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5A073" w14:textId="2E3F365D" w:rsidR="00A24C37" w:rsidRDefault="00A24C37" w:rsidP="00A24C37">
      <w:pPr>
        <w:jc w:val="center"/>
        <w:rPr>
          <w:b/>
          <w:sz w:val="32"/>
          <w:szCs w:val="32"/>
        </w:rPr>
      </w:pPr>
      <w:proofErr w:type="spellStart"/>
      <w:r>
        <w:rPr>
          <w:b/>
          <w:sz w:val="32"/>
          <w:szCs w:val="32"/>
        </w:rPr>
        <w:t>Jinhee</w:t>
      </w:r>
      <w:proofErr w:type="spellEnd"/>
      <w:r>
        <w:rPr>
          <w:b/>
          <w:sz w:val="32"/>
          <w:szCs w:val="32"/>
        </w:rPr>
        <w:t xml:space="preserve"> Park</w:t>
      </w:r>
      <w:r w:rsidR="00263BCF">
        <w:rPr>
          <w:b/>
          <w:sz w:val="32"/>
          <w:szCs w:val="32"/>
        </w:rPr>
        <w:t>, Ph.D.</w:t>
      </w:r>
      <w:r w:rsidR="0021611E">
        <w:rPr>
          <w:b/>
          <w:sz w:val="32"/>
          <w:szCs w:val="32"/>
        </w:rPr>
        <w:t>, CRC</w:t>
      </w:r>
    </w:p>
    <w:p w14:paraId="79053DD7" w14:textId="77777777" w:rsidR="0024475B" w:rsidRDefault="0024475B" w:rsidP="0024475B">
      <w:pPr>
        <w:jc w:val="center"/>
      </w:pPr>
      <w:r>
        <w:t>Assistant Professor</w:t>
      </w:r>
    </w:p>
    <w:p w14:paraId="59224E46" w14:textId="77777777" w:rsidR="0024475B" w:rsidRDefault="0024475B" w:rsidP="0024475B">
      <w:pPr>
        <w:jc w:val="center"/>
      </w:pPr>
      <w:r>
        <w:t>Department of Special Education, Rehabilitation, and Counseling</w:t>
      </w:r>
    </w:p>
    <w:p w14:paraId="1421C64C" w14:textId="77777777" w:rsidR="0024475B" w:rsidRDefault="0024475B" w:rsidP="0024475B">
      <w:pPr>
        <w:jc w:val="center"/>
      </w:pPr>
      <w:r>
        <w:t>Auburn</w:t>
      </w:r>
      <w:r w:rsidRPr="00FC69BF">
        <w:t xml:space="preserve"> University</w:t>
      </w:r>
    </w:p>
    <w:p w14:paraId="6EC1168A" w14:textId="77777777" w:rsidR="0024475B" w:rsidRDefault="0024475B" w:rsidP="0024475B">
      <w:pPr>
        <w:jc w:val="center"/>
      </w:pPr>
      <w:r>
        <w:t>2084 Haley Center</w:t>
      </w:r>
    </w:p>
    <w:p w14:paraId="008AB089" w14:textId="77777777" w:rsidR="0024475B" w:rsidRDefault="0024475B" w:rsidP="0024475B">
      <w:pPr>
        <w:jc w:val="center"/>
      </w:pPr>
      <w:r>
        <w:t>Auburn, AL, 36849</w:t>
      </w:r>
    </w:p>
    <w:p w14:paraId="63A329BF" w14:textId="77777777" w:rsidR="0024475B" w:rsidRDefault="0024475B" w:rsidP="0024475B">
      <w:pPr>
        <w:jc w:val="center"/>
      </w:pPr>
      <w:r>
        <w:t>(334) 844-7620</w:t>
      </w:r>
    </w:p>
    <w:bookmarkStart w:id="0" w:name="_GoBack"/>
    <w:bookmarkEnd w:id="0"/>
    <w:p w14:paraId="2A2C1A9A" w14:textId="05856426" w:rsidR="0024475B" w:rsidRDefault="0024475B" w:rsidP="0024475B">
      <w:pPr>
        <w:jc w:val="center"/>
        <w:rPr>
          <w:b/>
          <w:sz w:val="32"/>
          <w:szCs w:val="32"/>
        </w:rPr>
      </w:pPr>
      <w:r>
        <w:fldChar w:fldCharType="begin"/>
      </w:r>
      <w:r>
        <w:instrText xml:space="preserve"> HYPERLINK "mailto:jzp0095@auburn.edu" </w:instrText>
      </w:r>
      <w:r>
        <w:fldChar w:fldCharType="separate"/>
      </w:r>
      <w:r w:rsidRPr="00246667">
        <w:rPr>
          <w:rStyle w:val="Hyperlink"/>
        </w:rPr>
        <w:t>jzp0095@auburn.edu</w:t>
      </w:r>
      <w:r>
        <w:rPr>
          <w:rStyle w:val="Hyperlink"/>
        </w:rPr>
        <w:fldChar w:fldCharType="end"/>
      </w:r>
    </w:p>
    <w:p w14:paraId="4DA90EE1" w14:textId="77777777" w:rsidR="00A24C37" w:rsidRPr="00FC69BF" w:rsidRDefault="00A24C37" w:rsidP="00A24C37"/>
    <w:p w14:paraId="239D57CC" w14:textId="77777777" w:rsidR="00A24C37" w:rsidRPr="007F29FE" w:rsidRDefault="00A24C37" w:rsidP="00A24C37">
      <w:pPr>
        <w:rPr>
          <w:b/>
        </w:rPr>
      </w:pPr>
      <w:r w:rsidRPr="007F29FE">
        <w:rPr>
          <w:b/>
        </w:rPr>
        <w:t>EDUCATION</w:t>
      </w:r>
    </w:p>
    <w:p w14:paraId="663DEFA5" w14:textId="77777777" w:rsidR="00A24C37" w:rsidRDefault="00A24C37" w:rsidP="00A24C37"/>
    <w:p w14:paraId="711F722B" w14:textId="70F38A8D" w:rsidR="00A24C37" w:rsidRDefault="00A24C37" w:rsidP="00A24C37">
      <w:r w:rsidRPr="0011556D">
        <w:rPr>
          <w:i/>
        </w:rPr>
        <w:t>Michigan State University, East Lansing, MI</w:t>
      </w:r>
      <w:r w:rsidR="00263BCF">
        <w:t xml:space="preserve"> </w:t>
      </w:r>
      <w:r w:rsidR="00263BCF">
        <w:tab/>
      </w:r>
      <w:r w:rsidR="00263BCF">
        <w:tab/>
      </w:r>
      <w:r w:rsidR="00263BCF">
        <w:tab/>
      </w:r>
      <w:r w:rsidR="00263BCF">
        <w:tab/>
      </w:r>
    </w:p>
    <w:p w14:paraId="5E6BC4AB" w14:textId="1F8B73EC" w:rsidR="00A24C37" w:rsidRDefault="00A24C37" w:rsidP="00A24C37">
      <w:pPr>
        <w:rPr>
          <w:bCs/>
        </w:rPr>
      </w:pPr>
      <w:r w:rsidRPr="00FC69BF">
        <w:rPr>
          <w:bCs/>
        </w:rPr>
        <w:t>Counseling, Educational Psychology and Special Education</w:t>
      </w:r>
      <w:r w:rsidR="001D4276">
        <w:rPr>
          <w:bCs/>
        </w:rPr>
        <w:tab/>
      </w:r>
      <w:r w:rsidR="001D4276">
        <w:rPr>
          <w:bCs/>
        </w:rPr>
        <w:tab/>
      </w:r>
      <w:r w:rsidR="001D4276">
        <w:rPr>
          <w:bCs/>
        </w:rPr>
        <w:tab/>
      </w:r>
      <w:r w:rsidR="001D4276">
        <w:rPr>
          <w:bCs/>
        </w:rPr>
        <w:tab/>
        <w:t xml:space="preserve">   </w:t>
      </w:r>
      <w:r w:rsidR="00457251">
        <w:rPr>
          <w:bCs/>
        </w:rPr>
        <w:t xml:space="preserve"> </w:t>
      </w:r>
      <w:r w:rsidR="001D4276">
        <w:rPr>
          <w:bCs/>
        </w:rPr>
        <w:t xml:space="preserve">2012 - </w:t>
      </w:r>
      <w:r w:rsidR="00CF3698">
        <w:rPr>
          <w:bCs/>
        </w:rPr>
        <w:t>2017</w:t>
      </w:r>
      <w:r>
        <w:rPr>
          <w:bCs/>
        </w:rPr>
        <w:t xml:space="preserve"> </w:t>
      </w:r>
    </w:p>
    <w:p w14:paraId="6764C76F" w14:textId="7D663874" w:rsidR="00A24C37" w:rsidRDefault="00A24C37" w:rsidP="00A24C37">
      <w:pPr>
        <w:rPr>
          <w:b/>
          <w:bCs/>
        </w:rPr>
      </w:pPr>
      <w:r w:rsidRPr="008316AD">
        <w:rPr>
          <w:b/>
          <w:bCs/>
        </w:rPr>
        <w:t xml:space="preserve">Ph.D. </w:t>
      </w:r>
      <w:r>
        <w:rPr>
          <w:b/>
          <w:bCs/>
        </w:rPr>
        <w:t xml:space="preserve">in </w:t>
      </w:r>
      <w:r w:rsidRPr="008316AD">
        <w:rPr>
          <w:b/>
          <w:bCs/>
        </w:rPr>
        <w:t>Rehabilitation Counselor Education</w:t>
      </w:r>
    </w:p>
    <w:p w14:paraId="2043DC12" w14:textId="541B730E" w:rsidR="00A24C37" w:rsidRDefault="00763053" w:rsidP="00A24C37">
      <w:pPr>
        <w:rPr>
          <w:bCs/>
        </w:rPr>
      </w:pPr>
      <w:r w:rsidRPr="00763053">
        <w:rPr>
          <w:bCs/>
        </w:rPr>
        <w:t xml:space="preserve">Dissertation: </w:t>
      </w:r>
      <w:r w:rsidR="00002425" w:rsidRPr="00002425">
        <w:rPr>
          <w:bCs/>
          <w:i/>
        </w:rPr>
        <w:t xml:space="preserve">Counselor factors affecting the working alliance between rehabilitation counselors and clients with mental illness: </w:t>
      </w:r>
      <w:r w:rsidR="00CA4324">
        <w:rPr>
          <w:bCs/>
          <w:i/>
        </w:rPr>
        <w:t>Social cognitive perspective</w:t>
      </w:r>
      <w:r w:rsidR="00002425">
        <w:rPr>
          <w:bCs/>
        </w:rPr>
        <w:t>.</w:t>
      </w:r>
    </w:p>
    <w:p w14:paraId="2D5415F3" w14:textId="2021B241" w:rsidR="00002425" w:rsidRPr="00763053" w:rsidRDefault="00002425" w:rsidP="00A24C37">
      <w:pPr>
        <w:rPr>
          <w:bCs/>
        </w:rPr>
      </w:pPr>
      <w:r>
        <w:rPr>
          <w:bCs/>
        </w:rPr>
        <w:t xml:space="preserve">Chair: Dr. John F. </w:t>
      </w:r>
      <w:proofErr w:type="spellStart"/>
      <w:r>
        <w:rPr>
          <w:bCs/>
        </w:rPr>
        <w:t>Kosciulek</w:t>
      </w:r>
      <w:proofErr w:type="spellEnd"/>
    </w:p>
    <w:p w14:paraId="0DB2B1EF" w14:textId="77777777" w:rsidR="00763053" w:rsidRDefault="00763053" w:rsidP="00A24C37">
      <w:pPr>
        <w:rPr>
          <w:b/>
          <w:bCs/>
        </w:rPr>
      </w:pPr>
    </w:p>
    <w:p w14:paraId="665E63D9" w14:textId="57689729" w:rsidR="00A24C37" w:rsidRDefault="00A24C37" w:rsidP="00A24C37">
      <w:r w:rsidRPr="0011556D">
        <w:rPr>
          <w:i/>
        </w:rPr>
        <w:t>Illinois Institute of Technology, Chicago, IL</w:t>
      </w:r>
      <w:r w:rsidR="001D4276">
        <w:tab/>
      </w:r>
      <w:r w:rsidR="001D4276">
        <w:tab/>
      </w:r>
      <w:r w:rsidR="001D4276">
        <w:tab/>
      </w:r>
      <w:r w:rsidR="001D4276">
        <w:tab/>
      </w:r>
      <w:r w:rsidR="001D4276">
        <w:tab/>
      </w:r>
      <w:r w:rsidR="001D4276">
        <w:tab/>
        <w:t xml:space="preserve">    2008 -</w:t>
      </w:r>
      <w:r w:rsidR="00263BCF">
        <w:t xml:space="preserve"> </w:t>
      </w:r>
      <w:r>
        <w:t>2010</w:t>
      </w:r>
    </w:p>
    <w:p w14:paraId="4E295658" w14:textId="77777777" w:rsidR="00A24C37" w:rsidRDefault="00A24C37" w:rsidP="00A24C37">
      <w:pPr>
        <w:pStyle w:val="Title"/>
        <w:spacing w:before="16" w:line="240" w:lineRule="exact"/>
        <w:rPr>
          <w:rFonts w:ascii="Times New Roman" w:hAnsi="Times New Roman"/>
          <w:b w:val="0"/>
          <w:sz w:val="24"/>
          <w:szCs w:val="24"/>
        </w:rPr>
      </w:pPr>
      <w:r w:rsidRPr="0011556D">
        <w:rPr>
          <w:rFonts w:ascii="Times New Roman" w:eastAsia="MS Mincho" w:hAnsi="Times New Roman" w:hint="eastAsia"/>
          <w:sz w:val="24"/>
          <w:szCs w:val="24"/>
          <w:lang w:eastAsia="ko-KR"/>
        </w:rPr>
        <w:t>M</w:t>
      </w:r>
      <w:r>
        <w:rPr>
          <w:rFonts w:ascii="Times New Roman" w:hAnsi="Times New Roman"/>
          <w:sz w:val="24"/>
          <w:szCs w:val="24"/>
        </w:rPr>
        <w:t>.</w:t>
      </w:r>
      <w:r w:rsidRPr="0011556D">
        <w:rPr>
          <w:rFonts w:ascii="Times New Roman" w:eastAsia="MS Mincho" w:hAnsi="Times New Roman" w:hint="eastAsia"/>
          <w:sz w:val="24"/>
          <w:szCs w:val="24"/>
          <w:lang w:eastAsia="ko-KR"/>
        </w:rPr>
        <w:t>S.</w:t>
      </w:r>
      <w:r w:rsidRPr="00B30733">
        <w:rPr>
          <w:rFonts w:ascii="Times New Roman" w:hAnsi="Times New Roman"/>
          <w:sz w:val="24"/>
          <w:szCs w:val="24"/>
        </w:rPr>
        <w:t xml:space="preserve"> in Rehabilitation Counseling</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22E257FF" w14:textId="77777777" w:rsidR="00A24C37" w:rsidRPr="0011556D" w:rsidRDefault="00A24C37" w:rsidP="00A24C37">
      <w:pPr>
        <w:pStyle w:val="Title"/>
        <w:spacing w:before="16" w:line="240" w:lineRule="exact"/>
        <w:rPr>
          <w:rFonts w:ascii="Times New Roman" w:eastAsia="MS Mincho" w:hAnsi="Times New Roman"/>
          <w:sz w:val="24"/>
          <w:szCs w:val="24"/>
          <w:lang w:eastAsia="ko-KR"/>
        </w:rPr>
      </w:pPr>
    </w:p>
    <w:p w14:paraId="605685EF" w14:textId="38F10091" w:rsidR="00A24C37" w:rsidRPr="0011556D" w:rsidRDefault="00A24C37" w:rsidP="00457251">
      <w:pPr>
        <w:pStyle w:val="Title"/>
        <w:snapToGrid w:val="0"/>
        <w:spacing w:line="240" w:lineRule="auto"/>
        <w:rPr>
          <w:rFonts w:ascii="Times New Roman" w:eastAsia="MS Mincho" w:hAnsi="Times New Roman"/>
          <w:b w:val="0"/>
          <w:i/>
          <w:sz w:val="24"/>
          <w:szCs w:val="24"/>
          <w:lang w:eastAsia="ko-KR"/>
        </w:rPr>
      </w:pPr>
      <w:r w:rsidRPr="0011556D">
        <w:rPr>
          <w:rFonts w:ascii="Times New Roman" w:eastAsia="MS Mincho" w:hAnsi="Times New Roman" w:hint="eastAsia"/>
          <w:b w:val="0"/>
          <w:i/>
          <w:sz w:val="24"/>
          <w:szCs w:val="24"/>
          <w:lang w:eastAsia="ko-KR"/>
        </w:rPr>
        <w:t>Daegu University, Daegu, South Korea</w:t>
      </w:r>
      <w:r>
        <w:rPr>
          <w:rFonts w:ascii="Times New Roman" w:eastAsia="MS Mincho" w:hAnsi="Times New Roman"/>
          <w:b w:val="0"/>
          <w:i/>
          <w:sz w:val="24"/>
          <w:szCs w:val="24"/>
          <w:lang w:eastAsia="ko-KR"/>
        </w:rPr>
        <w:t xml:space="preserve"> </w:t>
      </w:r>
      <w:r w:rsidR="001D4276">
        <w:rPr>
          <w:rFonts w:ascii="Times New Roman" w:eastAsia="MS Mincho" w:hAnsi="Times New Roman"/>
          <w:b w:val="0"/>
          <w:sz w:val="24"/>
          <w:szCs w:val="24"/>
          <w:lang w:eastAsia="ko-KR"/>
        </w:rPr>
        <w:tab/>
      </w:r>
      <w:r w:rsidR="001D4276">
        <w:rPr>
          <w:rFonts w:ascii="Times New Roman" w:eastAsia="MS Mincho" w:hAnsi="Times New Roman"/>
          <w:b w:val="0"/>
          <w:sz w:val="24"/>
          <w:szCs w:val="24"/>
          <w:lang w:eastAsia="ko-KR"/>
        </w:rPr>
        <w:tab/>
      </w:r>
      <w:r w:rsidR="001D4276">
        <w:rPr>
          <w:rFonts w:ascii="Times New Roman" w:eastAsia="MS Mincho" w:hAnsi="Times New Roman"/>
          <w:b w:val="0"/>
          <w:sz w:val="24"/>
          <w:szCs w:val="24"/>
          <w:lang w:eastAsia="ko-KR"/>
        </w:rPr>
        <w:tab/>
      </w:r>
      <w:r w:rsidR="001D4276">
        <w:rPr>
          <w:rFonts w:ascii="Times New Roman" w:eastAsia="MS Mincho" w:hAnsi="Times New Roman"/>
          <w:b w:val="0"/>
          <w:sz w:val="24"/>
          <w:szCs w:val="24"/>
          <w:lang w:eastAsia="ko-KR"/>
        </w:rPr>
        <w:tab/>
      </w:r>
      <w:r w:rsidR="001D4276">
        <w:rPr>
          <w:rFonts w:ascii="Times New Roman" w:eastAsia="MS Mincho" w:hAnsi="Times New Roman"/>
          <w:b w:val="0"/>
          <w:sz w:val="24"/>
          <w:szCs w:val="24"/>
          <w:lang w:eastAsia="ko-KR"/>
        </w:rPr>
        <w:tab/>
        <w:t xml:space="preserve">            2003 -</w:t>
      </w:r>
      <w:r>
        <w:rPr>
          <w:rFonts w:ascii="Times New Roman" w:eastAsia="MS Mincho" w:hAnsi="Times New Roman"/>
          <w:b w:val="0"/>
          <w:i/>
          <w:sz w:val="24"/>
          <w:szCs w:val="24"/>
          <w:lang w:eastAsia="ko-KR"/>
        </w:rPr>
        <w:t xml:space="preserve"> </w:t>
      </w:r>
      <w:r w:rsidRPr="0011556D">
        <w:rPr>
          <w:rFonts w:ascii="Times New Roman" w:eastAsia="MS Mincho" w:hAnsi="Times New Roman"/>
          <w:b w:val="0"/>
          <w:sz w:val="24"/>
          <w:szCs w:val="24"/>
          <w:lang w:eastAsia="ko-KR"/>
        </w:rPr>
        <w:t>2005</w:t>
      </w:r>
    </w:p>
    <w:p w14:paraId="725D19C8" w14:textId="77777777" w:rsidR="00A24C37" w:rsidRDefault="00A24C37" w:rsidP="00A24C37">
      <w:pPr>
        <w:rPr>
          <w:rFonts w:eastAsia="MS Mincho"/>
          <w:b/>
          <w:lang w:eastAsia="ko-KR"/>
        </w:rPr>
      </w:pPr>
      <w:r w:rsidRPr="0011556D">
        <w:rPr>
          <w:b/>
        </w:rPr>
        <w:t xml:space="preserve">M.S. in Rehabilitation </w:t>
      </w:r>
      <w:r w:rsidRPr="0011556D">
        <w:rPr>
          <w:rFonts w:eastAsia="MS Mincho" w:hint="eastAsia"/>
          <w:b/>
          <w:lang w:eastAsia="ko-KR"/>
        </w:rPr>
        <w:t>Psychology</w:t>
      </w:r>
    </w:p>
    <w:p w14:paraId="070AEF67" w14:textId="22D0730E" w:rsidR="00A24C37" w:rsidRDefault="0081155E" w:rsidP="00877280">
      <w:pPr>
        <w:widowControl w:val="0"/>
      </w:pPr>
      <w:r w:rsidRPr="00265432">
        <w:t xml:space="preserve">Master </w:t>
      </w:r>
      <w:r w:rsidR="00065B5D" w:rsidRPr="00265432">
        <w:t>Thesis</w:t>
      </w:r>
      <w:r w:rsidRPr="00265432">
        <w:t>:</w:t>
      </w:r>
      <w:r w:rsidRPr="0081155E">
        <w:t xml:space="preserve"> </w:t>
      </w:r>
      <w:r w:rsidR="00C348E2">
        <w:rPr>
          <w:rFonts w:hint="eastAsia"/>
          <w:i/>
        </w:rPr>
        <w:t xml:space="preserve">A study on the effects of communication </w:t>
      </w:r>
      <w:r w:rsidR="00C348E2">
        <w:rPr>
          <w:i/>
        </w:rPr>
        <w:t>i</w:t>
      </w:r>
      <w:r w:rsidR="00C348E2">
        <w:rPr>
          <w:rFonts w:hint="eastAsia"/>
          <w:i/>
        </w:rPr>
        <w:t xml:space="preserve">mprovement </w:t>
      </w:r>
      <w:r w:rsidR="00C348E2">
        <w:rPr>
          <w:i/>
        </w:rPr>
        <w:t>p</w:t>
      </w:r>
      <w:r w:rsidR="00C348E2">
        <w:rPr>
          <w:rFonts w:hint="eastAsia"/>
          <w:i/>
        </w:rPr>
        <w:t xml:space="preserve">rogram </w:t>
      </w:r>
      <w:r w:rsidR="00C348E2">
        <w:rPr>
          <w:i/>
        </w:rPr>
        <w:t>u</w:t>
      </w:r>
      <w:r w:rsidR="00C348E2">
        <w:rPr>
          <w:rFonts w:hint="eastAsia"/>
          <w:i/>
        </w:rPr>
        <w:t xml:space="preserve">sing </w:t>
      </w:r>
      <w:r w:rsidR="00C348E2">
        <w:rPr>
          <w:i/>
        </w:rPr>
        <w:t>p</w:t>
      </w:r>
      <w:r w:rsidR="00C348E2">
        <w:rPr>
          <w:rFonts w:hint="eastAsia"/>
          <w:i/>
        </w:rPr>
        <w:t xml:space="preserve">lay on sibling </w:t>
      </w:r>
      <w:r w:rsidR="00C348E2">
        <w:rPr>
          <w:i/>
        </w:rPr>
        <w:t>i</w:t>
      </w:r>
      <w:r w:rsidR="00A24C37" w:rsidRPr="0042366E">
        <w:rPr>
          <w:rFonts w:hint="eastAsia"/>
          <w:i/>
        </w:rPr>
        <w:t>nteraction</w:t>
      </w:r>
      <w:r w:rsidR="008F529A">
        <w:t>.</w:t>
      </w:r>
    </w:p>
    <w:p w14:paraId="6DEB6C73" w14:textId="7BAC5F1A" w:rsidR="00877280" w:rsidRPr="0081155E" w:rsidRDefault="00877280" w:rsidP="00877280">
      <w:pPr>
        <w:widowControl w:val="0"/>
        <w:rPr>
          <w:u w:val="single"/>
        </w:rPr>
      </w:pPr>
      <w:r>
        <w:t>Chair: Dr. Young-</w:t>
      </w:r>
      <w:proofErr w:type="spellStart"/>
      <w:r>
        <w:t>Hye</w:t>
      </w:r>
      <w:proofErr w:type="spellEnd"/>
      <w:r>
        <w:t xml:space="preserve"> Song</w:t>
      </w:r>
    </w:p>
    <w:p w14:paraId="498EE782" w14:textId="77777777" w:rsidR="00A24C37" w:rsidRDefault="00A24C37" w:rsidP="00A24C37">
      <w:pPr>
        <w:rPr>
          <w:rFonts w:eastAsia="MS Mincho"/>
          <w:b/>
          <w:lang w:eastAsia="ko-KR"/>
        </w:rPr>
      </w:pPr>
    </w:p>
    <w:p w14:paraId="0A543CB3" w14:textId="1070FF70" w:rsidR="00A24C37" w:rsidRPr="0011556D" w:rsidRDefault="00A24C37" w:rsidP="00A24C37">
      <w:pPr>
        <w:rPr>
          <w:b/>
          <w:bCs/>
        </w:rPr>
      </w:pPr>
      <w:r w:rsidRPr="0011556D">
        <w:rPr>
          <w:rFonts w:eastAsia="MS Mincho" w:hint="eastAsia"/>
          <w:i/>
          <w:lang w:eastAsia="ko-KR"/>
        </w:rPr>
        <w:t>Daegu University, Daegu, South Korea</w:t>
      </w:r>
      <w:r w:rsidR="001D4276">
        <w:rPr>
          <w:rFonts w:eastAsia="MS Mincho"/>
          <w:lang w:eastAsia="ko-KR"/>
        </w:rPr>
        <w:t xml:space="preserve"> </w:t>
      </w:r>
      <w:r w:rsidR="001D4276">
        <w:rPr>
          <w:rFonts w:eastAsia="MS Mincho"/>
          <w:lang w:eastAsia="ko-KR"/>
        </w:rPr>
        <w:tab/>
      </w:r>
      <w:r w:rsidR="001D4276">
        <w:rPr>
          <w:rFonts w:eastAsia="MS Mincho"/>
          <w:lang w:eastAsia="ko-KR"/>
        </w:rPr>
        <w:tab/>
      </w:r>
      <w:r w:rsidR="001D4276">
        <w:rPr>
          <w:rFonts w:eastAsia="MS Mincho"/>
          <w:lang w:eastAsia="ko-KR"/>
        </w:rPr>
        <w:tab/>
      </w:r>
      <w:r w:rsidR="001D4276">
        <w:rPr>
          <w:rFonts w:eastAsia="MS Mincho"/>
          <w:lang w:eastAsia="ko-KR"/>
        </w:rPr>
        <w:tab/>
      </w:r>
      <w:r w:rsidR="001D4276">
        <w:rPr>
          <w:rFonts w:eastAsia="MS Mincho"/>
          <w:lang w:eastAsia="ko-KR"/>
        </w:rPr>
        <w:tab/>
      </w:r>
      <w:r w:rsidR="001D4276">
        <w:rPr>
          <w:rFonts w:eastAsia="MS Mincho"/>
          <w:lang w:eastAsia="ko-KR"/>
        </w:rPr>
        <w:tab/>
        <w:t xml:space="preserve">    1999 - </w:t>
      </w:r>
      <w:r>
        <w:rPr>
          <w:rFonts w:eastAsia="MS Mincho"/>
          <w:lang w:eastAsia="ko-KR"/>
        </w:rPr>
        <w:t>2003</w:t>
      </w:r>
    </w:p>
    <w:p w14:paraId="5CA943AA" w14:textId="77777777" w:rsidR="00A24C37" w:rsidRPr="0011556D" w:rsidRDefault="00A24C37" w:rsidP="00A24C37">
      <w:pPr>
        <w:rPr>
          <w:b/>
        </w:rPr>
      </w:pPr>
      <w:r w:rsidRPr="0011556D">
        <w:rPr>
          <w:b/>
        </w:rPr>
        <w:t xml:space="preserve">B.S. in </w:t>
      </w:r>
      <w:r w:rsidRPr="0011556D">
        <w:rPr>
          <w:rFonts w:eastAsia="MS Mincho" w:hint="eastAsia"/>
          <w:b/>
          <w:lang w:eastAsia="ko-KR"/>
        </w:rPr>
        <w:t xml:space="preserve">Rehabilitation </w:t>
      </w:r>
      <w:r w:rsidRPr="0011556D">
        <w:rPr>
          <w:b/>
        </w:rPr>
        <w:t>Psychology</w:t>
      </w:r>
    </w:p>
    <w:p w14:paraId="6495CA24" w14:textId="77777777" w:rsidR="00A24C37" w:rsidRDefault="00A24C37" w:rsidP="00A24C37"/>
    <w:p w14:paraId="144029B2" w14:textId="6A7627CE" w:rsidR="001D4276" w:rsidRDefault="001D4276" w:rsidP="00A24C37">
      <w:pPr>
        <w:rPr>
          <w:b/>
        </w:rPr>
      </w:pPr>
      <w:r>
        <w:rPr>
          <w:b/>
        </w:rPr>
        <w:t>ACADEMIC POSITION</w:t>
      </w:r>
    </w:p>
    <w:p w14:paraId="30027CB0" w14:textId="77777777" w:rsidR="001D4276" w:rsidRDefault="001D4276" w:rsidP="00A24C37">
      <w:pPr>
        <w:rPr>
          <w:b/>
        </w:rPr>
      </w:pPr>
    </w:p>
    <w:p w14:paraId="39EC27CE" w14:textId="445D9CC5" w:rsidR="001D4276" w:rsidRDefault="001D4276" w:rsidP="00A24C37">
      <w:r w:rsidRPr="001D4276">
        <w:t xml:space="preserve">Assistant Professor </w:t>
      </w:r>
      <w:r>
        <w:tab/>
      </w:r>
      <w:r>
        <w:tab/>
      </w:r>
      <w:r>
        <w:tab/>
      </w:r>
      <w:r>
        <w:tab/>
      </w:r>
      <w:r>
        <w:tab/>
      </w:r>
      <w:r>
        <w:tab/>
      </w:r>
      <w:r>
        <w:tab/>
      </w:r>
      <w:r>
        <w:tab/>
      </w:r>
      <w:r w:rsidR="00D84389">
        <w:t xml:space="preserve">     Fall </w:t>
      </w:r>
      <w:r>
        <w:t>2017 - Present</w:t>
      </w:r>
    </w:p>
    <w:p w14:paraId="51E1E8B2" w14:textId="52057241" w:rsidR="001D4276" w:rsidRPr="001D4276" w:rsidRDefault="001D4276" w:rsidP="00A24C37">
      <w:r w:rsidRPr="001D4276">
        <w:t>Department of Special Education, Rehabilitation, and Counseling</w:t>
      </w:r>
      <w:r>
        <w:t xml:space="preserve"> </w:t>
      </w:r>
    </w:p>
    <w:p w14:paraId="62A8CCDA" w14:textId="1C9227AA" w:rsidR="001D4276" w:rsidRPr="001D4276" w:rsidRDefault="001D4276" w:rsidP="00A24C37">
      <w:r w:rsidRPr="001D4276">
        <w:t>Auburn University</w:t>
      </w:r>
    </w:p>
    <w:p w14:paraId="7C8C5E16" w14:textId="77777777" w:rsidR="001D4276" w:rsidRDefault="001D4276" w:rsidP="00A24C37">
      <w:pPr>
        <w:rPr>
          <w:b/>
        </w:rPr>
      </w:pPr>
    </w:p>
    <w:p w14:paraId="6178AACE" w14:textId="77777777" w:rsidR="00A24C37" w:rsidRPr="007F29FE" w:rsidRDefault="00A24C37" w:rsidP="00A24C37">
      <w:pPr>
        <w:rPr>
          <w:b/>
        </w:rPr>
      </w:pPr>
      <w:r w:rsidRPr="007F29FE">
        <w:rPr>
          <w:b/>
        </w:rPr>
        <w:t>CERTIFICATION</w:t>
      </w:r>
    </w:p>
    <w:p w14:paraId="6D3D97F8" w14:textId="77777777" w:rsidR="00A24C37" w:rsidRDefault="00A24C37" w:rsidP="00A24C37"/>
    <w:p w14:paraId="6EFBFDF3" w14:textId="77777777" w:rsidR="00A24C37" w:rsidRDefault="00A24C37" w:rsidP="00A24C37">
      <w:r>
        <w:t>Certified Rehabilitation Counselor (CRC)</w:t>
      </w:r>
    </w:p>
    <w:p w14:paraId="544A5307" w14:textId="77777777" w:rsidR="00A24C37" w:rsidRDefault="00A24C37" w:rsidP="00A24C37">
      <w:r>
        <w:t>(Certificate # 00112559)</w:t>
      </w:r>
    </w:p>
    <w:p w14:paraId="42602835" w14:textId="4D5739A1" w:rsidR="00A24C37" w:rsidRDefault="000960E4" w:rsidP="00A24C37">
      <w:r>
        <w:t>C</w:t>
      </w:r>
      <w:r w:rsidR="0021611E">
        <w:t xml:space="preserve">ommission on </w:t>
      </w:r>
      <w:r>
        <w:t>R</w:t>
      </w:r>
      <w:r w:rsidR="0021611E">
        <w:t xml:space="preserve">ehabilitation </w:t>
      </w:r>
      <w:r>
        <w:t>C</w:t>
      </w:r>
      <w:r w:rsidR="0021611E">
        <w:t xml:space="preserve">ounselor </w:t>
      </w:r>
      <w:r>
        <w:t>C</w:t>
      </w:r>
      <w:r w:rsidR="0021611E">
        <w:t>ertification</w:t>
      </w:r>
      <w:r>
        <w:t xml:space="preserve">, </w:t>
      </w:r>
      <w:r w:rsidR="0021611E">
        <w:t xml:space="preserve">Expires </w:t>
      </w:r>
      <w:r>
        <w:t>March 2020</w:t>
      </w:r>
    </w:p>
    <w:p w14:paraId="26DE48C7" w14:textId="77777777" w:rsidR="008A496F" w:rsidRDefault="008A496F" w:rsidP="008A496F">
      <w:pPr>
        <w:rPr>
          <w:b/>
        </w:rPr>
      </w:pPr>
    </w:p>
    <w:p w14:paraId="07C1E392" w14:textId="77777777" w:rsidR="008A496F" w:rsidRPr="00763053" w:rsidRDefault="008A496F" w:rsidP="008A496F">
      <w:pPr>
        <w:rPr>
          <w:b/>
        </w:rPr>
      </w:pPr>
      <w:r>
        <w:rPr>
          <w:b/>
        </w:rPr>
        <w:t>RESEARCH</w:t>
      </w:r>
      <w:r w:rsidRPr="00763053">
        <w:rPr>
          <w:b/>
        </w:rPr>
        <w:t xml:space="preserve"> INTERESTS</w:t>
      </w:r>
    </w:p>
    <w:p w14:paraId="3443FC3B" w14:textId="77777777" w:rsidR="008A496F" w:rsidRDefault="008A496F" w:rsidP="008A496F"/>
    <w:p w14:paraId="2F303302" w14:textId="77777777" w:rsidR="008A496F" w:rsidRPr="00763053" w:rsidRDefault="008A496F" w:rsidP="008A496F">
      <w:pPr>
        <w:pStyle w:val="ListParagraph"/>
        <w:numPr>
          <w:ilvl w:val="0"/>
          <w:numId w:val="1"/>
        </w:numPr>
        <w:jc w:val="left"/>
        <w:rPr>
          <w:rFonts w:ascii="Times New Roman" w:hAnsi="Times New Roman"/>
          <w:sz w:val="24"/>
          <w:szCs w:val="24"/>
        </w:rPr>
      </w:pPr>
      <w:proofErr w:type="spellStart"/>
      <w:r>
        <w:rPr>
          <w:rFonts w:ascii="Times New Roman" w:hAnsi="Times New Roman"/>
          <w:sz w:val="24"/>
          <w:szCs w:val="24"/>
        </w:rPr>
        <w:t>The</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working</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alliance</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between</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counselors</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and</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clients</w:t>
      </w:r>
      <w:proofErr w:type="spellEnd"/>
    </w:p>
    <w:p w14:paraId="6721A9D1" w14:textId="77777777" w:rsidR="008A496F" w:rsidRPr="00763053" w:rsidRDefault="008A496F" w:rsidP="008A496F">
      <w:pPr>
        <w:pStyle w:val="ListParagraph"/>
        <w:numPr>
          <w:ilvl w:val="0"/>
          <w:numId w:val="1"/>
        </w:numPr>
        <w:jc w:val="left"/>
        <w:rPr>
          <w:rFonts w:ascii="Times New Roman" w:hAnsi="Times New Roman"/>
          <w:sz w:val="24"/>
          <w:szCs w:val="24"/>
        </w:rPr>
      </w:pPr>
      <w:proofErr w:type="spellStart"/>
      <w:r>
        <w:rPr>
          <w:rFonts w:ascii="Times New Roman" w:hAnsi="Times New Roman"/>
          <w:sz w:val="24"/>
          <w:szCs w:val="24"/>
        </w:rPr>
        <w:lastRenderedPageBreak/>
        <w:t>Constructs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positive</w:t>
      </w:r>
      <w:proofErr w:type="spellEnd"/>
      <w:r>
        <w:rPr>
          <w:rFonts w:ascii="Times New Roman" w:hAnsi="Times New Roman"/>
          <w:sz w:val="24"/>
          <w:szCs w:val="24"/>
        </w:rPr>
        <w:t xml:space="preserve"> </w:t>
      </w:r>
      <w:proofErr w:type="spellStart"/>
      <w:r>
        <w:rPr>
          <w:rFonts w:ascii="Times New Roman" w:hAnsi="Times New Roman"/>
          <w:sz w:val="24"/>
          <w:szCs w:val="24"/>
        </w:rPr>
        <w:t>psychology</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sidRPr="00763053">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sidRPr="00763053">
        <w:rPr>
          <w:rFonts w:ascii="Times New Roman" w:hAnsi="Times New Roman"/>
          <w:sz w:val="24"/>
          <w:szCs w:val="24"/>
        </w:rPr>
        <w:t>recovery</w:t>
      </w:r>
      <w:proofErr w:type="spellEnd"/>
      <w:r w:rsidRPr="00763053">
        <w:rPr>
          <w:rFonts w:ascii="Times New Roman" w:hAnsi="Times New Roman"/>
          <w:sz w:val="24"/>
          <w:szCs w:val="24"/>
        </w:rPr>
        <w:t xml:space="preserve"> </w:t>
      </w:r>
      <w:proofErr w:type="spellStart"/>
      <w:r>
        <w:rPr>
          <w:rFonts w:ascii="Times New Roman" w:hAnsi="Times New Roman"/>
          <w:sz w:val="24"/>
          <w:szCs w:val="24"/>
        </w:rPr>
        <w:t>process</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individuals</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with</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mental</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illness</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and</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their</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psychosocial</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ad</w:t>
      </w:r>
      <w:r>
        <w:rPr>
          <w:rFonts w:ascii="Times New Roman" w:hAnsi="Times New Roman"/>
          <w:sz w:val="24"/>
          <w:szCs w:val="24"/>
        </w:rPr>
        <w:t>justment</w:t>
      </w:r>
      <w:proofErr w:type="spellEnd"/>
    </w:p>
    <w:p w14:paraId="117CABD1" w14:textId="77777777" w:rsidR="008A496F" w:rsidRPr="00763053" w:rsidRDefault="008A496F" w:rsidP="008A496F">
      <w:pPr>
        <w:pStyle w:val="ListParagraph"/>
        <w:numPr>
          <w:ilvl w:val="0"/>
          <w:numId w:val="1"/>
        </w:numPr>
        <w:jc w:val="left"/>
        <w:rPr>
          <w:rFonts w:ascii="Times New Roman" w:hAnsi="Times New Roman"/>
          <w:sz w:val="24"/>
          <w:szCs w:val="24"/>
        </w:rPr>
      </w:pPr>
      <w:proofErr w:type="spellStart"/>
      <w:r w:rsidRPr="00763053">
        <w:rPr>
          <w:rFonts w:ascii="Times New Roman" w:hAnsi="Times New Roman"/>
          <w:sz w:val="24"/>
          <w:szCs w:val="24"/>
        </w:rPr>
        <w:t>Multicultural</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issues</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in</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rehabilitation</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counseling</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education</w:t>
      </w:r>
      <w:proofErr w:type="spellEnd"/>
    </w:p>
    <w:p w14:paraId="76D8322F" w14:textId="77777777" w:rsidR="008A496F" w:rsidRPr="00877280" w:rsidRDefault="008A496F" w:rsidP="008A496F">
      <w:pPr>
        <w:pStyle w:val="ListParagraph"/>
        <w:numPr>
          <w:ilvl w:val="0"/>
          <w:numId w:val="1"/>
        </w:numPr>
        <w:jc w:val="left"/>
        <w:rPr>
          <w:rFonts w:ascii="Times New Roman" w:hAnsi="Times New Roman"/>
          <w:sz w:val="24"/>
          <w:szCs w:val="24"/>
        </w:rPr>
      </w:pPr>
      <w:proofErr w:type="spellStart"/>
      <w:r w:rsidRPr="00763053">
        <w:rPr>
          <w:rFonts w:ascii="Times New Roman" w:hAnsi="Times New Roman"/>
          <w:sz w:val="24"/>
          <w:szCs w:val="24"/>
        </w:rPr>
        <w:t>Vocational</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rehabilitation</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for</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transition</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youth</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with</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disabilities</w:t>
      </w:r>
      <w:proofErr w:type="spellEnd"/>
    </w:p>
    <w:p w14:paraId="027A5D89" w14:textId="77777777" w:rsidR="001F2770" w:rsidRDefault="001F2770" w:rsidP="00A24C37"/>
    <w:p w14:paraId="79B67DAC" w14:textId="77777777" w:rsidR="00A24C37" w:rsidRPr="007F29FE" w:rsidRDefault="00A24C37" w:rsidP="00A24C37">
      <w:pPr>
        <w:rPr>
          <w:b/>
        </w:rPr>
      </w:pPr>
      <w:r w:rsidRPr="007F29FE">
        <w:rPr>
          <w:b/>
        </w:rPr>
        <w:t>PROFESSIONAL EXPERIENCE</w:t>
      </w:r>
    </w:p>
    <w:p w14:paraId="6900372D" w14:textId="77777777" w:rsidR="00A24C37" w:rsidRDefault="00A24C37" w:rsidP="00A24C37"/>
    <w:p w14:paraId="4851B7C0" w14:textId="77777777" w:rsidR="00A24C37" w:rsidRPr="00C0271D" w:rsidRDefault="00A24C37" w:rsidP="00A24C37">
      <w:r w:rsidRPr="00B6107E">
        <w:rPr>
          <w:i/>
        </w:rPr>
        <w:t>T</w:t>
      </w:r>
      <w:r w:rsidRPr="00B6107E">
        <w:rPr>
          <w:rFonts w:hint="eastAsia"/>
          <w:i/>
        </w:rPr>
        <w:t>hresholds Rowan Trees, Chicago, IL</w:t>
      </w:r>
      <w:r w:rsidRPr="00C0271D">
        <w:rPr>
          <w:rFonts w:hint="eastAsia"/>
          <w:szCs w:val="20"/>
        </w:rPr>
        <w:t xml:space="preserve"> </w:t>
      </w:r>
      <w:r>
        <w:rPr>
          <w:szCs w:val="20"/>
        </w:rPr>
        <w:tab/>
      </w:r>
      <w:r>
        <w:rPr>
          <w:szCs w:val="20"/>
        </w:rPr>
        <w:tab/>
      </w:r>
      <w:r>
        <w:rPr>
          <w:szCs w:val="20"/>
        </w:rPr>
        <w:tab/>
      </w:r>
      <w:r>
        <w:rPr>
          <w:szCs w:val="20"/>
        </w:rPr>
        <w:tab/>
        <w:t xml:space="preserve">      May</w:t>
      </w:r>
      <w:r w:rsidRPr="00B96556">
        <w:rPr>
          <w:rFonts w:hint="eastAsia"/>
          <w:szCs w:val="20"/>
        </w:rPr>
        <w:t xml:space="preserve"> 2010 </w:t>
      </w:r>
      <w:r w:rsidRPr="00B96556">
        <w:rPr>
          <w:szCs w:val="20"/>
        </w:rPr>
        <w:t>–</w:t>
      </w:r>
      <w:r w:rsidRPr="00B96556">
        <w:rPr>
          <w:rFonts w:hint="eastAsia"/>
          <w:szCs w:val="20"/>
        </w:rPr>
        <w:t xml:space="preserve"> </w:t>
      </w:r>
      <w:r>
        <w:rPr>
          <w:szCs w:val="20"/>
        </w:rPr>
        <w:t>January</w:t>
      </w:r>
      <w:r w:rsidRPr="00B96556">
        <w:rPr>
          <w:rFonts w:hint="eastAsia"/>
          <w:szCs w:val="20"/>
        </w:rPr>
        <w:t xml:space="preserve"> 2012</w:t>
      </w:r>
      <w:r w:rsidRPr="00B96556">
        <w:rPr>
          <w:rFonts w:hint="eastAsia"/>
        </w:rPr>
        <w:t xml:space="preserve">   </w:t>
      </w:r>
    </w:p>
    <w:p w14:paraId="02032B01" w14:textId="77777777" w:rsidR="00A24C37" w:rsidRDefault="00A24C37" w:rsidP="00A24C37">
      <w:r w:rsidRPr="00B96556">
        <w:rPr>
          <w:rFonts w:hint="eastAsia"/>
        </w:rPr>
        <w:t>Community Support Specialist</w:t>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sidRPr="00B96556">
        <w:rPr>
          <w:rFonts w:hint="eastAsia"/>
        </w:rPr>
        <w:t xml:space="preserve"> </w:t>
      </w:r>
    </w:p>
    <w:p w14:paraId="4E956834" w14:textId="169FF0B7" w:rsidR="00A24C37" w:rsidRDefault="00763053" w:rsidP="00A24C37">
      <w:r>
        <w:t xml:space="preserve">The responsibilities </w:t>
      </w:r>
      <w:r w:rsidR="004C7B0C">
        <w:t xml:space="preserve">for this job position </w:t>
      </w:r>
      <w:r>
        <w:t>were providing individual and group counseling to clients with mental illness and substance abuse to enhance da</w:t>
      </w:r>
      <w:r w:rsidR="004C7B0C">
        <w:t>ily living skills,</w:t>
      </w:r>
      <w:r>
        <w:t xml:space="preserve"> self-sufficiency</w:t>
      </w:r>
      <w:r w:rsidR="004C7B0C">
        <w:t>, and independent living.</w:t>
      </w:r>
    </w:p>
    <w:p w14:paraId="14EE84E4" w14:textId="77777777" w:rsidR="004C7B0C" w:rsidRDefault="004C7B0C" w:rsidP="00A24C37"/>
    <w:p w14:paraId="54CB7E7D" w14:textId="77777777" w:rsidR="00A24C37" w:rsidRPr="00C0271D" w:rsidRDefault="00A24C37" w:rsidP="00A24C37">
      <w:proofErr w:type="spellStart"/>
      <w:r w:rsidRPr="006D7895">
        <w:rPr>
          <w:rFonts w:hint="eastAsia"/>
          <w:i/>
        </w:rPr>
        <w:t>Namsan</w:t>
      </w:r>
      <w:proofErr w:type="spellEnd"/>
      <w:r w:rsidRPr="006D7895">
        <w:rPr>
          <w:rFonts w:hint="eastAsia"/>
          <w:i/>
        </w:rPr>
        <w:t xml:space="preserve"> Welfare Foundation, Daegu, South Korea</w:t>
      </w:r>
      <w:r w:rsidRPr="00C0271D">
        <w:t xml:space="preserve"> </w:t>
      </w:r>
      <w:r>
        <w:tab/>
      </w:r>
      <w:r>
        <w:tab/>
        <w:t xml:space="preserve">           February </w:t>
      </w:r>
      <w:r w:rsidRPr="00B96556">
        <w:rPr>
          <w:rFonts w:hint="eastAsia"/>
          <w:szCs w:val="20"/>
        </w:rPr>
        <w:t xml:space="preserve">2005 </w:t>
      </w:r>
      <w:r w:rsidRPr="00B96556">
        <w:rPr>
          <w:szCs w:val="20"/>
        </w:rPr>
        <w:t>–</w:t>
      </w:r>
      <w:r w:rsidRPr="00B96556">
        <w:rPr>
          <w:rFonts w:hint="eastAsia"/>
          <w:szCs w:val="20"/>
        </w:rPr>
        <w:t xml:space="preserve"> </w:t>
      </w:r>
      <w:r>
        <w:rPr>
          <w:szCs w:val="20"/>
        </w:rPr>
        <w:t xml:space="preserve">January </w:t>
      </w:r>
      <w:r w:rsidRPr="00B96556">
        <w:rPr>
          <w:rFonts w:hint="eastAsia"/>
          <w:szCs w:val="20"/>
        </w:rPr>
        <w:t>2006</w:t>
      </w:r>
    </w:p>
    <w:p w14:paraId="7630E4F3" w14:textId="77777777" w:rsidR="004C7B0C" w:rsidRDefault="00A24C37" w:rsidP="00A24C37">
      <w:r w:rsidRPr="00B96556">
        <w:rPr>
          <w:rFonts w:hint="eastAsia"/>
        </w:rPr>
        <w:t>Play Therapist</w:t>
      </w:r>
      <w:r>
        <w:rPr>
          <w:rFonts w:hint="eastAsia"/>
        </w:rPr>
        <w:t xml:space="preserve"> </w:t>
      </w:r>
      <w:r>
        <w:tab/>
      </w:r>
    </w:p>
    <w:p w14:paraId="1DC06BF6" w14:textId="3A77DB7A" w:rsidR="00A24C37" w:rsidRPr="00B96556" w:rsidRDefault="004C7B0C" w:rsidP="00A24C37">
      <w:pPr>
        <w:rPr>
          <w:szCs w:val="20"/>
        </w:rPr>
      </w:pPr>
      <w:r>
        <w:t>The responsibilities for this job position were providing individual and group play therapies to children with intellectual or developmental disabilities to enhance their social and interaction skills, and providing consultation to caregivers of children with intellectual or developmental disabilities to reduce caregiving stress and inform available community resources.</w:t>
      </w:r>
    </w:p>
    <w:p w14:paraId="79FA7B14" w14:textId="77777777" w:rsidR="00A24C37" w:rsidRPr="00B96556" w:rsidRDefault="00A24C37" w:rsidP="00A24C37">
      <w:pPr>
        <w:rPr>
          <w:szCs w:val="20"/>
        </w:rPr>
      </w:pPr>
      <w:r w:rsidRPr="00B96556">
        <w:rPr>
          <w:rFonts w:hint="eastAsia"/>
        </w:rPr>
        <w:t xml:space="preserve">                                                        </w:t>
      </w:r>
    </w:p>
    <w:p w14:paraId="1950AFBF" w14:textId="77777777" w:rsidR="00A24C37" w:rsidRPr="00B96556" w:rsidRDefault="00A24C37" w:rsidP="00A24C37">
      <w:pPr>
        <w:rPr>
          <w:b/>
        </w:rPr>
      </w:pPr>
      <w:r w:rsidRPr="00B96556">
        <w:rPr>
          <w:b/>
        </w:rPr>
        <w:t>RESEARCH EXPERIENCE</w:t>
      </w:r>
    </w:p>
    <w:p w14:paraId="4772E111" w14:textId="77777777" w:rsidR="00A24C37" w:rsidRDefault="00A24C37" w:rsidP="00A24C37"/>
    <w:p w14:paraId="1D31293C" w14:textId="77777777" w:rsidR="00A24C37" w:rsidRDefault="00A24C37" w:rsidP="00A24C37">
      <w:r w:rsidRPr="00B96556">
        <w:rPr>
          <w:i/>
        </w:rPr>
        <w:t>Michigan State University</w:t>
      </w:r>
      <w:r>
        <w:tab/>
      </w:r>
      <w:r>
        <w:tab/>
        <w:t xml:space="preserve">           </w:t>
      </w:r>
      <w:r>
        <w:tab/>
        <w:t xml:space="preserve">  </w:t>
      </w:r>
      <w:r>
        <w:tab/>
        <w:t xml:space="preserve">    </w:t>
      </w:r>
      <w:r>
        <w:tab/>
      </w:r>
      <w:r>
        <w:tab/>
      </w:r>
      <w:r>
        <w:tab/>
        <w:t xml:space="preserve">    </w:t>
      </w:r>
    </w:p>
    <w:p w14:paraId="0207B765" w14:textId="5CE39D3E" w:rsidR="00A24C37" w:rsidRDefault="00A24C37" w:rsidP="00A24C37">
      <w:r>
        <w:t>Research Assistant, Project Excellence</w:t>
      </w:r>
      <w:r w:rsidRPr="00B96556">
        <w:t xml:space="preserve"> </w:t>
      </w:r>
      <w:r w:rsidR="00185435">
        <w:tab/>
      </w:r>
      <w:r w:rsidR="00185435">
        <w:tab/>
      </w:r>
      <w:r w:rsidR="00185435">
        <w:tab/>
      </w:r>
      <w:r w:rsidR="00185435">
        <w:tab/>
      </w:r>
      <w:r w:rsidR="0087563B">
        <w:t xml:space="preserve">      </w:t>
      </w:r>
      <w:r w:rsidR="00185435">
        <w:t>Fall 2012 – Summer 2017</w:t>
      </w:r>
    </w:p>
    <w:p w14:paraId="4D791AF0" w14:textId="77777777" w:rsidR="000A4989" w:rsidRDefault="000A4989" w:rsidP="00A24C37"/>
    <w:p w14:paraId="7D1353F0" w14:textId="752BDD11" w:rsidR="009134B1" w:rsidRDefault="00DD0F35" w:rsidP="00A24C37">
      <w:r>
        <w:t xml:space="preserve">Project Excellence provides </w:t>
      </w:r>
      <w:r w:rsidR="009134B1" w:rsidRPr="00B247A6">
        <w:t>program evaluation and research function</w:t>
      </w:r>
      <w:r>
        <w:t>s</w:t>
      </w:r>
      <w:r w:rsidR="009134B1" w:rsidRPr="00B247A6">
        <w:t xml:space="preserve"> </w:t>
      </w:r>
      <w:r>
        <w:t xml:space="preserve">to Michigan Rehabilitation Services. The goal of the project is to </w:t>
      </w:r>
      <w:r w:rsidR="009134B1" w:rsidRPr="00B247A6">
        <w:t xml:space="preserve">address new evaluation and research questions </w:t>
      </w:r>
      <w:r>
        <w:t>that</w:t>
      </w:r>
      <w:r w:rsidR="009134B1" w:rsidRPr="00B247A6">
        <w:t xml:space="preserve"> provide the agency with data and analysis regarding the impact of the rehabilitation services provided to citizens with disabilities in the State of Michigan</w:t>
      </w:r>
      <w:r w:rsidR="009134B1">
        <w:t>.</w:t>
      </w:r>
    </w:p>
    <w:p w14:paraId="69880B82" w14:textId="7EBB6CDD" w:rsidR="009134B1" w:rsidRDefault="009134B1" w:rsidP="00A24C37">
      <w:r>
        <w:t>Roles: Quantitative and qualitative data analyses, participation in data collection procedure</w:t>
      </w:r>
      <w:r w:rsidR="00DD0F35">
        <w:t>s</w:t>
      </w:r>
      <w:r>
        <w:t xml:space="preserve">, and </w:t>
      </w:r>
      <w:r w:rsidR="00DD0F35">
        <w:t>report writing</w:t>
      </w:r>
    </w:p>
    <w:p w14:paraId="60A743B2" w14:textId="44A69AF6" w:rsidR="00905F18" w:rsidRDefault="00A24C37" w:rsidP="000E4599">
      <w:r>
        <w:rPr>
          <w:rFonts w:hint="eastAsia"/>
        </w:rPr>
        <w:t xml:space="preserve">Supervisor: </w:t>
      </w:r>
      <w:proofErr w:type="spellStart"/>
      <w:r>
        <w:rPr>
          <w:rFonts w:hint="eastAsia"/>
        </w:rPr>
        <w:t>Sukyeong</w:t>
      </w:r>
      <w:proofErr w:type="spellEnd"/>
      <w:r>
        <w:rPr>
          <w:rFonts w:hint="eastAsia"/>
        </w:rPr>
        <w:t xml:space="preserve"> Pi, Ph. D</w:t>
      </w:r>
      <w:r>
        <w:t>.</w:t>
      </w:r>
    </w:p>
    <w:p w14:paraId="785CD57C" w14:textId="77777777" w:rsidR="00905F18" w:rsidRDefault="00905F18" w:rsidP="00A24C37"/>
    <w:p w14:paraId="7951FCE3" w14:textId="77777777" w:rsidR="00A24C37" w:rsidRDefault="00A24C37" w:rsidP="00A24C37">
      <w:pPr>
        <w:widowControl w:val="0"/>
        <w:spacing w:line="232" w:lineRule="auto"/>
        <w:rPr>
          <w:i/>
        </w:rPr>
      </w:pPr>
      <w:r w:rsidRPr="00027659">
        <w:rPr>
          <w:rFonts w:hint="eastAsia"/>
          <w:i/>
        </w:rPr>
        <w:t xml:space="preserve">Illinois </w:t>
      </w:r>
      <w:r w:rsidRPr="00BF22C7">
        <w:rPr>
          <w:i/>
        </w:rPr>
        <w:t>Institute of Technology</w:t>
      </w:r>
    </w:p>
    <w:p w14:paraId="595F879A" w14:textId="0D2C36D1" w:rsidR="00A24C37" w:rsidRDefault="00A24C37" w:rsidP="00A24C37">
      <w:pPr>
        <w:widowControl w:val="0"/>
        <w:spacing w:line="232" w:lineRule="auto"/>
      </w:pPr>
      <w:r>
        <w:t>Investigating t</w:t>
      </w:r>
      <w:r w:rsidRPr="00B96556">
        <w:t>he Impact of Direct to Consumer Advertising on Affirming Attitudes Towards Individuals with Mental Il</w:t>
      </w:r>
      <w:r>
        <w:t>lness</w:t>
      </w:r>
      <w:r>
        <w:tab/>
      </w:r>
      <w:r>
        <w:tab/>
      </w:r>
      <w:r>
        <w:tab/>
      </w:r>
      <w:r>
        <w:tab/>
      </w:r>
      <w:r>
        <w:tab/>
        <w:t xml:space="preserve">      </w:t>
      </w:r>
      <w:r w:rsidR="0087563B">
        <w:t xml:space="preserve"> </w:t>
      </w:r>
      <w:r>
        <w:t xml:space="preserve">  Fall 2011 – Spring 2012</w:t>
      </w:r>
    </w:p>
    <w:p w14:paraId="40E1F197" w14:textId="77777777" w:rsidR="009134B1" w:rsidRDefault="009134B1" w:rsidP="00A24C37"/>
    <w:p w14:paraId="36FE151C" w14:textId="25B22C8E" w:rsidR="009134B1" w:rsidRDefault="009134B1" w:rsidP="00A24C37">
      <w:r w:rsidRPr="009134B1">
        <w:t xml:space="preserve">This project examines the impact of Direct to Consumer Advertising (DTCA) on affirming attitudes towards individuals with mental illness using online survey methodologies. </w:t>
      </w:r>
    </w:p>
    <w:p w14:paraId="4C7C9230" w14:textId="38616300" w:rsidR="009134B1" w:rsidRDefault="009134B1" w:rsidP="00A24C37">
      <w:r>
        <w:t>Roles: Participation in data collection procedure (e.g., IRB approval, onli</w:t>
      </w:r>
      <w:r w:rsidR="000245C4">
        <w:t>ne survey creation, participant</w:t>
      </w:r>
      <w:r>
        <w:t xml:space="preserve"> recruitment, data collection), coordination with primary and secondary principals.</w:t>
      </w:r>
    </w:p>
    <w:p w14:paraId="62010C0F" w14:textId="77777777" w:rsidR="00A24C37" w:rsidRDefault="00A24C37" w:rsidP="00A24C37">
      <w:r>
        <w:rPr>
          <w:rFonts w:hint="eastAsia"/>
        </w:rPr>
        <w:t xml:space="preserve">Supervisor: Patrick Corrigan, </w:t>
      </w:r>
      <w:proofErr w:type="spellStart"/>
      <w:r>
        <w:rPr>
          <w:rFonts w:hint="eastAsia"/>
        </w:rPr>
        <w:t>Psy</w:t>
      </w:r>
      <w:proofErr w:type="spellEnd"/>
      <w:r>
        <w:rPr>
          <w:rFonts w:hint="eastAsia"/>
        </w:rPr>
        <w:t>. D.</w:t>
      </w:r>
    </w:p>
    <w:p w14:paraId="5D38865F" w14:textId="77777777" w:rsidR="00A24C37" w:rsidRDefault="00A24C37" w:rsidP="00A24C37">
      <w:pPr>
        <w:widowControl w:val="0"/>
        <w:spacing w:line="232" w:lineRule="auto"/>
      </w:pPr>
    </w:p>
    <w:p w14:paraId="5C87CC11" w14:textId="49E7E705" w:rsidR="00A24C37" w:rsidRDefault="00A24C37" w:rsidP="00A24C37">
      <w:pPr>
        <w:widowControl w:val="0"/>
        <w:spacing w:line="232" w:lineRule="auto"/>
      </w:pPr>
      <w:r w:rsidRPr="003A7E7F">
        <w:rPr>
          <w:rFonts w:hint="eastAsia"/>
        </w:rPr>
        <w:t xml:space="preserve">Factors Affecting Help-Seeking Behavior among Minorities </w:t>
      </w:r>
      <w:r>
        <w:tab/>
        <w:t xml:space="preserve">         </w:t>
      </w:r>
      <w:r w:rsidRPr="003A7E7F">
        <w:rPr>
          <w:rFonts w:hint="eastAsia"/>
        </w:rPr>
        <w:t>Fall 2011 - Spring 2012</w:t>
      </w:r>
    </w:p>
    <w:p w14:paraId="60AC950B" w14:textId="77777777" w:rsidR="009134B1" w:rsidRDefault="009134B1" w:rsidP="00A24C37">
      <w:pPr>
        <w:widowControl w:val="0"/>
        <w:spacing w:line="232" w:lineRule="auto"/>
      </w:pPr>
    </w:p>
    <w:p w14:paraId="57DEC446" w14:textId="77777777" w:rsidR="009134B1" w:rsidRDefault="009134B1" w:rsidP="00A24C37">
      <w:pPr>
        <w:widowControl w:val="0"/>
        <w:spacing w:line="232" w:lineRule="auto"/>
      </w:pPr>
      <w:r w:rsidRPr="009134B1">
        <w:t>Participate in reviewing research about factors that can affect help-seeking behavior toward mental illness services and other related models, specifically in Asian culture.</w:t>
      </w:r>
    </w:p>
    <w:p w14:paraId="181CA63F" w14:textId="77777777" w:rsidR="009134B1" w:rsidRDefault="009134B1" w:rsidP="00A24C37">
      <w:pPr>
        <w:widowControl w:val="0"/>
        <w:spacing w:line="232" w:lineRule="auto"/>
      </w:pPr>
      <w:r>
        <w:lastRenderedPageBreak/>
        <w:t>Roles: Literature review, conceptual framework</w:t>
      </w:r>
    </w:p>
    <w:p w14:paraId="1E22792F" w14:textId="77777777" w:rsidR="00A24C37" w:rsidRDefault="00A24C37" w:rsidP="00A24C37">
      <w:pPr>
        <w:widowControl w:val="0"/>
        <w:spacing w:line="232" w:lineRule="auto"/>
      </w:pPr>
      <w:r>
        <w:rPr>
          <w:rFonts w:hint="eastAsia"/>
        </w:rPr>
        <w:t xml:space="preserve">Supervisor: </w:t>
      </w:r>
      <w:proofErr w:type="spellStart"/>
      <w:r>
        <w:rPr>
          <w:rFonts w:hint="eastAsia"/>
        </w:rPr>
        <w:t>Eun-Jeong</w:t>
      </w:r>
      <w:proofErr w:type="spellEnd"/>
      <w:r>
        <w:rPr>
          <w:rFonts w:hint="eastAsia"/>
        </w:rPr>
        <w:t xml:space="preserve"> Lee, Ph. D</w:t>
      </w:r>
      <w:r>
        <w:t>.</w:t>
      </w:r>
    </w:p>
    <w:p w14:paraId="55935277" w14:textId="77777777" w:rsidR="000A4989" w:rsidRDefault="000A4989" w:rsidP="00A24C37">
      <w:pPr>
        <w:widowControl w:val="0"/>
        <w:spacing w:line="232" w:lineRule="auto"/>
      </w:pPr>
    </w:p>
    <w:p w14:paraId="44B9A4F2" w14:textId="77777777" w:rsidR="00A24C37" w:rsidRPr="00C72ABC" w:rsidRDefault="00A24C37" w:rsidP="00A24C37">
      <w:pPr>
        <w:rPr>
          <w:i/>
        </w:rPr>
      </w:pPr>
      <w:r w:rsidRPr="00C72ABC">
        <w:rPr>
          <w:rFonts w:hint="eastAsia"/>
          <w:i/>
        </w:rPr>
        <w:t>Daegu University</w:t>
      </w:r>
    </w:p>
    <w:p w14:paraId="20F9A1DF" w14:textId="77777777" w:rsidR="00A24C37" w:rsidRDefault="00A24C37" w:rsidP="00A24C37">
      <w:pPr>
        <w:pStyle w:val="ListParagraph"/>
        <w:ind w:left="0"/>
        <w:jc w:val="left"/>
        <w:rPr>
          <w:rFonts w:ascii="Times New Roman" w:hAnsi="Times New Roman"/>
          <w:sz w:val="24"/>
          <w:szCs w:val="24"/>
          <w:lang w:val="en-US"/>
        </w:rPr>
      </w:pPr>
      <w:r w:rsidRPr="003A7E7F">
        <w:rPr>
          <w:rFonts w:ascii="Times New Roman" w:hAnsi="Times New Roman" w:hint="eastAsia"/>
          <w:sz w:val="24"/>
          <w:szCs w:val="24"/>
          <w:lang w:val="en-US"/>
        </w:rPr>
        <w:t>The Impact of Parent-Child Interaction Play Therapy on The Relationship between Mother and Child with D</w:t>
      </w:r>
      <w:r>
        <w:rPr>
          <w:rFonts w:ascii="Times New Roman" w:hAnsi="Times New Roman" w:hint="eastAsia"/>
          <w:sz w:val="24"/>
          <w:szCs w:val="24"/>
          <w:lang w:val="en-US"/>
        </w:rPr>
        <w:t xml:space="preserve">isability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w:t>
      </w:r>
      <w:r>
        <w:rPr>
          <w:rFonts w:ascii="Times New Roman" w:hAnsi="Times New Roman" w:hint="eastAsia"/>
          <w:sz w:val="24"/>
          <w:szCs w:val="24"/>
          <w:lang w:val="en-US"/>
        </w:rPr>
        <w:t>2004</w:t>
      </w:r>
    </w:p>
    <w:p w14:paraId="23C3A634" w14:textId="77777777" w:rsidR="009134B1" w:rsidRDefault="009134B1" w:rsidP="00A24C37">
      <w:pPr>
        <w:pStyle w:val="ListParagraph"/>
        <w:ind w:left="0"/>
        <w:rPr>
          <w:rFonts w:ascii="Times New Roman" w:hAnsi="Times New Roman"/>
          <w:sz w:val="24"/>
          <w:szCs w:val="24"/>
          <w:lang w:val="en-US"/>
        </w:rPr>
      </w:pPr>
    </w:p>
    <w:p w14:paraId="23CBE997" w14:textId="77777777" w:rsidR="009134B1" w:rsidRDefault="009134B1" w:rsidP="00A24C37">
      <w:pPr>
        <w:pStyle w:val="ListParagraph"/>
        <w:ind w:left="0"/>
        <w:rPr>
          <w:rFonts w:ascii="Times New Roman" w:hAnsi="Times New Roman"/>
          <w:sz w:val="24"/>
          <w:szCs w:val="24"/>
          <w:lang w:val="en-US"/>
        </w:rPr>
      </w:pPr>
      <w:r w:rsidRPr="009134B1">
        <w:rPr>
          <w:rFonts w:ascii="Times New Roman" w:hAnsi="Times New Roman"/>
          <w:sz w:val="24"/>
          <w:szCs w:val="24"/>
          <w:lang w:val="en-US"/>
        </w:rPr>
        <w:t>This project examined the impact of direct intervention toward parent and child on their positive interaction using play and games. The hypothesis of this intervention was that parents would develop more positive interaction with their children when they learn and practice better interaction skills that are proper to their children’s developmental level.</w:t>
      </w:r>
    </w:p>
    <w:p w14:paraId="60CD1162" w14:textId="77777777" w:rsidR="009134B1" w:rsidRDefault="009134B1" w:rsidP="00A24C37">
      <w:pPr>
        <w:pStyle w:val="ListParagraph"/>
        <w:ind w:left="0"/>
        <w:rPr>
          <w:rFonts w:ascii="Times New Roman" w:hAnsi="Times New Roman"/>
          <w:sz w:val="24"/>
          <w:szCs w:val="24"/>
          <w:lang w:val="en-US"/>
        </w:rPr>
      </w:pPr>
      <w:r>
        <w:rPr>
          <w:rFonts w:ascii="Times New Roman" w:hAnsi="Times New Roman"/>
          <w:sz w:val="24"/>
          <w:szCs w:val="24"/>
          <w:lang w:val="en-US"/>
        </w:rPr>
        <w:t>Roles: Literature review, program facilitation</w:t>
      </w:r>
    </w:p>
    <w:p w14:paraId="475C6FFC" w14:textId="4824B299" w:rsidR="00A24C37" w:rsidRDefault="0047598D" w:rsidP="00E972AB">
      <w:pPr>
        <w:pStyle w:val="ListParagraph"/>
        <w:ind w:left="0"/>
        <w:rPr>
          <w:rFonts w:ascii="Times New Roman" w:hAnsi="Times New Roman"/>
          <w:sz w:val="24"/>
          <w:szCs w:val="24"/>
          <w:lang w:val="en-US"/>
        </w:rPr>
      </w:pPr>
      <w:r>
        <w:rPr>
          <w:rFonts w:ascii="Times New Roman" w:hAnsi="Times New Roman" w:hint="eastAsia"/>
          <w:sz w:val="24"/>
          <w:szCs w:val="24"/>
          <w:lang w:val="en-US"/>
        </w:rPr>
        <w:t>Supervisor: Young-</w:t>
      </w:r>
      <w:proofErr w:type="spellStart"/>
      <w:r w:rsidR="00A24C37">
        <w:rPr>
          <w:rFonts w:ascii="Times New Roman" w:hAnsi="Times New Roman" w:hint="eastAsia"/>
          <w:sz w:val="24"/>
          <w:szCs w:val="24"/>
          <w:lang w:val="en-US"/>
        </w:rPr>
        <w:t>Hye</w:t>
      </w:r>
      <w:proofErr w:type="spellEnd"/>
      <w:r w:rsidR="00A24C37">
        <w:rPr>
          <w:rFonts w:ascii="Times New Roman" w:hAnsi="Times New Roman" w:hint="eastAsia"/>
          <w:sz w:val="24"/>
          <w:szCs w:val="24"/>
          <w:lang w:val="en-US"/>
        </w:rPr>
        <w:t xml:space="preserve"> Song, Ph. D. </w:t>
      </w:r>
    </w:p>
    <w:p w14:paraId="4040EFC9" w14:textId="77777777" w:rsidR="00A24C37" w:rsidRDefault="00A24C37" w:rsidP="00A24C37">
      <w:pPr>
        <w:pStyle w:val="ListParagraph"/>
        <w:ind w:left="0"/>
        <w:jc w:val="left"/>
        <w:rPr>
          <w:rFonts w:ascii="Times New Roman" w:hAnsi="Times New Roman"/>
          <w:sz w:val="24"/>
          <w:szCs w:val="24"/>
          <w:lang w:val="en-US"/>
        </w:rPr>
      </w:pPr>
    </w:p>
    <w:p w14:paraId="163BD8AD" w14:textId="77777777" w:rsidR="00A24C37" w:rsidRPr="00DB177C" w:rsidRDefault="00A24C37" w:rsidP="00A24C37">
      <w:pPr>
        <w:pStyle w:val="ListParagraph"/>
        <w:ind w:left="0"/>
        <w:jc w:val="left"/>
        <w:rPr>
          <w:rFonts w:ascii="Times New Roman" w:hAnsi="Times New Roman"/>
          <w:b/>
          <w:sz w:val="24"/>
          <w:szCs w:val="24"/>
          <w:lang w:val="en-US"/>
        </w:rPr>
      </w:pPr>
      <w:r w:rsidRPr="00DB177C">
        <w:rPr>
          <w:rFonts w:ascii="Times New Roman" w:hAnsi="Times New Roman"/>
          <w:b/>
          <w:sz w:val="24"/>
          <w:szCs w:val="24"/>
          <w:lang w:val="en-US"/>
        </w:rPr>
        <w:t>TEACHING EXPERIENCE</w:t>
      </w:r>
    </w:p>
    <w:p w14:paraId="10F4127B" w14:textId="77777777" w:rsidR="00A24C37" w:rsidRDefault="00A24C37" w:rsidP="00A24C37">
      <w:pPr>
        <w:pStyle w:val="ListParagraph"/>
        <w:ind w:left="0"/>
        <w:jc w:val="left"/>
        <w:rPr>
          <w:rFonts w:ascii="Times New Roman" w:hAnsi="Times New Roman"/>
          <w:sz w:val="24"/>
          <w:szCs w:val="24"/>
          <w:lang w:val="en-US"/>
        </w:rPr>
      </w:pPr>
    </w:p>
    <w:p w14:paraId="138C97BD" w14:textId="46C1BF97" w:rsidR="000F011E" w:rsidRDefault="000F011E" w:rsidP="00A24C37">
      <w:pPr>
        <w:pStyle w:val="ListParagraph"/>
        <w:ind w:left="0"/>
        <w:jc w:val="left"/>
        <w:rPr>
          <w:rFonts w:ascii="Times New Roman" w:hAnsi="Times New Roman"/>
          <w:sz w:val="24"/>
          <w:szCs w:val="24"/>
          <w:lang w:val="en-US"/>
        </w:rPr>
      </w:pPr>
      <w:r w:rsidRPr="000F011E">
        <w:rPr>
          <w:rFonts w:ascii="Times New Roman" w:hAnsi="Times New Roman"/>
          <w:i/>
          <w:sz w:val="24"/>
          <w:szCs w:val="24"/>
          <w:lang w:val="en-US"/>
        </w:rPr>
        <w:t>Auburn University</w:t>
      </w: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Fall 2017 – Present</w:t>
      </w:r>
    </w:p>
    <w:p w14:paraId="1D57256E" w14:textId="52DBB7C2" w:rsidR="000F011E" w:rsidRDefault="000F011E" w:rsidP="00A24C37">
      <w:pPr>
        <w:pStyle w:val="ListParagraph"/>
        <w:ind w:left="0"/>
        <w:jc w:val="left"/>
        <w:rPr>
          <w:rFonts w:ascii="Times New Roman" w:hAnsi="Times New Roman"/>
          <w:sz w:val="24"/>
          <w:szCs w:val="24"/>
          <w:lang w:val="en-US"/>
        </w:rPr>
      </w:pPr>
      <w:r>
        <w:rPr>
          <w:rFonts w:ascii="Times New Roman" w:hAnsi="Times New Roman"/>
          <w:sz w:val="24"/>
          <w:szCs w:val="24"/>
          <w:lang w:val="en-US"/>
        </w:rPr>
        <w:t>Department of Special Education, Rehabilitation, and Counseling</w:t>
      </w:r>
    </w:p>
    <w:p w14:paraId="11DFD42F" w14:textId="77777777" w:rsidR="000F011E" w:rsidRDefault="000F011E" w:rsidP="00A24C37">
      <w:pPr>
        <w:pStyle w:val="ListParagraph"/>
        <w:ind w:left="0"/>
        <w:jc w:val="left"/>
        <w:rPr>
          <w:rFonts w:ascii="Times New Roman" w:hAnsi="Times New Roman"/>
          <w:sz w:val="24"/>
          <w:szCs w:val="24"/>
          <w:lang w:val="en-US"/>
        </w:rPr>
      </w:pPr>
    </w:p>
    <w:p w14:paraId="74DB5780" w14:textId="26E17285" w:rsidR="0024475B" w:rsidRDefault="0024475B" w:rsidP="00A24C37">
      <w:pPr>
        <w:pStyle w:val="ListParagraph"/>
        <w:ind w:left="0"/>
        <w:jc w:val="left"/>
        <w:rPr>
          <w:rFonts w:ascii="Times New Roman" w:hAnsi="Times New Roman"/>
          <w:b/>
          <w:sz w:val="24"/>
          <w:szCs w:val="24"/>
          <w:lang w:val="en-US"/>
        </w:rPr>
      </w:pPr>
      <w:r w:rsidRPr="00C06124">
        <w:rPr>
          <w:rFonts w:ascii="Times New Roman" w:hAnsi="Times New Roman"/>
          <w:b/>
          <w:sz w:val="24"/>
          <w:szCs w:val="24"/>
          <w:lang w:val="en-US"/>
        </w:rPr>
        <w:t>RSED7306: Counseling Skills</w:t>
      </w:r>
      <w:r>
        <w:rPr>
          <w:rFonts w:ascii="Times New Roman" w:hAnsi="Times New Roman"/>
          <w:b/>
          <w:sz w:val="24"/>
          <w:szCs w:val="24"/>
          <w:lang w:val="en-US"/>
        </w:rPr>
        <w:t xml:space="preserve"> (Distance Class)</w:t>
      </w:r>
      <w:r>
        <w:rPr>
          <w:rFonts w:ascii="Times New Roman" w:hAnsi="Times New Roman"/>
          <w:b/>
          <w:sz w:val="24"/>
          <w:szCs w:val="24"/>
          <w:lang w:val="en-US"/>
        </w:rPr>
        <w:t xml:space="preserve"> </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 xml:space="preserve">    </w:t>
      </w:r>
      <w:r w:rsidRPr="0024475B">
        <w:rPr>
          <w:rFonts w:ascii="Times New Roman" w:hAnsi="Times New Roman"/>
          <w:sz w:val="24"/>
          <w:szCs w:val="24"/>
          <w:lang w:val="en-US"/>
        </w:rPr>
        <w:t>Spring 2018</w:t>
      </w:r>
    </w:p>
    <w:p w14:paraId="645B208B" w14:textId="77777777" w:rsidR="0024475B" w:rsidRDefault="0024475B" w:rsidP="0024475B">
      <w:pPr>
        <w:pStyle w:val="ListParagraph"/>
        <w:ind w:left="0"/>
        <w:jc w:val="left"/>
        <w:rPr>
          <w:rFonts w:ascii="Times New Roman" w:hAnsi="Times New Roman"/>
          <w:sz w:val="24"/>
          <w:szCs w:val="24"/>
          <w:lang w:val="en-US"/>
        </w:rPr>
      </w:pPr>
      <w:r>
        <w:rPr>
          <w:rFonts w:ascii="Times New Roman" w:hAnsi="Times New Roman"/>
          <w:sz w:val="24"/>
          <w:szCs w:val="24"/>
          <w:lang w:val="en-US"/>
        </w:rPr>
        <w:t xml:space="preserve">This course is a master-level graduate course to </w:t>
      </w:r>
      <w:r w:rsidRPr="00C06124">
        <w:rPr>
          <w:rFonts w:ascii="Times New Roman" w:hAnsi="Times New Roman"/>
          <w:sz w:val="24"/>
          <w:szCs w:val="24"/>
          <w:lang w:val="en-US"/>
        </w:rPr>
        <w:t>provide students with the opportunity to practice individual counseling techniques to facilitate the development of the working alliance and address a wide range of client needs. Students will acquire specific counseling skills (e.g. listening, counseling relationships, case conceptualization, and treatment planning) and apply them throughout the counseling process for the development of effective counseling relationships so as to promote positive rehabilitation counseling outcomes.</w:t>
      </w:r>
    </w:p>
    <w:p w14:paraId="3F20B20B" w14:textId="77777777" w:rsidR="0024475B" w:rsidRDefault="0024475B" w:rsidP="00A24C37">
      <w:pPr>
        <w:pStyle w:val="ListParagraph"/>
        <w:ind w:left="0"/>
        <w:jc w:val="left"/>
        <w:rPr>
          <w:rFonts w:ascii="Times New Roman" w:hAnsi="Times New Roman"/>
          <w:sz w:val="24"/>
          <w:szCs w:val="24"/>
          <w:lang w:val="en-US"/>
        </w:rPr>
      </w:pPr>
    </w:p>
    <w:p w14:paraId="328B6A29" w14:textId="759ED883" w:rsidR="0024475B" w:rsidRDefault="0024475B" w:rsidP="00A24C37">
      <w:pPr>
        <w:pStyle w:val="ListParagraph"/>
        <w:ind w:left="0"/>
        <w:jc w:val="left"/>
        <w:rPr>
          <w:rFonts w:ascii="Times New Roman" w:hAnsi="Times New Roman"/>
          <w:sz w:val="24"/>
          <w:szCs w:val="24"/>
          <w:lang w:val="en-US"/>
        </w:rPr>
      </w:pPr>
      <w:r w:rsidRPr="0024475B">
        <w:rPr>
          <w:rFonts w:ascii="Times New Roman" w:hAnsi="Times New Roman"/>
          <w:b/>
          <w:sz w:val="24"/>
          <w:szCs w:val="24"/>
          <w:lang w:val="en-US"/>
        </w:rPr>
        <w:t>RSED3120: Assessment</w:t>
      </w: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Spring 2018</w:t>
      </w:r>
    </w:p>
    <w:p w14:paraId="5DF59CC0" w14:textId="77777777" w:rsidR="0024475B" w:rsidRDefault="0024475B" w:rsidP="0024475B">
      <w:r>
        <w:t xml:space="preserve">This course is an undergraduate course to help students develop knowledge </w:t>
      </w:r>
      <w:r w:rsidRPr="00D0201A">
        <w:t>regarding the intent and use of assessment in the field of rehabilitation including selection, administration, scoring and interpretation of assessment methods (e.g., behavioral observations, and standardized instruments in the areas of aptitude, achievement, interests, and personality).</w:t>
      </w:r>
    </w:p>
    <w:p w14:paraId="5682409D" w14:textId="77777777" w:rsidR="0024475B" w:rsidRDefault="0024475B" w:rsidP="00A24C37">
      <w:pPr>
        <w:pStyle w:val="ListParagraph"/>
        <w:ind w:left="0"/>
        <w:jc w:val="left"/>
        <w:rPr>
          <w:rFonts w:ascii="Times New Roman" w:hAnsi="Times New Roman"/>
          <w:sz w:val="24"/>
          <w:szCs w:val="24"/>
          <w:lang w:val="en-US"/>
        </w:rPr>
      </w:pPr>
    </w:p>
    <w:p w14:paraId="08F3323F" w14:textId="77777777" w:rsidR="0024475B" w:rsidRDefault="0024475B" w:rsidP="00A24C37">
      <w:pPr>
        <w:pStyle w:val="ListParagraph"/>
        <w:ind w:left="0"/>
        <w:jc w:val="left"/>
        <w:rPr>
          <w:rFonts w:ascii="Times New Roman" w:hAnsi="Times New Roman"/>
          <w:sz w:val="24"/>
          <w:szCs w:val="24"/>
          <w:lang w:val="en-US"/>
        </w:rPr>
      </w:pPr>
    </w:p>
    <w:p w14:paraId="539DA00D" w14:textId="041ED0C3" w:rsidR="000F011E" w:rsidRPr="000F011E" w:rsidRDefault="000F011E" w:rsidP="000F011E">
      <w:pPr>
        <w:pStyle w:val="ListParagraph"/>
        <w:ind w:left="0"/>
        <w:jc w:val="left"/>
        <w:rPr>
          <w:rFonts w:ascii="Times New Roman" w:hAnsi="Times New Roman"/>
          <w:b/>
          <w:sz w:val="24"/>
          <w:szCs w:val="24"/>
          <w:lang w:val="en-US"/>
        </w:rPr>
      </w:pPr>
      <w:r w:rsidRPr="000F011E">
        <w:rPr>
          <w:rFonts w:ascii="Times New Roman" w:hAnsi="Times New Roman"/>
          <w:b/>
          <w:sz w:val="24"/>
          <w:szCs w:val="24"/>
          <w:lang w:val="en-US"/>
        </w:rPr>
        <w:t>COUN7320: Counseling Theories</w:t>
      </w:r>
      <w:r w:rsidR="0024475B">
        <w:rPr>
          <w:rFonts w:ascii="Times New Roman" w:hAnsi="Times New Roman"/>
          <w:b/>
          <w:sz w:val="24"/>
          <w:szCs w:val="24"/>
          <w:lang w:val="en-US"/>
        </w:rPr>
        <w:t xml:space="preserve"> </w:t>
      </w:r>
      <w:r w:rsidR="0024475B">
        <w:rPr>
          <w:rFonts w:ascii="Times New Roman" w:hAnsi="Times New Roman"/>
          <w:b/>
          <w:sz w:val="24"/>
          <w:szCs w:val="24"/>
          <w:lang w:val="en-US"/>
        </w:rPr>
        <w:tab/>
      </w:r>
      <w:r w:rsidR="0024475B">
        <w:rPr>
          <w:rFonts w:ascii="Times New Roman" w:hAnsi="Times New Roman"/>
          <w:b/>
          <w:sz w:val="24"/>
          <w:szCs w:val="24"/>
          <w:lang w:val="en-US"/>
        </w:rPr>
        <w:tab/>
      </w:r>
      <w:r w:rsidR="0024475B">
        <w:rPr>
          <w:rFonts w:ascii="Times New Roman" w:hAnsi="Times New Roman"/>
          <w:b/>
          <w:sz w:val="24"/>
          <w:szCs w:val="24"/>
          <w:lang w:val="en-US"/>
        </w:rPr>
        <w:tab/>
      </w:r>
      <w:r w:rsidR="0024475B">
        <w:rPr>
          <w:rFonts w:ascii="Times New Roman" w:hAnsi="Times New Roman"/>
          <w:b/>
          <w:sz w:val="24"/>
          <w:szCs w:val="24"/>
          <w:lang w:val="en-US"/>
        </w:rPr>
        <w:tab/>
      </w:r>
      <w:r w:rsidR="0024475B">
        <w:rPr>
          <w:rFonts w:ascii="Times New Roman" w:hAnsi="Times New Roman"/>
          <w:b/>
          <w:sz w:val="24"/>
          <w:szCs w:val="24"/>
          <w:lang w:val="en-US"/>
        </w:rPr>
        <w:tab/>
      </w:r>
      <w:r w:rsidR="0024475B">
        <w:rPr>
          <w:rFonts w:ascii="Times New Roman" w:hAnsi="Times New Roman"/>
          <w:b/>
          <w:sz w:val="24"/>
          <w:szCs w:val="24"/>
          <w:lang w:val="en-US"/>
        </w:rPr>
        <w:tab/>
      </w:r>
      <w:r w:rsidR="0024475B">
        <w:rPr>
          <w:rFonts w:ascii="Times New Roman" w:hAnsi="Times New Roman"/>
          <w:b/>
          <w:sz w:val="24"/>
          <w:szCs w:val="24"/>
          <w:lang w:val="en-US"/>
        </w:rPr>
        <w:tab/>
        <w:t xml:space="preserve">        </w:t>
      </w:r>
      <w:r w:rsidR="0024475B" w:rsidRPr="0024475B">
        <w:rPr>
          <w:rFonts w:ascii="Times New Roman" w:hAnsi="Times New Roman"/>
          <w:sz w:val="24"/>
          <w:szCs w:val="24"/>
          <w:lang w:val="en-US"/>
        </w:rPr>
        <w:t>Fall 2017</w:t>
      </w:r>
    </w:p>
    <w:p w14:paraId="4D1F5E8F" w14:textId="58DFDC46" w:rsidR="000F011E" w:rsidRDefault="00F75468" w:rsidP="000F011E">
      <w:pPr>
        <w:pStyle w:val="ListParagraph"/>
        <w:ind w:left="0"/>
        <w:jc w:val="left"/>
        <w:rPr>
          <w:rFonts w:ascii="Times New Roman" w:hAnsi="Times New Roman"/>
          <w:sz w:val="24"/>
          <w:szCs w:val="24"/>
          <w:lang w:val="en-US"/>
        </w:rPr>
      </w:pPr>
      <w:r w:rsidRPr="00F75468">
        <w:rPr>
          <w:rFonts w:ascii="Times New Roman" w:hAnsi="Times New Roman"/>
          <w:sz w:val="24"/>
          <w:szCs w:val="24"/>
          <w:lang w:val="en-US"/>
        </w:rPr>
        <w:t xml:space="preserve">This course is </w:t>
      </w:r>
      <w:r>
        <w:rPr>
          <w:rFonts w:ascii="Times New Roman" w:hAnsi="Times New Roman"/>
          <w:sz w:val="24"/>
          <w:szCs w:val="24"/>
          <w:lang w:val="en-US"/>
        </w:rPr>
        <w:t>a master-level graduate introductory course</w:t>
      </w:r>
      <w:r w:rsidRPr="00F75468">
        <w:rPr>
          <w:rFonts w:ascii="Times New Roman" w:hAnsi="Times New Roman"/>
          <w:sz w:val="24"/>
          <w:szCs w:val="24"/>
          <w:lang w:val="en-US"/>
        </w:rPr>
        <w:t xml:space="preserve"> to provide an overview of traditional and contemporary counseling t</w:t>
      </w:r>
      <w:r>
        <w:rPr>
          <w:rFonts w:ascii="Times New Roman" w:hAnsi="Times New Roman"/>
          <w:sz w:val="24"/>
          <w:szCs w:val="24"/>
          <w:lang w:val="en-US"/>
        </w:rPr>
        <w:t xml:space="preserve">heories, principles and topics examining </w:t>
      </w:r>
      <w:r w:rsidRPr="00F75468">
        <w:rPr>
          <w:rFonts w:ascii="Times New Roman" w:hAnsi="Times New Roman"/>
          <w:sz w:val="24"/>
          <w:szCs w:val="24"/>
          <w:lang w:val="en-US"/>
        </w:rPr>
        <w:t>views about human nature, mental health, mental illness, therapeutic goals, client/therapist roles, effective techniques and counseling processes.</w:t>
      </w:r>
    </w:p>
    <w:p w14:paraId="7E28583B" w14:textId="77777777" w:rsidR="00F75468" w:rsidRPr="00F75468" w:rsidRDefault="00F75468" w:rsidP="000F011E">
      <w:pPr>
        <w:pStyle w:val="ListParagraph"/>
        <w:ind w:left="0"/>
        <w:jc w:val="left"/>
        <w:rPr>
          <w:rFonts w:ascii="Times New Roman" w:hAnsi="Times New Roman"/>
          <w:sz w:val="24"/>
          <w:szCs w:val="24"/>
          <w:lang w:val="en-US"/>
        </w:rPr>
      </w:pPr>
    </w:p>
    <w:p w14:paraId="52257F84" w14:textId="2E36F8C8" w:rsidR="000F011E" w:rsidRPr="000F011E" w:rsidRDefault="000F011E" w:rsidP="00A24C37">
      <w:pPr>
        <w:pStyle w:val="ListParagraph"/>
        <w:ind w:left="0"/>
        <w:jc w:val="left"/>
        <w:rPr>
          <w:rFonts w:ascii="Times New Roman" w:hAnsi="Times New Roman"/>
          <w:b/>
          <w:sz w:val="24"/>
          <w:szCs w:val="24"/>
          <w:lang w:val="en-US"/>
        </w:rPr>
      </w:pPr>
      <w:r w:rsidRPr="000F011E">
        <w:rPr>
          <w:rFonts w:ascii="Times New Roman" w:hAnsi="Times New Roman"/>
          <w:b/>
          <w:sz w:val="24"/>
          <w:szCs w:val="24"/>
          <w:lang w:val="en-US"/>
        </w:rPr>
        <w:t>RSED4130: Ethical Practices in Rehabilitation</w:t>
      </w:r>
      <w:r w:rsidR="0024475B">
        <w:rPr>
          <w:rFonts w:ascii="Times New Roman" w:hAnsi="Times New Roman"/>
          <w:b/>
          <w:sz w:val="24"/>
          <w:szCs w:val="24"/>
          <w:lang w:val="en-US"/>
        </w:rPr>
        <w:t xml:space="preserve"> </w:t>
      </w:r>
      <w:r w:rsidR="0024475B">
        <w:rPr>
          <w:rFonts w:ascii="Times New Roman" w:hAnsi="Times New Roman"/>
          <w:b/>
          <w:sz w:val="24"/>
          <w:szCs w:val="24"/>
          <w:lang w:val="en-US"/>
        </w:rPr>
        <w:tab/>
      </w:r>
      <w:r w:rsidR="0024475B">
        <w:rPr>
          <w:rFonts w:ascii="Times New Roman" w:hAnsi="Times New Roman"/>
          <w:b/>
          <w:sz w:val="24"/>
          <w:szCs w:val="24"/>
          <w:lang w:val="en-US"/>
        </w:rPr>
        <w:tab/>
      </w:r>
      <w:r w:rsidR="0024475B">
        <w:rPr>
          <w:rFonts w:ascii="Times New Roman" w:hAnsi="Times New Roman"/>
          <w:b/>
          <w:sz w:val="24"/>
          <w:szCs w:val="24"/>
          <w:lang w:val="en-US"/>
        </w:rPr>
        <w:tab/>
      </w:r>
      <w:r w:rsidR="0024475B">
        <w:rPr>
          <w:rFonts w:ascii="Times New Roman" w:hAnsi="Times New Roman"/>
          <w:b/>
          <w:sz w:val="24"/>
          <w:szCs w:val="24"/>
          <w:lang w:val="en-US"/>
        </w:rPr>
        <w:tab/>
      </w:r>
      <w:r w:rsidR="0024475B">
        <w:rPr>
          <w:rFonts w:ascii="Times New Roman" w:hAnsi="Times New Roman"/>
          <w:b/>
          <w:sz w:val="24"/>
          <w:szCs w:val="24"/>
          <w:lang w:val="en-US"/>
        </w:rPr>
        <w:tab/>
        <w:t xml:space="preserve">        </w:t>
      </w:r>
      <w:r w:rsidR="0024475B" w:rsidRPr="0024475B">
        <w:rPr>
          <w:rFonts w:ascii="Times New Roman" w:hAnsi="Times New Roman"/>
          <w:sz w:val="24"/>
          <w:szCs w:val="24"/>
          <w:lang w:val="en-US"/>
        </w:rPr>
        <w:t>Fall 2017</w:t>
      </w:r>
    </w:p>
    <w:p w14:paraId="170AC74D" w14:textId="5CBA8AE4" w:rsidR="000F011E" w:rsidRDefault="00F75468" w:rsidP="00A24C37">
      <w:pPr>
        <w:pStyle w:val="ListParagraph"/>
        <w:ind w:left="0"/>
        <w:jc w:val="left"/>
        <w:rPr>
          <w:rFonts w:ascii="Times New Roman" w:hAnsi="Times New Roman"/>
          <w:sz w:val="24"/>
          <w:szCs w:val="24"/>
          <w:lang w:val="en-US"/>
        </w:rPr>
      </w:pPr>
      <w:r w:rsidRPr="00F75468">
        <w:rPr>
          <w:rFonts w:ascii="Times New Roman" w:hAnsi="Times New Roman"/>
          <w:sz w:val="24"/>
          <w:szCs w:val="24"/>
          <w:lang w:val="en-US"/>
        </w:rPr>
        <w:t xml:space="preserve">This </w:t>
      </w:r>
      <w:r>
        <w:rPr>
          <w:rFonts w:ascii="Times New Roman" w:hAnsi="Times New Roman"/>
          <w:sz w:val="24"/>
          <w:szCs w:val="24"/>
          <w:lang w:val="en-US"/>
        </w:rPr>
        <w:t>is an undergraduate course addressing</w:t>
      </w:r>
      <w:r w:rsidRPr="00F75468">
        <w:rPr>
          <w:rFonts w:ascii="Times New Roman" w:hAnsi="Times New Roman"/>
          <w:sz w:val="24"/>
          <w:szCs w:val="24"/>
          <w:lang w:val="en-US"/>
        </w:rPr>
        <w:t xml:space="preserve"> salient ethical and professional issues for human service workers in the field of Rehabi</w:t>
      </w:r>
      <w:r>
        <w:rPr>
          <w:rFonts w:ascii="Times New Roman" w:hAnsi="Times New Roman"/>
          <w:sz w:val="24"/>
          <w:szCs w:val="24"/>
          <w:lang w:val="en-US"/>
        </w:rPr>
        <w:t>litation and Disability Studies, based on the purpose of stimulating critical thinking and providing</w:t>
      </w:r>
      <w:r w:rsidRPr="00F75468">
        <w:rPr>
          <w:rFonts w:ascii="Times New Roman" w:hAnsi="Times New Roman"/>
          <w:sz w:val="24"/>
          <w:szCs w:val="24"/>
          <w:lang w:val="en-US"/>
        </w:rPr>
        <w:t xml:space="preserve"> a foundation regarding major ethical issues related to professional practice, specifically in relationship to working with individuals with disabilities.</w:t>
      </w:r>
    </w:p>
    <w:p w14:paraId="49D2C35E" w14:textId="77777777" w:rsidR="00F75468" w:rsidRPr="003A7E7F" w:rsidRDefault="00F75468" w:rsidP="00A24C37">
      <w:pPr>
        <w:pStyle w:val="ListParagraph"/>
        <w:ind w:left="0"/>
        <w:jc w:val="left"/>
        <w:rPr>
          <w:rFonts w:ascii="Times New Roman" w:hAnsi="Times New Roman"/>
          <w:sz w:val="24"/>
          <w:szCs w:val="24"/>
          <w:lang w:val="en-US"/>
        </w:rPr>
      </w:pPr>
    </w:p>
    <w:p w14:paraId="7E75C3E8" w14:textId="1C7999A0" w:rsidR="00A24C37" w:rsidRDefault="00A24C37" w:rsidP="00A24C37">
      <w:r w:rsidRPr="00DB177C">
        <w:rPr>
          <w:i/>
        </w:rPr>
        <w:t>Michigan State University</w:t>
      </w:r>
      <w:r>
        <w:tab/>
      </w:r>
      <w:r>
        <w:tab/>
        <w:t xml:space="preserve">           </w:t>
      </w:r>
      <w:r>
        <w:tab/>
      </w:r>
      <w:r>
        <w:tab/>
      </w:r>
      <w:r>
        <w:tab/>
      </w:r>
      <w:r>
        <w:tab/>
        <w:t xml:space="preserve">   </w:t>
      </w:r>
      <w:r w:rsidR="0086041E">
        <w:t xml:space="preserve">  </w:t>
      </w:r>
      <w:r w:rsidR="00263BCF">
        <w:t xml:space="preserve">   </w:t>
      </w:r>
      <w:r w:rsidR="0086041E">
        <w:t xml:space="preserve"> </w:t>
      </w:r>
      <w:r w:rsidR="00BC1DEE">
        <w:t xml:space="preserve">Fall 2012 – </w:t>
      </w:r>
      <w:r w:rsidR="00263BCF">
        <w:t>Spring 2017</w:t>
      </w:r>
    </w:p>
    <w:p w14:paraId="06E9A993" w14:textId="77777777" w:rsidR="00A24C37" w:rsidRDefault="00A24C37" w:rsidP="00A24C37">
      <w:r>
        <w:lastRenderedPageBreak/>
        <w:t>Department of Counseling, Educational Psychology, and Special Education</w:t>
      </w:r>
    </w:p>
    <w:p w14:paraId="4D1B1D7B" w14:textId="77777777" w:rsidR="00A24C37" w:rsidRDefault="00A24C37" w:rsidP="00A24C37">
      <w:r>
        <w:t>Teaching Assistant</w:t>
      </w:r>
    </w:p>
    <w:p w14:paraId="45D8952F" w14:textId="77777777" w:rsidR="006D193C" w:rsidRDefault="006D193C" w:rsidP="00A24C37"/>
    <w:p w14:paraId="3C5694F9" w14:textId="665202FE" w:rsidR="004A73A0" w:rsidRDefault="00A24C37" w:rsidP="006D193C">
      <w:r w:rsidRPr="006D193C">
        <w:rPr>
          <w:b/>
        </w:rPr>
        <w:t>CEP 261:  Substance Abuse</w:t>
      </w:r>
    </w:p>
    <w:p w14:paraId="4BBB7508" w14:textId="3E522460" w:rsidR="00A24C37" w:rsidRDefault="000B777D" w:rsidP="000B777D">
      <w:pPr>
        <w:widowControl w:val="0"/>
        <w:spacing w:line="233" w:lineRule="auto"/>
      </w:pPr>
      <w:r w:rsidRPr="000B777D">
        <w:t xml:space="preserve">This is an </w:t>
      </w:r>
      <w:r>
        <w:t>int</w:t>
      </w:r>
      <w:r w:rsidRPr="000B777D">
        <w:t>r</w:t>
      </w:r>
      <w:r>
        <w:t>odu</w:t>
      </w:r>
      <w:r w:rsidRPr="000B777D">
        <w:t>ctory course</w:t>
      </w:r>
      <w:r>
        <w:t xml:space="preserve"> in licit and illicit substances, providing an overview of the physical, psychological, and socio-cultural effects of psychoactive substance use and abuse to undergraduate students in various majors. </w:t>
      </w:r>
    </w:p>
    <w:p w14:paraId="2EA360AB" w14:textId="57687ED5" w:rsidR="00D5373B" w:rsidRPr="000B777D" w:rsidRDefault="00D5373B" w:rsidP="000B777D">
      <w:pPr>
        <w:widowControl w:val="0"/>
        <w:spacing w:line="233" w:lineRule="auto"/>
      </w:pPr>
      <w:r>
        <w:t>Role: c</w:t>
      </w:r>
      <w:r w:rsidR="00596BC0">
        <w:t>ourse</w:t>
      </w:r>
      <w:r>
        <w:t xml:space="preserve"> development, instruction, </w:t>
      </w:r>
      <w:r w:rsidR="00C50D3B">
        <w:t>grading</w:t>
      </w:r>
    </w:p>
    <w:p w14:paraId="07BFA215" w14:textId="77777777" w:rsidR="000B777D" w:rsidRDefault="000B777D" w:rsidP="00A24C37">
      <w:pPr>
        <w:widowControl w:val="0"/>
        <w:spacing w:line="233" w:lineRule="auto"/>
        <w:ind w:left="720" w:hanging="720"/>
        <w:rPr>
          <w:b/>
        </w:rPr>
      </w:pPr>
    </w:p>
    <w:p w14:paraId="609DD618" w14:textId="7349A96E" w:rsidR="004A73A0" w:rsidRDefault="00475CA1" w:rsidP="006D193C">
      <w:r w:rsidRPr="006D193C">
        <w:rPr>
          <w:b/>
        </w:rPr>
        <w:t>CEP 470:  Disability in Diverse Society</w:t>
      </w:r>
    </w:p>
    <w:p w14:paraId="33E7BE47" w14:textId="6B8011AE" w:rsidR="00BC1DEE" w:rsidRDefault="00C50D3B" w:rsidP="00C50D3B">
      <w:pPr>
        <w:widowControl w:val="0"/>
        <w:spacing w:line="233" w:lineRule="auto"/>
      </w:pPr>
      <w:r w:rsidRPr="00C50D3B">
        <w:t xml:space="preserve">This </w:t>
      </w:r>
      <w:r>
        <w:t>is a senior-level undergradu</w:t>
      </w:r>
      <w:r w:rsidR="00D37921">
        <w:t>ate course to increase student</w:t>
      </w:r>
      <w:r>
        <w:t xml:space="preserve"> awareness, sensitivity, and understanding of the individual, social, cultural, political, and legal aspects of disability in our society, which gives students an opportunity to explore their own attitudes, values, and beliefs about persons with disabilities.</w:t>
      </w:r>
    </w:p>
    <w:p w14:paraId="28C877B5" w14:textId="5FA7AA9F" w:rsidR="00C50D3B" w:rsidRPr="006F24A4" w:rsidRDefault="00596BC0" w:rsidP="00D84389">
      <w:pPr>
        <w:widowControl w:val="0"/>
        <w:spacing w:line="233" w:lineRule="auto"/>
      </w:pPr>
      <w:r>
        <w:t>Role: course</w:t>
      </w:r>
      <w:r w:rsidR="00C50D3B">
        <w:t xml:space="preserve"> development, instruction, grading</w:t>
      </w:r>
    </w:p>
    <w:p w14:paraId="7F8E7DD7" w14:textId="4D750011" w:rsidR="000040F6" w:rsidRDefault="000040F6" w:rsidP="00A24C37">
      <w:pPr>
        <w:widowControl w:val="0"/>
        <w:spacing w:line="233" w:lineRule="auto"/>
        <w:ind w:left="720" w:hanging="720"/>
        <w:rPr>
          <w:b/>
        </w:rPr>
      </w:pPr>
      <w:r>
        <w:rPr>
          <w:b/>
        </w:rPr>
        <w:t>GRANTS</w:t>
      </w:r>
    </w:p>
    <w:p w14:paraId="7A034FF8" w14:textId="77777777" w:rsidR="000040F6" w:rsidRDefault="000040F6" w:rsidP="00A24C37">
      <w:pPr>
        <w:widowControl w:val="0"/>
        <w:spacing w:line="233" w:lineRule="auto"/>
        <w:ind w:left="720" w:hanging="720"/>
        <w:rPr>
          <w:b/>
        </w:rPr>
      </w:pPr>
    </w:p>
    <w:p w14:paraId="6C1FCA43" w14:textId="05DE981E" w:rsidR="000040F6" w:rsidRPr="000040F6" w:rsidRDefault="000040F6" w:rsidP="00A24C37">
      <w:pPr>
        <w:widowControl w:val="0"/>
        <w:spacing w:line="233" w:lineRule="auto"/>
        <w:ind w:left="720" w:hanging="720"/>
        <w:rPr>
          <w:u w:val="single"/>
        </w:rPr>
      </w:pPr>
      <w:r>
        <w:rPr>
          <w:u w:val="single"/>
        </w:rPr>
        <w:t>Internal Grants</w:t>
      </w:r>
    </w:p>
    <w:p w14:paraId="1A9F5F35" w14:textId="77777777" w:rsidR="000040F6" w:rsidRDefault="000040F6" w:rsidP="00A24C37">
      <w:pPr>
        <w:widowControl w:val="0"/>
        <w:spacing w:line="233" w:lineRule="auto"/>
        <w:ind w:left="720" w:hanging="720"/>
        <w:rPr>
          <w:b/>
        </w:rPr>
      </w:pPr>
    </w:p>
    <w:p w14:paraId="607147C7" w14:textId="1E7AB47F" w:rsidR="000040F6" w:rsidRPr="00973287" w:rsidRDefault="0024475B" w:rsidP="0024475B">
      <w:pPr>
        <w:autoSpaceDE w:val="0"/>
        <w:autoSpaceDN w:val="0"/>
        <w:adjustRightInd w:val="0"/>
        <w:ind w:left="720" w:hanging="720"/>
      </w:pPr>
      <w:r>
        <w:rPr>
          <w:b/>
        </w:rPr>
        <w:t xml:space="preserve">Park, J. </w:t>
      </w:r>
      <w:r>
        <w:t xml:space="preserve">(2018). </w:t>
      </w:r>
      <w:r w:rsidRPr="007E054C">
        <w:rPr>
          <w:i/>
        </w:rPr>
        <w:t>Service knowledge and availability, and individual and cultural factors influencing help-seeking behavior toward vocational rehabilitation service utilization among Asian Americans</w:t>
      </w:r>
      <w:r>
        <w:t>. Intramural Grants Program, Auburn University. Requested: $6,000.00. Role: Principal Investigator. Not funded.</w:t>
      </w:r>
    </w:p>
    <w:p w14:paraId="187EA462" w14:textId="77777777" w:rsidR="000040F6" w:rsidRDefault="000040F6" w:rsidP="00A24C37">
      <w:pPr>
        <w:widowControl w:val="0"/>
        <w:spacing w:line="233" w:lineRule="auto"/>
        <w:ind w:left="720" w:hanging="720"/>
        <w:rPr>
          <w:b/>
        </w:rPr>
      </w:pPr>
    </w:p>
    <w:p w14:paraId="71859C81" w14:textId="1FC172EE" w:rsidR="00A24C37" w:rsidRPr="00DB177C" w:rsidRDefault="00A24C37" w:rsidP="00A24C37">
      <w:pPr>
        <w:widowControl w:val="0"/>
        <w:spacing w:line="233" w:lineRule="auto"/>
        <w:ind w:left="720" w:hanging="720"/>
        <w:rPr>
          <w:b/>
        </w:rPr>
      </w:pPr>
      <w:r w:rsidRPr="00DB177C">
        <w:rPr>
          <w:b/>
        </w:rPr>
        <w:t>PUBLICATION</w:t>
      </w:r>
      <w:r w:rsidR="00D37921">
        <w:rPr>
          <w:b/>
        </w:rPr>
        <w:t>S</w:t>
      </w:r>
    </w:p>
    <w:p w14:paraId="2DD1F095" w14:textId="77777777" w:rsidR="00A24C37" w:rsidRDefault="00A24C37" w:rsidP="00A24C37">
      <w:pPr>
        <w:widowControl w:val="0"/>
        <w:spacing w:line="233" w:lineRule="auto"/>
        <w:ind w:left="720" w:hanging="720"/>
      </w:pPr>
    </w:p>
    <w:p w14:paraId="6A07575F" w14:textId="5E38F403" w:rsidR="00A24C37" w:rsidRDefault="00681EB2" w:rsidP="00A24C37">
      <w:pPr>
        <w:widowControl w:val="0"/>
        <w:ind w:left="720" w:hanging="720"/>
        <w:rPr>
          <w:u w:val="single"/>
        </w:rPr>
      </w:pPr>
      <w:r>
        <w:rPr>
          <w:u w:val="single"/>
        </w:rPr>
        <w:t>Refere</w:t>
      </w:r>
      <w:r w:rsidR="00DD0F35">
        <w:rPr>
          <w:u w:val="single"/>
        </w:rPr>
        <w:t>ed Publications</w:t>
      </w:r>
    </w:p>
    <w:p w14:paraId="7D54CE9E" w14:textId="77777777" w:rsidR="001F546F" w:rsidRPr="00BE7FBF" w:rsidRDefault="001F546F" w:rsidP="00A24C37">
      <w:pPr>
        <w:widowControl w:val="0"/>
        <w:ind w:left="720" w:hanging="720"/>
        <w:rPr>
          <w:u w:val="single"/>
        </w:rPr>
      </w:pPr>
    </w:p>
    <w:p w14:paraId="4BC4E40D" w14:textId="77777777" w:rsidR="0024475B" w:rsidRDefault="0024475B" w:rsidP="0024475B">
      <w:pPr>
        <w:widowControl w:val="0"/>
        <w:ind w:left="720" w:hanging="720"/>
        <w:rPr>
          <w:rFonts w:eastAsia="AppleMyungjo"/>
        </w:rPr>
      </w:pPr>
      <w:r>
        <w:rPr>
          <w:rFonts w:eastAsia="AppleMyungjo"/>
        </w:rPr>
        <w:t xml:space="preserve">Chen, R. K., Nguyen-Finn, K., &amp; </w:t>
      </w:r>
      <w:r w:rsidRPr="005F3362">
        <w:rPr>
          <w:rFonts w:eastAsia="AppleMyungjo"/>
          <w:b/>
        </w:rPr>
        <w:t>Park, J.</w:t>
      </w:r>
      <w:r>
        <w:rPr>
          <w:rFonts w:eastAsia="AppleMyungjo"/>
        </w:rPr>
        <w:t xml:space="preserve"> (Under Review). Effectiveness of practicum supervision as perceived by Hispanic undergraduate rehabilitation service students. </w:t>
      </w:r>
      <w:r w:rsidRPr="005F3362">
        <w:rPr>
          <w:rFonts w:eastAsia="AppleMyungjo"/>
          <w:i/>
        </w:rPr>
        <w:t>Journal of Applied Rehabilitation Counseling</w:t>
      </w:r>
      <w:r>
        <w:rPr>
          <w:rFonts w:eastAsia="AppleMyungjo"/>
        </w:rPr>
        <w:t>.</w:t>
      </w:r>
    </w:p>
    <w:p w14:paraId="7D7D5222" w14:textId="77777777" w:rsidR="0024475B" w:rsidRDefault="0024475B" w:rsidP="008A496F">
      <w:pPr>
        <w:widowControl w:val="0"/>
        <w:ind w:left="720" w:hanging="720"/>
        <w:rPr>
          <w:rFonts w:eastAsia="AppleMyungjo"/>
        </w:rPr>
      </w:pPr>
    </w:p>
    <w:p w14:paraId="6501752D" w14:textId="389ACEAA" w:rsidR="008D46BE" w:rsidRDefault="00BA3A4E" w:rsidP="008A496F">
      <w:pPr>
        <w:widowControl w:val="0"/>
        <w:ind w:left="720" w:hanging="720"/>
        <w:rPr>
          <w:rFonts w:eastAsia="AppleMyungjo"/>
        </w:rPr>
      </w:pPr>
      <w:r>
        <w:rPr>
          <w:rFonts w:eastAsia="AppleMyungjo"/>
        </w:rPr>
        <w:t xml:space="preserve">Chun, J., Pi, S., Lee, E-J., </w:t>
      </w:r>
      <w:r w:rsidRPr="001F06D4">
        <w:rPr>
          <w:rFonts w:eastAsia="AppleMyungjo"/>
          <w:b/>
        </w:rPr>
        <w:t>Park, J.</w:t>
      </w:r>
      <w:r>
        <w:rPr>
          <w:rFonts w:eastAsia="AppleMyungjo"/>
        </w:rPr>
        <w:t xml:space="preserve"> (</w:t>
      </w:r>
      <w:r w:rsidR="00A2723A">
        <w:rPr>
          <w:rFonts w:eastAsia="AppleMyungjo"/>
        </w:rPr>
        <w:t>In Press</w:t>
      </w:r>
      <w:r>
        <w:rPr>
          <w:rFonts w:eastAsia="AppleMyungjo"/>
        </w:rPr>
        <w:t xml:space="preserve">). An exploration of Asian Americans in the state VR system by disability type. </w:t>
      </w:r>
      <w:r w:rsidRPr="00131944">
        <w:rPr>
          <w:rFonts w:eastAsia="AppleMyungjo"/>
          <w:i/>
        </w:rPr>
        <w:t>Work</w:t>
      </w:r>
      <w:r>
        <w:rPr>
          <w:rFonts w:eastAsia="AppleMyungjo"/>
          <w:i/>
        </w:rPr>
        <w:t>: A Journal of Prevention, Assessment &amp; Rehabilitation</w:t>
      </w:r>
      <w:r>
        <w:rPr>
          <w:rFonts w:eastAsia="AppleMyungjo"/>
        </w:rPr>
        <w:t>.</w:t>
      </w:r>
    </w:p>
    <w:p w14:paraId="534AAEC8" w14:textId="77777777" w:rsidR="00FB58D7" w:rsidRDefault="00FB58D7" w:rsidP="008A496F">
      <w:pPr>
        <w:widowControl w:val="0"/>
        <w:ind w:left="720" w:hanging="720"/>
        <w:rPr>
          <w:rFonts w:eastAsia="AppleMyungjo"/>
        </w:rPr>
      </w:pPr>
    </w:p>
    <w:p w14:paraId="7119A6EE" w14:textId="1A226A0D" w:rsidR="00FB58D7" w:rsidRDefault="00FB58D7" w:rsidP="00FB58D7">
      <w:pPr>
        <w:widowControl w:val="0"/>
        <w:ind w:left="720" w:hanging="720"/>
        <w:rPr>
          <w:rFonts w:eastAsia="AppleMyungjo"/>
        </w:rPr>
      </w:pPr>
      <w:r w:rsidRPr="00A64311">
        <w:rPr>
          <w:rFonts w:eastAsia="AppleMyungjo"/>
          <w:b/>
        </w:rPr>
        <w:t>Park, J.</w:t>
      </w:r>
      <w:r w:rsidRPr="00A64311">
        <w:rPr>
          <w:rFonts w:eastAsia="AppleMyungjo"/>
        </w:rPr>
        <w:t>, Lee, E-J., Chun, J., Ivins-</w:t>
      </w:r>
      <w:proofErr w:type="spellStart"/>
      <w:r w:rsidRPr="00A64311">
        <w:rPr>
          <w:rFonts w:eastAsia="AppleMyungjo"/>
        </w:rPr>
        <w:t>Lukse</w:t>
      </w:r>
      <w:proofErr w:type="spellEnd"/>
      <w:r w:rsidRPr="00A64311">
        <w:rPr>
          <w:rFonts w:eastAsia="AppleMyungjo"/>
        </w:rPr>
        <w:t>, M., &amp; Park, H. (</w:t>
      </w:r>
      <w:r w:rsidR="0024475B">
        <w:rPr>
          <w:rFonts w:eastAsia="AppleMyungjo"/>
        </w:rPr>
        <w:t>In Press</w:t>
      </w:r>
      <w:r w:rsidRPr="00A64311">
        <w:rPr>
          <w:rFonts w:eastAsia="AppleMyungjo"/>
        </w:rPr>
        <w:t>). Factors affecting perceived stress among Korean caregivers of transition-age youth with intellectual and developmental disabilities using t</w:t>
      </w:r>
      <w:r>
        <w:rPr>
          <w:rFonts w:eastAsia="AppleMyungjo"/>
        </w:rPr>
        <w:t xml:space="preserve">he double ABCX model. </w:t>
      </w:r>
      <w:r w:rsidRPr="00A64311">
        <w:rPr>
          <w:rFonts w:eastAsia="AppleMyungjo"/>
          <w:i/>
        </w:rPr>
        <w:t>Journal of Rehabilitation</w:t>
      </w:r>
      <w:r w:rsidRPr="00A64311">
        <w:rPr>
          <w:rFonts w:eastAsia="AppleMyungjo"/>
        </w:rPr>
        <w:t>.</w:t>
      </w:r>
    </w:p>
    <w:p w14:paraId="03F93909" w14:textId="77777777" w:rsidR="008D46BE" w:rsidRPr="008D46BE" w:rsidRDefault="008D46BE" w:rsidP="008D46BE">
      <w:pPr>
        <w:widowControl w:val="0"/>
        <w:ind w:left="720" w:hanging="720"/>
        <w:rPr>
          <w:rFonts w:eastAsia="AppleMyungjo"/>
        </w:rPr>
      </w:pPr>
    </w:p>
    <w:p w14:paraId="7B73B13B" w14:textId="7201649D" w:rsidR="00DA4108" w:rsidRDefault="00DA4108" w:rsidP="00DA4108">
      <w:pPr>
        <w:widowControl w:val="0"/>
        <w:ind w:left="720" w:hanging="720"/>
        <w:rPr>
          <w:rFonts w:eastAsia="AppleMyungjo"/>
        </w:rPr>
      </w:pPr>
      <w:r w:rsidRPr="000960E4">
        <w:rPr>
          <w:rFonts w:eastAsia="AppleMyungjo"/>
          <w:b/>
        </w:rPr>
        <w:t>Park, J</w:t>
      </w:r>
      <w:r>
        <w:rPr>
          <w:rFonts w:eastAsia="AppleMyungjo"/>
        </w:rPr>
        <w:t>., &amp; Chen, R. K. (</w:t>
      </w:r>
      <w:r w:rsidR="00EF4443">
        <w:rPr>
          <w:rFonts w:eastAsia="AppleMyungjo"/>
        </w:rPr>
        <w:t>2016</w:t>
      </w:r>
      <w:r>
        <w:rPr>
          <w:rFonts w:eastAsia="AppleMyungjo"/>
        </w:rPr>
        <w:t>). P</w:t>
      </w:r>
      <w:r>
        <w:t>ositive psychology and hope as means to recovery from mental i</w:t>
      </w:r>
      <w:r w:rsidRPr="00775854">
        <w:t>llness</w:t>
      </w:r>
      <w:r>
        <w:rPr>
          <w:rFonts w:eastAsia="AppleMyungjo"/>
        </w:rPr>
        <w:t xml:space="preserve">. </w:t>
      </w:r>
      <w:r w:rsidRPr="003930A9">
        <w:rPr>
          <w:rFonts w:eastAsia="AppleMyungjo"/>
          <w:i/>
        </w:rPr>
        <w:t>Journal of Applied Rehabilitation Counseling</w:t>
      </w:r>
      <w:r w:rsidR="00EF4443">
        <w:rPr>
          <w:rFonts w:eastAsia="AppleMyungjo"/>
          <w:i/>
        </w:rPr>
        <w:t>, 47</w:t>
      </w:r>
      <w:r w:rsidR="00EF4443">
        <w:rPr>
          <w:rFonts w:eastAsia="AppleMyungjo"/>
        </w:rPr>
        <w:t>(2), 34-42</w:t>
      </w:r>
      <w:r>
        <w:rPr>
          <w:rFonts w:eastAsia="AppleMyungjo"/>
        </w:rPr>
        <w:t>.</w:t>
      </w:r>
    </w:p>
    <w:p w14:paraId="0FCF71A8" w14:textId="77777777" w:rsidR="000A4989" w:rsidRDefault="000A4989" w:rsidP="003276E4">
      <w:pPr>
        <w:widowControl w:val="0"/>
        <w:rPr>
          <w:rFonts w:eastAsia="AppleMyungjo"/>
        </w:rPr>
      </w:pPr>
    </w:p>
    <w:p w14:paraId="20631DAB" w14:textId="0480EBF8" w:rsidR="00DA4108" w:rsidRDefault="00EF4443" w:rsidP="001217EF">
      <w:pPr>
        <w:widowControl w:val="0"/>
        <w:ind w:left="720" w:hanging="720"/>
        <w:rPr>
          <w:rFonts w:eastAsia="AppleMyungjo"/>
        </w:rPr>
      </w:pPr>
      <w:r w:rsidRPr="00EF4443">
        <w:rPr>
          <w:rFonts w:eastAsia="AppleMyungjo"/>
        </w:rPr>
        <w:t>Chun, J.,</w:t>
      </w:r>
      <w:r>
        <w:rPr>
          <w:rFonts w:eastAsia="AppleMyungjo"/>
        </w:rPr>
        <w:t xml:space="preserve"> Connor, A., </w:t>
      </w:r>
      <w:proofErr w:type="spellStart"/>
      <w:r>
        <w:rPr>
          <w:rFonts w:eastAsia="AppleMyungjo"/>
        </w:rPr>
        <w:t>Kosciulek</w:t>
      </w:r>
      <w:proofErr w:type="spellEnd"/>
      <w:r>
        <w:rPr>
          <w:rFonts w:eastAsia="AppleMyungjo"/>
        </w:rPr>
        <w:t xml:space="preserve">, J. F., Landon, T., &amp; </w:t>
      </w:r>
      <w:r w:rsidRPr="00EF4443">
        <w:rPr>
          <w:rFonts w:eastAsia="AppleMyungjo"/>
          <w:b/>
        </w:rPr>
        <w:t>Park, J</w:t>
      </w:r>
      <w:r>
        <w:rPr>
          <w:rFonts w:eastAsia="AppleMyungjo"/>
        </w:rPr>
        <w:t>. (2016). Career development for y</w:t>
      </w:r>
      <w:r w:rsidRPr="003C0720">
        <w:rPr>
          <w:rFonts w:eastAsia="AppleMyungjo"/>
        </w:rPr>
        <w:t>out</w:t>
      </w:r>
      <w:r>
        <w:rPr>
          <w:rFonts w:eastAsia="AppleMyungjo"/>
        </w:rPr>
        <w:t>h with disabilities in S</w:t>
      </w:r>
      <w:r w:rsidRPr="003C0720">
        <w:rPr>
          <w:rFonts w:eastAsia="AppleMyungjo"/>
        </w:rPr>
        <w:t xml:space="preserve">outh Korea: </w:t>
      </w:r>
      <w:r>
        <w:rPr>
          <w:rFonts w:eastAsia="AppleMyungjo"/>
        </w:rPr>
        <w:t>The intersection of culture, theory, and p</w:t>
      </w:r>
      <w:r w:rsidRPr="003C0720">
        <w:rPr>
          <w:rFonts w:eastAsia="AppleMyungjo"/>
        </w:rPr>
        <w:t>olicy</w:t>
      </w:r>
      <w:r>
        <w:rPr>
          <w:rFonts w:eastAsia="AppleMyungjo"/>
        </w:rPr>
        <w:t xml:space="preserve">. </w:t>
      </w:r>
      <w:r w:rsidRPr="00EF4443">
        <w:rPr>
          <w:rFonts w:eastAsia="AppleMyungjo"/>
          <w:i/>
        </w:rPr>
        <w:t>Global Education Review, 3</w:t>
      </w:r>
      <w:r>
        <w:rPr>
          <w:rFonts w:eastAsia="AppleMyungjo"/>
        </w:rPr>
        <w:t>(3), 14-31.</w:t>
      </w:r>
      <w:r w:rsidRPr="00EF4443">
        <w:rPr>
          <w:rFonts w:eastAsia="AppleMyungjo"/>
        </w:rPr>
        <w:t xml:space="preserve"> </w:t>
      </w:r>
      <w:r>
        <w:rPr>
          <w:rFonts w:eastAsia="AppleMyungjo"/>
        </w:rPr>
        <w:t>(</w:t>
      </w:r>
      <w:r w:rsidR="00573574">
        <w:rPr>
          <w:rFonts w:eastAsia="AppleMyungjo"/>
        </w:rPr>
        <w:t xml:space="preserve">Note: </w:t>
      </w:r>
      <w:r>
        <w:rPr>
          <w:rFonts w:eastAsia="AppleMyungjo"/>
        </w:rPr>
        <w:t>Authors equally contributed</w:t>
      </w:r>
      <w:r w:rsidR="009E12F3">
        <w:rPr>
          <w:rFonts w:eastAsia="AppleMyungjo"/>
        </w:rPr>
        <w:t xml:space="preserve"> to the manuscript</w:t>
      </w:r>
      <w:r>
        <w:rPr>
          <w:rFonts w:eastAsia="AppleMyungjo"/>
        </w:rPr>
        <w:t>.)</w:t>
      </w:r>
    </w:p>
    <w:p w14:paraId="31E39621" w14:textId="77777777" w:rsidR="00BC05D3" w:rsidRDefault="00BC05D3" w:rsidP="001217EF">
      <w:pPr>
        <w:widowControl w:val="0"/>
        <w:ind w:left="720" w:hanging="720"/>
        <w:rPr>
          <w:rFonts w:eastAsia="AppleMyungjo"/>
        </w:rPr>
      </w:pPr>
    </w:p>
    <w:p w14:paraId="36AFD026" w14:textId="078ED4EC" w:rsidR="00A24C37" w:rsidRDefault="00A24C37" w:rsidP="00A24C37">
      <w:pPr>
        <w:widowControl w:val="0"/>
        <w:ind w:left="720" w:hanging="720"/>
      </w:pPr>
      <w:r w:rsidRPr="00BE7FBF">
        <w:lastRenderedPageBreak/>
        <w:t xml:space="preserve">Corrigan, P.W., </w:t>
      </w:r>
      <w:proofErr w:type="spellStart"/>
      <w:r w:rsidRPr="00BE7FBF">
        <w:t>Kosyluk</w:t>
      </w:r>
      <w:proofErr w:type="spellEnd"/>
      <w:r w:rsidRPr="00BE7FBF">
        <w:t>, K.</w:t>
      </w:r>
      <w:r w:rsidR="00FD2E57">
        <w:t xml:space="preserve"> </w:t>
      </w:r>
      <w:r w:rsidRPr="00BE7FBF">
        <w:t xml:space="preserve">A., </w:t>
      </w:r>
      <w:proofErr w:type="spellStart"/>
      <w:r w:rsidRPr="00BE7FBF">
        <w:t>Fokuo</w:t>
      </w:r>
      <w:proofErr w:type="spellEnd"/>
      <w:r w:rsidRPr="00BE7FBF">
        <w:t>, J.</w:t>
      </w:r>
      <w:r w:rsidR="003930A9">
        <w:t xml:space="preserve"> </w:t>
      </w:r>
      <w:r w:rsidRPr="00BE7FBF">
        <w:t xml:space="preserve">K., &amp; </w:t>
      </w:r>
      <w:r>
        <w:rPr>
          <w:b/>
        </w:rPr>
        <w:t>Park</w:t>
      </w:r>
      <w:r w:rsidRPr="00BE7FBF">
        <w:rPr>
          <w:b/>
        </w:rPr>
        <w:t>, J</w:t>
      </w:r>
      <w:r>
        <w:t>.</w:t>
      </w:r>
      <w:r w:rsidRPr="00BE7FBF">
        <w:t xml:space="preserve"> </w:t>
      </w:r>
      <w:r>
        <w:t xml:space="preserve">(2014). </w:t>
      </w:r>
      <w:r w:rsidRPr="00BE7FBF">
        <w:t>How does direct to consumer advertising affec</w:t>
      </w:r>
      <w:r>
        <w:t>t the stigma of mental illness?</w:t>
      </w:r>
      <w:r w:rsidRPr="00BE7FBF">
        <w:t xml:space="preserve"> </w:t>
      </w:r>
      <w:r w:rsidRPr="0083000B">
        <w:rPr>
          <w:i/>
        </w:rPr>
        <w:t>Community Mental Health Journal</w:t>
      </w:r>
      <w:r w:rsidR="003930A9" w:rsidRPr="003930A9">
        <w:rPr>
          <w:i/>
        </w:rPr>
        <w:t>, 50</w:t>
      </w:r>
      <w:r w:rsidR="003930A9" w:rsidRPr="003930A9">
        <w:t>(7), 792-799</w:t>
      </w:r>
      <w:r w:rsidR="003930A9">
        <w:t>.</w:t>
      </w:r>
      <w:r>
        <w:t xml:space="preserve"> </w:t>
      </w:r>
      <w:r w:rsidRPr="003C27E7">
        <w:t>DOI</w:t>
      </w:r>
      <w:r>
        <w:t>:</w:t>
      </w:r>
      <w:r w:rsidRPr="003C27E7">
        <w:t xml:space="preserve"> 10.1007/s10597-014-9698-7</w:t>
      </w:r>
    </w:p>
    <w:p w14:paraId="11D10638" w14:textId="77777777" w:rsidR="00A24C37" w:rsidRDefault="00A24C37" w:rsidP="00DA4108">
      <w:pPr>
        <w:widowControl w:val="0"/>
      </w:pPr>
    </w:p>
    <w:p w14:paraId="1AE83F9A" w14:textId="1E3CD7B2" w:rsidR="00A24C37" w:rsidRPr="00BE7FBF" w:rsidRDefault="00A24C37" w:rsidP="00A24C37">
      <w:pPr>
        <w:widowControl w:val="0"/>
        <w:ind w:left="720" w:hanging="720"/>
        <w:rPr>
          <w:u w:val="single"/>
        </w:rPr>
      </w:pPr>
      <w:r w:rsidRPr="00BE7FBF">
        <w:rPr>
          <w:u w:val="single"/>
        </w:rPr>
        <w:t>Book Chapter</w:t>
      </w:r>
      <w:r w:rsidR="000E4599">
        <w:rPr>
          <w:u w:val="single"/>
        </w:rPr>
        <w:t>s</w:t>
      </w:r>
    </w:p>
    <w:p w14:paraId="7D9E4864" w14:textId="77777777" w:rsidR="00D5059D" w:rsidRDefault="00D5059D" w:rsidP="00CF67E3">
      <w:pPr>
        <w:widowControl w:val="0"/>
      </w:pPr>
    </w:p>
    <w:p w14:paraId="3C4C1F10" w14:textId="01D681F1" w:rsidR="00D5059D" w:rsidRDefault="00D5059D" w:rsidP="00DA4108">
      <w:pPr>
        <w:widowControl w:val="0"/>
        <w:ind w:left="720" w:hanging="720"/>
      </w:pPr>
      <w:r>
        <w:t xml:space="preserve">Lee, E-J., </w:t>
      </w:r>
      <w:r w:rsidR="00982D17" w:rsidRPr="00D5059D">
        <w:rPr>
          <w:b/>
        </w:rPr>
        <w:t>Park, J.</w:t>
      </w:r>
      <w:r w:rsidR="00982D17">
        <w:t xml:space="preserve">, </w:t>
      </w:r>
      <w:r>
        <w:t xml:space="preserve">&amp; </w:t>
      </w:r>
      <w:proofErr w:type="spellStart"/>
      <w:r w:rsidR="00982D17">
        <w:t>Kosyluk</w:t>
      </w:r>
      <w:proofErr w:type="spellEnd"/>
      <w:r w:rsidR="00982D17">
        <w:t xml:space="preserve">, K. A. </w:t>
      </w:r>
      <w:r>
        <w:t>(</w:t>
      </w:r>
      <w:r w:rsidR="00131944">
        <w:t>In Press</w:t>
      </w:r>
      <w:r>
        <w:t xml:space="preserve">). Group work and family dynamics. In </w:t>
      </w:r>
      <w:r w:rsidR="00131944">
        <w:t xml:space="preserve">F. Chan, M. Bishop, J. Chronister, E-J. Lee, &amp; C. Y. Chiu (Eds.), </w:t>
      </w:r>
      <w:r w:rsidR="00131944" w:rsidRPr="00131944">
        <w:rPr>
          <w:i/>
        </w:rPr>
        <w:t>Certified rehabilitation counselor examination preparation: A concise guide to the rehabilitation counselor test</w:t>
      </w:r>
      <w:r w:rsidR="00131944">
        <w:t xml:space="preserve">. </w:t>
      </w:r>
      <w:r w:rsidR="00131944" w:rsidRPr="00131944">
        <w:t>Springer Publishing Company.</w:t>
      </w:r>
    </w:p>
    <w:p w14:paraId="0D395691" w14:textId="77777777" w:rsidR="00CF67E3" w:rsidRDefault="00CF67E3" w:rsidP="00DA4108">
      <w:pPr>
        <w:widowControl w:val="0"/>
        <w:ind w:left="720" w:hanging="720"/>
      </w:pPr>
    </w:p>
    <w:p w14:paraId="6AC6EFC3" w14:textId="6CE8FBB5" w:rsidR="00DA4108" w:rsidRDefault="00A24C37" w:rsidP="00DA4108">
      <w:pPr>
        <w:widowControl w:val="0"/>
        <w:ind w:left="720" w:hanging="720"/>
        <w:rPr>
          <w:rFonts w:eastAsia="AppleMyungjo"/>
        </w:rPr>
      </w:pPr>
      <w:r>
        <w:t>Shin, H., Lee, E</w:t>
      </w:r>
      <w:r w:rsidR="002426FC">
        <w:t>-J</w:t>
      </w:r>
      <w:r>
        <w:t xml:space="preserve">., Kim, J., An, S., Kim, W., &amp; </w:t>
      </w:r>
      <w:r w:rsidRPr="00942742">
        <w:rPr>
          <w:b/>
        </w:rPr>
        <w:t>Park, J</w:t>
      </w:r>
      <w:r>
        <w:t>. (2013).</w:t>
      </w:r>
      <w:r>
        <w:rPr>
          <w:rFonts w:hint="eastAsia"/>
        </w:rPr>
        <w:t xml:space="preserve"> </w:t>
      </w:r>
      <w:r w:rsidRPr="00090875">
        <w:rPr>
          <w:rFonts w:eastAsia="AppleMyungjo"/>
          <w:i/>
        </w:rPr>
        <w:t>Handbook of measurement and evaluation in rehabilitation</w:t>
      </w:r>
      <w:r>
        <w:rPr>
          <w:rFonts w:eastAsia="AppleMyungjo"/>
        </w:rPr>
        <w:t xml:space="preserve"> (B. F. Bolton &amp; R. M. Parker, Trans.). Seoul: </w:t>
      </w:r>
      <w:proofErr w:type="spellStart"/>
      <w:r>
        <w:rPr>
          <w:rFonts w:eastAsia="AppleMyungjo"/>
        </w:rPr>
        <w:t>Hakjisa</w:t>
      </w:r>
      <w:proofErr w:type="spellEnd"/>
      <w:r>
        <w:rPr>
          <w:rFonts w:eastAsia="AppleMyungjo"/>
        </w:rPr>
        <w:t>. (Original work published 2008)</w:t>
      </w:r>
    </w:p>
    <w:p w14:paraId="410D2FF0" w14:textId="77777777" w:rsidR="00DA4108" w:rsidRDefault="00DA4108" w:rsidP="00A24C37">
      <w:pPr>
        <w:widowControl w:val="0"/>
        <w:ind w:left="720" w:hanging="720"/>
        <w:rPr>
          <w:rFonts w:eastAsia="AppleMyungjo"/>
        </w:rPr>
      </w:pPr>
    </w:p>
    <w:p w14:paraId="2A4EEB09" w14:textId="7C55163E" w:rsidR="006A63C1" w:rsidRDefault="00427858" w:rsidP="006A63C1">
      <w:pPr>
        <w:widowControl w:val="0"/>
        <w:ind w:left="720" w:hanging="720"/>
        <w:rPr>
          <w:rFonts w:eastAsia="AppleMyungjo"/>
          <w:u w:val="single"/>
        </w:rPr>
      </w:pPr>
      <w:r>
        <w:rPr>
          <w:rFonts w:eastAsia="AppleMyungjo"/>
          <w:u w:val="single"/>
        </w:rPr>
        <w:t>Manuscripts in Preparation</w:t>
      </w:r>
    </w:p>
    <w:p w14:paraId="5C63141A" w14:textId="77777777" w:rsidR="001F06D4" w:rsidRPr="006A63C1" w:rsidRDefault="001F06D4" w:rsidP="006A63C1">
      <w:pPr>
        <w:widowControl w:val="0"/>
        <w:ind w:left="720" w:hanging="720"/>
        <w:rPr>
          <w:rFonts w:eastAsia="AppleMyungjo"/>
          <w:u w:val="single"/>
        </w:rPr>
      </w:pPr>
    </w:p>
    <w:p w14:paraId="0DA3FC38" w14:textId="6D4159A9" w:rsidR="001F06D4" w:rsidRDefault="001F06D4" w:rsidP="001F06D4">
      <w:pPr>
        <w:widowControl w:val="0"/>
        <w:ind w:left="720" w:hanging="720"/>
        <w:rPr>
          <w:rFonts w:eastAsia="AppleMyungjo"/>
        </w:rPr>
      </w:pPr>
      <w:r>
        <w:rPr>
          <w:rFonts w:eastAsia="AppleMyungjo"/>
        </w:rPr>
        <w:t xml:space="preserve">Lee, E-J., </w:t>
      </w:r>
      <w:r w:rsidRPr="001F06D4">
        <w:rPr>
          <w:rFonts w:eastAsia="AppleMyungjo"/>
          <w:b/>
        </w:rPr>
        <w:t>Park, J</w:t>
      </w:r>
      <w:r>
        <w:rPr>
          <w:rFonts w:eastAsia="AppleMyungjo"/>
        </w:rPr>
        <w:t xml:space="preserve">., Chun, J., Pi, S. </w:t>
      </w:r>
      <w:r w:rsidR="00A776CA">
        <w:rPr>
          <w:rFonts w:eastAsia="AppleMyungjo"/>
        </w:rPr>
        <w:t>Employment outcomes of Asian Americans with psychiatric disabilities who receive services within state/federal vocational rehabilitation system.</w:t>
      </w:r>
    </w:p>
    <w:p w14:paraId="23D58A36" w14:textId="77777777" w:rsidR="0024475B" w:rsidRDefault="0024475B" w:rsidP="001F06D4">
      <w:pPr>
        <w:widowControl w:val="0"/>
        <w:ind w:left="720" w:hanging="720"/>
        <w:rPr>
          <w:rFonts w:eastAsia="AppleMyungjo"/>
        </w:rPr>
      </w:pPr>
    </w:p>
    <w:p w14:paraId="52240BF6" w14:textId="304ED7AC" w:rsidR="0024475B" w:rsidRDefault="0024475B" w:rsidP="0024475B">
      <w:pPr>
        <w:widowControl w:val="0"/>
        <w:ind w:left="720" w:hanging="720"/>
        <w:rPr>
          <w:rFonts w:eastAsia="AppleMyungjo"/>
        </w:rPr>
      </w:pPr>
      <w:r w:rsidRPr="0039518B">
        <w:rPr>
          <w:rFonts w:eastAsia="AppleMyungjo"/>
          <w:b/>
        </w:rPr>
        <w:t>Park, J.</w:t>
      </w:r>
      <w:r>
        <w:rPr>
          <w:rFonts w:eastAsia="AppleMyungjo"/>
        </w:rPr>
        <w:t xml:space="preserve">, &amp; </w:t>
      </w:r>
      <w:proofErr w:type="spellStart"/>
      <w:r>
        <w:rPr>
          <w:rFonts w:eastAsia="AppleMyungjo"/>
        </w:rPr>
        <w:t>Kosciulek</w:t>
      </w:r>
      <w:proofErr w:type="spellEnd"/>
      <w:r>
        <w:rPr>
          <w:rFonts w:eastAsia="AppleMyungjo"/>
        </w:rPr>
        <w:t xml:space="preserve">, J. F. </w:t>
      </w:r>
      <w:r w:rsidRPr="0039518B">
        <w:rPr>
          <w:rFonts w:eastAsia="AppleMyungjo"/>
        </w:rPr>
        <w:t>Counselor factors affecting the working alliance between rehabilitation counselors and clients with mental illness: Social cognitive perspective</w:t>
      </w:r>
      <w:r>
        <w:rPr>
          <w:rFonts w:eastAsia="AppleMyungjo"/>
        </w:rPr>
        <w:t>.</w:t>
      </w:r>
    </w:p>
    <w:p w14:paraId="4D460888" w14:textId="77777777" w:rsidR="001F06D4" w:rsidRPr="001F06D4" w:rsidRDefault="001F06D4" w:rsidP="00A64311">
      <w:pPr>
        <w:widowControl w:val="0"/>
        <w:rPr>
          <w:rFonts w:eastAsia="AppleMyungjo"/>
        </w:rPr>
      </w:pPr>
    </w:p>
    <w:p w14:paraId="41F1D78F" w14:textId="2F485985" w:rsidR="000E4599" w:rsidRPr="003276E4" w:rsidRDefault="000E4599" w:rsidP="003276E4">
      <w:pPr>
        <w:widowControl w:val="0"/>
        <w:ind w:left="720" w:hanging="720"/>
      </w:pPr>
      <w:r w:rsidRPr="000E4599">
        <w:rPr>
          <w:u w:val="single"/>
        </w:rPr>
        <w:t>Technical Reports</w:t>
      </w:r>
    </w:p>
    <w:p w14:paraId="75E75FDD" w14:textId="77777777" w:rsidR="000E4599" w:rsidRDefault="000E4599" w:rsidP="000E4599"/>
    <w:p w14:paraId="0E50AE03" w14:textId="483051DA" w:rsidR="0078273D" w:rsidRDefault="000E4599" w:rsidP="0078273D">
      <w:pPr>
        <w:ind w:left="720" w:hanging="720"/>
      </w:pPr>
      <w:r>
        <w:t xml:space="preserve">Pi, S., Lee, C., &amp; </w:t>
      </w:r>
      <w:r>
        <w:rPr>
          <w:b/>
        </w:rPr>
        <w:t>Park, J.</w:t>
      </w:r>
      <w:r>
        <w:t xml:space="preserve"> (2016). A comparison of VR process and outcomes of MRS student customers by disability type. Project Excellence, Michigan State University, East Lansing, MI.</w:t>
      </w:r>
    </w:p>
    <w:p w14:paraId="166C1DD1" w14:textId="77777777" w:rsidR="000E4599" w:rsidRDefault="000E4599" w:rsidP="000E4599">
      <w:pPr>
        <w:spacing w:before="40"/>
        <w:ind w:left="720" w:hanging="720"/>
      </w:pPr>
      <w:r w:rsidRPr="009B3B2F">
        <w:t>Pi, S.,</w:t>
      </w:r>
      <w:r>
        <w:t xml:space="preserve"> </w:t>
      </w:r>
      <w:proofErr w:type="spellStart"/>
      <w:r>
        <w:t>Alsaman</w:t>
      </w:r>
      <w:proofErr w:type="spellEnd"/>
      <w:r>
        <w:t xml:space="preserve">, M., </w:t>
      </w:r>
      <w:r>
        <w:rPr>
          <w:b/>
        </w:rPr>
        <w:t>Park, J.</w:t>
      </w:r>
      <w:r>
        <w:t>, Lee, C., &amp; Landon, T. (2016). Customer satisfaction at exit survey report: Fiscal y</w:t>
      </w:r>
      <w:r w:rsidRPr="009B3B2F">
        <w:t>ear 2015. Project Excellence, Michigan State University, East Lansing, MI.</w:t>
      </w:r>
    </w:p>
    <w:p w14:paraId="4CC0A182" w14:textId="77777777" w:rsidR="000E4599" w:rsidRDefault="000E4599" w:rsidP="000E4599">
      <w:pPr>
        <w:spacing w:before="40"/>
        <w:ind w:left="720" w:hanging="720"/>
      </w:pPr>
      <w:proofErr w:type="spellStart"/>
      <w:r>
        <w:t>Iyioke</w:t>
      </w:r>
      <w:proofErr w:type="spellEnd"/>
      <w:r>
        <w:t xml:space="preserve">, I., </w:t>
      </w:r>
      <w:proofErr w:type="spellStart"/>
      <w:r>
        <w:t>Alsaman</w:t>
      </w:r>
      <w:proofErr w:type="spellEnd"/>
      <w:r>
        <w:t xml:space="preserve">, M., </w:t>
      </w:r>
      <w:r>
        <w:rPr>
          <w:b/>
        </w:rPr>
        <w:t>Park, J.</w:t>
      </w:r>
      <w:r>
        <w:t xml:space="preserve">, Connor, A., &amp; Levine, A. (2016). Customer satisfaction at plan report fiscal year 2015. Project Excellence, Michigan State University, East Lansing, MI. </w:t>
      </w:r>
    </w:p>
    <w:p w14:paraId="1500D61D" w14:textId="77777777" w:rsidR="000E4599" w:rsidRDefault="000E4599" w:rsidP="000E4599">
      <w:pPr>
        <w:spacing w:before="40"/>
        <w:ind w:left="720" w:hanging="720"/>
      </w:pPr>
      <w:r>
        <w:t xml:space="preserve">Pi, S., Connor, A., </w:t>
      </w:r>
      <w:proofErr w:type="spellStart"/>
      <w:r>
        <w:t>Alsaman</w:t>
      </w:r>
      <w:proofErr w:type="spellEnd"/>
      <w:r>
        <w:t xml:space="preserve">, M., </w:t>
      </w:r>
      <w:r>
        <w:rPr>
          <w:b/>
        </w:rPr>
        <w:t>Park, J.</w:t>
      </w:r>
      <w:r>
        <w:t>, Lee, C., &amp; Landon, T. (2016). An individualized education program (IEP) – individualized plan for employment (IPE) alignment study. Project Excellence, Michigan State University, East Lansing, MI.</w:t>
      </w:r>
    </w:p>
    <w:p w14:paraId="5C22E0DD" w14:textId="77777777" w:rsidR="000E4599" w:rsidRDefault="000E4599" w:rsidP="000E4599">
      <w:pPr>
        <w:spacing w:before="40"/>
        <w:ind w:left="720" w:hanging="720"/>
      </w:pPr>
      <w:r>
        <w:t xml:space="preserve">Pi, S., </w:t>
      </w:r>
      <w:proofErr w:type="spellStart"/>
      <w:r>
        <w:t>Iyioke</w:t>
      </w:r>
      <w:proofErr w:type="spellEnd"/>
      <w:r>
        <w:t xml:space="preserve">, I., Lee, C., </w:t>
      </w:r>
      <w:proofErr w:type="spellStart"/>
      <w:r>
        <w:t>Alsaman</w:t>
      </w:r>
      <w:proofErr w:type="spellEnd"/>
      <w:r>
        <w:t xml:space="preserve">, M., </w:t>
      </w:r>
      <w:r w:rsidRPr="007C00AF">
        <w:rPr>
          <w:b/>
        </w:rPr>
        <w:t>Park, J.</w:t>
      </w:r>
      <w:r>
        <w:t xml:space="preserve">, Connor, A., &amp; Levine, A. (2016). </w:t>
      </w:r>
      <w:r w:rsidRPr="00C07FCF">
        <w:t>Independent Living Guide Evaluation Report (FY 2014-5). Project Excellence, Michigan State University, East Lansing, MI.</w:t>
      </w:r>
      <w:r>
        <w:t xml:space="preserve"> </w:t>
      </w:r>
    </w:p>
    <w:p w14:paraId="41195F51" w14:textId="77777777" w:rsidR="000E4599" w:rsidRDefault="000E4599" w:rsidP="000E4599">
      <w:pPr>
        <w:spacing w:before="40"/>
        <w:ind w:left="720" w:hanging="720"/>
      </w:pPr>
      <w:r>
        <w:t xml:space="preserve">Pi, S., </w:t>
      </w:r>
      <w:proofErr w:type="spellStart"/>
      <w:r>
        <w:t>Iyioke</w:t>
      </w:r>
      <w:proofErr w:type="spellEnd"/>
      <w:r>
        <w:t xml:space="preserve">, I., Lee, C., </w:t>
      </w:r>
      <w:proofErr w:type="spellStart"/>
      <w:r>
        <w:t>Alsaman</w:t>
      </w:r>
      <w:proofErr w:type="spellEnd"/>
      <w:r>
        <w:t xml:space="preserve">, M., </w:t>
      </w:r>
      <w:r w:rsidRPr="007C00AF">
        <w:rPr>
          <w:b/>
        </w:rPr>
        <w:t>Park, J.</w:t>
      </w:r>
      <w:r>
        <w:t>, Landon, T., &amp; Connor, A. (2015). Customer satisfaction at exit report fiscal year 2014. Project Excellence, Michigan State University, East Lansing, MI.</w:t>
      </w:r>
    </w:p>
    <w:p w14:paraId="056A88E3" w14:textId="77777777" w:rsidR="000E4599" w:rsidRPr="00E33CDB" w:rsidRDefault="000E4599" w:rsidP="000E4599">
      <w:pPr>
        <w:spacing w:before="40"/>
        <w:ind w:left="720" w:hanging="720"/>
      </w:pPr>
      <w:proofErr w:type="spellStart"/>
      <w:r>
        <w:t>Iyioke</w:t>
      </w:r>
      <w:proofErr w:type="spellEnd"/>
      <w:r>
        <w:t xml:space="preserve">, I., Pi, S., </w:t>
      </w:r>
      <w:proofErr w:type="spellStart"/>
      <w:r>
        <w:t>Alsaman</w:t>
      </w:r>
      <w:proofErr w:type="spellEnd"/>
      <w:r>
        <w:t xml:space="preserve">, M., Connor, A., Landon, T., Lee, C., &amp; </w:t>
      </w:r>
      <w:r w:rsidRPr="008A510E">
        <w:rPr>
          <w:b/>
        </w:rPr>
        <w:t xml:space="preserve">Park, J. </w:t>
      </w:r>
      <w:r>
        <w:t xml:space="preserve">(2015). </w:t>
      </w:r>
      <w:r w:rsidRPr="00E33CDB">
        <w:t>Customer satisfaction at plan survey report: Fiscal year 2014. Project Excellence, Michigan State University, East Lansing, MI.</w:t>
      </w:r>
    </w:p>
    <w:p w14:paraId="63121380" w14:textId="77777777" w:rsidR="000E4599" w:rsidRPr="001A094B" w:rsidRDefault="000E4599" w:rsidP="000E4599">
      <w:pPr>
        <w:spacing w:before="40"/>
        <w:ind w:left="720" w:hanging="720"/>
      </w:pPr>
      <w:proofErr w:type="spellStart"/>
      <w:r>
        <w:lastRenderedPageBreak/>
        <w:t>Iyioke</w:t>
      </w:r>
      <w:proofErr w:type="spellEnd"/>
      <w:r>
        <w:t xml:space="preserve">, I., Pi, S., &amp; </w:t>
      </w:r>
      <w:r w:rsidRPr="007C00AF">
        <w:rPr>
          <w:b/>
        </w:rPr>
        <w:t>Park, J.</w:t>
      </w:r>
      <w:r>
        <w:t xml:space="preserve"> (2015). MRS adults, youth with disabilities, and students with disabilities: How do age groups compare in terms of characteristics, services and outcomes? Project Excellence, Michigan State University, East Lansing, MI.</w:t>
      </w:r>
    </w:p>
    <w:p w14:paraId="478307B1" w14:textId="77777777" w:rsidR="000E4599" w:rsidRDefault="000E4599" w:rsidP="000E4599">
      <w:pPr>
        <w:spacing w:before="40"/>
        <w:ind w:left="720" w:hanging="720"/>
      </w:pPr>
      <w:r>
        <w:t xml:space="preserve">Pi, S., &amp; </w:t>
      </w:r>
      <w:r w:rsidRPr="007C00AF">
        <w:rPr>
          <w:b/>
        </w:rPr>
        <w:t>Park, J.</w:t>
      </w:r>
      <w:r>
        <w:t xml:space="preserve"> (2015). 2014 evaluation standards and performance indicators. Project Excellence, Michigan State University, East Lansing, MI.</w:t>
      </w:r>
    </w:p>
    <w:p w14:paraId="08CAE440" w14:textId="77777777" w:rsidR="000E4599" w:rsidRDefault="000E4599" w:rsidP="000E4599">
      <w:pPr>
        <w:spacing w:before="40"/>
        <w:ind w:left="720" w:hanging="720"/>
      </w:pPr>
      <w:r>
        <w:t xml:space="preserve">Pi, S., </w:t>
      </w:r>
      <w:r w:rsidRPr="007C00AF">
        <w:rPr>
          <w:b/>
        </w:rPr>
        <w:t>Park, J.</w:t>
      </w:r>
      <w:r>
        <w:t>, &amp; Connor, A. (2014). Working-age customers with mental illness in MRS: Customer characteristics and factors related to VR outcomes. Project Excellence, Michigan State University, East Lansing, MI.</w:t>
      </w:r>
    </w:p>
    <w:p w14:paraId="6AA321A5" w14:textId="77777777" w:rsidR="000E4599" w:rsidRDefault="000E4599" w:rsidP="000E4599">
      <w:pPr>
        <w:spacing w:before="40"/>
        <w:ind w:left="720" w:hanging="720"/>
      </w:pPr>
      <w:proofErr w:type="spellStart"/>
      <w:r>
        <w:t>Iyioke</w:t>
      </w:r>
      <w:proofErr w:type="spellEnd"/>
      <w:r>
        <w:t xml:space="preserve">, I., Pi, S., </w:t>
      </w:r>
      <w:proofErr w:type="spellStart"/>
      <w:r>
        <w:t>Alsaman</w:t>
      </w:r>
      <w:proofErr w:type="spellEnd"/>
      <w:r>
        <w:t xml:space="preserve">, M., &amp; </w:t>
      </w:r>
      <w:r w:rsidRPr="007C00AF">
        <w:rPr>
          <w:b/>
        </w:rPr>
        <w:t>Park, J.</w:t>
      </w:r>
      <w:r>
        <w:t xml:space="preserve"> (2014). MRS transition youth with autism spectrum disorder and intellectual disability. Project Excellence, Michigan State University, East Lansing, MI.</w:t>
      </w:r>
    </w:p>
    <w:p w14:paraId="0F4EB234" w14:textId="77777777" w:rsidR="000E4599" w:rsidRDefault="000E4599" w:rsidP="000E4599">
      <w:pPr>
        <w:spacing w:before="40"/>
        <w:ind w:left="720" w:hanging="720"/>
      </w:pPr>
      <w:r>
        <w:t xml:space="preserve">Pi, S., </w:t>
      </w:r>
      <w:proofErr w:type="spellStart"/>
      <w:r>
        <w:t>Iyioke</w:t>
      </w:r>
      <w:proofErr w:type="spellEnd"/>
      <w:r>
        <w:t xml:space="preserve">, I., Lee, C., </w:t>
      </w:r>
      <w:proofErr w:type="spellStart"/>
      <w:r>
        <w:t>Alsaman</w:t>
      </w:r>
      <w:proofErr w:type="spellEnd"/>
      <w:r>
        <w:t xml:space="preserve">, M., </w:t>
      </w:r>
      <w:r w:rsidRPr="007C00AF">
        <w:rPr>
          <w:b/>
        </w:rPr>
        <w:t>Park, J.</w:t>
      </w:r>
      <w:r>
        <w:t>, Landon, T., &amp; Connor, A. (2014). Customer satisfaction at exit report: Fiscal year 2013. Project Excellence, Michigan State University, East Lansing, MI.</w:t>
      </w:r>
    </w:p>
    <w:p w14:paraId="591720A6" w14:textId="77777777" w:rsidR="000E4599" w:rsidRDefault="000E4599" w:rsidP="000E4599">
      <w:pPr>
        <w:spacing w:before="40"/>
        <w:ind w:left="720" w:hanging="720"/>
      </w:pPr>
      <w:r>
        <w:t xml:space="preserve">Pi, S., Landon, T., </w:t>
      </w:r>
      <w:proofErr w:type="spellStart"/>
      <w:r>
        <w:t>Alsaman</w:t>
      </w:r>
      <w:proofErr w:type="spellEnd"/>
      <w:r>
        <w:t xml:space="preserve">, M., </w:t>
      </w:r>
      <w:r w:rsidRPr="007C00AF">
        <w:rPr>
          <w:b/>
        </w:rPr>
        <w:t>Park, J.</w:t>
      </w:r>
      <w:r>
        <w:t>, Jang, H., Lee, C., &amp; Connor, A. (2014). Comprehensive statewide needs assessment fiscal year 2014. Project Excellence, Michigan State University, East Lansing, MI.</w:t>
      </w:r>
    </w:p>
    <w:p w14:paraId="674C5D24" w14:textId="77777777" w:rsidR="000E4599" w:rsidRDefault="000E4599" w:rsidP="000E4599">
      <w:pPr>
        <w:spacing w:before="40"/>
        <w:ind w:left="720" w:hanging="720"/>
      </w:pPr>
      <w:r>
        <w:t xml:space="preserve">Pi, S., Landon, T., </w:t>
      </w:r>
      <w:proofErr w:type="spellStart"/>
      <w:r>
        <w:t>Alsaman</w:t>
      </w:r>
      <w:proofErr w:type="spellEnd"/>
      <w:r>
        <w:t xml:space="preserve">, M., </w:t>
      </w:r>
      <w:r w:rsidRPr="007C00AF">
        <w:rPr>
          <w:b/>
        </w:rPr>
        <w:t>Park, J.</w:t>
      </w:r>
      <w:r>
        <w:t xml:space="preserve">, Jang, H., Lee, C., &amp; Connor, A. (2014). </w:t>
      </w:r>
      <w:r w:rsidRPr="001A094B">
        <w:t>Michigan transition in the 21</w:t>
      </w:r>
      <w:r w:rsidRPr="001A094B">
        <w:rPr>
          <w:vertAlign w:val="superscript"/>
        </w:rPr>
        <w:t>st</w:t>
      </w:r>
      <w:r w:rsidRPr="001A094B">
        <w:t xml:space="preserve"> century: A case study.</w:t>
      </w:r>
      <w:r>
        <w:t xml:space="preserve"> Project Excellence, Michigan State University, East Lansing, MI.</w:t>
      </w:r>
    </w:p>
    <w:p w14:paraId="779E09F0" w14:textId="77777777" w:rsidR="000E4599" w:rsidRDefault="000E4599" w:rsidP="000E4599">
      <w:pPr>
        <w:spacing w:before="40"/>
        <w:ind w:left="720" w:hanging="720"/>
      </w:pPr>
      <w:proofErr w:type="spellStart"/>
      <w:r>
        <w:t>Iyioke</w:t>
      </w:r>
      <w:proofErr w:type="spellEnd"/>
      <w:r>
        <w:t xml:space="preserve">, I., Pi, S., </w:t>
      </w:r>
      <w:proofErr w:type="spellStart"/>
      <w:r>
        <w:t>Alsaman</w:t>
      </w:r>
      <w:proofErr w:type="spellEnd"/>
      <w:r>
        <w:t xml:space="preserve">, M., </w:t>
      </w:r>
      <w:r w:rsidRPr="007C00AF">
        <w:rPr>
          <w:b/>
        </w:rPr>
        <w:t>Park, J.</w:t>
      </w:r>
      <w:r>
        <w:t>, &amp; Landon, T. (2014). Customer satisfaction at plan report: Fiscal year 2013. Project Excellence, Michigan State University, East Lansing, MI.</w:t>
      </w:r>
    </w:p>
    <w:p w14:paraId="04F0308E" w14:textId="77777777" w:rsidR="000E4599" w:rsidRDefault="000E4599" w:rsidP="000E4599">
      <w:pPr>
        <w:spacing w:before="40"/>
        <w:ind w:left="720" w:hanging="720"/>
      </w:pPr>
      <w:r>
        <w:t xml:space="preserve">Pi, S., &amp; </w:t>
      </w:r>
      <w:r w:rsidRPr="007C00AF">
        <w:rPr>
          <w:b/>
        </w:rPr>
        <w:t>Park, J.</w:t>
      </w:r>
      <w:r>
        <w:t xml:space="preserve"> (2014). 2013 evaluation standards and performance indicators. Project Excellence, Michigan State University, East Lansing, MI.</w:t>
      </w:r>
    </w:p>
    <w:p w14:paraId="0D836E83" w14:textId="77777777" w:rsidR="000E4599" w:rsidRDefault="000E4599" w:rsidP="000E4599">
      <w:pPr>
        <w:spacing w:before="40"/>
        <w:ind w:left="720" w:hanging="720"/>
      </w:pPr>
      <w:r>
        <w:t xml:space="preserve">Pi, S., Lee, C., &amp; </w:t>
      </w:r>
      <w:r w:rsidRPr="007C00AF">
        <w:rPr>
          <w:b/>
        </w:rPr>
        <w:t>Park, J.</w:t>
      </w:r>
      <w:r>
        <w:t xml:space="preserve"> (2014). 2013 return on investment report. Project Excellence, Michigan State University, East Lansing, MI.</w:t>
      </w:r>
    </w:p>
    <w:p w14:paraId="0633508A" w14:textId="77777777" w:rsidR="000E4599" w:rsidRDefault="000E4599" w:rsidP="000E4599">
      <w:pPr>
        <w:spacing w:before="40"/>
        <w:ind w:left="720" w:hanging="720"/>
      </w:pPr>
      <w:r>
        <w:t xml:space="preserve">Pi, S., </w:t>
      </w:r>
      <w:r w:rsidRPr="00E33CDB">
        <w:rPr>
          <w:b/>
        </w:rPr>
        <w:t>Park, J.</w:t>
      </w:r>
      <w:r>
        <w:t>, &amp; Landon, T. (2013). MCTI – Plainwell career readiness center satisfaction survey report (FY 2013). Project Excellence, Michigan State University, East Lansing, MI.</w:t>
      </w:r>
    </w:p>
    <w:p w14:paraId="79A57367" w14:textId="77777777" w:rsidR="000E4599" w:rsidRDefault="000E4599" w:rsidP="000E4599">
      <w:pPr>
        <w:spacing w:before="40"/>
        <w:ind w:left="720" w:hanging="720"/>
      </w:pPr>
      <w:r>
        <w:t xml:space="preserve">Pi, S., </w:t>
      </w:r>
      <w:r w:rsidRPr="00E33CDB">
        <w:rPr>
          <w:b/>
        </w:rPr>
        <w:t>Park, J</w:t>
      </w:r>
      <w:r>
        <w:t xml:space="preserve">., &amp; </w:t>
      </w:r>
      <w:proofErr w:type="spellStart"/>
      <w:r>
        <w:t>Alsaman</w:t>
      </w:r>
      <w:proofErr w:type="spellEnd"/>
      <w:r>
        <w:t>, M. (2013). RSA-911 data brief: MRS customer profile and VR outcomes in a comparison with the 2012 national RSA-911 data. Project Excellence, Michigan State University, East Lansing, MI.</w:t>
      </w:r>
    </w:p>
    <w:p w14:paraId="5B493C3D" w14:textId="77777777" w:rsidR="000E4599" w:rsidRDefault="000E4599" w:rsidP="000E4599">
      <w:pPr>
        <w:spacing w:before="40"/>
        <w:ind w:left="720" w:hanging="720"/>
      </w:pPr>
      <w:r>
        <w:t xml:space="preserve">Pi, S., Jang, H., Lee, C., </w:t>
      </w:r>
      <w:proofErr w:type="spellStart"/>
      <w:r>
        <w:t>Alsaman</w:t>
      </w:r>
      <w:proofErr w:type="spellEnd"/>
      <w:r>
        <w:t xml:space="preserve">, M., </w:t>
      </w:r>
      <w:r w:rsidRPr="00E33CDB">
        <w:rPr>
          <w:b/>
        </w:rPr>
        <w:t>Park., J.</w:t>
      </w:r>
      <w:r>
        <w:t>, &amp; Landon, T. (2013). Customer satisfaction at exit survey report: Fiscal y</w:t>
      </w:r>
      <w:r w:rsidRPr="00E33CDB">
        <w:t>ear 2012. Project Excellence, Michigan State University, East Lansing, MI.</w:t>
      </w:r>
    </w:p>
    <w:p w14:paraId="2398D9E3" w14:textId="77777777" w:rsidR="000E4599" w:rsidRDefault="000E4599" w:rsidP="000E4599">
      <w:pPr>
        <w:spacing w:before="40"/>
        <w:ind w:left="720" w:hanging="720"/>
      </w:pPr>
      <w:r w:rsidRPr="00E33CDB">
        <w:t xml:space="preserve">Pi, S., Lee, C., &amp; </w:t>
      </w:r>
      <w:r w:rsidRPr="00E33CDB">
        <w:rPr>
          <w:b/>
        </w:rPr>
        <w:t>Park, J.</w:t>
      </w:r>
      <w:r>
        <w:t xml:space="preserve"> (2013). RSA-911 data b</w:t>
      </w:r>
      <w:r w:rsidRPr="00E33CDB">
        <w:t>rief: MRS adults, young adults, and transition youth. Project Excellence, Michigan State University, East Lansing, MI.</w:t>
      </w:r>
    </w:p>
    <w:p w14:paraId="4693BA4A" w14:textId="39EB9841" w:rsidR="000E4599" w:rsidRDefault="000E4599" w:rsidP="000E4599">
      <w:pPr>
        <w:widowControl w:val="0"/>
        <w:ind w:left="720" w:hanging="720"/>
        <w:rPr>
          <w:b/>
        </w:rPr>
      </w:pPr>
      <w:r>
        <w:t xml:space="preserve">Pi, S., Jang, H., Lee, C., </w:t>
      </w:r>
      <w:proofErr w:type="spellStart"/>
      <w:r>
        <w:t>Alsaman</w:t>
      </w:r>
      <w:proofErr w:type="spellEnd"/>
      <w:r>
        <w:t xml:space="preserve">, M., &amp; </w:t>
      </w:r>
      <w:r w:rsidRPr="007C00AF">
        <w:rPr>
          <w:b/>
        </w:rPr>
        <w:t>Park, J.</w:t>
      </w:r>
      <w:r>
        <w:t xml:space="preserve"> (2013). Customer satisfaction at plan report: Fiscal year 2012. Project Excellence, Michigan State University, East Lansing, MI.</w:t>
      </w:r>
    </w:p>
    <w:p w14:paraId="2C5E8A71" w14:textId="77777777" w:rsidR="000E4599" w:rsidRDefault="000E4599" w:rsidP="000960E4">
      <w:pPr>
        <w:widowControl w:val="0"/>
        <w:ind w:left="720" w:hanging="720"/>
        <w:rPr>
          <w:b/>
        </w:rPr>
      </w:pPr>
    </w:p>
    <w:p w14:paraId="259AA7E0" w14:textId="7E8E81F9" w:rsidR="00A24C37" w:rsidRPr="00985797" w:rsidRDefault="00A24C37" w:rsidP="000960E4">
      <w:pPr>
        <w:widowControl w:val="0"/>
        <w:ind w:left="720" w:hanging="720"/>
        <w:rPr>
          <w:b/>
        </w:rPr>
      </w:pPr>
      <w:r w:rsidRPr="00985797">
        <w:rPr>
          <w:b/>
        </w:rPr>
        <w:t>PRESENTATIONS</w:t>
      </w:r>
    </w:p>
    <w:p w14:paraId="7B2B3442" w14:textId="77777777" w:rsidR="00781196" w:rsidRDefault="00781196" w:rsidP="00781196">
      <w:pPr>
        <w:widowControl w:val="0"/>
        <w:spacing w:line="233" w:lineRule="auto"/>
        <w:ind w:left="720" w:hanging="720"/>
        <w:rPr>
          <w:rFonts w:eastAsia="AppleMyungjo"/>
        </w:rPr>
      </w:pPr>
    </w:p>
    <w:p w14:paraId="5E8D8D23" w14:textId="77777777" w:rsidR="00DB03F5" w:rsidRPr="006832A1" w:rsidRDefault="00DB03F5" w:rsidP="00DB03F5">
      <w:pPr>
        <w:widowControl w:val="0"/>
        <w:spacing w:line="233" w:lineRule="auto"/>
        <w:ind w:left="720" w:hanging="720"/>
        <w:rPr>
          <w:rFonts w:eastAsia="AppleMyungjo"/>
          <w:u w:val="single"/>
        </w:rPr>
      </w:pPr>
      <w:r w:rsidRPr="006832A1">
        <w:rPr>
          <w:rFonts w:eastAsia="AppleMyungjo"/>
          <w:u w:val="single"/>
        </w:rPr>
        <w:t>Concurrent Sessions</w:t>
      </w:r>
    </w:p>
    <w:p w14:paraId="776C4E1B" w14:textId="77777777" w:rsidR="00DB03F5" w:rsidRDefault="00DB03F5" w:rsidP="00DB03F5">
      <w:pPr>
        <w:widowControl w:val="0"/>
        <w:spacing w:line="233" w:lineRule="auto"/>
        <w:ind w:left="720" w:hanging="720"/>
        <w:rPr>
          <w:rFonts w:eastAsia="AppleMyungjo"/>
        </w:rPr>
      </w:pPr>
    </w:p>
    <w:p w14:paraId="2002C22F" w14:textId="2A658044" w:rsidR="00A64311" w:rsidRDefault="00A64311" w:rsidP="00A64311">
      <w:pPr>
        <w:widowControl w:val="0"/>
        <w:ind w:left="720" w:hanging="720"/>
      </w:pPr>
      <w:r>
        <w:lastRenderedPageBreak/>
        <w:t xml:space="preserve">Pi, S., </w:t>
      </w:r>
      <w:r w:rsidRPr="00A64311">
        <w:rPr>
          <w:b/>
        </w:rPr>
        <w:t>Park, J</w:t>
      </w:r>
      <w:r>
        <w:rPr>
          <w:b/>
        </w:rPr>
        <w:t>.</w:t>
      </w:r>
      <w:r>
        <w:t xml:space="preserve">, &amp; Connor, A. An IEP-IPE alignment study. Presented at the 2017 </w:t>
      </w:r>
      <w:r w:rsidRPr="00A64311">
        <w:rPr>
          <w:i/>
        </w:rPr>
        <w:t>National Council on Rehabilitation Education</w:t>
      </w:r>
      <w:r>
        <w:t>. Anaheim, CA. April 2017.</w:t>
      </w:r>
    </w:p>
    <w:p w14:paraId="37906DB0" w14:textId="77777777" w:rsidR="00A64311" w:rsidRDefault="00A64311" w:rsidP="00A64311">
      <w:pPr>
        <w:widowControl w:val="0"/>
        <w:spacing w:line="233" w:lineRule="auto"/>
        <w:ind w:left="720" w:hanging="720"/>
      </w:pPr>
    </w:p>
    <w:p w14:paraId="27E13B6F" w14:textId="77777777" w:rsidR="00A64311" w:rsidRDefault="00DB03F5" w:rsidP="00A64311">
      <w:pPr>
        <w:widowControl w:val="0"/>
        <w:spacing w:line="233" w:lineRule="auto"/>
        <w:ind w:left="720" w:hanging="720"/>
      </w:pPr>
      <w:proofErr w:type="spellStart"/>
      <w:r>
        <w:t>Dedios</w:t>
      </w:r>
      <w:proofErr w:type="spellEnd"/>
      <w:r>
        <w:t>-Stern, S., Ivins-</w:t>
      </w:r>
      <w:proofErr w:type="spellStart"/>
      <w:r>
        <w:t>Lukse</w:t>
      </w:r>
      <w:proofErr w:type="spellEnd"/>
      <w:r>
        <w:t xml:space="preserve">, M., Lee, E-J., </w:t>
      </w:r>
      <w:r w:rsidRPr="005E3E52">
        <w:rPr>
          <w:b/>
        </w:rPr>
        <w:t>Park, J.</w:t>
      </w:r>
      <w:r>
        <w:t xml:space="preserve">, Chun, J., &amp; Park, H. Coping and depression among caregivers of adolescents with neurodevelopmental disabilities. Presented at the 2016 </w:t>
      </w:r>
      <w:r w:rsidRPr="005F5BAE">
        <w:rPr>
          <w:i/>
        </w:rPr>
        <w:t>Midwestern Psychological Association Annual Meeting</w:t>
      </w:r>
      <w:r>
        <w:t>. Chicago, IL. May 2016.</w:t>
      </w:r>
    </w:p>
    <w:p w14:paraId="4B74611E" w14:textId="77777777" w:rsidR="00A64311" w:rsidRDefault="00A64311" w:rsidP="00DB03F5">
      <w:pPr>
        <w:ind w:left="720" w:hanging="720"/>
      </w:pPr>
    </w:p>
    <w:p w14:paraId="4C6C52A7" w14:textId="6AA2C824" w:rsidR="00DB03F5" w:rsidRDefault="00DB03F5" w:rsidP="00DB03F5">
      <w:pPr>
        <w:ind w:left="720" w:hanging="720"/>
      </w:pPr>
      <w:r w:rsidRPr="00E62392">
        <w:rPr>
          <w:rFonts w:eastAsiaTheme="minorEastAsia"/>
          <w:b/>
        </w:rPr>
        <w:t>Park,</w:t>
      </w:r>
      <w:r w:rsidR="00A64311">
        <w:rPr>
          <w:rFonts w:eastAsiaTheme="minorEastAsia"/>
          <w:b/>
        </w:rPr>
        <w:t xml:space="preserve"> J.</w:t>
      </w:r>
      <w:r>
        <w:rPr>
          <w:rFonts w:eastAsiaTheme="minorEastAsia"/>
        </w:rPr>
        <w:t xml:space="preserve">, </w:t>
      </w:r>
      <w:proofErr w:type="spellStart"/>
      <w:r>
        <w:rPr>
          <w:rFonts w:eastAsiaTheme="minorEastAsia"/>
        </w:rPr>
        <w:t>Alsaman</w:t>
      </w:r>
      <w:proofErr w:type="spellEnd"/>
      <w:r>
        <w:rPr>
          <w:rFonts w:eastAsiaTheme="minorEastAsia"/>
        </w:rPr>
        <w:t xml:space="preserve">, M., &amp; Tong, B. </w:t>
      </w:r>
      <w:r>
        <w:t xml:space="preserve">Facilitating multicultural competency through multicultural learning environment. Presented at the 2015 </w:t>
      </w:r>
      <w:r w:rsidRPr="007A1F89">
        <w:rPr>
          <w:i/>
        </w:rPr>
        <w:t>National Association of Multicultural Rehabilitation Concerns</w:t>
      </w:r>
      <w:r>
        <w:t>. Charlotte, NC. July 2015.</w:t>
      </w:r>
    </w:p>
    <w:p w14:paraId="72ABB7C4" w14:textId="77777777" w:rsidR="00DB03F5" w:rsidRDefault="00DB03F5" w:rsidP="00DB03F5">
      <w:pPr>
        <w:ind w:left="720" w:hanging="720"/>
      </w:pPr>
    </w:p>
    <w:p w14:paraId="40B5D802" w14:textId="77777777" w:rsidR="00DB03F5" w:rsidRPr="00E62392" w:rsidRDefault="00DB03F5" w:rsidP="00DB03F5">
      <w:pPr>
        <w:ind w:left="720" w:hanging="720"/>
      </w:pPr>
      <w:r w:rsidRPr="00E62392">
        <w:rPr>
          <w:b/>
        </w:rPr>
        <w:t>Park, J.,</w:t>
      </w:r>
      <w:r>
        <w:t xml:space="preserve"> Chun, J., </w:t>
      </w:r>
      <w:proofErr w:type="spellStart"/>
      <w:r>
        <w:t>Urkmez</w:t>
      </w:r>
      <w:proofErr w:type="spellEnd"/>
      <w:r>
        <w:t>, B., Lin, C., &amp; Landon, T. Multicultural disparity: Inequality in education &amp; work o</w:t>
      </w:r>
      <w:r w:rsidRPr="00B67A03">
        <w:t>pportunities for PWDs</w:t>
      </w:r>
      <w:r>
        <w:t xml:space="preserve">. Presented at the 2015 </w:t>
      </w:r>
      <w:r w:rsidRPr="007A1F89">
        <w:rPr>
          <w:i/>
        </w:rPr>
        <w:t>National Association of Multicultural Rehabilitation Concerns</w:t>
      </w:r>
      <w:r>
        <w:t>. Charlotte, NC. July 2015.</w:t>
      </w:r>
    </w:p>
    <w:p w14:paraId="1B2C9DAB" w14:textId="77777777" w:rsidR="00DB03F5" w:rsidRDefault="00DB03F5" w:rsidP="00DB03F5">
      <w:pPr>
        <w:widowControl w:val="0"/>
        <w:ind w:left="720" w:hanging="720"/>
        <w:rPr>
          <w:rFonts w:eastAsiaTheme="minorEastAsia"/>
        </w:rPr>
      </w:pPr>
    </w:p>
    <w:p w14:paraId="19A973E7" w14:textId="77777777" w:rsidR="00DB03F5" w:rsidRDefault="00DB03F5" w:rsidP="00DB03F5">
      <w:pPr>
        <w:widowControl w:val="0"/>
        <w:ind w:left="720" w:hanging="720"/>
        <w:rPr>
          <w:rFonts w:eastAsiaTheme="minorEastAsia"/>
        </w:rPr>
      </w:pPr>
      <w:r>
        <w:rPr>
          <w:rFonts w:eastAsiaTheme="minorEastAsia"/>
        </w:rPr>
        <w:t>Landon, T.J., Connor, A., </w:t>
      </w:r>
      <w:proofErr w:type="spellStart"/>
      <w:r>
        <w:rPr>
          <w:rFonts w:eastAsiaTheme="minorEastAsia"/>
        </w:rPr>
        <w:t>Kosciulek</w:t>
      </w:r>
      <w:proofErr w:type="spellEnd"/>
      <w:r>
        <w:rPr>
          <w:rFonts w:eastAsiaTheme="minorEastAsia"/>
        </w:rPr>
        <w:t xml:space="preserve">, J., Lin, C.C., </w:t>
      </w:r>
      <w:proofErr w:type="spellStart"/>
      <w:r>
        <w:rPr>
          <w:rFonts w:eastAsiaTheme="minorEastAsia"/>
        </w:rPr>
        <w:t>Lizotte</w:t>
      </w:r>
      <w:proofErr w:type="spellEnd"/>
      <w:r>
        <w:rPr>
          <w:rFonts w:eastAsiaTheme="minorEastAsia"/>
        </w:rPr>
        <w:t xml:space="preserve">, M., </w:t>
      </w:r>
      <w:r w:rsidRPr="00E62392">
        <w:rPr>
          <w:rFonts w:eastAsiaTheme="minorEastAsia"/>
          <w:b/>
        </w:rPr>
        <w:t>Park, J.,</w:t>
      </w:r>
      <w:r>
        <w:rPr>
          <w:rFonts w:eastAsiaTheme="minorEastAsia"/>
        </w:rPr>
        <w:t xml:space="preserve"> Tong, B., &amp; </w:t>
      </w:r>
      <w:proofErr w:type="spellStart"/>
      <w:r>
        <w:rPr>
          <w:rFonts w:eastAsiaTheme="minorEastAsia"/>
        </w:rPr>
        <w:t>Urkmez</w:t>
      </w:r>
      <w:proofErr w:type="spellEnd"/>
      <w:r>
        <w:rPr>
          <w:rFonts w:eastAsiaTheme="minorEastAsia"/>
        </w:rPr>
        <w:t xml:space="preserve">, B.  Disability and social inequity: Perceptions on the lack of opportunities for education and employment by persons with ASD.  Presented at the 2015 </w:t>
      </w:r>
      <w:r>
        <w:rPr>
          <w:rFonts w:eastAsiaTheme="minorEastAsia"/>
          <w:i/>
          <w:iCs/>
        </w:rPr>
        <w:t xml:space="preserve">Idaho National Rehabilitation Association Annual Conference, </w:t>
      </w:r>
      <w:r>
        <w:rPr>
          <w:rFonts w:eastAsiaTheme="minorEastAsia"/>
        </w:rPr>
        <w:t>Boise, Idaho, July 2015.</w:t>
      </w:r>
    </w:p>
    <w:p w14:paraId="14D02309" w14:textId="77777777" w:rsidR="00DB03F5" w:rsidRDefault="00DB03F5" w:rsidP="00DB03F5">
      <w:pPr>
        <w:widowControl w:val="0"/>
        <w:ind w:left="720" w:hanging="720"/>
        <w:rPr>
          <w:rFonts w:eastAsiaTheme="minorEastAsia"/>
        </w:rPr>
      </w:pPr>
    </w:p>
    <w:p w14:paraId="0FDCDA01" w14:textId="77777777" w:rsidR="00DB03F5" w:rsidRDefault="00DB03F5" w:rsidP="00DB03F5">
      <w:pPr>
        <w:widowControl w:val="0"/>
        <w:ind w:left="720" w:hanging="720"/>
      </w:pPr>
      <w:r>
        <w:t xml:space="preserve">Pi, S., Lee, C., </w:t>
      </w:r>
      <w:proofErr w:type="spellStart"/>
      <w:r>
        <w:t>Alsaman</w:t>
      </w:r>
      <w:proofErr w:type="spellEnd"/>
      <w:r>
        <w:t xml:space="preserve">, M., </w:t>
      </w:r>
      <w:r w:rsidRPr="00DB177C">
        <w:rPr>
          <w:b/>
        </w:rPr>
        <w:t>Park, J</w:t>
      </w:r>
      <w:r>
        <w:rPr>
          <w:b/>
        </w:rPr>
        <w:t>.</w:t>
      </w:r>
      <w:r>
        <w:t xml:space="preserve">, Landon, T., &amp; Connor, A. An exploration of the recently revised RSA-911 case service report. Presented at the 2015 </w:t>
      </w:r>
      <w:r w:rsidRPr="007A1F89">
        <w:rPr>
          <w:i/>
        </w:rPr>
        <w:t>National Council on Rehabilitation Education</w:t>
      </w:r>
      <w:r>
        <w:t>. Newport Beach, CA. April 2015.</w:t>
      </w:r>
    </w:p>
    <w:p w14:paraId="26A401A7" w14:textId="77777777" w:rsidR="00DB03F5" w:rsidRDefault="00DB03F5" w:rsidP="00DB03F5">
      <w:pPr>
        <w:widowControl w:val="0"/>
        <w:ind w:left="720" w:hanging="720"/>
      </w:pPr>
    </w:p>
    <w:p w14:paraId="3C60528E" w14:textId="63B84B27" w:rsidR="00DB03F5" w:rsidRDefault="00DB03F5" w:rsidP="000A4989">
      <w:pPr>
        <w:widowControl w:val="0"/>
        <w:ind w:left="720" w:hanging="720"/>
      </w:pPr>
      <w:r>
        <w:t xml:space="preserve">Pi, S., Landon, T., </w:t>
      </w:r>
      <w:r w:rsidRPr="00DB177C">
        <w:rPr>
          <w:b/>
        </w:rPr>
        <w:t>Park, J</w:t>
      </w:r>
      <w:r>
        <w:rPr>
          <w:b/>
        </w:rPr>
        <w:t>.</w:t>
      </w:r>
      <w:r>
        <w:t xml:space="preserve">, </w:t>
      </w:r>
      <w:proofErr w:type="spellStart"/>
      <w:r>
        <w:t>Alsaman</w:t>
      </w:r>
      <w:proofErr w:type="spellEnd"/>
      <w:r>
        <w:t>, M., &amp; Lee, C. A case study: Promising practices to improve employment outcomes for transition y</w:t>
      </w:r>
      <w:r w:rsidRPr="000C12FC">
        <w:t>outh</w:t>
      </w:r>
      <w:r>
        <w:t xml:space="preserve">. Presented at the 2014 </w:t>
      </w:r>
      <w:r w:rsidRPr="007A1F89">
        <w:rPr>
          <w:i/>
        </w:rPr>
        <w:t>National Council on Rehabilitation Education</w:t>
      </w:r>
      <w:r>
        <w:t>. Los Angeles, CA. March 2014.</w:t>
      </w:r>
    </w:p>
    <w:p w14:paraId="564BD34C" w14:textId="77777777" w:rsidR="00DB03F5" w:rsidRDefault="00DB03F5" w:rsidP="00FB58D7">
      <w:pPr>
        <w:widowControl w:val="0"/>
        <w:ind w:left="720" w:hanging="720"/>
      </w:pPr>
      <w:r>
        <w:t xml:space="preserve">Pi, S., </w:t>
      </w:r>
      <w:proofErr w:type="spellStart"/>
      <w:r>
        <w:t>Alsaman</w:t>
      </w:r>
      <w:proofErr w:type="spellEnd"/>
      <w:r>
        <w:t xml:space="preserve">, M., </w:t>
      </w:r>
      <w:r w:rsidRPr="00DB177C">
        <w:rPr>
          <w:b/>
        </w:rPr>
        <w:t>Park, J</w:t>
      </w:r>
      <w:r>
        <w:t xml:space="preserve">., Landon, T., Jang, H., &amp; Lee, C. A case study on promising transition practices. Presented at the 2013 </w:t>
      </w:r>
      <w:r w:rsidRPr="007A1F89">
        <w:rPr>
          <w:i/>
        </w:rPr>
        <w:t>MRS Summer Transition Workshop</w:t>
      </w:r>
      <w:r>
        <w:t>. Lansing, MI. August 2013.</w:t>
      </w:r>
    </w:p>
    <w:p w14:paraId="35F5EFEA" w14:textId="77777777" w:rsidR="00DB03F5" w:rsidRDefault="00DB03F5" w:rsidP="00DB03F5">
      <w:pPr>
        <w:widowControl w:val="0"/>
        <w:ind w:left="720" w:hanging="720"/>
      </w:pPr>
    </w:p>
    <w:p w14:paraId="3701ADAA" w14:textId="77777777" w:rsidR="00DB03F5" w:rsidRDefault="00DB03F5" w:rsidP="00DB03F5">
      <w:pPr>
        <w:widowControl w:val="0"/>
        <w:ind w:left="720" w:hanging="720"/>
      </w:pPr>
      <w:r>
        <w:t xml:space="preserve">Pi, S., </w:t>
      </w:r>
      <w:r w:rsidRPr="00DB177C">
        <w:rPr>
          <w:b/>
        </w:rPr>
        <w:t>Park, J</w:t>
      </w:r>
      <w:r>
        <w:t xml:space="preserve">., &amp; Landon, T. A case study on promising transition practices. Presented at the 2013 </w:t>
      </w:r>
      <w:r w:rsidRPr="007A1F89">
        <w:rPr>
          <w:i/>
        </w:rPr>
        <w:t>Michigan – Transition Outcome Project</w:t>
      </w:r>
      <w:r>
        <w:t>. Lansing, MI. August 2013.</w:t>
      </w:r>
    </w:p>
    <w:p w14:paraId="56701B70" w14:textId="77777777" w:rsidR="00DB03F5" w:rsidRDefault="00DB03F5" w:rsidP="00DB03F5">
      <w:pPr>
        <w:widowControl w:val="0"/>
        <w:ind w:left="720" w:hanging="720"/>
      </w:pPr>
    </w:p>
    <w:p w14:paraId="25D978DF" w14:textId="77777777" w:rsidR="00DB03F5" w:rsidRDefault="00DB03F5" w:rsidP="00DB03F5">
      <w:pPr>
        <w:widowControl w:val="0"/>
        <w:ind w:left="720" w:hanging="720"/>
      </w:pPr>
      <w:r>
        <w:t xml:space="preserve">Pi, S., Landon, T., Lee, C., </w:t>
      </w:r>
      <w:r w:rsidRPr="00DB177C">
        <w:rPr>
          <w:b/>
        </w:rPr>
        <w:t>Park, J</w:t>
      </w:r>
      <w:r>
        <w:rPr>
          <w:b/>
        </w:rPr>
        <w:t>.</w:t>
      </w:r>
      <w:r>
        <w:t xml:space="preserve">, &amp; </w:t>
      </w:r>
      <w:proofErr w:type="spellStart"/>
      <w:r>
        <w:t>Alsaman</w:t>
      </w:r>
      <w:proofErr w:type="spellEnd"/>
      <w:r>
        <w:t xml:space="preserve">, M. Promising and emerging practices for youth. Presented at </w:t>
      </w:r>
      <w:r w:rsidRPr="000B5F5C">
        <w:rPr>
          <w:i/>
        </w:rPr>
        <w:t>the 6th Annual Summit</w:t>
      </w:r>
      <w:r>
        <w:t>, Providence, PR. September 2013.</w:t>
      </w:r>
    </w:p>
    <w:p w14:paraId="22FECD0B" w14:textId="77777777" w:rsidR="00DB03F5" w:rsidRDefault="00DB03F5" w:rsidP="00DB03F5">
      <w:pPr>
        <w:widowControl w:val="0"/>
        <w:ind w:left="720" w:hanging="720"/>
      </w:pPr>
    </w:p>
    <w:p w14:paraId="240CE428" w14:textId="77777777" w:rsidR="00DB03F5" w:rsidRPr="006832A1" w:rsidRDefault="00DB03F5" w:rsidP="00DB03F5">
      <w:pPr>
        <w:widowControl w:val="0"/>
        <w:ind w:left="720" w:hanging="720"/>
      </w:pPr>
      <w:r w:rsidRPr="00DB177C">
        <w:rPr>
          <w:b/>
        </w:rPr>
        <w:t>Park, J</w:t>
      </w:r>
      <w:r>
        <w:t xml:space="preserve">. A Case Study of Client-Centered Play Therapy for a Child with Low Self-Esteem. Presented at </w:t>
      </w:r>
      <w:r w:rsidRPr="000B5F5C">
        <w:rPr>
          <w:i/>
        </w:rPr>
        <w:t>the Korean Association of Rehabilitation for Children</w:t>
      </w:r>
      <w:r>
        <w:t>. Daegu, South Korea. Spring 2005.</w:t>
      </w:r>
    </w:p>
    <w:p w14:paraId="1D999F1C" w14:textId="77777777" w:rsidR="00DB03F5" w:rsidRDefault="00DB03F5" w:rsidP="00DB03F5">
      <w:pPr>
        <w:widowControl w:val="0"/>
        <w:spacing w:line="233" w:lineRule="auto"/>
        <w:rPr>
          <w:rFonts w:eastAsia="AppleMyungjo"/>
        </w:rPr>
      </w:pPr>
    </w:p>
    <w:p w14:paraId="2979C113" w14:textId="77777777" w:rsidR="00DB03F5" w:rsidRPr="006832A1" w:rsidRDefault="00DB03F5" w:rsidP="00DB03F5">
      <w:pPr>
        <w:widowControl w:val="0"/>
        <w:spacing w:line="233" w:lineRule="auto"/>
        <w:ind w:left="720" w:hanging="720"/>
        <w:rPr>
          <w:rFonts w:eastAsia="AppleMyungjo"/>
          <w:u w:val="single"/>
        </w:rPr>
      </w:pPr>
      <w:r w:rsidRPr="006832A1">
        <w:rPr>
          <w:rFonts w:eastAsia="AppleMyungjo"/>
          <w:u w:val="single"/>
        </w:rPr>
        <w:t>Poster Presentations</w:t>
      </w:r>
    </w:p>
    <w:p w14:paraId="27F731F8" w14:textId="77777777" w:rsidR="00FB58D7" w:rsidRDefault="00FB58D7" w:rsidP="00DB03F5">
      <w:pPr>
        <w:ind w:left="720" w:hanging="720"/>
      </w:pPr>
    </w:p>
    <w:p w14:paraId="3EF0CFD1" w14:textId="44D5EF3A" w:rsidR="00DB03F5" w:rsidRDefault="00FB58D7" w:rsidP="00DB03F5">
      <w:pPr>
        <w:ind w:left="720" w:hanging="720"/>
      </w:pPr>
      <w:r w:rsidRPr="00FB58D7">
        <w:rPr>
          <w:b/>
        </w:rPr>
        <w:t>Park, J.</w:t>
      </w:r>
      <w:r>
        <w:t xml:space="preserve"> Rehabilitation counselor cognitive factors affecting working alliance with clients with mental illness. </w:t>
      </w:r>
      <w:r w:rsidR="0024475B">
        <w:t>Presented at</w:t>
      </w:r>
      <w:r>
        <w:t xml:space="preserve"> the </w:t>
      </w:r>
      <w:r w:rsidRPr="00FB58D7">
        <w:rPr>
          <w:i/>
        </w:rPr>
        <w:t>2018 National Council on Rehabilitation Education</w:t>
      </w:r>
      <w:r>
        <w:t>.</w:t>
      </w:r>
      <w:r w:rsidR="0024475B">
        <w:t xml:space="preserve"> Anaheim, CA. March 2018.</w:t>
      </w:r>
    </w:p>
    <w:p w14:paraId="63BAA052" w14:textId="77777777" w:rsidR="00FB58D7" w:rsidRDefault="00FB58D7" w:rsidP="00DB03F5">
      <w:pPr>
        <w:ind w:left="720" w:hanging="720"/>
      </w:pPr>
    </w:p>
    <w:p w14:paraId="4E51E181" w14:textId="0A1739D8" w:rsidR="00A64311" w:rsidRDefault="00A64311" w:rsidP="00A64311">
      <w:pPr>
        <w:ind w:left="720" w:hanging="720"/>
      </w:pPr>
      <w:r w:rsidRPr="00A64311">
        <w:rPr>
          <w:b/>
        </w:rPr>
        <w:t>Park, J.</w:t>
      </w:r>
      <w:r>
        <w:t xml:space="preserve">, Lee, E-J., Chun, J., &amp; Pi, S. Employment outcomes of Asian Americans with psychiatric disabilities within VR systems. Presented at the 2017 </w:t>
      </w:r>
      <w:r w:rsidRPr="00A64311">
        <w:rPr>
          <w:i/>
        </w:rPr>
        <w:t>National Council on Rehabilitation Education</w:t>
      </w:r>
      <w:r>
        <w:t>. Anaheim, CA. April 2017.</w:t>
      </w:r>
    </w:p>
    <w:p w14:paraId="26FE5D13" w14:textId="77777777" w:rsidR="00A64311" w:rsidRDefault="00A64311" w:rsidP="00A64311">
      <w:pPr>
        <w:ind w:left="720" w:hanging="720"/>
      </w:pPr>
    </w:p>
    <w:p w14:paraId="12F67364" w14:textId="44F3B1BD" w:rsidR="00A64311" w:rsidRDefault="00A64311" w:rsidP="00A64311">
      <w:pPr>
        <w:ind w:left="720" w:hanging="720"/>
      </w:pPr>
      <w:r>
        <w:t xml:space="preserve">Chun, J., Pi, S., Lee, E-J., &amp; </w:t>
      </w:r>
      <w:r w:rsidRPr="00A64311">
        <w:rPr>
          <w:b/>
        </w:rPr>
        <w:t>Park, J</w:t>
      </w:r>
      <w:r>
        <w:t xml:space="preserve">. An exploration of Asian Americans with disabilities in VR system. Presented at the 2017 </w:t>
      </w:r>
      <w:r w:rsidRPr="00A64311">
        <w:rPr>
          <w:i/>
        </w:rPr>
        <w:t>National Council on Rehabilitation Education</w:t>
      </w:r>
      <w:r>
        <w:t>. Anaheim, CA. April 2017.</w:t>
      </w:r>
    </w:p>
    <w:p w14:paraId="0FC22B28" w14:textId="77777777" w:rsidR="00A64311" w:rsidRDefault="00A64311" w:rsidP="00A64311">
      <w:pPr>
        <w:ind w:left="720" w:hanging="720"/>
      </w:pPr>
    </w:p>
    <w:p w14:paraId="37615D91" w14:textId="77777777" w:rsidR="00DB03F5" w:rsidRDefault="00DB03F5" w:rsidP="00DB03F5">
      <w:pPr>
        <w:ind w:left="720" w:hanging="720"/>
      </w:pPr>
      <w:proofErr w:type="spellStart"/>
      <w:r>
        <w:t>Dedios</w:t>
      </w:r>
      <w:proofErr w:type="spellEnd"/>
      <w:r>
        <w:t>-Stern, S., Ivins-</w:t>
      </w:r>
      <w:proofErr w:type="spellStart"/>
      <w:r>
        <w:t>Lukse</w:t>
      </w:r>
      <w:proofErr w:type="spellEnd"/>
      <w:r>
        <w:t xml:space="preserve">, M., Lee, E-J., Chun, J., </w:t>
      </w:r>
      <w:r w:rsidRPr="005E3E52">
        <w:rPr>
          <w:b/>
        </w:rPr>
        <w:t>Park, J.</w:t>
      </w:r>
      <w:r>
        <w:t xml:space="preserve">, &amp; Park, H. Caregivers of adolescents with neurodevelopmental disabilities: Resilience and psychosocial adjustment. Presented at the 2016 </w:t>
      </w:r>
      <w:r w:rsidRPr="005F5BAE">
        <w:rPr>
          <w:i/>
        </w:rPr>
        <w:t>Midwestern Psychological Association Annual Meeting</w:t>
      </w:r>
      <w:r>
        <w:t>. Chicago, IL. May 2016.</w:t>
      </w:r>
    </w:p>
    <w:p w14:paraId="2D4F58F2" w14:textId="77777777" w:rsidR="00DB03F5" w:rsidRPr="00133AD8" w:rsidRDefault="00DB03F5" w:rsidP="00DB03F5">
      <w:pPr>
        <w:ind w:left="720" w:hanging="720"/>
      </w:pPr>
    </w:p>
    <w:p w14:paraId="58140A83" w14:textId="77777777" w:rsidR="00DB03F5" w:rsidRDefault="00DB03F5" w:rsidP="00DB03F5">
      <w:pPr>
        <w:ind w:left="720" w:hanging="720"/>
      </w:pPr>
      <w:r w:rsidRPr="00F6155D">
        <w:rPr>
          <w:b/>
        </w:rPr>
        <w:t>Park, J.,</w:t>
      </w:r>
      <w:r>
        <w:t xml:space="preserve"> Chun, J., Lee, E-J., &amp; Park, H. Comparing parental distress across ID, DD, and ASD g</w:t>
      </w:r>
      <w:r w:rsidRPr="00F6155D">
        <w:t>roups in South Korea</w:t>
      </w:r>
      <w:r>
        <w:t xml:space="preserve">. Presented at the 2016 </w:t>
      </w:r>
      <w:r w:rsidRPr="007A1F89">
        <w:rPr>
          <w:i/>
        </w:rPr>
        <w:t>National Council on Rehabilitation Education</w:t>
      </w:r>
      <w:r>
        <w:t>. Newport Beach, CA. April 2016.</w:t>
      </w:r>
    </w:p>
    <w:p w14:paraId="13E43230" w14:textId="77777777" w:rsidR="00DB03F5" w:rsidRDefault="00DB03F5" w:rsidP="00DB03F5">
      <w:pPr>
        <w:ind w:left="720" w:hanging="720"/>
      </w:pPr>
    </w:p>
    <w:p w14:paraId="4AEC71F4" w14:textId="477E69C6" w:rsidR="00DB03F5" w:rsidRDefault="00DB03F5" w:rsidP="000040F6">
      <w:pPr>
        <w:ind w:left="720" w:hanging="720"/>
      </w:pPr>
      <w:proofErr w:type="spellStart"/>
      <w:r>
        <w:t>Urkmez</w:t>
      </w:r>
      <w:proofErr w:type="spellEnd"/>
      <w:r>
        <w:t xml:space="preserve">, B., Chun, J., </w:t>
      </w:r>
      <w:r w:rsidRPr="00E62392">
        <w:rPr>
          <w:b/>
        </w:rPr>
        <w:t>Park, J.,</w:t>
      </w:r>
      <w:r>
        <w:t xml:space="preserve"> &amp; Lin, C. </w:t>
      </w:r>
      <w:r w:rsidRPr="007A1F89">
        <w:t>Promoting social equity and justice into rehabilitation counseling education.</w:t>
      </w:r>
      <w:r>
        <w:t xml:space="preserve"> Presented at the 2016</w:t>
      </w:r>
      <w:r w:rsidRPr="007A1F89">
        <w:rPr>
          <w:i/>
        </w:rPr>
        <w:t xml:space="preserve"> National</w:t>
      </w:r>
      <w:r>
        <w:t xml:space="preserve"> </w:t>
      </w:r>
      <w:r w:rsidRPr="007A1F89">
        <w:rPr>
          <w:i/>
        </w:rPr>
        <w:t>Council on Rehabilitation Education</w:t>
      </w:r>
      <w:r>
        <w:t>. Newport Beach, CA. April 2016.</w:t>
      </w:r>
    </w:p>
    <w:p w14:paraId="0630A0B8" w14:textId="1723A4E1" w:rsidR="00DB03F5" w:rsidRDefault="00DB03F5" w:rsidP="000A4989">
      <w:pPr>
        <w:widowControl w:val="0"/>
        <w:ind w:left="720" w:hanging="720"/>
      </w:pPr>
      <w:r>
        <w:rPr>
          <w:b/>
        </w:rPr>
        <w:t xml:space="preserve">Park, J. </w:t>
      </w:r>
      <w:r>
        <w:t xml:space="preserve">Qualitative analysis of rehabilitation counselor perception on employment of mental illness consumers. Presented at the 2015 </w:t>
      </w:r>
      <w:r w:rsidRPr="007A1F89">
        <w:rPr>
          <w:i/>
        </w:rPr>
        <w:t>National Council on Rehabilitation Education</w:t>
      </w:r>
      <w:r>
        <w:t>. Newport Beach, CA. April 2015.</w:t>
      </w:r>
    </w:p>
    <w:p w14:paraId="03FE215C" w14:textId="77777777" w:rsidR="0078273D" w:rsidRDefault="0078273D" w:rsidP="000A4989">
      <w:pPr>
        <w:widowControl w:val="0"/>
        <w:ind w:left="720" w:hanging="720"/>
      </w:pPr>
    </w:p>
    <w:p w14:paraId="129260EE" w14:textId="77777777" w:rsidR="00DB03F5" w:rsidRDefault="00DB03F5" w:rsidP="00DB03F5">
      <w:pPr>
        <w:widowControl w:val="0"/>
        <w:ind w:left="720" w:hanging="720"/>
      </w:pPr>
      <w:r>
        <w:rPr>
          <w:b/>
        </w:rPr>
        <w:t>Park, J.</w:t>
      </w:r>
      <w:r w:rsidRPr="00BA5014">
        <w:t>,</w:t>
      </w:r>
      <w:r>
        <w:rPr>
          <w:b/>
        </w:rPr>
        <w:t xml:space="preserve"> </w:t>
      </w:r>
      <w:r w:rsidRPr="00BA5014">
        <w:t>&amp; Chun, J.</w:t>
      </w:r>
      <w:r>
        <w:t xml:space="preserve"> Facilitating positive employment outcomes of individuals with mental illness through collaboration.</w:t>
      </w:r>
      <w:r w:rsidRPr="007A1F89">
        <w:t xml:space="preserve"> </w:t>
      </w:r>
      <w:r>
        <w:t xml:space="preserve">Presented at the 2015 </w:t>
      </w:r>
      <w:r w:rsidRPr="007A1F89">
        <w:rPr>
          <w:i/>
        </w:rPr>
        <w:t>National Council on Rehabilitation Education</w:t>
      </w:r>
      <w:r>
        <w:t>. Newport Beach, CA. April 2015.</w:t>
      </w:r>
    </w:p>
    <w:p w14:paraId="3027F1AF" w14:textId="77777777" w:rsidR="000A4989" w:rsidRDefault="000A4989" w:rsidP="00DB03F5">
      <w:pPr>
        <w:widowControl w:val="0"/>
      </w:pPr>
    </w:p>
    <w:p w14:paraId="6DB1A520" w14:textId="77777777" w:rsidR="00DB03F5" w:rsidRDefault="00DB03F5" w:rsidP="00DB03F5">
      <w:pPr>
        <w:widowControl w:val="0"/>
        <w:ind w:left="720" w:hanging="720"/>
      </w:pPr>
      <w:r w:rsidRPr="00BA5014">
        <w:t>Chun, J.,</w:t>
      </w:r>
      <w:r>
        <w:t xml:space="preserve"> &amp; </w:t>
      </w:r>
      <w:r w:rsidRPr="00BA5014">
        <w:rPr>
          <w:b/>
        </w:rPr>
        <w:t>Park, J.</w:t>
      </w:r>
      <w:r>
        <w:t xml:space="preserve"> A pedagogical approach to evidence-based practice in rehabilitation counselor education. Presented at the 2015 </w:t>
      </w:r>
      <w:r w:rsidRPr="007A1F89">
        <w:rPr>
          <w:i/>
        </w:rPr>
        <w:t>National Council on Rehabilitation Education</w:t>
      </w:r>
      <w:r>
        <w:t>. Newport Beach, CA. April 2015.</w:t>
      </w:r>
    </w:p>
    <w:p w14:paraId="5318BC9A" w14:textId="77777777" w:rsidR="00DB03F5" w:rsidRDefault="00DB03F5" w:rsidP="00DB03F5">
      <w:pPr>
        <w:widowControl w:val="0"/>
        <w:ind w:left="720" w:hanging="720"/>
      </w:pPr>
    </w:p>
    <w:p w14:paraId="77084313" w14:textId="77777777" w:rsidR="00DB03F5" w:rsidRPr="00BA5014" w:rsidRDefault="00DB03F5" w:rsidP="00DB03F5">
      <w:pPr>
        <w:widowControl w:val="0"/>
        <w:ind w:left="720" w:hanging="720"/>
      </w:pPr>
      <w:r w:rsidRPr="000C12FC">
        <w:rPr>
          <w:b/>
        </w:rPr>
        <w:t>Park, J</w:t>
      </w:r>
      <w:r>
        <w:t>., Tong, B., &amp; Roy, S. Roles of online trainings to enhance skill development for transition y</w:t>
      </w:r>
      <w:r w:rsidRPr="000C12FC">
        <w:t>outh</w:t>
      </w:r>
      <w:r>
        <w:t xml:space="preserve">. Presented at the 2014 </w:t>
      </w:r>
      <w:r w:rsidRPr="007A1F89">
        <w:rPr>
          <w:i/>
        </w:rPr>
        <w:t>National Council on Rehabilitation Education</w:t>
      </w:r>
      <w:r>
        <w:t>. Los Angeles, CA. March 2014.</w:t>
      </w:r>
    </w:p>
    <w:p w14:paraId="130215A8" w14:textId="77777777" w:rsidR="00DB03F5" w:rsidRDefault="00DB03F5" w:rsidP="00DB03F5">
      <w:pPr>
        <w:widowControl w:val="0"/>
        <w:ind w:left="720" w:hanging="720"/>
        <w:rPr>
          <w:b/>
        </w:rPr>
      </w:pPr>
    </w:p>
    <w:p w14:paraId="52059B48" w14:textId="77777777" w:rsidR="00DB03F5" w:rsidRDefault="00DB03F5" w:rsidP="00DB03F5">
      <w:pPr>
        <w:widowControl w:val="0"/>
        <w:ind w:left="720" w:hanging="720"/>
      </w:pPr>
      <w:r>
        <w:t xml:space="preserve">Roy, S., Salas, M., </w:t>
      </w:r>
      <w:r w:rsidRPr="000C12FC">
        <w:rPr>
          <w:b/>
        </w:rPr>
        <w:t>Park, J</w:t>
      </w:r>
      <w:r>
        <w:t>., &amp; Tong, B. Social media as an effective pedagogical t</w:t>
      </w:r>
      <w:r w:rsidRPr="000C12FC">
        <w:t xml:space="preserve">ool </w:t>
      </w:r>
      <w:r>
        <w:t>in psychiatric rehabilitation e</w:t>
      </w:r>
      <w:r w:rsidRPr="000C12FC">
        <w:t>ducation</w:t>
      </w:r>
      <w:r>
        <w:t xml:space="preserve">. Presented at the 2014 </w:t>
      </w:r>
      <w:r w:rsidRPr="007A1F89">
        <w:rPr>
          <w:i/>
        </w:rPr>
        <w:t>National Council on Rehabilitation Education</w:t>
      </w:r>
      <w:r>
        <w:t>. Los Angeles, CA. March 2014.</w:t>
      </w:r>
    </w:p>
    <w:p w14:paraId="3C22FD69" w14:textId="77777777" w:rsidR="00DB03F5" w:rsidRDefault="00DB03F5" w:rsidP="00DB03F5">
      <w:pPr>
        <w:widowControl w:val="0"/>
      </w:pPr>
    </w:p>
    <w:p w14:paraId="66A3F683" w14:textId="3B5BFCB1" w:rsidR="00362C7C" w:rsidRDefault="00DB03F5" w:rsidP="004B5E5C">
      <w:pPr>
        <w:widowControl w:val="0"/>
        <w:ind w:left="720" w:hanging="720"/>
      </w:pPr>
      <w:r>
        <w:t xml:space="preserve">Lee, E-J., </w:t>
      </w:r>
      <w:r w:rsidRPr="00DB177C">
        <w:rPr>
          <w:b/>
        </w:rPr>
        <w:t>Park, J</w:t>
      </w:r>
      <w:r>
        <w:t xml:space="preserve">., &amp; Park, Y. Predictors of Recovery among People with Severe Mental Illness. Presented at the 2010 </w:t>
      </w:r>
      <w:r w:rsidRPr="000B5F5C">
        <w:rPr>
          <w:i/>
        </w:rPr>
        <w:t>National Council on Rehabilitation Education</w:t>
      </w:r>
      <w:r>
        <w:t>. Los Angeles, CA. March 2010.</w:t>
      </w:r>
    </w:p>
    <w:p w14:paraId="470257D6" w14:textId="77777777" w:rsidR="00F4457C" w:rsidRPr="00F4457C" w:rsidRDefault="00F4457C" w:rsidP="00DB03F5">
      <w:pPr>
        <w:widowControl w:val="0"/>
        <w:ind w:left="720" w:hanging="720"/>
      </w:pPr>
    </w:p>
    <w:p w14:paraId="639BEE1A" w14:textId="5781EB73" w:rsidR="00362C7C" w:rsidRPr="00362C7C" w:rsidRDefault="00362C7C" w:rsidP="00DB03F5">
      <w:pPr>
        <w:widowControl w:val="0"/>
        <w:ind w:left="720" w:hanging="720"/>
        <w:rPr>
          <w:u w:val="single"/>
        </w:rPr>
      </w:pPr>
      <w:r w:rsidRPr="00362C7C">
        <w:rPr>
          <w:u w:val="single"/>
        </w:rPr>
        <w:t>Round Table Sessions</w:t>
      </w:r>
    </w:p>
    <w:p w14:paraId="700A5593" w14:textId="77777777" w:rsidR="00362C7C" w:rsidRDefault="00362C7C" w:rsidP="0024475B">
      <w:pPr>
        <w:widowControl w:val="0"/>
      </w:pPr>
    </w:p>
    <w:p w14:paraId="3B34E678" w14:textId="2E328F24" w:rsidR="00362C7C" w:rsidRDefault="00362C7C" w:rsidP="00362C7C">
      <w:pPr>
        <w:widowControl w:val="0"/>
        <w:spacing w:line="233" w:lineRule="auto"/>
        <w:ind w:left="720" w:hanging="720"/>
      </w:pPr>
      <w:r w:rsidRPr="00EF4443">
        <w:rPr>
          <w:rFonts w:eastAsia="AppleMyungjo"/>
        </w:rPr>
        <w:t>Chun, J.,</w:t>
      </w:r>
      <w:r>
        <w:rPr>
          <w:rFonts w:eastAsia="AppleMyungjo"/>
        </w:rPr>
        <w:t xml:space="preserve"> </w:t>
      </w:r>
      <w:r w:rsidRPr="00EF4443">
        <w:rPr>
          <w:rFonts w:eastAsia="AppleMyungjo"/>
          <w:b/>
        </w:rPr>
        <w:t>Park, J</w:t>
      </w:r>
      <w:r>
        <w:rPr>
          <w:rFonts w:eastAsia="AppleMyungjo"/>
        </w:rPr>
        <w:t xml:space="preserve">., Connor, A., Landon, T., &amp; </w:t>
      </w:r>
      <w:proofErr w:type="spellStart"/>
      <w:r>
        <w:rPr>
          <w:rFonts w:eastAsia="AppleMyungjo"/>
        </w:rPr>
        <w:t>Kosciulek</w:t>
      </w:r>
      <w:proofErr w:type="spellEnd"/>
      <w:r>
        <w:rPr>
          <w:rFonts w:eastAsia="AppleMyungjo"/>
        </w:rPr>
        <w:t xml:space="preserve">, J. F. </w:t>
      </w:r>
      <w:r>
        <w:t>Career d</w:t>
      </w:r>
      <w:r w:rsidRPr="00877910">
        <w:t xml:space="preserve">evelopment </w:t>
      </w:r>
      <w:r>
        <w:t>for youth with disabilities in South Korea: The intersection of culture, theory and p</w:t>
      </w:r>
      <w:r w:rsidRPr="00877910">
        <w:t>olicy</w:t>
      </w:r>
      <w:r>
        <w:t xml:space="preserve">. Presented at the 2016 </w:t>
      </w:r>
      <w:r w:rsidRPr="00B770DA">
        <w:t>National Career Development Association</w:t>
      </w:r>
      <w:r>
        <w:t xml:space="preserve"> (NCDA)</w:t>
      </w:r>
      <w:r w:rsidRPr="00781196">
        <w:rPr>
          <w:i/>
        </w:rPr>
        <w:t xml:space="preserve"> Global </w:t>
      </w:r>
      <w:r>
        <w:rPr>
          <w:i/>
        </w:rPr>
        <w:t xml:space="preserve">Career Development </w:t>
      </w:r>
      <w:r w:rsidRPr="00781196">
        <w:rPr>
          <w:i/>
        </w:rPr>
        <w:t>Conference</w:t>
      </w:r>
      <w:r>
        <w:t>. Chicago, IL. June 2016.</w:t>
      </w:r>
    </w:p>
    <w:p w14:paraId="022818E5" w14:textId="77777777" w:rsidR="00DB03F5" w:rsidRDefault="00DB03F5" w:rsidP="00DB03F5">
      <w:pPr>
        <w:widowControl w:val="0"/>
        <w:ind w:left="720" w:hanging="720"/>
      </w:pPr>
    </w:p>
    <w:p w14:paraId="574FBEC4" w14:textId="77777777" w:rsidR="00DB03F5" w:rsidRPr="006832A1" w:rsidRDefault="00DB03F5" w:rsidP="00DB03F5">
      <w:pPr>
        <w:widowControl w:val="0"/>
        <w:spacing w:line="233" w:lineRule="auto"/>
        <w:ind w:left="720" w:hanging="720"/>
        <w:rPr>
          <w:u w:val="single"/>
        </w:rPr>
      </w:pPr>
      <w:r w:rsidRPr="006832A1">
        <w:rPr>
          <w:u w:val="single"/>
        </w:rPr>
        <w:t>Other Presentations</w:t>
      </w:r>
    </w:p>
    <w:p w14:paraId="29563A2D" w14:textId="77777777" w:rsidR="00DB03F5" w:rsidRDefault="00DB03F5" w:rsidP="00DB03F5">
      <w:pPr>
        <w:widowControl w:val="0"/>
        <w:spacing w:line="233" w:lineRule="auto"/>
        <w:ind w:left="720" w:hanging="720"/>
      </w:pPr>
    </w:p>
    <w:p w14:paraId="6C029A13" w14:textId="77777777" w:rsidR="00DB03F5" w:rsidRDefault="00DB03F5" w:rsidP="00DB03F5">
      <w:pPr>
        <w:widowControl w:val="0"/>
        <w:ind w:left="720" w:hanging="720"/>
      </w:pPr>
      <w:r>
        <w:rPr>
          <w:b/>
        </w:rPr>
        <w:t>Park, J.</w:t>
      </w:r>
      <w:r>
        <w:t>, &amp; Chun, J. Disability, rehabilitation in South Korea. Guest Speaking, Social and Environmental Aspects of Rehabilitation (CEP872). East Lansing, MI. April 2016.</w:t>
      </w:r>
    </w:p>
    <w:p w14:paraId="3ADDC0EA" w14:textId="77777777" w:rsidR="00DB03F5" w:rsidRDefault="00DB03F5" w:rsidP="00DB03F5">
      <w:pPr>
        <w:widowControl w:val="0"/>
        <w:ind w:left="720" w:hanging="720"/>
        <w:rPr>
          <w:b/>
        </w:rPr>
      </w:pPr>
      <w:r>
        <w:rPr>
          <w:b/>
        </w:rPr>
        <w:t xml:space="preserve"> </w:t>
      </w:r>
    </w:p>
    <w:p w14:paraId="683EAE24" w14:textId="77777777" w:rsidR="00DB03F5" w:rsidRPr="00416975" w:rsidRDefault="00DB03F5" w:rsidP="00DB03F5">
      <w:pPr>
        <w:widowControl w:val="0"/>
        <w:ind w:left="720" w:hanging="720"/>
      </w:pPr>
      <w:r>
        <w:rPr>
          <w:b/>
        </w:rPr>
        <w:t xml:space="preserve">Park, J. </w:t>
      </w:r>
      <w:r>
        <w:t xml:space="preserve">Disability and vocational rehabilitation in Korea. Guest Speaking, </w:t>
      </w:r>
      <w:r w:rsidRPr="00416975">
        <w:t>S</w:t>
      </w:r>
      <w:r>
        <w:t>ocial and Environmental Aspects of Rehabilitation (CEP 872). East Lansing, MI. April 2014.</w:t>
      </w:r>
    </w:p>
    <w:p w14:paraId="72E88D9C" w14:textId="77777777" w:rsidR="00DB03F5" w:rsidRDefault="00DB03F5" w:rsidP="00362C7C">
      <w:pPr>
        <w:widowControl w:val="0"/>
        <w:spacing w:line="233" w:lineRule="auto"/>
        <w:rPr>
          <w:rFonts w:eastAsia="AppleMyungjo"/>
        </w:rPr>
      </w:pPr>
    </w:p>
    <w:p w14:paraId="69B28D42" w14:textId="77777777" w:rsidR="00A24C37" w:rsidRPr="00985797" w:rsidRDefault="00A24C37" w:rsidP="00A24C37">
      <w:pPr>
        <w:widowControl w:val="0"/>
        <w:ind w:left="720" w:hanging="720"/>
        <w:rPr>
          <w:b/>
        </w:rPr>
      </w:pPr>
      <w:r w:rsidRPr="00985797">
        <w:rPr>
          <w:b/>
        </w:rPr>
        <w:t xml:space="preserve">PROFESSIONAL </w:t>
      </w:r>
      <w:r>
        <w:rPr>
          <w:b/>
        </w:rPr>
        <w:t>AFFILIATIONS</w:t>
      </w:r>
    </w:p>
    <w:p w14:paraId="01E20176" w14:textId="77777777" w:rsidR="00A24C37" w:rsidRDefault="00A24C37" w:rsidP="00A24C37">
      <w:pPr>
        <w:widowControl w:val="0"/>
        <w:ind w:left="720" w:hanging="720"/>
      </w:pPr>
    </w:p>
    <w:p w14:paraId="565EAF3B" w14:textId="2E346D44" w:rsidR="00A24C37" w:rsidRDefault="00A24C37" w:rsidP="00A24C37">
      <w:r>
        <w:t>National Council on Rehabilitation Education</w:t>
      </w:r>
      <w:r>
        <w:tab/>
        <w:t xml:space="preserve">      </w:t>
      </w:r>
      <w:r>
        <w:tab/>
        <w:t xml:space="preserve">  </w:t>
      </w:r>
      <w:r w:rsidR="000B5F5C">
        <w:t xml:space="preserve">      </w:t>
      </w:r>
      <w:r w:rsidR="000B5F5C">
        <w:tab/>
        <w:t xml:space="preserve">        </w:t>
      </w:r>
      <w:r w:rsidR="000B5F5C">
        <w:tab/>
        <w:t xml:space="preserve">          </w:t>
      </w:r>
      <w:r w:rsidR="0024475B">
        <w:t xml:space="preserve">  </w:t>
      </w:r>
      <w:r w:rsidR="000B5F5C">
        <w:t xml:space="preserve">2013 </w:t>
      </w:r>
      <w:r w:rsidR="00EB52E7">
        <w:t>– P</w:t>
      </w:r>
      <w:r>
        <w:t>resent</w:t>
      </w:r>
    </w:p>
    <w:p w14:paraId="09756074" w14:textId="2C50905D" w:rsidR="00A24C37" w:rsidRPr="00CB591C" w:rsidRDefault="00A24C37" w:rsidP="00A24C37">
      <w:pPr>
        <w:rPr>
          <w:b/>
        </w:rPr>
      </w:pPr>
      <w:r w:rsidRPr="00CB591C">
        <w:rPr>
          <w:b/>
        </w:rPr>
        <w:t>Member</w:t>
      </w:r>
    </w:p>
    <w:p w14:paraId="7701E97A" w14:textId="77777777" w:rsidR="00A24C37" w:rsidRDefault="00A24C37" w:rsidP="00A24C37">
      <w:pPr>
        <w:widowControl w:val="0"/>
        <w:ind w:left="720" w:hanging="720"/>
      </w:pPr>
    </w:p>
    <w:p w14:paraId="5144C0BF" w14:textId="6C68B439" w:rsidR="00FB58D7" w:rsidRDefault="00FB58D7" w:rsidP="00A24C37">
      <w:pPr>
        <w:widowControl w:val="0"/>
        <w:ind w:left="720" w:hanging="720"/>
      </w:pPr>
      <w:r>
        <w:t xml:space="preserve">American Counseling Association </w:t>
      </w:r>
      <w:r>
        <w:tab/>
      </w:r>
      <w:r>
        <w:tab/>
      </w:r>
      <w:r>
        <w:tab/>
      </w:r>
      <w:r>
        <w:tab/>
      </w:r>
      <w:r>
        <w:tab/>
      </w:r>
      <w:r>
        <w:tab/>
      </w:r>
      <w:r>
        <w:tab/>
      </w:r>
      <w:r>
        <w:tab/>
        <w:t xml:space="preserve">    2018</w:t>
      </w:r>
    </w:p>
    <w:p w14:paraId="7504B324" w14:textId="50595C78" w:rsidR="00FB58D7" w:rsidRPr="00FB58D7" w:rsidRDefault="00FB58D7" w:rsidP="00A24C37">
      <w:pPr>
        <w:widowControl w:val="0"/>
        <w:ind w:left="720" w:hanging="720"/>
        <w:rPr>
          <w:b/>
        </w:rPr>
      </w:pPr>
      <w:r w:rsidRPr="00FB58D7">
        <w:rPr>
          <w:b/>
        </w:rPr>
        <w:t>Member</w:t>
      </w:r>
    </w:p>
    <w:p w14:paraId="0F47FB45" w14:textId="77777777" w:rsidR="00FB58D7" w:rsidRDefault="00FB58D7" w:rsidP="00A24C37">
      <w:pPr>
        <w:widowControl w:val="0"/>
        <w:ind w:left="720" w:hanging="720"/>
      </w:pPr>
    </w:p>
    <w:p w14:paraId="5D7C32FD" w14:textId="5E4754B1" w:rsidR="00CF79B6" w:rsidRDefault="00CF79B6" w:rsidP="00A24C37">
      <w:pPr>
        <w:widowControl w:val="0"/>
        <w:ind w:left="720" w:hanging="720"/>
      </w:pPr>
      <w:r>
        <w:t>American Rehabilitation Counseling Association</w:t>
      </w:r>
      <w:r>
        <w:tab/>
      </w:r>
      <w:r>
        <w:tab/>
      </w:r>
      <w:r>
        <w:tab/>
      </w:r>
      <w:r>
        <w:tab/>
        <w:t xml:space="preserve">        </w:t>
      </w:r>
      <w:r w:rsidR="0024475B">
        <w:t xml:space="preserve">  </w:t>
      </w:r>
      <w:r>
        <w:t xml:space="preserve">  201</w:t>
      </w:r>
      <w:r w:rsidR="00EB52E7">
        <w:t>5 – P</w:t>
      </w:r>
      <w:r>
        <w:t>resent</w:t>
      </w:r>
    </w:p>
    <w:p w14:paraId="12251D63" w14:textId="479700C5" w:rsidR="00CF79B6" w:rsidRDefault="00CF79B6" w:rsidP="00A24C37">
      <w:pPr>
        <w:widowControl w:val="0"/>
        <w:ind w:left="720" w:hanging="720"/>
        <w:rPr>
          <w:b/>
        </w:rPr>
      </w:pPr>
      <w:r w:rsidRPr="00CF79B6">
        <w:rPr>
          <w:b/>
        </w:rPr>
        <w:t>Member</w:t>
      </w:r>
    </w:p>
    <w:p w14:paraId="577F2F0D" w14:textId="77777777" w:rsidR="00FB58D7" w:rsidRDefault="00FB58D7" w:rsidP="00A24C37">
      <w:pPr>
        <w:widowControl w:val="0"/>
        <w:ind w:left="720" w:hanging="720"/>
        <w:rPr>
          <w:b/>
        </w:rPr>
      </w:pPr>
    </w:p>
    <w:p w14:paraId="453CED46" w14:textId="3E054D06" w:rsidR="00FB58D7" w:rsidRPr="00FB58D7" w:rsidRDefault="00FB58D7" w:rsidP="00A24C37">
      <w:pPr>
        <w:widowControl w:val="0"/>
        <w:ind w:left="720" w:hanging="720"/>
      </w:pPr>
      <w:r>
        <w:t xml:space="preserve">Southern Association for Counselor Education and Supervision </w:t>
      </w:r>
      <w:r>
        <w:tab/>
      </w:r>
      <w:r>
        <w:tab/>
      </w:r>
      <w:r>
        <w:tab/>
      </w:r>
      <w:r>
        <w:tab/>
        <w:t xml:space="preserve">    2018</w:t>
      </w:r>
    </w:p>
    <w:p w14:paraId="470709A4" w14:textId="07D6CEC5" w:rsidR="00CB157E" w:rsidRPr="00FB58D7" w:rsidRDefault="00FB58D7" w:rsidP="00242962">
      <w:pPr>
        <w:widowControl w:val="0"/>
        <w:ind w:left="720" w:hanging="720"/>
        <w:rPr>
          <w:b/>
        </w:rPr>
      </w:pPr>
      <w:r w:rsidRPr="00FB58D7">
        <w:rPr>
          <w:b/>
        </w:rPr>
        <w:t>Member</w:t>
      </w:r>
    </w:p>
    <w:sectPr w:rsidR="00CB157E" w:rsidRPr="00FB58D7" w:rsidSect="009134B1">
      <w:headerReference w:type="even" r:id="rId8"/>
      <w:head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2E8D6" w14:textId="77777777" w:rsidR="00217F11" w:rsidRDefault="00217F11" w:rsidP="00A24C37">
      <w:r>
        <w:separator/>
      </w:r>
    </w:p>
  </w:endnote>
  <w:endnote w:type="continuationSeparator" w:id="0">
    <w:p w14:paraId="34D5E5B5" w14:textId="77777777" w:rsidR="00217F11" w:rsidRDefault="00217F11" w:rsidP="00A2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pleMyungjo">
    <w:panose1 w:val="02000500000000000000"/>
    <w:charset w:val="81"/>
    <w:family w:val="auto"/>
    <w:pitch w:val="variable"/>
    <w:sig w:usb0="00000001" w:usb1="09060000" w:usb2="00000010" w:usb3="00000000" w:csb0="002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86CC4" w14:textId="77777777" w:rsidR="00217F11" w:rsidRDefault="00217F11" w:rsidP="00A24C37">
      <w:r>
        <w:separator/>
      </w:r>
    </w:p>
  </w:footnote>
  <w:footnote w:type="continuationSeparator" w:id="0">
    <w:p w14:paraId="35B7C2A5" w14:textId="77777777" w:rsidR="00217F11" w:rsidRDefault="00217F11" w:rsidP="00A2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6334A" w14:textId="77777777" w:rsidR="001217EF" w:rsidRDefault="001217EF" w:rsidP="00F91BB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F3B0A" w14:textId="77777777" w:rsidR="001217EF" w:rsidRDefault="001217EF" w:rsidP="001217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625B1" w14:textId="77777777" w:rsidR="001217EF" w:rsidRDefault="001217EF" w:rsidP="00F91BB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1F00">
      <w:rPr>
        <w:rStyle w:val="PageNumber"/>
        <w:noProof/>
      </w:rPr>
      <w:t>1</w:t>
    </w:r>
    <w:r>
      <w:rPr>
        <w:rStyle w:val="PageNumber"/>
      </w:rPr>
      <w:fldChar w:fldCharType="end"/>
    </w:r>
  </w:p>
  <w:p w14:paraId="69DEF624" w14:textId="3529E352" w:rsidR="00BC1DEE" w:rsidRPr="00C41FD2" w:rsidRDefault="001217EF" w:rsidP="001217EF">
    <w:pPr>
      <w:pStyle w:val="Header"/>
      <w:ind w:right="360"/>
      <w:rPr>
        <w:sz w:val="20"/>
      </w:rPr>
    </w:pPr>
    <w:r w:rsidRPr="001217EF">
      <w:t>JINHEE PARK CURRICULUM VITAE</w:t>
    </w:r>
    <w:r w:rsidRPr="001217EF">
      <w:rPr>
        <w:sz w:val="20"/>
      </w:rPr>
      <w:ptab w:relativeTo="margin" w:alignment="center" w:leader="none"/>
    </w:r>
    <w:r w:rsidRPr="001217EF">
      <w:rPr>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2F78"/>
    <w:multiLevelType w:val="hybridMultilevel"/>
    <w:tmpl w:val="70A4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37"/>
    <w:rsid w:val="00002425"/>
    <w:rsid w:val="000035E3"/>
    <w:rsid w:val="000040F6"/>
    <w:rsid w:val="00011DBF"/>
    <w:rsid w:val="000245C4"/>
    <w:rsid w:val="000270CE"/>
    <w:rsid w:val="00065B5D"/>
    <w:rsid w:val="000960E4"/>
    <w:rsid w:val="000A4989"/>
    <w:rsid w:val="000B0D18"/>
    <w:rsid w:val="000B56AF"/>
    <w:rsid w:val="000B58CB"/>
    <w:rsid w:val="000B5F5C"/>
    <w:rsid w:val="000B777D"/>
    <w:rsid w:val="000C5EB2"/>
    <w:rsid w:val="000E4599"/>
    <w:rsid w:val="000F011E"/>
    <w:rsid w:val="0012060A"/>
    <w:rsid w:val="001217EF"/>
    <w:rsid w:val="00121E98"/>
    <w:rsid w:val="00131944"/>
    <w:rsid w:val="00133AD8"/>
    <w:rsid w:val="001371BE"/>
    <w:rsid w:val="00141379"/>
    <w:rsid w:val="0015056A"/>
    <w:rsid w:val="00171D12"/>
    <w:rsid w:val="00185435"/>
    <w:rsid w:val="001D4276"/>
    <w:rsid w:val="001D5EAD"/>
    <w:rsid w:val="001E77CF"/>
    <w:rsid w:val="001F06D4"/>
    <w:rsid w:val="001F2770"/>
    <w:rsid w:val="001F546F"/>
    <w:rsid w:val="0021611E"/>
    <w:rsid w:val="00217F11"/>
    <w:rsid w:val="00221C10"/>
    <w:rsid w:val="00237EF9"/>
    <w:rsid w:val="002426FC"/>
    <w:rsid w:val="00242962"/>
    <w:rsid w:val="0024475B"/>
    <w:rsid w:val="00263BCF"/>
    <w:rsid w:val="00265432"/>
    <w:rsid w:val="002A0613"/>
    <w:rsid w:val="002E1307"/>
    <w:rsid w:val="00301E9D"/>
    <w:rsid w:val="003276E4"/>
    <w:rsid w:val="00362C7C"/>
    <w:rsid w:val="003759A3"/>
    <w:rsid w:val="003930A9"/>
    <w:rsid w:val="00395406"/>
    <w:rsid w:val="003C0720"/>
    <w:rsid w:val="003D7E3B"/>
    <w:rsid w:val="003E4A96"/>
    <w:rsid w:val="004122C2"/>
    <w:rsid w:val="00416975"/>
    <w:rsid w:val="00421EF6"/>
    <w:rsid w:val="0042366E"/>
    <w:rsid w:val="00427858"/>
    <w:rsid w:val="00453ED8"/>
    <w:rsid w:val="00457251"/>
    <w:rsid w:val="00457DF6"/>
    <w:rsid w:val="0047598D"/>
    <w:rsid w:val="00475CA1"/>
    <w:rsid w:val="00492C0A"/>
    <w:rsid w:val="004A73A0"/>
    <w:rsid w:val="004B02E0"/>
    <w:rsid w:val="004B5E5C"/>
    <w:rsid w:val="004C7B0C"/>
    <w:rsid w:val="004D0EC9"/>
    <w:rsid w:val="004E5E04"/>
    <w:rsid w:val="00513C86"/>
    <w:rsid w:val="00521B5C"/>
    <w:rsid w:val="00521BA1"/>
    <w:rsid w:val="0055354D"/>
    <w:rsid w:val="00573574"/>
    <w:rsid w:val="00586583"/>
    <w:rsid w:val="00596BC0"/>
    <w:rsid w:val="005E3E52"/>
    <w:rsid w:val="005F3362"/>
    <w:rsid w:val="005F5BAE"/>
    <w:rsid w:val="006040B7"/>
    <w:rsid w:val="006400FE"/>
    <w:rsid w:val="00644672"/>
    <w:rsid w:val="00681DA9"/>
    <w:rsid w:val="00681EB2"/>
    <w:rsid w:val="006A63C1"/>
    <w:rsid w:val="006A7974"/>
    <w:rsid w:val="006D0596"/>
    <w:rsid w:val="006D193C"/>
    <w:rsid w:val="006F24A4"/>
    <w:rsid w:val="00700328"/>
    <w:rsid w:val="00705755"/>
    <w:rsid w:val="00721CA4"/>
    <w:rsid w:val="00762E21"/>
    <w:rsid w:val="00763053"/>
    <w:rsid w:val="00774F37"/>
    <w:rsid w:val="00781196"/>
    <w:rsid w:val="0078273D"/>
    <w:rsid w:val="00795429"/>
    <w:rsid w:val="007954B5"/>
    <w:rsid w:val="00796C09"/>
    <w:rsid w:val="007A1F89"/>
    <w:rsid w:val="007E0A4F"/>
    <w:rsid w:val="0081155E"/>
    <w:rsid w:val="00833E26"/>
    <w:rsid w:val="00833F08"/>
    <w:rsid w:val="0086041E"/>
    <w:rsid w:val="0087563B"/>
    <w:rsid w:val="00877280"/>
    <w:rsid w:val="00877910"/>
    <w:rsid w:val="008A496F"/>
    <w:rsid w:val="008A510E"/>
    <w:rsid w:val="008D46BE"/>
    <w:rsid w:val="008E0129"/>
    <w:rsid w:val="008E1CB9"/>
    <w:rsid w:val="008F529A"/>
    <w:rsid w:val="00903FA8"/>
    <w:rsid w:val="009048D2"/>
    <w:rsid w:val="00905F18"/>
    <w:rsid w:val="009134B1"/>
    <w:rsid w:val="00970C04"/>
    <w:rsid w:val="00972B2A"/>
    <w:rsid w:val="009739A6"/>
    <w:rsid w:val="00982D17"/>
    <w:rsid w:val="00991BCA"/>
    <w:rsid w:val="00993D6D"/>
    <w:rsid w:val="009A5013"/>
    <w:rsid w:val="009B1D6D"/>
    <w:rsid w:val="009B3B2F"/>
    <w:rsid w:val="009C7D0F"/>
    <w:rsid w:val="009D4488"/>
    <w:rsid w:val="009E12F3"/>
    <w:rsid w:val="009F66CE"/>
    <w:rsid w:val="00A24C37"/>
    <w:rsid w:val="00A2723A"/>
    <w:rsid w:val="00A3425A"/>
    <w:rsid w:val="00A64311"/>
    <w:rsid w:val="00A64353"/>
    <w:rsid w:val="00A776CA"/>
    <w:rsid w:val="00AA4675"/>
    <w:rsid w:val="00AF6A67"/>
    <w:rsid w:val="00B0229E"/>
    <w:rsid w:val="00B2199A"/>
    <w:rsid w:val="00B64F10"/>
    <w:rsid w:val="00B770DA"/>
    <w:rsid w:val="00B91622"/>
    <w:rsid w:val="00BA3A4E"/>
    <w:rsid w:val="00BA5014"/>
    <w:rsid w:val="00BC05D3"/>
    <w:rsid w:val="00BC1DEE"/>
    <w:rsid w:val="00BC5F47"/>
    <w:rsid w:val="00C04846"/>
    <w:rsid w:val="00C07FCF"/>
    <w:rsid w:val="00C20A04"/>
    <w:rsid w:val="00C33641"/>
    <w:rsid w:val="00C348E2"/>
    <w:rsid w:val="00C50D3B"/>
    <w:rsid w:val="00C57458"/>
    <w:rsid w:val="00C73DF6"/>
    <w:rsid w:val="00C93ACC"/>
    <w:rsid w:val="00CA4324"/>
    <w:rsid w:val="00CB157E"/>
    <w:rsid w:val="00CB7FAD"/>
    <w:rsid w:val="00CC1DF7"/>
    <w:rsid w:val="00CF3698"/>
    <w:rsid w:val="00CF67E3"/>
    <w:rsid w:val="00CF79B6"/>
    <w:rsid w:val="00D03238"/>
    <w:rsid w:val="00D0622A"/>
    <w:rsid w:val="00D105B8"/>
    <w:rsid w:val="00D24907"/>
    <w:rsid w:val="00D27E9A"/>
    <w:rsid w:val="00D31D67"/>
    <w:rsid w:val="00D35FB0"/>
    <w:rsid w:val="00D37921"/>
    <w:rsid w:val="00D437E2"/>
    <w:rsid w:val="00D5059D"/>
    <w:rsid w:val="00D5373B"/>
    <w:rsid w:val="00D53D18"/>
    <w:rsid w:val="00D5495F"/>
    <w:rsid w:val="00D84389"/>
    <w:rsid w:val="00D9765F"/>
    <w:rsid w:val="00DA4108"/>
    <w:rsid w:val="00DB03F5"/>
    <w:rsid w:val="00DB1F00"/>
    <w:rsid w:val="00DD0F35"/>
    <w:rsid w:val="00E01813"/>
    <w:rsid w:val="00E3068F"/>
    <w:rsid w:val="00E33CDB"/>
    <w:rsid w:val="00E603E2"/>
    <w:rsid w:val="00E62392"/>
    <w:rsid w:val="00E62ECF"/>
    <w:rsid w:val="00E7166C"/>
    <w:rsid w:val="00E972AB"/>
    <w:rsid w:val="00EB52E7"/>
    <w:rsid w:val="00EF4443"/>
    <w:rsid w:val="00F055CD"/>
    <w:rsid w:val="00F12FCF"/>
    <w:rsid w:val="00F230F5"/>
    <w:rsid w:val="00F369B2"/>
    <w:rsid w:val="00F4457C"/>
    <w:rsid w:val="00F6155D"/>
    <w:rsid w:val="00F74C67"/>
    <w:rsid w:val="00F75468"/>
    <w:rsid w:val="00F87F32"/>
    <w:rsid w:val="00F93F2B"/>
    <w:rsid w:val="00FB0B93"/>
    <w:rsid w:val="00FB58D7"/>
    <w:rsid w:val="00FB5B90"/>
    <w:rsid w:val="00FC7E43"/>
    <w:rsid w:val="00FD2E57"/>
    <w:rsid w:val="00FE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C400C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4C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4C37"/>
    <w:pPr>
      <w:tabs>
        <w:tab w:val="center" w:pos="4680"/>
        <w:tab w:val="right" w:pos="9360"/>
      </w:tabs>
    </w:pPr>
  </w:style>
  <w:style w:type="character" w:customStyle="1" w:styleId="HeaderChar">
    <w:name w:val="Header Char"/>
    <w:basedOn w:val="DefaultParagraphFont"/>
    <w:link w:val="Header"/>
    <w:uiPriority w:val="99"/>
    <w:rsid w:val="00A24C37"/>
    <w:rPr>
      <w:rFonts w:ascii="Times New Roman" w:eastAsia="Times New Roman" w:hAnsi="Times New Roman" w:cs="Times New Roman"/>
    </w:rPr>
  </w:style>
  <w:style w:type="paragraph" w:styleId="Title">
    <w:name w:val="Title"/>
    <w:basedOn w:val="Normal"/>
    <w:link w:val="TitleChar"/>
    <w:qFormat/>
    <w:rsid w:val="00A24C37"/>
    <w:pPr>
      <w:spacing w:line="220" w:lineRule="exact"/>
    </w:pPr>
    <w:rPr>
      <w:rFonts w:ascii="Tahoma" w:hAnsi="Tahoma"/>
      <w:b/>
      <w:spacing w:val="10"/>
      <w:sz w:val="16"/>
      <w:szCs w:val="16"/>
    </w:rPr>
  </w:style>
  <w:style w:type="character" w:customStyle="1" w:styleId="TitleChar">
    <w:name w:val="Title Char"/>
    <w:basedOn w:val="DefaultParagraphFont"/>
    <w:link w:val="Title"/>
    <w:rsid w:val="00A24C37"/>
    <w:rPr>
      <w:rFonts w:ascii="Tahoma" w:eastAsia="Times New Roman" w:hAnsi="Tahoma" w:cs="Times New Roman"/>
      <w:b/>
      <w:spacing w:val="10"/>
      <w:sz w:val="16"/>
      <w:szCs w:val="16"/>
    </w:rPr>
  </w:style>
  <w:style w:type="paragraph" w:styleId="ListParagraph">
    <w:name w:val="List Paragraph"/>
    <w:basedOn w:val="Normal"/>
    <w:uiPriority w:val="34"/>
    <w:qFormat/>
    <w:rsid w:val="00A24C37"/>
    <w:pPr>
      <w:ind w:left="720"/>
      <w:contextualSpacing/>
      <w:jc w:val="both"/>
    </w:pPr>
    <w:rPr>
      <w:rFonts w:ascii="Arial" w:eastAsia="MS Mincho" w:hAnsi="Arial"/>
      <w:sz w:val="20"/>
      <w:szCs w:val="22"/>
      <w:lang w:val="ru-RU" w:eastAsia="ko-KR"/>
    </w:rPr>
  </w:style>
  <w:style w:type="paragraph" w:styleId="Footer">
    <w:name w:val="footer"/>
    <w:basedOn w:val="Normal"/>
    <w:link w:val="FooterChar"/>
    <w:uiPriority w:val="99"/>
    <w:unhideWhenUsed/>
    <w:rsid w:val="00A24C37"/>
    <w:pPr>
      <w:tabs>
        <w:tab w:val="center" w:pos="4419"/>
        <w:tab w:val="right" w:pos="8838"/>
      </w:tabs>
      <w:snapToGrid w:val="0"/>
    </w:pPr>
  </w:style>
  <w:style w:type="character" w:customStyle="1" w:styleId="FooterChar">
    <w:name w:val="Footer Char"/>
    <w:basedOn w:val="DefaultParagraphFont"/>
    <w:link w:val="Footer"/>
    <w:uiPriority w:val="99"/>
    <w:rsid w:val="00A24C37"/>
    <w:rPr>
      <w:rFonts w:ascii="Times New Roman" w:eastAsia="Times New Roman" w:hAnsi="Times New Roman" w:cs="Times New Roman"/>
    </w:rPr>
  </w:style>
  <w:style w:type="table" w:styleId="TableGrid">
    <w:name w:val="Table Grid"/>
    <w:basedOn w:val="TableNormal"/>
    <w:uiPriority w:val="59"/>
    <w:rsid w:val="00216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02E0"/>
    <w:rPr>
      <w:sz w:val="18"/>
      <w:szCs w:val="18"/>
    </w:rPr>
  </w:style>
  <w:style w:type="paragraph" w:styleId="CommentText">
    <w:name w:val="annotation text"/>
    <w:basedOn w:val="Normal"/>
    <w:link w:val="CommentTextChar"/>
    <w:uiPriority w:val="99"/>
    <w:semiHidden/>
    <w:unhideWhenUsed/>
    <w:rsid w:val="004B02E0"/>
  </w:style>
  <w:style w:type="character" w:customStyle="1" w:styleId="CommentTextChar">
    <w:name w:val="Comment Text Char"/>
    <w:basedOn w:val="DefaultParagraphFont"/>
    <w:link w:val="CommentText"/>
    <w:uiPriority w:val="99"/>
    <w:semiHidden/>
    <w:rsid w:val="004B02E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B02E0"/>
    <w:rPr>
      <w:b/>
      <w:bCs/>
      <w:sz w:val="20"/>
      <w:szCs w:val="20"/>
    </w:rPr>
  </w:style>
  <w:style w:type="character" w:customStyle="1" w:styleId="CommentSubjectChar">
    <w:name w:val="Comment Subject Char"/>
    <w:basedOn w:val="CommentTextChar"/>
    <w:link w:val="CommentSubject"/>
    <w:uiPriority w:val="99"/>
    <w:semiHidden/>
    <w:rsid w:val="004B02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02E0"/>
    <w:rPr>
      <w:sz w:val="18"/>
      <w:szCs w:val="18"/>
    </w:rPr>
  </w:style>
  <w:style w:type="character" w:customStyle="1" w:styleId="BalloonTextChar">
    <w:name w:val="Balloon Text Char"/>
    <w:basedOn w:val="DefaultParagraphFont"/>
    <w:link w:val="BalloonText"/>
    <w:uiPriority w:val="99"/>
    <w:semiHidden/>
    <w:rsid w:val="004B02E0"/>
    <w:rPr>
      <w:rFonts w:ascii="Times New Roman" w:eastAsia="Times New Roman" w:hAnsi="Times New Roman" w:cs="Times New Roman"/>
      <w:sz w:val="18"/>
      <w:szCs w:val="18"/>
    </w:rPr>
  </w:style>
  <w:style w:type="character" w:styleId="PageNumber">
    <w:name w:val="page number"/>
    <w:basedOn w:val="DefaultParagraphFont"/>
    <w:uiPriority w:val="99"/>
    <w:semiHidden/>
    <w:unhideWhenUsed/>
    <w:rsid w:val="001217EF"/>
  </w:style>
  <w:style w:type="character" w:styleId="Hyperlink">
    <w:name w:val="Hyperlink"/>
    <w:basedOn w:val="DefaultParagraphFont"/>
    <w:uiPriority w:val="99"/>
    <w:unhideWhenUsed/>
    <w:rsid w:val="002447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9213">
      <w:bodyDiv w:val="1"/>
      <w:marLeft w:val="0"/>
      <w:marRight w:val="0"/>
      <w:marTop w:val="0"/>
      <w:marBottom w:val="0"/>
      <w:divBdr>
        <w:top w:val="none" w:sz="0" w:space="0" w:color="auto"/>
        <w:left w:val="none" w:sz="0" w:space="0" w:color="auto"/>
        <w:bottom w:val="none" w:sz="0" w:space="0" w:color="auto"/>
        <w:right w:val="none" w:sz="0" w:space="0" w:color="auto"/>
      </w:divBdr>
    </w:div>
    <w:div w:id="199980656">
      <w:bodyDiv w:val="1"/>
      <w:marLeft w:val="0"/>
      <w:marRight w:val="0"/>
      <w:marTop w:val="0"/>
      <w:marBottom w:val="0"/>
      <w:divBdr>
        <w:top w:val="none" w:sz="0" w:space="0" w:color="auto"/>
        <w:left w:val="none" w:sz="0" w:space="0" w:color="auto"/>
        <w:bottom w:val="none" w:sz="0" w:space="0" w:color="auto"/>
        <w:right w:val="none" w:sz="0" w:space="0" w:color="auto"/>
      </w:divBdr>
    </w:div>
    <w:div w:id="11821671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D044-6B07-CE4F-B5B1-2403866A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3079</Words>
  <Characters>17554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Microsoft Office User</cp:lastModifiedBy>
  <cp:revision>7</cp:revision>
  <dcterms:created xsi:type="dcterms:W3CDTF">2018-01-22T20:22:00Z</dcterms:created>
  <dcterms:modified xsi:type="dcterms:W3CDTF">2018-03-22T19:46:00Z</dcterms:modified>
</cp:coreProperties>
</file>