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D3C57" w:rsidR="00624092" w:rsidP="008D3C57" w:rsidRDefault="003F2807" w14:paraId="0EFF0D64" w14:textId="41855E04">
      <w:pPr>
        <w:jc w:val="center"/>
        <w:rPr>
          <w:rFonts w:ascii="Times New Roman" w:hAnsi="Times New Roman" w:cs="Times New Roman"/>
          <w:b/>
        </w:rPr>
      </w:pPr>
      <w:r w:rsidRPr="00D77879">
        <w:rPr>
          <w:rFonts w:ascii="Times New Roman" w:hAnsi="Times New Roman" w:cs="Times New Roman"/>
          <w:b/>
        </w:rPr>
        <w:t>Curriculum Vita</w:t>
      </w:r>
    </w:p>
    <w:p w:rsidRPr="00D77879" w:rsidR="003F2807" w:rsidRDefault="003F2807" w14:paraId="69B1662E" w14:textId="77777777">
      <w:pPr>
        <w:rPr>
          <w:rFonts w:ascii="Times New Roman" w:hAnsi="Times New Roman" w:cs="Times New Roman"/>
        </w:rPr>
      </w:pPr>
    </w:p>
    <w:p w:rsidR="00073C2F" w:rsidRDefault="00073C2F" w14:paraId="1F57FDB0" w14:textId="77777777">
      <w:pPr>
        <w:rPr>
          <w:rFonts w:ascii="Times New Roman" w:hAnsi="Times New Roman" w:cs="Times New Roman"/>
          <w:b/>
        </w:rPr>
      </w:pPr>
    </w:p>
    <w:p w:rsidRPr="00D77879" w:rsidR="003F2807" w:rsidRDefault="003F2807" w14:paraId="55A9DD08" w14:textId="77777777">
      <w:pPr>
        <w:rPr>
          <w:rFonts w:ascii="Times New Roman" w:hAnsi="Times New Roman" w:cs="Times New Roman"/>
          <w:b/>
        </w:rPr>
      </w:pPr>
      <w:r w:rsidRPr="00D77879">
        <w:rPr>
          <w:rFonts w:ascii="Times New Roman" w:hAnsi="Times New Roman" w:cs="Times New Roman"/>
          <w:b/>
        </w:rPr>
        <w:t>Position</w:t>
      </w:r>
    </w:p>
    <w:p w:rsidRPr="00D77879" w:rsidR="003F2807" w:rsidRDefault="003F2807" w14:paraId="70917271" w14:textId="77777777">
      <w:pPr>
        <w:rPr>
          <w:rFonts w:ascii="Times New Roman" w:hAnsi="Times New Roman" w:cs="Times New Roman"/>
        </w:rPr>
      </w:pPr>
    </w:p>
    <w:p w:rsidR="009D0262" w:rsidP="0546F1CC" w:rsidRDefault="009D0262" w14:paraId="2284F3BF" w14:textId="4CC526D0">
      <w:pPr>
        <w:rPr>
          <w:rFonts w:ascii="Times New Roman" w:hAnsi="Times New Roman" w:cs="Times New Roman"/>
        </w:rPr>
      </w:pPr>
      <w:r w:rsidRPr="0546F1CC">
        <w:rPr>
          <w:rFonts w:ascii="Times New Roman" w:hAnsi="Times New Roman" w:cs="Times New Roman"/>
        </w:rPr>
        <w:t>Assistant Clinical Professor of Elementary Education</w:t>
      </w:r>
    </w:p>
    <w:p w:rsidR="009D0262" w:rsidRDefault="1DBB1EA4" w14:paraId="596AC8FD" w14:textId="5B78DA7C">
      <w:pPr>
        <w:rPr>
          <w:rFonts w:ascii="Times New Roman" w:hAnsi="Times New Roman" w:cs="Times New Roman"/>
        </w:rPr>
      </w:pPr>
      <w:r w:rsidRPr="0546F1CC">
        <w:rPr>
          <w:rFonts w:ascii="Times New Roman" w:hAnsi="Times New Roman" w:cs="Times New Roman"/>
        </w:rPr>
        <w:t xml:space="preserve">Department of </w:t>
      </w:r>
      <w:r w:rsidRPr="0546F1CC" w:rsidR="009D0262">
        <w:rPr>
          <w:rFonts w:ascii="Times New Roman" w:hAnsi="Times New Roman" w:cs="Times New Roman"/>
        </w:rPr>
        <w:t>Curriculum and Teaching</w:t>
      </w:r>
      <w:r w:rsidRPr="0546F1CC" w:rsidR="003F2807">
        <w:rPr>
          <w:rFonts w:ascii="Times New Roman" w:hAnsi="Times New Roman" w:cs="Times New Roman"/>
        </w:rPr>
        <w:t xml:space="preserve"> </w:t>
      </w:r>
    </w:p>
    <w:p w:rsidRPr="00D77879" w:rsidR="003F2807" w:rsidRDefault="009D0262" w14:paraId="16E04088" w14:textId="297A71C1">
      <w:pPr>
        <w:rPr>
          <w:rFonts w:ascii="Times New Roman" w:hAnsi="Times New Roman" w:cs="Times New Roman"/>
        </w:rPr>
      </w:pPr>
      <w:r w:rsidRPr="0546F1CC">
        <w:rPr>
          <w:rFonts w:ascii="Times New Roman" w:hAnsi="Times New Roman" w:cs="Times New Roman"/>
          <w:i/>
          <w:iCs/>
        </w:rPr>
        <w:t xml:space="preserve">Auburn </w:t>
      </w:r>
      <w:r w:rsidRPr="0546F1CC" w:rsidR="003F2807">
        <w:rPr>
          <w:rFonts w:ascii="Times New Roman" w:hAnsi="Times New Roman" w:cs="Times New Roman"/>
          <w:i/>
          <w:iCs/>
        </w:rPr>
        <w:t>University</w:t>
      </w:r>
    </w:p>
    <w:p w:rsidRPr="00D77879" w:rsidR="003F2807" w:rsidRDefault="003F2807" w14:paraId="34184F0A" w14:textId="77777777">
      <w:pPr>
        <w:rPr>
          <w:rFonts w:ascii="Times New Roman" w:hAnsi="Times New Roman" w:cs="Times New Roman"/>
        </w:rPr>
      </w:pPr>
    </w:p>
    <w:p w:rsidR="003F2807" w:rsidRDefault="003F2807" w14:paraId="239CFDDD" w14:textId="77777777">
      <w:pPr>
        <w:rPr>
          <w:rFonts w:ascii="Times New Roman" w:hAnsi="Times New Roman" w:cs="Times New Roman"/>
          <w:b/>
        </w:rPr>
      </w:pPr>
      <w:r w:rsidRPr="00D77879">
        <w:rPr>
          <w:rFonts w:ascii="Times New Roman" w:hAnsi="Times New Roman" w:cs="Times New Roman"/>
          <w:b/>
        </w:rPr>
        <w:t>Education</w:t>
      </w:r>
    </w:p>
    <w:p w:rsidRPr="00D77879" w:rsidR="004B23F4" w:rsidRDefault="004B23F4" w14:paraId="613CDDDF" w14:textId="77777777">
      <w:pPr>
        <w:rPr>
          <w:rFonts w:ascii="Times New Roman" w:hAnsi="Times New Roman" w:cs="Times New Roman"/>
          <w:b/>
        </w:rPr>
      </w:pPr>
    </w:p>
    <w:p w:rsidRPr="004B23F4" w:rsidR="004B0FDA" w:rsidP="004B23F4" w:rsidRDefault="00E829C1" w14:paraId="20C6E5FF" w14:textId="6C7691D5">
      <w:pPr>
        <w:rPr>
          <w:rFonts w:ascii="Times New Roman" w:hAnsi="Times New Roman" w:cs="Times New Roman"/>
        </w:rPr>
      </w:pPr>
      <w:r w:rsidRPr="004B23F4">
        <w:rPr>
          <w:rFonts w:ascii="Times New Roman" w:hAnsi="Times New Roman" w:cs="Times New Roman"/>
        </w:rPr>
        <w:t>2019</w:t>
      </w:r>
      <w:r>
        <w:rPr>
          <w:rFonts w:ascii="Times New Roman" w:hAnsi="Times New Roman" w:cs="Times New Roman"/>
        </w:rPr>
        <w:t xml:space="preserve"> </w:t>
      </w:r>
      <w:r w:rsidRPr="004B23F4" w:rsidR="004B23F4">
        <w:rPr>
          <w:rFonts w:ascii="Times New Roman" w:hAnsi="Times New Roman" w:cs="Times New Roman"/>
          <w:b/>
        </w:rPr>
        <w:t>Universit</w:t>
      </w:r>
      <w:r w:rsidR="004B23F4">
        <w:rPr>
          <w:rFonts w:ascii="Times New Roman" w:hAnsi="Times New Roman" w:cs="Times New Roman"/>
          <w:b/>
        </w:rPr>
        <w:t>y</w:t>
      </w:r>
      <w:r w:rsidRPr="004B23F4" w:rsidR="004B23F4">
        <w:rPr>
          <w:rFonts w:ascii="Times New Roman" w:hAnsi="Times New Roman" w:cs="Times New Roman"/>
          <w:b/>
        </w:rPr>
        <w:t xml:space="preserve"> of Texas at San Antonio, Ph.D., </w:t>
      </w:r>
      <w:r w:rsidRPr="004B23F4" w:rsidR="004B23F4">
        <w:rPr>
          <w:rFonts w:ascii="Times New Roman" w:hAnsi="Times New Roman" w:cs="Times New Roman"/>
        </w:rPr>
        <w:t>Interdis</w:t>
      </w:r>
      <w:r w:rsidR="002C459A">
        <w:rPr>
          <w:rFonts w:ascii="Times New Roman" w:hAnsi="Times New Roman" w:cs="Times New Roman"/>
        </w:rPr>
        <w:t>ciplinary Learning and Teaching</w:t>
      </w:r>
      <w:bookmarkStart w:name="_GoBack" w:id="0"/>
      <w:bookmarkEnd w:id="0"/>
      <w:r w:rsidR="002C459A">
        <w:rPr>
          <w:rFonts w:ascii="Times New Roman" w:hAnsi="Times New Roman" w:cs="Times New Roman"/>
        </w:rPr>
        <w:t xml:space="preserve"> </w:t>
      </w:r>
    </w:p>
    <w:p w:rsidRPr="00D77879" w:rsidR="004B0FDA" w:rsidP="00A53E4B" w:rsidRDefault="00E829C1" w14:paraId="746CD0AF" w14:textId="542E0E92">
      <w:pPr>
        <w:rPr>
          <w:rFonts w:ascii="Times New Roman" w:hAnsi="Times New Roman" w:cs="Times New Roman"/>
        </w:rPr>
      </w:pPr>
      <w:r w:rsidRPr="00E829C1">
        <w:rPr>
          <w:rFonts w:ascii="Times New Roman" w:hAnsi="Times New Roman" w:cs="Times New Roman"/>
        </w:rPr>
        <w:t>2012</w:t>
      </w:r>
      <w:r>
        <w:rPr>
          <w:rFonts w:ascii="Times New Roman" w:hAnsi="Times New Roman" w:cs="Times New Roman"/>
          <w:b/>
        </w:rPr>
        <w:t xml:space="preserve"> </w:t>
      </w:r>
      <w:r w:rsidRPr="00D77879" w:rsidR="006740A5">
        <w:rPr>
          <w:rFonts w:ascii="Times New Roman" w:hAnsi="Times New Roman" w:cs="Times New Roman"/>
          <w:b/>
        </w:rPr>
        <w:t>University of Houston-Clear Lake</w:t>
      </w:r>
      <w:r w:rsidRPr="00D77879" w:rsidR="00122EE0">
        <w:rPr>
          <w:rFonts w:ascii="Times New Roman" w:hAnsi="Times New Roman" w:cs="Times New Roman"/>
        </w:rPr>
        <w:t>,</w:t>
      </w:r>
      <w:r w:rsidRPr="00D77879" w:rsidR="004B0FDA">
        <w:rPr>
          <w:rFonts w:ascii="Times New Roman" w:hAnsi="Times New Roman" w:cs="Times New Roman"/>
        </w:rPr>
        <w:t xml:space="preserve"> </w:t>
      </w:r>
      <w:r w:rsidRPr="00D77879" w:rsidR="004B0FDA">
        <w:rPr>
          <w:rFonts w:ascii="Times New Roman" w:hAnsi="Times New Roman" w:cs="Times New Roman"/>
          <w:b/>
        </w:rPr>
        <w:t>M.S.</w:t>
      </w:r>
      <w:r w:rsidRPr="00D77879" w:rsidR="00A53E4B">
        <w:rPr>
          <w:rFonts w:ascii="Times New Roman" w:hAnsi="Times New Roman" w:cs="Times New Roman"/>
          <w:b/>
        </w:rPr>
        <w:t>,</w:t>
      </w:r>
      <w:r w:rsidRPr="00D77879" w:rsidR="00122EE0">
        <w:rPr>
          <w:rFonts w:ascii="Times New Roman" w:hAnsi="Times New Roman" w:cs="Times New Roman"/>
        </w:rPr>
        <w:t xml:space="preserve"> </w:t>
      </w:r>
      <w:r w:rsidRPr="00D77879" w:rsidR="00A53E4B">
        <w:rPr>
          <w:rFonts w:ascii="Times New Roman" w:hAnsi="Times New Roman" w:cs="Times New Roman"/>
        </w:rPr>
        <w:t>Educational Management</w:t>
      </w:r>
    </w:p>
    <w:p w:rsidRPr="00D77879" w:rsidR="00006D34" w:rsidP="00A53E4B" w:rsidRDefault="00E829C1" w14:paraId="32EA13D6" w14:textId="05F1DB5F">
      <w:pPr>
        <w:tabs>
          <w:tab w:val="left" w:pos="900"/>
        </w:tabs>
        <w:rPr>
          <w:rFonts w:ascii="Times New Roman" w:hAnsi="Times New Roman" w:cs="Times New Roman"/>
        </w:rPr>
      </w:pPr>
      <w:r w:rsidRPr="00E829C1">
        <w:rPr>
          <w:rFonts w:ascii="Times New Roman" w:hAnsi="Times New Roman" w:cs="Times New Roman"/>
        </w:rPr>
        <w:t>2008</w:t>
      </w:r>
      <w:r>
        <w:rPr>
          <w:rFonts w:ascii="Times New Roman" w:hAnsi="Times New Roman" w:cs="Times New Roman"/>
          <w:b/>
        </w:rPr>
        <w:t xml:space="preserve"> </w:t>
      </w:r>
      <w:r w:rsidRPr="00D77879" w:rsidR="006740A5">
        <w:rPr>
          <w:rFonts w:ascii="Times New Roman" w:hAnsi="Times New Roman" w:cs="Times New Roman"/>
          <w:b/>
        </w:rPr>
        <w:t>Oakwood University</w:t>
      </w:r>
      <w:r w:rsidRPr="00D77879" w:rsidR="00122EE0">
        <w:rPr>
          <w:rFonts w:ascii="Times New Roman" w:hAnsi="Times New Roman" w:cs="Times New Roman"/>
        </w:rPr>
        <w:t>,</w:t>
      </w:r>
      <w:r w:rsidRPr="00D77879" w:rsidR="00A53E4B">
        <w:rPr>
          <w:rFonts w:ascii="Times New Roman" w:hAnsi="Times New Roman" w:cs="Times New Roman"/>
        </w:rPr>
        <w:t xml:space="preserve"> </w:t>
      </w:r>
      <w:r w:rsidRPr="00D77879" w:rsidR="00A53E4B">
        <w:rPr>
          <w:rFonts w:ascii="Times New Roman" w:hAnsi="Times New Roman" w:cs="Times New Roman"/>
          <w:b/>
        </w:rPr>
        <w:t>B. S</w:t>
      </w:r>
      <w:r w:rsidRPr="00F12E5B" w:rsidR="00A53E4B">
        <w:rPr>
          <w:rFonts w:ascii="Times New Roman" w:hAnsi="Times New Roman" w:cs="Times New Roman"/>
          <w:b/>
        </w:rPr>
        <w:t>.</w:t>
      </w:r>
      <w:r w:rsidRPr="00D77879" w:rsidR="00A53E4B">
        <w:rPr>
          <w:rFonts w:ascii="Times New Roman" w:hAnsi="Times New Roman" w:cs="Times New Roman"/>
        </w:rPr>
        <w:t>,</w:t>
      </w:r>
      <w:r w:rsidRPr="00D77879" w:rsidR="00122EE0">
        <w:rPr>
          <w:rFonts w:ascii="Times New Roman" w:hAnsi="Times New Roman" w:cs="Times New Roman"/>
        </w:rPr>
        <w:t xml:space="preserve"> </w:t>
      </w:r>
      <w:r w:rsidRPr="00D77879" w:rsidR="00A53E4B">
        <w:rPr>
          <w:rFonts w:ascii="Times New Roman" w:hAnsi="Times New Roman" w:cs="Times New Roman"/>
        </w:rPr>
        <w:t>Elementary Education</w:t>
      </w:r>
      <w:r w:rsidRPr="00D77879" w:rsidR="006740A5">
        <w:rPr>
          <w:rFonts w:ascii="Times New Roman" w:hAnsi="Times New Roman" w:cs="Times New Roman"/>
        </w:rPr>
        <w:tab/>
      </w:r>
    </w:p>
    <w:p w:rsidRPr="00D77879" w:rsidR="003F2807" w:rsidRDefault="003F2807" w14:paraId="5907D341" w14:textId="77777777">
      <w:pPr>
        <w:rPr>
          <w:rFonts w:ascii="Times New Roman" w:hAnsi="Times New Roman" w:cs="Times New Roman"/>
        </w:rPr>
      </w:pPr>
    </w:p>
    <w:p w:rsidRPr="00D77879" w:rsidR="006F23B4" w:rsidRDefault="006F23B4" w14:paraId="1C404EA4" w14:textId="77777777">
      <w:pPr>
        <w:rPr>
          <w:rFonts w:ascii="Times New Roman" w:hAnsi="Times New Roman" w:cs="Times New Roman"/>
          <w:b/>
        </w:rPr>
      </w:pPr>
      <w:r w:rsidRPr="00D77879">
        <w:rPr>
          <w:rFonts w:ascii="Times New Roman" w:hAnsi="Times New Roman" w:cs="Times New Roman"/>
          <w:b/>
        </w:rPr>
        <w:t>Certifications</w:t>
      </w:r>
    </w:p>
    <w:p w:rsidRPr="00D77879" w:rsidR="006F23B4" w:rsidRDefault="006F23B4" w14:paraId="6A159DE0" w14:textId="77777777">
      <w:pPr>
        <w:rPr>
          <w:rFonts w:ascii="Times New Roman" w:hAnsi="Times New Roman" w:cs="Times New Roman"/>
          <w:b/>
        </w:rPr>
      </w:pPr>
    </w:p>
    <w:p w:rsidRPr="00D77879" w:rsidR="006F23B4" w:rsidP="006F23B4" w:rsidRDefault="006F23B4" w14:paraId="5A569255" w14:textId="77777777">
      <w:pPr>
        <w:rPr>
          <w:rFonts w:ascii="Times New Roman" w:hAnsi="Times New Roman" w:cs="Times New Roman"/>
        </w:rPr>
      </w:pPr>
      <w:r w:rsidRPr="00D77879">
        <w:rPr>
          <w:rFonts w:ascii="Times New Roman" w:hAnsi="Times New Roman" w:cs="Times New Roman"/>
        </w:rPr>
        <w:t>2012</w:t>
      </w:r>
      <w:r w:rsidRPr="00D77879">
        <w:rPr>
          <w:rFonts w:ascii="Times New Roman" w:hAnsi="Times New Roman" w:cs="Times New Roman"/>
        </w:rPr>
        <w:tab/>
      </w:r>
      <w:r w:rsidRPr="00D77879">
        <w:rPr>
          <w:rFonts w:ascii="Times New Roman" w:hAnsi="Times New Roman" w:cs="Times New Roman"/>
        </w:rPr>
        <w:t>Texas: Generalist (EC-6)</w:t>
      </w:r>
    </w:p>
    <w:p w:rsidRPr="00D77879" w:rsidR="006F23B4" w:rsidP="006F23B4" w:rsidRDefault="006F23B4" w14:paraId="4638BFAA" w14:textId="0DB6FB3B">
      <w:pPr>
        <w:rPr>
          <w:rFonts w:ascii="Times New Roman" w:hAnsi="Times New Roman" w:cs="Times New Roman"/>
        </w:rPr>
      </w:pPr>
      <w:r w:rsidRPr="00D77879">
        <w:rPr>
          <w:rFonts w:ascii="Times New Roman" w:hAnsi="Times New Roman" w:cs="Times New Roman"/>
        </w:rPr>
        <w:t>2012</w:t>
      </w:r>
      <w:r w:rsidRPr="00D77879">
        <w:rPr>
          <w:rFonts w:ascii="Times New Roman" w:hAnsi="Times New Roman" w:cs="Times New Roman"/>
        </w:rPr>
        <w:tab/>
      </w:r>
      <w:r w:rsidRPr="00D77879">
        <w:rPr>
          <w:rFonts w:ascii="Times New Roman" w:hAnsi="Times New Roman" w:cs="Times New Roman"/>
        </w:rPr>
        <w:t>Texas: Principal</w:t>
      </w:r>
      <w:r w:rsidR="00B72A1A">
        <w:rPr>
          <w:rFonts w:ascii="Times New Roman" w:hAnsi="Times New Roman" w:cs="Times New Roman"/>
        </w:rPr>
        <w:t xml:space="preserve"> </w:t>
      </w:r>
      <w:r w:rsidRPr="00B72A1A" w:rsidR="00B72A1A">
        <w:rPr>
          <w:rFonts w:ascii="Times New Roman" w:hAnsi="Times New Roman" w:cs="Times New Roman"/>
        </w:rPr>
        <w:t>(EC-12)</w:t>
      </w:r>
    </w:p>
    <w:p w:rsidRPr="00D77879" w:rsidR="006F23B4" w:rsidRDefault="00F14D98" w14:paraId="2FD36A30" w14:textId="0BEBDA26">
      <w:pPr>
        <w:rPr>
          <w:rFonts w:ascii="Times New Roman" w:hAnsi="Times New Roman" w:cs="Times New Roman"/>
        </w:rPr>
      </w:pPr>
      <w:r w:rsidRPr="00D77879">
        <w:rPr>
          <w:rFonts w:ascii="Times New Roman" w:hAnsi="Times New Roman" w:cs="Times New Roman"/>
        </w:rPr>
        <w:t>2010</w:t>
      </w:r>
      <w:r w:rsidRPr="00D77879">
        <w:rPr>
          <w:rFonts w:ascii="Times New Roman" w:hAnsi="Times New Roman" w:cs="Times New Roman"/>
        </w:rPr>
        <w:tab/>
      </w:r>
      <w:r w:rsidRPr="00D77879">
        <w:rPr>
          <w:rFonts w:ascii="Times New Roman" w:hAnsi="Times New Roman" w:cs="Times New Roman"/>
        </w:rPr>
        <w:t>Texas: English as a S</w:t>
      </w:r>
      <w:r w:rsidRPr="00D77879" w:rsidR="006F23B4">
        <w:rPr>
          <w:rFonts w:ascii="Times New Roman" w:hAnsi="Times New Roman" w:cs="Times New Roman"/>
        </w:rPr>
        <w:t>econd Language</w:t>
      </w:r>
      <w:r w:rsidR="00156D75">
        <w:rPr>
          <w:rFonts w:ascii="Times New Roman" w:hAnsi="Times New Roman" w:cs="Times New Roman"/>
        </w:rPr>
        <w:t xml:space="preserve"> </w:t>
      </w:r>
      <w:r w:rsidRPr="00156D75" w:rsidR="00156D75">
        <w:rPr>
          <w:rFonts w:ascii="Times New Roman" w:hAnsi="Times New Roman" w:cs="Times New Roman"/>
        </w:rPr>
        <w:t>(EC-6)</w:t>
      </w:r>
      <w:r w:rsidRPr="00D77879" w:rsidR="006F23B4">
        <w:rPr>
          <w:rFonts w:ascii="Times New Roman" w:hAnsi="Times New Roman" w:cs="Times New Roman"/>
        </w:rPr>
        <w:tab/>
      </w:r>
    </w:p>
    <w:p w:rsidRPr="00D77879" w:rsidR="00984527" w:rsidP="00122EE0" w:rsidRDefault="00984527" w14:paraId="25294010" w14:textId="77777777">
      <w:pPr>
        <w:jc w:val="center"/>
        <w:rPr>
          <w:rFonts w:ascii="Times New Roman" w:hAnsi="Times New Roman" w:cs="Times New Roman"/>
          <w:b/>
        </w:rPr>
      </w:pPr>
    </w:p>
    <w:p w:rsidRPr="00D77879" w:rsidR="003F2807" w:rsidP="00122EE0" w:rsidRDefault="003F2807" w14:paraId="5C9D82EF" w14:textId="78D20A93">
      <w:pPr>
        <w:jc w:val="center"/>
        <w:rPr>
          <w:rFonts w:ascii="Times New Roman" w:hAnsi="Times New Roman" w:cs="Times New Roman"/>
          <w:b/>
        </w:rPr>
      </w:pPr>
      <w:r w:rsidRPr="00D77879">
        <w:rPr>
          <w:rFonts w:ascii="Times New Roman" w:hAnsi="Times New Roman" w:cs="Times New Roman"/>
          <w:b/>
        </w:rPr>
        <w:t>Teaching</w:t>
      </w:r>
      <w:r w:rsidRPr="00D77879" w:rsidR="0052441E">
        <w:rPr>
          <w:rFonts w:ascii="Times New Roman" w:hAnsi="Times New Roman" w:cs="Times New Roman"/>
          <w:b/>
        </w:rPr>
        <w:t>/</w:t>
      </w:r>
      <w:r w:rsidRPr="00D77879" w:rsidR="002A58DF">
        <w:rPr>
          <w:rFonts w:ascii="Times New Roman" w:hAnsi="Times New Roman" w:cs="Times New Roman"/>
          <w:b/>
        </w:rPr>
        <w:t>Professional</w:t>
      </w:r>
      <w:r w:rsidRPr="00D77879">
        <w:rPr>
          <w:rFonts w:ascii="Times New Roman" w:hAnsi="Times New Roman" w:cs="Times New Roman"/>
          <w:b/>
        </w:rPr>
        <w:t xml:space="preserve"> Experience</w:t>
      </w:r>
    </w:p>
    <w:p w:rsidRPr="00D77879" w:rsidR="004A2ABB" w:rsidP="004A2ABB" w:rsidRDefault="004A2ABB" w14:paraId="3F00F1DF" w14:textId="77777777">
      <w:pPr>
        <w:rPr>
          <w:rFonts w:ascii="Times New Roman" w:hAnsi="Times New Roman" w:cs="Times New Roman"/>
          <w:b/>
        </w:rPr>
      </w:pPr>
    </w:p>
    <w:p w:rsidRPr="00D77879" w:rsidR="004A2ABB" w:rsidP="004A2ABB" w:rsidRDefault="000514D9" w14:paraId="7BFE5ACD" w14:textId="51D63316">
      <w:pPr>
        <w:rPr>
          <w:rFonts w:ascii="Times New Roman" w:hAnsi="Times New Roman" w:cs="Times New Roman"/>
          <w:b/>
        </w:rPr>
      </w:pPr>
      <w:r w:rsidRPr="00D77879">
        <w:rPr>
          <w:rFonts w:ascii="Times New Roman" w:hAnsi="Times New Roman" w:cs="Times New Roman"/>
          <w:b/>
        </w:rPr>
        <w:t>Teaching Philosophy:</w:t>
      </w:r>
    </w:p>
    <w:p w:rsidRPr="001C2891" w:rsidR="001C2891" w:rsidP="001C2891" w:rsidRDefault="001C2891" w14:paraId="02589477" w14:textId="7DD18D4F">
      <w:pPr>
        <w:rPr>
          <w:rFonts w:ascii="Times New Roman" w:hAnsi="Times New Roman" w:eastAsia="Times New Roman" w:cs="Times New Roman"/>
        </w:rPr>
      </w:pPr>
      <w:r>
        <w:rPr>
          <w:rFonts w:ascii="Times New Roman" w:hAnsi="Times New Roman" w:eastAsia="Times New Roman" w:cs="Times New Roman"/>
          <w:color w:val="000000"/>
        </w:rPr>
        <w:t>Through my teaching I focus on helping</w:t>
      </w:r>
      <w:r w:rsidRPr="001C2891">
        <w:rPr>
          <w:rFonts w:ascii="Times New Roman" w:hAnsi="Times New Roman" w:eastAsia="Times New Roman" w:cs="Times New Roman"/>
          <w:color w:val="000000"/>
        </w:rPr>
        <w:t xml:space="preserve"> </w:t>
      </w:r>
      <w:r w:rsidR="00F12E5B">
        <w:rPr>
          <w:rFonts w:ascii="Times New Roman" w:hAnsi="Times New Roman" w:eastAsia="Times New Roman" w:cs="Times New Roman"/>
          <w:color w:val="000000"/>
        </w:rPr>
        <w:t>learners</w:t>
      </w:r>
      <w:r w:rsidRPr="001C2891">
        <w:rPr>
          <w:rFonts w:ascii="Times New Roman" w:hAnsi="Times New Roman" w:eastAsia="Times New Roman" w:cs="Times New Roman"/>
          <w:color w:val="000000"/>
        </w:rPr>
        <w:t xml:space="preserve"> to understand how their educational identities impacts their success and how they </w:t>
      </w:r>
      <w:r w:rsidR="004B23F4">
        <w:rPr>
          <w:rFonts w:ascii="Times New Roman" w:hAnsi="Times New Roman" w:eastAsia="Times New Roman" w:cs="Times New Roman"/>
          <w:color w:val="000000"/>
        </w:rPr>
        <w:t xml:space="preserve">will </w:t>
      </w:r>
      <w:r w:rsidRPr="001C2891">
        <w:rPr>
          <w:rFonts w:ascii="Times New Roman" w:hAnsi="Times New Roman" w:eastAsia="Times New Roman" w:cs="Times New Roman"/>
          <w:color w:val="000000"/>
        </w:rPr>
        <w:t>engag</w:t>
      </w:r>
      <w:r w:rsidR="004B23F4">
        <w:rPr>
          <w:rFonts w:ascii="Times New Roman" w:hAnsi="Times New Roman" w:eastAsia="Times New Roman" w:cs="Times New Roman"/>
          <w:color w:val="000000"/>
        </w:rPr>
        <w:t xml:space="preserve">e with those around them. Working as a teacher </w:t>
      </w:r>
      <w:r w:rsidRPr="001C2891">
        <w:rPr>
          <w:rFonts w:ascii="Times New Roman" w:hAnsi="Times New Roman" w:eastAsia="Times New Roman" w:cs="Times New Roman"/>
          <w:color w:val="000000"/>
        </w:rPr>
        <w:t>educator, these combined teaching opportunities allow me to model critical curriculum supported through culturally centered pedagogical practices. Humanizing learning allows for both me as the teacher and my stude</w:t>
      </w:r>
      <w:r w:rsidR="0041294C">
        <w:rPr>
          <w:rFonts w:ascii="Times New Roman" w:hAnsi="Times New Roman" w:eastAsia="Times New Roman" w:cs="Times New Roman"/>
          <w:color w:val="000000"/>
        </w:rPr>
        <w:t xml:space="preserve">nts to bring </w:t>
      </w:r>
      <w:r w:rsidR="004B23F4">
        <w:rPr>
          <w:rFonts w:ascii="Times New Roman" w:hAnsi="Times New Roman" w:eastAsia="Times New Roman" w:cs="Times New Roman"/>
          <w:color w:val="000000"/>
        </w:rPr>
        <w:t>our understandings,</w:t>
      </w:r>
      <w:r w:rsidR="0041294C">
        <w:rPr>
          <w:rFonts w:ascii="Times New Roman" w:hAnsi="Times New Roman" w:eastAsia="Times New Roman" w:cs="Times New Roman"/>
          <w:color w:val="000000"/>
        </w:rPr>
        <w:t xml:space="preserve"> </w:t>
      </w:r>
      <w:r w:rsidRPr="001C2891">
        <w:rPr>
          <w:rFonts w:ascii="Times New Roman" w:hAnsi="Times New Roman" w:eastAsia="Times New Roman" w:cs="Times New Roman"/>
          <w:color w:val="000000"/>
        </w:rPr>
        <w:t xml:space="preserve">experiences </w:t>
      </w:r>
      <w:r w:rsidR="0041294C">
        <w:rPr>
          <w:rFonts w:ascii="Times New Roman" w:hAnsi="Times New Roman" w:eastAsia="Times New Roman" w:cs="Times New Roman"/>
          <w:color w:val="000000"/>
        </w:rPr>
        <w:t xml:space="preserve">and histories </w:t>
      </w:r>
      <w:r w:rsidRPr="001C2891">
        <w:rPr>
          <w:rFonts w:ascii="Times New Roman" w:hAnsi="Times New Roman" w:eastAsia="Times New Roman" w:cs="Times New Roman"/>
          <w:color w:val="000000"/>
        </w:rPr>
        <w:t>into the learning</w:t>
      </w:r>
      <w:r w:rsidR="004B23F4">
        <w:rPr>
          <w:rFonts w:ascii="Times New Roman" w:hAnsi="Times New Roman" w:eastAsia="Times New Roman" w:cs="Times New Roman"/>
          <w:color w:val="000000"/>
        </w:rPr>
        <w:t xml:space="preserve"> process</w:t>
      </w:r>
      <w:r w:rsidRPr="001C2891">
        <w:rPr>
          <w:rFonts w:ascii="Times New Roman" w:hAnsi="Times New Roman" w:eastAsia="Times New Roman" w:cs="Times New Roman"/>
          <w:color w:val="000000"/>
        </w:rPr>
        <w:t>. This vulnerability of both teacher and student builds community to foster learning.</w:t>
      </w:r>
    </w:p>
    <w:p w:rsidRPr="00D77879" w:rsidR="006740A5" w:rsidRDefault="006740A5" w14:paraId="21B50050" w14:textId="77777777">
      <w:pPr>
        <w:rPr>
          <w:rFonts w:ascii="Times New Roman" w:hAnsi="Times New Roman" w:cs="Times New Roman"/>
          <w:b/>
        </w:rPr>
      </w:pPr>
    </w:p>
    <w:p w:rsidR="009D0262" w:rsidP="0546F1CC" w:rsidRDefault="009D0262" w14:paraId="562B376F" w14:textId="61C8407D">
      <w:pPr>
        <w:rPr>
          <w:rFonts w:ascii="Times New Roman" w:hAnsi="Times New Roman" w:cs="Times New Roman"/>
          <w:b/>
          <w:bCs/>
        </w:rPr>
      </w:pPr>
      <w:r w:rsidRPr="0546F1CC">
        <w:rPr>
          <w:rFonts w:ascii="Times New Roman" w:hAnsi="Times New Roman" w:cs="Times New Roman"/>
        </w:rPr>
        <w:t>2019- Presen</w:t>
      </w:r>
      <w:r w:rsidRPr="0546F1CC" w:rsidR="3C750F0D">
        <w:rPr>
          <w:rFonts w:ascii="Times New Roman" w:hAnsi="Times New Roman" w:cs="Times New Roman"/>
        </w:rPr>
        <w:t>t</w:t>
      </w:r>
      <w:r w:rsidRPr="0546F1CC" w:rsidR="3C750F0D">
        <w:rPr>
          <w:rFonts w:ascii="Times New Roman" w:hAnsi="Times New Roman" w:cs="Times New Roman"/>
          <w:b/>
          <w:bCs/>
        </w:rPr>
        <w:t xml:space="preserve"> </w:t>
      </w:r>
      <w:r>
        <w:rPr>
          <w:rFonts w:ascii="Times New Roman" w:hAnsi="Times New Roman" w:cs="Times New Roman"/>
          <w:b/>
        </w:rPr>
        <w:tab/>
      </w:r>
      <w:r w:rsidRPr="0546F1CC">
        <w:rPr>
          <w:rFonts w:ascii="Times New Roman" w:hAnsi="Times New Roman" w:cs="Times New Roman"/>
          <w:b/>
          <w:bCs/>
        </w:rPr>
        <w:t xml:space="preserve">Auburn University </w:t>
      </w:r>
    </w:p>
    <w:p w:rsidR="009D0262" w:rsidP="006740A5" w:rsidRDefault="009D0262" w14:paraId="5B5D949C" w14:textId="398FD463">
      <w:pPr>
        <w:rPr>
          <w:rFonts w:ascii="Times New Roman" w:hAnsi="Times New Roman" w:cs="Times New Roman"/>
        </w:rPr>
      </w:pPr>
      <w:r>
        <w:rPr>
          <w:rFonts w:ascii="Times New Roman" w:hAnsi="Times New Roman" w:cs="Times New Roman"/>
          <w:b/>
        </w:rPr>
        <w:tab/>
      </w:r>
      <w:r>
        <w:rPr>
          <w:rFonts w:ascii="Times New Roman" w:hAnsi="Times New Roman" w:cs="Times New Roman"/>
        </w:rPr>
        <w:t>Assistant Clinical Professor of Elementary Education</w:t>
      </w:r>
    </w:p>
    <w:p w:rsidR="009D0262" w:rsidP="009D0262" w:rsidRDefault="009D0262" w14:paraId="5DD3B3F4" w14:textId="09B2B17D">
      <w:pPr>
        <w:ind w:left="810" w:firstLine="630"/>
        <w:rPr>
          <w:rFonts w:ascii="Times New Roman" w:hAnsi="Times New Roman" w:cs="Times New Roman"/>
        </w:rPr>
      </w:pPr>
      <w:r w:rsidRPr="009D0262">
        <w:rPr>
          <w:rFonts w:ascii="Times New Roman" w:hAnsi="Times New Roman" w:cs="Times New Roman"/>
        </w:rPr>
        <w:t>Instructor of Record</w:t>
      </w:r>
    </w:p>
    <w:p w:rsidR="009D0262" w:rsidP="009D0262" w:rsidRDefault="009D0262" w14:paraId="274FB8BE" w14:textId="07E3B06B">
      <w:pPr>
        <w:pStyle w:val="ListParagraph"/>
        <w:numPr>
          <w:ilvl w:val="0"/>
          <w:numId w:val="34"/>
        </w:numPr>
        <w:ind w:left="1800"/>
        <w:rPr>
          <w:rFonts w:ascii="Times New Roman" w:hAnsi="Times New Roman" w:cs="Times New Roman"/>
        </w:rPr>
      </w:pPr>
      <w:r w:rsidRPr="009D0262">
        <w:rPr>
          <w:rFonts w:ascii="Times New Roman" w:hAnsi="Times New Roman" w:cs="Times New Roman"/>
          <w:b/>
        </w:rPr>
        <w:t>CTEE 3100</w:t>
      </w:r>
      <w:r>
        <w:rPr>
          <w:rFonts w:ascii="Times New Roman" w:hAnsi="Times New Roman" w:cs="Times New Roman"/>
        </w:rPr>
        <w:t xml:space="preserve"> Introduction to Elementary Education </w:t>
      </w:r>
    </w:p>
    <w:p w:rsidRPr="007542A0" w:rsidR="007542A0" w:rsidP="009D0262" w:rsidRDefault="007542A0" w14:paraId="48E4FF53" w14:textId="1423EF8B">
      <w:pPr>
        <w:pStyle w:val="ListParagraph"/>
        <w:numPr>
          <w:ilvl w:val="0"/>
          <w:numId w:val="34"/>
        </w:numPr>
        <w:ind w:left="1800"/>
        <w:rPr>
          <w:rFonts w:ascii="Times New Roman" w:hAnsi="Times New Roman" w:cs="Times New Roman"/>
        </w:rPr>
      </w:pPr>
      <w:r w:rsidRPr="007542A0">
        <w:rPr>
          <w:rFonts w:ascii="Times New Roman" w:hAnsi="Times New Roman" w:cs="Times New Roman"/>
          <w:b/>
        </w:rPr>
        <w:t>CTEE 4910</w:t>
      </w:r>
      <w:r>
        <w:rPr>
          <w:rFonts w:ascii="Times New Roman" w:hAnsi="Times New Roman" w:cs="Times New Roman"/>
        </w:rPr>
        <w:t xml:space="preserve"> Practicum</w:t>
      </w:r>
    </w:p>
    <w:p w:rsidR="001A4EBA" w:rsidP="009D0262" w:rsidRDefault="001A4EBA" w14:paraId="2AD42132" w14:textId="0111E3FD">
      <w:pPr>
        <w:pStyle w:val="ListParagraph"/>
        <w:numPr>
          <w:ilvl w:val="0"/>
          <w:numId w:val="34"/>
        </w:numPr>
        <w:ind w:left="1800"/>
        <w:rPr>
          <w:rFonts w:ascii="Times New Roman" w:hAnsi="Times New Roman" w:cs="Times New Roman"/>
        </w:rPr>
      </w:pPr>
      <w:r>
        <w:rPr>
          <w:rFonts w:ascii="Times New Roman" w:hAnsi="Times New Roman" w:cs="Times New Roman"/>
          <w:b/>
        </w:rPr>
        <w:t xml:space="preserve">CTEE 4923 </w:t>
      </w:r>
      <w:r w:rsidR="00B15292">
        <w:rPr>
          <w:rFonts w:ascii="Times New Roman" w:hAnsi="Times New Roman" w:cs="Times New Roman"/>
        </w:rPr>
        <w:t xml:space="preserve">Clinical Residency </w:t>
      </w:r>
    </w:p>
    <w:p w:rsidR="007542A0" w:rsidP="009D0262" w:rsidRDefault="007542A0" w14:paraId="561F969C" w14:textId="349DF22C">
      <w:pPr>
        <w:pStyle w:val="ListParagraph"/>
        <w:numPr>
          <w:ilvl w:val="0"/>
          <w:numId w:val="34"/>
        </w:numPr>
        <w:ind w:left="1800"/>
        <w:rPr>
          <w:rFonts w:ascii="Times New Roman" w:hAnsi="Times New Roman" w:cs="Times New Roman"/>
        </w:rPr>
      </w:pPr>
      <w:r>
        <w:rPr>
          <w:rFonts w:ascii="Times New Roman" w:hAnsi="Times New Roman" w:cs="Times New Roman"/>
          <w:b/>
        </w:rPr>
        <w:t xml:space="preserve">CTEE 4953 </w:t>
      </w:r>
      <w:r>
        <w:rPr>
          <w:rFonts w:ascii="Times New Roman" w:hAnsi="Times New Roman" w:cs="Times New Roman"/>
        </w:rPr>
        <w:t xml:space="preserve">Clinical Seminar </w:t>
      </w:r>
    </w:p>
    <w:p w:rsidR="00FD4274" w:rsidP="00FD4274" w:rsidRDefault="00FD4274" w14:paraId="1A041F25" w14:textId="09E1B3F0">
      <w:pPr>
        <w:ind w:left="1440"/>
        <w:rPr>
          <w:rFonts w:ascii="Times New Roman" w:hAnsi="Times New Roman" w:cs="Times New Roman"/>
        </w:rPr>
      </w:pPr>
      <w:r>
        <w:rPr>
          <w:rFonts w:ascii="Times New Roman" w:hAnsi="Times New Roman" w:cs="Times New Roman"/>
        </w:rPr>
        <w:t>Undergraduate Program Coordinator</w:t>
      </w:r>
    </w:p>
    <w:p w:rsidRPr="00B66E8D" w:rsidR="00FD4274" w:rsidP="0546F1CC" w:rsidRDefault="7793B12A" w14:paraId="49BDEA70" w14:textId="5E148307">
      <w:pPr>
        <w:pStyle w:val="ListParagraph"/>
        <w:numPr>
          <w:ilvl w:val="0"/>
          <w:numId w:val="35"/>
        </w:numPr>
        <w:rPr>
          <w:rFonts w:ascii="Times New Roman" w:hAnsi="Times New Roman" w:cs="Times New Roman"/>
        </w:rPr>
      </w:pPr>
      <w:r w:rsidRPr="00B66E8D">
        <w:rPr>
          <w:rFonts w:ascii="Times New Roman" w:hAnsi="Times New Roman" w:cs="Times New Roman"/>
        </w:rPr>
        <w:t>Established protocol for tracking field placement history for all teacher candidates</w:t>
      </w:r>
    </w:p>
    <w:p w:rsidRPr="00B66E8D" w:rsidR="00FD4274" w:rsidP="0546F1CC" w:rsidRDefault="7793B12A" w14:paraId="219411B1" w14:textId="00712254">
      <w:pPr>
        <w:pStyle w:val="ListParagraph"/>
        <w:numPr>
          <w:ilvl w:val="0"/>
          <w:numId w:val="35"/>
        </w:numPr>
        <w:rPr>
          <w:rFonts w:ascii="Times New Roman" w:hAnsi="Times New Roman" w:cs="Times New Roman"/>
        </w:rPr>
      </w:pPr>
      <w:r w:rsidRPr="00B66E8D">
        <w:rPr>
          <w:rFonts w:ascii="Times New Roman" w:hAnsi="Times New Roman" w:cs="Times New Roman"/>
        </w:rPr>
        <w:t xml:space="preserve"> Coordinated the intake process for applicants to the elementary education program’s three cohort sequences</w:t>
      </w:r>
    </w:p>
    <w:p w:rsidR="00FD4274" w:rsidP="00FD4274" w:rsidRDefault="00FD4274" w14:paraId="254CF9DB" w14:textId="151A008E">
      <w:pPr>
        <w:ind w:left="1440"/>
        <w:rPr>
          <w:rFonts w:ascii="Times New Roman" w:hAnsi="Times New Roman" w:cs="Times New Roman"/>
        </w:rPr>
      </w:pPr>
      <w:r>
        <w:rPr>
          <w:rFonts w:ascii="Times New Roman" w:hAnsi="Times New Roman" w:cs="Times New Roman"/>
        </w:rPr>
        <w:t xml:space="preserve">STEM Camp Director </w:t>
      </w:r>
    </w:p>
    <w:p w:rsidRPr="00B66E8D" w:rsidR="00FD4274" w:rsidP="0546F1CC" w:rsidRDefault="06500123" w14:paraId="4780164B" w14:textId="671FF719">
      <w:pPr>
        <w:pStyle w:val="ListParagraph"/>
        <w:numPr>
          <w:ilvl w:val="0"/>
          <w:numId w:val="35"/>
        </w:numPr>
        <w:rPr>
          <w:rFonts w:ascii="Times New Roman" w:hAnsi="Times New Roman" w:cs="Times New Roman"/>
        </w:rPr>
      </w:pPr>
      <w:r w:rsidRPr="00B66E8D">
        <w:rPr>
          <w:rFonts w:ascii="Times New Roman" w:hAnsi="Times New Roman" w:cs="Times New Roman"/>
        </w:rPr>
        <w:t xml:space="preserve">Recruited 120+ local elementary age students to attend the enrichment camp </w:t>
      </w:r>
    </w:p>
    <w:p w:rsidRPr="00B66E8D" w:rsidR="00FD4274" w:rsidP="0546F1CC" w:rsidRDefault="06500123" w14:paraId="3F21AC74" w14:textId="2CE90ED0">
      <w:pPr>
        <w:pStyle w:val="ListParagraph"/>
        <w:numPr>
          <w:ilvl w:val="0"/>
          <w:numId w:val="35"/>
        </w:numPr>
        <w:rPr>
          <w:rFonts w:ascii="Times New Roman" w:hAnsi="Times New Roman" w:cs="Times New Roman"/>
        </w:rPr>
      </w:pPr>
      <w:r w:rsidRPr="00B66E8D">
        <w:rPr>
          <w:rFonts w:ascii="Times New Roman" w:hAnsi="Times New Roman" w:cs="Times New Roman"/>
        </w:rPr>
        <w:lastRenderedPageBreak/>
        <w:t>Secured the necessary curriculum, classroom, and safety resources</w:t>
      </w:r>
    </w:p>
    <w:p w:rsidRPr="00B66E8D" w:rsidR="009D0262" w:rsidP="009D0262" w:rsidRDefault="009D0262" w14:paraId="1D56781A" w14:textId="41A9598C">
      <w:pPr>
        <w:ind w:left="810" w:firstLine="630"/>
        <w:rPr>
          <w:rFonts w:ascii="Times New Roman" w:hAnsi="Times New Roman" w:cs="Times New Roman"/>
        </w:rPr>
      </w:pPr>
    </w:p>
    <w:p w:rsidRPr="009D0262" w:rsidR="009D0262" w:rsidP="009D0262" w:rsidRDefault="009D0262" w14:paraId="54A6AFF3" w14:textId="77777777">
      <w:pPr>
        <w:ind w:left="810" w:firstLine="630"/>
        <w:rPr>
          <w:rFonts w:ascii="Times New Roman" w:hAnsi="Times New Roman" w:cs="Times New Roman"/>
        </w:rPr>
      </w:pPr>
    </w:p>
    <w:p w:rsidRPr="00D77879" w:rsidR="000E1BC8" w:rsidP="0546F1CC" w:rsidRDefault="00190188" w14:paraId="4872201C" w14:textId="6FE1A8C4">
      <w:pPr>
        <w:rPr>
          <w:rFonts w:ascii="Times New Roman" w:hAnsi="Times New Roman" w:cs="Times New Roman"/>
          <w:b/>
          <w:bCs/>
        </w:rPr>
      </w:pPr>
      <w:r w:rsidRPr="0546F1CC">
        <w:rPr>
          <w:rFonts w:ascii="Times New Roman" w:hAnsi="Times New Roman" w:cs="Times New Roman"/>
        </w:rPr>
        <w:t>2016-2019</w:t>
      </w:r>
      <w:r w:rsidRPr="0546F1CC" w:rsidR="1C8A571E">
        <w:rPr>
          <w:rFonts w:ascii="Times New Roman" w:hAnsi="Times New Roman" w:cs="Times New Roman"/>
          <w:b/>
          <w:bCs/>
        </w:rPr>
        <w:t xml:space="preserve"> </w:t>
      </w:r>
      <w:r w:rsidRPr="00D77879" w:rsidR="000E1BC8">
        <w:rPr>
          <w:rFonts w:ascii="Times New Roman" w:hAnsi="Times New Roman" w:cs="Times New Roman"/>
          <w:b/>
        </w:rPr>
        <w:tab/>
      </w:r>
      <w:r w:rsidRPr="0546F1CC" w:rsidR="000E1BC8">
        <w:rPr>
          <w:rFonts w:ascii="Times New Roman" w:hAnsi="Times New Roman" w:cs="Times New Roman"/>
          <w:b/>
          <w:bCs/>
        </w:rPr>
        <w:t>University of Texas-San Antonio</w:t>
      </w:r>
    </w:p>
    <w:p w:rsidRPr="00D77879" w:rsidR="00A53E4B" w:rsidP="006740A5" w:rsidRDefault="000E1BC8" w14:paraId="60E091D6" w14:textId="77777777">
      <w:pPr>
        <w:rPr>
          <w:rFonts w:ascii="Times New Roman" w:hAnsi="Times New Roman" w:cs="Times New Roman"/>
        </w:rPr>
      </w:pPr>
      <w:r w:rsidRPr="00D77879">
        <w:rPr>
          <w:rFonts w:ascii="Times New Roman" w:hAnsi="Times New Roman" w:cs="Times New Roman"/>
        </w:rPr>
        <w:tab/>
      </w:r>
      <w:r w:rsidRPr="00D77879">
        <w:rPr>
          <w:rFonts w:ascii="Times New Roman" w:hAnsi="Times New Roman" w:cs="Times New Roman"/>
        </w:rPr>
        <w:tab/>
      </w:r>
    </w:p>
    <w:p w:rsidRPr="00D77879" w:rsidR="00181F65" w:rsidP="00181F65" w:rsidRDefault="00181F65" w14:paraId="7CFEB0C0" w14:textId="77777777">
      <w:pPr>
        <w:ind w:firstLine="720"/>
        <w:rPr>
          <w:rFonts w:ascii="Times New Roman" w:hAnsi="Times New Roman" w:cs="Times New Roman"/>
        </w:rPr>
      </w:pPr>
      <w:r w:rsidRPr="00D77879">
        <w:rPr>
          <w:rFonts w:ascii="Times New Roman" w:hAnsi="Times New Roman" w:cs="Times New Roman"/>
        </w:rPr>
        <w:t>Lecturer (Fellow)</w:t>
      </w:r>
    </w:p>
    <w:p w:rsidRPr="00E737EA" w:rsidR="00181F65" w:rsidP="00E737EA" w:rsidRDefault="00181F65" w14:paraId="226BCDDA" w14:textId="32C0B0D7">
      <w:pPr>
        <w:ind w:left="1440"/>
        <w:rPr>
          <w:rFonts w:ascii="Times New Roman" w:hAnsi="Times New Roman" w:cs="Times New Roman"/>
        </w:rPr>
      </w:pPr>
      <w:r w:rsidRPr="00E737EA">
        <w:rPr>
          <w:rFonts w:ascii="Times New Roman" w:hAnsi="Times New Roman" w:cs="Times New Roman"/>
        </w:rPr>
        <w:t xml:space="preserve">Instructor of Record: </w:t>
      </w:r>
    </w:p>
    <w:p w:rsidR="00181F65" w:rsidP="00E737EA" w:rsidRDefault="00181F65" w14:paraId="328F791F" w14:textId="6AF9AC63">
      <w:pPr>
        <w:pStyle w:val="ListParagraph"/>
        <w:numPr>
          <w:ilvl w:val="1"/>
          <w:numId w:val="8"/>
        </w:numPr>
        <w:rPr>
          <w:rFonts w:ascii="Times New Roman" w:hAnsi="Times New Roman" w:cs="Times New Roman"/>
        </w:rPr>
      </w:pPr>
      <w:r w:rsidRPr="00E737EA">
        <w:rPr>
          <w:rFonts w:ascii="Times New Roman" w:hAnsi="Times New Roman" w:cs="Times New Roman"/>
          <w:b/>
        </w:rPr>
        <w:t>AAS 4013</w:t>
      </w:r>
      <w:r w:rsidRPr="00D77879">
        <w:rPr>
          <w:rFonts w:ascii="Times New Roman" w:hAnsi="Times New Roman" w:cs="Times New Roman"/>
        </w:rPr>
        <w:t xml:space="preserve"> Race and Identity through Pop Culture (Developed)</w:t>
      </w:r>
    </w:p>
    <w:p w:rsidRPr="005D1A26" w:rsidR="005D1A26" w:rsidP="005D1A26" w:rsidRDefault="007542A0" w14:paraId="6823A635" w14:textId="7983F374">
      <w:pPr>
        <w:pStyle w:val="ListParagraph"/>
        <w:ind w:left="1800"/>
        <w:rPr>
          <w:rFonts w:ascii="Times New Roman" w:hAnsi="Times New Roman" w:cs="Times New Roman"/>
        </w:rPr>
      </w:pPr>
      <w:r>
        <w:rPr>
          <w:rFonts w:ascii="Times New Roman" w:hAnsi="Times New Roman" w:cs="Times New Roman"/>
        </w:rPr>
        <w:t>Facilitated</w:t>
      </w:r>
      <w:r w:rsidR="005D1A26">
        <w:rPr>
          <w:rFonts w:ascii="Times New Roman" w:hAnsi="Times New Roman" w:cs="Times New Roman"/>
        </w:rPr>
        <w:t xml:space="preserve"> conversations about race, culture and identity in collaboration with NPR’s Code Switch team</w:t>
      </w:r>
    </w:p>
    <w:p w:rsidR="00E737EA" w:rsidP="00E737EA" w:rsidRDefault="00E737EA" w14:paraId="6B43178B" w14:textId="40DEF6C3">
      <w:pPr>
        <w:pStyle w:val="ListParagraph"/>
        <w:numPr>
          <w:ilvl w:val="1"/>
          <w:numId w:val="8"/>
        </w:numPr>
        <w:rPr>
          <w:rFonts w:ascii="Times New Roman" w:hAnsi="Times New Roman" w:cs="Times New Roman"/>
        </w:rPr>
      </w:pPr>
      <w:r w:rsidRPr="00E737EA">
        <w:rPr>
          <w:rFonts w:ascii="Times New Roman" w:hAnsi="Times New Roman" w:cs="Times New Roman"/>
          <w:b/>
        </w:rPr>
        <w:t>CI 4353</w:t>
      </w:r>
      <w:r>
        <w:rPr>
          <w:rFonts w:ascii="Times New Roman" w:hAnsi="Times New Roman" w:cs="Times New Roman"/>
        </w:rPr>
        <w:t xml:space="preserve"> Approaches to Teaching Science EC-6</w:t>
      </w:r>
    </w:p>
    <w:p w:rsidR="00E737EA" w:rsidP="00E737EA" w:rsidRDefault="00E737EA" w14:paraId="10FD7B95" w14:textId="689F96C8">
      <w:pPr>
        <w:pStyle w:val="ListParagraph"/>
        <w:ind w:left="1800"/>
        <w:rPr>
          <w:rFonts w:ascii="Times New Roman" w:hAnsi="Times New Roman" w:cs="Times New Roman"/>
        </w:rPr>
      </w:pPr>
      <w:r>
        <w:rPr>
          <w:rFonts w:ascii="Times New Roman" w:hAnsi="Times New Roman" w:cs="Times New Roman"/>
        </w:rPr>
        <w:t>Combined teaching methodology with science through modeling hands on application</w:t>
      </w:r>
    </w:p>
    <w:p w:rsidRPr="00E737EA" w:rsidR="00E737EA" w:rsidP="00E737EA" w:rsidRDefault="00E737EA" w14:paraId="153881C7" w14:textId="3979E08E">
      <w:pPr>
        <w:pStyle w:val="ListParagraph"/>
        <w:ind w:left="1800"/>
        <w:rPr>
          <w:rFonts w:ascii="Times New Roman" w:hAnsi="Times New Roman" w:cs="Times New Roman"/>
          <w:i/>
        </w:rPr>
      </w:pPr>
      <w:r w:rsidRPr="00E737EA">
        <w:rPr>
          <w:rFonts w:ascii="Times New Roman" w:hAnsi="Times New Roman" w:cs="Times New Roman"/>
          <w:i/>
        </w:rPr>
        <w:t>Section Lead</w:t>
      </w:r>
    </w:p>
    <w:p w:rsidRPr="00D77879" w:rsidR="00E737EA" w:rsidP="00E737EA" w:rsidRDefault="00E737EA" w14:paraId="46E05487" w14:textId="77777777">
      <w:pPr>
        <w:pStyle w:val="ListParagraph"/>
        <w:numPr>
          <w:ilvl w:val="0"/>
          <w:numId w:val="19"/>
        </w:numPr>
        <w:rPr>
          <w:rFonts w:ascii="Times New Roman" w:hAnsi="Times New Roman" w:cs="Times New Roman"/>
        </w:rPr>
      </w:pPr>
      <w:r w:rsidRPr="00D77879">
        <w:rPr>
          <w:rFonts w:ascii="Times New Roman" w:hAnsi="Times New Roman" w:cs="Times New Roman"/>
        </w:rPr>
        <w:t>Assigned field placements by pairing prospective teachers with mentor teachers</w:t>
      </w:r>
    </w:p>
    <w:p w:rsidRPr="00D77879" w:rsidR="00E737EA" w:rsidP="00E737EA" w:rsidRDefault="00E737EA" w14:paraId="27179942" w14:textId="45325695">
      <w:pPr>
        <w:pStyle w:val="ListParagraph"/>
        <w:numPr>
          <w:ilvl w:val="0"/>
          <w:numId w:val="19"/>
        </w:numPr>
        <w:rPr>
          <w:rFonts w:ascii="Times New Roman" w:hAnsi="Times New Roman" w:cs="Times New Roman"/>
        </w:rPr>
      </w:pPr>
      <w:r w:rsidRPr="00D77879">
        <w:rPr>
          <w:rFonts w:ascii="Times New Roman" w:hAnsi="Times New Roman" w:cs="Times New Roman"/>
        </w:rPr>
        <w:t>Collaborate</w:t>
      </w:r>
      <w:r w:rsidR="004B23F4">
        <w:rPr>
          <w:rFonts w:ascii="Times New Roman" w:hAnsi="Times New Roman" w:cs="Times New Roman"/>
        </w:rPr>
        <w:t>d</w:t>
      </w:r>
      <w:r w:rsidRPr="00D77879">
        <w:rPr>
          <w:rFonts w:ascii="Times New Roman" w:hAnsi="Times New Roman" w:cs="Times New Roman"/>
        </w:rPr>
        <w:t xml:space="preserve"> with field coach to ensure students </w:t>
      </w:r>
      <w:r w:rsidR="004B23F4">
        <w:rPr>
          <w:rFonts w:ascii="Times New Roman" w:hAnsi="Times New Roman" w:cs="Times New Roman"/>
        </w:rPr>
        <w:t>were</w:t>
      </w:r>
      <w:r w:rsidRPr="00D77879">
        <w:rPr>
          <w:rFonts w:ascii="Times New Roman" w:hAnsi="Times New Roman" w:cs="Times New Roman"/>
        </w:rPr>
        <w:t xml:space="preserve"> meeting certification requirements </w:t>
      </w:r>
    </w:p>
    <w:p w:rsidR="00E737EA" w:rsidP="00E737EA" w:rsidRDefault="00181F65" w14:paraId="70E5BDB7" w14:textId="3BD53659">
      <w:pPr>
        <w:pStyle w:val="ListParagraph"/>
        <w:numPr>
          <w:ilvl w:val="1"/>
          <w:numId w:val="8"/>
        </w:numPr>
        <w:rPr>
          <w:rFonts w:ascii="Times New Roman" w:hAnsi="Times New Roman" w:cs="Times New Roman"/>
        </w:rPr>
      </w:pPr>
      <w:r w:rsidRPr="00E737EA">
        <w:rPr>
          <w:rFonts w:ascii="Times New Roman" w:hAnsi="Times New Roman" w:cs="Times New Roman"/>
          <w:b/>
        </w:rPr>
        <w:t>IDS 3003</w:t>
      </w:r>
      <w:r w:rsidRPr="00D77879">
        <w:rPr>
          <w:rFonts w:ascii="Times New Roman" w:hAnsi="Times New Roman" w:cs="Times New Roman"/>
        </w:rPr>
        <w:t xml:space="preserve"> </w:t>
      </w:r>
      <w:r w:rsidR="00E737EA">
        <w:rPr>
          <w:rFonts w:ascii="Times New Roman" w:hAnsi="Times New Roman" w:cs="Times New Roman"/>
        </w:rPr>
        <w:t>STEM in Social Context</w:t>
      </w:r>
    </w:p>
    <w:p w:rsidRPr="00E737EA" w:rsidR="00181F65" w:rsidP="00E737EA" w:rsidRDefault="00181F65" w14:paraId="1CC4F040" w14:textId="5519F2A3">
      <w:pPr>
        <w:pStyle w:val="ListParagraph"/>
        <w:ind w:left="1800"/>
        <w:rPr>
          <w:rFonts w:ascii="Times New Roman" w:hAnsi="Times New Roman" w:cs="Times New Roman"/>
        </w:rPr>
      </w:pPr>
      <w:r w:rsidRPr="00E737EA">
        <w:rPr>
          <w:rFonts w:ascii="Times New Roman" w:hAnsi="Times New Roman" w:cs="Times New Roman"/>
        </w:rPr>
        <w:t>Incorporate</w:t>
      </w:r>
      <w:r w:rsidRPr="00E737EA" w:rsidR="00E737EA">
        <w:rPr>
          <w:rFonts w:ascii="Times New Roman" w:hAnsi="Times New Roman" w:cs="Times New Roman"/>
        </w:rPr>
        <w:t>d</w:t>
      </w:r>
      <w:r w:rsidRPr="00E737EA">
        <w:rPr>
          <w:rFonts w:ascii="Times New Roman" w:hAnsi="Times New Roman" w:cs="Times New Roman"/>
        </w:rPr>
        <w:t xml:space="preserve"> use of current events in STEM to help students co</w:t>
      </w:r>
      <w:r w:rsidR="005D1A26">
        <w:rPr>
          <w:rFonts w:ascii="Times New Roman" w:hAnsi="Times New Roman" w:cs="Times New Roman"/>
        </w:rPr>
        <w:t>nnect</w:t>
      </w:r>
      <w:r w:rsidRPr="00E737EA">
        <w:rPr>
          <w:rFonts w:ascii="Times New Roman" w:hAnsi="Times New Roman" w:cs="Times New Roman"/>
        </w:rPr>
        <w:t xml:space="preserve"> course work and application in their future classrooms</w:t>
      </w:r>
    </w:p>
    <w:p w:rsidR="00E737EA" w:rsidP="00E737EA" w:rsidRDefault="00181F65" w14:paraId="75B9DE04" w14:textId="7D92CB9F">
      <w:pPr>
        <w:pStyle w:val="ListParagraph"/>
        <w:numPr>
          <w:ilvl w:val="1"/>
          <w:numId w:val="8"/>
        </w:numPr>
        <w:rPr>
          <w:rFonts w:ascii="Times New Roman" w:hAnsi="Times New Roman" w:cs="Times New Roman"/>
        </w:rPr>
      </w:pPr>
      <w:r w:rsidRPr="00E737EA">
        <w:rPr>
          <w:rFonts w:ascii="Times New Roman" w:hAnsi="Times New Roman" w:cs="Times New Roman"/>
          <w:b/>
        </w:rPr>
        <w:t>IDS 3013</w:t>
      </w:r>
      <w:r w:rsidRPr="00D77879">
        <w:rPr>
          <w:rFonts w:ascii="Times New Roman" w:hAnsi="Times New Roman" w:cs="Times New Roman"/>
        </w:rPr>
        <w:t xml:space="preserve"> </w:t>
      </w:r>
      <w:r w:rsidR="00E737EA">
        <w:rPr>
          <w:rFonts w:ascii="Times New Roman" w:hAnsi="Times New Roman" w:cs="Times New Roman"/>
        </w:rPr>
        <w:t xml:space="preserve">Diversity, Equity, and Social Science </w:t>
      </w:r>
    </w:p>
    <w:p w:rsidRPr="00E737EA" w:rsidR="00181F65" w:rsidP="00E737EA" w:rsidRDefault="00E737EA" w14:paraId="3B0E9478" w14:textId="5F7E29DC">
      <w:pPr>
        <w:pStyle w:val="ListParagraph"/>
        <w:ind w:left="1800"/>
        <w:rPr>
          <w:rFonts w:ascii="Times New Roman" w:hAnsi="Times New Roman" w:cs="Times New Roman"/>
        </w:rPr>
      </w:pPr>
      <w:r w:rsidRPr="00E737EA">
        <w:rPr>
          <w:rFonts w:ascii="Times New Roman" w:hAnsi="Times New Roman" w:cs="Times New Roman"/>
        </w:rPr>
        <w:t xml:space="preserve">Developed </w:t>
      </w:r>
      <w:r w:rsidRPr="00E737EA" w:rsidR="00181F65">
        <w:rPr>
          <w:rFonts w:ascii="Times New Roman" w:hAnsi="Times New Roman" w:cs="Times New Roman"/>
        </w:rPr>
        <w:t>a system for students to make connections between culturally relevant topics related to coursework and possible ways this could influence their future classrooms</w:t>
      </w:r>
    </w:p>
    <w:p w:rsidRPr="00D77879" w:rsidR="005D1A26" w:rsidP="005D1A26" w:rsidRDefault="005D1A26" w14:paraId="40EA614D" w14:textId="76A928B2">
      <w:pPr>
        <w:ind w:left="720"/>
        <w:rPr>
          <w:rFonts w:ascii="Times New Roman" w:hAnsi="Times New Roman" w:cs="Times New Roman"/>
        </w:rPr>
      </w:pPr>
      <w:r w:rsidRPr="00D77879">
        <w:rPr>
          <w:rFonts w:ascii="Times New Roman" w:hAnsi="Times New Roman" w:cs="Times New Roman"/>
        </w:rPr>
        <w:t>Support and Enrichment Experiences in Math (SEE Math) Curriculum Developer and Digital Collaborator</w:t>
      </w:r>
      <w:r>
        <w:rPr>
          <w:rFonts w:ascii="Times New Roman" w:hAnsi="Times New Roman" w:cs="Times New Roman"/>
        </w:rPr>
        <w:t xml:space="preserve"> (Fellow)</w:t>
      </w:r>
      <w:r w:rsidRPr="00D77879">
        <w:rPr>
          <w:rFonts w:ascii="Times New Roman" w:hAnsi="Times New Roman" w:cs="Times New Roman"/>
        </w:rPr>
        <w:t xml:space="preserve"> </w:t>
      </w:r>
    </w:p>
    <w:p w:rsidR="005D1A26" w:rsidP="005D1A26" w:rsidRDefault="005D1A26" w14:paraId="2570DB8B" w14:textId="77777777">
      <w:pPr>
        <w:pStyle w:val="ListParagraph"/>
        <w:numPr>
          <w:ilvl w:val="1"/>
          <w:numId w:val="8"/>
        </w:numPr>
        <w:rPr>
          <w:rFonts w:ascii="Times New Roman" w:hAnsi="Times New Roman" w:cs="Times New Roman"/>
        </w:rPr>
      </w:pPr>
      <w:r w:rsidRPr="005D1A26">
        <w:rPr>
          <w:rFonts w:ascii="Times New Roman" w:hAnsi="Times New Roman" w:cs="Times New Roman"/>
        </w:rPr>
        <w:t>Developed cross curricular activities to incorporate STEM for elementary aged students</w:t>
      </w:r>
    </w:p>
    <w:p w:rsidR="005D1A26" w:rsidP="005D1A26" w:rsidRDefault="005D1A26" w14:paraId="01C5FEBA" w14:textId="77777777">
      <w:pPr>
        <w:pStyle w:val="ListParagraph"/>
        <w:numPr>
          <w:ilvl w:val="1"/>
          <w:numId w:val="8"/>
        </w:numPr>
        <w:rPr>
          <w:rFonts w:ascii="Times New Roman" w:hAnsi="Times New Roman" w:cs="Times New Roman"/>
        </w:rPr>
      </w:pPr>
      <w:r w:rsidRPr="005D1A26">
        <w:rPr>
          <w:rFonts w:ascii="Times New Roman" w:hAnsi="Times New Roman" w:cs="Times New Roman"/>
        </w:rPr>
        <w:t>Designed SEE Math website that host program details</w:t>
      </w:r>
    </w:p>
    <w:p w:rsidRPr="005D1A26" w:rsidR="005D1A26" w:rsidP="005D1A26" w:rsidRDefault="005D1A26" w14:paraId="7CC6EE19" w14:textId="23C9D560">
      <w:pPr>
        <w:pStyle w:val="ListParagraph"/>
        <w:numPr>
          <w:ilvl w:val="1"/>
          <w:numId w:val="8"/>
        </w:numPr>
        <w:rPr>
          <w:rFonts w:ascii="Times New Roman" w:hAnsi="Times New Roman" w:cs="Times New Roman"/>
        </w:rPr>
      </w:pPr>
      <w:r w:rsidRPr="005D1A26">
        <w:rPr>
          <w:rFonts w:ascii="Times New Roman" w:hAnsi="Times New Roman" w:cs="Times New Roman"/>
        </w:rPr>
        <w:t xml:space="preserve">Maintained all social media accounts to share progress and news of the program </w:t>
      </w:r>
    </w:p>
    <w:p w:rsidRPr="00D77879" w:rsidR="000E1BC8" w:rsidP="00A53E4B" w:rsidRDefault="000E1BC8" w14:paraId="5D46A138" w14:textId="57DB6803">
      <w:pPr>
        <w:ind w:firstLine="720"/>
        <w:rPr>
          <w:rFonts w:ascii="Times New Roman" w:hAnsi="Times New Roman" w:cs="Times New Roman"/>
        </w:rPr>
      </w:pPr>
      <w:r w:rsidRPr="00D77879">
        <w:rPr>
          <w:rFonts w:ascii="Times New Roman" w:hAnsi="Times New Roman" w:cs="Times New Roman"/>
        </w:rPr>
        <w:t>Teachin</w:t>
      </w:r>
      <w:r w:rsidRPr="00D77879" w:rsidR="00B31DA9">
        <w:rPr>
          <w:rFonts w:ascii="Times New Roman" w:hAnsi="Times New Roman" w:cs="Times New Roman"/>
        </w:rPr>
        <w:t>g Assistant</w:t>
      </w:r>
      <w:r w:rsidRPr="00D77879" w:rsidR="00A53E4B">
        <w:rPr>
          <w:rFonts w:ascii="Times New Roman" w:hAnsi="Times New Roman" w:cs="Times New Roman"/>
        </w:rPr>
        <w:t xml:space="preserve"> (Fellow)</w:t>
      </w:r>
      <w:r w:rsidRPr="00D77879" w:rsidR="00B31DA9">
        <w:rPr>
          <w:rFonts w:ascii="Times New Roman" w:hAnsi="Times New Roman" w:cs="Times New Roman"/>
        </w:rPr>
        <w:t xml:space="preserve"> </w:t>
      </w:r>
    </w:p>
    <w:p w:rsidRPr="005D1A26" w:rsidR="00F35DC7" w:rsidP="005D1A26" w:rsidRDefault="002A58DF" w14:paraId="663097DA" w14:textId="5DF07981">
      <w:pPr>
        <w:pStyle w:val="ListParagraph"/>
        <w:numPr>
          <w:ilvl w:val="1"/>
          <w:numId w:val="8"/>
        </w:numPr>
        <w:rPr>
          <w:rFonts w:ascii="Times New Roman" w:hAnsi="Times New Roman" w:cs="Times New Roman"/>
        </w:rPr>
      </w:pPr>
      <w:r w:rsidRPr="005D1A26">
        <w:rPr>
          <w:rFonts w:ascii="Times New Roman" w:hAnsi="Times New Roman" w:cs="Times New Roman"/>
        </w:rPr>
        <w:t>Collaborated with lead instructors</w:t>
      </w:r>
      <w:r w:rsidRPr="005D1A26" w:rsidR="00F35DC7">
        <w:rPr>
          <w:rFonts w:ascii="Times New Roman" w:hAnsi="Times New Roman" w:cs="Times New Roman"/>
        </w:rPr>
        <w:t xml:space="preserve"> to assist with </w:t>
      </w:r>
      <w:r w:rsidRPr="005D1A26" w:rsidR="00CA43A2">
        <w:rPr>
          <w:rFonts w:ascii="Times New Roman" w:hAnsi="Times New Roman" w:cs="Times New Roman"/>
        </w:rPr>
        <w:t xml:space="preserve">lesson development </w:t>
      </w:r>
      <w:r w:rsidRPr="005D1A26" w:rsidR="00181F65">
        <w:rPr>
          <w:rFonts w:ascii="Times New Roman" w:hAnsi="Times New Roman" w:cs="Times New Roman"/>
        </w:rPr>
        <w:t>in IDS</w:t>
      </w:r>
      <w:r w:rsidRPr="005D1A26" w:rsidR="005D1A26">
        <w:rPr>
          <w:rFonts w:ascii="Times New Roman" w:hAnsi="Times New Roman" w:cs="Times New Roman"/>
        </w:rPr>
        <w:t xml:space="preserve"> 3003 STEM in Social Context and IDS 3013 Diversity, Equity, and Social Science </w:t>
      </w:r>
    </w:p>
    <w:p w:rsidR="005D1A26" w:rsidP="005D1A26" w:rsidRDefault="00CA43A2" w14:paraId="619999C9" w14:textId="0618C42D">
      <w:pPr>
        <w:pStyle w:val="ListParagraph"/>
        <w:numPr>
          <w:ilvl w:val="1"/>
          <w:numId w:val="8"/>
        </w:numPr>
        <w:rPr>
          <w:rFonts w:ascii="Times New Roman" w:hAnsi="Times New Roman" w:cs="Times New Roman"/>
        </w:rPr>
      </w:pPr>
      <w:r w:rsidRPr="005D1A26">
        <w:rPr>
          <w:rFonts w:ascii="Times New Roman" w:hAnsi="Times New Roman" w:cs="Times New Roman"/>
        </w:rPr>
        <w:t xml:space="preserve">Completed grading of journals and assessments through Blackboard </w:t>
      </w:r>
      <w:r w:rsidRPr="005D1A26" w:rsidR="00181F65">
        <w:rPr>
          <w:rFonts w:ascii="Times New Roman" w:hAnsi="Times New Roman" w:cs="Times New Roman"/>
        </w:rPr>
        <w:t>as TA</w:t>
      </w:r>
    </w:p>
    <w:p w:rsidRPr="005D1A26" w:rsidR="00654759" w:rsidP="005D1A26" w:rsidRDefault="00CA43A2" w14:paraId="45A4E1EC" w14:textId="5CAD9068">
      <w:pPr>
        <w:pStyle w:val="ListParagraph"/>
        <w:numPr>
          <w:ilvl w:val="1"/>
          <w:numId w:val="8"/>
        </w:numPr>
        <w:rPr>
          <w:rFonts w:ascii="Times New Roman" w:hAnsi="Times New Roman" w:cs="Times New Roman"/>
        </w:rPr>
      </w:pPr>
      <w:r w:rsidRPr="005D1A26">
        <w:rPr>
          <w:rFonts w:ascii="Times New Roman" w:hAnsi="Times New Roman" w:cs="Times New Roman"/>
        </w:rPr>
        <w:t xml:space="preserve">Promptly communicated with students via e-mail </w:t>
      </w:r>
      <w:r w:rsidRPr="005D1A26" w:rsidR="00805C66">
        <w:rPr>
          <w:rFonts w:ascii="Times New Roman" w:hAnsi="Times New Roman" w:cs="Times New Roman"/>
        </w:rPr>
        <w:t>and BlackBoard</w:t>
      </w:r>
      <w:r w:rsidRPr="005D1A26" w:rsidR="00181F65">
        <w:rPr>
          <w:rFonts w:ascii="Times New Roman" w:hAnsi="Times New Roman" w:cs="Times New Roman"/>
        </w:rPr>
        <w:t xml:space="preserve"> in consultation with Lead Instructor </w:t>
      </w:r>
    </w:p>
    <w:p w:rsidRPr="00D77879" w:rsidR="0052441E" w:rsidP="006740A5" w:rsidRDefault="0052441E" w14:paraId="3AEC4F9A" w14:textId="77777777">
      <w:pPr>
        <w:rPr>
          <w:rFonts w:ascii="Times New Roman" w:hAnsi="Times New Roman" w:cs="Times New Roman"/>
        </w:rPr>
      </w:pPr>
    </w:p>
    <w:p w:rsidRPr="00A02D3F" w:rsidR="006740A5" w:rsidP="0546F1CC" w:rsidRDefault="006740A5" w14:paraId="37D9CFB6" w14:textId="41605F3F">
      <w:pPr>
        <w:rPr>
          <w:rFonts w:ascii="Times New Roman" w:hAnsi="Times New Roman" w:cs="Times New Roman"/>
          <w:b/>
          <w:bCs/>
        </w:rPr>
      </w:pPr>
      <w:r w:rsidRPr="0546F1CC">
        <w:rPr>
          <w:rFonts w:ascii="Times New Roman" w:hAnsi="Times New Roman" w:cs="Times New Roman"/>
        </w:rPr>
        <w:t>2015-2016</w:t>
      </w:r>
      <w:r w:rsidRPr="0546F1CC" w:rsidR="67B784C6">
        <w:rPr>
          <w:rFonts w:ascii="Times New Roman" w:hAnsi="Times New Roman" w:cs="Times New Roman"/>
          <w:b/>
          <w:bCs/>
        </w:rPr>
        <w:t xml:space="preserve"> </w:t>
      </w:r>
      <w:r w:rsidRPr="00A02D3F">
        <w:rPr>
          <w:rFonts w:ascii="Times New Roman" w:hAnsi="Times New Roman" w:cs="Times New Roman"/>
          <w:b/>
        </w:rPr>
        <w:tab/>
      </w:r>
      <w:r w:rsidRPr="0546F1CC">
        <w:rPr>
          <w:rFonts w:ascii="Times New Roman" w:hAnsi="Times New Roman" w:cs="Times New Roman"/>
          <w:b/>
          <w:bCs/>
        </w:rPr>
        <w:t>Pasadena ISD, Houston, Texas</w:t>
      </w:r>
    </w:p>
    <w:p w:rsidRPr="00D77879" w:rsidR="00D659E3" w:rsidP="006740A5" w:rsidRDefault="00D659E3" w14:paraId="0DDE44EE" w14:textId="23072425">
      <w:pPr>
        <w:ind w:left="720" w:firstLine="720"/>
        <w:rPr>
          <w:rFonts w:ascii="Times New Roman" w:hAnsi="Times New Roman" w:cs="Times New Roman"/>
        </w:rPr>
      </w:pPr>
      <w:r w:rsidRPr="00D77879">
        <w:rPr>
          <w:rFonts w:ascii="Times New Roman" w:hAnsi="Times New Roman" w:cs="Times New Roman"/>
          <w:i/>
        </w:rPr>
        <w:t>Rick Schneider Middle School</w:t>
      </w:r>
    </w:p>
    <w:p w:rsidRPr="00D77879" w:rsidR="006740A5" w:rsidP="006740A5" w:rsidRDefault="006740A5" w14:paraId="3A023A01" w14:textId="3A8B7CCE">
      <w:pPr>
        <w:ind w:left="720" w:firstLine="720"/>
        <w:rPr>
          <w:rFonts w:ascii="Times New Roman" w:hAnsi="Times New Roman" w:cs="Times New Roman"/>
        </w:rPr>
      </w:pPr>
      <w:r w:rsidRPr="00D77879">
        <w:rPr>
          <w:rFonts w:ascii="Times New Roman" w:hAnsi="Times New Roman" w:cs="Times New Roman"/>
        </w:rPr>
        <w:t xml:space="preserve">5th </w:t>
      </w:r>
      <w:r w:rsidRPr="00D77879" w:rsidR="00CB7652">
        <w:rPr>
          <w:rFonts w:ascii="Times New Roman" w:hAnsi="Times New Roman" w:cs="Times New Roman"/>
        </w:rPr>
        <w:t>Grade</w:t>
      </w:r>
      <w:r w:rsidRPr="00D77879">
        <w:rPr>
          <w:rFonts w:ascii="Times New Roman" w:hAnsi="Times New Roman" w:cs="Times New Roman"/>
        </w:rPr>
        <w:t>-Science</w:t>
      </w:r>
      <w:r w:rsidRPr="00D77879" w:rsidR="00984527">
        <w:rPr>
          <w:rFonts w:ascii="Times New Roman" w:hAnsi="Times New Roman" w:cs="Times New Roman"/>
        </w:rPr>
        <w:t xml:space="preserve"> Teacher </w:t>
      </w:r>
    </w:p>
    <w:p w:rsidRPr="00D77879" w:rsidR="00C56EB5" w:rsidP="005D1A26" w:rsidRDefault="00C16A0F" w14:paraId="67695FB8" w14:textId="34AAFE6F">
      <w:pPr>
        <w:pStyle w:val="ListParagraph"/>
        <w:numPr>
          <w:ilvl w:val="0"/>
          <w:numId w:val="23"/>
        </w:numPr>
        <w:rPr>
          <w:rFonts w:ascii="Times New Roman" w:hAnsi="Times New Roman" w:cs="Times New Roman"/>
        </w:rPr>
      </w:pPr>
      <w:r w:rsidRPr="00D77879">
        <w:rPr>
          <w:rFonts w:ascii="Times New Roman" w:hAnsi="Times New Roman" w:cs="Times New Roman"/>
        </w:rPr>
        <w:t xml:space="preserve">Collaborated in weekly </w:t>
      </w:r>
      <w:r w:rsidRPr="00D77879" w:rsidR="00A01ADF">
        <w:rPr>
          <w:rFonts w:ascii="Times New Roman" w:hAnsi="Times New Roman" w:cs="Times New Roman"/>
        </w:rPr>
        <w:t xml:space="preserve">Professional Learning Community </w:t>
      </w:r>
      <w:r w:rsidRPr="00D77879">
        <w:rPr>
          <w:rFonts w:ascii="Times New Roman" w:hAnsi="Times New Roman" w:cs="Times New Roman"/>
        </w:rPr>
        <w:t>to d</w:t>
      </w:r>
      <w:r w:rsidRPr="00D77879" w:rsidR="00C56EB5">
        <w:rPr>
          <w:rFonts w:ascii="Times New Roman" w:hAnsi="Times New Roman" w:cs="Times New Roman"/>
        </w:rPr>
        <w:t>e</w:t>
      </w:r>
      <w:r w:rsidRPr="00D77879">
        <w:rPr>
          <w:rFonts w:ascii="Times New Roman" w:hAnsi="Times New Roman" w:cs="Times New Roman"/>
        </w:rPr>
        <w:t>velop</w:t>
      </w:r>
      <w:r w:rsidRPr="00D77879" w:rsidR="00C56EB5">
        <w:rPr>
          <w:rFonts w:ascii="Times New Roman" w:hAnsi="Times New Roman" w:cs="Times New Roman"/>
        </w:rPr>
        <w:t xml:space="preserve"> instructional materials </w:t>
      </w:r>
    </w:p>
    <w:p w:rsidRPr="00D77879" w:rsidR="0052441E" w:rsidP="005D1A26" w:rsidRDefault="0052441E" w14:paraId="767D6072" w14:textId="23E30D69">
      <w:pPr>
        <w:pStyle w:val="ListParagraph"/>
        <w:numPr>
          <w:ilvl w:val="0"/>
          <w:numId w:val="23"/>
        </w:numPr>
        <w:rPr>
          <w:rFonts w:ascii="Times New Roman" w:hAnsi="Times New Roman" w:cs="Times New Roman"/>
        </w:rPr>
      </w:pPr>
      <w:r w:rsidRPr="00D77879">
        <w:rPr>
          <w:rFonts w:ascii="Times New Roman" w:hAnsi="Times New Roman" w:cs="Times New Roman"/>
        </w:rPr>
        <w:t xml:space="preserve">Developed instructional materials that were distributed </w:t>
      </w:r>
      <w:r w:rsidR="004B23F4">
        <w:rPr>
          <w:rFonts w:ascii="Times New Roman" w:hAnsi="Times New Roman" w:cs="Times New Roman"/>
        </w:rPr>
        <w:t>district wide</w:t>
      </w:r>
    </w:p>
    <w:p w:rsidRPr="00D77879" w:rsidR="00CB7652" w:rsidP="005D1A26" w:rsidRDefault="00C56EB5" w14:paraId="7EBAE51D" w14:textId="588639B4">
      <w:pPr>
        <w:pStyle w:val="ListParagraph"/>
        <w:numPr>
          <w:ilvl w:val="0"/>
          <w:numId w:val="23"/>
        </w:numPr>
        <w:rPr>
          <w:rFonts w:ascii="Times New Roman" w:hAnsi="Times New Roman" w:cs="Times New Roman"/>
        </w:rPr>
      </w:pPr>
      <w:r w:rsidRPr="00D77879">
        <w:rPr>
          <w:rFonts w:ascii="Times New Roman" w:hAnsi="Times New Roman" w:cs="Times New Roman"/>
        </w:rPr>
        <w:lastRenderedPageBreak/>
        <w:t xml:space="preserve">Implemented cross curricular vocabulary development </w:t>
      </w:r>
      <w:r w:rsidRPr="00D77879" w:rsidR="009E1D73">
        <w:rPr>
          <w:rFonts w:ascii="Times New Roman" w:hAnsi="Times New Roman" w:cs="Times New Roman"/>
        </w:rPr>
        <w:t>focused on acquisition of Greek and Latin Roots</w:t>
      </w:r>
    </w:p>
    <w:p w:rsidRPr="00D77879" w:rsidR="0052441E" w:rsidP="005D1A26" w:rsidRDefault="00A01ADF" w14:paraId="1C71DB3E" w14:textId="074D1B81">
      <w:pPr>
        <w:pStyle w:val="ListParagraph"/>
        <w:numPr>
          <w:ilvl w:val="0"/>
          <w:numId w:val="23"/>
        </w:numPr>
        <w:rPr>
          <w:rFonts w:ascii="Times New Roman" w:hAnsi="Times New Roman" w:cs="Times New Roman"/>
        </w:rPr>
      </w:pPr>
      <w:r w:rsidRPr="00D77879">
        <w:rPr>
          <w:rFonts w:ascii="Times New Roman" w:hAnsi="Times New Roman" w:cs="Times New Roman"/>
        </w:rPr>
        <w:t xml:space="preserve">Co-sponsored </w:t>
      </w:r>
      <w:r w:rsidRPr="00D77879" w:rsidR="0052441E">
        <w:rPr>
          <w:rFonts w:ascii="Times New Roman" w:hAnsi="Times New Roman" w:cs="Times New Roman"/>
        </w:rPr>
        <w:t xml:space="preserve">the </w:t>
      </w:r>
      <w:r w:rsidRPr="00D77879" w:rsidR="0052441E">
        <w:rPr>
          <w:rFonts w:ascii="Times New Roman" w:hAnsi="Times New Roman" w:cs="Times New Roman"/>
          <w:i/>
        </w:rPr>
        <w:t>Spartan Runners</w:t>
      </w:r>
      <w:r w:rsidRPr="00D77879" w:rsidR="0052441E">
        <w:rPr>
          <w:rFonts w:ascii="Times New Roman" w:hAnsi="Times New Roman" w:cs="Times New Roman"/>
        </w:rPr>
        <w:t xml:space="preserve"> after school club to promote health in all aspects </w:t>
      </w:r>
      <w:r w:rsidRPr="00D77879">
        <w:rPr>
          <w:rFonts w:ascii="Times New Roman" w:hAnsi="Times New Roman" w:cs="Times New Roman"/>
        </w:rPr>
        <w:t xml:space="preserve">of </w:t>
      </w:r>
      <w:r w:rsidRPr="00D77879" w:rsidR="0052441E">
        <w:rPr>
          <w:rFonts w:ascii="Times New Roman" w:hAnsi="Times New Roman" w:cs="Times New Roman"/>
        </w:rPr>
        <w:t>life</w:t>
      </w:r>
    </w:p>
    <w:p w:rsidRPr="00D77879" w:rsidR="006740A5" w:rsidP="006740A5" w:rsidRDefault="006740A5" w14:paraId="02781DBF" w14:textId="77777777">
      <w:pPr>
        <w:rPr>
          <w:rFonts w:ascii="Times New Roman" w:hAnsi="Times New Roman" w:cs="Times New Roman"/>
        </w:rPr>
      </w:pPr>
    </w:p>
    <w:p w:rsidRPr="00A02D3F" w:rsidR="006740A5" w:rsidP="0546F1CC" w:rsidRDefault="006740A5" w14:paraId="5519D2A5" w14:textId="1BBA7071">
      <w:pPr>
        <w:pStyle w:val="Body"/>
        <w:rPr>
          <w:rFonts w:ascii="Times New Roman" w:hAnsi="Times New Roman"/>
          <w:b/>
          <w:bCs/>
        </w:rPr>
      </w:pPr>
      <w:r w:rsidRPr="0546F1CC">
        <w:rPr>
          <w:rFonts w:ascii="Times New Roman" w:hAnsi="Times New Roman"/>
        </w:rPr>
        <w:t>2009-2015</w:t>
      </w:r>
      <w:r w:rsidRPr="0546F1CC" w:rsidR="7275CB58">
        <w:rPr>
          <w:rFonts w:ascii="Times New Roman" w:hAnsi="Times New Roman"/>
          <w:b/>
          <w:bCs/>
        </w:rPr>
        <w:t xml:space="preserve"> </w:t>
      </w:r>
      <w:r w:rsidRPr="00A02D3F">
        <w:rPr>
          <w:rFonts w:ascii="Times New Roman" w:hAnsi="Times New Roman"/>
          <w:b/>
          <w:szCs w:val="24"/>
        </w:rPr>
        <w:tab/>
      </w:r>
      <w:r w:rsidRPr="0546F1CC">
        <w:rPr>
          <w:rFonts w:ascii="Times New Roman" w:hAnsi="Times New Roman"/>
          <w:b/>
          <w:bCs/>
        </w:rPr>
        <w:t>Houston ISD, Houston, Texas</w:t>
      </w:r>
    </w:p>
    <w:p w:rsidRPr="005D1A26" w:rsidR="00287AC1" w:rsidP="006740A5" w:rsidRDefault="00287AC1" w14:paraId="11AD5B8B" w14:textId="687117E6">
      <w:pPr>
        <w:ind w:left="720" w:firstLine="720"/>
        <w:rPr>
          <w:rFonts w:ascii="Times New Roman" w:hAnsi="Times New Roman" w:cs="Times New Roman"/>
        </w:rPr>
      </w:pPr>
      <w:r w:rsidRPr="00D77879">
        <w:rPr>
          <w:rFonts w:ascii="Times New Roman" w:hAnsi="Times New Roman" w:cs="Times New Roman"/>
          <w:i/>
        </w:rPr>
        <w:t>Patterson Literature Magnet</w:t>
      </w:r>
      <w:r w:rsidR="005D1A26">
        <w:rPr>
          <w:rFonts w:ascii="Times New Roman" w:hAnsi="Times New Roman" w:cs="Times New Roman"/>
          <w:i/>
        </w:rPr>
        <w:t xml:space="preserve"> </w:t>
      </w:r>
      <w:r w:rsidR="005D1A26">
        <w:rPr>
          <w:rFonts w:ascii="Times New Roman" w:hAnsi="Times New Roman" w:cs="Times New Roman"/>
        </w:rPr>
        <w:t xml:space="preserve">and </w:t>
      </w:r>
      <w:r w:rsidRPr="005D1A26" w:rsidR="005D1A26">
        <w:rPr>
          <w:rFonts w:ascii="Times New Roman" w:hAnsi="Times New Roman" w:cs="Times New Roman"/>
          <w:i/>
        </w:rPr>
        <w:t>Roosevelt Vanguard Magnet</w:t>
      </w:r>
    </w:p>
    <w:p w:rsidRPr="00D77879" w:rsidR="00287AC1" w:rsidP="00234C26" w:rsidRDefault="00287AC1" w14:paraId="429DA7E8" w14:textId="237120B1">
      <w:pPr>
        <w:ind w:left="1440"/>
        <w:rPr>
          <w:rFonts w:ascii="Times New Roman" w:hAnsi="Times New Roman" w:cs="Times New Roman"/>
        </w:rPr>
      </w:pPr>
      <w:r w:rsidRPr="00D77879">
        <w:rPr>
          <w:rFonts w:ascii="Times New Roman" w:hAnsi="Times New Roman" w:cs="Times New Roman"/>
        </w:rPr>
        <w:t>First grade self-contained classroom teacher</w:t>
      </w:r>
    </w:p>
    <w:p w:rsidRPr="00D77879" w:rsidR="00287AC1" w:rsidP="00287AC1" w:rsidRDefault="00287AC1" w14:paraId="456A8B5C" w14:textId="11F71949">
      <w:pPr>
        <w:pStyle w:val="ListParagraph"/>
        <w:numPr>
          <w:ilvl w:val="0"/>
          <w:numId w:val="1"/>
        </w:numPr>
        <w:rPr>
          <w:rFonts w:ascii="Times New Roman" w:hAnsi="Times New Roman" w:cs="Times New Roman"/>
        </w:rPr>
      </w:pPr>
      <w:r w:rsidRPr="00D77879">
        <w:rPr>
          <w:rFonts w:ascii="Times New Roman" w:hAnsi="Times New Roman" w:cs="Times New Roman"/>
        </w:rPr>
        <w:t xml:space="preserve">Developed </w:t>
      </w:r>
      <w:r w:rsidRPr="00D77879" w:rsidR="003A27FD">
        <w:rPr>
          <w:rFonts w:ascii="Times New Roman" w:hAnsi="Times New Roman" w:cs="Times New Roman"/>
        </w:rPr>
        <w:t xml:space="preserve">language acquisition skills for emergent readers through phonological awareness and direct phonics instruction </w:t>
      </w:r>
    </w:p>
    <w:p w:rsidRPr="00D77879" w:rsidR="003A27FD" w:rsidP="00234C26" w:rsidRDefault="003A27FD" w14:paraId="72F3E723" w14:textId="538728B2">
      <w:pPr>
        <w:ind w:left="1440"/>
        <w:rPr>
          <w:rFonts w:ascii="Times New Roman" w:hAnsi="Times New Roman" w:cs="Times New Roman"/>
        </w:rPr>
      </w:pPr>
      <w:r w:rsidRPr="00D77879">
        <w:rPr>
          <w:rFonts w:ascii="Times New Roman" w:hAnsi="Times New Roman" w:cs="Times New Roman"/>
        </w:rPr>
        <w:t xml:space="preserve">Second grade self-contained classroom teacher </w:t>
      </w:r>
      <w:r w:rsidR="005246F6">
        <w:rPr>
          <w:rFonts w:ascii="Times New Roman" w:hAnsi="Times New Roman" w:cs="Times New Roman"/>
          <w:i/>
        </w:rPr>
        <w:t>(1</w:t>
      </w:r>
      <w:r w:rsidRPr="005246F6" w:rsidR="005246F6">
        <w:rPr>
          <w:rFonts w:ascii="Times New Roman" w:hAnsi="Times New Roman" w:cs="Times New Roman"/>
          <w:i/>
          <w:vertAlign w:val="superscript"/>
        </w:rPr>
        <w:t>st</w:t>
      </w:r>
      <w:r w:rsidR="005246F6">
        <w:rPr>
          <w:rFonts w:ascii="Times New Roman" w:hAnsi="Times New Roman" w:cs="Times New Roman"/>
          <w:i/>
        </w:rPr>
        <w:t>/2</w:t>
      </w:r>
      <w:r w:rsidRPr="005246F6" w:rsidR="005246F6">
        <w:rPr>
          <w:rFonts w:ascii="Times New Roman" w:hAnsi="Times New Roman" w:cs="Times New Roman"/>
          <w:i/>
          <w:vertAlign w:val="superscript"/>
        </w:rPr>
        <w:t>nd</w:t>
      </w:r>
      <w:r w:rsidR="005246F6">
        <w:rPr>
          <w:rFonts w:ascii="Times New Roman" w:hAnsi="Times New Roman" w:cs="Times New Roman"/>
          <w:i/>
        </w:rPr>
        <w:t xml:space="preserve"> Loop)</w:t>
      </w:r>
    </w:p>
    <w:p w:rsidRPr="00D77879" w:rsidR="003A27FD" w:rsidP="00287AC1" w:rsidRDefault="003A27FD" w14:paraId="6E76B038" w14:textId="30608FF3">
      <w:pPr>
        <w:pStyle w:val="ListParagraph"/>
        <w:numPr>
          <w:ilvl w:val="0"/>
          <w:numId w:val="1"/>
        </w:numPr>
        <w:rPr>
          <w:rFonts w:ascii="Times New Roman" w:hAnsi="Times New Roman" w:cs="Times New Roman"/>
        </w:rPr>
      </w:pPr>
      <w:r w:rsidRPr="00D77879">
        <w:rPr>
          <w:rFonts w:ascii="Times New Roman" w:hAnsi="Times New Roman" w:cs="Times New Roman"/>
        </w:rPr>
        <w:t xml:space="preserve">Facilitated development of math skills by employing a variety of problem solving strategies </w:t>
      </w:r>
    </w:p>
    <w:p w:rsidRPr="00D77879" w:rsidR="003A27FD" w:rsidP="00287AC1" w:rsidRDefault="003A27FD" w14:paraId="4C0907F9" w14:textId="037F23CA">
      <w:pPr>
        <w:pStyle w:val="ListParagraph"/>
        <w:numPr>
          <w:ilvl w:val="0"/>
          <w:numId w:val="1"/>
        </w:numPr>
        <w:rPr>
          <w:rFonts w:ascii="Times New Roman" w:hAnsi="Times New Roman" w:cs="Times New Roman"/>
        </w:rPr>
      </w:pPr>
      <w:r w:rsidRPr="00D77879">
        <w:rPr>
          <w:rFonts w:ascii="Times New Roman" w:hAnsi="Times New Roman" w:cs="Times New Roman"/>
        </w:rPr>
        <w:t>Established a hands-on</w:t>
      </w:r>
      <w:r w:rsidR="004B23F4">
        <w:rPr>
          <w:rFonts w:ascii="Times New Roman" w:hAnsi="Times New Roman" w:cs="Times New Roman"/>
        </w:rPr>
        <w:t>,</w:t>
      </w:r>
      <w:r w:rsidRPr="00D77879">
        <w:rPr>
          <w:rFonts w:ascii="Times New Roman" w:hAnsi="Times New Roman" w:cs="Times New Roman"/>
        </w:rPr>
        <w:t xml:space="preserve"> minds-on environment for science inquiry and investigation</w:t>
      </w:r>
    </w:p>
    <w:p w:rsidRPr="00D77879" w:rsidR="003A27FD" w:rsidP="00287AC1" w:rsidRDefault="003A27FD" w14:paraId="49D63D1F" w14:textId="3F8CACF0">
      <w:pPr>
        <w:pStyle w:val="ListParagraph"/>
        <w:numPr>
          <w:ilvl w:val="0"/>
          <w:numId w:val="1"/>
        </w:numPr>
        <w:rPr>
          <w:rFonts w:ascii="Times New Roman" w:hAnsi="Times New Roman" w:cs="Times New Roman"/>
        </w:rPr>
      </w:pPr>
      <w:r w:rsidRPr="00D77879">
        <w:rPr>
          <w:rFonts w:ascii="Times New Roman" w:hAnsi="Times New Roman" w:cs="Times New Roman"/>
        </w:rPr>
        <w:t xml:space="preserve">Implemented use of </w:t>
      </w:r>
      <w:r w:rsidRPr="00D77879">
        <w:rPr>
          <w:rFonts w:ascii="Times New Roman" w:hAnsi="Times New Roman" w:cs="Times New Roman"/>
          <w:i/>
        </w:rPr>
        <w:t>Thinking Maps</w:t>
      </w:r>
      <w:r w:rsidRPr="00D77879">
        <w:rPr>
          <w:rFonts w:ascii="Times New Roman" w:hAnsi="Times New Roman" w:cs="Times New Roman"/>
        </w:rPr>
        <w:t xml:space="preserve"> as a cross curriculum system to increase student success </w:t>
      </w:r>
    </w:p>
    <w:p w:rsidRPr="00D77879" w:rsidR="003A27FD" w:rsidP="00287AC1" w:rsidRDefault="003A27FD" w14:paraId="04C376CD" w14:textId="6EC00FB4">
      <w:pPr>
        <w:pStyle w:val="ListParagraph"/>
        <w:numPr>
          <w:ilvl w:val="0"/>
          <w:numId w:val="1"/>
        </w:numPr>
        <w:rPr>
          <w:rFonts w:ascii="Times New Roman" w:hAnsi="Times New Roman" w:cs="Times New Roman"/>
        </w:rPr>
      </w:pPr>
      <w:r w:rsidRPr="00D77879">
        <w:rPr>
          <w:rFonts w:ascii="Times New Roman" w:hAnsi="Times New Roman" w:cs="Times New Roman"/>
        </w:rPr>
        <w:t>Led students through current event lesson</w:t>
      </w:r>
      <w:r w:rsidRPr="00D77879" w:rsidR="00805C66">
        <w:rPr>
          <w:rFonts w:ascii="Times New Roman" w:hAnsi="Times New Roman" w:cs="Times New Roman"/>
        </w:rPr>
        <w:t>s</w:t>
      </w:r>
      <w:r w:rsidRPr="00D77879">
        <w:rPr>
          <w:rFonts w:ascii="Times New Roman" w:hAnsi="Times New Roman" w:cs="Times New Roman"/>
        </w:rPr>
        <w:t xml:space="preserve"> to allow them to apply learned instructional strategies in real life scenarios </w:t>
      </w:r>
    </w:p>
    <w:p w:rsidRPr="00D77879" w:rsidR="003A27FD" w:rsidP="00287AC1" w:rsidRDefault="003A27FD" w14:paraId="03D5E547" w14:textId="57D9E495">
      <w:pPr>
        <w:pStyle w:val="ListParagraph"/>
        <w:numPr>
          <w:ilvl w:val="0"/>
          <w:numId w:val="1"/>
        </w:numPr>
        <w:rPr>
          <w:rFonts w:ascii="Times New Roman" w:hAnsi="Times New Roman" w:cs="Times New Roman"/>
        </w:rPr>
      </w:pPr>
      <w:r w:rsidRPr="00D77879">
        <w:rPr>
          <w:rFonts w:ascii="Times New Roman" w:hAnsi="Times New Roman" w:cs="Times New Roman"/>
        </w:rPr>
        <w:t xml:space="preserve">Used current events to advocate for social justice </w:t>
      </w:r>
      <w:r w:rsidRPr="00D77879" w:rsidR="00C3786E">
        <w:rPr>
          <w:rFonts w:ascii="Times New Roman" w:hAnsi="Times New Roman" w:cs="Times New Roman"/>
        </w:rPr>
        <w:t xml:space="preserve">awareness </w:t>
      </w:r>
    </w:p>
    <w:p w:rsidRPr="00D77879" w:rsidR="00C3786E" w:rsidP="00234C26" w:rsidRDefault="00C3786E" w14:paraId="5D23045D" w14:textId="679A6D17">
      <w:pPr>
        <w:ind w:left="1440"/>
        <w:rPr>
          <w:rFonts w:ascii="Times New Roman" w:hAnsi="Times New Roman" w:cs="Times New Roman"/>
        </w:rPr>
      </w:pPr>
      <w:r w:rsidRPr="00D77879">
        <w:rPr>
          <w:rFonts w:ascii="Times New Roman" w:hAnsi="Times New Roman" w:cs="Times New Roman"/>
        </w:rPr>
        <w:t>Fifth Grade Science and Writing teacher</w:t>
      </w:r>
    </w:p>
    <w:p w:rsidRPr="00D77879" w:rsidR="00C3786E" w:rsidP="00287AC1" w:rsidRDefault="0046523A" w14:paraId="236B54A1" w14:textId="59275451">
      <w:pPr>
        <w:pStyle w:val="ListParagraph"/>
        <w:numPr>
          <w:ilvl w:val="0"/>
          <w:numId w:val="1"/>
        </w:numPr>
        <w:rPr>
          <w:rFonts w:ascii="Times New Roman" w:hAnsi="Times New Roman" w:cs="Times New Roman"/>
        </w:rPr>
      </w:pPr>
      <w:r w:rsidRPr="00D77879">
        <w:rPr>
          <w:rFonts w:ascii="Times New Roman" w:hAnsi="Times New Roman" w:cs="Times New Roman"/>
        </w:rPr>
        <w:t xml:space="preserve">Established a hands-on minds-on environment to express learned science content </w:t>
      </w:r>
    </w:p>
    <w:p w:rsidRPr="00D77879" w:rsidR="0046523A" w:rsidP="00287AC1" w:rsidRDefault="00805C66" w14:paraId="62A79919" w14:textId="2A326D58">
      <w:pPr>
        <w:pStyle w:val="ListParagraph"/>
        <w:numPr>
          <w:ilvl w:val="0"/>
          <w:numId w:val="1"/>
        </w:numPr>
        <w:rPr>
          <w:rFonts w:ascii="Times New Roman" w:hAnsi="Times New Roman" w:cs="Times New Roman"/>
        </w:rPr>
      </w:pPr>
      <w:r w:rsidRPr="00D77879">
        <w:rPr>
          <w:rFonts w:ascii="Times New Roman" w:hAnsi="Times New Roman" w:cs="Times New Roman"/>
        </w:rPr>
        <w:t xml:space="preserve">Used a variety of </w:t>
      </w:r>
      <w:r w:rsidR="005246F6">
        <w:rPr>
          <w:rFonts w:ascii="Times New Roman" w:hAnsi="Times New Roman" w:cs="Times New Roman"/>
        </w:rPr>
        <w:t xml:space="preserve">expository and narrative </w:t>
      </w:r>
      <w:r w:rsidRPr="00D77879">
        <w:rPr>
          <w:rFonts w:ascii="Times New Roman" w:hAnsi="Times New Roman" w:cs="Times New Roman"/>
        </w:rPr>
        <w:t>writing to help develop vocabulary acquisition and content mastery</w:t>
      </w:r>
    </w:p>
    <w:p w:rsidRPr="00D77879" w:rsidR="00805C66" w:rsidP="00287AC1" w:rsidRDefault="00805C66" w14:paraId="271F4768" w14:textId="61CB2685">
      <w:pPr>
        <w:pStyle w:val="ListParagraph"/>
        <w:numPr>
          <w:ilvl w:val="0"/>
          <w:numId w:val="1"/>
        </w:numPr>
        <w:rPr>
          <w:rFonts w:ascii="Times New Roman" w:hAnsi="Times New Roman" w:cs="Times New Roman"/>
        </w:rPr>
      </w:pPr>
      <w:r w:rsidRPr="00D77879">
        <w:rPr>
          <w:rFonts w:ascii="Times New Roman" w:hAnsi="Times New Roman" w:cs="Times New Roman"/>
        </w:rPr>
        <w:t>Provided students with a system to establish and maintain ownership of their data</w:t>
      </w:r>
    </w:p>
    <w:p w:rsidRPr="00D77879" w:rsidR="003F2807" w:rsidP="00930775" w:rsidRDefault="00805C66" w14:paraId="1D828CD9" w14:textId="4EEFD5A2">
      <w:pPr>
        <w:pStyle w:val="ListParagraph"/>
        <w:numPr>
          <w:ilvl w:val="0"/>
          <w:numId w:val="1"/>
        </w:numPr>
        <w:rPr>
          <w:rFonts w:ascii="Times New Roman" w:hAnsi="Times New Roman" w:cs="Times New Roman"/>
        </w:rPr>
      </w:pPr>
      <w:r w:rsidRPr="00D77879">
        <w:rPr>
          <w:rFonts w:ascii="Times New Roman" w:hAnsi="Times New Roman" w:cs="Times New Roman"/>
        </w:rPr>
        <w:t>Used data to help students develop a personalized instructional plan</w:t>
      </w:r>
      <w:r w:rsidRPr="00D77879" w:rsidR="00930775">
        <w:rPr>
          <w:rFonts w:ascii="Times New Roman" w:hAnsi="Times New Roman" w:cs="Times New Roman"/>
        </w:rPr>
        <w:t xml:space="preserve"> to target low performing standards</w:t>
      </w:r>
    </w:p>
    <w:p w:rsidRPr="00D77879" w:rsidR="003F2807" w:rsidRDefault="003F2807" w14:paraId="33303B2C" w14:textId="77777777">
      <w:pPr>
        <w:rPr>
          <w:rFonts w:ascii="Times New Roman" w:hAnsi="Times New Roman" w:cs="Times New Roman"/>
          <w:b/>
        </w:rPr>
      </w:pPr>
    </w:p>
    <w:p w:rsidRPr="00D77879" w:rsidR="006740A5" w:rsidP="006740A5" w:rsidRDefault="006740A5" w14:paraId="5C5AD55C" w14:textId="3E1B54B5">
      <w:pPr>
        <w:rPr>
          <w:rFonts w:ascii="Times New Roman" w:hAnsi="Times New Roman" w:cs="Times New Roman"/>
        </w:rPr>
      </w:pPr>
      <w:r w:rsidRPr="0546F1CC">
        <w:rPr>
          <w:rFonts w:ascii="Times New Roman" w:hAnsi="Times New Roman" w:cs="Times New Roman"/>
        </w:rPr>
        <w:t>2013-2014</w:t>
      </w:r>
      <w:r w:rsidRPr="0546F1CC" w:rsidR="125E5BA7">
        <w:rPr>
          <w:rFonts w:ascii="Times New Roman" w:hAnsi="Times New Roman" w:cs="Times New Roman"/>
          <w:b/>
          <w:bCs/>
        </w:rPr>
        <w:t xml:space="preserve"> </w:t>
      </w:r>
      <w:r w:rsidRPr="00A02D3F">
        <w:rPr>
          <w:rFonts w:ascii="Times New Roman" w:hAnsi="Times New Roman" w:cs="Times New Roman"/>
          <w:b/>
        </w:rPr>
        <w:tab/>
      </w:r>
      <w:r w:rsidRPr="0546F1CC">
        <w:rPr>
          <w:rFonts w:ascii="Times New Roman" w:hAnsi="Times New Roman" w:cs="Times New Roman"/>
          <w:b/>
          <w:bCs/>
        </w:rPr>
        <w:t>Laser i3- Smithsonian Science Education Center</w:t>
      </w:r>
      <w:r w:rsidRPr="00D77879">
        <w:rPr>
          <w:rFonts w:ascii="Times New Roman" w:hAnsi="Times New Roman" w:cs="Times New Roman"/>
        </w:rPr>
        <w:t xml:space="preserve">                                                             </w:t>
      </w:r>
    </w:p>
    <w:p w:rsidRPr="00D77879" w:rsidR="007D6F6D" w:rsidP="00587B67" w:rsidRDefault="007D6F6D" w14:paraId="53974528" w14:textId="12D341A4">
      <w:pPr>
        <w:pStyle w:val="ListParagraph"/>
        <w:numPr>
          <w:ilvl w:val="0"/>
          <w:numId w:val="24"/>
        </w:numPr>
        <w:rPr>
          <w:rFonts w:ascii="Times New Roman" w:hAnsi="Times New Roman" w:cs="Times New Roman"/>
          <w:i/>
        </w:rPr>
      </w:pPr>
      <w:r w:rsidRPr="00D77879">
        <w:rPr>
          <w:rFonts w:ascii="Times New Roman" w:hAnsi="Times New Roman" w:cs="Times New Roman"/>
        </w:rPr>
        <w:t xml:space="preserve">Trained with </w:t>
      </w:r>
      <w:r w:rsidRPr="00D77879">
        <w:rPr>
          <w:rFonts w:ascii="Times New Roman" w:hAnsi="Times New Roman" w:cs="Times New Roman"/>
          <w:i/>
        </w:rPr>
        <w:t>WestEd</w:t>
      </w:r>
      <w:r w:rsidRPr="00D77879">
        <w:rPr>
          <w:rFonts w:ascii="Times New Roman" w:hAnsi="Times New Roman" w:cs="Times New Roman"/>
        </w:rPr>
        <w:t xml:space="preserve"> on how to facilitate the use of </w:t>
      </w:r>
      <w:r w:rsidRPr="00D77879" w:rsidR="00A01ADF">
        <w:rPr>
          <w:rFonts w:ascii="Times New Roman" w:hAnsi="Times New Roman" w:cs="Times New Roman"/>
          <w:i/>
        </w:rPr>
        <w:t>Sinking and Floating STC K</w:t>
      </w:r>
      <w:r w:rsidRPr="00D77879">
        <w:rPr>
          <w:rFonts w:ascii="Times New Roman" w:hAnsi="Times New Roman" w:cs="Times New Roman"/>
          <w:i/>
        </w:rPr>
        <w:t xml:space="preserve">it </w:t>
      </w:r>
    </w:p>
    <w:p w:rsidRPr="00D77879" w:rsidR="007D6F6D" w:rsidP="00587B67" w:rsidRDefault="00F449E1" w14:paraId="44032C01" w14:textId="7252A00C">
      <w:pPr>
        <w:pStyle w:val="ListParagraph"/>
        <w:numPr>
          <w:ilvl w:val="0"/>
          <w:numId w:val="24"/>
        </w:numPr>
        <w:rPr>
          <w:rFonts w:ascii="Times New Roman" w:hAnsi="Times New Roman" w:cs="Times New Roman"/>
        </w:rPr>
      </w:pPr>
      <w:r w:rsidRPr="00D77879">
        <w:rPr>
          <w:rFonts w:ascii="Times New Roman" w:hAnsi="Times New Roman" w:cs="Times New Roman"/>
        </w:rPr>
        <w:t>Collaborated</w:t>
      </w:r>
      <w:r w:rsidRPr="00D77879" w:rsidR="007D6F6D">
        <w:rPr>
          <w:rFonts w:ascii="Times New Roman" w:hAnsi="Times New Roman" w:cs="Times New Roman"/>
        </w:rPr>
        <w:t xml:space="preserve"> with </w:t>
      </w:r>
      <w:r w:rsidRPr="00D77879">
        <w:rPr>
          <w:rFonts w:ascii="Times New Roman" w:hAnsi="Times New Roman" w:cs="Times New Roman"/>
        </w:rPr>
        <w:t xml:space="preserve">a </w:t>
      </w:r>
      <w:r w:rsidRPr="00D77879" w:rsidR="007D6F6D">
        <w:rPr>
          <w:rFonts w:ascii="Times New Roman" w:hAnsi="Times New Roman" w:cs="Times New Roman"/>
        </w:rPr>
        <w:t xml:space="preserve">district level team </w:t>
      </w:r>
      <w:r w:rsidR="00224E0A">
        <w:rPr>
          <w:rFonts w:ascii="Times New Roman" w:hAnsi="Times New Roman" w:cs="Times New Roman"/>
        </w:rPr>
        <w:t>to develop planning guide</w:t>
      </w:r>
      <w:r w:rsidRPr="00D77879" w:rsidR="007D6F6D">
        <w:rPr>
          <w:rFonts w:ascii="Times New Roman" w:hAnsi="Times New Roman" w:cs="Times New Roman"/>
        </w:rPr>
        <w:t xml:space="preserve"> to train teachers to use the</w:t>
      </w:r>
      <w:r w:rsidRPr="00D77879" w:rsidR="00404394">
        <w:rPr>
          <w:rFonts w:ascii="Times New Roman" w:hAnsi="Times New Roman" w:cs="Times New Roman"/>
        </w:rPr>
        <w:t xml:space="preserve"> provided materials </w:t>
      </w:r>
    </w:p>
    <w:p w:rsidRPr="00D77879" w:rsidR="00404394" w:rsidP="00587B67" w:rsidRDefault="00404394" w14:paraId="4799EB2F" w14:textId="43AAAEFE">
      <w:pPr>
        <w:pStyle w:val="ListParagraph"/>
        <w:numPr>
          <w:ilvl w:val="0"/>
          <w:numId w:val="24"/>
        </w:numPr>
        <w:rPr>
          <w:rFonts w:ascii="Times New Roman" w:hAnsi="Times New Roman" w:cs="Times New Roman"/>
        </w:rPr>
      </w:pPr>
      <w:r w:rsidRPr="00D77879">
        <w:rPr>
          <w:rFonts w:ascii="Times New Roman" w:hAnsi="Times New Roman" w:cs="Times New Roman"/>
        </w:rPr>
        <w:t xml:space="preserve">Implemented strategies and practices </w:t>
      </w:r>
      <w:r w:rsidR="00224E0A">
        <w:rPr>
          <w:rFonts w:ascii="Times New Roman" w:hAnsi="Times New Roman" w:cs="Times New Roman"/>
        </w:rPr>
        <w:t>gained</w:t>
      </w:r>
      <w:r w:rsidRPr="00D77879">
        <w:rPr>
          <w:rFonts w:ascii="Times New Roman" w:hAnsi="Times New Roman" w:cs="Times New Roman"/>
        </w:rPr>
        <w:t xml:space="preserve"> from </w:t>
      </w:r>
      <w:r w:rsidRPr="00D77879" w:rsidR="00C85D83">
        <w:rPr>
          <w:rFonts w:ascii="Times New Roman" w:hAnsi="Times New Roman" w:cs="Times New Roman"/>
          <w:i/>
        </w:rPr>
        <w:t>WestEd</w:t>
      </w:r>
      <w:r w:rsidRPr="00D77879">
        <w:rPr>
          <w:rFonts w:ascii="Times New Roman" w:hAnsi="Times New Roman" w:cs="Times New Roman"/>
        </w:rPr>
        <w:t xml:space="preserve"> </w:t>
      </w:r>
      <w:r w:rsidRPr="00D77879" w:rsidR="00930775">
        <w:rPr>
          <w:rFonts w:ascii="Times New Roman" w:hAnsi="Times New Roman" w:cs="Times New Roman"/>
        </w:rPr>
        <w:t>with</w:t>
      </w:r>
      <w:r w:rsidRPr="00D77879">
        <w:rPr>
          <w:rFonts w:ascii="Times New Roman" w:hAnsi="Times New Roman" w:cs="Times New Roman"/>
        </w:rPr>
        <w:t xml:space="preserve"> teachers </w:t>
      </w:r>
      <w:r w:rsidRPr="00D77879" w:rsidR="00930775">
        <w:rPr>
          <w:rFonts w:ascii="Times New Roman" w:hAnsi="Times New Roman" w:cs="Times New Roman"/>
        </w:rPr>
        <w:t>from various campuses district-wide</w:t>
      </w:r>
    </w:p>
    <w:p w:rsidRPr="00D77879" w:rsidR="006740A5" w:rsidP="006740A5" w:rsidRDefault="006740A5" w14:paraId="65829045" w14:textId="77777777">
      <w:pPr>
        <w:rPr>
          <w:rFonts w:ascii="Times New Roman" w:hAnsi="Times New Roman" w:cs="Times New Roman"/>
        </w:rPr>
      </w:pPr>
    </w:p>
    <w:p w:rsidR="0081714E" w:rsidP="0546F1CC" w:rsidRDefault="006740A5" w14:paraId="15E2194A" w14:textId="1B435566">
      <w:pPr>
        <w:rPr>
          <w:rFonts w:ascii="Times New Roman" w:hAnsi="Times New Roman" w:cs="Times New Roman"/>
          <w:b/>
          <w:bCs/>
        </w:rPr>
      </w:pPr>
      <w:r w:rsidRPr="0546F1CC">
        <w:rPr>
          <w:rFonts w:ascii="Times New Roman" w:hAnsi="Times New Roman" w:cs="Times New Roman"/>
        </w:rPr>
        <w:t>2014</w:t>
      </w:r>
      <w:r w:rsidRPr="0546F1CC" w:rsidR="124533EF">
        <w:rPr>
          <w:rFonts w:ascii="Times New Roman" w:hAnsi="Times New Roman" w:cs="Times New Roman"/>
        </w:rPr>
        <w:t xml:space="preserve"> </w:t>
      </w:r>
      <w:r w:rsidRPr="00A02D3F">
        <w:rPr>
          <w:rFonts w:ascii="Times New Roman" w:hAnsi="Times New Roman" w:cs="Times New Roman"/>
          <w:b/>
        </w:rPr>
        <w:tab/>
      </w:r>
      <w:r w:rsidRPr="00A02D3F">
        <w:rPr>
          <w:rFonts w:ascii="Times New Roman" w:hAnsi="Times New Roman" w:cs="Times New Roman"/>
          <w:b/>
        </w:rPr>
        <w:tab/>
      </w:r>
      <w:r w:rsidRPr="0546F1CC">
        <w:rPr>
          <w:rFonts w:ascii="Times New Roman" w:hAnsi="Times New Roman" w:cs="Times New Roman"/>
          <w:b/>
          <w:bCs/>
        </w:rPr>
        <w:t xml:space="preserve">STEM Start </w:t>
      </w:r>
    </w:p>
    <w:p w:rsidRPr="00A02D3F" w:rsidR="006740A5" w:rsidP="006740A5" w:rsidRDefault="0081714E" w14:paraId="5CE588B2" w14:textId="224CA03D">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i/>
        </w:rPr>
        <w:t xml:space="preserve">Facilitator </w:t>
      </w:r>
      <w:r w:rsidRPr="00A02D3F" w:rsidR="006740A5">
        <w:rPr>
          <w:rFonts w:ascii="Times New Roman" w:hAnsi="Times New Roman" w:cs="Times New Roman"/>
          <w:b/>
        </w:rPr>
        <w:t xml:space="preserve">                                                                                                                                </w:t>
      </w:r>
    </w:p>
    <w:p w:rsidRPr="00D77879" w:rsidR="006740A5" w:rsidP="00587B67" w:rsidRDefault="006740A5" w14:paraId="6CBA0880" w14:textId="4D89EADF">
      <w:pPr>
        <w:pStyle w:val="ListParagraph"/>
        <w:numPr>
          <w:ilvl w:val="2"/>
          <w:numId w:val="25"/>
        </w:numPr>
        <w:rPr>
          <w:rFonts w:ascii="Times New Roman" w:hAnsi="Times New Roman" w:cs="Times New Roman"/>
        </w:rPr>
      </w:pPr>
      <w:r w:rsidRPr="00D77879">
        <w:rPr>
          <w:rFonts w:ascii="Times New Roman" w:hAnsi="Times New Roman" w:cs="Times New Roman"/>
        </w:rPr>
        <w:t>Facilitated development of Individualized Learning Packets</w:t>
      </w:r>
      <w:r w:rsidRPr="00D77879" w:rsidR="007D6F6D">
        <w:rPr>
          <w:rFonts w:ascii="Times New Roman" w:hAnsi="Times New Roman" w:cs="Times New Roman"/>
        </w:rPr>
        <w:t xml:space="preserve"> (ILPs)</w:t>
      </w:r>
      <w:r w:rsidRPr="00D77879" w:rsidR="008A3B98">
        <w:rPr>
          <w:rFonts w:ascii="Times New Roman" w:hAnsi="Times New Roman" w:cs="Times New Roman"/>
        </w:rPr>
        <w:t xml:space="preserve"> based on student data</w:t>
      </w:r>
    </w:p>
    <w:p w:rsidRPr="00D77879" w:rsidR="007D6F6D" w:rsidP="00587B67" w:rsidRDefault="007D6F6D" w14:paraId="67F995F0" w14:textId="3F0452FD">
      <w:pPr>
        <w:pStyle w:val="ListParagraph"/>
        <w:numPr>
          <w:ilvl w:val="2"/>
          <w:numId w:val="25"/>
        </w:numPr>
        <w:rPr>
          <w:rFonts w:ascii="Times New Roman" w:hAnsi="Times New Roman" w:cs="Times New Roman"/>
        </w:rPr>
      </w:pPr>
      <w:r w:rsidRPr="00D77879">
        <w:rPr>
          <w:rFonts w:ascii="Times New Roman" w:hAnsi="Times New Roman" w:cs="Times New Roman"/>
        </w:rPr>
        <w:t>Model</w:t>
      </w:r>
      <w:r w:rsidRPr="00D77879" w:rsidR="009665BA">
        <w:rPr>
          <w:rFonts w:ascii="Times New Roman" w:hAnsi="Times New Roman" w:cs="Times New Roman"/>
        </w:rPr>
        <w:t>ed</w:t>
      </w:r>
      <w:r w:rsidRPr="00D77879">
        <w:rPr>
          <w:rFonts w:ascii="Times New Roman" w:hAnsi="Times New Roman" w:cs="Times New Roman"/>
        </w:rPr>
        <w:t xml:space="preserve"> use of ILPs in addition to the provided district curriculum to help students with content mastery</w:t>
      </w:r>
    </w:p>
    <w:p w:rsidRPr="00D77879" w:rsidR="00624092" w:rsidP="00587B67" w:rsidRDefault="006740A5" w14:paraId="6996954B" w14:textId="23F095EB">
      <w:pPr>
        <w:pStyle w:val="ListParagraph"/>
        <w:numPr>
          <w:ilvl w:val="2"/>
          <w:numId w:val="25"/>
        </w:numPr>
        <w:rPr>
          <w:rFonts w:ascii="Times New Roman" w:hAnsi="Times New Roman" w:cs="Times New Roman"/>
        </w:rPr>
      </w:pPr>
      <w:r w:rsidRPr="00D77879">
        <w:rPr>
          <w:rFonts w:ascii="Times New Roman" w:hAnsi="Times New Roman" w:cs="Times New Roman"/>
        </w:rPr>
        <w:t xml:space="preserve">Provided </w:t>
      </w:r>
      <w:r w:rsidRPr="00D77879" w:rsidR="00930775">
        <w:rPr>
          <w:rFonts w:ascii="Times New Roman" w:hAnsi="Times New Roman" w:cs="Times New Roman"/>
        </w:rPr>
        <w:t>coaching</w:t>
      </w:r>
      <w:r w:rsidRPr="00D77879">
        <w:rPr>
          <w:rFonts w:ascii="Times New Roman" w:hAnsi="Times New Roman" w:cs="Times New Roman"/>
        </w:rPr>
        <w:t xml:space="preserve"> on testing</w:t>
      </w:r>
      <w:r w:rsidRPr="00D77879" w:rsidR="009665BA">
        <w:rPr>
          <w:rFonts w:ascii="Times New Roman" w:hAnsi="Times New Roman" w:cs="Times New Roman"/>
        </w:rPr>
        <w:t xml:space="preserve"> strategies to help students </w:t>
      </w:r>
      <w:r w:rsidRPr="00D77879" w:rsidR="00930775">
        <w:rPr>
          <w:rFonts w:ascii="Times New Roman" w:hAnsi="Times New Roman" w:cs="Times New Roman"/>
        </w:rPr>
        <w:t xml:space="preserve">successfully navigate state assessments </w:t>
      </w:r>
    </w:p>
    <w:p w:rsidRPr="00D77879" w:rsidR="008A3B98" w:rsidP="005C5D0C" w:rsidRDefault="008A3B98" w14:paraId="7490D573" w14:textId="77777777">
      <w:pPr>
        <w:rPr>
          <w:rFonts w:ascii="Times New Roman" w:hAnsi="Times New Roman" w:cs="Times New Roman"/>
        </w:rPr>
      </w:pPr>
    </w:p>
    <w:p w:rsidRPr="00A02D3F" w:rsidR="008A3B98" w:rsidP="0546F1CC" w:rsidRDefault="005C5D0C" w14:paraId="11966B15" w14:textId="07B751E8">
      <w:pPr>
        <w:rPr>
          <w:rFonts w:ascii="Times New Roman" w:hAnsi="Times New Roman" w:cs="Times New Roman"/>
          <w:b/>
          <w:bCs/>
        </w:rPr>
      </w:pPr>
      <w:r w:rsidRPr="0546F1CC">
        <w:rPr>
          <w:rFonts w:ascii="Times New Roman" w:hAnsi="Times New Roman" w:cs="Times New Roman"/>
        </w:rPr>
        <w:t>2013</w:t>
      </w:r>
      <w:r w:rsidRPr="0546F1CC" w:rsidR="076A7B3B">
        <w:rPr>
          <w:rFonts w:ascii="Times New Roman" w:hAnsi="Times New Roman" w:cs="Times New Roman"/>
          <w:b/>
          <w:bCs/>
        </w:rPr>
        <w:t xml:space="preserve"> </w:t>
      </w:r>
      <w:r w:rsidRPr="00A02D3F">
        <w:rPr>
          <w:rFonts w:ascii="Times New Roman" w:hAnsi="Times New Roman" w:cs="Times New Roman"/>
          <w:b/>
        </w:rPr>
        <w:tab/>
      </w:r>
      <w:r w:rsidRPr="00A02D3F">
        <w:rPr>
          <w:rFonts w:ascii="Times New Roman" w:hAnsi="Times New Roman" w:cs="Times New Roman"/>
          <w:b/>
        </w:rPr>
        <w:tab/>
      </w:r>
      <w:r w:rsidRPr="0546F1CC">
        <w:rPr>
          <w:rFonts w:ascii="Times New Roman" w:hAnsi="Times New Roman" w:cs="Times New Roman"/>
          <w:b/>
          <w:bCs/>
        </w:rPr>
        <w:t>United S</w:t>
      </w:r>
      <w:r w:rsidRPr="0546F1CC" w:rsidR="009665BA">
        <w:rPr>
          <w:rFonts w:ascii="Times New Roman" w:hAnsi="Times New Roman" w:cs="Times New Roman"/>
          <w:b/>
          <w:bCs/>
        </w:rPr>
        <w:t>tates Department of Agriculture:</w:t>
      </w:r>
      <w:r w:rsidRPr="0546F1CC" w:rsidR="008A3B98">
        <w:rPr>
          <w:rFonts w:ascii="Times New Roman" w:hAnsi="Times New Roman" w:cs="Times New Roman"/>
          <w:b/>
          <w:bCs/>
        </w:rPr>
        <w:t xml:space="preserve"> </w:t>
      </w:r>
      <w:r w:rsidRPr="0546F1CC">
        <w:rPr>
          <w:rFonts w:ascii="Times New Roman" w:hAnsi="Times New Roman" w:cs="Times New Roman"/>
          <w:b/>
          <w:bCs/>
          <w:i/>
          <w:iCs/>
        </w:rPr>
        <w:t xml:space="preserve">Hungry Pest </w:t>
      </w:r>
    </w:p>
    <w:p w:rsidRPr="00A40647" w:rsidR="005C5D0C" w:rsidP="008A3B98" w:rsidRDefault="005C5D0C" w14:paraId="027D68B5" w14:textId="5296CC2F">
      <w:pPr>
        <w:ind w:left="720" w:firstLine="720"/>
        <w:rPr>
          <w:rFonts w:ascii="Times New Roman" w:hAnsi="Times New Roman" w:cs="Times New Roman"/>
          <w:i/>
        </w:rPr>
      </w:pPr>
      <w:r w:rsidRPr="00A40647">
        <w:rPr>
          <w:rFonts w:ascii="Times New Roman" w:hAnsi="Times New Roman" w:cs="Times New Roman"/>
          <w:b/>
          <w:i/>
        </w:rPr>
        <w:t>Curriculum Advisor</w:t>
      </w:r>
      <w:r w:rsidRPr="00A40647">
        <w:rPr>
          <w:rFonts w:ascii="Times New Roman" w:hAnsi="Times New Roman" w:cs="Times New Roman"/>
          <w:i/>
        </w:rPr>
        <w:t xml:space="preserve"> </w:t>
      </w:r>
    </w:p>
    <w:p w:rsidRPr="00D77879" w:rsidR="00C3786E" w:rsidP="00587B67" w:rsidRDefault="008A3B98" w14:paraId="0ECE9DFA" w14:textId="1EA77B62">
      <w:pPr>
        <w:pStyle w:val="Body"/>
        <w:numPr>
          <w:ilvl w:val="0"/>
          <w:numId w:val="26"/>
        </w:numPr>
        <w:rPr>
          <w:rFonts w:ascii="Times New Roman" w:hAnsi="Times New Roman"/>
          <w:szCs w:val="24"/>
        </w:rPr>
      </w:pPr>
      <w:r w:rsidRPr="00D77879">
        <w:rPr>
          <w:rFonts w:ascii="Times New Roman" w:hAnsi="Times New Roman"/>
          <w:szCs w:val="24"/>
        </w:rPr>
        <w:t>Assessed curriculum based on Texas Essential Skills and Knowledge (TEKS)</w:t>
      </w:r>
    </w:p>
    <w:p w:rsidRPr="00D77879" w:rsidR="008A3B98" w:rsidP="00587B67" w:rsidRDefault="008A3B98" w14:paraId="392D6C7B" w14:textId="3F0F497B">
      <w:pPr>
        <w:pStyle w:val="Body"/>
        <w:numPr>
          <w:ilvl w:val="0"/>
          <w:numId w:val="26"/>
        </w:numPr>
        <w:rPr>
          <w:rFonts w:ascii="Times New Roman" w:hAnsi="Times New Roman"/>
          <w:szCs w:val="24"/>
        </w:rPr>
      </w:pPr>
      <w:r w:rsidRPr="00D77879">
        <w:rPr>
          <w:rFonts w:ascii="Times New Roman" w:hAnsi="Times New Roman"/>
          <w:szCs w:val="24"/>
        </w:rPr>
        <w:t>Provided feedback on alignment and adjustments for Texas teachers</w:t>
      </w:r>
    </w:p>
    <w:p w:rsidRPr="00D77879" w:rsidR="008A3B98" w:rsidP="008A3B98" w:rsidRDefault="008A3B98" w14:paraId="4882C714" w14:textId="77777777">
      <w:pPr>
        <w:pStyle w:val="Body"/>
        <w:rPr>
          <w:rFonts w:ascii="Times New Roman" w:hAnsi="Times New Roman"/>
          <w:szCs w:val="24"/>
        </w:rPr>
      </w:pPr>
    </w:p>
    <w:p w:rsidRPr="00A02D3F" w:rsidR="008A3B98" w:rsidP="0546F1CC" w:rsidRDefault="00624092" w14:paraId="031AFDC9" w14:textId="2F45C476">
      <w:pPr>
        <w:pStyle w:val="Body"/>
        <w:rPr>
          <w:rFonts w:ascii="Times New Roman" w:hAnsi="Times New Roman"/>
          <w:b/>
          <w:bCs/>
        </w:rPr>
      </w:pPr>
      <w:r w:rsidRPr="0546F1CC">
        <w:rPr>
          <w:rFonts w:ascii="Times New Roman" w:hAnsi="Times New Roman"/>
        </w:rPr>
        <w:t>2011</w:t>
      </w:r>
      <w:r w:rsidRPr="00A02D3F">
        <w:rPr>
          <w:rFonts w:ascii="Times New Roman" w:hAnsi="Times New Roman"/>
          <w:b/>
          <w:szCs w:val="24"/>
        </w:rPr>
        <w:tab/>
      </w:r>
      <w:r w:rsidRPr="00A02D3F">
        <w:rPr>
          <w:rFonts w:ascii="Times New Roman" w:hAnsi="Times New Roman"/>
          <w:b/>
          <w:szCs w:val="24"/>
        </w:rPr>
        <w:tab/>
      </w:r>
      <w:r w:rsidRPr="0546F1CC" w:rsidR="008A3B98">
        <w:rPr>
          <w:rFonts w:ascii="Times New Roman" w:hAnsi="Times New Roman"/>
          <w:b/>
          <w:bCs/>
        </w:rPr>
        <w:t xml:space="preserve">Baylor College of Medicine Educational Outreach, </w:t>
      </w:r>
      <w:r w:rsidRPr="0546F1CC" w:rsidR="006740A5">
        <w:rPr>
          <w:rFonts w:ascii="Times New Roman" w:hAnsi="Times New Roman"/>
          <w:b/>
          <w:bCs/>
          <w:i/>
          <w:iCs/>
        </w:rPr>
        <w:t>Summer Science Institute</w:t>
      </w:r>
    </w:p>
    <w:p w:rsidRPr="00D77879" w:rsidR="006740A5" w:rsidP="008A3B98" w:rsidRDefault="006740A5" w14:paraId="50EA4259" w14:textId="3D86A95D">
      <w:pPr>
        <w:pStyle w:val="Body"/>
        <w:ind w:left="720" w:firstLine="720"/>
        <w:rPr>
          <w:rFonts w:ascii="Times New Roman" w:hAnsi="Times New Roman"/>
          <w:b/>
          <w:i/>
          <w:szCs w:val="24"/>
        </w:rPr>
      </w:pPr>
      <w:r w:rsidRPr="00D77879">
        <w:rPr>
          <w:rFonts w:ascii="Times New Roman" w:hAnsi="Times New Roman"/>
          <w:i/>
          <w:szCs w:val="24"/>
        </w:rPr>
        <w:t xml:space="preserve"> </w:t>
      </w:r>
      <w:r w:rsidRPr="00D77879">
        <w:rPr>
          <w:rFonts w:ascii="Times New Roman" w:hAnsi="Times New Roman"/>
          <w:b/>
          <w:i/>
          <w:szCs w:val="24"/>
        </w:rPr>
        <w:t xml:space="preserve">Master Teacher                                                                 </w:t>
      </w:r>
    </w:p>
    <w:p w:rsidRPr="00D77879" w:rsidR="007D6F6D" w:rsidP="00587B67" w:rsidRDefault="00EB36BE" w14:paraId="793B2338" w14:textId="49D78E5D">
      <w:pPr>
        <w:pStyle w:val="Body"/>
        <w:numPr>
          <w:ilvl w:val="0"/>
          <w:numId w:val="27"/>
        </w:numPr>
        <w:rPr>
          <w:rFonts w:ascii="Times New Roman" w:hAnsi="Times New Roman"/>
          <w:szCs w:val="24"/>
        </w:rPr>
      </w:pPr>
      <w:r w:rsidRPr="00D77879">
        <w:rPr>
          <w:rFonts w:ascii="Times New Roman" w:hAnsi="Times New Roman"/>
          <w:szCs w:val="24"/>
        </w:rPr>
        <w:t>Developed</w:t>
      </w:r>
      <w:r w:rsidRPr="00D77879" w:rsidR="007D6F6D">
        <w:rPr>
          <w:rFonts w:ascii="Times New Roman" w:hAnsi="Times New Roman"/>
          <w:szCs w:val="24"/>
        </w:rPr>
        <w:t xml:space="preserve"> lessons that </w:t>
      </w:r>
      <w:r w:rsidRPr="00D77879">
        <w:rPr>
          <w:rFonts w:ascii="Times New Roman" w:hAnsi="Times New Roman"/>
          <w:szCs w:val="24"/>
        </w:rPr>
        <w:t>aligned with the</w:t>
      </w:r>
      <w:r w:rsidRPr="00D77879" w:rsidR="007D6F6D">
        <w:rPr>
          <w:rFonts w:ascii="Times New Roman" w:hAnsi="Times New Roman"/>
          <w:szCs w:val="24"/>
        </w:rPr>
        <w:t xml:space="preserve"> </w:t>
      </w:r>
      <w:r w:rsidRPr="00D77879" w:rsidR="00D77879">
        <w:rPr>
          <w:rFonts w:ascii="Times New Roman" w:hAnsi="Times New Roman"/>
          <w:szCs w:val="24"/>
        </w:rPr>
        <w:t>Houston ISD</w:t>
      </w:r>
      <w:r w:rsidRPr="00D77879" w:rsidR="007D6F6D">
        <w:rPr>
          <w:rFonts w:ascii="Times New Roman" w:hAnsi="Times New Roman"/>
          <w:szCs w:val="24"/>
        </w:rPr>
        <w:t xml:space="preserve"> curriculum scope and sequence  </w:t>
      </w:r>
    </w:p>
    <w:p w:rsidRPr="00D77879" w:rsidR="007D6F6D" w:rsidP="00587B67" w:rsidRDefault="007D6F6D" w14:paraId="3957F001" w14:textId="6D7D604C">
      <w:pPr>
        <w:pStyle w:val="Body"/>
        <w:numPr>
          <w:ilvl w:val="0"/>
          <w:numId w:val="27"/>
        </w:numPr>
        <w:rPr>
          <w:rFonts w:ascii="Times New Roman" w:hAnsi="Times New Roman"/>
          <w:szCs w:val="24"/>
        </w:rPr>
      </w:pPr>
      <w:r w:rsidRPr="00D77879">
        <w:rPr>
          <w:rFonts w:ascii="Times New Roman" w:hAnsi="Times New Roman"/>
          <w:szCs w:val="24"/>
        </w:rPr>
        <w:t>Facilitated lessons for</w:t>
      </w:r>
      <w:r w:rsidRPr="00D77879" w:rsidR="00D77879">
        <w:rPr>
          <w:rFonts w:ascii="Times New Roman" w:hAnsi="Times New Roman"/>
          <w:szCs w:val="24"/>
        </w:rPr>
        <w:t xml:space="preserve"> approximately 30</w:t>
      </w:r>
      <w:r w:rsidRPr="00D77879">
        <w:rPr>
          <w:rFonts w:ascii="Times New Roman" w:hAnsi="Times New Roman"/>
          <w:szCs w:val="24"/>
        </w:rPr>
        <w:t xml:space="preserve"> teachers to model methods of scientific inquiry </w:t>
      </w:r>
    </w:p>
    <w:p w:rsidRPr="00D77879" w:rsidR="006740A5" w:rsidP="00587B67" w:rsidRDefault="006740A5" w14:paraId="133B7F2C" w14:textId="489FEA6F">
      <w:pPr>
        <w:pStyle w:val="Body"/>
        <w:numPr>
          <w:ilvl w:val="0"/>
          <w:numId w:val="27"/>
        </w:numPr>
        <w:rPr>
          <w:rFonts w:ascii="Times New Roman" w:hAnsi="Times New Roman"/>
          <w:szCs w:val="24"/>
        </w:rPr>
      </w:pPr>
      <w:r w:rsidRPr="00D77879">
        <w:rPr>
          <w:rFonts w:ascii="Times New Roman" w:hAnsi="Times New Roman"/>
          <w:szCs w:val="24"/>
        </w:rPr>
        <w:t>Model</w:t>
      </w:r>
      <w:r w:rsidRPr="00D77879" w:rsidR="009665BA">
        <w:rPr>
          <w:rFonts w:ascii="Times New Roman" w:hAnsi="Times New Roman"/>
          <w:szCs w:val="24"/>
        </w:rPr>
        <w:t>ed</w:t>
      </w:r>
      <w:r w:rsidRPr="00D77879">
        <w:rPr>
          <w:rFonts w:ascii="Times New Roman" w:hAnsi="Times New Roman"/>
          <w:szCs w:val="24"/>
        </w:rPr>
        <w:t xml:space="preserve"> how to effectively meet the needs of students through instruction</w:t>
      </w:r>
    </w:p>
    <w:p w:rsidRPr="00D77879" w:rsidR="00404394" w:rsidP="006740A5" w:rsidRDefault="00404394" w14:paraId="5E6054A5" w14:textId="77777777">
      <w:pPr>
        <w:rPr>
          <w:rFonts w:ascii="Times New Roman" w:hAnsi="Times New Roman" w:cs="Times New Roman"/>
        </w:rPr>
      </w:pPr>
    </w:p>
    <w:p w:rsidR="00073C2F" w:rsidP="0D1E283B" w:rsidRDefault="00073C2F" w14:paraId="0DAC01BD" w14:textId="147096BD">
      <w:pPr>
        <w:rPr>
          <w:rFonts w:ascii="Times New Roman" w:hAnsi="Times New Roman" w:cs="Times New Roman"/>
          <w:b/>
          <w:bCs/>
        </w:rPr>
      </w:pPr>
    </w:p>
    <w:p w:rsidR="00073C2F" w:rsidP="0050406C" w:rsidRDefault="00073C2F" w14:paraId="1ACB5700" w14:textId="77777777">
      <w:pPr>
        <w:jc w:val="center"/>
        <w:rPr>
          <w:rFonts w:ascii="Times New Roman" w:hAnsi="Times New Roman" w:cs="Times New Roman"/>
          <w:b/>
        </w:rPr>
      </w:pPr>
    </w:p>
    <w:p w:rsidRPr="00D77879" w:rsidR="00C3786E" w:rsidP="0050406C" w:rsidRDefault="00C3786E" w14:paraId="4084E76D" w14:textId="6FEF11BA">
      <w:pPr>
        <w:jc w:val="center"/>
        <w:rPr>
          <w:rFonts w:ascii="Times New Roman" w:hAnsi="Times New Roman" w:cs="Times New Roman"/>
          <w:b/>
        </w:rPr>
      </w:pPr>
      <w:r w:rsidRPr="00D77879">
        <w:rPr>
          <w:rFonts w:ascii="Times New Roman" w:hAnsi="Times New Roman" w:cs="Times New Roman"/>
          <w:b/>
        </w:rPr>
        <w:t>Service</w:t>
      </w:r>
    </w:p>
    <w:p w:rsidRPr="00D77879" w:rsidR="00C3786E" w:rsidRDefault="00C3786E" w14:paraId="68F233BB" w14:textId="77777777">
      <w:pPr>
        <w:rPr>
          <w:rFonts w:ascii="Times New Roman" w:hAnsi="Times New Roman" w:cs="Times New Roman"/>
        </w:rPr>
      </w:pPr>
    </w:p>
    <w:p w:rsidRPr="00D77879" w:rsidR="007D6F6D" w:rsidRDefault="007D6F6D" w14:paraId="14830D6D" w14:textId="4A4E572B">
      <w:pPr>
        <w:rPr>
          <w:rFonts w:ascii="Times New Roman" w:hAnsi="Times New Roman" w:cs="Times New Roman"/>
          <w:b/>
        </w:rPr>
      </w:pPr>
      <w:r w:rsidRPr="00083068">
        <w:rPr>
          <w:rFonts w:ascii="Times New Roman" w:hAnsi="Times New Roman" w:cs="Times New Roman"/>
          <w:b/>
        </w:rPr>
        <w:t>Service Philosophy</w:t>
      </w:r>
      <w:r w:rsidRPr="00D77879">
        <w:rPr>
          <w:rFonts w:ascii="Times New Roman" w:hAnsi="Times New Roman" w:cs="Times New Roman"/>
          <w:b/>
        </w:rPr>
        <w:t xml:space="preserve"> </w:t>
      </w:r>
    </w:p>
    <w:p w:rsidRPr="00D77879" w:rsidR="007D6F6D" w:rsidRDefault="00083068" w14:paraId="55E29CDF" w14:textId="04E941D3">
      <w:pPr>
        <w:rPr>
          <w:rFonts w:ascii="Times New Roman" w:hAnsi="Times New Roman" w:cs="Times New Roman"/>
        </w:rPr>
      </w:pPr>
      <w:r>
        <w:rPr>
          <w:rFonts w:ascii="Times New Roman" w:hAnsi="Times New Roman" w:cs="Times New Roman"/>
        </w:rPr>
        <w:t>Using my platforms to leverage opportunities and access to underserved and underprivileged groups drives my commitment to service</w:t>
      </w:r>
      <w:r w:rsidR="000D29C1">
        <w:rPr>
          <w:rFonts w:ascii="Times New Roman" w:hAnsi="Times New Roman" w:cs="Times New Roman"/>
        </w:rPr>
        <w:t>. With the skills and knowledge,</w:t>
      </w:r>
      <w:r w:rsidRPr="00D77879" w:rsidR="00E2670A">
        <w:rPr>
          <w:rFonts w:ascii="Times New Roman" w:hAnsi="Times New Roman" w:cs="Times New Roman"/>
        </w:rPr>
        <w:t xml:space="preserve"> I have acquired, I work in relevant fields to provide support to promote overall success for </w:t>
      </w:r>
      <w:r>
        <w:rPr>
          <w:rFonts w:ascii="Times New Roman" w:hAnsi="Times New Roman" w:cs="Times New Roman"/>
        </w:rPr>
        <w:t>communities in need</w:t>
      </w:r>
      <w:r w:rsidRPr="00D77879" w:rsidR="00E2670A">
        <w:rPr>
          <w:rFonts w:ascii="Times New Roman" w:hAnsi="Times New Roman" w:cs="Times New Roman"/>
        </w:rPr>
        <w:t>. Service areas of interest include educa</w:t>
      </w:r>
      <w:r w:rsidR="000D29C1">
        <w:rPr>
          <w:rFonts w:ascii="Times New Roman" w:hAnsi="Times New Roman" w:cs="Times New Roman"/>
        </w:rPr>
        <w:t>tion, mentorship, and diversity, inclusion and equity.</w:t>
      </w:r>
      <w:r w:rsidRPr="00D77879" w:rsidR="00E2670A">
        <w:rPr>
          <w:rFonts w:ascii="Times New Roman" w:hAnsi="Times New Roman" w:cs="Times New Roman"/>
        </w:rPr>
        <w:t xml:space="preserve"> </w:t>
      </w:r>
    </w:p>
    <w:p w:rsidRPr="00D77879" w:rsidR="00E2670A" w:rsidRDefault="00E2670A" w14:paraId="18CC8BDF" w14:textId="77777777">
      <w:pPr>
        <w:rPr>
          <w:rFonts w:ascii="Times New Roman" w:hAnsi="Times New Roman" w:cs="Times New Roman"/>
        </w:rPr>
      </w:pPr>
    </w:p>
    <w:p w:rsidR="00F55B9A" w:rsidP="0546F1CC" w:rsidRDefault="00F55B9A" w14:paraId="273E4501" w14:textId="77777777">
      <w:pPr>
        <w:pStyle w:val="Body"/>
        <w:rPr>
          <w:rFonts w:ascii="Times New Roman" w:hAnsi="Times New Roman"/>
        </w:rPr>
      </w:pPr>
      <w:r>
        <w:rPr>
          <w:rFonts w:ascii="Times New Roman" w:hAnsi="Times New Roman"/>
        </w:rPr>
        <w:t>2020- Present</w:t>
      </w:r>
      <w:r>
        <w:rPr>
          <w:rFonts w:ascii="Times New Roman" w:hAnsi="Times New Roman"/>
        </w:rPr>
        <w:tab/>
      </w:r>
      <w:r w:rsidRPr="00F55B9A">
        <w:rPr>
          <w:rFonts w:ascii="Times New Roman" w:hAnsi="Times New Roman"/>
          <w:b/>
        </w:rPr>
        <w:t>Governance Committee</w:t>
      </w:r>
    </w:p>
    <w:p w:rsidRPr="00F55B9A" w:rsidR="00F55B9A" w:rsidP="00F55B9A" w:rsidRDefault="00F55B9A" w14:paraId="1038F65B" w14:textId="4A1202C0">
      <w:pPr>
        <w:pStyle w:val="Body"/>
        <w:ind w:left="720" w:firstLine="720"/>
        <w:rPr>
          <w:rFonts w:ascii="Times New Roman" w:hAnsi="Times New Roman"/>
          <w:b/>
          <w:i/>
        </w:rPr>
      </w:pPr>
      <w:r w:rsidRPr="00F55B9A">
        <w:rPr>
          <w:rFonts w:ascii="Times New Roman" w:hAnsi="Times New Roman"/>
          <w:b/>
          <w:i/>
        </w:rPr>
        <w:t>Curriculum and Teaching Department</w:t>
      </w:r>
    </w:p>
    <w:p w:rsidR="00F55B9A" w:rsidP="00F55B9A" w:rsidRDefault="00F55B9A" w14:paraId="1B5EA638" w14:textId="20970613">
      <w:pPr>
        <w:pStyle w:val="Body"/>
        <w:numPr>
          <w:ilvl w:val="0"/>
          <w:numId w:val="36"/>
        </w:numPr>
        <w:rPr>
          <w:rFonts w:ascii="Times New Roman" w:hAnsi="Times New Roman"/>
        </w:rPr>
      </w:pPr>
      <w:r>
        <w:rPr>
          <w:rFonts w:ascii="Times New Roman" w:hAnsi="Times New Roman"/>
        </w:rPr>
        <w:t>Established departmental protocols to allocate faculty professional development</w:t>
      </w:r>
    </w:p>
    <w:p w:rsidR="00F55B9A" w:rsidP="00F55B9A" w:rsidRDefault="00F55B9A" w14:paraId="5CD0D4E7" w14:textId="5E74994C">
      <w:pPr>
        <w:pStyle w:val="Body"/>
        <w:numPr>
          <w:ilvl w:val="0"/>
          <w:numId w:val="36"/>
        </w:numPr>
        <w:rPr>
          <w:rFonts w:ascii="Times New Roman" w:hAnsi="Times New Roman"/>
        </w:rPr>
      </w:pPr>
      <w:r>
        <w:rPr>
          <w:rFonts w:ascii="Times New Roman" w:hAnsi="Times New Roman"/>
        </w:rPr>
        <w:t xml:space="preserve">Wrote departmental policies for hiring positions and promotion process </w:t>
      </w:r>
    </w:p>
    <w:p w:rsidR="00F55B9A" w:rsidP="00F55B9A" w:rsidRDefault="00F55B9A" w14:paraId="3A29DE10" w14:textId="4367C9C7">
      <w:pPr>
        <w:pStyle w:val="Body"/>
        <w:ind w:left="1800"/>
        <w:rPr>
          <w:rFonts w:ascii="Times New Roman" w:hAnsi="Times New Roman"/>
        </w:rPr>
      </w:pPr>
    </w:p>
    <w:p w:rsidR="0081714E" w:rsidP="0546F1CC" w:rsidRDefault="0081714E" w14:paraId="184EF050" w14:textId="4C87C90E">
      <w:pPr>
        <w:pStyle w:val="Body"/>
        <w:rPr>
          <w:rFonts w:ascii="Times New Roman" w:hAnsi="Times New Roman"/>
          <w:b/>
          <w:bCs/>
        </w:rPr>
      </w:pPr>
      <w:r w:rsidRPr="0546F1CC">
        <w:rPr>
          <w:rFonts w:ascii="Times New Roman" w:hAnsi="Times New Roman"/>
        </w:rPr>
        <w:t>2018</w:t>
      </w:r>
      <w:r w:rsidRPr="0546F1CC" w:rsidR="006E30D5">
        <w:rPr>
          <w:rFonts w:ascii="Times New Roman" w:hAnsi="Times New Roman"/>
        </w:rPr>
        <w:t>-2019</w:t>
      </w:r>
      <w:r w:rsidRPr="0546F1CC" w:rsidR="636F3C5F">
        <w:rPr>
          <w:rFonts w:ascii="Times New Roman" w:hAnsi="Times New Roman"/>
        </w:rPr>
        <w:t xml:space="preserve"> </w:t>
      </w:r>
      <w:r>
        <w:rPr>
          <w:rFonts w:ascii="Times New Roman" w:hAnsi="Times New Roman"/>
          <w:szCs w:val="24"/>
        </w:rPr>
        <w:tab/>
      </w:r>
      <w:r w:rsidRPr="0546F1CC">
        <w:rPr>
          <w:rFonts w:ascii="Times New Roman" w:hAnsi="Times New Roman"/>
          <w:b/>
          <w:bCs/>
        </w:rPr>
        <w:t>Start Seeing Diversity Conference</w:t>
      </w:r>
    </w:p>
    <w:p w:rsidR="0081714E" w:rsidP="00CA43A2" w:rsidRDefault="0081714E" w14:paraId="0B32D67F" w14:textId="2738E071">
      <w:pPr>
        <w:pStyle w:val="Body"/>
        <w:rPr>
          <w:rFonts w:ascii="Times New Roman" w:hAnsi="Times New Roman"/>
          <w:b/>
          <w:i/>
          <w:szCs w:val="24"/>
        </w:rPr>
      </w:pPr>
      <w:r>
        <w:rPr>
          <w:rFonts w:ascii="Times New Roman" w:hAnsi="Times New Roman"/>
          <w:b/>
          <w:szCs w:val="24"/>
        </w:rPr>
        <w:tab/>
      </w:r>
      <w:r>
        <w:rPr>
          <w:rFonts w:ascii="Times New Roman" w:hAnsi="Times New Roman"/>
          <w:b/>
          <w:szCs w:val="24"/>
        </w:rPr>
        <w:tab/>
      </w:r>
      <w:r>
        <w:rPr>
          <w:rFonts w:ascii="Times New Roman" w:hAnsi="Times New Roman"/>
          <w:b/>
          <w:i/>
          <w:szCs w:val="24"/>
        </w:rPr>
        <w:t xml:space="preserve">Planning Committee </w:t>
      </w:r>
    </w:p>
    <w:p w:rsidR="0081714E" w:rsidP="0081714E" w:rsidRDefault="002027C3" w14:paraId="4C070AB2" w14:textId="2F020F17">
      <w:pPr>
        <w:pStyle w:val="Body"/>
        <w:numPr>
          <w:ilvl w:val="0"/>
          <w:numId w:val="32"/>
        </w:numPr>
        <w:rPr>
          <w:rFonts w:ascii="Times New Roman" w:hAnsi="Times New Roman"/>
          <w:szCs w:val="24"/>
        </w:rPr>
      </w:pPr>
      <w:r>
        <w:rPr>
          <w:rFonts w:ascii="Times New Roman" w:hAnsi="Times New Roman"/>
          <w:szCs w:val="24"/>
        </w:rPr>
        <w:t>Coordinat</w:t>
      </w:r>
      <w:r w:rsidR="00F55B9A">
        <w:rPr>
          <w:rFonts w:ascii="Times New Roman" w:hAnsi="Times New Roman"/>
          <w:szCs w:val="24"/>
        </w:rPr>
        <w:t>ed</w:t>
      </w:r>
      <w:r w:rsidR="0081714E">
        <w:rPr>
          <w:rFonts w:ascii="Times New Roman" w:hAnsi="Times New Roman"/>
          <w:szCs w:val="24"/>
        </w:rPr>
        <w:t xml:space="preserve"> </w:t>
      </w:r>
      <w:r>
        <w:rPr>
          <w:rFonts w:ascii="Times New Roman" w:hAnsi="Times New Roman"/>
          <w:szCs w:val="24"/>
        </w:rPr>
        <w:t xml:space="preserve">social media campaign </w:t>
      </w:r>
    </w:p>
    <w:p w:rsidR="002027C3" w:rsidP="0081714E" w:rsidRDefault="002027C3" w14:paraId="6A6856F7" w14:textId="3B5D6816">
      <w:pPr>
        <w:pStyle w:val="Body"/>
        <w:numPr>
          <w:ilvl w:val="0"/>
          <w:numId w:val="32"/>
        </w:numPr>
        <w:rPr>
          <w:rFonts w:ascii="Times New Roman" w:hAnsi="Times New Roman"/>
          <w:szCs w:val="24"/>
        </w:rPr>
      </w:pPr>
      <w:r>
        <w:rPr>
          <w:rFonts w:ascii="Times New Roman" w:hAnsi="Times New Roman"/>
          <w:szCs w:val="24"/>
        </w:rPr>
        <w:t>Transition</w:t>
      </w:r>
      <w:r w:rsidR="00F55B9A">
        <w:rPr>
          <w:rFonts w:ascii="Times New Roman" w:hAnsi="Times New Roman"/>
          <w:szCs w:val="24"/>
        </w:rPr>
        <w:t>ed</w:t>
      </w:r>
      <w:r>
        <w:rPr>
          <w:rFonts w:ascii="Times New Roman" w:hAnsi="Times New Roman"/>
          <w:szCs w:val="24"/>
        </w:rPr>
        <w:t xml:space="preserve"> evaluations and feedback to digital platforms</w:t>
      </w:r>
    </w:p>
    <w:p w:rsidRPr="0081714E" w:rsidR="006E30D5" w:rsidP="0081714E" w:rsidRDefault="006E30D5" w14:paraId="1F23A542" w14:textId="541C1357">
      <w:pPr>
        <w:pStyle w:val="Body"/>
        <w:numPr>
          <w:ilvl w:val="0"/>
          <w:numId w:val="32"/>
        </w:numPr>
        <w:rPr>
          <w:rFonts w:ascii="Times New Roman" w:hAnsi="Times New Roman"/>
          <w:szCs w:val="24"/>
        </w:rPr>
      </w:pPr>
      <w:r>
        <w:rPr>
          <w:rFonts w:ascii="Times New Roman" w:hAnsi="Times New Roman"/>
          <w:szCs w:val="24"/>
        </w:rPr>
        <w:t>Design</w:t>
      </w:r>
      <w:r w:rsidR="00F55B9A">
        <w:rPr>
          <w:rFonts w:ascii="Times New Roman" w:hAnsi="Times New Roman"/>
          <w:szCs w:val="24"/>
        </w:rPr>
        <w:t>ed</w:t>
      </w:r>
      <w:r>
        <w:rPr>
          <w:rFonts w:ascii="Times New Roman" w:hAnsi="Times New Roman"/>
          <w:szCs w:val="24"/>
        </w:rPr>
        <w:t xml:space="preserve"> and maintain</w:t>
      </w:r>
      <w:r w:rsidR="00F55B9A">
        <w:rPr>
          <w:rFonts w:ascii="Times New Roman" w:hAnsi="Times New Roman"/>
          <w:szCs w:val="24"/>
        </w:rPr>
        <w:t>ed</w:t>
      </w:r>
      <w:r>
        <w:rPr>
          <w:rFonts w:ascii="Times New Roman" w:hAnsi="Times New Roman"/>
          <w:szCs w:val="24"/>
        </w:rPr>
        <w:t xml:space="preserve"> website to distribute conference information</w:t>
      </w:r>
    </w:p>
    <w:p w:rsidR="00C46DB6" w:rsidP="00CA43A2" w:rsidRDefault="00C46DB6" w14:paraId="77F8F106" w14:textId="77777777">
      <w:pPr>
        <w:pStyle w:val="Body"/>
        <w:rPr>
          <w:rFonts w:ascii="Times New Roman" w:hAnsi="Times New Roman"/>
          <w:szCs w:val="24"/>
        </w:rPr>
      </w:pPr>
    </w:p>
    <w:p w:rsidRPr="0081714E" w:rsidR="0081714E" w:rsidP="0546F1CC" w:rsidRDefault="00496619" w14:paraId="12953F61" w14:textId="3C8ED9DC">
      <w:pPr>
        <w:pStyle w:val="Body"/>
        <w:rPr>
          <w:rFonts w:ascii="Times New Roman" w:hAnsi="Times New Roman"/>
          <w:b/>
          <w:bCs/>
        </w:rPr>
      </w:pPr>
      <w:r w:rsidRPr="0546F1CC">
        <w:rPr>
          <w:rFonts w:ascii="Times New Roman" w:hAnsi="Times New Roman"/>
        </w:rPr>
        <w:t>2018</w:t>
      </w:r>
      <w:r w:rsidRPr="0546F1CC" w:rsidR="699BFFBA">
        <w:rPr>
          <w:rFonts w:ascii="Times New Roman" w:hAnsi="Times New Roman"/>
        </w:rPr>
        <w:t xml:space="preserve"> </w:t>
      </w:r>
      <w:r w:rsidRPr="00D77879">
        <w:rPr>
          <w:rFonts w:ascii="Times New Roman" w:hAnsi="Times New Roman"/>
          <w:szCs w:val="24"/>
        </w:rPr>
        <w:tab/>
      </w:r>
      <w:r w:rsidRPr="00D77879">
        <w:rPr>
          <w:rFonts w:ascii="Times New Roman" w:hAnsi="Times New Roman"/>
          <w:szCs w:val="24"/>
        </w:rPr>
        <w:tab/>
      </w:r>
      <w:r w:rsidRPr="0546F1CC">
        <w:rPr>
          <w:rFonts w:ascii="Times New Roman" w:hAnsi="Times New Roman"/>
          <w:b/>
          <w:bCs/>
        </w:rPr>
        <w:t>Journal of Literacy Research</w:t>
      </w:r>
      <w:r w:rsidRPr="0546F1CC" w:rsidR="00C46DB6">
        <w:rPr>
          <w:rFonts w:ascii="Times New Roman" w:hAnsi="Times New Roman"/>
          <w:b/>
          <w:bCs/>
        </w:rPr>
        <w:t xml:space="preserve"> (J</w:t>
      </w:r>
      <w:r w:rsidRPr="0546F1CC" w:rsidR="00083068">
        <w:rPr>
          <w:rFonts w:ascii="Times New Roman" w:hAnsi="Times New Roman"/>
          <w:b/>
          <w:bCs/>
        </w:rPr>
        <w:t>L</w:t>
      </w:r>
      <w:r w:rsidRPr="0546F1CC" w:rsidR="00C46DB6">
        <w:rPr>
          <w:rFonts w:ascii="Times New Roman" w:hAnsi="Times New Roman"/>
          <w:b/>
          <w:bCs/>
        </w:rPr>
        <w:t>R</w:t>
      </w:r>
      <w:r w:rsidRPr="0546F1CC" w:rsidR="00083068">
        <w:rPr>
          <w:rFonts w:ascii="Times New Roman" w:hAnsi="Times New Roman"/>
          <w:b/>
          <w:bCs/>
        </w:rPr>
        <w:t>)</w:t>
      </w:r>
      <w:r w:rsidRPr="0546F1CC" w:rsidR="002935BC">
        <w:rPr>
          <w:rFonts w:ascii="Times New Roman" w:hAnsi="Times New Roman"/>
          <w:b/>
          <w:bCs/>
        </w:rPr>
        <w:t xml:space="preserve"> </w:t>
      </w:r>
    </w:p>
    <w:p w:rsidRPr="0081714E" w:rsidR="00496619" w:rsidP="0081714E" w:rsidRDefault="002935BC" w14:paraId="263EF8C7" w14:textId="02AD1E85">
      <w:pPr>
        <w:pStyle w:val="Body"/>
        <w:ind w:left="720" w:firstLine="720"/>
        <w:rPr>
          <w:rFonts w:ascii="Times New Roman" w:hAnsi="Times New Roman"/>
          <w:i/>
          <w:szCs w:val="24"/>
        </w:rPr>
      </w:pPr>
      <w:r w:rsidRPr="0081714E">
        <w:rPr>
          <w:rFonts w:ascii="Times New Roman" w:hAnsi="Times New Roman"/>
          <w:b/>
          <w:i/>
          <w:szCs w:val="24"/>
        </w:rPr>
        <w:t>Virtual Special Issue Collaborator</w:t>
      </w:r>
      <w:r w:rsidRPr="0081714E">
        <w:rPr>
          <w:rFonts w:ascii="Times New Roman" w:hAnsi="Times New Roman"/>
          <w:i/>
          <w:szCs w:val="24"/>
        </w:rPr>
        <w:t xml:space="preserve"> </w:t>
      </w:r>
    </w:p>
    <w:p w:rsidR="00EB36BE" w:rsidP="00083068" w:rsidRDefault="00083068" w14:paraId="05FAE95D" w14:textId="36078436">
      <w:pPr>
        <w:pStyle w:val="Body"/>
        <w:numPr>
          <w:ilvl w:val="0"/>
          <w:numId w:val="22"/>
        </w:numPr>
        <w:ind w:left="1800"/>
        <w:rPr>
          <w:rFonts w:ascii="Times New Roman" w:hAnsi="Times New Roman"/>
          <w:szCs w:val="24"/>
        </w:rPr>
      </w:pPr>
      <w:r>
        <w:rPr>
          <w:rFonts w:ascii="Times New Roman" w:hAnsi="Times New Roman"/>
          <w:szCs w:val="24"/>
        </w:rPr>
        <w:t>Collaborated with journal editing team to develop a 50</w:t>
      </w:r>
      <w:r w:rsidRPr="00083068">
        <w:rPr>
          <w:rFonts w:ascii="Times New Roman" w:hAnsi="Times New Roman"/>
          <w:szCs w:val="24"/>
          <w:vertAlign w:val="superscript"/>
        </w:rPr>
        <w:t>th</w:t>
      </w:r>
      <w:r>
        <w:rPr>
          <w:rFonts w:ascii="Times New Roman" w:hAnsi="Times New Roman"/>
          <w:szCs w:val="24"/>
        </w:rPr>
        <w:t xml:space="preserve"> anniversary free access campaign </w:t>
      </w:r>
    </w:p>
    <w:p w:rsidR="00083068" w:rsidP="00083068" w:rsidRDefault="00083068" w14:paraId="00A7878B" w14:textId="449866C0">
      <w:pPr>
        <w:pStyle w:val="Body"/>
        <w:numPr>
          <w:ilvl w:val="0"/>
          <w:numId w:val="22"/>
        </w:numPr>
        <w:ind w:left="1800"/>
        <w:rPr>
          <w:rFonts w:ascii="Times New Roman" w:hAnsi="Times New Roman"/>
          <w:szCs w:val="24"/>
        </w:rPr>
      </w:pPr>
      <w:r>
        <w:rPr>
          <w:rFonts w:ascii="Times New Roman" w:hAnsi="Times New Roman"/>
          <w:szCs w:val="24"/>
        </w:rPr>
        <w:t>Selected article submissions to be made available for the JLR 50</w:t>
      </w:r>
      <w:r w:rsidRPr="00083068">
        <w:rPr>
          <w:rFonts w:ascii="Times New Roman" w:hAnsi="Times New Roman"/>
          <w:szCs w:val="24"/>
          <w:vertAlign w:val="superscript"/>
        </w:rPr>
        <w:t>th</w:t>
      </w:r>
      <w:r>
        <w:rPr>
          <w:rFonts w:ascii="Times New Roman" w:hAnsi="Times New Roman"/>
          <w:szCs w:val="24"/>
        </w:rPr>
        <w:t xml:space="preserve"> anniversary free access campaign </w:t>
      </w:r>
    </w:p>
    <w:p w:rsidRPr="00083068" w:rsidR="00083068" w:rsidP="00083068" w:rsidRDefault="00083068" w14:paraId="25AA99F6" w14:textId="77777777">
      <w:pPr>
        <w:pStyle w:val="Body"/>
        <w:rPr>
          <w:rFonts w:ascii="Times New Roman" w:hAnsi="Times New Roman"/>
          <w:szCs w:val="24"/>
        </w:rPr>
      </w:pPr>
    </w:p>
    <w:p w:rsidR="007C06A5" w:rsidP="0546F1CC" w:rsidRDefault="007C06A5" w14:paraId="7DD847A2" w14:textId="16D118C8">
      <w:pPr>
        <w:pStyle w:val="Body"/>
        <w:rPr>
          <w:rFonts w:ascii="Times New Roman" w:hAnsi="Times New Roman"/>
        </w:rPr>
      </w:pPr>
      <w:r w:rsidRPr="0546F1CC">
        <w:rPr>
          <w:rFonts w:ascii="Times New Roman" w:hAnsi="Times New Roman"/>
        </w:rPr>
        <w:t>2016-201</w:t>
      </w:r>
      <w:r w:rsidRPr="0546F1CC" w:rsidR="006E30D5">
        <w:rPr>
          <w:rFonts w:ascii="Times New Roman" w:hAnsi="Times New Roman"/>
        </w:rPr>
        <w:t>9</w:t>
      </w:r>
      <w:r w:rsidRPr="0546F1CC" w:rsidR="08019411">
        <w:rPr>
          <w:rFonts w:ascii="Times New Roman" w:hAnsi="Times New Roman"/>
        </w:rPr>
        <w:t xml:space="preserve"> </w:t>
      </w:r>
      <w:r w:rsidRPr="00D77879">
        <w:rPr>
          <w:rFonts w:ascii="Times New Roman" w:hAnsi="Times New Roman"/>
          <w:szCs w:val="24"/>
        </w:rPr>
        <w:tab/>
      </w:r>
      <w:r w:rsidRPr="0546F1CC">
        <w:rPr>
          <w:rFonts w:ascii="Times New Roman" w:hAnsi="Times New Roman"/>
          <w:b/>
          <w:bCs/>
        </w:rPr>
        <w:t>City of San Antonio MLK Commission Scholarship Committee</w:t>
      </w:r>
      <w:r w:rsidRPr="0546F1CC">
        <w:rPr>
          <w:rFonts w:ascii="Times New Roman" w:hAnsi="Times New Roman"/>
        </w:rPr>
        <w:t xml:space="preserve"> </w:t>
      </w:r>
    </w:p>
    <w:p w:rsidRPr="0081714E" w:rsidR="0081714E" w:rsidP="00CA43A2" w:rsidRDefault="0081714E" w14:paraId="4C6AEAC4" w14:textId="42F941E2">
      <w:pPr>
        <w:pStyle w:val="Body"/>
        <w:rPr>
          <w:rFonts w:ascii="Times New Roman" w:hAnsi="Times New Roman"/>
          <w:b/>
          <w:i/>
          <w:szCs w:val="24"/>
        </w:rPr>
      </w:pPr>
      <w:r>
        <w:rPr>
          <w:rFonts w:ascii="Times New Roman" w:hAnsi="Times New Roman"/>
          <w:szCs w:val="24"/>
        </w:rPr>
        <w:tab/>
      </w:r>
      <w:r>
        <w:rPr>
          <w:rFonts w:ascii="Times New Roman" w:hAnsi="Times New Roman"/>
          <w:szCs w:val="24"/>
        </w:rPr>
        <w:tab/>
      </w:r>
      <w:r>
        <w:rPr>
          <w:rFonts w:ascii="Times New Roman" w:hAnsi="Times New Roman"/>
          <w:b/>
          <w:i/>
          <w:szCs w:val="24"/>
        </w:rPr>
        <w:t>Scholarship Workshop Chair</w:t>
      </w:r>
    </w:p>
    <w:p w:rsidR="0026081A" w:rsidP="00587B67" w:rsidRDefault="0026081A" w14:paraId="16A3662E" w14:textId="038EEA09">
      <w:pPr>
        <w:pStyle w:val="Body"/>
        <w:numPr>
          <w:ilvl w:val="0"/>
          <w:numId w:val="28"/>
        </w:numPr>
        <w:rPr>
          <w:rFonts w:ascii="Times New Roman" w:hAnsi="Times New Roman"/>
          <w:szCs w:val="24"/>
        </w:rPr>
      </w:pPr>
      <w:r>
        <w:rPr>
          <w:rFonts w:ascii="Times New Roman" w:hAnsi="Times New Roman"/>
          <w:szCs w:val="24"/>
        </w:rPr>
        <w:lastRenderedPageBreak/>
        <w:t>Assisted in rating 390</w:t>
      </w:r>
      <w:r w:rsidRPr="00D77879" w:rsidR="00A023BC">
        <w:rPr>
          <w:rFonts w:ascii="Times New Roman" w:hAnsi="Times New Roman"/>
          <w:szCs w:val="24"/>
        </w:rPr>
        <w:t xml:space="preserve"> scholarship applications to select top applicants to receive a total of $100,000 in </w:t>
      </w:r>
      <w:r w:rsidR="000D29C1">
        <w:rPr>
          <w:rFonts w:ascii="Times New Roman" w:hAnsi="Times New Roman"/>
          <w:szCs w:val="24"/>
        </w:rPr>
        <w:t xml:space="preserve">scholarship </w:t>
      </w:r>
      <w:r w:rsidRPr="00D77879" w:rsidR="00A023BC">
        <w:rPr>
          <w:rFonts w:ascii="Times New Roman" w:hAnsi="Times New Roman"/>
          <w:szCs w:val="24"/>
        </w:rPr>
        <w:t>awards</w:t>
      </w:r>
      <w:r w:rsidRPr="0026081A">
        <w:rPr>
          <w:rFonts w:ascii="Times New Roman" w:hAnsi="Times New Roman"/>
          <w:szCs w:val="24"/>
        </w:rPr>
        <w:t xml:space="preserve"> </w:t>
      </w:r>
    </w:p>
    <w:p w:rsidRPr="0026081A" w:rsidR="00A023BC" w:rsidP="00587B67" w:rsidRDefault="0026081A" w14:paraId="1166261C" w14:textId="1057C519">
      <w:pPr>
        <w:pStyle w:val="Body"/>
        <w:numPr>
          <w:ilvl w:val="0"/>
          <w:numId w:val="28"/>
        </w:numPr>
        <w:rPr>
          <w:rFonts w:ascii="Times New Roman" w:hAnsi="Times New Roman"/>
          <w:szCs w:val="24"/>
        </w:rPr>
      </w:pPr>
      <w:r w:rsidRPr="00D77879">
        <w:rPr>
          <w:rFonts w:ascii="Times New Roman" w:hAnsi="Times New Roman"/>
          <w:szCs w:val="24"/>
        </w:rPr>
        <w:t xml:space="preserve">Developed and implemented a workshop series to increase the quality of applications from the San Antonio ISD </w:t>
      </w:r>
    </w:p>
    <w:p w:rsidR="0026081A" w:rsidP="00587B67" w:rsidRDefault="007C06A5" w14:paraId="255CAF81" w14:textId="77777777">
      <w:pPr>
        <w:pStyle w:val="Body"/>
        <w:numPr>
          <w:ilvl w:val="0"/>
          <w:numId w:val="28"/>
        </w:numPr>
        <w:rPr>
          <w:rFonts w:ascii="Times New Roman" w:hAnsi="Times New Roman"/>
          <w:szCs w:val="24"/>
        </w:rPr>
      </w:pPr>
      <w:r w:rsidRPr="00D77879">
        <w:rPr>
          <w:rFonts w:ascii="Times New Roman" w:hAnsi="Times New Roman"/>
          <w:szCs w:val="24"/>
        </w:rPr>
        <w:t xml:space="preserve">Organized two car raffle telethons that helped raise over $80,000 in funds to be donated to the scholarship fund </w:t>
      </w:r>
      <w:r w:rsidR="0026081A">
        <w:rPr>
          <w:rFonts w:ascii="Times New Roman" w:hAnsi="Times New Roman"/>
          <w:szCs w:val="24"/>
        </w:rPr>
        <w:t>for graduating Bexar County seniors</w:t>
      </w:r>
      <w:r w:rsidRPr="0026081A" w:rsidR="0026081A">
        <w:rPr>
          <w:rFonts w:ascii="Times New Roman" w:hAnsi="Times New Roman"/>
          <w:szCs w:val="24"/>
        </w:rPr>
        <w:t xml:space="preserve"> </w:t>
      </w:r>
    </w:p>
    <w:p w:rsidRPr="00B96C9A" w:rsidR="007C06A5" w:rsidP="00587B67" w:rsidRDefault="0026081A" w14:paraId="3376E4A5" w14:textId="1CB51F75">
      <w:pPr>
        <w:pStyle w:val="Body"/>
        <w:numPr>
          <w:ilvl w:val="0"/>
          <w:numId w:val="28"/>
        </w:numPr>
        <w:rPr>
          <w:rFonts w:ascii="Times New Roman" w:hAnsi="Times New Roman"/>
          <w:szCs w:val="24"/>
        </w:rPr>
      </w:pPr>
      <w:r w:rsidRPr="00D77879">
        <w:rPr>
          <w:rFonts w:ascii="Times New Roman" w:hAnsi="Times New Roman"/>
          <w:szCs w:val="24"/>
        </w:rPr>
        <w:t>Contact</w:t>
      </w:r>
      <w:r>
        <w:rPr>
          <w:rFonts w:ascii="Times New Roman" w:hAnsi="Times New Roman"/>
          <w:szCs w:val="24"/>
        </w:rPr>
        <w:t>ed</w:t>
      </w:r>
      <w:r w:rsidRPr="00D77879">
        <w:rPr>
          <w:rFonts w:ascii="Times New Roman" w:hAnsi="Times New Roman"/>
          <w:szCs w:val="24"/>
        </w:rPr>
        <w:t xml:space="preserve"> Bexar county school districts, schools, and teachers to inform them of our scholarship</w:t>
      </w:r>
      <w:r w:rsidR="000D29C1">
        <w:rPr>
          <w:rFonts w:ascii="Times New Roman" w:hAnsi="Times New Roman"/>
          <w:szCs w:val="24"/>
        </w:rPr>
        <w:t xml:space="preserve"> program</w:t>
      </w:r>
    </w:p>
    <w:p w:rsidRPr="00D77879" w:rsidR="007E1867" w:rsidP="007E1867" w:rsidRDefault="007E1867" w14:paraId="304682E0" w14:textId="77777777">
      <w:pPr>
        <w:pStyle w:val="Body"/>
        <w:rPr>
          <w:rFonts w:ascii="Times New Roman" w:hAnsi="Times New Roman"/>
          <w:szCs w:val="24"/>
        </w:rPr>
      </w:pPr>
    </w:p>
    <w:p w:rsidRPr="0081714E" w:rsidR="0081714E" w:rsidP="0546F1CC" w:rsidRDefault="006E30D5" w14:paraId="6F615576" w14:textId="1F46C650">
      <w:pPr>
        <w:pStyle w:val="Body"/>
        <w:rPr>
          <w:rFonts w:ascii="Times New Roman" w:hAnsi="Times New Roman"/>
          <w:b/>
          <w:bCs/>
        </w:rPr>
      </w:pPr>
      <w:r w:rsidRPr="0546F1CC">
        <w:rPr>
          <w:rFonts w:ascii="Times New Roman" w:hAnsi="Times New Roman"/>
        </w:rPr>
        <w:t>2016-2018</w:t>
      </w:r>
      <w:r w:rsidRPr="0546F1CC" w:rsidR="26E47C6B">
        <w:rPr>
          <w:rFonts w:ascii="Times New Roman" w:hAnsi="Times New Roman"/>
        </w:rPr>
        <w:t xml:space="preserve"> </w:t>
      </w:r>
      <w:r w:rsidRPr="00D77879" w:rsidR="00CA43A2">
        <w:rPr>
          <w:rFonts w:ascii="Times New Roman" w:hAnsi="Times New Roman"/>
          <w:szCs w:val="24"/>
        </w:rPr>
        <w:tab/>
      </w:r>
      <w:r w:rsidRPr="0546F1CC" w:rsidR="00CA43A2">
        <w:rPr>
          <w:rFonts w:ascii="Times New Roman" w:hAnsi="Times New Roman"/>
          <w:b/>
          <w:bCs/>
        </w:rPr>
        <w:t xml:space="preserve">DreamWeek </w:t>
      </w:r>
    </w:p>
    <w:p w:rsidRPr="0081714E" w:rsidR="00CA43A2" w:rsidP="0081714E" w:rsidRDefault="00CA43A2" w14:paraId="7699EA3A" w14:textId="04189252">
      <w:pPr>
        <w:pStyle w:val="Body"/>
        <w:ind w:left="720" w:firstLine="720"/>
        <w:rPr>
          <w:rFonts w:ascii="Times New Roman" w:hAnsi="Times New Roman"/>
          <w:b/>
          <w:i/>
          <w:szCs w:val="24"/>
        </w:rPr>
      </w:pPr>
      <w:r w:rsidRPr="0081714E">
        <w:rPr>
          <w:rFonts w:ascii="Times New Roman" w:hAnsi="Times New Roman"/>
          <w:b/>
          <w:i/>
          <w:szCs w:val="24"/>
        </w:rPr>
        <w:t>Volunteer Deputy</w:t>
      </w:r>
    </w:p>
    <w:p w:rsidRPr="00D77879" w:rsidR="00CA43A2" w:rsidP="00587B67" w:rsidRDefault="00847B3C" w14:paraId="0057FC13" w14:textId="693F1B60">
      <w:pPr>
        <w:pStyle w:val="Body"/>
        <w:numPr>
          <w:ilvl w:val="0"/>
          <w:numId w:val="29"/>
        </w:numPr>
        <w:rPr>
          <w:rFonts w:ascii="Times New Roman" w:hAnsi="Times New Roman"/>
          <w:szCs w:val="24"/>
        </w:rPr>
      </w:pPr>
      <w:r w:rsidRPr="00D77879">
        <w:rPr>
          <w:rFonts w:ascii="Times New Roman" w:hAnsi="Times New Roman"/>
          <w:szCs w:val="24"/>
        </w:rPr>
        <w:t>Developed and edit</w:t>
      </w:r>
      <w:r w:rsidRPr="00D77879" w:rsidR="00EB36BE">
        <w:rPr>
          <w:rFonts w:ascii="Times New Roman" w:hAnsi="Times New Roman"/>
          <w:szCs w:val="24"/>
        </w:rPr>
        <w:t>ed</w:t>
      </w:r>
      <w:r w:rsidRPr="00D77879">
        <w:rPr>
          <w:rFonts w:ascii="Times New Roman" w:hAnsi="Times New Roman"/>
          <w:szCs w:val="24"/>
        </w:rPr>
        <w:t xml:space="preserve"> promotional material</w:t>
      </w:r>
      <w:r w:rsidR="00B96C9A">
        <w:rPr>
          <w:rFonts w:ascii="Times New Roman" w:hAnsi="Times New Roman"/>
          <w:szCs w:val="24"/>
        </w:rPr>
        <w:t>s</w:t>
      </w:r>
      <w:r w:rsidRPr="00D77879">
        <w:rPr>
          <w:rFonts w:ascii="Times New Roman" w:hAnsi="Times New Roman"/>
          <w:szCs w:val="24"/>
        </w:rPr>
        <w:t xml:space="preserve"> to be distributed city-wide</w:t>
      </w:r>
    </w:p>
    <w:p w:rsidRPr="00D77879" w:rsidR="00847B3C" w:rsidP="00587B67" w:rsidRDefault="00847B3C" w14:paraId="0AC351A8" w14:textId="350A323A">
      <w:pPr>
        <w:pStyle w:val="Body"/>
        <w:numPr>
          <w:ilvl w:val="0"/>
          <w:numId w:val="29"/>
        </w:numPr>
        <w:rPr>
          <w:rFonts w:ascii="Times New Roman" w:hAnsi="Times New Roman"/>
          <w:szCs w:val="24"/>
        </w:rPr>
      </w:pPr>
      <w:r w:rsidRPr="00D77879">
        <w:rPr>
          <w:rFonts w:ascii="Times New Roman" w:hAnsi="Times New Roman"/>
          <w:szCs w:val="24"/>
        </w:rPr>
        <w:t>Create</w:t>
      </w:r>
      <w:r w:rsidR="00B96C9A">
        <w:rPr>
          <w:rFonts w:ascii="Times New Roman" w:hAnsi="Times New Roman"/>
          <w:szCs w:val="24"/>
        </w:rPr>
        <w:t>d</w:t>
      </w:r>
      <w:r w:rsidRPr="00D77879">
        <w:rPr>
          <w:rFonts w:ascii="Times New Roman" w:hAnsi="Times New Roman"/>
          <w:szCs w:val="24"/>
        </w:rPr>
        <w:t xml:space="preserve"> a database to catalogue a list of potential donors and partners</w:t>
      </w:r>
    </w:p>
    <w:p w:rsidRPr="00D77879" w:rsidR="00847B3C" w:rsidP="00587B67" w:rsidRDefault="00847B3C" w14:paraId="11A086F0" w14:textId="54229A8C">
      <w:pPr>
        <w:pStyle w:val="Body"/>
        <w:numPr>
          <w:ilvl w:val="0"/>
          <w:numId w:val="29"/>
        </w:numPr>
        <w:rPr>
          <w:rFonts w:ascii="Times New Roman" w:hAnsi="Times New Roman"/>
          <w:szCs w:val="24"/>
        </w:rPr>
      </w:pPr>
      <w:r w:rsidRPr="00D77879">
        <w:rPr>
          <w:rFonts w:ascii="Times New Roman" w:hAnsi="Times New Roman"/>
          <w:szCs w:val="24"/>
        </w:rPr>
        <w:t>Contact</w:t>
      </w:r>
      <w:r w:rsidR="00B96C9A">
        <w:rPr>
          <w:rFonts w:ascii="Times New Roman" w:hAnsi="Times New Roman"/>
          <w:szCs w:val="24"/>
        </w:rPr>
        <w:t>ed</w:t>
      </w:r>
      <w:r w:rsidRPr="00D77879">
        <w:rPr>
          <w:rFonts w:ascii="Times New Roman" w:hAnsi="Times New Roman"/>
          <w:szCs w:val="24"/>
        </w:rPr>
        <w:t xml:space="preserve"> potential donors and partners to solicit participation in </w:t>
      </w:r>
      <w:r w:rsidR="000D29C1">
        <w:rPr>
          <w:rFonts w:ascii="Times New Roman" w:hAnsi="Times New Roman"/>
          <w:szCs w:val="24"/>
        </w:rPr>
        <w:t>DreamWeek events</w:t>
      </w:r>
    </w:p>
    <w:p w:rsidRPr="00D77879" w:rsidR="007E1867" w:rsidP="00587B67" w:rsidRDefault="00847B3C" w14:paraId="1C178DD7" w14:textId="1F47765C">
      <w:pPr>
        <w:pStyle w:val="Body"/>
        <w:numPr>
          <w:ilvl w:val="0"/>
          <w:numId w:val="29"/>
        </w:numPr>
        <w:rPr>
          <w:rFonts w:ascii="Times New Roman" w:hAnsi="Times New Roman"/>
          <w:szCs w:val="24"/>
        </w:rPr>
      </w:pPr>
      <w:r w:rsidRPr="00D77879">
        <w:rPr>
          <w:rFonts w:ascii="Times New Roman" w:hAnsi="Times New Roman"/>
          <w:szCs w:val="24"/>
        </w:rPr>
        <w:t>Organized a system to manage volunteers were able to access events to attend</w:t>
      </w:r>
    </w:p>
    <w:p w:rsidRPr="00D77879" w:rsidR="00EB36BE" w:rsidP="00EB36BE" w:rsidRDefault="00EB36BE" w14:paraId="52A102F2" w14:textId="77777777">
      <w:pPr>
        <w:pStyle w:val="Body"/>
        <w:rPr>
          <w:rFonts w:ascii="Times New Roman" w:hAnsi="Times New Roman"/>
          <w:szCs w:val="24"/>
        </w:rPr>
      </w:pPr>
    </w:p>
    <w:p w:rsidRPr="00D77879" w:rsidR="00CA43A2" w:rsidP="0546F1CC" w:rsidRDefault="00CA43A2" w14:paraId="5198276D" w14:textId="46B1A146">
      <w:pPr>
        <w:pStyle w:val="Body"/>
        <w:rPr>
          <w:rFonts w:ascii="Times New Roman" w:hAnsi="Times New Roman"/>
        </w:rPr>
      </w:pPr>
      <w:r w:rsidRPr="0546F1CC">
        <w:rPr>
          <w:rFonts w:ascii="Times New Roman" w:hAnsi="Times New Roman"/>
        </w:rPr>
        <w:t>2012-2014</w:t>
      </w:r>
      <w:r w:rsidRPr="0546F1CC" w:rsidR="7200BA3D">
        <w:rPr>
          <w:rFonts w:ascii="Times New Roman" w:hAnsi="Times New Roman"/>
        </w:rPr>
        <w:t xml:space="preserve"> </w:t>
      </w:r>
      <w:r w:rsidRPr="00D77879">
        <w:rPr>
          <w:rFonts w:ascii="Times New Roman" w:hAnsi="Times New Roman"/>
          <w:szCs w:val="24"/>
        </w:rPr>
        <w:tab/>
      </w:r>
      <w:r w:rsidRPr="0546F1CC">
        <w:rPr>
          <w:rFonts w:ascii="Times New Roman" w:hAnsi="Times New Roman"/>
          <w:b/>
          <w:bCs/>
        </w:rPr>
        <w:t>Science Lead Teacher</w:t>
      </w:r>
    </w:p>
    <w:p w:rsidRPr="00D77879" w:rsidR="00CA43A2" w:rsidP="009D665B" w:rsidRDefault="00B01033" w14:paraId="552D7051" w14:textId="4E8FCCEB">
      <w:pPr>
        <w:pStyle w:val="Body"/>
        <w:numPr>
          <w:ilvl w:val="0"/>
          <w:numId w:val="30"/>
        </w:numPr>
        <w:rPr>
          <w:rFonts w:ascii="Times New Roman" w:hAnsi="Times New Roman"/>
          <w:szCs w:val="24"/>
        </w:rPr>
      </w:pPr>
      <w:r>
        <w:rPr>
          <w:rFonts w:ascii="Times New Roman" w:hAnsi="Times New Roman"/>
          <w:szCs w:val="24"/>
        </w:rPr>
        <w:t>Conducted</w:t>
      </w:r>
      <w:r w:rsidRPr="00D77879" w:rsidR="00CA43A2">
        <w:rPr>
          <w:rFonts w:ascii="Times New Roman" w:hAnsi="Times New Roman"/>
          <w:szCs w:val="24"/>
        </w:rPr>
        <w:t xml:space="preserve"> professional development </w:t>
      </w:r>
      <w:r w:rsidR="000D29C1">
        <w:rPr>
          <w:rFonts w:ascii="Times New Roman" w:hAnsi="Times New Roman"/>
          <w:szCs w:val="24"/>
        </w:rPr>
        <w:t xml:space="preserve">workshops </w:t>
      </w:r>
      <w:r w:rsidRPr="00D77879" w:rsidR="00CA43A2">
        <w:rPr>
          <w:rFonts w:ascii="Times New Roman" w:hAnsi="Times New Roman"/>
          <w:szCs w:val="24"/>
        </w:rPr>
        <w:t>on district curriculum</w:t>
      </w:r>
    </w:p>
    <w:p w:rsidRPr="00D77879" w:rsidR="00CA43A2" w:rsidP="009D665B" w:rsidRDefault="00CA43A2" w14:paraId="241606E3" w14:textId="00C57C26">
      <w:pPr>
        <w:pStyle w:val="Body"/>
        <w:numPr>
          <w:ilvl w:val="0"/>
          <w:numId w:val="30"/>
        </w:numPr>
        <w:rPr>
          <w:rFonts w:ascii="Times New Roman" w:hAnsi="Times New Roman"/>
          <w:szCs w:val="24"/>
        </w:rPr>
      </w:pPr>
      <w:r w:rsidRPr="00D77879">
        <w:rPr>
          <w:rFonts w:ascii="Times New Roman" w:hAnsi="Times New Roman"/>
          <w:szCs w:val="24"/>
        </w:rPr>
        <w:t>Established a system allow</w:t>
      </w:r>
      <w:r w:rsidR="000D29C1">
        <w:rPr>
          <w:rFonts w:ascii="Times New Roman" w:hAnsi="Times New Roman"/>
          <w:szCs w:val="24"/>
        </w:rPr>
        <w:t>ing science teachers to</w:t>
      </w:r>
      <w:r w:rsidRPr="00D77879">
        <w:rPr>
          <w:rFonts w:ascii="Times New Roman" w:hAnsi="Times New Roman"/>
          <w:szCs w:val="24"/>
        </w:rPr>
        <w:t xml:space="preserve"> access </w:t>
      </w:r>
      <w:r w:rsidR="000D29C1">
        <w:rPr>
          <w:rFonts w:ascii="Times New Roman" w:hAnsi="Times New Roman"/>
          <w:szCs w:val="24"/>
        </w:rPr>
        <w:t xml:space="preserve">resources </w:t>
      </w:r>
      <w:r w:rsidRPr="00D77879">
        <w:rPr>
          <w:rFonts w:ascii="Times New Roman" w:hAnsi="Times New Roman"/>
          <w:szCs w:val="24"/>
        </w:rPr>
        <w:t xml:space="preserve">to increase student participation during instruction </w:t>
      </w:r>
    </w:p>
    <w:p w:rsidRPr="00D77879" w:rsidR="00CA43A2" w:rsidP="009D665B" w:rsidRDefault="00CA43A2" w14:paraId="7C12FAFE" w14:textId="33387E78">
      <w:pPr>
        <w:pStyle w:val="Body"/>
        <w:numPr>
          <w:ilvl w:val="0"/>
          <w:numId w:val="30"/>
        </w:numPr>
        <w:rPr>
          <w:rFonts w:ascii="Times New Roman" w:hAnsi="Times New Roman"/>
          <w:szCs w:val="24"/>
        </w:rPr>
      </w:pPr>
      <w:r w:rsidRPr="00D77879">
        <w:rPr>
          <w:rFonts w:ascii="Times New Roman" w:hAnsi="Times New Roman"/>
          <w:szCs w:val="24"/>
        </w:rPr>
        <w:t xml:space="preserve">Organized </w:t>
      </w:r>
      <w:r w:rsidRPr="00B01033">
        <w:rPr>
          <w:rFonts w:ascii="Times New Roman" w:hAnsi="Times New Roman"/>
          <w:i/>
          <w:szCs w:val="24"/>
        </w:rPr>
        <w:t>Young Inventor’s</w:t>
      </w:r>
      <w:r w:rsidRPr="00D77879">
        <w:rPr>
          <w:rFonts w:ascii="Times New Roman" w:hAnsi="Times New Roman"/>
          <w:szCs w:val="24"/>
        </w:rPr>
        <w:t xml:space="preserve"> </w:t>
      </w:r>
      <w:r w:rsidRPr="00B01033">
        <w:rPr>
          <w:rFonts w:ascii="Times New Roman" w:hAnsi="Times New Roman"/>
          <w:i/>
          <w:szCs w:val="24"/>
        </w:rPr>
        <w:t>Showcase</w:t>
      </w:r>
      <w:r w:rsidRPr="00D77879">
        <w:rPr>
          <w:rFonts w:ascii="Times New Roman" w:hAnsi="Times New Roman"/>
          <w:szCs w:val="24"/>
        </w:rPr>
        <w:t xml:space="preserve"> i</w:t>
      </w:r>
      <w:r w:rsidR="00F16094">
        <w:rPr>
          <w:rFonts w:ascii="Times New Roman" w:hAnsi="Times New Roman"/>
          <w:szCs w:val="24"/>
        </w:rPr>
        <w:t>n partnership with the Children’s</w:t>
      </w:r>
      <w:r w:rsidRPr="00D77879">
        <w:rPr>
          <w:rFonts w:ascii="Times New Roman" w:hAnsi="Times New Roman"/>
          <w:szCs w:val="24"/>
        </w:rPr>
        <w:t xml:space="preserve"> Museum of Houston </w:t>
      </w:r>
    </w:p>
    <w:p w:rsidR="00DA18EA" w:rsidP="00DA18EA" w:rsidRDefault="000D29C1" w14:paraId="3A9610A3" w14:textId="034F3B55">
      <w:pPr>
        <w:pStyle w:val="Body"/>
        <w:numPr>
          <w:ilvl w:val="0"/>
          <w:numId w:val="30"/>
        </w:numPr>
        <w:rPr>
          <w:rFonts w:ascii="Times New Roman" w:hAnsi="Times New Roman"/>
          <w:szCs w:val="24"/>
        </w:rPr>
      </w:pPr>
      <w:r>
        <w:rPr>
          <w:rFonts w:ascii="Times New Roman" w:hAnsi="Times New Roman"/>
          <w:szCs w:val="24"/>
        </w:rPr>
        <w:t>Created</w:t>
      </w:r>
      <w:r w:rsidRPr="001E1195" w:rsidR="001E1195">
        <w:rPr>
          <w:rFonts w:ascii="Times New Roman" w:hAnsi="Times New Roman"/>
          <w:szCs w:val="24"/>
        </w:rPr>
        <w:t xml:space="preserve"> campus wide </w:t>
      </w:r>
      <w:r w:rsidRPr="001E1195" w:rsidR="001E1195">
        <w:rPr>
          <w:rFonts w:ascii="Times New Roman" w:hAnsi="Times New Roman"/>
          <w:i/>
          <w:szCs w:val="24"/>
        </w:rPr>
        <w:t>Recycling Team</w:t>
      </w:r>
      <w:r w:rsidRPr="001E1195" w:rsidR="001E1195">
        <w:rPr>
          <w:rFonts w:ascii="Times New Roman" w:hAnsi="Times New Roman"/>
          <w:szCs w:val="24"/>
        </w:rPr>
        <w:t xml:space="preserve"> and s</w:t>
      </w:r>
      <w:r w:rsidRPr="001E1195" w:rsidR="00511702">
        <w:rPr>
          <w:rFonts w:ascii="Times New Roman" w:hAnsi="Times New Roman"/>
          <w:szCs w:val="24"/>
        </w:rPr>
        <w:t>ecured donation of proper recycling bins for a campus wide recycling team</w:t>
      </w:r>
    </w:p>
    <w:p w:rsidRPr="009D665B" w:rsidR="009D665B" w:rsidP="009D665B" w:rsidRDefault="009D665B" w14:paraId="3024795F" w14:textId="77777777">
      <w:pPr>
        <w:pStyle w:val="Body"/>
        <w:rPr>
          <w:rFonts w:ascii="Times New Roman" w:hAnsi="Times New Roman"/>
          <w:szCs w:val="24"/>
        </w:rPr>
      </w:pPr>
    </w:p>
    <w:p w:rsidRPr="00D77879" w:rsidR="00C3786E" w:rsidRDefault="00CA43A2" w14:paraId="2EB76B0B" w14:textId="5A0B75B6">
      <w:pPr>
        <w:rPr>
          <w:rFonts w:ascii="Times New Roman" w:hAnsi="Times New Roman" w:cs="Times New Roman"/>
        </w:rPr>
      </w:pPr>
      <w:r w:rsidRPr="00D77879">
        <w:rPr>
          <w:rFonts w:ascii="Times New Roman" w:hAnsi="Times New Roman" w:cs="Times New Roman"/>
        </w:rPr>
        <w:t>2011-2014</w:t>
      </w:r>
      <w:r w:rsidRPr="00D77879" w:rsidR="23CA5881">
        <w:rPr>
          <w:rFonts w:ascii="Times New Roman" w:hAnsi="Times New Roman" w:cs="Times New Roman"/>
        </w:rPr>
        <w:t xml:space="preserve"> </w:t>
      </w:r>
      <w:r w:rsidRPr="00D77879">
        <w:rPr>
          <w:rFonts w:ascii="Times New Roman" w:hAnsi="Times New Roman" w:cs="Times New Roman"/>
        </w:rPr>
        <w:tab/>
      </w:r>
      <w:r w:rsidRPr="0546F1CC" w:rsidR="00C3786E">
        <w:rPr>
          <w:rFonts w:ascii="Times New Roman" w:hAnsi="Times New Roman" w:cs="Times New Roman"/>
          <w:b/>
          <w:bCs/>
        </w:rPr>
        <w:t>Step Team Sponsor</w:t>
      </w:r>
      <w:r w:rsidRPr="00D77879" w:rsidR="00C3786E">
        <w:rPr>
          <w:rFonts w:ascii="Times New Roman" w:hAnsi="Times New Roman" w:cs="Times New Roman"/>
        </w:rPr>
        <w:t xml:space="preserve"> </w:t>
      </w:r>
    </w:p>
    <w:p w:rsidRPr="00D77879" w:rsidR="00CA43A2" w:rsidP="009D665B" w:rsidRDefault="00CA43A2" w14:paraId="76113E52" w14:textId="021F2079">
      <w:pPr>
        <w:pStyle w:val="ListParagraph"/>
        <w:numPr>
          <w:ilvl w:val="0"/>
          <w:numId w:val="31"/>
        </w:numPr>
        <w:rPr>
          <w:rFonts w:ascii="Times New Roman" w:hAnsi="Times New Roman" w:cs="Times New Roman"/>
        </w:rPr>
      </w:pPr>
      <w:r w:rsidRPr="00D77879">
        <w:rPr>
          <w:rFonts w:ascii="Times New Roman" w:hAnsi="Times New Roman" w:cs="Times New Roman"/>
        </w:rPr>
        <w:t xml:space="preserve">Conducted tryouts where students were expected to learn a short routine and then perform the routine. </w:t>
      </w:r>
      <w:r w:rsidR="00ED3BB1">
        <w:rPr>
          <w:rFonts w:ascii="Times New Roman" w:hAnsi="Times New Roman" w:cs="Times New Roman"/>
        </w:rPr>
        <w:t>Students were rated in a rubric</w:t>
      </w:r>
      <w:r w:rsidRPr="00D77879">
        <w:rPr>
          <w:rFonts w:ascii="Times New Roman" w:hAnsi="Times New Roman" w:cs="Times New Roman"/>
        </w:rPr>
        <w:t xml:space="preserve"> </w:t>
      </w:r>
    </w:p>
    <w:p w:rsidRPr="00D77879" w:rsidR="00CA43A2" w:rsidP="009D665B" w:rsidRDefault="00CA43A2" w14:paraId="65542BE9" w14:textId="40366646">
      <w:pPr>
        <w:pStyle w:val="ListParagraph"/>
        <w:numPr>
          <w:ilvl w:val="0"/>
          <w:numId w:val="31"/>
        </w:numPr>
        <w:rPr>
          <w:rFonts w:ascii="Times New Roman" w:hAnsi="Times New Roman" w:cs="Times New Roman"/>
        </w:rPr>
      </w:pPr>
      <w:r w:rsidRPr="00D77879">
        <w:rPr>
          <w:rFonts w:ascii="Times New Roman" w:hAnsi="Times New Roman" w:cs="Times New Roman"/>
        </w:rPr>
        <w:t xml:space="preserve">Maintained a regular practice schedule to prepare team for performance on campus, at other district events, and </w:t>
      </w:r>
      <w:r w:rsidR="00ED3BB1">
        <w:rPr>
          <w:rFonts w:ascii="Times New Roman" w:hAnsi="Times New Roman" w:cs="Times New Roman"/>
        </w:rPr>
        <w:t xml:space="preserve">in </w:t>
      </w:r>
      <w:r w:rsidRPr="00D77879">
        <w:rPr>
          <w:rFonts w:ascii="Times New Roman" w:hAnsi="Times New Roman" w:cs="Times New Roman"/>
        </w:rPr>
        <w:t>city</w:t>
      </w:r>
      <w:r w:rsidR="00ED3BB1">
        <w:rPr>
          <w:rFonts w:ascii="Times New Roman" w:hAnsi="Times New Roman" w:cs="Times New Roman"/>
        </w:rPr>
        <w:t>-wide competitions</w:t>
      </w:r>
      <w:r w:rsidRPr="00D77879">
        <w:rPr>
          <w:rFonts w:ascii="Times New Roman" w:hAnsi="Times New Roman" w:cs="Times New Roman"/>
        </w:rPr>
        <w:t xml:space="preserve"> </w:t>
      </w:r>
    </w:p>
    <w:p w:rsidRPr="009D665B" w:rsidR="00DA18EA" w:rsidP="00DA18EA" w:rsidRDefault="00CF6C0F" w14:paraId="2A0923A5" w14:textId="01FE5517">
      <w:pPr>
        <w:pStyle w:val="ListParagraph"/>
        <w:numPr>
          <w:ilvl w:val="0"/>
          <w:numId w:val="31"/>
        </w:numPr>
        <w:rPr>
          <w:rFonts w:ascii="Times New Roman" w:hAnsi="Times New Roman" w:cs="Times New Roman"/>
        </w:rPr>
      </w:pPr>
      <w:r>
        <w:rPr>
          <w:rFonts w:ascii="Times New Roman" w:hAnsi="Times New Roman" w:cs="Times New Roman"/>
        </w:rPr>
        <w:t>Succeeded in winning first place in our division for three consecutive years</w:t>
      </w:r>
      <w:r w:rsidRPr="00D77879" w:rsidR="00CA43A2">
        <w:rPr>
          <w:rFonts w:ascii="Times New Roman" w:hAnsi="Times New Roman" w:cs="Times New Roman"/>
        </w:rPr>
        <w:t xml:space="preserve"> </w:t>
      </w:r>
    </w:p>
    <w:p w:rsidRPr="00D77879" w:rsidR="004961D5" w:rsidP="002A58DF" w:rsidRDefault="004961D5" w14:paraId="720A0F9C" w14:textId="77777777">
      <w:pPr>
        <w:rPr>
          <w:rFonts w:ascii="Times New Roman" w:hAnsi="Times New Roman" w:cs="Times New Roman"/>
          <w:u w:val="single"/>
        </w:rPr>
      </w:pPr>
    </w:p>
    <w:p w:rsidR="000D4CAE" w:rsidP="002A58DF" w:rsidRDefault="000D4CAE" w14:paraId="5882ADCD" w14:textId="60C8622B">
      <w:pPr>
        <w:rPr>
          <w:rFonts w:ascii="Times New Roman" w:hAnsi="Times New Roman" w:cs="Times New Roman"/>
          <w:u w:val="single"/>
        </w:rPr>
      </w:pPr>
      <w:r>
        <w:rPr>
          <w:rFonts w:ascii="Times New Roman" w:hAnsi="Times New Roman" w:cs="Times New Roman"/>
          <w:u w:val="single"/>
        </w:rPr>
        <w:t>Keynotes:</w:t>
      </w:r>
    </w:p>
    <w:p w:rsidR="009D69FB" w:rsidP="009D69FB" w:rsidRDefault="009D69FB" w14:paraId="0A29B433" w14:textId="2441C63F">
      <w:pPr>
        <w:ind w:left="1350" w:hanging="1350"/>
        <w:rPr>
          <w:rFonts w:ascii="Times New Roman" w:hAnsi="Times New Roman" w:cs="Times New Roman"/>
        </w:rPr>
      </w:pPr>
      <w:r w:rsidRPr="0D1E283B">
        <w:rPr>
          <w:rFonts w:ascii="Times New Roman" w:hAnsi="Times New Roman" w:cs="Times New Roman"/>
        </w:rPr>
        <w:t xml:space="preserve">2020 </w:t>
      </w:r>
      <w:r>
        <w:rPr>
          <w:rFonts w:ascii="Times New Roman" w:hAnsi="Times New Roman" w:cs="Times New Roman"/>
        </w:rPr>
        <w:tab/>
      </w:r>
      <w:r w:rsidRPr="0D1E283B">
        <w:rPr>
          <w:rFonts w:ascii="Times New Roman" w:hAnsi="Times New Roman" w:cs="Times New Roman"/>
          <w:i/>
          <w:iCs/>
        </w:rPr>
        <w:t>Texts. Assignments. Delivery: Reflecting and Revising to Embrace Anti-Racism in Your Classroom</w:t>
      </w:r>
      <w:r w:rsidRPr="0D1E283B">
        <w:rPr>
          <w:rFonts w:ascii="Times New Roman" w:hAnsi="Times New Roman" w:cs="Times New Roman"/>
        </w:rPr>
        <w:t xml:space="preserve"> (Auburn University Office of Inclusion and Diversity TESS Talks)</w:t>
      </w:r>
    </w:p>
    <w:p w:rsidRPr="00EE5BC5" w:rsidR="000D4CAE" w:rsidP="002A58DF" w:rsidRDefault="00EE5BC5" w14:paraId="7D2DCAC2" w14:textId="4DAD6C5D">
      <w:pPr>
        <w:rPr>
          <w:rFonts w:ascii="Times New Roman" w:hAnsi="Times New Roman" w:cs="Times New Roman"/>
        </w:rPr>
      </w:pPr>
      <w:r w:rsidRPr="00EE5BC5">
        <w:rPr>
          <w:rFonts w:ascii="Times New Roman" w:hAnsi="Times New Roman" w:cs="Times New Roman"/>
        </w:rPr>
        <w:t>2019</w:t>
      </w:r>
      <w:r w:rsidRPr="00EE5BC5" w:rsidR="42F0A122">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D1E283B">
        <w:rPr>
          <w:rFonts w:ascii="Times New Roman" w:hAnsi="Times New Roman" w:cs="Times New Roman"/>
          <w:i/>
          <w:iCs/>
        </w:rPr>
        <w:t xml:space="preserve">Reframing Black Excellence </w:t>
      </w:r>
      <w:r>
        <w:rPr>
          <w:rFonts w:ascii="Times New Roman" w:hAnsi="Times New Roman" w:cs="Times New Roman"/>
        </w:rPr>
        <w:t>(UTSA’s Black Excellence Awards)</w:t>
      </w:r>
    </w:p>
    <w:p w:rsidR="000D4CAE" w:rsidP="002A58DF" w:rsidRDefault="000D4CAE" w14:paraId="28526D09" w14:textId="77777777">
      <w:pPr>
        <w:rPr>
          <w:rFonts w:ascii="Times New Roman" w:hAnsi="Times New Roman" w:cs="Times New Roman"/>
          <w:u w:val="single"/>
        </w:rPr>
      </w:pPr>
    </w:p>
    <w:p w:rsidRPr="00D77879" w:rsidR="002A58DF" w:rsidP="002A58DF" w:rsidRDefault="002A58DF" w14:paraId="0AE6CF1B" w14:textId="77777777">
      <w:pPr>
        <w:rPr>
          <w:rFonts w:ascii="Times New Roman" w:hAnsi="Times New Roman" w:cs="Times New Roman"/>
          <w:u w:val="single"/>
        </w:rPr>
      </w:pPr>
      <w:r w:rsidRPr="0546F1CC">
        <w:rPr>
          <w:rFonts w:ascii="Times New Roman" w:hAnsi="Times New Roman" w:cs="Times New Roman"/>
          <w:u w:val="single"/>
        </w:rPr>
        <w:t>Professional Affiliations</w:t>
      </w:r>
    </w:p>
    <w:p w:rsidR="78FD4A3B" w:rsidP="0546F1CC" w:rsidRDefault="78FD4A3B" w14:paraId="7ADB706D" w14:textId="24D4E398">
      <w:pPr>
        <w:rPr>
          <w:rFonts w:ascii="Times New Roman" w:hAnsi="Times New Roman" w:cs="Times New Roman"/>
        </w:rPr>
      </w:pPr>
      <w:r w:rsidRPr="0546F1CC">
        <w:rPr>
          <w:rFonts w:ascii="Times New Roman" w:hAnsi="Times New Roman" w:cs="Times New Roman"/>
        </w:rPr>
        <w:t>2020- present National Association for Multicultural Education (NAME)</w:t>
      </w:r>
    </w:p>
    <w:p w:rsidRPr="00D77879" w:rsidR="002A58DF" w:rsidP="002A58DF" w:rsidRDefault="002A58DF" w14:paraId="53A3EFF6" w14:textId="0151270A">
      <w:pPr>
        <w:rPr>
          <w:rFonts w:ascii="Times New Roman" w:hAnsi="Times New Roman" w:cs="Times New Roman"/>
        </w:rPr>
      </w:pPr>
      <w:r w:rsidRPr="00D77879">
        <w:rPr>
          <w:rFonts w:ascii="Times New Roman" w:hAnsi="Times New Roman" w:cs="Times New Roman"/>
        </w:rPr>
        <w:t>2016-present</w:t>
      </w:r>
      <w:r w:rsidRPr="00D77879" w:rsidR="0331C73A">
        <w:rPr>
          <w:rFonts w:ascii="Times New Roman" w:hAnsi="Times New Roman" w:cs="Times New Roman"/>
        </w:rPr>
        <w:t xml:space="preserve"> </w:t>
      </w:r>
      <w:r w:rsidRPr="00D77879">
        <w:rPr>
          <w:rFonts w:ascii="Times New Roman" w:hAnsi="Times New Roman" w:cs="Times New Roman"/>
        </w:rPr>
        <w:tab/>
      </w:r>
      <w:r w:rsidRPr="00D77879" w:rsidR="00A023BC">
        <w:rPr>
          <w:rFonts w:ascii="Times New Roman" w:hAnsi="Times New Roman" w:cs="Times New Roman"/>
        </w:rPr>
        <w:tab/>
      </w:r>
      <w:r w:rsidRPr="00D77879" w:rsidR="00717BB2">
        <w:rPr>
          <w:rFonts w:ascii="Times New Roman" w:hAnsi="Times New Roman" w:cs="Times New Roman"/>
        </w:rPr>
        <w:t>American Education Research Association (</w:t>
      </w:r>
      <w:r w:rsidRPr="00D77879">
        <w:rPr>
          <w:rFonts w:ascii="Times New Roman" w:hAnsi="Times New Roman" w:cs="Times New Roman"/>
        </w:rPr>
        <w:t>AERA</w:t>
      </w:r>
      <w:r w:rsidRPr="00D77879" w:rsidR="00717BB2">
        <w:rPr>
          <w:rFonts w:ascii="Times New Roman" w:hAnsi="Times New Roman" w:cs="Times New Roman"/>
        </w:rPr>
        <w:t>)</w:t>
      </w:r>
    </w:p>
    <w:p w:rsidRPr="00D77879" w:rsidR="002A58DF" w:rsidP="001C5E4C" w:rsidRDefault="002A58DF" w14:paraId="53399033" w14:textId="27C69EA7">
      <w:pPr>
        <w:ind w:left="2160" w:hanging="2160"/>
        <w:rPr>
          <w:rFonts w:ascii="Times New Roman" w:hAnsi="Times New Roman" w:cs="Times New Roman"/>
        </w:rPr>
      </w:pPr>
      <w:r w:rsidRPr="00D77879">
        <w:rPr>
          <w:rFonts w:ascii="Times New Roman" w:hAnsi="Times New Roman" w:cs="Times New Roman"/>
        </w:rPr>
        <w:t>2016-present</w:t>
      </w:r>
      <w:r w:rsidRPr="00D77879" w:rsidR="4048D5CE">
        <w:rPr>
          <w:rFonts w:ascii="Times New Roman" w:hAnsi="Times New Roman" w:cs="Times New Roman"/>
        </w:rPr>
        <w:t xml:space="preserve"> </w:t>
      </w:r>
      <w:r w:rsidRPr="00D77879">
        <w:rPr>
          <w:rFonts w:ascii="Times New Roman" w:hAnsi="Times New Roman" w:cs="Times New Roman"/>
        </w:rPr>
        <w:tab/>
      </w:r>
      <w:r w:rsidRPr="00D77879" w:rsidR="001C5E4C">
        <w:rPr>
          <w:rFonts w:ascii="Times New Roman" w:hAnsi="Times New Roman" w:cs="Times New Roman"/>
        </w:rPr>
        <w:t>Association for Supervision and Curriculum Development (</w:t>
      </w:r>
      <w:r w:rsidRPr="00D77879">
        <w:rPr>
          <w:rFonts w:ascii="Times New Roman" w:hAnsi="Times New Roman" w:cs="Times New Roman"/>
        </w:rPr>
        <w:t>ASCD</w:t>
      </w:r>
      <w:r w:rsidRPr="00D77879" w:rsidR="001C5E4C">
        <w:rPr>
          <w:rFonts w:ascii="Times New Roman" w:hAnsi="Times New Roman" w:cs="Times New Roman"/>
        </w:rPr>
        <w:t>)</w:t>
      </w:r>
    </w:p>
    <w:p w:rsidRPr="00D77879" w:rsidR="00624092" w:rsidP="002B7050" w:rsidRDefault="002A58DF" w14:paraId="69CD378D" w14:textId="5329520B">
      <w:pPr>
        <w:ind w:left="2160" w:hanging="2160"/>
        <w:rPr>
          <w:rFonts w:ascii="Times New Roman" w:hAnsi="Times New Roman" w:cs="Times New Roman"/>
        </w:rPr>
      </w:pPr>
      <w:r w:rsidRPr="00D77879">
        <w:rPr>
          <w:rFonts w:ascii="Times New Roman" w:hAnsi="Times New Roman" w:cs="Times New Roman"/>
        </w:rPr>
        <w:t>2016- present</w:t>
      </w:r>
      <w:r w:rsidRPr="00D77879" w:rsidR="41CB4260">
        <w:rPr>
          <w:rFonts w:ascii="Times New Roman" w:hAnsi="Times New Roman" w:cs="Times New Roman"/>
        </w:rPr>
        <w:t xml:space="preserve"> </w:t>
      </w:r>
      <w:r w:rsidRPr="00D77879">
        <w:rPr>
          <w:rFonts w:ascii="Times New Roman" w:hAnsi="Times New Roman" w:cs="Times New Roman"/>
        </w:rPr>
        <w:tab/>
      </w:r>
      <w:r w:rsidRPr="00D77879" w:rsidR="00717BB2">
        <w:rPr>
          <w:rFonts w:ascii="Times New Roman" w:hAnsi="Times New Roman" w:cs="Times New Roman"/>
        </w:rPr>
        <w:t>American Association for the Advancement of Curriculum Studies (AAACS)</w:t>
      </w:r>
    </w:p>
    <w:p w:rsidRPr="00D77879" w:rsidR="00624092" w:rsidRDefault="00624092" w14:paraId="51DB348D" w14:textId="77777777">
      <w:pPr>
        <w:rPr>
          <w:rFonts w:ascii="Times New Roman" w:hAnsi="Times New Roman" w:cs="Times New Roman"/>
          <w:b/>
        </w:rPr>
      </w:pPr>
    </w:p>
    <w:p w:rsidRPr="00D77879" w:rsidR="002A58DF" w:rsidP="0050406C" w:rsidRDefault="002A58DF" w14:paraId="244CC47D" w14:textId="77777777">
      <w:pPr>
        <w:jc w:val="center"/>
        <w:rPr>
          <w:rFonts w:ascii="Times New Roman" w:hAnsi="Times New Roman" w:cs="Times New Roman"/>
          <w:b/>
        </w:rPr>
      </w:pPr>
      <w:r w:rsidRPr="00D77879">
        <w:rPr>
          <w:rFonts w:ascii="Times New Roman" w:hAnsi="Times New Roman" w:cs="Times New Roman"/>
          <w:b/>
        </w:rPr>
        <w:lastRenderedPageBreak/>
        <w:t>Research</w:t>
      </w:r>
    </w:p>
    <w:p w:rsidRPr="00D77879" w:rsidR="004A2ABB" w:rsidP="004A2ABB" w:rsidRDefault="004A2ABB" w14:paraId="6F6BC9F6" w14:textId="77777777">
      <w:pPr>
        <w:rPr>
          <w:rFonts w:ascii="Times New Roman" w:hAnsi="Times New Roman" w:cs="Times New Roman"/>
        </w:rPr>
      </w:pPr>
    </w:p>
    <w:p w:rsidRPr="00D54968" w:rsidR="003F2807" w:rsidRDefault="004A2ABB" w14:paraId="6795311B" w14:textId="4EBDC2CE">
      <w:pPr>
        <w:rPr>
          <w:rFonts w:ascii="Times New Roman" w:hAnsi="Times New Roman" w:cs="Times New Roman"/>
          <w:b/>
        </w:rPr>
      </w:pPr>
      <w:r w:rsidRPr="00844CE8">
        <w:rPr>
          <w:rFonts w:ascii="Times New Roman" w:hAnsi="Times New Roman" w:cs="Times New Roman"/>
          <w:b/>
        </w:rPr>
        <w:t>Research Philosophy:</w:t>
      </w:r>
      <w:r w:rsidRPr="00D77879">
        <w:rPr>
          <w:rFonts w:ascii="Times New Roman" w:hAnsi="Times New Roman" w:cs="Times New Roman"/>
          <w:b/>
        </w:rPr>
        <w:t xml:space="preserve"> </w:t>
      </w:r>
    </w:p>
    <w:p w:rsidRPr="00D847E7" w:rsidR="00B14B66" w:rsidRDefault="00D455EB" w14:paraId="3BD9AA3F" w14:textId="0ABE8928">
      <w:pPr>
        <w:rPr>
          <w:rFonts w:ascii="Times New Roman" w:hAnsi="Times New Roman" w:eastAsia="Times New Roman" w:cs="Times New Roman"/>
        </w:rPr>
      </w:pPr>
      <w:r w:rsidRPr="00D455EB">
        <w:rPr>
          <w:rFonts w:ascii="Times New Roman" w:hAnsi="Times New Roman" w:eastAsia="Times New Roman" w:cs="Times New Roman"/>
          <w:color w:val="000000"/>
        </w:rPr>
        <w:t xml:space="preserve">My research focuses primarily on the manifestations of critical curriculum and how it is influenced by teacher and student identity. I have continued interest in how race, gender, class, language, and ability identities for both teacher and student </w:t>
      </w:r>
      <w:r w:rsidR="00ED3BB1">
        <w:rPr>
          <w:rFonts w:ascii="Times New Roman" w:hAnsi="Times New Roman" w:eastAsia="Times New Roman" w:cs="Times New Roman"/>
          <w:color w:val="000000"/>
        </w:rPr>
        <w:t xml:space="preserve">can </w:t>
      </w:r>
      <w:r w:rsidRPr="00D455EB">
        <w:rPr>
          <w:rFonts w:ascii="Times New Roman" w:hAnsi="Times New Roman" w:eastAsia="Times New Roman" w:cs="Times New Roman"/>
          <w:color w:val="000000"/>
        </w:rPr>
        <w:t xml:space="preserve">have </w:t>
      </w:r>
      <w:r w:rsidR="00ED3BB1">
        <w:rPr>
          <w:rFonts w:ascii="Times New Roman" w:hAnsi="Times New Roman" w:eastAsia="Times New Roman" w:cs="Times New Roman"/>
          <w:color w:val="000000"/>
        </w:rPr>
        <w:t xml:space="preserve">a </w:t>
      </w:r>
      <w:r w:rsidRPr="00D455EB">
        <w:rPr>
          <w:rFonts w:ascii="Times New Roman" w:hAnsi="Times New Roman" w:eastAsia="Times New Roman" w:cs="Times New Roman"/>
          <w:color w:val="000000"/>
        </w:rPr>
        <w:t xml:space="preserve">profound impact on the contextualization of the curriculum. </w:t>
      </w:r>
      <w:r w:rsidR="00844CE8">
        <w:rPr>
          <w:rFonts w:ascii="Times New Roman" w:hAnsi="Times New Roman" w:cs="Times New Roman"/>
        </w:rPr>
        <w:t xml:space="preserve">The overlapping influences of curriculum, pedagogy and culture on instruction sculpt </w:t>
      </w:r>
      <w:r w:rsidR="00A9634A">
        <w:rPr>
          <w:rFonts w:ascii="Times New Roman" w:hAnsi="Times New Roman" w:cs="Times New Roman"/>
        </w:rPr>
        <w:t>my research</w:t>
      </w:r>
      <w:r w:rsidR="00844CE8">
        <w:rPr>
          <w:rFonts w:ascii="Times New Roman" w:hAnsi="Times New Roman" w:cs="Times New Roman"/>
        </w:rPr>
        <w:t xml:space="preserve"> </w:t>
      </w:r>
      <w:r w:rsidR="00D847E7">
        <w:rPr>
          <w:rFonts w:ascii="Times New Roman" w:hAnsi="Times New Roman" w:cs="Times New Roman"/>
        </w:rPr>
        <w:t>interest.</w:t>
      </w:r>
    </w:p>
    <w:p w:rsidRPr="00D77879" w:rsidR="00844CE8" w:rsidRDefault="00844CE8" w14:paraId="4BFCE0A8" w14:textId="77777777">
      <w:pPr>
        <w:rPr>
          <w:rFonts w:ascii="Times New Roman" w:hAnsi="Times New Roman" w:cs="Times New Roman"/>
        </w:rPr>
      </w:pPr>
    </w:p>
    <w:p w:rsidRPr="00D77879" w:rsidR="003F2807" w:rsidRDefault="007C06A5" w14:paraId="60335F27" w14:textId="2C230B92">
      <w:pPr>
        <w:rPr>
          <w:rFonts w:ascii="Times New Roman" w:hAnsi="Times New Roman" w:cs="Times New Roman"/>
          <w:u w:val="single"/>
        </w:rPr>
      </w:pPr>
      <w:r w:rsidRPr="00D77879">
        <w:rPr>
          <w:rFonts w:ascii="Times New Roman" w:hAnsi="Times New Roman" w:cs="Times New Roman"/>
          <w:u w:val="single"/>
        </w:rPr>
        <w:t>Publications</w:t>
      </w:r>
    </w:p>
    <w:p w:rsidR="00B23E62" w:rsidP="006E7E53" w:rsidRDefault="00EB5220" w14:paraId="6A08549F" w14:textId="4C306410">
      <w:pPr>
        <w:ind w:left="720" w:hanging="720"/>
        <w:rPr>
          <w:rFonts w:ascii="Times New Roman" w:hAnsi="Times New Roman" w:cs="Times New Roman"/>
        </w:rPr>
      </w:pPr>
      <w:r>
        <w:rPr>
          <w:rFonts w:ascii="Times New Roman" w:hAnsi="Times New Roman" w:cs="Times New Roman"/>
        </w:rPr>
        <w:t xml:space="preserve">McGhee, M. (2020). Online learning best practices for parents and children. The Front Line: Auburn Experts Take on Coronavirus. Retrieved from </w:t>
      </w:r>
      <w:hyperlink w:history="1" r:id="rId8">
        <w:r w:rsidRPr="00287BEC">
          <w:rPr>
            <w:rStyle w:val="Hyperlink"/>
            <w:rFonts w:ascii="Times New Roman" w:hAnsi="Times New Roman" w:cs="Times New Roman"/>
          </w:rPr>
          <w:t>https://ocm.auburn.edu/experts/2020/05/071118-online-learning.php?ref=coronavirus&amp;cat=education</w:t>
        </w:r>
      </w:hyperlink>
    </w:p>
    <w:p w:rsidRPr="00EB5220" w:rsidR="006E7E53" w:rsidP="006E7E53" w:rsidRDefault="00EB5220" w14:paraId="11567160" w14:textId="491DB13F">
      <w:pPr>
        <w:ind w:left="720" w:hanging="720"/>
        <w:rPr>
          <w:rFonts w:ascii="Times New Roman" w:hAnsi="Times New Roman" w:cs="Times New Roman"/>
        </w:rPr>
      </w:pPr>
      <w:r>
        <w:rPr>
          <w:rFonts w:ascii="Times New Roman" w:hAnsi="Times New Roman" w:cs="Times New Roman"/>
        </w:rPr>
        <w:t>Cardullo, V., McGhee, M., Burton, M., Demoiny, S., &amp; Tripp, O. (2020)</w:t>
      </w:r>
      <w:r w:rsidR="006E7E53">
        <w:rPr>
          <w:rFonts w:ascii="Times New Roman" w:hAnsi="Times New Roman" w:cs="Times New Roman"/>
        </w:rPr>
        <w:t xml:space="preserve">. Keeping kids engaged during time away from school. The Front Line: Auburn Experts Take on Coronavirus. Retrieved from </w:t>
      </w:r>
      <w:r w:rsidRPr="006E7E53" w:rsidR="006E7E53">
        <w:rPr>
          <w:rFonts w:ascii="Times New Roman" w:hAnsi="Times New Roman" w:cs="Times New Roman"/>
        </w:rPr>
        <w:t>https://ocm.auburn.edu/experts/2020/03/251417-covid19-children-school.php?ref=coronavirus&amp;cat=education</w:t>
      </w:r>
    </w:p>
    <w:p w:rsidR="001725F8" w:rsidP="00390F59" w:rsidRDefault="00390F59" w14:paraId="37774AB9" w14:textId="682F5B6F">
      <w:pPr>
        <w:ind w:left="720" w:right="155" w:hanging="720"/>
        <w:outlineLvl w:val="0"/>
        <w:rPr>
          <w:rFonts w:ascii="Times New Roman" w:hAnsi="Times New Roman" w:cs="Times New Roman"/>
        </w:rPr>
      </w:pPr>
      <w:r w:rsidRPr="00D77879">
        <w:rPr>
          <w:rFonts w:ascii="Times New Roman" w:hAnsi="Times New Roman"/>
        </w:rPr>
        <w:t>Davis, C.</w:t>
      </w:r>
      <w:r w:rsidR="00A27FB0">
        <w:rPr>
          <w:rFonts w:ascii="Times New Roman" w:hAnsi="Times New Roman"/>
        </w:rPr>
        <w:t xml:space="preserve"> </w:t>
      </w:r>
      <w:r w:rsidRPr="00D77879">
        <w:rPr>
          <w:rFonts w:ascii="Times New Roman" w:hAnsi="Times New Roman"/>
        </w:rPr>
        <w:t>H., Tani, N. E., Clark, L. D., McGhee, M., &amp; Debra, L. Lewis</w:t>
      </w:r>
      <w:r w:rsidRPr="00D77879">
        <w:rPr>
          <w:rFonts w:ascii="Times New Roman" w:hAnsi="Times New Roman"/>
          <w:vertAlign w:val="superscript"/>
        </w:rPr>
        <w:t xml:space="preserve"> </w:t>
      </w:r>
      <w:r w:rsidRPr="00D77879" w:rsidR="00B23E62">
        <w:rPr>
          <w:rFonts w:ascii="Times New Roman" w:hAnsi="Times New Roman" w:cs="Times New Roman"/>
        </w:rPr>
        <w:t>(2017)</w:t>
      </w:r>
      <w:r w:rsidR="00A27FB0">
        <w:rPr>
          <w:rFonts w:ascii="Times New Roman" w:hAnsi="Times New Roman" w:cs="Times New Roman"/>
        </w:rPr>
        <w:t>.</w:t>
      </w:r>
      <w:r w:rsidRPr="00D77879" w:rsidR="00B23E62">
        <w:rPr>
          <w:rFonts w:ascii="Times New Roman" w:hAnsi="Times New Roman" w:cs="Times New Roman"/>
        </w:rPr>
        <w:t xml:space="preserve"> Gains in Black emergent readers’ phonemic awareness, fluency, and spelling abilities: The implementation of letterbox lessons by HBCU pre-service teachers. </w:t>
      </w:r>
      <w:r w:rsidRPr="00D77879" w:rsidR="001725F8">
        <w:rPr>
          <w:rFonts w:ascii="Times New Roman" w:hAnsi="Times New Roman" w:cs="Times New Roman"/>
          <w:i/>
        </w:rPr>
        <w:t>Urban Education Research &amp; Policy Annuals</w:t>
      </w:r>
      <w:r w:rsidRPr="00D77879">
        <w:rPr>
          <w:rFonts w:ascii="Times New Roman" w:hAnsi="Times New Roman" w:cs="Times New Roman"/>
          <w:i/>
        </w:rPr>
        <w:t>.</w:t>
      </w:r>
      <w:r w:rsidRPr="00D77879" w:rsidR="001725F8">
        <w:rPr>
          <w:rFonts w:ascii="Times New Roman" w:hAnsi="Times New Roman" w:cs="Times New Roman"/>
        </w:rPr>
        <w:t xml:space="preserve"> </w:t>
      </w:r>
      <w:r w:rsidRPr="00D77879" w:rsidR="002B7050">
        <w:rPr>
          <w:rFonts w:ascii="Times New Roman" w:hAnsi="Times New Roman" w:cs="Times New Roman"/>
        </w:rPr>
        <w:t>(</w:t>
      </w:r>
      <w:r w:rsidRPr="00D77879" w:rsidR="00B23E62">
        <w:rPr>
          <w:rFonts w:ascii="Times New Roman" w:hAnsi="Times New Roman" w:cs="Times New Roman"/>
        </w:rPr>
        <w:t>Accepted</w:t>
      </w:r>
      <w:r w:rsidRPr="00D77879" w:rsidR="002B7050">
        <w:rPr>
          <w:rFonts w:ascii="Times New Roman" w:hAnsi="Times New Roman" w:cs="Times New Roman"/>
        </w:rPr>
        <w:t>)</w:t>
      </w:r>
      <w:r w:rsidRPr="00D77879" w:rsidR="00265588">
        <w:rPr>
          <w:rFonts w:ascii="Times New Roman" w:hAnsi="Times New Roman" w:cs="Times New Roman"/>
        </w:rPr>
        <w:tab/>
      </w:r>
    </w:p>
    <w:p w:rsidR="003663D8" w:rsidP="00390F59" w:rsidRDefault="003663D8" w14:paraId="31CF2CF2" w14:textId="77777777">
      <w:pPr>
        <w:ind w:left="720" w:right="155" w:hanging="720"/>
        <w:outlineLvl w:val="0"/>
        <w:rPr>
          <w:rFonts w:ascii="Times New Roman" w:hAnsi="Times New Roman" w:cs="Times New Roman"/>
        </w:rPr>
      </w:pPr>
    </w:p>
    <w:p w:rsidR="003663D8" w:rsidP="00390F59" w:rsidRDefault="003529B2" w14:paraId="73FC2092" w14:textId="2A80E80E">
      <w:pPr>
        <w:ind w:left="720" w:right="155" w:hanging="720"/>
        <w:outlineLvl w:val="0"/>
        <w:rPr>
          <w:rFonts w:ascii="Times New Roman" w:hAnsi="Times New Roman" w:cs="Times New Roman"/>
          <w:u w:val="single"/>
        </w:rPr>
      </w:pPr>
      <w:r>
        <w:rPr>
          <w:rFonts w:ascii="Times New Roman" w:hAnsi="Times New Roman" w:cs="Times New Roman"/>
          <w:u w:val="single"/>
        </w:rPr>
        <w:t>Non-Refere</w:t>
      </w:r>
      <w:r w:rsidRPr="009F3B07" w:rsidR="003663D8">
        <w:rPr>
          <w:rFonts w:ascii="Times New Roman" w:hAnsi="Times New Roman" w:cs="Times New Roman"/>
          <w:u w:val="single"/>
        </w:rPr>
        <w:t xml:space="preserve">ed </w:t>
      </w:r>
    </w:p>
    <w:p w:rsidRPr="009F3B07" w:rsidR="009F3B07" w:rsidP="009F3B07" w:rsidRDefault="009F3B07" w14:paraId="6C5CB3DA" w14:textId="54274340">
      <w:pPr>
        <w:ind w:left="720" w:hanging="720"/>
        <w:rPr>
          <w:rFonts w:ascii="Times New Roman" w:hAnsi="Times New Roman" w:eastAsia="Times New Roman" w:cs="Times New Roman"/>
        </w:rPr>
      </w:pPr>
      <w:r>
        <w:rPr>
          <w:rFonts w:ascii="Times New Roman" w:hAnsi="Times New Roman" w:eastAsia="Times New Roman" w:cs="Times New Roman"/>
        </w:rPr>
        <w:t xml:space="preserve">Soria, K. (2018, December 12) </w:t>
      </w:r>
      <w:r w:rsidRPr="00BD7E4C">
        <w:rPr>
          <w:rFonts w:ascii="Times New Roman" w:hAnsi="Times New Roman" w:eastAsia="Times New Roman" w:cs="Times New Roman"/>
        </w:rPr>
        <w:t>Students explore topics of race and identity during new UTSA course</w:t>
      </w:r>
      <w:r>
        <w:rPr>
          <w:rFonts w:ascii="Times New Roman" w:hAnsi="Times New Roman" w:eastAsia="Times New Roman" w:cs="Times New Roman"/>
        </w:rPr>
        <w:t xml:space="preserve">. Retrieved from </w:t>
      </w:r>
      <w:hyperlink w:history="1" r:id="rId9">
        <w:r w:rsidRPr="00A24524">
          <w:rPr>
            <w:rStyle w:val="Hyperlink"/>
            <w:rFonts w:ascii="Times New Roman" w:hAnsi="Times New Roman" w:eastAsia="Times New Roman" w:cs="Times New Roman"/>
          </w:rPr>
          <w:t>https://www.utsa.edu/today/2018/12/story/RaceandIdentityCourse.html</w:t>
        </w:r>
      </w:hyperlink>
    </w:p>
    <w:p w:rsidRPr="00D77879" w:rsidR="003F2807" w:rsidRDefault="003F2807" w14:paraId="020429FF" w14:textId="77777777">
      <w:pPr>
        <w:rPr>
          <w:rFonts w:ascii="Times New Roman" w:hAnsi="Times New Roman" w:cs="Times New Roman"/>
          <w:u w:val="single"/>
        </w:rPr>
      </w:pPr>
    </w:p>
    <w:p w:rsidRPr="00D77879" w:rsidR="003F2807" w:rsidRDefault="005A6086" w14:paraId="74CBCCA3" w14:textId="30DEFE01">
      <w:pPr>
        <w:rPr>
          <w:rFonts w:ascii="Times New Roman" w:hAnsi="Times New Roman" w:cs="Times New Roman"/>
          <w:u w:val="single"/>
        </w:rPr>
      </w:pPr>
      <w:r w:rsidRPr="0D1E283B">
        <w:rPr>
          <w:rFonts w:ascii="Times New Roman" w:hAnsi="Times New Roman" w:cs="Times New Roman"/>
          <w:u w:val="single"/>
        </w:rPr>
        <w:t xml:space="preserve">Scholarly and Invited </w:t>
      </w:r>
      <w:r w:rsidRPr="0D1E283B" w:rsidR="003F2807">
        <w:rPr>
          <w:rFonts w:ascii="Times New Roman" w:hAnsi="Times New Roman" w:cs="Times New Roman"/>
          <w:u w:val="single"/>
        </w:rPr>
        <w:t>Presentations</w:t>
      </w:r>
    </w:p>
    <w:p w:rsidR="7EB65503" w:rsidP="0D1E283B" w:rsidRDefault="7EB65503" w14:paraId="71284147" w14:textId="09194B90">
      <w:pPr>
        <w:ind w:left="720" w:hanging="720"/>
        <w:rPr>
          <w:rFonts w:ascii="Times New Roman" w:hAnsi="Times New Roman" w:cs="Times New Roman"/>
        </w:rPr>
      </w:pPr>
      <w:r w:rsidRPr="0D1E283B">
        <w:rPr>
          <w:rFonts w:ascii="Times New Roman" w:hAnsi="Times New Roman" w:cs="Times New Roman"/>
        </w:rPr>
        <w:t xml:space="preserve">McGhee, M., Demoiny, S. &amp; Cook, M. (2020, October). </w:t>
      </w:r>
      <w:r w:rsidRPr="0D1E283B" w:rsidR="24F94FA7">
        <w:rPr>
          <w:rFonts w:ascii="Times New Roman" w:hAnsi="Times New Roman" w:cs="Times New Roman"/>
          <w:i/>
          <w:iCs/>
        </w:rPr>
        <w:t>Art. Writing. Advocacy: Preservice teachers as activists</w:t>
      </w:r>
      <w:r w:rsidRPr="0D1E283B" w:rsidR="24F94FA7">
        <w:rPr>
          <w:rFonts w:ascii="Times New Roman" w:hAnsi="Times New Roman" w:cs="Times New Roman"/>
        </w:rPr>
        <w:t>. Presented at National Association for Multicultural Education Annual Conference</w:t>
      </w:r>
      <w:r w:rsidR="00E52612">
        <w:rPr>
          <w:rFonts w:ascii="Times New Roman" w:hAnsi="Times New Roman" w:cs="Times New Roman"/>
        </w:rPr>
        <w:t>.</w:t>
      </w:r>
      <w:r w:rsidRPr="0D1E283B" w:rsidR="68805715">
        <w:rPr>
          <w:rFonts w:ascii="Times New Roman" w:hAnsi="Times New Roman" w:cs="Times New Roman"/>
        </w:rPr>
        <w:t xml:space="preserve"> </w:t>
      </w:r>
      <w:r w:rsidR="00E52612">
        <w:rPr>
          <w:rFonts w:ascii="Times New Roman" w:hAnsi="Times New Roman" w:cs="Times New Roman"/>
        </w:rPr>
        <w:t>(</w:t>
      </w:r>
      <w:r w:rsidRPr="0D1E283B" w:rsidR="68805715">
        <w:rPr>
          <w:rFonts w:ascii="Times New Roman" w:hAnsi="Times New Roman" w:cs="Times New Roman"/>
        </w:rPr>
        <w:t>Virtual</w:t>
      </w:r>
      <w:r w:rsidR="00E52612">
        <w:rPr>
          <w:rFonts w:ascii="Times New Roman" w:hAnsi="Times New Roman" w:cs="Times New Roman"/>
        </w:rPr>
        <w:t xml:space="preserve"> Conference)</w:t>
      </w:r>
      <w:r w:rsidRPr="0D1E283B" w:rsidR="68805715">
        <w:rPr>
          <w:rFonts w:ascii="Times New Roman" w:hAnsi="Times New Roman" w:cs="Times New Roman"/>
        </w:rPr>
        <w:t xml:space="preserve"> </w:t>
      </w:r>
    </w:p>
    <w:p w:rsidR="00F55B9A" w:rsidP="0546F1CC" w:rsidRDefault="00F55B9A" w14:paraId="65E7C95F" w14:textId="2B5FA0CC">
      <w:pPr>
        <w:ind w:left="720" w:hanging="720"/>
        <w:rPr>
          <w:rFonts w:ascii="Times New Roman" w:hAnsi="Times New Roman" w:cs="Times New Roman"/>
        </w:rPr>
      </w:pPr>
      <w:r>
        <w:rPr>
          <w:rFonts w:ascii="Times New Roman" w:hAnsi="Times New Roman" w:cs="Times New Roman"/>
        </w:rPr>
        <w:t xml:space="preserve">McGhee, M. (2020, September). </w:t>
      </w:r>
      <w:r w:rsidRPr="00F55B9A">
        <w:rPr>
          <w:rFonts w:ascii="Times New Roman" w:hAnsi="Times New Roman" w:cs="Times New Roman"/>
          <w:i/>
        </w:rPr>
        <w:t>Race and identity through pop culture: Making learning relevant to all learners</w:t>
      </w:r>
      <w:r>
        <w:rPr>
          <w:rFonts w:ascii="Times New Roman" w:hAnsi="Times New Roman" w:cs="Times New Roman"/>
        </w:rPr>
        <w:t xml:space="preserve">. The UIW Teacher Network 2020-2021 Professional Development Workshop Series. San Antonio, TX. </w:t>
      </w:r>
    </w:p>
    <w:p w:rsidR="00F55B9A" w:rsidP="0546F1CC" w:rsidRDefault="00F55B9A" w14:paraId="2F7BB736" w14:textId="08234FA4">
      <w:pPr>
        <w:ind w:left="720" w:hanging="720"/>
        <w:rPr>
          <w:rFonts w:ascii="Times New Roman" w:hAnsi="Times New Roman" w:cs="Times New Roman"/>
        </w:rPr>
      </w:pPr>
      <w:r>
        <w:rPr>
          <w:rFonts w:ascii="Times New Roman" w:hAnsi="Times New Roman" w:cs="Times New Roman"/>
        </w:rPr>
        <w:t xml:space="preserve">McGhee, M. &amp; Nealon, S. (2020, August). </w:t>
      </w:r>
      <w:r w:rsidRPr="00F55B9A">
        <w:rPr>
          <w:rFonts w:ascii="Times New Roman" w:hAnsi="Times New Roman" w:cs="Times New Roman"/>
          <w:i/>
        </w:rPr>
        <w:t>But why? Adapting lessons</w:t>
      </w:r>
      <w:r>
        <w:rPr>
          <w:rFonts w:ascii="Times New Roman" w:hAnsi="Times New Roman" w:cs="Times New Roman"/>
        </w:rPr>
        <w:t xml:space="preserve">. FoodCorps Orientation. Portland, OR. </w:t>
      </w:r>
    </w:p>
    <w:p w:rsidR="566C7115" w:rsidP="0546F1CC" w:rsidRDefault="566C7115" w14:paraId="5275D686" w14:textId="62F6C1F5">
      <w:pPr>
        <w:ind w:left="720" w:hanging="720"/>
        <w:rPr>
          <w:rFonts w:ascii="Times New Roman" w:hAnsi="Times New Roman" w:cs="Times New Roman"/>
        </w:rPr>
      </w:pPr>
      <w:r w:rsidRPr="0546F1CC">
        <w:rPr>
          <w:rFonts w:ascii="Times New Roman" w:hAnsi="Times New Roman" w:cs="Times New Roman"/>
        </w:rPr>
        <w:t xml:space="preserve">McGhee, M., </w:t>
      </w:r>
      <w:r w:rsidRPr="0546F1CC" w:rsidR="58BBEB49">
        <w:rPr>
          <w:rFonts w:ascii="Times New Roman" w:hAnsi="Times New Roman" w:cs="Times New Roman"/>
        </w:rPr>
        <w:t xml:space="preserve">Patton, K., Harrington, K., Garcia, M., Tavera, C., &amp; Rasul, F. (2020, July). </w:t>
      </w:r>
      <w:r w:rsidRPr="00F55B9A" w:rsidR="6C539468">
        <w:rPr>
          <w:rFonts w:ascii="Times New Roman" w:hAnsi="Times New Roman" w:cs="Times New Roman"/>
          <w:i/>
        </w:rPr>
        <w:t>Getting schools ready to support students facing a new world.</w:t>
      </w:r>
      <w:r w:rsidRPr="0546F1CC" w:rsidR="6C539468">
        <w:rPr>
          <w:rFonts w:ascii="Times New Roman" w:hAnsi="Times New Roman" w:cs="Times New Roman"/>
        </w:rPr>
        <w:t xml:space="preserve"> Panel for the </w:t>
      </w:r>
      <w:r w:rsidRPr="0546F1CC" w:rsidR="7E6DF514">
        <w:rPr>
          <w:rFonts w:ascii="Times New Roman" w:hAnsi="Times New Roman" w:cs="Times New Roman"/>
        </w:rPr>
        <w:t xml:space="preserve">IRDA </w:t>
      </w:r>
      <w:r w:rsidRPr="0546F1CC" w:rsidR="6C539468">
        <w:rPr>
          <w:rFonts w:ascii="Times New Roman" w:hAnsi="Times New Roman" w:cs="Times New Roman"/>
        </w:rPr>
        <w:t xml:space="preserve">School </w:t>
      </w:r>
      <w:r w:rsidRPr="0546F1CC" w:rsidR="2626B8AD">
        <w:rPr>
          <w:rFonts w:ascii="Times New Roman" w:hAnsi="Times New Roman" w:cs="Times New Roman"/>
        </w:rPr>
        <w:t>R</w:t>
      </w:r>
      <w:r w:rsidRPr="0546F1CC" w:rsidR="6C539468">
        <w:rPr>
          <w:rFonts w:ascii="Times New Roman" w:hAnsi="Times New Roman" w:cs="Times New Roman"/>
        </w:rPr>
        <w:t xml:space="preserve">eopening </w:t>
      </w:r>
      <w:r w:rsidRPr="0546F1CC" w:rsidR="2568ED6A">
        <w:rPr>
          <w:rFonts w:ascii="Times New Roman" w:hAnsi="Times New Roman" w:cs="Times New Roman"/>
        </w:rPr>
        <w:t>W</w:t>
      </w:r>
      <w:r w:rsidRPr="0546F1CC" w:rsidR="74164DC3">
        <w:rPr>
          <w:rFonts w:ascii="Times New Roman" w:hAnsi="Times New Roman" w:cs="Times New Roman"/>
        </w:rPr>
        <w:t>ebinar Series</w:t>
      </w:r>
      <w:r w:rsidRPr="0546F1CC" w:rsidR="0B41FF2E">
        <w:rPr>
          <w:rFonts w:ascii="Times New Roman" w:hAnsi="Times New Roman" w:cs="Times New Roman"/>
        </w:rPr>
        <w:t>. San Antonio, TX.</w:t>
      </w:r>
    </w:p>
    <w:p w:rsidR="008347CE" w:rsidP="004177CA" w:rsidRDefault="008347CE" w14:paraId="3D7085E2" w14:textId="65DA85E2">
      <w:pPr>
        <w:ind w:left="720" w:hanging="720"/>
        <w:rPr>
          <w:rFonts w:ascii="Times New Roman" w:hAnsi="Times New Roman" w:cs="Times New Roman"/>
        </w:rPr>
      </w:pPr>
      <w:r w:rsidRPr="0546F1CC">
        <w:rPr>
          <w:rFonts w:ascii="Times New Roman" w:hAnsi="Times New Roman" w:cs="Times New Roman"/>
        </w:rPr>
        <w:t>McGhee</w:t>
      </w:r>
      <w:r w:rsidRPr="0546F1CC" w:rsidR="57F46081">
        <w:rPr>
          <w:rFonts w:ascii="Times New Roman" w:hAnsi="Times New Roman" w:cs="Times New Roman"/>
        </w:rPr>
        <w:t>, M</w:t>
      </w:r>
      <w:r w:rsidRPr="0546F1CC">
        <w:rPr>
          <w:rFonts w:ascii="Times New Roman" w:hAnsi="Times New Roman" w:cs="Times New Roman"/>
        </w:rPr>
        <w:t>. (2020, February)</w:t>
      </w:r>
      <w:r w:rsidRPr="0546F1CC" w:rsidR="0F2FA0ED">
        <w:rPr>
          <w:rFonts w:ascii="Times New Roman" w:hAnsi="Times New Roman" w:cs="Times New Roman"/>
        </w:rPr>
        <w:t>.</w:t>
      </w:r>
      <w:r w:rsidRPr="0546F1CC">
        <w:rPr>
          <w:rFonts w:ascii="Times New Roman" w:hAnsi="Times New Roman" w:cs="Times New Roman"/>
        </w:rPr>
        <w:t xml:space="preserve"> </w:t>
      </w:r>
      <w:r w:rsidRPr="0546F1CC" w:rsidR="7349D430">
        <w:rPr>
          <w:rFonts w:ascii="Times New Roman" w:hAnsi="Times New Roman" w:cs="Times New Roman"/>
          <w:i/>
          <w:iCs/>
        </w:rPr>
        <w:t xml:space="preserve">Afrika </w:t>
      </w:r>
      <w:r w:rsidRPr="0546F1CC" w:rsidR="5E598718">
        <w:rPr>
          <w:rFonts w:ascii="Times New Roman" w:hAnsi="Times New Roman" w:cs="Times New Roman"/>
          <w:i/>
          <w:iCs/>
        </w:rPr>
        <w:t>t</w:t>
      </w:r>
      <w:r w:rsidRPr="0546F1CC" w:rsidR="7349D430">
        <w:rPr>
          <w:rFonts w:ascii="Times New Roman" w:hAnsi="Times New Roman" w:cs="Times New Roman"/>
          <w:i/>
          <w:iCs/>
        </w:rPr>
        <w:t>alks</w:t>
      </w:r>
      <w:r w:rsidRPr="0546F1CC" w:rsidR="7349D430">
        <w:rPr>
          <w:rFonts w:ascii="Times New Roman" w:hAnsi="Times New Roman" w:cs="Times New Roman"/>
        </w:rPr>
        <w:t>. Black Student Union. Auburn, AL</w:t>
      </w:r>
      <w:r w:rsidRPr="0546F1CC" w:rsidR="3942C428">
        <w:rPr>
          <w:rFonts w:ascii="Times New Roman" w:hAnsi="Times New Roman" w:cs="Times New Roman"/>
        </w:rPr>
        <w:t>.</w:t>
      </w:r>
    </w:p>
    <w:p w:rsidR="00B84034" w:rsidP="004177CA" w:rsidRDefault="008347CE" w14:paraId="4610A6A5" w14:textId="75F870B8">
      <w:pPr>
        <w:ind w:left="720" w:hanging="720"/>
        <w:rPr>
          <w:rFonts w:ascii="Times New Roman" w:hAnsi="Times New Roman" w:cs="Times New Roman"/>
        </w:rPr>
      </w:pPr>
      <w:r w:rsidRPr="0546F1CC">
        <w:rPr>
          <w:rFonts w:ascii="Times New Roman" w:hAnsi="Times New Roman" w:cs="Times New Roman"/>
        </w:rPr>
        <w:t>Hunter</w:t>
      </w:r>
      <w:r w:rsidRPr="0546F1CC" w:rsidR="6DD9AFBF">
        <w:rPr>
          <w:rFonts w:ascii="Times New Roman" w:hAnsi="Times New Roman" w:cs="Times New Roman"/>
        </w:rPr>
        <w:t>,</w:t>
      </w:r>
      <w:r w:rsidRPr="0546F1CC">
        <w:rPr>
          <w:rFonts w:ascii="Times New Roman" w:hAnsi="Times New Roman" w:cs="Times New Roman"/>
        </w:rPr>
        <w:t xml:space="preserve"> E., King, B., McCoy, A. Mc</w:t>
      </w:r>
      <w:r w:rsidRPr="0546F1CC" w:rsidR="00B84034">
        <w:rPr>
          <w:rFonts w:ascii="Times New Roman" w:hAnsi="Times New Roman" w:cs="Times New Roman"/>
        </w:rPr>
        <w:t>Ghee, M. P.</w:t>
      </w:r>
      <w:r w:rsidRPr="0546F1CC">
        <w:rPr>
          <w:rFonts w:ascii="Times New Roman" w:hAnsi="Times New Roman" w:cs="Times New Roman"/>
        </w:rPr>
        <w:t>, &amp; Taylor, L. (2020, February)</w:t>
      </w:r>
      <w:r w:rsidRPr="0546F1CC" w:rsidR="69A33D9B">
        <w:rPr>
          <w:rFonts w:ascii="Times New Roman" w:hAnsi="Times New Roman" w:cs="Times New Roman"/>
        </w:rPr>
        <w:t>.</w:t>
      </w:r>
      <w:r w:rsidRPr="0546F1CC">
        <w:rPr>
          <w:rFonts w:ascii="Times New Roman" w:hAnsi="Times New Roman" w:cs="Times New Roman"/>
        </w:rPr>
        <w:t xml:space="preserve"> </w:t>
      </w:r>
      <w:r w:rsidRPr="0546F1CC">
        <w:rPr>
          <w:rFonts w:ascii="Times New Roman" w:hAnsi="Times New Roman" w:cs="Times New Roman"/>
          <w:i/>
          <w:iCs/>
        </w:rPr>
        <w:t>Black faculty spotlight</w:t>
      </w:r>
      <w:r w:rsidRPr="0546F1CC">
        <w:rPr>
          <w:rFonts w:ascii="Times New Roman" w:hAnsi="Times New Roman" w:cs="Times New Roman"/>
        </w:rPr>
        <w:t>. Black Lives Matter at School Week. Auburn, AL.</w:t>
      </w:r>
    </w:p>
    <w:p w:rsidR="009D0262" w:rsidP="004177CA" w:rsidRDefault="009D0262" w14:paraId="0003F3D3" w14:textId="6AA2B863">
      <w:pPr>
        <w:ind w:left="720" w:hanging="720"/>
        <w:rPr>
          <w:rFonts w:ascii="Times New Roman" w:hAnsi="Times New Roman" w:cs="Times New Roman"/>
        </w:rPr>
      </w:pPr>
      <w:r>
        <w:rPr>
          <w:rFonts w:ascii="Times New Roman" w:hAnsi="Times New Roman" w:cs="Times New Roman"/>
        </w:rPr>
        <w:t xml:space="preserve">McGhee, M. P. (2019, September) </w:t>
      </w:r>
      <w:r w:rsidRPr="00CA22EE" w:rsidR="00CA22EE">
        <w:rPr>
          <w:rFonts w:ascii="Times New Roman" w:hAnsi="Times New Roman" w:cs="Times New Roman"/>
          <w:i/>
        </w:rPr>
        <w:t>Voice of future generations</w:t>
      </w:r>
      <w:r>
        <w:rPr>
          <w:rFonts w:ascii="Times New Roman" w:hAnsi="Times New Roman" w:cs="Times New Roman"/>
        </w:rPr>
        <w:t xml:space="preserve">. </w:t>
      </w:r>
      <w:r w:rsidR="00CA22EE">
        <w:rPr>
          <w:rFonts w:ascii="Times New Roman" w:hAnsi="Times New Roman" w:cs="Times New Roman"/>
        </w:rPr>
        <w:t>Proceedings of the 2019 Equity Assis</w:t>
      </w:r>
      <w:r w:rsidR="008347CE">
        <w:rPr>
          <w:rFonts w:ascii="Times New Roman" w:hAnsi="Times New Roman" w:cs="Times New Roman"/>
        </w:rPr>
        <w:t>tance Center-Region 2 Convening.</w:t>
      </w:r>
      <w:r w:rsidR="00CA22EE">
        <w:rPr>
          <w:rFonts w:ascii="Times New Roman" w:hAnsi="Times New Roman" w:cs="Times New Roman"/>
        </w:rPr>
        <w:t xml:space="preserve"> </w:t>
      </w:r>
      <w:r>
        <w:rPr>
          <w:rFonts w:ascii="Times New Roman" w:hAnsi="Times New Roman" w:cs="Times New Roman"/>
        </w:rPr>
        <w:t>Ft. Lauderdale</w:t>
      </w:r>
      <w:r w:rsidR="008347CE">
        <w:rPr>
          <w:rFonts w:ascii="Times New Roman" w:hAnsi="Times New Roman" w:cs="Times New Roman"/>
        </w:rPr>
        <w:t>, FL</w:t>
      </w:r>
      <w:r w:rsidR="00CA22EE">
        <w:rPr>
          <w:rFonts w:ascii="Times New Roman" w:hAnsi="Times New Roman" w:cs="Times New Roman"/>
        </w:rPr>
        <w:t>.</w:t>
      </w:r>
    </w:p>
    <w:p w:rsidRPr="00463BA7" w:rsidR="005A6086" w:rsidP="004177CA" w:rsidRDefault="00463BA7" w14:paraId="75C34839" w14:textId="30BDE4EC">
      <w:pPr>
        <w:ind w:left="720" w:hanging="720"/>
        <w:rPr>
          <w:rFonts w:ascii="Times New Roman" w:hAnsi="Times New Roman" w:cs="Times New Roman"/>
        </w:rPr>
      </w:pPr>
      <w:r>
        <w:rPr>
          <w:rFonts w:ascii="Times New Roman" w:hAnsi="Times New Roman" w:cs="Times New Roman"/>
        </w:rPr>
        <w:lastRenderedPageBreak/>
        <w:t xml:space="preserve">McGhee, M. P. (2019, February) </w:t>
      </w:r>
      <w:r w:rsidRPr="004177CA">
        <w:rPr>
          <w:rFonts w:ascii="Times New Roman" w:hAnsi="Times New Roman" w:cs="Times New Roman"/>
          <w:i/>
        </w:rPr>
        <w:t>Code Switch goes to college: Listening party</w:t>
      </w:r>
      <w:r w:rsidR="004655E0">
        <w:rPr>
          <w:rFonts w:ascii="Times New Roman" w:hAnsi="Times New Roman" w:cs="Times New Roman"/>
          <w:i/>
        </w:rPr>
        <w:t xml:space="preserve"> and </w:t>
      </w:r>
      <w:r w:rsidR="00906E56">
        <w:rPr>
          <w:rFonts w:ascii="Times New Roman" w:hAnsi="Times New Roman" w:cs="Times New Roman"/>
          <w:i/>
        </w:rPr>
        <w:t>open discussion</w:t>
      </w:r>
      <w:r w:rsidRPr="004177CA">
        <w:rPr>
          <w:rFonts w:ascii="Times New Roman" w:hAnsi="Times New Roman" w:cs="Times New Roman"/>
          <w:i/>
        </w:rPr>
        <w:t>.</w:t>
      </w:r>
      <w:r>
        <w:rPr>
          <w:rFonts w:ascii="Times New Roman" w:hAnsi="Times New Roman" w:cs="Times New Roman"/>
        </w:rPr>
        <w:t xml:space="preserve"> </w:t>
      </w:r>
      <w:r w:rsidR="004177CA">
        <w:rPr>
          <w:rFonts w:ascii="Times New Roman" w:hAnsi="Times New Roman" w:cs="Times New Roman"/>
        </w:rPr>
        <w:t xml:space="preserve">San Antonio, TX. </w:t>
      </w:r>
      <w:r>
        <w:rPr>
          <w:rFonts w:ascii="Times New Roman" w:hAnsi="Times New Roman" w:cs="Times New Roman"/>
        </w:rPr>
        <w:t xml:space="preserve"> </w:t>
      </w:r>
    </w:p>
    <w:p w:rsidRPr="004177CA" w:rsidR="00A368CB" w:rsidP="004177CA" w:rsidRDefault="00A368CB" w14:paraId="09FA6BD1" w14:textId="4DB30DC2">
      <w:pPr>
        <w:ind w:left="720" w:hanging="720"/>
        <w:rPr>
          <w:rFonts w:ascii="Times New Roman" w:hAnsi="Times New Roman" w:cs="Times New Roman"/>
          <w:i/>
        </w:rPr>
      </w:pPr>
      <w:r>
        <w:rPr>
          <w:rFonts w:ascii="Times New Roman" w:hAnsi="Times New Roman" w:cs="Times New Roman"/>
        </w:rPr>
        <w:t>McGhee, M. P. &amp; Proffitt, A. (2018, September)</w:t>
      </w:r>
      <w:r w:rsidR="00F55B9A">
        <w:rPr>
          <w:rFonts w:ascii="Times New Roman" w:hAnsi="Times New Roman" w:cs="Times New Roman"/>
        </w:rPr>
        <w:t>.</w:t>
      </w:r>
      <w:r>
        <w:rPr>
          <w:rFonts w:ascii="Times New Roman" w:hAnsi="Times New Roman" w:cs="Times New Roman"/>
        </w:rPr>
        <w:t xml:space="preserve"> </w:t>
      </w:r>
      <w:r w:rsidRPr="004177CA">
        <w:rPr>
          <w:rFonts w:ascii="Times New Roman" w:hAnsi="Times New Roman" w:cs="Times New Roman"/>
          <w:i/>
        </w:rPr>
        <w:t xml:space="preserve">Chat with UTSA librarians: </w:t>
      </w:r>
    </w:p>
    <w:p w:rsidR="00A368CB" w:rsidP="004177CA" w:rsidRDefault="00A368CB" w14:paraId="3E167176" w14:textId="409C0837">
      <w:pPr>
        <w:ind w:left="720"/>
        <w:rPr>
          <w:rFonts w:ascii="Times New Roman" w:hAnsi="Times New Roman" w:cs="Times New Roman"/>
        </w:rPr>
      </w:pPr>
      <w:r w:rsidRPr="004177CA">
        <w:rPr>
          <w:rFonts w:ascii="Times New Roman" w:hAnsi="Times New Roman" w:cs="Times New Roman"/>
          <w:i/>
        </w:rPr>
        <w:t>A look at theory and pedagogy.</w:t>
      </w:r>
      <w:r>
        <w:rPr>
          <w:rFonts w:ascii="Times New Roman" w:hAnsi="Times New Roman" w:cs="Times New Roman"/>
        </w:rPr>
        <w:t xml:space="preserve"> </w:t>
      </w:r>
      <w:r w:rsidR="004177CA">
        <w:rPr>
          <w:rFonts w:ascii="Times New Roman" w:hAnsi="Times New Roman" w:cs="Times New Roman"/>
        </w:rPr>
        <w:t xml:space="preserve">San Antonio, TX.  </w:t>
      </w:r>
    </w:p>
    <w:p w:rsidRPr="00D77879" w:rsidR="005A6086" w:rsidP="00D62638" w:rsidRDefault="005A6086" w14:paraId="5FB6A712" w14:textId="1213DF2A">
      <w:pPr>
        <w:ind w:left="720" w:hanging="720"/>
        <w:rPr>
          <w:rFonts w:ascii="Times New Roman" w:hAnsi="Times New Roman" w:cs="Times New Roman"/>
        </w:rPr>
      </w:pPr>
      <w:r w:rsidRPr="00D77879">
        <w:rPr>
          <w:rFonts w:ascii="Times New Roman" w:hAnsi="Times New Roman" w:cs="Times New Roman"/>
        </w:rPr>
        <w:t>McGhee, M. P. (2018, April)</w:t>
      </w:r>
      <w:r w:rsidR="00A27FB0">
        <w:rPr>
          <w:rFonts w:ascii="Times New Roman" w:hAnsi="Times New Roman" w:cs="Times New Roman"/>
        </w:rPr>
        <w:t>.</w:t>
      </w:r>
      <w:r w:rsidRPr="00D77879">
        <w:rPr>
          <w:rFonts w:ascii="Times New Roman" w:hAnsi="Times New Roman" w:cs="Times New Roman"/>
        </w:rPr>
        <w:t xml:space="preserve"> </w:t>
      </w:r>
      <w:r w:rsidR="008E7B0F">
        <w:rPr>
          <w:rFonts w:ascii="Times New Roman" w:hAnsi="Times New Roman" w:cs="Times New Roman"/>
          <w:i/>
        </w:rPr>
        <w:t>Children’s p</w:t>
      </w:r>
      <w:r w:rsidRPr="00D77879">
        <w:rPr>
          <w:rFonts w:ascii="Times New Roman" w:hAnsi="Times New Roman" w:cs="Times New Roman"/>
          <w:i/>
        </w:rPr>
        <w:t xml:space="preserve">icture </w:t>
      </w:r>
      <w:r w:rsidR="008E7B0F">
        <w:rPr>
          <w:rFonts w:ascii="Times New Roman" w:hAnsi="Times New Roman" w:cs="Times New Roman"/>
          <w:i/>
        </w:rPr>
        <w:t>books as curriculum: Creating entry points for preservice teachers to understanding identity and c</w:t>
      </w:r>
      <w:r w:rsidRPr="00D77879">
        <w:rPr>
          <w:rFonts w:ascii="Times New Roman" w:hAnsi="Times New Roman" w:cs="Times New Roman"/>
          <w:i/>
        </w:rPr>
        <w:t>ulture</w:t>
      </w:r>
      <w:r w:rsidRPr="00D77879">
        <w:rPr>
          <w:rFonts w:ascii="Times New Roman" w:hAnsi="Times New Roman" w:cs="Times New Roman"/>
        </w:rPr>
        <w:t xml:space="preserve">. Paper presented at </w:t>
      </w:r>
      <w:r w:rsidRPr="00D77879" w:rsidR="00D62638">
        <w:rPr>
          <w:rFonts w:ascii="Times New Roman" w:hAnsi="Times New Roman" w:cs="Times New Roman"/>
        </w:rPr>
        <w:t>the 17</w:t>
      </w:r>
      <w:r w:rsidRPr="00D77879" w:rsidR="00D62638">
        <w:rPr>
          <w:rFonts w:ascii="Times New Roman" w:hAnsi="Times New Roman" w:cs="Times New Roman"/>
          <w:vertAlign w:val="superscript"/>
        </w:rPr>
        <w:t>th</w:t>
      </w:r>
      <w:r w:rsidRPr="00D77879" w:rsidR="00D62638">
        <w:rPr>
          <w:rFonts w:ascii="Times New Roman" w:hAnsi="Times New Roman" w:cs="Times New Roman"/>
        </w:rPr>
        <w:t xml:space="preserve"> Annual </w:t>
      </w:r>
      <w:r w:rsidRPr="00D77879">
        <w:rPr>
          <w:rFonts w:ascii="Times New Roman" w:hAnsi="Times New Roman" w:cs="Times New Roman"/>
        </w:rPr>
        <w:t>American Association for the Advancement of Curriculum Studies</w:t>
      </w:r>
      <w:r w:rsidRPr="00D77879" w:rsidR="00D62638">
        <w:rPr>
          <w:rFonts w:ascii="Times New Roman" w:hAnsi="Times New Roman" w:cs="Times New Roman"/>
        </w:rPr>
        <w:t>, Queens, NY.</w:t>
      </w:r>
    </w:p>
    <w:p w:rsidRPr="00D77879" w:rsidR="00D62638" w:rsidP="00D62638" w:rsidRDefault="00D62638" w14:paraId="7F201AEE" w14:textId="28082AE0">
      <w:pPr>
        <w:ind w:left="720" w:hanging="720"/>
        <w:rPr>
          <w:rFonts w:ascii="Times New Roman" w:hAnsi="Times New Roman" w:cs="Times New Roman"/>
        </w:rPr>
      </w:pPr>
      <w:r w:rsidRPr="00D77879">
        <w:rPr>
          <w:rFonts w:ascii="Times New Roman" w:hAnsi="Times New Roman" w:cs="Times New Roman"/>
        </w:rPr>
        <w:t>McGhee, M. P. (2018, January)</w:t>
      </w:r>
      <w:r w:rsidR="00A27FB0">
        <w:rPr>
          <w:rFonts w:ascii="Times New Roman" w:hAnsi="Times New Roman" w:cs="Times New Roman"/>
        </w:rPr>
        <w:t>.</w:t>
      </w:r>
      <w:r w:rsidRPr="00D77879">
        <w:rPr>
          <w:rFonts w:ascii="Times New Roman" w:hAnsi="Times New Roman" w:cs="Times New Roman"/>
        </w:rPr>
        <w:t xml:space="preserve"> </w:t>
      </w:r>
      <w:r w:rsidRPr="00D77879">
        <w:rPr>
          <w:rFonts w:ascii="Times New Roman" w:hAnsi="Times New Roman" w:cs="Times New Roman"/>
          <w:i/>
        </w:rPr>
        <w:t>More tha</w:t>
      </w:r>
      <w:r w:rsidR="008E7B0F">
        <w:rPr>
          <w:rFonts w:ascii="Times New Roman" w:hAnsi="Times New Roman" w:cs="Times New Roman"/>
          <w:i/>
        </w:rPr>
        <w:t>n just a read aloud: Integrating content, culture and c</w:t>
      </w:r>
      <w:r w:rsidRPr="00D77879">
        <w:rPr>
          <w:rFonts w:ascii="Times New Roman" w:hAnsi="Times New Roman" w:cs="Times New Roman"/>
          <w:i/>
        </w:rPr>
        <w:t>ommunity</w:t>
      </w:r>
      <w:r w:rsidRPr="00D77879">
        <w:rPr>
          <w:rFonts w:ascii="Times New Roman" w:hAnsi="Times New Roman" w:cs="Times New Roman"/>
        </w:rPr>
        <w:t>. Presented at the Transforming Lives through Multicultural Children’s and Young Adult Books, San Antonio, TX.</w:t>
      </w:r>
    </w:p>
    <w:p w:rsidRPr="00D77879" w:rsidR="00D458AD" w:rsidP="00D458AD" w:rsidRDefault="00D458AD" w14:paraId="1E91E188" w14:textId="522D6923">
      <w:pPr>
        <w:ind w:left="720" w:hanging="720"/>
        <w:rPr>
          <w:rFonts w:ascii="Times New Roman" w:hAnsi="Times New Roman" w:cs="Times New Roman"/>
        </w:rPr>
      </w:pPr>
      <w:r>
        <w:rPr>
          <w:rFonts w:ascii="Times New Roman" w:hAnsi="Times New Roman" w:cs="Times New Roman"/>
        </w:rPr>
        <w:t xml:space="preserve">Williams, G. A., &amp; McGhee, M. P. (2017, October/September/March) </w:t>
      </w:r>
      <w:r w:rsidRPr="00D458AD">
        <w:rPr>
          <w:rFonts w:ascii="Times New Roman" w:hAnsi="Times New Roman" w:cs="Times New Roman"/>
          <w:i/>
        </w:rPr>
        <w:t>Bafa Bafa: Cultural simulation</w:t>
      </w:r>
      <w:r>
        <w:rPr>
          <w:rFonts w:ascii="Times New Roman" w:hAnsi="Times New Roman" w:cs="Times New Roman"/>
        </w:rPr>
        <w:t>. Presented at Our Lady of the Lake University, San Antonio, TX.</w:t>
      </w:r>
    </w:p>
    <w:p w:rsidRPr="00D77879" w:rsidR="00D62638" w:rsidP="00D62638" w:rsidRDefault="00A368CB" w14:paraId="23FE1B5F" w14:textId="11EF2B14">
      <w:pPr>
        <w:ind w:left="720" w:hanging="720"/>
        <w:rPr>
          <w:rFonts w:ascii="Times New Roman" w:hAnsi="Times New Roman" w:cs="Times New Roman"/>
        </w:rPr>
      </w:pPr>
      <w:r>
        <w:rPr>
          <w:rFonts w:ascii="Times New Roman" w:hAnsi="Times New Roman" w:cs="Times New Roman"/>
        </w:rPr>
        <w:t>McGhee, M. P. &amp;</w:t>
      </w:r>
      <w:r w:rsidRPr="00D77879" w:rsidR="00D62638">
        <w:rPr>
          <w:rFonts w:ascii="Times New Roman" w:hAnsi="Times New Roman" w:cs="Times New Roman"/>
        </w:rPr>
        <w:t xml:space="preserve"> Garcia, S. (2017, October)</w:t>
      </w:r>
      <w:r w:rsidR="00A27FB0">
        <w:rPr>
          <w:rFonts w:ascii="Times New Roman" w:hAnsi="Times New Roman" w:cs="Times New Roman"/>
        </w:rPr>
        <w:t>.</w:t>
      </w:r>
      <w:r w:rsidRPr="00D77879" w:rsidR="00D62638">
        <w:rPr>
          <w:rFonts w:ascii="Times New Roman" w:hAnsi="Times New Roman" w:cs="Times New Roman"/>
        </w:rPr>
        <w:t xml:space="preserve"> </w:t>
      </w:r>
      <w:r w:rsidRPr="00D77879" w:rsidR="00BE3A4A">
        <w:rPr>
          <w:rFonts w:ascii="Times New Roman" w:hAnsi="Times New Roman" w:cs="Times New Roman"/>
          <w:i/>
        </w:rPr>
        <w:t>Guided science and science w</w:t>
      </w:r>
      <w:r w:rsidRPr="00D77879" w:rsidR="00D62638">
        <w:rPr>
          <w:rFonts w:ascii="Times New Roman" w:hAnsi="Times New Roman" w:cs="Times New Roman"/>
          <w:i/>
        </w:rPr>
        <w:t>ork</w:t>
      </w:r>
      <w:r w:rsidRPr="00D77879" w:rsidR="00BE3A4A">
        <w:rPr>
          <w:rFonts w:ascii="Times New Roman" w:hAnsi="Times New Roman" w:cs="Times New Roman"/>
          <w:i/>
        </w:rPr>
        <w:t>stations: Differentiation made e</w:t>
      </w:r>
      <w:r w:rsidRPr="00D77879" w:rsidR="00D62638">
        <w:rPr>
          <w:rFonts w:ascii="Times New Roman" w:hAnsi="Times New Roman" w:cs="Times New Roman"/>
          <w:i/>
        </w:rPr>
        <w:t>asy.</w:t>
      </w:r>
      <w:r w:rsidRPr="00D77879" w:rsidR="00D62638">
        <w:rPr>
          <w:rFonts w:ascii="Times New Roman" w:hAnsi="Times New Roman" w:cs="Times New Roman"/>
        </w:rPr>
        <w:t xml:space="preserve"> </w:t>
      </w:r>
      <w:r w:rsidRPr="00D77879" w:rsidR="00584D80">
        <w:rPr>
          <w:rFonts w:ascii="Times New Roman" w:hAnsi="Times New Roman" w:cs="Times New Roman"/>
        </w:rPr>
        <w:t>Presented</w:t>
      </w:r>
      <w:r w:rsidRPr="00D77879" w:rsidR="00D62638">
        <w:rPr>
          <w:rFonts w:ascii="Times New Roman" w:hAnsi="Times New Roman" w:cs="Times New Roman"/>
        </w:rPr>
        <w:t xml:space="preserve"> at </w:t>
      </w:r>
      <w:r w:rsidRPr="00D77879" w:rsidR="00584D80">
        <w:rPr>
          <w:rFonts w:ascii="Times New Roman" w:hAnsi="Times New Roman" w:cs="Times New Roman"/>
        </w:rPr>
        <w:t>Academy for Teacher Excellence STEMsation, San Antonio, TX.</w:t>
      </w:r>
    </w:p>
    <w:p w:rsidRPr="00D77879" w:rsidR="000514D9" w:rsidP="003043CE" w:rsidRDefault="003E2222" w14:paraId="459F1E44" w14:textId="5870F53A">
      <w:pPr>
        <w:ind w:left="720" w:hanging="720"/>
        <w:rPr>
          <w:rFonts w:ascii="Times New Roman" w:hAnsi="Times New Roman" w:cs="Times New Roman"/>
        </w:rPr>
      </w:pPr>
      <w:r w:rsidRPr="00D77879">
        <w:rPr>
          <w:rFonts w:ascii="Times New Roman" w:hAnsi="Times New Roman" w:cs="Times New Roman"/>
        </w:rPr>
        <w:t>Berry, T. R., Berry, K., Garcia, S., McGhee, M., &amp; Walton-Hunt, T. (2017, October)</w:t>
      </w:r>
      <w:r w:rsidR="00A27FB0">
        <w:rPr>
          <w:rFonts w:ascii="Times New Roman" w:hAnsi="Times New Roman" w:cs="Times New Roman"/>
        </w:rPr>
        <w:t>.</w:t>
      </w:r>
      <w:r w:rsidRPr="00D77879">
        <w:rPr>
          <w:rFonts w:ascii="Times New Roman" w:hAnsi="Times New Roman" w:cs="Times New Roman"/>
          <w:i/>
        </w:rPr>
        <w:t xml:space="preserve"> </w:t>
      </w:r>
      <w:r w:rsidRPr="00D77879" w:rsidR="00E73243">
        <w:rPr>
          <w:rFonts w:ascii="Times New Roman" w:hAnsi="Times New Roman" w:cs="Times New Roman"/>
          <w:i/>
        </w:rPr>
        <w:t>Songs from the heart: Critical, race, and feminist perspectives on c</w:t>
      </w:r>
      <w:r w:rsidRPr="00D77879">
        <w:rPr>
          <w:rFonts w:ascii="Times New Roman" w:hAnsi="Times New Roman" w:cs="Times New Roman"/>
          <w:i/>
        </w:rPr>
        <w:t xml:space="preserve">urriculum and </w:t>
      </w:r>
      <w:r w:rsidRPr="00D77879" w:rsidR="00E73243">
        <w:rPr>
          <w:rFonts w:ascii="Times New Roman" w:hAnsi="Times New Roman" w:cs="Times New Roman"/>
          <w:i/>
        </w:rPr>
        <w:t>pedagogy through m</w:t>
      </w:r>
      <w:r w:rsidRPr="00D77879">
        <w:rPr>
          <w:rFonts w:ascii="Times New Roman" w:hAnsi="Times New Roman" w:cs="Times New Roman"/>
          <w:i/>
        </w:rPr>
        <w:t>usic</w:t>
      </w:r>
      <w:r w:rsidRPr="00D77879">
        <w:rPr>
          <w:rFonts w:ascii="Times New Roman" w:hAnsi="Times New Roman" w:cs="Times New Roman"/>
        </w:rPr>
        <w:t xml:space="preserve">. Presented at Curriculum and Pedagogy Group, New Orleans, LA. </w:t>
      </w:r>
    </w:p>
    <w:p w:rsidRPr="00D77879" w:rsidR="003E2222" w:rsidP="0098242D" w:rsidRDefault="00E73243" w14:paraId="275DAE0B" w14:textId="5C61AD10">
      <w:pPr>
        <w:ind w:left="720" w:hanging="720"/>
        <w:rPr>
          <w:rFonts w:ascii="Times New Roman" w:hAnsi="Times New Roman" w:cs="Times New Roman"/>
        </w:rPr>
      </w:pPr>
      <w:r w:rsidRPr="00D77879">
        <w:rPr>
          <w:rFonts w:ascii="Times New Roman" w:hAnsi="Times New Roman" w:cs="Times New Roman"/>
        </w:rPr>
        <w:t>McGhee, M., &amp; Garcia, S. (2017, July)</w:t>
      </w:r>
      <w:r w:rsidR="00A27FB0">
        <w:rPr>
          <w:rFonts w:ascii="Times New Roman" w:hAnsi="Times New Roman" w:cs="Times New Roman"/>
        </w:rPr>
        <w:t>.</w:t>
      </w:r>
      <w:r w:rsidRPr="00D77879">
        <w:rPr>
          <w:rFonts w:ascii="Times New Roman" w:hAnsi="Times New Roman" w:cs="Times New Roman"/>
        </w:rPr>
        <w:t xml:space="preserve"> </w:t>
      </w:r>
      <w:r w:rsidRPr="00D77879">
        <w:rPr>
          <w:rFonts w:ascii="Times New Roman" w:hAnsi="Times New Roman" w:cs="Times New Roman"/>
          <w:i/>
        </w:rPr>
        <w:t>But why tho?</w:t>
      </w:r>
      <w:r w:rsidR="008E7B0F">
        <w:rPr>
          <w:rFonts w:ascii="Times New Roman" w:hAnsi="Times New Roman" w:cs="Times New Roman"/>
          <w:i/>
        </w:rPr>
        <w:t>.</w:t>
      </w:r>
      <w:r w:rsidRPr="00D77879">
        <w:rPr>
          <w:rFonts w:ascii="Times New Roman" w:hAnsi="Times New Roman" w:cs="Times New Roman"/>
        </w:rPr>
        <w:t xml:space="preserve"> </w:t>
      </w:r>
      <w:r w:rsidRPr="00D77879" w:rsidR="00541F3E">
        <w:rPr>
          <w:rFonts w:ascii="Times New Roman" w:hAnsi="Times New Roman" w:cs="Times New Roman"/>
        </w:rPr>
        <w:t xml:space="preserve">Presented at </w:t>
      </w:r>
      <w:r w:rsidRPr="00D77879" w:rsidR="001F6BCB">
        <w:rPr>
          <w:rFonts w:ascii="Times New Roman" w:hAnsi="Times New Roman" w:cs="Times New Roman"/>
        </w:rPr>
        <w:t>Academy for Teacher Excellence Summer Bridging Institute, San Antonio, TX.</w:t>
      </w:r>
    </w:p>
    <w:p w:rsidRPr="00D77879" w:rsidR="00541F3E" w:rsidP="0098242D" w:rsidRDefault="00BE3A4A" w14:paraId="5CC5841C" w14:textId="460FF617">
      <w:pPr>
        <w:ind w:left="720" w:hanging="720"/>
        <w:rPr>
          <w:rFonts w:ascii="Times New Roman" w:hAnsi="Times New Roman" w:cs="Times New Roman"/>
        </w:rPr>
      </w:pPr>
      <w:r w:rsidRPr="00D77879">
        <w:rPr>
          <w:rFonts w:ascii="Times New Roman" w:hAnsi="Times New Roman" w:cs="Times New Roman"/>
        </w:rPr>
        <w:t>McGhee, M., Kelly, T., Garcia, S., &amp; Gonzales, J. (2017, July)</w:t>
      </w:r>
      <w:r w:rsidR="00A27FB0">
        <w:rPr>
          <w:rFonts w:ascii="Times New Roman" w:hAnsi="Times New Roman" w:cs="Times New Roman"/>
        </w:rPr>
        <w:t>.</w:t>
      </w:r>
      <w:r w:rsidR="008E7B0F">
        <w:rPr>
          <w:rFonts w:ascii="Times New Roman" w:hAnsi="Times New Roman" w:cs="Times New Roman"/>
        </w:rPr>
        <w:t xml:space="preserve"> Pop culture across the c</w:t>
      </w:r>
      <w:r w:rsidRPr="00D77879" w:rsidR="00541F3E">
        <w:rPr>
          <w:rFonts w:ascii="Times New Roman" w:hAnsi="Times New Roman" w:cs="Times New Roman"/>
        </w:rPr>
        <w:t>ontent. Presented at Academy for Teacher Excellence Summer Bridging Institute, San Antonio, TX.</w:t>
      </w:r>
    </w:p>
    <w:p w:rsidRPr="00D77879" w:rsidR="00BE3A4A" w:rsidP="0098242D" w:rsidRDefault="00C66EB6" w14:paraId="6BFA5C77" w14:textId="2DE655F5">
      <w:pPr>
        <w:ind w:left="720" w:hanging="720"/>
        <w:rPr>
          <w:rFonts w:ascii="Times New Roman" w:hAnsi="Times New Roman" w:cs="Times New Roman"/>
        </w:rPr>
      </w:pPr>
      <w:r w:rsidRPr="00D77879">
        <w:rPr>
          <w:rFonts w:ascii="Times New Roman" w:hAnsi="Times New Roman" w:cs="Times New Roman"/>
        </w:rPr>
        <w:t xml:space="preserve">McGhee, M. (2017, April). </w:t>
      </w:r>
      <w:r w:rsidRPr="00D77879">
        <w:rPr>
          <w:rFonts w:ascii="Times New Roman" w:hAnsi="Times New Roman" w:cs="Times New Roman"/>
          <w:i/>
        </w:rPr>
        <w:t xml:space="preserve">Novels as curriculum. </w:t>
      </w:r>
      <w:r w:rsidRPr="00D77879">
        <w:rPr>
          <w:rFonts w:ascii="Times New Roman" w:hAnsi="Times New Roman" w:cs="Times New Roman"/>
        </w:rPr>
        <w:t>In T. R. Berry (Chair) Using critical curriculum and pedagogy to unpack race, class, gender, and sexuality in the classroom. Symposium conducted at 2017 American Association for the Advancement of Curriculum Studies, San Antonio, TX.</w:t>
      </w:r>
    </w:p>
    <w:p w:rsidRPr="00D77879" w:rsidR="00C66EB6" w:rsidP="00C66EB6" w:rsidRDefault="00C66EB6" w14:paraId="57C98CEB" w14:textId="3DD640B7">
      <w:pPr>
        <w:ind w:left="720" w:hanging="720"/>
        <w:rPr>
          <w:rFonts w:ascii="Times New Roman" w:hAnsi="Times New Roman" w:cs="Times New Roman"/>
        </w:rPr>
      </w:pPr>
      <w:r w:rsidRPr="00D77879">
        <w:rPr>
          <w:rFonts w:ascii="Times New Roman" w:hAnsi="Times New Roman" w:cs="Times New Roman"/>
        </w:rPr>
        <w:t>McGhee, M. P. (2016, October)</w:t>
      </w:r>
      <w:r w:rsidR="00A27FB0">
        <w:rPr>
          <w:rFonts w:ascii="Times New Roman" w:hAnsi="Times New Roman" w:cs="Times New Roman"/>
        </w:rPr>
        <w:t>.</w:t>
      </w:r>
      <w:r w:rsidRPr="00D77879">
        <w:rPr>
          <w:rFonts w:ascii="Times New Roman" w:hAnsi="Times New Roman" w:cs="Times New Roman"/>
        </w:rPr>
        <w:t xml:space="preserve"> </w:t>
      </w:r>
      <w:r w:rsidRPr="00D77879">
        <w:rPr>
          <w:rFonts w:ascii="Times New Roman" w:hAnsi="Times New Roman" w:cs="Times New Roman"/>
          <w:i/>
        </w:rPr>
        <w:t>The Earth goes round-and-round</w:t>
      </w:r>
      <w:r w:rsidRPr="00D77879">
        <w:rPr>
          <w:rFonts w:ascii="Times New Roman" w:hAnsi="Times New Roman" w:cs="Times New Roman"/>
        </w:rPr>
        <w:t>! Presented at Academy for Teacher Excellence STEMsation, San Antonio, TX.</w:t>
      </w:r>
    </w:p>
    <w:p w:rsidR="003F2807" w:rsidRDefault="003F2807" w14:paraId="4976817A" w14:textId="77777777">
      <w:pPr>
        <w:rPr>
          <w:rFonts w:ascii="Times New Roman" w:hAnsi="Times New Roman" w:cs="Times New Roman"/>
          <w:u w:val="single"/>
        </w:rPr>
      </w:pPr>
    </w:p>
    <w:p w:rsidRPr="009F3B07" w:rsidR="009F3B07" w:rsidP="009F3B07" w:rsidRDefault="003529B2" w14:paraId="75CB1BDC" w14:textId="4587BBA1">
      <w:pPr>
        <w:ind w:left="720" w:right="155" w:hanging="720"/>
        <w:outlineLvl w:val="0"/>
        <w:rPr>
          <w:rFonts w:ascii="Times New Roman" w:hAnsi="Times New Roman"/>
          <w:u w:val="single"/>
          <w:vertAlign w:val="superscript"/>
        </w:rPr>
      </w:pPr>
      <w:r w:rsidRPr="2CF7B7D0" w:rsidR="003529B2">
        <w:rPr>
          <w:rFonts w:ascii="Times New Roman" w:hAnsi="Times New Roman" w:cs="Times New Roman"/>
          <w:u w:val="single"/>
        </w:rPr>
        <w:t>Non-Refere</w:t>
      </w:r>
      <w:r w:rsidRPr="2CF7B7D0" w:rsidR="009F3B07">
        <w:rPr>
          <w:rFonts w:ascii="Times New Roman" w:hAnsi="Times New Roman" w:cs="Times New Roman"/>
          <w:u w:val="single"/>
        </w:rPr>
        <w:t xml:space="preserve">ed </w:t>
      </w:r>
    </w:p>
    <w:p w:rsidR="00723CBA" w:rsidP="0546F1CC" w:rsidRDefault="00723CBA" w14:paraId="16E66154" w14:textId="798BDEA9">
      <w:pPr>
        <w:ind w:left="720" w:hanging="720"/>
      </w:pPr>
      <w:r w:rsidRPr="2CF7B7D0" w:rsidR="184DB1F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Intercultural Development Research Association (2020, October 28). Bridging academic and home knowledge with “Home Works” lessons – Podcast Episode 206. </w:t>
      </w:r>
      <w:r w:rsidRPr="2CF7B7D0" w:rsidR="184DB1F0">
        <w:rPr>
          <w:rFonts w:ascii="Times" w:hAnsi="Times" w:eastAsia="Times" w:cs="Times"/>
          <w:b w:val="0"/>
          <w:bCs w:val="0"/>
          <w:i w:val="0"/>
          <w:iCs w:val="0"/>
          <w:noProof w:val="0"/>
          <w:color w:val="444444"/>
          <w:sz w:val="24"/>
          <w:szCs w:val="24"/>
          <w:lang w:val="en-US"/>
        </w:rPr>
        <w:t>[Audio podcast]. retrieved</w:t>
      </w:r>
      <w:r w:rsidRPr="2CF7B7D0" w:rsidR="184DB1F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from </w:t>
      </w:r>
      <w:hyperlink r:id="R0caf2d1366b94470">
        <w:r w:rsidRPr="2CF7B7D0" w:rsidR="184DB1F0">
          <w:rPr>
            <w:rStyle w:val="Hyperlink"/>
            <w:rFonts w:ascii="Times New Roman" w:hAnsi="Times New Roman" w:eastAsia="Times New Roman" w:cs="Times New Roman"/>
            <w:b w:val="0"/>
            <w:bCs w:val="0"/>
            <w:i w:val="0"/>
            <w:iCs w:val="0"/>
            <w:noProof w:val="0"/>
            <w:sz w:val="24"/>
            <w:szCs w:val="24"/>
            <w:lang w:val="en-US"/>
          </w:rPr>
          <w:t>https://idra.news/Pod206</w:t>
        </w:r>
      </w:hyperlink>
      <w:r w:rsidRPr="2CF7B7D0" w:rsidR="184DB1F0">
        <w:rPr>
          <w:rFonts w:ascii="Times New Roman" w:hAnsi="Times New Roman" w:eastAsia="Times New Roman" w:cs="Times New Roman"/>
          <w:b w:val="0"/>
          <w:bCs w:val="0"/>
          <w:i w:val="0"/>
          <w:iCs w:val="0"/>
          <w:noProof w:val="0"/>
          <w:sz w:val="24"/>
          <w:szCs w:val="24"/>
          <w:lang w:val="en-US"/>
        </w:rPr>
        <w:t xml:space="preserve"> </w:t>
      </w:r>
    </w:p>
    <w:p w:rsidR="00723CBA" w:rsidP="0546F1CC" w:rsidRDefault="00723CBA" w14:paraId="261D6764" w14:textId="286C82E4">
      <w:pPr>
        <w:ind w:left="720" w:hanging="720"/>
        <w:rPr>
          <w:rFonts w:ascii="Times New Roman" w:hAnsi="Times New Roman" w:cs="Times New Roman"/>
          <w:color w:val="000000" w:themeColor="text1"/>
        </w:rPr>
      </w:pPr>
      <w:r w:rsidRPr="2CF7B7D0" w:rsidR="00723CBA">
        <w:rPr>
          <w:rFonts w:ascii="Times New Roman" w:hAnsi="Times New Roman" w:cs="Times New Roman"/>
          <w:color w:val="000000" w:themeColor="text1" w:themeTint="FF" w:themeShade="FF"/>
        </w:rPr>
        <w:t xml:space="preserve">Auburn University (2020, March 26). Expert answers- Martina McGhee. [Video]. YouTube. </w:t>
      </w:r>
      <w:hyperlink r:id="Rde64a1d902b44f7e">
        <w:r w:rsidRPr="2CF7B7D0" w:rsidR="0081590A">
          <w:rPr>
            <w:rStyle w:val="Hyperlink"/>
            <w:rFonts w:ascii="Times New Roman" w:hAnsi="Times New Roman" w:cs="Times New Roman"/>
          </w:rPr>
          <w:t>https://youtu.be/bwIEBVxCqEg</w:t>
        </w:r>
      </w:hyperlink>
    </w:p>
    <w:p w:rsidR="000424C3" w:rsidP="0546F1CC" w:rsidRDefault="000424C3" w14:paraId="7383ECC1" w14:textId="47480241">
      <w:pPr>
        <w:ind w:left="720" w:hanging="720"/>
        <w:rPr>
          <w:rFonts w:ascii="Times New Roman" w:hAnsi="Times New Roman" w:eastAsia="Times New Roman" w:cs="Times New Roman"/>
        </w:rPr>
      </w:pPr>
      <w:r>
        <w:rPr>
          <w:rFonts w:ascii="Times New Roman" w:hAnsi="Times New Roman" w:cs="Times New Roman"/>
          <w:color w:val="000000" w:themeColor="text1"/>
        </w:rPr>
        <w:t xml:space="preserve">Intercultural Development Research Association (2019, July 1) </w:t>
      </w:r>
      <w:r w:rsidRPr="005B084F">
        <w:rPr>
          <w:rFonts w:ascii="Times New Roman" w:hAnsi="Times New Roman" w:cs="Times New Roman"/>
          <w:color w:val="000000" w:themeColor="text1"/>
        </w:rPr>
        <w:t xml:space="preserve">Code-switching as a </w:t>
      </w:r>
      <w:r w:rsidR="00723CBA">
        <w:rPr>
          <w:rFonts w:ascii="Times New Roman" w:hAnsi="Times New Roman" w:cs="Times New Roman"/>
          <w:color w:val="000000" w:themeColor="text1"/>
        </w:rPr>
        <w:t>s</w:t>
      </w:r>
      <w:r w:rsidRPr="005B084F">
        <w:rPr>
          <w:rFonts w:ascii="Times New Roman" w:hAnsi="Times New Roman" w:cs="Times New Roman"/>
          <w:color w:val="000000" w:themeColor="text1"/>
        </w:rPr>
        <w:t>chool Strategy – Podcast Episode 192</w:t>
      </w:r>
      <w:r>
        <w:rPr>
          <w:rFonts w:ascii="Times New Roman" w:hAnsi="Times New Roman" w:cs="Times New Roman"/>
          <w:color w:val="000000" w:themeColor="text1"/>
        </w:rPr>
        <w:t xml:space="preserve">. </w:t>
      </w:r>
      <w:r>
        <w:rPr>
          <w:rFonts w:ascii="Times" w:hAnsi="Times" w:eastAsia="Times New Roman" w:cs="Times New Roman"/>
          <w:color w:val="444444"/>
          <w:shd w:val="clear" w:color="auto" w:fill="FFFFFF"/>
        </w:rPr>
        <w:t>[Audio podcast]. r</w:t>
      </w:r>
      <w:r w:rsidRPr="0004442A">
        <w:rPr>
          <w:rFonts w:ascii="Times" w:hAnsi="Times" w:eastAsia="Times New Roman" w:cs="Times New Roman"/>
          <w:color w:val="444444"/>
          <w:shd w:val="clear" w:color="auto" w:fill="FFFFFF"/>
        </w:rPr>
        <w:t>etrieved</w:t>
      </w:r>
      <w:r>
        <w:rPr>
          <w:rFonts w:ascii="Times New Roman" w:hAnsi="Times New Roman" w:eastAsia="Times New Roman" w:cs="Times New Roman"/>
        </w:rPr>
        <w:t xml:space="preserve"> from </w:t>
      </w:r>
      <w:hyperlink w:history="1" r:id="rId11">
        <w:r w:rsidRPr="00AA5520">
          <w:rPr>
            <w:rStyle w:val="Hyperlink"/>
            <w:rFonts w:ascii="Times New Roman" w:hAnsi="Times New Roman" w:eastAsia="Times New Roman" w:cs="Times New Roman"/>
          </w:rPr>
          <w:t>https://www.idra.org/resource-center/code-switching-as-a-school-strategy-podcast-episode-192/</w:t>
        </w:r>
      </w:hyperlink>
    </w:p>
    <w:p w:rsidR="009F3B07" w:rsidP="009F3B07" w:rsidRDefault="009F3B07" w14:paraId="25B918C5" w14:textId="77777777">
      <w:pPr>
        <w:ind w:left="720" w:hanging="720"/>
        <w:rPr>
          <w:rFonts w:ascii="Times New Roman" w:hAnsi="Times New Roman" w:eastAsia="Times New Roman" w:cs="Times New Roman"/>
        </w:rPr>
      </w:pPr>
      <w:r>
        <w:rPr>
          <w:rFonts w:ascii="Times New Roman" w:hAnsi="Times New Roman" w:cs="Times New Roman"/>
          <w:color w:val="000000" w:themeColor="text1"/>
        </w:rPr>
        <w:t xml:space="preserve">Demby, G., Meraji, S. M. (2018, December 18) Code switch goes to college. </w:t>
      </w:r>
      <w:r>
        <w:rPr>
          <w:rFonts w:ascii="Times" w:hAnsi="Times" w:eastAsia="Times New Roman" w:cs="Times New Roman"/>
          <w:color w:val="444444"/>
          <w:shd w:val="clear" w:color="auto" w:fill="FFFFFF"/>
        </w:rPr>
        <w:t>[Audio podcast]. r</w:t>
      </w:r>
      <w:r w:rsidRPr="0004442A">
        <w:rPr>
          <w:rFonts w:ascii="Times" w:hAnsi="Times" w:eastAsia="Times New Roman" w:cs="Times New Roman"/>
          <w:color w:val="444444"/>
          <w:shd w:val="clear" w:color="auto" w:fill="FFFFFF"/>
        </w:rPr>
        <w:t>etrieved</w:t>
      </w:r>
      <w:r>
        <w:rPr>
          <w:rFonts w:ascii="Times New Roman" w:hAnsi="Times New Roman" w:eastAsia="Times New Roman" w:cs="Times New Roman"/>
        </w:rPr>
        <w:t xml:space="preserve"> from </w:t>
      </w:r>
      <w:hyperlink w:history="1" r:id="rId12">
        <w:r w:rsidRPr="00A24524">
          <w:rPr>
            <w:rStyle w:val="Hyperlink"/>
            <w:rFonts w:ascii="Times New Roman" w:hAnsi="Times New Roman" w:eastAsia="Times New Roman" w:cs="Times New Roman"/>
          </w:rPr>
          <w:t>https://one.npr.org/?sharedMediaId=678037720:678067997</w:t>
        </w:r>
      </w:hyperlink>
    </w:p>
    <w:p w:rsidR="009F3B07" w:rsidP="009F3B07" w:rsidRDefault="009F3B07" w14:paraId="5D8C98B4" w14:textId="77777777">
      <w:pPr>
        <w:ind w:left="720" w:hanging="720"/>
        <w:rPr>
          <w:rFonts w:ascii="Times New Roman" w:hAnsi="Times New Roman" w:cs="Times New Roman"/>
          <w:u w:val="single"/>
        </w:rPr>
      </w:pPr>
    </w:p>
    <w:p w:rsidRPr="00D77879" w:rsidR="009F3B07" w:rsidRDefault="009F3B07" w14:paraId="0BF8CB66" w14:textId="77777777">
      <w:pPr>
        <w:rPr>
          <w:rFonts w:ascii="Times New Roman" w:hAnsi="Times New Roman" w:cs="Times New Roman"/>
          <w:u w:val="single"/>
        </w:rPr>
      </w:pPr>
    </w:p>
    <w:p w:rsidR="009D69FB" w:rsidRDefault="009D69FB" w14:paraId="7E97D133" w14:textId="77777777">
      <w:pPr>
        <w:rPr>
          <w:rFonts w:ascii="Times New Roman" w:hAnsi="Times New Roman" w:cs="Times New Roman"/>
          <w:u w:val="single"/>
        </w:rPr>
      </w:pPr>
    </w:p>
    <w:p w:rsidR="2CF7B7D0" w:rsidP="2CF7B7D0" w:rsidRDefault="2CF7B7D0" w14:paraId="5D4CE316" w14:textId="36A0E9B4">
      <w:pPr>
        <w:pStyle w:val="Normal"/>
        <w:rPr>
          <w:rFonts w:ascii="Times New Roman" w:hAnsi="Times New Roman" w:cs="Times New Roman"/>
          <w:u w:val="single"/>
        </w:rPr>
      </w:pPr>
    </w:p>
    <w:p w:rsidR="2CF7B7D0" w:rsidP="2CF7B7D0" w:rsidRDefault="2CF7B7D0" w14:paraId="62FAB91C" w14:textId="230E292B">
      <w:pPr>
        <w:pStyle w:val="Normal"/>
        <w:rPr>
          <w:rFonts w:ascii="Times New Roman" w:hAnsi="Times New Roman" w:cs="Times New Roman"/>
          <w:u w:val="single"/>
        </w:rPr>
      </w:pPr>
    </w:p>
    <w:p w:rsidR="003F2807" w:rsidRDefault="003F2807" w14:paraId="62520441" w14:textId="0A5F2194">
      <w:pPr>
        <w:rPr>
          <w:rFonts w:ascii="Times New Roman" w:hAnsi="Times New Roman" w:cs="Times New Roman"/>
          <w:u w:val="single"/>
        </w:rPr>
      </w:pPr>
      <w:r w:rsidRPr="00D77879">
        <w:rPr>
          <w:rFonts w:ascii="Times New Roman" w:hAnsi="Times New Roman" w:cs="Times New Roman"/>
          <w:u w:val="single"/>
        </w:rPr>
        <w:t>Posters</w:t>
      </w:r>
    </w:p>
    <w:p w:rsidRPr="009D69FB" w:rsidR="00915C20" w:rsidP="009D69FB" w:rsidRDefault="00915C20" w14:paraId="2B92D5F2" w14:textId="3A1CA2C3">
      <w:pPr>
        <w:spacing w:before="100" w:beforeAutospacing="1" w:after="100" w:afterAutospacing="1"/>
        <w:ind w:left="720" w:hanging="720"/>
        <w:rPr>
          <w:rFonts w:ascii="Times New Roman" w:hAnsi="Times New Roman" w:eastAsia="Times New Roman" w:cs="Times New Roman"/>
        </w:rPr>
      </w:pPr>
      <w:r w:rsidRPr="00915C20">
        <w:rPr>
          <w:rFonts w:ascii="TimesNewRomanPSMT" w:hAnsi="TimesNewRomanPSMT" w:eastAsia="Times New Roman" w:cs="TimesNewRomanPSMT"/>
        </w:rPr>
        <w:t>Davis, C., Garcia, S., &amp; McGhee, M. (2017, March). An investigation into endangered species of</w:t>
      </w:r>
      <w:r>
        <w:rPr>
          <w:rFonts w:ascii="TimesNewRomanPSMT" w:hAnsi="TimesNewRomanPSMT" w:eastAsia="Times New Roman" w:cs="TimesNewRomanPSMT"/>
        </w:rPr>
        <w:t xml:space="preserve"> </w:t>
      </w:r>
      <w:r w:rsidRPr="00915C20">
        <w:rPr>
          <w:rFonts w:ascii="TimesNewRomanPSMT" w:hAnsi="TimesNewRomanPSMT" w:eastAsia="Times New Roman" w:cs="TimesNewRomanPSMT"/>
        </w:rPr>
        <w:t xml:space="preserve">the Edwards Aquifer. Poster session presented at Texas Academy of Science. </w:t>
      </w:r>
    </w:p>
    <w:p w:rsidRPr="00D77879" w:rsidR="007D6F6D" w:rsidP="2CF7B7D0" w:rsidRDefault="00871DF2" w14:paraId="40CB88EF" w14:textId="7895AEEE">
      <w:pPr>
        <w:spacing w:line="0" w:lineRule="auto"/>
        <w:ind w:left="720" w:hanging="720"/>
        <w:rPr>
          <w:rFonts w:ascii="Times New Roman" w:hAnsi="Times New Roman" w:cs="Times New Roman"/>
          <w:color w:val="000000" w:themeColor="text1"/>
        </w:rPr>
      </w:pPr>
    </w:p>
    <w:sectPr w:rsidRPr="00D77879" w:rsidR="007D6F6D" w:rsidSect="00D52137">
      <w:headerReference w:type="default" r:id="rId13"/>
      <w:footerReference w:type="even" r:id="rId14"/>
      <w:footerReference w:type="default" r:id="rId15"/>
      <w:headerReference w:type="first" r:id="rId16"/>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9C1" w:rsidP="009B6C96" w:rsidRDefault="00E829C1" w14:paraId="621F9973" w14:textId="77777777">
      <w:r>
        <w:separator/>
      </w:r>
    </w:p>
  </w:endnote>
  <w:endnote w:type="continuationSeparator" w:id="0">
    <w:p w:rsidR="00E829C1" w:rsidP="009B6C96" w:rsidRDefault="00E829C1" w14:paraId="75C2B5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9C1" w:rsidP="004B23F4" w:rsidRDefault="00E829C1" w14:paraId="70F39104"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29C1" w:rsidP="004B23F4" w:rsidRDefault="00E829C1" w14:paraId="4B5E050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9C1" w:rsidP="004B23F4" w:rsidRDefault="00E829C1" w14:paraId="175FB871"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829C1" w:rsidP="004B23F4" w:rsidRDefault="00E829C1" w14:paraId="22DD1AF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9C1" w:rsidP="009B6C96" w:rsidRDefault="00E829C1" w14:paraId="0B87C580" w14:textId="77777777">
      <w:r>
        <w:separator/>
      </w:r>
    </w:p>
  </w:footnote>
  <w:footnote w:type="continuationSeparator" w:id="0">
    <w:p w:rsidR="00E829C1" w:rsidP="009B6C96" w:rsidRDefault="00E829C1" w14:paraId="77EF7EB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9C1" w:rsidP="00D52137" w:rsidRDefault="00E829C1" w14:paraId="6A650542"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9C1" w:rsidP="007A720F" w:rsidRDefault="00E829C1" w14:paraId="0214DE12" w14:textId="77777777">
    <w:pPr>
      <w:pStyle w:val="NormalWeb"/>
      <w:spacing w:before="0" w:beforeAutospacing="0" w:after="0" w:afterAutospacing="0"/>
      <w:jc w:val="center"/>
    </w:pPr>
    <w:r>
      <w:rPr>
        <w:b/>
        <w:bCs/>
        <w:color w:val="000000"/>
        <w:sz w:val="36"/>
        <w:szCs w:val="36"/>
      </w:rPr>
      <w:t>Martina P. McGhee</w:t>
    </w:r>
  </w:p>
  <w:p w:rsidR="00E829C1" w:rsidP="007A720F" w:rsidRDefault="00E829C1" w14:paraId="759813F4" w14:textId="77777777">
    <w:pPr>
      <w:rPr>
        <w:rFonts w:eastAsia="Times New Roman"/>
      </w:rPr>
    </w:pPr>
    <w:r>
      <w:rPr>
        <w:rFonts w:eastAsia="Times New Roman"/>
        <w:noProof/>
      </w:rPr>
      <w:pict w14:anchorId="1741F81E">
        <v:rect id="_x0000_i1026" style="width:468pt;height:.05pt;mso-width-percent:0;mso-height-percent:0;mso-width-percent:0;mso-height-percent:0" alt="" o:hr="t" o:hrstd="t" o:hralign="center" fillcolor="#a0a0a0" stroked="f"/>
      </w:pict>
    </w:r>
  </w:p>
  <w:p w:rsidR="00E829C1" w:rsidP="007A720F" w:rsidRDefault="00E829C1" w14:paraId="09A84ED6" w14:textId="78CB1AA4">
    <w:pPr>
      <w:pStyle w:val="NormalWeb"/>
      <w:spacing w:before="0" w:beforeAutospacing="0" w:after="0" w:afterAutospacing="0"/>
      <w:jc w:val="center"/>
    </w:pPr>
    <w:r w:rsidRPr="00E829C1">
      <w:rPr>
        <w:sz w:val="20"/>
        <w:szCs w:val="20"/>
      </w:rPr>
      <w:t>mpm0060@auburn.edu</w:t>
    </w:r>
    <w:r>
      <w:rPr>
        <w:sz w:val="20"/>
        <w:szCs w:val="20"/>
      </w:rPr>
      <w:t xml:space="preserve"> </w:t>
    </w:r>
    <w:r>
      <w:rPr>
        <w:rFonts w:ascii="Symbol" w:hAnsi="Symbol" w:eastAsia="Symbol" w:cs="Symbol"/>
        <w:sz w:val="20"/>
        <w:szCs w:val="20"/>
      </w:rPr>
      <w:t>·</w:t>
    </w:r>
    <w:r>
      <w:rPr>
        <w:sz w:val="20"/>
        <w:szCs w:val="20"/>
      </w:rPr>
      <w:t xml:space="preserve"> (334) 844-6791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890"/>
    <w:multiLevelType w:val="hybridMultilevel"/>
    <w:tmpl w:val="B190791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 w15:restartNumberingAfterBreak="0">
    <w:nsid w:val="025075DC"/>
    <w:multiLevelType w:val="hybridMultilevel"/>
    <w:tmpl w:val="9ABCA6AA"/>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 w15:restartNumberingAfterBreak="0">
    <w:nsid w:val="05D731B3"/>
    <w:multiLevelType w:val="hybridMultilevel"/>
    <w:tmpl w:val="8144AF7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0" w:hanging="360"/>
      </w:pPr>
      <w:rPr>
        <w:rFonts w:hint="default" w:ascii="Courier New" w:hAnsi="Courier New" w:cs="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1440" w:hanging="360"/>
      </w:pPr>
      <w:rPr>
        <w:rFonts w:hint="default" w:ascii="Symbol" w:hAnsi="Symbol"/>
      </w:rPr>
    </w:lvl>
    <w:lvl w:ilvl="4" w:tplc="04090003" w:tentative="1">
      <w:start w:val="1"/>
      <w:numFmt w:val="bullet"/>
      <w:lvlText w:val="o"/>
      <w:lvlJc w:val="left"/>
      <w:pPr>
        <w:ind w:left="2160" w:hanging="360"/>
      </w:pPr>
      <w:rPr>
        <w:rFonts w:hint="default" w:ascii="Courier New" w:hAnsi="Courier New" w:cs="Courier New"/>
      </w:rPr>
    </w:lvl>
    <w:lvl w:ilvl="5" w:tplc="04090005" w:tentative="1">
      <w:start w:val="1"/>
      <w:numFmt w:val="bullet"/>
      <w:lvlText w:val=""/>
      <w:lvlJc w:val="left"/>
      <w:pPr>
        <w:ind w:left="2880" w:hanging="360"/>
      </w:pPr>
      <w:rPr>
        <w:rFonts w:hint="default" w:ascii="Wingdings" w:hAnsi="Wingdings"/>
      </w:rPr>
    </w:lvl>
    <w:lvl w:ilvl="6" w:tplc="04090001" w:tentative="1">
      <w:start w:val="1"/>
      <w:numFmt w:val="bullet"/>
      <w:lvlText w:val=""/>
      <w:lvlJc w:val="left"/>
      <w:pPr>
        <w:ind w:left="3600" w:hanging="360"/>
      </w:pPr>
      <w:rPr>
        <w:rFonts w:hint="default" w:ascii="Symbol" w:hAnsi="Symbol"/>
      </w:rPr>
    </w:lvl>
    <w:lvl w:ilvl="7" w:tplc="04090003" w:tentative="1">
      <w:start w:val="1"/>
      <w:numFmt w:val="bullet"/>
      <w:lvlText w:val="o"/>
      <w:lvlJc w:val="left"/>
      <w:pPr>
        <w:ind w:left="4320" w:hanging="360"/>
      </w:pPr>
      <w:rPr>
        <w:rFonts w:hint="default" w:ascii="Courier New" w:hAnsi="Courier New" w:cs="Courier New"/>
      </w:rPr>
    </w:lvl>
    <w:lvl w:ilvl="8" w:tplc="04090005" w:tentative="1">
      <w:start w:val="1"/>
      <w:numFmt w:val="bullet"/>
      <w:lvlText w:val=""/>
      <w:lvlJc w:val="left"/>
      <w:pPr>
        <w:ind w:left="5040" w:hanging="360"/>
      </w:pPr>
      <w:rPr>
        <w:rFonts w:hint="default" w:ascii="Wingdings" w:hAnsi="Wingdings"/>
      </w:rPr>
    </w:lvl>
  </w:abstractNum>
  <w:abstractNum w:abstractNumId="3" w15:restartNumberingAfterBreak="0">
    <w:nsid w:val="08375976"/>
    <w:multiLevelType w:val="hybridMultilevel"/>
    <w:tmpl w:val="A8BA5D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7B0033"/>
    <w:multiLevelType w:val="hybridMultilevel"/>
    <w:tmpl w:val="9DAA2FD0"/>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5" w15:restartNumberingAfterBreak="0">
    <w:nsid w:val="116A4F99"/>
    <w:multiLevelType w:val="hybridMultilevel"/>
    <w:tmpl w:val="CB6EC40E"/>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 w15:restartNumberingAfterBreak="0">
    <w:nsid w:val="11F818B1"/>
    <w:multiLevelType w:val="hybridMultilevel"/>
    <w:tmpl w:val="E6722C2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7" w15:restartNumberingAfterBreak="0">
    <w:nsid w:val="16F60F8B"/>
    <w:multiLevelType w:val="hybridMultilevel"/>
    <w:tmpl w:val="D9DC797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8" w15:restartNumberingAfterBreak="0">
    <w:nsid w:val="191B4D3C"/>
    <w:multiLevelType w:val="hybridMultilevel"/>
    <w:tmpl w:val="FD4AA65A"/>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1AB53ACF"/>
    <w:multiLevelType w:val="hybridMultilevel"/>
    <w:tmpl w:val="B5F4D1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1800" w:hanging="360"/>
      </w:pPr>
      <w:rPr>
        <w:rFonts w:hint="default" w:ascii="Courier New" w:hAnsi="Courier New" w:cs="Courier New"/>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B051B5E"/>
    <w:multiLevelType w:val="hybridMultilevel"/>
    <w:tmpl w:val="3A005F98"/>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2D402024"/>
    <w:multiLevelType w:val="hybridMultilevel"/>
    <w:tmpl w:val="856AAC8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15:restartNumberingAfterBreak="0">
    <w:nsid w:val="2F24294C"/>
    <w:multiLevelType w:val="hybridMultilevel"/>
    <w:tmpl w:val="00389F0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3" w15:restartNumberingAfterBreak="0">
    <w:nsid w:val="2FA03C46"/>
    <w:multiLevelType w:val="hybridMultilevel"/>
    <w:tmpl w:val="52EC76E4"/>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4" w15:restartNumberingAfterBreak="0">
    <w:nsid w:val="386E16F5"/>
    <w:multiLevelType w:val="hybridMultilevel"/>
    <w:tmpl w:val="B630D900"/>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5" w15:restartNumberingAfterBreak="0">
    <w:nsid w:val="425448A7"/>
    <w:multiLevelType w:val="hybridMultilevel"/>
    <w:tmpl w:val="C682E86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6" w15:restartNumberingAfterBreak="0">
    <w:nsid w:val="426B36F4"/>
    <w:multiLevelType w:val="hybridMultilevel"/>
    <w:tmpl w:val="C3B2FAD0"/>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7" w15:restartNumberingAfterBreak="0">
    <w:nsid w:val="46946EBE"/>
    <w:multiLevelType w:val="hybridMultilevel"/>
    <w:tmpl w:val="83E0AD1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8" w15:restartNumberingAfterBreak="0">
    <w:nsid w:val="46D22E02"/>
    <w:multiLevelType w:val="hybridMultilevel"/>
    <w:tmpl w:val="A33A4F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762B60"/>
    <w:multiLevelType w:val="hybridMultilevel"/>
    <w:tmpl w:val="0E784C52"/>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48F22918"/>
    <w:multiLevelType w:val="hybridMultilevel"/>
    <w:tmpl w:val="756E718C"/>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1" w15:restartNumberingAfterBreak="0">
    <w:nsid w:val="53D31BEF"/>
    <w:multiLevelType w:val="hybridMultilevel"/>
    <w:tmpl w:val="43FA247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560E292C"/>
    <w:multiLevelType w:val="hybridMultilevel"/>
    <w:tmpl w:val="77A45784"/>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3" w15:restartNumberingAfterBreak="0">
    <w:nsid w:val="56F545CC"/>
    <w:multiLevelType w:val="hybridMultilevel"/>
    <w:tmpl w:val="F43430C8"/>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4" w15:restartNumberingAfterBreak="0">
    <w:nsid w:val="5D001AEB"/>
    <w:multiLevelType w:val="hybridMultilevel"/>
    <w:tmpl w:val="E540511E"/>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5" w15:restartNumberingAfterBreak="0">
    <w:nsid w:val="5E19367E"/>
    <w:multiLevelType w:val="hybridMultilevel"/>
    <w:tmpl w:val="7D6CF85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6" w15:restartNumberingAfterBreak="0">
    <w:nsid w:val="615F4D8C"/>
    <w:multiLevelType w:val="hybridMultilevel"/>
    <w:tmpl w:val="6904491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7" w15:restartNumberingAfterBreak="0">
    <w:nsid w:val="62F35751"/>
    <w:multiLevelType w:val="hybridMultilevel"/>
    <w:tmpl w:val="1ADE1E0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8" w15:restartNumberingAfterBreak="0">
    <w:nsid w:val="6D4407ED"/>
    <w:multiLevelType w:val="hybridMultilevel"/>
    <w:tmpl w:val="761CAF0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9" w15:restartNumberingAfterBreak="0">
    <w:nsid w:val="6F51539F"/>
    <w:multiLevelType w:val="hybridMultilevel"/>
    <w:tmpl w:val="6E5085E8"/>
    <w:lvl w:ilvl="0" w:tplc="04090001">
      <w:start w:val="1"/>
      <w:numFmt w:val="bullet"/>
      <w:lvlText w:val=""/>
      <w:lvlJc w:val="left"/>
      <w:pPr>
        <w:ind w:left="2216" w:hanging="360"/>
      </w:pPr>
      <w:rPr>
        <w:rFonts w:hint="default" w:ascii="Symbol" w:hAnsi="Symbol"/>
      </w:rPr>
    </w:lvl>
    <w:lvl w:ilvl="1" w:tplc="04090003" w:tentative="1">
      <w:start w:val="1"/>
      <w:numFmt w:val="bullet"/>
      <w:lvlText w:val="o"/>
      <w:lvlJc w:val="left"/>
      <w:pPr>
        <w:ind w:left="2936" w:hanging="360"/>
      </w:pPr>
      <w:rPr>
        <w:rFonts w:hint="default" w:ascii="Courier New" w:hAnsi="Courier New" w:cs="Courier New"/>
      </w:rPr>
    </w:lvl>
    <w:lvl w:ilvl="2" w:tplc="04090005" w:tentative="1">
      <w:start w:val="1"/>
      <w:numFmt w:val="bullet"/>
      <w:lvlText w:val=""/>
      <w:lvlJc w:val="left"/>
      <w:pPr>
        <w:ind w:left="3656" w:hanging="360"/>
      </w:pPr>
      <w:rPr>
        <w:rFonts w:hint="default" w:ascii="Wingdings" w:hAnsi="Wingdings"/>
      </w:rPr>
    </w:lvl>
    <w:lvl w:ilvl="3" w:tplc="04090001" w:tentative="1">
      <w:start w:val="1"/>
      <w:numFmt w:val="bullet"/>
      <w:lvlText w:val=""/>
      <w:lvlJc w:val="left"/>
      <w:pPr>
        <w:ind w:left="4376" w:hanging="360"/>
      </w:pPr>
      <w:rPr>
        <w:rFonts w:hint="default" w:ascii="Symbol" w:hAnsi="Symbol"/>
      </w:rPr>
    </w:lvl>
    <w:lvl w:ilvl="4" w:tplc="04090003" w:tentative="1">
      <w:start w:val="1"/>
      <w:numFmt w:val="bullet"/>
      <w:lvlText w:val="o"/>
      <w:lvlJc w:val="left"/>
      <w:pPr>
        <w:ind w:left="5096" w:hanging="360"/>
      </w:pPr>
      <w:rPr>
        <w:rFonts w:hint="default" w:ascii="Courier New" w:hAnsi="Courier New" w:cs="Courier New"/>
      </w:rPr>
    </w:lvl>
    <w:lvl w:ilvl="5" w:tplc="04090005" w:tentative="1">
      <w:start w:val="1"/>
      <w:numFmt w:val="bullet"/>
      <w:lvlText w:val=""/>
      <w:lvlJc w:val="left"/>
      <w:pPr>
        <w:ind w:left="5816" w:hanging="360"/>
      </w:pPr>
      <w:rPr>
        <w:rFonts w:hint="default" w:ascii="Wingdings" w:hAnsi="Wingdings"/>
      </w:rPr>
    </w:lvl>
    <w:lvl w:ilvl="6" w:tplc="04090001" w:tentative="1">
      <w:start w:val="1"/>
      <w:numFmt w:val="bullet"/>
      <w:lvlText w:val=""/>
      <w:lvlJc w:val="left"/>
      <w:pPr>
        <w:ind w:left="6536" w:hanging="360"/>
      </w:pPr>
      <w:rPr>
        <w:rFonts w:hint="default" w:ascii="Symbol" w:hAnsi="Symbol"/>
      </w:rPr>
    </w:lvl>
    <w:lvl w:ilvl="7" w:tplc="04090003" w:tentative="1">
      <w:start w:val="1"/>
      <w:numFmt w:val="bullet"/>
      <w:lvlText w:val="o"/>
      <w:lvlJc w:val="left"/>
      <w:pPr>
        <w:ind w:left="7256" w:hanging="360"/>
      </w:pPr>
      <w:rPr>
        <w:rFonts w:hint="default" w:ascii="Courier New" w:hAnsi="Courier New" w:cs="Courier New"/>
      </w:rPr>
    </w:lvl>
    <w:lvl w:ilvl="8" w:tplc="04090005" w:tentative="1">
      <w:start w:val="1"/>
      <w:numFmt w:val="bullet"/>
      <w:lvlText w:val=""/>
      <w:lvlJc w:val="left"/>
      <w:pPr>
        <w:ind w:left="7976" w:hanging="360"/>
      </w:pPr>
      <w:rPr>
        <w:rFonts w:hint="default" w:ascii="Wingdings" w:hAnsi="Wingdings"/>
      </w:rPr>
    </w:lvl>
  </w:abstractNum>
  <w:abstractNum w:abstractNumId="30" w15:restartNumberingAfterBreak="0">
    <w:nsid w:val="6F5F59B5"/>
    <w:multiLevelType w:val="hybridMultilevel"/>
    <w:tmpl w:val="D090AAA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1" w15:restartNumberingAfterBreak="0">
    <w:nsid w:val="70CC12B7"/>
    <w:multiLevelType w:val="hybridMultilevel"/>
    <w:tmpl w:val="7A6E6DB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2" w15:restartNumberingAfterBreak="0">
    <w:nsid w:val="71174B6F"/>
    <w:multiLevelType w:val="hybridMultilevel"/>
    <w:tmpl w:val="FB2A114C"/>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3" w15:restartNumberingAfterBreak="0">
    <w:nsid w:val="71256F98"/>
    <w:multiLevelType w:val="hybridMultilevel"/>
    <w:tmpl w:val="C43815E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4" w15:restartNumberingAfterBreak="0">
    <w:nsid w:val="7784468B"/>
    <w:multiLevelType w:val="hybridMultilevel"/>
    <w:tmpl w:val="157C9842"/>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35" w15:restartNumberingAfterBreak="0">
    <w:nsid w:val="7CCC64DB"/>
    <w:multiLevelType w:val="hybridMultilevel"/>
    <w:tmpl w:val="08C0EA08"/>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abstractNumId w:val="23"/>
  </w:num>
  <w:num w:numId="2">
    <w:abstractNumId w:val="26"/>
  </w:num>
  <w:num w:numId="3">
    <w:abstractNumId w:val="3"/>
  </w:num>
  <w:num w:numId="4">
    <w:abstractNumId w:val="18"/>
  </w:num>
  <w:num w:numId="5">
    <w:abstractNumId w:val="6"/>
  </w:num>
  <w:num w:numId="6">
    <w:abstractNumId w:val="27"/>
  </w:num>
  <w:num w:numId="7">
    <w:abstractNumId w:val="0"/>
  </w:num>
  <w:num w:numId="8">
    <w:abstractNumId w:val="21"/>
  </w:num>
  <w:num w:numId="9">
    <w:abstractNumId w:val="7"/>
  </w:num>
  <w:num w:numId="10">
    <w:abstractNumId w:val="12"/>
  </w:num>
  <w:num w:numId="11">
    <w:abstractNumId w:val="30"/>
  </w:num>
  <w:num w:numId="12">
    <w:abstractNumId w:val="15"/>
  </w:num>
  <w:num w:numId="13">
    <w:abstractNumId w:val="28"/>
  </w:num>
  <w:num w:numId="14">
    <w:abstractNumId w:val="33"/>
  </w:num>
  <w:num w:numId="15">
    <w:abstractNumId w:val="11"/>
  </w:num>
  <w:num w:numId="16">
    <w:abstractNumId w:val="29"/>
  </w:num>
  <w:num w:numId="17">
    <w:abstractNumId w:val="25"/>
  </w:num>
  <w:num w:numId="18">
    <w:abstractNumId w:val="31"/>
  </w:num>
  <w:num w:numId="19">
    <w:abstractNumId w:val="17"/>
  </w:num>
  <w:num w:numId="20">
    <w:abstractNumId w:val="16"/>
  </w:num>
  <w:num w:numId="21">
    <w:abstractNumId w:val="20"/>
  </w:num>
  <w:num w:numId="22">
    <w:abstractNumId w:val="2"/>
  </w:num>
  <w:num w:numId="23">
    <w:abstractNumId w:val="5"/>
  </w:num>
  <w:num w:numId="24">
    <w:abstractNumId w:val="35"/>
  </w:num>
  <w:num w:numId="25">
    <w:abstractNumId w:val="9"/>
  </w:num>
  <w:num w:numId="26">
    <w:abstractNumId w:val="34"/>
  </w:num>
  <w:num w:numId="27">
    <w:abstractNumId w:val="24"/>
  </w:num>
  <w:num w:numId="28">
    <w:abstractNumId w:val="10"/>
  </w:num>
  <w:num w:numId="29">
    <w:abstractNumId w:val="22"/>
  </w:num>
  <w:num w:numId="30">
    <w:abstractNumId w:val="4"/>
  </w:num>
  <w:num w:numId="31">
    <w:abstractNumId w:val="1"/>
  </w:num>
  <w:num w:numId="32">
    <w:abstractNumId w:val="13"/>
  </w:num>
  <w:num w:numId="33">
    <w:abstractNumId w:val="32"/>
  </w:num>
  <w:num w:numId="34">
    <w:abstractNumId w:val="14"/>
  </w:num>
  <w:num w:numId="35">
    <w:abstractNumId w:val="19"/>
  </w:num>
  <w:num w:numId="36">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88"/>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07"/>
    <w:rsid w:val="00006D34"/>
    <w:rsid w:val="000424C3"/>
    <w:rsid w:val="0004442A"/>
    <w:rsid w:val="000511A2"/>
    <w:rsid w:val="000514D9"/>
    <w:rsid w:val="00073C2F"/>
    <w:rsid w:val="00073FB5"/>
    <w:rsid w:val="00083068"/>
    <w:rsid w:val="0009325B"/>
    <w:rsid w:val="000A2F48"/>
    <w:rsid w:val="000A4EEF"/>
    <w:rsid w:val="000B39A7"/>
    <w:rsid w:val="000C7754"/>
    <w:rsid w:val="000D29C1"/>
    <w:rsid w:val="000D4CAE"/>
    <w:rsid w:val="000E1BC8"/>
    <w:rsid w:val="00106238"/>
    <w:rsid w:val="00120D26"/>
    <w:rsid w:val="00122EE0"/>
    <w:rsid w:val="0012405A"/>
    <w:rsid w:val="00154C99"/>
    <w:rsid w:val="00156D75"/>
    <w:rsid w:val="001725F8"/>
    <w:rsid w:val="00176D09"/>
    <w:rsid w:val="001779AC"/>
    <w:rsid w:val="00177DB6"/>
    <w:rsid w:val="00181F65"/>
    <w:rsid w:val="00183FFB"/>
    <w:rsid w:val="00190188"/>
    <w:rsid w:val="001A4EBA"/>
    <w:rsid w:val="001A5022"/>
    <w:rsid w:val="001B0B9A"/>
    <w:rsid w:val="001B36EF"/>
    <w:rsid w:val="001C2891"/>
    <w:rsid w:val="001C4403"/>
    <w:rsid w:val="001C5E4C"/>
    <w:rsid w:val="001E1195"/>
    <w:rsid w:val="001F0AF1"/>
    <w:rsid w:val="001F662B"/>
    <w:rsid w:val="001F6BCB"/>
    <w:rsid w:val="002027C3"/>
    <w:rsid w:val="00224E0A"/>
    <w:rsid w:val="00234C26"/>
    <w:rsid w:val="00243FED"/>
    <w:rsid w:val="0026081A"/>
    <w:rsid w:val="00265588"/>
    <w:rsid w:val="00281E68"/>
    <w:rsid w:val="00287AC1"/>
    <w:rsid w:val="002903E9"/>
    <w:rsid w:val="002935BC"/>
    <w:rsid w:val="002A58DF"/>
    <w:rsid w:val="002B7050"/>
    <w:rsid w:val="002C459A"/>
    <w:rsid w:val="002E083B"/>
    <w:rsid w:val="003043CE"/>
    <w:rsid w:val="003529B2"/>
    <w:rsid w:val="003663D8"/>
    <w:rsid w:val="00375EC4"/>
    <w:rsid w:val="00376153"/>
    <w:rsid w:val="003852C2"/>
    <w:rsid w:val="00390F59"/>
    <w:rsid w:val="003A27FD"/>
    <w:rsid w:val="003A7463"/>
    <w:rsid w:val="003B2E19"/>
    <w:rsid w:val="003E2222"/>
    <w:rsid w:val="003F2807"/>
    <w:rsid w:val="0040293B"/>
    <w:rsid w:val="00404394"/>
    <w:rsid w:val="0041294C"/>
    <w:rsid w:val="00417255"/>
    <w:rsid w:val="004177CA"/>
    <w:rsid w:val="00427DC7"/>
    <w:rsid w:val="004414D7"/>
    <w:rsid w:val="00463BA7"/>
    <w:rsid w:val="0046523A"/>
    <w:rsid w:val="004655E0"/>
    <w:rsid w:val="00465A5B"/>
    <w:rsid w:val="00486AC0"/>
    <w:rsid w:val="004961D5"/>
    <w:rsid w:val="00496619"/>
    <w:rsid w:val="004A2ABB"/>
    <w:rsid w:val="004B0FDA"/>
    <w:rsid w:val="004B23F4"/>
    <w:rsid w:val="004B4F9E"/>
    <w:rsid w:val="004B54CB"/>
    <w:rsid w:val="00502CD7"/>
    <w:rsid w:val="00502CE5"/>
    <w:rsid w:val="0050406C"/>
    <w:rsid w:val="00511265"/>
    <w:rsid w:val="00511702"/>
    <w:rsid w:val="0052441E"/>
    <w:rsid w:val="005246F6"/>
    <w:rsid w:val="005308B6"/>
    <w:rsid w:val="00541F3E"/>
    <w:rsid w:val="005469DB"/>
    <w:rsid w:val="00577788"/>
    <w:rsid w:val="00584D80"/>
    <w:rsid w:val="00587B67"/>
    <w:rsid w:val="00592107"/>
    <w:rsid w:val="005A6086"/>
    <w:rsid w:val="005A6DEA"/>
    <w:rsid w:val="005C5D0C"/>
    <w:rsid w:val="005D1A26"/>
    <w:rsid w:val="005D37BA"/>
    <w:rsid w:val="005F2F15"/>
    <w:rsid w:val="00606970"/>
    <w:rsid w:val="0061283D"/>
    <w:rsid w:val="006216F0"/>
    <w:rsid w:val="00624092"/>
    <w:rsid w:val="0063194C"/>
    <w:rsid w:val="00633930"/>
    <w:rsid w:val="00654759"/>
    <w:rsid w:val="006671BF"/>
    <w:rsid w:val="006740A5"/>
    <w:rsid w:val="00680177"/>
    <w:rsid w:val="0069035D"/>
    <w:rsid w:val="006C48C4"/>
    <w:rsid w:val="006E30D5"/>
    <w:rsid w:val="006E7E53"/>
    <w:rsid w:val="006F23B4"/>
    <w:rsid w:val="0070071F"/>
    <w:rsid w:val="00717BB2"/>
    <w:rsid w:val="00723CBA"/>
    <w:rsid w:val="00745846"/>
    <w:rsid w:val="00746FBA"/>
    <w:rsid w:val="007542A0"/>
    <w:rsid w:val="007621A1"/>
    <w:rsid w:val="00762D67"/>
    <w:rsid w:val="007735CE"/>
    <w:rsid w:val="00782640"/>
    <w:rsid w:val="00782677"/>
    <w:rsid w:val="007A720F"/>
    <w:rsid w:val="007C06A5"/>
    <w:rsid w:val="007C4986"/>
    <w:rsid w:val="007D6F6D"/>
    <w:rsid w:val="007E1867"/>
    <w:rsid w:val="007E18FE"/>
    <w:rsid w:val="007F275F"/>
    <w:rsid w:val="00805C66"/>
    <w:rsid w:val="0081590A"/>
    <w:rsid w:val="0081714E"/>
    <w:rsid w:val="00821CFD"/>
    <w:rsid w:val="0083079D"/>
    <w:rsid w:val="008347CE"/>
    <w:rsid w:val="00844CE8"/>
    <w:rsid w:val="00847B3C"/>
    <w:rsid w:val="00871DF2"/>
    <w:rsid w:val="0088338E"/>
    <w:rsid w:val="00885EF8"/>
    <w:rsid w:val="0089095D"/>
    <w:rsid w:val="008932AF"/>
    <w:rsid w:val="00895D54"/>
    <w:rsid w:val="008A3B98"/>
    <w:rsid w:val="008D2B4D"/>
    <w:rsid w:val="008D3C57"/>
    <w:rsid w:val="008D739F"/>
    <w:rsid w:val="008E7B0F"/>
    <w:rsid w:val="008F092B"/>
    <w:rsid w:val="008F49F6"/>
    <w:rsid w:val="0090478B"/>
    <w:rsid w:val="00906E56"/>
    <w:rsid w:val="00915C20"/>
    <w:rsid w:val="00930775"/>
    <w:rsid w:val="009458EE"/>
    <w:rsid w:val="009665BA"/>
    <w:rsid w:val="0098242D"/>
    <w:rsid w:val="00984527"/>
    <w:rsid w:val="009A340A"/>
    <w:rsid w:val="009B6375"/>
    <w:rsid w:val="009B6C96"/>
    <w:rsid w:val="009C0A65"/>
    <w:rsid w:val="009D0262"/>
    <w:rsid w:val="009D23FA"/>
    <w:rsid w:val="009D665B"/>
    <w:rsid w:val="009D69FB"/>
    <w:rsid w:val="009E1D73"/>
    <w:rsid w:val="009F3B07"/>
    <w:rsid w:val="00A01ADF"/>
    <w:rsid w:val="00A023BC"/>
    <w:rsid w:val="00A02D3F"/>
    <w:rsid w:val="00A27FB0"/>
    <w:rsid w:val="00A368CB"/>
    <w:rsid w:val="00A40647"/>
    <w:rsid w:val="00A4612C"/>
    <w:rsid w:val="00A4632B"/>
    <w:rsid w:val="00A53E4B"/>
    <w:rsid w:val="00A9634A"/>
    <w:rsid w:val="00AA33F3"/>
    <w:rsid w:val="00AB56E0"/>
    <w:rsid w:val="00AB5953"/>
    <w:rsid w:val="00B01033"/>
    <w:rsid w:val="00B14B66"/>
    <w:rsid w:val="00B15292"/>
    <w:rsid w:val="00B23E62"/>
    <w:rsid w:val="00B31DA9"/>
    <w:rsid w:val="00B61C46"/>
    <w:rsid w:val="00B6325E"/>
    <w:rsid w:val="00B66E8D"/>
    <w:rsid w:val="00B679CA"/>
    <w:rsid w:val="00B72A1A"/>
    <w:rsid w:val="00B84034"/>
    <w:rsid w:val="00B9196B"/>
    <w:rsid w:val="00B95F48"/>
    <w:rsid w:val="00B96C9A"/>
    <w:rsid w:val="00BB5135"/>
    <w:rsid w:val="00BD7E4C"/>
    <w:rsid w:val="00BE3A4A"/>
    <w:rsid w:val="00BEC7B3"/>
    <w:rsid w:val="00C017D3"/>
    <w:rsid w:val="00C0206E"/>
    <w:rsid w:val="00C16A0F"/>
    <w:rsid w:val="00C3786E"/>
    <w:rsid w:val="00C46DB6"/>
    <w:rsid w:val="00C56EB5"/>
    <w:rsid w:val="00C66EB6"/>
    <w:rsid w:val="00C762C5"/>
    <w:rsid w:val="00C85D83"/>
    <w:rsid w:val="00CA22EE"/>
    <w:rsid w:val="00CA43A2"/>
    <w:rsid w:val="00CA4955"/>
    <w:rsid w:val="00CB7652"/>
    <w:rsid w:val="00CD71F7"/>
    <w:rsid w:val="00CF6C0F"/>
    <w:rsid w:val="00D01757"/>
    <w:rsid w:val="00D11479"/>
    <w:rsid w:val="00D22CD7"/>
    <w:rsid w:val="00D356A7"/>
    <w:rsid w:val="00D455EB"/>
    <w:rsid w:val="00D458AD"/>
    <w:rsid w:val="00D52137"/>
    <w:rsid w:val="00D54968"/>
    <w:rsid w:val="00D6007A"/>
    <w:rsid w:val="00D60D52"/>
    <w:rsid w:val="00D62638"/>
    <w:rsid w:val="00D659E3"/>
    <w:rsid w:val="00D73A82"/>
    <w:rsid w:val="00D77879"/>
    <w:rsid w:val="00D847E7"/>
    <w:rsid w:val="00D95136"/>
    <w:rsid w:val="00D95B5B"/>
    <w:rsid w:val="00DA18EA"/>
    <w:rsid w:val="00DC6463"/>
    <w:rsid w:val="00DF1E9B"/>
    <w:rsid w:val="00E2670A"/>
    <w:rsid w:val="00E40D39"/>
    <w:rsid w:val="00E52612"/>
    <w:rsid w:val="00E5387D"/>
    <w:rsid w:val="00E73243"/>
    <w:rsid w:val="00E737EA"/>
    <w:rsid w:val="00E829C1"/>
    <w:rsid w:val="00E8303C"/>
    <w:rsid w:val="00E87AD7"/>
    <w:rsid w:val="00E87C46"/>
    <w:rsid w:val="00EB1A99"/>
    <w:rsid w:val="00EB36BE"/>
    <w:rsid w:val="00EB5220"/>
    <w:rsid w:val="00ED3BB1"/>
    <w:rsid w:val="00EE5BC5"/>
    <w:rsid w:val="00EE610F"/>
    <w:rsid w:val="00F01B95"/>
    <w:rsid w:val="00F12E5B"/>
    <w:rsid w:val="00F14D98"/>
    <w:rsid w:val="00F16094"/>
    <w:rsid w:val="00F35DC7"/>
    <w:rsid w:val="00F43938"/>
    <w:rsid w:val="00F449E1"/>
    <w:rsid w:val="00F53AB6"/>
    <w:rsid w:val="00F55B9A"/>
    <w:rsid w:val="00F803E4"/>
    <w:rsid w:val="00F85D23"/>
    <w:rsid w:val="00F9101B"/>
    <w:rsid w:val="00F96EFA"/>
    <w:rsid w:val="00FB1779"/>
    <w:rsid w:val="00FB41F4"/>
    <w:rsid w:val="00FD4274"/>
    <w:rsid w:val="00FD5088"/>
    <w:rsid w:val="00FE0BBB"/>
    <w:rsid w:val="02A5B30D"/>
    <w:rsid w:val="0331C73A"/>
    <w:rsid w:val="0546F1CC"/>
    <w:rsid w:val="06500123"/>
    <w:rsid w:val="076A7B3B"/>
    <w:rsid w:val="08019411"/>
    <w:rsid w:val="0810215C"/>
    <w:rsid w:val="089C230C"/>
    <w:rsid w:val="08DA3096"/>
    <w:rsid w:val="0A0908A0"/>
    <w:rsid w:val="0B41FF2E"/>
    <w:rsid w:val="0D1E283B"/>
    <w:rsid w:val="0F2FA0ED"/>
    <w:rsid w:val="124533EF"/>
    <w:rsid w:val="125E5BA7"/>
    <w:rsid w:val="17731F86"/>
    <w:rsid w:val="177ADABE"/>
    <w:rsid w:val="184DB1F0"/>
    <w:rsid w:val="1C8A571E"/>
    <w:rsid w:val="1DBB1EA4"/>
    <w:rsid w:val="1F9C0EEF"/>
    <w:rsid w:val="22F4D866"/>
    <w:rsid w:val="23CA5881"/>
    <w:rsid w:val="24F94FA7"/>
    <w:rsid w:val="2568ED6A"/>
    <w:rsid w:val="2626B8AD"/>
    <w:rsid w:val="26E47C6B"/>
    <w:rsid w:val="282AAD4F"/>
    <w:rsid w:val="2960AC1E"/>
    <w:rsid w:val="2CCFF4BA"/>
    <w:rsid w:val="2CF7B7D0"/>
    <w:rsid w:val="2FE6BDBD"/>
    <w:rsid w:val="314C4BF2"/>
    <w:rsid w:val="35C2D211"/>
    <w:rsid w:val="3942C428"/>
    <w:rsid w:val="3C750F0D"/>
    <w:rsid w:val="4028CA90"/>
    <w:rsid w:val="4048D5CE"/>
    <w:rsid w:val="41CB4260"/>
    <w:rsid w:val="42F0A122"/>
    <w:rsid w:val="43C42D00"/>
    <w:rsid w:val="45C17241"/>
    <w:rsid w:val="52A65C45"/>
    <w:rsid w:val="536A8C91"/>
    <w:rsid w:val="53EE58C0"/>
    <w:rsid w:val="566C7115"/>
    <w:rsid w:val="57F46081"/>
    <w:rsid w:val="58BBEB49"/>
    <w:rsid w:val="5E598718"/>
    <w:rsid w:val="636F3C5F"/>
    <w:rsid w:val="6466FB91"/>
    <w:rsid w:val="67B784C6"/>
    <w:rsid w:val="68805715"/>
    <w:rsid w:val="699BFFBA"/>
    <w:rsid w:val="69A33D9B"/>
    <w:rsid w:val="6C174924"/>
    <w:rsid w:val="6C539468"/>
    <w:rsid w:val="6DD9AFBF"/>
    <w:rsid w:val="7200BA3D"/>
    <w:rsid w:val="7275CB58"/>
    <w:rsid w:val="7349D430"/>
    <w:rsid w:val="74164DC3"/>
    <w:rsid w:val="7793B12A"/>
    <w:rsid w:val="78FD4A3B"/>
    <w:rsid w:val="7BB78706"/>
    <w:rsid w:val="7C0BD984"/>
    <w:rsid w:val="7E6DF514"/>
    <w:rsid w:val="7EB6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14:docId w14:val="774B3321"/>
  <w14:defaultImageDpi w14:val="300"/>
  <w15:docId w15:val="{66261A09-E7FC-3941-8E45-91CDA94670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F2807"/>
    <w:rPr>
      <w:color w:val="0000FF" w:themeColor="hyperlink"/>
      <w:u w:val="single"/>
    </w:rPr>
  </w:style>
  <w:style w:type="paragraph" w:styleId="Body" w:customStyle="1">
    <w:name w:val="Body"/>
    <w:rsid w:val="006740A5"/>
    <w:rPr>
      <w:rFonts w:ascii="Helvetica" w:hAnsi="Helvetica" w:eastAsia="ヒラギノ角ゴ Pro W3" w:cs="Times New Roman"/>
      <w:color w:val="000000"/>
      <w:szCs w:val="20"/>
    </w:rPr>
  </w:style>
  <w:style w:type="paragraph" w:styleId="ListParagraph">
    <w:name w:val="List Paragraph"/>
    <w:basedOn w:val="Normal"/>
    <w:uiPriority w:val="34"/>
    <w:qFormat/>
    <w:rsid w:val="00287AC1"/>
    <w:pPr>
      <w:ind w:left="720"/>
      <w:contextualSpacing/>
    </w:pPr>
  </w:style>
  <w:style w:type="paragraph" w:styleId="Header">
    <w:name w:val="header"/>
    <w:basedOn w:val="Normal"/>
    <w:link w:val="HeaderChar"/>
    <w:uiPriority w:val="99"/>
    <w:unhideWhenUsed/>
    <w:rsid w:val="009B6C96"/>
    <w:pPr>
      <w:tabs>
        <w:tab w:val="center" w:pos="4680"/>
        <w:tab w:val="right" w:pos="9360"/>
      </w:tabs>
    </w:pPr>
  </w:style>
  <w:style w:type="character" w:styleId="HeaderChar" w:customStyle="1">
    <w:name w:val="Header Char"/>
    <w:basedOn w:val="DefaultParagraphFont"/>
    <w:link w:val="Header"/>
    <w:uiPriority w:val="99"/>
    <w:rsid w:val="009B6C96"/>
  </w:style>
  <w:style w:type="paragraph" w:styleId="Footer">
    <w:name w:val="footer"/>
    <w:basedOn w:val="Normal"/>
    <w:link w:val="FooterChar"/>
    <w:uiPriority w:val="99"/>
    <w:unhideWhenUsed/>
    <w:rsid w:val="009B6C96"/>
    <w:pPr>
      <w:tabs>
        <w:tab w:val="center" w:pos="4680"/>
        <w:tab w:val="right" w:pos="9360"/>
      </w:tabs>
    </w:pPr>
  </w:style>
  <w:style w:type="character" w:styleId="FooterChar" w:customStyle="1">
    <w:name w:val="Footer Char"/>
    <w:basedOn w:val="DefaultParagraphFont"/>
    <w:link w:val="Footer"/>
    <w:uiPriority w:val="99"/>
    <w:rsid w:val="009B6C96"/>
  </w:style>
  <w:style w:type="paragraph" w:styleId="NormalWeb">
    <w:name w:val="Normal (Web)"/>
    <w:basedOn w:val="Normal"/>
    <w:uiPriority w:val="99"/>
    <w:unhideWhenUsed/>
    <w:rsid w:val="007D6F6D"/>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4B23F4"/>
  </w:style>
  <w:style w:type="character" w:styleId="UnresolvedMention">
    <w:name w:val="Unresolved Mention"/>
    <w:basedOn w:val="DefaultParagraphFont"/>
    <w:uiPriority w:val="99"/>
    <w:rsid w:val="00EB5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8398">
      <w:bodyDiv w:val="1"/>
      <w:marLeft w:val="0"/>
      <w:marRight w:val="0"/>
      <w:marTop w:val="0"/>
      <w:marBottom w:val="0"/>
      <w:divBdr>
        <w:top w:val="none" w:sz="0" w:space="0" w:color="auto"/>
        <w:left w:val="none" w:sz="0" w:space="0" w:color="auto"/>
        <w:bottom w:val="none" w:sz="0" w:space="0" w:color="auto"/>
        <w:right w:val="none" w:sz="0" w:space="0" w:color="auto"/>
      </w:divBdr>
    </w:div>
    <w:div w:id="215241410">
      <w:bodyDiv w:val="1"/>
      <w:marLeft w:val="0"/>
      <w:marRight w:val="0"/>
      <w:marTop w:val="0"/>
      <w:marBottom w:val="0"/>
      <w:divBdr>
        <w:top w:val="none" w:sz="0" w:space="0" w:color="auto"/>
        <w:left w:val="none" w:sz="0" w:space="0" w:color="auto"/>
        <w:bottom w:val="none" w:sz="0" w:space="0" w:color="auto"/>
        <w:right w:val="none" w:sz="0" w:space="0" w:color="auto"/>
      </w:divBdr>
    </w:div>
    <w:div w:id="253824297">
      <w:bodyDiv w:val="1"/>
      <w:marLeft w:val="0"/>
      <w:marRight w:val="0"/>
      <w:marTop w:val="0"/>
      <w:marBottom w:val="0"/>
      <w:divBdr>
        <w:top w:val="none" w:sz="0" w:space="0" w:color="auto"/>
        <w:left w:val="none" w:sz="0" w:space="0" w:color="auto"/>
        <w:bottom w:val="none" w:sz="0" w:space="0" w:color="auto"/>
        <w:right w:val="none" w:sz="0" w:space="0" w:color="auto"/>
      </w:divBdr>
    </w:div>
    <w:div w:id="384642293">
      <w:bodyDiv w:val="1"/>
      <w:marLeft w:val="0"/>
      <w:marRight w:val="0"/>
      <w:marTop w:val="0"/>
      <w:marBottom w:val="0"/>
      <w:divBdr>
        <w:top w:val="none" w:sz="0" w:space="0" w:color="auto"/>
        <w:left w:val="none" w:sz="0" w:space="0" w:color="auto"/>
        <w:bottom w:val="none" w:sz="0" w:space="0" w:color="auto"/>
        <w:right w:val="none" w:sz="0" w:space="0" w:color="auto"/>
      </w:divBdr>
    </w:div>
    <w:div w:id="499732902">
      <w:bodyDiv w:val="1"/>
      <w:marLeft w:val="0"/>
      <w:marRight w:val="0"/>
      <w:marTop w:val="0"/>
      <w:marBottom w:val="0"/>
      <w:divBdr>
        <w:top w:val="none" w:sz="0" w:space="0" w:color="auto"/>
        <w:left w:val="none" w:sz="0" w:space="0" w:color="auto"/>
        <w:bottom w:val="none" w:sz="0" w:space="0" w:color="auto"/>
        <w:right w:val="none" w:sz="0" w:space="0" w:color="auto"/>
      </w:divBdr>
    </w:div>
    <w:div w:id="646937404">
      <w:bodyDiv w:val="1"/>
      <w:marLeft w:val="0"/>
      <w:marRight w:val="0"/>
      <w:marTop w:val="0"/>
      <w:marBottom w:val="0"/>
      <w:divBdr>
        <w:top w:val="none" w:sz="0" w:space="0" w:color="auto"/>
        <w:left w:val="none" w:sz="0" w:space="0" w:color="auto"/>
        <w:bottom w:val="none" w:sz="0" w:space="0" w:color="auto"/>
        <w:right w:val="none" w:sz="0" w:space="0" w:color="auto"/>
      </w:divBdr>
    </w:div>
    <w:div w:id="810369007">
      <w:bodyDiv w:val="1"/>
      <w:marLeft w:val="0"/>
      <w:marRight w:val="0"/>
      <w:marTop w:val="0"/>
      <w:marBottom w:val="0"/>
      <w:divBdr>
        <w:top w:val="none" w:sz="0" w:space="0" w:color="auto"/>
        <w:left w:val="none" w:sz="0" w:space="0" w:color="auto"/>
        <w:bottom w:val="none" w:sz="0" w:space="0" w:color="auto"/>
        <w:right w:val="none" w:sz="0" w:space="0" w:color="auto"/>
      </w:divBdr>
    </w:div>
    <w:div w:id="887687912">
      <w:bodyDiv w:val="1"/>
      <w:marLeft w:val="0"/>
      <w:marRight w:val="0"/>
      <w:marTop w:val="0"/>
      <w:marBottom w:val="0"/>
      <w:divBdr>
        <w:top w:val="none" w:sz="0" w:space="0" w:color="auto"/>
        <w:left w:val="none" w:sz="0" w:space="0" w:color="auto"/>
        <w:bottom w:val="none" w:sz="0" w:space="0" w:color="auto"/>
        <w:right w:val="none" w:sz="0" w:space="0" w:color="auto"/>
      </w:divBdr>
    </w:div>
    <w:div w:id="922033702">
      <w:bodyDiv w:val="1"/>
      <w:marLeft w:val="0"/>
      <w:marRight w:val="0"/>
      <w:marTop w:val="0"/>
      <w:marBottom w:val="0"/>
      <w:divBdr>
        <w:top w:val="none" w:sz="0" w:space="0" w:color="auto"/>
        <w:left w:val="none" w:sz="0" w:space="0" w:color="auto"/>
        <w:bottom w:val="none" w:sz="0" w:space="0" w:color="auto"/>
        <w:right w:val="none" w:sz="0" w:space="0" w:color="auto"/>
      </w:divBdr>
    </w:div>
    <w:div w:id="1053045524">
      <w:bodyDiv w:val="1"/>
      <w:marLeft w:val="0"/>
      <w:marRight w:val="0"/>
      <w:marTop w:val="0"/>
      <w:marBottom w:val="0"/>
      <w:divBdr>
        <w:top w:val="none" w:sz="0" w:space="0" w:color="auto"/>
        <w:left w:val="none" w:sz="0" w:space="0" w:color="auto"/>
        <w:bottom w:val="none" w:sz="0" w:space="0" w:color="auto"/>
        <w:right w:val="none" w:sz="0" w:space="0" w:color="auto"/>
      </w:divBdr>
    </w:div>
    <w:div w:id="1150244904">
      <w:bodyDiv w:val="1"/>
      <w:marLeft w:val="0"/>
      <w:marRight w:val="0"/>
      <w:marTop w:val="0"/>
      <w:marBottom w:val="0"/>
      <w:divBdr>
        <w:top w:val="none" w:sz="0" w:space="0" w:color="auto"/>
        <w:left w:val="none" w:sz="0" w:space="0" w:color="auto"/>
        <w:bottom w:val="none" w:sz="0" w:space="0" w:color="auto"/>
        <w:right w:val="none" w:sz="0" w:space="0" w:color="auto"/>
      </w:divBdr>
    </w:div>
    <w:div w:id="1200126859">
      <w:bodyDiv w:val="1"/>
      <w:marLeft w:val="0"/>
      <w:marRight w:val="0"/>
      <w:marTop w:val="0"/>
      <w:marBottom w:val="0"/>
      <w:divBdr>
        <w:top w:val="none" w:sz="0" w:space="0" w:color="auto"/>
        <w:left w:val="none" w:sz="0" w:space="0" w:color="auto"/>
        <w:bottom w:val="none" w:sz="0" w:space="0" w:color="auto"/>
        <w:right w:val="none" w:sz="0" w:space="0" w:color="auto"/>
      </w:divBdr>
    </w:div>
    <w:div w:id="1223518829">
      <w:bodyDiv w:val="1"/>
      <w:marLeft w:val="0"/>
      <w:marRight w:val="0"/>
      <w:marTop w:val="0"/>
      <w:marBottom w:val="0"/>
      <w:divBdr>
        <w:top w:val="none" w:sz="0" w:space="0" w:color="auto"/>
        <w:left w:val="none" w:sz="0" w:space="0" w:color="auto"/>
        <w:bottom w:val="none" w:sz="0" w:space="0" w:color="auto"/>
        <w:right w:val="none" w:sz="0" w:space="0" w:color="auto"/>
      </w:divBdr>
    </w:div>
    <w:div w:id="1299645379">
      <w:bodyDiv w:val="1"/>
      <w:marLeft w:val="0"/>
      <w:marRight w:val="0"/>
      <w:marTop w:val="0"/>
      <w:marBottom w:val="0"/>
      <w:divBdr>
        <w:top w:val="none" w:sz="0" w:space="0" w:color="auto"/>
        <w:left w:val="none" w:sz="0" w:space="0" w:color="auto"/>
        <w:bottom w:val="none" w:sz="0" w:space="0" w:color="auto"/>
        <w:right w:val="none" w:sz="0" w:space="0" w:color="auto"/>
      </w:divBdr>
    </w:div>
    <w:div w:id="1366053798">
      <w:bodyDiv w:val="1"/>
      <w:marLeft w:val="0"/>
      <w:marRight w:val="0"/>
      <w:marTop w:val="0"/>
      <w:marBottom w:val="0"/>
      <w:divBdr>
        <w:top w:val="none" w:sz="0" w:space="0" w:color="auto"/>
        <w:left w:val="none" w:sz="0" w:space="0" w:color="auto"/>
        <w:bottom w:val="none" w:sz="0" w:space="0" w:color="auto"/>
        <w:right w:val="none" w:sz="0" w:space="0" w:color="auto"/>
      </w:divBdr>
    </w:div>
    <w:div w:id="1398281419">
      <w:bodyDiv w:val="1"/>
      <w:marLeft w:val="0"/>
      <w:marRight w:val="0"/>
      <w:marTop w:val="0"/>
      <w:marBottom w:val="0"/>
      <w:divBdr>
        <w:top w:val="none" w:sz="0" w:space="0" w:color="auto"/>
        <w:left w:val="none" w:sz="0" w:space="0" w:color="auto"/>
        <w:bottom w:val="none" w:sz="0" w:space="0" w:color="auto"/>
        <w:right w:val="none" w:sz="0" w:space="0" w:color="auto"/>
      </w:divBdr>
    </w:div>
    <w:div w:id="1419911220">
      <w:bodyDiv w:val="1"/>
      <w:marLeft w:val="0"/>
      <w:marRight w:val="0"/>
      <w:marTop w:val="0"/>
      <w:marBottom w:val="0"/>
      <w:divBdr>
        <w:top w:val="none" w:sz="0" w:space="0" w:color="auto"/>
        <w:left w:val="none" w:sz="0" w:space="0" w:color="auto"/>
        <w:bottom w:val="none" w:sz="0" w:space="0" w:color="auto"/>
        <w:right w:val="none" w:sz="0" w:space="0" w:color="auto"/>
      </w:divBdr>
    </w:div>
    <w:div w:id="1475246859">
      <w:bodyDiv w:val="1"/>
      <w:marLeft w:val="0"/>
      <w:marRight w:val="0"/>
      <w:marTop w:val="0"/>
      <w:marBottom w:val="0"/>
      <w:divBdr>
        <w:top w:val="none" w:sz="0" w:space="0" w:color="auto"/>
        <w:left w:val="none" w:sz="0" w:space="0" w:color="auto"/>
        <w:bottom w:val="none" w:sz="0" w:space="0" w:color="auto"/>
        <w:right w:val="none" w:sz="0" w:space="0" w:color="auto"/>
      </w:divBdr>
    </w:div>
    <w:div w:id="1485511629">
      <w:bodyDiv w:val="1"/>
      <w:marLeft w:val="0"/>
      <w:marRight w:val="0"/>
      <w:marTop w:val="0"/>
      <w:marBottom w:val="0"/>
      <w:divBdr>
        <w:top w:val="none" w:sz="0" w:space="0" w:color="auto"/>
        <w:left w:val="none" w:sz="0" w:space="0" w:color="auto"/>
        <w:bottom w:val="none" w:sz="0" w:space="0" w:color="auto"/>
        <w:right w:val="none" w:sz="0" w:space="0" w:color="auto"/>
      </w:divBdr>
    </w:div>
    <w:div w:id="1539852956">
      <w:bodyDiv w:val="1"/>
      <w:marLeft w:val="0"/>
      <w:marRight w:val="0"/>
      <w:marTop w:val="0"/>
      <w:marBottom w:val="0"/>
      <w:divBdr>
        <w:top w:val="none" w:sz="0" w:space="0" w:color="auto"/>
        <w:left w:val="none" w:sz="0" w:space="0" w:color="auto"/>
        <w:bottom w:val="none" w:sz="0" w:space="0" w:color="auto"/>
        <w:right w:val="none" w:sz="0" w:space="0" w:color="auto"/>
      </w:divBdr>
    </w:div>
    <w:div w:id="1603997834">
      <w:bodyDiv w:val="1"/>
      <w:marLeft w:val="0"/>
      <w:marRight w:val="0"/>
      <w:marTop w:val="0"/>
      <w:marBottom w:val="0"/>
      <w:divBdr>
        <w:top w:val="none" w:sz="0" w:space="0" w:color="auto"/>
        <w:left w:val="none" w:sz="0" w:space="0" w:color="auto"/>
        <w:bottom w:val="none" w:sz="0" w:space="0" w:color="auto"/>
        <w:right w:val="none" w:sz="0" w:space="0" w:color="auto"/>
      </w:divBdr>
    </w:div>
    <w:div w:id="1668903834">
      <w:bodyDiv w:val="1"/>
      <w:marLeft w:val="0"/>
      <w:marRight w:val="0"/>
      <w:marTop w:val="0"/>
      <w:marBottom w:val="0"/>
      <w:divBdr>
        <w:top w:val="none" w:sz="0" w:space="0" w:color="auto"/>
        <w:left w:val="none" w:sz="0" w:space="0" w:color="auto"/>
        <w:bottom w:val="none" w:sz="0" w:space="0" w:color="auto"/>
        <w:right w:val="none" w:sz="0" w:space="0" w:color="auto"/>
      </w:divBdr>
    </w:div>
    <w:div w:id="1684816709">
      <w:bodyDiv w:val="1"/>
      <w:marLeft w:val="0"/>
      <w:marRight w:val="0"/>
      <w:marTop w:val="0"/>
      <w:marBottom w:val="0"/>
      <w:divBdr>
        <w:top w:val="none" w:sz="0" w:space="0" w:color="auto"/>
        <w:left w:val="none" w:sz="0" w:space="0" w:color="auto"/>
        <w:bottom w:val="none" w:sz="0" w:space="0" w:color="auto"/>
        <w:right w:val="none" w:sz="0" w:space="0" w:color="auto"/>
      </w:divBdr>
      <w:divsChild>
        <w:div w:id="1431975752">
          <w:marLeft w:val="0"/>
          <w:marRight w:val="0"/>
          <w:marTop w:val="0"/>
          <w:marBottom w:val="0"/>
          <w:divBdr>
            <w:top w:val="none" w:sz="0" w:space="0" w:color="auto"/>
            <w:left w:val="none" w:sz="0" w:space="0" w:color="auto"/>
            <w:bottom w:val="none" w:sz="0" w:space="0" w:color="auto"/>
            <w:right w:val="none" w:sz="0" w:space="0" w:color="auto"/>
          </w:divBdr>
          <w:divsChild>
            <w:div w:id="1000308670">
              <w:marLeft w:val="0"/>
              <w:marRight w:val="0"/>
              <w:marTop w:val="0"/>
              <w:marBottom w:val="0"/>
              <w:divBdr>
                <w:top w:val="none" w:sz="0" w:space="0" w:color="auto"/>
                <w:left w:val="none" w:sz="0" w:space="0" w:color="auto"/>
                <w:bottom w:val="none" w:sz="0" w:space="0" w:color="auto"/>
                <w:right w:val="none" w:sz="0" w:space="0" w:color="auto"/>
              </w:divBdr>
              <w:divsChild>
                <w:div w:id="8601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6061">
      <w:bodyDiv w:val="1"/>
      <w:marLeft w:val="0"/>
      <w:marRight w:val="0"/>
      <w:marTop w:val="0"/>
      <w:marBottom w:val="0"/>
      <w:divBdr>
        <w:top w:val="none" w:sz="0" w:space="0" w:color="auto"/>
        <w:left w:val="none" w:sz="0" w:space="0" w:color="auto"/>
        <w:bottom w:val="none" w:sz="0" w:space="0" w:color="auto"/>
        <w:right w:val="none" w:sz="0" w:space="0" w:color="auto"/>
      </w:divBdr>
    </w:div>
    <w:div w:id="1968386005">
      <w:bodyDiv w:val="1"/>
      <w:marLeft w:val="0"/>
      <w:marRight w:val="0"/>
      <w:marTop w:val="0"/>
      <w:marBottom w:val="0"/>
      <w:divBdr>
        <w:top w:val="none" w:sz="0" w:space="0" w:color="auto"/>
        <w:left w:val="none" w:sz="0" w:space="0" w:color="auto"/>
        <w:bottom w:val="none" w:sz="0" w:space="0" w:color="auto"/>
        <w:right w:val="none" w:sz="0" w:space="0" w:color="auto"/>
      </w:divBdr>
    </w:div>
    <w:div w:id="2078702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ocm.auburn.edu/experts/2020/05/071118-online-learning.php?ref=coronavirus&amp;cat=education" TargetMode="Externa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one.npr.org/?sharedMediaId=678037720:678067997"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idra.org/resource-center/code-switching-as-a-school-strategy-podcast-episode-192/"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settings" Target="settings.xml" Id="rId4" /><Relationship Type="http://schemas.openxmlformats.org/officeDocument/2006/relationships/hyperlink" Target="https://www.utsa.edu/today/2018/12/story/RaceandIdentityCourse.html" TargetMode="External" Id="rId9" /><Relationship Type="http://schemas.openxmlformats.org/officeDocument/2006/relationships/footer" Target="footer1.xml" Id="rId14" /><Relationship Type="http://schemas.openxmlformats.org/officeDocument/2006/relationships/hyperlink" Target="https://idra.news/Pod206" TargetMode="External" Id="R0caf2d1366b94470" /><Relationship Type="http://schemas.openxmlformats.org/officeDocument/2006/relationships/hyperlink" Target="https://youtu.be/bwIEBVxCqEg" TargetMode="External" Id="Rde64a1d902b44f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79485E-DBB3-584C-AB81-CF5B7D7709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Martina McGhee</dc:creator>
  <keywords/>
  <dc:description/>
  <lastModifiedBy>Martina McGhee</lastModifiedBy>
  <revision>19</revision>
  <lastPrinted>2019-01-22T20:31:00.0000000Z</lastPrinted>
  <dcterms:created xsi:type="dcterms:W3CDTF">2019-05-02T01:18:00.0000000Z</dcterms:created>
  <dcterms:modified xsi:type="dcterms:W3CDTF">2020-10-30T15:52:32.5417958Z</dcterms:modified>
</coreProperties>
</file>