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F81" w:rsidRDefault="00AA4B7F">
      <w:pPr>
        <w:spacing w:after="171" w:line="259" w:lineRule="auto"/>
        <w:ind w:left="-29" w:right="-127" w:firstLine="0"/>
        <w:jc w:val="left"/>
      </w:pPr>
      <w:r>
        <w:rPr>
          <w:noProof/>
        </w:rPr>
        <mc:AlternateContent>
          <mc:Choice Requires="wpg">
            <w:drawing>
              <wp:inline distT="0" distB="0" distL="0" distR="0">
                <wp:extent cx="7007153" cy="1653699"/>
                <wp:effectExtent l="0" t="0" r="0" b="3810"/>
                <wp:docPr id="19431" name="Group 19431" title="Auburn University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7153" cy="1653699"/>
                          <a:chOff x="0" y="0"/>
                          <a:chExt cx="7007389" cy="1653826"/>
                        </a:xfrm>
                      </wpg:grpSpPr>
                      <wps:wsp>
                        <wps:cNvPr id="10" name="Rectangle 10"/>
                        <wps:cNvSpPr/>
                        <wps:spPr>
                          <a:xfrm>
                            <a:off x="3099741" y="474321"/>
                            <a:ext cx="3192749" cy="285778"/>
                          </a:xfrm>
                          <a:prstGeom prst="rect">
                            <a:avLst/>
                          </a:prstGeom>
                          <a:ln>
                            <a:noFill/>
                          </a:ln>
                        </wps:spPr>
                        <wps:txbx>
                          <w:txbxContent>
                            <w:p w:rsidR="005061F7" w:rsidRPr="00790F86" w:rsidRDefault="005061F7" w:rsidP="00790F86">
                              <w:pPr>
                                <w:pStyle w:val="Heading1"/>
                              </w:pPr>
                              <w:r w:rsidRPr="00790F86">
                                <w:t xml:space="preserve">AUSTIN T. ROBINSON, Ph.D. </w:t>
                              </w:r>
                            </w:p>
                          </w:txbxContent>
                        </wps:txbx>
                        <wps:bodyPr horzOverflow="overflow" vert="horz" lIns="0" tIns="0" rIns="0" bIns="0" rtlCol="0">
                          <a:noAutofit/>
                        </wps:bodyPr>
                      </wps:wsp>
                      <wps:wsp>
                        <wps:cNvPr id="11" name="Rectangle 11"/>
                        <wps:cNvSpPr/>
                        <wps:spPr>
                          <a:xfrm>
                            <a:off x="2951988" y="839699"/>
                            <a:ext cx="237352" cy="199030"/>
                          </a:xfrm>
                          <a:prstGeom prst="rect">
                            <a:avLst/>
                          </a:prstGeom>
                          <a:ln>
                            <a:noFill/>
                          </a:ln>
                        </wps:spPr>
                        <wps:txbx>
                          <w:txbxContent>
                            <w:p w:rsidR="005061F7" w:rsidRDefault="005061F7">
                              <w:pPr>
                                <w:spacing w:after="160" w:line="259" w:lineRule="auto"/>
                                <w:ind w:left="0" w:firstLine="0"/>
                                <w:jc w:val="left"/>
                              </w:pPr>
                              <w:r>
                                <w:rPr>
                                  <w:rFonts w:ascii="Wingdings" w:eastAsia="Wingdings" w:hAnsi="Wingdings" w:cs="Wingdings"/>
                                </w:rPr>
                                <w:t></w:t>
                              </w:r>
                            </w:p>
                          </w:txbxContent>
                        </wps:txbx>
                        <wps:bodyPr horzOverflow="overflow" vert="horz" lIns="0" tIns="0" rIns="0" bIns="0" rtlCol="0">
                          <a:noAutofit/>
                        </wps:bodyPr>
                      </wps:wsp>
                      <wps:wsp>
                        <wps:cNvPr id="12" name="Rectangle 12"/>
                        <wps:cNvSpPr/>
                        <wps:spPr>
                          <a:xfrm>
                            <a:off x="3130296" y="846247"/>
                            <a:ext cx="3877093" cy="190519"/>
                          </a:xfrm>
                          <a:prstGeom prst="rect">
                            <a:avLst/>
                          </a:prstGeom>
                          <a:ln>
                            <a:noFill/>
                          </a:ln>
                        </wps:spPr>
                        <wps:txbx>
                          <w:txbxContent>
                            <w:p w:rsidR="005061F7" w:rsidRDefault="005061F7">
                              <w:pPr>
                                <w:spacing w:after="160" w:line="259" w:lineRule="auto"/>
                                <w:ind w:left="0" w:firstLine="0"/>
                                <w:jc w:val="left"/>
                              </w:pPr>
                              <w:r>
                                <w:t xml:space="preserve"> Auburn University, School of Kinesiology,  </w:t>
                              </w:r>
                            </w:p>
                          </w:txbxContent>
                        </wps:txbx>
                        <wps:bodyPr horzOverflow="overflow" vert="horz" lIns="0" tIns="0" rIns="0" bIns="0" rtlCol="0">
                          <a:noAutofit/>
                        </wps:bodyPr>
                      </wps:wsp>
                      <wps:wsp>
                        <wps:cNvPr id="19371" name="Rectangle 19371"/>
                        <wps:cNvSpPr/>
                        <wps:spPr>
                          <a:xfrm>
                            <a:off x="3802380" y="1021507"/>
                            <a:ext cx="339712" cy="190519"/>
                          </a:xfrm>
                          <a:prstGeom prst="rect">
                            <a:avLst/>
                          </a:prstGeom>
                          <a:ln>
                            <a:noFill/>
                          </a:ln>
                        </wps:spPr>
                        <wps:txbx>
                          <w:txbxContent>
                            <w:p w:rsidR="005061F7" w:rsidRDefault="005061F7">
                              <w:pPr>
                                <w:spacing w:after="160" w:line="259" w:lineRule="auto"/>
                                <w:ind w:left="0" w:firstLine="0"/>
                                <w:jc w:val="left"/>
                              </w:pPr>
                              <w:r>
                                <w:t>301</w:t>
                              </w:r>
                            </w:p>
                          </w:txbxContent>
                        </wps:txbx>
                        <wps:bodyPr horzOverflow="overflow" vert="horz" lIns="0" tIns="0" rIns="0" bIns="0" rtlCol="0">
                          <a:noAutofit/>
                        </wps:bodyPr>
                      </wps:wsp>
                      <wps:wsp>
                        <wps:cNvPr id="19372" name="Rectangle 19372"/>
                        <wps:cNvSpPr/>
                        <wps:spPr>
                          <a:xfrm>
                            <a:off x="4058412" y="1021507"/>
                            <a:ext cx="2587972" cy="190519"/>
                          </a:xfrm>
                          <a:prstGeom prst="rect">
                            <a:avLst/>
                          </a:prstGeom>
                          <a:ln>
                            <a:noFill/>
                          </a:ln>
                        </wps:spPr>
                        <wps:txbx>
                          <w:txbxContent>
                            <w:p w:rsidR="005061F7" w:rsidRDefault="005061F7">
                              <w:pPr>
                                <w:spacing w:after="160" w:line="259" w:lineRule="auto"/>
                                <w:ind w:left="0" w:firstLine="0"/>
                                <w:jc w:val="left"/>
                              </w:pPr>
                              <w:r>
                                <w:t xml:space="preserve"> Wire Rd. Auburn, AL 36849 </w:t>
                              </w:r>
                            </w:p>
                          </w:txbxContent>
                        </wps:txbx>
                        <wps:bodyPr horzOverflow="overflow" vert="horz" lIns="0" tIns="0" rIns="0" bIns="0" rtlCol="0">
                          <a:noAutofit/>
                        </wps:bodyPr>
                      </wps:wsp>
                      <wps:wsp>
                        <wps:cNvPr id="14" name="Rectangle 14"/>
                        <wps:cNvSpPr/>
                        <wps:spPr>
                          <a:xfrm>
                            <a:off x="3459480" y="1186443"/>
                            <a:ext cx="237150" cy="237149"/>
                          </a:xfrm>
                          <a:prstGeom prst="rect">
                            <a:avLst/>
                          </a:prstGeom>
                          <a:ln>
                            <a:noFill/>
                          </a:ln>
                        </wps:spPr>
                        <wps:txbx>
                          <w:txbxContent>
                            <w:p w:rsidR="005061F7" w:rsidRDefault="005061F7">
                              <w:pPr>
                                <w:spacing w:after="160" w:line="259" w:lineRule="auto"/>
                                <w:ind w:left="0" w:firstLine="0"/>
                                <w:jc w:val="left"/>
                              </w:pPr>
                              <w:r>
                                <w:rPr>
                                  <w:rFonts w:ascii="Webdings" w:eastAsia="Webdings" w:hAnsi="Webdings" w:cs="Webdings"/>
                                  <w:sz w:val="28"/>
                                </w:rPr>
                                <w:t></w:t>
                              </w:r>
                            </w:p>
                          </w:txbxContent>
                        </wps:txbx>
                        <wps:bodyPr horzOverflow="overflow" vert="horz" lIns="0" tIns="0" rIns="0" bIns="0" rtlCol="0">
                          <a:noAutofit/>
                        </wps:bodyPr>
                      </wps:wsp>
                      <wps:wsp>
                        <wps:cNvPr id="19374" name="Rectangle 19374"/>
                        <wps:cNvSpPr/>
                        <wps:spPr>
                          <a:xfrm>
                            <a:off x="3637788" y="1218104"/>
                            <a:ext cx="1261960" cy="190519"/>
                          </a:xfrm>
                          <a:prstGeom prst="rect">
                            <a:avLst/>
                          </a:prstGeom>
                          <a:ln>
                            <a:noFill/>
                          </a:ln>
                        </wps:spPr>
                        <wps:txbx>
                          <w:txbxContent>
                            <w:p w:rsidR="005061F7" w:rsidRDefault="005061F7">
                              <w:pPr>
                                <w:spacing w:after="160" w:line="259" w:lineRule="auto"/>
                                <w:ind w:left="0" w:firstLine="0"/>
                                <w:jc w:val="left"/>
                              </w:pPr>
                              <w:r>
                                <w:t>334-844-1619</w:t>
                              </w:r>
                            </w:p>
                          </w:txbxContent>
                        </wps:txbx>
                        <wps:bodyPr horzOverflow="overflow" vert="horz" lIns="0" tIns="0" rIns="0" bIns="0" rtlCol="0">
                          <a:noAutofit/>
                        </wps:bodyPr>
                      </wps:wsp>
                      <wps:wsp>
                        <wps:cNvPr id="19375" name="Rectangle 19375"/>
                        <wps:cNvSpPr/>
                        <wps:spPr>
                          <a:xfrm>
                            <a:off x="4585716" y="1218104"/>
                            <a:ext cx="56348" cy="190519"/>
                          </a:xfrm>
                          <a:prstGeom prst="rect">
                            <a:avLst/>
                          </a:prstGeom>
                          <a:ln>
                            <a:noFill/>
                          </a:ln>
                        </wps:spPr>
                        <wps:txbx>
                          <w:txbxContent>
                            <w:p w:rsidR="005061F7" w:rsidRDefault="005061F7">
                              <w:pPr>
                                <w:spacing w:after="160" w:line="259" w:lineRule="auto"/>
                                <w:ind w:left="0" w:firstLine="0"/>
                                <w:jc w:val="left"/>
                              </w:pPr>
                              <w:r>
                                <w:t xml:space="preserve"> </w:t>
                              </w:r>
                            </w:p>
                          </w:txbxContent>
                        </wps:txbx>
                        <wps:bodyPr horzOverflow="overflow" vert="horz" lIns="0" tIns="0" rIns="0" bIns="0" rtlCol="0">
                          <a:noAutofit/>
                        </wps:bodyPr>
                      </wps:wsp>
                      <wps:wsp>
                        <wps:cNvPr id="16" name="Rectangle 16"/>
                        <wps:cNvSpPr/>
                        <wps:spPr>
                          <a:xfrm>
                            <a:off x="4831080" y="1218104"/>
                            <a:ext cx="0" cy="198436"/>
                          </a:xfrm>
                          <a:prstGeom prst="rect">
                            <a:avLst/>
                          </a:prstGeom>
                          <a:ln>
                            <a:noFill/>
                          </a:ln>
                        </wps:spPr>
                        <wps:txbx>
                          <w:txbxContent>
                            <w:p w:rsidR="005061F7" w:rsidRDefault="005061F7">
                              <w:pPr>
                                <w:spacing w:after="160" w:line="259" w:lineRule="auto"/>
                                <w:ind w:left="0" w:firstLine="0"/>
                                <w:jc w:val="left"/>
                              </w:pPr>
                              <w:r>
                                <w:rPr>
                                  <w:rFonts w:ascii="Segoe UI Emoji" w:eastAsia="Segoe UI Emoji" w:hAnsi="Segoe UI Emoji" w:cs="Segoe UI Emoji"/>
                                </w:rPr>
                                <w:t xml:space="preserve"> </w:t>
                              </w:r>
                            </w:p>
                          </w:txbxContent>
                        </wps:txbx>
                        <wps:bodyPr horzOverflow="overflow" vert="horz" lIns="0" tIns="0" rIns="0" bIns="0" rtlCol="0">
                          <a:noAutofit/>
                        </wps:bodyPr>
                      </wps:wsp>
                      <wps:wsp>
                        <wps:cNvPr id="23" name="Rectangle 23"/>
                        <wps:cNvSpPr/>
                        <wps:spPr>
                          <a:xfrm>
                            <a:off x="4831080" y="1218104"/>
                            <a:ext cx="185869" cy="198436"/>
                          </a:xfrm>
                          <a:prstGeom prst="rect">
                            <a:avLst/>
                          </a:prstGeom>
                          <a:ln>
                            <a:noFill/>
                          </a:ln>
                        </wps:spPr>
                        <wps:txbx>
                          <w:txbxContent>
                            <w:p w:rsidR="005061F7" w:rsidRDefault="005061F7">
                              <w:pPr>
                                <w:spacing w:after="160" w:line="259" w:lineRule="auto"/>
                                <w:ind w:left="0" w:firstLine="0"/>
                                <w:jc w:val="left"/>
                              </w:pPr>
                            </w:p>
                          </w:txbxContent>
                        </wps:txbx>
                        <wps:bodyPr horzOverflow="overflow" vert="horz" lIns="0" tIns="0" rIns="0" bIns="0" rtlCol="0">
                          <a:noAutofit/>
                        </wps:bodyPr>
                      </wps:wsp>
                      <wps:wsp>
                        <wps:cNvPr id="24" name="Rectangle 24"/>
                        <wps:cNvSpPr/>
                        <wps:spPr>
                          <a:xfrm>
                            <a:off x="4971288" y="1218104"/>
                            <a:ext cx="1373846" cy="190519"/>
                          </a:xfrm>
                          <a:prstGeom prst="rect">
                            <a:avLst/>
                          </a:prstGeom>
                          <a:ln>
                            <a:noFill/>
                          </a:ln>
                        </wps:spPr>
                        <wps:txbx>
                          <w:txbxContent>
                            <w:p w:rsidR="005061F7" w:rsidRDefault="005061F7">
                              <w:pPr>
                                <w:spacing w:after="160" w:line="259" w:lineRule="auto"/>
                                <w:ind w:left="0" w:firstLine="0"/>
                                <w:jc w:val="left"/>
                              </w:pPr>
                              <w:r>
                                <w:t xml:space="preserve"> 574-514-1034 </w:t>
                              </w:r>
                            </w:p>
                          </w:txbxContent>
                        </wps:txbx>
                        <wps:bodyPr horzOverflow="overflow" vert="horz" lIns="0" tIns="0" rIns="0" bIns="0" rtlCol="0">
                          <a:noAutofit/>
                        </wps:bodyPr>
                      </wps:wsp>
                      <wps:wsp>
                        <wps:cNvPr id="19428" name="Rectangle 19428"/>
                        <wps:cNvSpPr/>
                        <wps:spPr>
                          <a:xfrm>
                            <a:off x="4366260" y="1388521"/>
                            <a:ext cx="202692" cy="202692"/>
                          </a:xfrm>
                          <a:prstGeom prst="rect">
                            <a:avLst/>
                          </a:prstGeom>
                          <a:ln>
                            <a:noFill/>
                          </a:ln>
                        </wps:spPr>
                        <wps:txbx>
                          <w:txbxContent>
                            <w:p w:rsidR="005061F7" w:rsidRDefault="005061F7">
                              <w:pPr>
                                <w:spacing w:after="160" w:line="259" w:lineRule="auto"/>
                                <w:ind w:left="0" w:firstLine="0"/>
                                <w:jc w:val="left"/>
                              </w:pPr>
                              <w:r>
                                <w:rPr>
                                  <w:rFonts w:ascii="Webdings" w:eastAsia="Webdings" w:hAnsi="Webdings" w:cs="Webdings"/>
                                </w:rPr>
                                <w:t></w:t>
                              </w:r>
                            </w:p>
                          </w:txbxContent>
                        </wps:txbx>
                        <wps:bodyPr horzOverflow="overflow" vert="horz" lIns="0" tIns="0" rIns="0" bIns="0" rtlCol="0">
                          <a:noAutofit/>
                        </wps:bodyPr>
                      </wps:wsp>
                      <wps:wsp>
                        <wps:cNvPr id="19429" name="Rectangle 19429"/>
                        <wps:cNvSpPr/>
                        <wps:spPr>
                          <a:xfrm>
                            <a:off x="4518660" y="1399460"/>
                            <a:ext cx="1918682" cy="190519"/>
                          </a:xfrm>
                          <a:prstGeom prst="rect">
                            <a:avLst/>
                          </a:prstGeom>
                          <a:ln>
                            <a:noFill/>
                          </a:ln>
                        </wps:spPr>
                        <wps:txbx>
                          <w:txbxContent>
                            <w:p w:rsidR="005061F7" w:rsidRDefault="005061F7">
                              <w:pPr>
                                <w:spacing w:after="160" w:line="259" w:lineRule="auto"/>
                                <w:ind w:left="0" w:firstLine="0"/>
                                <w:jc w:val="left"/>
                              </w:pPr>
                              <w:r>
                                <w:rPr>
                                  <w:color w:val="0563C1"/>
                                  <w:u w:val="single" w:color="0563C1"/>
                                </w:rPr>
                                <w:t>atr0026@auburn.edu</w:t>
                              </w:r>
                            </w:p>
                          </w:txbxContent>
                        </wps:txbx>
                        <wps:bodyPr horzOverflow="overflow" vert="horz" lIns="0" tIns="0" rIns="0" bIns="0" rtlCol="0">
                          <a:noAutofit/>
                        </wps:bodyPr>
                      </wps:wsp>
                      <wps:wsp>
                        <wps:cNvPr id="19430" name="Rectangle 19430"/>
                        <wps:cNvSpPr/>
                        <wps:spPr>
                          <a:xfrm>
                            <a:off x="5961888" y="1399459"/>
                            <a:ext cx="56348" cy="190519"/>
                          </a:xfrm>
                          <a:prstGeom prst="rect">
                            <a:avLst/>
                          </a:prstGeom>
                          <a:ln>
                            <a:noFill/>
                          </a:ln>
                        </wps:spPr>
                        <wps:txbx>
                          <w:txbxContent>
                            <w:p w:rsidR="005061F7" w:rsidRDefault="005061F7">
                              <w:pPr>
                                <w:spacing w:after="160" w:line="259" w:lineRule="auto"/>
                                <w:ind w:left="0" w:firstLine="0"/>
                                <w:jc w:val="left"/>
                              </w:pPr>
                              <w:r>
                                <w:t xml:space="preserve"> </w:t>
                              </w:r>
                            </w:p>
                          </w:txbxContent>
                        </wps:txbx>
                        <wps:bodyPr horzOverflow="overflow" vert="horz" lIns="0" tIns="0" rIns="0" bIns="0" rtlCol="0">
                          <a:noAutofit/>
                        </wps:bodyPr>
                      </wps:wsp>
                      <wps:wsp>
                        <wps:cNvPr id="29" name="Rectangle 29"/>
                        <wps:cNvSpPr/>
                        <wps:spPr>
                          <a:xfrm>
                            <a:off x="18288" y="1558567"/>
                            <a:ext cx="28174" cy="95259"/>
                          </a:xfrm>
                          <a:prstGeom prst="rect">
                            <a:avLst/>
                          </a:prstGeom>
                          <a:ln>
                            <a:noFill/>
                          </a:ln>
                        </wps:spPr>
                        <wps:txbx>
                          <w:txbxContent>
                            <w:p w:rsidR="005061F7" w:rsidRDefault="005061F7">
                              <w:pPr>
                                <w:spacing w:after="160" w:line="259" w:lineRule="auto"/>
                                <w:ind w:left="0" w:firstLine="0"/>
                                <w:jc w:val="left"/>
                              </w:pPr>
                              <w:r>
                                <w:rPr>
                                  <w:color w:val="005EA4"/>
                                  <w:sz w:val="12"/>
                                </w:rPr>
                                <w:t xml:space="preserve"> </w:t>
                              </w:r>
                            </w:p>
                          </w:txbxContent>
                        </wps:txbx>
                        <wps:bodyPr horzOverflow="overflow" vert="horz" lIns="0" tIns="0" rIns="0" bIns="0" rtlCol="0">
                          <a:noAutofit/>
                        </wps:bodyPr>
                      </wps:wsp>
                      <wps:wsp>
                        <wps:cNvPr id="25139" name="Shape 25139"/>
                        <wps:cNvSpPr/>
                        <wps:spPr>
                          <a:xfrm>
                            <a:off x="0" y="1644523"/>
                            <a:ext cx="5980176" cy="9144"/>
                          </a:xfrm>
                          <a:custGeom>
                            <a:avLst/>
                            <a:gdLst/>
                            <a:ahLst/>
                            <a:cxnLst/>
                            <a:rect l="0" t="0" r="0" b="0"/>
                            <a:pathLst>
                              <a:path w="5980176" h="9144">
                                <a:moveTo>
                                  <a:pt x="0" y="0"/>
                                </a:moveTo>
                                <a:lnTo>
                                  <a:pt x="5980176" y="0"/>
                                </a:lnTo>
                                <a:lnTo>
                                  <a:pt x="5980176" y="9144"/>
                                </a:lnTo>
                                <a:lnTo>
                                  <a:pt x="0" y="9144"/>
                                </a:lnTo>
                                <a:lnTo>
                                  <a:pt x="0" y="0"/>
                                </a:lnTo>
                              </a:path>
                            </a:pathLst>
                          </a:custGeom>
                          <a:solidFill>
                            <a:srgbClr val="000000"/>
                          </a:solidFill>
                          <a:ln w="0" cap="flat">
                            <a:noFill/>
                            <a:miter lim="127000"/>
                          </a:ln>
                          <a:effectLst/>
                        </wps:spPr>
                        <wps:bodyPr/>
                      </wps:wsp>
                      <pic:pic xmlns:pic="http://schemas.openxmlformats.org/drawingml/2006/picture">
                        <pic:nvPicPr>
                          <pic:cNvPr id="93" name="Picture 93"/>
                          <pic:cNvPicPr/>
                        </pic:nvPicPr>
                        <pic:blipFill>
                          <a:blip r:embed="rId7"/>
                          <a:stretch>
                            <a:fillRect/>
                          </a:stretch>
                        </pic:blipFill>
                        <pic:spPr>
                          <a:xfrm>
                            <a:off x="881252" y="0"/>
                            <a:ext cx="859155" cy="760095"/>
                          </a:xfrm>
                          <a:prstGeom prst="rect">
                            <a:avLst/>
                          </a:prstGeom>
                        </pic:spPr>
                      </pic:pic>
                      <pic:pic xmlns:pic="http://schemas.openxmlformats.org/drawingml/2006/picture">
                        <pic:nvPicPr>
                          <pic:cNvPr id="95" name="Picture 95" descr="Neurovascular Physiology Laboratory" title="NVPL"/>
                          <pic:cNvPicPr/>
                        </pic:nvPicPr>
                        <pic:blipFill>
                          <a:blip r:embed="rId8"/>
                          <a:stretch>
                            <a:fillRect/>
                          </a:stretch>
                        </pic:blipFill>
                        <pic:spPr>
                          <a:xfrm>
                            <a:off x="246888" y="825479"/>
                            <a:ext cx="2187130" cy="770890"/>
                          </a:xfrm>
                          <a:prstGeom prst="rect">
                            <a:avLst/>
                          </a:prstGeom>
                        </pic:spPr>
                      </pic:pic>
                    </wpg:wgp>
                  </a:graphicData>
                </a:graphic>
              </wp:inline>
            </w:drawing>
          </mc:Choice>
          <mc:Fallback>
            <w:pict>
              <v:group id="Group 19431" o:spid="_x0000_s1026" alt="Title: Auburn University Logo" style="width:551.75pt;height:130.2pt;mso-position-horizontal-relative:char;mso-position-vertical-relative:line" coordsize="70073,1653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">
                <v:rect id="Rectangle 10" o:spid="_x0000_s1027" style="position:absolute;left:30997;top:4743;width:3192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5061F7" w:rsidRPr="00790F86" w:rsidRDefault="005061F7" w:rsidP="00790F86">
                        <w:pPr>
                          <w:pStyle w:val="Heading1"/>
                        </w:pPr>
                        <w:r w:rsidRPr="00790F86">
                          <w:t xml:space="preserve">AUSTIN T. ROBINSON, Ph.D. </w:t>
                        </w:r>
                      </w:p>
                    </w:txbxContent>
                  </v:textbox>
                </v:rect>
                <v:rect id="Rectangle 11" o:spid="_x0000_s1028" style="position:absolute;left:29519;top:8396;width:2374;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5061F7" w:rsidRDefault="005061F7">
                        <w:pPr>
                          <w:spacing w:after="160" w:line="259" w:lineRule="auto"/>
                          <w:ind w:left="0" w:firstLine="0"/>
                          <w:jc w:val="left"/>
                        </w:pPr>
                        <w:r>
                          <w:rPr>
                            <w:rFonts w:ascii="Wingdings" w:eastAsia="Wingdings" w:hAnsi="Wingdings" w:cs="Wingdings"/>
                          </w:rPr>
                          <w:t></w:t>
                        </w:r>
                      </w:p>
                    </w:txbxContent>
                  </v:textbox>
                </v:rect>
                <v:rect id="Rectangle 12" o:spid="_x0000_s1029" style="position:absolute;left:31302;top:8462;width:3877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5061F7" w:rsidRDefault="005061F7">
                        <w:pPr>
                          <w:spacing w:after="160" w:line="259" w:lineRule="auto"/>
                          <w:ind w:left="0" w:firstLine="0"/>
                          <w:jc w:val="left"/>
                        </w:pPr>
                        <w:r>
                          <w:t xml:space="preserve"> Auburn University, School of Kinesiology,  </w:t>
                        </w:r>
                      </w:p>
                    </w:txbxContent>
                  </v:textbox>
                </v:rect>
                <v:rect id="Rectangle 19371" o:spid="_x0000_s1030" style="position:absolute;left:38023;top:10215;width:339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" filled="f" stroked="f">
                  <v:textbox inset="0,0,0,0">
                    <w:txbxContent>
                      <w:p w:rsidR="005061F7" w:rsidRDefault="005061F7">
                        <w:pPr>
                          <w:spacing w:after="160" w:line="259" w:lineRule="auto"/>
                          <w:ind w:left="0" w:firstLine="0"/>
                          <w:jc w:val="left"/>
                        </w:pPr>
                        <w:r>
                          <w:t>301</w:t>
                        </w:r>
                      </w:p>
                    </w:txbxContent>
                  </v:textbox>
                </v:rect>
                <v:rect id="Rectangle 19372" o:spid="_x0000_s1031" style="position:absolute;left:40584;top:10215;width:2587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" filled="f" stroked="f">
                  <v:textbox inset="0,0,0,0">
                    <w:txbxContent>
                      <w:p w:rsidR="005061F7" w:rsidRDefault="005061F7">
                        <w:pPr>
                          <w:spacing w:after="160" w:line="259" w:lineRule="auto"/>
                          <w:ind w:left="0" w:firstLine="0"/>
                          <w:jc w:val="left"/>
                        </w:pPr>
                        <w:r>
                          <w:t xml:space="preserve"> Wire Rd. Auburn, AL 36849 </w:t>
                        </w:r>
                      </w:p>
                    </w:txbxContent>
                  </v:textbox>
                </v:rect>
                <v:rect id="Rectangle 14" o:spid="_x0000_s1032" style="position:absolute;left:34594;top:11864;width:237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5061F7" w:rsidRDefault="005061F7">
                        <w:pPr>
                          <w:spacing w:after="160" w:line="259" w:lineRule="auto"/>
                          <w:ind w:left="0" w:firstLine="0"/>
                          <w:jc w:val="left"/>
                        </w:pPr>
                        <w:r>
                          <w:rPr>
                            <w:rFonts w:ascii="Webdings" w:eastAsia="Webdings" w:hAnsi="Webdings" w:cs="Webdings"/>
                            <w:sz w:val="28"/>
                          </w:rPr>
                          <w:t></w:t>
                        </w:r>
                      </w:p>
                    </w:txbxContent>
                  </v:textbox>
                </v:rect>
                <v:rect id="Rectangle 19374" o:spid="_x0000_s1033" style="position:absolute;left:36377;top:12181;width:1262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" filled="f" stroked="f">
                  <v:textbox inset="0,0,0,0">
                    <w:txbxContent>
                      <w:p w:rsidR="005061F7" w:rsidRDefault="005061F7">
                        <w:pPr>
                          <w:spacing w:after="160" w:line="259" w:lineRule="auto"/>
                          <w:ind w:left="0" w:firstLine="0"/>
                          <w:jc w:val="left"/>
                        </w:pPr>
                        <w:r>
                          <w:t>334-844-1619</w:t>
                        </w:r>
                      </w:p>
                    </w:txbxContent>
                  </v:textbox>
                </v:rect>
                <v:rect id="Rectangle 19375" o:spid="_x0000_s1034" style="position:absolute;left:45857;top:12181;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" filled="f" stroked="f">
                  <v:textbox inset="0,0,0,0">
                    <w:txbxContent>
                      <w:p w:rsidR="005061F7" w:rsidRDefault="005061F7">
                        <w:pPr>
                          <w:spacing w:after="160" w:line="259" w:lineRule="auto"/>
                          <w:ind w:left="0" w:firstLine="0"/>
                          <w:jc w:val="left"/>
                        </w:pPr>
                        <w:r>
                          <w:t xml:space="preserve"> </w:t>
                        </w:r>
                      </w:p>
                    </w:txbxContent>
                  </v:textbox>
                </v:rect>
                <v:rect id="Rectangle 16" o:spid="_x0000_s1035" style="position:absolute;left:48310;top:12181;width:0;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5061F7" w:rsidRDefault="005061F7">
                        <w:pPr>
                          <w:spacing w:after="160" w:line="259" w:lineRule="auto"/>
                          <w:ind w:left="0" w:firstLine="0"/>
                          <w:jc w:val="left"/>
                        </w:pPr>
                        <w:r>
                          <w:rPr>
                            <w:rFonts w:ascii="Segoe UI Emoji" w:eastAsia="Segoe UI Emoji" w:hAnsi="Segoe UI Emoji" w:cs="Segoe UI Emoji"/>
                          </w:rPr>
                          <w:t xml:space="preserve"> </w:t>
                        </w:r>
                      </w:p>
                    </w:txbxContent>
                  </v:textbox>
                </v:rect>
                <v:rect id="Rectangle 23" o:spid="_x0000_s1036" style="position:absolute;left:48310;top:12181;width:1859;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5061F7" w:rsidRDefault="005061F7">
                        <w:pPr>
                          <w:spacing w:after="160" w:line="259" w:lineRule="auto"/>
                          <w:ind w:left="0" w:firstLine="0"/>
                          <w:jc w:val="left"/>
                        </w:pPr>
                      </w:p>
                    </w:txbxContent>
                  </v:textbox>
                </v:rect>
                <v:rect id="Rectangle 24" o:spid="_x0000_s1037" style="position:absolute;left:49712;top:12181;width:1373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5061F7" w:rsidRDefault="005061F7">
                        <w:pPr>
                          <w:spacing w:after="160" w:line="259" w:lineRule="auto"/>
                          <w:ind w:left="0" w:firstLine="0"/>
                          <w:jc w:val="left"/>
                        </w:pPr>
                        <w:r>
                          <w:t xml:space="preserve"> 574-514-1034 </w:t>
                        </w:r>
                      </w:p>
                    </w:txbxContent>
                  </v:textbox>
                </v:rect>
                <v:rect id="Rectangle 19428" o:spid="_x0000_s1038" style="position:absolute;left:43662;top:13885;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" filled="f" stroked="f">
                  <v:textbox inset="0,0,0,0">
                    <w:txbxContent>
                      <w:p w:rsidR="005061F7" w:rsidRDefault="005061F7">
                        <w:pPr>
                          <w:spacing w:after="160" w:line="259" w:lineRule="auto"/>
                          <w:ind w:left="0" w:firstLine="0"/>
                          <w:jc w:val="left"/>
                        </w:pPr>
                        <w:r>
                          <w:rPr>
                            <w:rFonts w:ascii="Webdings" w:eastAsia="Webdings" w:hAnsi="Webdings" w:cs="Webdings"/>
                          </w:rPr>
                          <w:t></w:t>
                        </w:r>
                      </w:p>
                    </w:txbxContent>
                  </v:textbox>
                </v:rect>
                <v:rect id="Rectangle 19429" o:spid="_x0000_s1039" style="position:absolute;left:45186;top:13994;width:1918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" filled="f" stroked="f">
                  <v:textbox inset="0,0,0,0">
                    <w:txbxContent>
                      <w:p w:rsidR="005061F7" w:rsidRDefault="005061F7">
                        <w:pPr>
                          <w:spacing w:after="160" w:line="259" w:lineRule="auto"/>
                          <w:ind w:left="0" w:firstLine="0"/>
                          <w:jc w:val="left"/>
                        </w:pPr>
                        <w:r>
                          <w:rPr>
                            <w:color w:val="0563C1"/>
                            <w:u w:val="single" w:color="0563C1"/>
                          </w:rPr>
                          <w:t>atr0026@auburn.edu</w:t>
                        </w:r>
                      </w:p>
                    </w:txbxContent>
                  </v:textbox>
                </v:rect>
                <v:rect id="Rectangle 19430" o:spid="_x0000_s1040" style="position:absolute;left:59618;top:13994;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" filled="f" stroked="f">
                  <v:textbox inset="0,0,0,0">
                    <w:txbxContent>
                      <w:p w:rsidR="005061F7" w:rsidRDefault="005061F7">
                        <w:pPr>
                          <w:spacing w:after="160" w:line="259" w:lineRule="auto"/>
                          <w:ind w:left="0" w:firstLine="0"/>
                          <w:jc w:val="left"/>
                        </w:pPr>
                        <w:r>
                          <w:t xml:space="preserve"> </w:t>
                        </w:r>
                      </w:p>
                    </w:txbxContent>
                  </v:textbox>
                </v:rect>
                <v:rect id="Rectangle 29" o:spid="_x0000_s1041" style="position:absolute;left:182;top:15585;width:282;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5061F7" w:rsidRDefault="005061F7">
                        <w:pPr>
                          <w:spacing w:after="160" w:line="259" w:lineRule="auto"/>
                          <w:ind w:left="0" w:firstLine="0"/>
                          <w:jc w:val="left"/>
                        </w:pPr>
                        <w:r>
                          <w:rPr>
                            <w:color w:val="005EA4"/>
                            <w:sz w:val="12"/>
                          </w:rPr>
                          <w:t xml:space="preserve"> </w:t>
                        </w:r>
                      </w:p>
                    </w:txbxContent>
                  </v:textbox>
                </v:rect>
                <v:shape id="Shape 25139" o:spid="_x0000_s1042" style="position:absolute;top:16445;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" path="m,l5980176,r,9144l,9144,,e" fillcolor="black" stroked="f" strokeweight="0">
                  <v:stroke miterlimit="83231f" joinstyle="miter"/>
                  <v:path arrowok="t" textboxrect="0,0,598017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 o:spid="_x0000_s1043" type="#_x0000_t75" style="position:absolute;left:8812;width:8592;height:7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">
                  <v:imagedata r:id="rId9" o:title=""/>
                </v:shape>
                <v:shape id="Picture 95" o:spid="_x0000_s1044" type="#_x0000_t75" alt="Neurovascular Physiology Laboratory" style="position:absolute;left:2468;top:8254;width:21872;height:7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">
                  <v:imagedata r:id="rId10" o:title="Neurovascular Physiology Laboratory"/>
                </v:shape>
                <w10:anchorlock/>
              </v:group>
            </w:pict>
          </mc:Fallback>
        </mc:AlternateContent>
      </w:r>
    </w:p>
    <w:p w:rsidR="00164F81" w:rsidRPr="00790F86" w:rsidRDefault="00162B25" w:rsidP="00790F86">
      <w:pPr>
        <w:pStyle w:val="Heading2"/>
      </w:pPr>
      <w:r>
        <w:t>EDUCATION:</w:t>
      </w:r>
    </w:p>
    <w:p w:rsidR="00164F81" w:rsidRDefault="00715296">
      <w:pPr>
        <w:spacing w:after="11"/>
      </w:pPr>
      <w:r>
        <w:rPr>
          <w:b/>
        </w:rPr>
        <w:t>Ph.D.</w:t>
      </w:r>
      <w:r w:rsidR="00F931A8">
        <w:t xml:space="preserve"> </w:t>
      </w:r>
      <w:r w:rsidR="00DF7D1C">
        <w:t xml:space="preserve"> </w:t>
      </w:r>
      <w:r>
        <w:t>University of Illinois at Chicago - Chicago, IL</w:t>
      </w:r>
    </w:p>
    <w:p w:rsidR="00164F81" w:rsidRDefault="00715296">
      <w:pPr>
        <w:spacing w:after="0"/>
        <w:ind w:left="730"/>
      </w:pPr>
      <w:r>
        <w:t>Kinesiology, Nutrition, and Rehabilitation (Rehabilitation Sciences Concen</w:t>
      </w:r>
      <w:r w:rsidR="00162B25">
        <w:t>tration) May 2012 - August 2016</w:t>
      </w:r>
    </w:p>
    <w:p w:rsidR="00164F81" w:rsidRDefault="00715296">
      <w:pPr>
        <w:spacing w:after="110" w:line="250" w:lineRule="auto"/>
        <w:ind w:left="730"/>
      </w:pPr>
      <w:r>
        <w:t xml:space="preserve">Dissertation: </w:t>
      </w:r>
      <w:r>
        <w:rPr>
          <w:i/>
        </w:rPr>
        <w:t>Aerobic Exercise and Redox Modulation in the Adipose Microvasculature</w:t>
      </w:r>
    </w:p>
    <w:p w:rsidR="00164F81" w:rsidRDefault="00715296" w:rsidP="00F931A8">
      <w:pPr>
        <w:spacing w:after="11"/>
      </w:pPr>
      <w:r>
        <w:rPr>
          <w:b/>
        </w:rPr>
        <w:t>M.S.</w:t>
      </w:r>
      <w:r w:rsidR="00F931A8">
        <w:rPr>
          <w:i/>
        </w:rPr>
        <w:t xml:space="preserve"> </w:t>
      </w:r>
      <w:r w:rsidR="00F931A8">
        <w:t>University of Illinois at Chicago - Chicago, IL</w:t>
      </w:r>
      <w:r w:rsidR="00F931A8">
        <w:rPr>
          <w:i/>
        </w:rPr>
        <w:t xml:space="preserve"> </w:t>
      </w:r>
      <w:r w:rsidR="002A6496">
        <w:t>Kinesiology, Nutrition, and</w:t>
      </w:r>
      <w:r w:rsidR="00F931A8">
        <w:tab/>
      </w:r>
      <w:r>
        <w:t>Rehabilitatio</w:t>
      </w:r>
      <w:r w:rsidR="002A6496">
        <w:t>n (Applied Exercise Physiology)</w:t>
      </w:r>
    </w:p>
    <w:p w:rsidR="00164F81" w:rsidRDefault="002A6496">
      <w:pPr>
        <w:spacing w:after="11"/>
        <w:ind w:left="730"/>
      </w:pPr>
      <w:r>
        <w:t>August 2010 - May 2012</w:t>
      </w:r>
    </w:p>
    <w:p w:rsidR="00164F81" w:rsidRDefault="00715296">
      <w:pPr>
        <w:spacing w:after="5" w:line="250" w:lineRule="auto"/>
        <w:ind w:left="730"/>
      </w:pPr>
      <w:r>
        <w:t xml:space="preserve">Project: </w:t>
      </w:r>
      <w:r>
        <w:rPr>
          <w:i/>
        </w:rPr>
        <w:t xml:space="preserve">The Effects of Eight Weeks of </w:t>
      </w:r>
      <w:r w:rsidR="00F931A8">
        <w:rPr>
          <w:i/>
        </w:rPr>
        <w:t>Resistance Training on Systemic</w:t>
      </w:r>
    </w:p>
    <w:p w:rsidR="00164F81" w:rsidRDefault="00715296">
      <w:pPr>
        <w:spacing w:after="108" w:line="250" w:lineRule="auto"/>
        <w:ind w:left="730"/>
      </w:pPr>
      <w:r>
        <w:rPr>
          <w:i/>
        </w:rPr>
        <w:t>Inflammatory Markers and Endothelial Function in Obese Females</w:t>
      </w:r>
    </w:p>
    <w:p w:rsidR="00164F81" w:rsidRDefault="00715296">
      <w:pPr>
        <w:spacing w:after="11"/>
      </w:pPr>
      <w:r>
        <w:rPr>
          <w:b/>
        </w:rPr>
        <w:t>B.S.</w:t>
      </w:r>
      <w:r>
        <w:rPr>
          <w:i/>
        </w:rPr>
        <w:t xml:space="preserve">  </w:t>
      </w:r>
      <w:r>
        <w:t>University of Indianapolis - Indianapolis, IN</w:t>
      </w:r>
    </w:p>
    <w:p w:rsidR="00164F81" w:rsidRDefault="002A6496">
      <w:pPr>
        <w:spacing w:after="11"/>
        <w:ind w:left="730"/>
      </w:pPr>
      <w:r>
        <w:t>Kinesiology, Exercise Science</w:t>
      </w:r>
    </w:p>
    <w:p w:rsidR="00164F81" w:rsidRDefault="00715296" w:rsidP="00DB4DCF">
      <w:pPr>
        <w:spacing w:after="11"/>
        <w:ind w:left="730"/>
      </w:pPr>
      <w:r>
        <w:t xml:space="preserve">August 2007 - May 2010 </w:t>
      </w:r>
      <w:r>
        <w:rPr>
          <w:i/>
        </w:rPr>
        <w:t>Summa cum Laude</w:t>
      </w:r>
    </w:p>
    <w:p w:rsidR="00DB4DCF" w:rsidRDefault="00DB4DCF" w:rsidP="00DB4DCF">
      <w:pPr>
        <w:spacing w:after="11"/>
        <w:ind w:left="730"/>
      </w:pPr>
    </w:p>
    <w:p w:rsidR="00164F81" w:rsidRDefault="00031E4D" w:rsidP="00790F86">
      <w:pPr>
        <w:pStyle w:val="Heading2"/>
      </w:pPr>
      <w:r>
        <w:t>PROFESSIONAL EXPERIENCE:</w:t>
      </w:r>
    </w:p>
    <w:p w:rsidR="002A6496" w:rsidRDefault="00031E4D" w:rsidP="00835C25">
      <w:pPr>
        <w:spacing w:after="12" w:line="250" w:lineRule="auto"/>
        <w:ind w:left="705" w:right="6282" w:hanging="720"/>
        <w:jc w:val="left"/>
        <w:rPr>
          <w:b/>
        </w:rPr>
      </w:pPr>
      <w:r>
        <w:rPr>
          <w:b/>
        </w:rPr>
        <w:t>Assistant Professor</w:t>
      </w:r>
    </w:p>
    <w:p w:rsidR="00835C25" w:rsidRDefault="00773A0F" w:rsidP="00773A0F">
      <w:pPr>
        <w:spacing w:after="12" w:line="250" w:lineRule="auto"/>
        <w:ind w:left="0" w:right="6282" w:firstLine="0"/>
        <w:jc w:val="left"/>
      </w:pPr>
      <w:r>
        <w:tab/>
      </w:r>
      <w:r w:rsidR="00715296">
        <w:t>August 2019 -</w:t>
      </w:r>
    </w:p>
    <w:p w:rsidR="00715296" w:rsidRDefault="00773A0F" w:rsidP="00835C25">
      <w:pPr>
        <w:tabs>
          <w:tab w:val="left" w:pos="720"/>
          <w:tab w:val="center" w:pos="2374"/>
          <w:tab w:val="center" w:pos="4320"/>
        </w:tabs>
        <w:spacing w:after="17"/>
        <w:ind w:left="0" w:firstLine="0"/>
        <w:jc w:val="left"/>
      </w:pPr>
      <w:r>
        <w:tab/>
      </w:r>
      <w:r w:rsidR="00715296">
        <w:t xml:space="preserve">Auburn </w:t>
      </w:r>
      <w:r w:rsidR="00031E4D">
        <w:t>University - Auburn, AL</w:t>
      </w:r>
    </w:p>
    <w:p w:rsidR="001E0771" w:rsidRDefault="00773A0F" w:rsidP="001E0771">
      <w:pPr>
        <w:tabs>
          <w:tab w:val="center" w:pos="1868"/>
        </w:tabs>
        <w:spacing w:after="17"/>
        <w:ind w:left="0" w:firstLine="0"/>
        <w:jc w:val="left"/>
      </w:pPr>
      <w:r>
        <w:tab/>
      </w:r>
      <w:r w:rsidR="00715296">
        <w:t>School of Kinesiology</w:t>
      </w:r>
    </w:p>
    <w:p w:rsidR="00164F81" w:rsidRDefault="00773A0F" w:rsidP="001E0771">
      <w:pPr>
        <w:tabs>
          <w:tab w:val="left" w:pos="720"/>
          <w:tab w:val="center" w:pos="3302"/>
        </w:tabs>
        <w:ind w:left="0" w:firstLine="0"/>
        <w:jc w:val="left"/>
      </w:pPr>
      <w:r>
        <w:tab/>
      </w:r>
      <w:r w:rsidR="00715296">
        <w:t xml:space="preserve">Director of Neurovascular Physiology Laboratory </w:t>
      </w:r>
    </w:p>
    <w:p w:rsidR="002A6496" w:rsidRDefault="00715296" w:rsidP="00755BE7">
      <w:pPr>
        <w:spacing w:after="13"/>
        <w:ind w:left="720" w:right="5708" w:hanging="720"/>
        <w:rPr>
          <w:b/>
        </w:rPr>
      </w:pPr>
      <w:r>
        <w:rPr>
          <w:b/>
        </w:rPr>
        <w:t xml:space="preserve">Postdoctoral Researcher </w:t>
      </w:r>
    </w:p>
    <w:p w:rsidR="00755BE7" w:rsidRDefault="00773A0F" w:rsidP="00755BE7">
      <w:pPr>
        <w:spacing w:after="13"/>
        <w:ind w:left="720" w:right="5708" w:hanging="720"/>
      </w:pPr>
      <w:r>
        <w:rPr>
          <w:b/>
        </w:rPr>
        <w:tab/>
      </w:r>
      <w:r w:rsidR="00715296">
        <w:t>August 2016 - July 2019</w:t>
      </w:r>
    </w:p>
    <w:p w:rsidR="00755BE7" w:rsidRDefault="00773A0F" w:rsidP="00755BE7">
      <w:pPr>
        <w:tabs>
          <w:tab w:val="center" w:pos="2667"/>
          <w:tab w:val="center" w:pos="5040"/>
        </w:tabs>
        <w:spacing w:after="17"/>
        <w:ind w:left="0" w:firstLine="0"/>
        <w:jc w:val="left"/>
      </w:pPr>
      <w:r>
        <w:tab/>
      </w:r>
      <w:r w:rsidR="00715296">
        <w:t>University of Delaware - Newark, DE</w:t>
      </w:r>
    </w:p>
    <w:p w:rsidR="00755BE7" w:rsidRDefault="00773A0F" w:rsidP="00755BE7">
      <w:pPr>
        <w:tabs>
          <w:tab w:val="center" w:pos="3410"/>
        </w:tabs>
        <w:spacing w:after="17"/>
        <w:ind w:left="0" w:firstLine="0"/>
        <w:jc w:val="left"/>
      </w:pPr>
      <w:r>
        <w:tab/>
      </w:r>
      <w:r w:rsidR="00715296">
        <w:t>Department of Kinesiology and Applied Physiology</w:t>
      </w:r>
    </w:p>
    <w:p w:rsidR="00164F81" w:rsidRDefault="00773A0F">
      <w:pPr>
        <w:tabs>
          <w:tab w:val="center" w:pos="2214"/>
        </w:tabs>
        <w:ind w:left="0" w:firstLine="0"/>
        <w:jc w:val="left"/>
      </w:pPr>
      <w:r>
        <w:tab/>
      </w:r>
      <w:r w:rsidR="00715296">
        <w:t xml:space="preserve">Mentor: William B. Farquhar </w:t>
      </w:r>
    </w:p>
    <w:p w:rsidR="00031013" w:rsidRDefault="00715296">
      <w:pPr>
        <w:spacing w:after="0" w:line="250" w:lineRule="auto"/>
        <w:ind w:left="705" w:right="5428" w:hanging="720"/>
        <w:jc w:val="left"/>
        <w:rPr>
          <w:b/>
        </w:rPr>
      </w:pPr>
      <w:r>
        <w:rPr>
          <w:b/>
        </w:rPr>
        <w:t xml:space="preserve">Graduate Research Assistant </w:t>
      </w:r>
    </w:p>
    <w:p w:rsidR="00164F81" w:rsidRDefault="00C76824" w:rsidP="00C76824">
      <w:pPr>
        <w:spacing w:after="0" w:line="250" w:lineRule="auto"/>
        <w:ind w:left="0" w:right="5428" w:firstLine="15"/>
        <w:jc w:val="left"/>
      </w:pPr>
      <w:r>
        <w:tab/>
      </w:r>
      <w:r w:rsidR="00715296">
        <w:t xml:space="preserve">June 2011 - August 2016  </w:t>
      </w:r>
    </w:p>
    <w:p w:rsidR="00164F81" w:rsidRDefault="00715296">
      <w:pPr>
        <w:spacing w:after="11"/>
        <w:ind w:left="730"/>
      </w:pPr>
      <w:r>
        <w:t xml:space="preserve">University of Illinois at Chicago - Chicago, IL </w:t>
      </w:r>
    </w:p>
    <w:p w:rsidR="00164F81" w:rsidRDefault="00C76824">
      <w:pPr>
        <w:ind w:left="720" w:right="4333" w:hanging="720"/>
      </w:pPr>
      <w:r>
        <w:tab/>
      </w:r>
      <w:r w:rsidR="00715296">
        <w:t xml:space="preserve">Department of Physical Therapy Mentor: Shane A. Phillips </w:t>
      </w:r>
    </w:p>
    <w:p w:rsidR="00164F81" w:rsidRDefault="005061F7" w:rsidP="00A81DB3">
      <w:pPr>
        <w:spacing w:before="360" w:after="10" w:line="250" w:lineRule="auto"/>
        <w:ind w:left="0" w:hanging="14"/>
        <w:jc w:val="left"/>
      </w:pPr>
      <w:r>
        <w:rPr>
          <w:b/>
        </w:rPr>
        <w:lastRenderedPageBreak/>
        <w:t>Adjunct Lecturer</w:t>
      </w:r>
    </w:p>
    <w:p w:rsidR="00164F81" w:rsidRDefault="005061F7">
      <w:pPr>
        <w:spacing w:after="11"/>
        <w:ind w:left="730"/>
      </w:pPr>
      <w:r>
        <w:t>August 2015 - May 2016</w:t>
      </w:r>
    </w:p>
    <w:p w:rsidR="00164F81" w:rsidRDefault="00715296">
      <w:pPr>
        <w:spacing w:after="11"/>
        <w:ind w:left="730"/>
      </w:pPr>
      <w:r>
        <w:t xml:space="preserve">Benedictine University </w:t>
      </w:r>
      <w:r w:rsidR="005061F7">
        <w:t>- Lisle, IL</w:t>
      </w:r>
    </w:p>
    <w:p w:rsidR="00164F81" w:rsidRDefault="00715296">
      <w:pPr>
        <w:ind w:left="730"/>
      </w:pPr>
      <w:r>
        <w:t>Master of Science in Clinical Exercise</w:t>
      </w:r>
      <w:r w:rsidR="005061F7">
        <w:t xml:space="preserve"> Physiology (M.S.C.E.P Program)</w:t>
      </w:r>
    </w:p>
    <w:p w:rsidR="00164F81" w:rsidRDefault="005061F7">
      <w:pPr>
        <w:spacing w:after="108" w:line="250" w:lineRule="auto"/>
        <w:ind w:left="-5"/>
        <w:jc w:val="left"/>
      </w:pPr>
      <w:r>
        <w:rPr>
          <w:b/>
        </w:rPr>
        <w:t>Graduate Teaching Assistant</w:t>
      </w:r>
    </w:p>
    <w:p w:rsidR="006B6F8D" w:rsidRDefault="00715296" w:rsidP="00115710">
      <w:pPr>
        <w:spacing w:after="0" w:line="242" w:lineRule="auto"/>
        <w:ind w:left="720" w:right="2624" w:firstLine="0"/>
        <w:jc w:val="left"/>
      </w:pPr>
      <w:r>
        <w:t>August 2010 - M</w:t>
      </w:r>
      <w:r w:rsidR="006B6F8D">
        <w:t>ay 2012; August 2015 - May 2016</w:t>
      </w:r>
    </w:p>
    <w:p w:rsidR="006B6F8D" w:rsidRDefault="00715296" w:rsidP="00115710">
      <w:pPr>
        <w:spacing w:after="0" w:line="242" w:lineRule="auto"/>
        <w:ind w:left="720" w:right="2624" w:firstLine="0"/>
        <w:jc w:val="left"/>
      </w:pPr>
      <w:r>
        <w:t>University of Illinois at C</w:t>
      </w:r>
      <w:r w:rsidR="006B6F8D">
        <w:t>hicago - Chicago, IL Department</w:t>
      </w:r>
    </w:p>
    <w:p w:rsidR="00164F81" w:rsidRDefault="00715296" w:rsidP="00260F6A">
      <w:pPr>
        <w:spacing w:after="0" w:line="242" w:lineRule="auto"/>
        <w:ind w:left="720" w:right="2624" w:firstLine="0"/>
        <w:jc w:val="left"/>
      </w:pPr>
      <w:proofErr w:type="gramStart"/>
      <w:r>
        <w:t>of</w:t>
      </w:r>
      <w:proofErr w:type="gramEnd"/>
      <w:r>
        <w:t xml:space="preserve"> Kinesiology and Nutrition</w:t>
      </w:r>
    </w:p>
    <w:p w:rsidR="00260F6A" w:rsidRDefault="00260F6A" w:rsidP="00260F6A">
      <w:pPr>
        <w:spacing w:after="0" w:line="242" w:lineRule="auto"/>
        <w:ind w:left="720" w:right="2624" w:firstLine="0"/>
        <w:jc w:val="left"/>
      </w:pPr>
    </w:p>
    <w:p w:rsidR="00164F81" w:rsidRDefault="006B6F8D" w:rsidP="00790F86">
      <w:pPr>
        <w:pStyle w:val="Heading2"/>
      </w:pPr>
      <w:r>
        <w:t>FUNDING:</w:t>
      </w:r>
    </w:p>
    <w:p w:rsidR="00164F81" w:rsidRPr="00790F86" w:rsidRDefault="00715296" w:rsidP="00790F86">
      <w:pPr>
        <w:pStyle w:val="Heading3"/>
      </w:pPr>
      <w:r w:rsidRPr="00790F86">
        <w:t>Active:</w:t>
      </w:r>
    </w:p>
    <w:p w:rsidR="00164F81" w:rsidRDefault="00715296">
      <w:pPr>
        <w:spacing w:after="11"/>
      </w:pPr>
      <w:r>
        <w:t>Source: NHLBI</w:t>
      </w:r>
      <w:r>
        <w:rPr>
          <w:sz w:val="22"/>
        </w:rPr>
        <w:t xml:space="preserve"> </w:t>
      </w:r>
      <w:r>
        <w:t xml:space="preserve">Career Development Award K01HL147998 </w:t>
      </w:r>
    </w:p>
    <w:p w:rsidR="00164F81" w:rsidRDefault="00715296">
      <w:pPr>
        <w:spacing w:after="5" w:line="250" w:lineRule="auto"/>
        <w:ind w:left="-5"/>
      </w:pPr>
      <w:r>
        <w:t xml:space="preserve">Title: </w:t>
      </w:r>
      <w:r>
        <w:rPr>
          <w:i/>
        </w:rPr>
        <w:t>Racial Differences in Serum Sodium and Blood Pressure Regulation</w:t>
      </w:r>
      <w:r>
        <w:t xml:space="preserve"> </w:t>
      </w:r>
    </w:p>
    <w:p w:rsidR="00164F81" w:rsidRDefault="00715296">
      <w:pPr>
        <w:spacing w:after="11"/>
      </w:pPr>
      <w:r>
        <w:t xml:space="preserve">Role: Principal Investigator </w:t>
      </w:r>
    </w:p>
    <w:p w:rsidR="00164F81" w:rsidRDefault="00715296">
      <w:pPr>
        <w:spacing w:after="11"/>
      </w:pPr>
      <w:r>
        <w:t xml:space="preserve">Dates: 09/2019 - 08/2024 </w:t>
      </w:r>
    </w:p>
    <w:p w:rsidR="00164F81" w:rsidRDefault="00715296">
      <w:r>
        <w:t xml:space="preserve">Funds: $704,922  </w:t>
      </w:r>
    </w:p>
    <w:p w:rsidR="00164F81" w:rsidRDefault="00715296">
      <w:pPr>
        <w:spacing w:after="11"/>
      </w:pPr>
      <w:r>
        <w:t xml:space="preserve">Source: Auburn University College of Education Seed Grant </w:t>
      </w:r>
    </w:p>
    <w:p w:rsidR="00164F81" w:rsidRDefault="00715296">
      <w:pPr>
        <w:spacing w:after="5" w:line="250" w:lineRule="auto"/>
        <w:ind w:left="-5"/>
      </w:pPr>
      <w:r>
        <w:t xml:space="preserve">Title: </w:t>
      </w:r>
      <w:r>
        <w:rPr>
          <w:i/>
        </w:rPr>
        <w:t>The effects of a single high sodium meal on the renin angiotensin aldosterone system</w:t>
      </w:r>
      <w:r>
        <w:t xml:space="preserve"> </w:t>
      </w:r>
    </w:p>
    <w:p w:rsidR="00164F81" w:rsidRDefault="00715296">
      <w:pPr>
        <w:spacing w:after="11"/>
      </w:pPr>
      <w:r>
        <w:t xml:space="preserve">Role: Principal Investigator </w:t>
      </w:r>
    </w:p>
    <w:p w:rsidR="00164F81" w:rsidRDefault="00715296">
      <w:pPr>
        <w:spacing w:after="11"/>
      </w:pPr>
      <w:r>
        <w:t xml:space="preserve">Dates: 09/2020 - 08/2022 </w:t>
      </w:r>
    </w:p>
    <w:p w:rsidR="00164F81" w:rsidRDefault="00715296">
      <w:r>
        <w:t xml:space="preserve">Funds: $5,000  </w:t>
      </w:r>
    </w:p>
    <w:p w:rsidR="00164F81" w:rsidRDefault="00715296">
      <w:pPr>
        <w:spacing w:after="11"/>
      </w:pPr>
      <w:r>
        <w:t xml:space="preserve">Source: NIH/NHLBI Loan Repayment Program  </w:t>
      </w:r>
    </w:p>
    <w:p w:rsidR="00164F81" w:rsidRDefault="00715296">
      <w:pPr>
        <w:spacing w:after="5" w:line="250" w:lineRule="auto"/>
        <w:ind w:left="-5"/>
      </w:pPr>
      <w:r>
        <w:t xml:space="preserve">Title: </w:t>
      </w:r>
      <w:r>
        <w:rPr>
          <w:i/>
        </w:rPr>
        <w:t xml:space="preserve">Racial Differences in Serum Sodium and Blood Pressure Regulation </w:t>
      </w:r>
    </w:p>
    <w:p w:rsidR="00164F81" w:rsidRDefault="00715296">
      <w:pPr>
        <w:spacing w:after="11"/>
      </w:pPr>
      <w:r>
        <w:t xml:space="preserve">Role: Principal Investigator </w:t>
      </w:r>
    </w:p>
    <w:p w:rsidR="00164F81" w:rsidRDefault="00715296">
      <w:pPr>
        <w:spacing w:after="11"/>
      </w:pPr>
      <w:r>
        <w:t xml:space="preserve">Dates: 08/2020 - 07/2022 </w:t>
      </w:r>
    </w:p>
    <w:p w:rsidR="00164F81" w:rsidRDefault="00715296">
      <w:r>
        <w:t xml:space="preserve">Funds: $30,542  </w:t>
      </w:r>
    </w:p>
    <w:p w:rsidR="00164F81" w:rsidRDefault="00715296">
      <w:pPr>
        <w:spacing w:after="11"/>
      </w:pPr>
      <w:r>
        <w:t xml:space="preserve">Source Auburn University Internal Grant Program, Early Career Development Grant </w:t>
      </w:r>
    </w:p>
    <w:p w:rsidR="00164F81" w:rsidRDefault="00715296">
      <w:pPr>
        <w:spacing w:after="5" w:line="250" w:lineRule="auto"/>
        <w:ind w:left="-5"/>
      </w:pPr>
      <w:r>
        <w:t xml:space="preserve">Title: </w:t>
      </w:r>
      <w:r>
        <w:rPr>
          <w:i/>
        </w:rPr>
        <w:t>Translational Investigation on the Influence of High Dietary Salt on Kidney and Blood Vessel Health</w:t>
      </w:r>
      <w:r>
        <w:t xml:space="preserve"> </w:t>
      </w:r>
    </w:p>
    <w:p w:rsidR="00164F81" w:rsidRDefault="00715296">
      <w:pPr>
        <w:spacing w:after="11"/>
      </w:pPr>
      <w:r>
        <w:t xml:space="preserve">Role: Principal Investigator </w:t>
      </w:r>
    </w:p>
    <w:p w:rsidR="00164F81" w:rsidRDefault="00715296">
      <w:pPr>
        <w:spacing w:after="11"/>
      </w:pPr>
      <w:r>
        <w:t xml:space="preserve">Dates: 05/2020 - 04/2022 </w:t>
      </w:r>
    </w:p>
    <w:p w:rsidR="00164F81" w:rsidRDefault="00715296">
      <w:r>
        <w:t xml:space="preserve">Funds: $20,000 </w:t>
      </w:r>
    </w:p>
    <w:p w:rsidR="00164F81" w:rsidRDefault="00715296">
      <w:pPr>
        <w:spacing w:after="0"/>
      </w:pPr>
      <w:r>
        <w:t>Source: Auburn University Internal G</w:t>
      </w:r>
      <w:r w:rsidR="00B27336">
        <w:t xml:space="preserve">rant Program, Interdisciplinary </w:t>
      </w:r>
      <w:r>
        <w:t xml:space="preserve">Team Research Grant </w:t>
      </w:r>
    </w:p>
    <w:p w:rsidR="00164F81" w:rsidRDefault="00715296">
      <w:pPr>
        <w:spacing w:after="5" w:line="250" w:lineRule="auto"/>
        <w:ind w:left="-5"/>
      </w:pPr>
      <w:r>
        <w:t xml:space="preserve">Title: </w:t>
      </w:r>
      <w:r>
        <w:rPr>
          <w:i/>
        </w:rPr>
        <w:t xml:space="preserve">Neighborhood Disadvantage across the Lifespan and Sleep Disparities Contribute to Racial Disparities in Cardiometabolic Health and Blood Pressure in Young Adults </w:t>
      </w:r>
      <w:r>
        <w:t>Role: Co-Principal Inv</w:t>
      </w:r>
      <w:r w:rsidR="00B27336">
        <w:t>estigator; Thomas Fuller-Rowell</w:t>
      </w:r>
    </w:p>
    <w:p w:rsidR="00164F81" w:rsidRDefault="00B27336">
      <w:pPr>
        <w:spacing w:after="11"/>
      </w:pPr>
      <w:r>
        <w:t>Dates: 05/2020 - 04/2022</w:t>
      </w:r>
    </w:p>
    <w:p w:rsidR="00DB4DCF" w:rsidRDefault="00B27336" w:rsidP="00DB4DCF">
      <w:pPr>
        <w:spacing w:after="0" w:line="247" w:lineRule="auto"/>
        <w:ind w:left="14" w:hanging="14"/>
      </w:pPr>
      <w:r>
        <w:t>Funds: $50,000</w:t>
      </w:r>
    </w:p>
    <w:p w:rsidR="00164F81" w:rsidRDefault="00715296" w:rsidP="00DB4DCF">
      <w:r>
        <w:t xml:space="preserve">Source: Auburn University School of Kinesiology Seed Funding Competition </w:t>
      </w:r>
    </w:p>
    <w:p w:rsidR="00164F81" w:rsidRDefault="00715296">
      <w:pPr>
        <w:spacing w:after="5" w:line="250" w:lineRule="auto"/>
        <w:ind w:left="-5"/>
      </w:pPr>
      <w:r>
        <w:lastRenderedPageBreak/>
        <w:t xml:space="preserve">Title: </w:t>
      </w:r>
      <w:r>
        <w:rPr>
          <w:i/>
        </w:rPr>
        <w:t xml:space="preserve">The Influence of Mitochondrial Dysfunction on Racial Disparities in Blood Pressure Regulation </w:t>
      </w:r>
    </w:p>
    <w:p w:rsidR="00B27336" w:rsidRDefault="00715296">
      <w:pPr>
        <w:spacing w:after="11"/>
      </w:pPr>
      <w:r>
        <w:t xml:space="preserve">Role: Principal Investigator </w:t>
      </w:r>
    </w:p>
    <w:p w:rsidR="00164F81" w:rsidRDefault="00715296">
      <w:pPr>
        <w:spacing w:after="11"/>
      </w:pPr>
      <w:r>
        <w:t xml:space="preserve">Dates: 04/2020 - 03/2022 </w:t>
      </w:r>
    </w:p>
    <w:p w:rsidR="00164F81" w:rsidRDefault="00715296">
      <w:r>
        <w:t xml:space="preserve">Funds: $15,000  </w:t>
      </w:r>
    </w:p>
    <w:p w:rsidR="00164F81" w:rsidRDefault="00715296">
      <w:r>
        <w:t xml:space="preserve">Source: NIH/NCATS CTSA grant UL1TR003096 Pilot Funding </w:t>
      </w:r>
    </w:p>
    <w:p w:rsidR="00164F81" w:rsidRDefault="00715296">
      <w:pPr>
        <w:spacing w:after="5" w:line="250" w:lineRule="auto"/>
        <w:ind w:left="-5"/>
      </w:pPr>
      <w:r>
        <w:t xml:space="preserve">Title: </w:t>
      </w:r>
      <w:r>
        <w:rPr>
          <w:i/>
        </w:rPr>
        <w:t xml:space="preserve">The Influence of Mitochondrial-Derived Reactive Oxygen Species on Racial </w:t>
      </w:r>
    </w:p>
    <w:p w:rsidR="00164F81" w:rsidRDefault="00715296">
      <w:pPr>
        <w:spacing w:after="5" w:line="250" w:lineRule="auto"/>
        <w:ind w:left="-5"/>
      </w:pPr>
      <w:r>
        <w:rPr>
          <w:i/>
        </w:rPr>
        <w:t>Disparities in Neurovascular Function</w:t>
      </w:r>
      <w:r>
        <w:t xml:space="preserve"> </w:t>
      </w:r>
    </w:p>
    <w:p w:rsidR="00164F81" w:rsidRDefault="00715296">
      <w:pPr>
        <w:spacing w:after="11"/>
      </w:pPr>
      <w:r>
        <w:t xml:space="preserve">Role: Principal Investigator </w:t>
      </w:r>
    </w:p>
    <w:p w:rsidR="00164F81" w:rsidRDefault="00715296">
      <w:pPr>
        <w:spacing w:after="11"/>
      </w:pPr>
      <w:r>
        <w:t xml:space="preserve">Dates: 05/2020 - 04/2021 </w:t>
      </w:r>
    </w:p>
    <w:p w:rsidR="00164F81" w:rsidRDefault="00715296">
      <w:r>
        <w:t xml:space="preserve">Funds: $60,000  </w:t>
      </w:r>
    </w:p>
    <w:p w:rsidR="00164F81" w:rsidRDefault="00715296" w:rsidP="008A1778">
      <w:pPr>
        <w:tabs>
          <w:tab w:val="left" w:pos="4050"/>
          <w:tab w:val="left" w:pos="6660"/>
        </w:tabs>
        <w:spacing w:after="0"/>
        <w:ind w:right="-445"/>
      </w:pPr>
      <w:r>
        <w:t>Source: NHLBI 2R25HL105400-09</w:t>
      </w:r>
      <w:r w:rsidR="008A1778">
        <w:t xml:space="preserve"> </w:t>
      </w:r>
      <w:r w:rsidR="008A1778">
        <w:tab/>
      </w:r>
      <w:r>
        <w:t>01/01/19 – 12/31/23</w:t>
      </w:r>
      <w:r w:rsidR="008A1778">
        <w:t xml:space="preserve"> </w:t>
      </w:r>
      <w:r w:rsidR="008A1778">
        <w:tab/>
      </w:r>
      <w:r>
        <w:t>Rao and Davila</w:t>
      </w:r>
      <w:r w:rsidR="008A1778">
        <w:t xml:space="preserve"> </w:t>
      </w:r>
      <w:r>
        <w:t xml:space="preserve">Roman (MPI)  </w:t>
      </w:r>
    </w:p>
    <w:p w:rsidR="00164F81" w:rsidRDefault="00715296">
      <w:pPr>
        <w:spacing w:after="11"/>
      </w:pPr>
      <w:r>
        <w:t xml:space="preserve">Overall Title: PRIDE Summer Institute in Cardiovascular Disease Comorbidities, </w:t>
      </w:r>
    </w:p>
    <w:p w:rsidR="00164F81" w:rsidRDefault="00715296">
      <w:pPr>
        <w:tabs>
          <w:tab w:val="center" w:pos="5040"/>
          <w:tab w:val="center" w:pos="5760"/>
          <w:tab w:val="center" w:pos="6480"/>
          <w:tab w:val="center" w:pos="7200"/>
          <w:tab w:val="center" w:pos="7920"/>
          <w:tab w:val="center" w:pos="8640"/>
        </w:tabs>
        <w:spacing w:after="11"/>
        <w:ind w:left="0" w:firstLine="0"/>
        <w:jc w:val="left"/>
      </w:pPr>
      <w:r>
        <w:t xml:space="preserve">Genetics and Epidemiology (CVD-CGE) </w:t>
      </w:r>
    </w:p>
    <w:p w:rsidR="00164F81" w:rsidRDefault="00715296">
      <w:pPr>
        <w:spacing w:after="0"/>
      </w:pPr>
      <w:r>
        <w:t xml:space="preserve">Subproject Title: Influence of Race/Ethnicity on the Relation between Serum Sodium and Blood Pressure: Results from the Multi-ethnic Study of Atherosclerosis (MESA) </w:t>
      </w:r>
    </w:p>
    <w:p w:rsidR="00164F81" w:rsidRDefault="00715296">
      <w:pPr>
        <w:spacing w:after="11"/>
      </w:pPr>
      <w:r>
        <w:t xml:space="preserve">Role: Subproject PI, 0.9 calendar </w:t>
      </w:r>
    </w:p>
    <w:p w:rsidR="00164F81" w:rsidRDefault="00715296">
      <w:pPr>
        <w:spacing w:after="11"/>
      </w:pPr>
      <w:r>
        <w:t xml:space="preserve">Dates: 12/19-12/20 </w:t>
      </w:r>
    </w:p>
    <w:p w:rsidR="00164F81" w:rsidRDefault="00715296">
      <w:r>
        <w:t xml:space="preserve">Funds: $16,451 </w:t>
      </w:r>
    </w:p>
    <w:p w:rsidR="00164F81" w:rsidRDefault="00715296">
      <w:pPr>
        <w:spacing w:after="11"/>
      </w:pPr>
      <w:r>
        <w:t xml:space="preserve">Source: Auburn University Presidential Graduate Research Fellowship </w:t>
      </w:r>
    </w:p>
    <w:p w:rsidR="00164F81" w:rsidRDefault="00715296">
      <w:pPr>
        <w:spacing w:after="11"/>
      </w:pPr>
      <w:r>
        <w:t xml:space="preserve">Role: Mentor (PhD Student, Braxton Linder) </w:t>
      </w:r>
    </w:p>
    <w:p w:rsidR="00B27336" w:rsidRDefault="00715296" w:rsidP="00B27336">
      <w:pPr>
        <w:spacing w:after="0" w:line="242" w:lineRule="auto"/>
        <w:ind w:left="0" w:right="6235" w:firstLine="0"/>
        <w:jc w:val="left"/>
      </w:pPr>
      <w:r>
        <w:t>Dates: 08/2020 - 07/2023 Funds: $</w:t>
      </w:r>
      <w:r w:rsidR="00B27336">
        <w:t xml:space="preserve">90,000 </w:t>
      </w:r>
    </w:p>
    <w:p w:rsidR="00164F81" w:rsidRPr="00B27336" w:rsidRDefault="00B27336">
      <w:pPr>
        <w:spacing w:after="115" w:line="242" w:lineRule="auto"/>
        <w:ind w:left="0" w:right="6242" w:firstLine="0"/>
        <w:jc w:val="left"/>
      </w:pPr>
      <w:r>
        <w:t>Completed</w:t>
      </w:r>
      <w:r>
        <w:rPr>
          <w:b/>
        </w:rPr>
        <w:t>:</w:t>
      </w:r>
    </w:p>
    <w:p w:rsidR="00164F81" w:rsidRDefault="00715296">
      <w:pPr>
        <w:spacing w:after="11"/>
      </w:pPr>
      <w:r>
        <w:t xml:space="preserve">Source: American Heart Association Postdoctoral Fellowship (18POST34060020) </w:t>
      </w:r>
    </w:p>
    <w:p w:rsidR="00164F81" w:rsidRDefault="00715296">
      <w:pPr>
        <w:spacing w:after="5" w:line="250" w:lineRule="auto"/>
        <w:ind w:left="-5"/>
      </w:pPr>
      <w:r>
        <w:t xml:space="preserve">Title: </w:t>
      </w:r>
      <w:r>
        <w:rPr>
          <w:i/>
        </w:rPr>
        <w:t xml:space="preserve">The Influence of Peak Oxygen Consumption and Physical Activity on the </w:t>
      </w:r>
    </w:p>
    <w:p w:rsidR="00164F81" w:rsidRDefault="00715296">
      <w:pPr>
        <w:spacing w:after="5" w:line="250" w:lineRule="auto"/>
        <w:ind w:left="-5"/>
      </w:pPr>
      <w:r>
        <w:rPr>
          <w:i/>
        </w:rPr>
        <w:t>Neurovascular Actions of Dietary Salt</w:t>
      </w:r>
      <w:r>
        <w:t xml:space="preserve"> </w:t>
      </w:r>
    </w:p>
    <w:p w:rsidR="00164F81" w:rsidRDefault="00715296">
      <w:pPr>
        <w:spacing w:after="11"/>
      </w:pPr>
      <w:r>
        <w:t xml:space="preserve">Role: Principal Investigator </w:t>
      </w:r>
    </w:p>
    <w:p w:rsidR="00164F81" w:rsidRDefault="00D826AE">
      <w:pPr>
        <w:spacing w:after="11"/>
      </w:pPr>
      <w:r>
        <w:t>Dates: 07/2018 - 06/2020</w:t>
      </w:r>
    </w:p>
    <w:p w:rsidR="00164F81" w:rsidRDefault="00D826AE">
      <w:pPr>
        <w:spacing w:after="11"/>
      </w:pPr>
      <w:r>
        <w:t>Funds: $104,060</w:t>
      </w:r>
    </w:p>
    <w:p w:rsidR="00164F81" w:rsidRDefault="00715296">
      <w:r>
        <w:t>*Relinquished upon accep</w:t>
      </w:r>
      <w:r w:rsidR="00D826AE">
        <w:t>ting faculty position (08/2019)</w:t>
      </w:r>
    </w:p>
    <w:p w:rsidR="00164F81" w:rsidRDefault="00715296">
      <w:pPr>
        <w:spacing w:after="11"/>
      </w:pPr>
      <w:r>
        <w:t xml:space="preserve">Source: American College of Sports Medicine Research Endowment </w:t>
      </w:r>
    </w:p>
    <w:p w:rsidR="00164F81" w:rsidRDefault="00715296">
      <w:pPr>
        <w:spacing w:after="5" w:line="250" w:lineRule="auto"/>
        <w:ind w:left="-5"/>
      </w:pPr>
      <w:r>
        <w:t xml:space="preserve">Title: </w:t>
      </w:r>
      <w:r>
        <w:rPr>
          <w:i/>
        </w:rPr>
        <w:t>The Influence of Fitness and Habitual Physical Activity on the Neurogenic Actions of Dietary Salt</w:t>
      </w:r>
      <w:r>
        <w:t xml:space="preserve"> </w:t>
      </w:r>
    </w:p>
    <w:p w:rsidR="00164F81" w:rsidRDefault="00715296">
      <w:pPr>
        <w:spacing w:after="11"/>
      </w:pPr>
      <w:r>
        <w:t xml:space="preserve">Role: Principal Investigator </w:t>
      </w:r>
    </w:p>
    <w:p w:rsidR="00164F81" w:rsidRDefault="00715296">
      <w:pPr>
        <w:spacing w:after="11"/>
      </w:pPr>
      <w:r>
        <w:t xml:space="preserve">Dates: 07/2017 - 06/2018 </w:t>
      </w:r>
    </w:p>
    <w:p w:rsidR="00164F81" w:rsidRDefault="00715296">
      <w:r>
        <w:t xml:space="preserve">Funds: $10,000 </w:t>
      </w:r>
    </w:p>
    <w:p w:rsidR="00164F81" w:rsidRDefault="00715296">
      <w:pPr>
        <w:spacing w:after="0"/>
      </w:pPr>
      <w:r>
        <w:t xml:space="preserve">Source: NIH/NHLBI Supplement to Promote Diversity in Health-Related Research (Parent grant: </w:t>
      </w:r>
      <w:r>
        <w:rPr>
          <w:i/>
        </w:rPr>
        <w:t>Adverse Neurogenic Actions of Dietary Salt</w:t>
      </w:r>
      <w:r>
        <w:t xml:space="preserve">; R01HL128388) </w:t>
      </w:r>
    </w:p>
    <w:p w:rsidR="00164F81" w:rsidRDefault="00715296">
      <w:pPr>
        <w:spacing w:after="11"/>
      </w:pPr>
      <w:r>
        <w:t xml:space="preserve">PI: William B. Farquhar, PhD </w:t>
      </w:r>
    </w:p>
    <w:p w:rsidR="00164F81" w:rsidRDefault="00715296">
      <w:pPr>
        <w:spacing w:after="11"/>
      </w:pPr>
      <w:r>
        <w:t xml:space="preserve">Role: Postdoctoral Researcher </w:t>
      </w:r>
    </w:p>
    <w:p w:rsidR="00164F81" w:rsidRDefault="00715296">
      <w:pPr>
        <w:spacing w:after="11"/>
      </w:pPr>
      <w:r>
        <w:t xml:space="preserve">Dates: 12/2016 - 03/2020* </w:t>
      </w:r>
    </w:p>
    <w:p w:rsidR="00164F81" w:rsidRDefault="00715296">
      <w:pPr>
        <w:spacing w:after="11"/>
      </w:pPr>
      <w:r>
        <w:lastRenderedPageBreak/>
        <w:t xml:space="preserve">Funds: $293,280  </w:t>
      </w:r>
    </w:p>
    <w:p w:rsidR="00164F81" w:rsidRDefault="00715296">
      <w:r>
        <w:t xml:space="preserve">*Relinquished early for American Heart Association Postdoctoral Fellowship (07/2018) </w:t>
      </w:r>
    </w:p>
    <w:p w:rsidR="00164F81" w:rsidRDefault="00715296">
      <w:pPr>
        <w:spacing w:after="11"/>
      </w:pPr>
      <w:r>
        <w:t xml:space="preserve">Source: International Society of Sports Nutrition </w:t>
      </w:r>
    </w:p>
    <w:p w:rsidR="00164F81" w:rsidRDefault="00715296">
      <w:pPr>
        <w:spacing w:after="5" w:line="250" w:lineRule="auto"/>
        <w:ind w:left="-5"/>
      </w:pPr>
      <w:r>
        <w:t xml:space="preserve">Title: </w:t>
      </w:r>
      <w:r>
        <w:rPr>
          <w:i/>
        </w:rPr>
        <w:t xml:space="preserve">The Effects of Inorganic Nitrate Supplementation on Macro and Microvasculature </w:t>
      </w:r>
    </w:p>
    <w:p w:rsidR="00164F81" w:rsidRDefault="00715296">
      <w:pPr>
        <w:spacing w:after="5" w:line="250" w:lineRule="auto"/>
        <w:ind w:left="-5"/>
      </w:pPr>
      <w:r>
        <w:rPr>
          <w:i/>
        </w:rPr>
        <w:t>Function Following Acute Exercise</w:t>
      </w:r>
      <w:r>
        <w:t xml:space="preserve"> </w:t>
      </w:r>
    </w:p>
    <w:p w:rsidR="00164F81" w:rsidRDefault="00715296" w:rsidP="004E56A7">
      <w:pPr>
        <w:spacing w:after="0" w:line="247" w:lineRule="auto"/>
        <w:ind w:left="14" w:hanging="14"/>
      </w:pPr>
      <w:r>
        <w:t xml:space="preserve">Role: Principal Investigator </w:t>
      </w:r>
    </w:p>
    <w:p w:rsidR="00164F81" w:rsidRDefault="00715296">
      <w:pPr>
        <w:spacing w:after="11"/>
      </w:pPr>
      <w:r>
        <w:t xml:space="preserve">Dates: 01/2014 </w:t>
      </w:r>
    </w:p>
    <w:p w:rsidR="00164F81" w:rsidRDefault="00715296">
      <w:r>
        <w:t xml:space="preserve">Funds: $10,000 </w:t>
      </w:r>
    </w:p>
    <w:p w:rsidR="00164F81" w:rsidRDefault="00715296">
      <w:pPr>
        <w:spacing w:after="0" w:line="242" w:lineRule="auto"/>
        <w:ind w:left="0" w:firstLine="0"/>
        <w:jc w:val="left"/>
      </w:pPr>
      <w:r>
        <w:t xml:space="preserve">Source: NIH/NHLBI Supplement to Promote Diversity in Health-Related Research (Parent grant: </w:t>
      </w:r>
      <w:r>
        <w:rPr>
          <w:i/>
        </w:rPr>
        <w:t>Effects of Low Carbohydrate and Low-Fat Diets on Endothelium Function in Human Obesity</w:t>
      </w:r>
      <w:r>
        <w:t>;</w:t>
      </w:r>
      <w:r>
        <w:rPr>
          <w:sz w:val="22"/>
        </w:rPr>
        <w:t xml:space="preserve"> </w:t>
      </w:r>
      <w:r>
        <w:t>R01HL095701</w:t>
      </w:r>
      <w:r w:rsidR="00D826AE">
        <w:t>) PI</w:t>
      </w:r>
      <w:r>
        <w:t xml:space="preserve">: Shane A. Phillips, PT, PhD </w:t>
      </w:r>
    </w:p>
    <w:p w:rsidR="00164F81" w:rsidRDefault="00715296">
      <w:pPr>
        <w:spacing w:after="11"/>
      </w:pPr>
      <w:r>
        <w:t xml:space="preserve">Role: Graduate Research Assistant </w:t>
      </w:r>
    </w:p>
    <w:p w:rsidR="004E56A7" w:rsidRDefault="00715296" w:rsidP="009C2054">
      <w:pPr>
        <w:spacing w:after="0"/>
        <w:ind w:right="5855"/>
      </w:pPr>
      <w:r>
        <w:t xml:space="preserve">Dates: 09/2012 - 07/2015 </w:t>
      </w:r>
    </w:p>
    <w:p w:rsidR="00164F81" w:rsidRDefault="00715296" w:rsidP="009C2054">
      <w:pPr>
        <w:spacing w:after="0"/>
        <w:ind w:right="5855"/>
      </w:pPr>
      <w:r>
        <w:t>Funds: $105,537</w:t>
      </w:r>
      <w:r>
        <w:rPr>
          <w:sz w:val="16"/>
        </w:rPr>
        <w:t xml:space="preserve"> </w:t>
      </w:r>
    </w:p>
    <w:p w:rsidR="00164F81" w:rsidRDefault="00164F81">
      <w:pPr>
        <w:spacing w:after="171" w:line="259" w:lineRule="auto"/>
        <w:ind w:left="-29" w:right="-24" w:firstLine="0"/>
        <w:jc w:val="left"/>
      </w:pPr>
    </w:p>
    <w:p w:rsidR="00164F81" w:rsidRDefault="00715296" w:rsidP="00790F86">
      <w:pPr>
        <w:pStyle w:val="Heading2"/>
      </w:pPr>
      <w:r>
        <w:t xml:space="preserve">AWARDS &amp; HONORS: </w:t>
      </w:r>
    </w:p>
    <w:tbl>
      <w:tblPr>
        <w:tblW w:w="8973" w:type="dxa"/>
        <w:tblInd w:w="720" w:type="dxa"/>
        <w:tblCellMar>
          <w:left w:w="0" w:type="dxa"/>
          <w:right w:w="0" w:type="dxa"/>
        </w:tblCellMar>
        <w:tblLook w:val="04A0" w:firstRow="1" w:lastRow="0" w:firstColumn="1" w:lastColumn="0" w:noHBand="0" w:noVBand="1"/>
      </w:tblPr>
      <w:tblGrid>
        <w:gridCol w:w="1440"/>
        <w:gridCol w:w="7533"/>
      </w:tblGrid>
      <w:tr w:rsidR="00164F81" w:rsidTr="003740CA">
        <w:trPr>
          <w:trHeight w:val="527"/>
        </w:trPr>
        <w:tc>
          <w:tcPr>
            <w:tcW w:w="144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10/2020 </w:t>
            </w:r>
          </w:p>
        </w:tc>
        <w:tc>
          <w:tcPr>
            <w:tcW w:w="7533"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Judge’s Travel Award to attend the virtual 2020 Annual Biomedical Conference for Minority Students  </w:t>
            </w:r>
          </w:p>
        </w:tc>
      </w:tr>
      <w:tr w:rsidR="00164F81" w:rsidTr="003740CA">
        <w:trPr>
          <w:trHeight w:val="552"/>
        </w:trPr>
        <w:tc>
          <w:tcPr>
            <w:tcW w:w="144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09/2019 </w:t>
            </w:r>
          </w:p>
        </w:tc>
        <w:tc>
          <w:tcPr>
            <w:tcW w:w="7533"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Judge’s Travel Award to attend the 2019 Annual Biomedical Conference for Minority Students in Anaheim, Ca </w:t>
            </w:r>
          </w:p>
        </w:tc>
      </w:tr>
      <w:tr w:rsidR="00164F81" w:rsidTr="003740CA">
        <w:trPr>
          <w:trHeight w:val="552"/>
        </w:trPr>
        <w:tc>
          <w:tcPr>
            <w:tcW w:w="144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06/2019 </w:t>
            </w:r>
          </w:p>
        </w:tc>
        <w:tc>
          <w:tcPr>
            <w:tcW w:w="7533"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NHLBI PRIDE mentee training (all-expense-paid Summer Institute, </w:t>
            </w:r>
          </w:p>
          <w:p w:rsidR="00164F81" w:rsidRDefault="00715296" w:rsidP="009C2054">
            <w:pPr>
              <w:tabs>
                <w:tab w:val="center" w:pos="5040"/>
                <w:tab w:val="center" w:pos="5760"/>
                <w:tab w:val="center" w:pos="6480"/>
                <w:tab w:val="center" w:pos="7200"/>
              </w:tabs>
              <w:spacing w:after="0" w:line="259" w:lineRule="auto"/>
              <w:ind w:left="0" w:firstLine="0"/>
              <w:jc w:val="left"/>
            </w:pPr>
            <w:r>
              <w:t xml:space="preserve">didactic curriculum and research mentoring) </w:t>
            </w:r>
          </w:p>
        </w:tc>
      </w:tr>
      <w:tr w:rsidR="00164F81" w:rsidTr="003740CA">
        <w:trPr>
          <w:trHeight w:val="552"/>
        </w:trPr>
        <w:tc>
          <w:tcPr>
            <w:tcW w:w="144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03/2019 </w:t>
            </w:r>
          </w:p>
        </w:tc>
        <w:tc>
          <w:tcPr>
            <w:tcW w:w="7533" w:type="dxa"/>
            <w:tcBorders>
              <w:top w:val="nil"/>
              <w:left w:val="nil"/>
              <w:bottom w:val="nil"/>
              <w:right w:val="nil"/>
            </w:tcBorders>
            <w:shd w:val="clear" w:color="auto" w:fill="auto"/>
          </w:tcPr>
          <w:p w:rsidR="00164F81" w:rsidRDefault="00715296" w:rsidP="003740CA">
            <w:pPr>
              <w:spacing w:after="0" w:line="259" w:lineRule="auto"/>
              <w:ind w:left="0" w:right="219" w:firstLine="0"/>
              <w:jc w:val="left"/>
            </w:pPr>
            <w:r>
              <w:t xml:space="preserve">Certificate of Research Excellence from American Heart Association; Philadelphia, PA Affiliate </w:t>
            </w:r>
          </w:p>
        </w:tc>
      </w:tr>
      <w:tr w:rsidR="00164F81" w:rsidTr="003740CA">
        <w:trPr>
          <w:trHeight w:val="552"/>
        </w:trPr>
        <w:tc>
          <w:tcPr>
            <w:tcW w:w="144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02/2019 </w:t>
            </w:r>
          </w:p>
        </w:tc>
        <w:tc>
          <w:tcPr>
            <w:tcW w:w="7533"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ACSM Leadership and Diversity Training Program (LDTP) Awardee (for American College of Sports Medicine Annual Meeting 2019) </w:t>
            </w:r>
          </w:p>
        </w:tc>
      </w:tr>
      <w:tr w:rsidR="00164F81" w:rsidTr="003740CA">
        <w:trPr>
          <w:trHeight w:val="552"/>
        </w:trPr>
        <w:tc>
          <w:tcPr>
            <w:tcW w:w="144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01/2019 </w:t>
            </w:r>
          </w:p>
        </w:tc>
        <w:tc>
          <w:tcPr>
            <w:tcW w:w="7533" w:type="dxa"/>
            <w:tcBorders>
              <w:top w:val="nil"/>
              <w:left w:val="nil"/>
              <w:bottom w:val="nil"/>
              <w:right w:val="nil"/>
            </w:tcBorders>
            <w:shd w:val="clear" w:color="auto" w:fill="auto"/>
          </w:tcPr>
          <w:p w:rsidR="00164F81" w:rsidRDefault="00715296" w:rsidP="003740CA">
            <w:pPr>
              <w:spacing w:after="0" w:line="259" w:lineRule="auto"/>
              <w:ind w:left="0" w:right="315" w:firstLine="0"/>
              <w:jc w:val="left"/>
            </w:pPr>
            <w:r>
              <w:t xml:space="preserve">American Physiological Society Martin Frank Diversity Travel Award (for Experimental Biology 2019) </w:t>
            </w:r>
          </w:p>
        </w:tc>
      </w:tr>
      <w:tr w:rsidR="00164F81" w:rsidTr="003740CA">
        <w:trPr>
          <w:trHeight w:val="552"/>
        </w:trPr>
        <w:tc>
          <w:tcPr>
            <w:tcW w:w="144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09/2018 </w:t>
            </w:r>
          </w:p>
        </w:tc>
        <w:tc>
          <w:tcPr>
            <w:tcW w:w="7533"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Judge’s Travel Award to attend the 2018 Annual Biomedical Conference for Minority Students in Indianapolis, IN </w:t>
            </w:r>
          </w:p>
        </w:tc>
      </w:tr>
      <w:tr w:rsidR="00164F81" w:rsidTr="003740CA">
        <w:trPr>
          <w:trHeight w:val="552"/>
        </w:trPr>
        <w:tc>
          <w:tcPr>
            <w:tcW w:w="144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01/2018 </w:t>
            </w:r>
          </w:p>
        </w:tc>
        <w:tc>
          <w:tcPr>
            <w:tcW w:w="7533" w:type="dxa"/>
            <w:tcBorders>
              <w:top w:val="nil"/>
              <w:left w:val="nil"/>
              <w:bottom w:val="nil"/>
              <w:right w:val="nil"/>
            </w:tcBorders>
            <w:shd w:val="clear" w:color="auto" w:fill="auto"/>
          </w:tcPr>
          <w:p w:rsidR="00164F81" w:rsidRDefault="00715296" w:rsidP="003740CA">
            <w:pPr>
              <w:spacing w:after="0" w:line="259" w:lineRule="auto"/>
              <w:ind w:left="0" w:right="179" w:firstLine="0"/>
              <w:jc w:val="left"/>
            </w:pPr>
            <w:r>
              <w:t xml:space="preserve">American Physiological Society Minority Travel Fellowship Award (for Experimental Biology 2018) </w:t>
            </w:r>
          </w:p>
        </w:tc>
      </w:tr>
      <w:tr w:rsidR="00164F81" w:rsidTr="003740CA">
        <w:trPr>
          <w:trHeight w:val="552"/>
        </w:trPr>
        <w:tc>
          <w:tcPr>
            <w:tcW w:w="144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01/2018 </w:t>
            </w:r>
          </w:p>
        </w:tc>
        <w:tc>
          <w:tcPr>
            <w:tcW w:w="7533" w:type="dxa"/>
            <w:tcBorders>
              <w:top w:val="nil"/>
              <w:left w:val="nil"/>
              <w:bottom w:val="nil"/>
              <w:right w:val="nil"/>
            </w:tcBorders>
            <w:shd w:val="clear" w:color="auto" w:fill="auto"/>
          </w:tcPr>
          <w:p w:rsidR="00164F81" w:rsidRDefault="00715296" w:rsidP="003740CA">
            <w:pPr>
              <w:spacing w:after="0" w:line="259" w:lineRule="auto"/>
              <w:ind w:left="0" w:firstLine="0"/>
            </w:pPr>
            <w:r>
              <w:t xml:space="preserve">American Physiological Society Steven M. Horvath Professional Opportunity Award (for Experimental Biology 2018) </w:t>
            </w:r>
          </w:p>
        </w:tc>
      </w:tr>
      <w:tr w:rsidR="00164F81" w:rsidTr="003740CA">
        <w:trPr>
          <w:trHeight w:val="552"/>
        </w:trPr>
        <w:tc>
          <w:tcPr>
            <w:tcW w:w="144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02/2017 </w:t>
            </w:r>
          </w:p>
        </w:tc>
        <w:tc>
          <w:tcPr>
            <w:tcW w:w="7533" w:type="dxa"/>
            <w:tcBorders>
              <w:top w:val="nil"/>
              <w:left w:val="nil"/>
              <w:bottom w:val="nil"/>
              <w:right w:val="nil"/>
            </w:tcBorders>
            <w:shd w:val="clear" w:color="auto" w:fill="auto"/>
          </w:tcPr>
          <w:p w:rsidR="00164F81" w:rsidRDefault="00715296" w:rsidP="003740CA">
            <w:pPr>
              <w:spacing w:after="0" w:line="259" w:lineRule="auto"/>
              <w:ind w:left="0" w:right="8" w:firstLine="0"/>
              <w:jc w:val="left"/>
            </w:pPr>
            <w:r>
              <w:t xml:space="preserve">The Microcirculatory Society Pappenheimer Postdoctoral Travel Award (for Experimental Biology 2017) </w:t>
            </w:r>
          </w:p>
        </w:tc>
      </w:tr>
      <w:tr w:rsidR="00164F81" w:rsidTr="003740CA">
        <w:trPr>
          <w:trHeight w:val="552"/>
        </w:trPr>
        <w:tc>
          <w:tcPr>
            <w:tcW w:w="144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02/2014 </w:t>
            </w:r>
          </w:p>
        </w:tc>
        <w:tc>
          <w:tcPr>
            <w:tcW w:w="7533" w:type="dxa"/>
            <w:tcBorders>
              <w:top w:val="nil"/>
              <w:left w:val="nil"/>
              <w:bottom w:val="nil"/>
              <w:right w:val="nil"/>
            </w:tcBorders>
            <w:shd w:val="clear" w:color="auto" w:fill="auto"/>
          </w:tcPr>
          <w:p w:rsidR="00164F81" w:rsidRDefault="00715296" w:rsidP="003740CA">
            <w:pPr>
              <w:spacing w:after="0" w:line="259" w:lineRule="auto"/>
              <w:ind w:left="0" w:firstLine="0"/>
            </w:pPr>
            <w:r>
              <w:t xml:space="preserve">The Microcirculatory Society Zweifach Student Travel Award (for Experimental Biology 2014)  </w:t>
            </w:r>
          </w:p>
        </w:tc>
      </w:tr>
      <w:tr w:rsidR="00164F81" w:rsidTr="003740CA">
        <w:trPr>
          <w:trHeight w:val="552"/>
        </w:trPr>
        <w:tc>
          <w:tcPr>
            <w:tcW w:w="144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01/2013 </w:t>
            </w:r>
          </w:p>
        </w:tc>
        <w:tc>
          <w:tcPr>
            <w:tcW w:w="7533" w:type="dxa"/>
            <w:tcBorders>
              <w:top w:val="nil"/>
              <w:left w:val="nil"/>
              <w:bottom w:val="nil"/>
              <w:right w:val="nil"/>
            </w:tcBorders>
            <w:shd w:val="clear" w:color="auto" w:fill="auto"/>
          </w:tcPr>
          <w:p w:rsidR="00164F81" w:rsidRDefault="00715296" w:rsidP="003740CA">
            <w:pPr>
              <w:spacing w:after="0" w:line="259" w:lineRule="auto"/>
              <w:ind w:left="0" w:firstLine="0"/>
            </w:pPr>
            <w:r>
              <w:t xml:space="preserve">The Microcirculatory Society Zweifach Student Travel Award (for Experimental Biology 2013) </w:t>
            </w:r>
          </w:p>
        </w:tc>
      </w:tr>
      <w:tr w:rsidR="00164F81" w:rsidTr="003740CA">
        <w:trPr>
          <w:trHeight w:val="828"/>
        </w:trPr>
        <w:tc>
          <w:tcPr>
            <w:tcW w:w="1440" w:type="dxa"/>
            <w:tcBorders>
              <w:top w:val="nil"/>
              <w:left w:val="nil"/>
              <w:bottom w:val="nil"/>
              <w:right w:val="nil"/>
            </w:tcBorders>
            <w:shd w:val="clear" w:color="auto" w:fill="auto"/>
          </w:tcPr>
          <w:p w:rsidR="00164F81" w:rsidRDefault="00715296" w:rsidP="003740CA">
            <w:pPr>
              <w:spacing w:after="0" w:line="259" w:lineRule="auto"/>
              <w:ind w:left="0" w:firstLine="0"/>
              <w:jc w:val="left"/>
            </w:pPr>
            <w:r>
              <w:lastRenderedPageBreak/>
              <w:t xml:space="preserve">05/2010 </w:t>
            </w:r>
          </w:p>
        </w:tc>
        <w:tc>
          <w:tcPr>
            <w:tcW w:w="7533"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Graduated with </w:t>
            </w:r>
            <w:r w:rsidRPr="003740CA">
              <w:rPr>
                <w:i/>
              </w:rPr>
              <w:t>Summa cum Laude</w:t>
            </w:r>
            <w:r>
              <w:t xml:space="preserve"> honors distinction with B.S. in Exercise Science from University of Indianapolis - Indianapolis, IN (3.92/4.00) </w:t>
            </w:r>
          </w:p>
        </w:tc>
      </w:tr>
      <w:tr w:rsidR="00164F81" w:rsidTr="003740CA">
        <w:trPr>
          <w:trHeight w:val="527"/>
        </w:trPr>
        <w:tc>
          <w:tcPr>
            <w:tcW w:w="144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05/2010 </w:t>
            </w:r>
          </w:p>
        </w:tc>
        <w:tc>
          <w:tcPr>
            <w:tcW w:w="7533" w:type="dxa"/>
            <w:tcBorders>
              <w:top w:val="nil"/>
              <w:left w:val="nil"/>
              <w:bottom w:val="nil"/>
              <w:right w:val="nil"/>
            </w:tcBorders>
            <w:shd w:val="clear" w:color="auto" w:fill="auto"/>
          </w:tcPr>
          <w:p w:rsidR="00164F81" w:rsidRDefault="00715296" w:rsidP="003740CA">
            <w:pPr>
              <w:spacing w:after="0" w:line="259" w:lineRule="auto"/>
              <w:ind w:left="0" w:firstLine="0"/>
            </w:pPr>
            <w:r>
              <w:t xml:space="preserve">Excellent Student in Exercise Science Award (given to top student in program) from University of Indianapolis - Indianapolis, IN </w:t>
            </w:r>
          </w:p>
        </w:tc>
      </w:tr>
    </w:tbl>
    <w:p w:rsidR="00164F81" w:rsidRDefault="00164F81">
      <w:pPr>
        <w:spacing w:after="173" w:line="259" w:lineRule="auto"/>
        <w:ind w:left="-29" w:right="-24" w:firstLine="0"/>
        <w:jc w:val="left"/>
      </w:pPr>
    </w:p>
    <w:p w:rsidR="00164F81" w:rsidRDefault="00715296" w:rsidP="00790F86">
      <w:pPr>
        <w:pStyle w:val="Heading2"/>
      </w:pPr>
      <w:r>
        <w:t xml:space="preserve">MANUSCRIPTS: </w:t>
      </w:r>
    </w:p>
    <w:p w:rsidR="00164F81" w:rsidRDefault="00715296" w:rsidP="00790F86">
      <w:pPr>
        <w:pStyle w:val="Heading3"/>
      </w:pPr>
      <w:r>
        <w:t xml:space="preserve">Original Research: </w:t>
      </w:r>
    </w:p>
    <w:p w:rsidR="00164F81" w:rsidRDefault="00715296">
      <w:pPr>
        <w:numPr>
          <w:ilvl w:val="0"/>
          <w:numId w:val="1"/>
        </w:numPr>
        <w:ind w:right="-6" w:hanging="360"/>
      </w:pPr>
      <w:r>
        <w:t xml:space="preserve">Migdal KU, </w:t>
      </w:r>
      <w:r>
        <w:rPr>
          <w:b/>
        </w:rPr>
        <w:t>Robinson AT,</w:t>
      </w:r>
      <w:r>
        <w:t xml:space="preserve"> Watso JC, Babcock MC, Lennon S, Martens CR, Serrador JM, Farquhar WB. </w:t>
      </w:r>
      <w:hyperlink r:id="rId11">
        <w:r>
          <w:rPr>
            <w:color w:val="0563C1"/>
          </w:rPr>
          <w:t xml:space="preserve">A High Salt Meal Does Not Impair Cerebrovascular </w:t>
        </w:r>
      </w:hyperlink>
      <w:hyperlink r:id="rId12">
        <w:r>
          <w:rPr>
            <w:color w:val="0563C1"/>
          </w:rPr>
          <w:t>Reactivity in Healthy Young Adults</w:t>
        </w:r>
      </w:hyperlink>
      <w:hyperlink r:id="rId13">
        <w:r>
          <w:t>.</w:t>
        </w:r>
      </w:hyperlink>
      <w:r>
        <w:t xml:space="preserve"> </w:t>
      </w:r>
      <w:r>
        <w:rPr>
          <w:i/>
        </w:rPr>
        <w:t>Physiol Reports</w:t>
      </w:r>
      <w:r>
        <w:t>. 2020 Oct 10. doi.org/10.14814/phy2.14585</w:t>
      </w:r>
      <w:r>
        <w:rPr>
          <w:b/>
        </w:rPr>
        <w:t xml:space="preserve"> </w:t>
      </w:r>
    </w:p>
    <w:p w:rsidR="00164F81" w:rsidRDefault="00715296">
      <w:pPr>
        <w:numPr>
          <w:ilvl w:val="0"/>
          <w:numId w:val="1"/>
        </w:numPr>
        <w:ind w:right="-6" w:hanging="360"/>
      </w:pPr>
      <w:r>
        <w:t xml:space="preserve">Watso JC, </w:t>
      </w:r>
      <w:r>
        <w:rPr>
          <w:b/>
        </w:rPr>
        <w:t>Robinson AT</w:t>
      </w:r>
      <w:r>
        <w:t xml:space="preserve">, Babcock MC, Migdal KU, Witman MA, Wenner MM, Stocker SD, Farquhar WB. </w:t>
      </w:r>
      <w:hyperlink r:id="rId14">
        <w:r>
          <w:rPr>
            <w:color w:val="0563C1"/>
          </w:rPr>
          <w:t xml:space="preserve">The effect of short-term water deprivation on exercise </w:t>
        </w:r>
      </w:hyperlink>
      <w:hyperlink r:id="rId15">
        <w:r>
          <w:rPr>
            <w:color w:val="0563C1"/>
          </w:rPr>
          <w:t>blood pressure responses in healthy older female adults</w:t>
        </w:r>
      </w:hyperlink>
      <w:hyperlink r:id="rId16">
        <w:r>
          <w:t>.</w:t>
        </w:r>
      </w:hyperlink>
      <w:r>
        <w:t xml:space="preserve"> </w:t>
      </w:r>
      <w:r>
        <w:rPr>
          <w:i/>
        </w:rPr>
        <w:t>Physiol Reports</w:t>
      </w:r>
      <w:r>
        <w:t xml:space="preserve">. 2020 Sept 23. doi.org/10.14814/phy2.14581 </w:t>
      </w:r>
    </w:p>
    <w:p w:rsidR="00164F81" w:rsidRDefault="00715296">
      <w:pPr>
        <w:numPr>
          <w:ilvl w:val="0"/>
          <w:numId w:val="1"/>
        </w:numPr>
        <w:ind w:right="-6" w:hanging="360"/>
      </w:pPr>
      <w:r>
        <w:t xml:space="preserve">Babcock MC, </w:t>
      </w:r>
      <w:r>
        <w:rPr>
          <w:b/>
        </w:rPr>
        <w:t>Robinson AT</w:t>
      </w:r>
      <w:r>
        <w:t xml:space="preserve">, Migdal KU, Watso JC, Martens CR, Edwards, DG, Pescatello LS, Farquhar WB. </w:t>
      </w:r>
      <w:hyperlink r:id="rId17">
        <w:r>
          <w:rPr>
            <w:color w:val="0563C1"/>
          </w:rPr>
          <w:t xml:space="preserve">High Salt Intake Augments Blood Pressure </w:t>
        </w:r>
      </w:hyperlink>
      <w:hyperlink r:id="rId18">
        <w:r>
          <w:rPr>
            <w:color w:val="0563C1"/>
          </w:rPr>
          <w:t>Responses During Submaximal Aerobic Exercise</w:t>
        </w:r>
      </w:hyperlink>
      <w:hyperlink r:id="rId19">
        <w:r>
          <w:t>.</w:t>
        </w:r>
      </w:hyperlink>
      <w:r>
        <w:t xml:space="preserve"> </w:t>
      </w:r>
      <w:r>
        <w:rPr>
          <w:i/>
        </w:rPr>
        <w:t>J Am Heart Assoc</w:t>
      </w:r>
      <w:r>
        <w:t>. 2020 May 18</w:t>
      </w:r>
      <w:r w:rsidR="00B16E8A">
        <w:t>; 9</w:t>
      </w:r>
      <w:r>
        <w:t xml:space="preserve">(10):e015633. </w:t>
      </w:r>
    </w:p>
    <w:p w:rsidR="00164F81" w:rsidRDefault="00715296">
      <w:pPr>
        <w:numPr>
          <w:ilvl w:val="0"/>
          <w:numId w:val="1"/>
        </w:numPr>
        <w:ind w:right="-6" w:hanging="360"/>
      </w:pPr>
      <w:r>
        <w:t xml:space="preserve">Migdal KU, Babcock MC, </w:t>
      </w:r>
      <w:r>
        <w:rPr>
          <w:b/>
        </w:rPr>
        <w:t>Robinson AT,</w:t>
      </w:r>
      <w:r>
        <w:t xml:space="preserve"> Watso JC, Stocker SD, Wenner MM, Farquhar WB. </w:t>
      </w:r>
      <w:hyperlink r:id="rId20">
        <w:r>
          <w:rPr>
            <w:color w:val="0563C1"/>
          </w:rPr>
          <w:t xml:space="preserve">The Impact of High Dietary Sodium Consumption on Blood Pressure </w:t>
        </w:r>
      </w:hyperlink>
      <w:hyperlink r:id="rId21">
        <w:r>
          <w:rPr>
            <w:color w:val="0563C1"/>
          </w:rPr>
          <w:t>Variability</w:t>
        </w:r>
      </w:hyperlink>
      <w:hyperlink r:id="rId22">
        <w:r>
          <w:rPr>
            <w:sz w:val="22"/>
          </w:rPr>
          <w:t xml:space="preserve"> </w:t>
        </w:r>
      </w:hyperlink>
      <w:hyperlink r:id="rId23">
        <w:r>
          <w:rPr>
            <w:color w:val="0563C1"/>
          </w:rPr>
          <w:t>in Healthy, Young Adults.</w:t>
        </w:r>
      </w:hyperlink>
      <w:hyperlink r:id="rId24">
        <w:r>
          <w:t xml:space="preserve"> </w:t>
        </w:r>
      </w:hyperlink>
      <w:r>
        <w:rPr>
          <w:i/>
        </w:rPr>
        <w:t>Am J Hypertens.</w:t>
      </w:r>
      <w:r>
        <w:t xml:space="preserve"> 2020 Apr 29</w:t>
      </w:r>
      <w:proofErr w:type="gramStart"/>
      <w:r>
        <w:t>;33</w:t>
      </w:r>
      <w:proofErr w:type="gramEnd"/>
      <w:r>
        <w:t xml:space="preserve">(5):422-429. </w:t>
      </w:r>
    </w:p>
    <w:p w:rsidR="00164F81" w:rsidRDefault="00715296">
      <w:pPr>
        <w:numPr>
          <w:ilvl w:val="0"/>
          <w:numId w:val="1"/>
        </w:numPr>
        <w:spacing w:after="120" w:line="240" w:lineRule="auto"/>
        <w:ind w:right="-6" w:hanging="360"/>
      </w:pPr>
      <w:r>
        <w:t xml:space="preserve">Watso JC, </w:t>
      </w:r>
      <w:r>
        <w:rPr>
          <w:b/>
        </w:rPr>
        <w:t>Robinson AT</w:t>
      </w:r>
      <w:r>
        <w:t xml:space="preserve">, Babcock MC, Migdal KU, Wenner MM, Stocker SD, Farquhar WB. </w:t>
      </w:r>
      <w:hyperlink r:id="rId25">
        <w:r>
          <w:rPr>
            <w:color w:val="0563C1"/>
          </w:rPr>
          <w:t xml:space="preserve">Short-term water deprivation does not increase blood pressure </w:t>
        </w:r>
      </w:hyperlink>
      <w:hyperlink r:id="rId26">
        <w:r>
          <w:rPr>
            <w:color w:val="0563C1"/>
          </w:rPr>
          <w:t>variability or impair neurovascular function in healthy young adults.</w:t>
        </w:r>
      </w:hyperlink>
      <w:hyperlink r:id="rId27">
        <w:r>
          <w:t xml:space="preserve"> </w:t>
        </w:r>
      </w:hyperlink>
      <w:r>
        <w:rPr>
          <w:i/>
        </w:rPr>
        <w:t>Am J Physiol Regul Integr Comp Physiol</w:t>
      </w:r>
      <w:r>
        <w:t>. 2020 Jan 1</w:t>
      </w:r>
      <w:r w:rsidR="00B426F3">
        <w:t>; 318</w:t>
      </w:r>
      <w:r>
        <w:t>(1):R112-R121.</w:t>
      </w:r>
      <w:r>
        <w:rPr>
          <w:b/>
        </w:rPr>
        <w:t xml:space="preserve"> </w:t>
      </w:r>
    </w:p>
    <w:p w:rsidR="00164F81" w:rsidRDefault="00715296">
      <w:pPr>
        <w:numPr>
          <w:ilvl w:val="0"/>
          <w:numId w:val="1"/>
        </w:numPr>
        <w:ind w:right="-6" w:hanging="360"/>
      </w:pPr>
      <w:r>
        <w:t xml:space="preserve">Babcock MC, </w:t>
      </w:r>
      <w:r>
        <w:rPr>
          <w:b/>
        </w:rPr>
        <w:t>Robinson AT</w:t>
      </w:r>
      <w:r>
        <w:t xml:space="preserve">, Watso JC, Migdal KU, Martens CR, Pescatello LS, Edwards, DG, Farquhar WB. </w:t>
      </w:r>
      <w:hyperlink r:id="rId28">
        <w:r>
          <w:rPr>
            <w:color w:val="0563C1"/>
          </w:rPr>
          <w:t xml:space="preserve">Dietary salt loading blunts post exercise hypotension </w:t>
        </w:r>
      </w:hyperlink>
      <w:hyperlink r:id="rId29">
        <w:r>
          <w:rPr>
            <w:color w:val="0563C1"/>
          </w:rPr>
          <w:t>following dynamic exercise in healthy young adults</w:t>
        </w:r>
      </w:hyperlink>
      <w:hyperlink r:id="rId30">
        <w:r>
          <w:t>.</w:t>
        </w:r>
      </w:hyperlink>
      <w:r>
        <w:t xml:space="preserve"> </w:t>
      </w:r>
      <w:r>
        <w:rPr>
          <w:i/>
        </w:rPr>
        <w:t>Med Sci</w:t>
      </w:r>
      <w:r w:rsidR="00B426F3">
        <w:rPr>
          <w:i/>
        </w:rPr>
        <w:t>.</w:t>
      </w:r>
      <w:r>
        <w:rPr>
          <w:i/>
        </w:rPr>
        <w:t xml:space="preserve"> Sports Exerc</w:t>
      </w:r>
      <w:r>
        <w:t>. 2020 Apr</w:t>
      </w:r>
      <w:r w:rsidR="00C222FA">
        <w:t>; 52</w:t>
      </w:r>
      <w:r>
        <w:t>(4):935-943.</w:t>
      </w:r>
      <w:r>
        <w:rPr>
          <w:b/>
        </w:rPr>
        <w:t xml:space="preserve"> </w:t>
      </w:r>
    </w:p>
    <w:p w:rsidR="00164F81" w:rsidRDefault="00715296">
      <w:pPr>
        <w:numPr>
          <w:ilvl w:val="0"/>
          <w:numId w:val="1"/>
        </w:numPr>
        <w:ind w:right="-6" w:hanging="360"/>
      </w:pPr>
      <w:r>
        <w:t xml:space="preserve">Migdal KU, </w:t>
      </w:r>
      <w:r>
        <w:rPr>
          <w:b/>
        </w:rPr>
        <w:t>Robinson AT,</w:t>
      </w:r>
      <w:r>
        <w:t xml:space="preserve"> Watso JC, Babcock MC, Serrador JM, Farquhar WB. </w:t>
      </w:r>
      <w:hyperlink r:id="rId31">
        <w:r>
          <w:rPr>
            <w:color w:val="0563C1"/>
          </w:rPr>
          <w:t xml:space="preserve">A </w:t>
        </w:r>
      </w:hyperlink>
      <w:hyperlink r:id="rId32">
        <w:r>
          <w:rPr>
            <w:color w:val="0563C1"/>
          </w:rPr>
          <w:t xml:space="preserve">High Salt Meal Does Not Augment Cardiovascular Responses During Maximal </w:t>
        </w:r>
      </w:hyperlink>
      <w:hyperlink r:id="rId33">
        <w:r>
          <w:rPr>
            <w:color w:val="0563C1"/>
          </w:rPr>
          <w:t>Exercise</w:t>
        </w:r>
      </w:hyperlink>
      <w:hyperlink r:id="rId34">
        <w:r>
          <w:t>.</w:t>
        </w:r>
      </w:hyperlink>
      <w:r>
        <w:t xml:space="preserve"> </w:t>
      </w:r>
      <w:r>
        <w:rPr>
          <w:i/>
        </w:rPr>
        <w:t xml:space="preserve">Appl Physiol Nutr Metab. </w:t>
      </w:r>
      <w:r>
        <w:t>2020 Feb</w:t>
      </w:r>
      <w:r w:rsidR="00D341FC">
        <w:t>; 45</w:t>
      </w:r>
      <w:r>
        <w:t xml:space="preserve">(2):123-128. </w:t>
      </w:r>
    </w:p>
    <w:p w:rsidR="00164F81" w:rsidRDefault="00715296">
      <w:pPr>
        <w:numPr>
          <w:ilvl w:val="0"/>
          <w:numId w:val="1"/>
        </w:numPr>
        <w:spacing w:after="120" w:line="240" w:lineRule="auto"/>
        <w:ind w:right="-6" w:hanging="360"/>
      </w:pPr>
      <w:r>
        <w:t xml:space="preserve">Watso JC, Babcock MC, </w:t>
      </w:r>
      <w:r>
        <w:rPr>
          <w:b/>
        </w:rPr>
        <w:t>Robinson AT</w:t>
      </w:r>
      <w:r>
        <w:t xml:space="preserve">, Migdal KU, Wenner MM, Stocker SD, Farquhar WB. </w:t>
      </w:r>
      <w:hyperlink r:id="rId35">
        <w:r>
          <w:rPr>
            <w:color w:val="0563C1"/>
          </w:rPr>
          <w:t xml:space="preserve">Water deprivation does not augment sympathetic or pressor </w:t>
        </w:r>
      </w:hyperlink>
      <w:hyperlink r:id="rId36">
        <w:r>
          <w:rPr>
            <w:color w:val="0563C1"/>
          </w:rPr>
          <w:t xml:space="preserve">responses to sciatic afferent nerve stimulation in rats or to static exercise in </w:t>
        </w:r>
      </w:hyperlink>
      <w:hyperlink r:id="rId37">
        <w:r>
          <w:rPr>
            <w:color w:val="0563C1"/>
          </w:rPr>
          <w:t>humans</w:t>
        </w:r>
      </w:hyperlink>
      <w:hyperlink r:id="rId38">
        <w:r>
          <w:rPr>
            <w:i/>
            <w:color w:val="0563C1"/>
          </w:rPr>
          <w:t>.</w:t>
        </w:r>
      </w:hyperlink>
      <w:hyperlink r:id="rId39">
        <w:r>
          <w:rPr>
            <w:i/>
          </w:rPr>
          <w:t xml:space="preserve"> </w:t>
        </w:r>
      </w:hyperlink>
      <w:r>
        <w:rPr>
          <w:i/>
        </w:rPr>
        <w:t>J Appl Physiol.</w:t>
      </w:r>
      <w:r>
        <w:t xml:space="preserve"> 2019 Jul 1;127(1):235-245 </w:t>
      </w:r>
    </w:p>
    <w:p w:rsidR="00164F81" w:rsidRDefault="00715296">
      <w:pPr>
        <w:numPr>
          <w:ilvl w:val="0"/>
          <w:numId w:val="1"/>
        </w:numPr>
        <w:ind w:right="-6" w:hanging="360"/>
      </w:pPr>
      <w:r>
        <w:rPr>
          <w:b/>
        </w:rPr>
        <w:t>Robinson AT</w:t>
      </w:r>
      <w:r>
        <w:t>, Watso JC</w:t>
      </w:r>
      <w:r>
        <w:rPr>
          <w:b/>
        </w:rPr>
        <w:t>,</w:t>
      </w:r>
      <w:r>
        <w:t xml:space="preserve"> Babcock MC, Joyner MJ,</w:t>
      </w:r>
      <w:r>
        <w:rPr>
          <w:b/>
        </w:rPr>
        <w:t xml:space="preserve"> </w:t>
      </w:r>
      <w:r>
        <w:t xml:space="preserve">Farquhar WB. </w:t>
      </w:r>
      <w:r w:rsidR="00DC6580">
        <w:t>Record Breaking</w:t>
      </w:r>
      <w:hyperlink r:id="rId40">
        <w:r>
          <w:t>.</w:t>
        </w:r>
      </w:hyperlink>
      <w:r>
        <w:t xml:space="preserve"> </w:t>
      </w:r>
      <w:r>
        <w:rPr>
          <w:i/>
        </w:rPr>
        <w:t>N Engl</w:t>
      </w:r>
      <w:r w:rsidR="006D5F96">
        <w:rPr>
          <w:i/>
        </w:rPr>
        <w:t>.</w:t>
      </w:r>
      <w:r>
        <w:rPr>
          <w:i/>
        </w:rPr>
        <w:t xml:space="preserve"> J Med. </w:t>
      </w:r>
      <w:r>
        <w:t>2019 Apr 11</w:t>
      </w:r>
      <w:r w:rsidR="00DC6580">
        <w:t>; 380</w:t>
      </w:r>
      <w:r>
        <w:t xml:space="preserve">(15):1485-1486. </w:t>
      </w:r>
    </w:p>
    <w:p w:rsidR="00164F81" w:rsidRDefault="00715296">
      <w:pPr>
        <w:numPr>
          <w:ilvl w:val="0"/>
          <w:numId w:val="1"/>
        </w:numPr>
        <w:spacing w:after="120" w:line="240" w:lineRule="auto"/>
        <w:ind w:right="-6" w:hanging="360"/>
      </w:pPr>
      <w:r>
        <w:rPr>
          <w:b/>
        </w:rPr>
        <w:lastRenderedPageBreak/>
        <w:t>Robinson AT</w:t>
      </w:r>
      <w:r>
        <w:t>,</w:t>
      </w:r>
      <w:r>
        <w:rPr>
          <w:b/>
        </w:rPr>
        <w:t xml:space="preserve"> </w:t>
      </w:r>
      <w:r>
        <w:t xml:space="preserve">Babcock MC, Watso JC, Brian MS, Migdal KU, Wenner MM, Farquhar WB. </w:t>
      </w:r>
      <w:hyperlink r:id="rId41">
        <w:r>
          <w:rPr>
            <w:color w:val="0563C1"/>
          </w:rPr>
          <w:t xml:space="preserve">Relation between resting sympathetic outflow and vasoconstrictor </w:t>
        </w:r>
      </w:hyperlink>
      <w:hyperlink r:id="rId42">
        <w:r>
          <w:rPr>
            <w:color w:val="0563C1"/>
          </w:rPr>
          <w:t>responses to sympathetic nerve bursts: sex differences in healthy young adults</w:t>
        </w:r>
      </w:hyperlink>
      <w:hyperlink r:id="rId43">
        <w:r>
          <w:t>.</w:t>
        </w:r>
      </w:hyperlink>
      <w:r>
        <w:t xml:space="preserve"> </w:t>
      </w:r>
      <w:r>
        <w:rPr>
          <w:i/>
        </w:rPr>
        <w:t>Am J Physiol Regul Integr Comp Physiol.</w:t>
      </w:r>
      <w:r>
        <w:t xml:space="preserve"> 2019 May 1</w:t>
      </w:r>
      <w:r w:rsidR="00DC6580">
        <w:t>; 316</w:t>
      </w:r>
      <w:r>
        <w:t xml:space="preserve">(5):R463-R471. </w:t>
      </w:r>
    </w:p>
    <w:p w:rsidR="00164F81" w:rsidRDefault="00715296">
      <w:pPr>
        <w:numPr>
          <w:ilvl w:val="0"/>
          <w:numId w:val="1"/>
        </w:numPr>
        <w:spacing w:after="120" w:line="240" w:lineRule="auto"/>
        <w:ind w:right="-6" w:hanging="360"/>
      </w:pPr>
      <w:r>
        <w:t xml:space="preserve">Babcock MC, </w:t>
      </w:r>
      <w:r>
        <w:rPr>
          <w:b/>
        </w:rPr>
        <w:t>Robinson AT*</w:t>
      </w:r>
      <w:r>
        <w:t xml:space="preserve">, Watso JC, Migdal KU, Wenner MM, Stocker SD, Farquhar WB. </w:t>
      </w:r>
      <w:hyperlink r:id="rId44">
        <w:r>
          <w:rPr>
            <w:color w:val="0563C1"/>
          </w:rPr>
          <w:t xml:space="preserve">Reducing dietary sodium to 1000 mg per day reduces </w:t>
        </w:r>
      </w:hyperlink>
      <w:hyperlink r:id="rId45">
        <w:r>
          <w:rPr>
            <w:color w:val="0563C1"/>
          </w:rPr>
          <w:t>neurovascular transduction without stimulating sympathetic outflow.</w:t>
        </w:r>
      </w:hyperlink>
      <w:hyperlink r:id="rId46">
        <w:r>
          <w:t xml:space="preserve"> </w:t>
        </w:r>
      </w:hyperlink>
      <w:r>
        <w:rPr>
          <w:i/>
        </w:rPr>
        <w:t xml:space="preserve">Hypertension. </w:t>
      </w:r>
      <w:r>
        <w:t>2019 Mar</w:t>
      </w:r>
      <w:r w:rsidR="00DC6580">
        <w:t>; 73</w:t>
      </w:r>
      <w:r>
        <w:t>(3):587-593</w:t>
      </w:r>
      <w:r>
        <w:rPr>
          <w:i/>
        </w:rPr>
        <w:t>.</w:t>
      </w:r>
      <w:r>
        <w:t xml:space="preserve"> </w:t>
      </w:r>
      <w:r>
        <w:rPr>
          <w:b/>
        </w:rPr>
        <w:t>*Co-first author contribution</w:t>
      </w:r>
      <w:r>
        <w:t xml:space="preserve"> </w:t>
      </w:r>
    </w:p>
    <w:p w:rsidR="00164F81" w:rsidRDefault="00715296">
      <w:pPr>
        <w:numPr>
          <w:ilvl w:val="0"/>
          <w:numId w:val="1"/>
        </w:numPr>
        <w:spacing w:after="120" w:line="240" w:lineRule="auto"/>
        <w:ind w:right="-6" w:hanging="360"/>
      </w:pPr>
      <w:r>
        <w:t xml:space="preserve">Wenner MM, Paul EP, </w:t>
      </w:r>
      <w:r>
        <w:rPr>
          <w:b/>
        </w:rPr>
        <w:t>Robinson AT</w:t>
      </w:r>
      <w:r>
        <w:t xml:space="preserve">, Rose WC, Farquhar WB. </w:t>
      </w:r>
      <w:hyperlink r:id="rId47">
        <w:r>
          <w:rPr>
            <w:color w:val="0563C1"/>
          </w:rPr>
          <w:t xml:space="preserve">Acute NaCl </w:t>
        </w:r>
      </w:hyperlink>
      <w:hyperlink r:id="rId48">
        <w:r>
          <w:rPr>
            <w:color w:val="0563C1"/>
          </w:rPr>
          <w:t xml:space="preserve">loading reveals a higher blood pressure for a given serum sodium level in black </w:t>
        </w:r>
      </w:hyperlink>
      <w:hyperlink r:id="rId49">
        <w:r>
          <w:rPr>
            <w:color w:val="0563C1"/>
          </w:rPr>
          <w:t>compared to white adults</w:t>
        </w:r>
      </w:hyperlink>
      <w:hyperlink r:id="rId50">
        <w:r>
          <w:rPr>
            <w:i/>
          </w:rPr>
          <w:t>.</w:t>
        </w:r>
      </w:hyperlink>
      <w:r>
        <w:rPr>
          <w:i/>
        </w:rPr>
        <w:t xml:space="preserve"> Front. Physiol.</w:t>
      </w:r>
      <w:r>
        <w:t xml:space="preserve"> doi: 10.3389/fphys.2018.01354 </w:t>
      </w:r>
    </w:p>
    <w:p w:rsidR="00164F81" w:rsidRDefault="00715296">
      <w:pPr>
        <w:numPr>
          <w:ilvl w:val="0"/>
          <w:numId w:val="1"/>
        </w:numPr>
        <w:spacing w:after="120" w:line="240" w:lineRule="auto"/>
        <w:ind w:right="-6" w:hanging="360"/>
      </w:pPr>
      <w:r>
        <w:rPr>
          <w:b/>
        </w:rPr>
        <w:t>Robinson AT</w:t>
      </w:r>
      <w:r>
        <w:t xml:space="preserve">, Mazzuco A, Sabbahi, AS, Borghi-Silva A, Phillips SA. </w:t>
      </w:r>
      <w:hyperlink r:id="rId51">
        <w:r>
          <w:rPr>
            <w:color w:val="0563C1"/>
          </w:rPr>
          <w:t xml:space="preserve">The effect of </w:t>
        </w:r>
      </w:hyperlink>
      <w:hyperlink r:id="rId52">
        <w:r>
          <w:rPr>
            <w:color w:val="0563C1"/>
          </w:rPr>
          <w:t>one week of a multi-ingredient dietary pre-workout supplement on resting and post</w:t>
        </w:r>
      </w:hyperlink>
      <w:r w:rsidR="00DC6580">
        <w:rPr>
          <w:color w:val="0563C1"/>
        </w:rPr>
        <w:t>-</w:t>
      </w:r>
      <w:hyperlink r:id="rId53">
        <w:r>
          <w:rPr>
            <w:color w:val="0563C1"/>
          </w:rPr>
          <w:t>acute resistance exercise vascular function</w:t>
        </w:r>
      </w:hyperlink>
      <w:hyperlink r:id="rId54">
        <w:r>
          <w:rPr>
            <w:i/>
            <w:color w:val="0563C1"/>
          </w:rPr>
          <w:t>.</w:t>
        </w:r>
      </w:hyperlink>
      <w:hyperlink r:id="rId55">
        <w:r>
          <w:t xml:space="preserve"> </w:t>
        </w:r>
      </w:hyperlink>
      <w:r>
        <w:rPr>
          <w:i/>
        </w:rPr>
        <w:t>Int</w:t>
      </w:r>
      <w:r w:rsidR="00DC6580">
        <w:rPr>
          <w:i/>
        </w:rPr>
        <w:t>.</w:t>
      </w:r>
      <w:r>
        <w:rPr>
          <w:i/>
        </w:rPr>
        <w:t xml:space="preserve"> J Sport Nutr Exerc Metab</w:t>
      </w:r>
      <w:r>
        <w:t>. 2018 Nov 1</w:t>
      </w:r>
      <w:r w:rsidR="006A4CD6">
        <w:t>; 28</w:t>
      </w:r>
      <w:r>
        <w:t xml:space="preserve">(6):611-18. </w:t>
      </w:r>
    </w:p>
    <w:p w:rsidR="00164F81" w:rsidRDefault="00715296">
      <w:pPr>
        <w:numPr>
          <w:ilvl w:val="0"/>
          <w:numId w:val="1"/>
        </w:numPr>
        <w:spacing w:after="120" w:line="240" w:lineRule="auto"/>
        <w:ind w:right="-6" w:hanging="360"/>
      </w:pPr>
      <w:r>
        <w:t xml:space="preserve">Das EK, Lai PY, </w:t>
      </w:r>
      <w:r>
        <w:rPr>
          <w:b/>
        </w:rPr>
        <w:t>Robinson AT</w:t>
      </w:r>
      <w:r>
        <w:t xml:space="preserve">, Pleuss J, Ali M, Haus JM, Gutterman DD, Phillips SA. </w:t>
      </w:r>
      <w:hyperlink r:id="rId56">
        <w:r>
          <w:rPr>
            <w:color w:val="0563C1"/>
          </w:rPr>
          <w:t xml:space="preserve">Regular aerobic, resistance, and cross-training exercise prevents reduced </w:t>
        </w:r>
      </w:hyperlink>
      <w:hyperlink r:id="rId57">
        <w:r>
          <w:rPr>
            <w:color w:val="0563C1"/>
          </w:rPr>
          <w:t xml:space="preserve">vascular function following a high sugar or high fat mixed meal in young healthy </w:t>
        </w:r>
      </w:hyperlink>
      <w:hyperlink r:id="rId58">
        <w:r>
          <w:rPr>
            <w:color w:val="0563C1"/>
          </w:rPr>
          <w:t>adults.</w:t>
        </w:r>
      </w:hyperlink>
      <w:hyperlink r:id="rId59">
        <w:r>
          <w:t xml:space="preserve"> </w:t>
        </w:r>
      </w:hyperlink>
      <w:r>
        <w:rPr>
          <w:i/>
          <w:color w:val="020202"/>
        </w:rPr>
        <w:t>Front. Physiol</w:t>
      </w:r>
      <w:r>
        <w:rPr>
          <w:color w:val="020202"/>
        </w:rPr>
        <w:t>. 2018 Feb 20. doi: 10.3389/fphys.2018.00183</w:t>
      </w:r>
      <w:r>
        <w:rPr>
          <w:i/>
        </w:rPr>
        <w:t xml:space="preserve"> </w:t>
      </w:r>
    </w:p>
    <w:p w:rsidR="00164F81" w:rsidRDefault="00715296">
      <w:pPr>
        <w:numPr>
          <w:ilvl w:val="0"/>
          <w:numId w:val="1"/>
        </w:numPr>
        <w:ind w:right="-6" w:hanging="360"/>
      </w:pPr>
      <w:r>
        <w:rPr>
          <w:b/>
        </w:rPr>
        <w:t>Robinson AT</w:t>
      </w:r>
      <w:r>
        <w:t xml:space="preserve">, Fancher I, Sudhahar V, Bian JT, Cook MD, Mahmoud AM, Ali MM, Ushio-Fukai M, Brown MD, Fukai T, Phillips SA. </w:t>
      </w:r>
      <w:hyperlink r:id="rId60">
        <w:r>
          <w:rPr>
            <w:color w:val="0563C1"/>
          </w:rPr>
          <w:t xml:space="preserve">Short-term regular aerobic </w:t>
        </w:r>
      </w:hyperlink>
      <w:hyperlink r:id="rId61">
        <w:r>
          <w:rPr>
            <w:color w:val="0563C1"/>
          </w:rPr>
          <w:t xml:space="preserve">exercise reduces oxidative stress produced by acute high intraluminal pressure in </w:t>
        </w:r>
      </w:hyperlink>
      <w:hyperlink r:id="rId62">
        <w:r>
          <w:rPr>
            <w:color w:val="0563C1"/>
          </w:rPr>
          <w:t>the adipose microvasculature.</w:t>
        </w:r>
      </w:hyperlink>
      <w:hyperlink r:id="rId63">
        <w:r>
          <w:t xml:space="preserve"> </w:t>
        </w:r>
      </w:hyperlink>
      <w:r>
        <w:rPr>
          <w:i/>
        </w:rPr>
        <w:t>Am J Physiol Heart Circ Physiol</w:t>
      </w:r>
      <w:r>
        <w:t>.  2017 May 1</w:t>
      </w:r>
      <w:r w:rsidR="000426E7">
        <w:t>; 312</w:t>
      </w:r>
      <w:r>
        <w:t xml:space="preserve">(5):H896-H906.  </w:t>
      </w:r>
    </w:p>
    <w:p w:rsidR="00164F81" w:rsidRDefault="00715296">
      <w:pPr>
        <w:numPr>
          <w:ilvl w:val="0"/>
          <w:numId w:val="1"/>
        </w:numPr>
        <w:ind w:right="-6" w:hanging="360"/>
      </w:pPr>
      <w:r>
        <w:t xml:space="preserve">Mahmoud AM, Szczurek MR, Blackburn BK, Mey JT, Chen Z, </w:t>
      </w:r>
      <w:r>
        <w:rPr>
          <w:b/>
        </w:rPr>
        <w:t>Robinson AT</w:t>
      </w:r>
      <w:r>
        <w:t xml:space="preserve">, Bian JT, Unterman TG, Minshall RD, Brown MD, Kirwan JP, Phillips SA, Haus JM. </w:t>
      </w:r>
      <w:hyperlink r:id="rId64">
        <w:r>
          <w:rPr>
            <w:color w:val="0563C1"/>
          </w:rPr>
          <w:t xml:space="preserve">Hyperinsulinemia augments endothelin-1 protein expression and impairs </w:t>
        </w:r>
      </w:hyperlink>
      <w:hyperlink r:id="rId65">
        <w:r>
          <w:rPr>
            <w:color w:val="0563C1"/>
          </w:rPr>
          <w:t>vasodilation of human skeletal muscle arterioles</w:t>
        </w:r>
      </w:hyperlink>
      <w:hyperlink r:id="rId66">
        <w:r>
          <w:rPr>
            <w:i/>
            <w:color w:val="0563C1"/>
          </w:rPr>
          <w:t>.</w:t>
        </w:r>
      </w:hyperlink>
      <w:hyperlink r:id="rId67">
        <w:r>
          <w:t xml:space="preserve"> </w:t>
        </w:r>
      </w:hyperlink>
      <w:r>
        <w:rPr>
          <w:i/>
        </w:rPr>
        <w:t>Physiological Reports</w:t>
      </w:r>
      <w:r>
        <w:t xml:space="preserve"> 2016 August; 4(16): e12895, doi: 10.14814/phy2.12895 </w:t>
      </w:r>
    </w:p>
    <w:p w:rsidR="00164F81" w:rsidRDefault="00715296">
      <w:pPr>
        <w:numPr>
          <w:ilvl w:val="0"/>
          <w:numId w:val="1"/>
        </w:numPr>
        <w:spacing w:after="120" w:line="240" w:lineRule="auto"/>
        <w:ind w:right="-6" w:hanging="360"/>
      </w:pPr>
      <w:r>
        <w:rPr>
          <w:b/>
        </w:rPr>
        <w:t>Robinson AT</w:t>
      </w:r>
      <w:r>
        <w:t xml:space="preserve">, Franklin NC, Norkeviciute E, Bian JT, Babana JC, Szczurek MR, Phillips SA. </w:t>
      </w:r>
      <w:r>
        <w:rPr>
          <w:color w:val="0563C1"/>
        </w:rPr>
        <w:t>Aerobic exercise training prevents acute exertion-induced vasodilator dysfunction in overweight and obese humans via hydrogen peroxide-mediated dilation.</w:t>
      </w:r>
      <w:r>
        <w:t xml:space="preserve"> </w:t>
      </w:r>
      <w:r>
        <w:rPr>
          <w:i/>
        </w:rPr>
        <w:t>J Hypertens</w:t>
      </w:r>
      <w:r>
        <w:t>. 2016 July</w:t>
      </w:r>
      <w:r w:rsidR="005B2894">
        <w:t>; 34</w:t>
      </w:r>
      <w:r>
        <w:t xml:space="preserve">(7):1309-16. </w:t>
      </w:r>
    </w:p>
    <w:p w:rsidR="00164F81" w:rsidRDefault="00715296">
      <w:pPr>
        <w:numPr>
          <w:ilvl w:val="0"/>
          <w:numId w:val="1"/>
        </w:numPr>
        <w:spacing w:after="120" w:line="240" w:lineRule="auto"/>
        <w:ind w:right="-6" w:hanging="360"/>
      </w:pPr>
      <w:r>
        <w:t xml:space="preserve">Franklin NC, </w:t>
      </w:r>
      <w:r>
        <w:rPr>
          <w:b/>
        </w:rPr>
        <w:t>Robinson AT</w:t>
      </w:r>
      <w:r>
        <w:t xml:space="preserve">, Bian JT, Ali MM, Norkeviciute E, McGinty P, Phillips SA. </w:t>
      </w:r>
      <w:hyperlink r:id="rId68">
        <w:r>
          <w:rPr>
            <w:color w:val="0563C1"/>
          </w:rPr>
          <w:t xml:space="preserve">Circuit resistance training attenuates acute exertion-induced reductions in </w:t>
        </w:r>
      </w:hyperlink>
      <w:hyperlink r:id="rId69">
        <w:r>
          <w:rPr>
            <w:color w:val="0563C1"/>
          </w:rPr>
          <w:t>arterial function but not inflammation in obese women</w:t>
        </w:r>
      </w:hyperlink>
      <w:hyperlink r:id="rId70">
        <w:r>
          <w:t>.</w:t>
        </w:r>
      </w:hyperlink>
      <w:r>
        <w:t xml:space="preserve"> </w:t>
      </w:r>
      <w:r>
        <w:rPr>
          <w:i/>
        </w:rPr>
        <w:t>Metab Syndr and Relat Disord</w:t>
      </w:r>
      <w:r>
        <w:t>. 2015 June</w:t>
      </w:r>
      <w:r w:rsidR="00CE1652">
        <w:t>; 13</w:t>
      </w:r>
      <w:r>
        <w:t xml:space="preserve">(5):227-34. </w:t>
      </w:r>
    </w:p>
    <w:p w:rsidR="00164F81" w:rsidRDefault="00715296">
      <w:pPr>
        <w:numPr>
          <w:ilvl w:val="0"/>
          <w:numId w:val="1"/>
        </w:numPr>
        <w:ind w:right="-6" w:hanging="360"/>
      </w:pPr>
      <w:r>
        <w:t xml:space="preserve">Grizelj I, Cavka A, Bian JT, Szczurek M, </w:t>
      </w:r>
      <w:r>
        <w:rPr>
          <w:b/>
        </w:rPr>
        <w:t>Robinson AT</w:t>
      </w:r>
      <w:r>
        <w:t xml:space="preserve">, Shinde S, Nguyen V, Braunschweig C, Drenjancevic I, Phillips SA. </w:t>
      </w:r>
      <w:hyperlink r:id="rId71">
        <w:r>
          <w:rPr>
            <w:color w:val="0563C1"/>
          </w:rPr>
          <w:t>Reduced flow-and acetylcholine</w:t>
        </w:r>
      </w:hyperlink>
      <w:r w:rsidR="00CE1652">
        <w:rPr>
          <w:color w:val="0563C1"/>
        </w:rPr>
        <w:t xml:space="preserve"> </w:t>
      </w:r>
      <w:hyperlink r:id="rId72">
        <w:r>
          <w:rPr>
            <w:color w:val="0563C1"/>
          </w:rPr>
          <w:t xml:space="preserve">induced dilations in visceral compared to subcutaneous adipose arterioles in </w:t>
        </w:r>
      </w:hyperlink>
      <w:hyperlink r:id="rId73">
        <w:r>
          <w:rPr>
            <w:color w:val="0563C1"/>
          </w:rPr>
          <w:t>human morbid obesity.</w:t>
        </w:r>
      </w:hyperlink>
      <w:hyperlink r:id="rId74">
        <w:r>
          <w:t xml:space="preserve"> </w:t>
        </w:r>
      </w:hyperlink>
      <w:r>
        <w:rPr>
          <w:i/>
        </w:rPr>
        <w:t>Microcirculation</w:t>
      </w:r>
      <w:r>
        <w:t>. 2015 Jan</w:t>
      </w:r>
      <w:r w:rsidR="009F0152">
        <w:t>; 22</w:t>
      </w:r>
      <w:r>
        <w:t xml:space="preserve">(1):44-53. </w:t>
      </w:r>
    </w:p>
    <w:p w:rsidR="00164F81" w:rsidRDefault="00715296">
      <w:pPr>
        <w:numPr>
          <w:ilvl w:val="0"/>
          <w:numId w:val="1"/>
        </w:numPr>
        <w:spacing w:after="0" w:line="240" w:lineRule="auto"/>
        <w:ind w:right="-6" w:hanging="360"/>
      </w:pPr>
      <w:r>
        <w:lastRenderedPageBreak/>
        <w:t xml:space="preserve">Franklin N, Ali M, </w:t>
      </w:r>
      <w:r>
        <w:rPr>
          <w:b/>
        </w:rPr>
        <w:t>Robinson AT</w:t>
      </w:r>
      <w:r>
        <w:t xml:space="preserve">, Norkeviciute E, Phillips SA. </w:t>
      </w:r>
      <w:hyperlink r:id="rId75">
        <w:r>
          <w:rPr>
            <w:color w:val="0563C1"/>
          </w:rPr>
          <w:t xml:space="preserve">Massage therapy </w:t>
        </w:r>
      </w:hyperlink>
      <w:hyperlink r:id="rId76">
        <w:r>
          <w:rPr>
            <w:color w:val="0563C1"/>
          </w:rPr>
          <w:t>restores peripheral vascular function following exertion.</w:t>
        </w:r>
      </w:hyperlink>
      <w:hyperlink r:id="rId77">
        <w:r>
          <w:t xml:space="preserve"> </w:t>
        </w:r>
      </w:hyperlink>
      <w:r>
        <w:rPr>
          <w:i/>
        </w:rPr>
        <w:t>Arch Phys Med Rehabil</w:t>
      </w:r>
      <w:r>
        <w:t xml:space="preserve">. </w:t>
      </w:r>
    </w:p>
    <w:p w:rsidR="00164F81" w:rsidRDefault="00715296" w:rsidP="001954A8">
      <w:pPr>
        <w:spacing w:after="120" w:line="247" w:lineRule="auto"/>
        <w:ind w:left="734" w:hanging="14"/>
      </w:pPr>
      <w:r>
        <w:t>2014 Jun</w:t>
      </w:r>
      <w:r w:rsidR="00C75683">
        <w:t>; 95</w:t>
      </w:r>
      <w:r>
        <w:t>(6):1127-34.</w:t>
      </w:r>
      <w:r>
        <w:rPr>
          <w:b/>
        </w:rPr>
        <w:t xml:space="preserve"> </w:t>
      </w:r>
    </w:p>
    <w:p w:rsidR="00164F81" w:rsidRDefault="00715296" w:rsidP="00B10FF4">
      <w:pPr>
        <w:pStyle w:val="Heading3"/>
      </w:pPr>
      <w:r>
        <w:t xml:space="preserve">Reviews/Editorials/Commentaries: </w:t>
      </w:r>
    </w:p>
    <w:p w:rsidR="00164F81" w:rsidRDefault="00715296">
      <w:pPr>
        <w:numPr>
          <w:ilvl w:val="0"/>
          <w:numId w:val="2"/>
        </w:numPr>
        <w:ind w:hanging="360"/>
      </w:pPr>
      <w:r>
        <w:t xml:space="preserve">Charkoudian N, Fadel PJ, </w:t>
      </w:r>
      <w:r>
        <w:rPr>
          <w:b/>
        </w:rPr>
        <w:t>Robinson AT</w:t>
      </w:r>
      <w:r>
        <w:t xml:space="preserve">, Zucker IH. </w:t>
      </w:r>
      <w:hyperlink r:id="rId78">
        <w:r>
          <w:rPr>
            <w:color w:val="0563C1"/>
          </w:rPr>
          <w:t xml:space="preserve">Call for Papers on Racial in </w:t>
        </w:r>
      </w:hyperlink>
      <w:hyperlink r:id="rId79">
        <w:r>
          <w:rPr>
            <w:color w:val="0563C1"/>
          </w:rPr>
          <w:t>Cardiovascular and Cerebrovascular Physiology</w:t>
        </w:r>
      </w:hyperlink>
      <w:hyperlink r:id="rId80">
        <w:r>
          <w:t>.</w:t>
        </w:r>
      </w:hyperlink>
      <w:r>
        <w:t xml:space="preserve"> </w:t>
      </w:r>
      <w:r>
        <w:rPr>
          <w:i/>
        </w:rPr>
        <w:t>Am J Physiol Heart Circ Physiol</w:t>
      </w:r>
      <w:r>
        <w:t>. 2020 Aug 1</w:t>
      </w:r>
      <w:r w:rsidR="00C75683">
        <w:t>; 319</w:t>
      </w:r>
      <w:r>
        <w:t xml:space="preserve">(2):H249-H250. </w:t>
      </w:r>
    </w:p>
    <w:p w:rsidR="00164F81" w:rsidRDefault="00715296">
      <w:pPr>
        <w:numPr>
          <w:ilvl w:val="0"/>
          <w:numId w:val="2"/>
        </w:numPr>
        <w:spacing w:after="120" w:line="240" w:lineRule="auto"/>
        <w:ind w:hanging="360"/>
      </w:pPr>
      <w:r>
        <w:rPr>
          <w:b/>
        </w:rPr>
        <w:t>Robinson AT</w:t>
      </w:r>
      <w:r>
        <w:t xml:space="preserve">, Lane-Cordova AD, Cook MD. </w:t>
      </w:r>
      <w:hyperlink r:id="rId81">
        <w:r>
          <w:rPr>
            <w:color w:val="0563C1"/>
          </w:rPr>
          <w:t xml:space="preserve">Making cell culture more </w:t>
        </w:r>
      </w:hyperlink>
      <w:hyperlink r:id="rId82">
        <w:r>
          <w:rPr>
            <w:color w:val="0563C1"/>
          </w:rPr>
          <w:t xml:space="preserve">physiological: a call to account for maternal lifestyle differences when assessing </w:t>
        </w:r>
      </w:hyperlink>
      <w:hyperlink r:id="rId83">
        <w:r>
          <w:rPr>
            <w:color w:val="0563C1"/>
          </w:rPr>
          <w:t>racial disparities in HUVECs.</w:t>
        </w:r>
      </w:hyperlink>
      <w:hyperlink r:id="rId84">
        <w:r>
          <w:t xml:space="preserve"> </w:t>
        </w:r>
      </w:hyperlink>
      <w:r>
        <w:t>Am J Physiol Cell Physiol 2020 Feb 1</w:t>
      </w:r>
      <w:r w:rsidR="00C75683">
        <w:t>; 318</w:t>
      </w:r>
      <w:r>
        <w:t xml:space="preserve">(2):C238C241. </w:t>
      </w:r>
    </w:p>
    <w:p w:rsidR="00164F81" w:rsidRDefault="00715296">
      <w:pPr>
        <w:numPr>
          <w:ilvl w:val="0"/>
          <w:numId w:val="2"/>
        </w:numPr>
        <w:spacing w:after="120" w:line="240" w:lineRule="auto"/>
        <w:ind w:hanging="360"/>
      </w:pPr>
      <w:r>
        <w:t>Holmer BJ,</w:t>
      </w:r>
      <w:r>
        <w:rPr>
          <w:b/>
        </w:rPr>
        <w:t xml:space="preserve"> </w:t>
      </w:r>
      <w:r>
        <w:t xml:space="preserve">Watso JC, </w:t>
      </w:r>
      <w:r>
        <w:rPr>
          <w:b/>
        </w:rPr>
        <w:t xml:space="preserve">Robinson AT. </w:t>
      </w:r>
      <w:hyperlink r:id="rId85">
        <w:r>
          <w:rPr>
            <w:color w:val="0563C1"/>
          </w:rPr>
          <w:t xml:space="preserve">Novel fueling strategies for exercise </w:t>
        </w:r>
      </w:hyperlink>
      <w:hyperlink r:id="rId86">
        <w:r>
          <w:rPr>
            <w:color w:val="0563C1"/>
          </w:rPr>
          <w:t xml:space="preserve">performance: Can exogenous ketone esters be the answer to prevent </w:t>
        </w:r>
      </w:hyperlink>
      <w:hyperlink r:id="rId87">
        <w:r>
          <w:rPr>
            <w:color w:val="0563C1"/>
          </w:rPr>
          <w:t>overtraining?</w:t>
        </w:r>
      </w:hyperlink>
      <w:hyperlink r:id="rId88">
        <w:r>
          <w:t xml:space="preserve"> </w:t>
        </w:r>
      </w:hyperlink>
      <w:r>
        <w:rPr>
          <w:i/>
        </w:rPr>
        <w:t xml:space="preserve">J Physiol. </w:t>
      </w:r>
      <w:r>
        <w:t>2019 Sep;</w:t>
      </w:r>
      <w:r>
        <w:rPr>
          <w:sz w:val="22"/>
        </w:rPr>
        <w:t xml:space="preserve"> </w:t>
      </w:r>
      <w:r>
        <w:t>597 (17), 4439-4440</w:t>
      </w:r>
      <w:r>
        <w:rPr>
          <w:b/>
        </w:rPr>
        <w:t xml:space="preserve"> </w:t>
      </w:r>
    </w:p>
    <w:p w:rsidR="00164F81" w:rsidRDefault="00715296">
      <w:pPr>
        <w:numPr>
          <w:ilvl w:val="0"/>
          <w:numId w:val="2"/>
        </w:numPr>
        <w:spacing w:after="120" w:line="240" w:lineRule="auto"/>
        <w:ind w:hanging="360"/>
      </w:pPr>
      <w:r>
        <w:rPr>
          <w:b/>
        </w:rPr>
        <w:t>Robinson AT</w:t>
      </w:r>
      <w:r>
        <w:t>, Joyner MJ,</w:t>
      </w:r>
      <w:r>
        <w:rPr>
          <w:b/>
        </w:rPr>
        <w:t xml:space="preserve"> </w:t>
      </w:r>
      <w:r>
        <w:t xml:space="preserve">Farquhar WB. </w:t>
      </w:r>
      <w:hyperlink r:id="rId89">
        <w:r>
          <w:rPr>
            <w:color w:val="0563C1"/>
          </w:rPr>
          <w:t xml:space="preserve">More on the Record-Breaking </w:t>
        </w:r>
      </w:hyperlink>
      <w:hyperlink r:id="rId90">
        <w:r>
          <w:rPr>
            <w:color w:val="0563C1"/>
          </w:rPr>
          <w:t>Performance in a 70-Year-Old Marathoner. Reply.</w:t>
        </w:r>
      </w:hyperlink>
      <w:hyperlink r:id="rId91">
        <w:r>
          <w:rPr>
            <w:i/>
          </w:rPr>
          <w:t xml:space="preserve"> </w:t>
        </w:r>
      </w:hyperlink>
      <w:r>
        <w:rPr>
          <w:i/>
        </w:rPr>
        <w:t>N Engl</w:t>
      </w:r>
      <w:r w:rsidR="00C75683">
        <w:rPr>
          <w:i/>
        </w:rPr>
        <w:t>.</w:t>
      </w:r>
      <w:r>
        <w:rPr>
          <w:i/>
        </w:rPr>
        <w:t xml:space="preserve"> J Med. </w:t>
      </w:r>
      <w:r>
        <w:t>2019 Jul 18;381(3):294</w:t>
      </w:r>
      <w:r>
        <w:rPr>
          <w:b/>
        </w:rPr>
        <w:t xml:space="preserve"> </w:t>
      </w:r>
    </w:p>
    <w:p w:rsidR="00164F81" w:rsidRDefault="00715296">
      <w:pPr>
        <w:numPr>
          <w:ilvl w:val="0"/>
          <w:numId w:val="2"/>
        </w:numPr>
        <w:spacing w:after="120" w:line="240" w:lineRule="auto"/>
        <w:ind w:hanging="360"/>
      </w:pPr>
      <w:r>
        <w:rPr>
          <w:b/>
        </w:rPr>
        <w:t xml:space="preserve">Robinson AT, </w:t>
      </w:r>
      <w:r>
        <w:t xml:space="preserve">Edwards DG, Farquhar WB. </w:t>
      </w:r>
      <w:hyperlink r:id="rId92">
        <w:r>
          <w:rPr>
            <w:color w:val="0563C1"/>
          </w:rPr>
          <w:t xml:space="preserve">The Influence of Dietary Salt Beyond </w:t>
        </w:r>
      </w:hyperlink>
      <w:hyperlink r:id="rId93">
        <w:r>
          <w:rPr>
            <w:color w:val="0563C1"/>
          </w:rPr>
          <w:t>Blood Pressure.</w:t>
        </w:r>
      </w:hyperlink>
      <w:hyperlink r:id="rId94">
        <w:r>
          <w:t xml:space="preserve"> </w:t>
        </w:r>
      </w:hyperlink>
      <w:r>
        <w:rPr>
          <w:i/>
        </w:rPr>
        <w:t>Curr Hypertens Reports.</w:t>
      </w:r>
      <w:r>
        <w:rPr>
          <w:sz w:val="22"/>
        </w:rPr>
        <w:t xml:space="preserve"> </w:t>
      </w:r>
      <w:r>
        <w:t>2019 Apr 25;21(6):42</w:t>
      </w:r>
      <w:r>
        <w:rPr>
          <w:b/>
        </w:rPr>
        <w:t xml:space="preserve"> </w:t>
      </w:r>
    </w:p>
    <w:p w:rsidR="00164F81" w:rsidRDefault="00715296">
      <w:pPr>
        <w:numPr>
          <w:ilvl w:val="0"/>
          <w:numId w:val="2"/>
        </w:numPr>
        <w:spacing w:after="120" w:line="240" w:lineRule="auto"/>
        <w:ind w:hanging="360"/>
      </w:pPr>
      <w:r>
        <w:t xml:space="preserve">Migdal KU &amp; </w:t>
      </w:r>
      <w:r>
        <w:rPr>
          <w:b/>
        </w:rPr>
        <w:t>Robinson AT</w:t>
      </w:r>
      <w:r>
        <w:t xml:space="preserve">. </w:t>
      </w:r>
      <w:hyperlink r:id="rId95">
        <w:r>
          <w:rPr>
            <w:color w:val="0563C1"/>
          </w:rPr>
          <w:t>New insights into arterial baro</w:t>
        </w:r>
        <w:r w:rsidR="00C75683">
          <w:rPr>
            <w:color w:val="0563C1"/>
          </w:rPr>
          <w:t xml:space="preserve"> </w:t>
        </w:r>
        <w:r>
          <w:rPr>
            <w:color w:val="0563C1"/>
          </w:rPr>
          <w:t xml:space="preserve">reflex function during </w:t>
        </w:r>
      </w:hyperlink>
      <w:hyperlink r:id="rId96">
        <w:r>
          <w:rPr>
            <w:color w:val="0563C1"/>
          </w:rPr>
          <w:t>acute exercise: Role of Central angiotensin II.</w:t>
        </w:r>
      </w:hyperlink>
      <w:hyperlink r:id="rId97">
        <w:r>
          <w:t xml:space="preserve"> </w:t>
        </w:r>
      </w:hyperlink>
      <w:r>
        <w:rPr>
          <w:i/>
        </w:rPr>
        <w:t>J Physiol</w:t>
      </w:r>
      <w:r>
        <w:t>. 2018 Sep</w:t>
      </w:r>
      <w:r w:rsidR="00C75683">
        <w:t>; 596</w:t>
      </w:r>
      <w:r>
        <w:t xml:space="preserve">(18):429596. </w:t>
      </w:r>
      <w:r>
        <w:rPr>
          <w:b/>
        </w:rPr>
        <w:t xml:space="preserve"> </w:t>
      </w:r>
    </w:p>
    <w:p w:rsidR="00164F81" w:rsidRDefault="00715296">
      <w:pPr>
        <w:numPr>
          <w:ilvl w:val="0"/>
          <w:numId w:val="2"/>
        </w:numPr>
        <w:ind w:hanging="360"/>
      </w:pPr>
      <w:r>
        <w:t xml:space="preserve">Fancher, IS, </w:t>
      </w:r>
      <w:r>
        <w:rPr>
          <w:b/>
        </w:rPr>
        <w:t>Robinson AT,</w:t>
      </w:r>
      <w:r>
        <w:t xml:space="preserve"> Phillips SA. </w:t>
      </w:r>
      <w:hyperlink r:id="rId98" w:anchor="CT36">
        <w:r>
          <w:rPr>
            <w:color w:val="0563C1"/>
          </w:rPr>
          <w:t xml:space="preserve">A necessary distinction when discussing </w:t>
        </w:r>
      </w:hyperlink>
      <w:hyperlink r:id="rId99" w:anchor="CT36">
        <w:r>
          <w:rPr>
            <w:color w:val="0563C1"/>
          </w:rPr>
          <w:t>acute exercise and the endothelium</w:t>
        </w:r>
      </w:hyperlink>
      <w:hyperlink r:id="rId100" w:anchor="CT36">
        <w:r>
          <w:t>.</w:t>
        </w:r>
      </w:hyperlink>
      <w:r>
        <w:t xml:space="preserve"> Commentary on </w:t>
      </w:r>
      <w:r>
        <w:rPr>
          <w:i/>
        </w:rPr>
        <w:t>Journal of Physiology</w:t>
      </w:r>
      <w:r>
        <w:t xml:space="preserve"> Crosstalk debate #36 (</w:t>
      </w:r>
      <w:hyperlink r:id="rId101">
        <w:r>
          <w:rPr>
            <w:color w:val="0563C1"/>
          </w:rPr>
          <w:t>see comments</w:t>
        </w:r>
      </w:hyperlink>
      <w:hyperlink r:id="rId102">
        <w:r>
          <w:t>)</w:t>
        </w:r>
      </w:hyperlink>
      <w:r>
        <w:t xml:space="preserve">. Acute exercise elicits damage to the endothelial layer of systemic blood vessels in healthy individuals published </w:t>
      </w:r>
      <w:r>
        <w:rPr>
          <w:i/>
        </w:rPr>
        <w:t>J Physiol</w:t>
      </w:r>
      <w:r>
        <w:t>. 2018 Feb 15</w:t>
      </w:r>
      <w:r w:rsidR="00865AEF">
        <w:t>; 596</w:t>
      </w:r>
      <w:r>
        <w:t>(4):541-44.</w:t>
      </w:r>
      <w:r>
        <w:rPr>
          <w:b/>
        </w:rPr>
        <w:t xml:space="preserve"> </w:t>
      </w:r>
    </w:p>
    <w:p w:rsidR="00164F81" w:rsidRDefault="00715296">
      <w:pPr>
        <w:numPr>
          <w:ilvl w:val="0"/>
          <w:numId w:val="2"/>
        </w:numPr>
        <w:ind w:hanging="360"/>
      </w:pPr>
      <w:r>
        <w:rPr>
          <w:b/>
        </w:rPr>
        <w:t>Robinson AT,</w:t>
      </w:r>
      <w:r>
        <w:t xml:space="preserve"> Fancher IS, Mahmoud AM, Phillips SA. </w:t>
      </w:r>
      <w:hyperlink r:id="rId103">
        <w:r>
          <w:rPr>
            <w:color w:val="0563C1"/>
          </w:rPr>
          <w:t xml:space="preserve">Microvascular vasodilator </w:t>
        </w:r>
      </w:hyperlink>
      <w:hyperlink r:id="rId104">
        <w:r>
          <w:rPr>
            <w:color w:val="0563C1"/>
          </w:rPr>
          <w:t>plasticity following acute exercise.</w:t>
        </w:r>
      </w:hyperlink>
      <w:hyperlink r:id="rId105">
        <w:r>
          <w:t xml:space="preserve"> </w:t>
        </w:r>
      </w:hyperlink>
      <w:r>
        <w:rPr>
          <w:i/>
        </w:rPr>
        <w:t>Exerc Sport Sci Rev</w:t>
      </w:r>
      <w:r>
        <w:t>. 2018 Jan</w:t>
      </w:r>
      <w:r w:rsidR="00865AEF">
        <w:t>; 46</w:t>
      </w:r>
      <w:r>
        <w:t>(1):48-55.</w:t>
      </w:r>
      <w:r>
        <w:rPr>
          <w:b/>
        </w:rPr>
        <w:t xml:space="preserve"> </w:t>
      </w:r>
    </w:p>
    <w:p w:rsidR="00164F81" w:rsidRDefault="00715296">
      <w:pPr>
        <w:numPr>
          <w:ilvl w:val="0"/>
          <w:numId w:val="2"/>
        </w:numPr>
        <w:spacing w:after="120" w:line="240" w:lineRule="auto"/>
        <w:ind w:hanging="360"/>
      </w:pPr>
      <w:r>
        <w:t xml:space="preserve">Watso JC, Babcock MC, Migdal KU, </w:t>
      </w:r>
      <w:r>
        <w:rPr>
          <w:b/>
        </w:rPr>
        <w:t>Robinson AT</w:t>
      </w:r>
      <w:r>
        <w:t xml:space="preserve">. </w:t>
      </w:r>
      <w:hyperlink r:id="rId106">
        <w:r>
          <w:rPr>
            <w:color w:val="0563C1"/>
          </w:rPr>
          <w:t xml:space="preserve">The Baroreflex Effectiveness </w:t>
        </w:r>
      </w:hyperlink>
      <w:hyperlink r:id="rId107">
        <w:r>
          <w:rPr>
            <w:color w:val="0563C1"/>
          </w:rPr>
          <w:t>Index as an Early Marker of Autonomic Dysfunction in Heart Failure.</w:t>
        </w:r>
      </w:hyperlink>
      <w:hyperlink r:id="rId108">
        <w:r>
          <w:t xml:space="preserve"> </w:t>
        </w:r>
      </w:hyperlink>
      <w:r>
        <w:rPr>
          <w:i/>
        </w:rPr>
        <w:t>J Physiol</w:t>
      </w:r>
      <w:r>
        <w:t>.</w:t>
      </w:r>
      <w:r>
        <w:rPr>
          <w:sz w:val="22"/>
        </w:rPr>
        <w:t xml:space="preserve"> </w:t>
      </w:r>
      <w:r>
        <w:t>2017 Aug 1</w:t>
      </w:r>
      <w:r w:rsidR="00865AEF">
        <w:t>; 595</w:t>
      </w:r>
      <w:r>
        <w:t xml:space="preserve">(15):5013-14. </w:t>
      </w:r>
      <w:r>
        <w:rPr>
          <w:b/>
        </w:rPr>
        <w:t xml:space="preserve"> </w:t>
      </w:r>
    </w:p>
    <w:p w:rsidR="00164F81" w:rsidRDefault="00715296" w:rsidP="00285666">
      <w:pPr>
        <w:pStyle w:val="Heading3"/>
      </w:pPr>
      <w:r>
        <w:t xml:space="preserve">In review: </w:t>
      </w:r>
    </w:p>
    <w:p w:rsidR="00164F81" w:rsidRDefault="00715296">
      <w:pPr>
        <w:numPr>
          <w:ilvl w:val="0"/>
          <w:numId w:val="2"/>
        </w:numPr>
        <w:spacing w:after="150"/>
        <w:ind w:hanging="360"/>
      </w:pPr>
      <w:r>
        <w:t xml:space="preserve">Migdal KU, </w:t>
      </w:r>
      <w:r>
        <w:rPr>
          <w:b/>
        </w:rPr>
        <w:t>Robinson AT,</w:t>
      </w:r>
      <w:r>
        <w:t xml:space="preserve"> Watso JC, Babcock MC, Lennon S, Martens CR, Serrador JM, Farquhar WB. The Influence of Dietary Sodium Feeding on Cerebral Blood Flow Regulation in Healthy Adults. </w:t>
      </w:r>
      <w:r>
        <w:rPr>
          <w:i/>
        </w:rPr>
        <w:t xml:space="preserve">Autonomic Neurosci. </w:t>
      </w:r>
      <w:r>
        <w:t>submission: Sept 25</w:t>
      </w:r>
      <w:r>
        <w:rPr>
          <w:vertAlign w:val="superscript"/>
        </w:rPr>
        <w:t>th</w:t>
      </w:r>
      <w:r>
        <w:t xml:space="preserve">, 2020 </w:t>
      </w:r>
    </w:p>
    <w:p w:rsidR="00164F81" w:rsidRDefault="00715296">
      <w:pPr>
        <w:numPr>
          <w:ilvl w:val="0"/>
          <w:numId w:val="2"/>
        </w:numPr>
        <w:ind w:hanging="360"/>
      </w:pPr>
      <w:r>
        <w:t xml:space="preserve">Full-Rowell TE, Nichols OI, </w:t>
      </w:r>
      <w:r>
        <w:rPr>
          <w:b/>
        </w:rPr>
        <w:t>Robinson AT,</w:t>
      </w:r>
      <w:r>
        <w:t xml:space="preserve"> Boylan JM, Chae DH, El-Sheikh M. Racial Disparities in Sleep Health between Black and White Young Adults: The Role of Neighborhood Safety in Childhood. </w:t>
      </w:r>
      <w:r>
        <w:rPr>
          <w:i/>
        </w:rPr>
        <w:t>Sleep Medicine.</w:t>
      </w:r>
      <w:r>
        <w:t xml:space="preserve"> submission: Oct 14</w:t>
      </w:r>
      <w:r>
        <w:rPr>
          <w:vertAlign w:val="superscript"/>
        </w:rPr>
        <w:t>th</w:t>
      </w:r>
      <w:r>
        <w:t xml:space="preserve">, 2020 </w:t>
      </w:r>
    </w:p>
    <w:p w:rsidR="00164F81" w:rsidRDefault="00715296" w:rsidP="00285666">
      <w:pPr>
        <w:pStyle w:val="Heading3"/>
      </w:pPr>
      <w:r>
        <w:lastRenderedPageBreak/>
        <w:t xml:space="preserve">In preparation: </w:t>
      </w:r>
    </w:p>
    <w:p w:rsidR="00164F81" w:rsidRDefault="00715296">
      <w:pPr>
        <w:numPr>
          <w:ilvl w:val="0"/>
          <w:numId w:val="2"/>
        </w:numPr>
        <w:ind w:hanging="360"/>
      </w:pPr>
      <w:r>
        <w:t>Kirkman DL,</w:t>
      </w:r>
      <w:r>
        <w:rPr>
          <w:b/>
        </w:rPr>
        <w:t xml:space="preserve"> Robinson AT, </w:t>
      </w:r>
      <w:r>
        <w:t>Rossman MJ, Seals DR,</w:t>
      </w:r>
      <w:r>
        <w:rPr>
          <w:b/>
        </w:rPr>
        <w:t xml:space="preserve"> </w:t>
      </w:r>
      <w:r>
        <w:t>Edwards, DG Mitochondrial Contributions to Vascular Dysfunction. (</w:t>
      </w:r>
      <w:r>
        <w:rPr>
          <w:i/>
        </w:rPr>
        <w:t>Am J Physiol Heart Circ Physiol</w:t>
      </w:r>
      <w:r>
        <w:t xml:space="preserve">.  Anticipated submission: November 2020) </w:t>
      </w:r>
    </w:p>
    <w:p w:rsidR="00164F81" w:rsidRDefault="00715296">
      <w:pPr>
        <w:numPr>
          <w:ilvl w:val="0"/>
          <w:numId w:val="2"/>
        </w:numPr>
        <w:ind w:hanging="360"/>
      </w:pPr>
      <w:r>
        <w:t xml:space="preserve">Watso JC, Fancher IS, Gomez DH, Hutchison ZJ, Brown MD, Gutiérrez OM, </w:t>
      </w:r>
      <w:r>
        <w:rPr>
          <w:b/>
        </w:rPr>
        <w:t>Robinson AT</w:t>
      </w:r>
      <w:r>
        <w:t>. The relation between high dietary salt and obesity on hypertension and cardiovascular disease. (</w:t>
      </w:r>
      <w:r>
        <w:rPr>
          <w:i/>
        </w:rPr>
        <w:t>Progress in Cardiovascular Disease</w:t>
      </w:r>
      <w:r>
        <w:t>: December 2020)</w:t>
      </w:r>
      <w:r>
        <w:rPr>
          <w:i/>
        </w:rPr>
        <w:t xml:space="preserve"> </w:t>
      </w:r>
    </w:p>
    <w:p w:rsidR="00164F81" w:rsidRDefault="00715296">
      <w:pPr>
        <w:numPr>
          <w:ilvl w:val="0"/>
          <w:numId w:val="2"/>
        </w:numPr>
        <w:spacing w:after="0"/>
        <w:ind w:hanging="360"/>
      </w:pPr>
      <w:r>
        <w:t xml:space="preserve">Barnett, AM, Babcock MC, Watso JC, Migdal, KU, Gutiérrez OM, Farquhar WB, </w:t>
      </w:r>
      <w:r>
        <w:rPr>
          <w:b/>
        </w:rPr>
        <w:t xml:space="preserve">Robinson AT. </w:t>
      </w:r>
      <w:r>
        <w:t xml:space="preserve">The Influence of Salt Loading on the Kidney Injury Neutrophil </w:t>
      </w:r>
    </w:p>
    <w:p w:rsidR="00164F81" w:rsidRDefault="00715296">
      <w:pPr>
        <w:ind w:left="730"/>
      </w:pPr>
      <w:r>
        <w:t xml:space="preserve">Gelatinase-Associated </w:t>
      </w:r>
      <w:r w:rsidR="000C6A0C">
        <w:t>Lipocalin in</w:t>
      </w:r>
      <w:r>
        <w:t xml:space="preserve"> Healthy Young Adults. (</w:t>
      </w:r>
      <w:r>
        <w:rPr>
          <w:i/>
        </w:rPr>
        <w:t xml:space="preserve">Clin J Am Soc </w:t>
      </w:r>
      <w:r w:rsidR="000C6A0C">
        <w:rPr>
          <w:i/>
        </w:rPr>
        <w:t>Nephrology:</w:t>
      </w:r>
      <w:r w:rsidR="000C6A0C">
        <w:t xml:space="preserve"> December</w:t>
      </w:r>
      <w:r>
        <w:t xml:space="preserve"> 2020) </w:t>
      </w:r>
    </w:p>
    <w:p w:rsidR="00164F81" w:rsidRDefault="00715296">
      <w:pPr>
        <w:numPr>
          <w:ilvl w:val="0"/>
          <w:numId w:val="2"/>
        </w:numPr>
        <w:ind w:hanging="360"/>
      </w:pPr>
      <w:r>
        <w:rPr>
          <w:b/>
        </w:rPr>
        <w:t>Robinson AT</w:t>
      </w:r>
      <w:r>
        <w:t>, Babcock MC, Watso JC, Migdal KU, Wenner MM, Stocker SD, Farquhar WB. High dietary salt augments the sympathetic and blood pressure responses isometric exercise in healthy young adults. (</w:t>
      </w:r>
      <w:r>
        <w:rPr>
          <w:i/>
        </w:rPr>
        <w:t>Hypertension</w:t>
      </w:r>
      <w:r>
        <w:t xml:space="preserve">, anticipated submission: 2021). </w:t>
      </w:r>
      <w:r>
        <w:rPr>
          <w:b/>
        </w:rPr>
        <w:t xml:space="preserve"> </w:t>
      </w:r>
    </w:p>
    <w:p w:rsidR="00164F81" w:rsidRDefault="00715296">
      <w:pPr>
        <w:spacing w:after="0" w:line="344" w:lineRule="auto"/>
        <w:ind w:left="360" w:firstLine="0"/>
        <w:jc w:val="left"/>
      </w:pPr>
      <w:r w:rsidRPr="00AE223F">
        <w:rPr>
          <w:rStyle w:val="Heading3Char"/>
        </w:rPr>
        <w:t>Complete List of Published Work in My Bibliography:</w:t>
      </w:r>
      <w:r w:rsidRPr="00CF24E9">
        <w:t xml:space="preserve"> </w:t>
      </w:r>
      <w:hyperlink r:id="rId109">
        <w:r>
          <w:rPr>
            <w:b/>
            <w:color w:val="0563C1"/>
            <w:u w:val="single" w:color="0563C1"/>
          </w:rPr>
          <w:t>https://www.ncbi.nlm.nih.gov/myncbi/1L_6fy7SP5QkJ/bibliography/public/</w:t>
        </w:r>
      </w:hyperlink>
      <w:hyperlink r:id="rId110">
        <w:r>
          <w:rPr>
            <w:b/>
            <w:color w:val="0563C1"/>
          </w:rPr>
          <w:t xml:space="preserve"> </w:t>
        </w:r>
      </w:hyperlink>
    </w:p>
    <w:p w:rsidR="00164F81" w:rsidRDefault="00164F81">
      <w:pPr>
        <w:spacing w:after="171" w:line="259" w:lineRule="auto"/>
        <w:ind w:left="-29" w:right="-24" w:firstLine="0"/>
        <w:jc w:val="left"/>
      </w:pPr>
      <w:bookmarkStart w:id="0" w:name="_GoBack"/>
      <w:bookmarkEnd w:id="0"/>
    </w:p>
    <w:p w:rsidR="00164F81" w:rsidRDefault="00715296" w:rsidP="00CF24E9">
      <w:pPr>
        <w:pStyle w:val="Heading2"/>
      </w:pPr>
      <w:r>
        <w:t xml:space="preserve">CONFERENCE PRESENTATIONS: </w:t>
      </w:r>
    </w:p>
    <w:p w:rsidR="00164F81" w:rsidRPr="008B43FD" w:rsidRDefault="00715296" w:rsidP="008B43FD">
      <w:pPr>
        <w:ind w:left="990"/>
        <w:rPr>
          <w:b/>
        </w:rPr>
      </w:pPr>
      <w:r w:rsidRPr="008B43FD">
        <w:rPr>
          <w:b/>
        </w:rPr>
        <w:t xml:space="preserve">*Denotes oral presentation </w:t>
      </w:r>
    </w:p>
    <w:p w:rsidR="00164F81" w:rsidRDefault="00715296">
      <w:pPr>
        <w:numPr>
          <w:ilvl w:val="1"/>
          <w:numId w:val="2"/>
        </w:numPr>
        <w:spacing w:after="115" w:line="242" w:lineRule="auto"/>
        <w:ind w:hanging="360"/>
        <w:jc w:val="left"/>
      </w:pPr>
      <w:r>
        <w:t>Shoemaker, LN,</w:t>
      </w:r>
      <w:r>
        <w:rPr>
          <w:b/>
        </w:rPr>
        <w:t xml:space="preserve"> Robinson AT</w:t>
      </w:r>
      <w:r>
        <w:t>, Watso JC, Greaney JL, Wenner MM.</w:t>
      </w:r>
      <w:r>
        <w:rPr>
          <w:sz w:val="27"/>
        </w:rPr>
        <w:t xml:space="preserve"> </w:t>
      </w:r>
      <w:r>
        <w:t xml:space="preserve">Influence of sex on neural coding strategies during isometric handgrip in young adults. American Autonomic Association. </w:t>
      </w:r>
      <w:r>
        <w:rPr>
          <w:color w:val="201F1E"/>
        </w:rPr>
        <w:t xml:space="preserve">Virtual Meeting. November 6 - 7, 2020 </w:t>
      </w:r>
    </w:p>
    <w:p w:rsidR="00164F81" w:rsidRDefault="00715296">
      <w:pPr>
        <w:numPr>
          <w:ilvl w:val="1"/>
          <w:numId w:val="2"/>
        </w:numPr>
        <w:spacing w:after="11"/>
        <w:ind w:hanging="360"/>
        <w:jc w:val="left"/>
      </w:pPr>
      <w:r>
        <w:t>Shoemaker, LN,</w:t>
      </w:r>
      <w:r>
        <w:rPr>
          <w:b/>
        </w:rPr>
        <w:t xml:space="preserve"> Robinson AT</w:t>
      </w:r>
      <w:r>
        <w:t>, Watso JC, Greaney JL, Wenner MM.</w:t>
      </w:r>
      <w:r>
        <w:rPr>
          <w:color w:val="201F1E"/>
        </w:rPr>
        <w:t xml:space="preserve"> Aberrant </w:t>
      </w:r>
    </w:p>
    <w:p w:rsidR="00164F81" w:rsidRDefault="00715296">
      <w:pPr>
        <w:spacing w:after="5" w:line="250" w:lineRule="auto"/>
        <w:ind w:left="715"/>
        <w:jc w:val="left"/>
      </w:pPr>
      <w:r>
        <w:rPr>
          <w:color w:val="201F1E"/>
        </w:rPr>
        <w:t xml:space="preserve">Sympathetic Neural Recruitment Strategies During Exercise Pressor Reflex </w:t>
      </w:r>
    </w:p>
    <w:p w:rsidR="00164F81" w:rsidRDefault="00715296">
      <w:pPr>
        <w:spacing w:after="110" w:line="250" w:lineRule="auto"/>
        <w:ind w:left="715"/>
        <w:jc w:val="left"/>
      </w:pPr>
      <w:r>
        <w:rPr>
          <w:color w:val="201F1E"/>
        </w:rPr>
        <w:t xml:space="preserve">Activation </w:t>
      </w:r>
      <w:proofErr w:type="gramStart"/>
      <w:r>
        <w:rPr>
          <w:color w:val="201F1E"/>
        </w:rPr>
        <w:t>In</w:t>
      </w:r>
      <w:proofErr w:type="gramEnd"/>
      <w:r>
        <w:rPr>
          <w:color w:val="201F1E"/>
        </w:rPr>
        <w:t xml:space="preserve"> Postmenopausal Women.</w:t>
      </w:r>
      <w:r>
        <w:t xml:space="preserve"> </w:t>
      </w:r>
      <w:r>
        <w:rPr>
          <w:color w:val="201F1E"/>
        </w:rPr>
        <w:t>American Heart Association Scientific Sessions. Virtual Meeting. November 14 - 16, 2020</w:t>
      </w:r>
    </w:p>
    <w:p w:rsidR="00164F81" w:rsidRDefault="00715296">
      <w:pPr>
        <w:numPr>
          <w:ilvl w:val="1"/>
          <w:numId w:val="2"/>
        </w:numPr>
        <w:spacing w:after="5" w:line="250" w:lineRule="auto"/>
        <w:ind w:hanging="360"/>
        <w:jc w:val="left"/>
      </w:pPr>
      <w:r>
        <w:rPr>
          <w:color w:val="201F1E"/>
        </w:rPr>
        <w:t xml:space="preserve">Migdal KU, </w:t>
      </w:r>
      <w:r>
        <w:rPr>
          <w:b/>
          <w:color w:val="201F1E"/>
        </w:rPr>
        <w:t>Robinson AT</w:t>
      </w:r>
      <w:r>
        <w:rPr>
          <w:color w:val="201F1E"/>
        </w:rPr>
        <w:t xml:space="preserve">, Watso JC, Babcock MC, Serrador JM, Farquhar WB. The Relation between Cardiorespiratory Fitness and Cerebral Blood Flow </w:t>
      </w:r>
    </w:p>
    <w:p w:rsidR="00164F81" w:rsidRDefault="00715296">
      <w:pPr>
        <w:spacing w:after="154" w:line="250" w:lineRule="auto"/>
        <w:ind w:left="715"/>
        <w:jc w:val="left"/>
      </w:pPr>
      <w:r>
        <w:rPr>
          <w:color w:val="201F1E"/>
        </w:rPr>
        <w:t xml:space="preserve">Regulation. American College of Sports Medicine, San Francisco, CA. May </w:t>
      </w:r>
      <w:r w:rsidR="009C2054">
        <w:rPr>
          <w:color w:val="201F1E"/>
        </w:rPr>
        <w:t>2020 *</w:t>
      </w:r>
      <w:r>
        <w:rPr>
          <w:color w:val="201F1E"/>
        </w:rPr>
        <w:t xml:space="preserve">canceled due to COVID-19 pandemic </w:t>
      </w:r>
    </w:p>
    <w:p w:rsidR="00164F81" w:rsidRDefault="00715296">
      <w:pPr>
        <w:numPr>
          <w:ilvl w:val="1"/>
          <w:numId w:val="2"/>
        </w:numPr>
        <w:spacing w:after="5" w:line="250" w:lineRule="auto"/>
        <w:ind w:hanging="360"/>
        <w:jc w:val="left"/>
      </w:pPr>
      <w:r>
        <w:t xml:space="preserve">Barnett, AM </w:t>
      </w:r>
      <w:r>
        <w:rPr>
          <w:color w:val="201F1E"/>
        </w:rPr>
        <w:t xml:space="preserve">Babcock MC, Watso JC, Migdal, KU, Farquhar WB, </w:t>
      </w:r>
      <w:r>
        <w:rPr>
          <w:b/>
          <w:color w:val="201F1E"/>
        </w:rPr>
        <w:t xml:space="preserve">Robinson AT. </w:t>
      </w:r>
      <w:r>
        <w:rPr>
          <w:color w:val="201F1E"/>
        </w:rPr>
        <w:t xml:space="preserve">The Influence of Salt Loading on the Kidney Injury Biomarker Neutrophil </w:t>
      </w:r>
    </w:p>
    <w:p w:rsidR="00164F81" w:rsidRDefault="00715296">
      <w:pPr>
        <w:spacing w:after="5" w:line="250" w:lineRule="auto"/>
        <w:ind w:left="715"/>
        <w:jc w:val="left"/>
      </w:pPr>
      <w:r>
        <w:rPr>
          <w:color w:val="201F1E"/>
        </w:rPr>
        <w:t>Gelatinase-Associated Lipocalin in Healthy Young Adults.</w:t>
      </w:r>
      <w:r>
        <w:t xml:space="preserve"> April 4 - 7, 2020. San Diego, CA</w:t>
      </w:r>
      <w:r>
        <w:rPr>
          <w:color w:val="201F1E"/>
        </w:rPr>
        <w:t xml:space="preserve"> </w:t>
      </w:r>
    </w:p>
    <w:p w:rsidR="00164F81" w:rsidRDefault="00715296">
      <w:pPr>
        <w:spacing w:after="127" w:line="250" w:lineRule="auto"/>
        <w:ind w:left="715"/>
        <w:jc w:val="left"/>
      </w:pPr>
      <w:r>
        <w:rPr>
          <w:color w:val="201F1E"/>
          <w:vertAlign w:val="superscript"/>
        </w:rPr>
        <w:t>*</w:t>
      </w:r>
      <w:r>
        <w:rPr>
          <w:color w:val="201F1E"/>
        </w:rPr>
        <w:t>canceled due to COVID-19 but published in FASEB journal</w:t>
      </w:r>
      <w:r>
        <w:rPr>
          <w:rFonts w:ascii="Times New Roman" w:eastAsia="Times New Roman" w:hAnsi="Times New Roman" w:cs="Times New Roman"/>
        </w:rPr>
        <w:t xml:space="preserve"> </w:t>
      </w:r>
      <w:r>
        <w:rPr>
          <w:color w:val="201F1E"/>
        </w:rPr>
        <w:t xml:space="preserve">Vol. 34, S1 </w:t>
      </w:r>
    </w:p>
    <w:p w:rsidR="00164F81" w:rsidRDefault="00715296">
      <w:pPr>
        <w:numPr>
          <w:ilvl w:val="1"/>
          <w:numId w:val="2"/>
        </w:numPr>
        <w:spacing w:after="0" w:line="242" w:lineRule="auto"/>
        <w:ind w:hanging="360"/>
        <w:jc w:val="left"/>
      </w:pPr>
      <w:r>
        <w:lastRenderedPageBreak/>
        <w:t xml:space="preserve">Migdal KU, </w:t>
      </w:r>
      <w:r>
        <w:rPr>
          <w:b/>
        </w:rPr>
        <w:t>Robinson AT</w:t>
      </w:r>
      <w:r>
        <w:t>, Watso JC, Babcock MC, Serrador JM, Farquhar WB. The Impact of High Dietary Sodium on Cerebral Blood Flow Regulation. April 4 - 7, 2020. San Diego, CA</w:t>
      </w:r>
      <w:r>
        <w:rPr>
          <w:color w:val="201F1E"/>
        </w:rPr>
        <w:t xml:space="preserve"> </w:t>
      </w:r>
    </w:p>
    <w:p w:rsidR="00164F81" w:rsidRDefault="00715296">
      <w:pPr>
        <w:spacing w:after="5" w:line="250" w:lineRule="auto"/>
        <w:ind w:left="715"/>
        <w:jc w:val="left"/>
      </w:pPr>
      <w:r>
        <w:rPr>
          <w:color w:val="201F1E"/>
          <w:vertAlign w:val="superscript"/>
        </w:rPr>
        <w:t>*</w:t>
      </w:r>
      <w:r>
        <w:rPr>
          <w:color w:val="201F1E"/>
        </w:rPr>
        <w:t>canceled due to COVID-19 but published in FASEB journal</w:t>
      </w:r>
      <w:r>
        <w:rPr>
          <w:rFonts w:ascii="Times New Roman" w:eastAsia="Times New Roman" w:hAnsi="Times New Roman" w:cs="Times New Roman"/>
        </w:rPr>
        <w:t xml:space="preserve"> </w:t>
      </w:r>
      <w:r>
        <w:rPr>
          <w:color w:val="201F1E"/>
        </w:rPr>
        <w:t xml:space="preserve">Vol. 34, S1 </w:t>
      </w:r>
    </w:p>
    <w:p w:rsidR="00164F81" w:rsidRDefault="00715296">
      <w:pPr>
        <w:numPr>
          <w:ilvl w:val="1"/>
          <w:numId w:val="2"/>
        </w:numPr>
        <w:spacing w:after="5" w:line="250" w:lineRule="auto"/>
        <w:ind w:hanging="360"/>
        <w:jc w:val="left"/>
      </w:pPr>
      <w:r>
        <w:rPr>
          <w:color w:val="201F1E"/>
        </w:rPr>
        <w:t xml:space="preserve">McMillan RK, Babcock MC, Migdal, KU </w:t>
      </w:r>
      <w:r>
        <w:rPr>
          <w:b/>
          <w:color w:val="201F1E"/>
        </w:rPr>
        <w:t>Robinson AT,</w:t>
      </w:r>
      <w:r>
        <w:rPr>
          <w:color w:val="201F1E"/>
        </w:rPr>
        <w:t xml:space="preserve"> Watso JC, Wenner MM, </w:t>
      </w:r>
    </w:p>
    <w:p w:rsidR="00164F81" w:rsidRDefault="00715296">
      <w:pPr>
        <w:spacing w:after="5" w:line="250" w:lineRule="auto"/>
        <w:ind w:left="715"/>
        <w:jc w:val="left"/>
      </w:pPr>
      <w:r>
        <w:rPr>
          <w:color w:val="201F1E"/>
        </w:rPr>
        <w:t xml:space="preserve">Stocker SD, Farquhar WB. The Impact of Dietary Sodium on Sympathetic and </w:t>
      </w:r>
    </w:p>
    <w:p w:rsidR="00164F81" w:rsidRDefault="00715296">
      <w:pPr>
        <w:spacing w:after="5" w:line="250" w:lineRule="auto"/>
        <w:ind w:left="715"/>
        <w:jc w:val="left"/>
      </w:pPr>
      <w:r>
        <w:rPr>
          <w:color w:val="201F1E"/>
        </w:rPr>
        <w:t>Blood Pressure Reactivity Assessed using the Cold Pressor Test.</w:t>
      </w:r>
      <w:r>
        <w:t xml:space="preserve"> April 4 - 7, </w:t>
      </w:r>
    </w:p>
    <w:p w:rsidR="00164F81" w:rsidRDefault="00715296">
      <w:pPr>
        <w:spacing w:after="11"/>
        <w:ind w:left="730"/>
      </w:pPr>
      <w:r>
        <w:t>2020. San Diego, CA</w:t>
      </w:r>
      <w:r>
        <w:rPr>
          <w:color w:val="201F1E"/>
        </w:rPr>
        <w:t xml:space="preserve"> </w:t>
      </w:r>
    </w:p>
    <w:p w:rsidR="00164F81" w:rsidRDefault="00715296">
      <w:pPr>
        <w:spacing w:after="127" w:line="250" w:lineRule="auto"/>
        <w:ind w:left="715"/>
        <w:jc w:val="left"/>
      </w:pPr>
      <w:r>
        <w:rPr>
          <w:color w:val="201F1E"/>
          <w:vertAlign w:val="superscript"/>
        </w:rPr>
        <w:t>*</w:t>
      </w:r>
      <w:r>
        <w:rPr>
          <w:color w:val="201F1E"/>
        </w:rPr>
        <w:t>canceled due to COVID-19 but published in FASEB journal</w:t>
      </w:r>
      <w:r>
        <w:rPr>
          <w:rFonts w:ascii="Times New Roman" w:eastAsia="Times New Roman" w:hAnsi="Times New Roman" w:cs="Times New Roman"/>
        </w:rPr>
        <w:t xml:space="preserve"> </w:t>
      </w:r>
      <w:r>
        <w:rPr>
          <w:color w:val="201F1E"/>
        </w:rPr>
        <w:t xml:space="preserve">Vol. 34, S1 </w:t>
      </w:r>
    </w:p>
    <w:p w:rsidR="00164F81" w:rsidRDefault="00715296">
      <w:pPr>
        <w:numPr>
          <w:ilvl w:val="0"/>
          <w:numId w:val="3"/>
        </w:numPr>
        <w:spacing w:after="110" w:line="250" w:lineRule="auto"/>
        <w:ind w:hanging="360"/>
      </w:pPr>
      <w:r>
        <w:rPr>
          <w:color w:val="201F1E"/>
        </w:rPr>
        <w:t xml:space="preserve">Migdal, KU, Watso JC, Babcock, MC, </w:t>
      </w:r>
      <w:r>
        <w:rPr>
          <w:b/>
          <w:color w:val="201F1E"/>
        </w:rPr>
        <w:t>Robinson AT</w:t>
      </w:r>
      <w:r>
        <w:rPr>
          <w:color w:val="201F1E"/>
        </w:rPr>
        <w:t xml:space="preserve">, Wenner MM, Stocker SD, Farquhar WB. The Effect of Dietary Sodium on Central Blood Pressure Variability in Young Adults. American Autonomic Society. Nov 6 - 9, 2019. Clearwater Beach, FL  </w:t>
      </w:r>
    </w:p>
    <w:p w:rsidR="00164F81" w:rsidRDefault="00715296">
      <w:pPr>
        <w:numPr>
          <w:ilvl w:val="0"/>
          <w:numId w:val="3"/>
        </w:numPr>
        <w:spacing w:after="5" w:line="250" w:lineRule="auto"/>
        <w:ind w:hanging="360"/>
      </w:pPr>
      <w:r>
        <w:rPr>
          <w:color w:val="201F1E"/>
        </w:rPr>
        <w:t xml:space="preserve">Yang Y, Migdal KU, McMillan RK, Watso JC, Babcock MC, </w:t>
      </w:r>
      <w:r>
        <w:rPr>
          <w:b/>
          <w:color w:val="201F1E"/>
        </w:rPr>
        <w:t>Robinson AT</w:t>
      </w:r>
      <w:r>
        <w:rPr>
          <w:color w:val="201F1E"/>
        </w:rPr>
        <w:t xml:space="preserve">, Wenner MM, Stocker SD, Farquhar WB. The Effect of Dietary Sodium Intake on </w:t>
      </w:r>
    </w:p>
    <w:p w:rsidR="00164F81" w:rsidRDefault="00715296">
      <w:pPr>
        <w:spacing w:after="5" w:line="250" w:lineRule="auto"/>
        <w:ind w:left="715"/>
        <w:jc w:val="left"/>
      </w:pPr>
      <w:r>
        <w:rPr>
          <w:color w:val="201F1E"/>
        </w:rPr>
        <w:t xml:space="preserve">Blood Pressure in Healthy Young Adults. American College of Sports Medicine </w:t>
      </w:r>
    </w:p>
    <w:p w:rsidR="00164F81" w:rsidRDefault="00715296">
      <w:pPr>
        <w:spacing w:after="108" w:line="250" w:lineRule="auto"/>
        <w:ind w:left="715"/>
        <w:jc w:val="left"/>
      </w:pPr>
      <w:r>
        <w:rPr>
          <w:color w:val="201F1E"/>
        </w:rPr>
        <w:t xml:space="preserve">Mid-Atlantic Chapter Meeting, Nov 1 - 2, 2019. Harrisburg, PA </w:t>
      </w:r>
    </w:p>
    <w:p w:rsidR="00164F81" w:rsidRDefault="00715296">
      <w:pPr>
        <w:numPr>
          <w:ilvl w:val="0"/>
          <w:numId w:val="3"/>
        </w:numPr>
        <w:spacing w:after="5" w:line="250" w:lineRule="auto"/>
        <w:ind w:hanging="360"/>
      </w:pPr>
      <w:r>
        <w:rPr>
          <w:color w:val="201F1E"/>
        </w:rPr>
        <w:t xml:space="preserve">McMillan RK, Yang Y, Migdal KU, Babcock MC, </w:t>
      </w:r>
      <w:r>
        <w:rPr>
          <w:b/>
          <w:color w:val="201F1E"/>
        </w:rPr>
        <w:t>Robinson AT</w:t>
      </w:r>
      <w:r>
        <w:rPr>
          <w:color w:val="201F1E"/>
        </w:rPr>
        <w:t xml:space="preserve">, Watso JC, Stocker SD, Wenner MM, Farquhar WB. The Impact of Dietary Sodium on Blood </w:t>
      </w:r>
    </w:p>
    <w:p w:rsidR="00164F81" w:rsidRDefault="00715296">
      <w:pPr>
        <w:spacing w:after="5" w:line="250" w:lineRule="auto"/>
        <w:ind w:left="715"/>
        <w:jc w:val="left"/>
      </w:pPr>
      <w:r>
        <w:rPr>
          <w:color w:val="201F1E"/>
        </w:rPr>
        <w:t xml:space="preserve">Pressure During the Cold Pressor Test. American College of Sports Medicine </w:t>
      </w:r>
    </w:p>
    <w:p w:rsidR="00164F81" w:rsidRDefault="00715296">
      <w:pPr>
        <w:spacing w:after="108" w:line="250" w:lineRule="auto"/>
        <w:ind w:left="715"/>
        <w:jc w:val="left"/>
      </w:pPr>
      <w:r>
        <w:rPr>
          <w:color w:val="201F1E"/>
        </w:rPr>
        <w:t xml:space="preserve">Mid-Atlantic Chapter Meeting, Nov 1 - 2, 2019. Harrisburg, PA </w:t>
      </w:r>
    </w:p>
    <w:p w:rsidR="00164F81" w:rsidRDefault="00715296">
      <w:pPr>
        <w:numPr>
          <w:ilvl w:val="0"/>
          <w:numId w:val="3"/>
        </w:numPr>
        <w:spacing w:after="11"/>
        <w:ind w:hanging="360"/>
      </w:pPr>
      <w:r>
        <w:rPr>
          <w:b/>
        </w:rPr>
        <w:t>*</w:t>
      </w:r>
      <w:r>
        <w:t xml:space="preserve">Migdal KU, </w:t>
      </w:r>
      <w:r>
        <w:rPr>
          <w:b/>
        </w:rPr>
        <w:t>Robinson AT</w:t>
      </w:r>
      <w:r>
        <w:t xml:space="preserve">, Watso JC, Babcock MC, Serrador JM, Farquhar WB. </w:t>
      </w:r>
    </w:p>
    <w:p w:rsidR="00164F81" w:rsidRDefault="00715296">
      <w:pPr>
        <w:ind w:left="730"/>
      </w:pPr>
      <w:r>
        <w:t xml:space="preserve">The Influence of Acute and Chronic Sodium on Cerebrovascular Reactivity. Brain/Brain PET 2019. July 4 - 7, 2019. Yokohama, Japan. </w:t>
      </w:r>
    </w:p>
    <w:p w:rsidR="00164F81" w:rsidRDefault="00715296">
      <w:pPr>
        <w:numPr>
          <w:ilvl w:val="0"/>
          <w:numId w:val="3"/>
        </w:numPr>
        <w:spacing w:after="0"/>
        <w:ind w:hanging="360"/>
      </w:pPr>
      <w:r>
        <w:rPr>
          <w:b/>
        </w:rPr>
        <w:t>*Robinson AT</w:t>
      </w:r>
      <w:r>
        <w:t>, Watso JC</w:t>
      </w:r>
      <w:r>
        <w:rPr>
          <w:b/>
        </w:rPr>
        <w:t>,</w:t>
      </w:r>
      <w:r>
        <w:t xml:space="preserve"> Babcock MC, Joyner MJ,</w:t>
      </w:r>
      <w:r>
        <w:rPr>
          <w:b/>
        </w:rPr>
        <w:t xml:space="preserve"> </w:t>
      </w:r>
      <w:r>
        <w:t>Farquhar WB. Breaking3: Performance characteristics of a sub-three-hour septuagenarian marathoner.</w:t>
      </w:r>
      <w:r>
        <w:rPr>
          <w:sz w:val="22"/>
        </w:rPr>
        <w:t xml:space="preserve"> </w:t>
      </w:r>
    </w:p>
    <w:p w:rsidR="00164F81" w:rsidRDefault="00715296">
      <w:pPr>
        <w:ind w:left="730"/>
      </w:pPr>
      <w:r>
        <w:t xml:space="preserve">American College of Sports Medicine Annual Meeting. May 28 - June 1, 2019. Orlando, FL. </w:t>
      </w:r>
      <w:r>
        <w:rPr>
          <w:sz w:val="22"/>
        </w:rPr>
        <w:t xml:space="preserve"> </w:t>
      </w:r>
    </w:p>
    <w:p w:rsidR="00164F81" w:rsidRDefault="00715296">
      <w:pPr>
        <w:numPr>
          <w:ilvl w:val="0"/>
          <w:numId w:val="3"/>
        </w:numPr>
        <w:spacing w:after="115" w:line="242" w:lineRule="auto"/>
        <w:ind w:hanging="360"/>
      </w:pPr>
      <w:r>
        <w:t xml:space="preserve">Migdal KU, </w:t>
      </w:r>
      <w:r>
        <w:rPr>
          <w:b/>
        </w:rPr>
        <w:t>Robinson AT</w:t>
      </w:r>
      <w:r>
        <w:t xml:space="preserve">, Watso JC, Babcock MC, Serrador JM, Farquhar WB. The Influence of a High Sodium Meal on Cerebrovascular Reactivity. American College of Sports Medicine Annual Meeting. May 28 - June 1, 2019. Orlando, FL.  </w:t>
      </w:r>
    </w:p>
    <w:p w:rsidR="00164F81" w:rsidRDefault="00715296">
      <w:pPr>
        <w:numPr>
          <w:ilvl w:val="0"/>
          <w:numId w:val="3"/>
        </w:numPr>
        <w:spacing w:after="115" w:line="242" w:lineRule="auto"/>
        <w:ind w:hanging="360"/>
      </w:pPr>
      <w:r>
        <w:t xml:space="preserve">Watso JC, </w:t>
      </w:r>
      <w:r>
        <w:rPr>
          <w:b/>
        </w:rPr>
        <w:t>Robinson AT</w:t>
      </w:r>
      <w:r>
        <w:t xml:space="preserve">, Babcock MC, Migdal KU, Farquhar WB. The Influence of Habitual Physical Activity on Arterial Baroreflex Sensitivity in Healthy Young Adults. American College of Sports Medicine Annual Meeting. May 28 - June 1, 2019. Orlando, FL.  </w:t>
      </w:r>
    </w:p>
    <w:p w:rsidR="00164F81" w:rsidRDefault="00715296">
      <w:pPr>
        <w:numPr>
          <w:ilvl w:val="0"/>
          <w:numId w:val="3"/>
        </w:numPr>
        <w:spacing w:after="115" w:line="242" w:lineRule="auto"/>
        <w:ind w:hanging="360"/>
      </w:pPr>
      <w:r>
        <w:t xml:space="preserve">Babcock MC, </w:t>
      </w:r>
      <w:r>
        <w:rPr>
          <w:b/>
        </w:rPr>
        <w:t>Robinson AT</w:t>
      </w:r>
      <w:r>
        <w:t>, Watso JC</w:t>
      </w:r>
      <w:r>
        <w:rPr>
          <w:b/>
        </w:rPr>
        <w:t xml:space="preserve">, </w:t>
      </w:r>
      <w:r>
        <w:t xml:space="preserve">Migdal KU, Martens CR, Edwards DG, Pescatello LS, Farquhar WB. Effect of Sodium Supplementation on </w:t>
      </w:r>
      <w:r w:rsidR="00BD342E">
        <w:t>Post exercise</w:t>
      </w:r>
      <w:r>
        <w:t xml:space="preserve"> Hypotension Following Acute Submaximal Aerobic Exercise. American College of Sports Medicine Annual Meeting. May 28 - June 1, 2019. Orlando, FL. </w:t>
      </w:r>
      <w:r>
        <w:rPr>
          <w:sz w:val="22"/>
        </w:rPr>
        <w:t xml:space="preserve"> </w:t>
      </w:r>
    </w:p>
    <w:p w:rsidR="00164F81" w:rsidRDefault="00715296">
      <w:pPr>
        <w:numPr>
          <w:ilvl w:val="0"/>
          <w:numId w:val="3"/>
        </w:numPr>
        <w:spacing w:after="115" w:line="242" w:lineRule="auto"/>
        <w:ind w:hanging="360"/>
      </w:pPr>
      <w:r>
        <w:rPr>
          <w:b/>
        </w:rPr>
        <w:t xml:space="preserve">Robinson AT, </w:t>
      </w:r>
      <w:r>
        <w:t>Babcock MC, Migdal KU, Watso JC, Wenner MM, Farquhar WB.  The Influence of dietary sodium on circulating inflammatory cytokine</w:t>
      </w:r>
      <w:r>
        <w:rPr>
          <w:sz w:val="22"/>
        </w:rPr>
        <w:t>s</w:t>
      </w:r>
      <w:r>
        <w:t xml:space="preserve"> in healthy young female adults. Experimental Biology. April 21 - 25, 2019. Orlando, FL  </w:t>
      </w:r>
    </w:p>
    <w:p w:rsidR="00164F81" w:rsidRDefault="00715296">
      <w:pPr>
        <w:numPr>
          <w:ilvl w:val="0"/>
          <w:numId w:val="3"/>
        </w:numPr>
        <w:spacing w:after="115" w:line="242" w:lineRule="auto"/>
        <w:ind w:hanging="360"/>
      </w:pPr>
      <w:r>
        <w:lastRenderedPageBreak/>
        <w:t xml:space="preserve">Babcock MC, </w:t>
      </w:r>
      <w:r>
        <w:rPr>
          <w:b/>
        </w:rPr>
        <w:t>Robinson AT</w:t>
      </w:r>
      <w:r>
        <w:t xml:space="preserve">, Watso JC, Migdal KU, Wenner MM, Stocker SD, Farquhar WB. Increased Dietary Salt Augments the Exercise Pressor Reflex. Experimental Biology. April 21 - 25, 2019. Orlando, FL </w:t>
      </w:r>
    </w:p>
    <w:p w:rsidR="00164F81" w:rsidRDefault="00715296">
      <w:pPr>
        <w:numPr>
          <w:ilvl w:val="0"/>
          <w:numId w:val="3"/>
        </w:numPr>
        <w:spacing w:after="11"/>
        <w:ind w:hanging="360"/>
      </w:pPr>
      <w:r>
        <w:t xml:space="preserve">Migdal KU, </w:t>
      </w:r>
      <w:r>
        <w:rPr>
          <w:b/>
        </w:rPr>
        <w:t>Robinson AT,</w:t>
      </w:r>
      <w:r>
        <w:t xml:space="preserve"> Watso JC, Babcock MC, Serrador JM, Farquhar WB. </w:t>
      </w:r>
    </w:p>
    <w:p w:rsidR="00164F81" w:rsidRDefault="00715296">
      <w:pPr>
        <w:ind w:left="730"/>
      </w:pPr>
      <w:r>
        <w:t xml:space="preserve">The Influence of a High Sodium Meal on Cerebral Autoregulation. Experimental Biology. April 21 - 25, 2019. Orlando, FL  </w:t>
      </w:r>
    </w:p>
    <w:p w:rsidR="00164F81" w:rsidRDefault="00715296">
      <w:pPr>
        <w:numPr>
          <w:ilvl w:val="0"/>
          <w:numId w:val="3"/>
        </w:numPr>
        <w:spacing w:after="115" w:line="242" w:lineRule="auto"/>
        <w:ind w:hanging="360"/>
      </w:pPr>
      <w:r>
        <w:t xml:space="preserve">Watso JC, Babcock MC, </w:t>
      </w:r>
      <w:r>
        <w:rPr>
          <w:b/>
        </w:rPr>
        <w:t>Robinson AT</w:t>
      </w:r>
      <w:r>
        <w:t xml:space="preserve">, Migdal KU, Wenner MM, Stocker SD Farquhar WB. The Effect of Age on Blood Pressure Responses Following </w:t>
      </w:r>
      <w:r w:rsidR="00D53F38">
        <w:t>Short term</w:t>
      </w:r>
      <w:r>
        <w:t xml:space="preserve"> Water Restriction. Experimental Biology. April 21 - 25, 2019. Orlando, FL  </w:t>
      </w:r>
    </w:p>
    <w:p w:rsidR="00164F81" w:rsidRDefault="00715296">
      <w:pPr>
        <w:numPr>
          <w:ilvl w:val="0"/>
          <w:numId w:val="3"/>
        </w:numPr>
        <w:ind w:hanging="360"/>
      </w:pPr>
      <w:r>
        <w:t xml:space="preserve">Migdal KU, </w:t>
      </w:r>
      <w:r>
        <w:rPr>
          <w:b/>
        </w:rPr>
        <w:t>Robinson AT</w:t>
      </w:r>
      <w:r>
        <w:t xml:space="preserve">, Watso JC, Babcock MC, Serrador JM, Farquhar WB. The Influence of a High Sodium Meal on Cerebrovascular Reactivity. American College of Sports Medicine Mid-Atlantic Chapter Meeting. November 2 - 3, 2018. Harrisburg, PA </w:t>
      </w:r>
    </w:p>
    <w:p w:rsidR="00164F81" w:rsidRDefault="00715296">
      <w:pPr>
        <w:numPr>
          <w:ilvl w:val="0"/>
          <w:numId w:val="3"/>
        </w:numPr>
        <w:ind w:hanging="360"/>
      </w:pPr>
      <w:r>
        <w:rPr>
          <w:b/>
        </w:rPr>
        <w:t>*</w:t>
      </w:r>
      <w:r>
        <w:t xml:space="preserve">Watso JC, Babcock MC, </w:t>
      </w:r>
      <w:r>
        <w:rPr>
          <w:b/>
        </w:rPr>
        <w:t>Robinson AT</w:t>
      </w:r>
      <w:r>
        <w:t xml:space="preserve">, Migdal KU, Stocker SD, Wenner MM, Farquhar WB. Blood Pressure Reactivity During Short-term Water Restriction in Older Adults. American College of Sports Medicine Mid-Atlantic Chapter Meeting. November 2 - 3, 2018. Harrisburg, PA </w:t>
      </w:r>
    </w:p>
    <w:p w:rsidR="00164F81" w:rsidRDefault="00715296">
      <w:pPr>
        <w:numPr>
          <w:ilvl w:val="0"/>
          <w:numId w:val="3"/>
        </w:numPr>
        <w:ind w:hanging="360"/>
      </w:pPr>
      <w:r>
        <w:rPr>
          <w:b/>
        </w:rPr>
        <w:t>Robinson AT</w:t>
      </w:r>
      <w:r>
        <w:t>, Babcock MC, Watso JC, Migdal KU, Farquhar WB. The effect of habitual physical activity on sympathetic vascular transduction. 2018 Annual American Autonomic Society Conference. October 24 - 27, 2018. Newport Beach, CA</w:t>
      </w:r>
    </w:p>
    <w:p w:rsidR="00164F81" w:rsidRDefault="00715296">
      <w:pPr>
        <w:numPr>
          <w:ilvl w:val="0"/>
          <w:numId w:val="3"/>
        </w:numPr>
        <w:ind w:hanging="360"/>
      </w:pPr>
      <w:r>
        <w:rPr>
          <w:b/>
        </w:rPr>
        <w:t>Robinson AT</w:t>
      </w:r>
      <w:r>
        <w:t xml:space="preserve">, Watso JC, Babcock MC, Migdal KU, Farquhar WB. The Influence of Habitual Physical Activity on Blood Pressure Variability. American College of Sports Medicine Integrative Physiology of Exercise Conference. September 5 - 7, 2018. San Diego, CA  </w:t>
      </w:r>
    </w:p>
    <w:p w:rsidR="00164F81" w:rsidRDefault="00715296">
      <w:pPr>
        <w:numPr>
          <w:ilvl w:val="0"/>
          <w:numId w:val="3"/>
        </w:numPr>
        <w:ind w:hanging="360"/>
      </w:pPr>
      <w:r>
        <w:t xml:space="preserve">Migdal KU, </w:t>
      </w:r>
      <w:r>
        <w:rPr>
          <w:b/>
        </w:rPr>
        <w:t>Robinson AT</w:t>
      </w:r>
      <w:r>
        <w:t xml:space="preserve">, Watso JC, Babcock MC, Wenner MM, Serrador JR, Farquhar WB. The Influence of Acute Dietary Sodium on Peak Exercise Blood Pressure. American College of Sports Medicine Integrative Physiology of Exercise Conference. September 5 - 7, 2018. San Diego, CA  </w:t>
      </w:r>
    </w:p>
    <w:p w:rsidR="00164F81" w:rsidRDefault="00715296">
      <w:pPr>
        <w:numPr>
          <w:ilvl w:val="0"/>
          <w:numId w:val="3"/>
        </w:numPr>
        <w:ind w:hanging="360"/>
      </w:pPr>
      <w:r>
        <w:t xml:space="preserve">Babcock MC, </w:t>
      </w:r>
      <w:r>
        <w:rPr>
          <w:b/>
        </w:rPr>
        <w:t>Robinson AT</w:t>
      </w:r>
      <w:r>
        <w:t xml:space="preserve">, Watso JC, Migdal KU, Farquhar WB. The effects of sodium supplementation on blood pressure responses during acute submaximal aerobic exercise. American College of Sports Medicine Integrative Physiology of Exercise Conference. September 5 - 7, 2018. San Diego, CA  </w:t>
      </w:r>
    </w:p>
    <w:p w:rsidR="00164F81" w:rsidRDefault="00715296">
      <w:pPr>
        <w:numPr>
          <w:ilvl w:val="0"/>
          <w:numId w:val="3"/>
        </w:numPr>
        <w:ind w:hanging="360"/>
      </w:pPr>
      <w:r>
        <w:t xml:space="preserve">Watso JC, </w:t>
      </w:r>
      <w:r>
        <w:rPr>
          <w:b/>
        </w:rPr>
        <w:t>Robinson AT</w:t>
      </w:r>
      <w:r>
        <w:t xml:space="preserve">, Migdal KU, Babcock MC, Stocker SD, Wenner MM, Farquhar WB. Rapid Exercise Blood Pressure Responses </w:t>
      </w:r>
      <w:proofErr w:type="gramStart"/>
      <w:r>
        <w:t>During</w:t>
      </w:r>
      <w:proofErr w:type="gramEnd"/>
      <w:r>
        <w:t xml:space="preserve"> Mild Dehydration: Influence of Habitual Physical Activity. American College of Sports Medicine Integrative Physiology of Exercise Conference. September 5 - 7, 2018. San Diego, CA  </w:t>
      </w:r>
    </w:p>
    <w:p w:rsidR="00164F81" w:rsidRDefault="00715296">
      <w:pPr>
        <w:numPr>
          <w:ilvl w:val="0"/>
          <w:numId w:val="3"/>
        </w:numPr>
        <w:ind w:hanging="360"/>
      </w:pPr>
      <w:r>
        <w:rPr>
          <w:b/>
        </w:rPr>
        <w:t>*Robinson AT</w:t>
      </w:r>
      <w:r>
        <w:t xml:space="preserve">, Migdal KU, Babcock MC, Watso JC, Wenner MM, Stocker SD, Farquhar WB.  </w:t>
      </w:r>
      <w:r>
        <w:rPr>
          <w:b/>
        </w:rPr>
        <w:t xml:space="preserve"> </w:t>
      </w:r>
      <w:r>
        <w:t xml:space="preserve">Physical activity modulates blood pressure regulation during controlled low and high salt diets. American College of Sports Medicine Annual Meeting. May 29 - June 2, 2018. Minneapolis, MN </w:t>
      </w:r>
    </w:p>
    <w:p w:rsidR="00164F81" w:rsidRDefault="00715296">
      <w:pPr>
        <w:numPr>
          <w:ilvl w:val="0"/>
          <w:numId w:val="3"/>
        </w:numPr>
        <w:ind w:hanging="360"/>
      </w:pPr>
      <w:r>
        <w:lastRenderedPageBreak/>
        <w:t xml:space="preserve">Watso JC, Babcock MC, </w:t>
      </w:r>
      <w:r>
        <w:rPr>
          <w:b/>
        </w:rPr>
        <w:t>Robinson AT</w:t>
      </w:r>
      <w:r>
        <w:t xml:space="preserve">, Migdal KU, Stocker SD, Wenner MM, Farquhar WB. Blood pressure reactivity during short-term water restriction in young adults. American College of Sports Medicine Annual Meeting. May 29 - June 2, 2018. Minneapolis, MN </w:t>
      </w:r>
    </w:p>
    <w:p w:rsidR="00164F81" w:rsidRDefault="00715296">
      <w:pPr>
        <w:numPr>
          <w:ilvl w:val="0"/>
          <w:numId w:val="3"/>
        </w:numPr>
        <w:ind w:hanging="360"/>
      </w:pPr>
      <w:r>
        <w:rPr>
          <w:b/>
        </w:rPr>
        <w:t>Robinson AT</w:t>
      </w:r>
      <w:r>
        <w:t xml:space="preserve">, Migdal KU, Babcock MC, Watso JC, Wenner MM, Stocker SD, Farquhar WB. The effects of aerobic fitness on blood pressure reactivity during controlled low and high sodium diets. Experimental Biology Conference. April 21 - 25, 2018. San Diego, CA </w:t>
      </w:r>
    </w:p>
    <w:p w:rsidR="00164F81" w:rsidRDefault="00715296">
      <w:pPr>
        <w:numPr>
          <w:ilvl w:val="0"/>
          <w:numId w:val="3"/>
        </w:numPr>
        <w:ind w:hanging="360"/>
      </w:pPr>
      <w:r>
        <w:rPr>
          <w:b/>
        </w:rPr>
        <w:t>*</w:t>
      </w:r>
      <w:r>
        <w:t xml:space="preserve">Babcock MC, </w:t>
      </w:r>
      <w:r>
        <w:rPr>
          <w:b/>
        </w:rPr>
        <w:t>Robinson AT</w:t>
      </w:r>
      <w:r>
        <w:t xml:space="preserve">, Watso JC, Migdal KU, Wenner MM, Stocker SD, Farquhar WB. Differential sympathetic and RAAS responses to a low sodium diet. Experimental Biology Conference April 21 -25, 2018. San Diego, CA </w:t>
      </w:r>
    </w:p>
    <w:p w:rsidR="00164F81" w:rsidRDefault="00715296">
      <w:pPr>
        <w:numPr>
          <w:ilvl w:val="0"/>
          <w:numId w:val="3"/>
        </w:numPr>
        <w:ind w:hanging="360"/>
      </w:pPr>
      <w:r>
        <w:t xml:space="preserve">Watso JC, Babcock MC, </w:t>
      </w:r>
      <w:r>
        <w:rPr>
          <w:b/>
        </w:rPr>
        <w:t>Robinson AT,</w:t>
      </w:r>
      <w:r>
        <w:t xml:space="preserve"> Migdal KU, Stocker SD, Wenner MM, Farquhar WB. Effect of short-term water restriction on blood pressure variability in young adults. Experimental Biology Conference April 21 - 25, 2018. San Diego, CA </w:t>
      </w:r>
    </w:p>
    <w:p w:rsidR="00164F81" w:rsidRDefault="00715296">
      <w:pPr>
        <w:numPr>
          <w:ilvl w:val="0"/>
          <w:numId w:val="3"/>
        </w:numPr>
        <w:spacing w:after="0"/>
        <w:ind w:hanging="360"/>
      </w:pPr>
      <w:r>
        <w:t xml:space="preserve">Migdal KU, Watso JC, Babcock MC, </w:t>
      </w:r>
      <w:r>
        <w:rPr>
          <w:b/>
        </w:rPr>
        <w:t>Robinson AT</w:t>
      </w:r>
      <w:r>
        <w:t xml:space="preserve">, Wenner MM, Stocker SD, Farquhar WB. Effect of dietary sodium intake on blood pressure variability. </w:t>
      </w:r>
    </w:p>
    <w:p w:rsidR="00164F81" w:rsidRDefault="00715296">
      <w:pPr>
        <w:ind w:left="730"/>
      </w:pPr>
      <w:r>
        <w:t xml:space="preserve">Experimental Biology Conference. April 21 -25, 2018. San Diego, CA </w:t>
      </w:r>
    </w:p>
    <w:p w:rsidR="00164F81" w:rsidRDefault="00715296">
      <w:pPr>
        <w:numPr>
          <w:ilvl w:val="0"/>
          <w:numId w:val="3"/>
        </w:numPr>
        <w:ind w:hanging="360"/>
      </w:pPr>
      <w:r>
        <w:rPr>
          <w:b/>
        </w:rPr>
        <w:t>Robinson AT</w:t>
      </w:r>
      <w:r>
        <w:t xml:space="preserve">, Migdal KU, Babcock MC, Watso JC, Wenner MM, Stocker SD, Farquhar WB. Does high aerobic fitness counteract the effects of dietary salt on blood pressure reactivity? Cardiovascular Health Symposium, University of Delaware STAR Campus. February 16, 2018. Newark, DE </w:t>
      </w:r>
    </w:p>
    <w:p w:rsidR="00164F81" w:rsidRDefault="00715296">
      <w:pPr>
        <w:numPr>
          <w:ilvl w:val="0"/>
          <w:numId w:val="3"/>
        </w:numPr>
        <w:ind w:hanging="360"/>
      </w:pPr>
      <w:r>
        <w:t xml:space="preserve">Babcock MC, </w:t>
      </w:r>
      <w:r>
        <w:rPr>
          <w:b/>
        </w:rPr>
        <w:t>Robinson AT</w:t>
      </w:r>
      <w:r>
        <w:t xml:space="preserve">, Watso JC, Migdal KU, Stocker SD, Wenner MM, Farquhar WB. Differential sympathetic and RAAS responses to a low sodium diet. Cardiovascular Health Symposium, University of Delaware STAR Campus. February 16, 2018. Newark, DE  </w:t>
      </w:r>
    </w:p>
    <w:p w:rsidR="00164F81" w:rsidRDefault="00715296">
      <w:pPr>
        <w:numPr>
          <w:ilvl w:val="0"/>
          <w:numId w:val="3"/>
        </w:numPr>
        <w:ind w:hanging="360"/>
      </w:pPr>
      <w:r>
        <w:t xml:space="preserve">Watso JC, Babcock MC, </w:t>
      </w:r>
      <w:r>
        <w:rPr>
          <w:b/>
        </w:rPr>
        <w:t>Robinson AT</w:t>
      </w:r>
      <w:r>
        <w:t xml:space="preserve">, Migdal KU, Stocker SD, Wenner MM, Farquhar WB. The effect of mild </w:t>
      </w:r>
      <w:r w:rsidR="006C2147">
        <w:t>hypo hydration</w:t>
      </w:r>
      <w:r>
        <w:t xml:space="preserve"> on blood pressure regulation. Cardiovascular Health Symposium, University of Delaware STAR Campus. February 16, 2018. Newark, DE </w:t>
      </w:r>
    </w:p>
    <w:p w:rsidR="00164F81" w:rsidRDefault="00715296">
      <w:pPr>
        <w:numPr>
          <w:ilvl w:val="0"/>
          <w:numId w:val="3"/>
        </w:numPr>
        <w:ind w:hanging="360"/>
      </w:pPr>
      <w:r>
        <w:t xml:space="preserve">Migdal KU, Watso JC, Babcock MC, </w:t>
      </w:r>
      <w:r>
        <w:rPr>
          <w:b/>
        </w:rPr>
        <w:t>Robinson AT</w:t>
      </w:r>
      <w:r>
        <w:t xml:space="preserve">, Wenner MM, Stocker SD, Farquhar WB. The effect of dietary salt on blood pressure regulation. Cardiovascular Health Symposium, University of Delaware STAR Campus. February 16, 2018. Newark, DE. </w:t>
      </w:r>
    </w:p>
    <w:p w:rsidR="00164F81" w:rsidRDefault="00715296">
      <w:pPr>
        <w:numPr>
          <w:ilvl w:val="0"/>
          <w:numId w:val="3"/>
        </w:numPr>
        <w:ind w:hanging="360"/>
      </w:pPr>
      <w:r>
        <w:rPr>
          <w:b/>
        </w:rPr>
        <w:t>*</w:t>
      </w:r>
      <w:r>
        <w:t xml:space="preserve">Babcock MC, </w:t>
      </w:r>
      <w:r>
        <w:rPr>
          <w:b/>
        </w:rPr>
        <w:t xml:space="preserve">Robinson AT, </w:t>
      </w:r>
      <w:r>
        <w:t xml:space="preserve">Watso JC, Migdal KU, Wenner MM, Stocker SD, Farquhar WB. Dietary sodium and resting sympathetic outflow. Annual Meeting of the Mid-Atlantic Chapter of the American College of Sports Medicine. November 3 - 4, 2017. Harrisburg, PA </w:t>
      </w:r>
    </w:p>
    <w:p w:rsidR="00164F81" w:rsidRDefault="00715296">
      <w:pPr>
        <w:numPr>
          <w:ilvl w:val="0"/>
          <w:numId w:val="3"/>
        </w:numPr>
        <w:ind w:hanging="360"/>
      </w:pPr>
      <w:r>
        <w:rPr>
          <w:b/>
        </w:rPr>
        <w:t>*</w:t>
      </w:r>
      <w:r>
        <w:t xml:space="preserve">Watso JC, Babcock MC, </w:t>
      </w:r>
      <w:r>
        <w:rPr>
          <w:b/>
        </w:rPr>
        <w:t>Robinson AT</w:t>
      </w:r>
      <w:r>
        <w:t xml:space="preserve">, Migdal KU, Stocker SD, Wenner MM, Farquhar WB. Blood pressure reactivity during short-term water restriction in young adults. Annual Meeting of the Mid-Atlantic Chapter of the American College of Sports Medicine. November 3 - 4, 2017. Harrisburg, PA </w:t>
      </w:r>
    </w:p>
    <w:p w:rsidR="00164F81" w:rsidRDefault="00715296">
      <w:pPr>
        <w:numPr>
          <w:ilvl w:val="0"/>
          <w:numId w:val="3"/>
        </w:numPr>
        <w:ind w:hanging="360"/>
      </w:pPr>
      <w:r>
        <w:rPr>
          <w:b/>
        </w:rPr>
        <w:lastRenderedPageBreak/>
        <w:t>*</w:t>
      </w:r>
      <w:r>
        <w:t xml:space="preserve">Kaiser BW, Babcock MC, Migdal KU, </w:t>
      </w:r>
      <w:r>
        <w:rPr>
          <w:b/>
        </w:rPr>
        <w:t xml:space="preserve">Robinson AT, </w:t>
      </w:r>
      <w:r>
        <w:t xml:space="preserve">Watso JC, Wenner MM, Edwards DG, Farquhar WB. Effects of dietary salt intake on ambulatory central blood pressure. Annual Meeting of the Mid-Atlantic Chapter of the American College of Sports Medicine. November 3 - 4, 2017. Harrisburg, PA </w:t>
      </w:r>
    </w:p>
    <w:p w:rsidR="00164F81" w:rsidRDefault="00715296">
      <w:pPr>
        <w:numPr>
          <w:ilvl w:val="0"/>
          <w:numId w:val="3"/>
        </w:numPr>
        <w:ind w:hanging="360"/>
      </w:pPr>
      <w:r>
        <w:rPr>
          <w:b/>
        </w:rPr>
        <w:t>*</w:t>
      </w:r>
      <w:r>
        <w:t xml:space="preserve">Migdal KU, Watso JC, Babcock MC, </w:t>
      </w:r>
      <w:r>
        <w:rPr>
          <w:b/>
        </w:rPr>
        <w:t xml:space="preserve">Robinson AT, </w:t>
      </w:r>
      <w:r>
        <w:t xml:space="preserve">Wenner MM, Stocker SD, Farquhar WB. Effect of dietary salt intake on blood pressure variability. Annual Meeting of the Mid-Atlantic Chapter of the American College of Sports Medicine. November 3 - 4, 2017. Harrisburg, PA </w:t>
      </w:r>
    </w:p>
    <w:p w:rsidR="00164F81" w:rsidRDefault="00715296">
      <w:pPr>
        <w:numPr>
          <w:ilvl w:val="0"/>
          <w:numId w:val="3"/>
        </w:numPr>
        <w:ind w:hanging="360"/>
      </w:pPr>
      <w:r>
        <w:rPr>
          <w:b/>
        </w:rPr>
        <w:t>*</w:t>
      </w:r>
      <w:r>
        <w:t xml:space="preserve"> Watso JC, Babcock MC, </w:t>
      </w:r>
      <w:r>
        <w:rPr>
          <w:b/>
        </w:rPr>
        <w:t>Robinson AT</w:t>
      </w:r>
      <w:r>
        <w:t xml:space="preserve">, Migdal KU, Wenner MM, Stocker SD, Farquhar WB. Water deprivation does not enhance pressor responses to handgrip exercise in humans or sciatic nerve stimulation in rats. International Society for Autonomic Neuroscience Meeting. August 30 - September 2, 2017. Nagoya, Japan  </w:t>
      </w:r>
    </w:p>
    <w:p w:rsidR="00164F81" w:rsidRDefault="00715296">
      <w:pPr>
        <w:numPr>
          <w:ilvl w:val="0"/>
          <w:numId w:val="3"/>
        </w:numPr>
        <w:ind w:hanging="360"/>
      </w:pPr>
      <w:r>
        <w:rPr>
          <w:b/>
        </w:rPr>
        <w:t xml:space="preserve">Robinson AT, </w:t>
      </w:r>
      <w:r>
        <w:t xml:space="preserve">Cook MD, Brown MD, Phillips SA. Laminar shear stress reduces NADPH oxidase II expression but does not influence superoxide dismutase expression in human adipose microvascular endothelial cells. Experimental Biology Conference. April 22 - 26, 2017. Chicago, IL </w:t>
      </w:r>
    </w:p>
    <w:p w:rsidR="00164F81" w:rsidRDefault="00715296">
      <w:pPr>
        <w:numPr>
          <w:ilvl w:val="0"/>
          <w:numId w:val="3"/>
        </w:numPr>
        <w:ind w:hanging="360"/>
      </w:pPr>
      <w:r>
        <w:rPr>
          <w:b/>
        </w:rPr>
        <w:t>*</w:t>
      </w:r>
      <w:r>
        <w:t xml:space="preserve">Babcock MC, Brian MS, </w:t>
      </w:r>
      <w:r>
        <w:rPr>
          <w:b/>
        </w:rPr>
        <w:t>Robinson AT</w:t>
      </w:r>
      <w:r>
        <w:t>, Watso J, Wenner MM, Farquhar WB. Blood pressure responses to metaboreflex activation during acute and chronic volume loading.</w:t>
      </w:r>
      <w:r>
        <w:rPr>
          <w:b/>
        </w:rPr>
        <w:t xml:space="preserve"> </w:t>
      </w:r>
      <w:r>
        <w:t>Annual Meeting of the Mid-Atlantic Chapter of the American College of Sports Medicine. November 4 - 5, 2016. Harrisburg, PA</w:t>
      </w:r>
      <w:r>
        <w:rPr>
          <w:b/>
        </w:rPr>
        <w:t xml:space="preserve"> </w:t>
      </w:r>
    </w:p>
    <w:p w:rsidR="00164F81" w:rsidRDefault="00715296">
      <w:pPr>
        <w:numPr>
          <w:ilvl w:val="0"/>
          <w:numId w:val="3"/>
        </w:numPr>
        <w:ind w:hanging="360"/>
      </w:pPr>
      <w:r>
        <w:t xml:space="preserve">Aerobic exercise dampens acute hypertension-induced vascular oxidative stress. </w:t>
      </w:r>
      <w:r>
        <w:rPr>
          <w:b/>
        </w:rPr>
        <w:t>Robinson AT</w:t>
      </w:r>
      <w:r>
        <w:t xml:space="preserve">, Fancher IS, Bian JT, Ali MM, Sudhahar V, Ushio-Fuaki M, Fuaki T, Levitan I, Phillips SA. Experimental Biology Conference April 2 - 6, 2016. San Diego, CA  </w:t>
      </w:r>
    </w:p>
    <w:p w:rsidR="00164F81" w:rsidRDefault="00715296">
      <w:pPr>
        <w:numPr>
          <w:ilvl w:val="0"/>
          <w:numId w:val="3"/>
        </w:numPr>
        <w:ind w:hanging="360"/>
      </w:pPr>
      <w:r>
        <w:t xml:space="preserve">Mahmoud AM, Ali MM, Miranda E, Mey JT, Blackburn BK, </w:t>
      </w:r>
      <w:r>
        <w:rPr>
          <w:b/>
        </w:rPr>
        <w:t>Robinson AT</w:t>
      </w:r>
      <w:r>
        <w:t xml:space="preserve">, Haus JM, Phillips SA. NADPH Oxidase contributes to oxidative stress and reduced eNOS phosphorylation during hyperinsulinemia in human skeletal muscle arterioles and microvascular endothelial cells. Experimental Biology Conference. April 2 - 6, 2016. San Diego, CA </w:t>
      </w:r>
    </w:p>
    <w:p w:rsidR="00164F81" w:rsidRDefault="00715296">
      <w:pPr>
        <w:numPr>
          <w:ilvl w:val="0"/>
          <w:numId w:val="3"/>
        </w:numPr>
        <w:ind w:hanging="360"/>
      </w:pPr>
      <w:r>
        <w:rPr>
          <w:b/>
        </w:rPr>
        <w:t>Robinson AT</w:t>
      </w:r>
      <w:r>
        <w:t xml:space="preserve">, Fancher IS, Bian JT, Ali MM, Sudhahar V, Ushio-Fuaki M, Fuaki T, Levitan I, Phillips SA. Aerobic exercise dampens acute high intraluminal </w:t>
      </w:r>
      <w:r w:rsidR="00B54CFB">
        <w:t>pressure induced</w:t>
      </w:r>
      <w:r>
        <w:t xml:space="preserve"> vascular oxidative stress. University of Illinois at Chicago College of Applied Health Sciences Research Day. November 4, 2015. Chicago, IL </w:t>
      </w:r>
    </w:p>
    <w:p w:rsidR="00164F81" w:rsidRDefault="00715296">
      <w:pPr>
        <w:numPr>
          <w:ilvl w:val="0"/>
          <w:numId w:val="3"/>
        </w:numPr>
        <w:ind w:hanging="360"/>
      </w:pPr>
      <w:r>
        <w:t xml:space="preserve">Urquhart M, </w:t>
      </w:r>
      <w:r>
        <w:rPr>
          <w:b/>
        </w:rPr>
        <w:t>Robinson AT</w:t>
      </w:r>
      <w:r>
        <w:t xml:space="preserve">, Tsai PA, Bian JT, Szczurek M, Phillips SA. </w:t>
      </w:r>
      <w:r w:rsidR="00B54CFB">
        <w:t>Rotenone induced</w:t>
      </w:r>
      <w:r>
        <w:t xml:space="preserve"> mitochondrial depolarization in endothelial cells results in in vasodilation via H</w:t>
      </w:r>
      <w:r>
        <w:rPr>
          <w:vertAlign w:val="subscript"/>
        </w:rPr>
        <w:t>2</w:t>
      </w:r>
      <w:r>
        <w:t>O</w:t>
      </w:r>
      <w:r>
        <w:rPr>
          <w:vertAlign w:val="subscript"/>
        </w:rPr>
        <w:t xml:space="preserve">2 </w:t>
      </w:r>
      <w:r>
        <w:t xml:space="preserve">dependent NO production. Chicago Area Undergraduate Research Symposium April 11, 2015. Chicago, IL </w:t>
      </w:r>
    </w:p>
    <w:p w:rsidR="00164F81" w:rsidRDefault="00715296">
      <w:pPr>
        <w:numPr>
          <w:ilvl w:val="0"/>
          <w:numId w:val="3"/>
        </w:numPr>
        <w:ind w:hanging="360"/>
      </w:pPr>
      <w:r>
        <w:t xml:space="preserve">Bian JT, Szczurek M, Ranieri C, Grizelj I, Cavka A, </w:t>
      </w:r>
      <w:r>
        <w:rPr>
          <w:b/>
        </w:rPr>
        <w:t>Robinson AT</w:t>
      </w:r>
      <w:r>
        <w:t xml:space="preserve">, Marsh G, Li K, Sanyaoulu RA, Shinde S, Phillips SA. Weight loss with low carbohydrate diets improves flow induced vasodilation in resistance arteries. American Heart Association Scientific Sessions November 15 - 19, 2014. Chicago, IL </w:t>
      </w:r>
    </w:p>
    <w:p w:rsidR="00164F81" w:rsidRDefault="00715296">
      <w:pPr>
        <w:numPr>
          <w:ilvl w:val="0"/>
          <w:numId w:val="3"/>
        </w:numPr>
        <w:ind w:hanging="360"/>
      </w:pPr>
      <w:r>
        <w:lastRenderedPageBreak/>
        <w:t xml:space="preserve">Mahmoud AM, Szczurek M, </w:t>
      </w:r>
      <w:r>
        <w:rPr>
          <w:b/>
        </w:rPr>
        <w:t>Robinson AT,</w:t>
      </w:r>
      <w:r>
        <w:t xml:space="preserve"> Mey JT, Blackburn BK, Bian JT, Brown MD, Phillips SA, Haus JM. Hyperinsulinemia disrupts vascular homeostasis, enhances oxidative stress and impairs flow-induced dilation of human skeletal muscle arterioles. American Heart Association Scientific Sessions November 15 - 19, 2014. Chicago, IL </w:t>
      </w:r>
    </w:p>
    <w:p w:rsidR="00164F81" w:rsidRDefault="00715296">
      <w:pPr>
        <w:numPr>
          <w:ilvl w:val="0"/>
          <w:numId w:val="3"/>
        </w:numPr>
        <w:ind w:hanging="360"/>
      </w:pPr>
      <w:r>
        <w:t xml:space="preserve">Bian JT, Szczurek M, </w:t>
      </w:r>
      <w:r>
        <w:rPr>
          <w:b/>
        </w:rPr>
        <w:t>Robinson AT</w:t>
      </w:r>
      <w:r>
        <w:t>, Marsh G, Li K, Tsai PA, Phillips SA. The restorative effect of apocynin on flow-induced dilation of arterioles involves H</w:t>
      </w:r>
      <w:r>
        <w:rPr>
          <w:vertAlign w:val="subscript"/>
        </w:rPr>
        <w:t>2</w:t>
      </w:r>
      <w:r>
        <w:t>O</w:t>
      </w:r>
      <w:r>
        <w:rPr>
          <w:vertAlign w:val="subscript"/>
        </w:rPr>
        <w:t>2</w:t>
      </w:r>
      <w:r>
        <w:t xml:space="preserve"> and the activation of Rho A/Akt pathways and IK/SK channels in human obesity. International Symposium on Resistance Arteries (ISRA) September 7 - 11, 2014. Banff, AB, Canada </w:t>
      </w:r>
    </w:p>
    <w:p w:rsidR="00164F81" w:rsidRDefault="00715296">
      <w:pPr>
        <w:numPr>
          <w:ilvl w:val="0"/>
          <w:numId w:val="3"/>
        </w:numPr>
        <w:ind w:hanging="360"/>
      </w:pPr>
      <w:r>
        <w:t xml:space="preserve">Mahmoud AM, Mey JT, Blackburn BK, Coleman K, Somal VS, Bian JT, Szczurek M, </w:t>
      </w:r>
      <w:r>
        <w:rPr>
          <w:b/>
        </w:rPr>
        <w:t>Robinson AT</w:t>
      </w:r>
      <w:r>
        <w:t xml:space="preserve">, Phillips SA, Haus JM. Hyperinsulinemia augments endothelin-1 release and impairs vasodilation of human skeletal muscle arterioles. American Diabetes Association Scientific Sessions June 13 - 17, 2014. San Francisco, CA </w:t>
      </w:r>
    </w:p>
    <w:p w:rsidR="00164F81" w:rsidRDefault="00715296">
      <w:pPr>
        <w:numPr>
          <w:ilvl w:val="0"/>
          <w:numId w:val="3"/>
        </w:numPr>
        <w:ind w:hanging="360"/>
      </w:pPr>
      <w:r>
        <w:rPr>
          <w:b/>
        </w:rPr>
        <w:t>Robinson AT</w:t>
      </w:r>
      <w:r>
        <w:t>, Norkeviciute E, Phillips SA.</w:t>
      </w:r>
      <w:r w:rsidR="0086004B">
        <w:t xml:space="preserve"> </w:t>
      </w:r>
      <w:r>
        <w:t xml:space="preserve">Aerobic exercise training reverses reduced endothelial function after acute exertion in overweight adults. ACSM Annual Meeting May 27 - 31, 2014. Orlando, FL </w:t>
      </w:r>
    </w:p>
    <w:p w:rsidR="00164F81" w:rsidRDefault="00715296">
      <w:pPr>
        <w:numPr>
          <w:ilvl w:val="0"/>
          <w:numId w:val="3"/>
        </w:numPr>
        <w:ind w:hanging="360"/>
      </w:pPr>
      <w:r>
        <w:rPr>
          <w:b/>
        </w:rPr>
        <w:t>Robinson AT</w:t>
      </w:r>
      <w:r>
        <w:t xml:space="preserve">, Szczurek M, Bian JT, Phillips SA. Aerobic exercise training protects against impaired microvasculature function following acute exertion by enhancing hydrogen peroxide-mediated dilation in overweight adults. Experimental Biology Conference April 26 - 30, 2014. San Diego, CA </w:t>
      </w:r>
    </w:p>
    <w:p w:rsidR="00164F81" w:rsidRDefault="00715296">
      <w:pPr>
        <w:numPr>
          <w:ilvl w:val="0"/>
          <w:numId w:val="3"/>
        </w:numPr>
        <w:ind w:hanging="360"/>
      </w:pPr>
      <w:r>
        <w:rPr>
          <w:b/>
        </w:rPr>
        <w:t>*</w:t>
      </w:r>
      <w:r>
        <w:t xml:space="preserve">Szczurek M, Bian JT, Ranieri C, Grizelj I, Cavka A, </w:t>
      </w:r>
      <w:r>
        <w:rPr>
          <w:b/>
        </w:rPr>
        <w:t>Robinson AT</w:t>
      </w:r>
      <w:r>
        <w:t xml:space="preserve">, Marsh G, Phillips SA. Hypocaloric, but not isocaloric, low fat diets improve microvascular nitric oxide dependent vasodilation in obese subjects. American Heart Association Scientific Sessions November 17 - 20, 2013. Dallas, TX </w:t>
      </w:r>
    </w:p>
    <w:p w:rsidR="00164F81" w:rsidRDefault="00715296">
      <w:pPr>
        <w:numPr>
          <w:ilvl w:val="0"/>
          <w:numId w:val="3"/>
        </w:numPr>
        <w:ind w:hanging="360"/>
      </w:pPr>
      <w:r>
        <w:rPr>
          <w:b/>
        </w:rPr>
        <w:t>Robinson AT</w:t>
      </w:r>
      <w:r>
        <w:t xml:space="preserve">, Franklin NC, Ali MA, Norkeviciute E, Baynard T, Phillips SA. Massage therapy induced protection against systemic endothelial functional impairment following exertional muscle damage is associated with a reduction in systemic inflammation. American College of Sports Medicine Midwest Chapter 41st Annual Meeting November 8 - 9, 2013. Merrillville, IN </w:t>
      </w:r>
    </w:p>
    <w:p w:rsidR="00164F81" w:rsidRDefault="00715296">
      <w:pPr>
        <w:numPr>
          <w:ilvl w:val="0"/>
          <w:numId w:val="3"/>
        </w:numPr>
        <w:ind w:hanging="360"/>
      </w:pPr>
      <w:r>
        <w:t xml:space="preserve">*Franklin NC, Ali MM, Norkeviciute, E, </w:t>
      </w:r>
      <w:r>
        <w:rPr>
          <w:b/>
        </w:rPr>
        <w:t>Robinson AT</w:t>
      </w:r>
      <w:r>
        <w:t xml:space="preserve">, Phillips SA. Massage therapy improves systemic vascular endothelial function after exertion-induced muscle injury. ACSM, Annual Meeting. May 27-31, 2013. Indianapolis, IN </w:t>
      </w:r>
    </w:p>
    <w:p w:rsidR="00164F81" w:rsidRDefault="00715296">
      <w:pPr>
        <w:numPr>
          <w:ilvl w:val="0"/>
          <w:numId w:val="3"/>
        </w:numPr>
        <w:ind w:hanging="360"/>
      </w:pPr>
      <w:r>
        <w:t xml:space="preserve">Bian JT, Szczurek M, </w:t>
      </w:r>
      <w:r>
        <w:rPr>
          <w:b/>
        </w:rPr>
        <w:t>Robinson AT</w:t>
      </w:r>
      <w:r>
        <w:t xml:space="preserve">, Phillips SA. Impaired vasodilation of human obese visceral resistance arteries is improved by apocynin through production of hydrogen peroxide and activation of SK and IK channels. Experimental Biology Conference April 20 - 24, 2013. Boston, MA </w:t>
      </w:r>
    </w:p>
    <w:p w:rsidR="00164F81" w:rsidRDefault="00715296" w:rsidP="00773FA5">
      <w:pPr>
        <w:numPr>
          <w:ilvl w:val="0"/>
          <w:numId w:val="3"/>
        </w:numPr>
        <w:spacing w:after="0"/>
        <w:ind w:hanging="360"/>
      </w:pPr>
      <w:r>
        <w:rPr>
          <w:b/>
        </w:rPr>
        <w:t>Robinson AT</w:t>
      </w:r>
      <w:r>
        <w:t>, Szczurek M, Bian JT, Cavka A, Grizelj I, Phillips SA. Experimental Biology Conference April 20 - 24, 2013. Mitochondrial reactive oxygen species contribute to impaired flow-induced dilation in visceral but not subcutaneous adipose tissue resistance arteries in human obesity. Boston, MA</w:t>
      </w:r>
    </w:p>
    <w:p w:rsidR="00164F81" w:rsidRDefault="00164F81">
      <w:pPr>
        <w:spacing w:after="171" w:line="259" w:lineRule="auto"/>
        <w:ind w:left="-29" w:right="-24" w:firstLine="0"/>
        <w:jc w:val="left"/>
      </w:pPr>
    </w:p>
    <w:p w:rsidR="00164F81" w:rsidRDefault="00715296" w:rsidP="00CF24E9">
      <w:pPr>
        <w:pStyle w:val="Heading2"/>
      </w:pPr>
      <w:r>
        <w:lastRenderedPageBreak/>
        <w:t xml:space="preserve">INVITED ORAL PRESENTATIONS: </w:t>
      </w:r>
    </w:p>
    <w:p w:rsidR="00164F81" w:rsidRDefault="00715296">
      <w:pPr>
        <w:numPr>
          <w:ilvl w:val="1"/>
          <w:numId w:val="3"/>
        </w:numPr>
        <w:ind w:hanging="360"/>
      </w:pPr>
      <w:r>
        <w:rPr>
          <w:i/>
        </w:rPr>
        <w:t xml:space="preserve">Navigating Graduate School: A very loosely defined road map. </w:t>
      </w:r>
      <w:r>
        <w:t>Presented for the Auburn University Diversity Campus Experience (DiCE) program. Zoom presentation October 10, 2020</w:t>
      </w:r>
      <w:r>
        <w:rPr>
          <w:sz w:val="22"/>
        </w:rPr>
        <w:t xml:space="preserve">  </w:t>
      </w:r>
    </w:p>
    <w:p w:rsidR="00164F81" w:rsidRDefault="00715296">
      <w:pPr>
        <w:numPr>
          <w:ilvl w:val="1"/>
          <w:numId w:val="3"/>
        </w:numPr>
        <w:ind w:hanging="360"/>
      </w:pPr>
      <w:r>
        <w:rPr>
          <w:i/>
        </w:rPr>
        <w:t xml:space="preserve">Racial differences in serum sodium and blood pressure regulation: A work in progress. </w:t>
      </w:r>
      <w:r>
        <w:t>Health Disparities Research Initiative Virtual Symposium. Hosted by: Dr. Thomas Fuller-Rowell, PhD. July 29, 2020</w:t>
      </w:r>
      <w:r>
        <w:rPr>
          <w:i/>
        </w:rPr>
        <w:t xml:space="preserve"> </w:t>
      </w:r>
    </w:p>
    <w:p w:rsidR="00164F81" w:rsidRDefault="00715296">
      <w:pPr>
        <w:numPr>
          <w:ilvl w:val="1"/>
          <w:numId w:val="3"/>
        </w:numPr>
        <w:ind w:hanging="360"/>
      </w:pPr>
      <w:r>
        <w:rPr>
          <w:i/>
        </w:rPr>
        <w:t xml:space="preserve">Strategies to stay productive…and sane during COVID-19: Rolling with the punches from an early career investigator’s perspective. </w:t>
      </w:r>
      <w:r>
        <w:t xml:space="preserve">NSF-grant supported doctoral students at Alabama State University, Tuskegee University, and Auburn University. Hosted by: Dr. Jared Russel, PhD. June 18, 2020 *Zoom Presentation </w:t>
      </w:r>
      <w:r>
        <w:rPr>
          <w:i/>
        </w:rPr>
        <w:t xml:space="preserve"> </w:t>
      </w:r>
    </w:p>
    <w:p w:rsidR="00164F81" w:rsidRDefault="00715296">
      <w:pPr>
        <w:numPr>
          <w:ilvl w:val="1"/>
          <w:numId w:val="3"/>
        </w:numPr>
        <w:spacing w:after="0"/>
        <w:ind w:hanging="360"/>
      </w:pPr>
      <w:r>
        <w:rPr>
          <w:i/>
        </w:rPr>
        <w:t xml:space="preserve">Microvascular Vasodilator Plasticity Following Acute Exercise. </w:t>
      </w:r>
      <w:r>
        <w:t xml:space="preserve">Fundación Universitaria del Área Andina (Bogota, Colombia). Program in Professional Sport </w:t>
      </w:r>
    </w:p>
    <w:p w:rsidR="00164F81" w:rsidRDefault="00715296">
      <w:pPr>
        <w:ind w:left="730"/>
      </w:pPr>
      <w:r>
        <w:t>Training. Fundación Universitaria del Área Andina. May 4, 2020 *Zoom Presentation</w:t>
      </w:r>
      <w:r>
        <w:rPr>
          <w:i/>
        </w:rPr>
        <w:t xml:space="preserve"> </w:t>
      </w:r>
    </w:p>
    <w:p w:rsidR="00164F81" w:rsidRDefault="00715296">
      <w:pPr>
        <w:numPr>
          <w:ilvl w:val="1"/>
          <w:numId w:val="3"/>
        </w:numPr>
        <w:ind w:hanging="360"/>
      </w:pPr>
      <w:r>
        <w:rPr>
          <w:i/>
        </w:rPr>
        <w:t xml:space="preserve">Novel Cardio-protective Effects of Regular Exercise. </w:t>
      </w:r>
      <w:r>
        <w:t>Virginia Commonwealth University, Department Kinesiology and Health Sciences. December 4, 2018 Richmond, VA</w:t>
      </w:r>
      <w:r>
        <w:rPr>
          <w:i/>
        </w:rPr>
        <w:t xml:space="preserve"> </w:t>
      </w:r>
    </w:p>
    <w:p w:rsidR="00164F81" w:rsidRDefault="00715296">
      <w:pPr>
        <w:numPr>
          <w:ilvl w:val="1"/>
          <w:numId w:val="3"/>
        </w:numPr>
        <w:ind w:hanging="360"/>
      </w:pPr>
      <w:r>
        <w:rPr>
          <w:i/>
        </w:rPr>
        <w:t xml:space="preserve">Novel Cardio-protective Effects of Regular Exercise. </w:t>
      </w:r>
      <w:r>
        <w:t>Auburn University, School of Kinesiology. November 7, 2018 Auburn, AL</w:t>
      </w:r>
      <w:r>
        <w:rPr>
          <w:i/>
        </w:rPr>
        <w:t xml:space="preserve"> </w:t>
      </w:r>
    </w:p>
    <w:p w:rsidR="00164F81" w:rsidRDefault="00715296">
      <w:pPr>
        <w:numPr>
          <w:ilvl w:val="1"/>
          <w:numId w:val="3"/>
        </w:numPr>
        <w:ind w:hanging="360"/>
      </w:pPr>
      <w:r>
        <w:rPr>
          <w:i/>
        </w:rPr>
        <w:t>Aerobic Exercise Modulates the Redox Environment in the Adipose Microvasculature.</w:t>
      </w:r>
      <w:r>
        <w:t xml:space="preserve"> Cardiovascular Physiology Symposium: American College of Sports Medicine Mid-Atlantic Regional Chapter Annual Meeting. November 3, 2017 Harrisburg, PA </w:t>
      </w:r>
    </w:p>
    <w:p w:rsidR="00164F81" w:rsidRDefault="00715296">
      <w:pPr>
        <w:numPr>
          <w:ilvl w:val="1"/>
          <w:numId w:val="3"/>
        </w:numPr>
        <w:ind w:hanging="360"/>
      </w:pPr>
      <w:r>
        <w:rPr>
          <w:i/>
        </w:rPr>
        <w:t>Concise review of Exercise Physiology.</w:t>
      </w:r>
      <w:r>
        <w:t xml:space="preserve"> Benedictine University, Master of Science in Clinical Exercise Physiology Program. Host: Pedro Del Corral, MD, PhD. June 14, 2016 Lisle, IL </w:t>
      </w:r>
    </w:p>
    <w:p w:rsidR="00164F81" w:rsidRDefault="00715296">
      <w:pPr>
        <w:numPr>
          <w:ilvl w:val="1"/>
          <w:numId w:val="3"/>
        </w:numPr>
        <w:ind w:hanging="360"/>
      </w:pPr>
      <w:r>
        <w:rPr>
          <w:i/>
        </w:rPr>
        <w:t>Aerobic Exercise Modulates the Redox Environment in the Adipose Microvasculature</w:t>
      </w:r>
      <w:r>
        <w:t xml:space="preserve">. University of Wisconsin, Department of Kinesiology. Host: William Schrage, PhD. May 26, 2016 Madison, WI </w:t>
      </w:r>
    </w:p>
    <w:p w:rsidR="00164F81" w:rsidRDefault="00715296" w:rsidP="00773FA5">
      <w:pPr>
        <w:numPr>
          <w:ilvl w:val="1"/>
          <w:numId w:val="3"/>
        </w:numPr>
        <w:spacing w:after="0"/>
        <w:ind w:hanging="360"/>
      </w:pPr>
      <w:r>
        <w:rPr>
          <w:i/>
        </w:rPr>
        <w:t>Aerobic Exercise Modulates the Redox Environment in the Adipose Microvasculature</w:t>
      </w:r>
      <w:r>
        <w:t xml:space="preserve">. University of Texas at Arlington, Department of Kinesiology. Host: Paul Fadel, </w:t>
      </w:r>
      <w:r w:rsidR="00773FA5">
        <w:t>PhD. May 23, 2016 Arlington, TX</w:t>
      </w:r>
    </w:p>
    <w:p w:rsidR="00164F81" w:rsidRDefault="00164F81">
      <w:pPr>
        <w:spacing w:after="171" w:line="259" w:lineRule="auto"/>
        <w:ind w:left="-29" w:right="-24" w:firstLine="0"/>
        <w:jc w:val="left"/>
      </w:pPr>
    </w:p>
    <w:p w:rsidR="00565F93" w:rsidRDefault="00715296" w:rsidP="00C84B3F">
      <w:pPr>
        <w:pStyle w:val="Heading2"/>
      </w:pPr>
      <w:r>
        <w:t>AD HOC JOURNAL REVIEWER:</w:t>
      </w:r>
    </w:p>
    <w:p w:rsidR="00164F81" w:rsidRDefault="00EA1AE4" w:rsidP="00EA1AE4">
      <w:pPr>
        <w:tabs>
          <w:tab w:val="left" w:pos="720"/>
        </w:tabs>
        <w:spacing w:after="98" w:line="259" w:lineRule="auto"/>
        <w:ind w:left="-5"/>
        <w:jc w:val="left"/>
      </w:pPr>
      <w:r>
        <w:tab/>
      </w:r>
      <w:r>
        <w:tab/>
      </w:r>
      <w:r w:rsidR="00715296">
        <w:t>2020 - Physiological Reports, Nutrition R</w:t>
      </w:r>
      <w:r>
        <w:t>esearch, PLOS One, Experimental</w:t>
      </w:r>
      <w:r>
        <w:tab/>
      </w:r>
      <w:r>
        <w:tab/>
      </w:r>
      <w:r>
        <w:tab/>
      </w:r>
      <w:r w:rsidR="00715296">
        <w:t xml:space="preserve">Physiology </w:t>
      </w:r>
    </w:p>
    <w:p w:rsidR="00164F81" w:rsidRDefault="00715296">
      <w:pPr>
        <w:spacing w:after="0"/>
        <w:ind w:left="1500" w:hanging="780"/>
      </w:pPr>
      <w:r>
        <w:t xml:space="preserve">2019 - Medicine and Science in Sports and Exercise (MSSE), Applied Physiology, Nutrition, and Metabolism, Journal of Physiology </w:t>
      </w:r>
    </w:p>
    <w:p w:rsidR="00164F81" w:rsidRDefault="00715296">
      <w:pPr>
        <w:spacing w:after="0"/>
        <w:ind w:left="1440" w:hanging="720"/>
      </w:pPr>
      <w:r>
        <w:lastRenderedPageBreak/>
        <w:t xml:space="preserve">2018 - American Journal of Physiology (AJP); Heart and Circulatory Physiology, AJP; Regulatory, Integrative and Comparative Physiology, Journal of </w:t>
      </w:r>
    </w:p>
    <w:p w:rsidR="00164F81" w:rsidRDefault="00715296">
      <w:pPr>
        <w:ind w:left="1450"/>
      </w:pPr>
      <w:r>
        <w:t xml:space="preserve">Applied Physiology, Journal of Human Hypertension </w:t>
      </w:r>
    </w:p>
    <w:p w:rsidR="00164F81" w:rsidRDefault="00715296">
      <w:pPr>
        <w:spacing w:after="0" w:line="242" w:lineRule="auto"/>
        <w:ind w:left="0" w:right="692" w:firstLine="720"/>
        <w:jc w:val="left"/>
      </w:pPr>
      <w:r>
        <w:t xml:space="preserve">2017 - Journal of Translational Medicine, Metabolic Syndrome and Related </w:t>
      </w:r>
      <w:r w:rsidR="00F62F4E">
        <w:tab/>
      </w:r>
      <w:r w:rsidR="00F62F4E">
        <w:tab/>
      </w:r>
      <w:r>
        <w:t>Disorders</w:t>
      </w:r>
      <w:r>
        <w:rPr>
          <w:b/>
        </w:rPr>
        <w:t xml:space="preserve"> </w:t>
      </w:r>
    </w:p>
    <w:p w:rsidR="00164F81" w:rsidRDefault="00164F81">
      <w:pPr>
        <w:spacing w:after="173" w:line="259" w:lineRule="auto"/>
        <w:ind w:left="-29" w:right="-24" w:firstLine="0"/>
        <w:jc w:val="left"/>
      </w:pPr>
    </w:p>
    <w:p w:rsidR="00164F81" w:rsidRDefault="00715296" w:rsidP="00C84B3F">
      <w:pPr>
        <w:pStyle w:val="Heading2"/>
      </w:pPr>
      <w:r>
        <w:t xml:space="preserve">TEACHING EXPERIENCE: </w:t>
      </w:r>
    </w:p>
    <w:p w:rsidR="00164F81" w:rsidRDefault="00715296" w:rsidP="00C84B3F">
      <w:pPr>
        <w:pStyle w:val="Heading3"/>
      </w:pPr>
      <w:r>
        <w:t xml:space="preserve">Auburn University- Auburn, AL </w:t>
      </w:r>
    </w:p>
    <w:p w:rsidR="00164F81" w:rsidRDefault="00715296">
      <w:pPr>
        <w:numPr>
          <w:ilvl w:val="1"/>
          <w:numId w:val="4"/>
        </w:numPr>
        <w:spacing w:after="115" w:line="242" w:lineRule="auto"/>
        <w:ind w:hanging="360"/>
      </w:pPr>
      <w:r>
        <w:t xml:space="preserve">Professor for KINE 7910, </w:t>
      </w:r>
      <w:r>
        <w:rPr>
          <w:i/>
        </w:rPr>
        <w:t xml:space="preserve">Research Practicum </w:t>
      </w:r>
      <w:r>
        <w:t xml:space="preserve">– Hosted a weekly journal club for undergraduate and graduate students, provided supervised research experience, such as performing measurements of urine and blood osmolality. 02/2020 - Present </w:t>
      </w:r>
    </w:p>
    <w:p w:rsidR="00164F81" w:rsidRDefault="00715296">
      <w:pPr>
        <w:numPr>
          <w:ilvl w:val="1"/>
          <w:numId w:val="4"/>
        </w:numPr>
        <w:spacing w:after="115" w:line="242" w:lineRule="auto"/>
        <w:ind w:hanging="360"/>
      </w:pPr>
      <w:r>
        <w:t xml:space="preserve">Professor for KINE 3680, </w:t>
      </w:r>
      <w:r>
        <w:rPr>
          <w:i/>
        </w:rPr>
        <w:t>Physiology of Exercise</w:t>
      </w:r>
      <w:r>
        <w:t xml:space="preserve"> - Lectured and facilitated discussion amongst undergraduate students in theoretical topics related the field of Exercise Physiology. 08/2019 - 12/2019</w:t>
      </w:r>
      <w:r>
        <w:rPr>
          <w:sz w:val="22"/>
        </w:rPr>
        <w:t xml:space="preserve"> </w:t>
      </w:r>
      <w:r>
        <w:rPr>
          <w:b/>
        </w:rPr>
        <w:t xml:space="preserve">University of Delaware- Newark, DE </w:t>
      </w:r>
    </w:p>
    <w:p w:rsidR="00164F81" w:rsidRDefault="00715296">
      <w:pPr>
        <w:numPr>
          <w:ilvl w:val="1"/>
          <w:numId w:val="4"/>
        </w:numPr>
        <w:ind w:hanging="360"/>
      </w:pPr>
      <w:r>
        <w:t xml:space="preserve">Guest instructor for SOCI 413, </w:t>
      </w:r>
      <w:r>
        <w:rPr>
          <w:i/>
        </w:rPr>
        <w:t>Race and Health</w:t>
      </w:r>
      <w:r>
        <w:t xml:space="preserve"> - Lectured and facilitated discussion amongst upper level undergraduate students on the topic of racial disparities in cardiovascular health, particularly hypertension incidence. 11/2018 </w:t>
      </w:r>
    </w:p>
    <w:p w:rsidR="00164F81" w:rsidRDefault="00715296">
      <w:pPr>
        <w:numPr>
          <w:ilvl w:val="1"/>
          <w:numId w:val="4"/>
        </w:numPr>
        <w:ind w:hanging="360"/>
      </w:pPr>
      <w:r>
        <w:t xml:space="preserve">Guest instructor for KAAP 442, </w:t>
      </w:r>
      <w:r>
        <w:rPr>
          <w:i/>
        </w:rPr>
        <w:t xml:space="preserve">Readings in Applied Physiology </w:t>
      </w:r>
      <w:r>
        <w:t xml:space="preserve">- Led a discussion amongst senior-level undergraduate students on an original research article I coauthored (Das et al 2018, </w:t>
      </w:r>
      <w:r>
        <w:rPr>
          <w:i/>
        </w:rPr>
        <w:t>Frontiers</w:t>
      </w:r>
      <w:r>
        <w:t xml:space="preserve">). 04/2018 </w:t>
      </w:r>
    </w:p>
    <w:p w:rsidR="00164F81" w:rsidRDefault="00715296">
      <w:pPr>
        <w:numPr>
          <w:ilvl w:val="1"/>
          <w:numId w:val="4"/>
        </w:numPr>
        <w:ind w:hanging="360"/>
      </w:pPr>
      <w:r>
        <w:t xml:space="preserve">Guest instructor for KAAP 655, </w:t>
      </w:r>
      <w:r>
        <w:rPr>
          <w:i/>
        </w:rPr>
        <w:t xml:space="preserve">Advanced Physiology of Exercise </w:t>
      </w:r>
      <w:r>
        <w:t xml:space="preserve">- Facilitated discussion amongst graduate and senior undergraduate students in advanced topics in the field of Exercise Physiology. 03/2017 - 04/2017, 03/2019 </w:t>
      </w:r>
      <w:r>
        <w:rPr>
          <w:b/>
        </w:rPr>
        <w:t xml:space="preserve">Benedictine University- Lisle, IL  </w:t>
      </w:r>
    </w:p>
    <w:p w:rsidR="00164F81" w:rsidRDefault="00715296">
      <w:pPr>
        <w:numPr>
          <w:ilvl w:val="1"/>
          <w:numId w:val="4"/>
        </w:numPr>
        <w:ind w:hanging="360"/>
      </w:pPr>
      <w:r>
        <w:t xml:space="preserve">Course instructor for EXPH 662, </w:t>
      </w:r>
      <w:r>
        <w:rPr>
          <w:i/>
        </w:rPr>
        <w:t xml:space="preserve">Advanced Exercise Physiology II </w:t>
      </w:r>
      <w:r>
        <w:t xml:space="preserve">- Lectured and facilitated discussion amongst graduate students in advanced clinical topics in the field of Exercise Physiology. 08/2015 - 12/2015 </w:t>
      </w:r>
      <w:r>
        <w:rPr>
          <w:b/>
        </w:rPr>
        <w:t xml:space="preserve">University of Illinois Chicago- Chicago, IL </w:t>
      </w:r>
    </w:p>
    <w:p w:rsidR="00164F81" w:rsidRDefault="00715296">
      <w:pPr>
        <w:numPr>
          <w:ilvl w:val="1"/>
          <w:numId w:val="4"/>
        </w:numPr>
        <w:ind w:hanging="360"/>
      </w:pPr>
      <w:r>
        <w:t xml:space="preserve">Lab Instructor for KN 251/252, </w:t>
      </w:r>
      <w:r>
        <w:rPr>
          <w:i/>
        </w:rPr>
        <w:t xml:space="preserve">Human Anatomy and Physiology </w:t>
      </w:r>
      <w:r>
        <w:t xml:space="preserve">- Taught anatomical structures using human cadavers, models, and electronic media. 8/2015 - 05/2016 </w:t>
      </w:r>
    </w:p>
    <w:p w:rsidR="00164F81" w:rsidRDefault="00715296">
      <w:pPr>
        <w:numPr>
          <w:ilvl w:val="1"/>
          <w:numId w:val="4"/>
        </w:numPr>
        <w:ind w:hanging="360"/>
      </w:pPr>
      <w:r>
        <w:t xml:space="preserve">Lab Instructor for KN 452, </w:t>
      </w:r>
      <w:r>
        <w:rPr>
          <w:i/>
        </w:rPr>
        <w:t>Advanced Exercise Physiology</w:t>
      </w:r>
      <w:r>
        <w:t xml:space="preserve"> - Guided students in field-related research, experimental design, literature review, and hypothesis formation and testing. 08/2011 - 05/2012 </w:t>
      </w:r>
    </w:p>
    <w:p w:rsidR="00164F81" w:rsidRDefault="00715296">
      <w:pPr>
        <w:numPr>
          <w:ilvl w:val="1"/>
          <w:numId w:val="4"/>
        </w:numPr>
        <w:ind w:hanging="360"/>
      </w:pPr>
      <w:r>
        <w:t xml:space="preserve">Lab Instructor for KN 352, </w:t>
      </w:r>
      <w:r>
        <w:rPr>
          <w:i/>
        </w:rPr>
        <w:t>Principles of Exercise Physiology</w:t>
      </w:r>
      <w:r>
        <w:t xml:space="preserve"> - Instructed students on use of basic equipment used in the research setting. 06/2011 - 08/2011 </w:t>
      </w:r>
    </w:p>
    <w:p w:rsidR="00164F81" w:rsidRDefault="00715296">
      <w:pPr>
        <w:numPr>
          <w:ilvl w:val="1"/>
          <w:numId w:val="4"/>
        </w:numPr>
        <w:ind w:hanging="360"/>
      </w:pPr>
      <w:r>
        <w:t xml:space="preserve">Lab Instructor for KN 343, </w:t>
      </w:r>
      <w:r>
        <w:rPr>
          <w:i/>
        </w:rPr>
        <w:t>Advanced Exercise Assessment</w:t>
      </w:r>
      <w:r>
        <w:t xml:space="preserve"> - Instructed students on proper methods and modalities used in clinical setting and for basic fitness assessment. 01/2011 - 05/2011 </w:t>
      </w:r>
    </w:p>
    <w:p w:rsidR="00164F81" w:rsidRDefault="00715296" w:rsidP="00FF6B94">
      <w:pPr>
        <w:numPr>
          <w:ilvl w:val="1"/>
          <w:numId w:val="4"/>
        </w:numPr>
        <w:spacing w:after="0"/>
        <w:ind w:hanging="360"/>
      </w:pPr>
      <w:r>
        <w:lastRenderedPageBreak/>
        <w:t xml:space="preserve">Class Instructor for KN 137, </w:t>
      </w:r>
      <w:r>
        <w:rPr>
          <w:i/>
        </w:rPr>
        <w:t>Aerobic Conditioning</w:t>
      </w:r>
      <w:r>
        <w:t xml:space="preserve"> - Instructed an activities-based group fitness class. 08/2010 - 05/2011 </w:t>
      </w:r>
    </w:p>
    <w:p w:rsidR="00164F81" w:rsidRDefault="00164F81">
      <w:pPr>
        <w:spacing w:after="171" w:line="259" w:lineRule="auto"/>
        <w:ind w:left="-29" w:right="-24" w:firstLine="0"/>
        <w:jc w:val="left"/>
      </w:pPr>
    </w:p>
    <w:p w:rsidR="00164F81" w:rsidRDefault="00715296" w:rsidP="00491477">
      <w:pPr>
        <w:pStyle w:val="Heading2"/>
      </w:pPr>
      <w:r>
        <w:t xml:space="preserve">MENTORING EXPERIENCE: </w:t>
      </w:r>
    </w:p>
    <w:p w:rsidR="00164F81" w:rsidRDefault="00715296" w:rsidP="00491477">
      <w:pPr>
        <w:pStyle w:val="Heading3"/>
      </w:pPr>
      <w:r>
        <w:t xml:space="preserve">Auburn University- Auburn, AL </w:t>
      </w:r>
    </w:p>
    <w:p w:rsidR="00164F81" w:rsidRPr="00491477" w:rsidRDefault="00715296" w:rsidP="00491477">
      <w:pPr>
        <w:pStyle w:val="Heading4"/>
      </w:pPr>
      <w:r w:rsidRPr="00491477">
        <w:t xml:space="preserve">PhD Students </w:t>
      </w:r>
    </w:p>
    <w:p w:rsidR="00164F81" w:rsidRDefault="00715296">
      <w:pPr>
        <w:numPr>
          <w:ilvl w:val="1"/>
          <w:numId w:val="4"/>
        </w:numPr>
        <w:spacing w:after="78"/>
        <w:ind w:hanging="360"/>
      </w:pPr>
      <w:r>
        <w:t xml:space="preserve">Kevin Decker M.S. –  09/2020 – present (Committee Member) </w:t>
      </w:r>
    </w:p>
    <w:p w:rsidR="00164F81" w:rsidRDefault="00715296">
      <w:pPr>
        <w:numPr>
          <w:ilvl w:val="1"/>
          <w:numId w:val="4"/>
        </w:numPr>
        <w:spacing w:after="81"/>
        <w:ind w:hanging="360"/>
      </w:pPr>
      <w:r>
        <w:t xml:space="preserve">Morgan Smith M.S. – 08/2020 – present (Committee Member) </w:t>
      </w:r>
    </w:p>
    <w:p w:rsidR="00164F81" w:rsidRDefault="00715296">
      <w:pPr>
        <w:numPr>
          <w:ilvl w:val="1"/>
          <w:numId w:val="4"/>
        </w:numPr>
        <w:spacing w:after="81"/>
        <w:ind w:hanging="360"/>
      </w:pPr>
      <w:r>
        <w:t xml:space="preserve">Braxton Linder M.S. – 07/2020 – present </w:t>
      </w:r>
      <w:r>
        <w:rPr>
          <w:b/>
        </w:rPr>
        <w:t>(Primary Mentor)</w:t>
      </w:r>
      <w:r>
        <w:t xml:space="preserve"> </w:t>
      </w:r>
    </w:p>
    <w:p w:rsidR="00164F81" w:rsidRDefault="00715296">
      <w:pPr>
        <w:numPr>
          <w:ilvl w:val="1"/>
          <w:numId w:val="4"/>
        </w:numPr>
        <w:spacing w:after="81"/>
        <w:ind w:hanging="360"/>
      </w:pPr>
      <w:r>
        <w:t xml:space="preserve">Christie Clifton M.S. – 07/2020 – present (Committee Member) </w:t>
      </w:r>
    </w:p>
    <w:p w:rsidR="00164F81" w:rsidRDefault="00715296">
      <w:pPr>
        <w:numPr>
          <w:ilvl w:val="1"/>
          <w:numId w:val="4"/>
        </w:numPr>
        <w:spacing w:after="78"/>
        <w:ind w:hanging="360"/>
      </w:pPr>
      <w:r>
        <w:t xml:space="preserve">Olivia Nichols M.S. – 04/2020 – present (Committee Member) </w:t>
      </w:r>
    </w:p>
    <w:p w:rsidR="00164F81" w:rsidRDefault="00715296">
      <w:pPr>
        <w:numPr>
          <w:ilvl w:val="1"/>
          <w:numId w:val="4"/>
        </w:numPr>
        <w:spacing w:after="64"/>
        <w:ind w:hanging="360"/>
      </w:pPr>
      <w:r>
        <w:t xml:space="preserve">Dulce Gomez M.S. – 03/2020 – present (Committee Member) </w:t>
      </w:r>
    </w:p>
    <w:p w:rsidR="00164F81" w:rsidRDefault="00715296" w:rsidP="00491477">
      <w:pPr>
        <w:pStyle w:val="Heading4"/>
      </w:pPr>
      <w:r>
        <w:t xml:space="preserve">Master Students </w:t>
      </w:r>
    </w:p>
    <w:p w:rsidR="00164F81" w:rsidRDefault="00715296">
      <w:pPr>
        <w:numPr>
          <w:ilvl w:val="1"/>
          <w:numId w:val="4"/>
        </w:numPr>
        <w:spacing w:after="11"/>
        <w:ind w:hanging="360"/>
      </w:pPr>
      <w:r>
        <w:t xml:space="preserve">McKenna Tharpe – 08/2020 – present (Primary Mentor) </w:t>
      </w:r>
    </w:p>
    <w:p w:rsidR="00164F81" w:rsidRDefault="00715296">
      <w:pPr>
        <w:numPr>
          <w:ilvl w:val="1"/>
          <w:numId w:val="4"/>
        </w:numPr>
        <w:ind w:hanging="360"/>
      </w:pPr>
      <w:r>
        <w:t xml:space="preserve">Alex Barnett – 08/2019 – present (Primary Mentor) </w:t>
      </w:r>
    </w:p>
    <w:p w:rsidR="00164F81" w:rsidRDefault="00715296" w:rsidP="00491477">
      <w:pPr>
        <w:pStyle w:val="Heading4"/>
      </w:pPr>
      <w:r>
        <w:t xml:space="preserve">Undergraduate  </w:t>
      </w:r>
    </w:p>
    <w:p w:rsidR="00164F81" w:rsidRDefault="00715296">
      <w:pPr>
        <w:numPr>
          <w:ilvl w:val="1"/>
          <w:numId w:val="4"/>
        </w:numPr>
        <w:spacing w:after="11"/>
        <w:ind w:hanging="360"/>
      </w:pPr>
      <w:r>
        <w:t xml:space="preserve">Sarah Nix – Undergraduate Research Fellow - 01/2020 (Faculty Mentor) </w:t>
      </w:r>
    </w:p>
    <w:p w:rsidR="00164F81" w:rsidRDefault="00715296">
      <w:pPr>
        <w:ind w:left="730"/>
      </w:pPr>
      <w:r>
        <w:t xml:space="preserve">Supported by $1000 Fall 2020 Auburn University College of Science and Math Undergraduate Research Fellowship </w:t>
      </w:r>
    </w:p>
    <w:p w:rsidR="00164F81" w:rsidRDefault="00715296" w:rsidP="00491477">
      <w:pPr>
        <w:pStyle w:val="Heading3"/>
      </w:pPr>
      <w:r>
        <w:t xml:space="preserve">University of Delaware- Newark, DE </w:t>
      </w:r>
    </w:p>
    <w:p w:rsidR="00164F81" w:rsidRDefault="00715296">
      <w:r>
        <w:t xml:space="preserve">As a postdoctoral fellow, I assisted the graduate students in our laboratory in obtaining funding for supplies and stipends, including assisting two students in the conception of their study designs and preparation of research grants: </w:t>
      </w:r>
    </w:p>
    <w:p w:rsidR="00164F81" w:rsidRDefault="00715296">
      <w:pPr>
        <w:numPr>
          <w:ilvl w:val="1"/>
          <w:numId w:val="4"/>
        </w:numPr>
        <w:ind w:hanging="360"/>
      </w:pPr>
      <w:r>
        <w:t xml:space="preserve">Kamila Migdal; </w:t>
      </w:r>
      <w:r>
        <w:rPr>
          <w:i/>
        </w:rPr>
        <w:t xml:space="preserve">Acute Dietary Sodium Intake effects on Cardiovascular and Cerebrovascular Reactivity. </w:t>
      </w:r>
      <w:r>
        <w:t xml:space="preserve">Funded 07/2018 - 06/2019 by ACSM Foundation Doctoral Student Research Grant ($5,000)  </w:t>
      </w:r>
    </w:p>
    <w:p w:rsidR="00164F81" w:rsidRDefault="00715296">
      <w:pPr>
        <w:numPr>
          <w:ilvl w:val="1"/>
          <w:numId w:val="4"/>
        </w:numPr>
        <w:ind w:hanging="360"/>
      </w:pPr>
      <w:r>
        <w:t xml:space="preserve">Kamila Migdal; </w:t>
      </w:r>
      <w:r>
        <w:rPr>
          <w:i/>
        </w:rPr>
        <w:t xml:space="preserve">Impact of Dietary Sodium Intake on Cerebrovascular Function. </w:t>
      </w:r>
      <w:r>
        <w:t xml:space="preserve">Funded 07/2019 - 06/2020 by University of Delaware, University Doctoral Fellowship ($30,000)  </w:t>
      </w:r>
    </w:p>
    <w:p w:rsidR="00164F81" w:rsidRDefault="00715296">
      <w:pPr>
        <w:numPr>
          <w:ilvl w:val="1"/>
          <w:numId w:val="4"/>
        </w:numPr>
        <w:ind w:hanging="360"/>
      </w:pPr>
      <w:r>
        <w:t xml:space="preserve">Matthew Babcock; </w:t>
      </w:r>
      <w:proofErr w:type="gramStart"/>
      <w:r>
        <w:rPr>
          <w:i/>
        </w:rPr>
        <w:t>The</w:t>
      </w:r>
      <w:proofErr w:type="gramEnd"/>
      <w:r>
        <w:rPr>
          <w:i/>
        </w:rPr>
        <w:t xml:space="preserve"> Effects of Dietary Salt on Blood Pressure Responses to Acute Aerobic Exercise. </w:t>
      </w:r>
      <w:r>
        <w:t xml:space="preserve">Funded 07/2018 - 06/2019 by ACSM Foundation Doctoral Student Research Grant ($5,000) </w:t>
      </w:r>
    </w:p>
    <w:p w:rsidR="00164F81" w:rsidRDefault="00715296">
      <w:r>
        <w:t xml:space="preserve">I also provided editorial assistance in the preparation of a successful fellowship application: </w:t>
      </w:r>
    </w:p>
    <w:p w:rsidR="00164F81" w:rsidRDefault="00715296">
      <w:pPr>
        <w:numPr>
          <w:ilvl w:val="0"/>
          <w:numId w:val="5"/>
        </w:numPr>
        <w:spacing w:after="5" w:line="250" w:lineRule="auto"/>
        <w:ind w:hanging="360"/>
      </w:pPr>
      <w:r>
        <w:t xml:space="preserve">Joseph Watso; </w:t>
      </w:r>
      <w:r>
        <w:rPr>
          <w:i/>
        </w:rPr>
        <w:t xml:space="preserve">Neurovascular Regulation </w:t>
      </w:r>
      <w:proofErr w:type="gramStart"/>
      <w:r>
        <w:rPr>
          <w:i/>
        </w:rPr>
        <w:t>During</w:t>
      </w:r>
      <w:proofErr w:type="gramEnd"/>
      <w:r>
        <w:rPr>
          <w:i/>
        </w:rPr>
        <w:t xml:space="preserve"> Short-term Water Restriction.</w:t>
      </w:r>
      <w:r>
        <w:t xml:space="preserve">  </w:t>
      </w:r>
    </w:p>
    <w:p w:rsidR="00164F81" w:rsidRDefault="00715296">
      <w:pPr>
        <w:ind w:left="730"/>
      </w:pPr>
      <w:r>
        <w:t xml:space="preserve">Funded 07/2018 - 06/2019 by University of Delaware, University Doctoral Fellowship ($30,000) </w:t>
      </w:r>
    </w:p>
    <w:p w:rsidR="00164F81" w:rsidRDefault="00715296" w:rsidP="00FC731C">
      <w:pPr>
        <w:pStyle w:val="Heading3"/>
      </w:pPr>
      <w:r>
        <w:lastRenderedPageBreak/>
        <w:t xml:space="preserve">University of Illinois Chicago- Chicago, IL </w:t>
      </w:r>
    </w:p>
    <w:p w:rsidR="00164F81" w:rsidRDefault="00715296">
      <w:r>
        <w:t>As a graduate student, I mentored several Masters and undergraduate students in various facets of research which culminated in students presenting their work at conferences and symposia:</w:t>
      </w:r>
      <w:r>
        <w:rPr>
          <w:b/>
        </w:rPr>
        <w:t xml:space="preserve"> </w:t>
      </w:r>
    </w:p>
    <w:p w:rsidR="00164F81" w:rsidRDefault="00715296">
      <w:pPr>
        <w:numPr>
          <w:ilvl w:val="0"/>
          <w:numId w:val="5"/>
        </w:numPr>
        <w:ind w:hanging="360"/>
      </w:pPr>
      <w:r>
        <w:t xml:space="preserve">Brendan Kaiser; Bachelor of Science in Exercise Science, University of Delaware. Undergraduate Project: The effect of varying levels of dietary sodium on habitual fluid intake. Presented </w:t>
      </w:r>
      <w:r>
        <w:rPr>
          <w:i/>
        </w:rPr>
        <w:t>Effects of Dietary Salt Intake on Ambulatory Central Blood Pressure</w:t>
      </w:r>
      <w:r>
        <w:t xml:space="preserve"> at American College of Sports Medicine Mid-Atlantic Regional Chapter Annual Meeting; November 3-4, 2017. Harrisburg, PA </w:t>
      </w:r>
    </w:p>
    <w:p w:rsidR="00164F81" w:rsidRDefault="00715296">
      <w:pPr>
        <w:numPr>
          <w:ilvl w:val="0"/>
          <w:numId w:val="5"/>
        </w:numPr>
        <w:ind w:hanging="360"/>
      </w:pPr>
      <w:r>
        <w:t>Gaurav Agnihotri; Bachelor of Science in Kinesiology, UIC. Summer Fellow’s Project:</w:t>
      </w:r>
      <w:r>
        <w:rPr>
          <w:sz w:val="22"/>
        </w:rPr>
        <w:t xml:space="preserve"> </w:t>
      </w:r>
      <w:r>
        <w:rPr>
          <w:i/>
        </w:rPr>
        <w:t>Aerobic exercise and redox modulation in the endothelium</w:t>
      </w:r>
      <w:r>
        <w:t xml:space="preserve">. Presented at the Chicago Diabetes Project Symposium; August 3, 2016 Chicago, IL </w:t>
      </w:r>
    </w:p>
    <w:p w:rsidR="00164F81" w:rsidRDefault="00715296">
      <w:pPr>
        <w:numPr>
          <w:ilvl w:val="0"/>
          <w:numId w:val="5"/>
        </w:numPr>
        <w:spacing w:after="127" w:line="250" w:lineRule="auto"/>
        <w:ind w:hanging="360"/>
      </w:pPr>
      <w:r>
        <w:t xml:space="preserve">Po-An Tsai; Master of Science in Rehabilitation Sciences, UIC. M.S. Project: </w:t>
      </w:r>
      <w:r>
        <w:rPr>
          <w:i/>
        </w:rPr>
        <w:t>Mitochondrial depolarization improves nitric oxide bioavailability in the visceral adipose endothelium</w:t>
      </w:r>
      <w:r>
        <w:t xml:space="preserve">. Defended May 2015.  </w:t>
      </w:r>
    </w:p>
    <w:p w:rsidR="00164F81" w:rsidRDefault="00715296">
      <w:pPr>
        <w:numPr>
          <w:ilvl w:val="0"/>
          <w:numId w:val="5"/>
        </w:numPr>
        <w:spacing w:after="5" w:line="250" w:lineRule="auto"/>
        <w:ind w:hanging="360"/>
      </w:pPr>
      <w:r>
        <w:t xml:space="preserve">James Babana; Bachelors of Science in Kinesiology, UIC. Capstone Project: </w:t>
      </w:r>
      <w:r>
        <w:rPr>
          <w:i/>
        </w:rPr>
        <w:t>Aerobic exercise training mitigates the impact of acute exertion on peripheral vascular dilatory function in overweight adults</w:t>
      </w:r>
      <w:r>
        <w:t xml:space="preserve">. Presented at UIC Student Research </w:t>
      </w:r>
    </w:p>
    <w:p w:rsidR="00164F81" w:rsidRDefault="00715296">
      <w:pPr>
        <w:spacing w:after="11"/>
        <w:ind w:left="730"/>
      </w:pPr>
      <w:r>
        <w:t xml:space="preserve">Forum; April 2, 2015. Chicago, IL  </w:t>
      </w:r>
    </w:p>
    <w:p w:rsidR="00164F81" w:rsidRDefault="00715296">
      <w:pPr>
        <w:ind w:left="730"/>
      </w:pPr>
      <w:r>
        <w:t xml:space="preserve">*Also co-authored a manuscript (Robinson et al 2017 Am J Physiol Heart Circ Physiol)  </w:t>
      </w:r>
    </w:p>
    <w:p w:rsidR="00164F81" w:rsidRDefault="00715296" w:rsidP="00565F93">
      <w:pPr>
        <w:numPr>
          <w:ilvl w:val="0"/>
          <w:numId w:val="5"/>
        </w:numPr>
        <w:spacing w:after="0"/>
        <w:ind w:hanging="360"/>
      </w:pPr>
      <w:r>
        <w:t xml:space="preserve">Megan Urquhart; Bachelors of Science in Biology, UIC. Capstone Project: </w:t>
      </w:r>
      <w:r>
        <w:rPr>
          <w:i/>
        </w:rPr>
        <w:t>Rotenone-induced mitochondrial depolarization in endothelial cells results in in vasodilation via H</w:t>
      </w:r>
      <w:r>
        <w:rPr>
          <w:i/>
          <w:vertAlign w:val="subscript"/>
        </w:rPr>
        <w:t>2</w:t>
      </w:r>
      <w:r>
        <w:rPr>
          <w:i/>
        </w:rPr>
        <w:t>O</w:t>
      </w:r>
      <w:r>
        <w:rPr>
          <w:i/>
          <w:vertAlign w:val="subscript"/>
        </w:rPr>
        <w:t>2</w:t>
      </w:r>
      <w:r>
        <w:rPr>
          <w:i/>
        </w:rPr>
        <w:t xml:space="preserve"> dependent NO production.</w:t>
      </w:r>
      <w:r>
        <w:t xml:space="preserve"> Presented at Chicago Area Undergraduate Research Symposium; April 11, 2015. Chicago, IL </w:t>
      </w:r>
    </w:p>
    <w:p w:rsidR="00164F81" w:rsidRDefault="00164F81">
      <w:pPr>
        <w:spacing w:after="171" w:line="259" w:lineRule="auto"/>
        <w:ind w:left="-29" w:right="-24" w:firstLine="0"/>
        <w:jc w:val="left"/>
      </w:pPr>
    </w:p>
    <w:p w:rsidR="00164F81" w:rsidRDefault="00715296" w:rsidP="00FC731C">
      <w:pPr>
        <w:pStyle w:val="Heading2"/>
      </w:pPr>
      <w:r>
        <w:t xml:space="preserve">CERTIFICATES &amp; MEMBERSHIPS: </w:t>
      </w:r>
    </w:p>
    <w:p w:rsidR="00164F81" w:rsidRDefault="003F3B96" w:rsidP="003F3B96">
      <w:pPr>
        <w:tabs>
          <w:tab w:val="left" w:pos="720"/>
          <w:tab w:val="left" w:pos="2880"/>
          <w:tab w:val="right" w:pos="9365"/>
        </w:tabs>
        <w:spacing w:after="17"/>
        <w:ind w:left="0" w:firstLine="0"/>
        <w:jc w:val="left"/>
      </w:pPr>
      <w:r>
        <w:rPr>
          <w:rFonts w:ascii="Calibri" w:eastAsia="Calibri" w:hAnsi="Calibri" w:cs="Calibri"/>
          <w:sz w:val="22"/>
        </w:rPr>
        <w:tab/>
      </w:r>
      <w:r w:rsidR="00715296">
        <w:t>11/2019</w:t>
      </w:r>
      <w:r>
        <w:t xml:space="preserve"> </w:t>
      </w:r>
      <w:r>
        <w:tab/>
      </w:r>
      <w:r w:rsidR="00715296">
        <w:t xml:space="preserve">UAB CCTS Case Studies in Mentoring Completion </w:t>
      </w:r>
      <w:r>
        <w:tab/>
      </w:r>
      <w:r>
        <w:tab/>
      </w:r>
      <w:r w:rsidR="00715296">
        <w:t xml:space="preserve">Certificate </w:t>
      </w:r>
    </w:p>
    <w:p w:rsidR="00164F81" w:rsidRDefault="00715296">
      <w:pPr>
        <w:tabs>
          <w:tab w:val="center" w:pos="1662"/>
          <w:tab w:val="center" w:pos="5916"/>
        </w:tabs>
        <w:spacing w:after="17"/>
        <w:ind w:left="0" w:firstLine="0"/>
        <w:jc w:val="left"/>
      </w:pPr>
      <w:r>
        <w:rPr>
          <w:rFonts w:ascii="Calibri" w:eastAsia="Calibri" w:hAnsi="Calibri" w:cs="Calibri"/>
          <w:sz w:val="22"/>
        </w:rPr>
        <w:tab/>
      </w:r>
      <w:r>
        <w:t xml:space="preserve">01/2019 - present </w:t>
      </w:r>
      <w:r>
        <w:tab/>
        <w:t xml:space="preserve">APS International Physiologists Committee (01/19-12/21) </w:t>
      </w:r>
    </w:p>
    <w:p w:rsidR="00164F81" w:rsidRDefault="00715296">
      <w:pPr>
        <w:tabs>
          <w:tab w:val="center" w:pos="1662"/>
          <w:tab w:val="center" w:pos="5342"/>
        </w:tabs>
        <w:spacing w:after="11"/>
        <w:ind w:left="0" w:firstLine="0"/>
        <w:jc w:val="left"/>
      </w:pPr>
      <w:r>
        <w:rPr>
          <w:rFonts w:ascii="Calibri" w:eastAsia="Calibri" w:hAnsi="Calibri" w:cs="Calibri"/>
          <w:sz w:val="22"/>
        </w:rPr>
        <w:tab/>
      </w:r>
      <w:r>
        <w:t xml:space="preserve">06/2018 - present </w:t>
      </w:r>
      <w:r>
        <w:tab/>
        <w:t xml:space="preserve">Member – American Autonomic Society (AAS)  </w:t>
      </w:r>
    </w:p>
    <w:p w:rsidR="00164F81" w:rsidRDefault="00715296" w:rsidP="003F3B96">
      <w:pPr>
        <w:tabs>
          <w:tab w:val="left" w:pos="2880"/>
        </w:tabs>
        <w:spacing w:after="11"/>
        <w:ind w:left="730"/>
      </w:pPr>
      <w:r>
        <w:t xml:space="preserve">11/2016 - </w:t>
      </w:r>
      <w:r w:rsidR="003F3B96">
        <w:t xml:space="preserve">present </w:t>
      </w:r>
      <w:r w:rsidR="003F3B96">
        <w:tab/>
        <w:t>Member</w:t>
      </w:r>
      <w:r>
        <w:t xml:space="preserve"> - American College of Sports Medicine (ACSM) </w:t>
      </w:r>
    </w:p>
    <w:p w:rsidR="00164F81" w:rsidRDefault="00715296" w:rsidP="00E0591D">
      <w:pPr>
        <w:tabs>
          <w:tab w:val="left" w:pos="2700"/>
        </w:tabs>
        <w:spacing w:after="11"/>
        <w:ind w:left="720" w:firstLine="0"/>
      </w:pPr>
      <w:r>
        <w:t xml:space="preserve">10/2014 </w:t>
      </w:r>
      <w:r w:rsidR="00E0591D">
        <w:t>-</w:t>
      </w:r>
      <w:r>
        <w:t xml:space="preserve"> present</w:t>
      </w:r>
      <w:r w:rsidR="00E0591D">
        <w:tab/>
      </w:r>
      <w:r w:rsidR="00E0591D">
        <w:tab/>
      </w:r>
      <w:r>
        <w:t xml:space="preserve">Member - American Heart Association (AHA) </w:t>
      </w:r>
    </w:p>
    <w:p w:rsidR="00164F81" w:rsidRDefault="00715296" w:rsidP="009E4818">
      <w:pPr>
        <w:tabs>
          <w:tab w:val="left" w:pos="2700"/>
        </w:tabs>
        <w:spacing w:after="11"/>
        <w:ind w:left="730"/>
      </w:pPr>
      <w:r>
        <w:t xml:space="preserve">12/2013 - 12/2015 </w:t>
      </w:r>
      <w:r w:rsidR="009E4818">
        <w:tab/>
      </w:r>
      <w:r>
        <w:t xml:space="preserve">Student Member - International Society of Sports Nutrition  </w:t>
      </w:r>
    </w:p>
    <w:p w:rsidR="00164F81" w:rsidRDefault="00715296" w:rsidP="009E4818">
      <w:pPr>
        <w:tabs>
          <w:tab w:val="left" w:pos="2700"/>
        </w:tabs>
        <w:spacing w:after="11"/>
        <w:ind w:left="730"/>
      </w:pPr>
      <w:r>
        <w:t xml:space="preserve">11/2012 - 12/2017  </w:t>
      </w:r>
      <w:r w:rsidR="009E4818">
        <w:tab/>
      </w:r>
      <w:r>
        <w:t xml:space="preserve">Member - Microcirculatory Society (MCS) </w:t>
      </w:r>
    </w:p>
    <w:p w:rsidR="00164F81" w:rsidRDefault="00715296" w:rsidP="009E4818">
      <w:pPr>
        <w:tabs>
          <w:tab w:val="left" w:pos="2700"/>
        </w:tabs>
        <w:spacing w:after="11"/>
        <w:ind w:left="730"/>
      </w:pPr>
      <w:r>
        <w:t xml:space="preserve">10/2012 - present  </w:t>
      </w:r>
      <w:r w:rsidR="009E4818">
        <w:tab/>
      </w:r>
      <w:r>
        <w:t xml:space="preserve">Member - The American Physiological Society (APS) </w:t>
      </w:r>
    </w:p>
    <w:p w:rsidR="00164F81" w:rsidRDefault="00715296" w:rsidP="009E4818">
      <w:pPr>
        <w:tabs>
          <w:tab w:val="left" w:pos="2700"/>
        </w:tabs>
        <w:spacing w:after="11"/>
        <w:ind w:left="730"/>
      </w:pPr>
      <w:r>
        <w:t xml:space="preserve">10/2010 - present  </w:t>
      </w:r>
      <w:r w:rsidR="009E4818">
        <w:tab/>
      </w:r>
      <w:r>
        <w:t xml:space="preserve">American Heart Association certification in CPR &amp; AED </w:t>
      </w:r>
    </w:p>
    <w:p w:rsidR="00164F81" w:rsidRDefault="00715296" w:rsidP="009E4818">
      <w:pPr>
        <w:tabs>
          <w:tab w:val="left" w:pos="2880"/>
        </w:tabs>
        <w:spacing w:after="0"/>
        <w:ind w:left="720" w:firstLine="0"/>
      </w:pPr>
      <w:r>
        <w:t xml:space="preserve">05/2010 - present  </w:t>
      </w:r>
      <w:r w:rsidR="009E4818">
        <w:tab/>
      </w:r>
      <w:r>
        <w:t xml:space="preserve">National Strength &amp; Conditioning Association (NSCA) </w:t>
      </w:r>
      <w:r w:rsidR="009E4818">
        <w:tab/>
      </w:r>
      <w:r>
        <w:t xml:space="preserve">Certified Strength &amp; Conditioning Specialist (CSCS)  </w:t>
      </w:r>
    </w:p>
    <w:p w:rsidR="00164F81" w:rsidRDefault="00715296" w:rsidP="005F7883">
      <w:pPr>
        <w:tabs>
          <w:tab w:val="left" w:pos="2700"/>
        </w:tabs>
        <w:spacing w:after="11"/>
        <w:ind w:left="730"/>
      </w:pPr>
      <w:r>
        <w:t xml:space="preserve">11/2008 - 12/2017 </w:t>
      </w:r>
      <w:r w:rsidR="005F7883">
        <w:tab/>
      </w:r>
      <w:r>
        <w:t xml:space="preserve">NSCA Certified Personal Trainer </w:t>
      </w:r>
    </w:p>
    <w:p w:rsidR="00164F81" w:rsidRDefault="00715296" w:rsidP="005F7883">
      <w:pPr>
        <w:tabs>
          <w:tab w:val="left" w:pos="2700"/>
        </w:tabs>
        <w:ind w:left="730"/>
      </w:pPr>
      <w:r>
        <w:t xml:space="preserve">08/2008 - present  </w:t>
      </w:r>
      <w:r w:rsidR="005F7883">
        <w:tab/>
      </w:r>
      <w:r>
        <w:t xml:space="preserve">Red Cross certification in First Aid; Emergency Responder </w:t>
      </w:r>
    </w:p>
    <w:p w:rsidR="00164F81" w:rsidRDefault="00715296">
      <w:pPr>
        <w:tabs>
          <w:tab w:val="center" w:pos="1628"/>
          <w:tab w:val="center" w:pos="5449"/>
        </w:tabs>
        <w:spacing w:after="17"/>
        <w:ind w:left="0" w:firstLine="0"/>
        <w:jc w:val="left"/>
      </w:pPr>
      <w:r>
        <w:rPr>
          <w:rFonts w:ascii="Calibri" w:eastAsia="Calibri" w:hAnsi="Calibri" w:cs="Calibri"/>
          <w:sz w:val="22"/>
        </w:rPr>
        <w:lastRenderedPageBreak/>
        <w:tab/>
      </w:r>
      <w:r>
        <w:t xml:space="preserve">01/2008 - 5/2010 </w:t>
      </w:r>
      <w:r>
        <w:tab/>
        <w:t xml:space="preserve">University of Indianapolis Exercise Science Club </w:t>
      </w:r>
    </w:p>
    <w:p w:rsidR="00164F81" w:rsidRDefault="00715296" w:rsidP="003F3B96">
      <w:pPr>
        <w:tabs>
          <w:tab w:val="center" w:pos="1662"/>
          <w:tab w:val="center" w:pos="5816"/>
        </w:tabs>
        <w:spacing w:after="11"/>
        <w:ind w:left="0" w:firstLine="0"/>
        <w:jc w:val="left"/>
      </w:pPr>
      <w:r>
        <w:rPr>
          <w:rFonts w:ascii="Calibri" w:eastAsia="Calibri" w:hAnsi="Calibri" w:cs="Calibri"/>
          <w:sz w:val="22"/>
        </w:rPr>
        <w:tab/>
      </w:r>
      <w:r>
        <w:t xml:space="preserve">07/2007 - present </w:t>
      </w:r>
      <w:r>
        <w:tab/>
        <w:t>Member - National Strength &amp; Conditioning Association</w:t>
      </w:r>
      <w:r>
        <w:rPr>
          <w:sz w:val="16"/>
        </w:rPr>
        <w:t xml:space="preserve"> </w:t>
      </w:r>
    </w:p>
    <w:p w:rsidR="00164F81" w:rsidRDefault="00164F81">
      <w:pPr>
        <w:spacing w:after="212" w:line="259" w:lineRule="auto"/>
        <w:ind w:left="-29" w:right="-24" w:firstLine="0"/>
        <w:jc w:val="left"/>
      </w:pPr>
    </w:p>
    <w:p w:rsidR="00164F81" w:rsidRDefault="00715296" w:rsidP="002973CC">
      <w:pPr>
        <w:pStyle w:val="Heading2"/>
      </w:pPr>
      <w:r>
        <w:t xml:space="preserve">PROFESSIONAL SERVICE: </w:t>
      </w:r>
    </w:p>
    <w:p w:rsidR="00164F81" w:rsidRDefault="00715296" w:rsidP="009E0B36">
      <w:pPr>
        <w:tabs>
          <w:tab w:val="left" w:pos="2700"/>
        </w:tabs>
        <w:spacing w:after="11"/>
        <w:ind w:left="730"/>
      </w:pPr>
      <w:r>
        <w:t xml:space="preserve">10/2020 – present </w:t>
      </w:r>
      <w:r w:rsidR="009E0B36">
        <w:tab/>
      </w:r>
      <w:r>
        <w:t xml:space="preserve">Editorial Board, Autonomic Neuroscience </w:t>
      </w:r>
    </w:p>
    <w:p w:rsidR="00164F81" w:rsidRDefault="00715296" w:rsidP="009E0B36">
      <w:pPr>
        <w:tabs>
          <w:tab w:val="left" w:pos="2700"/>
        </w:tabs>
        <w:spacing w:after="0"/>
        <w:ind w:left="720" w:firstLine="0"/>
      </w:pPr>
      <w:r>
        <w:t xml:space="preserve">11/2020 </w:t>
      </w:r>
      <w:r w:rsidR="009E0B36">
        <w:tab/>
      </w:r>
      <w:r w:rsidR="009E0B36">
        <w:tab/>
      </w:r>
      <w:r>
        <w:t xml:space="preserve">Judge for 2020 ABRCMS - Critique and provide feedback for </w:t>
      </w:r>
      <w:r w:rsidR="009E0B36">
        <w:tab/>
      </w:r>
      <w:r w:rsidR="009E0B36">
        <w:tab/>
      </w:r>
      <w:r>
        <w:t xml:space="preserve">poster and oral sessions. </w:t>
      </w:r>
    </w:p>
    <w:p w:rsidR="00164F81" w:rsidRDefault="00715296" w:rsidP="00073D73">
      <w:pPr>
        <w:tabs>
          <w:tab w:val="left" w:pos="2700"/>
        </w:tabs>
        <w:spacing w:after="19" w:line="242" w:lineRule="auto"/>
        <w:ind w:left="720" w:firstLine="0"/>
        <w:jc w:val="left"/>
      </w:pPr>
      <w:r>
        <w:t xml:space="preserve">07/2020 – 12/2020 </w:t>
      </w:r>
      <w:r w:rsidR="00073D73">
        <w:tab/>
      </w:r>
      <w:r>
        <w:t xml:space="preserve">Guest Associate Editor for American Journal of </w:t>
      </w:r>
      <w:r w:rsidR="00073D73">
        <w:t>Physiology</w:t>
      </w:r>
      <w:r w:rsidR="00073D73">
        <w:tab/>
      </w:r>
      <w:r w:rsidR="00073D73">
        <w:tab/>
      </w:r>
      <w:r w:rsidR="00073D73">
        <w:tab/>
      </w:r>
      <w:r w:rsidR="00B6730D">
        <w:t>Heart</w:t>
      </w:r>
      <w:r>
        <w:t xml:space="preserve"> &amp; Circulatory Physio</w:t>
      </w:r>
      <w:r w:rsidR="00073D73">
        <w:t>logy special call for papers on</w:t>
      </w:r>
      <w:r w:rsidR="00073D73">
        <w:tab/>
      </w:r>
      <w:r w:rsidR="00073D73">
        <w:tab/>
      </w:r>
      <w:r w:rsidR="00073D73">
        <w:tab/>
      </w:r>
      <w:r>
        <w:t>racial differences in car</w:t>
      </w:r>
      <w:r w:rsidR="00073D73">
        <w:t>diovascular and cerebrovascular</w:t>
      </w:r>
      <w:r w:rsidR="00073D73">
        <w:tab/>
      </w:r>
      <w:r w:rsidR="00073D73">
        <w:tab/>
      </w:r>
      <w:r w:rsidR="00073D73">
        <w:tab/>
      </w:r>
      <w:r>
        <w:t xml:space="preserve">physiology </w:t>
      </w:r>
    </w:p>
    <w:p w:rsidR="00164F81" w:rsidRDefault="00715296">
      <w:pPr>
        <w:tabs>
          <w:tab w:val="center" w:pos="1155"/>
          <w:tab w:val="center" w:pos="4968"/>
        </w:tabs>
        <w:spacing w:after="11"/>
        <w:ind w:left="0" w:firstLine="0"/>
        <w:jc w:val="left"/>
      </w:pPr>
      <w:r>
        <w:rPr>
          <w:rFonts w:ascii="Calibri" w:eastAsia="Calibri" w:hAnsi="Calibri" w:cs="Calibri"/>
          <w:sz w:val="22"/>
        </w:rPr>
        <w:tab/>
      </w:r>
      <w:r>
        <w:t xml:space="preserve">09/2020 </w:t>
      </w:r>
      <w:r>
        <w:tab/>
        <w:t xml:space="preserve">ACSM Fellowship Task Force, Member </w:t>
      </w:r>
    </w:p>
    <w:p w:rsidR="00164F81" w:rsidRDefault="008850B6" w:rsidP="008850B6">
      <w:pPr>
        <w:tabs>
          <w:tab w:val="left" w:pos="2700"/>
        </w:tabs>
        <w:spacing w:after="0"/>
        <w:ind w:left="2880" w:hanging="2160"/>
      </w:pPr>
      <w:r>
        <w:t xml:space="preserve">08/2020 </w:t>
      </w:r>
      <w:r>
        <w:tab/>
      </w:r>
      <w:r>
        <w:tab/>
        <w:t xml:space="preserve">Auburn </w:t>
      </w:r>
      <w:r w:rsidR="00715296">
        <w:t xml:space="preserve">University Health Disparities Research Initiative, Member – contribute to symposia and quarterly newsletter </w:t>
      </w:r>
    </w:p>
    <w:p w:rsidR="00164F81" w:rsidRDefault="00715296" w:rsidP="008850B6">
      <w:pPr>
        <w:tabs>
          <w:tab w:val="left" w:pos="2700"/>
        </w:tabs>
        <w:spacing w:after="0"/>
        <w:ind w:left="2880" w:hanging="2160"/>
      </w:pPr>
      <w:r>
        <w:t xml:space="preserve">11/2019 </w:t>
      </w:r>
      <w:r w:rsidR="008850B6">
        <w:tab/>
      </w:r>
      <w:r w:rsidR="008850B6">
        <w:tab/>
      </w:r>
      <w:r>
        <w:t xml:space="preserve">Judge for 2019 ABRCMS - Critique and provide feedback for poster and oral sessions. </w:t>
      </w:r>
    </w:p>
    <w:p w:rsidR="00164F81" w:rsidRDefault="00715296" w:rsidP="00EA1000">
      <w:pPr>
        <w:tabs>
          <w:tab w:val="left" w:pos="2700"/>
        </w:tabs>
        <w:spacing w:after="13"/>
        <w:ind w:left="2880" w:hanging="2160"/>
      </w:pPr>
      <w:r>
        <w:t xml:space="preserve">10/2019 - present </w:t>
      </w:r>
      <w:r w:rsidR="00EA1000">
        <w:tab/>
      </w:r>
      <w:r w:rsidR="00EA1000">
        <w:tab/>
      </w:r>
      <w:r>
        <w:t>Science and Research Committee, Societ</w:t>
      </w:r>
      <w:r w:rsidR="0024708F">
        <w:t>y for Behavioral Sleep Medicine</w:t>
      </w:r>
    </w:p>
    <w:p w:rsidR="00164F81" w:rsidRDefault="00715296">
      <w:pPr>
        <w:spacing w:after="2" w:line="242" w:lineRule="auto"/>
        <w:ind w:left="2880" w:hanging="2160"/>
        <w:jc w:val="left"/>
      </w:pPr>
      <w:r>
        <w:t xml:space="preserve">08/2019 </w:t>
      </w:r>
      <w:r>
        <w:tab/>
        <w:t>Travel Scholarship reviewer for Society for Advancement of Chicanos/Hispanics and Nativ</w:t>
      </w:r>
      <w:r w:rsidR="0024708F">
        <w:t>e Americans in Science (SACNAS)</w:t>
      </w:r>
    </w:p>
    <w:p w:rsidR="00164F81" w:rsidRDefault="00715296" w:rsidP="00B4484D">
      <w:pPr>
        <w:tabs>
          <w:tab w:val="left" w:pos="2700"/>
        </w:tabs>
        <w:spacing w:after="13"/>
        <w:ind w:left="2880" w:hanging="2160"/>
      </w:pPr>
      <w:r>
        <w:t xml:space="preserve">04/2019 </w:t>
      </w:r>
      <w:r w:rsidR="00B4484D">
        <w:tab/>
      </w:r>
      <w:r w:rsidR="00B4484D">
        <w:tab/>
      </w:r>
      <w:r>
        <w:t xml:space="preserve">Horwitz/Horowitz Undergrad Research Awards poster judge at Experimental Biology meeting, April 7, 2019 </w:t>
      </w:r>
    </w:p>
    <w:p w:rsidR="00164F81" w:rsidRDefault="00AE5166" w:rsidP="00AE5166">
      <w:pPr>
        <w:tabs>
          <w:tab w:val="left" w:pos="720"/>
          <w:tab w:val="left" w:pos="2790"/>
          <w:tab w:val="right" w:pos="9365"/>
        </w:tabs>
        <w:spacing w:after="11"/>
        <w:ind w:left="0" w:firstLine="0"/>
        <w:jc w:val="left"/>
      </w:pPr>
      <w:r>
        <w:rPr>
          <w:rFonts w:ascii="Calibri" w:eastAsia="Calibri" w:hAnsi="Calibri" w:cs="Calibri"/>
          <w:sz w:val="22"/>
        </w:rPr>
        <w:tab/>
      </w:r>
      <w:r>
        <w:t xml:space="preserve">02/2019 </w:t>
      </w:r>
      <w:r>
        <w:tab/>
        <w:t xml:space="preserve"> </w:t>
      </w:r>
      <w:r w:rsidR="00715296">
        <w:t xml:space="preserve">University of Delaware College of Health Science (CHS) </w:t>
      </w:r>
    </w:p>
    <w:p w:rsidR="00164F81" w:rsidRDefault="00715296">
      <w:pPr>
        <w:spacing w:after="28" w:line="259" w:lineRule="auto"/>
        <w:ind w:left="805" w:firstLine="0"/>
        <w:jc w:val="center"/>
      </w:pPr>
      <w:r>
        <w:t>Research day poster judge, Feb 1</w:t>
      </w:r>
      <w:r>
        <w:rPr>
          <w:vertAlign w:val="superscript"/>
        </w:rPr>
        <w:t>st</w:t>
      </w:r>
      <w:r>
        <w:t xml:space="preserve">, 2019 </w:t>
      </w:r>
    </w:p>
    <w:p w:rsidR="00164F81" w:rsidRDefault="00715296">
      <w:pPr>
        <w:spacing w:after="0"/>
        <w:ind w:left="2880" w:hanging="2160"/>
      </w:pPr>
      <w:r>
        <w:t xml:space="preserve">01/2019  </w:t>
      </w:r>
      <w:r>
        <w:tab/>
        <w:t>International Early Career Physiologist (IECP) Travel Awar</w:t>
      </w:r>
      <w:r w:rsidR="0024708F">
        <w:t>d judge</w:t>
      </w:r>
    </w:p>
    <w:p w:rsidR="00164F81" w:rsidRDefault="00715296" w:rsidP="007A660A">
      <w:pPr>
        <w:tabs>
          <w:tab w:val="left" w:pos="2880"/>
        </w:tabs>
        <w:spacing w:after="0"/>
        <w:ind w:left="2880" w:hanging="2160"/>
      </w:pPr>
      <w:r>
        <w:t xml:space="preserve">11/2018 </w:t>
      </w:r>
      <w:r w:rsidR="007A660A">
        <w:tab/>
      </w:r>
      <w:r>
        <w:t xml:space="preserve">Judge for 2018 ABRCMS - Critique and provide feedback for poster and oral sessions. </w:t>
      </w:r>
    </w:p>
    <w:p w:rsidR="00164F81" w:rsidRDefault="00715296" w:rsidP="007A660A">
      <w:pPr>
        <w:tabs>
          <w:tab w:val="left" w:pos="720"/>
          <w:tab w:val="left" w:pos="2880"/>
        </w:tabs>
        <w:spacing w:after="21"/>
        <w:ind w:left="2880" w:hanging="2160"/>
      </w:pPr>
      <w:r>
        <w:t xml:space="preserve">11/2018 </w:t>
      </w:r>
      <w:r w:rsidR="007A660A">
        <w:tab/>
      </w:r>
      <w:r>
        <w:t>Symposia Moderator: Is it Time for Heart Failure Patients to HIIT the Weights? Speaker: Pete Brubaker, PhD, FACSM, Annual Meeting of the MARC ACSM. November 2</w:t>
      </w:r>
      <w:r>
        <w:rPr>
          <w:vertAlign w:val="superscript"/>
        </w:rPr>
        <w:t>nd</w:t>
      </w:r>
      <w:r>
        <w:t xml:space="preserve">, 2018. </w:t>
      </w:r>
    </w:p>
    <w:p w:rsidR="00164F81" w:rsidRDefault="00715296" w:rsidP="00B247B9">
      <w:pPr>
        <w:tabs>
          <w:tab w:val="left" w:pos="2880"/>
        </w:tabs>
        <w:spacing w:after="22"/>
        <w:ind w:left="2880" w:hanging="2160"/>
      </w:pPr>
      <w:r>
        <w:t xml:space="preserve">11/2018 </w:t>
      </w:r>
      <w:r w:rsidR="00B247B9">
        <w:tab/>
      </w:r>
      <w:r>
        <w:t>Panel member, "Meet the Experts" - Session on navigating Exercise Science careers for undergraduates at Annual Meeting of the MARC ACSM. November 2</w:t>
      </w:r>
      <w:r>
        <w:rPr>
          <w:vertAlign w:val="superscript"/>
        </w:rPr>
        <w:t>nd</w:t>
      </w:r>
      <w:r>
        <w:t xml:space="preserve">, 2018. </w:t>
      </w:r>
    </w:p>
    <w:p w:rsidR="00164F81" w:rsidRDefault="00715296" w:rsidP="008F73EF">
      <w:pPr>
        <w:tabs>
          <w:tab w:val="left" w:pos="2790"/>
        </w:tabs>
        <w:spacing w:after="0" w:line="242" w:lineRule="auto"/>
        <w:ind w:left="2880" w:hanging="2160"/>
        <w:jc w:val="left"/>
      </w:pPr>
      <w:r>
        <w:t xml:space="preserve">07/2018 – 08/2018 </w:t>
      </w:r>
      <w:r w:rsidR="008F73EF">
        <w:tab/>
      </w:r>
      <w:r w:rsidR="008F73EF">
        <w:tab/>
      </w:r>
      <w:r>
        <w:t>Travel Scholarship reviewer for Society for Advancement of Chicanos/Hispanics and Nativ</w:t>
      </w:r>
      <w:r w:rsidR="0024708F">
        <w:t>e Americans in Science (SACNAS)</w:t>
      </w:r>
    </w:p>
    <w:p w:rsidR="00164F81" w:rsidRDefault="00715296" w:rsidP="008F73EF">
      <w:pPr>
        <w:tabs>
          <w:tab w:val="left" w:pos="2880"/>
        </w:tabs>
        <w:spacing w:after="11"/>
        <w:ind w:left="730"/>
      </w:pPr>
      <w:r>
        <w:t xml:space="preserve">10/2017 – 12/2017 </w:t>
      </w:r>
      <w:r w:rsidR="008F73EF">
        <w:tab/>
      </w:r>
      <w:r>
        <w:t xml:space="preserve">Member, Search Committee for Postdoctoral Research </w:t>
      </w:r>
    </w:p>
    <w:tbl>
      <w:tblPr>
        <w:tblW w:w="8707" w:type="dxa"/>
        <w:tblInd w:w="720" w:type="dxa"/>
        <w:tblCellMar>
          <w:left w:w="0" w:type="dxa"/>
          <w:right w:w="0" w:type="dxa"/>
        </w:tblCellMar>
        <w:tblLook w:val="04A0" w:firstRow="1" w:lastRow="0" w:firstColumn="1" w:lastColumn="0" w:noHBand="0" w:noVBand="1"/>
      </w:tblPr>
      <w:tblGrid>
        <w:gridCol w:w="2160"/>
        <w:gridCol w:w="6547"/>
      </w:tblGrid>
      <w:tr w:rsidR="00164F81" w:rsidTr="003740CA">
        <w:trPr>
          <w:trHeight w:val="527"/>
        </w:trPr>
        <w:tc>
          <w:tcPr>
            <w:tcW w:w="2160" w:type="dxa"/>
            <w:tcBorders>
              <w:top w:val="nil"/>
              <w:left w:val="nil"/>
              <w:bottom w:val="nil"/>
              <w:right w:val="nil"/>
            </w:tcBorders>
            <w:shd w:val="clear" w:color="auto" w:fill="auto"/>
          </w:tcPr>
          <w:p w:rsidR="00164F81" w:rsidRDefault="00164F81" w:rsidP="003740CA">
            <w:pPr>
              <w:spacing w:after="160" w:line="259" w:lineRule="auto"/>
              <w:ind w:left="0" w:firstLine="0"/>
              <w:jc w:val="left"/>
            </w:pPr>
          </w:p>
        </w:tc>
        <w:tc>
          <w:tcPr>
            <w:tcW w:w="6547" w:type="dxa"/>
            <w:tcBorders>
              <w:top w:val="nil"/>
              <w:left w:val="nil"/>
              <w:bottom w:val="nil"/>
              <w:right w:val="nil"/>
            </w:tcBorders>
            <w:shd w:val="clear" w:color="auto" w:fill="auto"/>
          </w:tcPr>
          <w:p w:rsidR="00164F81" w:rsidRDefault="00715296" w:rsidP="003740CA">
            <w:pPr>
              <w:spacing w:after="0" w:line="259" w:lineRule="auto"/>
              <w:ind w:left="0" w:firstLine="0"/>
              <w:jc w:val="left"/>
            </w:pPr>
            <w:r>
              <w:t>Associate under 2R01HL104106 (Committee Chair; David G. E</w:t>
            </w:r>
            <w:r w:rsidR="0024708F">
              <w:t>dwards), University of Delaware</w:t>
            </w:r>
          </w:p>
        </w:tc>
      </w:tr>
      <w:tr w:rsidR="00164F81" w:rsidTr="003740CA">
        <w:trPr>
          <w:trHeight w:val="828"/>
        </w:trPr>
        <w:tc>
          <w:tcPr>
            <w:tcW w:w="216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10/2017 </w:t>
            </w:r>
          </w:p>
        </w:tc>
        <w:tc>
          <w:tcPr>
            <w:tcW w:w="6547" w:type="dxa"/>
            <w:tcBorders>
              <w:top w:val="nil"/>
              <w:left w:val="nil"/>
              <w:bottom w:val="nil"/>
              <w:right w:val="nil"/>
            </w:tcBorders>
            <w:shd w:val="clear" w:color="auto" w:fill="auto"/>
          </w:tcPr>
          <w:p w:rsidR="00164F81" w:rsidRDefault="00715296" w:rsidP="003740CA">
            <w:pPr>
              <w:spacing w:after="0" w:line="259" w:lineRule="auto"/>
              <w:ind w:left="0" w:right="65" w:firstLine="0"/>
            </w:pPr>
            <w:r>
              <w:t>Panel Member, “Transitioning from grad school to post doc to professorship”, KAAP 801 Graduate Seminar in Applied Phys</w:t>
            </w:r>
            <w:r w:rsidR="0024708F">
              <w:t xml:space="preserve">iology, University of Delaware </w:t>
            </w:r>
          </w:p>
        </w:tc>
      </w:tr>
      <w:tr w:rsidR="00164F81" w:rsidTr="003740CA">
        <w:trPr>
          <w:trHeight w:val="251"/>
        </w:trPr>
        <w:tc>
          <w:tcPr>
            <w:tcW w:w="2160" w:type="dxa"/>
            <w:tcBorders>
              <w:top w:val="nil"/>
              <w:left w:val="nil"/>
              <w:bottom w:val="nil"/>
              <w:right w:val="nil"/>
            </w:tcBorders>
            <w:shd w:val="clear" w:color="auto" w:fill="auto"/>
          </w:tcPr>
          <w:p w:rsidR="00164F81" w:rsidRDefault="00715296" w:rsidP="003740CA">
            <w:pPr>
              <w:spacing w:after="0" w:line="259" w:lineRule="auto"/>
              <w:ind w:left="0" w:firstLine="0"/>
              <w:jc w:val="left"/>
            </w:pPr>
            <w:r>
              <w:lastRenderedPageBreak/>
              <w:t xml:space="preserve">07/2017 </w:t>
            </w:r>
          </w:p>
        </w:tc>
        <w:tc>
          <w:tcPr>
            <w:tcW w:w="6547"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APS Ethics Modules, Pilot tester </w:t>
            </w:r>
          </w:p>
        </w:tc>
      </w:tr>
    </w:tbl>
    <w:p w:rsidR="00164F81" w:rsidRDefault="00715296" w:rsidP="00280488">
      <w:pPr>
        <w:tabs>
          <w:tab w:val="left" w:pos="2790"/>
        </w:tabs>
        <w:spacing w:after="0"/>
        <w:ind w:left="2880" w:hanging="2160"/>
      </w:pPr>
      <w:r>
        <w:t xml:space="preserve">08/2012 – 05/2015 </w:t>
      </w:r>
      <w:r w:rsidR="00280488">
        <w:tab/>
      </w:r>
      <w:r w:rsidR="00280488">
        <w:tab/>
      </w:r>
      <w:r>
        <w:t>UIC Graduate Student Council (GSC); (08/2014) Appointed as GSC Finance Sub Committee member</w:t>
      </w:r>
      <w:r>
        <w:rPr>
          <w:sz w:val="16"/>
        </w:rPr>
        <w:t xml:space="preserve"> </w:t>
      </w:r>
    </w:p>
    <w:p w:rsidR="00164F81" w:rsidRDefault="00164F81">
      <w:pPr>
        <w:spacing w:after="172" w:line="259" w:lineRule="auto"/>
        <w:ind w:left="-29" w:right="-24" w:firstLine="0"/>
        <w:jc w:val="left"/>
      </w:pPr>
    </w:p>
    <w:p w:rsidR="00164F81" w:rsidRDefault="00715296" w:rsidP="002973CC">
      <w:pPr>
        <w:pStyle w:val="Heading2"/>
      </w:pPr>
      <w:r>
        <w:t>COMMUNITY SERVICE:</w:t>
      </w:r>
      <w:r>
        <w:rPr>
          <w:sz w:val="12"/>
        </w:rPr>
        <w:t xml:space="preserve"> </w:t>
      </w:r>
    </w:p>
    <w:tbl>
      <w:tblPr>
        <w:tblW w:w="8707" w:type="dxa"/>
        <w:tblInd w:w="720" w:type="dxa"/>
        <w:tblCellMar>
          <w:left w:w="0" w:type="dxa"/>
          <w:right w:w="0" w:type="dxa"/>
        </w:tblCellMar>
        <w:tblLook w:val="04A0" w:firstRow="1" w:lastRow="0" w:firstColumn="1" w:lastColumn="0" w:noHBand="0" w:noVBand="1"/>
      </w:tblPr>
      <w:tblGrid>
        <w:gridCol w:w="2160"/>
        <w:gridCol w:w="6547"/>
      </w:tblGrid>
      <w:tr w:rsidR="00164F81" w:rsidTr="003740CA">
        <w:trPr>
          <w:trHeight w:val="527"/>
        </w:trPr>
        <w:tc>
          <w:tcPr>
            <w:tcW w:w="216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08/2019 </w:t>
            </w:r>
          </w:p>
        </w:tc>
        <w:tc>
          <w:tcPr>
            <w:tcW w:w="6547" w:type="dxa"/>
            <w:tcBorders>
              <w:top w:val="nil"/>
              <w:left w:val="nil"/>
              <w:bottom w:val="nil"/>
              <w:right w:val="nil"/>
            </w:tcBorders>
            <w:shd w:val="clear" w:color="auto" w:fill="auto"/>
          </w:tcPr>
          <w:p w:rsidR="00164F81" w:rsidRDefault="00715296" w:rsidP="003740CA">
            <w:pPr>
              <w:spacing w:after="0" w:line="259" w:lineRule="auto"/>
              <w:ind w:left="0" w:firstLine="0"/>
            </w:pPr>
            <w:r>
              <w:t xml:space="preserve">Loachapoka High School “Back to School Bash”. Assisted with blood pressure screening event. August 3, 2019. </w:t>
            </w:r>
          </w:p>
        </w:tc>
      </w:tr>
      <w:tr w:rsidR="00164F81" w:rsidTr="003740CA">
        <w:trPr>
          <w:trHeight w:val="828"/>
        </w:trPr>
        <w:tc>
          <w:tcPr>
            <w:tcW w:w="216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04/2018 </w:t>
            </w:r>
          </w:p>
        </w:tc>
        <w:tc>
          <w:tcPr>
            <w:tcW w:w="6547" w:type="dxa"/>
            <w:tcBorders>
              <w:top w:val="nil"/>
              <w:left w:val="nil"/>
              <w:bottom w:val="nil"/>
              <w:right w:val="nil"/>
            </w:tcBorders>
            <w:shd w:val="clear" w:color="auto" w:fill="auto"/>
          </w:tcPr>
          <w:p w:rsidR="00164F81" w:rsidRDefault="00715296" w:rsidP="003740CA">
            <w:pPr>
              <w:spacing w:after="0" w:line="259" w:lineRule="auto"/>
              <w:ind w:left="0" w:right="64" w:firstLine="0"/>
            </w:pPr>
            <w:r>
              <w:t xml:space="preserve">“Help a Future Scientist Out” Served as a conference tour guide at Experimental Biology 2018 for area minority high school students. </w:t>
            </w:r>
          </w:p>
        </w:tc>
      </w:tr>
      <w:tr w:rsidR="00164F81" w:rsidTr="003740CA">
        <w:trPr>
          <w:trHeight w:val="828"/>
        </w:trPr>
        <w:tc>
          <w:tcPr>
            <w:tcW w:w="216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04/2018 </w:t>
            </w:r>
          </w:p>
        </w:tc>
        <w:tc>
          <w:tcPr>
            <w:tcW w:w="6547" w:type="dxa"/>
            <w:tcBorders>
              <w:top w:val="nil"/>
              <w:left w:val="nil"/>
              <w:bottom w:val="nil"/>
              <w:right w:val="nil"/>
            </w:tcBorders>
            <w:shd w:val="clear" w:color="auto" w:fill="auto"/>
          </w:tcPr>
          <w:p w:rsidR="00164F81" w:rsidRDefault="00715296" w:rsidP="003740CA">
            <w:pPr>
              <w:spacing w:after="0" w:line="259" w:lineRule="auto"/>
              <w:ind w:left="0" w:right="65" w:firstLine="0"/>
            </w:pPr>
            <w:r>
              <w:t xml:space="preserve">Blood pressure screening event Christiana Mall, Newark, DE. April 7, 2018 - performed blood pressure measures, educated, and provided snacks to shoppers. </w:t>
            </w:r>
          </w:p>
        </w:tc>
      </w:tr>
      <w:tr w:rsidR="00164F81" w:rsidTr="003740CA">
        <w:trPr>
          <w:trHeight w:val="1079"/>
        </w:trPr>
        <w:tc>
          <w:tcPr>
            <w:tcW w:w="216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03/2018 </w:t>
            </w:r>
          </w:p>
        </w:tc>
        <w:tc>
          <w:tcPr>
            <w:tcW w:w="6547" w:type="dxa"/>
            <w:tcBorders>
              <w:top w:val="nil"/>
              <w:left w:val="nil"/>
              <w:bottom w:val="nil"/>
              <w:right w:val="nil"/>
            </w:tcBorders>
            <w:shd w:val="clear" w:color="auto" w:fill="auto"/>
          </w:tcPr>
          <w:p w:rsidR="00164F81" w:rsidRDefault="00715296" w:rsidP="003740CA">
            <w:pPr>
              <w:spacing w:after="0" w:line="259" w:lineRule="auto"/>
              <w:ind w:left="0" w:right="63" w:firstLine="0"/>
            </w:pPr>
            <w:r>
              <w:t xml:space="preserve">Attending member, ACSM Capitol Hill Day. March 7, 2018 - Meetings with Members of Congress and Staff regarding Physical Activity Recommendations (PAR) Act &amp; Personal Health Investment Today (PHIT) Act. </w:t>
            </w:r>
          </w:p>
        </w:tc>
      </w:tr>
    </w:tbl>
    <w:p w:rsidR="00164F81" w:rsidRDefault="00282681" w:rsidP="00FA250A">
      <w:pPr>
        <w:tabs>
          <w:tab w:val="left" w:pos="720"/>
          <w:tab w:val="left" w:pos="2790"/>
        </w:tabs>
        <w:spacing w:after="0"/>
        <w:ind w:left="90" w:firstLine="0"/>
      </w:pPr>
      <w:r>
        <w:tab/>
      </w:r>
      <w:r w:rsidR="00715296">
        <w:t xml:space="preserve">12/2017 – 05/2019 </w:t>
      </w:r>
      <w:r>
        <w:tab/>
      </w:r>
      <w:r w:rsidR="00715296">
        <w:t>Mentor at Newark High school, Newark, DE via the</w:t>
      </w:r>
      <w:r w:rsidR="00FA250A">
        <w:t xml:space="preserve"> </w:t>
      </w:r>
      <w:r w:rsidR="00715296">
        <w:t xml:space="preserve">Connecting </w:t>
      </w:r>
      <w:r w:rsidR="00FA250A">
        <w:tab/>
      </w:r>
      <w:r w:rsidR="00FA250A">
        <w:tab/>
      </w:r>
      <w:r w:rsidR="00715296">
        <w:t xml:space="preserve">Generations Program.  </w:t>
      </w:r>
    </w:p>
    <w:p w:rsidR="00164F81" w:rsidRDefault="00282681" w:rsidP="00282681">
      <w:pPr>
        <w:tabs>
          <w:tab w:val="left" w:pos="2880"/>
        </w:tabs>
        <w:spacing w:after="0"/>
        <w:ind w:left="2880" w:hanging="2160"/>
      </w:pPr>
      <w:r>
        <w:t xml:space="preserve">12/2016 – 07/2019 </w:t>
      </w:r>
      <w:r w:rsidR="00715296">
        <w:t>Volunteer dog walker, Faithful Friends (Animal Shelter), Wilmington, DE</w:t>
      </w:r>
      <w:r w:rsidR="00715296">
        <w:rPr>
          <w:b/>
        </w:rPr>
        <w:t xml:space="preserve"> </w:t>
      </w:r>
    </w:p>
    <w:p w:rsidR="00164F81" w:rsidRDefault="00715296" w:rsidP="00282681">
      <w:pPr>
        <w:tabs>
          <w:tab w:val="left" w:pos="2790"/>
        </w:tabs>
        <w:spacing w:after="11"/>
        <w:ind w:left="730"/>
      </w:pPr>
      <w:r>
        <w:t xml:space="preserve">06/2014 – 08/2016 </w:t>
      </w:r>
      <w:r w:rsidR="00282681">
        <w:tab/>
      </w:r>
      <w:r w:rsidR="00282681">
        <w:tab/>
      </w:r>
      <w:r>
        <w:t xml:space="preserve">Steering Cmtee, volunteer Taylor Street Farms, Chicago, IL </w:t>
      </w:r>
    </w:p>
    <w:p w:rsidR="00164F81" w:rsidRDefault="00715296" w:rsidP="00282681">
      <w:pPr>
        <w:tabs>
          <w:tab w:val="left" w:pos="2790"/>
        </w:tabs>
        <w:spacing w:after="11"/>
        <w:ind w:left="730"/>
      </w:pPr>
      <w:r>
        <w:t xml:space="preserve">04/2015 – 12/2015 </w:t>
      </w:r>
      <w:r w:rsidR="00282681">
        <w:tab/>
      </w:r>
      <w:r w:rsidR="00282681">
        <w:tab/>
      </w:r>
      <w:r>
        <w:t xml:space="preserve">Applied Health Sciences Student Council (UIC) </w:t>
      </w:r>
    </w:p>
    <w:tbl>
      <w:tblPr>
        <w:tblW w:w="8707" w:type="dxa"/>
        <w:tblInd w:w="720" w:type="dxa"/>
        <w:tblCellMar>
          <w:left w:w="0" w:type="dxa"/>
          <w:right w:w="0" w:type="dxa"/>
        </w:tblCellMar>
        <w:tblLook w:val="04A0" w:firstRow="1" w:lastRow="0" w:firstColumn="1" w:lastColumn="0" w:noHBand="0" w:noVBand="1"/>
      </w:tblPr>
      <w:tblGrid>
        <w:gridCol w:w="2160"/>
        <w:gridCol w:w="6547"/>
      </w:tblGrid>
      <w:tr w:rsidR="00164F81" w:rsidTr="003740CA">
        <w:trPr>
          <w:trHeight w:val="857"/>
        </w:trPr>
        <w:tc>
          <w:tcPr>
            <w:tcW w:w="216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04/2015  </w:t>
            </w:r>
          </w:p>
        </w:tc>
        <w:tc>
          <w:tcPr>
            <w:tcW w:w="6547" w:type="dxa"/>
            <w:tcBorders>
              <w:top w:val="nil"/>
              <w:left w:val="nil"/>
              <w:bottom w:val="nil"/>
              <w:right w:val="nil"/>
            </w:tcBorders>
            <w:shd w:val="clear" w:color="auto" w:fill="auto"/>
          </w:tcPr>
          <w:p w:rsidR="00164F81" w:rsidRDefault="00715296" w:rsidP="003740CA">
            <w:pPr>
              <w:spacing w:after="0" w:line="259" w:lineRule="auto"/>
              <w:ind w:left="0" w:right="65" w:firstLine="0"/>
            </w:pPr>
            <w:r>
              <w:t>Volunteer, “</w:t>
            </w:r>
            <w:r w:rsidRPr="003740CA">
              <w:rPr>
                <w:i/>
              </w:rPr>
              <w:t>Not on My Campus”</w:t>
            </w:r>
            <w:r>
              <w:t xml:space="preserve"> campaign against secondhand smoke, UIC– Lay friendly presentation on CV effects of smoke (04/22/2015), Chicago, Illinois </w:t>
            </w:r>
          </w:p>
        </w:tc>
      </w:tr>
      <w:tr w:rsidR="00164F81" w:rsidTr="003740CA">
        <w:trPr>
          <w:trHeight w:val="859"/>
        </w:trPr>
        <w:tc>
          <w:tcPr>
            <w:tcW w:w="216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02/2014 </w:t>
            </w:r>
          </w:p>
        </w:tc>
        <w:tc>
          <w:tcPr>
            <w:tcW w:w="6547" w:type="dxa"/>
            <w:tcBorders>
              <w:top w:val="nil"/>
              <w:left w:val="nil"/>
              <w:bottom w:val="nil"/>
              <w:right w:val="nil"/>
            </w:tcBorders>
            <w:shd w:val="clear" w:color="auto" w:fill="auto"/>
          </w:tcPr>
          <w:p w:rsidR="00164F81" w:rsidRDefault="00715296" w:rsidP="003740CA">
            <w:pPr>
              <w:spacing w:after="2" w:line="259" w:lineRule="auto"/>
              <w:ind w:left="0" w:firstLine="0"/>
            </w:pPr>
            <w:r>
              <w:t xml:space="preserve">Volunteer, Advocates for Urban Agriculture, 2014 Urban Livestock Expo and Chicago’s Good Food Fest 2014 </w:t>
            </w:r>
          </w:p>
          <w:p w:rsidR="00164F81" w:rsidRDefault="00715296" w:rsidP="003740CA">
            <w:pPr>
              <w:spacing w:after="0" w:line="259" w:lineRule="auto"/>
              <w:ind w:left="0" w:firstLine="0"/>
              <w:jc w:val="left"/>
            </w:pPr>
            <w:r>
              <w:t xml:space="preserve">(02/22/2014), Chicago, IL </w:t>
            </w:r>
          </w:p>
        </w:tc>
      </w:tr>
    </w:tbl>
    <w:p w:rsidR="00164F81" w:rsidRDefault="00715296" w:rsidP="00282681">
      <w:pPr>
        <w:tabs>
          <w:tab w:val="left" w:pos="2790"/>
        </w:tabs>
        <w:spacing w:after="11"/>
        <w:ind w:left="730"/>
      </w:pPr>
      <w:r>
        <w:t xml:space="preserve">05/2010 – 07/2012 </w:t>
      </w:r>
      <w:r w:rsidR="00282681">
        <w:tab/>
      </w:r>
      <w:r w:rsidR="00282681">
        <w:tab/>
      </w:r>
      <w:r>
        <w:t xml:space="preserve">Volunteer Community Gardener, Unity Gardens of South </w:t>
      </w:r>
    </w:p>
    <w:tbl>
      <w:tblPr>
        <w:tblW w:w="8707" w:type="dxa"/>
        <w:tblInd w:w="720" w:type="dxa"/>
        <w:tblCellMar>
          <w:left w:w="0" w:type="dxa"/>
          <w:right w:w="0" w:type="dxa"/>
        </w:tblCellMar>
        <w:tblLook w:val="04A0" w:firstRow="1" w:lastRow="0" w:firstColumn="1" w:lastColumn="0" w:noHBand="0" w:noVBand="1"/>
      </w:tblPr>
      <w:tblGrid>
        <w:gridCol w:w="2160"/>
        <w:gridCol w:w="6547"/>
      </w:tblGrid>
      <w:tr w:rsidR="00164F81" w:rsidTr="003740CA">
        <w:trPr>
          <w:trHeight w:val="262"/>
        </w:trPr>
        <w:tc>
          <w:tcPr>
            <w:tcW w:w="2160" w:type="dxa"/>
            <w:tcBorders>
              <w:top w:val="nil"/>
              <w:left w:val="nil"/>
              <w:bottom w:val="nil"/>
              <w:right w:val="nil"/>
            </w:tcBorders>
            <w:shd w:val="clear" w:color="auto" w:fill="auto"/>
          </w:tcPr>
          <w:p w:rsidR="00164F81" w:rsidRDefault="00164F81" w:rsidP="003740CA">
            <w:pPr>
              <w:spacing w:after="160" w:line="259" w:lineRule="auto"/>
              <w:ind w:left="0" w:firstLine="0"/>
              <w:jc w:val="left"/>
            </w:pPr>
          </w:p>
        </w:tc>
        <w:tc>
          <w:tcPr>
            <w:tcW w:w="6547"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Bend, South Bend, IN </w:t>
            </w:r>
          </w:p>
        </w:tc>
      </w:tr>
      <w:tr w:rsidR="00164F81" w:rsidTr="003740CA">
        <w:trPr>
          <w:trHeight w:val="595"/>
        </w:trPr>
        <w:tc>
          <w:tcPr>
            <w:tcW w:w="216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05/2010  </w:t>
            </w:r>
          </w:p>
        </w:tc>
        <w:tc>
          <w:tcPr>
            <w:tcW w:w="6547" w:type="dxa"/>
            <w:tcBorders>
              <w:top w:val="nil"/>
              <w:left w:val="nil"/>
              <w:bottom w:val="nil"/>
              <w:right w:val="nil"/>
            </w:tcBorders>
            <w:shd w:val="clear" w:color="auto" w:fill="auto"/>
          </w:tcPr>
          <w:p w:rsidR="00164F81" w:rsidRDefault="00715296" w:rsidP="003740CA">
            <w:pPr>
              <w:spacing w:after="0" w:line="259" w:lineRule="auto"/>
              <w:ind w:left="0" w:firstLine="0"/>
            </w:pPr>
            <w:r>
              <w:t xml:space="preserve">Volunteer/Fundraiser, South Bend C.A.R.E (Community </w:t>
            </w:r>
          </w:p>
          <w:p w:rsidR="00164F81" w:rsidRDefault="00715296" w:rsidP="003740CA">
            <w:pPr>
              <w:spacing w:after="0" w:line="259" w:lineRule="auto"/>
              <w:ind w:left="0" w:firstLine="0"/>
              <w:jc w:val="left"/>
            </w:pPr>
            <w:r>
              <w:t xml:space="preserve">Animal Rescue Effort), South Bend, IN </w:t>
            </w:r>
          </w:p>
        </w:tc>
      </w:tr>
      <w:tr w:rsidR="00164F81" w:rsidTr="003740CA">
        <w:trPr>
          <w:trHeight w:val="538"/>
        </w:trPr>
        <w:tc>
          <w:tcPr>
            <w:tcW w:w="216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04/2009 </w:t>
            </w:r>
          </w:p>
        </w:tc>
        <w:tc>
          <w:tcPr>
            <w:tcW w:w="6547"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Volunteer, University of Indianapolis Campus Cleanup, Indianapolis, IN </w:t>
            </w:r>
          </w:p>
        </w:tc>
      </w:tr>
    </w:tbl>
    <w:p w:rsidR="00164F81" w:rsidRDefault="00715296">
      <w:pPr>
        <w:spacing w:after="0" w:line="259" w:lineRule="auto"/>
        <w:ind w:left="0" w:firstLine="0"/>
        <w:jc w:val="left"/>
      </w:pPr>
      <w:r>
        <w:rPr>
          <w:b/>
          <w:sz w:val="16"/>
        </w:rPr>
        <w:t xml:space="preserve"> </w:t>
      </w:r>
    </w:p>
    <w:p w:rsidR="00164F81" w:rsidRDefault="00164F81">
      <w:pPr>
        <w:spacing w:after="171" w:line="259" w:lineRule="auto"/>
        <w:ind w:left="-29" w:right="-24" w:firstLine="0"/>
        <w:jc w:val="left"/>
      </w:pPr>
    </w:p>
    <w:p w:rsidR="00164F81" w:rsidRDefault="00715296" w:rsidP="00905C39">
      <w:pPr>
        <w:pStyle w:val="Heading2"/>
      </w:pPr>
      <w:r>
        <w:t xml:space="preserve">MEDIA (SCIENCE DISSEMINATION): </w:t>
      </w:r>
    </w:p>
    <w:p w:rsidR="00164F81" w:rsidRDefault="00715296">
      <w:pPr>
        <w:numPr>
          <w:ilvl w:val="0"/>
          <w:numId w:val="6"/>
        </w:numPr>
        <w:spacing w:after="70" w:line="259" w:lineRule="auto"/>
        <w:ind w:hanging="360"/>
      </w:pPr>
      <w:r>
        <w:t xml:space="preserve">Regular contributor on </w:t>
      </w:r>
      <w:hyperlink r:id="rId111">
        <w:r>
          <w:rPr>
            <w:color w:val="0563C1"/>
            <w:u w:val="single" w:color="0563C1"/>
          </w:rPr>
          <w:t>The Physiology Forum</w:t>
        </w:r>
      </w:hyperlink>
      <w:hyperlink r:id="rId112">
        <w:r>
          <w:t xml:space="preserve"> </w:t>
        </w:r>
      </w:hyperlink>
      <w:r>
        <w:t xml:space="preserve">Podcast led by Edwin Miranda, MS.  </w:t>
      </w:r>
    </w:p>
    <w:p w:rsidR="00164F81" w:rsidRDefault="00715296">
      <w:pPr>
        <w:numPr>
          <w:ilvl w:val="0"/>
          <w:numId w:val="6"/>
        </w:numPr>
        <w:spacing w:after="140"/>
        <w:ind w:hanging="360"/>
      </w:pPr>
      <w:r>
        <w:t>Served a guest expert on the Science &amp; Chill Podcast; episode Blood Pressure, Nutrition, and Exercise Performance. March 27</w:t>
      </w:r>
      <w:r>
        <w:rPr>
          <w:vertAlign w:val="superscript"/>
        </w:rPr>
        <w:t>th</w:t>
      </w:r>
      <w:r>
        <w:t xml:space="preserve">, 2020 </w:t>
      </w:r>
      <w:hyperlink r:id="rId113">
        <w:r>
          <w:rPr>
            <w:color w:val="0563C1"/>
            <w:u w:val="single" w:color="0563C1"/>
          </w:rPr>
          <w:t>https://apple.co/3bBYg9h</w:t>
        </w:r>
      </w:hyperlink>
      <w:hyperlink r:id="rId114">
        <w:r>
          <w:t xml:space="preserve"> </w:t>
        </w:r>
      </w:hyperlink>
    </w:p>
    <w:p w:rsidR="00164F81" w:rsidRDefault="00715296">
      <w:pPr>
        <w:numPr>
          <w:ilvl w:val="0"/>
          <w:numId w:val="6"/>
        </w:numPr>
        <w:spacing w:after="0" w:line="241" w:lineRule="auto"/>
        <w:ind w:hanging="360"/>
      </w:pPr>
      <w:r>
        <w:lastRenderedPageBreak/>
        <w:t xml:space="preserve">Featured on the Auburn University Newsroom Feb 19, 2020  </w:t>
      </w:r>
      <w:hyperlink r:id="rId115">
        <w:r>
          <w:rPr>
            <w:color w:val="0563C1"/>
            <w:u w:val="single" w:color="0563C1"/>
          </w:rPr>
          <w:t>http://ocm.auburn.edu/newsroom/news_articles/2020/02/191117-kinesiology</w:t>
        </w:r>
      </w:hyperlink>
      <w:hyperlink r:id="rId116">
        <w:r>
          <w:rPr>
            <w:color w:val="0563C1"/>
            <w:u w:val="single" w:color="0563C1"/>
          </w:rPr>
          <w:t>research.php</w:t>
        </w:r>
      </w:hyperlink>
      <w:hyperlink r:id="rId117">
        <w:r>
          <w:t xml:space="preserve"> </w:t>
        </w:r>
      </w:hyperlink>
    </w:p>
    <w:p w:rsidR="00164F81" w:rsidRDefault="00715296">
      <w:pPr>
        <w:numPr>
          <w:ilvl w:val="0"/>
          <w:numId w:val="6"/>
        </w:numPr>
        <w:ind w:hanging="360"/>
      </w:pPr>
      <w:r>
        <w:t>Featured Q &amp; A blog post in "Auburn KINEversity: 5 questions with the experts". Featured January 22, 2019 for College of Education webpage:</w:t>
      </w:r>
      <w:r>
        <w:rPr>
          <w:sz w:val="22"/>
        </w:rPr>
        <w:t xml:space="preserve"> </w:t>
      </w:r>
      <w:hyperlink r:id="rId118">
        <w:r>
          <w:rPr>
            <w:color w:val="0563C1"/>
            <w:u w:val="single" w:color="0563C1"/>
          </w:rPr>
          <w:t>https://bit.ly/2RcLx2l</w:t>
        </w:r>
      </w:hyperlink>
      <w:hyperlink r:id="rId119">
        <w:r>
          <w:t xml:space="preserve"> </w:t>
        </w:r>
      </w:hyperlink>
    </w:p>
    <w:p w:rsidR="00164F81" w:rsidRDefault="00715296">
      <w:pPr>
        <w:numPr>
          <w:ilvl w:val="0"/>
          <w:numId w:val="6"/>
        </w:numPr>
        <w:spacing w:after="136" w:line="241" w:lineRule="auto"/>
        <w:ind w:hanging="360"/>
      </w:pPr>
      <w:r>
        <w:t>Podcast:</w:t>
      </w:r>
      <w:r>
        <w:rPr>
          <w:i/>
        </w:rPr>
        <w:t xml:space="preserve"> Exercise Averts High Pressure-Induced Vascular Dysfunction.</w:t>
      </w:r>
      <w:r>
        <w:t xml:space="preserve"> Featured May 3, 2017 on the Am J Physiol Heart Circ Physiol Podcast: </w:t>
      </w:r>
      <w:hyperlink r:id="rId120">
        <w:r>
          <w:rPr>
            <w:color w:val="0563C1"/>
            <w:u w:val="single" w:color="0563C1"/>
          </w:rPr>
          <w:t>https://ajpheart.podbean.com/e/exercise-averts-high-pressure-induced-vascular</w:t>
        </w:r>
      </w:hyperlink>
      <w:hyperlink r:id="rId121">
        <w:r>
          <w:rPr>
            <w:color w:val="0563C1"/>
            <w:u w:val="single" w:color="0563C1"/>
          </w:rPr>
          <w:t>dysfunction/</w:t>
        </w:r>
      </w:hyperlink>
      <w:hyperlink r:id="rId122">
        <w:r>
          <w:rPr>
            <w:color w:val="0563C1"/>
          </w:rPr>
          <w:t xml:space="preserve"> </w:t>
        </w:r>
      </w:hyperlink>
    </w:p>
    <w:p w:rsidR="00164F81" w:rsidRDefault="00715296">
      <w:pPr>
        <w:numPr>
          <w:ilvl w:val="0"/>
          <w:numId w:val="6"/>
        </w:numPr>
        <w:spacing w:after="8"/>
        <w:ind w:hanging="360"/>
      </w:pPr>
      <w:r>
        <w:t xml:space="preserve">Co-founder Ubuntu Fitness science dissemination and health promotion website (founded February 2015, co-founded with Sofia Sanchez RD, MBA):  </w:t>
      </w:r>
      <w:hyperlink r:id="rId123">
        <w:r>
          <w:rPr>
            <w:color w:val="0563C1"/>
            <w:u w:val="single" w:color="0563C1"/>
          </w:rPr>
          <w:t>http://www.ubuntufitness.com/</w:t>
        </w:r>
      </w:hyperlink>
      <w:hyperlink r:id="rId124">
        <w:r>
          <w:t xml:space="preserve"> </w:t>
        </w:r>
      </w:hyperlink>
    </w:p>
    <w:p w:rsidR="00164F81" w:rsidRDefault="00715296">
      <w:pPr>
        <w:numPr>
          <w:ilvl w:val="0"/>
          <w:numId w:val="6"/>
        </w:numPr>
        <w:spacing w:after="115" w:line="242" w:lineRule="auto"/>
        <w:ind w:hanging="360"/>
      </w:pPr>
      <w:r>
        <w:t xml:space="preserve">Podcast: </w:t>
      </w:r>
      <w:r>
        <w:rPr>
          <w:i/>
        </w:rPr>
        <w:t>HADPG Podcast 01 Evidence Based Practice Vascular Health &amp; Dietary Nitrate.</w:t>
      </w:r>
      <w:r>
        <w:t xml:space="preserve"> Healthy Aging Dietetic Practice Group. Podcast reserved for members. </w:t>
      </w:r>
      <w:hyperlink r:id="rId125">
        <w:r>
          <w:rPr>
            <w:color w:val="0563C1"/>
            <w:u w:val="single" w:color="0563C1"/>
          </w:rPr>
          <w:t>https://www.hadpg.org/</w:t>
        </w:r>
      </w:hyperlink>
      <w:hyperlink r:id="rId126">
        <w:r>
          <w:t xml:space="preserve"> </w:t>
        </w:r>
      </w:hyperlink>
    </w:p>
    <w:p w:rsidR="00164F81" w:rsidRDefault="00715296">
      <w:pPr>
        <w:numPr>
          <w:ilvl w:val="0"/>
          <w:numId w:val="6"/>
        </w:numPr>
        <w:spacing w:after="0"/>
        <w:ind w:hanging="360"/>
      </w:pPr>
      <w:r>
        <w:t xml:space="preserve">Editor for colleague Joseph Watso’s science dissemination and health promotion website: </w:t>
      </w:r>
      <w:hyperlink r:id="rId127">
        <w:r>
          <w:rPr>
            <w:color w:val="0563C1"/>
            <w:u w:val="single" w:color="0563C1"/>
          </w:rPr>
          <w:t>https://www.josephwatso.com/</w:t>
        </w:r>
      </w:hyperlink>
      <w:hyperlink r:id="rId128">
        <w:r>
          <w:t xml:space="preserve"> </w:t>
        </w:r>
      </w:hyperlink>
    </w:p>
    <w:p w:rsidR="00164F81" w:rsidRDefault="00715296" w:rsidP="00260F6A">
      <w:pPr>
        <w:spacing w:after="0" w:line="259" w:lineRule="auto"/>
        <w:ind w:left="0" w:firstLine="0"/>
        <w:jc w:val="left"/>
      </w:pPr>
      <w:r>
        <w:rPr>
          <w:sz w:val="16"/>
        </w:rPr>
        <w:t xml:space="preserve"> </w:t>
      </w:r>
    </w:p>
    <w:p w:rsidR="00164F81" w:rsidRDefault="00715296" w:rsidP="008E0649">
      <w:pPr>
        <w:pStyle w:val="Heading2"/>
      </w:pPr>
      <w:r>
        <w:t xml:space="preserve">RELEVANT MEETINGS AND WORKSHOPS ATTENDED: </w:t>
      </w:r>
    </w:p>
    <w:tbl>
      <w:tblPr>
        <w:tblW w:w="8707" w:type="dxa"/>
        <w:tblInd w:w="720" w:type="dxa"/>
        <w:tblCellMar>
          <w:left w:w="0" w:type="dxa"/>
          <w:right w:w="0" w:type="dxa"/>
        </w:tblCellMar>
        <w:tblLook w:val="04A0" w:firstRow="1" w:lastRow="0" w:firstColumn="1" w:lastColumn="0" w:noHBand="0" w:noVBand="1"/>
      </w:tblPr>
      <w:tblGrid>
        <w:gridCol w:w="1440"/>
        <w:gridCol w:w="7267"/>
      </w:tblGrid>
      <w:tr w:rsidR="00164F81" w:rsidTr="003740CA">
        <w:trPr>
          <w:trHeight w:val="527"/>
        </w:trPr>
        <w:tc>
          <w:tcPr>
            <w:tcW w:w="144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08/2020 </w:t>
            </w:r>
          </w:p>
        </w:tc>
        <w:tc>
          <w:tcPr>
            <w:tcW w:w="7267" w:type="dxa"/>
            <w:tcBorders>
              <w:top w:val="nil"/>
              <w:left w:val="nil"/>
              <w:bottom w:val="nil"/>
              <w:right w:val="nil"/>
            </w:tcBorders>
            <w:shd w:val="clear" w:color="auto" w:fill="auto"/>
          </w:tcPr>
          <w:p w:rsidR="00164F81" w:rsidRDefault="00715296" w:rsidP="003740CA">
            <w:pPr>
              <w:spacing w:after="0" w:line="259" w:lineRule="auto"/>
              <w:ind w:left="0" w:firstLine="0"/>
            </w:pPr>
            <w:r>
              <w:t xml:space="preserve">University of Colorado Sleep and Circadian Summer School. August 5-7. E-meeting held on Zoom </w:t>
            </w:r>
          </w:p>
        </w:tc>
      </w:tr>
      <w:tr w:rsidR="00164F81" w:rsidTr="003740CA">
        <w:trPr>
          <w:trHeight w:val="828"/>
        </w:trPr>
        <w:tc>
          <w:tcPr>
            <w:tcW w:w="144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07/2020 </w:t>
            </w:r>
          </w:p>
        </w:tc>
        <w:tc>
          <w:tcPr>
            <w:tcW w:w="7267" w:type="dxa"/>
            <w:tcBorders>
              <w:top w:val="nil"/>
              <w:left w:val="nil"/>
              <w:bottom w:val="nil"/>
              <w:right w:val="nil"/>
            </w:tcBorders>
            <w:shd w:val="clear" w:color="auto" w:fill="auto"/>
          </w:tcPr>
          <w:p w:rsidR="00164F81" w:rsidRDefault="00715296" w:rsidP="003740CA">
            <w:pPr>
              <w:spacing w:after="0" w:line="240" w:lineRule="auto"/>
              <w:ind w:left="0" w:firstLine="0"/>
              <w:jc w:val="left"/>
            </w:pPr>
            <w:r>
              <w:t>NHLBI PRIDE Cardiovascular Disease Comorbidities, Genetics, &amp; Epidemiology (</w:t>
            </w:r>
            <w:hyperlink r:id="rId129">
              <w:r w:rsidRPr="003740CA">
                <w:rPr>
                  <w:color w:val="0563C1"/>
                  <w:u w:val="single" w:color="0563C1"/>
                </w:rPr>
                <w:t>CVD-CGE</w:t>
              </w:r>
            </w:hyperlink>
            <w:hyperlink r:id="rId130">
              <w:r>
                <w:t>)</w:t>
              </w:r>
            </w:hyperlink>
            <w:r>
              <w:t xml:space="preserve"> Summer Institute 2; July 27-31, August </w:t>
            </w:r>
          </w:p>
          <w:p w:rsidR="00164F81" w:rsidRDefault="00715296" w:rsidP="003740CA">
            <w:pPr>
              <w:spacing w:after="0" w:line="259" w:lineRule="auto"/>
              <w:ind w:left="0" w:firstLine="0"/>
              <w:jc w:val="left"/>
            </w:pPr>
            <w:r>
              <w:t xml:space="preserve">10-14, St. Louis, MO </w:t>
            </w:r>
          </w:p>
        </w:tc>
      </w:tr>
      <w:tr w:rsidR="00164F81" w:rsidTr="003740CA">
        <w:trPr>
          <w:trHeight w:val="552"/>
        </w:trPr>
        <w:tc>
          <w:tcPr>
            <w:tcW w:w="144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09/2019 </w:t>
            </w:r>
          </w:p>
        </w:tc>
        <w:tc>
          <w:tcPr>
            <w:tcW w:w="7267" w:type="dxa"/>
            <w:tcBorders>
              <w:top w:val="nil"/>
              <w:left w:val="nil"/>
              <w:bottom w:val="nil"/>
              <w:right w:val="nil"/>
            </w:tcBorders>
            <w:shd w:val="clear" w:color="auto" w:fill="auto"/>
          </w:tcPr>
          <w:p w:rsidR="00164F81" w:rsidRDefault="00715296" w:rsidP="003740CA">
            <w:pPr>
              <w:spacing w:after="0" w:line="259" w:lineRule="auto"/>
              <w:ind w:left="0" w:firstLine="0"/>
            </w:pPr>
            <w:r>
              <w:t xml:space="preserve">Society of Behavioral Sleep Medicine Scientific Meeting. Attended September 14-15. Birmingham, AL </w:t>
            </w:r>
          </w:p>
        </w:tc>
      </w:tr>
      <w:tr w:rsidR="00164F81" w:rsidTr="003740CA">
        <w:trPr>
          <w:trHeight w:val="552"/>
        </w:trPr>
        <w:tc>
          <w:tcPr>
            <w:tcW w:w="144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09/2019 </w:t>
            </w:r>
          </w:p>
        </w:tc>
        <w:tc>
          <w:tcPr>
            <w:tcW w:w="7267" w:type="dxa"/>
            <w:tcBorders>
              <w:top w:val="nil"/>
              <w:left w:val="nil"/>
              <w:bottom w:val="nil"/>
              <w:right w:val="nil"/>
            </w:tcBorders>
            <w:shd w:val="clear" w:color="auto" w:fill="auto"/>
          </w:tcPr>
          <w:p w:rsidR="00164F81" w:rsidRDefault="00715296" w:rsidP="003740CA">
            <w:pPr>
              <w:spacing w:after="0" w:line="259" w:lineRule="auto"/>
              <w:ind w:left="0" w:firstLine="0"/>
            </w:pPr>
            <w:r>
              <w:t>University of Alabama at Birmingham (UAB) Center for Exercise Medicine 7</w:t>
            </w:r>
            <w:r w:rsidRPr="003740CA">
              <w:rPr>
                <w:vertAlign w:val="superscript"/>
              </w:rPr>
              <w:t>th</w:t>
            </w:r>
            <w:r>
              <w:t xml:space="preserve"> Annual Symposium. September 13, Birmingham, AL </w:t>
            </w:r>
          </w:p>
        </w:tc>
      </w:tr>
      <w:tr w:rsidR="00164F81" w:rsidTr="003740CA">
        <w:trPr>
          <w:trHeight w:val="828"/>
        </w:trPr>
        <w:tc>
          <w:tcPr>
            <w:tcW w:w="144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07/2019 </w:t>
            </w:r>
          </w:p>
        </w:tc>
        <w:tc>
          <w:tcPr>
            <w:tcW w:w="7267" w:type="dxa"/>
            <w:tcBorders>
              <w:top w:val="nil"/>
              <w:left w:val="nil"/>
              <w:bottom w:val="nil"/>
              <w:right w:val="nil"/>
            </w:tcBorders>
            <w:shd w:val="clear" w:color="auto" w:fill="auto"/>
          </w:tcPr>
          <w:p w:rsidR="00164F81" w:rsidRDefault="00715296" w:rsidP="003740CA">
            <w:pPr>
              <w:spacing w:after="0" w:line="240" w:lineRule="auto"/>
              <w:ind w:left="0" w:firstLine="0"/>
            </w:pPr>
            <w:r>
              <w:t>NHLBI PRIDE Cardiovascular Disease Comorbidities, Genetics, &amp; Epidemiology (</w:t>
            </w:r>
            <w:hyperlink r:id="rId131">
              <w:r w:rsidRPr="003740CA">
                <w:rPr>
                  <w:color w:val="0563C1"/>
                  <w:u w:val="single" w:color="0563C1"/>
                </w:rPr>
                <w:t>CVD-CGE</w:t>
              </w:r>
            </w:hyperlink>
            <w:hyperlink r:id="rId132">
              <w:r>
                <w:t>)</w:t>
              </w:r>
            </w:hyperlink>
            <w:r>
              <w:t xml:space="preserve"> Summer Institute 1; July 18-31, St. Louis, </w:t>
            </w:r>
          </w:p>
          <w:p w:rsidR="00164F81" w:rsidRDefault="00715296" w:rsidP="003740CA">
            <w:pPr>
              <w:spacing w:after="0" w:line="259" w:lineRule="auto"/>
              <w:ind w:left="0" w:firstLine="0"/>
              <w:jc w:val="left"/>
            </w:pPr>
            <w:r>
              <w:t xml:space="preserve">MO </w:t>
            </w:r>
          </w:p>
        </w:tc>
      </w:tr>
      <w:tr w:rsidR="00164F81" w:rsidTr="003740CA">
        <w:trPr>
          <w:trHeight w:val="552"/>
        </w:trPr>
        <w:tc>
          <w:tcPr>
            <w:tcW w:w="144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05/2019  </w:t>
            </w:r>
          </w:p>
        </w:tc>
        <w:tc>
          <w:tcPr>
            <w:tcW w:w="7267" w:type="dxa"/>
            <w:tcBorders>
              <w:top w:val="nil"/>
              <w:left w:val="nil"/>
              <w:bottom w:val="nil"/>
              <w:right w:val="nil"/>
            </w:tcBorders>
            <w:shd w:val="clear" w:color="auto" w:fill="auto"/>
          </w:tcPr>
          <w:p w:rsidR="00164F81" w:rsidRDefault="00715296" w:rsidP="003740CA">
            <w:pPr>
              <w:spacing w:after="0" w:line="259" w:lineRule="auto"/>
              <w:ind w:left="0" w:firstLine="0"/>
            </w:pPr>
            <w:r>
              <w:t xml:space="preserve">NIH 2019 Regional Seminar: Program Funding and Grants </w:t>
            </w:r>
          </w:p>
          <w:p w:rsidR="00164F81" w:rsidRDefault="00715296" w:rsidP="003740CA">
            <w:pPr>
              <w:spacing w:after="0" w:line="259" w:lineRule="auto"/>
              <w:ind w:left="0" w:firstLine="0"/>
              <w:jc w:val="left"/>
            </w:pPr>
            <w:r>
              <w:t xml:space="preserve">Administration; May 16-17, Baltimore, MD </w:t>
            </w:r>
          </w:p>
        </w:tc>
      </w:tr>
      <w:tr w:rsidR="00164F81" w:rsidTr="003740CA">
        <w:trPr>
          <w:trHeight w:val="552"/>
        </w:trPr>
        <w:tc>
          <w:tcPr>
            <w:tcW w:w="144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01/2017 </w:t>
            </w:r>
          </w:p>
        </w:tc>
        <w:tc>
          <w:tcPr>
            <w:tcW w:w="7267" w:type="dxa"/>
            <w:tcBorders>
              <w:top w:val="nil"/>
              <w:left w:val="nil"/>
              <w:bottom w:val="nil"/>
              <w:right w:val="nil"/>
            </w:tcBorders>
            <w:shd w:val="clear" w:color="auto" w:fill="auto"/>
          </w:tcPr>
          <w:p w:rsidR="00164F81" w:rsidRDefault="00715296" w:rsidP="003740CA">
            <w:pPr>
              <w:spacing w:after="0" w:line="259" w:lineRule="auto"/>
              <w:ind w:left="0" w:firstLine="0"/>
            </w:pPr>
            <w:r>
              <w:t xml:space="preserve">University of Delaware Grant Writing Workshop 2017: “Write Grant Winning Applications”; Jan 30, Newark, DE </w:t>
            </w:r>
          </w:p>
        </w:tc>
      </w:tr>
      <w:tr w:rsidR="00164F81" w:rsidTr="003740CA">
        <w:trPr>
          <w:trHeight w:val="803"/>
        </w:trPr>
        <w:tc>
          <w:tcPr>
            <w:tcW w:w="1440" w:type="dxa"/>
            <w:tcBorders>
              <w:top w:val="nil"/>
              <w:left w:val="nil"/>
              <w:bottom w:val="nil"/>
              <w:right w:val="nil"/>
            </w:tcBorders>
            <w:shd w:val="clear" w:color="auto" w:fill="auto"/>
          </w:tcPr>
          <w:p w:rsidR="00164F81" w:rsidRDefault="00715296" w:rsidP="003740CA">
            <w:pPr>
              <w:spacing w:after="0" w:line="259" w:lineRule="auto"/>
              <w:ind w:left="0" w:firstLine="0"/>
              <w:jc w:val="left"/>
            </w:pPr>
            <w:r>
              <w:t xml:space="preserve">06/2016 </w:t>
            </w:r>
          </w:p>
        </w:tc>
        <w:tc>
          <w:tcPr>
            <w:tcW w:w="7267" w:type="dxa"/>
            <w:tcBorders>
              <w:top w:val="nil"/>
              <w:left w:val="nil"/>
              <w:bottom w:val="nil"/>
              <w:right w:val="nil"/>
            </w:tcBorders>
            <w:shd w:val="clear" w:color="auto" w:fill="auto"/>
          </w:tcPr>
          <w:p w:rsidR="00164F81" w:rsidRDefault="00715296" w:rsidP="003740CA">
            <w:pPr>
              <w:spacing w:after="0" w:line="259" w:lineRule="auto"/>
              <w:ind w:left="0" w:right="65" w:firstLine="0"/>
            </w:pPr>
            <w:r>
              <w:t xml:space="preserve">Society for Redox Biology and Medicine Redox Symposium; methodological and cutting-edge research presentations from leaders in the field of redox biology; June 10, Chicago, IL  </w:t>
            </w:r>
          </w:p>
        </w:tc>
      </w:tr>
    </w:tbl>
    <w:p w:rsidR="00715296" w:rsidRDefault="00715296"/>
    <w:sectPr w:rsidR="00715296" w:rsidSect="00715296">
      <w:headerReference w:type="default" r:id="rId133"/>
      <w:footerReference w:type="even" r:id="rId134"/>
      <w:footerReference w:type="default" r:id="rId135"/>
      <w:footerReference w:type="first" r:id="rId136"/>
      <w:pgSz w:w="12240" w:h="15840"/>
      <w:pgMar w:top="691" w:right="1435" w:bottom="1468" w:left="1440" w:header="720" w:footer="28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1F7" w:rsidRDefault="005061F7">
      <w:pPr>
        <w:spacing w:after="0" w:line="240" w:lineRule="auto"/>
      </w:pPr>
      <w:r>
        <w:separator/>
      </w:r>
    </w:p>
  </w:endnote>
  <w:endnote w:type="continuationSeparator" w:id="0">
    <w:p w:rsidR="005061F7" w:rsidRDefault="0050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1F7" w:rsidRDefault="005061F7">
    <w:pPr>
      <w:spacing w:after="0" w:line="259" w:lineRule="auto"/>
      <w:ind w:left="0" w:right="203" w:firstLine="0"/>
      <w:jc w:val="right"/>
    </w:pPr>
    <w:r>
      <w:fldChar w:fldCharType="begin"/>
    </w:r>
    <w:r>
      <w:instrText xml:space="preserve"> PAGE   \* MERGEFORMAT </w:instrText>
    </w:r>
    <w:r>
      <w:fldChar w:fldCharType="separate"/>
    </w:r>
    <w:r>
      <w:rPr>
        <w:noProof/>
      </w:rPr>
      <w:t>20</w:t>
    </w:r>
    <w:r>
      <w:fldChar w:fldCharType="end"/>
    </w:r>
    <w:r>
      <w:t xml:space="preserve">               AT Robinson, October 10</w:t>
    </w:r>
    <w:r>
      <w:rPr>
        <w:vertAlign w:val="superscript"/>
      </w:rPr>
      <w:t>th</w:t>
    </w:r>
    <w:r>
      <w:t xml:space="preserve">, 2020 </w:t>
    </w:r>
  </w:p>
  <w:p w:rsidR="005061F7" w:rsidRDefault="005061F7">
    <w:pPr>
      <w:spacing w:after="0" w:line="259" w:lineRule="auto"/>
      <w:ind w:left="57" w:firstLine="0"/>
      <w:jc w:val="center"/>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1F7" w:rsidRDefault="005061F7" w:rsidP="00F56971">
    <w:pPr>
      <w:tabs>
        <w:tab w:val="left" w:pos="180"/>
      </w:tabs>
      <w:spacing w:after="0" w:line="259" w:lineRule="auto"/>
      <w:ind w:left="0" w:right="-1165" w:firstLine="0"/>
      <w:jc w:val="right"/>
    </w:pPr>
    <w:r>
      <w:t>AT Robinson, October 10</w:t>
    </w:r>
    <w:r>
      <w:rPr>
        <w:vertAlign w:val="superscript"/>
      </w:rPr>
      <w:t>th</w:t>
    </w:r>
    <w:r>
      <w:t>, 2020</w:t>
    </w:r>
  </w:p>
  <w:p w:rsidR="005061F7" w:rsidRDefault="005061F7">
    <w:pPr>
      <w:spacing w:after="0" w:line="259" w:lineRule="auto"/>
      <w:ind w:left="57"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1F7" w:rsidRDefault="005061F7">
    <w:pPr>
      <w:spacing w:after="0" w:line="259" w:lineRule="auto"/>
      <w:ind w:left="0" w:right="203" w:firstLine="0"/>
      <w:jc w:val="right"/>
    </w:pPr>
    <w:r>
      <w:fldChar w:fldCharType="begin"/>
    </w:r>
    <w:r>
      <w:instrText xml:space="preserve"> PAGE   \* MERGEFORMAT </w:instrText>
    </w:r>
    <w:r>
      <w:fldChar w:fldCharType="separate"/>
    </w:r>
    <w:r>
      <w:rPr>
        <w:noProof/>
      </w:rPr>
      <w:t>1</w:t>
    </w:r>
    <w:r>
      <w:fldChar w:fldCharType="end"/>
    </w:r>
    <w:r>
      <w:t xml:space="preserve">               AT Robinson, October 10</w:t>
    </w:r>
    <w:r>
      <w:rPr>
        <w:vertAlign w:val="superscript"/>
      </w:rPr>
      <w:t>th</w:t>
    </w:r>
    <w:r>
      <w:t xml:space="preserve">, 2020 </w:t>
    </w:r>
  </w:p>
  <w:p w:rsidR="005061F7" w:rsidRDefault="005061F7">
    <w:pPr>
      <w:spacing w:after="0" w:line="259" w:lineRule="auto"/>
      <w:ind w:left="57" w:firstLine="0"/>
      <w:jc w:val="center"/>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1F7" w:rsidRDefault="005061F7">
      <w:pPr>
        <w:spacing w:after="0" w:line="240" w:lineRule="auto"/>
      </w:pPr>
      <w:r>
        <w:separator/>
      </w:r>
    </w:p>
  </w:footnote>
  <w:footnote w:type="continuationSeparator" w:id="0">
    <w:p w:rsidR="005061F7" w:rsidRDefault="00506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35482"/>
      <w:docPartObj>
        <w:docPartGallery w:val="Page Numbers (Top of Page)"/>
        <w:docPartUnique/>
      </w:docPartObj>
    </w:sdtPr>
    <w:sdtEndPr>
      <w:rPr>
        <w:noProof/>
      </w:rPr>
    </w:sdtEndPr>
    <w:sdtContent>
      <w:p w:rsidR="005061F7" w:rsidRDefault="005061F7">
        <w:pPr>
          <w:pStyle w:val="Header"/>
        </w:pPr>
        <w:r>
          <w:fldChar w:fldCharType="begin"/>
        </w:r>
        <w:r>
          <w:instrText xml:space="preserve"> PAGE   \* MERGEFORMAT </w:instrText>
        </w:r>
        <w:r>
          <w:fldChar w:fldCharType="separate"/>
        </w:r>
        <w:r w:rsidR="001954A8">
          <w:rPr>
            <w:noProof/>
          </w:rPr>
          <w:t>9</w:t>
        </w:r>
        <w:r>
          <w:rPr>
            <w:noProof/>
          </w:rPr>
          <w:fldChar w:fldCharType="end"/>
        </w:r>
      </w:p>
    </w:sdtContent>
  </w:sdt>
  <w:p w:rsidR="005061F7" w:rsidRDefault="00506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D2F1D"/>
    <w:multiLevelType w:val="hybridMultilevel"/>
    <w:tmpl w:val="305C8A18"/>
    <w:lvl w:ilvl="0" w:tplc="6472BE54">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6C75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021B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8C10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61D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EC72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2E4D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1410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2882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BB7C9B"/>
    <w:multiLevelType w:val="hybridMultilevel"/>
    <w:tmpl w:val="4FC6BBD4"/>
    <w:lvl w:ilvl="0" w:tplc="29F64F7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BC3CB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549FA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14ECD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B065B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A26AE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C6C99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E0F54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ACB01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205622"/>
    <w:multiLevelType w:val="hybridMultilevel"/>
    <w:tmpl w:val="25B0592E"/>
    <w:lvl w:ilvl="0" w:tplc="C7941094">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62BCD4">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46AF8A">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901156">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32F70A">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F0C87C">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EC0996">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E69C42">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0E5C04">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D4E6485"/>
    <w:multiLevelType w:val="hybridMultilevel"/>
    <w:tmpl w:val="2C6E05BA"/>
    <w:lvl w:ilvl="0" w:tplc="0B922A6C">
      <w:start w:val="2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DE1FB2">
      <w:start w:val="1"/>
      <w:numFmt w:val="decimal"/>
      <w:lvlText w:val="%2."/>
      <w:lvlJc w:val="left"/>
      <w:pPr>
        <w:ind w:left="713"/>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2" w:tplc="61F2161E">
      <w:start w:val="1"/>
      <w:numFmt w:val="lowerRoman"/>
      <w:lvlText w:val="%3"/>
      <w:lvlJc w:val="left"/>
      <w:pPr>
        <w:ind w:left="1380"/>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3" w:tplc="0038B420">
      <w:start w:val="1"/>
      <w:numFmt w:val="decimal"/>
      <w:lvlText w:val="%4"/>
      <w:lvlJc w:val="left"/>
      <w:pPr>
        <w:ind w:left="2100"/>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4" w:tplc="AC7CB46C">
      <w:start w:val="1"/>
      <w:numFmt w:val="lowerLetter"/>
      <w:lvlText w:val="%5"/>
      <w:lvlJc w:val="left"/>
      <w:pPr>
        <w:ind w:left="2820"/>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5" w:tplc="28F225BC">
      <w:start w:val="1"/>
      <w:numFmt w:val="lowerRoman"/>
      <w:lvlText w:val="%6"/>
      <w:lvlJc w:val="left"/>
      <w:pPr>
        <w:ind w:left="3540"/>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6" w:tplc="E304A748">
      <w:start w:val="1"/>
      <w:numFmt w:val="decimal"/>
      <w:lvlText w:val="%7"/>
      <w:lvlJc w:val="left"/>
      <w:pPr>
        <w:ind w:left="4260"/>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7" w:tplc="FB988CD0">
      <w:start w:val="1"/>
      <w:numFmt w:val="lowerLetter"/>
      <w:lvlText w:val="%8"/>
      <w:lvlJc w:val="left"/>
      <w:pPr>
        <w:ind w:left="4980"/>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8" w:tplc="B336BA70">
      <w:start w:val="1"/>
      <w:numFmt w:val="lowerRoman"/>
      <w:lvlText w:val="%9"/>
      <w:lvlJc w:val="left"/>
      <w:pPr>
        <w:ind w:left="5700"/>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abstractNum>
  <w:abstractNum w:abstractNumId="4" w15:restartNumberingAfterBreak="0">
    <w:nsid w:val="5F0B770F"/>
    <w:multiLevelType w:val="hybridMultilevel"/>
    <w:tmpl w:val="784ED2E4"/>
    <w:lvl w:ilvl="0" w:tplc="26D294A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08E3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2065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B0A0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5E53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1483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901C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E8C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AE81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EB725FD"/>
    <w:multiLevelType w:val="hybridMultilevel"/>
    <w:tmpl w:val="1478BDF8"/>
    <w:lvl w:ilvl="0" w:tplc="81BC801C">
      <w:start w:val="7"/>
      <w:numFmt w:val="decimal"/>
      <w:lvlText w:val="%1."/>
      <w:lvlJc w:val="left"/>
      <w:pPr>
        <w:ind w:left="705"/>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1" w:tplc="36F0E23A">
      <w:start w:val="1"/>
      <w:numFmt w:val="decimal"/>
      <w:lvlText w:val="%2."/>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B87B4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90CD2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D0A97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26F5A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B2444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74A5A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3C57A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81"/>
    <w:rsid w:val="00031013"/>
    <w:rsid w:val="00031E4D"/>
    <w:rsid w:val="000426E7"/>
    <w:rsid w:val="00061746"/>
    <w:rsid w:val="00073D73"/>
    <w:rsid w:val="000C6A0C"/>
    <w:rsid w:val="000F5101"/>
    <w:rsid w:val="00115710"/>
    <w:rsid w:val="00155B4F"/>
    <w:rsid w:val="00162B25"/>
    <w:rsid w:val="00164F81"/>
    <w:rsid w:val="001954A8"/>
    <w:rsid w:val="001E0771"/>
    <w:rsid w:val="0024708F"/>
    <w:rsid w:val="00260F6A"/>
    <w:rsid w:val="00280488"/>
    <w:rsid w:val="00282681"/>
    <w:rsid w:val="00285666"/>
    <w:rsid w:val="002973CC"/>
    <w:rsid w:val="002A3A71"/>
    <w:rsid w:val="002A6496"/>
    <w:rsid w:val="003511D9"/>
    <w:rsid w:val="003740CA"/>
    <w:rsid w:val="003E7331"/>
    <w:rsid w:val="003F3B96"/>
    <w:rsid w:val="00491477"/>
    <w:rsid w:val="004E56A7"/>
    <w:rsid w:val="005061F7"/>
    <w:rsid w:val="005271D7"/>
    <w:rsid w:val="00565F93"/>
    <w:rsid w:val="005B2894"/>
    <w:rsid w:val="005F7883"/>
    <w:rsid w:val="006A4CD6"/>
    <w:rsid w:val="006B6F8D"/>
    <w:rsid w:val="006C2147"/>
    <w:rsid w:val="006D5F96"/>
    <w:rsid w:val="00715296"/>
    <w:rsid w:val="00755BE7"/>
    <w:rsid w:val="00773A0F"/>
    <w:rsid w:val="00773FA5"/>
    <w:rsid w:val="00790F86"/>
    <w:rsid w:val="007A660A"/>
    <w:rsid w:val="007D1B5E"/>
    <w:rsid w:val="007E3FF0"/>
    <w:rsid w:val="00835C25"/>
    <w:rsid w:val="0086004B"/>
    <w:rsid w:val="00865AEF"/>
    <w:rsid w:val="008850B6"/>
    <w:rsid w:val="008A1778"/>
    <w:rsid w:val="008B43FD"/>
    <w:rsid w:val="008E0649"/>
    <w:rsid w:val="008F73EF"/>
    <w:rsid w:val="00905C39"/>
    <w:rsid w:val="009C2054"/>
    <w:rsid w:val="009E0B36"/>
    <w:rsid w:val="009E4818"/>
    <w:rsid w:val="009F0152"/>
    <w:rsid w:val="00A81DB3"/>
    <w:rsid w:val="00AA4B7F"/>
    <w:rsid w:val="00AE223F"/>
    <w:rsid w:val="00AE5166"/>
    <w:rsid w:val="00B10FF4"/>
    <w:rsid w:val="00B16E8A"/>
    <w:rsid w:val="00B21F60"/>
    <w:rsid w:val="00B247B9"/>
    <w:rsid w:val="00B27336"/>
    <w:rsid w:val="00B426F3"/>
    <w:rsid w:val="00B4484D"/>
    <w:rsid w:val="00B54CFB"/>
    <w:rsid w:val="00B6730D"/>
    <w:rsid w:val="00BD342E"/>
    <w:rsid w:val="00C222FA"/>
    <w:rsid w:val="00C75683"/>
    <w:rsid w:val="00C76824"/>
    <w:rsid w:val="00C84B3F"/>
    <w:rsid w:val="00CE1652"/>
    <w:rsid w:val="00CF24E9"/>
    <w:rsid w:val="00D341FC"/>
    <w:rsid w:val="00D53F38"/>
    <w:rsid w:val="00D826AE"/>
    <w:rsid w:val="00DB4DCF"/>
    <w:rsid w:val="00DC6580"/>
    <w:rsid w:val="00DC668A"/>
    <w:rsid w:val="00DF7D1C"/>
    <w:rsid w:val="00E0591D"/>
    <w:rsid w:val="00E31FCC"/>
    <w:rsid w:val="00E93E8F"/>
    <w:rsid w:val="00EA1000"/>
    <w:rsid w:val="00EA1AE4"/>
    <w:rsid w:val="00F45577"/>
    <w:rsid w:val="00F56971"/>
    <w:rsid w:val="00F62F4E"/>
    <w:rsid w:val="00F931A8"/>
    <w:rsid w:val="00FA250A"/>
    <w:rsid w:val="00FC731C"/>
    <w:rsid w:val="00FF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77E00F"/>
  <w15:docId w15:val="{D5AD4093-22D3-433F-A62E-E6CB3C6C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2" w:line="248" w:lineRule="auto"/>
      <w:ind w:left="10" w:hanging="10"/>
      <w:jc w:val="both"/>
    </w:pPr>
    <w:rPr>
      <w:rFonts w:ascii="Arial" w:eastAsia="Arial" w:hAnsi="Arial" w:cs="Arial"/>
      <w:color w:val="000000"/>
      <w:sz w:val="24"/>
      <w:szCs w:val="22"/>
    </w:rPr>
  </w:style>
  <w:style w:type="paragraph" w:styleId="Heading1">
    <w:name w:val="heading 1"/>
    <w:basedOn w:val="Normal"/>
    <w:next w:val="Normal"/>
    <w:link w:val="Heading1Char"/>
    <w:uiPriority w:val="9"/>
    <w:qFormat/>
    <w:rsid w:val="00790F86"/>
    <w:pPr>
      <w:spacing w:after="160" w:line="259" w:lineRule="auto"/>
      <w:ind w:left="0" w:firstLine="0"/>
      <w:jc w:val="left"/>
      <w:outlineLvl w:val="0"/>
    </w:pPr>
    <w:rPr>
      <w:b/>
      <w:color w:val="2E74B5"/>
      <w:sz w:val="36"/>
    </w:rPr>
  </w:style>
  <w:style w:type="paragraph" w:styleId="Heading2">
    <w:name w:val="heading 2"/>
    <w:basedOn w:val="Normal"/>
    <w:next w:val="Normal"/>
    <w:link w:val="Heading2Char"/>
    <w:uiPriority w:val="9"/>
    <w:unhideWhenUsed/>
    <w:qFormat/>
    <w:rsid w:val="00790F86"/>
    <w:pPr>
      <w:spacing w:after="98" w:line="259" w:lineRule="auto"/>
      <w:ind w:left="-5"/>
      <w:jc w:val="left"/>
      <w:outlineLvl w:val="1"/>
    </w:pPr>
    <w:rPr>
      <w:b/>
      <w:color w:val="2E74B5"/>
    </w:rPr>
  </w:style>
  <w:style w:type="paragraph" w:styleId="Heading3">
    <w:name w:val="heading 3"/>
    <w:basedOn w:val="Normal"/>
    <w:next w:val="Normal"/>
    <w:link w:val="Heading3Char"/>
    <w:uiPriority w:val="9"/>
    <w:unhideWhenUsed/>
    <w:qFormat/>
    <w:rsid w:val="00790F86"/>
    <w:pPr>
      <w:spacing w:after="98" w:line="259" w:lineRule="auto"/>
      <w:jc w:val="left"/>
      <w:outlineLvl w:val="2"/>
    </w:pPr>
    <w:rPr>
      <w:b/>
      <w:u w:val="single" w:color="000000"/>
    </w:rPr>
  </w:style>
  <w:style w:type="paragraph" w:styleId="Heading4">
    <w:name w:val="heading 4"/>
    <w:basedOn w:val="Normal"/>
    <w:next w:val="Normal"/>
    <w:link w:val="Heading4Char"/>
    <w:uiPriority w:val="9"/>
    <w:unhideWhenUsed/>
    <w:qFormat/>
    <w:rsid w:val="00491477"/>
    <w:pPr>
      <w:spacing w:after="177" w:line="259" w:lineRule="auto"/>
      <w:ind w:left="-5"/>
      <w:jc w:val="left"/>
      <w:outlineLvl w:val="3"/>
    </w:pPr>
    <w:rPr>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Pr>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715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296"/>
    <w:rPr>
      <w:rFonts w:ascii="Arial" w:eastAsia="Arial" w:hAnsi="Arial" w:cs="Arial"/>
      <w:color w:val="000000"/>
      <w:sz w:val="24"/>
      <w:szCs w:val="22"/>
    </w:rPr>
  </w:style>
  <w:style w:type="paragraph" w:styleId="Footer">
    <w:name w:val="footer"/>
    <w:basedOn w:val="Normal"/>
    <w:link w:val="FooterChar"/>
    <w:uiPriority w:val="99"/>
    <w:unhideWhenUsed/>
    <w:rsid w:val="00715296"/>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715296"/>
    <w:rPr>
      <w:rFonts w:asciiTheme="minorHAnsi" w:eastAsiaTheme="minorEastAsia" w:hAnsiTheme="minorHAnsi"/>
      <w:sz w:val="22"/>
      <w:szCs w:val="22"/>
    </w:rPr>
  </w:style>
  <w:style w:type="character" w:customStyle="1" w:styleId="Heading1Char">
    <w:name w:val="Heading 1 Char"/>
    <w:basedOn w:val="DefaultParagraphFont"/>
    <w:link w:val="Heading1"/>
    <w:uiPriority w:val="9"/>
    <w:rsid w:val="00790F86"/>
    <w:rPr>
      <w:rFonts w:ascii="Arial" w:eastAsia="Arial" w:hAnsi="Arial" w:cs="Arial"/>
      <w:b/>
      <w:color w:val="2E74B5"/>
      <w:sz w:val="36"/>
      <w:szCs w:val="22"/>
    </w:rPr>
  </w:style>
  <w:style w:type="character" w:customStyle="1" w:styleId="Heading2Char">
    <w:name w:val="Heading 2 Char"/>
    <w:basedOn w:val="DefaultParagraphFont"/>
    <w:link w:val="Heading2"/>
    <w:uiPriority w:val="9"/>
    <w:rsid w:val="00790F86"/>
    <w:rPr>
      <w:rFonts w:ascii="Arial" w:eastAsia="Arial" w:hAnsi="Arial" w:cs="Arial"/>
      <w:b/>
      <w:color w:val="2E74B5"/>
      <w:sz w:val="24"/>
      <w:szCs w:val="22"/>
    </w:rPr>
  </w:style>
  <w:style w:type="character" w:customStyle="1" w:styleId="Heading3Char">
    <w:name w:val="Heading 3 Char"/>
    <w:basedOn w:val="DefaultParagraphFont"/>
    <w:link w:val="Heading3"/>
    <w:uiPriority w:val="9"/>
    <w:rsid w:val="00790F86"/>
    <w:rPr>
      <w:rFonts w:ascii="Arial" w:eastAsia="Arial" w:hAnsi="Arial" w:cs="Arial"/>
      <w:b/>
      <w:color w:val="000000"/>
      <w:sz w:val="24"/>
      <w:szCs w:val="22"/>
      <w:u w:val="single" w:color="000000"/>
    </w:rPr>
  </w:style>
  <w:style w:type="character" w:customStyle="1" w:styleId="Heading4Char">
    <w:name w:val="Heading 4 Char"/>
    <w:basedOn w:val="DefaultParagraphFont"/>
    <w:link w:val="Heading4"/>
    <w:uiPriority w:val="9"/>
    <w:rsid w:val="00491477"/>
    <w:rPr>
      <w:rFonts w:ascii="Arial" w:eastAsia="Arial" w:hAnsi="Arial" w:cs="Arial"/>
      <w:color w:val="000000"/>
      <w:sz w:val="24"/>
      <w:szCs w:val="22"/>
      <w:u w:val="single" w:color="000000"/>
    </w:rPr>
  </w:style>
  <w:style w:type="character" w:styleId="Hyperlink">
    <w:name w:val="Hyperlink"/>
    <w:basedOn w:val="DefaultParagraphFont"/>
    <w:uiPriority w:val="99"/>
    <w:unhideWhenUsed/>
    <w:rsid w:val="002A3A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ocm.auburn.edu/newsroom/news_articles/2020/02/191117-kinesiology-research.php" TargetMode="External"/><Relationship Id="rId21" Type="http://schemas.openxmlformats.org/officeDocument/2006/relationships/hyperlink" Target="https://pubmed.ncbi.nlm.nih.gov/32006422-the-impact-of-high-dietary-sodium-consumption-on-blood-pressure-variability-in-healthy-young-adults/?from_term=Migdal+KU&amp;from_pos=10" TargetMode="External"/><Relationship Id="rId42" Type="http://schemas.openxmlformats.org/officeDocument/2006/relationships/hyperlink" Target="https://www.ncbi.nlm.nih.gov/pubmed/30794437" TargetMode="External"/><Relationship Id="rId63" Type="http://schemas.openxmlformats.org/officeDocument/2006/relationships/hyperlink" Target="https://www.ncbi.nlm.nih.gov/pubmed/28235790" TargetMode="External"/><Relationship Id="rId84" Type="http://schemas.openxmlformats.org/officeDocument/2006/relationships/hyperlink" Target="https://pubmed.ncbi.nlm.nih.gov/31747315-making-cell-culture-more-physiological-a-call-for-more-a-comprehensive-assessment-of-racial-disparities-in-endothelial-cell-culture-studies/" TargetMode="External"/><Relationship Id="rId138" Type="http://schemas.openxmlformats.org/officeDocument/2006/relationships/theme" Target="theme/theme1.xml"/><Relationship Id="rId16" Type="http://schemas.openxmlformats.org/officeDocument/2006/relationships/hyperlink" Target="https://physoc.onlinelibrary.wiley.com/doi/full/10.14814/phy2.14581" TargetMode="External"/><Relationship Id="rId107" Type="http://schemas.openxmlformats.org/officeDocument/2006/relationships/hyperlink" Target="https://www.ncbi.nlm.nih.gov/pubmed/28605038" TargetMode="External"/><Relationship Id="rId11" Type="http://schemas.openxmlformats.org/officeDocument/2006/relationships/hyperlink" Target="https://physoc.onlinelibrary.wiley.com/doi/10.14814/phy2.14585" TargetMode="External"/><Relationship Id="rId32" Type="http://schemas.openxmlformats.org/officeDocument/2006/relationships/hyperlink" Target="https://www.ncbi.nlm.nih.gov/pubmed/31238011/" TargetMode="External"/><Relationship Id="rId37" Type="http://schemas.openxmlformats.org/officeDocument/2006/relationships/hyperlink" Target="https://www.ncbi.nlm.nih.gov/pubmed/31070954" TargetMode="External"/><Relationship Id="rId53" Type="http://schemas.openxmlformats.org/officeDocument/2006/relationships/hyperlink" Target="https://www.ncbi.nlm.nih.gov/pubmed/29485323" TargetMode="External"/><Relationship Id="rId58" Type="http://schemas.openxmlformats.org/officeDocument/2006/relationships/hyperlink" Target="https://www.ncbi.nlm.nih.gov/pubmed/29568273" TargetMode="External"/><Relationship Id="rId74" Type="http://schemas.openxmlformats.org/officeDocument/2006/relationships/hyperlink" Target="https://www.ncbi.nlm.nih.gov/pubmed/25155427" TargetMode="External"/><Relationship Id="rId79" Type="http://schemas.openxmlformats.org/officeDocument/2006/relationships/hyperlink" Target="https://pubmed.ncbi.nlm.nih.gov/32618515/" TargetMode="External"/><Relationship Id="rId102" Type="http://schemas.openxmlformats.org/officeDocument/2006/relationships/hyperlink" Target="https://physoc.onlinelibrary.wiley.com/action/downloadSupplement?doi=10.1113%2FJP274750&amp;file=tjp12765-sup-0001-Comments.pdf%20" TargetMode="External"/><Relationship Id="rId123" Type="http://schemas.openxmlformats.org/officeDocument/2006/relationships/hyperlink" Target="http://www.ubuntufitness.com/" TargetMode="External"/><Relationship Id="rId128" Type="http://schemas.openxmlformats.org/officeDocument/2006/relationships/hyperlink" Target="https://www.josephwatso.com/" TargetMode="External"/><Relationship Id="rId5" Type="http://schemas.openxmlformats.org/officeDocument/2006/relationships/footnotes" Target="footnotes.xml"/><Relationship Id="rId90" Type="http://schemas.openxmlformats.org/officeDocument/2006/relationships/hyperlink" Target="https://www.ncbi.nlm.nih.gov/pubmed/31314980/" TargetMode="External"/><Relationship Id="rId95" Type="http://schemas.openxmlformats.org/officeDocument/2006/relationships/hyperlink" Target="https://www.ncbi.nlm.nih.gov/pubmed/30055051" TargetMode="External"/><Relationship Id="rId22" Type="http://schemas.openxmlformats.org/officeDocument/2006/relationships/hyperlink" Target="https://pubmed.ncbi.nlm.nih.gov/32006422-the-impact-of-high-dietary-sodium-consumption-on-blood-pressure-variability-in-healthy-young-adults/?from_term=Migdal+KU&amp;from_pos=10" TargetMode="External"/><Relationship Id="rId27" Type="http://schemas.openxmlformats.org/officeDocument/2006/relationships/hyperlink" Target="https://www.ncbi.nlm.nih.gov/pubmed/31617739/" TargetMode="External"/><Relationship Id="rId43" Type="http://schemas.openxmlformats.org/officeDocument/2006/relationships/hyperlink" Target="https://www.ncbi.nlm.nih.gov/pubmed/30794437" TargetMode="External"/><Relationship Id="rId48" Type="http://schemas.openxmlformats.org/officeDocument/2006/relationships/hyperlink" Target="https://www.frontiersin.org/articles/10.3389/fphys.2018.01354/abstract" TargetMode="External"/><Relationship Id="rId64" Type="http://schemas.openxmlformats.org/officeDocument/2006/relationships/hyperlink" Target="https://www.ncbi.nlm.nih.gov/pmc/articles/PMC5002909/" TargetMode="External"/><Relationship Id="rId69" Type="http://schemas.openxmlformats.org/officeDocument/2006/relationships/hyperlink" Target="https://www.ncbi.nlm.nih.gov/pubmed/25844686" TargetMode="External"/><Relationship Id="rId113" Type="http://schemas.openxmlformats.org/officeDocument/2006/relationships/hyperlink" Target="https://apple.co/3bBYg9h" TargetMode="External"/><Relationship Id="rId118" Type="http://schemas.openxmlformats.org/officeDocument/2006/relationships/hyperlink" Target="https://bit.ly/2RcLx2l" TargetMode="External"/><Relationship Id="rId134" Type="http://schemas.openxmlformats.org/officeDocument/2006/relationships/footer" Target="footer1.xml"/><Relationship Id="rId80" Type="http://schemas.openxmlformats.org/officeDocument/2006/relationships/hyperlink" Target="https://pubmed.ncbi.nlm.nih.gov/32618515/" TargetMode="External"/><Relationship Id="rId85" Type="http://schemas.openxmlformats.org/officeDocument/2006/relationships/hyperlink" Target="https://www.ncbi.nlm.nih.gov/pubmed/31339176/" TargetMode="External"/><Relationship Id="rId12" Type="http://schemas.openxmlformats.org/officeDocument/2006/relationships/hyperlink" Target="https://physoc.onlinelibrary.wiley.com/doi/10.14814/phy2.14585" TargetMode="External"/><Relationship Id="rId17" Type="http://schemas.openxmlformats.org/officeDocument/2006/relationships/hyperlink" Target="https://pubmed.ncbi.nlm.nih.gov/32406312/" TargetMode="External"/><Relationship Id="rId33" Type="http://schemas.openxmlformats.org/officeDocument/2006/relationships/hyperlink" Target="https://www.ncbi.nlm.nih.gov/pubmed/31238011/" TargetMode="External"/><Relationship Id="rId38" Type="http://schemas.openxmlformats.org/officeDocument/2006/relationships/hyperlink" Target="https://www.ncbi.nlm.nih.gov/pubmed/31070954" TargetMode="External"/><Relationship Id="rId59" Type="http://schemas.openxmlformats.org/officeDocument/2006/relationships/hyperlink" Target="https://www.ncbi.nlm.nih.gov/pubmed/29568273" TargetMode="External"/><Relationship Id="rId103" Type="http://schemas.openxmlformats.org/officeDocument/2006/relationships/hyperlink" Target="https://www.ncbi.nlm.nih.gov/pubmed/28816705" TargetMode="External"/><Relationship Id="rId108" Type="http://schemas.openxmlformats.org/officeDocument/2006/relationships/hyperlink" Target="https://www.ncbi.nlm.nih.gov/pubmed/28605038" TargetMode="External"/><Relationship Id="rId124" Type="http://schemas.openxmlformats.org/officeDocument/2006/relationships/hyperlink" Target="http://www.ubuntufitness.com/" TargetMode="External"/><Relationship Id="rId129" Type="http://schemas.openxmlformats.org/officeDocument/2006/relationships/hyperlink" Target="https://biostatistics.wustl.edu/education/pridecge/" TargetMode="External"/><Relationship Id="rId54" Type="http://schemas.openxmlformats.org/officeDocument/2006/relationships/hyperlink" Target="https://www.ncbi.nlm.nih.gov/pubmed/29485323" TargetMode="External"/><Relationship Id="rId70" Type="http://schemas.openxmlformats.org/officeDocument/2006/relationships/hyperlink" Target="https://www.ncbi.nlm.nih.gov/pubmed/25844686" TargetMode="External"/><Relationship Id="rId75" Type="http://schemas.openxmlformats.org/officeDocument/2006/relationships/hyperlink" Target="https://www.ncbi.nlm.nih.gov/pubmed/24583315" TargetMode="External"/><Relationship Id="rId91" Type="http://schemas.openxmlformats.org/officeDocument/2006/relationships/hyperlink" Target="https://www.ncbi.nlm.nih.gov/pubmed/31314980/" TargetMode="External"/><Relationship Id="rId96" Type="http://schemas.openxmlformats.org/officeDocument/2006/relationships/hyperlink" Target="https://www.ncbi.nlm.nih.gov/pubmed/30055051"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pubmed.ncbi.nlm.nih.gov/32006422-the-impact-of-high-dietary-sodium-consumption-on-blood-pressure-variability-in-healthy-young-adults/?from_term=Migdal+KU&amp;from_pos=10" TargetMode="External"/><Relationship Id="rId28" Type="http://schemas.openxmlformats.org/officeDocument/2006/relationships/hyperlink" Target="https://www.ncbi.nlm.nih.gov/pubmed/31609296" TargetMode="External"/><Relationship Id="rId49" Type="http://schemas.openxmlformats.org/officeDocument/2006/relationships/hyperlink" Target="https://www.frontiersin.org/articles/10.3389/fphys.2018.01354/abstract" TargetMode="External"/><Relationship Id="rId114" Type="http://schemas.openxmlformats.org/officeDocument/2006/relationships/hyperlink" Target="https://apple.co/3bBYg9h" TargetMode="External"/><Relationship Id="rId119" Type="http://schemas.openxmlformats.org/officeDocument/2006/relationships/hyperlink" Target="https://bit.ly/2RcLx2l" TargetMode="External"/><Relationship Id="rId44" Type="http://schemas.openxmlformats.org/officeDocument/2006/relationships/hyperlink" Target="https://www.ncbi.nlm.nih.gov/pubmed/30661474" TargetMode="External"/><Relationship Id="rId60" Type="http://schemas.openxmlformats.org/officeDocument/2006/relationships/hyperlink" Target="https://www.ncbi.nlm.nih.gov/pubmed/28235790" TargetMode="External"/><Relationship Id="rId65" Type="http://schemas.openxmlformats.org/officeDocument/2006/relationships/hyperlink" Target="https://www.ncbi.nlm.nih.gov/pmc/articles/PMC5002909/" TargetMode="External"/><Relationship Id="rId81" Type="http://schemas.openxmlformats.org/officeDocument/2006/relationships/hyperlink" Target="https://pubmed.ncbi.nlm.nih.gov/31747315-making-cell-culture-more-physiological-a-call-for-more-a-comprehensive-assessment-of-racial-disparities-in-endothelial-cell-culture-studies/" TargetMode="External"/><Relationship Id="rId86" Type="http://schemas.openxmlformats.org/officeDocument/2006/relationships/hyperlink" Target="https://www.ncbi.nlm.nih.gov/pubmed/31339176/" TargetMode="External"/><Relationship Id="rId130" Type="http://schemas.openxmlformats.org/officeDocument/2006/relationships/hyperlink" Target="https://biostatistics.wustl.edu/education/pridecge/" TargetMode="External"/><Relationship Id="rId135" Type="http://schemas.openxmlformats.org/officeDocument/2006/relationships/footer" Target="footer2.xml"/><Relationship Id="rId13" Type="http://schemas.openxmlformats.org/officeDocument/2006/relationships/hyperlink" Target="https://physoc.onlinelibrary.wiley.com/doi/10.14814/phy2.14585" TargetMode="External"/><Relationship Id="rId18" Type="http://schemas.openxmlformats.org/officeDocument/2006/relationships/hyperlink" Target="https://pubmed.ncbi.nlm.nih.gov/32406312/" TargetMode="External"/><Relationship Id="rId39" Type="http://schemas.openxmlformats.org/officeDocument/2006/relationships/hyperlink" Target="https://www.ncbi.nlm.nih.gov/pubmed/31070954" TargetMode="External"/><Relationship Id="rId109" Type="http://schemas.openxmlformats.org/officeDocument/2006/relationships/hyperlink" Target="https://www.ncbi.nlm.nih.gov/myncbi/1L_6fy7SP5QkJ/bibliography/public/" TargetMode="External"/><Relationship Id="rId34" Type="http://schemas.openxmlformats.org/officeDocument/2006/relationships/hyperlink" Target="https://www.ncbi.nlm.nih.gov/pubmed/31238011/" TargetMode="External"/><Relationship Id="rId50" Type="http://schemas.openxmlformats.org/officeDocument/2006/relationships/hyperlink" Target="https://www.frontiersin.org/articles/10.3389/fphys.2018.01354/abstract" TargetMode="External"/><Relationship Id="rId55" Type="http://schemas.openxmlformats.org/officeDocument/2006/relationships/hyperlink" Target="https://www.ncbi.nlm.nih.gov/pubmed/29485323" TargetMode="External"/><Relationship Id="rId76" Type="http://schemas.openxmlformats.org/officeDocument/2006/relationships/hyperlink" Target="https://www.ncbi.nlm.nih.gov/pubmed/24583315" TargetMode="External"/><Relationship Id="rId97" Type="http://schemas.openxmlformats.org/officeDocument/2006/relationships/hyperlink" Target="https://www.ncbi.nlm.nih.gov/pubmed/30055051" TargetMode="External"/><Relationship Id="rId104" Type="http://schemas.openxmlformats.org/officeDocument/2006/relationships/hyperlink" Target="https://www.ncbi.nlm.nih.gov/pubmed/28816705" TargetMode="External"/><Relationship Id="rId120" Type="http://schemas.openxmlformats.org/officeDocument/2006/relationships/hyperlink" Target="https://ajpheart.podbean.com/e/exercise-averts-high-pressure-induced-vascular-dysfunction/" TargetMode="External"/><Relationship Id="rId125" Type="http://schemas.openxmlformats.org/officeDocument/2006/relationships/hyperlink" Target="https://www.hadpg.org/" TargetMode="External"/><Relationship Id="rId7" Type="http://schemas.openxmlformats.org/officeDocument/2006/relationships/image" Target="media/image1.jpg"/><Relationship Id="rId71" Type="http://schemas.openxmlformats.org/officeDocument/2006/relationships/hyperlink" Target="https://www.ncbi.nlm.nih.gov/pubmed/25155427" TargetMode="External"/><Relationship Id="rId92" Type="http://schemas.openxmlformats.org/officeDocument/2006/relationships/hyperlink" Target="https://www.ncbi.nlm.nih.gov/pubmed/31025198/" TargetMode="External"/><Relationship Id="rId2" Type="http://schemas.openxmlformats.org/officeDocument/2006/relationships/styles" Target="styles.xml"/><Relationship Id="rId29" Type="http://schemas.openxmlformats.org/officeDocument/2006/relationships/hyperlink" Target="https://www.ncbi.nlm.nih.gov/pubmed/31609296" TargetMode="External"/><Relationship Id="rId24" Type="http://schemas.openxmlformats.org/officeDocument/2006/relationships/hyperlink" Target="https://pubmed.ncbi.nlm.nih.gov/32006422-the-impact-of-high-dietary-sodium-consumption-on-blood-pressure-variability-in-healthy-young-adults/?from_term=Migdal+KU&amp;from_pos=10" TargetMode="External"/><Relationship Id="rId40" Type="http://schemas.openxmlformats.org/officeDocument/2006/relationships/hyperlink" Target="https://www.ncbi.nlm.nih.gov/pubmed/30970198" TargetMode="External"/><Relationship Id="rId45" Type="http://schemas.openxmlformats.org/officeDocument/2006/relationships/hyperlink" Target="https://www.ncbi.nlm.nih.gov/pubmed/30661474" TargetMode="External"/><Relationship Id="rId66" Type="http://schemas.openxmlformats.org/officeDocument/2006/relationships/hyperlink" Target="https://www.ncbi.nlm.nih.gov/pmc/articles/PMC5002909/" TargetMode="External"/><Relationship Id="rId87" Type="http://schemas.openxmlformats.org/officeDocument/2006/relationships/hyperlink" Target="https://www.ncbi.nlm.nih.gov/pubmed/31339176/" TargetMode="External"/><Relationship Id="rId110" Type="http://schemas.openxmlformats.org/officeDocument/2006/relationships/hyperlink" Target="https://www.ncbi.nlm.nih.gov/myncbi/1L_6fy7SP5QkJ/bibliography/public/" TargetMode="External"/><Relationship Id="rId115" Type="http://schemas.openxmlformats.org/officeDocument/2006/relationships/hyperlink" Target="http://ocm.auburn.edu/newsroom/news_articles/2020/02/191117-kinesiology-research.php" TargetMode="External"/><Relationship Id="rId131" Type="http://schemas.openxmlformats.org/officeDocument/2006/relationships/hyperlink" Target="https://biostatistics.wustl.edu/education/pridecge/" TargetMode="External"/><Relationship Id="rId136" Type="http://schemas.openxmlformats.org/officeDocument/2006/relationships/footer" Target="footer3.xml"/><Relationship Id="rId61" Type="http://schemas.openxmlformats.org/officeDocument/2006/relationships/hyperlink" Target="https://www.ncbi.nlm.nih.gov/pubmed/28235790" TargetMode="External"/><Relationship Id="rId82" Type="http://schemas.openxmlformats.org/officeDocument/2006/relationships/hyperlink" Target="https://pubmed.ncbi.nlm.nih.gov/31747315-making-cell-culture-more-physiological-a-call-for-more-a-comprehensive-assessment-of-racial-disparities-in-endothelial-cell-culture-studies/" TargetMode="External"/><Relationship Id="rId19" Type="http://schemas.openxmlformats.org/officeDocument/2006/relationships/hyperlink" Target="https://pubmed.ncbi.nlm.nih.gov/32406312/" TargetMode="External"/><Relationship Id="rId14" Type="http://schemas.openxmlformats.org/officeDocument/2006/relationships/hyperlink" Target="https://physoc.onlinelibrary.wiley.com/doi/full/10.14814/phy2.14581" TargetMode="External"/><Relationship Id="rId30" Type="http://schemas.openxmlformats.org/officeDocument/2006/relationships/hyperlink" Target="https://www.ncbi.nlm.nih.gov/pubmed/31609296" TargetMode="External"/><Relationship Id="rId35" Type="http://schemas.openxmlformats.org/officeDocument/2006/relationships/hyperlink" Target="https://www.ncbi.nlm.nih.gov/pubmed/31070954" TargetMode="External"/><Relationship Id="rId56" Type="http://schemas.openxmlformats.org/officeDocument/2006/relationships/hyperlink" Target="https://www.ncbi.nlm.nih.gov/pubmed/29568273" TargetMode="External"/><Relationship Id="rId77" Type="http://schemas.openxmlformats.org/officeDocument/2006/relationships/hyperlink" Target="https://www.ncbi.nlm.nih.gov/pubmed/24583315" TargetMode="External"/><Relationship Id="rId100" Type="http://schemas.openxmlformats.org/officeDocument/2006/relationships/hyperlink" Target="https://physoc.onlinelibrary.wiley.com/hub/journal/14697793/features/cross-talk-debates" TargetMode="External"/><Relationship Id="rId105" Type="http://schemas.openxmlformats.org/officeDocument/2006/relationships/hyperlink" Target="https://www.ncbi.nlm.nih.gov/pubmed/28816705" TargetMode="External"/><Relationship Id="rId126" Type="http://schemas.openxmlformats.org/officeDocument/2006/relationships/hyperlink" Target="https://www.hadpg.org/" TargetMode="External"/><Relationship Id="rId8" Type="http://schemas.openxmlformats.org/officeDocument/2006/relationships/image" Target="media/image2.png"/><Relationship Id="rId51" Type="http://schemas.openxmlformats.org/officeDocument/2006/relationships/hyperlink" Target="https://www.ncbi.nlm.nih.gov/pubmed/29485323" TargetMode="External"/><Relationship Id="rId72" Type="http://schemas.openxmlformats.org/officeDocument/2006/relationships/hyperlink" Target="https://www.ncbi.nlm.nih.gov/pubmed/25155427" TargetMode="External"/><Relationship Id="rId93" Type="http://schemas.openxmlformats.org/officeDocument/2006/relationships/hyperlink" Target="https://www.ncbi.nlm.nih.gov/pubmed/31025198/" TargetMode="External"/><Relationship Id="rId98" Type="http://schemas.openxmlformats.org/officeDocument/2006/relationships/hyperlink" Target="https://physoc.onlinelibrary.wiley.com/hub/journal/14697793/features/cross-talk-debates" TargetMode="External"/><Relationship Id="rId121" Type="http://schemas.openxmlformats.org/officeDocument/2006/relationships/hyperlink" Target="https://ajpheart.podbean.com/e/exercise-averts-high-pressure-induced-vascular-dysfunction/" TargetMode="External"/><Relationship Id="rId3" Type="http://schemas.openxmlformats.org/officeDocument/2006/relationships/settings" Target="settings.xml"/><Relationship Id="rId25" Type="http://schemas.openxmlformats.org/officeDocument/2006/relationships/hyperlink" Target="https://www.ncbi.nlm.nih.gov/pubmed/31617739/" TargetMode="External"/><Relationship Id="rId46" Type="http://schemas.openxmlformats.org/officeDocument/2006/relationships/hyperlink" Target="https://www.ncbi.nlm.nih.gov/pubmed/30661474" TargetMode="External"/><Relationship Id="rId67" Type="http://schemas.openxmlformats.org/officeDocument/2006/relationships/hyperlink" Target="https://www.ncbi.nlm.nih.gov/pmc/articles/PMC5002909/" TargetMode="External"/><Relationship Id="rId116" Type="http://schemas.openxmlformats.org/officeDocument/2006/relationships/hyperlink" Target="http://ocm.auburn.edu/newsroom/news_articles/2020/02/191117-kinesiology-research.php" TargetMode="External"/><Relationship Id="rId137" Type="http://schemas.openxmlformats.org/officeDocument/2006/relationships/fontTable" Target="fontTable.xml"/><Relationship Id="rId20" Type="http://schemas.openxmlformats.org/officeDocument/2006/relationships/hyperlink" Target="https://pubmed.ncbi.nlm.nih.gov/32006422-the-impact-of-high-dietary-sodium-consumption-on-blood-pressure-variability-in-healthy-young-adults/?from_term=Migdal+KU&amp;from_pos=10" TargetMode="External"/><Relationship Id="rId41" Type="http://schemas.openxmlformats.org/officeDocument/2006/relationships/hyperlink" Target="https://www.ncbi.nlm.nih.gov/pubmed/30794437" TargetMode="External"/><Relationship Id="rId62" Type="http://schemas.openxmlformats.org/officeDocument/2006/relationships/hyperlink" Target="https://www.ncbi.nlm.nih.gov/pubmed/28235790" TargetMode="External"/><Relationship Id="rId83" Type="http://schemas.openxmlformats.org/officeDocument/2006/relationships/hyperlink" Target="https://pubmed.ncbi.nlm.nih.gov/31747315-making-cell-culture-more-physiological-a-call-for-more-a-comprehensive-assessment-of-racial-disparities-in-endothelial-cell-culture-studies/" TargetMode="External"/><Relationship Id="rId88" Type="http://schemas.openxmlformats.org/officeDocument/2006/relationships/hyperlink" Target="https://www.ncbi.nlm.nih.gov/pubmed/31339176/" TargetMode="External"/><Relationship Id="rId111" Type="http://schemas.openxmlformats.org/officeDocument/2006/relationships/hyperlink" Target="https://thephysforum.podbean.com/" TargetMode="External"/><Relationship Id="rId132" Type="http://schemas.openxmlformats.org/officeDocument/2006/relationships/hyperlink" Target="https://biostatistics.wustl.edu/education/pridecge/" TargetMode="External"/><Relationship Id="rId15" Type="http://schemas.openxmlformats.org/officeDocument/2006/relationships/hyperlink" Target="https://physoc.onlinelibrary.wiley.com/doi/full/10.14814/phy2.14581" TargetMode="External"/><Relationship Id="rId36" Type="http://schemas.openxmlformats.org/officeDocument/2006/relationships/hyperlink" Target="https://www.ncbi.nlm.nih.gov/pubmed/31070954" TargetMode="External"/><Relationship Id="rId57" Type="http://schemas.openxmlformats.org/officeDocument/2006/relationships/hyperlink" Target="https://www.ncbi.nlm.nih.gov/pubmed/29568273" TargetMode="External"/><Relationship Id="rId106" Type="http://schemas.openxmlformats.org/officeDocument/2006/relationships/hyperlink" Target="https://www.ncbi.nlm.nih.gov/pubmed/28605038" TargetMode="External"/><Relationship Id="rId127" Type="http://schemas.openxmlformats.org/officeDocument/2006/relationships/hyperlink" Target="https://www.josephwatso.com/" TargetMode="External"/><Relationship Id="rId10" Type="http://schemas.openxmlformats.org/officeDocument/2006/relationships/image" Target="media/image4.png"/><Relationship Id="rId31" Type="http://schemas.openxmlformats.org/officeDocument/2006/relationships/hyperlink" Target="https://www.ncbi.nlm.nih.gov/pubmed/31238011/" TargetMode="External"/><Relationship Id="rId52" Type="http://schemas.openxmlformats.org/officeDocument/2006/relationships/hyperlink" Target="https://www.ncbi.nlm.nih.gov/pubmed/29485323" TargetMode="External"/><Relationship Id="rId73" Type="http://schemas.openxmlformats.org/officeDocument/2006/relationships/hyperlink" Target="https://www.ncbi.nlm.nih.gov/pubmed/25155427" TargetMode="External"/><Relationship Id="rId78" Type="http://schemas.openxmlformats.org/officeDocument/2006/relationships/hyperlink" Target="https://pubmed.ncbi.nlm.nih.gov/32618515/" TargetMode="External"/><Relationship Id="rId94" Type="http://schemas.openxmlformats.org/officeDocument/2006/relationships/hyperlink" Target="https://www.ncbi.nlm.nih.gov/pubmed/31025198/" TargetMode="External"/><Relationship Id="rId99" Type="http://schemas.openxmlformats.org/officeDocument/2006/relationships/hyperlink" Target="https://physoc.onlinelibrary.wiley.com/hub/journal/14697793/features/cross-talk-debates" TargetMode="External"/><Relationship Id="rId101" Type="http://schemas.openxmlformats.org/officeDocument/2006/relationships/hyperlink" Target="https://physoc.onlinelibrary.wiley.com/action/downloadSupplement?doi=10.1113%2FJP274750&amp;file=tjp12765-sup-0001-Comments.pdf%20" TargetMode="External"/><Relationship Id="rId122" Type="http://schemas.openxmlformats.org/officeDocument/2006/relationships/hyperlink" Target="https://ajpheart.podbean.com/e/exercise-averts-high-pressure-induced-vascular-dysfunction/" TargetMode="External"/><Relationship Id="rId4" Type="http://schemas.openxmlformats.org/officeDocument/2006/relationships/webSettings" Target="webSettings.xml"/><Relationship Id="rId9" Type="http://schemas.openxmlformats.org/officeDocument/2006/relationships/image" Target="media/image3.jpeg"/><Relationship Id="rId26" Type="http://schemas.openxmlformats.org/officeDocument/2006/relationships/hyperlink" Target="https://www.ncbi.nlm.nih.gov/pubmed/31617739/" TargetMode="External"/><Relationship Id="rId47" Type="http://schemas.openxmlformats.org/officeDocument/2006/relationships/hyperlink" Target="https://www.frontiersin.org/articles/10.3389/fphys.2018.01354/abstract" TargetMode="External"/><Relationship Id="rId68" Type="http://schemas.openxmlformats.org/officeDocument/2006/relationships/hyperlink" Target="https://www.ncbi.nlm.nih.gov/pubmed/25844686" TargetMode="External"/><Relationship Id="rId89" Type="http://schemas.openxmlformats.org/officeDocument/2006/relationships/hyperlink" Target="https://www.ncbi.nlm.nih.gov/pubmed/31314980/" TargetMode="External"/><Relationship Id="rId112" Type="http://schemas.openxmlformats.org/officeDocument/2006/relationships/hyperlink" Target="https://thephysforum.podbean.com/" TargetMode="External"/><Relationship Id="rId13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20</Pages>
  <Words>7984</Words>
  <Characters>48066</Characters>
  <Application>Microsoft Office Word</Application>
  <DocSecurity>0</DocSecurity>
  <Lines>1022</Lines>
  <Paragraphs>583</Paragraphs>
  <ScaleCrop>false</ScaleCrop>
  <HeadingPairs>
    <vt:vector size="2" baseType="variant">
      <vt:variant>
        <vt:lpstr>Title</vt:lpstr>
      </vt:variant>
      <vt:variant>
        <vt:i4>1</vt:i4>
      </vt:variant>
    </vt:vector>
  </HeadingPairs>
  <TitlesOfParts>
    <vt:vector size="1" baseType="lpstr">
      <vt:lpstr>Austin T. Robinson CV_Final</vt:lpstr>
    </vt:vector>
  </TitlesOfParts>
  <Company>Auburn University</Company>
  <LinksUpToDate>false</LinksUpToDate>
  <CharactersWithSpaces>55467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Austin T. Robinson CV_Final</dc:title>
  <dc:subject/>
  <dc:creator>Austin T. Robinson</dc:creator>
  <cp:keywords/>
  <cp:lastModifiedBy>Ariel Rocker</cp:lastModifiedBy>
  <cp:revision>94</cp:revision>
  <dcterms:created xsi:type="dcterms:W3CDTF">2021-02-08T15:38:00Z</dcterms:created>
  <dcterms:modified xsi:type="dcterms:W3CDTF">2021-02-08T19:50:00Z</dcterms:modified>
</cp:coreProperties>
</file>