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23D9" w14:textId="585B9CCE" w:rsidR="00AC7B96" w:rsidRPr="00B54270" w:rsidRDefault="5ABCF045" w:rsidP="00AC7B9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Calibri,Bold"/>
          <w:b/>
          <w:bCs/>
          <w:color w:val="000000"/>
          <w:sz w:val="40"/>
          <w:szCs w:val="40"/>
        </w:rPr>
      </w:pPr>
      <w:r w:rsidRPr="5ABCF045">
        <w:rPr>
          <w:rFonts w:ascii="Times" w:hAnsi="Times" w:cs="Calibri,Bold"/>
          <w:b/>
          <w:bCs/>
          <w:color w:val="000000" w:themeColor="text1"/>
          <w:sz w:val="40"/>
          <w:szCs w:val="40"/>
        </w:rPr>
        <w:t>David T. Marshall, Ph.D.</w:t>
      </w:r>
    </w:p>
    <w:p w14:paraId="7CCD04E2" w14:textId="111F8A12" w:rsidR="00AC7B96" w:rsidRPr="00B54270" w:rsidRDefault="009D5374" w:rsidP="00AC7B9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Calibri"/>
          <w:color w:val="000000"/>
        </w:rPr>
      </w:pPr>
      <w:r w:rsidRPr="00B54270">
        <w:rPr>
          <w:rFonts w:ascii="Times" w:hAnsi="Times" w:cs="Calibri"/>
          <w:color w:val="000000"/>
        </w:rPr>
        <w:t>4084 Haley Center, Auburn University, Auburn, Alabama 36849</w:t>
      </w:r>
    </w:p>
    <w:p w14:paraId="4591E590" w14:textId="2DD58B5E" w:rsidR="00AC7B96" w:rsidRPr="00E115C5" w:rsidRDefault="00AD66A2" w:rsidP="00E115C5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Calibri"/>
          <w:color w:val="0000FF"/>
        </w:rPr>
      </w:pPr>
      <w:hyperlink r:id="rId5" w:history="1">
        <w:r w:rsidR="00E115C5" w:rsidRPr="00134196">
          <w:rPr>
            <w:rStyle w:val="Hyperlink"/>
            <w:rFonts w:ascii="Times" w:hAnsi="Times" w:cs="Calibri"/>
          </w:rPr>
          <w:t>dtm0023@auburn.edu</w:t>
        </w:r>
      </w:hyperlink>
      <w:r w:rsidR="00E115C5">
        <w:rPr>
          <w:rFonts w:ascii="Times" w:hAnsi="Times" w:cs="Calibri"/>
          <w:color w:val="0000FF"/>
        </w:rPr>
        <w:t xml:space="preserve">    </w:t>
      </w:r>
      <w:r w:rsidR="00AC7B96" w:rsidRPr="00B54270">
        <w:rPr>
          <w:rFonts w:ascii="Times" w:hAnsi="Times" w:cs="Calibri"/>
          <w:color w:val="000000"/>
        </w:rPr>
        <w:t>(</w:t>
      </w:r>
      <w:r w:rsidR="00B57204" w:rsidRPr="00B54270">
        <w:rPr>
          <w:rFonts w:ascii="Times" w:hAnsi="Times" w:cs="Calibri"/>
          <w:color w:val="000000"/>
        </w:rPr>
        <w:t>334</w:t>
      </w:r>
      <w:r w:rsidR="00D044B0" w:rsidRPr="00B54270">
        <w:rPr>
          <w:rFonts w:ascii="Times" w:hAnsi="Times" w:cs="Calibri"/>
          <w:color w:val="000000"/>
        </w:rPr>
        <w:t xml:space="preserve">) </w:t>
      </w:r>
      <w:r w:rsidR="00B57204" w:rsidRPr="00B54270">
        <w:rPr>
          <w:rFonts w:ascii="Times" w:hAnsi="Times" w:cs="Calibri"/>
          <w:color w:val="000000"/>
        </w:rPr>
        <w:t>844-5038</w:t>
      </w:r>
    </w:p>
    <w:p w14:paraId="2F670B7C" w14:textId="77777777" w:rsidR="00A23D2A" w:rsidRPr="00B54270" w:rsidRDefault="00A23D2A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</w:p>
    <w:p w14:paraId="20FF1DF7" w14:textId="77777777" w:rsidR="00EA31C4" w:rsidRPr="008350B9" w:rsidRDefault="00E115C5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  <w:r w:rsidRPr="008350B9">
        <w:rPr>
          <w:rFonts w:ascii="Times" w:hAnsi="Times" w:cs="Calibri,Bold"/>
          <w:b/>
          <w:bCs/>
          <w:color w:val="000000"/>
        </w:rPr>
        <w:t xml:space="preserve">Education: </w:t>
      </w:r>
    </w:p>
    <w:p w14:paraId="1486FA1D" w14:textId="1935F58B" w:rsidR="00EA31C4" w:rsidRPr="008350B9" w:rsidRDefault="00EA31C4" w:rsidP="00EA31C4">
      <w:pPr>
        <w:autoSpaceDE w:val="0"/>
        <w:autoSpaceDN w:val="0"/>
        <w:adjustRightInd w:val="0"/>
        <w:spacing w:after="0" w:line="240" w:lineRule="auto"/>
        <w:ind w:left="720"/>
        <w:rPr>
          <w:rFonts w:ascii="Times" w:hAnsi="Times" w:cs="Calibri,Bold"/>
          <w:bCs/>
          <w:i/>
          <w:color w:val="000000"/>
        </w:rPr>
      </w:pPr>
      <w:r w:rsidRPr="008350B9">
        <w:rPr>
          <w:rFonts w:ascii="Times" w:hAnsi="Times" w:cs="Calibri,Bold"/>
          <w:bCs/>
          <w:i/>
          <w:color w:val="000000"/>
        </w:rPr>
        <w:t xml:space="preserve">Virginia Commonwealth University: </w:t>
      </w:r>
      <w:r w:rsidRPr="008350B9">
        <w:rPr>
          <w:rFonts w:ascii="Times" w:hAnsi="Times" w:cs="Calibri,Bold"/>
          <w:bCs/>
          <w:color w:val="000000"/>
        </w:rPr>
        <w:t>Ph.D. in Educational Research and Evaluation, 2017</w:t>
      </w:r>
    </w:p>
    <w:p w14:paraId="6C3FF644" w14:textId="05AE8DEA" w:rsidR="00EA31C4" w:rsidRPr="008350B9" w:rsidRDefault="00EA31C4" w:rsidP="00EA31C4">
      <w:pPr>
        <w:autoSpaceDE w:val="0"/>
        <w:autoSpaceDN w:val="0"/>
        <w:adjustRightInd w:val="0"/>
        <w:spacing w:after="0" w:line="240" w:lineRule="auto"/>
        <w:ind w:left="720"/>
        <w:rPr>
          <w:rFonts w:ascii="Times" w:hAnsi="Times" w:cs="Calibri,Bold"/>
          <w:bCs/>
          <w:i/>
          <w:color w:val="000000"/>
        </w:rPr>
      </w:pPr>
      <w:r w:rsidRPr="008350B9">
        <w:rPr>
          <w:rFonts w:ascii="Times" w:hAnsi="Times" w:cs="Calibri,Bold"/>
          <w:bCs/>
          <w:i/>
          <w:color w:val="000000"/>
        </w:rPr>
        <w:t>La Salle University</w:t>
      </w:r>
      <w:r w:rsidRPr="008350B9">
        <w:rPr>
          <w:rFonts w:ascii="Times" w:hAnsi="Times" w:cs="Calibri,Bold"/>
          <w:bCs/>
          <w:color w:val="000000"/>
        </w:rPr>
        <w:t>: M.A. in Secondary Education Curriculum and Instruction, 2012</w:t>
      </w:r>
    </w:p>
    <w:p w14:paraId="04FFB97D" w14:textId="77777777" w:rsidR="00EA31C4" w:rsidRPr="008350B9" w:rsidRDefault="00E115C5" w:rsidP="00EA31C4">
      <w:pPr>
        <w:autoSpaceDE w:val="0"/>
        <w:autoSpaceDN w:val="0"/>
        <w:adjustRightInd w:val="0"/>
        <w:spacing w:after="0" w:line="240" w:lineRule="auto"/>
        <w:ind w:firstLine="720"/>
        <w:rPr>
          <w:rFonts w:ascii="Times" w:hAnsi="Times" w:cs="Calibri,Bold"/>
          <w:bCs/>
          <w:color w:val="000000"/>
        </w:rPr>
      </w:pPr>
      <w:r w:rsidRPr="008350B9">
        <w:rPr>
          <w:rFonts w:ascii="Times" w:hAnsi="Times" w:cs="Calibri,Bold"/>
          <w:bCs/>
          <w:i/>
          <w:color w:val="000000"/>
        </w:rPr>
        <w:t>Virginia Tech</w:t>
      </w:r>
      <w:r w:rsidRPr="008350B9">
        <w:rPr>
          <w:rFonts w:ascii="Times" w:hAnsi="Times" w:cs="Calibri,Bold"/>
          <w:bCs/>
          <w:color w:val="000000"/>
        </w:rPr>
        <w:t>: M.A. in</w:t>
      </w:r>
      <w:r w:rsidR="00EA31C4" w:rsidRPr="008350B9">
        <w:rPr>
          <w:rFonts w:ascii="Times" w:hAnsi="Times" w:cs="Calibri,Bold"/>
          <w:bCs/>
          <w:color w:val="000000"/>
        </w:rPr>
        <w:t xml:space="preserve"> </w:t>
      </w:r>
      <w:r w:rsidRPr="008350B9">
        <w:rPr>
          <w:rFonts w:ascii="Times" w:hAnsi="Times" w:cs="Calibri,Bold"/>
          <w:bCs/>
          <w:color w:val="000000"/>
        </w:rPr>
        <w:t>Instructional Design and Technology, 2009</w:t>
      </w:r>
      <w:r w:rsidR="00EA31C4" w:rsidRPr="008350B9">
        <w:rPr>
          <w:rFonts w:ascii="Times" w:hAnsi="Times" w:cs="Calibri,Bold"/>
          <w:bCs/>
          <w:color w:val="000000"/>
        </w:rPr>
        <w:t>; B.A. in Political</w:t>
      </w:r>
    </w:p>
    <w:p w14:paraId="42CB953F" w14:textId="08BE3B90" w:rsidR="00AC7B96" w:rsidRPr="008350B9" w:rsidRDefault="00EA31C4" w:rsidP="00EA31C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" w:hAnsi="Times" w:cs="Calibri,Bold"/>
          <w:bCs/>
          <w:color w:val="000000"/>
        </w:rPr>
      </w:pPr>
      <w:r w:rsidRPr="008350B9">
        <w:rPr>
          <w:rFonts w:ascii="Times" w:hAnsi="Times" w:cs="Calibri,Bold"/>
          <w:bCs/>
          <w:color w:val="000000"/>
        </w:rPr>
        <w:t>Science, minor in Psychology, 2002</w:t>
      </w:r>
    </w:p>
    <w:p w14:paraId="524C4038" w14:textId="06FFC020" w:rsidR="00AC7B96" w:rsidRPr="00E115C5" w:rsidRDefault="00AC7B96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  <w:sz w:val="24"/>
          <w:szCs w:val="24"/>
        </w:rPr>
      </w:pPr>
    </w:p>
    <w:p w14:paraId="1BB8332E" w14:textId="2CC36FAA" w:rsidR="00E115C5" w:rsidRPr="00BA55B6" w:rsidRDefault="00E115C5" w:rsidP="00784E00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  <w:r w:rsidRPr="00BA55B6">
        <w:rPr>
          <w:rFonts w:ascii="Times" w:hAnsi="Times" w:cs="Calibri,Bold"/>
          <w:b/>
          <w:bCs/>
          <w:color w:val="000000"/>
        </w:rPr>
        <w:t xml:space="preserve">University Work Experience: </w:t>
      </w:r>
    </w:p>
    <w:p w14:paraId="3AC968B1" w14:textId="1036289B" w:rsidR="0080761F" w:rsidRPr="0080761F" w:rsidRDefault="0080761F" w:rsidP="006944D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" w:hAnsi="Times" w:cs="Calibri"/>
          <w:color w:val="000000"/>
        </w:rPr>
      </w:pPr>
      <w:r>
        <w:rPr>
          <w:rFonts w:ascii="Times" w:hAnsi="Times" w:cs="Calibri"/>
          <w:color w:val="000000"/>
        </w:rPr>
        <w:t>2020-present</w:t>
      </w:r>
      <w:r>
        <w:rPr>
          <w:rFonts w:ascii="Times" w:hAnsi="Times" w:cs="Calibri"/>
          <w:color w:val="000000"/>
        </w:rPr>
        <w:tab/>
      </w:r>
      <w:r>
        <w:rPr>
          <w:rFonts w:ascii="Times" w:hAnsi="Times" w:cs="Calibri"/>
          <w:i/>
          <w:color w:val="000000"/>
        </w:rPr>
        <w:t>Auburn University</w:t>
      </w:r>
      <w:r>
        <w:rPr>
          <w:rFonts w:ascii="Times" w:hAnsi="Times" w:cs="Calibri"/>
          <w:color w:val="000000"/>
        </w:rPr>
        <w:t xml:space="preserve"> – Assistant Professor of Educational Research</w:t>
      </w:r>
    </w:p>
    <w:p w14:paraId="16A29345" w14:textId="357C90CF" w:rsidR="0076114C" w:rsidRPr="00BA55B6" w:rsidRDefault="0076114C" w:rsidP="006944D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" w:hAnsi="Times" w:cs="Calibri"/>
          <w:color w:val="000000"/>
        </w:rPr>
      </w:pPr>
      <w:r w:rsidRPr="00BA55B6">
        <w:rPr>
          <w:rFonts w:ascii="Times" w:hAnsi="Times" w:cs="Calibri"/>
          <w:color w:val="000000"/>
        </w:rPr>
        <w:t>2017-</w:t>
      </w:r>
      <w:r w:rsidR="0080761F">
        <w:rPr>
          <w:rFonts w:ascii="Times" w:hAnsi="Times" w:cs="Calibri"/>
          <w:color w:val="000000"/>
        </w:rPr>
        <w:t>2020</w:t>
      </w:r>
      <w:r w:rsidRPr="00BA55B6">
        <w:rPr>
          <w:rFonts w:ascii="Times" w:hAnsi="Times" w:cs="Calibri"/>
          <w:color w:val="000000"/>
        </w:rPr>
        <w:tab/>
      </w:r>
      <w:r w:rsidRPr="00E833C9">
        <w:rPr>
          <w:rFonts w:ascii="Times" w:hAnsi="Times" w:cs="Calibri"/>
          <w:i/>
          <w:iCs/>
          <w:color w:val="000000"/>
        </w:rPr>
        <w:t>A</w:t>
      </w:r>
      <w:r w:rsidR="00E115C5" w:rsidRPr="00E833C9">
        <w:rPr>
          <w:rFonts w:ascii="Times" w:hAnsi="Times" w:cs="Calibri"/>
          <w:i/>
          <w:iCs/>
          <w:color w:val="000000"/>
        </w:rPr>
        <w:t>uburn University</w:t>
      </w:r>
      <w:r w:rsidR="00E115C5" w:rsidRPr="00BA55B6">
        <w:rPr>
          <w:rFonts w:ascii="Times" w:hAnsi="Times" w:cs="Calibri"/>
          <w:color w:val="000000"/>
        </w:rPr>
        <w:t xml:space="preserve"> - </w:t>
      </w:r>
      <w:r w:rsidRPr="00BA55B6">
        <w:rPr>
          <w:rFonts w:ascii="Times" w:hAnsi="Times" w:cs="Calibri"/>
          <w:color w:val="000000"/>
        </w:rPr>
        <w:t>Assistant Clinical Professor</w:t>
      </w:r>
      <w:r w:rsidR="00E1769C">
        <w:rPr>
          <w:rFonts w:ascii="Times" w:hAnsi="Times" w:cs="Calibri"/>
          <w:color w:val="000000"/>
        </w:rPr>
        <w:t xml:space="preserve"> in Educational Research,</w:t>
      </w:r>
      <w:r w:rsidR="00E1769C">
        <w:rPr>
          <w:rFonts w:ascii="Times" w:hAnsi="Times" w:cs="Calibri"/>
          <w:color w:val="000000"/>
        </w:rPr>
        <w:tab/>
      </w:r>
      <w:r w:rsidR="00E115C5" w:rsidRPr="00BA55B6">
        <w:rPr>
          <w:rFonts w:ascii="Times" w:hAnsi="Times" w:cs="Calibri"/>
          <w:color w:val="000000"/>
        </w:rPr>
        <w:t>Methodology, and Assessment</w:t>
      </w:r>
      <w:r w:rsidRPr="00BA55B6">
        <w:rPr>
          <w:rFonts w:ascii="Times" w:hAnsi="Times" w:cs="Calibri"/>
          <w:color w:val="000000"/>
        </w:rPr>
        <w:t xml:space="preserve"> </w:t>
      </w:r>
    </w:p>
    <w:p w14:paraId="1190AF04" w14:textId="69DACB69" w:rsidR="00E115C5" w:rsidRPr="00BA55B6" w:rsidRDefault="00E115C5" w:rsidP="00E1769C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" w:hAnsi="Times" w:cs="Calibri"/>
          <w:color w:val="000000"/>
        </w:rPr>
      </w:pPr>
      <w:r w:rsidRPr="00BA55B6">
        <w:rPr>
          <w:rFonts w:ascii="Times" w:hAnsi="Times" w:cs="Calibri"/>
          <w:color w:val="000000"/>
        </w:rPr>
        <w:t>2013-</w:t>
      </w:r>
      <w:r w:rsidR="0087296E">
        <w:rPr>
          <w:rFonts w:ascii="Times" w:hAnsi="Times" w:cs="Calibri"/>
          <w:color w:val="000000"/>
        </w:rPr>
        <w:t>2019</w:t>
      </w:r>
      <w:r w:rsidRPr="00BA55B6">
        <w:rPr>
          <w:rFonts w:ascii="Times" w:hAnsi="Times" w:cs="Calibri"/>
          <w:color w:val="000000"/>
        </w:rPr>
        <w:tab/>
      </w:r>
      <w:r w:rsidRPr="00E833C9">
        <w:rPr>
          <w:rFonts w:ascii="Times" w:hAnsi="Times" w:cs="Calibri"/>
          <w:i/>
          <w:iCs/>
          <w:color w:val="000000"/>
        </w:rPr>
        <w:t>Virginia Commonwealth University</w:t>
      </w:r>
      <w:r w:rsidRPr="00BA55B6">
        <w:rPr>
          <w:rFonts w:ascii="Times" w:hAnsi="Times" w:cs="Calibri"/>
          <w:color w:val="000000"/>
        </w:rPr>
        <w:t>, Richmond</w:t>
      </w:r>
      <w:r w:rsidR="00E1769C">
        <w:rPr>
          <w:rFonts w:ascii="Times" w:hAnsi="Times" w:cs="Calibri"/>
          <w:color w:val="000000"/>
        </w:rPr>
        <w:t xml:space="preserve"> Teacher Residency – Leadership</w:t>
      </w:r>
      <w:r w:rsidR="00E1769C">
        <w:rPr>
          <w:rFonts w:ascii="Times" w:hAnsi="Times" w:cs="Calibri"/>
          <w:color w:val="000000"/>
        </w:rPr>
        <w:tab/>
      </w:r>
      <w:r w:rsidRPr="00BA55B6">
        <w:rPr>
          <w:rFonts w:ascii="Times" w:hAnsi="Times" w:cs="Calibri"/>
          <w:color w:val="000000"/>
        </w:rPr>
        <w:t>Team Member (2013-2017); Assistant Direc</w:t>
      </w:r>
      <w:r w:rsidR="00E1769C">
        <w:rPr>
          <w:rFonts w:ascii="Times" w:hAnsi="Times" w:cs="Calibri"/>
          <w:color w:val="000000"/>
        </w:rPr>
        <w:t>tor for Recruitment and Student</w:t>
      </w:r>
      <w:r w:rsidR="00E1769C">
        <w:rPr>
          <w:rFonts w:ascii="Times" w:hAnsi="Times" w:cs="Calibri"/>
          <w:color w:val="000000"/>
        </w:rPr>
        <w:tab/>
      </w:r>
      <w:r w:rsidRPr="00BA55B6">
        <w:rPr>
          <w:rFonts w:ascii="Times" w:hAnsi="Times" w:cs="Calibri"/>
          <w:color w:val="000000"/>
        </w:rPr>
        <w:t>Affairs (2013-2016); Adjunct Instructor (2015</w:t>
      </w:r>
      <w:r w:rsidR="00E1769C">
        <w:rPr>
          <w:rFonts w:ascii="Times" w:hAnsi="Times" w:cs="Calibri"/>
          <w:color w:val="000000"/>
        </w:rPr>
        <w:t>-2016); Program Evaluator (2015-</w:t>
      </w:r>
      <w:r w:rsidR="00E1769C">
        <w:rPr>
          <w:rFonts w:ascii="Times" w:hAnsi="Times" w:cs="Calibri"/>
          <w:color w:val="000000"/>
        </w:rPr>
        <w:tab/>
      </w:r>
      <w:r w:rsidR="00751BE0">
        <w:rPr>
          <w:rFonts w:ascii="Times" w:hAnsi="Times" w:cs="Calibri"/>
          <w:color w:val="000000"/>
        </w:rPr>
        <w:t>2019</w:t>
      </w:r>
      <w:r w:rsidRPr="00BA55B6">
        <w:rPr>
          <w:rFonts w:ascii="Times" w:hAnsi="Times" w:cs="Calibri"/>
          <w:color w:val="000000"/>
        </w:rPr>
        <w:t>)</w:t>
      </w:r>
    </w:p>
    <w:p w14:paraId="7681C39A" w14:textId="18DC7142" w:rsidR="00C23AA4" w:rsidRPr="00BA55B6" w:rsidRDefault="00C23AA4" w:rsidP="00C26695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  <w:u w:val="single"/>
        </w:rPr>
      </w:pPr>
    </w:p>
    <w:p w14:paraId="6AF7675E" w14:textId="7582DE50" w:rsidR="00EA31C4" w:rsidRPr="00EA31C4" w:rsidRDefault="00751BE0" w:rsidP="00EA31C4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  <w:r>
        <w:rPr>
          <w:rFonts w:ascii="Times" w:hAnsi="Times" w:cs="Calibri,Bold"/>
          <w:b/>
          <w:bCs/>
          <w:color w:val="000000"/>
        </w:rPr>
        <w:t>External</w:t>
      </w:r>
      <w:r w:rsidR="00E115C5" w:rsidRPr="00BA55B6">
        <w:rPr>
          <w:rFonts w:ascii="Times" w:hAnsi="Times" w:cs="Calibri,Bold"/>
          <w:b/>
          <w:bCs/>
          <w:color w:val="000000"/>
        </w:rPr>
        <w:t xml:space="preserve"> Grant-Funded Experience:</w:t>
      </w:r>
    </w:p>
    <w:p w14:paraId="312D8184" w14:textId="11F92109" w:rsidR="0091620E" w:rsidRDefault="0091620E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/>
        </w:rPr>
      </w:pPr>
      <w:r>
        <w:rPr>
          <w:rFonts w:ascii="Times" w:hAnsi="Times"/>
        </w:rPr>
        <w:t xml:space="preserve">2020 </w:t>
      </w:r>
      <w:r>
        <w:rPr>
          <w:rFonts w:ascii="Times" w:hAnsi="Times"/>
        </w:rPr>
        <w:tab/>
        <w:t xml:space="preserve">McGraw-Hill California </w:t>
      </w:r>
      <w:proofErr w:type="spellStart"/>
      <w:r>
        <w:rPr>
          <w:rFonts w:ascii="Times" w:hAnsi="Times"/>
        </w:rPr>
        <w:t>StudySync</w:t>
      </w:r>
      <w:proofErr w:type="spellEnd"/>
      <w:r>
        <w:rPr>
          <w:rFonts w:ascii="Times" w:hAnsi="Times"/>
        </w:rPr>
        <w:t xml:space="preserve"> English-Language Arts Curriculum Evaluation; Funded by McGraw-Hill. Role: Lead evaluator</w:t>
      </w:r>
    </w:p>
    <w:p w14:paraId="3F95BDEE" w14:textId="77777777" w:rsidR="0091620E" w:rsidRDefault="0091620E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/>
        </w:rPr>
      </w:pPr>
    </w:p>
    <w:p w14:paraId="1A600B88" w14:textId="245377F4" w:rsidR="003A3AEC" w:rsidRDefault="003A3AEC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/>
        </w:rPr>
      </w:pPr>
      <w:r>
        <w:rPr>
          <w:rFonts w:ascii="Times" w:hAnsi="Times"/>
        </w:rPr>
        <w:t>2020</w:t>
      </w:r>
      <w:r>
        <w:rPr>
          <w:rFonts w:ascii="Times" w:hAnsi="Times"/>
        </w:rPr>
        <w:tab/>
        <w:t xml:space="preserve">McGraw-Hill New York City Inspire Science Curriculum Evaluation; Funded by McGraw-Hill. Role: Lead </w:t>
      </w:r>
      <w:r w:rsidR="006944DA">
        <w:rPr>
          <w:rFonts w:ascii="Times" w:hAnsi="Times"/>
        </w:rPr>
        <w:t>evaluator</w:t>
      </w:r>
    </w:p>
    <w:p w14:paraId="32E908CF" w14:textId="77777777" w:rsidR="003A3AEC" w:rsidRDefault="003A3AEC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/>
        </w:rPr>
      </w:pPr>
    </w:p>
    <w:p w14:paraId="71D76A8D" w14:textId="27FEA965" w:rsidR="006944DA" w:rsidRDefault="006944DA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/>
        </w:rPr>
      </w:pPr>
      <w:r>
        <w:rPr>
          <w:rFonts w:ascii="Times" w:hAnsi="Times"/>
        </w:rPr>
        <w:t>2020</w:t>
      </w:r>
      <w:r>
        <w:rPr>
          <w:rFonts w:ascii="Times" w:hAnsi="Times"/>
        </w:rPr>
        <w:tab/>
        <w:t>Council for Leaders in Alabama Schools (CLAS) Motivated Data Stride Program Evaluation; Funded by the Alabama State Department of Education; Evaluator</w:t>
      </w:r>
    </w:p>
    <w:p w14:paraId="081566A0" w14:textId="77777777" w:rsidR="006944DA" w:rsidRDefault="006944DA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/>
        </w:rPr>
      </w:pPr>
    </w:p>
    <w:p w14:paraId="3C983CB2" w14:textId="0E2D3651" w:rsidR="007418F5" w:rsidRDefault="007418F5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/>
        </w:rPr>
      </w:pPr>
      <w:r>
        <w:rPr>
          <w:rFonts w:ascii="Times" w:hAnsi="Times"/>
        </w:rPr>
        <w:t>2019-</w:t>
      </w:r>
      <w:r w:rsidR="00E1769C">
        <w:rPr>
          <w:rFonts w:ascii="Times" w:hAnsi="Times"/>
        </w:rPr>
        <w:t>present</w:t>
      </w:r>
      <w:r>
        <w:rPr>
          <w:rFonts w:ascii="Times" w:hAnsi="Times"/>
        </w:rPr>
        <w:tab/>
        <w:t>RTR Petersburg Program</w:t>
      </w:r>
      <w:r w:rsidR="00325511">
        <w:rPr>
          <w:rFonts w:ascii="Times" w:hAnsi="Times"/>
        </w:rPr>
        <w:t xml:space="preserve"> Evaluation</w:t>
      </w:r>
      <w:r>
        <w:rPr>
          <w:rFonts w:ascii="Times" w:hAnsi="Times"/>
        </w:rPr>
        <w:t xml:space="preserve">; Funded by the </w:t>
      </w:r>
      <w:r w:rsidR="0091620E">
        <w:rPr>
          <w:rFonts w:ascii="Times" w:hAnsi="Times"/>
        </w:rPr>
        <w:t xml:space="preserve">Richmond </w:t>
      </w:r>
      <w:r w:rsidR="00325511">
        <w:rPr>
          <w:rFonts w:ascii="Times" w:hAnsi="Times"/>
        </w:rPr>
        <w:t>Community Foundation</w:t>
      </w:r>
      <w:r>
        <w:rPr>
          <w:rFonts w:ascii="Times" w:hAnsi="Times"/>
        </w:rPr>
        <w:t>; Role: Evaluator</w:t>
      </w:r>
    </w:p>
    <w:p w14:paraId="13E4FD03" w14:textId="77777777" w:rsidR="007418F5" w:rsidRDefault="007418F5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/>
        </w:rPr>
      </w:pPr>
    </w:p>
    <w:p w14:paraId="1098362C" w14:textId="77777777" w:rsidR="006944DA" w:rsidRDefault="006944DA" w:rsidP="006944DA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/>
        </w:rPr>
      </w:pPr>
      <w:r>
        <w:rPr>
          <w:rFonts w:ascii="Times" w:hAnsi="Times"/>
        </w:rPr>
        <w:t>2019-2020</w:t>
      </w:r>
      <w:r>
        <w:rPr>
          <w:rFonts w:ascii="Times" w:hAnsi="Times"/>
        </w:rPr>
        <w:tab/>
        <w:t>Alabama-Auburn Research Collaborative; Funded by the Deans’ Offices of the University of Alabama and Auburn University; Role: Researcher</w:t>
      </w:r>
    </w:p>
    <w:p w14:paraId="3A62EACF" w14:textId="77777777" w:rsidR="006944DA" w:rsidRDefault="006944DA" w:rsidP="006944DA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/>
        </w:rPr>
      </w:pPr>
    </w:p>
    <w:p w14:paraId="50F14E91" w14:textId="40A0CFF2" w:rsidR="00164DE6" w:rsidRDefault="00164DE6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/>
        </w:rPr>
      </w:pPr>
      <w:r>
        <w:rPr>
          <w:rFonts w:ascii="Times" w:hAnsi="Times"/>
        </w:rPr>
        <w:t>2019</w:t>
      </w:r>
      <w:r>
        <w:rPr>
          <w:rFonts w:ascii="Times" w:hAnsi="Times"/>
        </w:rPr>
        <w:tab/>
        <w:t xml:space="preserve">McGraw-Hill </w:t>
      </w:r>
      <w:r w:rsidR="003A3AEC">
        <w:rPr>
          <w:rFonts w:ascii="Times" w:hAnsi="Times"/>
        </w:rPr>
        <w:t xml:space="preserve">Florida </w:t>
      </w:r>
      <w:r>
        <w:rPr>
          <w:rFonts w:ascii="Times" w:hAnsi="Times"/>
        </w:rPr>
        <w:t>Reading Wonders Curriculum Evaluation; Funded by McGraw-Hill; Role: Lead evaluator</w:t>
      </w:r>
    </w:p>
    <w:p w14:paraId="01217FB2" w14:textId="77777777" w:rsidR="00164DE6" w:rsidRDefault="00164DE6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/>
        </w:rPr>
      </w:pPr>
    </w:p>
    <w:p w14:paraId="70AA452B" w14:textId="682C20E5" w:rsidR="00C50D41" w:rsidRDefault="00C50D41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/>
        </w:rPr>
      </w:pPr>
      <w:r>
        <w:rPr>
          <w:rFonts w:ascii="Times" w:hAnsi="Times"/>
        </w:rPr>
        <w:t>2018-2019</w:t>
      </w:r>
      <w:r>
        <w:rPr>
          <w:rFonts w:ascii="Times" w:hAnsi="Times"/>
        </w:rPr>
        <w:tab/>
        <w:t xml:space="preserve">McGraw-Hill </w:t>
      </w:r>
      <w:r w:rsidR="003A3AEC">
        <w:rPr>
          <w:rFonts w:ascii="Times" w:hAnsi="Times"/>
        </w:rPr>
        <w:t xml:space="preserve">Michigan </w:t>
      </w:r>
      <w:r>
        <w:rPr>
          <w:rFonts w:ascii="Times" w:hAnsi="Times"/>
        </w:rPr>
        <w:t>Everyday Mathematics Elementary School Curriculum Evaluation; Funded by McGraw-Hill; Role: Lead evaluator.</w:t>
      </w:r>
    </w:p>
    <w:p w14:paraId="36532D0E" w14:textId="77777777" w:rsidR="00E115C5" w:rsidRPr="00BA55B6" w:rsidRDefault="00E115C5" w:rsidP="00E115C5">
      <w:pPr>
        <w:autoSpaceDE w:val="0"/>
        <w:autoSpaceDN w:val="0"/>
        <w:adjustRightInd w:val="0"/>
        <w:spacing w:after="0" w:line="240" w:lineRule="auto"/>
        <w:ind w:firstLine="720"/>
        <w:rPr>
          <w:rFonts w:ascii="Times" w:hAnsi="Times"/>
        </w:rPr>
      </w:pPr>
    </w:p>
    <w:p w14:paraId="32A738C6" w14:textId="1CB34574" w:rsidR="00E115C5" w:rsidRPr="00BA55B6" w:rsidRDefault="00E115C5" w:rsidP="00F31E21">
      <w:pPr>
        <w:autoSpaceDE w:val="0"/>
        <w:autoSpaceDN w:val="0"/>
        <w:adjustRightInd w:val="0"/>
        <w:spacing w:after="0" w:line="240" w:lineRule="auto"/>
        <w:ind w:firstLine="720"/>
        <w:rPr>
          <w:rFonts w:ascii="Times" w:hAnsi="Times"/>
        </w:rPr>
      </w:pPr>
      <w:r w:rsidRPr="00BA55B6">
        <w:rPr>
          <w:rFonts w:ascii="Times" w:hAnsi="Times"/>
        </w:rPr>
        <w:t>2018-2019</w:t>
      </w:r>
      <w:r w:rsidRPr="00BA55B6">
        <w:rPr>
          <w:rFonts w:ascii="Times" w:hAnsi="Times"/>
        </w:rPr>
        <w:tab/>
        <w:t>SEC Faculty Travel Grant</w:t>
      </w:r>
      <w:r w:rsidR="00F31E21" w:rsidRPr="00BA55B6">
        <w:rPr>
          <w:rFonts w:ascii="Times" w:hAnsi="Times"/>
        </w:rPr>
        <w:t xml:space="preserve">; </w:t>
      </w:r>
      <w:r w:rsidRPr="00BA55B6">
        <w:rPr>
          <w:rFonts w:ascii="Times" w:hAnsi="Times"/>
        </w:rPr>
        <w:t>Funded by the Southeastern Conference</w:t>
      </w:r>
      <w:r w:rsidR="00F31E21" w:rsidRPr="00BA55B6">
        <w:rPr>
          <w:rFonts w:ascii="Times" w:hAnsi="Times"/>
        </w:rPr>
        <w:t xml:space="preserve">; </w:t>
      </w:r>
      <w:r w:rsidRPr="00BA55B6">
        <w:rPr>
          <w:rFonts w:ascii="Times" w:hAnsi="Times"/>
        </w:rPr>
        <w:t>Role: PI</w:t>
      </w:r>
    </w:p>
    <w:p w14:paraId="3CBB9EAC" w14:textId="5E487DF6" w:rsidR="00E115C5" w:rsidRPr="00BA55B6" w:rsidRDefault="00E115C5" w:rsidP="00E115C5">
      <w:pPr>
        <w:autoSpaceDE w:val="0"/>
        <w:autoSpaceDN w:val="0"/>
        <w:adjustRightInd w:val="0"/>
        <w:spacing w:after="0" w:line="240" w:lineRule="auto"/>
        <w:ind w:firstLine="720"/>
        <w:rPr>
          <w:rFonts w:ascii="Times" w:hAnsi="Times"/>
        </w:rPr>
      </w:pPr>
      <w:r w:rsidRPr="00BA55B6">
        <w:rPr>
          <w:rFonts w:ascii="Times" w:hAnsi="Times"/>
        </w:rPr>
        <w:tab/>
      </w:r>
      <w:r w:rsidR="008919CF">
        <w:rPr>
          <w:rFonts w:ascii="Times" w:hAnsi="Times"/>
        </w:rPr>
        <w:tab/>
      </w:r>
      <w:r w:rsidRPr="00BA55B6">
        <w:rPr>
          <w:rFonts w:ascii="Times" w:hAnsi="Times"/>
        </w:rPr>
        <w:t>Visiting faculty to the University of Arkansas</w:t>
      </w:r>
    </w:p>
    <w:p w14:paraId="51EAEEE8" w14:textId="77777777" w:rsidR="00E115C5" w:rsidRPr="00BA55B6" w:rsidRDefault="00E115C5" w:rsidP="00E115C5">
      <w:pPr>
        <w:autoSpaceDE w:val="0"/>
        <w:autoSpaceDN w:val="0"/>
        <w:adjustRightInd w:val="0"/>
        <w:spacing w:after="0" w:line="240" w:lineRule="auto"/>
        <w:ind w:firstLine="720"/>
        <w:rPr>
          <w:rFonts w:ascii="Times" w:hAnsi="Times"/>
        </w:rPr>
      </w:pPr>
    </w:p>
    <w:p w14:paraId="0E1AF677" w14:textId="1F26B4B5" w:rsidR="00EA31C4" w:rsidRDefault="00EA31C4" w:rsidP="00F31E2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" w:hAnsi="Times"/>
        </w:rPr>
      </w:pPr>
      <w:r>
        <w:rPr>
          <w:rFonts w:ascii="Times" w:hAnsi="Times"/>
        </w:rPr>
        <w:t>2018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ACCEL Day and Evening Academy </w:t>
      </w:r>
      <w:r w:rsidR="008919CF">
        <w:rPr>
          <w:rFonts w:ascii="Times" w:hAnsi="Times"/>
        </w:rPr>
        <w:t>Charter School Evaluation; Funded by the</w:t>
      </w:r>
    </w:p>
    <w:p w14:paraId="2AEF4FA8" w14:textId="1E1533D7" w:rsidR="008919CF" w:rsidRDefault="008919CF" w:rsidP="00F31E2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Alabama State Department of Education; Role: Evaluator</w:t>
      </w:r>
    </w:p>
    <w:p w14:paraId="558959C2" w14:textId="77777777" w:rsidR="008919CF" w:rsidRDefault="008919CF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/>
        </w:rPr>
      </w:pPr>
    </w:p>
    <w:p w14:paraId="10949285" w14:textId="79CD56D6" w:rsidR="00586670" w:rsidRPr="00BA55B6" w:rsidRDefault="003C358A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/>
        </w:rPr>
      </w:pPr>
      <w:r w:rsidRPr="00BA55B6">
        <w:rPr>
          <w:rFonts w:ascii="Times" w:hAnsi="Times"/>
        </w:rPr>
        <w:t>2014-2019</w:t>
      </w:r>
      <w:r w:rsidRPr="00BA55B6">
        <w:rPr>
          <w:rFonts w:ascii="Times" w:hAnsi="Times"/>
        </w:rPr>
        <w:tab/>
      </w:r>
      <w:r w:rsidR="00C26695" w:rsidRPr="00BA55B6">
        <w:rPr>
          <w:rFonts w:ascii="Times" w:hAnsi="Times"/>
        </w:rPr>
        <w:t>Richmond Teacher Residency Program 2</w:t>
      </w:r>
      <w:r w:rsidR="008020D1" w:rsidRPr="00BA55B6">
        <w:rPr>
          <w:rFonts w:ascii="Times" w:hAnsi="Times"/>
        </w:rPr>
        <w:t>.0</w:t>
      </w:r>
      <w:r w:rsidR="00F31E21" w:rsidRPr="00BA55B6">
        <w:rPr>
          <w:rFonts w:ascii="Times" w:hAnsi="Times"/>
        </w:rPr>
        <w:t xml:space="preserve">; </w:t>
      </w:r>
      <w:r w:rsidR="00C26695" w:rsidRPr="00BA55B6">
        <w:rPr>
          <w:rFonts w:ascii="Times" w:hAnsi="Times"/>
        </w:rPr>
        <w:t>Funded by</w:t>
      </w:r>
      <w:r w:rsidRPr="00BA55B6">
        <w:rPr>
          <w:rFonts w:ascii="Times" w:hAnsi="Times"/>
        </w:rPr>
        <w:t xml:space="preserve"> the US Department of Education</w:t>
      </w:r>
      <w:r w:rsidR="00F31E21" w:rsidRPr="00BA55B6">
        <w:rPr>
          <w:rFonts w:ascii="Times" w:hAnsi="Times"/>
        </w:rPr>
        <w:t xml:space="preserve">; </w:t>
      </w:r>
      <w:r w:rsidR="00C26695" w:rsidRPr="00BA55B6">
        <w:rPr>
          <w:rFonts w:ascii="Times" w:hAnsi="Times"/>
        </w:rPr>
        <w:t>Role: Evaluator</w:t>
      </w:r>
      <w:r w:rsidR="00C26695" w:rsidRPr="00BA55B6">
        <w:rPr>
          <w:rFonts w:ascii="Times" w:hAnsi="Times"/>
        </w:rPr>
        <w:br/>
      </w:r>
    </w:p>
    <w:p w14:paraId="2CAE60BC" w14:textId="6961303D" w:rsidR="003C358A" w:rsidRPr="00BA55B6" w:rsidRDefault="003C358A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 w:cs="Calibri,Bold"/>
          <w:bCs/>
          <w:color w:val="000000"/>
        </w:rPr>
      </w:pPr>
      <w:r w:rsidRPr="00BA55B6">
        <w:rPr>
          <w:rFonts w:ascii="Times" w:hAnsi="Times" w:cs="Calibri,Bold"/>
          <w:bCs/>
          <w:color w:val="000000"/>
        </w:rPr>
        <w:t>2015-2018</w:t>
      </w:r>
      <w:r w:rsidRPr="00BA55B6">
        <w:rPr>
          <w:rFonts w:ascii="Times" w:hAnsi="Times" w:cs="Calibri,Bold"/>
          <w:bCs/>
          <w:color w:val="000000"/>
        </w:rPr>
        <w:tab/>
        <w:t>Richmond Teacher Residency Evaluation Extension</w:t>
      </w:r>
      <w:r w:rsidR="00F31E21" w:rsidRPr="00BA55B6">
        <w:rPr>
          <w:rFonts w:ascii="Times" w:hAnsi="Times" w:cs="Calibri,Bold"/>
          <w:bCs/>
          <w:color w:val="000000"/>
        </w:rPr>
        <w:t xml:space="preserve">; </w:t>
      </w:r>
      <w:r w:rsidRPr="00BA55B6">
        <w:rPr>
          <w:rFonts w:ascii="Times" w:hAnsi="Times" w:cs="Calibri,Bold"/>
          <w:bCs/>
          <w:color w:val="000000"/>
        </w:rPr>
        <w:t>Funded by the US Department of Education</w:t>
      </w:r>
      <w:r w:rsidR="00F31E21" w:rsidRPr="00BA55B6">
        <w:rPr>
          <w:rFonts w:ascii="Times" w:hAnsi="Times" w:cs="Calibri,Bold"/>
          <w:bCs/>
          <w:color w:val="000000"/>
        </w:rPr>
        <w:t xml:space="preserve">; </w:t>
      </w:r>
      <w:r w:rsidRPr="00BA55B6">
        <w:rPr>
          <w:rFonts w:ascii="Times" w:hAnsi="Times" w:cs="Calibri,Bold"/>
          <w:bCs/>
          <w:color w:val="000000"/>
        </w:rPr>
        <w:t>Role: Evaluator</w:t>
      </w:r>
    </w:p>
    <w:p w14:paraId="19E9D9A4" w14:textId="2E72810B" w:rsidR="003C358A" w:rsidRPr="00BA55B6" w:rsidRDefault="008919CF" w:rsidP="00BF13A7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lastRenderedPageBreak/>
        <w:tab/>
      </w:r>
    </w:p>
    <w:p w14:paraId="65E86BC3" w14:textId="7E03006B" w:rsidR="003C358A" w:rsidRPr="00BA55B6" w:rsidRDefault="003C358A" w:rsidP="00F31E21">
      <w:pPr>
        <w:autoSpaceDE w:val="0"/>
        <w:autoSpaceDN w:val="0"/>
        <w:adjustRightInd w:val="0"/>
        <w:spacing w:after="0" w:line="240" w:lineRule="auto"/>
        <w:ind w:firstLine="720"/>
        <w:rPr>
          <w:rFonts w:ascii="Times" w:hAnsi="Times" w:cs="Calibri,Bold"/>
          <w:bCs/>
          <w:color w:val="000000"/>
        </w:rPr>
      </w:pPr>
      <w:r w:rsidRPr="00BA55B6">
        <w:rPr>
          <w:rFonts w:ascii="Times" w:hAnsi="Times" w:cs="Calibri,Bold"/>
          <w:bCs/>
          <w:color w:val="000000"/>
        </w:rPr>
        <w:t>2015-2016</w:t>
      </w:r>
      <w:r w:rsidRPr="00BA55B6">
        <w:rPr>
          <w:rFonts w:ascii="Times" w:hAnsi="Times" w:cs="Calibri,Bold"/>
          <w:bCs/>
          <w:color w:val="000000"/>
        </w:rPr>
        <w:tab/>
        <w:t>2015 Clinical Faculty Program</w:t>
      </w:r>
      <w:r w:rsidR="00F31E21" w:rsidRPr="00BA55B6">
        <w:rPr>
          <w:rFonts w:ascii="Times" w:hAnsi="Times" w:cs="Calibri,Bold"/>
          <w:bCs/>
          <w:color w:val="000000"/>
        </w:rPr>
        <w:t xml:space="preserve">; </w:t>
      </w:r>
      <w:r w:rsidRPr="00BA55B6">
        <w:rPr>
          <w:rFonts w:ascii="Times" w:hAnsi="Times" w:cs="Calibri,Bold"/>
          <w:bCs/>
          <w:color w:val="000000"/>
        </w:rPr>
        <w:t>Funded by the Virginia Department of Education</w:t>
      </w:r>
    </w:p>
    <w:p w14:paraId="2C84591C" w14:textId="5681F2D1" w:rsidR="003C358A" w:rsidRPr="00BA55B6" w:rsidRDefault="003C358A" w:rsidP="008919C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" w:hAnsi="Times" w:cs="Calibri,Bold"/>
          <w:bCs/>
          <w:color w:val="000000"/>
        </w:rPr>
      </w:pPr>
      <w:r w:rsidRPr="00BA55B6">
        <w:rPr>
          <w:rFonts w:ascii="Times" w:hAnsi="Times" w:cs="Calibri,Bold"/>
          <w:bCs/>
          <w:color w:val="000000"/>
        </w:rPr>
        <w:t>Role: Evaluator</w:t>
      </w:r>
    </w:p>
    <w:p w14:paraId="6E838ED4" w14:textId="1D750EB1" w:rsidR="006944DA" w:rsidRPr="00BA55B6" w:rsidRDefault="006944DA" w:rsidP="00BF13A7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</w:p>
    <w:p w14:paraId="7CB47B77" w14:textId="5254499B" w:rsidR="003C358A" w:rsidRPr="00BA55B6" w:rsidRDefault="003C358A" w:rsidP="00F31E21">
      <w:pPr>
        <w:autoSpaceDE w:val="0"/>
        <w:autoSpaceDN w:val="0"/>
        <w:adjustRightInd w:val="0"/>
        <w:spacing w:after="0" w:line="240" w:lineRule="auto"/>
        <w:ind w:firstLine="720"/>
        <w:rPr>
          <w:rFonts w:ascii="Times" w:hAnsi="Times" w:cs="Calibri,Bold"/>
          <w:bCs/>
          <w:color w:val="000000"/>
        </w:rPr>
      </w:pPr>
      <w:r w:rsidRPr="00BA55B6">
        <w:rPr>
          <w:rFonts w:ascii="Times" w:hAnsi="Times" w:cs="Calibri,Bold"/>
          <w:bCs/>
          <w:color w:val="000000"/>
        </w:rPr>
        <w:t>2014-2015</w:t>
      </w:r>
      <w:r w:rsidRPr="00BA55B6">
        <w:rPr>
          <w:rFonts w:ascii="Times" w:hAnsi="Times" w:cs="Calibri,Bold"/>
          <w:bCs/>
          <w:color w:val="000000"/>
        </w:rPr>
        <w:tab/>
        <w:t>2014 Clinical Faculty Program</w:t>
      </w:r>
      <w:r w:rsidR="00F31E21" w:rsidRPr="00BA55B6">
        <w:rPr>
          <w:rFonts w:ascii="Times" w:hAnsi="Times" w:cs="Calibri,Bold"/>
          <w:bCs/>
          <w:color w:val="000000"/>
        </w:rPr>
        <w:t xml:space="preserve">; </w:t>
      </w:r>
      <w:r w:rsidRPr="00BA55B6">
        <w:rPr>
          <w:rFonts w:ascii="Times" w:hAnsi="Times" w:cs="Calibri,Bold"/>
          <w:bCs/>
          <w:color w:val="000000"/>
        </w:rPr>
        <w:t>Funded by the Virginia Department of Education</w:t>
      </w:r>
    </w:p>
    <w:p w14:paraId="6C726842" w14:textId="5E5B741C" w:rsidR="003C358A" w:rsidRPr="00BA55B6" w:rsidRDefault="003C358A" w:rsidP="008919C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" w:hAnsi="Times" w:cs="Calibri,Bold"/>
          <w:bCs/>
          <w:color w:val="000000"/>
        </w:rPr>
      </w:pPr>
      <w:r w:rsidRPr="00BA55B6">
        <w:rPr>
          <w:rFonts w:ascii="Times" w:hAnsi="Times" w:cs="Calibri,Bold"/>
          <w:bCs/>
          <w:color w:val="000000"/>
        </w:rPr>
        <w:t>Role: Evaluator</w:t>
      </w:r>
    </w:p>
    <w:p w14:paraId="19E200DE" w14:textId="480B5838" w:rsidR="0087296E" w:rsidRPr="00BA55B6" w:rsidRDefault="0087296E" w:rsidP="00BF13A7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</w:p>
    <w:p w14:paraId="4E9837B4" w14:textId="4A8BC1BB" w:rsidR="003C358A" w:rsidRPr="00B54270" w:rsidRDefault="003C358A" w:rsidP="00F31E21">
      <w:pPr>
        <w:autoSpaceDE w:val="0"/>
        <w:autoSpaceDN w:val="0"/>
        <w:adjustRightInd w:val="0"/>
        <w:spacing w:after="0" w:line="240" w:lineRule="auto"/>
        <w:ind w:firstLine="720"/>
        <w:rPr>
          <w:rFonts w:ascii="Times" w:hAnsi="Times" w:cs="Calibri,Bold"/>
          <w:bCs/>
          <w:color w:val="000000"/>
        </w:rPr>
      </w:pPr>
      <w:r w:rsidRPr="00B54270">
        <w:rPr>
          <w:rFonts w:ascii="Times" w:hAnsi="Times" w:cs="Calibri,Bold"/>
          <w:bCs/>
          <w:color w:val="000000"/>
        </w:rPr>
        <w:t>2013-2014</w:t>
      </w:r>
      <w:r w:rsidRPr="00B54270">
        <w:rPr>
          <w:rFonts w:ascii="Times" w:hAnsi="Times" w:cs="Calibri,Bold"/>
          <w:bCs/>
          <w:color w:val="000000"/>
        </w:rPr>
        <w:tab/>
        <w:t>2013 Clinical Faculty Program</w:t>
      </w:r>
      <w:r w:rsidR="00F31E21">
        <w:rPr>
          <w:rFonts w:ascii="Times" w:hAnsi="Times" w:cs="Calibri,Bold"/>
          <w:bCs/>
          <w:color w:val="000000"/>
        </w:rPr>
        <w:t xml:space="preserve">; </w:t>
      </w:r>
      <w:r w:rsidRPr="00B54270">
        <w:rPr>
          <w:rFonts w:ascii="Times" w:hAnsi="Times" w:cs="Calibri,Bold"/>
          <w:bCs/>
          <w:color w:val="000000"/>
        </w:rPr>
        <w:t>Funded by the Virginia Department of Education</w:t>
      </w:r>
    </w:p>
    <w:p w14:paraId="2755FFD5" w14:textId="510D675B" w:rsidR="00654CE3" w:rsidRDefault="003C358A" w:rsidP="008919C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" w:hAnsi="Times" w:cs="Calibri,Bold"/>
          <w:bCs/>
          <w:color w:val="000000"/>
        </w:rPr>
      </w:pPr>
      <w:r w:rsidRPr="00B54270">
        <w:rPr>
          <w:rFonts w:ascii="Times" w:hAnsi="Times" w:cs="Calibri,Bold"/>
          <w:bCs/>
          <w:color w:val="000000"/>
        </w:rPr>
        <w:t>Role: Evaluator</w:t>
      </w:r>
    </w:p>
    <w:p w14:paraId="0A42E966" w14:textId="77777777" w:rsidR="00FD385E" w:rsidRPr="00FD385E" w:rsidRDefault="00FD385E" w:rsidP="00FD385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" w:hAnsi="Times" w:cs="Calibri,Bold"/>
          <w:bCs/>
          <w:color w:val="000000"/>
        </w:rPr>
      </w:pPr>
    </w:p>
    <w:p w14:paraId="73B7FB80" w14:textId="39D23B23" w:rsidR="00654CE3" w:rsidRPr="00F31E21" w:rsidRDefault="00FD385E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 w:rsidRPr="00F31E21">
        <w:rPr>
          <w:rFonts w:ascii="Times" w:hAnsi="Times" w:cs="Calibri,Bold"/>
          <w:b/>
          <w:bCs/>
          <w:color w:val="000000"/>
        </w:rPr>
        <w:t xml:space="preserve">Research Interests: </w:t>
      </w:r>
      <w:r w:rsidRPr="00F31E21">
        <w:rPr>
          <w:rFonts w:ascii="Times" w:hAnsi="Times" w:cs="Calibri,Bold"/>
          <w:bCs/>
          <w:color w:val="000000"/>
        </w:rPr>
        <w:t>High school graduation prediction and interventions; charter schools and school choice; innovative approaches to teacher preparation</w:t>
      </w:r>
    </w:p>
    <w:p w14:paraId="428211A3" w14:textId="77777777" w:rsidR="00FD385E" w:rsidRPr="00F31E21" w:rsidRDefault="00FD385E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</w:p>
    <w:p w14:paraId="0FAD44DA" w14:textId="381D0C4A" w:rsidR="00FD385E" w:rsidRPr="00F31E21" w:rsidRDefault="00FD385E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  <w:r w:rsidRPr="00F31E21">
        <w:rPr>
          <w:rFonts w:ascii="Times" w:hAnsi="Times" w:cs="Calibri,Bold"/>
          <w:b/>
          <w:bCs/>
          <w:color w:val="000000"/>
        </w:rPr>
        <w:t>Peer-Review Publications:</w:t>
      </w:r>
    </w:p>
    <w:p w14:paraId="10D69F2E" w14:textId="77777777" w:rsidR="00202129" w:rsidRDefault="00202129" w:rsidP="00202129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color w:val="000000"/>
        </w:rPr>
        <w:t>Marshall, D.T., Scott, M.R., &amp; Wan, G. (in press). Through failure and reflections:</w:t>
      </w:r>
      <w:r>
        <w:rPr>
          <w:rFonts w:ascii="Times" w:hAnsi="Times" w:cs="Calibri,Bold"/>
          <w:bCs/>
          <w:color w:val="000000"/>
        </w:rPr>
        <w:tab/>
        <w:t xml:space="preserve">Conceptualizations of a successful residency experience. </w:t>
      </w:r>
      <w:r>
        <w:rPr>
          <w:rFonts w:ascii="Times" w:hAnsi="Times" w:cs="Calibri,Bold"/>
          <w:bCs/>
          <w:i/>
          <w:color w:val="000000"/>
        </w:rPr>
        <w:t xml:space="preserve">Action in Teacher Education. </w:t>
      </w:r>
    </w:p>
    <w:p w14:paraId="14A565D4" w14:textId="77777777" w:rsidR="00202129" w:rsidRDefault="00202129" w:rsidP="00202129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i/>
          <w:color w:val="000000"/>
        </w:rPr>
        <w:tab/>
      </w:r>
      <w:hyperlink r:id="rId6" w:history="1">
        <w:r w:rsidRPr="00E37790">
          <w:rPr>
            <w:rStyle w:val="Hyperlink"/>
            <w:rFonts w:ascii="Times" w:hAnsi="Times" w:cs="Calibri,Bold"/>
            <w:bCs/>
          </w:rPr>
          <w:t>https://doi.org/10.1080/01626620.2020.1765897</w:t>
        </w:r>
      </w:hyperlink>
    </w:p>
    <w:p w14:paraId="79FD4017" w14:textId="40A7D1E5" w:rsidR="007561FC" w:rsidRDefault="007561FC" w:rsidP="007561F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>Marshall, D.T., &amp; Bradley-Dorsey, M. (</w:t>
      </w:r>
      <w:r w:rsidR="00202129">
        <w:rPr>
          <w:rFonts w:ascii="Times" w:hAnsi="Times" w:cs="Calibri,Bold"/>
          <w:bCs/>
          <w:color w:val="000000"/>
        </w:rPr>
        <w:t>2020</w:t>
      </w:r>
      <w:r>
        <w:rPr>
          <w:rFonts w:ascii="Times" w:hAnsi="Times" w:cs="Calibri,Bold"/>
          <w:bCs/>
          <w:color w:val="000000"/>
        </w:rPr>
        <w:t xml:space="preserve">). Reopening America’s schools: A descriptive look at how states and large school districts are navigating </w:t>
      </w:r>
      <w:proofErr w:type="gramStart"/>
      <w:r>
        <w:rPr>
          <w:rFonts w:ascii="Times" w:hAnsi="Times" w:cs="Calibri,Bold"/>
          <w:bCs/>
          <w:color w:val="000000"/>
        </w:rPr>
        <w:t>Fall</w:t>
      </w:r>
      <w:proofErr w:type="gramEnd"/>
      <w:r>
        <w:rPr>
          <w:rFonts w:ascii="Times" w:hAnsi="Times" w:cs="Calibri,Bold"/>
          <w:bCs/>
          <w:color w:val="000000"/>
        </w:rPr>
        <w:t xml:space="preserve"> 2020. </w:t>
      </w:r>
      <w:r>
        <w:rPr>
          <w:rFonts w:ascii="Times" w:hAnsi="Times" w:cs="Calibri,Bold"/>
          <w:bCs/>
          <w:i/>
          <w:color w:val="000000"/>
        </w:rPr>
        <w:t>Journal of School Choice.</w:t>
      </w:r>
      <w:r w:rsidR="007B17D2">
        <w:rPr>
          <w:rFonts w:ascii="Times" w:hAnsi="Times" w:cs="Calibri,Bold"/>
          <w:bCs/>
          <w:i/>
          <w:color w:val="000000"/>
        </w:rPr>
        <w:t xml:space="preserve"> </w:t>
      </w:r>
      <w:hyperlink r:id="rId7" w:history="1">
        <w:r w:rsidR="007B17D2" w:rsidRPr="00CE64E9">
          <w:rPr>
            <w:rStyle w:val="Hyperlink"/>
            <w:rFonts w:ascii="Times" w:hAnsi="Times" w:cs="Calibri,Bold"/>
            <w:bCs/>
          </w:rPr>
          <w:t>https://doi.org/10.1080/15582159.2020.1822731</w:t>
        </w:r>
      </w:hyperlink>
    </w:p>
    <w:p w14:paraId="04DF80B0" w14:textId="31C1C646" w:rsidR="00202129" w:rsidRDefault="001644AA" w:rsidP="00964C70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>Marshall, D.T., Shannon, D.M., &amp; Love, S.M. (</w:t>
      </w:r>
      <w:r w:rsidR="00202129">
        <w:rPr>
          <w:rFonts w:ascii="Times" w:hAnsi="Times" w:cs="Calibri,Bold"/>
          <w:bCs/>
          <w:color w:val="000000"/>
        </w:rPr>
        <w:t>2020</w:t>
      </w:r>
      <w:r>
        <w:rPr>
          <w:rFonts w:ascii="Times" w:hAnsi="Times" w:cs="Calibri,Bold"/>
          <w:bCs/>
          <w:color w:val="000000"/>
        </w:rPr>
        <w:t xml:space="preserve">). </w:t>
      </w:r>
      <w:r w:rsidRPr="000D653C">
        <w:rPr>
          <w:rFonts w:ascii="Times" w:hAnsi="Times" w:cs="Calibri,Bold"/>
          <w:bCs/>
          <w:color w:val="000000"/>
        </w:rPr>
        <w:t>Teachin</w:t>
      </w:r>
      <w:r>
        <w:rPr>
          <w:rFonts w:ascii="Times" w:hAnsi="Times" w:cs="Calibri,Bold"/>
          <w:bCs/>
          <w:color w:val="000000"/>
        </w:rPr>
        <w:t>g during COVID-19: How teachers</w:t>
      </w:r>
      <w:r>
        <w:rPr>
          <w:rFonts w:ascii="Times" w:hAnsi="Times" w:cs="Calibri,Bold"/>
          <w:bCs/>
          <w:color w:val="000000"/>
        </w:rPr>
        <w:tab/>
      </w:r>
      <w:r w:rsidRPr="000D653C">
        <w:rPr>
          <w:rFonts w:ascii="Times" w:hAnsi="Times" w:cs="Calibri,Bold"/>
          <w:bCs/>
          <w:color w:val="000000"/>
        </w:rPr>
        <w:t>experienced the transition to remote instruction</w:t>
      </w:r>
      <w:r w:rsidR="00202129">
        <w:rPr>
          <w:rFonts w:ascii="Times" w:hAnsi="Times" w:cs="Calibri,Bold"/>
          <w:bCs/>
          <w:i/>
          <w:color w:val="000000"/>
        </w:rPr>
        <w:t xml:space="preserve">. </w:t>
      </w:r>
      <w:r w:rsidR="0031610D">
        <w:rPr>
          <w:rFonts w:ascii="Times" w:hAnsi="Times" w:cs="Calibri,Bold"/>
          <w:bCs/>
          <w:i/>
          <w:color w:val="000000"/>
        </w:rPr>
        <w:t xml:space="preserve">Phi Delta </w:t>
      </w:r>
      <w:proofErr w:type="spellStart"/>
      <w:r w:rsidR="00202129">
        <w:rPr>
          <w:rFonts w:ascii="Times" w:hAnsi="Times" w:cs="Calibri,Bold"/>
          <w:bCs/>
          <w:i/>
          <w:color w:val="000000"/>
        </w:rPr>
        <w:t>Kappan</w:t>
      </w:r>
      <w:proofErr w:type="spellEnd"/>
      <w:r w:rsidR="00202129">
        <w:rPr>
          <w:rFonts w:ascii="Times" w:hAnsi="Times" w:cs="Calibri,Bold"/>
          <w:bCs/>
          <w:i/>
          <w:color w:val="000000"/>
        </w:rPr>
        <w:t>, 102</w:t>
      </w:r>
      <w:r w:rsidR="00202129">
        <w:rPr>
          <w:rFonts w:ascii="Times" w:hAnsi="Times" w:cs="Calibri,Bold"/>
          <w:bCs/>
          <w:color w:val="000000"/>
        </w:rPr>
        <w:t>(</w:t>
      </w:r>
      <w:r w:rsidR="00801343">
        <w:rPr>
          <w:rFonts w:ascii="Times" w:hAnsi="Times" w:cs="Calibri,Bold"/>
          <w:bCs/>
          <w:color w:val="000000"/>
        </w:rPr>
        <w:t>3</w:t>
      </w:r>
      <w:r w:rsidR="00202129">
        <w:rPr>
          <w:rFonts w:ascii="Times" w:hAnsi="Times" w:cs="Calibri,Bold"/>
          <w:bCs/>
          <w:color w:val="000000"/>
        </w:rPr>
        <w:t>)</w:t>
      </w:r>
      <w:r w:rsidR="00801343">
        <w:rPr>
          <w:rFonts w:ascii="Times" w:hAnsi="Times" w:cs="Calibri,Bold"/>
          <w:bCs/>
          <w:color w:val="000000"/>
        </w:rPr>
        <w:t>, 46-50</w:t>
      </w:r>
      <w:r w:rsidR="00202129">
        <w:rPr>
          <w:rFonts w:ascii="Times" w:hAnsi="Times" w:cs="Calibri,Bold"/>
          <w:bCs/>
          <w:color w:val="000000"/>
        </w:rPr>
        <w:t>.</w:t>
      </w:r>
      <w:r w:rsidR="00801343">
        <w:rPr>
          <w:rFonts w:ascii="Times" w:hAnsi="Times" w:cs="Calibri,Bold"/>
          <w:bCs/>
          <w:color w:val="000000"/>
        </w:rPr>
        <w:tab/>
      </w:r>
      <w:hyperlink r:id="rId8" w:history="1">
        <w:r w:rsidR="00801343" w:rsidRPr="00CD4F25">
          <w:rPr>
            <w:rStyle w:val="Hyperlink"/>
            <w:rFonts w:ascii="Times" w:hAnsi="Times" w:cs="Calibri,Bold"/>
            <w:bCs/>
          </w:rPr>
          <w:t>https://doi.org/10.1177/0031721720970702</w:t>
        </w:r>
      </w:hyperlink>
    </w:p>
    <w:p w14:paraId="39479FE8" w14:textId="5BE655CA" w:rsidR="00206F01" w:rsidRPr="00202129" w:rsidRDefault="00206F01" w:rsidP="00964C70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 xml:space="preserve">Marshall, D.T., </w:t>
      </w:r>
      <w:proofErr w:type="spellStart"/>
      <w:r>
        <w:rPr>
          <w:rFonts w:ascii="Times" w:hAnsi="Times" w:cs="Calibri,Bold"/>
          <w:bCs/>
          <w:color w:val="000000"/>
        </w:rPr>
        <w:t>Varier</w:t>
      </w:r>
      <w:proofErr w:type="spellEnd"/>
      <w:r>
        <w:rPr>
          <w:rFonts w:ascii="Times" w:hAnsi="Times" w:cs="Calibri,Bold"/>
          <w:bCs/>
          <w:color w:val="000000"/>
        </w:rPr>
        <w:t>, D., Hope, S., &amp; Abrams, L.M. (</w:t>
      </w:r>
      <w:r w:rsidR="00202129">
        <w:rPr>
          <w:rFonts w:ascii="Times" w:hAnsi="Times" w:cs="Calibri,Bold"/>
          <w:bCs/>
          <w:color w:val="000000"/>
        </w:rPr>
        <w:t>2020</w:t>
      </w:r>
      <w:r>
        <w:rPr>
          <w:rFonts w:ascii="Times" w:hAnsi="Times" w:cs="Calibri,Bold"/>
          <w:bCs/>
          <w:color w:val="000000"/>
        </w:rPr>
        <w:t>). The role of mentor-resident match in a</w:t>
      </w:r>
      <w:r>
        <w:rPr>
          <w:rFonts w:ascii="Times" w:hAnsi="Times" w:cs="Calibri,Bold"/>
          <w:bCs/>
          <w:color w:val="000000"/>
        </w:rPr>
        <w:tab/>
        <w:t xml:space="preserve">teacher residency program: A comparison of three cases. </w:t>
      </w:r>
      <w:r>
        <w:rPr>
          <w:rFonts w:ascii="Times" w:hAnsi="Times" w:cs="Calibri,Bold"/>
          <w:bCs/>
          <w:i/>
          <w:color w:val="000000"/>
        </w:rPr>
        <w:t>J</w:t>
      </w:r>
      <w:r w:rsidR="00202129">
        <w:rPr>
          <w:rFonts w:ascii="Times" w:hAnsi="Times" w:cs="Calibri,Bold"/>
          <w:bCs/>
          <w:i/>
          <w:color w:val="000000"/>
        </w:rPr>
        <w:t>ournal of Research in Education,</w:t>
      </w:r>
      <w:r w:rsidR="00202129">
        <w:rPr>
          <w:rFonts w:ascii="Times" w:hAnsi="Times" w:cs="Calibri,Bold"/>
          <w:bCs/>
          <w:i/>
          <w:color w:val="000000"/>
        </w:rPr>
        <w:tab/>
        <w:t>29</w:t>
      </w:r>
      <w:r w:rsidR="00801343">
        <w:rPr>
          <w:rFonts w:ascii="Times" w:hAnsi="Times" w:cs="Calibri,Bold"/>
          <w:bCs/>
          <w:color w:val="000000"/>
        </w:rPr>
        <w:t>(2), 87-117</w:t>
      </w:r>
      <w:r w:rsidR="00202129">
        <w:rPr>
          <w:rFonts w:ascii="Times" w:hAnsi="Times" w:cs="Calibri,Bold"/>
          <w:bCs/>
          <w:color w:val="000000"/>
        </w:rPr>
        <w:t>.</w:t>
      </w:r>
    </w:p>
    <w:p w14:paraId="77A588C9" w14:textId="6ED86B40" w:rsidR="0087296E" w:rsidRDefault="0087296E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color w:val="000000"/>
        </w:rPr>
        <w:t>Marshall, D.T., Love, S.M., &amp; Scott, L.A. (</w:t>
      </w:r>
      <w:r w:rsidR="001037E6">
        <w:rPr>
          <w:rFonts w:ascii="Times" w:hAnsi="Times" w:cs="Calibri,Bold"/>
          <w:bCs/>
          <w:color w:val="000000"/>
        </w:rPr>
        <w:t>2020</w:t>
      </w:r>
      <w:r>
        <w:rPr>
          <w:rFonts w:ascii="Times" w:hAnsi="Times" w:cs="Calibri,Bold"/>
          <w:bCs/>
          <w:color w:val="000000"/>
        </w:rPr>
        <w:t>). “It’s not like he was being a robot:”</w:t>
      </w:r>
      <w:r w:rsidR="000D653C">
        <w:rPr>
          <w:rFonts w:ascii="Times" w:hAnsi="Times" w:cs="Calibri,Bold"/>
          <w:bCs/>
          <w:color w:val="000000"/>
        </w:rPr>
        <w:t xml:space="preserve"> </w:t>
      </w:r>
      <w:r>
        <w:rPr>
          <w:rFonts w:ascii="Times" w:hAnsi="Times" w:cs="Calibri,Bold"/>
          <w:bCs/>
          <w:color w:val="000000"/>
        </w:rPr>
        <w:t>Student</w:t>
      </w:r>
      <w:r>
        <w:rPr>
          <w:rFonts w:ascii="Times" w:hAnsi="Times" w:cs="Calibri,Bold"/>
          <w:bCs/>
          <w:color w:val="000000"/>
        </w:rPr>
        <w:tab/>
        <w:t xml:space="preserve">perceptions of video-based writing feedback in online graduate coursework. </w:t>
      </w:r>
      <w:r>
        <w:rPr>
          <w:rFonts w:ascii="Times" w:hAnsi="Times" w:cs="Calibri,Bold"/>
          <w:bCs/>
          <w:i/>
          <w:color w:val="000000"/>
        </w:rPr>
        <w:t>International</w:t>
      </w:r>
      <w:r>
        <w:rPr>
          <w:rFonts w:ascii="Times" w:hAnsi="Times" w:cs="Calibri,Bold"/>
          <w:bCs/>
          <w:i/>
          <w:color w:val="000000"/>
        </w:rPr>
        <w:tab/>
        <w:t>Journal</w:t>
      </w:r>
      <w:r>
        <w:rPr>
          <w:rFonts w:ascii="Times" w:hAnsi="Times" w:cs="Calibri,Bold"/>
          <w:bCs/>
          <w:i/>
          <w:color w:val="000000"/>
        </w:rPr>
        <w:tab/>
        <w:t>for the Scholarship of Teaching and Learning</w:t>
      </w:r>
      <w:r w:rsidR="009A0AFF">
        <w:rPr>
          <w:rFonts w:ascii="Times" w:hAnsi="Times" w:cs="Calibri,Bold"/>
          <w:bCs/>
          <w:i/>
          <w:color w:val="000000"/>
        </w:rPr>
        <w:t>, 14</w:t>
      </w:r>
      <w:r w:rsidR="009A0AFF">
        <w:rPr>
          <w:rFonts w:ascii="Times" w:hAnsi="Times" w:cs="Calibri,Bold"/>
          <w:bCs/>
          <w:color w:val="000000"/>
        </w:rPr>
        <w:t>(1), 1-10</w:t>
      </w:r>
      <w:r>
        <w:rPr>
          <w:rFonts w:ascii="Times" w:hAnsi="Times" w:cs="Calibri,Bold"/>
          <w:bCs/>
          <w:i/>
          <w:color w:val="000000"/>
        </w:rPr>
        <w:t>.</w:t>
      </w:r>
    </w:p>
    <w:p w14:paraId="408692A6" w14:textId="22C7E38E" w:rsidR="009A0AFF" w:rsidRPr="009A0AFF" w:rsidRDefault="009A0AFF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i/>
          <w:color w:val="000000"/>
        </w:rPr>
        <w:tab/>
      </w:r>
      <w:hyperlink r:id="rId9" w:history="1">
        <w:r w:rsidRPr="006463AC">
          <w:rPr>
            <w:rStyle w:val="Hyperlink"/>
            <w:rFonts w:ascii="Times" w:hAnsi="Times" w:cs="Calibri,Bold"/>
            <w:bCs/>
          </w:rPr>
          <w:t>https://doi.org/10.20429/ijsotl.2020.140110</w:t>
        </w:r>
      </w:hyperlink>
    </w:p>
    <w:p w14:paraId="7836BD39" w14:textId="13D752A6" w:rsidR="0080761F" w:rsidRPr="0080761F" w:rsidRDefault="00DB765B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 xml:space="preserve">Mann, B., Marshall, D.T., </w:t>
      </w:r>
      <w:proofErr w:type="spellStart"/>
      <w:r>
        <w:rPr>
          <w:rFonts w:ascii="Times" w:hAnsi="Times" w:cs="Calibri,Bold"/>
          <w:bCs/>
          <w:color w:val="000000"/>
        </w:rPr>
        <w:t>Pendola</w:t>
      </w:r>
      <w:proofErr w:type="spellEnd"/>
      <w:r>
        <w:rPr>
          <w:rFonts w:ascii="Times" w:hAnsi="Times" w:cs="Calibri,Bold"/>
          <w:bCs/>
          <w:color w:val="000000"/>
        </w:rPr>
        <w:t>, A.M.</w:t>
      </w:r>
      <w:r w:rsidR="00A4442E">
        <w:rPr>
          <w:rFonts w:ascii="Times" w:hAnsi="Times" w:cs="Calibri,Bold"/>
          <w:bCs/>
          <w:color w:val="000000"/>
        </w:rPr>
        <w:t>, &amp; Bryant, J.B.</w:t>
      </w:r>
      <w:r>
        <w:rPr>
          <w:rFonts w:ascii="Times" w:hAnsi="Times" w:cs="Calibri,Bold"/>
          <w:bCs/>
          <w:color w:val="000000"/>
        </w:rPr>
        <w:t xml:space="preserve"> (</w:t>
      </w:r>
      <w:r w:rsidR="0012593B">
        <w:rPr>
          <w:rFonts w:ascii="Times" w:hAnsi="Times" w:cs="Calibri,Bold"/>
          <w:bCs/>
          <w:color w:val="000000"/>
        </w:rPr>
        <w:t>2019</w:t>
      </w:r>
      <w:r>
        <w:rPr>
          <w:rFonts w:ascii="Times" w:hAnsi="Times" w:cs="Calibri,Bold"/>
          <w:bCs/>
          <w:color w:val="000000"/>
        </w:rPr>
        <w:t>). Charter schools as a tool to alleviate</w:t>
      </w:r>
      <w:r w:rsidR="00765457">
        <w:rPr>
          <w:rFonts w:ascii="Times" w:hAnsi="Times" w:cs="Calibri,Bold"/>
          <w:bCs/>
          <w:color w:val="000000"/>
        </w:rPr>
        <w:tab/>
      </w:r>
      <w:r>
        <w:rPr>
          <w:rFonts w:ascii="Times" w:hAnsi="Times" w:cs="Calibri,Bold"/>
          <w:bCs/>
          <w:color w:val="000000"/>
        </w:rPr>
        <w:t>racial</w:t>
      </w:r>
      <w:r w:rsidR="00765457">
        <w:rPr>
          <w:rFonts w:ascii="Times" w:hAnsi="Times" w:cs="Calibri,Bold"/>
          <w:bCs/>
          <w:color w:val="000000"/>
        </w:rPr>
        <w:t xml:space="preserve"> </w:t>
      </w:r>
      <w:r>
        <w:rPr>
          <w:rFonts w:ascii="Times" w:hAnsi="Times" w:cs="Calibri,Bold"/>
          <w:bCs/>
          <w:color w:val="000000"/>
        </w:rPr>
        <w:t xml:space="preserve">exclusion in rural America: An innovative idea or a Trojan horse? </w:t>
      </w:r>
      <w:r>
        <w:rPr>
          <w:rFonts w:ascii="Times" w:hAnsi="Times" w:cs="Calibri,Bold"/>
          <w:bCs/>
          <w:i/>
          <w:color w:val="000000"/>
        </w:rPr>
        <w:t>Journal of School</w:t>
      </w:r>
      <w:r w:rsidR="00765457">
        <w:rPr>
          <w:rFonts w:ascii="Times" w:hAnsi="Times" w:cs="Calibri,Bold"/>
          <w:bCs/>
          <w:i/>
          <w:color w:val="000000"/>
        </w:rPr>
        <w:tab/>
      </w:r>
      <w:r>
        <w:rPr>
          <w:rFonts w:ascii="Times" w:hAnsi="Times" w:cs="Calibri,Bold"/>
          <w:bCs/>
          <w:i/>
          <w:color w:val="000000"/>
        </w:rPr>
        <w:t>Choice</w:t>
      </w:r>
      <w:r w:rsidR="0012593B">
        <w:rPr>
          <w:rFonts w:ascii="Times" w:hAnsi="Times" w:cs="Calibri,Bold"/>
          <w:bCs/>
          <w:i/>
          <w:color w:val="000000"/>
        </w:rPr>
        <w:t>, 13</w:t>
      </w:r>
      <w:r w:rsidR="0012593B">
        <w:rPr>
          <w:rFonts w:ascii="Times" w:hAnsi="Times" w:cs="Calibri,Bold"/>
          <w:bCs/>
          <w:color w:val="000000"/>
        </w:rPr>
        <w:t>(4), 555-575</w:t>
      </w:r>
      <w:r>
        <w:rPr>
          <w:rFonts w:ascii="Times" w:hAnsi="Times" w:cs="Calibri,Bold"/>
          <w:bCs/>
          <w:i/>
          <w:color w:val="000000"/>
        </w:rPr>
        <w:t>.</w:t>
      </w:r>
      <w:r w:rsidR="0080761F">
        <w:rPr>
          <w:rFonts w:ascii="Times" w:hAnsi="Times" w:cs="Calibri,Bold"/>
          <w:bCs/>
          <w:i/>
          <w:color w:val="000000"/>
        </w:rPr>
        <w:t xml:space="preserve"> </w:t>
      </w:r>
      <w:hyperlink r:id="rId10" w:history="1">
        <w:r w:rsidR="0080761F" w:rsidRPr="006463AC">
          <w:rPr>
            <w:rStyle w:val="Hyperlink"/>
            <w:rFonts w:ascii="Times" w:hAnsi="Times" w:cs="Calibri,Bold"/>
            <w:bCs/>
          </w:rPr>
          <w:t>https://doi.org/10.1080/15582159.2019.1684799</w:t>
        </w:r>
      </w:hyperlink>
    </w:p>
    <w:p w14:paraId="1A57D00A" w14:textId="59487F24" w:rsidR="008919CF" w:rsidRDefault="008919CF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iCs/>
          <w:color w:val="000000"/>
        </w:rPr>
      </w:pPr>
      <w:r w:rsidRPr="00F31E21">
        <w:rPr>
          <w:rFonts w:ascii="Times" w:hAnsi="Times" w:cs="Calibri,Bold"/>
          <w:bCs/>
          <w:color w:val="000000"/>
        </w:rPr>
        <w:t>Scott, M.R., &amp; Marshall, D.T. (</w:t>
      </w:r>
      <w:r w:rsidR="00C50D41">
        <w:rPr>
          <w:rFonts w:ascii="Times" w:hAnsi="Times" w:cs="Calibri,Bold"/>
          <w:bCs/>
          <w:color w:val="000000"/>
        </w:rPr>
        <w:t>201</w:t>
      </w:r>
      <w:r w:rsidR="00E833C9">
        <w:rPr>
          <w:rFonts w:ascii="Times" w:hAnsi="Times" w:cs="Calibri,Bold"/>
          <w:bCs/>
          <w:color w:val="000000"/>
        </w:rPr>
        <w:t>9</w:t>
      </w:r>
      <w:r w:rsidRPr="00F31E21">
        <w:rPr>
          <w:rFonts w:ascii="Times" w:hAnsi="Times" w:cs="Calibri,Bold"/>
          <w:bCs/>
          <w:color w:val="000000"/>
        </w:rPr>
        <w:t>). Public transit and school choice: Describing</w:t>
      </w:r>
      <w:r w:rsidR="00FF32BF">
        <w:rPr>
          <w:rFonts w:ascii="Times" w:hAnsi="Times" w:cs="Calibri,Bold"/>
          <w:bCs/>
          <w:color w:val="000000"/>
        </w:rPr>
        <w:t xml:space="preserve"> </w:t>
      </w:r>
      <w:r w:rsidRPr="00F31E21">
        <w:rPr>
          <w:rFonts w:ascii="Times" w:hAnsi="Times" w:cs="Calibri,Bold"/>
          <w:bCs/>
          <w:color w:val="000000"/>
        </w:rPr>
        <w:t>commute time</w:t>
      </w:r>
      <w:r w:rsidR="00FF32BF">
        <w:rPr>
          <w:rFonts w:ascii="Times" w:hAnsi="Times" w:cs="Calibri,Bold"/>
          <w:bCs/>
          <w:color w:val="000000"/>
        </w:rPr>
        <w:tab/>
      </w:r>
      <w:r w:rsidRPr="00F31E21">
        <w:rPr>
          <w:rFonts w:ascii="Times" w:hAnsi="Times" w:cs="Calibri,Bold"/>
          <w:bCs/>
          <w:color w:val="000000"/>
        </w:rPr>
        <w:t xml:space="preserve">centered choice sets in Philadelphia. </w:t>
      </w:r>
      <w:r w:rsidRPr="00F31E21">
        <w:rPr>
          <w:rFonts w:ascii="Times" w:hAnsi="Times" w:cs="Calibri,Bold"/>
          <w:bCs/>
          <w:i/>
          <w:color w:val="000000"/>
        </w:rPr>
        <w:t>Journal of School Choice</w:t>
      </w:r>
      <w:r w:rsidR="00E833C9">
        <w:rPr>
          <w:rFonts w:ascii="Times" w:hAnsi="Times" w:cs="Calibri,Bold"/>
          <w:bCs/>
          <w:i/>
          <w:color w:val="000000"/>
        </w:rPr>
        <w:t>, 13</w:t>
      </w:r>
      <w:r w:rsidR="00E833C9">
        <w:rPr>
          <w:rFonts w:ascii="Times" w:hAnsi="Times" w:cs="Calibri,Bold"/>
          <w:bCs/>
          <w:iCs/>
          <w:color w:val="000000"/>
        </w:rPr>
        <w:t>(2), 177-197.</w:t>
      </w:r>
    </w:p>
    <w:p w14:paraId="066748BE" w14:textId="2F69826E" w:rsidR="0080761F" w:rsidRPr="00E833C9" w:rsidRDefault="0080761F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iCs/>
          <w:color w:val="000000"/>
        </w:rPr>
      </w:pPr>
      <w:r>
        <w:rPr>
          <w:rFonts w:ascii="Times" w:hAnsi="Times" w:cs="Calibri,Bold"/>
          <w:bCs/>
          <w:iCs/>
          <w:color w:val="000000"/>
        </w:rPr>
        <w:tab/>
      </w:r>
      <w:hyperlink r:id="rId11" w:history="1">
        <w:r w:rsidRPr="006463AC">
          <w:rPr>
            <w:rStyle w:val="Hyperlink"/>
            <w:rFonts w:ascii="Times" w:hAnsi="Times" w:cs="Calibri,Bold"/>
            <w:bCs/>
            <w:iCs/>
          </w:rPr>
          <w:t>https://doi.org/10.1080/15582159.2018.1547579</w:t>
        </w:r>
      </w:hyperlink>
    </w:p>
    <w:p w14:paraId="0668BB19" w14:textId="34A8830C" w:rsidR="00FD385E" w:rsidRPr="00F31E21" w:rsidRDefault="00FD385E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 w:rsidRPr="00F31E21">
        <w:rPr>
          <w:rFonts w:ascii="Times" w:hAnsi="Times" w:cs="Calibri,Bold"/>
          <w:bCs/>
          <w:color w:val="000000"/>
        </w:rPr>
        <w:t xml:space="preserve">Marshall, D.T. (2017). Equity and access in charter schools: Issues and solutions. </w:t>
      </w:r>
      <w:r w:rsidR="00C4031C">
        <w:rPr>
          <w:rFonts w:ascii="Times" w:hAnsi="Times" w:cs="Calibri,Bold"/>
          <w:bCs/>
          <w:i/>
          <w:color w:val="000000"/>
        </w:rPr>
        <w:t>Education</w:t>
      </w:r>
      <w:r w:rsidR="00FF32BF">
        <w:rPr>
          <w:rFonts w:ascii="Times" w:hAnsi="Times" w:cs="Calibri,Bold"/>
          <w:bCs/>
          <w:i/>
          <w:color w:val="000000"/>
        </w:rPr>
        <w:t xml:space="preserve"> </w:t>
      </w:r>
      <w:r w:rsidR="00C4031C">
        <w:rPr>
          <w:rFonts w:ascii="Times" w:hAnsi="Times" w:cs="Calibri,Bold"/>
          <w:bCs/>
          <w:i/>
          <w:color w:val="000000"/>
        </w:rPr>
        <w:t>Policy</w:t>
      </w:r>
      <w:r w:rsidR="00C4031C">
        <w:rPr>
          <w:rFonts w:ascii="Times" w:hAnsi="Times" w:cs="Calibri,Bold"/>
          <w:bCs/>
          <w:i/>
          <w:color w:val="000000"/>
        </w:rPr>
        <w:tab/>
      </w:r>
      <w:r w:rsidRPr="00F31E21">
        <w:rPr>
          <w:rFonts w:ascii="Times" w:hAnsi="Times" w:cs="Calibri,Bold"/>
          <w:bCs/>
          <w:i/>
          <w:color w:val="000000"/>
        </w:rPr>
        <w:t>Analysis Archives, 25</w:t>
      </w:r>
      <w:r w:rsidRPr="00F31E21">
        <w:rPr>
          <w:rFonts w:ascii="Times" w:hAnsi="Times" w:cs="Calibri,Bold"/>
          <w:bCs/>
          <w:color w:val="000000"/>
        </w:rPr>
        <w:t xml:space="preserve">(83). </w:t>
      </w:r>
      <w:hyperlink r:id="rId12" w:history="1">
        <w:r w:rsidR="0080761F" w:rsidRPr="006463AC">
          <w:rPr>
            <w:rStyle w:val="Hyperlink"/>
            <w:rFonts w:ascii="Times" w:hAnsi="Times" w:cs="Calibri,Bold"/>
            <w:bCs/>
          </w:rPr>
          <w:t>http://doi.org/10.14507/epaa.25.2745</w:t>
        </w:r>
      </w:hyperlink>
    </w:p>
    <w:p w14:paraId="496A2A8A" w14:textId="0D6C392D" w:rsidR="00847800" w:rsidRDefault="00847800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 xml:space="preserve">Marshall, D.T., &amp; Scott, M.R. (2015). Urban teacher residencies: Indicators of successful recruitment. </w:t>
      </w:r>
      <w:r>
        <w:rPr>
          <w:rFonts w:ascii="Times" w:hAnsi="Times" w:cs="Calibri,Bold"/>
          <w:bCs/>
          <w:color w:val="000000"/>
        </w:rPr>
        <w:tab/>
      </w:r>
    </w:p>
    <w:p w14:paraId="0BDA1898" w14:textId="0A9EBA92" w:rsidR="00847800" w:rsidRPr="00847800" w:rsidRDefault="00847800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ab/>
      </w:r>
      <w:r>
        <w:rPr>
          <w:rFonts w:ascii="Times" w:hAnsi="Times" w:cs="Calibri,Bold"/>
          <w:bCs/>
          <w:i/>
          <w:color w:val="000000"/>
        </w:rPr>
        <w:t>New Waves: Educational Research &amp; Development, 18</w:t>
      </w:r>
      <w:r>
        <w:rPr>
          <w:rFonts w:ascii="Times" w:hAnsi="Times" w:cs="Calibri,Bold"/>
          <w:bCs/>
          <w:color w:val="000000"/>
        </w:rPr>
        <w:t>(2), 29-39.</w:t>
      </w:r>
    </w:p>
    <w:p w14:paraId="063C9436" w14:textId="06683C2C" w:rsidR="00FD385E" w:rsidRDefault="00770BC7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 w:rsidRPr="00F31E21">
        <w:rPr>
          <w:rFonts w:ascii="Times" w:hAnsi="Times" w:cs="Calibri,Bold"/>
          <w:bCs/>
          <w:color w:val="000000"/>
        </w:rPr>
        <w:t>Scott, L.A., Temple, P.E., &amp; Marshall, D.T. (2015). Students’ perception of universal design for</w:t>
      </w:r>
      <w:r w:rsidRPr="00F31E21">
        <w:rPr>
          <w:rFonts w:ascii="Times" w:hAnsi="Times" w:cs="Calibri,Bold"/>
          <w:bCs/>
          <w:color w:val="000000"/>
        </w:rPr>
        <w:tab/>
        <w:t xml:space="preserve">learning in online college courses. </w:t>
      </w:r>
      <w:r w:rsidRPr="00F31E21">
        <w:rPr>
          <w:rFonts w:ascii="Times" w:hAnsi="Times" w:cs="Calibri,Bold"/>
          <w:bCs/>
          <w:i/>
          <w:color w:val="000000"/>
        </w:rPr>
        <w:t>Online Learning Journal, 19</w:t>
      </w:r>
      <w:r w:rsidRPr="00F31E21">
        <w:rPr>
          <w:rFonts w:ascii="Times" w:hAnsi="Times" w:cs="Calibri,Bold"/>
          <w:bCs/>
          <w:color w:val="000000"/>
        </w:rPr>
        <w:t>(5).</w:t>
      </w:r>
    </w:p>
    <w:p w14:paraId="67D9223F" w14:textId="0A86590B" w:rsidR="00847800" w:rsidRDefault="00847800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color w:val="000000"/>
        </w:rPr>
        <w:t>Marshall, D.T. (2009).</w:t>
      </w:r>
      <w:r w:rsidR="00E23585">
        <w:rPr>
          <w:rFonts w:ascii="Times" w:hAnsi="Times" w:cs="Calibri,Bold"/>
          <w:bCs/>
          <w:color w:val="000000"/>
        </w:rPr>
        <w:t xml:space="preserve"> Game-facilitated knowledge-building communities. </w:t>
      </w:r>
      <w:r w:rsidR="00E23585">
        <w:rPr>
          <w:rFonts w:ascii="Times" w:hAnsi="Times" w:cs="Calibri,Bold"/>
          <w:bCs/>
          <w:i/>
          <w:color w:val="000000"/>
        </w:rPr>
        <w:t>Teacher Educator’s Journal.</w:t>
      </w:r>
    </w:p>
    <w:p w14:paraId="5F12BD62" w14:textId="21FC5859" w:rsidR="002C355E" w:rsidRDefault="002C355E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i/>
          <w:color w:val="000000"/>
        </w:rPr>
        <w:tab/>
      </w:r>
      <w:r>
        <w:rPr>
          <w:rFonts w:ascii="Times" w:hAnsi="Times" w:cs="Calibri,Bold"/>
          <w:bCs/>
          <w:color w:val="000000"/>
        </w:rPr>
        <w:t xml:space="preserve">(11-14) Retrieved from </w:t>
      </w:r>
      <w:hyperlink r:id="rId13" w:history="1">
        <w:r w:rsidR="00CF4E4E" w:rsidRPr="00C71A87">
          <w:rPr>
            <w:rStyle w:val="Hyperlink"/>
            <w:rFonts w:ascii="Times" w:hAnsi="Times" w:cs="Calibri,Bold"/>
            <w:bCs/>
          </w:rPr>
          <w:t>http://www.ateva.org/blog/wp-content/uploads/2009/05/The-Teacher</w:t>
        </w:r>
        <w:r w:rsidR="00CF4E4E" w:rsidRPr="0013425F">
          <w:rPr>
            <w:rStyle w:val="Hyperlink"/>
            <w:rFonts w:ascii="Times" w:hAnsi="Times" w:cs="Calibri,Bold"/>
            <w:bCs/>
            <w:u w:val="none"/>
          </w:rPr>
          <w:tab/>
        </w:r>
        <w:r w:rsidR="00CF4E4E" w:rsidRPr="00C71A87">
          <w:rPr>
            <w:rStyle w:val="Hyperlink"/>
            <w:rFonts w:ascii="Times" w:hAnsi="Times" w:cs="Calibri,Bold"/>
            <w:bCs/>
          </w:rPr>
          <w:t>Educators-Journal-special-ONLINE.pdf</w:t>
        </w:r>
      </w:hyperlink>
    </w:p>
    <w:p w14:paraId="7CF0AF48" w14:textId="52760E24" w:rsidR="00770BC7" w:rsidRPr="00F31E21" w:rsidRDefault="00770BC7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</w:p>
    <w:p w14:paraId="35FA3891" w14:textId="5EBA6BC0" w:rsidR="00847800" w:rsidRDefault="00847800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  <w:r>
        <w:rPr>
          <w:rFonts w:ascii="Times" w:hAnsi="Times" w:cs="Calibri,Bold"/>
          <w:b/>
          <w:bCs/>
          <w:color w:val="000000"/>
        </w:rPr>
        <w:t>Book Chapters:</w:t>
      </w:r>
    </w:p>
    <w:p w14:paraId="3CCDB2D1" w14:textId="5611A3A8" w:rsidR="00D245F0" w:rsidRPr="00463D67" w:rsidRDefault="00D245F0" w:rsidP="00D245F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>Marshall, D.T., Woods, S.*, &amp; Shetty, P.* (in press). Clinical experiences and program outcomes in alternative licensure pathways. In D. Polly (Ed.)</w:t>
      </w:r>
      <w:r w:rsidR="009B392F">
        <w:rPr>
          <w:rFonts w:ascii="Times" w:hAnsi="Times" w:cs="Calibri,Bold"/>
          <w:bCs/>
          <w:color w:val="000000"/>
        </w:rPr>
        <w:t>,</w:t>
      </w:r>
      <w:r>
        <w:rPr>
          <w:rFonts w:ascii="Times" w:hAnsi="Times" w:cs="Calibri,Bold"/>
          <w:bCs/>
          <w:color w:val="000000"/>
        </w:rPr>
        <w:t xml:space="preserve"> </w:t>
      </w:r>
      <w:r>
        <w:rPr>
          <w:rFonts w:ascii="Times" w:hAnsi="Times" w:cs="Calibri,Bold"/>
          <w:bCs/>
          <w:i/>
          <w:color w:val="000000"/>
        </w:rPr>
        <w:t xml:space="preserve">Preparing quality teachers: Advances in clinical practice. </w:t>
      </w:r>
      <w:r w:rsidR="00463D67">
        <w:rPr>
          <w:rFonts w:ascii="Times" w:hAnsi="Times" w:cs="Calibri,Bold"/>
          <w:bCs/>
          <w:color w:val="000000"/>
        </w:rPr>
        <w:t>Information Age Publishing.</w:t>
      </w:r>
    </w:p>
    <w:p w14:paraId="78D32CC9" w14:textId="77777777" w:rsidR="00D245F0" w:rsidRDefault="00D245F0" w:rsidP="00847800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</w:p>
    <w:p w14:paraId="7AFEFBBA" w14:textId="77777777" w:rsidR="00D245F0" w:rsidRDefault="00D245F0" w:rsidP="00847800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</w:p>
    <w:p w14:paraId="20913466" w14:textId="77777777" w:rsidR="00D245F0" w:rsidRDefault="00D245F0" w:rsidP="00847800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</w:p>
    <w:p w14:paraId="47DEB7FE" w14:textId="230C0E66" w:rsidR="00847800" w:rsidRPr="00F31E21" w:rsidRDefault="00847800" w:rsidP="00847800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proofErr w:type="spellStart"/>
      <w:r w:rsidRPr="00F31E21">
        <w:rPr>
          <w:rFonts w:ascii="Times" w:hAnsi="Times" w:cs="Calibri,Bold"/>
          <w:bCs/>
          <w:color w:val="000000"/>
        </w:rPr>
        <w:lastRenderedPageBreak/>
        <w:t>Shakeel</w:t>
      </w:r>
      <w:proofErr w:type="spellEnd"/>
      <w:r w:rsidRPr="00F31E21">
        <w:rPr>
          <w:rFonts w:ascii="Times" w:hAnsi="Times" w:cs="Calibri,Bold"/>
          <w:bCs/>
          <w:color w:val="000000"/>
        </w:rPr>
        <w:t xml:space="preserve">, M.D., Marshall, D.T., </w:t>
      </w:r>
      <w:proofErr w:type="spellStart"/>
      <w:r w:rsidRPr="00F31E21">
        <w:rPr>
          <w:rFonts w:ascii="Times" w:hAnsi="Times" w:cs="Calibri,Bold"/>
          <w:bCs/>
          <w:color w:val="000000"/>
        </w:rPr>
        <w:t>Maranto</w:t>
      </w:r>
      <w:proofErr w:type="spellEnd"/>
      <w:r w:rsidRPr="00F31E21">
        <w:rPr>
          <w:rFonts w:ascii="Times" w:hAnsi="Times" w:cs="Calibri,Bold"/>
          <w:bCs/>
          <w:color w:val="000000"/>
        </w:rPr>
        <w:t xml:space="preserve">, R.A., &amp; </w:t>
      </w:r>
      <w:proofErr w:type="spellStart"/>
      <w:r w:rsidRPr="00F31E21">
        <w:rPr>
          <w:rFonts w:ascii="Times" w:hAnsi="Times" w:cs="Calibri,Bold"/>
          <w:bCs/>
          <w:color w:val="000000"/>
        </w:rPr>
        <w:t>Gastic</w:t>
      </w:r>
      <w:proofErr w:type="spellEnd"/>
      <w:r w:rsidRPr="00F31E21">
        <w:rPr>
          <w:rFonts w:ascii="Times" w:hAnsi="Times" w:cs="Calibri,Bold"/>
          <w:bCs/>
          <w:color w:val="000000"/>
        </w:rPr>
        <w:t>, B. (</w:t>
      </w:r>
      <w:r w:rsidR="00213BC5">
        <w:rPr>
          <w:rFonts w:ascii="Times" w:hAnsi="Times" w:cs="Calibri,Bold"/>
          <w:bCs/>
          <w:color w:val="000000"/>
        </w:rPr>
        <w:t>2019</w:t>
      </w:r>
      <w:r w:rsidRPr="00F31E21">
        <w:rPr>
          <w:rFonts w:ascii="Times" w:hAnsi="Times" w:cs="Calibri,Bold"/>
          <w:bCs/>
          <w:color w:val="000000"/>
        </w:rPr>
        <w:t xml:space="preserve">). How training for </w:t>
      </w:r>
    </w:p>
    <w:p w14:paraId="46455C6C" w14:textId="19995C7E" w:rsidR="00847800" w:rsidRPr="00F31E21" w:rsidRDefault="00847800" w:rsidP="2853ED10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color w:val="000000" w:themeColor="text1"/>
        </w:rPr>
      </w:pPr>
      <w:r w:rsidRPr="00F31E21">
        <w:rPr>
          <w:rFonts w:ascii="Times" w:hAnsi="Times" w:cs="Calibri,Bold"/>
          <w:bCs/>
          <w:color w:val="000000"/>
        </w:rPr>
        <w:tab/>
      </w:r>
      <w:proofErr w:type="gramStart"/>
      <w:r w:rsidRPr="2853ED10">
        <w:rPr>
          <w:rFonts w:ascii="Times" w:hAnsi="Times" w:cs="Calibri,Bold"/>
          <w:color w:val="000000"/>
        </w:rPr>
        <w:t>leaders</w:t>
      </w:r>
      <w:proofErr w:type="gramEnd"/>
      <w:r w:rsidRPr="2853ED10">
        <w:rPr>
          <w:rFonts w:ascii="Times" w:hAnsi="Times" w:cs="Calibri,Bold"/>
          <w:color w:val="000000"/>
        </w:rPr>
        <w:t xml:space="preserve"> in charter schools mig</w:t>
      </w:r>
      <w:r w:rsidR="009B392F">
        <w:rPr>
          <w:rFonts w:ascii="Times" w:hAnsi="Times" w:cs="Calibri,Bold"/>
          <w:color w:val="000000"/>
        </w:rPr>
        <w:t xml:space="preserve">ht differ. In V.A. </w:t>
      </w:r>
      <w:proofErr w:type="spellStart"/>
      <w:r w:rsidR="009B392F">
        <w:rPr>
          <w:rFonts w:ascii="Times" w:hAnsi="Times" w:cs="Calibri,Bold"/>
          <w:color w:val="000000"/>
        </w:rPr>
        <w:t>Storey</w:t>
      </w:r>
      <w:proofErr w:type="spellEnd"/>
      <w:r w:rsidR="009B392F">
        <w:rPr>
          <w:rFonts w:ascii="Times" w:hAnsi="Times" w:cs="Calibri,Bold"/>
          <w:color w:val="000000"/>
        </w:rPr>
        <w:t xml:space="preserve"> (Ed.),</w:t>
      </w:r>
      <w:r w:rsidRPr="2853ED10">
        <w:rPr>
          <w:rFonts w:ascii="Times" w:hAnsi="Times" w:cs="Calibri,Bold"/>
          <w:color w:val="000000"/>
        </w:rPr>
        <w:t xml:space="preserve"> </w:t>
      </w:r>
      <w:r w:rsidRPr="2853ED10">
        <w:rPr>
          <w:rFonts w:ascii="Times" w:hAnsi="Times" w:cs="Calibri,Bold"/>
          <w:i/>
          <w:iCs/>
          <w:color w:val="000000"/>
        </w:rPr>
        <w:t>Leading in Change: Implications of</w:t>
      </w:r>
      <w:r w:rsidR="00264DE3">
        <w:rPr>
          <w:rFonts w:ascii="Times" w:hAnsi="Times" w:cs="Calibri,Bold"/>
          <w:i/>
          <w:iCs/>
          <w:color w:val="000000"/>
        </w:rPr>
        <w:tab/>
      </w:r>
      <w:r w:rsidRPr="2853ED10">
        <w:rPr>
          <w:rFonts w:ascii="Times" w:hAnsi="Times" w:cs="Calibri,Bold"/>
          <w:i/>
          <w:iCs/>
          <w:color w:val="000000"/>
        </w:rPr>
        <w:t>School Diversification for School Leadership Preparation in England and the United States</w:t>
      </w:r>
      <w:r w:rsidR="00264DE3">
        <w:rPr>
          <w:rFonts w:ascii="Times" w:hAnsi="Times" w:cs="Calibri,Bold"/>
          <w:i/>
          <w:iCs/>
          <w:color w:val="000000"/>
        </w:rPr>
        <w:t>.</w:t>
      </w:r>
      <w:r>
        <w:rPr>
          <w:rFonts w:ascii="Times" w:hAnsi="Times" w:cs="Calibri,Bold"/>
          <w:bCs/>
          <w:i/>
          <w:color w:val="000000"/>
        </w:rPr>
        <w:tab/>
      </w:r>
      <w:r w:rsidRPr="2853ED10">
        <w:rPr>
          <w:rFonts w:ascii="Times" w:hAnsi="Times" w:cs="Calibri,Bold"/>
          <w:color w:val="000000"/>
        </w:rPr>
        <w:t>Information Age Publishing.</w:t>
      </w:r>
    </w:p>
    <w:p w14:paraId="3244FCA2" w14:textId="7D94029F" w:rsidR="007B17D2" w:rsidRDefault="007B17D2" w:rsidP="000D653C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</w:p>
    <w:p w14:paraId="15424861" w14:textId="301BB6EA" w:rsidR="000D653C" w:rsidRPr="000D653C" w:rsidRDefault="00770BC7" w:rsidP="000D653C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  <w:r w:rsidRPr="00F31E21">
        <w:rPr>
          <w:rFonts w:ascii="Times" w:hAnsi="Times" w:cs="Calibri,Bold"/>
          <w:b/>
          <w:bCs/>
          <w:color w:val="000000"/>
        </w:rPr>
        <w:t xml:space="preserve">Manuscripts </w:t>
      </w:r>
      <w:proofErr w:type="gramStart"/>
      <w:r w:rsidRPr="00F31E21">
        <w:rPr>
          <w:rFonts w:ascii="Times" w:hAnsi="Times" w:cs="Calibri,Bold"/>
          <w:b/>
          <w:bCs/>
          <w:color w:val="000000"/>
        </w:rPr>
        <w:t>Under</w:t>
      </w:r>
      <w:proofErr w:type="gramEnd"/>
      <w:r w:rsidRPr="00F31E21">
        <w:rPr>
          <w:rFonts w:ascii="Times" w:hAnsi="Times" w:cs="Calibri,Bold"/>
          <w:b/>
          <w:bCs/>
          <w:color w:val="000000"/>
        </w:rPr>
        <w:t xml:space="preserve"> Review:</w:t>
      </w:r>
    </w:p>
    <w:p w14:paraId="2B326B80" w14:textId="04E30BA4" w:rsidR="009A0AFF" w:rsidRDefault="009A0AFF" w:rsidP="009A0AF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" w:hAnsi="Times" w:cs="Calibri,Bold"/>
          <w:bCs/>
          <w:i/>
          <w:color w:val="000000"/>
        </w:rPr>
      </w:pPr>
      <w:proofErr w:type="spellStart"/>
      <w:r>
        <w:rPr>
          <w:rFonts w:ascii="Times" w:hAnsi="Times" w:cs="Calibri,Bold"/>
          <w:bCs/>
          <w:color w:val="000000"/>
        </w:rPr>
        <w:t>Yoo</w:t>
      </w:r>
      <w:proofErr w:type="spellEnd"/>
      <w:r>
        <w:rPr>
          <w:rFonts w:ascii="Times" w:hAnsi="Times" w:cs="Calibri,Bold"/>
          <w:bCs/>
          <w:color w:val="000000"/>
        </w:rPr>
        <w:t>, H.*, &amp; Marshall, D.T. (</w:t>
      </w:r>
      <w:r w:rsidR="00206F01">
        <w:rPr>
          <w:rFonts w:ascii="Times" w:hAnsi="Times" w:cs="Calibri,Bold"/>
          <w:bCs/>
          <w:color w:val="000000"/>
        </w:rPr>
        <w:t>Revise &amp; Resubmit</w:t>
      </w:r>
      <w:r>
        <w:rPr>
          <w:rFonts w:ascii="Times" w:hAnsi="Times" w:cs="Calibri,Bold"/>
          <w:bCs/>
          <w:color w:val="000000"/>
        </w:rPr>
        <w:t xml:space="preserve">). Examining the relationship between motivation, stress, and satisfaction among graduate students. </w:t>
      </w:r>
      <w:r>
        <w:rPr>
          <w:rFonts w:ascii="Times" w:hAnsi="Times" w:cs="Calibri,Bold"/>
          <w:bCs/>
          <w:i/>
          <w:color w:val="000000"/>
        </w:rPr>
        <w:t xml:space="preserve">Journal of Further and Higher Education. </w:t>
      </w:r>
    </w:p>
    <w:p w14:paraId="3657E81A" w14:textId="62BD6B08" w:rsidR="00AD66A2" w:rsidRPr="00090351" w:rsidRDefault="00AD66A2" w:rsidP="00AD66A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" w:hAnsi="Times" w:cs="Calibri,Bold"/>
          <w:bCs/>
          <w:color w:val="000000"/>
        </w:rPr>
      </w:pPr>
      <w:proofErr w:type="spellStart"/>
      <w:r>
        <w:rPr>
          <w:rFonts w:ascii="Times" w:hAnsi="Times" w:cs="Calibri,Bold"/>
          <w:bCs/>
          <w:color w:val="000000"/>
        </w:rPr>
        <w:t>Pendola</w:t>
      </w:r>
      <w:proofErr w:type="spellEnd"/>
      <w:r>
        <w:rPr>
          <w:rFonts w:ascii="Times" w:hAnsi="Times" w:cs="Calibri,Bold"/>
          <w:bCs/>
          <w:color w:val="000000"/>
        </w:rPr>
        <w:t>, A.M., Mann, B.A., Marshall, D.T., &amp; Bryant, J.C. (</w:t>
      </w:r>
      <w:r>
        <w:rPr>
          <w:rFonts w:ascii="Times" w:hAnsi="Times" w:cs="Calibri,Bold"/>
          <w:bCs/>
          <w:color w:val="000000"/>
        </w:rPr>
        <w:t>Revise &amp; Resubmit</w:t>
      </w:r>
      <w:r>
        <w:rPr>
          <w:rFonts w:ascii="Times" w:hAnsi="Times" w:cs="Calibri,Bold"/>
          <w:bCs/>
          <w:color w:val="000000"/>
        </w:rPr>
        <w:t xml:space="preserve">). Community insurgency: Constituency, school choice, and the common good. </w:t>
      </w:r>
      <w:r>
        <w:rPr>
          <w:rFonts w:ascii="Times" w:hAnsi="Times" w:cs="Calibri,Bold"/>
          <w:bCs/>
          <w:i/>
          <w:color w:val="000000"/>
        </w:rPr>
        <w:t>Democracy &amp; Education.</w:t>
      </w:r>
    </w:p>
    <w:p w14:paraId="65A24813" w14:textId="42C703FA" w:rsidR="007B17D2" w:rsidRDefault="007B17D2" w:rsidP="009A0AF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color w:val="000000"/>
        </w:rPr>
        <w:t xml:space="preserve">Marshall, D.T., Shannon, D.M., Love, S.M., &amp; Norris, L.* (under review). Teacher preparedness and self-efficacy during COVID-19. </w:t>
      </w:r>
      <w:r>
        <w:rPr>
          <w:rFonts w:ascii="Times" w:hAnsi="Times" w:cs="Calibri,Bold"/>
          <w:bCs/>
          <w:i/>
          <w:color w:val="000000"/>
        </w:rPr>
        <w:t>Journal of Education for Teaching.</w:t>
      </w:r>
    </w:p>
    <w:p w14:paraId="077F3F99" w14:textId="617833DF" w:rsidR="0087296E" w:rsidRPr="00C93E34" w:rsidRDefault="0087296E" w:rsidP="007001F1">
      <w:pPr>
        <w:pStyle w:val="NoSpacing"/>
        <w:rPr>
          <w:rFonts w:ascii="Times" w:hAnsi="Times"/>
          <w:shd w:val="clear" w:color="auto" w:fill="FFFFFF"/>
        </w:rPr>
      </w:pPr>
    </w:p>
    <w:p w14:paraId="36E5FB09" w14:textId="1F237616" w:rsidR="007418F5" w:rsidRPr="00F31E21" w:rsidRDefault="007418F5" w:rsidP="007418F5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  <w:r w:rsidRPr="00F31E21">
        <w:rPr>
          <w:rFonts w:ascii="Times" w:hAnsi="Times" w:cs="Calibri,Bold"/>
          <w:b/>
          <w:bCs/>
          <w:color w:val="000000"/>
        </w:rPr>
        <w:t xml:space="preserve">Manuscripts </w:t>
      </w:r>
      <w:r>
        <w:rPr>
          <w:rFonts w:ascii="Times" w:hAnsi="Times" w:cs="Calibri,Bold"/>
          <w:b/>
          <w:bCs/>
          <w:color w:val="000000"/>
        </w:rPr>
        <w:t>in Preparation</w:t>
      </w:r>
      <w:r w:rsidRPr="00F31E21">
        <w:rPr>
          <w:rFonts w:ascii="Times" w:hAnsi="Times" w:cs="Calibri,Bold"/>
          <w:b/>
          <w:bCs/>
          <w:color w:val="000000"/>
        </w:rPr>
        <w:t>:</w:t>
      </w:r>
    </w:p>
    <w:p w14:paraId="3D380496" w14:textId="76CB717C" w:rsidR="001037E6" w:rsidRPr="009A0AFF" w:rsidRDefault="001037E6" w:rsidP="001037E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color w:val="000000"/>
        </w:rPr>
        <w:t>Marshall, D.T., Love, S.M.</w:t>
      </w:r>
      <w:r w:rsidR="00180AB0">
        <w:rPr>
          <w:rFonts w:ascii="Times" w:hAnsi="Times" w:cs="Calibri,Bold"/>
          <w:bCs/>
          <w:color w:val="000000"/>
        </w:rPr>
        <w:t>, &amp; Shannon, D.M.</w:t>
      </w:r>
      <w:r>
        <w:rPr>
          <w:rFonts w:ascii="Times" w:hAnsi="Times" w:cs="Calibri,Bold"/>
          <w:bCs/>
          <w:color w:val="000000"/>
        </w:rPr>
        <w:t xml:space="preserve"> (in preparation). Teaching during COVID-19: Challenges and barriers teachers experienced during the transition to remote instruction.</w:t>
      </w:r>
    </w:p>
    <w:p w14:paraId="22A8D6EF" w14:textId="2914B2AE" w:rsidR="009A0AFF" w:rsidRDefault="009A0AFF" w:rsidP="009A0AFF">
      <w:pPr>
        <w:pStyle w:val="NoSpacing"/>
        <w:rPr>
          <w:rFonts w:ascii="Times" w:hAnsi="Times" w:cs="Calibri,Bold"/>
          <w:bCs/>
          <w:color w:val="000000"/>
        </w:rPr>
      </w:pPr>
      <w:r>
        <w:rPr>
          <w:rFonts w:ascii="Times" w:hAnsi="Times"/>
          <w:shd w:val="clear" w:color="auto" w:fill="FFFFFF"/>
        </w:rPr>
        <w:t>Marshall, D.T. (in preparation). Testing two series of models predicting high school graduation status.</w:t>
      </w:r>
      <w:r>
        <w:rPr>
          <w:rFonts w:ascii="Times" w:hAnsi="Times"/>
          <w:shd w:val="clear" w:color="auto" w:fill="FFFFFF"/>
        </w:rPr>
        <w:tab/>
      </w:r>
    </w:p>
    <w:p w14:paraId="36F50B85" w14:textId="178095A0" w:rsidR="00FF032E" w:rsidRDefault="00FF032E" w:rsidP="00FF032E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color w:val="000000"/>
        </w:rPr>
        <w:t xml:space="preserve">Marshall, D.T., </w:t>
      </w:r>
      <w:proofErr w:type="spellStart"/>
      <w:r>
        <w:rPr>
          <w:rFonts w:ascii="Times" w:hAnsi="Times" w:cs="Calibri,Bold"/>
          <w:bCs/>
          <w:color w:val="000000"/>
        </w:rPr>
        <w:t>Pendola</w:t>
      </w:r>
      <w:proofErr w:type="spellEnd"/>
      <w:r>
        <w:rPr>
          <w:rFonts w:ascii="Times" w:hAnsi="Times" w:cs="Calibri,Bold"/>
          <w:bCs/>
          <w:color w:val="000000"/>
        </w:rPr>
        <w:t>, A.M., Mann, B.A., &amp; Bryant, J.C. (in preparation). Choosing a blank slate:</w:t>
      </w:r>
      <w:r>
        <w:rPr>
          <w:rFonts w:ascii="Times" w:hAnsi="Times" w:cs="Calibri,Bold"/>
          <w:bCs/>
          <w:color w:val="000000"/>
        </w:rPr>
        <w:tab/>
        <w:t>Parental perceptions of a diverse rural charter school.</w:t>
      </w:r>
      <w:r>
        <w:rPr>
          <w:rFonts w:ascii="Times" w:hAnsi="Times" w:cs="Calibri,Bold"/>
          <w:bCs/>
          <w:i/>
          <w:color w:val="000000"/>
        </w:rPr>
        <w:t xml:space="preserve"> </w:t>
      </w:r>
    </w:p>
    <w:p w14:paraId="32D1D344" w14:textId="412B8ED6" w:rsidR="009A0AFF" w:rsidRPr="009A0AFF" w:rsidRDefault="009A0AFF" w:rsidP="00FF032E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>Marshall, D.T., &amp; Bynum, B. (in preparation). Exploring sense of belonging among students enrolled in a</w:t>
      </w:r>
      <w:r>
        <w:rPr>
          <w:rFonts w:ascii="Times" w:hAnsi="Times" w:cs="Calibri,Bold"/>
          <w:bCs/>
          <w:color w:val="000000"/>
        </w:rPr>
        <w:tab/>
        <w:t>nontraditional urban charter school.</w:t>
      </w:r>
    </w:p>
    <w:p w14:paraId="53086FF8" w14:textId="3AF8E288" w:rsidR="0012593B" w:rsidRPr="0012593B" w:rsidRDefault="0012593B" w:rsidP="007418F5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color w:val="000000"/>
        </w:rPr>
        <w:t>Marshall, D.T.</w:t>
      </w:r>
      <w:r w:rsidR="00DA5992">
        <w:rPr>
          <w:rFonts w:ascii="Times" w:hAnsi="Times" w:cs="Calibri,Bold"/>
          <w:bCs/>
          <w:color w:val="000000"/>
        </w:rPr>
        <w:t xml:space="preserve"> </w:t>
      </w:r>
      <w:r>
        <w:rPr>
          <w:rFonts w:ascii="Times" w:hAnsi="Times" w:cs="Calibri,Bold"/>
          <w:bCs/>
          <w:color w:val="000000"/>
        </w:rPr>
        <w:t>(in preparation). Attendance and graduation outcomes in an</w:t>
      </w:r>
      <w:r w:rsidR="00DA5992">
        <w:rPr>
          <w:rFonts w:ascii="Times" w:hAnsi="Times" w:cs="Calibri,Bold"/>
          <w:bCs/>
          <w:color w:val="000000"/>
        </w:rPr>
        <w:t xml:space="preserve"> </w:t>
      </w:r>
      <w:r>
        <w:rPr>
          <w:rFonts w:ascii="Times" w:hAnsi="Times" w:cs="Calibri,Bold"/>
          <w:bCs/>
          <w:color w:val="000000"/>
        </w:rPr>
        <w:t>alternative charter school.</w:t>
      </w:r>
      <w:r w:rsidR="00DA5992">
        <w:rPr>
          <w:rFonts w:ascii="Times" w:hAnsi="Times" w:cs="Calibri,Bold"/>
          <w:bCs/>
          <w:color w:val="000000"/>
        </w:rPr>
        <w:tab/>
      </w:r>
    </w:p>
    <w:p w14:paraId="5E3138F2" w14:textId="79175937" w:rsidR="007418F5" w:rsidRPr="001C453F" w:rsidRDefault="007418F5" w:rsidP="007418F5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color w:val="000000"/>
        </w:rPr>
        <w:t>Scott, M.R., &amp; Marshall, D.T. (in preparation). The role of public transit commute time in high school</w:t>
      </w:r>
      <w:r>
        <w:rPr>
          <w:rFonts w:ascii="Times" w:hAnsi="Times" w:cs="Calibri,Bold"/>
          <w:bCs/>
          <w:color w:val="000000"/>
        </w:rPr>
        <w:tab/>
        <w:t>choice making in Philadelphia.</w:t>
      </w:r>
      <w:r>
        <w:rPr>
          <w:rFonts w:ascii="Times" w:hAnsi="Times" w:cs="Calibri,Bold"/>
          <w:bCs/>
          <w:i/>
          <w:color w:val="000000"/>
        </w:rPr>
        <w:t xml:space="preserve"> </w:t>
      </w:r>
    </w:p>
    <w:p w14:paraId="13910824" w14:textId="5CA04094" w:rsidR="0087296E" w:rsidRDefault="00751BE0" w:rsidP="00DA599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>Marshall, D.T., &amp; Henry, D. (in preparation). Charter school evaluation: A state-by-state</w:t>
      </w:r>
      <w:r w:rsidR="0012593B">
        <w:rPr>
          <w:rFonts w:ascii="Times" w:hAnsi="Times" w:cs="Calibri,Bold"/>
          <w:bCs/>
          <w:color w:val="000000"/>
        </w:rPr>
        <w:t xml:space="preserve"> </w:t>
      </w:r>
      <w:r>
        <w:rPr>
          <w:rFonts w:ascii="Times" w:hAnsi="Times" w:cs="Calibri,Bold"/>
          <w:bCs/>
          <w:color w:val="000000"/>
        </w:rPr>
        <w:t>comparison.</w:t>
      </w:r>
      <w:r w:rsidR="0012593B">
        <w:rPr>
          <w:rFonts w:ascii="Times" w:hAnsi="Times" w:cs="Calibri,Bold"/>
          <w:bCs/>
          <w:color w:val="000000"/>
        </w:rPr>
        <w:tab/>
      </w:r>
    </w:p>
    <w:p w14:paraId="0ADA4E94" w14:textId="77777777" w:rsidR="001037E6" w:rsidRPr="00DA5992" w:rsidRDefault="001037E6" w:rsidP="00DA599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i/>
          <w:color w:val="000000"/>
        </w:rPr>
      </w:pPr>
    </w:p>
    <w:p w14:paraId="5CD4E7EF" w14:textId="051862C0" w:rsidR="007001F1" w:rsidRDefault="007001F1" w:rsidP="007001F1">
      <w:pPr>
        <w:pStyle w:val="NoSpacing"/>
        <w:rPr>
          <w:rFonts w:ascii="Times" w:hAnsi="Times"/>
          <w:b/>
          <w:shd w:val="clear" w:color="auto" w:fill="FFFFFF"/>
        </w:rPr>
      </w:pPr>
      <w:r w:rsidRPr="007001F1">
        <w:rPr>
          <w:rFonts w:ascii="Times" w:hAnsi="Times"/>
          <w:b/>
          <w:shd w:val="clear" w:color="auto" w:fill="FFFFFF"/>
        </w:rPr>
        <w:t>Other Publications:</w:t>
      </w:r>
    </w:p>
    <w:p w14:paraId="09CC6F96" w14:textId="38BC8469" w:rsidR="007001F1" w:rsidRDefault="007001F1" w:rsidP="007001F1">
      <w:pPr>
        <w:pStyle w:val="NoSpacing"/>
        <w:rPr>
          <w:rFonts w:ascii="Times" w:hAnsi="Times"/>
          <w:shd w:val="clear" w:color="auto" w:fill="FFFFFF"/>
        </w:rPr>
      </w:pPr>
      <w:r>
        <w:rPr>
          <w:rFonts w:ascii="Times" w:hAnsi="Times"/>
          <w:shd w:val="clear" w:color="auto" w:fill="FFFFFF"/>
        </w:rPr>
        <w:t>Scott, M.R., &amp; Marshall, D.T. (Summer 2018). Exploring spatial equity in Philadelphia through public</w:t>
      </w:r>
    </w:p>
    <w:p w14:paraId="3802E77C" w14:textId="366D02D0" w:rsidR="007001F1" w:rsidRPr="007001F1" w:rsidRDefault="007001F1" w:rsidP="007001F1">
      <w:pPr>
        <w:pStyle w:val="NoSpacing"/>
        <w:rPr>
          <w:rFonts w:ascii="Times" w:hAnsi="Times"/>
          <w:shd w:val="clear" w:color="auto" w:fill="FFFFFF"/>
        </w:rPr>
      </w:pPr>
      <w:r>
        <w:rPr>
          <w:rFonts w:ascii="Times" w:hAnsi="Times"/>
          <w:shd w:val="clear" w:color="auto" w:fill="FFFFFF"/>
        </w:rPr>
        <w:tab/>
      </w:r>
      <w:proofErr w:type="gramStart"/>
      <w:r>
        <w:rPr>
          <w:rFonts w:ascii="Times" w:hAnsi="Times"/>
          <w:shd w:val="clear" w:color="auto" w:fill="FFFFFF"/>
        </w:rPr>
        <w:t>transit</w:t>
      </w:r>
      <w:proofErr w:type="gramEnd"/>
      <w:r>
        <w:rPr>
          <w:rFonts w:ascii="Times" w:hAnsi="Times"/>
          <w:shd w:val="clear" w:color="auto" w:fill="FFFFFF"/>
        </w:rPr>
        <w:t xml:space="preserve"> and school choice. </w:t>
      </w:r>
      <w:r w:rsidRPr="007001F1">
        <w:rPr>
          <w:rFonts w:ascii="Times" w:hAnsi="Times"/>
          <w:i/>
          <w:shd w:val="clear" w:color="auto" w:fill="FFFFFF"/>
        </w:rPr>
        <w:t xml:space="preserve">American </w:t>
      </w:r>
      <w:r>
        <w:rPr>
          <w:rFonts w:ascii="Times" w:hAnsi="Times"/>
          <w:i/>
          <w:shd w:val="clear" w:color="auto" w:fill="FFFFFF"/>
        </w:rPr>
        <w:t>Sociological Association CUSS Newsletter, 30</w:t>
      </w:r>
      <w:r>
        <w:rPr>
          <w:rFonts w:ascii="Times" w:hAnsi="Times"/>
          <w:shd w:val="clear" w:color="auto" w:fill="FFFFFF"/>
        </w:rPr>
        <w:t>(3), 1&amp;12-16.</w:t>
      </w:r>
    </w:p>
    <w:p w14:paraId="5741F77B" w14:textId="77777777" w:rsidR="007001F1" w:rsidRPr="007001F1" w:rsidRDefault="007001F1" w:rsidP="007001F1">
      <w:pPr>
        <w:pStyle w:val="NoSpacing"/>
        <w:rPr>
          <w:rFonts w:ascii="Times" w:hAnsi="Times"/>
          <w:b/>
          <w:shd w:val="clear" w:color="auto" w:fill="FFFFFF"/>
        </w:rPr>
      </w:pPr>
    </w:p>
    <w:p w14:paraId="43DA5209" w14:textId="2E3B8749" w:rsidR="00202129" w:rsidRPr="00202129" w:rsidRDefault="00FF32BF" w:rsidP="00202129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  <w:r>
        <w:rPr>
          <w:rFonts w:ascii="Times" w:hAnsi="Times" w:cs="Calibri,Bold"/>
          <w:b/>
          <w:bCs/>
          <w:color w:val="000000"/>
        </w:rPr>
        <w:t>Peer-Reviewed</w:t>
      </w:r>
      <w:r w:rsidR="00770BC7" w:rsidRPr="00F31E21">
        <w:rPr>
          <w:rFonts w:ascii="Times" w:hAnsi="Times" w:cs="Calibri,Bold"/>
          <w:b/>
          <w:bCs/>
          <w:color w:val="000000"/>
        </w:rPr>
        <w:t xml:space="preserve"> Presentations: </w:t>
      </w:r>
    </w:p>
    <w:p w14:paraId="676B80A2" w14:textId="4D9E500A" w:rsidR="00643B55" w:rsidRPr="00643B55" w:rsidRDefault="00643B55" w:rsidP="00FF32B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 xml:space="preserve">Marshall, D.T., Shannon, D.M., Love, S.M., &amp; Norris, L.* (2021, April 9-12). </w:t>
      </w:r>
      <w:r>
        <w:rPr>
          <w:rFonts w:ascii="Times" w:eastAsia="Calibri" w:hAnsi="Times" w:cs="Calibri"/>
          <w:bCs/>
          <w:i/>
          <w:color w:val="000000" w:themeColor="text1"/>
        </w:rPr>
        <w:t>Teaching during COVID</w:t>
      </w:r>
      <w:r>
        <w:rPr>
          <w:rFonts w:ascii="Times" w:eastAsia="Calibri" w:hAnsi="Times" w:cs="Calibri"/>
          <w:bCs/>
          <w:i/>
          <w:color w:val="000000" w:themeColor="text1"/>
        </w:rPr>
        <w:tab/>
        <w:t>19: Challenges and barriers teachers experienced during the transition to remote instruction.</w:t>
      </w:r>
      <w:r>
        <w:rPr>
          <w:rFonts w:ascii="Times" w:eastAsia="Calibri" w:hAnsi="Times" w:cs="Calibri"/>
          <w:bCs/>
          <w:i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[Paper presentation]. American Educational Research Association. (Virtual conference)</w:t>
      </w:r>
    </w:p>
    <w:p w14:paraId="7D42F7EA" w14:textId="5497DEA4" w:rsidR="00643B55" w:rsidRPr="00643B55" w:rsidRDefault="00643B55" w:rsidP="00FF32B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proofErr w:type="spellStart"/>
      <w:r>
        <w:rPr>
          <w:rFonts w:ascii="Times" w:eastAsia="Calibri" w:hAnsi="Times" w:cs="Calibri"/>
          <w:bCs/>
          <w:color w:val="000000" w:themeColor="text1"/>
        </w:rPr>
        <w:t>Pendola</w:t>
      </w:r>
      <w:proofErr w:type="spellEnd"/>
      <w:r>
        <w:rPr>
          <w:rFonts w:ascii="Times" w:eastAsia="Calibri" w:hAnsi="Times" w:cs="Calibri"/>
          <w:bCs/>
          <w:color w:val="000000" w:themeColor="text1"/>
        </w:rPr>
        <w:t xml:space="preserve">, A.M., Mann, B.A., Marshall, D.T., &amp; Bryant, J.C. (2021, April 9-12). </w:t>
      </w:r>
      <w:r>
        <w:rPr>
          <w:rFonts w:ascii="Times" w:eastAsia="Calibri" w:hAnsi="Times" w:cs="Calibri"/>
          <w:bCs/>
          <w:i/>
          <w:color w:val="000000" w:themeColor="text1"/>
        </w:rPr>
        <w:t>Enacting the people?</w:t>
      </w:r>
      <w:r>
        <w:rPr>
          <w:rFonts w:ascii="Times" w:eastAsia="Calibri" w:hAnsi="Times" w:cs="Calibri"/>
          <w:bCs/>
          <w:i/>
          <w:color w:val="000000" w:themeColor="text1"/>
        </w:rPr>
        <w:tab/>
        <w:t xml:space="preserve">School choice, constituency, and the common good. </w:t>
      </w:r>
      <w:r>
        <w:rPr>
          <w:rFonts w:ascii="Times" w:eastAsia="Calibri" w:hAnsi="Times" w:cs="Calibri"/>
          <w:bCs/>
          <w:color w:val="000000" w:themeColor="text1"/>
        </w:rPr>
        <w:t>[Roundtable presentation]. American</w:t>
      </w:r>
      <w:r>
        <w:rPr>
          <w:rFonts w:ascii="Times" w:eastAsia="Calibri" w:hAnsi="Times" w:cs="Calibri"/>
          <w:bCs/>
          <w:color w:val="000000" w:themeColor="text1"/>
        </w:rPr>
        <w:tab/>
        <w:t>Educational Research Association. (Virtual conference)</w:t>
      </w:r>
    </w:p>
    <w:p w14:paraId="434C7884" w14:textId="424C2A82" w:rsidR="00877F69" w:rsidRPr="00877F69" w:rsidRDefault="00877F69" w:rsidP="00877F6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 xml:space="preserve">Shannon, D.M., Brinkman, J., </w:t>
      </w:r>
      <w:proofErr w:type="spellStart"/>
      <w:r>
        <w:rPr>
          <w:rFonts w:ascii="Times" w:eastAsia="Calibri" w:hAnsi="Times" w:cs="Calibri"/>
          <w:bCs/>
          <w:color w:val="000000" w:themeColor="text1"/>
        </w:rPr>
        <w:t>Bucholz</w:t>
      </w:r>
      <w:proofErr w:type="spellEnd"/>
      <w:r>
        <w:rPr>
          <w:rFonts w:ascii="Times" w:eastAsia="Calibri" w:hAnsi="Times" w:cs="Calibri"/>
          <w:bCs/>
          <w:color w:val="000000" w:themeColor="text1"/>
        </w:rPr>
        <w:t xml:space="preserve">, J., Cash, C., Goodman, J., </w:t>
      </w:r>
      <w:proofErr w:type="spellStart"/>
      <w:r>
        <w:rPr>
          <w:rFonts w:ascii="Times" w:eastAsia="Calibri" w:hAnsi="Times" w:cs="Calibri"/>
          <w:bCs/>
          <w:color w:val="000000" w:themeColor="text1"/>
        </w:rPr>
        <w:t>Kimbrel</w:t>
      </w:r>
      <w:proofErr w:type="spellEnd"/>
      <w:r>
        <w:rPr>
          <w:rFonts w:ascii="Times" w:eastAsia="Calibri" w:hAnsi="Times" w:cs="Calibri"/>
          <w:bCs/>
          <w:color w:val="000000" w:themeColor="text1"/>
        </w:rPr>
        <w:t xml:space="preserve">, L., Love, S., Marshall, D.T., &amp; Watson, C. (2021, February 18-19). </w:t>
      </w:r>
      <w:r>
        <w:rPr>
          <w:rFonts w:ascii="Times" w:eastAsia="Calibri" w:hAnsi="Times" w:cs="Calibri"/>
          <w:bCs/>
          <w:i/>
          <w:color w:val="000000" w:themeColor="text1"/>
        </w:rPr>
        <w:t xml:space="preserve">The pandemic and P-12 education: From student teachers to school leaders. </w:t>
      </w:r>
      <w:r>
        <w:rPr>
          <w:rFonts w:ascii="Times" w:eastAsia="Calibri" w:hAnsi="Times" w:cs="Calibri"/>
          <w:bCs/>
          <w:color w:val="000000" w:themeColor="text1"/>
        </w:rPr>
        <w:t>[Invited special program panel discussion]. Eastern Educational Research Association Annual Conference. (Virtual conference)</w:t>
      </w:r>
    </w:p>
    <w:p w14:paraId="0E03B020" w14:textId="4C8FCA30" w:rsidR="00643B55" w:rsidRPr="00643B55" w:rsidRDefault="00643B55" w:rsidP="00FF32B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 xml:space="preserve">Hope, S., Abrams, L.M., &amp; Marshall, D.T. (2021, April 9-12). </w:t>
      </w:r>
      <w:r>
        <w:rPr>
          <w:rFonts w:ascii="Times" w:eastAsia="Calibri" w:hAnsi="Times" w:cs="Calibri"/>
          <w:bCs/>
          <w:i/>
          <w:color w:val="000000" w:themeColor="text1"/>
        </w:rPr>
        <w:t>Coaching as a strategy for professional</w:t>
      </w:r>
      <w:r>
        <w:rPr>
          <w:rFonts w:ascii="Times" w:eastAsia="Calibri" w:hAnsi="Times" w:cs="Calibri"/>
          <w:bCs/>
          <w:i/>
          <w:color w:val="000000" w:themeColor="text1"/>
        </w:rPr>
        <w:tab/>
        <w:t xml:space="preserve">learning and growth in residency programs. </w:t>
      </w:r>
      <w:r>
        <w:rPr>
          <w:rFonts w:ascii="Times" w:eastAsia="Calibri" w:hAnsi="Times" w:cs="Calibri"/>
          <w:bCs/>
          <w:color w:val="000000" w:themeColor="text1"/>
        </w:rPr>
        <w:t>[Paper presentation]. American Educational</w:t>
      </w:r>
      <w:r>
        <w:rPr>
          <w:rFonts w:ascii="Times" w:eastAsia="Calibri" w:hAnsi="Times" w:cs="Calibri"/>
          <w:bCs/>
          <w:color w:val="000000" w:themeColor="text1"/>
        </w:rPr>
        <w:tab/>
        <w:t>Research Association. (Virtual conference)</w:t>
      </w:r>
    </w:p>
    <w:p w14:paraId="6C034900" w14:textId="431FA998" w:rsidR="00FA1C6A" w:rsidRPr="00FA1C6A" w:rsidRDefault="00FA1C6A" w:rsidP="00FF32B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 xml:space="preserve">Marshall, D.T., &amp; </w:t>
      </w:r>
      <w:proofErr w:type="spellStart"/>
      <w:r>
        <w:rPr>
          <w:rFonts w:ascii="Times" w:eastAsia="Calibri" w:hAnsi="Times" w:cs="Calibri"/>
          <w:bCs/>
          <w:color w:val="000000" w:themeColor="text1"/>
        </w:rPr>
        <w:t>Neugebauer</w:t>
      </w:r>
      <w:proofErr w:type="spellEnd"/>
      <w:r>
        <w:rPr>
          <w:rFonts w:ascii="Times" w:eastAsia="Calibri" w:hAnsi="Times" w:cs="Calibri"/>
          <w:bCs/>
          <w:color w:val="000000" w:themeColor="text1"/>
        </w:rPr>
        <w:t xml:space="preserve">, N.* (2021, January 15-18). </w:t>
      </w:r>
      <w:r>
        <w:rPr>
          <w:rFonts w:ascii="Times" w:eastAsia="Calibri" w:hAnsi="Times" w:cs="Calibri"/>
          <w:bCs/>
          <w:i/>
          <w:color w:val="000000" w:themeColor="text1"/>
        </w:rPr>
        <w:t>Understanding charter school leaders’</w:t>
      </w:r>
      <w:r>
        <w:rPr>
          <w:rFonts w:ascii="Times" w:eastAsia="Calibri" w:hAnsi="Times" w:cs="Calibri"/>
          <w:bCs/>
          <w:i/>
          <w:color w:val="000000" w:themeColor="text1"/>
        </w:rPr>
        <w:tab/>
        <w:t xml:space="preserve">response to COVID-19 </w:t>
      </w:r>
      <w:r>
        <w:rPr>
          <w:rFonts w:ascii="Times" w:eastAsia="Calibri" w:hAnsi="Times" w:cs="Calibri"/>
          <w:bCs/>
          <w:color w:val="000000" w:themeColor="text1"/>
        </w:rPr>
        <w:t>[Paper presentation]. International School Choice and Reform</w:t>
      </w:r>
      <w:r>
        <w:rPr>
          <w:rFonts w:ascii="Times" w:eastAsia="Calibri" w:hAnsi="Times" w:cs="Calibri"/>
          <w:bCs/>
          <w:color w:val="000000" w:themeColor="text1"/>
        </w:rPr>
        <w:tab/>
        <w:t>Conference.</w:t>
      </w:r>
      <w:r w:rsidR="007B17D2">
        <w:rPr>
          <w:rFonts w:ascii="Times" w:eastAsia="Calibri" w:hAnsi="Times" w:cs="Calibri"/>
          <w:bCs/>
          <w:color w:val="000000" w:themeColor="text1"/>
        </w:rPr>
        <w:t xml:space="preserve"> (Virtual conference)</w:t>
      </w:r>
    </w:p>
    <w:p w14:paraId="6F8285DD" w14:textId="78814C27" w:rsidR="00202129" w:rsidRPr="00FA1C6A" w:rsidRDefault="00FA1C6A" w:rsidP="00FF32B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Marshall, D.T., Bradley-Dorsey, M. (2021, January</w:t>
      </w:r>
      <w:r w:rsidR="00202129">
        <w:rPr>
          <w:rFonts w:ascii="Times" w:eastAsia="Calibri" w:hAnsi="Times" w:cs="Calibri"/>
          <w:bCs/>
          <w:color w:val="000000" w:themeColor="text1"/>
        </w:rPr>
        <w:t xml:space="preserve"> 15-18). </w:t>
      </w:r>
      <w:r>
        <w:rPr>
          <w:rFonts w:ascii="Times" w:eastAsia="Calibri" w:hAnsi="Times" w:cs="Calibri"/>
          <w:bCs/>
          <w:i/>
          <w:color w:val="000000" w:themeColor="text1"/>
        </w:rPr>
        <w:t>Reopening America’s schools: A descriptive</w:t>
      </w:r>
      <w:r>
        <w:rPr>
          <w:rFonts w:ascii="Times" w:eastAsia="Calibri" w:hAnsi="Times" w:cs="Calibri"/>
          <w:bCs/>
          <w:i/>
          <w:color w:val="000000" w:themeColor="text1"/>
        </w:rPr>
        <w:tab/>
        <w:t xml:space="preserve">look at states and large school districts in </w:t>
      </w:r>
      <w:proofErr w:type="gramStart"/>
      <w:r>
        <w:rPr>
          <w:rFonts w:ascii="Times" w:eastAsia="Calibri" w:hAnsi="Times" w:cs="Calibri"/>
          <w:bCs/>
          <w:i/>
          <w:color w:val="000000" w:themeColor="text1"/>
        </w:rPr>
        <w:t>Fall</w:t>
      </w:r>
      <w:proofErr w:type="gramEnd"/>
      <w:r>
        <w:rPr>
          <w:rFonts w:ascii="Times" w:eastAsia="Calibri" w:hAnsi="Times" w:cs="Calibri"/>
          <w:bCs/>
          <w:i/>
          <w:color w:val="000000" w:themeColor="text1"/>
        </w:rPr>
        <w:t xml:space="preserve"> 2020 </w:t>
      </w:r>
      <w:r>
        <w:rPr>
          <w:rFonts w:ascii="Times" w:eastAsia="Calibri" w:hAnsi="Times" w:cs="Calibri"/>
          <w:bCs/>
          <w:color w:val="000000" w:themeColor="text1"/>
        </w:rPr>
        <w:t>[Paper presentation]. International Scho</w:t>
      </w:r>
      <w:r w:rsidR="007B17D2">
        <w:rPr>
          <w:rFonts w:ascii="Times" w:eastAsia="Calibri" w:hAnsi="Times" w:cs="Calibri"/>
          <w:bCs/>
          <w:color w:val="000000" w:themeColor="text1"/>
        </w:rPr>
        <w:t>ol</w:t>
      </w:r>
      <w:r w:rsidR="007B17D2">
        <w:rPr>
          <w:rFonts w:ascii="Times" w:eastAsia="Calibri" w:hAnsi="Times" w:cs="Calibri"/>
          <w:bCs/>
          <w:color w:val="000000" w:themeColor="text1"/>
        </w:rPr>
        <w:tab/>
        <w:t>Choice and Reform Conference. (Virtual conference)</w:t>
      </w:r>
    </w:p>
    <w:p w14:paraId="3B75C646" w14:textId="77777777" w:rsidR="00877F69" w:rsidRDefault="00877F69" w:rsidP="00FF32B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</w:p>
    <w:p w14:paraId="43EED316" w14:textId="77777777" w:rsidR="00877F69" w:rsidRDefault="00877F69" w:rsidP="00FF32B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</w:p>
    <w:p w14:paraId="6B121634" w14:textId="77777777" w:rsidR="00877F69" w:rsidRDefault="00877F69" w:rsidP="00FF32B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</w:p>
    <w:p w14:paraId="3D113E71" w14:textId="3C24CE7B" w:rsidR="00DB765B" w:rsidRDefault="00DB765B" w:rsidP="00FF32B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lastRenderedPageBreak/>
        <w:t>Marshall, D.T. (</w:t>
      </w:r>
      <w:r w:rsidR="001D6E05">
        <w:rPr>
          <w:rFonts w:ascii="Times" w:eastAsia="Calibri" w:hAnsi="Times" w:cs="Calibri"/>
          <w:bCs/>
          <w:color w:val="000000" w:themeColor="text1"/>
        </w:rPr>
        <w:t>2020, April 17-21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1D6E05">
        <w:rPr>
          <w:rFonts w:ascii="Times" w:eastAsia="Calibri" w:hAnsi="Times" w:cs="Calibri"/>
          <w:bCs/>
          <w:i/>
          <w:color w:val="000000" w:themeColor="text1"/>
        </w:rPr>
        <w:t>Understanding the perspectives of former dropouts enrolled at an</w:t>
      </w:r>
      <w:r w:rsidR="001D6E05">
        <w:rPr>
          <w:rFonts w:ascii="Times" w:eastAsia="Calibri" w:hAnsi="Times" w:cs="Calibri"/>
          <w:bCs/>
          <w:i/>
          <w:color w:val="000000" w:themeColor="text1"/>
        </w:rPr>
        <w:tab/>
      </w:r>
      <w:r w:rsidRPr="001D6E05">
        <w:rPr>
          <w:rFonts w:ascii="Times" w:eastAsia="Calibri" w:hAnsi="Times" w:cs="Calibri"/>
          <w:bCs/>
          <w:i/>
          <w:color w:val="000000" w:themeColor="text1"/>
        </w:rPr>
        <w:t>urban</w:t>
      </w:r>
      <w:r w:rsidR="001D6E05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Pr="001D6E05">
        <w:rPr>
          <w:rFonts w:ascii="Times" w:eastAsia="Calibri" w:hAnsi="Times" w:cs="Calibri"/>
          <w:bCs/>
          <w:i/>
          <w:color w:val="000000" w:themeColor="text1"/>
        </w:rPr>
        <w:t>alternative charter school</w:t>
      </w:r>
      <w:r w:rsidR="001D6E05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="001D6E05">
        <w:rPr>
          <w:rFonts w:ascii="Times" w:eastAsia="Calibri" w:hAnsi="Times" w:cs="Calibri"/>
          <w:bCs/>
          <w:color w:val="000000" w:themeColor="text1"/>
        </w:rPr>
        <w:t>[Paper presentation]</w:t>
      </w:r>
      <w:r>
        <w:rPr>
          <w:rFonts w:ascii="Times" w:eastAsia="Calibri" w:hAnsi="Times" w:cs="Calibri"/>
          <w:bCs/>
          <w:color w:val="000000" w:themeColor="text1"/>
        </w:rPr>
        <w:t>. American</w:t>
      </w:r>
      <w:r w:rsidR="001D6E05">
        <w:rPr>
          <w:rFonts w:ascii="Times" w:eastAsia="Calibri" w:hAnsi="Times" w:cs="Calibri"/>
          <w:bCs/>
          <w:color w:val="000000" w:themeColor="text1"/>
        </w:rPr>
        <w:t xml:space="preserve"> </w:t>
      </w:r>
      <w:r>
        <w:rPr>
          <w:rFonts w:ascii="Times" w:eastAsia="Calibri" w:hAnsi="Times" w:cs="Calibri"/>
          <w:bCs/>
          <w:color w:val="000000" w:themeColor="text1"/>
        </w:rPr>
        <w:t>Educational Research</w:t>
      </w:r>
      <w:r w:rsidR="001D6E05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Association</w:t>
      </w:r>
      <w:r w:rsidR="001D6E05">
        <w:rPr>
          <w:rFonts w:ascii="Times" w:eastAsia="Calibri" w:hAnsi="Times" w:cs="Calibri"/>
          <w:bCs/>
          <w:color w:val="000000" w:themeColor="text1"/>
        </w:rPr>
        <w:t xml:space="preserve"> Annual Meeting, San Francisco, California,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  <w:r w:rsidR="001D6E05">
        <w:rPr>
          <w:rFonts w:ascii="Times" w:eastAsia="Calibri" w:hAnsi="Times" w:cs="Calibri"/>
          <w:bCs/>
          <w:color w:val="000000" w:themeColor="text1"/>
        </w:rPr>
        <w:t xml:space="preserve"> </w:t>
      </w:r>
    </w:p>
    <w:p w14:paraId="0C734518" w14:textId="06B02C08" w:rsidR="00984C9C" w:rsidRDefault="001037E6" w:rsidP="00774A7A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ab/>
      </w:r>
      <w:hyperlink r:id="rId14" w:tgtFrame="_blank" w:history="1">
        <w:r w:rsidRPr="001037E6">
          <w:rPr>
            <w:rStyle w:val="Hyperlink"/>
            <w:rFonts w:ascii="Times" w:hAnsi="Times" w:cs="Times"/>
            <w:bdr w:val="none" w:sz="0" w:space="0" w:color="auto" w:frame="1"/>
            <w:shd w:val="clear" w:color="auto" w:fill="FFFFFF"/>
          </w:rPr>
          <w:t>http://tinyurl.com/ueeollq</w:t>
        </w:r>
      </w:hyperlink>
      <w:r>
        <w:rPr>
          <w:rFonts w:ascii="Times" w:hAnsi="Times" w:cs="Times"/>
        </w:rPr>
        <w:t xml:space="preserve"> </w:t>
      </w:r>
      <w:r>
        <w:rPr>
          <w:rFonts w:ascii="Times" w:eastAsia="Calibri" w:hAnsi="Times" w:cs="Calibri"/>
          <w:bCs/>
          <w:color w:val="000000" w:themeColor="text1"/>
        </w:rPr>
        <w:t>(Conference canceled)</w:t>
      </w:r>
    </w:p>
    <w:p w14:paraId="16A20616" w14:textId="5153871D" w:rsidR="00DB765B" w:rsidRPr="00774A7A" w:rsidRDefault="00DB765B" w:rsidP="00774A7A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Times"/>
          <w:bCs/>
          <w:color w:val="000000" w:themeColor="text1"/>
        </w:rPr>
      </w:pPr>
      <w:proofErr w:type="spellStart"/>
      <w:r>
        <w:rPr>
          <w:rFonts w:ascii="Times" w:eastAsia="Calibri" w:hAnsi="Times" w:cs="Calibri"/>
          <w:bCs/>
          <w:color w:val="000000" w:themeColor="text1"/>
        </w:rPr>
        <w:t>Birchfield</w:t>
      </w:r>
      <w:proofErr w:type="spellEnd"/>
      <w:r>
        <w:rPr>
          <w:rFonts w:ascii="Times" w:eastAsia="Calibri" w:hAnsi="Times" w:cs="Calibri"/>
          <w:bCs/>
          <w:color w:val="000000" w:themeColor="text1"/>
        </w:rPr>
        <w:t>, K.*, &amp; Marshall, D.T. (</w:t>
      </w:r>
      <w:r w:rsidR="001D6E05">
        <w:rPr>
          <w:rFonts w:ascii="Times" w:eastAsia="Calibri" w:hAnsi="Times" w:cs="Calibri"/>
          <w:bCs/>
          <w:color w:val="000000" w:themeColor="text1"/>
        </w:rPr>
        <w:t>2020, April 17-21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1D6E05">
        <w:rPr>
          <w:rFonts w:ascii="Times" w:eastAsia="Calibri" w:hAnsi="Times" w:cs="Calibri"/>
          <w:bCs/>
          <w:i/>
          <w:color w:val="000000" w:themeColor="text1"/>
        </w:rPr>
        <w:t>Levelling the community college playing field:</w:t>
      </w:r>
      <w:r w:rsidR="001D6E05">
        <w:rPr>
          <w:rFonts w:ascii="Times" w:eastAsia="Calibri" w:hAnsi="Times" w:cs="Calibri"/>
          <w:bCs/>
          <w:i/>
          <w:color w:val="000000" w:themeColor="text1"/>
        </w:rPr>
        <w:tab/>
      </w:r>
      <w:r w:rsidRPr="001D6E05">
        <w:rPr>
          <w:rFonts w:ascii="Times" w:eastAsia="Calibri" w:hAnsi="Times" w:cs="Calibri"/>
          <w:bCs/>
          <w:i/>
          <w:color w:val="000000" w:themeColor="text1"/>
        </w:rPr>
        <w:t>Increasin</w:t>
      </w:r>
      <w:r w:rsidR="001D6E05">
        <w:rPr>
          <w:rFonts w:ascii="Times" w:eastAsia="Calibri" w:hAnsi="Times" w:cs="Calibri"/>
          <w:bCs/>
          <w:i/>
          <w:color w:val="000000" w:themeColor="text1"/>
        </w:rPr>
        <w:t xml:space="preserve">g </w:t>
      </w:r>
      <w:r w:rsidRPr="001D6E05">
        <w:rPr>
          <w:rFonts w:ascii="Times" w:eastAsia="Calibri" w:hAnsi="Times" w:cs="Calibri"/>
          <w:bCs/>
          <w:i/>
          <w:color w:val="000000" w:themeColor="text1"/>
        </w:rPr>
        <w:t>student odds over sequential English and Math courses</w:t>
      </w:r>
      <w:r>
        <w:rPr>
          <w:rFonts w:ascii="Times" w:eastAsia="Calibri" w:hAnsi="Times" w:cs="Calibri"/>
          <w:bCs/>
          <w:color w:val="000000" w:themeColor="text1"/>
        </w:rPr>
        <w:t xml:space="preserve">. </w:t>
      </w:r>
      <w:r w:rsidR="00774A7A">
        <w:rPr>
          <w:rFonts w:ascii="Times" w:eastAsia="Calibri" w:hAnsi="Times" w:cs="Calibri"/>
          <w:bCs/>
          <w:color w:val="000000" w:themeColor="text1"/>
        </w:rPr>
        <w:t>[Paper presentation].</w:t>
      </w:r>
      <w:r w:rsidR="00774A7A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American Educational</w:t>
      </w:r>
      <w:r w:rsidR="00774A7A">
        <w:rPr>
          <w:rFonts w:ascii="Times" w:eastAsia="Calibri" w:hAnsi="Times" w:cs="Calibri"/>
          <w:bCs/>
          <w:color w:val="000000" w:themeColor="text1"/>
        </w:rPr>
        <w:t xml:space="preserve"> </w:t>
      </w:r>
      <w:r>
        <w:rPr>
          <w:rFonts w:ascii="Times" w:eastAsia="Calibri" w:hAnsi="Times" w:cs="Calibri"/>
          <w:bCs/>
          <w:color w:val="000000" w:themeColor="text1"/>
        </w:rPr>
        <w:t>Research Association</w:t>
      </w:r>
      <w:r w:rsidR="001D6E05">
        <w:rPr>
          <w:rFonts w:ascii="Times" w:eastAsia="Calibri" w:hAnsi="Times" w:cs="Calibri"/>
          <w:bCs/>
          <w:color w:val="000000" w:themeColor="text1"/>
        </w:rPr>
        <w:t xml:space="preserve"> Annual Me</w:t>
      </w:r>
      <w:r w:rsidR="001D6E05" w:rsidRPr="001037E6">
        <w:rPr>
          <w:rFonts w:ascii="Times" w:eastAsia="Calibri" w:hAnsi="Times" w:cs="Times"/>
          <w:bCs/>
          <w:color w:val="000000" w:themeColor="text1"/>
        </w:rPr>
        <w:t>eting, San</w:t>
      </w:r>
      <w:r w:rsidR="00774A7A">
        <w:rPr>
          <w:rFonts w:ascii="Times" w:eastAsia="Calibri" w:hAnsi="Times" w:cs="Times"/>
          <w:bCs/>
          <w:color w:val="000000" w:themeColor="text1"/>
        </w:rPr>
        <w:t xml:space="preserve"> </w:t>
      </w:r>
      <w:proofErr w:type="spellStart"/>
      <w:r w:rsidR="00774A7A">
        <w:rPr>
          <w:rFonts w:ascii="Times" w:eastAsia="Calibri" w:hAnsi="Times" w:cs="Times"/>
          <w:bCs/>
          <w:color w:val="000000" w:themeColor="text1"/>
        </w:rPr>
        <w:t>Franscisco</w:t>
      </w:r>
      <w:proofErr w:type="spellEnd"/>
      <w:r w:rsidR="00774A7A">
        <w:rPr>
          <w:rFonts w:ascii="Times" w:eastAsia="Calibri" w:hAnsi="Times" w:cs="Times"/>
          <w:bCs/>
          <w:color w:val="000000" w:themeColor="text1"/>
        </w:rPr>
        <w:t>, California, United</w:t>
      </w:r>
      <w:r w:rsidR="00774A7A">
        <w:rPr>
          <w:rFonts w:ascii="Times" w:eastAsia="Calibri" w:hAnsi="Times" w:cs="Times"/>
          <w:bCs/>
          <w:color w:val="000000" w:themeColor="text1"/>
        </w:rPr>
        <w:tab/>
      </w:r>
      <w:r w:rsidR="001D6E05" w:rsidRPr="001037E6">
        <w:rPr>
          <w:rFonts w:ascii="Times" w:eastAsia="Calibri" w:hAnsi="Times" w:cs="Times"/>
          <w:bCs/>
          <w:color w:val="000000" w:themeColor="text1"/>
        </w:rPr>
        <w:t>States</w:t>
      </w:r>
      <w:r w:rsidRPr="001037E6">
        <w:rPr>
          <w:rFonts w:ascii="Times" w:eastAsia="Calibri" w:hAnsi="Times" w:cs="Times"/>
          <w:bCs/>
          <w:color w:val="000000" w:themeColor="text1"/>
        </w:rPr>
        <w:t>.</w:t>
      </w:r>
      <w:r w:rsidR="00972630" w:rsidRPr="001037E6">
        <w:rPr>
          <w:rFonts w:ascii="Times" w:eastAsia="Calibri" w:hAnsi="Times" w:cs="Times"/>
          <w:bCs/>
          <w:color w:val="000000" w:themeColor="text1"/>
        </w:rPr>
        <w:t xml:space="preserve"> </w:t>
      </w:r>
      <w:hyperlink r:id="rId15" w:tgtFrame="_blank" w:history="1">
        <w:r w:rsidR="001037E6" w:rsidRPr="001037E6">
          <w:rPr>
            <w:rStyle w:val="Hyperlink"/>
            <w:rFonts w:ascii="Times" w:hAnsi="Times" w:cs="Times"/>
            <w:sz w:val="23"/>
            <w:szCs w:val="23"/>
            <w:bdr w:val="none" w:sz="0" w:space="0" w:color="auto" w:frame="1"/>
            <w:shd w:val="clear" w:color="auto" w:fill="FFFFFF"/>
          </w:rPr>
          <w:t>http://tinyurl.com/tbnof3d</w:t>
        </w:r>
      </w:hyperlink>
      <w:r w:rsidR="001037E6" w:rsidRPr="001037E6">
        <w:rPr>
          <w:rFonts w:ascii="Times" w:eastAsia="Calibri" w:hAnsi="Times" w:cs="Times"/>
          <w:bCs/>
          <w:color w:val="000000" w:themeColor="text1"/>
        </w:rPr>
        <w:t xml:space="preserve"> (C</w:t>
      </w:r>
      <w:r w:rsidR="001037E6">
        <w:rPr>
          <w:rFonts w:ascii="Times" w:eastAsia="Calibri" w:hAnsi="Times" w:cs="Calibri"/>
          <w:bCs/>
          <w:color w:val="000000" w:themeColor="text1"/>
        </w:rPr>
        <w:t>onference C</w:t>
      </w:r>
      <w:r w:rsidR="00972630">
        <w:rPr>
          <w:rFonts w:ascii="Times" w:eastAsia="Calibri" w:hAnsi="Times" w:cs="Calibri"/>
          <w:bCs/>
          <w:color w:val="000000" w:themeColor="text1"/>
        </w:rPr>
        <w:t>anceled)</w:t>
      </w:r>
      <w:r w:rsidR="001037E6">
        <w:rPr>
          <w:rFonts w:ascii="Times" w:eastAsia="Calibri" w:hAnsi="Times" w:cs="Calibri"/>
          <w:bCs/>
          <w:color w:val="000000" w:themeColor="text1"/>
        </w:rPr>
        <w:t xml:space="preserve"> </w:t>
      </w:r>
    </w:p>
    <w:p w14:paraId="4111D02A" w14:textId="2B802CBB" w:rsidR="008350B9" w:rsidRDefault="008350B9" w:rsidP="00FF32B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 xml:space="preserve">Marshall, D.T., Mann, B.A., </w:t>
      </w:r>
      <w:proofErr w:type="spellStart"/>
      <w:r>
        <w:rPr>
          <w:rFonts w:ascii="Times" w:eastAsia="Calibri" w:hAnsi="Times" w:cs="Calibri"/>
          <w:bCs/>
          <w:color w:val="000000" w:themeColor="text1"/>
        </w:rPr>
        <w:t>Pendola</w:t>
      </w:r>
      <w:proofErr w:type="spellEnd"/>
      <w:r>
        <w:rPr>
          <w:rFonts w:ascii="Times" w:eastAsia="Calibri" w:hAnsi="Times" w:cs="Calibri"/>
          <w:bCs/>
          <w:color w:val="000000" w:themeColor="text1"/>
        </w:rPr>
        <w:t>, A.M., &amp; Bryant, J.C. (</w:t>
      </w:r>
      <w:r w:rsidR="001D6E05">
        <w:rPr>
          <w:rFonts w:ascii="Times" w:eastAsia="Calibri" w:hAnsi="Times" w:cs="Calibri"/>
          <w:bCs/>
          <w:color w:val="000000" w:themeColor="text1"/>
        </w:rPr>
        <w:t>2020, January 17-20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1D6E05">
        <w:rPr>
          <w:rFonts w:ascii="Times" w:eastAsia="Calibri" w:hAnsi="Times" w:cs="Calibri"/>
          <w:bCs/>
          <w:i/>
          <w:color w:val="000000" w:themeColor="text1"/>
        </w:rPr>
        <w:t>Exploring contextual</w:t>
      </w:r>
      <w:r w:rsidR="001D6E05">
        <w:rPr>
          <w:rFonts w:ascii="Times" w:eastAsia="Calibri" w:hAnsi="Times" w:cs="Calibri"/>
          <w:bCs/>
          <w:i/>
          <w:color w:val="000000" w:themeColor="text1"/>
        </w:rPr>
        <w:tab/>
      </w:r>
      <w:r w:rsidRPr="001D6E05">
        <w:rPr>
          <w:rFonts w:ascii="Times" w:eastAsia="Calibri" w:hAnsi="Times" w:cs="Calibri"/>
          <w:bCs/>
          <w:i/>
          <w:color w:val="000000" w:themeColor="text1"/>
        </w:rPr>
        <w:t>issues</w:t>
      </w:r>
      <w:r w:rsidR="001D6E05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Pr="001D6E05">
        <w:rPr>
          <w:rFonts w:ascii="Times" w:eastAsia="Calibri" w:hAnsi="Times" w:cs="Calibri"/>
          <w:bCs/>
          <w:i/>
          <w:color w:val="000000" w:themeColor="text1"/>
        </w:rPr>
        <w:t>and parental perceptions in a diverse rural charter school</w:t>
      </w:r>
      <w:r w:rsidR="004D0E7D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="004D0E7D">
        <w:rPr>
          <w:rFonts w:ascii="Times" w:eastAsia="Calibri" w:hAnsi="Times" w:cs="Calibri"/>
          <w:bCs/>
          <w:color w:val="000000" w:themeColor="text1"/>
        </w:rPr>
        <w:t>[Paper presentation]</w:t>
      </w:r>
      <w:r>
        <w:rPr>
          <w:rFonts w:ascii="Times" w:eastAsia="Calibri" w:hAnsi="Times" w:cs="Calibri"/>
          <w:bCs/>
          <w:color w:val="000000" w:themeColor="text1"/>
        </w:rPr>
        <w:t>.</w:t>
      </w:r>
      <w:r w:rsidR="004D0E7D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International</w:t>
      </w:r>
      <w:r w:rsidR="004D0E7D">
        <w:rPr>
          <w:rFonts w:ascii="Times" w:eastAsia="Calibri" w:hAnsi="Times" w:cs="Calibri"/>
          <w:bCs/>
          <w:color w:val="000000" w:themeColor="text1"/>
        </w:rPr>
        <w:t xml:space="preserve"> </w:t>
      </w:r>
      <w:r>
        <w:rPr>
          <w:rFonts w:ascii="Times" w:eastAsia="Calibri" w:hAnsi="Times" w:cs="Calibri"/>
          <w:bCs/>
          <w:color w:val="000000" w:themeColor="text1"/>
        </w:rPr>
        <w:t>School Choice and Reform Conference</w:t>
      </w:r>
      <w:r w:rsidR="004D0E7D">
        <w:rPr>
          <w:rFonts w:ascii="Times" w:eastAsia="Calibri" w:hAnsi="Times" w:cs="Calibri"/>
          <w:bCs/>
          <w:color w:val="000000" w:themeColor="text1"/>
        </w:rPr>
        <w:t xml:space="preserve">, </w:t>
      </w:r>
      <w:r>
        <w:rPr>
          <w:rFonts w:ascii="Times" w:eastAsia="Calibri" w:hAnsi="Times" w:cs="Calibri"/>
          <w:bCs/>
          <w:color w:val="000000" w:themeColor="text1"/>
        </w:rPr>
        <w:t>Fort Lauderdale, Florida</w:t>
      </w:r>
      <w:r w:rsidR="004D0E7D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 xml:space="preserve">. </w:t>
      </w:r>
    </w:p>
    <w:p w14:paraId="6E2DBB94" w14:textId="76E3A730" w:rsidR="004D0E7D" w:rsidRDefault="004D0E7D" w:rsidP="00FF32B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ab/>
      </w:r>
      <w:hyperlink r:id="rId16" w:history="1">
        <w:r w:rsidRPr="003F0A52">
          <w:rPr>
            <w:rStyle w:val="Hyperlink"/>
            <w:rFonts w:ascii="Times" w:eastAsia="Calibri" w:hAnsi="Times" w:cs="Calibri"/>
            <w:bCs/>
          </w:rPr>
          <w:t>http://iscrweb.org/2020iscrc/2020-program/</w:t>
        </w:r>
      </w:hyperlink>
    </w:p>
    <w:p w14:paraId="7C4D264F" w14:textId="1691E03D" w:rsidR="004D0E7D" w:rsidRDefault="008350B9" w:rsidP="00FF32B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Marshall, D.T., &amp; Bynum, B. (</w:t>
      </w:r>
      <w:r w:rsidR="004D0E7D">
        <w:rPr>
          <w:rFonts w:ascii="Times" w:eastAsia="Calibri" w:hAnsi="Times" w:cs="Calibri"/>
          <w:bCs/>
          <w:color w:val="000000" w:themeColor="text1"/>
        </w:rPr>
        <w:t>2020, January 17-20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4D0E7D">
        <w:rPr>
          <w:rFonts w:ascii="Times" w:eastAsia="Calibri" w:hAnsi="Times" w:cs="Calibri"/>
          <w:bCs/>
          <w:i/>
          <w:color w:val="000000" w:themeColor="text1"/>
        </w:rPr>
        <w:t>Exploring sense of belonging among students</w:t>
      </w:r>
      <w:r w:rsidRPr="004D0E7D">
        <w:rPr>
          <w:rFonts w:ascii="Times" w:eastAsia="Calibri" w:hAnsi="Times" w:cs="Calibri"/>
          <w:bCs/>
          <w:i/>
          <w:color w:val="000000" w:themeColor="text1"/>
        </w:rPr>
        <w:tab/>
        <w:t>enrolled in a nontraditional urban charter school</w:t>
      </w:r>
      <w:r w:rsidR="004D0E7D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="004D0E7D">
        <w:rPr>
          <w:rFonts w:ascii="Times" w:eastAsia="Calibri" w:hAnsi="Times" w:cs="Calibri"/>
          <w:bCs/>
          <w:color w:val="000000" w:themeColor="text1"/>
        </w:rPr>
        <w:t>[Paper presentation]</w:t>
      </w:r>
      <w:r>
        <w:rPr>
          <w:rFonts w:ascii="Times" w:eastAsia="Calibri" w:hAnsi="Times" w:cs="Calibri"/>
          <w:bCs/>
          <w:color w:val="000000" w:themeColor="text1"/>
        </w:rPr>
        <w:t>. International School</w:t>
      </w:r>
      <w:r>
        <w:rPr>
          <w:rFonts w:ascii="Times" w:eastAsia="Calibri" w:hAnsi="Times" w:cs="Calibri"/>
          <w:bCs/>
          <w:color w:val="000000" w:themeColor="text1"/>
        </w:rPr>
        <w:tab/>
        <w:t>Choice and Reform Conference</w:t>
      </w:r>
      <w:r w:rsidR="004D0E7D">
        <w:rPr>
          <w:rFonts w:ascii="Times" w:eastAsia="Calibri" w:hAnsi="Times" w:cs="Calibri"/>
          <w:bCs/>
          <w:color w:val="000000" w:themeColor="text1"/>
        </w:rPr>
        <w:t>,</w:t>
      </w:r>
      <w:r>
        <w:rPr>
          <w:rFonts w:ascii="Times" w:eastAsia="Calibri" w:hAnsi="Times" w:cs="Calibri"/>
          <w:bCs/>
          <w:color w:val="000000" w:themeColor="text1"/>
        </w:rPr>
        <w:t xml:space="preserve"> Fort Lauderdale, Florida</w:t>
      </w:r>
      <w:r w:rsidR="004D0E7D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  <w:r w:rsidR="004D0E7D">
        <w:rPr>
          <w:rFonts w:ascii="Times" w:eastAsia="Calibri" w:hAnsi="Times" w:cs="Calibri"/>
          <w:bCs/>
          <w:color w:val="000000" w:themeColor="text1"/>
        </w:rPr>
        <w:tab/>
      </w:r>
      <w:hyperlink r:id="rId17" w:history="1">
        <w:r w:rsidR="004D0E7D" w:rsidRPr="003F0A52">
          <w:rPr>
            <w:rStyle w:val="Hyperlink"/>
            <w:rFonts w:ascii="Times" w:eastAsia="Calibri" w:hAnsi="Times" w:cs="Calibri"/>
            <w:bCs/>
          </w:rPr>
          <w:t>http://iscrweb.org/2020iscrc/2020-program/</w:t>
        </w:r>
      </w:hyperlink>
    </w:p>
    <w:p w14:paraId="70F0FFFB" w14:textId="77777777" w:rsidR="0029723E" w:rsidRDefault="006F1AF0" w:rsidP="00FF32B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proofErr w:type="spellStart"/>
      <w:r>
        <w:rPr>
          <w:rFonts w:ascii="Times" w:eastAsia="Calibri" w:hAnsi="Times" w:cs="Calibri"/>
          <w:bCs/>
          <w:color w:val="000000" w:themeColor="text1"/>
        </w:rPr>
        <w:t>Varier</w:t>
      </w:r>
      <w:proofErr w:type="spellEnd"/>
      <w:r>
        <w:rPr>
          <w:rFonts w:ascii="Times" w:eastAsia="Calibri" w:hAnsi="Times" w:cs="Calibri"/>
          <w:bCs/>
          <w:color w:val="000000" w:themeColor="text1"/>
        </w:rPr>
        <w:t>, D., &amp; Marshall, D.T. (2019</w:t>
      </w:r>
      <w:r w:rsidR="0029723E">
        <w:rPr>
          <w:rFonts w:ascii="Times" w:eastAsia="Calibri" w:hAnsi="Times" w:cs="Calibri"/>
          <w:bCs/>
          <w:color w:val="000000" w:themeColor="text1"/>
        </w:rPr>
        <w:t>, November 11-16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29723E">
        <w:rPr>
          <w:rFonts w:ascii="Times" w:eastAsia="Calibri" w:hAnsi="Times" w:cs="Calibri"/>
          <w:bCs/>
          <w:i/>
          <w:color w:val="000000" w:themeColor="text1"/>
        </w:rPr>
        <w:t>Teaching about theory in educational evaluation:</w:t>
      </w:r>
      <w:r w:rsidR="0029723E">
        <w:rPr>
          <w:rFonts w:ascii="Times" w:eastAsia="Calibri" w:hAnsi="Times" w:cs="Calibri"/>
          <w:bCs/>
          <w:i/>
          <w:color w:val="000000" w:themeColor="text1"/>
        </w:rPr>
        <w:tab/>
      </w:r>
      <w:r w:rsidRPr="0029723E">
        <w:rPr>
          <w:rFonts w:ascii="Times" w:eastAsia="Calibri" w:hAnsi="Times" w:cs="Calibri"/>
          <w:bCs/>
          <w:i/>
          <w:color w:val="000000" w:themeColor="text1"/>
        </w:rPr>
        <w:t>An</w:t>
      </w:r>
      <w:r w:rsidR="0029723E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Pr="0029723E">
        <w:rPr>
          <w:rFonts w:ascii="Times" w:eastAsia="Calibri" w:hAnsi="Times" w:cs="Calibri"/>
          <w:bCs/>
          <w:i/>
          <w:color w:val="000000" w:themeColor="text1"/>
        </w:rPr>
        <w:t>exploratory study</w:t>
      </w:r>
      <w:r w:rsidR="0029723E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="0029723E">
        <w:rPr>
          <w:rFonts w:ascii="Times" w:eastAsia="Calibri" w:hAnsi="Times" w:cs="Calibri"/>
          <w:bCs/>
          <w:color w:val="000000" w:themeColor="text1"/>
        </w:rPr>
        <w:t>[Poster presentation]</w:t>
      </w:r>
      <w:r>
        <w:rPr>
          <w:rFonts w:ascii="Times" w:eastAsia="Calibri" w:hAnsi="Times" w:cs="Calibri"/>
          <w:bCs/>
          <w:color w:val="000000" w:themeColor="text1"/>
        </w:rPr>
        <w:t>. American Evaluation</w:t>
      </w:r>
      <w:r>
        <w:rPr>
          <w:rFonts w:ascii="Times" w:eastAsia="Calibri" w:hAnsi="Times" w:cs="Calibri"/>
          <w:bCs/>
          <w:color w:val="000000" w:themeColor="text1"/>
        </w:rPr>
        <w:tab/>
        <w:t xml:space="preserve">Association </w:t>
      </w:r>
      <w:r w:rsidR="0029723E">
        <w:rPr>
          <w:rFonts w:ascii="Times" w:eastAsia="Calibri" w:hAnsi="Times" w:cs="Calibri"/>
          <w:bCs/>
          <w:color w:val="000000" w:themeColor="text1"/>
        </w:rPr>
        <w:t>Annual Meeting,</w:t>
      </w:r>
      <w:r w:rsidR="0029723E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Minneapolis, Minnesota</w:t>
      </w:r>
      <w:r w:rsidR="0029723E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  <w:r w:rsidR="0029723E">
        <w:rPr>
          <w:rFonts w:ascii="Times" w:eastAsia="Calibri" w:hAnsi="Times" w:cs="Calibri"/>
          <w:bCs/>
          <w:color w:val="000000" w:themeColor="text1"/>
        </w:rPr>
        <w:t xml:space="preserve"> </w:t>
      </w:r>
      <w:r w:rsidR="0029723E">
        <w:rPr>
          <w:rFonts w:ascii="Times" w:eastAsia="Calibri" w:hAnsi="Times" w:cs="Calibri"/>
          <w:bCs/>
          <w:color w:val="000000" w:themeColor="text1"/>
        </w:rPr>
        <w:tab/>
      </w:r>
    </w:p>
    <w:p w14:paraId="49322951" w14:textId="242FC7DB" w:rsidR="0091620E" w:rsidRDefault="00AD66A2" w:rsidP="0009035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" w:eastAsia="Calibri" w:hAnsi="Times" w:cs="Calibri"/>
          <w:bCs/>
          <w:color w:val="000000" w:themeColor="text1"/>
        </w:rPr>
      </w:pPr>
      <w:hyperlink r:id="rId18" w:history="1">
        <w:r w:rsidR="0029723E" w:rsidRPr="003F0A52">
          <w:rPr>
            <w:rStyle w:val="Hyperlink"/>
            <w:rFonts w:ascii="Times" w:eastAsia="Calibri" w:hAnsi="Times" w:cs="Calibri"/>
            <w:bCs/>
          </w:rPr>
          <w:t>https://www.evaluationconference.org/page/program-2019</w:t>
        </w:r>
      </w:hyperlink>
      <w:r w:rsidR="006F1AF0">
        <w:rPr>
          <w:rFonts w:ascii="Times" w:eastAsia="Calibri" w:hAnsi="Times" w:cs="Calibri"/>
          <w:bCs/>
          <w:color w:val="000000" w:themeColor="text1"/>
        </w:rPr>
        <w:t xml:space="preserve"> </w:t>
      </w:r>
    </w:p>
    <w:p w14:paraId="6FA7DB5B" w14:textId="417CAF92" w:rsidR="001A1BE7" w:rsidRDefault="00C93E34" w:rsidP="00FF32B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Marshall, D.T., Woods, S.*, &amp; Shetty, P.* (2019</w:t>
      </w:r>
      <w:r w:rsidR="0029723E">
        <w:rPr>
          <w:rFonts w:ascii="Times" w:eastAsia="Calibri" w:hAnsi="Times" w:cs="Calibri"/>
          <w:bCs/>
          <w:color w:val="000000" w:themeColor="text1"/>
        </w:rPr>
        <w:t>, November 6-8</w:t>
      </w:r>
      <w:r>
        <w:rPr>
          <w:rFonts w:ascii="Times" w:eastAsia="Calibri" w:hAnsi="Times" w:cs="Calibri"/>
          <w:bCs/>
          <w:color w:val="000000" w:themeColor="text1"/>
        </w:rPr>
        <w:t>)</w:t>
      </w:r>
      <w:r w:rsidR="0029723E">
        <w:rPr>
          <w:rFonts w:ascii="Times" w:eastAsia="Calibri" w:hAnsi="Times" w:cs="Calibri"/>
          <w:bCs/>
          <w:color w:val="000000" w:themeColor="text1"/>
        </w:rPr>
        <w:t>.</w:t>
      </w:r>
      <w:r>
        <w:rPr>
          <w:rFonts w:ascii="Times" w:eastAsia="Calibri" w:hAnsi="Times" w:cs="Calibri"/>
          <w:bCs/>
          <w:color w:val="000000" w:themeColor="text1"/>
        </w:rPr>
        <w:t xml:space="preserve"> </w:t>
      </w:r>
      <w:r w:rsidRPr="0029723E">
        <w:rPr>
          <w:rFonts w:ascii="Times" w:eastAsia="Calibri" w:hAnsi="Times" w:cs="Calibri"/>
          <w:bCs/>
          <w:i/>
          <w:color w:val="000000" w:themeColor="text1"/>
        </w:rPr>
        <w:t>Understanding professional knowledge</w:t>
      </w:r>
      <w:r w:rsidRPr="0029723E">
        <w:rPr>
          <w:rFonts w:ascii="Times" w:eastAsia="Calibri" w:hAnsi="Times" w:cs="Calibri"/>
          <w:bCs/>
          <w:i/>
          <w:color w:val="000000" w:themeColor="text1"/>
        </w:rPr>
        <w:tab/>
        <w:t>development in a rural-serving alternative teacher preparation program</w:t>
      </w:r>
      <w:r w:rsidR="0029723E">
        <w:rPr>
          <w:rFonts w:ascii="Times" w:eastAsia="Calibri" w:hAnsi="Times" w:cs="Calibri"/>
          <w:bCs/>
          <w:color w:val="000000" w:themeColor="text1"/>
        </w:rPr>
        <w:t xml:space="preserve"> [Paper presentation]</w:t>
      </w:r>
      <w:r>
        <w:rPr>
          <w:rFonts w:ascii="Times" w:eastAsia="Calibri" w:hAnsi="Times" w:cs="Calibri"/>
          <w:bCs/>
          <w:color w:val="000000" w:themeColor="text1"/>
        </w:rPr>
        <w:t>.</w:t>
      </w:r>
      <w:r w:rsidR="0029723E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 xml:space="preserve">Mid-South Educational Research Association </w:t>
      </w:r>
      <w:r w:rsidR="0029723E">
        <w:rPr>
          <w:rFonts w:ascii="Times" w:eastAsia="Calibri" w:hAnsi="Times" w:cs="Calibri"/>
          <w:bCs/>
          <w:color w:val="000000" w:themeColor="text1"/>
        </w:rPr>
        <w:t xml:space="preserve">Annual Meeting, </w:t>
      </w:r>
      <w:r>
        <w:rPr>
          <w:rFonts w:ascii="Times" w:eastAsia="Calibri" w:hAnsi="Times" w:cs="Calibri"/>
          <w:bCs/>
          <w:color w:val="000000" w:themeColor="text1"/>
        </w:rPr>
        <w:t>New Orleans,</w:t>
      </w:r>
      <w:r w:rsidR="0029723E">
        <w:rPr>
          <w:rFonts w:ascii="Times" w:eastAsia="Calibri" w:hAnsi="Times" w:cs="Calibri"/>
          <w:bCs/>
          <w:color w:val="000000" w:themeColor="text1"/>
        </w:rPr>
        <w:t xml:space="preserve"> </w:t>
      </w:r>
      <w:r>
        <w:rPr>
          <w:rFonts w:ascii="Times" w:eastAsia="Calibri" w:hAnsi="Times" w:cs="Calibri"/>
          <w:bCs/>
          <w:color w:val="000000" w:themeColor="text1"/>
        </w:rPr>
        <w:t>Louisiana</w:t>
      </w:r>
      <w:r w:rsidR="0029723E">
        <w:rPr>
          <w:rFonts w:ascii="Times" w:eastAsia="Calibri" w:hAnsi="Times" w:cs="Calibri"/>
          <w:bCs/>
          <w:color w:val="000000" w:themeColor="text1"/>
        </w:rPr>
        <w:t>, United</w:t>
      </w:r>
      <w:r w:rsidR="0029723E">
        <w:rPr>
          <w:rFonts w:ascii="Times" w:eastAsia="Calibri" w:hAnsi="Times" w:cs="Calibri"/>
          <w:bCs/>
          <w:color w:val="000000" w:themeColor="text1"/>
        </w:rPr>
        <w:tab/>
        <w:t>States</w:t>
      </w:r>
      <w:r>
        <w:rPr>
          <w:rFonts w:ascii="Times" w:eastAsia="Calibri" w:hAnsi="Times" w:cs="Calibri"/>
          <w:bCs/>
          <w:color w:val="000000" w:themeColor="text1"/>
        </w:rPr>
        <w:t>.</w:t>
      </w:r>
      <w:r w:rsidR="0029723E">
        <w:rPr>
          <w:rFonts w:ascii="Times" w:eastAsia="Calibri" w:hAnsi="Times" w:cs="Calibri"/>
          <w:bCs/>
          <w:color w:val="000000" w:themeColor="text1"/>
        </w:rPr>
        <w:t xml:space="preserve"> </w:t>
      </w:r>
      <w:hyperlink r:id="rId19" w:history="1">
        <w:r w:rsidR="0029723E" w:rsidRPr="003F0A52">
          <w:rPr>
            <w:rStyle w:val="Hyperlink"/>
            <w:rFonts w:ascii="Times" w:eastAsia="Calibri" w:hAnsi="Times" w:cs="Calibri"/>
            <w:bCs/>
          </w:rPr>
          <w:t>http://www.msera.org/docs/2019-program-book.pdf</w:t>
        </w:r>
      </w:hyperlink>
    </w:p>
    <w:p w14:paraId="08D63188" w14:textId="47ADBFE7" w:rsidR="0029723E" w:rsidRDefault="006F1AF0" w:rsidP="00FF32B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Scott, M</w:t>
      </w:r>
      <w:r w:rsidR="001E4C1A">
        <w:rPr>
          <w:rFonts w:ascii="Times" w:eastAsia="Calibri" w:hAnsi="Times" w:cs="Calibri"/>
          <w:bCs/>
          <w:color w:val="000000" w:themeColor="text1"/>
        </w:rPr>
        <w:t>.R., &amp; Marshall, D.T. (2019</w:t>
      </w:r>
      <w:r w:rsidR="0029723E">
        <w:rPr>
          <w:rFonts w:ascii="Times" w:eastAsia="Calibri" w:hAnsi="Times" w:cs="Calibri"/>
          <w:bCs/>
          <w:color w:val="000000" w:themeColor="text1"/>
        </w:rPr>
        <w:t>, April 5-9</w:t>
      </w:r>
      <w:r w:rsidR="001E4C1A">
        <w:rPr>
          <w:rFonts w:ascii="Times" w:eastAsia="Calibri" w:hAnsi="Times" w:cs="Calibri"/>
          <w:bCs/>
          <w:color w:val="000000" w:themeColor="text1"/>
        </w:rPr>
        <w:t xml:space="preserve">). </w:t>
      </w:r>
      <w:r w:rsidR="00713AAF" w:rsidRPr="0029723E">
        <w:rPr>
          <w:rFonts w:ascii="Times" w:eastAsia="Calibri" w:hAnsi="Times" w:cs="Calibri"/>
          <w:bCs/>
          <w:i/>
          <w:color w:val="000000" w:themeColor="text1"/>
        </w:rPr>
        <w:t>Public transit and school choice in Philadelphia:</w:t>
      </w:r>
      <w:r w:rsidR="0029723E">
        <w:rPr>
          <w:rFonts w:ascii="Times" w:eastAsia="Calibri" w:hAnsi="Times" w:cs="Calibri"/>
          <w:bCs/>
          <w:i/>
          <w:color w:val="000000" w:themeColor="text1"/>
        </w:rPr>
        <w:tab/>
      </w:r>
      <w:r w:rsidR="00713AAF" w:rsidRPr="0029723E">
        <w:rPr>
          <w:rFonts w:ascii="Times" w:eastAsia="Calibri" w:hAnsi="Times" w:cs="Calibri"/>
          <w:bCs/>
          <w:i/>
          <w:color w:val="000000" w:themeColor="text1"/>
        </w:rPr>
        <w:t>Exploring</w:t>
      </w:r>
      <w:r w:rsidR="0029723E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="00713AAF" w:rsidRPr="0029723E">
        <w:rPr>
          <w:rFonts w:ascii="Times" w:eastAsia="Calibri" w:hAnsi="Times" w:cs="Calibri"/>
          <w:bCs/>
          <w:i/>
          <w:color w:val="000000" w:themeColor="text1"/>
        </w:rPr>
        <w:t>spatial equity an</w:t>
      </w:r>
      <w:r w:rsidRPr="0029723E">
        <w:rPr>
          <w:rFonts w:ascii="Times" w:eastAsia="Calibri" w:hAnsi="Times" w:cs="Calibri"/>
          <w:bCs/>
          <w:i/>
          <w:color w:val="000000" w:themeColor="text1"/>
        </w:rPr>
        <w:t>d social exclusion</w:t>
      </w:r>
      <w:r w:rsidR="0029723E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="0029723E">
        <w:rPr>
          <w:rFonts w:ascii="Times" w:eastAsia="Calibri" w:hAnsi="Times" w:cs="Calibri"/>
          <w:bCs/>
          <w:color w:val="000000" w:themeColor="text1"/>
        </w:rPr>
        <w:t>[Paper presentation]</w:t>
      </w:r>
      <w:r>
        <w:rPr>
          <w:rFonts w:ascii="Times" w:eastAsia="Calibri" w:hAnsi="Times" w:cs="Calibri"/>
          <w:bCs/>
          <w:color w:val="000000" w:themeColor="text1"/>
        </w:rPr>
        <w:t xml:space="preserve">. </w:t>
      </w:r>
      <w:r w:rsidR="00713AAF">
        <w:rPr>
          <w:rFonts w:ascii="Times" w:eastAsia="Calibri" w:hAnsi="Times" w:cs="Calibri"/>
          <w:bCs/>
          <w:color w:val="000000" w:themeColor="text1"/>
        </w:rPr>
        <w:t>American</w:t>
      </w:r>
      <w:r w:rsidR="0029723E">
        <w:rPr>
          <w:rFonts w:ascii="Times" w:eastAsia="Calibri" w:hAnsi="Times" w:cs="Calibri"/>
          <w:bCs/>
          <w:color w:val="000000" w:themeColor="text1"/>
        </w:rPr>
        <w:t xml:space="preserve"> </w:t>
      </w:r>
      <w:r w:rsidR="00713AAF">
        <w:rPr>
          <w:rFonts w:ascii="Times" w:eastAsia="Calibri" w:hAnsi="Times" w:cs="Calibri"/>
          <w:bCs/>
          <w:color w:val="000000" w:themeColor="text1"/>
        </w:rPr>
        <w:t>Educational</w:t>
      </w:r>
      <w:r w:rsidR="0029723E">
        <w:rPr>
          <w:rFonts w:ascii="Times" w:eastAsia="Calibri" w:hAnsi="Times" w:cs="Calibri"/>
          <w:bCs/>
          <w:color w:val="000000" w:themeColor="text1"/>
        </w:rPr>
        <w:tab/>
      </w:r>
      <w:r w:rsidR="00713AAF">
        <w:rPr>
          <w:rFonts w:ascii="Times" w:eastAsia="Calibri" w:hAnsi="Times" w:cs="Calibri"/>
          <w:bCs/>
          <w:color w:val="000000" w:themeColor="text1"/>
        </w:rPr>
        <w:t>Research Association</w:t>
      </w:r>
      <w:r w:rsidR="0029723E">
        <w:rPr>
          <w:rFonts w:ascii="Times" w:eastAsia="Calibri" w:hAnsi="Times" w:cs="Calibri"/>
          <w:bCs/>
          <w:color w:val="000000" w:themeColor="text1"/>
        </w:rPr>
        <w:t xml:space="preserve"> Annual Meeting, </w:t>
      </w:r>
      <w:r w:rsidR="00713AAF">
        <w:rPr>
          <w:rFonts w:ascii="Times" w:eastAsia="Calibri" w:hAnsi="Times" w:cs="Calibri"/>
          <w:bCs/>
          <w:color w:val="000000" w:themeColor="text1"/>
        </w:rPr>
        <w:t>Toronto, Ontario</w:t>
      </w:r>
      <w:r w:rsidR="0029723E">
        <w:rPr>
          <w:rFonts w:ascii="Times" w:eastAsia="Calibri" w:hAnsi="Times" w:cs="Calibri"/>
          <w:bCs/>
          <w:color w:val="000000" w:themeColor="text1"/>
        </w:rPr>
        <w:t>, Canada</w:t>
      </w:r>
      <w:r w:rsidR="00713AAF">
        <w:rPr>
          <w:rFonts w:ascii="Times" w:eastAsia="Calibri" w:hAnsi="Times" w:cs="Calibri"/>
          <w:bCs/>
          <w:color w:val="000000" w:themeColor="text1"/>
        </w:rPr>
        <w:t>.</w:t>
      </w:r>
      <w:r w:rsidR="0029723E">
        <w:rPr>
          <w:rFonts w:ascii="Times" w:eastAsia="Calibri" w:hAnsi="Times" w:cs="Calibri"/>
          <w:bCs/>
          <w:color w:val="000000" w:themeColor="text1"/>
        </w:rPr>
        <w:t xml:space="preserve"> </w:t>
      </w:r>
    </w:p>
    <w:p w14:paraId="1895B3DE" w14:textId="2E0445EF" w:rsidR="0029723E" w:rsidRDefault="00AD66A2" w:rsidP="0029723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" w:eastAsia="Calibri" w:hAnsi="Times" w:cs="Calibri"/>
          <w:bCs/>
          <w:color w:val="000000" w:themeColor="text1"/>
        </w:rPr>
      </w:pPr>
      <w:hyperlink r:id="rId20" w:history="1">
        <w:r w:rsidR="0029723E" w:rsidRPr="003F0A52">
          <w:rPr>
            <w:rStyle w:val="Hyperlink"/>
            <w:rFonts w:ascii="Times" w:eastAsia="Calibri" w:hAnsi="Times" w:cs="Calibri"/>
            <w:bCs/>
          </w:rPr>
          <w:t>http://www.aera19.net/2019-print-program-files.html</w:t>
        </w:r>
      </w:hyperlink>
    </w:p>
    <w:p w14:paraId="4F953D1B" w14:textId="4C3583D0" w:rsidR="001771C9" w:rsidRDefault="00713AAF" w:rsidP="00F31E2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 xml:space="preserve">Marshall, D.T., </w:t>
      </w:r>
      <w:proofErr w:type="spellStart"/>
      <w:r>
        <w:rPr>
          <w:rFonts w:ascii="Times" w:eastAsia="Calibri" w:hAnsi="Times" w:cs="Calibri"/>
          <w:bCs/>
          <w:color w:val="000000" w:themeColor="text1"/>
        </w:rPr>
        <w:t>Varier</w:t>
      </w:r>
      <w:proofErr w:type="spellEnd"/>
      <w:r>
        <w:rPr>
          <w:rFonts w:ascii="Times" w:eastAsia="Calibri" w:hAnsi="Times" w:cs="Calibri"/>
          <w:bCs/>
          <w:color w:val="000000" w:themeColor="text1"/>
        </w:rPr>
        <w:t xml:space="preserve">, D., Hope, S., Abrams, L.M., </w:t>
      </w:r>
      <w:proofErr w:type="spellStart"/>
      <w:r>
        <w:rPr>
          <w:rFonts w:ascii="Times" w:eastAsia="Calibri" w:hAnsi="Times" w:cs="Calibri"/>
          <w:bCs/>
          <w:color w:val="000000" w:themeColor="text1"/>
        </w:rPr>
        <w:t>Senechal</w:t>
      </w:r>
      <w:proofErr w:type="spellEnd"/>
      <w:r>
        <w:rPr>
          <w:rFonts w:ascii="Times" w:eastAsia="Calibri" w:hAnsi="Times" w:cs="Calibri"/>
          <w:bCs/>
          <w:color w:val="000000" w:themeColor="text1"/>
        </w:rPr>
        <w:t>, J.T., &amp; Arnold, B. (2019</w:t>
      </w:r>
      <w:r w:rsidR="0029723E">
        <w:rPr>
          <w:rFonts w:ascii="Times" w:eastAsia="Calibri" w:hAnsi="Times" w:cs="Calibri"/>
          <w:bCs/>
          <w:color w:val="000000" w:themeColor="text1"/>
        </w:rPr>
        <w:t>, April 5-9</w:t>
      </w:r>
      <w:r>
        <w:rPr>
          <w:rFonts w:ascii="Times" w:eastAsia="Calibri" w:hAnsi="Times" w:cs="Calibri"/>
          <w:bCs/>
          <w:color w:val="000000" w:themeColor="text1"/>
        </w:rPr>
        <w:t>).</w:t>
      </w:r>
      <w:r w:rsidR="0029723E">
        <w:rPr>
          <w:rFonts w:ascii="Times" w:eastAsia="Calibri" w:hAnsi="Times" w:cs="Calibri"/>
          <w:bCs/>
          <w:color w:val="000000" w:themeColor="text1"/>
        </w:rPr>
        <w:tab/>
      </w:r>
      <w:r w:rsidRPr="0029723E">
        <w:rPr>
          <w:rFonts w:ascii="Times" w:eastAsia="Calibri" w:hAnsi="Times" w:cs="Calibri"/>
          <w:bCs/>
          <w:i/>
          <w:color w:val="000000" w:themeColor="text1"/>
        </w:rPr>
        <w:t>Teacher</w:t>
      </w:r>
      <w:r w:rsidR="0029723E" w:rsidRPr="0029723E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Pr="0029723E">
        <w:rPr>
          <w:rFonts w:ascii="Times" w:eastAsia="Calibri" w:hAnsi="Times" w:cs="Calibri"/>
          <w:bCs/>
          <w:i/>
          <w:color w:val="000000" w:themeColor="text1"/>
        </w:rPr>
        <w:t>development in an urban residency program: A compa</w:t>
      </w:r>
      <w:r w:rsidR="006F1AF0" w:rsidRPr="0029723E">
        <w:rPr>
          <w:rFonts w:ascii="Times" w:eastAsia="Calibri" w:hAnsi="Times" w:cs="Calibri"/>
          <w:bCs/>
          <w:i/>
          <w:color w:val="000000" w:themeColor="text1"/>
        </w:rPr>
        <w:t>rison of two cases</w:t>
      </w:r>
      <w:r w:rsidR="0029723E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="0029723E">
        <w:rPr>
          <w:rFonts w:ascii="Times" w:eastAsia="Calibri" w:hAnsi="Times" w:cs="Calibri"/>
          <w:bCs/>
          <w:color w:val="000000" w:themeColor="text1"/>
        </w:rPr>
        <w:t>[Paper</w:t>
      </w:r>
      <w:r w:rsidR="0029723E">
        <w:rPr>
          <w:rFonts w:ascii="Times" w:eastAsia="Calibri" w:hAnsi="Times" w:cs="Calibri"/>
          <w:bCs/>
          <w:color w:val="000000" w:themeColor="text1"/>
        </w:rPr>
        <w:tab/>
        <w:t>presentation]</w:t>
      </w:r>
      <w:r w:rsidR="006F1AF0">
        <w:rPr>
          <w:rFonts w:ascii="Times" w:eastAsia="Calibri" w:hAnsi="Times" w:cs="Calibri"/>
          <w:bCs/>
          <w:color w:val="000000" w:themeColor="text1"/>
        </w:rPr>
        <w:t xml:space="preserve">. </w:t>
      </w:r>
      <w:r>
        <w:rPr>
          <w:rFonts w:ascii="Times" w:eastAsia="Calibri" w:hAnsi="Times" w:cs="Calibri"/>
          <w:bCs/>
          <w:color w:val="000000" w:themeColor="text1"/>
        </w:rPr>
        <w:t xml:space="preserve">American Educational Research Association </w:t>
      </w:r>
      <w:r w:rsidR="0029723E">
        <w:rPr>
          <w:rFonts w:ascii="Times" w:eastAsia="Calibri" w:hAnsi="Times" w:cs="Calibri"/>
          <w:bCs/>
          <w:color w:val="000000" w:themeColor="text1"/>
        </w:rPr>
        <w:t xml:space="preserve">Annual Meeting, </w:t>
      </w:r>
      <w:r>
        <w:rPr>
          <w:rFonts w:ascii="Times" w:eastAsia="Calibri" w:hAnsi="Times" w:cs="Calibri"/>
          <w:bCs/>
          <w:color w:val="000000" w:themeColor="text1"/>
        </w:rPr>
        <w:t>Toronto, Ontario</w:t>
      </w:r>
      <w:r w:rsidR="0029723E">
        <w:rPr>
          <w:rFonts w:ascii="Times" w:eastAsia="Calibri" w:hAnsi="Times" w:cs="Calibri"/>
          <w:bCs/>
          <w:color w:val="000000" w:themeColor="text1"/>
        </w:rPr>
        <w:t>,</w:t>
      </w:r>
      <w:r w:rsidR="0029723E">
        <w:rPr>
          <w:rFonts w:ascii="Times" w:eastAsia="Calibri" w:hAnsi="Times" w:cs="Calibri"/>
          <w:bCs/>
          <w:color w:val="000000" w:themeColor="text1"/>
        </w:rPr>
        <w:tab/>
        <w:t>Canada</w:t>
      </w:r>
      <w:r>
        <w:rPr>
          <w:rFonts w:ascii="Times" w:eastAsia="Calibri" w:hAnsi="Times" w:cs="Calibri"/>
          <w:bCs/>
          <w:color w:val="000000" w:themeColor="text1"/>
        </w:rPr>
        <w:t xml:space="preserve">. </w:t>
      </w:r>
      <w:hyperlink r:id="rId21" w:history="1">
        <w:r w:rsidR="0029723E" w:rsidRPr="003F0A52">
          <w:rPr>
            <w:rStyle w:val="Hyperlink"/>
            <w:rFonts w:ascii="Times" w:eastAsia="Calibri" w:hAnsi="Times" w:cs="Calibri"/>
            <w:bCs/>
          </w:rPr>
          <w:t>http://www.aera19.net/2019-print-program-files.html</w:t>
        </w:r>
      </w:hyperlink>
    </w:p>
    <w:p w14:paraId="72EF929B" w14:textId="5FB576A3" w:rsidR="0029723E" w:rsidRDefault="00FF32BF" w:rsidP="00F31E2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Hope, S., &amp; Marshall, D.T. (2018</w:t>
      </w:r>
      <w:r w:rsidR="0029723E">
        <w:rPr>
          <w:rFonts w:ascii="Times" w:eastAsia="Calibri" w:hAnsi="Times" w:cs="Calibri"/>
          <w:bCs/>
          <w:color w:val="000000" w:themeColor="text1"/>
        </w:rPr>
        <w:t>, October 11-12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0F2EE2">
        <w:rPr>
          <w:rFonts w:ascii="Times" w:eastAsia="Calibri" w:hAnsi="Times" w:cs="Calibri"/>
          <w:bCs/>
          <w:i/>
          <w:color w:val="000000" w:themeColor="text1"/>
        </w:rPr>
        <w:t>Professional knowledge development in first-year</w:t>
      </w:r>
      <w:r w:rsidR="000F2EE2" w:rsidRPr="000F2EE2">
        <w:rPr>
          <w:rFonts w:ascii="Times" w:eastAsia="Calibri" w:hAnsi="Times" w:cs="Calibri"/>
          <w:bCs/>
          <w:i/>
          <w:color w:val="000000" w:themeColor="text1"/>
        </w:rPr>
        <w:tab/>
      </w:r>
      <w:r w:rsidRPr="000F2EE2">
        <w:rPr>
          <w:rFonts w:ascii="Times" w:eastAsia="Calibri" w:hAnsi="Times" w:cs="Calibri"/>
          <w:bCs/>
          <w:i/>
          <w:color w:val="000000" w:themeColor="text1"/>
        </w:rPr>
        <w:t>teachers: A</w:t>
      </w:r>
      <w:r w:rsidR="000F2EE2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Pr="000F2EE2">
        <w:rPr>
          <w:rFonts w:ascii="Times" w:eastAsia="Calibri" w:hAnsi="Times" w:cs="Calibri"/>
          <w:bCs/>
          <w:i/>
          <w:color w:val="000000" w:themeColor="text1"/>
        </w:rPr>
        <w:t>case study from an urban</w:t>
      </w:r>
      <w:r w:rsidR="006F1AF0" w:rsidRPr="000F2EE2">
        <w:rPr>
          <w:rFonts w:ascii="Times" w:eastAsia="Calibri" w:hAnsi="Times" w:cs="Calibri"/>
          <w:bCs/>
          <w:i/>
          <w:color w:val="000000" w:themeColor="text1"/>
        </w:rPr>
        <w:t xml:space="preserve"> teacher residency</w:t>
      </w:r>
      <w:r w:rsidR="000F2EE2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="000F2EE2">
        <w:rPr>
          <w:rFonts w:ascii="Times" w:eastAsia="Calibri" w:hAnsi="Times" w:cs="Calibri"/>
          <w:bCs/>
          <w:color w:val="000000" w:themeColor="text1"/>
        </w:rPr>
        <w:t>[Paper presentation]</w:t>
      </w:r>
      <w:r w:rsidR="006F1AF0">
        <w:rPr>
          <w:rFonts w:ascii="Times" w:eastAsia="Calibri" w:hAnsi="Times" w:cs="Calibri"/>
          <w:bCs/>
          <w:color w:val="000000" w:themeColor="text1"/>
        </w:rPr>
        <w:t>.</w:t>
      </w:r>
      <w:r w:rsidR="000F2EE2">
        <w:rPr>
          <w:rFonts w:ascii="Times" w:eastAsia="Calibri" w:hAnsi="Times" w:cs="Calibri"/>
          <w:bCs/>
          <w:color w:val="000000" w:themeColor="text1"/>
        </w:rPr>
        <w:t xml:space="preserve"> </w:t>
      </w:r>
      <w:r>
        <w:rPr>
          <w:rFonts w:ascii="Times" w:eastAsia="Calibri" w:hAnsi="Times" w:cs="Calibri"/>
          <w:bCs/>
          <w:color w:val="000000" w:themeColor="text1"/>
        </w:rPr>
        <w:t>Consortium for</w:t>
      </w:r>
      <w:r w:rsidR="000F2EE2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Research</w:t>
      </w:r>
      <w:r w:rsidR="000F2EE2">
        <w:rPr>
          <w:rFonts w:ascii="Times" w:eastAsia="Calibri" w:hAnsi="Times" w:cs="Calibri"/>
          <w:bCs/>
          <w:color w:val="000000" w:themeColor="text1"/>
        </w:rPr>
        <w:t xml:space="preserve"> </w:t>
      </w:r>
      <w:r>
        <w:rPr>
          <w:rFonts w:ascii="Times" w:eastAsia="Calibri" w:hAnsi="Times" w:cs="Calibri"/>
          <w:bCs/>
          <w:color w:val="000000" w:themeColor="text1"/>
        </w:rPr>
        <w:t>on Education Assessment and Teaching Effectiveness Conference</w:t>
      </w:r>
      <w:r w:rsidR="000F2EE2">
        <w:rPr>
          <w:rFonts w:ascii="Times" w:eastAsia="Calibri" w:hAnsi="Times" w:cs="Calibri"/>
          <w:bCs/>
          <w:color w:val="000000" w:themeColor="text1"/>
        </w:rPr>
        <w:t xml:space="preserve">, </w:t>
      </w:r>
      <w:r>
        <w:rPr>
          <w:rFonts w:ascii="Times" w:eastAsia="Calibri" w:hAnsi="Times" w:cs="Calibri"/>
          <w:bCs/>
          <w:color w:val="000000" w:themeColor="text1"/>
        </w:rPr>
        <w:t>College of William</w:t>
      </w:r>
      <w:r w:rsidR="000F2EE2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&amp;</w:t>
      </w:r>
      <w:r w:rsidR="000F2EE2">
        <w:rPr>
          <w:rFonts w:ascii="Times" w:eastAsia="Calibri" w:hAnsi="Times" w:cs="Calibri"/>
          <w:bCs/>
          <w:color w:val="000000" w:themeColor="text1"/>
        </w:rPr>
        <w:t xml:space="preserve"> </w:t>
      </w:r>
      <w:r>
        <w:rPr>
          <w:rFonts w:ascii="Times" w:eastAsia="Calibri" w:hAnsi="Times" w:cs="Calibri"/>
          <w:bCs/>
          <w:color w:val="000000" w:themeColor="text1"/>
        </w:rPr>
        <w:t>Mary</w:t>
      </w:r>
      <w:r w:rsidR="000F2EE2">
        <w:rPr>
          <w:rFonts w:ascii="Times" w:eastAsia="Calibri" w:hAnsi="Times" w:cs="Calibri"/>
          <w:bCs/>
          <w:color w:val="000000" w:themeColor="text1"/>
        </w:rPr>
        <w:t xml:space="preserve">, </w:t>
      </w:r>
      <w:r>
        <w:rPr>
          <w:rFonts w:ascii="Times" w:eastAsia="Calibri" w:hAnsi="Times" w:cs="Calibri"/>
          <w:bCs/>
          <w:color w:val="000000" w:themeColor="text1"/>
        </w:rPr>
        <w:t>Williamsburg, Virginia</w:t>
      </w:r>
      <w:r w:rsidR="000F2EE2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  <w:r w:rsidR="000F2EE2">
        <w:rPr>
          <w:rFonts w:ascii="Times" w:eastAsia="Calibri" w:hAnsi="Times" w:cs="Calibri"/>
          <w:bCs/>
          <w:color w:val="000000" w:themeColor="text1"/>
        </w:rPr>
        <w:tab/>
      </w:r>
      <w:hyperlink r:id="rId22" w:history="1">
        <w:r w:rsidR="000F2EE2" w:rsidRPr="003F0A52">
          <w:rPr>
            <w:rStyle w:val="Hyperlink"/>
            <w:rFonts w:ascii="Times" w:eastAsia="Calibri" w:hAnsi="Times" w:cs="Calibri"/>
            <w:bCs/>
          </w:rPr>
          <w:t>https://createconference.wildapricot.org/resources/Documents/2018%20CREATE%20program</w:t>
        </w:r>
        <w:r w:rsidR="000F2EE2" w:rsidRPr="000F2EE2">
          <w:rPr>
            <w:rStyle w:val="Hyperlink"/>
            <w:rFonts w:ascii="Times" w:eastAsia="Calibri" w:hAnsi="Times" w:cs="Calibri"/>
            <w:bCs/>
            <w:u w:val="none"/>
          </w:rPr>
          <w:tab/>
        </w:r>
        <w:r w:rsidR="000F2EE2" w:rsidRPr="003F0A52">
          <w:rPr>
            <w:rStyle w:val="Hyperlink"/>
            <w:rFonts w:ascii="Times" w:eastAsia="Calibri" w:hAnsi="Times" w:cs="Calibri"/>
            <w:bCs/>
          </w:rPr>
          <w:t>20FINAL.pdf</w:t>
        </w:r>
      </w:hyperlink>
    </w:p>
    <w:p w14:paraId="3C969A54" w14:textId="72F9A79C" w:rsidR="00325511" w:rsidRDefault="00FF32BF" w:rsidP="00F31E2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Hope, S., &amp; Marshall, D.T. (2018</w:t>
      </w:r>
      <w:r w:rsidR="000F2EE2">
        <w:rPr>
          <w:rFonts w:ascii="Times" w:eastAsia="Calibri" w:hAnsi="Times" w:cs="Calibri"/>
          <w:bCs/>
          <w:color w:val="000000" w:themeColor="text1"/>
        </w:rPr>
        <w:t>, October 11-12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0F2EE2">
        <w:rPr>
          <w:rFonts w:ascii="Times" w:eastAsia="Calibri" w:hAnsi="Times" w:cs="Calibri"/>
          <w:bCs/>
          <w:i/>
          <w:color w:val="000000" w:themeColor="text1"/>
        </w:rPr>
        <w:t>Qualities of urban educators: Understanding the</w:t>
      </w:r>
      <w:r w:rsidR="000F2EE2">
        <w:rPr>
          <w:rFonts w:ascii="Times" w:eastAsia="Calibri" w:hAnsi="Times" w:cs="Calibri"/>
          <w:bCs/>
          <w:i/>
          <w:color w:val="000000" w:themeColor="text1"/>
        </w:rPr>
        <w:tab/>
      </w:r>
      <w:r w:rsidRPr="000F2EE2">
        <w:rPr>
          <w:rFonts w:ascii="Times" w:eastAsia="Calibri" w:hAnsi="Times" w:cs="Calibri"/>
          <w:bCs/>
          <w:i/>
          <w:color w:val="000000" w:themeColor="text1"/>
        </w:rPr>
        <w:t>development</w:t>
      </w:r>
      <w:r w:rsidR="000F2EE2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Pr="000F2EE2">
        <w:rPr>
          <w:rFonts w:ascii="Times" w:eastAsia="Calibri" w:hAnsi="Times" w:cs="Calibri"/>
          <w:bCs/>
          <w:i/>
          <w:color w:val="000000" w:themeColor="text1"/>
        </w:rPr>
        <w:t xml:space="preserve">of teacher qualities in an urban </w:t>
      </w:r>
      <w:r w:rsidR="006F1AF0" w:rsidRPr="000F2EE2">
        <w:rPr>
          <w:rFonts w:ascii="Times" w:eastAsia="Calibri" w:hAnsi="Times" w:cs="Calibri"/>
          <w:bCs/>
          <w:i/>
          <w:color w:val="000000" w:themeColor="text1"/>
        </w:rPr>
        <w:t>residency program</w:t>
      </w:r>
      <w:r w:rsidR="000F2EE2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="000F2EE2">
        <w:rPr>
          <w:rFonts w:ascii="Times" w:eastAsia="Calibri" w:hAnsi="Times" w:cs="Calibri"/>
          <w:bCs/>
          <w:color w:val="000000" w:themeColor="text1"/>
        </w:rPr>
        <w:t>[Poster presentation]</w:t>
      </w:r>
      <w:r w:rsidR="006F1AF0">
        <w:rPr>
          <w:rFonts w:ascii="Times" w:eastAsia="Calibri" w:hAnsi="Times" w:cs="Calibri"/>
          <w:bCs/>
          <w:color w:val="000000" w:themeColor="text1"/>
        </w:rPr>
        <w:t>.</w:t>
      </w:r>
      <w:r w:rsidR="000F2EE2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Consortium for</w:t>
      </w:r>
      <w:r>
        <w:rPr>
          <w:rFonts w:ascii="Times" w:eastAsia="Calibri" w:hAnsi="Times" w:cs="Calibri"/>
          <w:bCs/>
          <w:color w:val="000000" w:themeColor="text1"/>
        </w:rPr>
        <w:tab/>
        <w:t>Research on Education Assessment and Teaching Effectiveness Conference</w:t>
      </w:r>
      <w:r w:rsidR="000F2EE2">
        <w:rPr>
          <w:rFonts w:ascii="Times" w:eastAsia="Calibri" w:hAnsi="Times" w:cs="Calibri"/>
          <w:bCs/>
          <w:color w:val="000000" w:themeColor="text1"/>
        </w:rPr>
        <w:t>,</w:t>
      </w:r>
      <w:r w:rsidR="000F2EE2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College of</w:t>
      </w:r>
      <w:r w:rsidR="000F2EE2">
        <w:rPr>
          <w:rFonts w:ascii="Times" w:eastAsia="Calibri" w:hAnsi="Times" w:cs="Calibri"/>
          <w:bCs/>
          <w:color w:val="000000" w:themeColor="text1"/>
        </w:rPr>
        <w:t xml:space="preserve"> </w:t>
      </w:r>
      <w:r>
        <w:rPr>
          <w:rFonts w:ascii="Times" w:eastAsia="Calibri" w:hAnsi="Times" w:cs="Calibri"/>
          <w:bCs/>
          <w:color w:val="000000" w:themeColor="text1"/>
        </w:rPr>
        <w:t>William &amp; Mary</w:t>
      </w:r>
      <w:r w:rsidR="000F2EE2">
        <w:rPr>
          <w:rFonts w:ascii="Times" w:eastAsia="Calibri" w:hAnsi="Times" w:cs="Calibri"/>
          <w:bCs/>
          <w:color w:val="000000" w:themeColor="text1"/>
        </w:rPr>
        <w:t xml:space="preserve">, </w:t>
      </w:r>
      <w:r>
        <w:rPr>
          <w:rFonts w:ascii="Times" w:eastAsia="Calibri" w:hAnsi="Times" w:cs="Calibri"/>
          <w:bCs/>
          <w:color w:val="000000" w:themeColor="text1"/>
        </w:rPr>
        <w:t>Williamsburg, Virginia</w:t>
      </w:r>
      <w:r w:rsidR="000F2EE2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</w:p>
    <w:p w14:paraId="6EA0007C" w14:textId="1C964051" w:rsidR="000F2EE2" w:rsidRDefault="000F2EE2" w:rsidP="00F31E2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ab/>
      </w:r>
      <w:hyperlink r:id="rId23" w:history="1">
        <w:r w:rsidRPr="003F0A52">
          <w:rPr>
            <w:rStyle w:val="Hyperlink"/>
            <w:rFonts w:ascii="Times" w:eastAsia="Calibri" w:hAnsi="Times" w:cs="Calibri"/>
            <w:bCs/>
          </w:rPr>
          <w:t>https://createconference.wildapricot.org/resources/Documents/2018%20CREATE%20program</w:t>
        </w:r>
        <w:r w:rsidRPr="000F2EE2">
          <w:rPr>
            <w:rStyle w:val="Hyperlink"/>
            <w:rFonts w:ascii="Times" w:eastAsia="Calibri" w:hAnsi="Times" w:cs="Calibri"/>
            <w:bCs/>
            <w:u w:val="none"/>
          </w:rPr>
          <w:tab/>
        </w:r>
        <w:r w:rsidRPr="003F0A52">
          <w:rPr>
            <w:rStyle w:val="Hyperlink"/>
            <w:rFonts w:ascii="Times" w:eastAsia="Calibri" w:hAnsi="Times" w:cs="Calibri"/>
            <w:bCs/>
          </w:rPr>
          <w:t>20FINAL.pdf</w:t>
        </w:r>
      </w:hyperlink>
    </w:p>
    <w:p w14:paraId="2DD61603" w14:textId="7FD9C522" w:rsidR="000F2EE2" w:rsidRDefault="00F31E21" w:rsidP="006F262C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 w:rsidRPr="00F31E21">
        <w:rPr>
          <w:rFonts w:ascii="Times" w:eastAsia="Calibri" w:hAnsi="Times" w:cs="Calibri"/>
          <w:bCs/>
          <w:color w:val="000000" w:themeColor="text1"/>
        </w:rPr>
        <w:t>Scott, M.R., &amp; Marshall, D.T.</w:t>
      </w:r>
      <w:r w:rsidRPr="00F31E21">
        <w:rPr>
          <w:rFonts w:ascii="Times" w:eastAsia="Calibri" w:hAnsi="Times" w:cs="Calibri"/>
          <w:b/>
          <w:bCs/>
          <w:color w:val="000000" w:themeColor="text1"/>
        </w:rPr>
        <w:t xml:space="preserve"> </w:t>
      </w:r>
      <w:r w:rsidRPr="00F31E21">
        <w:rPr>
          <w:rFonts w:ascii="Times" w:eastAsia="Calibri" w:hAnsi="Times" w:cs="Calibri"/>
          <w:bCs/>
          <w:color w:val="000000" w:themeColor="text1"/>
        </w:rPr>
        <w:t>(2018</w:t>
      </w:r>
      <w:r w:rsidR="000F2EE2">
        <w:rPr>
          <w:rFonts w:ascii="Times" w:eastAsia="Calibri" w:hAnsi="Times" w:cs="Calibri"/>
          <w:bCs/>
          <w:color w:val="000000" w:themeColor="text1"/>
        </w:rPr>
        <w:t>, August 11-14</w:t>
      </w:r>
      <w:r w:rsidRPr="00F31E21"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0F2EE2">
        <w:rPr>
          <w:rFonts w:ascii="Times" w:eastAsia="Calibri" w:hAnsi="Times" w:cs="Calibri"/>
          <w:bCs/>
          <w:i/>
          <w:color w:val="000000" w:themeColor="text1"/>
        </w:rPr>
        <w:t>Estimating student high school choice-maki</w:t>
      </w:r>
      <w:r w:rsidR="00AA1752" w:rsidRPr="000F2EE2">
        <w:rPr>
          <w:rFonts w:ascii="Times" w:eastAsia="Calibri" w:hAnsi="Times" w:cs="Calibri"/>
          <w:bCs/>
          <w:i/>
          <w:color w:val="000000" w:themeColor="text1"/>
        </w:rPr>
        <w:t>ng in</w:t>
      </w:r>
      <w:r w:rsidR="00AA1752" w:rsidRPr="000F2EE2">
        <w:rPr>
          <w:rFonts w:ascii="Times" w:eastAsia="Calibri" w:hAnsi="Times" w:cs="Calibri"/>
          <w:bCs/>
          <w:i/>
          <w:color w:val="000000" w:themeColor="text1"/>
        </w:rPr>
        <w:tab/>
        <w:t>Philadelphia</w:t>
      </w:r>
      <w:r w:rsidR="000F2EE2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="000F2EE2">
        <w:rPr>
          <w:rFonts w:ascii="Times" w:eastAsia="Calibri" w:hAnsi="Times" w:cs="Calibri"/>
          <w:bCs/>
          <w:color w:val="000000" w:themeColor="text1"/>
        </w:rPr>
        <w:t>[Paper presentation]</w:t>
      </w:r>
      <w:r w:rsidR="00AA1752">
        <w:rPr>
          <w:rFonts w:ascii="Times" w:eastAsia="Calibri" w:hAnsi="Times" w:cs="Calibri"/>
          <w:bCs/>
          <w:color w:val="000000" w:themeColor="text1"/>
        </w:rPr>
        <w:t xml:space="preserve">. </w:t>
      </w:r>
      <w:r w:rsidRPr="00F31E21">
        <w:rPr>
          <w:rFonts w:ascii="Times" w:eastAsia="Calibri" w:hAnsi="Times" w:cs="Calibri"/>
          <w:bCs/>
          <w:color w:val="000000" w:themeColor="text1"/>
        </w:rPr>
        <w:t>American Sociological</w:t>
      </w:r>
      <w:r w:rsidR="000F2EE2">
        <w:rPr>
          <w:rFonts w:ascii="Times" w:eastAsia="Calibri" w:hAnsi="Times" w:cs="Calibri"/>
          <w:bCs/>
          <w:color w:val="000000" w:themeColor="text1"/>
        </w:rPr>
        <w:t xml:space="preserve"> </w:t>
      </w:r>
      <w:r w:rsidRPr="00F31E21">
        <w:rPr>
          <w:rFonts w:ascii="Times" w:eastAsia="Calibri" w:hAnsi="Times" w:cs="Calibri"/>
          <w:bCs/>
          <w:color w:val="000000" w:themeColor="text1"/>
        </w:rPr>
        <w:t>Association</w:t>
      </w:r>
      <w:r w:rsidR="000F2EE2">
        <w:rPr>
          <w:rFonts w:ascii="Times" w:eastAsia="Calibri" w:hAnsi="Times" w:cs="Calibri"/>
          <w:bCs/>
          <w:color w:val="000000" w:themeColor="text1"/>
        </w:rPr>
        <w:t xml:space="preserve"> Annual Meeting,</w:t>
      </w:r>
      <w:r w:rsidR="000F2EE2">
        <w:rPr>
          <w:rFonts w:ascii="Times" w:eastAsia="Calibri" w:hAnsi="Times" w:cs="Calibri"/>
          <w:bCs/>
          <w:color w:val="000000" w:themeColor="text1"/>
        </w:rPr>
        <w:tab/>
      </w:r>
      <w:r w:rsidRPr="00F31E21">
        <w:rPr>
          <w:rFonts w:ascii="Times" w:eastAsia="Calibri" w:hAnsi="Times" w:cs="Calibri"/>
          <w:bCs/>
          <w:color w:val="000000" w:themeColor="text1"/>
        </w:rPr>
        <w:t>Philadelphia, Pennsylvania</w:t>
      </w:r>
      <w:r w:rsidR="000F2EE2">
        <w:rPr>
          <w:rFonts w:ascii="Times" w:eastAsia="Calibri" w:hAnsi="Times" w:cs="Calibri"/>
          <w:bCs/>
          <w:color w:val="000000" w:themeColor="text1"/>
        </w:rPr>
        <w:t>, United States</w:t>
      </w:r>
      <w:r w:rsidRPr="00F31E21">
        <w:rPr>
          <w:rFonts w:ascii="Times" w:eastAsia="Calibri" w:hAnsi="Times" w:cs="Calibri"/>
          <w:bCs/>
          <w:color w:val="000000" w:themeColor="text1"/>
        </w:rPr>
        <w:t>.</w:t>
      </w:r>
      <w:r w:rsidR="000F2EE2">
        <w:rPr>
          <w:rFonts w:ascii="Times" w:eastAsia="Calibri" w:hAnsi="Times" w:cs="Calibri"/>
          <w:bCs/>
          <w:color w:val="000000" w:themeColor="text1"/>
        </w:rPr>
        <w:t xml:space="preserve"> </w:t>
      </w:r>
      <w:hyperlink r:id="rId24" w:history="1">
        <w:r w:rsidR="000F2EE2" w:rsidRPr="003F0A52">
          <w:rPr>
            <w:rStyle w:val="Hyperlink"/>
            <w:rFonts w:ascii="Times" w:eastAsia="Calibri" w:hAnsi="Times" w:cs="Calibri"/>
            <w:bCs/>
          </w:rPr>
          <w:t>https://convention2.allacademic.com/one/asa/asa18/</w:t>
        </w:r>
      </w:hyperlink>
    </w:p>
    <w:p w14:paraId="457EED9E" w14:textId="17F14018" w:rsidR="00AA1752" w:rsidRDefault="00AA1752" w:rsidP="00AA175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 w:rsidRPr="00F31E21">
        <w:rPr>
          <w:rFonts w:ascii="Times" w:hAnsi="Times" w:cs="Calibri,Bold"/>
          <w:bCs/>
          <w:color w:val="000000"/>
        </w:rPr>
        <w:t>Marshall, D.T. (2018</w:t>
      </w:r>
      <w:r w:rsidR="00251893">
        <w:rPr>
          <w:rFonts w:ascii="Times" w:hAnsi="Times" w:cs="Calibri,Bold"/>
          <w:bCs/>
          <w:color w:val="000000"/>
        </w:rPr>
        <w:t>, April 13-17</w:t>
      </w:r>
      <w:r w:rsidRPr="00F31E21">
        <w:rPr>
          <w:rFonts w:ascii="Times" w:hAnsi="Times" w:cs="Calibri,Bold"/>
          <w:bCs/>
          <w:color w:val="000000"/>
        </w:rPr>
        <w:t xml:space="preserve">). </w:t>
      </w:r>
      <w:r w:rsidRPr="00251893">
        <w:rPr>
          <w:rFonts w:ascii="Times" w:hAnsi="Times" w:cs="Calibri,Bold"/>
          <w:bCs/>
          <w:i/>
          <w:color w:val="000000"/>
        </w:rPr>
        <w:t>Testing the ability of two series of models to predict high school</w:t>
      </w:r>
      <w:r w:rsidRPr="00251893">
        <w:rPr>
          <w:rFonts w:ascii="Times" w:hAnsi="Times" w:cs="Calibri,Bold"/>
          <w:bCs/>
          <w:i/>
          <w:color w:val="000000"/>
        </w:rPr>
        <w:tab/>
        <w:t>graduation status</w:t>
      </w:r>
      <w:r w:rsidR="00251893">
        <w:rPr>
          <w:rFonts w:ascii="Times" w:hAnsi="Times" w:cs="Calibri,Bold"/>
          <w:bCs/>
          <w:color w:val="000000"/>
        </w:rPr>
        <w:t xml:space="preserve"> [Roundtable presentation]</w:t>
      </w:r>
      <w:r w:rsidRPr="00F31E21">
        <w:rPr>
          <w:rFonts w:ascii="Times" w:hAnsi="Times" w:cs="Calibri,Bold"/>
          <w:bCs/>
          <w:color w:val="000000"/>
        </w:rPr>
        <w:t>. American Educational</w:t>
      </w:r>
      <w:r w:rsidR="00251893">
        <w:rPr>
          <w:rFonts w:ascii="Times" w:hAnsi="Times" w:cs="Calibri,Bold"/>
          <w:bCs/>
          <w:color w:val="000000"/>
        </w:rPr>
        <w:t xml:space="preserve"> </w:t>
      </w:r>
      <w:r w:rsidRPr="00F31E21">
        <w:rPr>
          <w:rFonts w:ascii="Times" w:hAnsi="Times" w:cs="Calibri,Bold"/>
          <w:bCs/>
          <w:color w:val="000000"/>
        </w:rPr>
        <w:t>Research Association</w:t>
      </w:r>
      <w:r w:rsidR="00251893">
        <w:rPr>
          <w:rFonts w:ascii="Times" w:hAnsi="Times" w:cs="Calibri,Bold"/>
          <w:bCs/>
          <w:color w:val="000000"/>
        </w:rPr>
        <w:t xml:space="preserve"> Annual</w:t>
      </w:r>
      <w:r w:rsidR="00251893">
        <w:rPr>
          <w:rFonts w:ascii="Times" w:hAnsi="Times" w:cs="Calibri,Bold"/>
          <w:bCs/>
          <w:color w:val="000000"/>
        </w:rPr>
        <w:tab/>
        <w:t xml:space="preserve">Meeting, </w:t>
      </w:r>
      <w:r w:rsidRPr="00F31E21">
        <w:rPr>
          <w:rFonts w:ascii="Times" w:hAnsi="Times" w:cs="Calibri,Bold"/>
          <w:bCs/>
          <w:color w:val="000000"/>
        </w:rPr>
        <w:t>New</w:t>
      </w:r>
      <w:r w:rsidR="00251893">
        <w:rPr>
          <w:rFonts w:ascii="Times" w:hAnsi="Times" w:cs="Calibri,Bold"/>
          <w:bCs/>
          <w:color w:val="000000"/>
        </w:rPr>
        <w:t xml:space="preserve"> </w:t>
      </w:r>
      <w:r w:rsidRPr="00F31E21">
        <w:rPr>
          <w:rFonts w:ascii="Times" w:hAnsi="Times" w:cs="Calibri,Bold"/>
          <w:bCs/>
          <w:color w:val="000000"/>
        </w:rPr>
        <w:t>York, New York</w:t>
      </w:r>
      <w:r w:rsidR="00251893">
        <w:rPr>
          <w:rFonts w:ascii="Times" w:hAnsi="Times" w:cs="Calibri,Bold"/>
          <w:bCs/>
          <w:color w:val="000000"/>
        </w:rPr>
        <w:t>, United States</w:t>
      </w:r>
      <w:r w:rsidRPr="00F31E21">
        <w:rPr>
          <w:rFonts w:ascii="Times" w:hAnsi="Times" w:cs="Calibri,Bold"/>
          <w:bCs/>
          <w:color w:val="000000"/>
        </w:rPr>
        <w:t>.</w:t>
      </w:r>
    </w:p>
    <w:p w14:paraId="56E38208" w14:textId="4C85AAEC" w:rsidR="00251893" w:rsidRPr="00F31E21" w:rsidRDefault="00251893" w:rsidP="00AA175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ab/>
      </w:r>
      <w:hyperlink r:id="rId25" w:history="1">
        <w:r w:rsidRPr="003F0A52">
          <w:rPr>
            <w:rStyle w:val="Hyperlink"/>
            <w:rFonts w:ascii="Times" w:hAnsi="Times" w:cs="Calibri,Bold"/>
            <w:bCs/>
          </w:rPr>
          <w:t>https://www.aera.net/Events-Meetings/Annual-Meeting/2018-Annual-Meeting-Program</w:t>
        </w:r>
      </w:hyperlink>
    </w:p>
    <w:p w14:paraId="316EA81B" w14:textId="6CBA9226" w:rsidR="00AA1752" w:rsidRDefault="00AA1752" w:rsidP="00AA175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 w:rsidRPr="00F31E21">
        <w:rPr>
          <w:rFonts w:ascii="Times" w:hAnsi="Times" w:cs="Calibri,Bold"/>
          <w:bCs/>
          <w:color w:val="000000"/>
        </w:rPr>
        <w:lastRenderedPageBreak/>
        <w:t xml:space="preserve">Marshall, D.T., Hope, S., Abrams, L.M., &amp; </w:t>
      </w:r>
      <w:proofErr w:type="spellStart"/>
      <w:r w:rsidRPr="00F31E21">
        <w:rPr>
          <w:rFonts w:ascii="Times" w:hAnsi="Times" w:cs="Calibri,Bold"/>
          <w:bCs/>
          <w:color w:val="000000"/>
        </w:rPr>
        <w:t>Senechal</w:t>
      </w:r>
      <w:proofErr w:type="spellEnd"/>
      <w:r w:rsidRPr="00F31E21">
        <w:rPr>
          <w:rFonts w:ascii="Times" w:hAnsi="Times" w:cs="Calibri,Bold"/>
          <w:bCs/>
          <w:color w:val="000000"/>
        </w:rPr>
        <w:t>, J.T. (2018</w:t>
      </w:r>
      <w:r w:rsidR="00251893">
        <w:rPr>
          <w:rFonts w:ascii="Times" w:hAnsi="Times" w:cs="Calibri,Bold"/>
          <w:bCs/>
          <w:color w:val="000000"/>
        </w:rPr>
        <w:t>, April 13-17</w:t>
      </w:r>
      <w:r w:rsidRPr="00F31E21">
        <w:rPr>
          <w:rFonts w:ascii="Times" w:hAnsi="Times" w:cs="Calibri,Bold"/>
          <w:bCs/>
          <w:color w:val="000000"/>
        </w:rPr>
        <w:t xml:space="preserve">). </w:t>
      </w:r>
      <w:r w:rsidRPr="00251893">
        <w:rPr>
          <w:rFonts w:ascii="Times" w:hAnsi="Times" w:cs="Calibri,Bold"/>
          <w:bCs/>
          <w:i/>
          <w:color w:val="000000"/>
        </w:rPr>
        <w:t>Understanding teacher</w:t>
      </w:r>
      <w:r w:rsidRPr="00251893">
        <w:rPr>
          <w:rFonts w:ascii="Times" w:hAnsi="Times" w:cs="Calibri,Bold"/>
          <w:bCs/>
          <w:i/>
          <w:color w:val="000000"/>
        </w:rPr>
        <w:tab/>
        <w:t>development in an urban residency program</w:t>
      </w:r>
      <w:r w:rsidR="00251893">
        <w:rPr>
          <w:rFonts w:ascii="Times" w:hAnsi="Times" w:cs="Calibri,Bold"/>
          <w:bCs/>
          <w:i/>
          <w:color w:val="000000"/>
        </w:rPr>
        <w:t xml:space="preserve"> </w:t>
      </w:r>
      <w:r w:rsidR="00251893">
        <w:rPr>
          <w:rFonts w:ascii="Times" w:hAnsi="Times" w:cs="Calibri,Bold"/>
          <w:bCs/>
          <w:color w:val="000000"/>
        </w:rPr>
        <w:t>[Roundtable presentation]</w:t>
      </w:r>
      <w:r w:rsidRPr="00F31E21">
        <w:rPr>
          <w:rFonts w:ascii="Times" w:hAnsi="Times" w:cs="Calibri,Bold"/>
          <w:bCs/>
          <w:color w:val="000000"/>
        </w:rPr>
        <w:t>. American Educational</w:t>
      </w:r>
      <w:r w:rsidR="00251893">
        <w:rPr>
          <w:rFonts w:ascii="Times" w:hAnsi="Times" w:cs="Calibri,Bold"/>
          <w:bCs/>
          <w:color w:val="000000"/>
        </w:rPr>
        <w:tab/>
      </w:r>
      <w:r w:rsidRPr="00F31E21">
        <w:rPr>
          <w:rFonts w:ascii="Times" w:hAnsi="Times" w:cs="Calibri,Bold"/>
          <w:bCs/>
          <w:color w:val="000000"/>
        </w:rPr>
        <w:t>Research Association</w:t>
      </w:r>
      <w:r w:rsidR="00251893">
        <w:rPr>
          <w:rFonts w:ascii="Times" w:hAnsi="Times" w:cs="Calibri,Bold"/>
          <w:bCs/>
          <w:color w:val="000000"/>
        </w:rPr>
        <w:t xml:space="preserve"> Annual Meeting,</w:t>
      </w:r>
      <w:r w:rsidRPr="00F31E21">
        <w:rPr>
          <w:rFonts w:ascii="Times" w:hAnsi="Times" w:cs="Calibri,Bold"/>
          <w:bCs/>
          <w:color w:val="000000"/>
        </w:rPr>
        <w:t xml:space="preserve"> New York, New York</w:t>
      </w:r>
      <w:r w:rsidR="00251893">
        <w:rPr>
          <w:rFonts w:ascii="Times" w:hAnsi="Times" w:cs="Calibri,Bold"/>
          <w:bCs/>
          <w:color w:val="000000"/>
        </w:rPr>
        <w:t>, United States</w:t>
      </w:r>
      <w:r w:rsidRPr="00F31E21">
        <w:rPr>
          <w:rFonts w:ascii="Times" w:hAnsi="Times" w:cs="Calibri,Bold"/>
          <w:bCs/>
          <w:color w:val="000000"/>
        </w:rPr>
        <w:t>.</w:t>
      </w:r>
    </w:p>
    <w:p w14:paraId="41FEE521" w14:textId="3EFB07F6" w:rsidR="00251893" w:rsidRPr="00F31E21" w:rsidRDefault="00251893" w:rsidP="00AA175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ab/>
      </w:r>
      <w:hyperlink r:id="rId26" w:history="1">
        <w:r w:rsidRPr="003F0A52">
          <w:rPr>
            <w:rStyle w:val="Hyperlink"/>
            <w:rFonts w:ascii="Times" w:hAnsi="Times" w:cs="Calibri,Bold"/>
            <w:bCs/>
          </w:rPr>
          <w:t>https://www.aera.net/Events-Meetings/Annual-Meeting/2018-Annual-Meeting-Program</w:t>
        </w:r>
      </w:hyperlink>
    </w:p>
    <w:p w14:paraId="64D5466D" w14:textId="1B99D210" w:rsidR="00DA5992" w:rsidRPr="00774A7A" w:rsidRDefault="00AA1752" w:rsidP="00FF3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F31E21">
        <w:rPr>
          <w:rFonts w:ascii="Times" w:hAnsi="Times" w:cs="Calibri,Bold"/>
          <w:bCs/>
          <w:color w:val="000000"/>
        </w:rPr>
        <w:t>Scott, M.R., &amp; Marshall, D.T. (2018</w:t>
      </w:r>
      <w:r w:rsidR="00774A7A">
        <w:rPr>
          <w:rFonts w:ascii="Times" w:hAnsi="Times" w:cs="Calibri,Bold"/>
          <w:bCs/>
          <w:color w:val="000000"/>
        </w:rPr>
        <w:t>, January 12-15</w:t>
      </w:r>
      <w:r w:rsidRPr="00F31E21">
        <w:rPr>
          <w:rFonts w:ascii="Times" w:hAnsi="Times" w:cs="Calibri,Bold"/>
          <w:bCs/>
          <w:color w:val="000000"/>
        </w:rPr>
        <w:t xml:space="preserve">). </w:t>
      </w:r>
      <w:r w:rsidRPr="00774A7A">
        <w:rPr>
          <w:rFonts w:ascii="Times" w:hAnsi="Times" w:cs="Calibri,Bold"/>
          <w:bCs/>
          <w:i/>
          <w:color w:val="000000"/>
        </w:rPr>
        <w:t>Public transit and school choice: Describing</w:t>
      </w:r>
      <w:r w:rsidRPr="00774A7A">
        <w:rPr>
          <w:rFonts w:ascii="Times" w:hAnsi="Times" w:cs="Calibri,Bold"/>
          <w:bCs/>
          <w:i/>
          <w:color w:val="000000"/>
        </w:rPr>
        <w:tab/>
        <w:t>commute time centered choice sets in Philadelphia</w:t>
      </w:r>
      <w:r w:rsidRPr="00F31E21">
        <w:rPr>
          <w:rFonts w:ascii="Times" w:hAnsi="Times" w:cs="Calibri,Bold"/>
          <w:bCs/>
          <w:color w:val="000000"/>
        </w:rPr>
        <w:t xml:space="preserve">. </w:t>
      </w:r>
      <w:r w:rsidR="00774A7A">
        <w:rPr>
          <w:rFonts w:ascii="Times" w:hAnsi="Times" w:cs="Calibri,Bold"/>
          <w:bCs/>
          <w:color w:val="000000"/>
        </w:rPr>
        <w:t>[</w:t>
      </w:r>
      <w:r w:rsidRPr="00F31E21">
        <w:rPr>
          <w:rFonts w:ascii="Times" w:hAnsi="Times" w:cs="Calibri,Bold"/>
          <w:bCs/>
          <w:color w:val="000000"/>
        </w:rPr>
        <w:t>Paper present</w:t>
      </w:r>
      <w:r w:rsidR="00774A7A">
        <w:rPr>
          <w:rFonts w:ascii="Times" w:hAnsi="Times" w:cs="Calibri,Bold"/>
          <w:bCs/>
          <w:color w:val="000000"/>
        </w:rPr>
        <w:t>ation].</w:t>
      </w:r>
      <w:r w:rsidRPr="00F31E21">
        <w:rPr>
          <w:rFonts w:ascii="Times" w:hAnsi="Times" w:cs="Calibri,Bold"/>
          <w:bCs/>
          <w:color w:val="000000"/>
        </w:rPr>
        <w:t xml:space="preserve"> </w:t>
      </w:r>
      <w:r>
        <w:rPr>
          <w:rFonts w:ascii="Times" w:hAnsi="Times" w:cs="Calibri,Bold"/>
          <w:bCs/>
          <w:color w:val="000000"/>
        </w:rPr>
        <w:t>International School</w:t>
      </w:r>
      <w:r>
        <w:rPr>
          <w:rFonts w:ascii="Times" w:hAnsi="Times" w:cs="Calibri,Bold"/>
          <w:bCs/>
          <w:color w:val="000000"/>
        </w:rPr>
        <w:tab/>
        <w:t>Choice and School Reform Conference</w:t>
      </w:r>
      <w:r w:rsidR="00774A7A">
        <w:rPr>
          <w:rFonts w:ascii="Times" w:hAnsi="Times" w:cs="Calibri,Bold"/>
          <w:bCs/>
          <w:color w:val="000000"/>
        </w:rPr>
        <w:t xml:space="preserve">, </w:t>
      </w:r>
      <w:r>
        <w:rPr>
          <w:rFonts w:ascii="Times" w:hAnsi="Times" w:cs="Calibri,Bold"/>
          <w:bCs/>
          <w:color w:val="000000"/>
        </w:rPr>
        <w:t>Fort Lauderdale, Florida</w:t>
      </w:r>
      <w:r w:rsidR="00632D13">
        <w:rPr>
          <w:rFonts w:ascii="Times" w:hAnsi="Times" w:cs="Calibri,Bold"/>
          <w:bCs/>
          <w:color w:val="000000"/>
        </w:rPr>
        <w:t>, United States</w:t>
      </w:r>
      <w:r>
        <w:rPr>
          <w:rFonts w:ascii="Times" w:hAnsi="Times" w:cs="Calibri,Bold"/>
          <w:bCs/>
          <w:color w:val="000000"/>
        </w:rPr>
        <w:t>.</w:t>
      </w:r>
    </w:p>
    <w:p w14:paraId="771C7F88" w14:textId="77A4830F" w:rsidR="00774A7A" w:rsidRPr="00774A7A" w:rsidRDefault="00774A7A" w:rsidP="00FF3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74A7A">
        <w:rPr>
          <w:rFonts w:ascii="Times New Roman" w:hAnsi="Times New Roman" w:cs="Times New Roman"/>
          <w:bCs/>
          <w:color w:val="000000"/>
        </w:rPr>
        <w:tab/>
      </w:r>
      <w:hyperlink r:id="rId27" w:history="1">
        <w:r w:rsidRPr="00774A7A">
          <w:rPr>
            <w:rStyle w:val="Hyperlink"/>
            <w:rFonts w:ascii="Times New Roman" w:hAnsi="Times New Roman" w:cs="Times New Roman"/>
          </w:rPr>
          <w:t>http://iscrweb.org/previous-conferences/attending-iscrc/2018-event-program/</w:t>
        </w:r>
      </w:hyperlink>
    </w:p>
    <w:p w14:paraId="0DB58C45" w14:textId="7084E497" w:rsidR="002B42E2" w:rsidRDefault="00FF32BF" w:rsidP="00FF32BF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proofErr w:type="spellStart"/>
      <w:r>
        <w:rPr>
          <w:rFonts w:ascii="Times" w:eastAsia="Calibri" w:hAnsi="Times" w:cs="Calibri"/>
          <w:bCs/>
          <w:color w:val="000000" w:themeColor="text1"/>
        </w:rPr>
        <w:t>Maranto</w:t>
      </w:r>
      <w:proofErr w:type="spellEnd"/>
      <w:r>
        <w:rPr>
          <w:rFonts w:ascii="Times" w:eastAsia="Calibri" w:hAnsi="Times" w:cs="Calibri"/>
          <w:bCs/>
          <w:color w:val="000000" w:themeColor="text1"/>
        </w:rPr>
        <w:t xml:space="preserve">, R.A., Marshall, D.T., &amp; </w:t>
      </w:r>
      <w:proofErr w:type="spellStart"/>
      <w:r>
        <w:rPr>
          <w:rFonts w:ascii="Times" w:eastAsia="Calibri" w:hAnsi="Times" w:cs="Calibri"/>
          <w:bCs/>
          <w:color w:val="000000" w:themeColor="text1"/>
        </w:rPr>
        <w:t>Shakeel</w:t>
      </w:r>
      <w:proofErr w:type="spellEnd"/>
      <w:r>
        <w:rPr>
          <w:rFonts w:ascii="Times" w:eastAsia="Calibri" w:hAnsi="Times" w:cs="Calibri"/>
          <w:bCs/>
          <w:color w:val="000000" w:themeColor="text1"/>
        </w:rPr>
        <w:t>, M.D. (2017</w:t>
      </w:r>
      <w:r w:rsidR="006A2F46">
        <w:rPr>
          <w:rFonts w:ascii="Times" w:eastAsia="Calibri" w:hAnsi="Times" w:cs="Calibri"/>
          <w:bCs/>
          <w:color w:val="000000" w:themeColor="text1"/>
        </w:rPr>
        <w:t>, November 8-10</w:t>
      </w:r>
      <w:r>
        <w:rPr>
          <w:rFonts w:ascii="Times" w:eastAsia="Calibri" w:hAnsi="Times" w:cs="Calibri"/>
          <w:bCs/>
          <w:color w:val="000000" w:themeColor="text1"/>
        </w:rPr>
        <w:t>).</w:t>
      </w:r>
      <w:r w:rsidRPr="006A2F46">
        <w:rPr>
          <w:rFonts w:ascii="Times" w:eastAsia="Calibri" w:hAnsi="Times" w:cs="Calibri"/>
          <w:bCs/>
          <w:i/>
          <w:color w:val="000000" w:themeColor="text1"/>
        </w:rPr>
        <w:t xml:space="preserve"> Changing the politics of</w:t>
      </w:r>
      <w:r w:rsidR="006A2F46">
        <w:rPr>
          <w:rFonts w:ascii="Times" w:eastAsia="Calibri" w:hAnsi="Times" w:cs="Calibri"/>
          <w:bCs/>
          <w:i/>
          <w:color w:val="000000" w:themeColor="text1"/>
        </w:rPr>
        <w:tab/>
      </w:r>
      <w:r w:rsidRPr="006A2F46">
        <w:rPr>
          <w:rFonts w:ascii="Times" w:eastAsia="Calibri" w:hAnsi="Times" w:cs="Calibri"/>
          <w:bCs/>
          <w:i/>
          <w:color w:val="000000" w:themeColor="text1"/>
        </w:rPr>
        <w:t>teacher</w:t>
      </w:r>
      <w:r w:rsidRPr="006A2F46">
        <w:rPr>
          <w:rFonts w:ascii="Times" w:eastAsia="Calibri" w:hAnsi="Times" w:cs="Calibri"/>
          <w:bCs/>
          <w:i/>
          <w:color w:val="000000" w:themeColor="text1"/>
        </w:rPr>
        <w:tab/>
        <w:t>quality: How history offers support for plurality</w:t>
      </w:r>
      <w:r w:rsidR="006A2F46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="006A2F46">
        <w:rPr>
          <w:rFonts w:ascii="Times" w:eastAsia="Calibri" w:hAnsi="Times" w:cs="Calibri"/>
          <w:bCs/>
          <w:color w:val="000000" w:themeColor="text1"/>
        </w:rPr>
        <w:t>[Paper presentation]</w:t>
      </w:r>
      <w:r>
        <w:rPr>
          <w:rFonts w:ascii="Times" w:eastAsia="Calibri" w:hAnsi="Times" w:cs="Calibri"/>
          <w:bCs/>
          <w:color w:val="000000" w:themeColor="text1"/>
        </w:rPr>
        <w:t>. Mid-South</w:t>
      </w:r>
      <w:r w:rsidR="006A2F46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 xml:space="preserve">Educational Research Association </w:t>
      </w:r>
      <w:r w:rsidR="006A2F46">
        <w:rPr>
          <w:rFonts w:ascii="Times" w:eastAsia="Calibri" w:hAnsi="Times" w:cs="Calibri"/>
          <w:bCs/>
          <w:color w:val="000000" w:themeColor="text1"/>
        </w:rPr>
        <w:t>Conference,</w:t>
      </w:r>
      <w:r>
        <w:rPr>
          <w:rFonts w:ascii="Times" w:eastAsia="Calibri" w:hAnsi="Times" w:cs="Calibri"/>
          <w:bCs/>
          <w:color w:val="000000" w:themeColor="text1"/>
        </w:rPr>
        <w:t xml:space="preserve"> Mississippi State University</w:t>
      </w:r>
      <w:r w:rsidR="006A2F46">
        <w:rPr>
          <w:rFonts w:ascii="Times" w:eastAsia="Calibri" w:hAnsi="Times" w:cs="Calibri"/>
          <w:bCs/>
          <w:color w:val="000000" w:themeColor="text1"/>
        </w:rPr>
        <w:t>,</w:t>
      </w:r>
      <w:r>
        <w:rPr>
          <w:rFonts w:ascii="Times" w:eastAsia="Calibri" w:hAnsi="Times" w:cs="Calibri"/>
          <w:bCs/>
          <w:color w:val="000000" w:themeColor="text1"/>
        </w:rPr>
        <w:t xml:space="preserve"> Starkville,</w:t>
      </w:r>
      <w:r>
        <w:rPr>
          <w:rFonts w:ascii="Times" w:eastAsia="Calibri" w:hAnsi="Times" w:cs="Calibri"/>
          <w:bCs/>
          <w:color w:val="000000" w:themeColor="text1"/>
        </w:rPr>
        <w:tab/>
        <w:t>Mississippi</w:t>
      </w:r>
      <w:r w:rsidR="006A2F46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  <w:r w:rsidR="006A2F46">
        <w:rPr>
          <w:rFonts w:ascii="Times" w:eastAsia="Calibri" w:hAnsi="Times" w:cs="Calibri"/>
          <w:bCs/>
          <w:color w:val="000000" w:themeColor="text1"/>
        </w:rPr>
        <w:t xml:space="preserve"> </w:t>
      </w:r>
      <w:hyperlink r:id="rId28" w:history="1">
        <w:r w:rsidR="006A2F46" w:rsidRPr="003F0A52">
          <w:rPr>
            <w:rStyle w:val="Hyperlink"/>
            <w:rFonts w:ascii="Times" w:eastAsia="Calibri" w:hAnsi="Times" w:cs="Calibri"/>
            <w:bCs/>
          </w:rPr>
          <w:t>http://www.msera.org/docs/2017-program-final.pdf</w:t>
        </w:r>
      </w:hyperlink>
    </w:p>
    <w:p w14:paraId="48EF79F4" w14:textId="48C286EF" w:rsidR="00FF32BF" w:rsidRDefault="00FF32BF" w:rsidP="00AA1752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Marshall, D.T. (2017</w:t>
      </w:r>
      <w:r w:rsidR="000F2EE2">
        <w:rPr>
          <w:rFonts w:ascii="Times" w:eastAsia="Calibri" w:hAnsi="Times" w:cs="Calibri"/>
          <w:bCs/>
          <w:color w:val="000000" w:themeColor="text1"/>
        </w:rPr>
        <w:t>, October 5-7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0F2EE2">
        <w:rPr>
          <w:rFonts w:ascii="Times" w:eastAsia="Calibri" w:hAnsi="Times" w:cs="Calibri"/>
          <w:bCs/>
          <w:i/>
          <w:color w:val="000000" w:themeColor="text1"/>
        </w:rPr>
        <w:t>Eighth and ninth grade predictors of high school graduation status</w:t>
      </w:r>
      <w:r>
        <w:rPr>
          <w:rFonts w:ascii="Times" w:eastAsia="Calibri" w:hAnsi="Times" w:cs="Calibri"/>
          <w:bCs/>
          <w:color w:val="000000" w:themeColor="text1"/>
        </w:rPr>
        <w:t>.</w:t>
      </w:r>
      <w:r w:rsidR="000F2EE2">
        <w:rPr>
          <w:rFonts w:ascii="Times" w:eastAsia="Calibri" w:hAnsi="Times" w:cs="Calibri"/>
          <w:bCs/>
          <w:color w:val="000000" w:themeColor="text1"/>
        </w:rPr>
        <w:tab/>
      </w:r>
      <w:r w:rsidR="001A1BE7">
        <w:rPr>
          <w:rFonts w:ascii="Times" w:eastAsia="Calibri" w:hAnsi="Times" w:cs="Calibri"/>
          <w:bCs/>
          <w:color w:val="000000" w:themeColor="text1"/>
        </w:rPr>
        <w:t xml:space="preserve">[Paper presentation]. </w:t>
      </w:r>
      <w:r>
        <w:rPr>
          <w:rFonts w:ascii="Times" w:eastAsia="Calibri" w:hAnsi="Times" w:cs="Calibri"/>
          <w:bCs/>
          <w:color w:val="000000" w:themeColor="text1"/>
        </w:rPr>
        <w:t>Consortium for Research on Education Assessment and Teaching</w:t>
      </w:r>
      <w:r w:rsidR="000F2EE2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Effectiveness</w:t>
      </w:r>
      <w:r w:rsidR="000F2EE2">
        <w:rPr>
          <w:rFonts w:ascii="Times" w:eastAsia="Calibri" w:hAnsi="Times" w:cs="Calibri"/>
          <w:bCs/>
          <w:color w:val="000000" w:themeColor="text1"/>
        </w:rPr>
        <w:t xml:space="preserve"> </w:t>
      </w:r>
      <w:r>
        <w:rPr>
          <w:rFonts w:ascii="Times" w:eastAsia="Calibri" w:hAnsi="Times" w:cs="Calibri"/>
          <w:bCs/>
          <w:color w:val="000000" w:themeColor="text1"/>
        </w:rPr>
        <w:t>Conference</w:t>
      </w:r>
      <w:r w:rsidR="001A1BE7">
        <w:rPr>
          <w:rFonts w:ascii="Times" w:eastAsia="Calibri" w:hAnsi="Times" w:cs="Calibri"/>
          <w:bCs/>
          <w:color w:val="000000" w:themeColor="text1"/>
        </w:rPr>
        <w:t>,</w:t>
      </w:r>
      <w:r>
        <w:rPr>
          <w:rFonts w:ascii="Times" w:eastAsia="Calibri" w:hAnsi="Times" w:cs="Calibri"/>
          <w:bCs/>
          <w:color w:val="000000" w:themeColor="text1"/>
        </w:rPr>
        <w:t xml:space="preserve"> Virginia Beach, Virginia</w:t>
      </w:r>
      <w:r w:rsidR="000F2EE2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</w:p>
    <w:p w14:paraId="37E3047E" w14:textId="52D6BFC4" w:rsidR="007B17D2" w:rsidRDefault="000F2EE2" w:rsidP="00AA1752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ab/>
      </w:r>
      <w:hyperlink r:id="rId29" w:history="1">
        <w:r w:rsidRPr="003F0A52">
          <w:rPr>
            <w:rStyle w:val="Hyperlink"/>
            <w:rFonts w:ascii="Times" w:eastAsia="Calibri" w:hAnsi="Times" w:cs="Calibri"/>
            <w:bCs/>
          </w:rPr>
          <w:t>https://createconference.wildapricot.org/resources/Documents/2017%20Conf%20Program.pdf</w:t>
        </w:r>
      </w:hyperlink>
    </w:p>
    <w:p w14:paraId="06054399" w14:textId="43E4B43B" w:rsidR="002E0E6E" w:rsidRDefault="002E0E6E" w:rsidP="00AA1752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Scott, M.R., &amp; Marshall, D.T. (2017</w:t>
      </w:r>
      <w:r w:rsidR="00DD3E08">
        <w:rPr>
          <w:rFonts w:ascii="Times" w:eastAsia="Calibri" w:hAnsi="Times" w:cs="Calibri"/>
          <w:bCs/>
          <w:color w:val="000000" w:themeColor="text1"/>
        </w:rPr>
        <w:t>, May 19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DD3E08">
        <w:rPr>
          <w:rFonts w:ascii="Times" w:eastAsia="Calibri" w:hAnsi="Times" w:cs="Calibri"/>
          <w:bCs/>
          <w:i/>
          <w:color w:val="000000" w:themeColor="text1"/>
        </w:rPr>
        <w:t>Spatially realistic public school choice sets for students in</w:t>
      </w:r>
      <w:r w:rsidRPr="00DD3E08">
        <w:rPr>
          <w:rFonts w:ascii="Times" w:eastAsia="Calibri" w:hAnsi="Times" w:cs="Calibri"/>
          <w:bCs/>
          <w:i/>
          <w:color w:val="000000" w:themeColor="text1"/>
        </w:rPr>
        <w:tab/>
        <w:t>Philadelphia.</w:t>
      </w:r>
      <w:r>
        <w:rPr>
          <w:rFonts w:ascii="Times" w:eastAsia="Calibri" w:hAnsi="Times" w:cs="Calibri"/>
          <w:bCs/>
          <w:color w:val="000000" w:themeColor="text1"/>
        </w:rPr>
        <w:t xml:space="preserve"> </w:t>
      </w:r>
      <w:r w:rsidR="00DD3E08">
        <w:rPr>
          <w:rFonts w:ascii="Times" w:eastAsia="Calibri" w:hAnsi="Times" w:cs="Calibri"/>
          <w:bCs/>
          <w:color w:val="000000" w:themeColor="text1"/>
        </w:rPr>
        <w:t xml:space="preserve">[Paper presentation]. </w:t>
      </w:r>
      <w:proofErr w:type="spellStart"/>
      <w:r>
        <w:rPr>
          <w:rFonts w:ascii="Times" w:eastAsia="Calibri" w:hAnsi="Times" w:cs="Calibri"/>
          <w:bCs/>
          <w:color w:val="000000" w:themeColor="text1"/>
        </w:rPr>
        <w:t>Bloustein</w:t>
      </w:r>
      <w:proofErr w:type="spellEnd"/>
      <w:r>
        <w:rPr>
          <w:rFonts w:ascii="Times" w:eastAsia="Calibri" w:hAnsi="Times" w:cs="Calibri"/>
          <w:bCs/>
          <w:color w:val="000000" w:themeColor="text1"/>
        </w:rPr>
        <w:t xml:space="preserve"> Sch</w:t>
      </w:r>
      <w:r w:rsidR="00DD3E08">
        <w:rPr>
          <w:rFonts w:ascii="Times" w:eastAsia="Calibri" w:hAnsi="Times" w:cs="Calibri"/>
          <w:bCs/>
          <w:color w:val="000000" w:themeColor="text1"/>
        </w:rPr>
        <w:t>ool Convening on School Reform,</w:t>
      </w:r>
      <w:r w:rsidR="00DD3E08">
        <w:rPr>
          <w:rFonts w:ascii="Times" w:eastAsia="Calibri" w:hAnsi="Times" w:cs="Calibri"/>
          <w:bCs/>
          <w:color w:val="000000" w:themeColor="text1"/>
        </w:rPr>
        <w:tab/>
        <w:t xml:space="preserve">Communities, and Social Justice, </w:t>
      </w:r>
      <w:r>
        <w:rPr>
          <w:rFonts w:ascii="Times" w:eastAsia="Calibri" w:hAnsi="Times" w:cs="Calibri"/>
          <w:bCs/>
          <w:color w:val="000000" w:themeColor="text1"/>
        </w:rPr>
        <w:t>Rutgers University</w:t>
      </w:r>
      <w:r w:rsidR="00DD3E08">
        <w:rPr>
          <w:rFonts w:ascii="Times" w:eastAsia="Calibri" w:hAnsi="Times" w:cs="Calibri"/>
          <w:bCs/>
          <w:color w:val="000000" w:themeColor="text1"/>
        </w:rPr>
        <w:t>,</w:t>
      </w:r>
      <w:r>
        <w:rPr>
          <w:rFonts w:ascii="Times" w:eastAsia="Calibri" w:hAnsi="Times" w:cs="Calibri"/>
          <w:bCs/>
          <w:color w:val="000000" w:themeColor="text1"/>
        </w:rPr>
        <w:t xml:space="preserve"> New Brunswick, New Jersey</w:t>
      </w:r>
      <w:r w:rsidR="00632D13">
        <w:rPr>
          <w:rFonts w:ascii="Times" w:eastAsia="Calibri" w:hAnsi="Times" w:cs="Calibri"/>
          <w:bCs/>
          <w:color w:val="000000" w:themeColor="text1"/>
        </w:rPr>
        <w:t>, United</w:t>
      </w:r>
      <w:r w:rsidR="00632D13">
        <w:rPr>
          <w:rFonts w:ascii="Times" w:eastAsia="Calibri" w:hAnsi="Times" w:cs="Calibri"/>
          <w:bCs/>
          <w:color w:val="000000" w:themeColor="text1"/>
        </w:rPr>
        <w:tab/>
        <w:t>States</w:t>
      </w:r>
      <w:r>
        <w:rPr>
          <w:rFonts w:ascii="Times" w:eastAsia="Calibri" w:hAnsi="Times" w:cs="Calibri"/>
          <w:bCs/>
          <w:color w:val="000000" w:themeColor="text1"/>
        </w:rPr>
        <w:t>.</w:t>
      </w:r>
    </w:p>
    <w:p w14:paraId="4918395F" w14:textId="21486F9C" w:rsidR="00AA1752" w:rsidRDefault="00AA1752" w:rsidP="00AA1752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 w:rsidRPr="00F31E21">
        <w:rPr>
          <w:rFonts w:ascii="Times" w:eastAsia="Calibri" w:hAnsi="Times" w:cs="Calibri"/>
          <w:bCs/>
          <w:color w:val="000000" w:themeColor="text1"/>
        </w:rPr>
        <w:t>Marshall, D.T., Nguyen, T., &amp; Bailey, K.P. (2017</w:t>
      </w:r>
      <w:r w:rsidR="00253C98">
        <w:rPr>
          <w:rFonts w:ascii="Times" w:eastAsia="Calibri" w:hAnsi="Times" w:cs="Calibri"/>
          <w:bCs/>
          <w:color w:val="000000" w:themeColor="text1"/>
        </w:rPr>
        <w:t>, April 27-May 1</w:t>
      </w:r>
      <w:r w:rsidRPr="00F31E21"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253C98">
        <w:rPr>
          <w:rFonts w:ascii="Times" w:eastAsia="Calibri" w:hAnsi="Times" w:cs="Calibri"/>
          <w:bCs/>
          <w:i/>
          <w:color w:val="000000" w:themeColor="text1"/>
        </w:rPr>
        <w:t>An evaluation of a high school</w:t>
      </w:r>
      <w:r w:rsidR="00253C98">
        <w:rPr>
          <w:rFonts w:ascii="Times" w:eastAsia="Calibri" w:hAnsi="Times" w:cs="Calibri"/>
          <w:bCs/>
          <w:i/>
          <w:color w:val="000000" w:themeColor="text1"/>
        </w:rPr>
        <w:tab/>
      </w:r>
      <w:r w:rsidRPr="00253C98">
        <w:rPr>
          <w:rFonts w:ascii="Times" w:eastAsia="Calibri" w:hAnsi="Times" w:cs="Calibri"/>
          <w:bCs/>
          <w:i/>
          <w:color w:val="000000" w:themeColor="text1"/>
        </w:rPr>
        <w:t>graduation</w:t>
      </w:r>
      <w:r w:rsidR="00253C98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Pr="00253C98">
        <w:rPr>
          <w:rFonts w:ascii="Times" w:eastAsia="Calibri" w:hAnsi="Times" w:cs="Calibri"/>
          <w:bCs/>
          <w:i/>
          <w:color w:val="000000" w:themeColor="text1"/>
        </w:rPr>
        <w:t>coach initiative in an urban school district</w:t>
      </w:r>
      <w:r w:rsidR="00253C98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="00253C98">
        <w:rPr>
          <w:rFonts w:ascii="Times" w:eastAsia="Calibri" w:hAnsi="Times" w:cs="Calibri"/>
          <w:bCs/>
          <w:color w:val="000000" w:themeColor="text1"/>
        </w:rPr>
        <w:t>[Poster presentation]</w:t>
      </w:r>
      <w:r w:rsidRPr="00F31E21">
        <w:rPr>
          <w:rFonts w:ascii="Times" w:eastAsia="Calibri" w:hAnsi="Times" w:cs="Calibri"/>
          <w:bCs/>
          <w:color w:val="000000" w:themeColor="text1"/>
        </w:rPr>
        <w:t>. American</w:t>
      </w:r>
      <w:r w:rsidR="00253C98">
        <w:rPr>
          <w:rFonts w:ascii="Times" w:eastAsia="Calibri" w:hAnsi="Times" w:cs="Calibri"/>
          <w:bCs/>
          <w:color w:val="000000" w:themeColor="text1"/>
        </w:rPr>
        <w:tab/>
      </w:r>
      <w:r w:rsidRPr="00F31E21">
        <w:rPr>
          <w:rFonts w:ascii="Times" w:eastAsia="Calibri" w:hAnsi="Times" w:cs="Calibri"/>
          <w:bCs/>
          <w:color w:val="000000" w:themeColor="text1"/>
        </w:rPr>
        <w:t xml:space="preserve">Educational Research Association </w:t>
      </w:r>
      <w:r w:rsidR="00253C98">
        <w:rPr>
          <w:rFonts w:ascii="Times" w:eastAsia="Calibri" w:hAnsi="Times" w:cs="Calibri"/>
          <w:bCs/>
          <w:color w:val="000000" w:themeColor="text1"/>
        </w:rPr>
        <w:t>Annual Meeting,</w:t>
      </w:r>
      <w:r w:rsidRPr="00F31E21">
        <w:rPr>
          <w:rFonts w:ascii="Times" w:eastAsia="Calibri" w:hAnsi="Times" w:cs="Calibri"/>
          <w:bCs/>
          <w:color w:val="000000" w:themeColor="text1"/>
        </w:rPr>
        <w:t xml:space="preserve"> San Antonio, Texas</w:t>
      </w:r>
      <w:r w:rsidR="00253C98">
        <w:rPr>
          <w:rFonts w:ascii="Times" w:eastAsia="Calibri" w:hAnsi="Times" w:cs="Calibri"/>
          <w:bCs/>
          <w:color w:val="000000" w:themeColor="text1"/>
        </w:rPr>
        <w:t>, United States</w:t>
      </w:r>
      <w:r w:rsidRPr="00F31E21">
        <w:rPr>
          <w:rFonts w:ascii="Times" w:eastAsia="Calibri" w:hAnsi="Times" w:cs="Calibri"/>
          <w:bCs/>
          <w:color w:val="000000" w:themeColor="text1"/>
        </w:rPr>
        <w:t>.</w:t>
      </w:r>
    </w:p>
    <w:p w14:paraId="6F1B4F82" w14:textId="2988CB01" w:rsidR="00774A7A" w:rsidRDefault="00253C98" w:rsidP="007001F1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ab/>
      </w:r>
      <w:hyperlink r:id="rId30" w:history="1">
        <w:r w:rsidRPr="003F0A52">
          <w:rPr>
            <w:rStyle w:val="Hyperlink"/>
            <w:rFonts w:ascii="Times" w:eastAsia="Calibri" w:hAnsi="Times" w:cs="Calibri"/>
            <w:bCs/>
          </w:rPr>
          <w:t>https://www.aera.net/Events-Meetings/Annual-Meeting/2017-Annual-Meeting-Program</w:t>
        </w:r>
      </w:hyperlink>
    </w:p>
    <w:p w14:paraId="7BAB53DD" w14:textId="4AD01851" w:rsidR="00774A7A" w:rsidRDefault="007001F1" w:rsidP="007001F1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proofErr w:type="spellStart"/>
      <w:r>
        <w:rPr>
          <w:rFonts w:ascii="Times" w:eastAsia="Calibri" w:hAnsi="Times" w:cs="Calibri"/>
          <w:bCs/>
          <w:color w:val="000000" w:themeColor="text1"/>
        </w:rPr>
        <w:t>Senechal</w:t>
      </w:r>
      <w:proofErr w:type="spellEnd"/>
      <w:r>
        <w:rPr>
          <w:rFonts w:ascii="Times" w:eastAsia="Calibri" w:hAnsi="Times" w:cs="Calibri"/>
          <w:bCs/>
          <w:color w:val="000000" w:themeColor="text1"/>
        </w:rPr>
        <w:t>, J.T., Abrams, L.M., &amp; Marshall, D</w:t>
      </w:r>
      <w:r w:rsidR="00CA4FE3">
        <w:rPr>
          <w:rFonts w:ascii="Times" w:eastAsia="Calibri" w:hAnsi="Times" w:cs="Calibri"/>
          <w:bCs/>
          <w:color w:val="000000" w:themeColor="text1"/>
        </w:rPr>
        <w:t>.T. (2017, February 22-25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DD3E08">
        <w:rPr>
          <w:rFonts w:ascii="Times" w:eastAsia="Calibri" w:hAnsi="Times" w:cs="Calibri"/>
          <w:bCs/>
          <w:i/>
          <w:color w:val="000000" w:themeColor="text1"/>
        </w:rPr>
        <w:t>Understandi</w:t>
      </w:r>
      <w:r w:rsidR="00DD3E08" w:rsidRPr="00DD3E08">
        <w:rPr>
          <w:rFonts w:ascii="Times" w:eastAsia="Calibri" w:hAnsi="Times" w:cs="Calibri"/>
          <w:bCs/>
          <w:i/>
          <w:color w:val="000000" w:themeColor="text1"/>
        </w:rPr>
        <w:t>ng teacher</w:t>
      </w:r>
      <w:r w:rsidR="00DD3E08" w:rsidRPr="00DD3E08">
        <w:rPr>
          <w:rFonts w:ascii="Times" w:eastAsia="Calibri" w:hAnsi="Times" w:cs="Calibri"/>
          <w:bCs/>
          <w:i/>
          <w:color w:val="000000" w:themeColor="text1"/>
        </w:rPr>
        <w:tab/>
      </w:r>
      <w:r w:rsidRPr="00DD3E08">
        <w:rPr>
          <w:rFonts w:ascii="Times" w:eastAsia="Calibri" w:hAnsi="Times" w:cs="Calibri"/>
          <w:bCs/>
          <w:i/>
          <w:color w:val="000000" w:themeColor="text1"/>
        </w:rPr>
        <w:t>development in</w:t>
      </w:r>
      <w:r w:rsidRPr="00DD3E08">
        <w:rPr>
          <w:rFonts w:ascii="Times" w:eastAsia="Calibri" w:hAnsi="Times" w:cs="Calibri"/>
          <w:bCs/>
          <w:i/>
          <w:color w:val="000000" w:themeColor="text1"/>
        </w:rPr>
        <w:tab/>
        <w:t>an urban teacher residency program</w:t>
      </w:r>
      <w:r>
        <w:rPr>
          <w:rFonts w:ascii="Times" w:eastAsia="Calibri" w:hAnsi="Times" w:cs="Calibri"/>
          <w:bCs/>
          <w:color w:val="000000" w:themeColor="text1"/>
        </w:rPr>
        <w:t>. Paper prese</w:t>
      </w:r>
      <w:r w:rsidR="00DD3E08">
        <w:rPr>
          <w:rFonts w:ascii="Times" w:eastAsia="Calibri" w:hAnsi="Times" w:cs="Calibri"/>
          <w:bCs/>
          <w:color w:val="000000" w:themeColor="text1"/>
        </w:rPr>
        <w:t>nted at the Eastern Educational</w:t>
      </w:r>
      <w:r w:rsidR="00DD3E08">
        <w:rPr>
          <w:rFonts w:ascii="Times" w:eastAsia="Calibri" w:hAnsi="Times" w:cs="Calibri"/>
          <w:bCs/>
          <w:color w:val="000000" w:themeColor="text1"/>
        </w:rPr>
        <w:tab/>
        <w:t xml:space="preserve">Research </w:t>
      </w:r>
      <w:r>
        <w:rPr>
          <w:rFonts w:ascii="Times" w:eastAsia="Calibri" w:hAnsi="Times" w:cs="Calibri"/>
          <w:bCs/>
          <w:color w:val="000000" w:themeColor="text1"/>
        </w:rPr>
        <w:t xml:space="preserve">Association </w:t>
      </w:r>
      <w:r w:rsidR="00C20D98">
        <w:rPr>
          <w:rFonts w:ascii="Times" w:eastAsia="Calibri" w:hAnsi="Times" w:cs="Calibri"/>
          <w:bCs/>
          <w:color w:val="000000" w:themeColor="text1"/>
        </w:rPr>
        <w:t>C</w:t>
      </w:r>
      <w:r w:rsidR="00DD3E08">
        <w:rPr>
          <w:rFonts w:ascii="Times" w:eastAsia="Calibri" w:hAnsi="Times" w:cs="Calibri"/>
          <w:bCs/>
          <w:color w:val="000000" w:themeColor="text1"/>
        </w:rPr>
        <w:t xml:space="preserve">onference, </w:t>
      </w:r>
      <w:r>
        <w:rPr>
          <w:rFonts w:ascii="Times" w:eastAsia="Calibri" w:hAnsi="Times" w:cs="Calibri"/>
          <w:bCs/>
          <w:color w:val="000000" w:themeColor="text1"/>
        </w:rPr>
        <w:t>Rich</w:t>
      </w:r>
      <w:r w:rsidRPr="00774A7A">
        <w:rPr>
          <w:rFonts w:ascii="Times New Roman" w:eastAsia="Calibri" w:hAnsi="Times New Roman" w:cs="Times New Roman"/>
          <w:bCs/>
          <w:color w:val="000000" w:themeColor="text1"/>
        </w:rPr>
        <w:t>mond, Virginia</w:t>
      </w:r>
      <w:r w:rsidR="00632D13" w:rsidRPr="00774A7A">
        <w:rPr>
          <w:rFonts w:ascii="Times New Roman" w:eastAsia="Calibri" w:hAnsi="Times New Roman" w:cs="Times New Roman"/>
          <w:bCs/>
          <w:color w:val="000000" w:themeColor="text1"/>
        </w:rPr>
        <w:t>, United States</w:t>
      </w:r>
      <w:r w:rsidR="00774A7A">
        <w:rPr>
          <w:rFonts w:ascii="Times New Roman" w:eastAsia="Calibri" w:hAnsi="Times New Roman" w:cs="Times New Roman"/>
          <w:bCs/>
          <w:color w:val="000000" w:themeColor="text1"/>
        </w:rPr>
        <w:t>.</w:t>
      </w:r>
      <w:r w:rsidR="00774A7A">
        <w:rPr>
          <w:rFonts w:ascii="Times New Roman" w:eastAsia="Calibri" w:hAnsi="Times New Roman" w:cs="Times New Roman"/>
          <w:bCs/>
          <w:color w:val="000000" w:themeColor="text1"/>
        </w:rPr>
        <w:tab/>
      </w:r>
      <w:hyperlink r:id="rId31" w:history="1">
        <w:r w:rsidR="00774A7A" w:rsidRPr="00774A7A">
          <w:rPr>
            <w:rStyle w:val="Hyperlink"/>
            <w:rFonts w:ascii="Times New Roman" w:hAnsi="Times New Roman" w:cs="Times New Roman"/>
          </w:rPr>
          <w:t>https://www.eeraorganization.org/conference</w:t>
        </w:r>
      </w:hyperlink>
    </w:p>
    <w:p w14:paraId="5DD3F935" w14:textId="5264A24F" w:rsidR="007001F1" w:rsidRDefault="007001F1" w:rsidP="007001F1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Love, S.M., Marshall, D.T., &amp; Scott, L.A. (</w:t>
      </w:r>
      <w:r w:rsidR="001A1BE7">
        <w:rPr>
          <w:rFonts w:ascii="Times" w:eastAsia="Calibri" w:hAnsi="Times" w:cs="Calibri"/>
          <w:bCs/>
          <w:color w:val="000000" w:themeColor="text1"/>
        </w:rPr>
        <w:t xml:space="preserve">2017, </w:t>
      </w:r>
      <w:r>
        <w:rPr>
          <w:rFonts w:ascii="Times" w:eastAsia="Calibri" w:hAnsi="Times" w:cs="Calibri"/>
          <w:bCs/>
          <w:color w:val="000000" w:themeColor="text1"/>
        </w:rPr>
        <w:t xml:space="preserve">February </w:t>
      </w:r>
      <w:r w:rsidR="001A1BE7">
        <w:rPr>
          <w:rFonts w:ascii="Times" w:eastAsia="Calibri" w:hAnsi="Times" w:cs="Calibri"/>
          <w:bCs/>
          <w:color w:val="000000" w:themeColor="text1"/>
        </w:rPr>
        <w:t>15-17</w:t>
      </w:r>
      <w:r>
        <w:rPr>
          <w:rFonts w:ascii="Times" w:eastAsia="Calibri" w:hAnsi="Times" w:cs="Calibri"/>
          <w:bCs/>
          <w:color w:val="000000" w:themeColor="text1"/>
        </w:rPr>
        <w:t>).</w:t>
      </w:r>
      <w:r w:rsidR="00DD3E08">
        <w:rPr>
          <w:rFonts w:ascii="Times" w:eastAsia="Calibri" w:hAnsi="Times" w:cs="Calibri"/>
          <w:bCs/>
          <w:color w:val="000000" w:themeColor="text1"/>
        </w:rPr>
        <w:t xml:space="preserve"> </w:t>
      </w:r>
      <w:r w:rsidR="00DD3E08" w:rsidRPr="00DD3E08">
        <w:rPr>
          <w:rFonts w:ascii="Times" w:eastAsia="Calibri" w:hAnsi="Times" w:cs="Calibri"/>
          <w:bCs/>
          <w:i/>
          <w:color w:val="000000" w:themeColor="text1"/>
        </w:rPr>
        <w:t>Student perceptions of writing</w:t>
      </w:r>
      <w:r w:rsidR="00DD3E08" w:rsidRPr="00DD3E08">
        <w:rPr>
          <w:rFonts w:ascii="Times" w:eastAsia="Calibri" w:hAnsi="Times" w:cs="Calibri"/>
          <w:bCs/>
          <w:i/>
          <w:color w:val="000000" w:themeColor="text1"/>
        </w:rPr>
        <w:tab/>
        <w:t xml:space="preserve">feedback and </w:t>
      </w:r>
      <w:r w:rsidRPr="00DD3E08">
        <w:rPr>
          <w:rFonts w:ascii="Times" w:eastAsia="Calibri" w:hAnsi="Times" w:cs="Calibri"/>
          <w:bCs/>
          <w:i/>
          <w:color w:val="000000" w:themeColor="text1"/>
        </w:rPr>
        <w:t>instructor social presence in online graduate coursework</w:t>
      </w:r>
      <w:r>
        <w:rPr>
          <w:rFonts w:ascii="Times" w:eastAsia="Calibri" w:hAnsi="Times" w:cs="Calibri"/>
          <w:bCs/>
          <w:color w:val="000000" w:themeColor="text1"/>
        </w:rPr>
        <w:t xml:space="preserve">. </w:t>
      </w:r>
      <w:r w:rsidR="00DD3E08">
        <w:rPr>
          <w:rFonts w:ascii="Times" w:eastAsia="Calibri" w:hAnsi="Times" w:cs="Calibri"/>
          <w:bCs/>
          <w:color w:val="000000" w:themeColor="text1"/>
        </w:rPr>
        <w:t>[Poster presentation].</w:t>
      </w:r>
      <w:r w:rsidR="00DD3E08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Conference on Higher Educati</w:t>
      </w:r>
      <w:r w:rsidR="00DD3E08">
        <w:rPr>
          <w:rFonts w:ascii="Times" w:eastAsia="Calibri" w:hAnsi="Times" w:cs="Calibri"/>
          <w:bCs/>
          <w:color w:val="000000" w:themeColor="text1"/>
        </w:rPr>
        <w:t xml:space="preserve">on Pedagogy, Virginia Tech, </w:t>
      </w:r>
      <w:r>
        <w:rPr>
          <w:rFonts w:ascii="Times" w:eastAsia="Calibri" w:hAnsi="Times" w:cs="Calibri"/>
          <w:bCs/>
          <w:color w:val="000000" w:themeColor="text1"/>
        </w:rPr>
        <w:t>Blacksburg, Virginia</w:t>
      </w:r>
      <w:r w:rsidR="00632D13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</w:p>
    <w:p w14:paraId="4F0CB97B" w14:textId="09347956" w:rsidR="007001F1" w:rsidRDefault="007001F1" w:rsidP="007001F1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Marshall,</w:t>
      </w:r>
      <w:r w:rsidR="00632D13">
        <w:rPr>
          <w:rFonts w:ascii="Times" w:eastAsia="Calibri" w:hAnsi="Times" w:cs="Calibri"/>
          <w:bCs/>
          <w:color w:val="000000" w:themeColor="text1"/>
        </w:rPr>
        <w:t xml:space="preserve"> D.T., &amp; Scott, M.R. (</w:t>
      </w:r>
      <w:r>
        <w:rPr>
          <w:rFonts w:ascii="Times" w:eastAsia="Calibri" w:hAnsi="Times" w:cs="Calibri"/>
          <w:bCs/>
          <w:color w:val="000000" w:themeColor="text1"/>
        </w:rPr>
        <w:t>2016</w:t>
      </w:r>
      <w:r w:rsidR="00632D13">
        <w:rPr>
          <w:rFonts w:ascii="Times" w:eastAsia="Calibri" w:hAnsi="Times" w:cs="Calibri"/>
          <w:bCs/>
          <w:color w:val="000000" w:themeColor="text1"/>
        </w:rPr>
        <w:t>, September 15-16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632D13">
        <w:rPr>
          <w:rFonts w:ascii="Times" w:eastAsia="Calibri" w:hAnsi="Times" w:cs="Calibri"/>
          <w:bCs/>
          <w:i/>
          <w:color w:val="000000" w:themeColor="text1"/>
        </w:rPr>
        <w:t>Defining and evaluating success for teac</w:t>
      </w:r>
      <w:r w:rsidR="00632D13" w:rsidRPr="00632D13">
        <w:rPr>
          <w:rFonts w:ascii="Times" w:eastAsia="Calibri" w:hAnsi="Times" w:cs="Calibri"/>
          <w:bCs/>
          <w:i/>
          <w:color w:val="000000" w:themeColor="text1"/>
        </w:rPr>
        <w:t>her</w:t>
      </w:r>
      <w:r w:rsidR="00632D13" w:rsidRPr="00632D13">
        <w:rPr>
          <w:rFonts w:ascii="Times" w:eastAsia="Calibri" w:hAnsi="Times" w:cs="Calibri"/>
          <w:bCs/>
          <w:i/>
          <w:color w:val="000000" w:themeColor="text1"/>
        </w:rPr>
        <w:tab/>
      </w:r>
      <w:r w:rsidRPr="00632D13">
        <w:rPr>
          <w:rFonts w:ascii="Times" w:eastAsia="Calibri" w:hAnsi="Times" w:cs="Calibri"/>
          <w:bCs/>
          <w:i/>
          <w:color w:val="000000" w:themeColor="text1"/>
        </w:rPr>
        <w:t>residents</w:t>
      </w:r>
      <w:r w:rsidR="00632D13">
        <w:rPr>
          <w:rFonts w:ascii="Times" w:eastAsia="Calibri" w:hAnsi="Times" w:cs="Calibri"/>
          <w:bCs/>
          <w:color w:val="000000" w:themeColor="text1"/>
        </w:rPr>
        <w:t xml:space="preserve">. [Paper presentation]. </w:t>
      </w:r>
      <w:r>
        <w:rPr>
          <w:rFonts w:ascii="Times" w:eastAsia="Calibri" w:hAnsi="Times" w:cs="Calibri"/>
          <w:bCs/>
          <w:color w:val="000000" w:themeColor="text1"/>
        </w:rPr>
        <w:t>Virginia Educ</w:t>
      </w:r>
      <w:r w:rsidR="00632D13">
        <w:rPr>
          <w:rFonts w:ascii="Times" w:eastAsia="Calibri" w:hAnsi="Times" w:cs="Calibri"/>
          <w:bCs/>
          <w:color w:val="000000" w:themeColor="text1"/>
        </w:rPr>
        <w:t>ational Research Association, Charlottesville,</w:t>
      </w:r>
      <w:r w:rsidR="00632D13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Virginia</w:t>
      </w:r>
      <w:r w:rsidR="00632D13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</w:p>
    <w:p w14:paraId="4463F016" w14:textId="121CA07D" w:rsidR="007001F1" w:rsidRDefault="007001F1" w:rsidP="00AA1752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Marshall, D.T. (</w:t>
      </w:r>
      <w:r w:rsidR="00632D13">
        <w:rPr>
          <w:rFonts w:ascii="Times" w:eastAsia="Calibri" w:hAnsi="Times" w:cs="Calibri"/>
          <w:bCs/>
          <w:color w:val="000000" w:themeColor="text1"/>
        </w:rPr>
        <w:t xml:space="preserve">2016, </w:t>
      </w:r>
      <w:r>
        <w:rPr>
          <w:rFonts w:ascii="Times" w:eastAsia="Calibri" w:hAnsi="Times" w:cs="Calibri"/>
          <w:bCs/>
          <w:color w:val="000000" w:themeColor="text1"/>
        </w:rPr>
        <w:t xml:space="preserve">September </w:t>
      </w:r>
      <w:r w:rsidR="00632D13">
        <w:rPr>
          <w:rFonts w:ascii="Times" w:eastAsia="Calibri" w:hAnsi="Times" w:cs="Calibri"/>
          <w:bCs/>
          <w:color w:val="000000" w:themeColor="text1"/>
        </w:rPr>
        <w:t>15-16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3F32BE">
        <w:rPr>
          <w:rFonts w:ascii="Times" w:eastAsia="Calibri" w:hAnsi="Times" w:cs="Calibri"/>
          <w:bCs/>
          <w:i/>
          <w:color w:val="000000" w:themeColor="text1"/>
        </w:rPr>
        <w:t>Factors and outcomes associated with the high school dropout</w:t>
      </w:r>
      <w:r w:rsidRPr="003F32BE">
        <w:rPr>
          <w:rFonts w:ascii="Times" w:eastAsia="Calibri" w:hAnsi="Times" w:cs="Calibri"/>
          <w:bCs/>
          <w:i/>
          <w:color w:val="000000" w:themeColor="text1"/>
        </w:rPr>
        <w:tab/>
        <w:t>phenomenon: A systematic review</w:t>
      </w:r>
      <w:r>
        <w:rPr>
          <w:rFonts w:ascii="Times" w:eastAsia="Calibri" w:hAnsi="Times" w:cs="Calibri"/>
          <w:bCs/>
          <w:color w:val="000000" w:themeColor="text1"/>
        </w:rPr>
        <w:t xml:space="preserve">. </w:t>
      </w:r>
      <w:r w:rsidR="003F32BE">
        <w:rPr>
          <w:rFonts w:ascii="Times" w:eastAsia="Calibri" w:hAnsi="Times" w:cs="Calibri"/>
          <w:bCs/>
          <w:color w:val="000000" w:themeColor="text1"/>
        </w:rPr>
        <w:t>[</w:t>
      </w:r>
      <w:r>
        <w:rPr>
          <w:rFonts w:ascii="Times" w:eastAsia="Calibri" w:hAnsi="Times" w:cs="Calibri"/>
          <w:bCs/>
          <w:color w:val="000000" w:themeColor="text1"/>
        </w:rPr>
        <w:t>Paper present</w:t>
      </w:r>
      <w:r w:rsidR="003F32BE">
        <w:rPr>
          <w:rFonts w:ascii="Times" w:eastAsia="Calibri" w:hAnsi="Times" w:cs="Calibri"/>
          <w:bCs/>
          <w:color w:val="000000" w:themeColor="text1"/>
        </w:rPr>
        <w:t>ation].</w:t>
      </w:r>
      <w:r>
        <w:rPr>
          <w:rFonts w:ascii="Times" w:eastAsia="Calibri" w:hAnsi="Times" w:cs="Calibri"/>
          <w:bCs/>
          <w:color w:val="000000" w:themeColor="text1"/>
        </w:rPr>
        <w:t xml:space="preserve"> </w:t>
      </w:r>
      <w:r w:rsidR="003F32BE">
        <w:rPr>
          <w:rFonts w:ascii="Times" w:eastAsia="Calibri" w:hAnsi="Times" w:cs="Calibri"/>
          <w:bCs/>
          <w:color w:val="000000" w:themeColor="text1"/>
        </w:rPr>
        <w:t>Virginia</w:t>
      </w:r>
      <w:r w:rsidR="003F32BE">
        <w:rPr>
          <w:rFonts w:ascii="Times" w:eastAsia="Calibri" w:hAnsi="Times" w:cs="Calibri"/>
          <w:bCs/>
          <w:color w:val="000000" w:themeColor="text1"/>
        </w:rPr>
        <w:tab/>
        <w:t>Educational Research</w:t>
      </w:r>
      <w:r w:rsidR="003F32BE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Association</w:t>
      </w:r>
      <w:r w:rsidR="003F32BE">
        <w:rPr>
          <w:rFonts w:ascii="Times" w:eastAsia="Calibri" w:hAnsi="Times" w:cs="Calibri"/>
          <w:bCs/>
          <w:color w:val="000000" w:themeColor="text1"/>
        </w:rPr>
        <w:t>,</w:t>
      </w:r>
      <w:r>
        <w:rPr>
          <w:rFonts w:ascii="Times" w:eastAsia="Calibri" w:hAnsi="Times" w:cs="Calibri"/>
          <w:bCs/>
          <w:color w:val="000000" w:themeColor="text1"/>
        </w:rPr>
        <w:t xml:space="preserve"> Charlottesville, Virginia</w:t>
      </w:r>
      <w:r w:rsidR="003F32BE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</w:p>
    <w:p w14:paraId="2EBE5D2D" w14:textId="0DE53D17" w:rsidR="003F32BE" w:rsidRDefault="00AA1752" w:rsidP="00AA1752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Marshall, D.T., Scott, M.R., &amp; Wan, G. (2016</w:t>
      </w:r>
      <w:r w:rsidR="00774A7A">
        <w:rPr>
          <w:rFonts w:ascii="Times" w:eastAsia="Calibri" w:hAnsi="Times" w:cs="Calibri"/>
          <w:bCs/>
          <w:color w:val="000000" w:themeColor="text1"/>
        </w:rPr>
        <w:t>, April 8-12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3F32BE">
        <w:rPr>
          <w:rFonts w:ascii="Times" w:eastAsia="Calibri" w:hAnsi="Times" w:cs="Calibri"/>
          <w:bCs/>
          <w:i/>
          <w:color w:val="000000" w:themeColor="text1"/>
        </w:rPr>
        <w:t>Toward a</w:t>
      </w:r>
      <w:r w:rsidR="00774A7A">
        <w:rPr>
          <w:rFonts w:ascii="Times" w:eastAsia="Calibri" w:hAnsi="Times" w:cs="Calibri"/>
          <w:bCs/>
          <w:i/>
          <w:color w:val="000000" w:themeColor="text1"/>
        </w:rPr>
        <w:t xml:space="preserve"> framework for teacher resident</w:t>
      </w:r>
      <w:r w:rsidR="00774A7A">
        <w:rPr>
          <w:rFonts w:ascii="Times" w:eastAsia="Calibri" w:hAnsi="Times" w:cs="Calibri"/>
          <w:bCs/>
          <w:i/>
          <w:color w:val="000000" w:themeColor="text1"/>
        </w:rPr>
        <w:tab/>
      </w:r>
      <w:r w:rsidRPr="003F32BE">
        <w:rPr>
          <w:rFonts w:ascii="Times" w:eastAsia="Calibri" w:hAnsi="Times" w:cs="Calibri"/>
          <w:bCs/>
          <w:i/>
          <w:color w:val="000000" w:themeColor="text1"/>
        </w:rPr>
        <w:t>success</w:t>
      </w:r>
      <w:r>
        <w:rPr>
          <w:rFonts w:ascii="Times" w:eastAsia="Calibri" w:hAnsi="Times" w:cs="Calibri"/>
          <w:bCs/>
          <w:color w:val="000000" w:themeColor="text1"/>
        </w:rPr>
        <w:t>.</w:t>
      </w:r>
      <w:r>
        <w:rPr>
          <w:rFonts w:ascii="Times" w:eastAsia="Calibri" w:hAnsi="Times" w:cs="Calibri"/>
          <w:bCs/>
          <w:color w:val="000000" w:themeColor="text1"/>
        </w:rPr>
        <w:tab/>
      </w:r>
      <w:r w:rsidR="003F32BE">
        <w:rPr>
          <w:rFonts w:ascii="Times" w:eastAsia="Calibri" w:hAnsi="Times" w:cs="Calibri"/>
          <w:bCs/>
          <w:color w:val="000000" w:themeColor="text1"/>
        </w:rPr>
        <w:t>[</w:t>
      </w:r>
      <w:r>
        <w:rPr>
          <w:rFonts w:ascii="Times" w:eastAsia="Calibri" w:hAnsi="Times" w:cs="Calibri"/>
          <w:bCs/>
          <w:color w:val="000000" w:themeColor="text1"/>
        </w:rPr>
        <w:t>Paper present</w:t>
      </w:r>
      <w:r w:rsidR="003F32BE">
        <w:rPr>
          <w:rFonts w:ascii="Times" w:eastAsia="Calibri" w:hAnsi="Times" w:cs="Calibri"/>
          <w:bCs/>
          <w:color w:val="000000" w:themeColor="text1"/>
        </w:rPr>
        <w:t>ation].</w:t>
      </w:r>
      <w:r>
        <w:rPr>
          <w:rFonts w:ascii="Times" w:eastAsia="Calibri" w:hAnsi="Times" w:cs="Calibri"/>
          <w:bCs/>
          <w:color w:val="000000" w:themeColor="text1"/>
        </w:rPr>
        <w:t xml:space="preserve"> American Educational Research Association</w:t>
      </w:r>
      <w:r w:rsidR="003F32BE">
        <w:rPr>
          <w:rFonts w:ascii="Times" w:eastAsia="Calibri" w:hAnsi="Times" w:cs="Calibri"/>
          <w:bCs/>
          <w:color w:val="000000" w:themeColor="text1"/>
        </w:rPr>
        <w:t>,</w:t>
      </w:r>
      <w:r>
        <w:rPr>
          <w:rFonts w:ascii="Times" w:eastAsia="Calibri" w:hAnsi="Times" w:cs="Calibri"/>
          <w:bCs/>
          <w:color w:val="000000" w:themeColor="text1"/>
        </w:rPr>
        <w:t xml:space="preserve"> Washington, D.C</w:t>
      </w:r>
      <w:r w:rsidR="00774A7A">
        <w:rPr>
          <w:rFonts w:ascii="Times" w:eastAsia="Calibri" w:hAnsi="Times" w:cs="Calibri"/>
          <w:bCs/>
          <w:color w:val="000000" w:themeColor="text1"/>
        </w:rPr>
        <w:t>,</w:t>
      </w:r>
      <w:r w:rsidR="00774A7A">
        <w:rPr>
          <w:rFonts w:ascii="Times" w:eastAsia="Calibri" w:hAnsi="Times" w:cs="Calibri"/>
          <w:bCs/>
          <w:color w:val="000000" w:themeColor="text1"/>
        </w:rPr>
        <w:tab/>
        <w:t xml:space="preserve">United </w:t>
      </w:r>
      <w:r w:rsidR="003F32BE">
        <w:rPr>
          <w:rFonts w:ascii="Times" w:eastAsia="Calibri" w:hAnsi="Times" w:cs="Calibri"/>
          <w:bCs/>
          <w:color w:val="000000" w:themeColor="text1"/>
        </w:rPr>
        <w:t>States</w:t>
      </w:r>
      <w:r>
        <w:rPr>
          <w:rFonts w:ascii="Times" w:eastAsia="Calibri" w:hAnsi="Times" w:cs="Calibri"/>
          <w:bCs/>
          <w:color w:val="000000" w:themeColor="text1"/>
        </w:rPr>
        <w:t>.</w:t>
      </w:r>
      <w:r w:rsidR="003F32BE">
        <w:rPr>
          <w:rFonts w:ascii="Times" w:eastAsia="Calibri" w:hAnsi="Times" w:cs="Calibri"/>
          <w:bCs/>
          <w:color w:val="000000" w:themeColor="text1"/>
        </w:rPr>
        <w:t xml:space="preserve"> </w:t>
      </w:r>
    </w:p>
    <w:p w14:paraId="457A56F0" w14:textId="32562B0D" w:rsidR="00AA1752" w:rsidRPr="003F32BE" w:rsidRDefault="00AD66A2" w:rsidP="003F32B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Cs/>
          <w:color w:val="000000" w:themeColor="text1"/>
        </w:rPr>
      </w:pPr>
      <w:hyperlink r:id="rId32" w:history="1">
        <w:r w:rsidR="003F32BE" w:rsidRPr="00257FE5">
          <w:rPr>
            <w:rStyle w:val="Hyperlink"/>
            <w:rFonts w:ascii="Times New Roman" w:hAnsi="Times New Roman" w:cs="Times New Roman"/>
          </w:rPr>
          <w:t>https://www.aera.net/Events-Meetings/Annual-Meeting/Program/2016-Annual-Meeting-Program</w:t>
        </w:r>
      </w:hyperlink>
    </w:p>
    <w:p w14:paraId="44B765B4" w14:textId="70259670" w:rsidR="0087205A" w:rsidRDefault="007001F1" w:rsidP="007001F1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Marshall, D.T. (2016</w:t>
      </w:r>
      <w:r w:rsidR="0087205A">
        <w:rPr>
          <w:rFonts w:ascii="Times" w:eastAsia="Calibri" w:hAnsi="Times" w:cs="Calibri"/>
          <w:bCs/>
          <w:color w:val="000000" w:themeColor="text1"/>
        </w:rPr>
        <w:t>, March 9-10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87205A">
        <w:rPr>
          <w:rFonts w:ascii="Times" w:eastAsia="Calibri" w:hAnsi="Times" w:cs="Calibri"/>
          <w:bCs/>
          <w:i/>
          <w:color w:val="000000" w:themeColor="text1"/>
        </w:rPr>
        <w:t>Equity and access in charter schools: Issues and solutions</w:t>
      </w:r>
      <w:r w:rsidR="0087205A">
        <w:rPr>
          <w:rFonts w:ascii="Times" w:eastAsia="Calibri" w:hAnsi="Times" w:cs="Calibri"/>
          <w:bCs/>
          <w:color w:val="000000" w:themeColor="text1"/>
        </w:rPr>
        <w:t xml:space="preserve"> [Paper</w:t>
      </w:r>
      <w:r w:rsidR="0087205A">
        <w:rPr>
          <w:rFonts w:ascii="Times" w:eastAsia="Calibri" w:hAnsi="Times" w:cs="Calibri"/>
          <w:bCs/>
          <w:color w:val="000000" w:themeColor="text1"/>
        </w:rPr>
        <w:tab/>
        <w:t>presentation]</w:t>
      </w:r>
      <w:r>
        <w:rPr>
          <w:rFonts w:ascii="Times" w:eastAsia="Calibri" w:hAnsi="Times" w:cs="Calibri"/>
          <w:bCs/>
          <w:color w:val="000000" w:themeColor="text1"/>
        </w:rPr>
        <w:t>. City, Culture, and Community Graduate Symposium</w:t>
      </w:r>
      <w:r w:rsidR="0087205A">
        <w:rPr>
          <w:rFonts w:ascii="Times" w:eastAsia="Calibri" w:hAnsi="Times" w:cs="Calibri"/>
          <w:bCs/>
          <w:color w:val="000000" w:themeColor="text1"/>
        </w:rPr>
        <w:t xml:space="preserve">, Tulane University, </w:t>
      </w:r>
      <w:r>
        <w:rPr>
          <w:rFonts w:ascii="Times" w:eastAsia="Calibri" w:hAnsi="Times" w:cs="Calibri"/>
          <w:bCs/>
          <w:color w:val="000000" w:themeColor="text1"/>
        </w:rPr>
        <w:t>New</w:t>
      </w:r>
      <w:r w:rsidR="0087205A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Orleans,</w:t>
      </w:r>
      <w:r w:rsidR="0087205A">
        <w:rPr>
          <w:rFonts w:ascii="Times" w:eastAsia="Calibri" w:hAnsi="Times" w:cs="Calibri"/>
          <w:bCs/>
          <w:color w:val="000000" w:themeColor="text1"/>
        </w:rPr>
        <w:t xml:space="preserve"> </w:t>
      </w:r>
      <w:r>
        <w:rPr>
          <w:rFonts w:ascii="Times" w:eastAsia="Calibri" w:hAnsi="Times" w:cs="Calibri"/>
          <w:bCs/>
          <w:color w:val="000000" w:themeColor="text1"/>
        </w:rPr>
        <w:t>Louisiana</w:t>
      </w:r>
      <w:r w:rsidR="0087205A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  <w:r w:rsidR="0087205A">
        <w:rPr>
          <w:rFonts w:ascii="Times" w:eastAsia="Calibri" w:hAnsi="Times" w:cs="Calibri"/>
          <w:bCs/>
          <w:color w:val="000000" w:themeColor="text1"/>
        </w:rPr>
        <w:t xml:space="preserve"> </w:t>
      </w:r>
      <w:hyperlink r:id="rId33" w:history="1">
        <w:r w:rsidR="0087205A" w:rsidRPr="003F0A52">
          <w:rPr>
            <w:rStyle w:val="Hyperlink"/>
            <w:rFonts w:ascii="Times" w:eastAsia="Calibri" w:hAnsi="Times" w:cs="Calibri"/>
            <w:bCs/>
          </w:rPr>
          <w:t>https://ccc.tulane.edu/symposium/2017</w:t>
        </w:r>
      </w:hyperlink>
    </w:p>
    <w:p w14:paraId="38E0ADF8" w14:textId="1C70D547" w:rsidR="00D51D20" w:rsidRDefault="007001F1" w:rsidP="007001F1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Marshall, D.T., Love, S.M., &amp; Scott, L.A. (2016</w:t>
      </w:r>
      <w:r w:rsidR="0087205A">
        <w:rPr>
          <w:rFonts w:ascii="Times" w:eastAsia="Calibri" w:hAnsi="Times" w:cs="Calibri"/>
          <w:bCs/>
          <w:color w:val="000000" w:themeColor="text1"/>
        </w:rPr>
        <w:t>, February 10-12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87205A">
        <w:rPr>
          <w:rFonts w:ascii="Times" w:eastAsia="Calibri" w:hAnsi="Times" w:cs="Calibri"/>
          <w:bCs/>
          <w:i/>
          <w:color w:val="000000" w:themeColor="text1"/>
        </w:rPr>
        <w:t>Student perceptions of feedback in the</w:t>
      </w:r>
      <w:r w:rsidRPr="0087205A">
        <w:rPr>
          <w:rFonts w:ascii="Times" w:eastAsia="Calibri" w:hAnsi="Times" w:cs="Calibri"/>
          <w:bCs/>
          <w:i/>
          <w:color w:val="000000" w:themeColor="text1"/>
        </w:rPr>
        <w:tab/>
        <w:t>writing process for an online graduate research methods course</w:t>
      </w:r>
      <w:r w:rsidR="0087205A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="0087205A">
        <w:rPr>
          <w:rFonts w:ascii="Times" w:eastAsia="Calibri" w:hAnsi="Times" w:cs="Calibri"/>
          <w:bCs/>
          <w:color w:val="000000" w:themeColor="text1"/>
        </w:rPr>
        <w:t>[Poster presentation]</w:t>
      </w:r>
      <w:r>
        <w:rPr>
          <w:rFonts w:ascii="Times" w:eastAsia="Calibri" w:hAnsi="Times" w:cs="Calibri"/>
          <w:bCs/>
          <w:color w:val="000000" w:themeColor="text1"/>
        </w:rPr>
        <w:t>.</w:t>
      </w:r>
      <w:r w:rsidR="0087205A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Conference on Higher Education Pedagogy</w:t>
      </w:r>
      <w:r w:rsidR="0087205A">
        <w:rPr>
          <w:rFonts w:ascii="Times" w:eastAsia="Calibri" w:hAnsi="Times" w:cs="Calibri"/>
          <w:bCs/>
          <w:color w:val="000000" w:themeColor="text1"/>
        </w:rPr>
        <w:t xml:space="preserve">, </w:t>
      </w:r>
      <w:r>
        <w:rPr>
          <w:rFonts w:ascii="Times" w:eastAsia="Calibri" w:hAnsi="Times" w:cs="Calibri"/>
          <w:bCs/>
          <w:color w:val="000000" w:themeColor="text1"/>
        </w:rPr>
        <w:t>Virginia Tech</w:t>
      </w:r>
      <w:r w:rsidR="0087205A">
        <w:rPr>
          <w:rFonts w:ascii="Times" w:eastAsia="Calibri" w:hAnsi="Times" w:cs="Calibri"/>
          <w:bCs/>
          <w:color w:val="000000" w:themeColor="text1"/>
        </w:rPr>
        <w:t xml:space="preserve">, </w:t>
      </w:r>
      <w:r>
        <w:rPr>
          <w:rFonts w:ascii="Times" w:eastAsia="Calibri" w:hAnsi="Times" w:cs="Calibri"/>
          <w:bCs/>
          <w:color w:val="000000" w:themeColor="text1"/>
        </w:rPr>
        <w:t>Blacksburg, Virginia</w:t>
      </w:r>
      <w:r w:rsidR="0087205A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</w:p>
    <w:p w14:paraId="54A60840" w14:textId="633BCB1C" w:rsidR="00D51D20" w:rsidRPr="000D7383" w:rsidRDefault="00AD66A2" w:rsidP="006F262C">
      <w:pPr>
        <w:autoSpaceDE w:val="0"/>
        <w:autoSpaceDN w:val="0"/>
        <w:adjustRightInd w:val="0"/>
        <w:spacing w:after="0" w:line="240" w:lineRule="auto"/>
        <w:ind w:left="720"/>
        <w:rPr>
          <w:rFonts w:ascii="Times" w:eastAsia="Calibri" w:hAnsi="Times" w:cs="Calibri"/>
          <w:bCs/>
          <w:color w:val="000000" w:themeColor="text1"/>
        </w:rPr>
      </w:pPr>
      <w:hyperlink r:id="rId34" w:history="1">
        <w:r w:rsidR="0087205A" w:rsidRPr="000D7383">
          <w:rPr>
            <w:rStyle w:val="Hyperlink"/>
            <w:rFonts w:ascii="Times" w:eastAsia="Calibri" w:hAnsi="Times" w:cs="Calibri"/>
            <w:bCs/>
          </w:rPr>
          <w:t>https://vtechworks.lib.vt.edu/bitstream/handle/10919/85328/CHEP_2016_Proceedings-1.pdf?sequence=1&amp;isAllowed=y</w:t>
        </w:r>
      </w:hyperlink>
    </w:p>
    <w:p w14:paraId="04C9DE16" w14:textId="6D1C322D" w:rsidR="007001F1" w:rsidRDefault="00AA1752" w:rsidP="00AA1752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 w:rsidRPr="000D7383">
        <w:rPr>
          <w:rFonts w:ascii="Times" w:eastAsia="Calibri" w:hAnsi="Times" w:cs="Calibri"/>
          <w:bCs/>
          <w:color w:val="000000" w:themeColor="text1"/>
        </w:rPr>
        <w:t>Scott, L.A., Temple, P., &amp; Marshall, D.T. (2015</w:t>
      </w:r>
      <w:r w:rsidR="000D7383" w:rsidRPr="000D7383">
        <w:rPr>
          <w:rFonts w:ascii="Times" w:eastAsia="Calibri" w:hAnsi="Times" w:cs="Calibri"/>
          <w:bCs/>
          <w:color w:val="000000" w:themeColor="text1"/>
        </w:rPr>
        <w:t>, October 11-14</w:t>
      </w:r>
      <w:r w:rsidRPr="000D7383"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0D7383">
        <w:rPr>
          <w:rFonts w:ascii="Times" w:eastAsia="Calibri" w:hAnsi="Times" w:cs="Calibri"/>
          <w:bCs/>
          <w:i/>
          <w:color w:val="000000" w:themeColor="text1"/>
        </w:rPr>
        <w:t>Stu</w:t>
      </w:r>
      <w:r w:rsidR="000D7383" w:rsidRPr="000D7383">
        <w:rPr>
          <w:rFonts w:ascii="Times" w:eastAsia="Calibri" w:hAnsi="Times" w:cs="Calibri"/>
          <w:bCs/>
          <w:i/>
          <w:color w:val="000000" w:themeColor="text1"/>
        </w:rPr>
        <w:t>dents’ perceptions of universal</w:t>
      </w:r>
      <w:r w:rsidR="000D7383" w:rsidRPr="000D7383">
        <w:rPr>
          <w:rFonts w:ascii="Times" w:eastAsia="Calibri" w:hAnsi="Times" w:cs="Calibri"/>
          <w:bCs/>
          <w:i/>
          <w:color w:val="000000" w:themeColor="text1"/>
        </w:rPr>
        <w:tab/>
        <w:t xml:space="preserve">design for </w:t>
      </w:r>
      <w:r w:rsidRPr="000D7383">
        <w:rPr>
          <w:rFonts w:ascii="Times" w:eastAsia="Calibri" w:hAnsi="Times" w:cs="Calibri"/>
          <w:bCs/>
          <w:i/>
          <w:color w:val="000000" w:themeColor="text1"/>
        </w:rPr>
        <w:t>learning in online college courses</w:t>
      </w:r>
      <w:r w:rsidRPr="000D7383">
        <w:rPr>
          <w:rFonts w:ascii="Times" w:eastAsia="Calibri" w:hAnsi="Times" w:cs="Calibri"/>
          <w:bCs/>
          <w:color w:val="000000" w:themeColor="text1"/>
        </w:rPr>
        <w:t xml:space="preserve">. </w:t>
      </w:r>
      <w:r w:rsidR="000D7383" w:rsidRPr="000D7383">
        <w:rPr>
          <w:rFonts w:ascii="Times" w:eastAsia="Calibri" w:hAnsi="Times" w:cs="Calibri"/>
          <w:bCs/>
          <w:color w:val="000000" w:themeColor="text1"/>
        </w:rPr>
        <w:t>[</w:t>
      </w:r>
      <w:r w:rsidRPr="000D7383">
        <w:rPr>
          <w:rFonts w:ascii="Times" w:eastAsia="Calibri" w:hAnsi="Times" w:cs="Calibri"/>
          <w:bCs/>
          <w:color w:val="000000" w:themeColor="text1"/>
        </w:rPr>
        <w:t>P</w:t>
      </w:r>
      <w:r w:rsidR="00BA0D9E" w:rsidRPr="000D7383">
        <w:rPr>
          <w:rFonts w:ascii="Times" w:eastAsia="Calibri" w:hAnsi="Times" w:cs="Calibri"/>
          <w:bCs/>
          <w:color w:val="000000" w:themeColor="text1"/>
        </w:rPr>
        <w:t>ape</w:t>
      </w:r>
      <w:r w:rsidRPr="000D7383">
        <w:rPr>
          <w:rFonts w:ascii="Times" w:eastAsia="Calibri" w:hAnsi="Times" w:cs="Calibri"/>
          <w:bCs/>
          <w:color w:val="000000" w:themeColor="text1"/>
        </w:rPr>
        <w:t>r present</w:t>
      </w:r>
      <w:r w:rsidR="000D7383" w:rsidRPr="000D7383">
        <w:rPr>
          <w:rFonts w:ascii="Times" w:eastAsia="Calibri" w:hAnsi="Times" w:cs="Calibri"/>
          <w:bCs/>
          <w:color w:val="000000" w:themeColor="text1"/>
        </w:rPr>
        <w:t>ation].</w:t>
      </w:r>
      <w:r w:rsidRPr="000D7383">
        <w:rPr>
          <w:rFonts w:ascii="Times" w:eastAsia="Calibri" w:hAnsi="Times" w:cs="Calibri"/>
          <w:bCs/>
          <w:color w:val="000000" w:themeColor="text1"/>
        </w:rPr>
        <w:t xml:space="preserve"> International Education</w:t>
      </w:r>
      <w:r w:rsidRPr="000D7383">
        <w:rPr>
          <w:rFonts w:ascii="Times" w:eastAsia="Calibri" w:hAnsi="Times" w:cs="Calibri"/>
          <w:bCs/>
          <w:color w:val="000000" w:themeColor="text1"/>
        </w:rPr>
        <w:tab/>
        <w:t>Conference in Las Vegas, Nevada</w:t>
      </w:r>
      <w:r w:rsidR="000D7383" w:rsidRPr="000D7383">
        <w:rPr>
          <w:rFonts w:ascii="Times" w:eastAsia="Calibri" w:hAnsi="Times" w:cs="Calibri"/>
          <w:bCs/>
          <w:color w:val="000000" w:themeColor="text1"/>
        </w:rPr>
        <w:t>, United States</w:t>
      </w:r>
      <w:r w:rsidRPr="000D7383">
        <w:rPr>
          <w:rFonts w:ascii="Times" w:eastAsia="Calibri" w:hAnsi="Times" w:cs="Calibri"/>
          <w:bCs/>
          <w:color w:val="000000" w:themeColor="text1"/>
        </w:rPr>
        <w:t>.</w:t>
      </w:r>
    </w:p>
    <w:p w14:paraId="2F425FCB" w14:textId="7B3F47C8" w:rsidR="00D1530C" w:rsidRDefault="00AA1752" w:rsidP="00AA1752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lastRenderedPageBreak/>
        <w:t>Marshall, D.T., &amp; Scott, M.R. (2015</w:t>
      </w:r>
      <w:r w:rsidR="00D1530C">
        <w:rPr>
          <w:rFonts w:ascii="Times" w:eastAsia="Calibri" w:hAnsi="Times" w:cs="Calibri"/>
          <w:bCs/>
          <w:color w:val="000000" w:themeColor="text1"/>
        </w:rPr>
        <w:t>, April 16-20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D1530C">
        <w:rPr>
          <w:rFonts w:ascii="Times" w:eastAsia="Calibri" w:hAnsi="Times" w:cs="Calibri"/>
          <w:bCs/>
          <w:i/>
          <w:color w:val="000000" w:themeColor="text1"/>
        </w:rPr>
        <w:t>Urban teacher residencies: Indicators of successful</w:t>
      </w:r>
      <w:r w:rsidRPr="00D1530C">
        <w:rPr>
          <w:rFonts w:ascii="Times" w:eastAsia="Calibri" w:hAnsi="Times" w:cs="Calibri"/>
          <w:bCs/>
          <w:i/>
          <w:color w:val="000000" w:themeColor="text1"/>
        </w:rPr>
        <w:tab/>
        <w:t>recruitment.</w:t>
      </w:r>
      <w:r>
        <w:rPr>
          <w:rFonts w:ascii="Times" w:eastAsia="Calibri" w:hAnsi="Times" w:cs="Calibri"/>
          <w:bCs/>
          <w:color w:val="000000" w:themeColor="text1"/>
        </w:rPr>
        <w:t xml:space="preserve"> </w:t>
      </w:r>
      <w:r w:rsidR="00D1530C">
        <w:rPr>
          <w:rFonts w:ascii="Times" w:eastAsia="Calibri" w:hAnsi="Times" w:cs="Calibri"/>
          <w:bCs/>
          <w:color w:val="000000" w:themeColor="text1"/>
        </w:rPr>
        <w:t>[Roundtable</w:t>
      </w:r>
      <w:r>
        <w:rPr>
          <w:rFonts w:ascii="Times" w:eastAsia="Calibri" w:hAnsi="Times" w:cs="Calibri"/>
          <w:bCs/>
          <w:color w:val="000000" w:themeColor="text1"/>
        </w:rPr>
        <w:t xml:space="preserve"> present</w:t>
      </w:r>
      <w:r w:rsidR="00D1530C">
        <w:rPr>
          <w:rFonts w:ascii="Times" w:eastAsia="Calibri" w:hAnsi="Times" w:cs="Calibri"/>
          <w:bCs/>
          <w:color w:val="000000" w:themeColor="text1"/>
        </w:rPr>
        <w:t>ation].</w:t>
      </w:r>
      <w:r>
        <w:rPr>
          <w:rFonts w:ascii="Times" w:eastAsia="Calibri" w:hAnsi="Times" w:cs="Calibri"/>
          <w:bCs/>
          <w:color w:val="000000" w:themeColor="text1"/>
        </w:rPr>
        <w:t xml:space="preserve"> </w:t>
      </w:r>
      <w:r w:rsidR="00D1530C">
        <w:rPr>
          <w:rFonts w:ascii="Times" w:eastAsia="Calibri" w:hAnsi="Times" w:cs="Calibri"/>
          <w:bCs/>
          <w:color w:val="000000" w:themeColor="text1"/>
        </w:rPr>
        <w:t>American Educational Research Association in Chicago,</w:t>
      </w:r>
      <w:r w:rsidR="00D1530C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Illinois</w:t>
      </w:r>
      <w:r w:rsidR="00D1530C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  <w:r w:rsidR="00D1530C">
        <w:rPr>
          <w:rFonts w:ascii="Times" w:eastAsia="Calibri" w:hAnsi="Times" w:cs="Calibri"/>
          <w:bCs/>
          <w:color w:val="000000" w:themeColor="text1"/>
        </w:rPr>
        <w:t xml:space="preserve"> </w:t>
      </w:r>
      <w:hyperlink r:id="rId35" w:history="1">
        <w:r w:rsidR="00D1530C" w:rsidRPr="00257FE5">
          <w:rPr>
            <w:rStyle w:val="Hyperlink"/>
          </w:rPr>
          <w:t>https://www.aera.net/Events-Meetings/Annual-Meeting/Previous</w:t>
        </w:r>
        <w:r w:rsidR="00D1530C" w:rsidRPr="00D1530C">
          <w:rPr>
            <w:rStyle w:val="Hyperlink"/>
            <w:u w:val="none"/>
          </w:rPr>
          <w:tab/>
        </w:r>
        <w:r w:rsidR="00D1530C" w:rsidRPr="00257FE5">
          <w:rPr>
            <w:rStyle w:val="Hyperlink"/>
          </w:rPr>
          <w:t>Annual-Meetings/2015-Annual-Meeting</w:t>
        </w:r>
      </w:hyperlink>
    </w:p>
    <w:p w14:paraId="245F8213" w14:textId="0B85C854" w:rsidR="007001F1" w:rsidRPr="000D7383" w:rsidRDefault="007001F1" w:rsidP="00AA17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 xml:space="preserve">Scott, L.A., Temple, P., Marshall, D.T., &amp; </w:t>
      </w:r>
      <w:proofErr w:type="spellStart"/>
      <w:r>
        <w:rPr>
          <w:rFonts w:ascii="Times" w:eastAsia="Calibri" w:hAnsi="Times" w:cs="Calibri"/>
          <w:bCs/>
          <w:color w:val="000000" w:themeColor="text1"/>
        </w:rPr>
        <w:t>Bartholemew</w:t>
      </w:r>
      <w:proofErr w:type="spellEnd"/>
      <w:r>
        <w:rPr>
          <w:rFonts w:ascii="Times" w:eastAsia="Calibri" w:hAnsi="Times" w:cs="Calibri"/>
          <w:bCs/>
          <w:color w:val="000000" w:themeColor="text1"/>
        </w:rPr>
        <w:t>, C. (2015</w:t>
      </w:r>
      <w:r w:rsidR="000D7383">
        <w:rPr>
          <w:rFonts w:ascii="Times" w:eastAsia="Calibri" w:hAnsi="Times" w:cs="Calibri"/>
          <w:bCs/>
          <w:color w:val="000000" w:themeColor="text1"/>
        </w:rPr>
        <w:t>, January 4-8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="000D7383">
        <w:rPr>
          <w:rFonts w:ascii="Times" w:eastAsia="Calibri" w:hAnsi="Times" w:cs="Calibri"/>
          <w:bCs/>
          <w:i/>
          <w:color w:val="000000" w:themeColor="text1"/>
        </w:rPr>
        <w:t>Preparing special</w:t>
      </w:r>
      <w:r w:rsidR="000D7383">
        <w:rPr>
          <w:rFonts w:ascii="Times" w:eastAsia="Calibri" w:hAnsi="Times" w:cs="Calibri"/>
          <w:bCs/>
          <w:i/>
          <w:color w:val="000000" w:themeColor="text1"/>
        </w:rPr>
        <w:tab/>
        <w:t xml:space="preserve">education </w:t>
      </w:r>
      <w:r w:rsidRPr="000D7383">
        <w:rPr>
          <w:rFonts w:ascii="Times" w:eastAsia="Calibri" w:hAnsi="Times" w:cs="Calibri"/>
          <w:bCs/>
          <w:i/>
          <w:color w:val="000000" w:themeColor="text1"/>
        </w:rPr>
        <w:t>teachers online: A study on a higher education program’s transition</w:t>
      </w:r>
      <w:r>
        <w:rPr>
          <w:rFonts w:ascii="Times" w:eastAsia="Calibri" w:hAnsi="Times" w:cs="Calibri"/>
          <w:bCs/>
          <w:color w:val="000000" w:themeColor="text1"/>
        </w:rPr>
        <w:t xml:space="preserve">. </w:t>
      </w:r>
      <w:r w:rsidR="000D7383">
        <w:rPr>
          <w:rFonts w:ascii="Times" w:eastAsia="Calibri" w:hAnsi="Times" w:cs="Calibri"/>
          <w:bCs/>
          <w:color w:val="000000" w:themeColor="text1"/>
        </w:rPr>
        <w:t>[</w:t>
      </w:r>
      <w:r>
        <w:rPr>
          <w:rFonts w:ascii="Times" w:eastAsia="Calibri" w:hAnsi="Times" w:cs="Calibri"/>
          <w:bCs/>
          <w:color w:val="000000" w:themeColor="text1"/>
        </w:rPr>
        <w:t>P</w:t>
      </w:r>
      <w:r w:rsidR="00BA0D9E">
        <w:rPr>
          <w:rFonts w:ascii="Times" w:eastAsia="Calibri" w:hAnsi="Times" w:cs="Calibri"/>
          <w:bCs/>
          <w:color w:val="000000" w:themeColor="text1"/>
        </w:rPr>
        <w:t>ost</w:t>
      </w:r>
      <w:r w:rsidR="000D7383">
        <w:rPr>
          <w:rFonts w:ascii="Times" w:eastAsia="Calibri" w:hAnsi="Times" w:cs="Calibri"/>
          <w:bCs/>
          <w:color w:val="000000" w:themeColor="text1"/>
        </w:rPr>
        <w:t>er</w:t>
      </w:r>
      <w:r w:rsidR="000D7383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present</w:t>
      </w:r>
      <w:r w:rsidR="000D7383">
        <w:rPr>
          <w:rFonts w:ascii="Times" w:eastAsia="Calibri" w:hAnsi="Times" w:cs="Calibri"/>
          <w:bCs/>
          <w:color w:val="000000" w:themeColor="text1"/>
        </w:rPr>
        <w:t xml:space="preserve">ation]. </w:t>
      </w:r>
      <w:r>
        <w:rPr>
          <w:rFonts w:ascii="Times" w:eastAsia="Calibri" w:hAnsi="Times" w:cs="Calibri"/>
          <w:bCs/>
          <w:color w:val="000000" w:themeColor="text1"/>
        </w:rPr>
        <w:t>Hawaiian Conference on Education in Honolulu, Hawaii</w:t>
      </w:r>
      <w:r w:rsidR="000D7383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</w:p>
    <w:p w14:paraId="07A89349" w14:textId="7D7B7E8C" w:rsidR="000D7383" w:rsidRPr="000D7383" w:rsidRDefault="000D7383" w:rsidP="00AA17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</w:rPr>
      </w:pPr>
      <w:r w:rsidRPr="000D7383">
        <w:rPr>
          <w:rFonts w:ascii="Times New Roman" w:eastAsia="Calibri" w:hAnsi="Times New Roman" w:cs="Times New Roman"/>
          <w:bCs/>
          <w:color w:val="000000" w:themeColor="text1"/>
        </w:rPr>
        <w:tab/>
      </w:r>
      <w:hyperlink r:id="rId36" w:history="1">
        <w:r w:rsidRPr="000D7383">
          <w:rPr>
            <w:rStyle w:val="Hyperlink"/>
            <w:rFonts w:ascii="Times New Roman" w:hAnsi="Times New Roman" w:cs="Times New Roman"/>
          </w:rPr>
          <w:t>http://hiceducation.org/wp-content/uploads/proceedings-library/EDU2015.pdf</w:t>
        </w:r>
      </w:hyperlink>
    </w:p>
    <w:p w14:paraId="16192A29" w14:textId="77777777" w:rsidR="00E1769C" w:rsidRDefault="00E1769C" w:rsidP="00AA1752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Marshall, D.T. (</w:t>
      </w:r>
      <w:r w:rsidR="00AA1752">
        <w:rPr>
          <w:rFonts w:ascii="Times" w:eastAsia="Calibri" w:hAnsi="Times" w:cs="Calibri"/>
          <w:bCs/>
          <w:color w:val="000000" w:themeColor="text1"/>
        </w:rPr>
        <w:t>2011</w:t>
      </w:r>
      <w:r w:rsidR="000D7383">
        <w:rPr>
          <w:rFonts w:ascii="Times" w:eastAsia="Calibri" w:hAnsi="Times" w:cs="Calibri"/>
          <w:bCs/>
          <w:color w:val="000000" w:themeColor="text1"/>
        </w:rPr>
        <w:t>, March 25-26</w:t>
      </w:r>
      <w:r w:rsidR="00AA1752">
        <w:rPr>
          <w:rFonts w:ascii="Times" w:eastAsia="Calibri" w:hAnsi="Times" w:cs="Calibri"/>
          <w:bCs/>
          <w:color w:val="000000" w:themeColor="text1"/>
        </w:rPr>
        <w:t xml:space="preserve">). </w:t>
      </w:r>
      <w:r w:rsidR="00AA1752" w:rsidRPr="000D7383">
        <w:rPr>
          <w:rFonts w:ascii="Times" w:eastAsia="Calibri" w:hAnsi="Times" w:cs="Calibri"/>
          <w:bCs/>
          <w:i/>
          <w:color w:val="000000" w:themeColor="text1"/>
        </w:rPr>
        <w:t>Creating a framework for digital game-based learning, knowledge</w:t>
      </w:r>
      <w:r w:rsidR="00AA1752" w:rsidRPr="000D7383">
        <w:rPr>
          <w:rFonts w:ascii="Times" w:eastAsia="Calibri" w:hAnsi="Times" w:cs="Calibri"/>
          <w:bCs/>
          <w:i/>
          <w:color w:val="000000" w:themeColor="text1"/>
        </w:rPr>
        <w:tab/>
        <w:t>construction, and classroom inclusion</w:t>
      </w:r>
      <w:r w:rsidR="00AA1752">
        <w:rPr>
          <w:rFonts w:ascii="Times" w:eastAsia="Calibri" w:hAnsi="Times" w:cs="Calibri"/>
          <w:bCs/>
          <w:color w:val="000000" w:themeColor="text1"/>
        </w:rPr>
        <w:t xml:space="preserve">. </w:t>
      </w:r>
      <w:r>
        <w:rPr>
          <w:rFonts w:ascii="Times" w:eastAsia="Calibri" w:hAnsi="Times" w:cs="Calibri"/>
          <w:bCs/>
          <w:color w:val="000000" w:themeColor="text1"/>
        </w:rPr>
        <w:t>[</w:t>
      </w:r>
      <w:r w:rsidR="00AA1752">
        <w:rPr>
          <w:rFonts w:ascii="Times" w:eastAsia="Calibri" w:hAnsi="Times" w:cs="Calibri"/>
          <w:bCs/>
          <w:color w:val="000000" w:themeColor="text1"/>
        </w:rPr>
        <w:t>Paper present</w:t>
      </w:r>
      <w:r>
        <w:rPr>
          <w:rFonts w:ascii="Times" w:eastAsia="Calibri" w:hAnsi="Times" w:cs="Calibri"/>
          <w:bCs/>
          <w:color w:val="000000" w:themeColor="text1"/>
        </w:rPr>
        <w:t>ation].</w:t>
      </w:r>
      <w:r w:rsidR="00AA1752">
        <w:rPr>
          <w:rFonts w:ascii="Times" w:eastAsia="Calibri" w:hAnsi="Times" w:cs="Calibri"/>
          <w:bCs/>
          <w:color w:val="000000" w:themeColor="text1"/>
        </w:rPr>
        <w:t xml:space="preserve"> International Education </w:t>
      </w:r>
      <w:r>
        <w:rPr>
          <w:rFonts w:ascii="Times" w:eastAsia="Calibri" w:hAnsi="Times" w:cs="Calibri"/>
          <w:bCs/>
          <w:color w:val="000000" w:themeColor="text1"/>
        </w:rPr>
        <w:t>Conference,</w:t>
      </w:r>
    </w:p>
    <w:p w14:paraId="4016E3E0" w14:textId="03F1859C" w:rsidR="00E1769C" w:rsidRPr="00E1769C" w:rsidRDefault="00AA1752" w:rsidP="00E1769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New York University</w:t>
      </w:r>
      <w:r w:rsidR="00E1769C">
        <w:rPr>
          <w:rFonts w:ascii="Times" w:eastAsia="Calibri" w:hAnsi="Times" w:cs="Calibri"/>
          <w:bCs/>
          <w:color w:val="000000" w:themeColor="text1"/>
        </w:rPr>
        <w:t>,</w:t>
      </w:r>
      <w:r>
        <w:rPr>
          <w:rFonts w:ascii="Times" w:eastAsia="Calibri" w:hAnsi="Times" w:cs="Calibri"/>
          <w:bCs/>
          <w:color w:val="000000" w:themeColor="text1"/>
        </w:rPr>
        <w:t xml:space="preserve"> New York, New York</w:t>
      </w:r>
      <w:r w:rsidR="00E1769C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  <w:r w:rsidR="00E1769C">
        <w:rPr>
          <w:rFonts w:ascii="Times New Roman" w:eastAsia="Calibri" w:hAnsi="Times New Roman" w:cs="Times New Roman"/>
          <w:bCs/>
          <w:color w:val="000000" w:themeColor="text1"/>
        </w:rPr>
        <w:tab/>
      </w:r>
      <w:hyperlink r:id="rId37" w:history="1">
        <w:r w:rsidR="00E1769C" w:rsidRPr="00257FE5">
          <w:rPr>
            <w:rStyle w:val="Hyperlink"/>
            <w:rFonts w:ascii="Times New Roman" w:hAnsi="Times New Roman" w:cs="Times New Roman"/>
          </w:rPr>
          <w:t>https://research.steinhardt.nyu.edu/scmsAdmin/media/users/rc1688/IEConferenceProgram2011.</w:t>
        </w:r>
        <w:r w:rsidR="00E1769C" w:rsidRPr="00E1769C">
          <w:rPr>
            <w:rStyle w:val="Hyperlink"/>
            <w:rFonts w:ascii="Times New Roman" w:hAnsi="Times New Roman" w:cs="Times New Roman"/>
            <w:u w:val="none"/>
          </w:rPr>
          <w:tab/>
        </w:r>
        <w:r w:rsidR="00E1769C" w:rsidRPr="00257FE5">
          <w:rPr>
            <w:rStyle w:val="Hyperlink"/>
            <w:rFonts w:ascii="Times New Roman" w:hAnsi="Times New Roman" w:cs="Times New Roman"/>
          </w:rPr>
          <w:t>df</w:t>
        </w:r>
      </w:hyperlink>
    </w:p>
    <w:p w14:paraId="2C9DAC0C" w14:textId="47FB1FAE" w:rsidR="00AA1752" w:rsidRDefault="00E1769C" w:rsidP="00AA1752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Marshall, D.T. (</w:t>
      </w:r>
      <w:r w:rsidR="00AA1752">
        <w:rPr>
          <w:rFonts w:ascii="Times" w:eastAsia="Calibri" w:hAnsi="Times" w:cs="Calibri"/>
          <w:bCs/>
          <w:color w:val="000000" w:themeColor="text1"/>
        </w:rPr>
        <w:t>2010</w:t>
      </w:r>
      <w:r>
        <w:rPr>
          <w:rFonts w:ascii="Times" w:eastAsia="Calibri" w:hAnsi="Times" w:cs="Calibri"/>
          <w:bCs/>
          <w:color w:val="000000" w:themeColor="text1"/>
        </w:rPr>
        <w:t>, February 5-7</w:t>
      </w:r>
      <w:r w:rsidR="00AA1752">
        <w:rPr>
          <w:rFonts w:ascii="Times" w:eastAsia="Calibri" w:hAnsi="Times" w:cs="Calibri"/>
          <w:bCs/>
          <w:color w:val="000000" w:themeColor="text1"/>
        </w:rPr>
        <w:t xml:space="preserve">). </w:t>
      </w:r>
      <w:r w:rsidR="00AA1752" w:rsidRPr="00E1769C">
        <w:rPr>
          <w:rFonts w:ascii="Times" w:eastAsia="Calibri" w:hAnsi="Times" w:cs="Calibri"/>
          <w:bCs/>
          <w:i/>
          <w:color w:val="000000" w:themeColor="text1"/>
        </w:rPr>
        <w:t>Facilitating knowledge-building t</w:t>
      </w:r>
      <w:r>
        <w:rPr>
          <w:rFonts w:ascii="Times" w:eastAsia="Calibri" w:hAnsi="Times" w:cs="Calibri"/>
          <w:bCs/>
          <w:i/>
          <w:color w:val="000000" w:themeColor="text1"/>
        </w:rPr>
        <w:t>hrough the integration of games</w:t>
      </w:r>
      <w:r>
        <w:rPr>
          <w:rFonts w:ascii="Times" w:eastAsia="Calibri" w:hAnsi="Times" w:cs="Calibri"/>
          <w:bCs/>
          <w:i/>
          <w:color w:val="000000" w:themeColor="text1"/>
        </w:rPr>
        <w:tab/>
        <w:t xml:space="preserve">and </w:t>
      </w:r>
      <w:r w:rsidR="00AA1752" w:rsidRPr="00E1769C">
        <w:rPr>
          <w:rFonts w:ascii="Times" w:eastAsia="Calibri" w:hAnsi="Times" w:cs="Calibri"/>
          <w:bCs/>
          <w:i/>
          <w:color w:val="000000" w:themeColor="text1"/>
        </w:rPr>
        <w:t>simulations in the classroom</w:t>
      </w:r>
      <w:r w:rsidR="00AA1752">
        <w:rPr>
          <w:rFonts w:ascii="Times" w:eastAsia="Calibri" w:hAnsi="Times" w:cs="Calibri"/>
          <w:bCs/>
          <w:color w:val="000000" w:themeColor="text1"/>
        </w:rPr>
        <w:t xml:space="preserve">. </w:t>
      </w:r>
      <w:r>
        <w:rPr>
          <w:rFonts w:ascii="Times" w:eastAsia="Calibri" w:hAnsi="Times" w:cs="Calibri"/>
          <w:bCs/>
          <w:color w:val="000000" w:themeColor="text1"/>
        </w:rPr>
        <w:t>[</w:t>
      </w:r>
      <w:r w:rsidR="00AA1752">
        <w:rPr>
          <w:rFonts w:ascii="Times" w:eastAsia="Calibri" w:hAnsi="Times" w:cs="Calibri"/>
          <w:bCs/>
          <w:color w:val="000000" w:themeColor="text1"/>
        </w:rPr>
        <w:t>Paper present</w:t>
      </w:r>
      <w:r>
        <w:rPr>
          <w:rFonts w:ascii="Times" w:eastAsia="Calibri" w:hAnsi="Times" w:cs="Calibri"/>
          <w:bCs/>
          <w:color w:val="000000" w:themeColor="text1"/>
        </w:rPr>
        <w:t>ation].</w:t>
      </w:r>
      <w:r w:rsidR="00AA1752">
        <w:rPr>
          <w:rFonts w:ascii="Times" w:eastAsia="Calibri" w:hAnsi="Times" w:cs="Calibri"/>
          <w:bCs/>
          <w:color w:val="000000" w:themeColor="text1"/>
        </w:rPr>
        <w:t xml:space="preserve"> </w:t>
      </w:r>
      <w:r>
        <w:rPr>
          <w:rFonts w:ascii="Times" w:eastAsia="Calibri" w:hAnsi="Times" w:cs="Calibri"/>
          <w:bCs/>
          <w:color w:val="000000" w:themeColor="text1"/>
        </w:rPr>
        <w:t>American Political Science Association’s</w:t>
      </w:r>
      <w:r>
        <w:rPr>
          <w:rFonts w:ascii="Times" w:eastAsia="Calibri" w:hAnsi="Times" w:cs="Calibri"/>
          <w:bCs/>
          <w:color w:val="000000" w:themeColor="text1"/>
        </w:rPr>
        <w:tab/>
      </w:r>
      <w:r w:rsidR="00AA1752">
        <w:rPr>
          <w:rFonts w:ascii="Times" w:eastAsia="Calibri" w:hAnsi="Times" w:cs="Calibri"/>
          <w:bCs/>
          <w:color w:val="000000" w:themeColor="text1"/>
        </w:rPr>
        <w:t>Teaching and Learning Conference</w:t>
      </w:r>
      <w:r>
        <w:rPr>
          <w:rFonts w:ascii="Times" w:eastAsia="Calibri" w:hAnsi="Times" w:cs="Calibri"/>
          <w:bCs/>
          <w:color w:val="000000" w:themeColor="text1"/>
        </w:rPr>
        <w:t>,</w:t>
      </w:r>
      <w:r w:rsidR="00AA1752">
        <w:rPr>
          <w:rFonts w:ascii="Times" w:eastAsia="Calibri" w:hAnsi="Times" w:cs="Calibri"/>
          <w:bCs/>
          <w:color w:val="000000" w:themeColor="text1"/>
        </w:rPr>
        <w:t xml:space="preserve"> Philadelphia, Pennsylvania</w:t>
      </w:r>
      <w:r>
        <w:rPr>
          <w:rFonts w:ascii="Times" w:eastAsia="Calibri" w:hAnsi="Times" w:cs="Calibri"/>
          <w:bCs/>
          <w:color w:val="000000" w:themeColor="text1"/>
        </w:rPr>
        <w:t>, United States</w:t>
      </w:r>
      <w:r w:rsidR="00AA1752">
        <w:rPr>
          <w:rFonts w:ascii="Times" w:eastAsia="Calibri" w:hAnsi="Times" w:cs="Calibri"/>
          <w:bCs/>
          <w:color w:val="000000" w:themeColor="text1"/>
        </w:rPr>
        <w:t>.</w:t>
      </w:r>
    </w:p>
    <w:p w14:paraId="5D4B33B1" w14:textId="53BB3DF7" w:rsidR="002E0E6E" w:rsidRPr="00F31E21" w:rsidRDefault="002E0E6E" w:rsidP="002E0E6E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Harmon, R.E., Marshall, D.T., &amp; Vance, D.E. (2009</w:t>
      </w:r>
      <w:r w:rsidR="00E1769C">
        <w:rPr>
          <w:rFonts w:ascii="Times" w:eastAsia="Calibri" w:hAnsi="Times" w:cs="Calibri"/>
          <w:bCs/>
          <w:color w:val="000000" w:themeColor="text1"/>
        </w:rPr>
        <w:t>, May 10-11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E1769C">
        <w:rPr>
          <w:rFonts w:ascii="Times" w:eastAsia="Calibri" w:hAnsi="Times" w:cs="Calibri"/>
          <w:bCs/>
          <w:i/>
          <w:color w:val="000000" w:themeColor="text1"/>
        </w:rPr>
        <w:t>Kids design online</w:t>
      </w:r>
      <w:r>
        <w:rPr>
          <w:rFonts w:ascii="Times" w:eastAsia="Calibri" w:hAnsi="Times" w:cs="Calibri"/>
          <w:bCs/>
          <w:color w:val="000000" w:themeColor="text1"/>
        </w:rPr>
        <w:t xml:space="preserve">. </w:t>
      </w:r>
      <w:r w:rsidR="00E1769C">
        <w:rPr>
          <w:rFonts w:ascii="Times" w:eastAsia="Calibri" w:hAnsi="Times" w:cs="Calibri"/>
          <w:bCs/>
          <w:color w:val="000000" w:themeColor="text1"/>
        </w:rPr>
        <w:t>[Paper</w:t>
      </w:r>
      <w:r w:rsidR="00E1769C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present</w:t>
      </w:r>
      <w:r w:rsidR="00E1769C">
        <w:rPr>
          <w:rFonts w:ascii="Times" w:eastAsia="Calibri" w:hAnsi="Times" w:cs="Calibri"/>
          <w:bCs/>
          <w:color w:val="000000" w:themeColor="text1"/>
        </w:rPr>
        <w:t>ation].</w:t>
      </w:r>
      <w:r>
        <w:rPr>
          <w:rFonts w:ascii="Times" w:eastAsia="Calibri" w:hAnsi="Times" w:cs="Calibri"/>
          <w:bCs/>
          <w:color w:val="000000" w:themeColor="text1"/>
        </w:rPr>
        <w:t xml:space="preserve"> Teachers College Educ</w:t>
      </w:r>
      <w:r w:rsidR="00E1769C">
        <w:rPr>
          <w:rFonts w:ascii="Times" w:eastAsia="Calibri" w:hAnsi="Times" w:cs="Calibri"/>
          <w:bCs/>
          <w:color w:val="000000" w:themeColor="text1"/>
        </w:rPr>
        <w:t>ational Technology Conference, Columbia University, New</w:t>
      </w:r>
      <w:r w:rsidR="00E1769C">
        <w:rPr>
          <w:rFonts w:ascii="Times" w:eastAsia="Calibri" w:hAnsi="Times" w:cs="Calibri"/>
          <w:bCs/>
          <w:color w:val="000000" w:themeColor="text1"/>
        </w:rPr>
        <w:tab/>
        <w:t xml:space="preserve">York, </w:t>
      </w:r>
      <w:r>
        <w:rPr>
          <w:rFonts w:ascii="Times" w:eastAsia="Calibri" w:hAnsi="Times" w:cs="Calibri"/>
          <w:bCs/>
          <w:color w:val="000000" w:themeColor="text1"/>
        </w:rPr>
        <w:t>New York</w:t>
      </w:r>
      <w:r w:rsidR="00E1769C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</w:p>
    <w:p w14:paraId="69763DB1" w14:textId="5812D49B" w:rsidR="0091620E" w:rsidRDefault="0091620E" w:rsidP="00AA1752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/>
          <w:bCs/>
          <w:color w:val="000000" w:themeColor="text1"/>
        </w:rPr>
      </w:pPr>
    </w:p>
    <w:p w14:paraId="3CEB45EF" w14:textId="7FE0ADBE" w:rsidR="007001F1" w:rsidRDefault="007001F1" w:rsidP="00AA1752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/>
          <w:bCs/>
          <w:color w:val="000000" w:themeColor="text1"/>
        </w:rPr>
      </w:pPr>
      <w:r>
        <w:rPr>
          <w:rFonts w:ascii="Times" w:eastAsia="Calibri" w:hAnsi="Times" w:cs="Calibri"/>
          <w:b/>
          <w:bCs/>
          <w:color w:val="000000" w:themeColor="text1"/>
        </w:rPr>
        <w:t xml:space="preserve">Other </w:t>
      </w:r>
      <w:r w:rsidR="001826FB">
        <w:rPr>
          <w:rFonts w:ascii="Times" w:eastAsia="Calibri" w:hAnsi="Times" w:cs="Calibri"/>
          <w:b/>
          <w:bCs/>
          <w:color w:val="000000" w:themeColor="text1"/>
        </w:rPr>
        <w:t>Presentations</w:t>
      </w:r>
      <w:r>
        <w:rPr>
          <w:rFonts w:ascii="Times" w:eastAsia="Calibri" w:hAnsi="Times" w:cs="Calibri"/>
          <w:b/>
          <w:bCs/>
          <w:color w:val="000000" w:themeColor="text1"/>
        </w:rPr>
        <w:t>:</w:t>
      </w:r>
    </w:p>
    <w:p w14:paraId="3483F3E8" w14:textId="4567972D" w:rsidR="007001F1" w:rsidRDefault="001826FB" w:rsidP="00AA1752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Marshall, D.T., Anderson, R.C., &amp; Adams, B. (Chairs). (2017</w:t>
      </w:r>
      <w:r w:rsidR="00E1769C">
        <w:rPr>
          <w:rFonts w:ascii="Times" w:eastAsia="Calibri" w:hAnsi="Times" w:cs="Calibri"/>
          <w:bCs/>
          <w:color w:val="000000" w:themeColor="text1"/>
        </w:rPr>
        <w:t>, April 27-May 1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="00E1769C">
        <w:rPr>
          <w:rFonts w:ascii="Times" w:eastAsia="Calibri" w:hAnsi="Times" w:cs="Calibri"/>
          <w:bCs/>
          <w:i/>
          <w:color w:val="000000" w:themeColor="text1"/>
        </w:rPr>
        <w:t>The power of working</w:t>
      </w:r>
      <w:r w:rsidR="00E1769C">
        <w:rPr>
          <w:rFonts w:ascii="Times" w:eastAsia="Calibri" w:hAnsi="Times" w:cs="Calibri"/>
          <w:bCs/>
          <w:i/>
          <w:color w:val="000000" w:themeColor="text1"/>
        </w:rPr>
        <w:tab/>
        <w:t xml:space="preserve">together: </w:t>
      </w:r>
      <w:r w:rsidRPr="00DD3E08">
        <w:rPr>
          <w:rFonts w:ascii="Times" w:eastAsia="Calibri" w:hAnsi="Times" w:cs="Calibri"/>
          <w:bCs/>
          <w:i/>
          <w:color w:val="000000" w:themeColor="text1"/>
        </w:rPr>
        <w:t>Highlighting highly effective district-university partnerships.</w:t>
      </w:r>
      <w:r>
        <w:rPr>
          <w:rFonts w:ascii="Times" w:eastAsia="Calibri" w:hAnsi="Times" w:cs="Calibri"/>
          <w:bCs/>
          <w:color w:val="000000" w:themeColor="text1"/>
        </w:rPr>
        <w:t xml:space="preserve"> </w:t>
      </w:r>
      <w:r w:rsidR="00E1769C">
        <w:rPr>
          <w:rFonts w:ascii="Times" w:eastAsia="Calibri" w:hAnsi="Times" w:cs="Calibri"/>
          <w:bCs/>
          <w:color w:val="000000" w:themeColor="text1"/>
        </w:rPr>
        <w:t>Division H Fireside Chat,</w:t>
      </w:r>
      <w:r w:rsidR="00E1769C">
        <w:rPr>
          <w:rFonts w:ascii="Times" w:eastAsia="Calibri" w:hAnsi="Times" w:cs="Calibri"/>
          <w:bCs/>
          <w:color w:val="000000" w:themeColor="text1"/>
        </w:rPr>
        <w:tab/>
        <w:t xml:space="preserve">American </w:t>
      </w:r>
      <w:r>
        <w:rPr>
          <w:rFonts w:ascii="Times" w:eastAsia="Calibri" w:hAnsi="Times" w:cs="Calibri"/>
          <w:bCs/>
          <w:color w:val="000000" w:themeColor="text1"/>
        </w:rPr>
        <w:t>Educational Research Association</w:t>
      </w:r>
      <w:r w:rsidR="00DD3E08">
        <w:rPr>
          <w:rFonts w:ascii="Times" w:eastAsia="Calibri" w:hAnsi="Times" w:cs="Calibri"/>
          <w:bCs/>
          <w:color w:val="000000" w:themeColor="text1"/>
        </w:rPr>
        <w:t>,</w:t>
      </w:r>
      <w:r>
        <w:rPr>
          <w:rFonts w:ascii="Times" w:eastAsia="Calibri" w:hAnsi="Times" w:cs="Calibri"/>
          <w:bCs/>
          <w:color w:val="000000" w:themeColor="text1"/>
        </w:rPr>
        <w:t xml:space="preserve"> San Antonio, Texas</w:t>
      </w:r>
      <w:r w:rsidR="00DD3E08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</w:p>
    <w:p w14:paraId="175DFEC1" w14:textId="6795F35C" w:rsidR="00CD04F8" w:rsidRDefault="00CD04F8" w:rsidP="00AA1752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ab/>
      </w:r>
      <w:hyperlink r:id="rId38" w:history="1">
        <w:r w:rsidRPr="003F0A52">
          <w:rPr>
            <w:rStyle w:val="Hyperlink"/>
            <w:rFonts w:ascii="Times" w:eastAsia="Calibri" w:hAnsi="Times" w:cs="Calibri"/>
            <w:bCs/>
          </w:rPr>
          <w:t>https://www.aera.net/Events-Meetings/Annual-Meeting/2017-Annual-Meeting-Program</w:t>
        </w:r>
      </w:hyperlink>
    </w:p>
    <w:p w14:paraId="109BDD8C" w14:textId="708A8883" w:rsidR="009823D0" w:rsidRDefault="009823D0" w:rsidP="005D56E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</w:p>
    <w:p w14:paraId="39B26553" w14:textId="1230AE75" w:rsidR="00AD66A2" w:rsidRDefault="00AD66A2" w:rsidP="005D56E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  <w:r>
        <w:rPr>
          <w:rFonts w:ascii="Times" w:hAnsi="Times" w:cs="Calibri,Bold"/>
          <w:b/>
          <w:bCs/>
          <w:color w:val="000000"/>
        </w:rPr>
        <w:t>Media Appearances</w:t>
      </w:r>
    </w:p>
    <w:p w14:paraId="70A166E3" w14:textId="2D1057A6" w:rsidR="00AD66A2" w:rsidRPr="00AD66A2" w:rsidRDefault="00AD66A2" w:rsidP="005D56E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>Marshall, D.T. (2020, October 16). Interview with Allison Keyes. Weekend Roundup. CBS News.</w:t>
      </w:r>
    </w:p>
    <w:p w14:paraId="11450F2A" w14:textId="77777777" w:rsidR="00AD66A2" w:rsidRDefault="00AD66A2" w:rsidP="005D56E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</w:p>
    <w:p w14:paraId="000B6461" w14:textId="0BE5FDC4" w:rsidR="005D56E2" w:rsidRDefault="005D56E2" w:rsidP="005D56E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 w:rsidRPr="00F31E21">
        <w:rPr>
          <w:rFonts w:ascii="Times" w:hAnsi="Times" w:cs="Calibri,Bold"/>
          <w:b/>
          <w:bCs/>
          <w:color w:val="000000"/>
        </w:rPr>
        <w:t>Teaching Interests:</w:t>
      </w:r>
      <w:r w:rsidRPr="00F31E21">
        <w:rPr>
          <w:rFonts w:ascii="Times" w:hAnsi="Times" w:cs="Calibri,Bold"/>
          <w:bCs/>
          <w:color w:val="000000"/>
        </w:rPr>
        <w:t xml:space="preserve"> Social science research methodology; </w:t>
      </w:r>
      <w:r>
        <w:rPr>
          <w:rFonts w:ascii="Times" w:hAnsi="Times" w:cs="Calibri,Bold"/>
          <w:bCs/>
          <w:color w:val="000000"/>
        </w:rPr>
        <w:t>program evaluation; survey research</w:t>
      </w:r>
    </w:p>
    <w:p w14:paraId="6B11C2F7" w14:textId="2371789D" w:rsidR="005D56E2" w:rsidRDefault="005D56E2" w:rsidP="005D56E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</w:p>
    <w:p w14:paraId="532CF4AD" w14:textId="7B8C2983" w:rsidR="005D56E2" w:rsidRDefault="005D56E2" w:rsidP="005D56E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  <w:r w:rsidRPr="005D56E2">
        <w:rPr>
          <w:rFonts w:ascii="Times" w:hAnsi="Times" w:cs="Calibri,Bold"/>
          <w:b/>
          <w:bCs/>
          <w:color w:val="000000"/>
        </w:rPr>
        <w:t>Courses Taught:</w:t>
      </w:r>
    </w:p>
    <w:p w14:paraId="4B218E96" w14:textId="31633FD0" w:rsidR="005D56E2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color w:val="000000"/>
        </w:rPr>
        <w:t>Instructor</w:t>
      </w:r>
      <w:r>
        <w:rPr>
          <w:rFonts w:ascii="Times" w:hAnsi="Times" w:cs="Calibri,Bold"/>
          <w:bCs/>
          <w:color w:val="000000"/>
        </w:rPr>
        <w:tab/>
      </w:r>
      <w:r w:rsidR="005D56E2">
        <w:rPr>
          <w:rFonts w:ascii="Times" w:hAnsi="Times" w:cs="Calibri,Bold"/>
          <w:bCs/>
          <w:color w:val="000000"/>
        </w:rPr>
        <w:t>ERMA 7200</w:t>
      </w:r>
      <w:r>
        <w:rPr>
          <w:rFonts w:ascii="Times" w:hAnsi="Times" w:cs="Calibri,Bold"/>
          <w:bCs/>
          <w:color w:val="000000"/>
        </w:rPr>
        <w:t xml:space="preserve"> – Basic Methods in Educational Research </w:t>
      </w:r>
      <w:r w:rsidRPr="002D3155">
        <w:rPr>
          <w:rFonts w:ascii="Times" w:hAnsi="Times" w:cs="Calibri,Bold"/>
          <w:bCs/>
          <w:i/>
          <w:color w:val="000000"/>
        </w:rPr>
        <w:t>(Auburn University</w:t>
      </w:r>
      <w:r>
        <w:rPr>
          <w:rFonts w:ascii="Times" w:hAnsi="Times" w:cs="Calibri,Bold"/>
          <w:bCs/>
          <w:i/>
          <w:color w:val="000000"/>
        </w:rPr>
        <w:t xml:space="preserve"> – </w:t>
      </w:r>
      <w:r w:rsidRPr="002D3155">
        <w:rPr>
          <w:rFonts w:ascii="Times" w:hAnsi="Times" w:cs="Calibri,Bold"/>
          <w:bCs/>
          <w:i/>
          <w:color w:val="000000"/>
        </w:rPr>
        <w:t>Fall 2017; Spring</w:t>
      </w:r>
      <w:r>
        <w:rPr>
          <w:rFonts w:ascii="Times" w:hAnsi="Times" w:cs="Calibri,Bold"/>
          <w:bCs/>
          <w:i/>
          <w:color w:val="000000"/>
        </w:rPr>
        <w:t xml:space="preserve"> </w:t>
      </w:r>
      <w:r w:rsidRPr="002D3155">
        <w:rPr>
          <w:rFonts w:ascii="Times" w:hAnsi="Times" w:cs="Calibri,Bold"/>
          <w:bCs/>
          <w:i/>
          <w:color w:val="000000"/>
        </w:rPr>
        <w:t xml:space="preserve">2018; </w:t>
      </w:r>
      <w:r>
        <w:rPr>
          <w:rFonts w:ascii="Times" w:hAnsi="Times" w:cs="Calibri,Bold"/>
          <w:bCs/>
          <w:i/>
          <w:color w:val="000000"/>
        </w:rPr>
        <w:t>Summer 2018; Spring 2019; Summer 2019; Fall 2019; Spring 2020</w:t>
      </w:r>
      <w:r w:rsidR="006F262C">
        <w:rPr>
          <w:rFonts w:ascii="Times" w:hAnsi="Times" w:cs="Calibri,Bold"/>
          <w:bCs/>
          <w:i/>
          <w:color w:val="000000"/>
        </w:rPr>
        <w:t>; Summer 2020; Fall 2020</w:t>
      </w:r>
      <w:r>
        <w:rPr>
          <w:rFonts w:ascii="Times" w:hAnsi="Times" w:cs="Calibri,Bold"/>
          <w:bCs/>
          <w:i/>
          <w:color w:val="000000"/>
        </w:rPr>
        <w:t>)</w:t>
      </w:r>
    </w:p>
    <w:p w14:paraId="1817F8FE" w14:textId="21612FBA" w:rsidR="002D3155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color w:val="000000"/>
        </w:rPr>
        <w:t>Instructor</w:t>
      </w:r>
      <w:r>
        <w:rPr>
          <w:rFonts w:ascii="Times" w:hAnsi="Times" w:cs="Calibri,Bold"/>
          <w:bCs/>
          <w:color w:val="000000"/>
        </w:rPr>
        <w:tab/>
        <w:t xml:space="preserve">ERMA 7206 – Basic Methods in Educational Research – distance </w:t>
      </w:r>
      <w:r>
        <w:rPr>
          <w:rFonts w:ascii="Times" w:hAnsi="Times" w:cs="Calibri,Bold"/>
          <w:bCs/>
          <w:i/>
          <w:color w:val="000000"/>
        </w:rPr>
        <w:t>(Auburn University – Fall 2017; Summer 2018; Fall 2018; Spring 2019; Summer 2019; Spring 2020</w:t>
      </w:r>
      <w:r w:rsidR="006F262C">
        <w:rPr>
          <w:rFonts w:ascii="Times" w:hAnsi="Times" w:cs="Calibri,Bold"/>
          <w:bCs/>
          <w:i/>
          <w:color w:val="000000"/>
        </w:rPr>
        <w:t>; Summer 2020</w:t>
      </w:r>
      <w:r>
        <w:rPr>
          <w:rFonts w:ascii="Times" w:hAnsi="Times" w:cs="Calibri,Bold"/>
          <w:bCs/>
          <w:i/>
          <w:color w:val="000000"/>
        </w:rPr>
        <w:t>)</w:t>
      </w:r>
    </w:p>
    <w:p w14:paraId="679269C2" w14:textId="196EB465" w:rsidR="002D3155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color w:val="000000"/>
        </w:rPr>
        <w:t>Instructor</w:t>
      </w:r>
      <w:r>
        <w:rPr>
          <w:rFonts w:ascii="Times" w:hAnsi="Times" w:cs="Calibri,Bold"/>
          <w:bCs/>
          <w:color w:val="000000"/>
        </w:rPr>
        <w:tab/>
        <w:t xml:space="preserve">ERMA 7300 – Design and Analysis I </w:t>
      </w:r>
      <w:r>
        <w:rPr>
          <w:rFonts w:ascii="Times" w:hAnsi="Times" w:cs="Calibri,Bold"/>
          <w:bCs/>
          <w:i/>
          <w:color w:val="000000"/>
        </w:rPr>
        <w:t xml:space="preserve">(Auburn University – </w:t>
      </w:r>
      <w:proofErr w:type="gramStart"/>
      <w:r>
        <w:rPr>
          <w:rFonts w:ascii="Times" w:hAnsi="Times" w:cs="Calibri,Bold"/>
          <w:bCs/>
          <w:i/>
          <w:color w:val="000000"/>
        </w:rPr>
        <w:t>Spring</w:t>
      </w:r>
      <w:proofErr w:type="gramEnd"/>
      <w:r>
        <w:rPr>
          <w:rFonts w:ascii="Times" w:hAnsi="Times" w:cs="Calibri,Bold"/>
          <w:bCs/>
          <w:i/>
          <w:color w:val="000000"/>
        </w:rPr>
        <w:t xml:space="preserve"> 2019; Spring 2020</w:t>
      </w:r>
      <w:r w:rsidR="009B392F">
        <w:rPr>
          <w:rFonts w:ascii="Times" w:hAnsi="Times" w:cs="Calibri,Bold"/>
          <w:bCs/>
          <w:i/>
          <w:color w:val="000000"/>
        </w:rPr>
        <w:t>; Spring 2021</w:t>
      </w:r>
      <w:r>
        <w:rPr>
          <w:rFonts w:ascii="Times" w:hAnsi="Times" w:cs="Calibri,Bold"/>
          <w:bCs/>
          <w:i/>
          <w:color w:val="000000"/>
        </w:rPr>
        <w:t>)</w:t>
      </w:r>
    </w:p>
    <w:p w14:paraId="470B5345" w14:textId="5964D49E" w:rsidR="009B392F" w:rsidRPr="009B392F" w:rsidRDefault="009B392F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color w:val="000000"/>
        </w:rPr>
        <w:t>Instructor</w:t>
      </w:r>
      <w:r>
        <w:rPr>
          <w:rFonts w:ascii="Times" w:hAnsi="Times" w:cs="Calibri,Bold"/>
          <w:bCs/>
          <w:color w:val="000000"/>
        </w:rPr>
        <w:tab/>
        <w:t>ERMA 7306 – Design and Analysis I – distance (</w:t>
      </w:r>
      <w:r>
        <w:rPr>
          <w:rFonts w:ascii="Times" w:hAnsi="Times" w:cs="Calibri,Bold"/>
          <w:bCs/>
          <w:i/>
          <w:color w:val="000000"/>
        </w:rPr>
        <w:t xml:space="preserve">Auburn University – </w:t>
      </w:r>
      <w:proofErr w:type="gramStart"/>
      <w:r>
        <w:rPr>
          <w:rFonts w:ascii="Times" w:hAnsi="Times" w:cs="Calibri,Bold"/>
          <w:bCs/>
          <w:i/>
          <w:color w:val="000000"/>
        </w:rPr>
        <w:t>Spring</w:t>
      </w:r>
      <w:proofErr w:type="gramEnd"/>
      <w:r>
        <w:rPr>
          <w:rFonts w:ascii="Times" w:hAnsi="Times" w:cs="Calibri,Bold"/>
          <w:bCs/>
          <w:i/>
          <w:color w:val="000000"/>
        </w:rPr>
        <w:t xml:space="preserve"> 2021)</w:t>
      </w:r>
    </w:p>
    <w:p w14:paraId="7C39D865" w14:textId="37190241" w:rsidR="002D3155" w:rsidRDefault="002D3155" w:rsidP="002D3155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i/>
          <w:color w:val="000000"/>
        </w:rPr>
        <w:tab/>
      </w:r>
      <w:r>
        <w:rPr>
          <w:rFonts w:ascii="Times" w:hAnsi="Times" w:cs="Calibri,Bold"/>
          <w:bCs/>
          <w:color w:val="000000"/>
        </w:rPr>
        <w:t xml:space="preserve">Instructor </w:t>
      </w:r>
      <w:r>
        <w:rPr>
          <w:rFonts w:ascii="Times" w:hAnsi="Times" w:cs="Calibri,Bold"/>
          <w:bCs/>
          <w:color w:val="000000"/>
        </w:rPr>
        <w:tab/>
        <w:t xml:space="preserve">ERMA 8100 – Program Evaluation </w:t>
      </w:r>
      <w:r>
        <w:rPr>
          <w:rFonts w:ascii="Times" w:hAnsi="Times" w:cs="Calibri,Bold"/>
          <w:bCs/>
          <w:i/>
          <w:color w:val="000000"/>
        </w:rPr>
        <w:t xml:space="preserve">(Auburn University – </w:t>
      </w:r>
      <w:proofErr w:type="gramStart"/>
      <w:r>
        <w:rPr>
          <w:rFonts w:ascii="Times" w:hAnsi="Times" w:cs="Calibri,Bold"/>
          <w:bCs/>
          <w:i/>
          <w:color w:val="000000"/>
        </w:rPr>
        <w:t>Fall</w:t>
      </w:r>
      <w:proofErr w:type="gramEnd"/>
      <w:r>
        <w:rPr>
          <w:rFonts w:ascii="Times" w:hAnsi="Times" w:cs="Calibri,Bold"/>
          <w:bCs/>
          <w:i/>
          <w:color w:val="000000"/>
        </w:rPr>
        <w:t xml:space="preserve"> 2018; Fall 2019)</w:t>
      </w:r>
    </w:p>
    <w:p w14:paraId="55785460" w14:textId="0A3B7CD5" w:rsidR="002D3155" w:rsidRDefault="002D3155" w:rsidP="002D3155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i/>
          <w:color w:val="000000"/>
        </w:rPr>
        <w:tab/>
      </w:r>
      <w:r>
        <w:rPr>
          <w:rFonts w:ascii="Times" w:hAnsi="Times" w:cs="Calibri,Bold"/>
          <w:bCs/>
          <w:color w:val="000000"/>
        </w:rPr>
        <w:t>Instructor</w:t>
      </w:r>
      <w:r>
        <w:rPr>
          <w:rFonts w:ascii="Times" w:hAnsi="Times" w:cs="Calibri,Bold"/>
          <w:bCs/>
          <w:color w:val="000000"/>
        </w:rPr>
        <w:tab/>
        <w:t xml:space="preserve">ERMA 8200 – Survey Research </w:t>
      </w:r>
      <w:r>
        <w:rPr>
          <w:rFonts w:ascii="Times" w:hAnsi="Times" w:cs="Calibri,Bold"/>
          <w:bCs/>
          <w:i/>
          <w:color w:val="000000"/>
        </w:rPr>
        <w:t xml:space="preserve">(Auburn University – </w:t>
      </w:r>
      <w:proofErr w:type="gramStart"/>
      <w:r>
        <w:rPr>
          <w:rFonts w:ascii="Times" w:hAnsi="Times" w:cs="Calibri,Bold"/>
          <w:bCs/>
          <w:i/>
          <w:color w:val="000000"/>
        </w:rPr>
        <w:t>Spring</w:t>
      </w:r>
      <w:proofErr w:type="gramEnd"/>
      <w:r>
        <w:rPr>
          <w:rFonts w:ascii="Times" w:hAnsi="Times" w:cs="Calibri,Bold"/>
          <w:bCs/>
          <w:i/>
          <w:color w:val="000000"/>
        </w:rPr>
        <w:t xml:space="preserve"> 2018)</w:t>
      </w:r>
    </w:p>
    <w:p w14:paraId="27309A99" w14:textId="4FC415A1" w:rsidR="002D3155" w:rsidRDefault="002D3155" w:rsidP="002D3155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i/>
          <w:color w:val="000000"/>
        </w:rPr>
        <w:tab/>
      </w:r>
      <w:r>
        <w:rPr>
          <w:rFonts w:ascii="Times" w:hAnsi="Times" w:cs="Calibri,Bold"/>
          <w:bCs/>
          <w:color w:val="000000"/>
        </w:rPr>
        <w:t>Instructor</w:t>
      </w:r>
      <w:r>
        <w:rPr>
          <w:rFonts w:ascii="Times" w:hAnsi="Times" w:cs="Calibri,Bold"/>
          <w:bCs/>
          <w:color w:val="000000"/>
        </w:rPr>
        <w:tab/>
        <w:t xml:space="preserve">ERMA 8206 – Survey Research – distance </w:t>
      </w:r>
      <w:r>
        <w:rPr>
          <w:rFonts w:ascii="Times" w:hAnsi="Times" w:cs="Calibri,Bold"/>
          <w:bCs/>
          <w:i/>
          <w:color w:val="000000"/>
        </w:rPr>
        <w:t xml:space="preserve">(Auburn University – </w:t>
      </w:r>
      <w:proofErr w:type="gramStart"/>
      <w:r>
        <w:rPr>
          <w:rFonts w:ascii="Times" w:hAnsi="Times" w:cs="Calibri,Bold"/>
          <w:bCs/>
          <w:i/>
          <w:color w:val="000000"/>
        </w:rPr>
        <w:t>Spring</w:t>
      </w:r>
      <w:proofErr w:type="gramEnd"/>
      <w:r>
        <w:rPr>
          <w:rFonts w:ascii="Times" w:hAnsi="Times" w:cs="Calibri,Bold"/>
          <w:bCs/>
          <w:i/>
          <w:color w:val="000000"/>
        </w:rPr>
        <w:t xml:space="preserve"> 2018)</w:t>
      </w:r>
    </w:p>
    <w:p w14:paraId="307EA37F" w14:textId="2A1D0BA8" w:rsidR="002D3155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color w:val="000000"/>
        </w:rPr>
        <w:t>Instructor</w:t>
      </w:r>
      <w:r>
        <w:rPr>
          <w:rFonts w:ascii="Times" w:hAnsi="Times" w:cs="Calibri,Bold"/>
          <w:bCs/>
          <w:color w:val="000000"/>
        </w:rPr>
        <w:tab/>
        <w:t xml:space="preserve">EDUS 660 – Educational Research Methods </w:t>
      </w:r>
      <w:r>
        <w:rPr>
          <w:rFonts w:ascii="Times" w:hAnsi="Times" w:cs="Calibri,Bold"/>
          <w:bCs/>
          <w:i/>
          <w:color w:val="000000"/>
        </w:rPr>
        <w:t xml:space="preserve">(Virginia Commonwealth University – </w:t>
      </w:r>
      <w:proofErr w:type="gramStart"/>
      <w:r>
        <w:rPr>
          <w:rFonts w:ascii="Times" w:hAnsi="Times" w:cs="Calibri,Bold"/>
          <w:bCs/>
          <w:i/>
          <w:color w:val="000000"/>
        </w:rPr>
        <w:t>Fall</w:t>
      </w:r>
      <w:proofErr w:type="gramEnd"/>
      <w:r>
        <w:rPr>
          <w:rFonts w:ascii="Times" w:hAnsi="Times" w:cs="Calibri,Bold"/>
          <w:bCs/>
          <w:i/>
          <w:color w:val="000000"/>
        </w:rPr>
        <w:t xml:space="preserve"> 2015; Fall 2016)</w:t>
      </w:r>
    </w:p>
    <w:p w14:paraId="5AB67185" w14:textId="59D0CEE8" w:rsidR="00703505" w:rsidRPr="00703505" w:rsidRDefault="0070350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color w:val="000000"/>
        </w:rPr>
        <w:t xml:space="preserve">Guest </w:t>
      </w:r>
      <w:proofErr w:type="gramStart"/>
      <w:r>
        <w:rPr>
          <w:rFonts w:ascii="Times" w:hAnsi="Times" w:cs="Calibri,Bold"/>
          <w:bCs/>
          <w:color w:val="000000"/>
        </w:rPr>
        <w:t>Lecturer  EDUC</w:t>
      </w:r>
      <w:proofErr w:type="gramEnd"/>
      <w:r>
        <w:rPr>
          <w:rFonts w:ascii="Times" w:hAnsi="Times" w:cs="Calibri,Bold"/>
          <w:bCs/>
          <w:color w:val="000000"/>
        </w:rPr>
        <w:t xml:space="preserve"> 220 – The Profession of Teaching </w:t>
      </w:r>
      <w:r>
        <w:rPr>
          <w:rFonts w:ascii="Times" w:hAnsi="Times" w:cs="Calibri,Bold"/>
          <w:bCs/>
          <w:i/>
          <w:color w:val="000000"/>
        </w:rPr>
        <w:t>(Randolph-Macon College – Fall 2020)</w:t>
      </w:r>
    </w:p>
    <w:p w14:paraId="5276941D" w14:textId="5DA33F0B" w:rsidR="002D3155" w:rsidRPr="002D3155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color w:val="000000"/>
        </w:rPr>
        <w:t>Guest Lecturer</w:t>
      </w:r>
      <w:r>
        <w:rPr>
          <w:rFonts w:ascii="Times" w:hAnsi="Times" w:cs="Calibri,Bold"/>
          <w:bCs/>
          <w:color w:val="000000"/>
        </w:rPr>
        <w:tab/>
        <w:t xml:space="preserve">EDUS 890 – Dissertation Seminar </w:t>
      </w:r>
      <w:r>
        <w:rPr>
          <w:rFonts w:ascii="Times" w:hAnsi="Times" w:cs="Calibri,Bold"/>
          <w:bCs/>
          <w:i/>
          <w:color w:val="000000"/>
        </w:rPr>
        <w:t xml:space="preserve">(Virginia Commonwealth University – </w:t>
      </w:r>
      <w:proofErr w:type="gramStart"/>
      <w:r>
        <w:rPr>
          <w:rFonts w:ascii="Times" w:hAnsi="Times" w:cs="Calibri,Bold"/>
          <w:bCs/>
          <w:i/>
          <w:color w:val="000000"/>
        </w:rPr>
        <w:t>Fall</w:t>
      </w:r>
      <w:proofErr w:type="gramEnd"/>
      <w:r>
        <w:rPr>
          <w:rFonts w:ascii="Times" w:hAnsi="Times" w:cs="Calibri,Bold"/>
          <w:bCs/>
          <w:i/>
          <w:color w:val="000000"/>
        </w:rPr>
        <w:t xml:space="preserve"> 2018)</w:t>
      </w:r>
    </w:p>
    <w:p w14:paraId="50169A14" w14:textId="68646A3E" w:rsidR="005D56E2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>Guest Lecturer</w:t>
      </w:r>
      <w:r>
        <w:rPr>
          <w:rFonts w:ascii="Times" w:hAnsi="Times" w:cs="Calibri,Bold"/>
          <w:bCs/>
          <w:color w:val="000000"/>
        </w:rPr>
        <w:tab/>
        <w:t xml:space="preserve">EDUC 602 – Education Reform </w:t>
      </w:r>
      <w:r>
        <w:rPr>
          <w:rFonts w:ascii="Times" w:hAnsi="Times" w:cs="Calibri,Bold"/>
          <w:bCs/>
          <w:i/>
          <w:color w:val="000000"/>
        </w:rPr>
        <w:t xml:space="preserve">(Randolph-Macon College – </w:t>
      </w:r>
      <w:proofErr w:type="gramStart"/>
      <w:r>
        <w:rPr>
          <w:rFonts w:ascii="Times" w:hAnsi="Times" w:cs="Calibri,Bold"/>
          <w:bCs/>
          <w:i/>
          <w:color w:val="000000"/>
        </w:rPr>
        <w:t>Winter</w:t>
      </w:r>
      <w:proofErr w:type="gramEnd"/>
      <w:r>
        <w:rPr>
          <w:rFonts w:ascii="Times" w:hAnsi="Times" w:cs="Calibri,Bold"/>
          <w:bCs/>
          <w:i/>
          <w:color w:val="000000"/>
        </w:rPr>
        <w:t xml:space="preserve"> 2016; Winter 2017)</w:t>
      </w:r>
      <w:r>
        <w:rPr>
          <w:rFonts w:ascii="Times" w:hAnsi="Times" w:cs="Calibri,Bold"/>
          <w:bCs/>
          <w:color w:val="000000"/>
        </w:rPr>
        <w:t xml:space="preserve"> </w:t>
      </w:r>
      <w:r>
        <w:rPr>
          <w:rFonts w:ascii="Times" w:hAnsi="Times" w:cs="Calibri,Bold"/>
          <w:bCs/>
          <w:color w:val="000000"/>
        </w:rPr>
        <w:tab/>
      </w:r>
    </w:p>
    <w:p w14:paraId="5C432F89" w14:textId="439BD88C" w:rsidR="002D3155" w:rsidRDefault="002D3155" w:rsidP="005D56E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</w:p>
    <w:p w14:paraId="0C8DC852" w14:textId="2D1A616C" w:rsidR="00B5243F" w:rsidRDefault="00B5243F" w:rsidP="00242BF5">
      <w:pPr>
        <w:pStyle w:val="NoSpacing"/>
        <w:rPr>
          <w:rFonts w:ascii="Times" w:hAnsi="Times"/>
          <w:b/>
        </w:rPr>
      </w:pPr>
      <w:r>
        <w:rPr>
          <w:rFonts w:ascii="Times" w:hAnsi="Times"/>
          <w:b/>
        </w:rPr>
        <w:lastRenderedPageBreak/>
        <w:t>Doctoral Committee</w:t>
      </w:r>
      <w:r w:rsidR="00325511">
        <w:rPr>
          <w:rFonts w:ascii="Times" w:hAnsi="Times"/>
          <w:b/>
        </w:rPr>
        <w:t>s</w:t>
      </w:r>
      <w:r>
        <w:rPr>
          <w:rFonts w:ascii="Times" w:hAnsi="Times"/>
          <w:b/>
        </w:rPr>
        <w:t>:</w:t>
      </w:r>
    </w:p>
    <w:p w14:paraId="08098E0D" w14:textId="4B410314" w:rsidR="00B5243F" w:rsidRDefault="00B5243F" w:rsidP="00242BF5">
      <w:pPr>
        <w:pStyle w:val="NoSpacing"/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</w:rPr>
        <w:t xml:space="preserve">2019 – </w:t>
      </w:r>
      <w:r w:rsidR="0012593B">
        <w:rPr>
          <w:rFonts w:ascii="Times" w:hAnsi="Times"/>
        </w:rPr>
        <w:tab/>
      </w:r>
      <w:r>
        <w:rPr>
          <w:rFonts w:ascii="Times" w:hAnsi="Times"/>
        </w:rPr>
        <w:t>Karen Stanton (Committee Member)</w:t>
      </w:r>
    </w:p>
    <w:p w14:paraId="5B2835C8" w14:textId="181FFA73" w:rsidR="00B5243F" w:rsidRDefault="00B5243F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ab/>
        <w:t xml:space="preserve">2019 – </w:t>
      </w:r>
      <w:r w:rsidR="0012593B">
        <w:rPr>
          <w:rFonts w:ascii="Times" w:hAnsi="Times"/>
        </w:rPr>
        <w:tab/>
      </w:r>
      <w:r>
        <w:rPr>
          <w:rFonts w:ascii="Times" w:hAnsi="Times"/>
        </w:rPr>
        <w:t>Sarah Flint (Outside Reader)</w:t>
      </w:r>
    </w:p>
    <w:p w14:paraId="1EA129D5" w14:textId="1DD7BBA3" w:rsidR="00B5243F" w:rsidRDefault="00B5243F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ab/>
        <w:t xml:space="preserve">2019 – </w:t>
      </w:r>
      <w:r w:rsidR="0012593B">
        <w:rPr>
          <w:rFonts w:ascii="Times" w:hAnsi="Times"/>
        </w:rPr>
        <w:tab/>
      </w:r>
      <w:proofErr w:type="spellStart"/>
      <w:r>
        <w:rPr>
          <w:rFonts w:ascii="Times" w:hAnsi="Times"/>
        </w:rPr>
        <w:t>Baxlee</w:t>
      </w:r>
      <w:proofErr w:type="spellEnd"/>
      <w:r>
        <w:rPr>
          <w:rFonts w:ascii="Times" w:hAnsi="Times"/>
        </w:rPr>
        <w:t xml:space="preserve"> Bynum (Outside Reader)</w:t>
      </w:r>
    </w:p>
    <w:p w14:paraId="62A0799B" w14:textId="33C6401C" w:rsidR="00B5243F" w:rsidRDefault="00B5243F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ab/>
        <w:t>2019 –</w:t>
      </w:r>
      <w:r w:rsidR="0012593B">
        <w:rPr>
          <w:rFonts w:ascii="Times" w:hAnsi="Times"/>
        </w:rPr>
        <w:tab/>
      </w:r>
      <w:r>
        <w:rPr>
          <w:rFonts w:ascii="Times" w:hAnsi="Times"/>
        </w:rPr>
        <w:t>Meagan Renee (Outside Reader)</w:t>
      </w:r>
    </w:p>
    <w:p w14:paraId="35AD6AB4" w14:textId="3356BC85" w:rsidR="00B5243F" w:rsidRDefault="00B5243F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ab/>
        <w:t xml:space="preserve">2019 – </w:t>
      </w:r>
      <w:r w:rsidR="0012593B">
        <w:rPr>
          <w:rFonts w:ascii="Times" w:hAnsi="Times"/>
        </w:rPr>
        <w:tab/>
      </w:r>
      <w:proofErr w:type="spellStart"/>
      <w:r>
        <w:rPr>
          <w:rFonts w:ascii="Times" w:hAnsi="Times"/>
        </w:rPr>
        <w:t>Me</w:t>
      </w:r>
      <w:r w:rsidR="00F01233">
        <w:rPr>
          <w:rFonts w:ascii="Times" w:hAnsi="Times"/>
        </w:rPr>
        <w:t>lani</w:t>
      </w:r>
      <w:proofErr w:type="spellEnd"/>
      <w:r w:rsidR="00F01233">
        <w:rPr>
          <w:rFonts w:ascii="Times" w:hAnsi="Times"/>
        </w:rPr>
        <w:t xml:space="preserve"> </w:t>
      </w:r>
      <w:proofErr w:type="spellStart"/>
      <w:r w:rsidR="00F01233">
        <w:rPr>
          <w:rFonts w:ascii="Times" w:hAnsi="Times"/>
        </w:rPr>
        <w:t>Landerfelt-Ozbolt</w:t>
      </w:r>
      <w:proofErr w:type="spellEnd"/>
      <w:r w:rsidR="00F01233">
        <w:rPr>
          <w:rFonts w:ascii="Times" w:hAnsi="Times"/>
        </w:rPr>
        <w:t xml:space="preserve"> (Outside</w:t>
      </w:r>
      <w:r>
        <w:rPr>
          <w:rFonts w:ascii="Times" w:hAnsi="Times"/>
        </w:rPr>
        <w:t xml:space="preserve"> Reader)</w:t>
      </w:r>
    </w:p>
    <w:p w14:paraId="02F2EDBB" w14:textId="3BC0E2D5" w:rsidR="00BA0D9E" w:rsidRDefault="00BA0D9E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ab/>
        <w:t xml:space="preserve">2019 – </w:t>
      </w:r>
      <w:r w:rsidR="0012593B">
        <w:rPr>
          <w:rFonts w:ascii="Times" w:hAnsi="Times"/>
        </w:rPr>
        <w:tab/>
      </w:r>
      <w:r>
        <w:rPr>
          <w:rFonts w:ascii="Times" w:hAnsi="Times"/>
        </w:rPr>
        <w:t xml:space="preserve">Jennifer </w:t>
      </w:r>
      <w:proofErr w:type="spellStart"/>
      <w:r>
        <w:rPr>
          <w:rFonts w:ascii="Times" w:hAnsi="Times"/>
        </w:rPr>
        <w:t>Hillis</w:t>
      </w:r>
      <w:proofErr w:type="spellEnd"/>
      <w:r>
        <w:rPr>
          <w:rFonts w:ascii="Times" w:hAnsi="Times"/>
        </w:rPr>
        <w:t xml:space="preserve"> (Committee Member)</w:t>
      </w:r>
    </w:p>
    <w:p w14:paraId="476F99FA" w14:textId="5A38F0F9" w:rsidR="0012593B" w:rsidRDefault="0012593B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 xml:space="preserve">    </w:t>
      </w:r>
      <w:r w:rsidR="006944DA">
        <w:rPr>
          <w:rFonts w:ascii="Times" w:hAnsi="Times"/>
        </w:rPr>
        <w:tab/>
        <w:t>2020</w:t>
      </w:r>
      <w:r>
        <w:rPr>
          <w:rFonts w:ascii="Times" w:hAnsi="Times"/>
        </w:rPr>
        <w:t xml:space="preserve"> </w:t>
      </w:r>
      <w:proofErr w:type="gramStart"/>
      <w:r w:rsidR="005E1BF4">
        <w:rPr>
          <w:rFonts w:ascii="Times" w:hAnsi="Times"/>
        </w:rPr>
        <w:t>–</w:t>
      </w:r>
      <w:r>
        <w:rPr>
          <w:rFonts w:ascii="Times" w:hAnsi="Times"/>
        </w:rPr>
        <w:t xml:space="preserve"> </w:t>
      </w:r>
      <w:r w:rsidR="006944DA">
        <w:rPr>
          <w:rFonts w:ascii="Times" w:hAnsi="Times"/>
        </w:rPr>
        <w:t xml:space="preserve"> </w:t>
      </w:r>
      <w:r w:rsidR="005E1BF4">
        <w:rPr>
          <w:rFonts w:ascii="Times" w:hAnsi="Times"/>
        </w:rPr>
        <w:t>Sarah</w:t>
      </w:r>
      <w:proofErr w:type="gramEnd"/>
      <w:r w:rsidR="005E1BF4">
        <w:rPr>
          <w:rFonts w:ascii="Times" w:hAnsi="Times"/>
        </w:rPr>
        <w:t xml:space="preserve"> Woods (Committee Member)</w:t>
      </w:r>
    </w:p>
    <w:p w14:paraId="55816130" w14:textId="794A6580" w:rsidR="00CD04F8" w:rsidRDefault="00CD04F8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ab/>
        <w:t xml:space="preserve">2020 – James </w:t>
      </w:r>
      <w:proofErr w:type="spellStart"/>
      <w:r>
        <w:rPr>
          <w:rFonts w:ascii="Times" w:hAnsi="Times"/>
        </w:rPr>
        <w:t>Slear</w:t>
      </w:r>
      <w:proofErr w:type="spellEnd"/>
      <w:r>
        <w:rPr>
          <w:rFonts w:ascii="Times" w:hAnsi="Times"/>
        </w:rPr>
        <w:t xml:space="preserve"> (Committee Member)</w:t>
      </w:r>
    </w:p>
    <w:p w14:paraId="3624C87A" w14:textId="586E2FDC" w:rsidR="001771C9" w:rsidRDefault="001771C9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ab/>
        <w:t xml:space="preserve">2020 – </w:t>
      </w:r>
      <w:proofErr w:type="spellStart"/>
      <w:r>
        <w:rPr>
          <w:rFonts w:ascii="Times" w:hAnsi="Times"/>
        </w:rPr>
        <w:t>Jacoba</w:t>
      </w:r>
      <w:proofErr w:type="spellEnd"/>
      <w:r>
        <w:rPr>
          <w:rFonts w:ascii="Times" w:hAnsi="Times"/>
        </w:rPr>
        <w:t xml:space="preserve"> Durrell (Committee Member)</w:t>
      </w:r>
    </w:p>
    <w:p w14:paraId="65DDC37F" w14:textId="18DDB30C" w:rsidR="005E1BF4" w:rsidRDefault="005E1BF4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 xml:space="preserve">   </w:t>
      </w:r>
      <w:r w:rsidR="009C7EE7">
        <w:rPr>
          <w:rFonts w:ascii="Times" w:hAnsi="Times"/>
        </w:rPr>
        <w:tab/>
        <w:t>2020</w:t>
      </w:r>
      <w:r>
        <w:rPr>
          <w:rFonts w:ascii="Times" w:hAnsi="Times"/>
        </w:rPr>
        <w:t xml:space="preserve"> – Sherrie Gilbert (Committee Member)</w:t>
      </w:r>
    </w:p>
    <w:p w14:paraId="4DFB30FC" w14:textId="7AA763EB" w:rsidR="005E1BF4" w:rsidRDefault="001D2AF3" w:rsidP="001D2AF3">
      <w:pPr>
        <w:pStyle w:val="NoSpacing"/>
        <w:ind w:firstLine="720"/>
        <w:rPr>
          <w:rFonts w:ascii="Times" w:hAnsi="Times"/>
        </w:rPr>
      </w:pPr>
      <w:r>
        <w:rPr>
          <w:rFonts w:ascii="Times" w:hAnsi="Times"/>
        </w:rPr>
        <w:t>2020</w:t>
      </w:r>
      <w:r w:rsidR="005E1BF4">
        <w:rPr>
          <w:rFonts w:ascii="Times" w:hAnsi="Times"/>
        </w:rPr>
        <w:t xml:space="preserve"> – Lee Barnett (Committee Member)</w:t>
      </w:r>
    </w:p>
    <w:p w14:paraId="4C7A84CA" w14:textId="2CCD450F" w:rsidR="005E1BF4" w:rsidRDefault="005E1BF4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 xml:space="preserve">    In progress – Kelly </w:t>
      </w:r>
      <w:proofErr w:type="spellStart"/>
      <w:r>
        <w:rPr>
          <w:rFonts w:ascii="Times" w:hAnsi="Times"/>
        </w:rPr>
        <w:t>Birchfield</w:t>
      </w:r>
      <w:proofErr w:type="spellEnd"/>
      <w:r>
        <w:rPr>
          <w:rFonts w:ascii="Times" w:hAnsi="Times"/>
        </w:rPr>
        <w:t xml:space="preserve"> (Committee Member)</w:t>
      </w:r>
    </w:p>
    <w:p w14:paraId="28A574D5" w14:textId="3A3314B0" w:rsidR="005E1BF4" w:rsidRDefault="005E1BF4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 xml:space="preserve">    In progress – Brett Whiteside (Committee Member)</w:t>
      </w:r>
    </w:p>
    <w:p w14:paraId="54AD6CD7" w14:textId="2D6F18E9" w:rsidR="005E1BF4" w:rsidRDefault="005E1BF4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 xml:space="preserve">    In progress – Michael Cater (Committee Member)</w:t>
      </w:r>
    </w:p>
    <w:p w14:paraId="56441E0D" w14:textId="698D73CF" w:rsidR="00CD04F8" w:rsidRDefault="005E1BF4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 xml:space="preserve">    In progress – Robert Glasscock (Committee Member)</w:t>
      </w:r>
    </w:p>
    <w:p w14:paraId="72A0B924" w14:textId="601D74C1" w:rsidR="00CD04F8" w:rsidRDefault="00CD04F8" w:rsidP="00CD04F8">
      <w:pPr>
        <w:pStyle w:val="NoSpacing"/>
        <w:rPr>
          <w:rFonts w:ascii="Times" w:hAnsi="Times"/>
        </w:rPr>
      </w:pPr>
      <w:r>
        <w:rPr>
          <w:rFonts w:ascii="Times" w:hAnsi="Times"/>
        </w:rPr>
        <w:t xml:space="preserve">    In progress – </w:t>
      </w:r>
      <w:proofErr w:type="spellStart"/>
      <w:r>
        <w:rPr>
          <w:rFonts w:ascii="Times" w:hAnsi="Times"/>
        </w:rPr>
        <w:t>Hyeon</w:t>
      </w:r>
      <w:proofErr w:type="spellEnd"/>
      <w:r>
        <w:rPr>
          <w:rFonts w:ascii="Times" w:hAnsi="Times"/>
        </w:rPr>
        <w:t xml:space="preserve"> Jean </w:t>
      </w:r>
      <w:proofErr w:type="spellStart"/>
      <w:r>
        <w:rPr>
          <w:rFonts w:ascii="Times" w:hAnsi="Times"/>
        </w:rPr>
        <w:t>Yoo</w:t>
      </w:r>
      <w:proofErr w:type="spellEnd"/>
      <w:r>
        <w:rPr>
          <w:rFonts w:ascii="Times" w:hAnsi="Times"/>
        </w:rPr>
        <w:t xml:space="preserve"> (Committee Member)</w:t>
      </w:r>
    </w:p>
    <w:p w14:paraId="6D8A5EAF" w14:textId="76D281A9" w:rsidR="00CD04F8" w:rsidRDefault="00CD04F8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 xml:space="preserve">    In progress – Chad Cunningham (Committee Member)</w:t>
      </w:r>
    </w:p>
    <w:p w14:paraId="04C53133" w14:textId="6C40BEEB" w:rsidR="00CD04F8" w:rsidRDefault="00CD04F8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 xml:space="preserve">    In progress – Marty Leonard (Committee Member)</w:t>
      </w:r>
    </w:p>
    <w:p w14:paraId="0AE9242D" w14:textId="45D4CBFF" w:rsidR="00F01233" w:rsidRDefault="00F01233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 xml:space="preserve">    In progress – Kurt </w:t>
      </w:r>
      <w:proofErr w:type="spellStart"/>
      <w:r>
        <w:rPr>
          <w:rFonts w:ascii="Times" w:hAnsi="Times"/>
        </w:rPr>
        <w:t>Reesman</w:t>
      </w:r>
      <w:proofErr w:type="spellEnd"/>
      <w:r>
        <w:rPr>
          <w:rFonts w:ascii="Times" w:hAnsi="Times"/>
        </w:rPr>
        <w:t xml:space="preserve"> (Committee Member)</w:t>
      </w:r>
    </w:p>
    <w:p w14:paraId="21D83D54" w14:textId="7FB57409" w:rsidR="006944DA" w:rsidRDefault="006944DA" w:rsidP="00242BF5">
      <w:pPr>
        <w:pStyle w:val="NoSpacing"/>
        <w:rPr>
          <w:rFonts w:ascii="Times" w:hAnsi="Times"/>
        </w:rPr>
      </w:pPr>
    </w:p>
    <w:p w14:paraId="72D65631" w14:textId="3E44E0AD" w:rsidR="006944DA" w:rsidRDefault="006944DA" w:rsidP="00242BF5">
      <w:pPr>
        <w:pStyle w:val="NoSpacing"/>
        <w:rPr>
          <w:rFonts w:ascii="Times" w:hAnsi="Times"/>
          <w:b/>
        </w:rPr>
      </w:pPr>
      <w:r>
        <w:rPr>
          <w:rFonts w:ascii="Times" w:hAnsi="Times"/>
          <w:b/>
        </w:rPr>
        <w:t>Masters Committees:</w:t>
      </w:r>
    </w:p>
    <w:p w14:paraId="00AAD543" w14:textId="463F9CE8" w:rsidR="006944DA" w:rsidRDefault="006944DA" w:rsidP="00242BF5">
      <w:pPr>
        <w:pStyle w:val="NoSpacing"/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</w:rPr>
        <w:t>2019 – Erin Norris (Committee Member)</w:t>
      </w:r>
    </w:p>
    <w:p w14:paraId="11733BBD" w14:textId="05F7AFD4" w:rsidR="006944DA" w:rsidRDefault="006944DA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ab/>
        <w:t>2020 – Li Cheng</w:t>
      </w:r>
      <w:r w:rsidR="006F262C">
        <w:rPr>
          <w:rFonts w:ascii="Times" w:hAnsi="Times"/>
        </w:rPr>
        <w:t xml:space="preserve"> (Committee Member)</w:t>
      </w:r>
    </w:p>
    <w:p w14:paraId="0A210F04" w14:textId="2E58D72D" w:rsidR="006F262C" w:rsidRDefault="006F262C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ab/>
        <w:t>2020 – Matt Ansley (Committee Member)</w:t>
      </w:r>
    </w:p>
    <w:p w14:paraId="6B4DD55E" w14:textId="75855267" w:rsidR="00B5243F" w:rsidRPr="00F01233" w:rsidRDefault="006F262C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ab/>
      </w:r>
    </w:p>
    <w:p w14:paraId="38D01C2F" w14:textId="77777777" w:rsidR="005D56E2" w:rsidRPr="00F31E21" w:rsidRDefault="005D56E2" w:rsidP="005D56E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  <w:r w:rsidRPr="00F31E21">
        <w:rPr>
          <w:rFonts w:ascii="Times" w:hAnsi="Times" w:cs="Calibri,Bold"/>
          <w:b/>
          <w:bCs/>
          <w:color w:val="000000"/>
        </w:rPr>
        <w:t>K-12 Administrative Experience:</w:t>
      </w:r>
    </w:p>
    <w:p w14:paraId="1169AA9D" w14:textId="77777777" w:rsidR="00F83B90" w:rsidRDefault="005D56E2" w:rsidP="00F83B90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 w:cs="Calibri,Bold"/>
          <w:bCs/>
          <w:color w:val="000000"/>
        </w:rPr>
      </w:pPr>
      <w:r w:rsidRPr="00F31E21">
        <w:rPr>
          <w:rFonts w:ascii="Times" w:hAnsi="Times" w:cs="Calibri,Bold"/>
          <w:bCs/>
          <w:color w:val="000000"/>
        </w:rPr>
        <w:t>2015-16</w:t>
      </w:r>
      <w:r w:rsidRPr="00F31E21">
        <w:rPr>
          <w:rFonts w:ascii="Times" w:hAnsi="Times" w:cs="Calibri,Bold"/>
          <w:bCs/>
          <w:color w:val="000000"/>
        </w:rPr>
        <w:tab/>
      </w:r>
      <w:r w:rsidRPr="00DD3E08">
        <w:rPr>
          <w:rFonts w:ascii="Times" w:hAnsi="Times" w:cs="Calibri,Bold"/>
          <w:bCs/>
          <w:i/>
          <w:color w:val="000000"/>
        </w:rPr>
        <w:t>Norfolk City Public Schools</w:t>
      </w:r>
      <w:r w:rsidRPr="00F31E21">
        <w:rPr>
          <w:rFonts w:ascii="Times" w:hAnsi="Times" w:cs="Calibri,Bold"/>
          <w:bCs/>
          <w:color w:val="000000"/>
        </w:rPr>
        <w:t>, Department of Assessment, Research, and Accountability – Program and Research Analyst Intern</w:t>
      </w:r>
    </w:p>
    <w:p w14:paraId="7B258F05" w14:textId="16B73F18" w:rsidR="00E1769C" w:rsidRDefault="00E1769C" w:rsidP="00F83B90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</w:p>
    <w:p w14:paraId="729626DA" w14:textId="321F7057" w:rsidR="005D56E2" w:rsidRPr="00F83B90" w:rsidRDefault="005D56E2" w:rsidP="00F83B90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 w:rsidRPr="00F31E21">
        <w:rPr>
          <w:rFonts w:ascii="Times" w:hAnsi="Times" w:cs="Calibri,Bold"/>
          <w:b/>
          <w:bCs/>
          <w:color w:val="000000"/>
        </w:rPr>
        <w:t xml:space="preserve">K-12 Teaching Experience: </w:t>
      </w:r>
    </w:p>
    <w:p w14:paraId="055D7D5F" w14:textId="77777777" w:rsidR="005D56E2" w:rsidRDefault="005D56E2" w:rsidP="005D56E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 w:rsidRPr="00F31E21">
        <w:rPr>
          <w:rFonts w:ascii="Times" w:hAnsi="Times" w:cs="Calibri,Bold"/>
          <w:b/>
          <w:bCs/>
          <w:color w:val="000000"/>
        </w:rPr>
        <w:tab/>
      </w:r>
      <w:r w:rsidRPr="00F31E21">
        <w:rPr>
          <w:rFonts w:ascii="Times" w:hAnsi="Times" w:cs="Calibri,Bold"/>
          <w:bCs/>
          <w:color w:val="000000"/>
        </w:rPr>
        <w:t>2010-11;</w:t>
      </w:r>
      <w:r>
        <w:rPr>
          <w:rFonts w:ascii="Times" w:hAnsi="Times" w:cs="Calibri,Bold"/>
          <w:bCs/>
          <w:color w:val="000000"/>
        </w:rPr>
        <w:tab/>
      </w:r>
      <w:r w:rsidRPr="00DD3E08">
        <w:rPr>
          <w:rFonts w:ascii="Times" w:hAnsi="Times" w:cs="Calibri,Bold"/>
          <w:bCs/>
          <w:i/>
          <w:color w:val="000000"/>
        </w:rPr>
        <w:t>Mathematics, Civics, and Sciences Charter School</w:t>
      </w:r>
      <w:r w:rsidRPr="00F31E21">
        <w:rPr>
          <w:rFonts w:ascii="Times" w:hAnsi="Times" w:cs="Calibri,Bold"/>
          <w:bCs/>
          <w:color w:val="000000"/>
        </w:rPr>
        <w:t>, Philadelphia,</w:t>
      </w:r>
    </w:p>
    <w:p w14:paraId="74871829" w14:textId="62C9E984" w:rsidR="005D56E2" w:rsidRPr="00F31E21" w:rsidRDefault="005D56E2" w:rsidP="005D56E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ab/>
      </w:r>
      <w:r w:rsidRPr="00F31E21">
        <w:rPr>
          <w:rFonts w:ascii="Times" w:hAnsi="Times" w:cs="Calibri,Bold"/>
          <w:bCs/>
          <w:color w:val="000000"/>
        </w:rPr>
        <w:t>2012-13</w:t>
      </w:r>
      <w:r w:rsidRPr="00F31E21">
        <w:rPr>
          <w:rFonts w:ascii="Times" w:hAnsi="Times" w:cs="Calibri,Bold"/>
          <w:bCs/>
          <w:color w:val="000000"/>
        </w:rPr>
        <w:tab/>
        <w:t>PA – 8</w:t>
      </w:r>
      <w:r w:rsidRPr="00F31E21">
        <w:rPr>
          <w:rFonts w:ascii="Times" w:hAnsi="Times" w:cs="Calibri,Bold"/>
          <w:bCs/>
          <w:color w:val="000000"/>
          <w:vertAlign w:val="superscript"/>
        </w:rPr>
        <w:t>th</w:t>
      </w:r>
      <w:r w:rsidRPr="00F31E21">
        <w:rPr>
          <w:rFonts w:ascii="Times" w:hAnsi="Times" w:cs="Calibri,Bold"/>
          <w:bCs/>
          <w:color w:val="000000"/>
        </w:rPr>
        <w:t xml:space="preserve"> and 12</w:t>
      </w:r>
      <w:r w:rsidRPr="00F31E21">
        <w:rPr>
          <w:rFonts w:ascii="Times" w:hAnsi="Times" w:cs="Calibri,Bold"/>
          <w:bCs/>
          <w:color w:val="000000"/>
          <w:vertAlign w:val="superscript"/>
        </w:rPr>
        <w:t>th</w:t>
      </w:r>
      <w:r w:rsidRPr="00F31E21">
        <w:rPr>
          <w:rFonts w:ascii="Times" w:hAnsi="Times" w:cs="Calibri,Bold"/>
          <w:bCs/>
          <w:color w:val="000000"/>
        </w:rPr>
        <w:t xml:space="preserve"> grade teacher, U.S. History, U.S. Government, &amp; La</w:t>
      </w:r>
      <w:r w:rsidR="00DA5992">
        <w:rPr>
          <w:rFonts w:ascii="Times" w:hAnsi="Times" w:cs="Calibri,Bold"/>
          <w:bCs/>
          <w:color w:val="000000"/>
        </w:rPr>
        <w:t>w.</w:t>
      </w:r>
      <w:r w:rsidRPr="00F31E21">
        <w:rPr>
          <w:rFonts w:ascii="Times" w:hAnsi="Times" w:cs="Calibri,Bold"/>
          <w:bCs/>
          <w:color w:val="000000"/>
        </w:rPr>
        <w:tab/>
      </w:r>
      <w:r>
        <w:rPr>
          <w:rFonts w:ascii="Times" w:hAnsi="Times" w:cs="Calibri,Bold"/>
          <w:bCs/>
          <w:color w:val="000000"/>
        </w:rPr>
        <w:tab/>
      </w:r>
    </w:p>
    <w:p w14:paraId="6C8ECB58" w14:textId="4A8EFC58" w:rsidR="005D56E2" w:rsidRDefault="005D56E2" w:rsidP="00DA5992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 w:cs="Calibri,Bold"/>
          <w:bCs/>
          <w:color w:val="000000"/>
        </w:rPr>
      </w:pPr>
      <w:r w:rsidRPr="00F31E21">
        <w:rPr>
          <w:rFonts w:ascii="Times" w:hAnsi="Times" w:cs="Calibri,Bold"/>
          <w:bCs/>
          <w:color w:val="000000"/>
        </w:rPr>
        <w:t>2011-12</w:t>
      </w:r>
      <w:r w:rsidRPr="00F31E21">
        <w:rPr>
          <w:rFonts w:ascii="Times" w:hAnsi="Times" w:cs="Calibri,Bold"/>
          <w:bCs/>
          <w:color w:val="000000"/>
        </w:rPr>
        <w:tab/>
      </w:r>
      <w:r w:rsidRPr="00DD3E08">
        <w:rPr>
          <w:rFonts w:ascii="Times" w:hAnsi="Times" w:cs="Calibri,Bold"/>
          <w:bCs/>
          <w:i/>
          <w:color w:val="000000"/>
        </w:rPr>
        <w:t>Southwest Leadership Academy Charter School</w:t>
      </w:r>
      <w:r w:rsidRPr="00F31E21">
        <w:rPr>
          <w:rFonts w:ascii="Times" w:hAnsi="Times" w:cs="Calibri,Bold"/>
          <w:bCs/>
          <w:color w:val="000000"/>
        </w:rPr>
        <w:t>, Philadelphia, PA – 7</w:t>
      </w:r>
      <w:r w:rsidRPr="00F31E21">
        <w:rPr>
          <w:rFonts w:ascii="Times" w:hAnsi="Times" w:cs="Calibri,Bold"/>
          <w:bCs/>
          <w:color w:val="000000"/>
          <w:vertAlign w:val="superscript"/>
        </w:rPr>
        <w:t>th</w:t>
      </w:r>
      <w:r w:rsidRPr="00F31E21">
        <w:rPr>
          <w:rFonts w:ascii="Times" w:hAnsi="Times" w:cs="Calibri,Bold"/>
          <w:bCs/>
          <w:color w:val="000000"/>
        </w:rPr>
        <w:t xml:space="preserve"> grade teacher, World History &amp; Mathematics; Outdoor Track Coach</w:t>
      </w:r>
    </w:p>
    <w:p w14:paraId="3D1BCE34" w14:textId="77777777" w:rsidR="005D56E2" w:rsidRDefault="005D56E2" w:rsidP="005D56E2">
      <w:pPr>
        <w:autoSpaceDE w:val="0"/>
        <w:autoSpaceDN w:val="0"/>
        <w:adjustRightInd w:val="0"/>
        <w:spacing w:after="0" w:line="240" w:lineRule="auto"/>
        <w:ind w:firstLine="720"/>
        <w:rPr>
          <w:rFonts w:ascii="Times" w:hAnsi="Times" w:cs="Calibri,Bold"/>
          <w:bCs/>
          <w:color w:val="000000"/>
        </w:rPr>
      </w:pPr>
      <w:r w:rsidRPr="00F31E21">
        <w:rPr>
          <w:rFonts w:ascii="Times" w:hAnsi="Times" w:cs="Calibri,Bold"/>
          <w:bCs/>
          <w:color w:val="000000"/>
        </w:rPr>
        <w:t>2010</w:t>
      </w:r>
      <w:r w:rsidRPr="00F31E21">
        <w:rPr>
          <w:rFonts w:ascii="Times" w:hAnsi="Times" w:cs="Calibri,Bold"/>
          <w:bCs/>
          <w:color w:val="000000"/>
        </w:rPr>
        <w:tab/>
      </w:r>
      <w:r w:rsidRPr="00F31E21">
        <w:rPr>
          <w:rFonts w:ascii="Times" w:hAnsi="Times" w:cs="Calibri,Bold"/>
          <w:bCs/>
          <w:color w:val="000000"/>
        </w:rPr>
        <w:tab/>
      </w:r>
      <w:r w:rsidRPr="00DD3E08">
        <w:rPr>
          <w:rFonts w:ascii="Times" w:hAnsi="Times" w:cs="Calibri,Bold"/>
          <w:bCs/>
          <w:i/>
          <w:color w:val="000000"/>
        </w:rPr>
        <w:t>Martin Luther King High School</w:t>
      </w:r>
      <w:r w:rsidRPr="00F31E21">
        <w:rPr>
          <w:rFonts w:ascii="Times" w:hAnsi="Times" w:cs="Calibri,Bold"/>
          <w:bCs/>
          <w:color w:val="000000"/>
        </w:rPr>
        <w:t xml:space="preserve">, Philadelphia, PA – Social Science, Law, </w:t>
      </w:r>
      <w:r w:rsidRPr="00F31E21">
        <w:rPr>
          <w:rFonts w:ascii="Times" w:hAnsi="Times" w:cs="Calibri,Bold"/>
          <w:bCs/>
          <w:color w:val="000000"/>
        </w:rPr>
        <w:tab/>
      </w:r>
      <w:r w:rsidRPr="00F31E21">
        <w:rPr>
          <w:rFonts w:ascii="Times" w:hAnsi="Times" w:cs="Calibri,Bold"/>
          <w:bCs/>
          <w:color w:val="000000"/>
        </w:rPr>
        <w:tab/>
      </w:r>
      <w:r>
        <w:rPr>
          <w:rFonts w:ascii="Times" w:hAnsi="Times" w:cs="Calibri,Bold"/>
          <w:bCs/>
          <w:color w:val="000000"/>
        </w:rPr>
        <w:tab/>
      </w:r>
      <w:r w:rsidRPr="00F31E21">
        <w:rPr>
          <w:rFonts w:ascii="Times" w:hAnsi="Times" w:cs="Calibri,Bold"/>
          <w:bCs/>
          <w:color w:val="000000"/>
        </w:rPr>
        <w:tab/>
        <w:t>Sociology</w:t>
      </w:r>
    </w:p>
    <w:p w14:paraId="6EC275A2" w14:textId="77777777" w:rsidR="005D56E2" w:rsidRDefault="005D56E2" w:rsidP="005D56E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</w:p>
    <w:p w14:paraId="3527B267" w14:textId="77777777" w:rsidR="005D56E2" w:rsidRDefault="005D56E2" w:rsidP="005D56E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  <w:r>
        <w:rPr>
          <w:rFonts w:ascii="Times" w:hAnsi="Times" w:cs="Calibri,Bold"/>
          <w:b/>
          <w:bCs/>
          <w:color w:val="000000"/>
        </w:rPr>
        <w:t>K-12 Teaching Certification:</w:t>
      </w:r>
    </w:p>
    <w:p w14:paraId="03B6BA65" w14:textId="5069863B" w:rsidR="009823D0" w:rsidRPr="009823D0" w:rsidRDefault="005D56E2" w:rsidP="009823D0">
      <w:pPr>
        <w:autoSpaceDE w:val="0"/>
        <w:autoSpaceDN w:val="0"/>
        <w:adjustRightInd w:val="0"/>
        <w:spacing w:after="0" w:line="240" w:lineRule="auto"/>
        <w:rPr>
          <w:rFonts w:ascii="Times" w:hAnsi="Times" w:cs="Calibri"/>
          <w:color w:val="000000"/>
        </w:rPr>
      </w:pPr>
      <w:r w:rsidRPr="00F31E21">
        <w:rPr>
          <w:rFonts w:ascii="Times" w:hAnsi="Times" w:cs="Calibri"/>
          <w:color w:val="000000"/>
        </w:rPr>
        <w:t xml:space="preserve">State of Alabama Educator </w:t>
      </w:r>
      <w:r>
        <w:rPr>
          <w:rFonts w:ascii="Times" w:hAnsi="Times" w:cs="Calibri"/>
          <w:color w:val="000000"/>
        </w:rPr>
        <w:t xml:space="preserve">Class B </w:t>
      </w:r>
      <w:r w:rsidRPr="00F31E21">
        <w:rPr>
          <w:rFonts w:ascii="Times" w:hAnsi="Times" w:cs="Calibri"/>
          <w:color w:val="000000"/>
        </w:rPr>
        <w:t>Certificate</w:t>
      </w:r>
      <w:r>
        <w:rPr>
          <w:rFonts w:ascii="Times" w:hAnsi="Times" w:cs="Calibri"/>
          <w:color w:val="000000"/>
        </w:rPr>
        <w:t>; Valid through 2023</w:t>
      </w:r>
    </w:p>
    <w:p w14:paraId="2EEE619A" w14:textId="77777777" w:rsidR="009823D0" w:rsidRDefault="009823D0" w:rsidP="00242BF5">
      <w:pPr>
        <w:pStyle w:val="NoSpacing"/>
        <w:rPr>
          <w:rFonts w:ascii="Times" w:hAnsi="Times"/>
          <w:b/>
        </w:rPr>
      </w:pPr>
    </w:p>
    <w:p w14:paraId="32885BF7" w14:textId="1419701A" w:rsidR="002F0377" w:rsidRPr="005E1BF4" w:rsidRDefault="002F0377" w:rsidP="00242BF5">
      <w:pPr>
        <w:pStyle w:val="NoSpacing"/>
        <w:rPr>
          <w:rFonts w:ascii="Times" w:hAnsi="Times"/>
          <w:b/>
        </w:rPr>
      </w:pPr>
      <w:r>
        <w:rPr>
          <w:rFonts w:ascii="Times" w:hAnsi="Times"/>
          <w:b/>
        </w:rPr>
        <w:t>Editorial Service:</w:t>
      </w:r>
    </w:p>
    <w:p w14:paraId="56BA0F8F" w14:textId="003BEF37" w:rsidR="005E1BF4" w:rsidRDefault="002F0377" w:rsidP="005E1BF4">
      <w:pPr>
        <w:pStyle w:val="NoSpacing"/>
        <w:ind w:left="720"/>
        <w:rPr>
          <w:rFonts w:ascii="Times" w:hAnsi="Times"/>
        </w:rPr>
      </w:pPr>
      <w:r>
        <w:rPr>
          <w:rFonts w:ascii="Times" w:hAnsi="Times"/>
          <w:i/>
        </w:rPr>
        <w:t xml:space="preserve">Journal of School Choice </w:t>
      </w:r>
      <w:r>
        <w:rPr>
          <w:rFonts w:ascii="Times" w:hAnsi="Times"/>
        </w:rPr>
        <w:t xml:space="preserve">– </w:t>
      </w:r>
      <w:r w:rsidR="005E1BF4">
        <w:rPr>
          <w:rFonts w:ascii="Times" w:hAnsi="Times"/>
        </w:rPr>
        <w:t xml:space="preserve">Editorial Board (2020– present); </w:t>
      </w:r>
      <w:r>
        <w:rPr>
          <w:rFonts w:ascii="Times" w:hAnsi="Times"/>
        </w:rPr>
        <w:t>Reviewer (2017-present)</w:t>
      </w:r>
      <w:r w:rsidR="005E1BF4">
        <w:rPr>
          <w:rFonts w:ascii="Times" w:hAnsi="Times"/>
        </w:rPr>
        <w:t xml:space="preserve">; </w:t>
      </w:r>
      <w:r w:rsidR="005E1BF4">
        <w:rPr>
          <w:rFonts w:ascii="Times" w:hAnsi="Times"/>
          <w:i/>
        </w:rPr>
        <w:t xml:space="preserve">International Journal of Educational Leadership and Policy – </w:t>
      </w:r>
      <w:r w:rsidR="005E1BF4">
        <w:rPr>
          <w:rFonts w:ascii="Times" w:hAnsi="Times"/>
        </w:rPr>
        <w:t>Editorial Board (2019-present)</w:t>
      </w:r>
      <w:r>
        <w:rPr>
          <w:rFonts w:ascii="Times" w:hAnsi="Times"/>
        </w:rPr>
        <w:tab/>
      </w:r>
    </w:p>
    <w:p w14:paraId="5760E774" w14:textId="1E864F09" w:rsidR="009C7EE7" w:rsidRPr="009C7EE7" w:rsidRDefault="009C7EE7" w:rsidP="009C7EE7">
      <w:pPr>
        <w:pStyle w:val="NoSpacing"/>
        <w:rPr>
          <w:rFonts w:ascii="Times" w:hAnsi="Times"/>
        </w:rPr>
      </w:pPr>
      <w:r>
        <w:rPr>
          <w:rFonts w:ascii="Times" w:hAnsi="Times"/>
          <w:i/>
        </w:rPr>
        <w:tab/>
        <w:t xml:space="preserve">Educational Research Quarterly – </w:t>
      </w:r>
      <w:r>
        <w:rPr>
          <w:rFonts w:ascii="Times" w:hAnsi="Times"/>
        </w:rPr>
        <w:t>Editorial Board (2020-prsent)</w:t>
      </w:r>
    </w:p>
    <w:p w14:paraId="37A2F6DA" w14:textId="0C2A8C9C" w:rsidR="005E1BF4" w:rsidRPr="005E1BF4" w:rsidRDefault="005E1BF4" w:rsidP="005E1BF4">
      <w:pPr>
        <w:pStyle w:val="NoSpacing"/>
        <w:ind w:firstLine="720"/>
        <w:rPr>
          <w:rFonts w:ascii="Times" w:hAnsi="Times"/>
        </w:rPr>
      </w:pPr>
      <w:r>
        <w:rPr>
          <w:rFonts w:ascii="Times" w:hAnsi="Times"/>
          <w:i/>
        </w:rPr>
        <w:t>Journal of Teacher Education</w:t>
      </w:r>
      <w:r>
        <w:rPr>
          <w:rFonts w:ascii="Times" w:hAnsi="Times"/>
        </w:rPr>
        <w:t xml:space="preserve"> – Reviewer (2018-present)</w:t>
      </w:r>
    </w:p>
    <w:p w14:paraId="412BFFCD" w14:textId="3108971D" w:rsidR="002F0377" w:rsidRDefault="002F0377" w:rsidP="005E1BF4">
      <w:pPr>
        <w:pStyle w:val="NoSpacing"/>
        <w:ind w:firstLine="720"/>
        <w:rPr>
          <w:rFonts w:ascii="Times" w:hAnsi="Times"/>
        </w:rPr>
      </w:pPr>
      <w:r>
        <w:rPr>
          <w:rFonts w:ascii="Times" w:hAnsi="Times"/>
          <w:i/>
        </w:rPr>
        <w:t xml:space="preserve">Educational Research &amp; Evaluation </w:t>
      </w:r>
      <w:r>
        <w:rPr>
          <w:rFonts w:ascii="Times" w:hAnsi="Times"/>
        </w:rPr>
        <w:t>– Reviewer (2018-present)</w:t>
      </w:r>
    </w:p>
    <w:p w14:paraId="319A0BA7" w14:textId="5F8EB17D" w:rsidR="006538EE" w:rsidRDefault="006538EE" w:rsidP="005E1BF4">
      <w:pPr>
        <w:pStyle w:val="NoSpacing"/>
        <w:ind w:firstLine="720"/>
        <w:rPr>
          <w:rFonts w:ascii="Times" w:hAnsi="Times"/>
        </w:rPr>
      </w:pPr>
      <w:r w:rsidRPr="006538EE">
        <w:rPr>
          <w:rFonts w:ascii="Times" w:hAnsi="Times"/>
          <w:i/>
        </w:rPr>
        <w:t>Studies in Educational Evaluation</w:t>
      </w:r>
      <w:r>
        <w:rPr>
          <w:rFonts w:ascii="Times" w:hAnsi="Times"/>
        </w:rPr>
        <w:t xml:space="preserve"> – Reviewer (2020-present)</w:t>
      </w:r>
    </w:p>
    <w:p w14:paraId="76B01333" w14:textId="7B835F22" w:rsidR="002F0377" w:rsidRPr="002F0377" w:rsidRDefault="002F0377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  <w:i/>
        </w:rPr>
        <w:t>American Journal of Education</w:t>
      </w:r>
      <w:r>
        <w:rPr>
          <w:rFonts w:ascii="Times" w:hAnsi="Times"/>
        </w:rPr>
        <w:t xml:space="preserve"> – Reviewer (2018)</w:t>
      </w:r>
    </w:p>
    <w:p w14:paraId="58671704" w14:textId="6C53767A" w:rsidR="002F0377" w:rsidRDefault="002F0377" w:rsidP="00242BF5">
      <w:pPr>
        <w:pStyle w:val="NoSpacing"/>
        <w:rPr>
          <w:rFonts w:ascii="Times" w:hAnsi="Times"/>
          <w:b/>
        </w:rPr>
      </w:pPr>
    </w:p>
    <w:p w14:paraId="58F510F1" w14:textId="4C97D9AC" w:rsidR="00877F69" w:rsidRDefault="00877F69" w:rsidP="00242BF5">
      <w:pPr>
        <w:pStyle w:val="NoSpacing"/>
        <w:rPr>
          <w:rFonts w:ascii="Times" w:hAnsi="Times"/>
          <w:b/>
        </w:rPr>
      </w:pPr>
    </w:p>
    <w:p w14:paraId="78867971" w14:textId="59EDDBB6" w:rsidR="00877F69" w:rsidRDefault="00877F69" w:rsidP="00242BF5">
      <w:pPr>
        <w:pStyle w:val="NoSpacing"/>
        <w:rPr>
          <w:rFonts w:ascii="Times" w:hAnsi="Times"/>
          <w:b/>
        </w:rPr>
      </w:pPr>
    </w:p>
    <w:p w14:paraId="1512B21B" w14:textId="77777777" w:rsidR="00877F69" w:rsidRDefault="00877F69" w:rsidP="00242BF5">
      <w:pPr>
        <w:pStyle w:val="NoSpacing"/>
        <w:rPr>
          <w:rFonts w:ascii="Times" w:hAnsi="Times"/>
          <w:b/>
        </w:rPr>
      </w:pPr>
      <w:bookmarkStart w:id="0" w:name="_GoBack"/>
      <w:bookmarkEnd w:id="0"/>
    </w:p>
    <w:p w14:paraId="2EB17D3D" w14:textId="77777777" w:rsidR="00A94DBD" w:rsidRDefault="00A94DBD" w:rsidP="00A94DBD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  <w:r>
        <w:rPr>
          <w:rFonts w:ascii="Times" w:hAnsi="Times" w:cs="Calibri,Bold"/>
          <w:b/>
          <w:bCs/>
          <w:color w:val="000000"/>
        </w:rPr>
        <w:lastRenderedPageBreak/>
        <w:t>Public Service:</w:t>
      </w:r>
    </w:p>
    <w:p w14:paraId="6A1E5B9C" w14:textId="1FB0A0B3" w:rsidR="00A94DBD" w:rsidRPr="00041992" w:rsidRDefault="00A94DBD" w:rsidP="00A94D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" w:hAnsi="Times" w:cs="Calibri,Bold"/>
          <w:bCs/>
          <w:color w:val="000000"/>
        </w:rPr>
      </w:pPr>
      <w:r w:rsidRPr="00041992">
        <w:rPr>
          <w:rFonts w:ascii="Times" w:hAnsi="Times" w:cs="Calibri,Bold"/>
          <w:bCs/>
          <w:i/>
          <w:color w:val="000000"/>
        </w:rPr>
        <w:t xml:space="preserve">Alabama </w:t>
      </w:r>
      <w:r w:rsidR="001771C9">
        <w:rPr>
          <w:rFonts w:ascii="Times" w:hAnsi="Times" w:cs="Calibri,Bold"/>
          <w:bCs/>
          <w:i/>
          <w:color w:val="000000"/>
        </w:rPr>
        <w:t xml:space="preserve">Public </w:t>
      </w:r>
      <w:r w:rsidRPr="00041992">
        <w:rPr>
          <w:rFonts w:ascii="Times" w:hAnsi="Times" w:cs="Calibri,Bold"/>
          <w:bCs/>
          <w:i/>
          <w:color w:val="000000"/>
        </w:rPr>
        <w:t>Charter School Commission</w:t>
      </w:r>
      <w:r>
        <w:rPr>
          <w:rFonts w:ascii="Times" w:hAnsi="Times" w:cs="Calibri,Bold"/>
          <w:bCs/>
          <w:i/>
          <w:color w:val="000000"/>
        </w:rPr>
        <w:t xml:space="preserve">: </w:t>
      </w:r>
      <w:r w:rsidR="009B392F">
        <w:rPr>
          <w:rFonts w:ascii="Times" w:hAnsi="Times" w:cs="Calibri,Bold"/>
          <w:bCs/>
          <w:color w:val="000000"/>
        </w:rPr>
        <w:t>Chair</w:t>
      </w:r>
      <w:r w:rsidR="00D245F0">
        <w:rPr>
          <w:rFonts w:ascii="Times" w:hAnsi="Times" w:cs="Calibri,Bold"/>
          <w:bCs/>
          <w:color w:val="000000"/>
        </w:rPr>
        <w:t xml:space="preserve"> (2020-present); Co-Chair (2019-2020); </w:t>
      </w:r>
      <w:r>
        <w:rPr>
          <w:rFonts w:ascii="Times" w:hAnsi="Times" w:cs="Calibri,Bold"/>
          <w:bCs/>
          <w:color w:val="000000"/>
        </w:rPr>
        <w:t>Commissioner (2018-present)</w:t>
      </w:r>
      <w:r w:rsidR="009823D0">
        <w:rPr>
          <w:rFonts w:ascii="Times" w:hAnsi="Times" w:cs="Calibri,Bold"/>
          <w:bCs/>
          <w:color w:val="000000"/>
        </w:rPr>
        <w:t xml:space="preserve">; </w:t>
      </w:r>
      <w:r w:rsidR="006538EE">
        <w:rPr>
          <w:rFonts w:ascii="Times" w:hAnsi="Times" w:cs="Calibri,Bold"/>
          <w:bCs/>
          <w:color w:val="000000"/>
        </w:rPr>
        <w:t>Application Rubric Sub-Committee Chair (2020); External Evaluator Rubric Sub-Committee Chair (2020)</w:t>
      </w:r>
    </w:p>
    <w:p w14:paraId="7C5FFCE6" w14:textId="60888146" w:rsidR="00984C9C" w:rsidRDefault="00984C9C" w:rsidP="00242BF5">
      <w:pPr>
        <w:pStyle w:val="NoSpacing"/>
        <w:rPr>
          <w:rFonts w:ascii="Times" w:hAnsi="Times"/>
          <w:b/>
        </w:rPr>
      </w:pPr>
    </w:p>
    <w:p w14:paraId="162F49C7" w14:textId="7D3F31A2" w:rsidR="00FF32BF" w:rsidRDefault="00F31E21" w:rsidP="00242BF5">
      <w:pPr>
        <w:pStyle w:val="NoSpacing"/>
        <w:rPr>
          <w:rFonts w:ascii="Times" w:hAnsi="Times"/>
          <w:b/>
        </w:rPr>
      </w:pPr>
      <w:r>
        <w:rPr>
          <w:rFonts w:ascii="Times" w:hAnsi="Times"/>
          <w:b/>
        </w:rPr>
        <w:t xml:space="preserve">University Service: </w:t>
      </w:r>
    </w:p>
    <w:p w14:paraId="213D86A5" w14:textId="28D0F09B" w:rsidR="00FF32BF" w:rsidRPr="00FF32BF" w:rsidRDefault="00FF32BF" w:rsidP="0091620E">
      <w:pPr>
        <w:pStyle w:val="NoSpacing"/>
        <w:ind w:firstLine="720"/>
        <w:rPr>
          <w:rFonts w:ascii="Times" w:hAnsi="Times"/>
        </w:rPr>
      </w:pPr>
      <w:r>
        <w:rPr>
          <w:rFonts w:ascii="Times" w:hAnsi="Times"/>
          <w:i/>
        </w:rPr>
        <w:t xml:space="preserve">Auburn University: </w:t>
      </w:r>
      <w:r w:rsidR="0091620E">
        <w:rPr>
          <w:rFonts w:ascii="Times" w:hAnsi="Times"/>
        </w:rPr>
        <w:t>College of Education Assessment Committee (2020-present); Recruitment</w:t>
      </w:r>
      <w:r w:rsidR="0091620E">
        <w:rPr>
          <w:rFonts w:ascii="Times" w:hAnsi="Times"/>
        </w:rPr>
        <w:tab/>
      </w:r>
      <w:r w:rsidR="0091620E">
        <w:rPr>
          <w:rFonts w:ascii="Times" w:hAnsi="Times"/>
        </w:rPr>
        <w:tab/>
      </w:r>
      <w:r w:rsidR="0091620E">
        <w:rPr>
          <w:rFonts w:ascii="Times" w:hAnsi="Times"/>
        </w:rPr>
        <w:tab/>
      </w:r>
      <w:r w:rsidR="00DA5992">
        <w:rPr>
          <w:rFonts w:ascii="Times" w:hAnsi="Times"/>
        </w:rPr>
        <w:t>and Retention of Diverse Faculty Committee</w:t>
      </w:r>
      <w:r>
        <w:rPr>
          <w:rFonts w:ascii="Times" w:hAnsi="Times"/>
        </w:rPr>
        <w:t xml:space="preserve"> (2018-present);</w:t>
      </w:r>
      <w:r w:rsidR="0091620E">
        <w:rPr>
          <w:rFonts w:ascii="Times" w:hAnsi="Times"/>
        </w:rPr>
        <w:t xml:space="preserve"> </w:t>
      </w:r>
      <w:r w:rsidR="00DA5992">
        <w:rPr>
          <w:rFonts w:ascii="Times" w:hAnsi="Times"/>
        </w:rPr>
        <w:t>C</w:t>
      </w:r>
      <w:r>
        <w:rPr>
          <w:rFonts w:ascii="Times" w:hAnsi="Times"/>
        </w:rPr>
        <w:t>linical Faculty</w:t>
      </w:r>
      <w:r w:rsidR="00DA5992">
        <w:rPr>
          <w:rFonts w:ascii="Times" w:hAnsi="Times"/>
        </w:rPr>
        <w:t xml:space="preserve"> </w:t>
      </w:r>
      <w:r w:rsidR="0091620E">
        <w:rPr>
          <w:rFonts w:ascii="Times" w:hAnsi="Times"/>
        </w:rPr>
        <w:t>Promotion</w:t>
      </w:r>
      <w:r w:rsidR="0091620E">
        <w:rPr>
          <w:rFonts w:ascii="Times" w:hAnsi="Times"/>
        </w:rPr>
        <w:tab/>
      </w:r>
      <w:r w:rsidR="0091620E">
        <w:rPr>
          <w:rFonts w:ascii="Times" w:hAnsi="Times"/>
        </w:rPr>
        <w:tab/>
      </w:r>
      <w:r w:rsidR="0091620E">
        <w:rPr>
          <w:rFonts w:ascii="Times" w:hAnsi="Times"/>
        </w:rPr>
        <w:tab/>
      </w:r>
      <w:r>
        <w:rPr>
          <w:rFonts w:ascii="Times" w:hAnsi="Times"/>
        </w:rPr>
        <w:t>Review Committee (2018-</w:t>
      </w:r>
      <w:r w:rsidR="002F0377">
        <w:rPr>
          <w:rFonts w:ascii="Times" w:hAnsi="Times"/>
        </w:rPr>
        <w:t>2019</w:t>
      </w:r>
      <w:r>
        <w:rPr>
          <w:rFonts w:ascii="Times" w:hAnsi="Times"/>
        </w:rPr>
        <w:t>)</w:t>
      </w:r>
    </w:p>
    <w:p w14:paraId="189BA87C" w14:textId="20DABC41" w:rsidR="00FF32BF" w:rsidRDefault="00C4031C" w:rsidP="00FF32BF">
      <w:pPr>
        <w:pStyle w:val="NoSpacing"/>
        <w:ind w:left="720"/>
        <w:rPr>
          <w:rFonts w:ascii="Times" w:hAnsi="Times"/>
        </w:rPr>
      </w:pPr>
      <w:r>
        <w:rPr>
          <w:rFonts w:ascii="Times" w:hAnsi="Times"/>
          <w:i/>
        </w:rPr>
        <w:t>Virginia Commonwealth Univer</w:t>
      </w:r>
      <w:r w:rsidR="00F31E21">
        <w:rPr>
          <w:rFonts w:ascii="Times" w:hAnsi="Times"/>
          <w:i/>
        </w:rPr>
        <w:t>sity:</w:t>
      </w:r>
      <w:r w:rsidR="00F31E21">
        <w:rPr>
          <w:rFonts w:ascii="Times" w:hAnsi="Times"/>
        </w:rPr>
        <w:t xml:space="preserve"> University Honor Council Executive Board Member (2014</w:t>
      </w:r>
      <w:r w:rsidR="00FF32BF">
        <w:rPr>
          <w:rFonts w:ascii="Times" w:hAnsi="Times"/>
        </w:rPr>
        <w:tab/>
      </w:r>
      <w:r w:rsidR="00F31E21">
        <w:rPr>
          <w:rFonts w:ascii="Times" w:hAnsi="Times"/>
        </w:rPr>
        <w:t>16); University Honor Council Panelist (2013-14); School of Education Doctoral Policy</w:t>
      </w:r>
      <w:r w:rsidR="00FF32BF">
        <w:rPr>
          <w:rFonts w:ascii="Times" w:hAnsi="Times"/>
        </w:rPr>
        <w:tab/>
      </w:r>
      <w:r w:rsidR="00F31E21">
        <w:rPr>
          <w:rFonts w:ascii="Times" w:hAnsi="Times"/>
        </w:rPr>
        <w:t>Board S</w:t>
      </w:r>
      <w:r w:rsidR="003B358A">
        <w:rPr>
          <w:rFonts w:ascii="Times" w:hAnsi="Times"/>
        </w:rPr>
        <w:t xml:space="preserve">tudent Representative (2014-15) </w:t>
      </w:r>
    </w:p>
    <w:p w14:paraId="100E7826" w14:textId="2F2E2705" w:rsidR="00242BF5" w:rsidRPr="003B358A" w:rsidRDefault="003B358A" w:rsidP="00FF32BF">
      <w:pPr>
        <w:pStyle w:val="NoSpacing"/>
        <w:ind w:left="720"/>
        <w:rPr>
          <w:rFonts w:ascii="Times" w:hAnsi="Times"/>
        </w:rPr>
      </w:pPr>
      <w:r>
        <w:rPr>
          <w:rFonts w:ascii="Times" w:hAnsi="Times"/>
          <w:i/>
        </w:rPr>
        <w:t xml:space="preserve">Virginia Tech: </w:t>
      </w:r>
      <w:r>
        <w:rPr>
          <w:rFonts w:ascii="Times" w:hAnsi="Times"/>
        </w:rPr>
        <w:t>Graduate Honor System Panelist (2008-2009)</w:t>
      </w:r>
    </w:p>
    <w:p w14:paraId="0BCE04FB" w14:textId="77777777" w:rsidR="009A18D1" w:rsidRPr="00B54270" w:rsidRDefault="009A18D1" w:rsidP="0076114C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</w:p>
    <w:p w14:paraId="3D21C57B" w14:textId="36DC83B4" w:rsidR="007F7A6D" w:rsidRDefault="007F7A6D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  <w:r>
        <w:rPr>
          <w:rFonts w:ascii="Times" w:hAnsi="Times" w:cs="Calibri,Bold"/>
          <w:b/>
          <w:bCs/>
          <w:color w:val="000000"/>
        </w:rPr>
        <w:t xml:space="preserve">Professional Service: </w:t>
      </w:r>
    </w:p>
    <w:p w14:paraId="46AB3598" w14:textId="130D6DEF" w:rsidR="007001F1" w:rsidRDefault="007001F1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 w:rsidRPr="007001F1">
        <w:rPr>
          <w:rFonts w:ascii="Times" w:hAnsi="Times" w:cs="Calibri,Bold"/>
          <w:bCs/>
          <w:i/>
          <w:color w:val="000000"/>
        </w:rPr>
        <w:tab/>
        <w:t xml:space="preserve">American Educational Research Association: </w:t>
      </w:r>
      <w:r>
        <w:rPr>
          <w:rFonts w:ascii="Times" w:hAnsi="Times" w:cs="Calibri,Bold"/>
          <w:bCs/>
          <w:color w:val="000000"/>
        </w:rPr>
        <w:t xml:space="preserve">Conference Proposal Reviewer (2011-present); </w:t>
      </w:r>
    </w:p>
    <w:p w14:paraId="2EF83D10" w14:textId="001A5443" w:rsidR="009823D0" w:rsidRPr="009823D0" w:rsidRDefault="007001F1" w:rsidP="009823D0">
      <w:pPr>
        <w:autoSpaceDE w:val="0"/>
        <w:autoSpaceDN w:val="0"/>
        <w:adjustRightInd w:val="0"/>
        <w:spacing w:after="0" w:line="240" w:lineRule="auto"/>
        <w:ind w:left="1440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>Discussant (2016</w:t>
      </w:r>
      <w:r w:rsidR="006F7ED0">
        <w:rPr>
          <w:rFonts w:ascii="Times" w:hAnsi="Times" w:cs="Calibri,Bold"/>
          <w:bCs/>
          <w:color w:val="000000"/>
        </w:rPr>
        <w:t>, 2019</w:t>
      </w:r>
      <w:r>
        <w:rPr>
          <w:rFonts w:ascii="Times" w:hAnsi="Times" w:cs="Calibri,Bold"/>
          <w:bCs/>
          <w:color w:val="000000"/>
        </w:rPr>
        <w:t>)</w:t>
      </w:r>
      <w:r w:rsidR="00836AE1">
        <w:rPr>
          <w:rFonts w:ascii="Times" w:hAnsi="Times" w:cs="Calibri,Bold"/>
          <w:bCs/>
          <w:color w:val="000000"/>
        </w:rPr>
        <w:t>; Charters and School Choice SIG Committee on Awards (2018-present).</w:t>
      </w:r>
    </w:p>
    <w:p w14:paraId="2F7D6765" w14:textId="7BF05FBB" w:rsidR="009E0B6A" w:rsidRDefault="009E0B6A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</w:p>
    <w:p w14:paraId="54CBBE6A" w14:textId="1E8A020D" w:rsidR="00FF32BF" w:rsidRDefault="00F31E21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  <w:r>
        <w:rPr>
          <w:rFonts w:ascii="Times" w:hAnsi="Times" w:cs="Calibri,Bold"/>
          <w:b/>
          <w:bCs/>
          <w:color w:val="000000"/>
        </w:rPr>
        <w:t>Professional Organizations:</w:t>
      </w:r>
      <w:r w:rsidRPr="00F31E21">
        <w:rPr>
          <w:rFonts w:ascii="Times" w:hAnsi="Times" w:cs="Calibri,Bold"/>
          <w:b/>
          <w:bCs/>
          <w:color w:val="000000"/>
        </w:rPr>
        <w:t xml:space="preserve"> </w:t>
      </w:r>
    </w:p>
    <w:p w14:paraId="2DD8D8EE" w14:textId="29635F1C" w:rsidR="004651B8" w:rsidRDefault="004651B8" w:rsidP="00E833C9">
      <w:pPr>
        <w:autoSpaceDE w:val="0"/>
        <w:autoSpaceDN w:val="0"/>
        <w:adjustRightInd w:val="0"/>
        <w:spacing w:after="0" w:line="240" w:lineRule="auto"/>
        <w:ind w:firstLine="720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>American Association of University Professors (2020-present)</w:t>
      </w:r>
    </w:p>
    <w:p w14:paraId="1A1A945B" w14:textId="43C8F5AC" w:rsidR="00FF32BF" w:rsidRDefault="00F31E21" w:rsidP="00E833C9">
      <w:pPr>
        <w:autoSpaceDE w:val="0"/>
        <w:autoSpaceDN w:val="0"/>
        <w:adjustRightInd w:val="0"/>
        <w:spacing w:after="0" w:line="240" w:lineRule="auto"/>
        <w:ind w:firstLine="720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>American Educational Research Association (2011-present)</w:t>
      </w:r>
    </w:p>
    <w:p w14:paraId="0F85AF57" w14:textId="4DF9D023" w:rsidR="0091620E" w:rsidRDefault="0091620E" w:rsidP="0091620E">
      <w:pPr>
        <w:autoSpaceDE w:val="0"/>
        <w:autoSpaceDN w:val="0"/>
        <w:adjustRightInd w:val="0"/>
        <w:spacing w:after="0" w:line="240" w:lineRule="auto"/>
        <w:ind w:firstLine="720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>American Evaluation Association (2018-present)</w:t>
      </w:r>
    </w:p>
    <w:p w14:paraId="5301949C" w14:textId="47FF6CEA" w:rsidR="00643B55" w:rsidRDefault="00643B55" w:rsidP="003533EF">
      <w:pPr>
        <w:autoSpaceDE w:val="0"/>
        <w:autoSpaceDN w:val="0"/>
        <w:adjustRightInd w:val="0"/>
        <w:spacing w:after="0" w:line="240" w:lineRule="auto"/>
        <w:ind w:firstLine="720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>Eastern Educational Research Association (2020-present)</w:t>
      </w:r>
    </w:p>
    <w:p w14:paraId="5EDA1436" w14:textId="1387923B" w:rsidR="003533EF" w:rsidRDefault="003533EF" w:rsidP="003533EF">
      <w:pPr>
        <w:autoSpaceDE w:val="0"/>
        <w:autoSpaceDN w:val="0"/>
        <w:adjustRightInd w:val="0"/>
        <w:spacing w:after="0" w:line="240" w:lineRule="auto"/>
        <w:ind w:firstLine="720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>Mid-South Educational Research Association (2017-present)</w:t>
      </w:r>
    </w:p>
    <w:p w14:paraId="3421E7EC" w14:textId="0D8B779D" w:rsidR="003533EF" w:rsidRDefault="003533EF" w:rsidP="00E833C9">
      <w:pPr>
        <w:autoSpaceDE w:val="0"/>
        <w:autoSpaceDN w:val="0"/>
        <w:adjustRightInd w:val="0"/>
        <w:spacing w:after="0" w:line="240" w:lineRule="auto"/>
        <w:ind w:firstLine="720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>Southeast Evaluation Association (2020-present)</w:t>
      </w:r>
    </w:p>
    <w:p w14:paraId="7036850D" w14:textId="0670E586" w:rsidR="00E833C9" w:rsidRDefault="00E833C9" w:rsidP="00E833C9">
      <w:pPr>
        <w:autoSpaceDE w:val="0"/>
        <w:autoSpaceDN w:val="0"/>
        <w:adjustRightInd w:val="0"/>
        <w:spacing w:after="0" w:line="240" w:lineRule="auto"/>
        <w:ind w:firstLine="720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>Consortium for Research on Educational Assessment and Teacher Effectiveness (2017-2018)</w:t>
      </w:r>
    </w:p>
    <w:p w14:paraId="7D6A257F" w14:textId="16D89461" w:rsidR="00546930" w:rsidRDefault="00546930" w:rsidP="00A0431F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</w:p>
    <w:sectPr w:rsidR="00546930" w:rsidSect="004205C7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3BA"/>
    <w:multiLevelType w:val="hybridMultilevel"/>
    <w:tmpl w:val="6AF4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3296"/>
    <w:multiLevelType w:val="hybridMultilevel"/>
    <w:tmpl w:val="CC28C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1809B6"/>
    <w:multiLevelType w:val="hybridMultilevel"/>
    <w:tmpl w:val="80304366"/>
    <w:lvl w:ilvl="0" w:tplc="2DD012F4">
      <w:start w:val="20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,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4352A"/>
    <w:multiLevelType w:val="hybridMultilevel"/>
    <w:tmpl w:val="0F64EECE"/>
    <w:lvl w:ilvl="0" w:tplc="06623B08">
      <w:start w:val="20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,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D7741"/>
    <w:multiLevelType w:val="hybridMultilevel"/>
    <w:tmpl w:val="8B68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04E0D"/>
    <w:multiLevelType w:val="hybridMultilevel"/>
    <w:tmpl w:val="42621E1A"/>
    <w:lvl w:ilvl="0" w:tplc="37AC5020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203BD"/>
    <w:multiLevelType w:val="hybridMultilevel"/>
    <w:tmpl w:val="3F48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0489A"/>
    <w:multiLevelType w:val="hybridMultilevel"/>
    <w:tmpl w:val="991A2566"/>
    <w:lvl w:ilvl="0" w:tplc="D082B260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C7437"/>
    <w:multiLevelType w:val="hybridMultilevel"/>
    <w:tmpl w:val="5F5A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E62FA"/>
    <w:multiLevelType w:val="hybridMultilevel"/>
    <w:tmpl w:val="9B464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60EA3"/>
    <w:multiLevelType w:val="hybridMultilevel"/>
    <w:tmpl w:val="7EBC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E5469"/>
    <w:multiLevelType w:val="hybridMultilevel"/>
    <w:tmpl w:val="5AB6565C"/>
    <w:lvl w:ilvl="0" w:tplc="C0F27D90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43108"/>
    <w:multiLevelType w:val="hybridMultilevel"/>
    <w:tmpl w:val="8E22256E"/>
    <w:lvl w:ilvl="0" w:tplc="94B67142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03A"/>
    <w:multiLevelType w:val="hybridMultilevel"/>
    <w:tmpl w:val="C1AEDB64"/>
    <w:lvl w:ilvl="0" w:tplc="02A6EF30">
      <w:start w:val="20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935C8"/>
    <w:multiLevelType w:val="hybridMultilevel"/>
    <w:tmpl w:val="10A28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93FE6"/>
    <w:multiLevelType w:val="hybridMultilevel"/>
    <w:tmpl w:val="717863F4"/>
    <w:lvl w:ilvl="0" w:tplc="A8B6FA14">
      <w:start w:val="20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,Ital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106FF"/>
    <w:multiLevelType w:val="hybridMultilevel"/>
    <w:tmpl w:val="31A0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15650"/>
    <w:multiLevelType w:val="hybridMultilevel"/>
    <w:tmpl w:val="1F186012"/>
    <w:lvl w:ilvl="0" w:tplc="1234BA3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673D98"/>
    <w:multiLevelType w:val="hybridMultilevel"/>
    <w:tmpl w:val="91A6F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44947"/>
    <w:multiLevelType w:val="hybridMultilevel"/>
    <w:tmpl w:val="C7686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71EFD"/>
    <w:multiLevelType w:val="hybridMultilevel"/>
    <w:tmpl w:val="C0D433D8"/>
    <w:lvl w:ilvl="0" w:tplc="0C9E7304">
      <w:start w:val="20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,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B1F25"/>
    <w:multiLevelType w:val="hybridMultilevel"/>
    <w:tmpl w:val="0194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71643"/>
    <w:multiLevelType w:val="hybridMultilevel"/>
    <w:tmpl w:val="19C27AF0"/>
    <w:lvl w:ilvl="0" w:tplc="1234BA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64078"/>
    <w:multiLevelType w:val="hybridMultilevel"/>
    <w:tmpl w:val="E2AE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3"/>
  </w:num>
  <w:num w:numId="5">
    <w:abstractNumId w:val="11"/>
  </w:num>
  <w:num w:numId="6">
    <w:abstractNumId w:val="20"/>
  </w:num>
  <w:num w:numId="7">
    <w:abstractNumId w:val="15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19"/>
  </w:num>
  <w:num w:numId="13">
    <w:abstractNumId w:val="21"/>
  </w:num>
  <w:num w:numId="14">
    <w:abstractNumId w:val="9"/>
  </w:num>
  <w:num w:numId="15">
    <w:abstractNumId w:val="23"/>
  </w:num>
  <w:num w:numId="16">
    <w:abstractNumId w:val="4"/>
  </w:num>
  <w:num w:numId="17">
    <w:abstractNumId w:val="0"/>
  </w:num>
  <w:num w:numId="18">
    <w:abstractNumId w:val="10"/>
  </w:num>
  <w:num w:numId="19">
    <w:abstractNumId w:val="22"/>
  </w:num>
  <w:num w:numId="20">
    <w:abstractNumId w:val="17"/>
  </w:num>
  <w:num w:numId="21">
    <w:abstractNumId w:val="1"/>
  </w:num>
  <w:num w:numId="22">
    <w:abstractNumId w:val="6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96"/>
    <w:rsid w:val="00001596"/>
    <w:rsid w:val="00007878"/>
    <w:rsid w:val="0003125C"/>
    <w:rsid w:val="000403EB"/>
    <w:rsid w:val="00041992"/>
    <w:rsid w:val="00041DD9"/>
    <w:rsid w:val="0005015E"/>
    <w:rsid w:val="00052914"/>
    <w:rsid w:val="00077218"/>
    <w:rsid w:val="00080B6A"/>
    <w:rsid w:val="000813A0"/>
    <w:rsid w:val="00090351"/>
    <w:rsid w:val="00092922"/>
    <w:rsid w:val="000A013E"/>
    <w:rsid w:val="000B1B0D"/>
    <w:rsid w:val="000B21BA"/>
    <w:rsid w:val="000C014C"/>
    <w:rsid w:val="000D2271"/>
    <w:rsid w:val="000D4B69"/>
    <w:rsid w:val="000D653C"/>
    <w:rsid w:val="000D7383"/>
    <w:rsid w:val="000E6FC1"/>
    <w:rsid w:val="000F2EE2"/>
    <w:rsid w:val="001037E6"/>
    <w:rsid w:val="00105AFF"/>
    <w:rsid w:val="0012593B"/>
    <w:rsid w:val="0012666D"/>
    <w:rsid w:val="0013425F"/>
    <w:rsid w:val="001415E1"/>
    <w:rsid w:val="00144457"/>
    <w:rsid w:val="00146A16"/>
    <w:rsid w:val="00157463"/>
    <w:rsid w:val="001644AA"/>
    <w:rsid w:val="00164DE6"/>
    <w:rsid w:val="0016746C"/>
    <w:rsid w:val="001771C9"/>
    <w:rsid w:val="00180AB0"/>
    <w:rsid w:val="001826FB"/>
    <w:rsid w:val="001908A0"/>
    <w:rsid w:val="001A1BE7"/>
    <w:rsid w:val="001A5455"/>
    <w:rsid w:val="001C453F"/>
    <w:rsid w:val="001D2AF3"/>
    <w:rsid w:val="001D6E05"/>
    <w:rsid w:val="001E4C1A"/>
    <w:rsid w:val="001E647E"/>
    <w:rsid w:val="00202129"/>
    <w:rsid w:val="00206F01"/>
    <w:rsid w:val="00213BC5"/>
    <w:rsid w:val="00242BF5"/>
    <w:rsid w:val="002451A2"/>
    <w:rsid w:val="00251893"/>
    <w:rsid w:val="00253C98"/>
    <w:rsid w:val="00264DE3"/>
    <w:rsid w:val="002919C2"/>
    <w:rsid w:val="0029723E"/>
    <w:rsid w:val="002A0039"/>
    <w:rsid w:val="002B27DE"/>
    <w:rsid w:val="002B42E2"/>
    <w:rsid w:val="002B6753"/>
    <w:rsid w:val="002C355E"/>
    <w:rsid w:val="002D3155"/>
    <w:rsid w:val="002E0E6E"/>
    <w:rsid w:val="002F0377"/>
    <w:rsid w:val="002F4C67"/>
    <w:rsid w:val="0031610D"/>
    <w:rsid w:val="00325511"/>
    <w:rsid w:val="0033368A"/>
    <w:rsid w:val="003533EF"/>
    <w:rsid w:val="00362C29"/>
    <w:rsid w:val="00370183"/>
    <w:rsid w:val="003724F3"/>
    <w:rsid w:val="00393200"/>
    <w:rsid w:val="003A3AEC"/>
    <w:rsid w:val="003B262D"/>
    <w:rsid w:val="003B358A"/>
    <w:rsid w:val="003B3FBA"/>
    <w:rsid w:val="003B4855"/>
    <w:rsid w:val="003C358A"/>
    <w:rsid w:val="003F32BE"/>
    <w:rsid w:val="004205C7"/>
    <w:rsid w:val="00463D67"/>
    <w:rsid w:val="004651B8"/>
    <w:rsid w:val="004C5E6B"/>
    <w:rsid w:val="004D0E7D"/>
    <w:rsid w:val="004D7BF9"/>
    <w:rsid w:val="004F00E3"/>
    <w:rsid w:val="004F0CDE"/>
    <w:rsid w:val="00516975"/>
    <w:rsid w:val="00521760"/>
    <w:rsid w:val="00533968"/>
    <w:rsid w:val="00546930"/>
    <w:rsid w:val="00586670"/>
    <w:rsid w:val="005D56E2"/>
    <w:rsid w:val="005E1BF4"/>
    <w:rsid w:val="005E2F56"/>
    <w:rsid w:val="005F1473"/>
    <w:rsid w:val="006039C5"/>
    <w:rsid w:val="00614589"/>
    <w:rsid w:val="00625384"/>
    <w:rsid w:val="00632D13"/>
    <w:rsid w:val="0063636C"/>
    <w:rsid w:val="006405F5"/>
    <w:rsid w:val="006410CE"/>
    <w:rsid w:val="00643B55"/>
    <w:rsid w:val="006538EE"/>
    <w:rsid w:val="00654CE3"/>
    <w:rsid w:val="00661CA7"/>
    <w:rsid w:val="00667CA3"/>
    <w:rsid w:val="00670B3A"/>
    <w:rsid w:val="00673C77"/>
    <w:rsid w:val="0069112D"/>
    <w:rsid w:val="006944DA"/>
    <w:rsid w:val="006A2F46"/>
    <w:rsid w:val="006D4544"/>
    <w:rsid w:val="006E735A"/>
    <w:rsid w:val="006F1AF0"/>
    <w:rsid w:val="006F262C"/>
    <w:rsid w:val="006F7ED0"/>
    <w:rsid w:val="007001F1"/>
    <w:rsid w:val="00703505"/>
    <w:rsid w:val="007050F0"/>
    <w:rsid w:val="00706481"/>
    <w:rsid w:val="00711210"/>
    <w:rsid w:val="00713AAF"/>
    <w:rsid w:val="007418F5"/>
    <w:rsid w:val="00751BE0"/>
    <w:rsid w:val="007561FC"/>
    <w:rsid w:val="0075630C"/>
    <w:rsid w:val="00760DA5"/>
    <w:rsid w:val="0076114C"/>
    <w:rsid w:val="00765457"/>
    <w:rsid w:val="00770BC7"/>
    <w:rsid w:val="00774A7A"/>
    <w:rsid w:val="00784E00"/>
    <w:rsid w:val="007B17D2"/>
    <w:rsid w:val="007B1C45"/>
    <w:rsid w:val="007B50F5"/>
    <w:rsid w:val="007F1BD8"/>
    <w:rsid w:val="007F53B2"/>
    <w:rsid w:val="007F7A6D"/>
    <w:rsid w:val="00801343"/>
    <w:rsid w:val="008020D1"/>
    <w:rsid w:val="00804B8E"/>
    <w:rsid w:val="0080761F"/>
    <w:rsid w:val="00807B00"/>
    <w:rsid w:val="00815D57"/>
    <w:rsid w:val="008350B9"/>
    <w:rsid w:val="00836AE1"/>
    <w:rsid w:val="00847800"/>
    <w:rsid w:val="008678BB"/>
    <w:rsid w:val="0087205A"/>
    <w:rsid w:val="0087296E"/>
    <w:rsid w:val="00877F69"/>
    <w:rsid w:val="00884FD8"/>
    <w:rsid w:val="008919CF"/>
    <w:rsid w:val="00893994"/>
    <w:rsid w:val="008D478E"/>
    <w:rsid w:val="008D53C6"/>
    <w:rsid w:val="008E29BD"/>
    <w:rsid w:val="008F482A"/>
    <w:rsid w:val="0090168B"/>
    <w:rsid w:val="0091259E"/>
    <w:rsid w:val="0091620E"/>
    <w:rsid w:val="00916BAF"/>
    <w:rsid w:val="00937B58"/>
    <w:rsid w:val="0094739A"/>
    <w:rsid w:val="00947744"/>
    <w:rsid w:val="00964C70"/>
    <w:rsid w:val="00972630"/>
    <w:rsid w:val="00977BFD"/>
    <w:rsid w:val="009823D0"/>
    <w:rsid w:val="00983BAB"/>
    <w:rsid w:val="00984C9C"/>
    <w:rsid w:val="009A0AFF"/>
    <w:rsid w:val="009A18D1"/>
    <w:rsid w:val="009B15B2"/>
    <w:rsid w:val="009B392F"/>
    <w:rsid w:val="009B5169"/>
    <w:rsid w:val="009C7EE7"/>
    <w:rsid w:val="009D5374"/>
    <w:rsid w:val="009E0B6A"/>
    <w:rsid w:val="009E7A72"/>
    <w:rsid w:val="00A0330F"/>
    <w:rsid w:val="00A0431F"/>
    <w:rsid w:val="00A206E9"/>
    <w:rsid w:val="00A23D2A"/>
    <w:rsid w:val="00A304A4"/>
    <w:rsid w:val="00A4442E"/>
    <w:rsid w:val="00A511D3"/>
    <w:rsid w:val="00A56D39"/>
    <w:rsid w:val="00A80529"/>
    <w:rsid w:val="00A94DBD"/>
    <w:rsid w:val="00AA1752"/>
    <w:rsid w:val="00AA39D7"/>
    <w:rsid w:val="00AC7B96"/>
    <w:rsid w:val="00AD66A2"/>
    <w:rsid w:val="00B26809"/>
    <w:rsid w:val="00B439B1"/>
    <w:rsid w:val="00B443B4"/>
    <w:rsid w:val="00B5243F"/>
    <w:rsid w:val="00B54270"/>
    <w:rsid w:val="00B57204"/>
    <w:rsid w:val="00B959C2"/>
    <w:rsid w:val="00BA0D9E"/>
    <w:rsid w:val="00BA2AD0"/>
    <w:rsid w:val="00BA55B6"/>
    <w:rsid w:val="00BB0021"/>
    <w:rsid w:val="00BE2E20"/>
    <w:rsid w:val="00BF13A7"/>
    <w:rsid w:val="00BF2C3E"/>
    <w:rsid w:val="00C20D98"/>
    <w:rsid w:val="00C23AA4"/>
    <w:rsid w:val="00C26695"/>
    <w:rsid w:val="00C37A2E"/>
    <w:rsid w:val="00C4031C"/>
    <w:rsid w:val="00C46977"/>
    <w:rsid w:val="00C50D41"/>
    <w:rsid w:val="00C52D22"/>
    <w:rsid w:val="00C63941"/>
    <w:rsid w:val="00C84D9F"/>
    <w:rsid w:val="00C93E34"/>
    <w:rsid w:val="00C9770D"/>
    <w:rsid w:val="00CA4FE3"/>
    <w:rsid w:val="00CD04F8"/>
    <w:rsid w:val="00CF4E4E"/>
    <w:rsid w:val="00CF5256"/>
    <w:rsid w:val="00D044B0"/>
    <w:rsid w:val="00D0564B"/>
    <w:rsid w:val="00D0568E"/>
    <w:rsid w:val="00D11AF1"/>
    <w:rsid w:val="00D1530C"/>
    <w:rsid w:val="00D22705"/>
    <w:rsid w:val="00D245F0"/>
    <w:rsid w:val="00D31AB4"/>
    <w:rsid w:val="00D44F2C"/>
    <w:rsid w:val="00D51D20"/>
    <w:rsid w:val="00D629C5"/>
    <w:rsid w:val="00D85BA1"/>
    <w:rsid w:val="00DA5992"/>
    <w:rsid w:val="00DB161A"/>
    <w:rsid w:val="00DB765B"/>
    <w:rsid w:val="00DC3F6D"/>
    <w:rsid w:val="00DD3E08"/>
    <w:rsid w:val="00DF4C42"/>
    <w:rsid w:val="00E00396"/>
    <w:rsid w:val="00E115C5"/>
    <w:rsid w:val="00E1769C"/>
    <w:rsid w:val="00E23585"/>
    <w:rsid w:val="00E25AFD"/>
    <w:rsid w:val="00E4740D"/>
    <w:rsid w:val="00E51E16"/>
    <w:rsid w:val="00E5241B"/>
    <w:rsid w:val="00E57FA8"/>
    <w:rsid w:val="00E8141A"/>
    <w:rsid w:val="00E833C9"/>
    <w:rsid w:val="00EA31C4"/>
    <w:rsid w:val="00EC1337"/>
    <w:rsid w:val="00ED4FD6"/>
    <w:rsid w:val="00ED5BF9"/>
    <w:rsid w:val="00ED7EF0"/>
    <w:rsid w:val="00EE087E"/>
    <w:rsid w:val="00F01233"/>
    <w:rsid w:val="00F10AD4"/>
    <w:rsid w:val="00F14936"/>
    <w:rsid w:val="00F20AB1"/>
    <w:rsid w:val="00F31E21"/>
    <w:rsid w:val="00F56449"/>
    <w:rsid w:val="00F67B68"/>
    <w:rsid w:val="00F77F47"/>
    <w:rsid w:val="00F8254A"/>
    <w:rsid w:val="00F83B90"/>
    <w:rsid w:val="00FA0087"/>
    <w:rsid w:val="00FA1C6A"/>
    <w:rsid w:val="00FB07E7"/>
    <w:rsid w:val="00FC7D05"/>
    <w:rsid w:val="00FD385E"/>
    <w:rsid w:val="00FD4701"/>
    <w:rsid w:val="00FD549B"/>
    <w:rsid w:val="00FF032E"/>
    <w:rsid w:val="00FF32BF"/>
    <w:rsid w:val="00FF364F"/>
    <w:rsid w:val="09F516EA"/>
    <w:rsid w:val="2853ED10"/>
    <w:rsid w:val="2F80E309"/>
    <w:rsid w:val="300C3DAD"/>
    <w:rsid w:val="5ABCF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E34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CDE"/>
    <w:pPr>
      <w:ind w:left="720"/>
      <w:contextualSpacing/>
    </w:pPr>
  </w:style>
  <w:style w:type="paragraph" w:styleId="NoSpacing">
    <w:name w:val="No Spacing"/>
    <w:uiPriority w:val="1"/>
    <w:qFormat/>
    <w:rsid w:val="004F0C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669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697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A5455"/>
  </w:style>
  <w:style w:type="character" w:styleId="CommentReference">
    <w:name w:val="annotation reference"/>
    <w:basedOn w:val="DefaultParagraphFont"/>
    <w:uiPriority w:val="99"/>
    <w:semiHidden/>
    <w:unhideWhenUsed/>
    <w:rsid w:val="007B1C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C4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C45"/>
    <w:rPr>
      <w:rFonts w:ascii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15C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355E"/>
    <w:rPr>
      <w:color w:val="800080" w:themeColor="followedHyperlink"/>
      <w:u w:val="single"/>
    </w:rPr>
  </w:style>
  <w:style w:type="paragraph" w:customStyle="1" w:styleId="Authornames">
    <w:name w:val="Author names"/>
    <w:basedOn w:val="Normal"/>
    <w:next w:val="Normal"/>
    <w:qFormat/>
    <w:rsid w:val="00164DE6"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0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076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734015163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66743645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3085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1696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91659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79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691953451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50150714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9180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3823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65641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5738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1075469340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6669316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652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7358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5796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eva.org/blog/wp-content/uploads/2009/05/The-Teacher%09Educators-Journal-special-ONLINE.pdf" TargetMode="External"/><Relationship Id="rId18" Type="http://schemas.openxmlformats.org/officeDocument/2006/relationships/hyperlink" Target="https://www.evaluationconference.org/page/program-2019" TargetMode="External"/><Relationship Id="rId26" Type="http://schemas.openxmlformats.org/officeDocument/2006/relationships/hyperlink" Target="https://www.aera.net/Events-Meetings/Annual-Meeting/2018-Annual-Meeting-Program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aera19.net/2019-print-program-files.html" TargetMode="External"/><Relationship Id="rId34" Type="http://schemas.openxmlformats.org/officeDocument/2006/relationships/hyperlink" Target="https://vtechworks.lib.vt.edu/bitstream/handle/10919/85328/CHEP_2016_Proceedings-1.pdf?sequence=1&amp;isAllowed=y" TargetMode="External"/><Relationship Id="rId7" Type="http://schemas.openxmlformats.org/officeDocument/2006/relationships/hyperlink" Target="https://doi.org/10.1080/15582159.2020.1822731" TargetMode="External"/><Relationship Id="rId12" Type="http://schemas.openxmlformats.org/officeDocument/2006/relationships/hyperlink" Target="http://doi.org/10.14507/epaa.25.2745" TargetMode="External"/><Relationship Id="rId17" Type="http://schemas.openxmlformats.org/officeDocument/2006/relationships/hyperlink" Target="http://iscrweb.org/2020iscrc/2020-program/" TargetMode="External"/><Relationship Id="rId25" Type="http://schemas.openxmlformats.org/officeDocument/2006/relationships/hyperlink" Target="https://www.aera.net/Events-Meetings/Annual-Meeting/2018-Annual-Meeting-Program" TargetMode="External"/><Relationship Id="rId33" Type="http://schemas.openxmlformats.org/officeDocument/2006/relationships/hyperlink" Target="https://ccc.tulane.edu/symposium/2017" TargetMode="External"/><Relationship Id="rId38" Type="http://schemas.openxmlformats.org/officeDocument/2006/relationships/hyperlink" Target="https://www.aera.net/Events-Meetings/Annual-Meeting/2017-Annual-Meeting-Program" TargetMode="External"/><Relationship Id="rId2" Type="http://schemas.openxmlformats.org/officeDocument/2006/relationships/styles" Target="styles.xml"/><Relationship Id="rId16" Type="http://schemas.openxmlformats.org/officeDocument/2006/relationships/hyperlink" Target="http://iscrweb.org/2020iscrc/2020-program/" TargetMode="External"/><Relationship Id="rId20" Type="http://schemas.openxmlformats.org/officeDocument/2006/relationships/hyperlink" Target="http://www.aera19.net/2019-print-program-files.html" TargetMode="External"/><Relationship Id="rId29" Type="http://schemas.openxmlformats.org/officeDocument/2006/relationships/hyperlink" Target="https://createconference.wildapricot.org/resources/Documents/2017%20Conf%20Program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80/01626620.2020.1765897" TargetMode="External"/><Relationship Id="rId11" Type="http://schemas.openxmlformats.org/officeDocument/2006/relationships/hyperlink" Target="https://doi.org/10.1080/15582159.2018.1547579" TargetMode="External"/><Relationship Id="rId24" Type="http://schemas.openxmlformats.org/officeDocument/2006/relationships/hyperlink" Target="https://convention2.allacademic.com/one/asa/asa18/" TargetMode="External"/><Relationship Id="rId32" Type="http://schemas.openxmlformats.org/officeDocument/2006/relationships/hyperlink" Target="https://www.aera.net/Events-Meetings/Annual-Meeting/Program/2016-Annual-Meeting-Program" TargetMode="External"/><Relationship Id="rId37" Type="http://schemas.openxmlformats.org/officeDocument/2006/relationships/hyperlink" Target="https://research.steinhardt.nyu.edu/scmsAdmin/media/users/rc1688/IEConferenceProgram2011.%09df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dtm0023@auburn.edu" TargetMode="External"/><Relationship Id="rId15" Type="http://schemas.openxmlformats.org/officeDocument/2006/relationships/hyperlink" Target="http://tinyurl.com/tbnof3d" TargetMode="External"/><Relationship Id="rId23" Type="http://schemas.openxmlformats.org/officeDocument/2006/relationships/hyperlink" Target="https://createconference.wildapricot.org/resources/Documents/2018%20CREATE%20program%0920FINAL.pdf" TargetMode="External"/><Relationship Id="rId28" Type="http://schemas.openxmlformats.org/officeDocument/2006/relationships/hyperlink" Target="http://www.msera.org/docs/2017-program-final.pdf" TargetMode="External"/><Relationship Id="rId36" Type="http://schemas.openxmlformats.org/officeDocument/2006/relationships/hyperlink" Target="http://hiceducation.org/wp-content/uploads/proceedings-library/EDU2015.pdf" TargetMode="External"/><Relationship Id="rId10" Type="http://schemas.openxmlformats.org/officeDocument/2006/relationships/hyperlink" Target="https://doi.org/10.1080/15582159.2019.1684799" TargetMode="External"/><Relationship Id="rId19" Type="http://schemas.openxmlformats.org/officeDocument/2006/relationships/hyperlink" Target="http://www.msera.org/docs/2019-program-book.pdf" TargetMode="External"/><Relationship Id="rId31" Type="http://schemas.openxmlformats.org/officeDocument/2006/relationships/hyperlink" Target="https://www.eeraorganization.org/confer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0429/ijsotl.2020.140110" TargetMode="External"/><Relationship Id="rId14" Type="http://schemas.openxmlformats.org/officeDocument/2006/relationships/hyperlink" Target="http://tinyurl.com/ueeollq" TargetMode="External"/><Relationship Id="rId22" Type="http://schemas.openxmlformats.org/officeDocument/2006/relationships/hyperlink" Target="https://createconference.wildapricot.org/resources/Documents/2018%20CREATE%20program%0920FINAL.pdf" TargetMode="External"/><Relationship Id="rId27" Type="http://schemas.openxmlformats.org/officeDocument/2006/relationships/hyperlink" Target="http://iscrweb.org/previous-conferences/attending-iscrc/2018-event-program/" TargetMode="External"/><Relationship Id="rId30" Type="http://schemas.openxmlformats.org/officeDocument/2006/relationships/hyperlink" Target="https://www.aera.net/Events-Meetings/Annual-Meeting/2017-Annual-Meeting-Program" TargetMode="External"/><Relationship Id="rId35" Type="http://schemas.openxmlformats.org/officeDocument/2006/relationships/hyperlink" Target="https://www.aera.net/Events-Meetings/Annual-Meeting/Previous%09Annual-Meetings/2015-Annual-Meeting" TargetMode="External"/><Relationship Id="rId8" Type="http://schemas.openxmlformats.org/officeDocument/2006/relationships/hyperlink" Target="https://doi.org/10.1177/003172172097070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4012</Words>
  <Characters>22871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26830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Leanne Miller</dc:creator>
  <cp:lastModifiedBy>David Marshall</cp:lastModifiedBy>
  <cp:revision>2</cp:revision>
  <cp:lastPrinted>2017-09-24T15:43:00Z</cp:lastPrinted>
  <dcterms:created xsi:type="dcterms:W3CDTF">2020-12-08T21:05:00Z</dcterms:created>
  <dcterms:modified xsi:type="dcterms:W3CDTF">2020-12-08T21:05:00Z</dcterms:modified>
</cp:coreProperties>
</file>