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AEC8" w14:textId="77777777" w:rsidR="00C160A3" w:rsidRDefault="00C160A3" w:rsidP="00C160A3">
      <w:pPr>
        <w:outlineLvl w:val="0"/>
        <w:rPr>
          <w:b/>
        </w:rPr>
      </w:pPr>
    </w:p>
    <w:p w14:paraId="7BE5478D" w14:textId="77777777" w:rsidR="00C160A3" w:rsidRDefault="00C160A3" w:rsidP="00FE0BAC">
      <w:pPr>
        <w:jc w:val="center"/>
        <w:outlineLvl w:val="0"/>
        <w:rPr>
          <w:b/>
        </w:rPr>
      </w:pPr>
    </w:p>
    <w:p w14:paraId="35346CFB" w14:textId="07C717B6" w:rsidR="00EC3ADF" w:rsidRPr="0002718E" w:rsidRDefault="0002718E" w:rsidP="00FE0BAC">
      <w:pPr>
        <w:jc w:val="center"/>
        <w:outlineLvl w:val="0"/>
        <w:rPr>
          <w:b/>
        </w:rPr>
      </w:pPr>
      <w:r>
        <w:rPr>
          <w:b/>
        </w:rPr>
        <w:t xml:space="preserve">Jamie Harrison, Ed.D. </w:t>
      </w:r>
    </w:p>
    <w:p w14:paraId="3745A370" w14:textId="2EAC6945" w:rsidR="0031642F" w:rsidRDefault="00B532AB" w:rsidP="00FE0BAC">
      <w:pPr>
        <w:jc w:val="center"/>
        <w:outlineLvl w:val="0"/>
        <w:rPr>
          <w:b/>
        </w:rPr>
      </w:pPr>
      <w:r>
        <w:rPr>
          <w:b/>
        </w:rPr>
        <w:t>5080 Haley Center</w:t>
      </w:r>
    </w:p>
    <w:p w14:paraId="274F51A3" w14:textId="282BCAA6" w:rsidR="00B532AB" w:rsidRDefault="00B532AB" w:rsidP="00FE0BAC">
      <w:pPr>
        <w:jc w:val="center"/>
        <w:outlineLvl w:val="0"/>
        <w:rPr>
          <w:b/>
        </w:rPr>
      </w:pPr>
      <w:r>
        <w:rPr>
          <w:b/>
        </w:rPr>
        <w:t>Auburn University</w:t>
      </w:r>
    </w:p>
    <w:p w14:paraId="059BD9C1" w14:textId="30942D00" w:rsidR="0031642F" w:rsidRPr="0031642F" w:rsidRDefault="002F59B8" w:rsidP="00FE0BAC">
      <w:pPr>
        <w:jc w:val="center"/>
        <w:outlineLvl w:val="0"/>
        <w:rPr>
          <w:b/>
        </w:rPr>
      </w:pPr>
      <w:r>
        <w:rPr>
          <w:b/>
        </w:rPr>
        <w:t>jlh0069@auburn.edu</w:t>
      </w:r>
    </w:p>
    <w:p w14:paraId="46FD8154" w14:textId="77777777" w:rsidR="00977C6E" w:rsidRPr="000211F6" w:rsidRDefault="00977C6E" w:rsidP="000211F6">
      <w:pPr>
        <w:jc w:val="center"/>
        <w:rPr>
          <w:b/>
        </w:rPr>
      </w:pPr>
    </w:p>
    <w:p w14:paraId="5C53E3D8" w14:textId="14C08431" w:rsidR="00977C6E" w:rsidRPr="00D31E53" w:rsidRDefault="00977C6E" w:rsidP="007E081A">
      <w:pPr>
        <w:jc w:val="center"/>
        <w:outlineLvl w:val="0"/>
        <w:rPr>
          <w:b/>
        </w:rPr>
      </w:pPr>
      <w:r w:rsidRPr="00D31E53">
        <w:rPr>
          <w:b/>
        </w:rPr>
        <w:t>EDUCATION</w:t>
      </w:r>
    </w:p>
    <w:p w14:paraId="1958BD06" w14:textId="1DFD0D84" w:rsidR="00977C6E" w:rsidRPr="00D31E53" w:rsidRDefault="00266A3B" w:rsidP="00FE0BAC">
      <w:pPr>
        <w:tabs>
          <w:tab w:val="left" w:pos="2160"/>
        </w:tabs>
        <w:spacing w:line="230" w:lineRule="exact"/>
        <w:outlineLvl w:val="0"/>
      </w:pPr>
      <w:r w:rsidRPr="00266A3B">
        <w:t xml:space="preserve">University of West Georgia, </w:t>
      </w:r>
      <w:r w:rsidR="00884A68" w:rsidRPr="00266A3B">
        <w:t>Ed.D</w:t>
      </w:r>
      <w:r w:rsidR="00884A68" w:rsidRPr="00D31E53">
        <w:t xml:space="preserve">., </w:t>
      </w:r>
      <w:r>
        <w:t xml:space="preserve">School Improvement, </w:t>
      </w:r>
      <w:r w:rsidR="00680CD9">
        <w:t>December</w:t>
      </w:r>
      <w:r w:rsidR="00977C6E" w:rsidRPr="00D31E53">
        <w:t>, 2010</w:t>
      </w:r>
    </w:p>
    <w:p w14:paraId="6D001905" w14:textId="6412FD11" w:rsidR="00977C6E" w:rsidRPr="00D31E53" w:rsidRDefault="00266A3B" w:rsidP="00FE0BAC">
      <w:pPr>
        <w:tabs>
          <w:tab w:val="left" w:pos="2160"/>
        </w:tabs>
        <w:spacing w:line="230" w:lineRule="exact"/>
        <w:outlineLvl w:val="0"/>
      </w:pPr>
      <w:r w:rsidRPr="009079E1">
        <w:t xml:space="preserve">University </w:t>
      </w:r>
      <w:r>
        <w:t>o</w:t>
      </w:r>
      <w:r w:rsidRPr="009079E1">
        <w:t>f Surrey</w:t>
      </w:r>
      <w:r>
        <w:t xml:space="preserve">, </w:t>
      </w:r>
      <w:r w:rsidR="00884A68" w:rsidRPr="00266A3B">
        <w:rPr>
          <w:bCs/>
        </w:rPr>
        <w:t>M.A.,</w:t>
      </w:r>
      <w:r w:rsidR="00884A68" w:rsidRPr="00D31E53">
        <w:rPr>
          <w:bCs/>
        </w:rPr>
        <w:t xml:space="preserve"> Applied Linguistics</w:t>
      </w:r>
      <w:r w:rsidR="00884A68" w:rsidRPr="00D31E53">
        <w:t xml:space="preserve">, </w:t>
      </w:r>
      <w:r w:rsidR="00977C6E" w:rsidRPr="00D31E53">
        <w:t xml:space="preserve">1999 </w:t>
      </w:r>
    </w:p>
    <w:p w14:paraId="209AF21D" w14:textId="35C5BCB7" w:rsidR="00977C6E" w:rsidRPr="00D31E53" w:rsidRDefault="00266A3B" w:rsidP="00FE0BAC">
      <w:pPr>
        <w:tabs>
          <w:tab w:val="left" w:pos="2160"/>
        </w:tabs>
        <w:spacing w:line="230" w:lineRule="exact"/>
        <w:outlineLvl w:val="0"/>
        <w:rPr>
          <w:i/>
        </w:rPr>
      </w:pPr>
      <w:r w:rsidRPr="00E14DE1">
        <w:t>Eastern Nazarene College</w:t>
      </w:r>
      <w:r w:rsidRPr="00266A3B">
        <w:rPr>
          <w:bCs/>
        </w:rPr>
        <w:t xml:space="preserve">, </w:t>
      </w:r>
      <w:r w:rsidR="00884A68" w:rsidRPr="00266A3B">
        <w:rPr>
          <w:bCs/>
        </w:rPr>
        <w:t>B.A.,</w:t>
      </w:r>
      <w:r w:rsidR="00884A68" w:rsidRPr="00D31E53">
        <w:rPr>
          <w:bCs/>
        </w:rPr>
        <w:t xml:space="preserve"> English and Secondary Education</w:t>
      </w:r>
      <w:r>
        <w:rPr>
          <w:bCs/>
        </w:rPr>
        <w:t>, May,</w:t>
      </w:r>
      <w:r w:rsidR="00977C6E" w:rsidRPr="00D31E53">
        <w:t xml:space="preserve">1991 </w:t>
      </w:r>
    </w:p>
    <w:p w14:paraId="7347013F" w14:textId="77777777" w:rsidR="000211F6" w:rsidRPr="00D31E53" w:rsidRDefault="000211F6" w:rsidP="000211F6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</w:pPr>
    </w:p>
    <w:p w14:paraId="5FD85746" w14:textId="77777777" w:rsidR="00682738" w:rsidRDefault="00682738" w:rsidP="007B6A6C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</w:pPr>
    </w:p>
    <w:p w14:paraId="50197E9F" w14:textId="389C0951" w:rsidR="00B04F6B" w:rsidRDefault="00266A3B" w:rsidP="007E081A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  <w:jc w:val="center"/>
        <w:outlineLvl w:val="0"/>
        <w:rPr>
          <w:b/>
        </w:rPr>
      </w:pPr>
      <w:r>
        <w:rPr>
          <w:b/>
        </w:rPr>
        <w:t>PROFESSIONAL</w:t>
      </w:r>
      <w:r w:rsidR="000211F6" w:rsidRPr="00D31E53">
        <w:rPr>
          <w:b/>
        </w:rPr>
        <w:t xml:space="preserve"> EXPERIENCE</w:t>
      </w:r>
    </w:p>
    <w:p w14:paraId="525C449F" w14:textId="2597121E" w:rsidR="008B1207" w:rsidRPr="00266A3B" w:rsidRDefault="008B1207" w:rsidP="008B1207">
      <w:pPr>
        <w:tabs>
          <w:tab w:val="left" w:pos="2160"/>
        </w:tabs>
        <w:spacing w:line="230" w:lineRule="exact"/>
        <w:outlineLvl w:val="0"/>
        <w:rPr>
          <w:bCs/>
        </w:rPr>
      </w:pPr>
      <w:r w:rsidRPr="00266A3B">
        <w:rPr>
          <w:bCs/>
        </w:rPr>
        <w:t xml:space="preserve">Auburn University, </w:t>
      </w:r>
      <w:r>
        <w:rPr>
          <w:bCs/>
        </w:rPr>
        <w:t>Associate</w:t>
      </w:r>
      <w:r w:rsidRPr="00266A3B">
        <w:rPr>
          <w:bCs/>
        </w:rPr>
        <w:t xml:space="preserve"> Professor, Tenure Track, 201</w:t>
      </w:r>
      <w:r>
        <w:rPr>
          <w:bCs/>
        </w:rPr>
        <w:t>9</w:t>
      </w:r>
      <w:r w:rsidRPr="00266A3B">
        <w:rPr>
          <w:bCs/>
        </w:rPr>
        <w:t xml:space="preserve"> - </w:t>
      </w:r>
      <w:r>
        <w:rPr>
          <w:bCs/>
        </w:rPr>
        <w:t>present</w:t>
      </w:r>
    </w:p>
    <w:p w14:paraId="142EC751" w14:textId="2837015C" w:rsidR="00AF25F4" w:rsidRPr="00266A3B" w:rsidRDefault="00266A3B" w:rsidP="00FE0BAC">
      <w:pPr>
        <w:tabs>
          <w:tab w:val="left" w:pos="2160"/>
        </w:tabs>
        <w:spacing w:line="230" w:lineRule="exact"/>
        <w:outlineLvl w:val="0"/>
        <w:rPr>
          <w:bCs/>
        </w:rPr>
      </w:pPr>
      <w:r w:rsidRPr="00266A3B">
        <w:rPr>
          <w:bCs/>
        </w:rPr>
        <w:t xml:space="preserve">Auburn University, </w:t>
      </w:r>
      <w:r w:rsidR="00AF25F4" w:rsidRPr="00266A3B">
        <w:rPr>
          <w:bCs/>
        </w:rPr>
        <w:t xml:space="preserve">Assistant Professor, Tenure Track, </w:t>
      </w:r>
      <w:r w:rsidR="0036068F" w:rsidRPr="00266A3B">
        <w:rPr>
          <w:bCs/>
        </w:rPr>
        <w:t xml:space="preserve">2013 - </w:t>
      </w:r>
      <w:r w:rsidR="008B1207">
        <w:rPr>
          <w:bCs/>
        </w:rPr>
        <w:t>2019</w:t>
      </w:r>
    </w:p>
    <w:p w14:paraId="5B05F3BE" w14:textId="17B3ED80" w:rsidR="00886309" w:rsidRPr="00266A3B" w:rsidRDefault="00266A3B" w:rsidP="00266A3B">
      <w:pPr>
        <w:tabs>
          <w:tab w:val="left" w:pos="2160"/>
        </w:tabs>
        <w:spacing w:line="230" w:lineRule="exact"/>
        <w:rPr>
          <w:bCs/>
        </w:rPr>
      </w:pPr>
      <w:r w:rsidRPr="00266A3B">
        <w:rPr>
          <w:bCs/>
        </w:rPr>
        <w:t xml:space="preserve">University of West Georgia, </w:t>
      </w:r>
      <w:r w:rsidR="00046E8D">
        <w:rPr>
          <w:bCs/>
        </w:rPr>
        <w:t>A</w:t>
      </w:r>
      <w:r w:rsidR="00107703" w:rsidRPr="00266A3B">
        <w:rPr>
          <w:bCs/>
        </w:rPr>
        <w:t>djunct</w:t>
      </w:r>
      <w:r w:rsidR="005D5CD8" w:rsidRPr="00266A3B">
        <w:rPr>
          <w:bCs/>
        </w:rPr>
        <w:t xml:space="preserve"> Fall</w:t>
      </w:r>
      <w:r w:rsidR="00850F90" w:rsidRPr="00266A3B">
        <w:rPr>
          <w:bCs/>
        </w:rPr>
        <w:t xml:space="preserve"> and Spring</w:t>
      </w:r>
      <w:r w:rsidR="005D5CD8" w:rsidRPr="00266A3B">
        <w:rPr>
          <w:bCs/>
        </w:rPr>
        <w:t>, 2011</w:t>
      </w:r>
      <w:r w:rsidR="00850F90" w:rsidRPr="00266A3B">
        <w:rPr>
          <w:bCs/>
        </w:rPr>
        <w:t>-2012</w:t>
      </w:r>
      <w:r w:rsidR="005D5CD8" w:rsidRPr="00266A3B">
        <w:rPr>
          <w:bCs/>
        </w:rPr>
        <w:tab/>
      </w:r>
    </w:p>
    <w:p w14:paraId="461EBD06" w14:textId="5293999C" w:rsidR="00BF4855" w:rsidRPr="00266A3B" w:rsidRDefault="00266A3B" w:rsidP="00BF4855">
      <w:pPr>
        <w:tabs>
          <w:tab w:val="left" w:pos="2160"/>
        </w:tabs>
        <w:spacing w:line="230" w:lineRule="exact"/>
        <w:rPr>
          <w:bCs/>
        </w:rPr>
      </w:pPr>
      <w:r w:rsidRPr="00266A3B">
        <w:rPr>
          <w:bCs/>
        </w:rPr>
        <w:t xml:space="preserve">University of West Georgia </w:t>
      </w:r>
      <w:r w:rsidR="00BF4855" w:rsidRPr="00266A3B">
        <w:rPr>
          <w:bCs/>
        </w:rPr>
        <w:t>Co-instructor</w:t>
      </w:r>
      <w:r w:rsidRPr="00266A3B">
        <w:rPr>
          <w:bCs/>
        </w:rPr>
        <w:t xml:space="preserve">, </w:t>
      </w:r>
      <w:r w:rsidR="00BF4855" w:rsidRPr="00266A3B">
        <w:rPr>
          <w:bCs/>
        </w:rPr>
        <w:t>Spring and Summer, 2010</w:t>
      </w:r>
    </w:p>
    <w:p w14:paraId="0B1B6FF3" w14:textId="77777777" w:rsidR="00266A3B" w:rsidRPr="00266A3B" w:rsidRDefault="00266A3B" w:rsidP="00266A3B">
      <w:pPr>
        <w:tabs>
          <w:tab w:val="left" w:pos="2160"/>
        </w:tabs>
        <w:spacing w:line="230" w:lineRule="exact"/>
      </w:pPr>
      <w:r w:rsidRPr="00266A3B">
        <w:t>Georgia Perimeter College</w:t>
      </w:r>
      <w:r w:rsidRPr="00266A3B">
        <w:rPr>
          <w:bCs/>
        </w:rPr>
        <w:t xml:space="preserve"> </w:t>
      </w:r>
      <w:r w:rsidR="00BF4855" w:rsidRPr="00266A3B">
        <w:rPr>
          <w:bCs/>
        </w:rPr>
        <w:t>ESL Instructor</w:t>
      </w:r>
      <w:r w:rsidR="00BF4855" w:rsidRPr="00266A3B">
        <w:t xml:space="preserve">, </w:t>
      </w:r>
      <w:r w:rsidR="00620B05" w:rsidRPr="00266A3B">
        <w:t>2007</w:t>
      </w:r>
    </w:p>
    <w:p w14:paraId="00DCE559" w14:textId="36A261C5" w:rsidR="00BF4855" w:rsidRPr="00266A3B" w:rsidRDefault="00266A3B" w:rsidP="00266A3B">
      <w:pPr>
        <w:tabs>
          <w:tab w:val="left" w:pos="2160"/>
        </w:tabs>
        <w:spacing w:line="230" w:lineRule="exact"/>
      </w:pPr>
      <w:r w:rsidRPr="00266A3B">
        <w:t>ELS Language Centers</w:t>
      </w:r>
      <w:r w:rsidRPr="00266A3B">
        <w:rPr>
          <w:bCs/>
        </w:rPr>
        <w:t xml:space="preserve">, ESL Instructor, </w:t>
      </w:r>
      <w:r w:rsidR="00BF4855" w:rsidRPr="00266A3B">
        <w:t>St. Petersburg, FL; Atlanta, GA, 1997</w:t>
      </w:r>
      <w:r w:rsidR="0092799B" w:rsidRPr="00266A3B">
        <w:t>-</w:t>
      </w:r>
      <w:r w:rsidR="00BF4855" w:rsidRPr="00266A3B">
        <w:t>1999</w:t>
      </w:r>
    </w:p>
    <w:p w14:paraId="4C2A0DB9" w14:textId="77777777" w:rsidR="00266A3B" w:rsidRPr="00266A3B" w:rsidRDefault="00266A3B" w:rsidP="00266A3B">
      <w:pPr>
        <w:tabs>
          <w:tab w:val="left" w:pos="2160"/>
        </w:tabs>
        <w:spacing w:line="230" w:lineRule="exact"/>
      </w:pPr>
      <w:r w:rsidRPr="00266A3B">
        <w:rPr>
          <w:bCs/>
        </w:rPr>
        <w:t xml:space="preserve">Korea Nazarene University, ESL Instructor, </w:t>
      </w:r>
      <w:r w:rsidRPr="00266A3B">
        <w:t>1996-1997</w:t>
      </w:r>
    </w:p>
    <w:p w14:paraId="35573590" w14:textId="4071AA5B" w:rsidR="00BF4855" w:rsidRDefault="00266A3B" w:rsidP="00BF4855">
      <w:pPr>
        <w:tabs>
          <w:tab w:val="left" w:pos="720"/>
        </w:tabs>
        <w:spacing w:line="230" w:lineRule="exact"/>
      </w:pPr>
      <w:r w:rsidRPr="00266A3B">
        <w:rPr>
          <w:bCs/>
        </w:rPr>
        <w:t>Language Clubs International</w:t>
      </w:r>
      <w:r w:rsidRPr="00266A3B">
        <w:t xml:space="preserve">, Taegu, South Korea, </w:t>
      </w:r>
      <w:r w:rsidRPr="00266A3B">
        <w:rPr>
          <w:bCs/>
        </w:rPr>
        <w:t xml:space="preserve">ESL Instructor, </w:t>
      </w:r>
      <w:r w:rsidR="00BF4855" w:rsidRPr="00266A3B">
        <w:t>1995</w:t>
      </w:r>
      <w:r w:rsidR="0092799B" w:rsidRPr="00266A3B">
        <w:t>-</w:t>
      </w:r>
      <w:r w:rsidR="00BF4855" w:rsidRPr="00266A3B">
        <w:t>1996</w:t>
      </w:r>
    </w:p>
    <w:p w14:paraId="276B8784" w14:textId="77777777" w:rsidR="00946DA7" w:rsidRDefault="00946DA7" w:rsidP="00946DA7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  <w:rPr>
          <w:b/>
        </w:rPr>
      </w:pPr>
    </w:p>
    <w:p w14:paraId="744E73F2" w14:textId="77777777" w:rsidR="00946DA7" w:rsidRPr="003F457E" w:rsidRDefault="00946DA7" w:rsidP="00FE0BAC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  <w:outlineLvl w:val="0"/>
        <w:rPr>
          <w:b/>
        </w:rPr>
      </w:pPr>
      <w:r w:rsidRPr="003F457E">
        <w:rPr>
          <w:b/>
        </w:rPr>
        <w:t>K</w:t>
      </w:r>
      <w:r>
        <w:rPr>
          <w:b/>
        </w:rPr>
        <w:t>-</w:t>
      </w:r>
      <w:r w:rsidRPr="003F457E">
        <w:rPr>
          <w:b/>
        </w:rPr>
        <w:t>12 Schools</w:t>
      </w:r>
    </w:p>
    <w:p w14:paraId="00C30893" w14:textId="77777777" w:rsidR="00946DA7" w:rsidRPr="00C8682D" w:rsidRDefault="00946DA7" w:rsidP="00FE0BAC">
      <w:pPr>
        <w:tabs>
          <w:tab w:val="left" w:pos="2160"/>
          <w:tab w:val="right" w:pos="11232"/>
        </w:tabs>
        <w:spacing w:line="230" w:lineRule="exact"/>
        <w:jc w:val="both"/>
        <w:outlineLvl w:val="0"/>
        <w:rPr>
          <w:b/>
          <w:i/>
        </w:rPr>
      </w:pPr>
      <w:r>
        <w:rPr>
          <w:b/>
          <w:i/>
        </w:rPr>
        <w:t xml:space="preserve">Regular Education </w:t>
      </w:r>
      <w:r w:rsidRPr="00C8682D">
        <w:rPr>
          <w:b/>
          <w:i/>
        </w:rPr>
        <w:t>Teacher</w:t>
      </w:r>
    </w:p>
    <w:p w14:paraId="552C940B" w14:textId="77777777" w:rsidR="00946DA7" w:rsidRPr="00D31E53" w:rsidRDefault="00946DA7" w:rsidP="00946DA7">
      <w:pPr>
        <w:tabs>
          <w:tab w:val="left" w:pos="0"/>
        </w:tabs>
        <w:spacing w:line="230" w:lineRule="exact"/>
        <w:ind w:firstLine="720"/>
      </w:pPr>
      <w:r w:rsidRPr="00D31E53">
        <w:t>6</w:t>
      </w:r>
      <w:r>
        <w:rPr>
          <w:vertAlign w:val="superscript"/>
        </w:rPr>
        <w:t>th</w:t>
      </w:r>
      <w:r w:rsidRPr="00D31E53">
        <w:t xml:space="preserve"> Grade Language Arts</w:t>
      </w:r>
      <w:r>
        <w:t>/Reading/Gifted</w:t>
      </w:r>
      <w:r w:rsidRPr="00D31E53">
        <w:t>, Cass Middle School</w:t>
      </w:r>
      <w:r>
        <w:t>, 2007-2013</w:t>
      </w:r>
    </w:p>
    <w:p w14:paraId="2A383D05" w14:textId="77777777" w:rsidR="00946DA7" w:rsidRPr="00D31E53" w:rsidRDefault="00946DA7" w:rsidP="00FE0BAC">
      <w:pPr>
        <w:tabs>
          <w:tab w:val="left" w:pos="0"/>
        </w:tabs>
        <w:spacing w:line="230" w:lineRule="exact"/>
        <w:ind w:firstLine="720"/>
        <w:outlineLvl w:val="0"/>
      </w:pPr>
      <w:r>
        <w:rPr>
          <w:bCs/>
        </w:rPr>
        <w:t>1</w:t>
      </w:r>
      <w:r w:rsidRPr="0022749E">
        <w:rPr>
          <w:bCs/>
          <w:vertAlign w:val="superscript"/>
        </w:rPr>
        <w:t>st</w:t>
      </w:r>
      <w:r>
        <w:rPr>
          <w:bCs/>
        </w:rPr>
        <w:t>-5</w:t>
      </w:r>
      <w:r w:rsidRPr="0022749E">
        <w:rPr>
          <w:bCs/>
          <w:vertAlign w:val="superscript"/>
        </w:rPr>
        <w:t>th</w:t>
      </w:r>
      <w:r>
        <w:rPr>
          <w:bCs/>
        </w:rPr>
        <w:t xml:space="preserve"> Grades </w:t>
      </w:r>
      <w:r w:rsidRPr="00D31E53">
        <w:rPr>
          <w:bCs/>
        </w:rPr>
        <w:t>Gifted Elementary, Cloverleaf Elementary School, 2002</w:t>
      </w:r>
      <w:r>
        <w:rPr>
          <w:bCs/>
        </w:rPr>
        <w:t>-</w:t>
      </w:r>
      <w:r w:rsidRPr="00D31E53">
        <w:rPr>
          <w:bCs/>
        </w:rPr>
        <w:t>2003</w:t>
      </w:r>
    </w:p>
    <w:p w14:paraId="4A89B1A5" w14:textId="77777777" w:rsidR="00946DA7" w:rsidRDefault="00946DA7" w:rsidP="00946DA7">
      <w:pPr>
        <w:tabs>
          <w:tab w:val="left" w:pos="0"/>
        </w:tabs>
        <w:spacing w:line="230" w:lineRule="exact"/>
        <w:ind w:firstLine="720"/>
      </w:pPr>
      <w:r w:rsidRPr="00D31E53">
        <w:rPr>
          <w:bCs/>
        </w:rPr>
        <w:t>7</w:t>
      </w:r>
      <w:r w:rsidRPr="0022749E">
        <w:rPr>
          <w:bCs/>
          <w:vertAlign w:val="superscript"/>
        </w:rPr>
        <w:t>th</w:t>
      </w:r>
      <w:r>
        <w:rPr>
          <w:bCs/>
        </w:rPr>
        <w:t xml:space="preserve"> </w:t>
      </w:r>
      <w:r w:rsidRPr="00D31E53">
        <w:rPr>
          <w:bCs/>
        </w:rPr>
        <w:t>Grade Language Arts, Cass Middle School, 2000</w:t>
      </w:r>
      <w:r>
        <w:rPr>
          <w:bCs/>
        </w:rPr>
        <w:t>-</w:t>
      </w:r>
      <w:r w:rsidRPr="00D31E53">
        <w:rPr>
          <w:bCs/>
        </w:rPr>
        <w:t>2002</w:t>
      </w:r>
      <w:r w:rsidRPr="00D31E53">
        <w:t xml:space="preserve"> </w:t>
      </w:r>
    </w:p>
    <w:p w14:paraId="1F70F610" w14:textId="77777777" w:rsidR="00946DA7" w:rsidRPr="00C8682D" w:rsidRDefault="00946DA7" w:rsidP="00FE0BAC">
      <w:pPr>
        <w:tabs>
          <w:tab w:val="left" w:pos="2160"/>
        </w:tabs>
        <w:spacing w:line="230" w:lineRule="exact"/>
        <w:outlineLvl w:val="0"/>
        <w:rPr>
          <w:b/>
          <w:bCs/>
          <w:i/>
        </w:rPr>
      </w:pPr>
      <w:r w:rsidRPr="00C8682D">
        <w:rPr>
          <w:b/>
          <w:bCs/>
          <w:i/>
        </w:rPr>
        <w:t>ESOL Teacher</w:t>
      </w:r>
    </w:p>
    <w:p w14:paraId="4B9C8599" w14:textId="77777777" w:rsidR="00946DA7" w:rsidRDefault="00946DA7" w:rsidP="00FE0BAC">
      <w:pPr>
        <w:tabs>
          <w:tab w:val="left" w:pos="0"/>
        </w:tabs>
        <w:spacing w:line="230" w:lineRule="exact"/>
        <w:ind w:firstLine="720"/>
        <w:outlineLvl w:val="0"/>
        <w:rPr>
          <w:bCs/>
        </w:rPr>
      </w:pPr>
      <w:r>
        <w:rPr>
          <w:bCs/>
        </w:rPr>
        <w:t>Cass Middle School, Cartersville, GA</w:t>
      </w:r>
      <w:r w:rsidRPr="00D31E53">
        <w:rPr>
          <w:bCs/>
        </w:rPr>
        <w:t>, 2004</w:t>
      </w:r>
      <w:r>
        <w:rPr>
          <w:bCs/>
        </w:rPr>
        <w:t>-</w:t>
      </w:r>
      <w:r w:rsidRPr="00D31E53">
        <w:rPr>
          <w:bCs/>
        </w:rPr>
        <w:t>2007</w:t>
      </w:r>
    </w:p>
    <w:p w14:paraId="4EBE2ADA" w14:textId="77777777" w:rsidR="00946DA7" w:rsidRDefault="00946DA7" w:rsidP="00FE0BAC">
      <w:pPr>
        <w:tabs>
          <w:tab w:val="left" w:pos="0"/>
        </w:tabs>
        <w:spacing w:line="230" w:lineRule="exact"/>
        <w:ind w:firstLine="720"/>
        <w:outlineLvl w:val="0"/>
        <w:rPr>
          <w:bCs/>
        </w:rPr>
      </w:pPr>
      <w:r w:rsidRPr="00D31E53">
        <w:rPr>
          <w:bCs/>
        </w:rPr>
        <w:t xml:space="preserve">Bartow County Elementary Schools, </w:t>
      </w:r>
      <w:r>
        <w:rPr>
          <w:bCs/>
        </w:rPr>
        <w:t>Cartersville, GA, 2003-2004</w:t>
      </w:r>
    </w:p>
    <w:p w14:paraId="6DAEB1EC" w14:textId="633A95DD" w:rsidR="00BF4855" w:rsidRPr="00946DA7" w:rsidRDefault="00946DA7" w:rsidP="00946DA7">
      <w:pPr>
        <w:tabs>
          <w:tab w:val="left" w:pos="0"/>
        </w:tabs>
        <w:spacing w:line="230" w:lineRule="exact"/>
        <w:ind w:firstLine="720"/>
        <w:rPr>
          <w:bCs/>
        </w:rPr>
      </w:pPr>
      <w:r>
        <w:rPr>
          <w:bCs/>
        </w:rPr>
        <w:t>Duluth High School, Duluth, GA 1999-2000</w:t>
      </w:r>
    </w:p>
    <w:p w14:paraId="61ECA38E" w14:textId="77777777" w:rsidR="0031642F" w:rsidRDefault="0031642F" w:rsidP="000211F6">
      <w:pPr>
        <w:tabs>
          <w:tab w:val="left" w:pos="2160"/>
        </w:tabs>
        <w:spacing w:line="230" w:lineRule="exact"/>
        <w:rPr>
          <w:bCs/>
        </w:rPr>
      </w:pPr>
    </w:p>
    <w:p w14:paraId="3DD684E3" w14:textId="551E4722" w:rsidR="00B04F6B" w:rsidRDefault="008A72DD" w:rsidP="007E081A">
      <w:pPr>
        <w:widowControl w:val="0"/>
        <w:tabs>
          <w:tab w:val="left" w:pos="720"/>
        </w:tabs>
        <w:autoSpaceDE w:val="0"/>
        <w:autoSpaceDN w:val="0"/>
        <w:adjustRightInd w:val="0"/>
        <w:spacing w:line="230" w:lineRule="exact"/>
        <w:jc w:val="center"/>
        <w:outlineLvl w:val="0"/>
        <w:rPr>
          <w:b/>
        </w:rPr>
      </w:pPr>
      <w:r w:rsidRPr="008A72DD">
        <w:rPr>
          <w:b/>
        </w:rPr>
        <w:t>TRAINING AND CERTIFICATES</w:t>
      </w:r>
    </w:p>
    <w:p w14:paraId="7AF11BA6" w14:textId="1EAA3EB8" w:rsidR="002F59B8" w:rsidRDefault="002F59B8" w:rsidP="00FE0BAC">
      <w:pPr>
        <w:tabs>
          <w:tab w:val="left" w:pos="2160"/>
          <w:tab w:val="left" w:pos="5040"/>
          <w:tab w:val="left" w:pos="7920"/>
        </w:tabs>
        <w:spacing w:line="230" w:lineRule="exact"/>
        <w:outlineLvl w:val="0"/>
      </w:pPr>
      <w:r>
        <w:t>Biggio Center, Course (Re)Design, Facilitator, Auburn University, 2016</w:t>
      </w:r>
      <w:r w:rsidR="00520B82">
        <w:t>, 2017</w:t>
      </w:r>
      <w:r w:rsidR="00DD519C">
        <w:t>, 2018</w:t>
      </w:r>
      <w:r w:rsidR="00AE7020">
        <w:t>, 2020</w:t>
      </w:r>
    </w:p>
    <w:p w14:paraId="3664C931" w14:textId="77777777" w:rsidR="00620B05" w:rsidRDefault="00620B05" w:rsidP="00FE0BAC">
      <w:pPr>
        <w:tabs>
          <w:tab w:val="left" w:pos="2160"/>
          <w:tab w:val="left" w:pos="5040"/>
          <w:tab w:val="left" w:pos="7920"/>
        </w:tabs>
        <w:spacing w:line="230" w:lineRule="exact"/>
        <w:outlineLvl w:val="0"/>
      </w:pPr>
      <w:r>
        <w:t>Biggio Center, Course (Re)Design, Cohort 1, Auburn University, 2015</w:t>
      </w:r>
    </w:p>
    <w:p w14:paraId="69B4D526" w14:textId="53872914" w:rsidR="00AF25F4" w:rsidRDefault="00AF25F4" w:rsidP="008A72DD">
      <w:pPr>
        <w:tabs>
          <w:tab w:val="left" w:pos="2160"/>
          <w:tab w:val="left" w:pos="5040"/>
          <w:tab w:val="left" w:pos="7920"/>
        </w:tabs>
        <w:spacing w:line="230" w:lineRule="exact"/>
      </w:pPr>
      <w:r>
        <w:t>New Faculty Scholars, Auburn University, 2014</w:t>
      </w:r>
    </w:p>
    <w:p w14:paraId="59620718" w14:textId="0F7BB7CE" w:rsidR="00AF25F4" w:rsidRDefault="00AF25F4" w:rsidP="00FE0BAC">
      <w:pPr>
        <w:tabs>
          <w:tab w:val="left" w:pos="2160"/>
          <w:tab w:val="left" w:pos="5040"/>
          <w:tab w:val="left" w:pos="7920"/>
        </w:tabs>
        <w:spacing w:line="230" w:lineRule="exact"/>
        <w:outlineLvl w:val="0"/>
      </w:pPr>
      <w:r>
        <w:t>S</w:t>
      </w:r>
      <w:r w:rsidR="00620B05">
        <w:t xml:space="preserve">heltered </w:t>
      </w:r>
      <w:r>
        <w:t>I</w:t>
      </w:r>
      <w:r w:rsidR="00620B05">
        <w:t xml:space="preserve">nstruction </w:t>
      </w:r>
      <w:r>
        <w:t>O</w:t>
      </w:r>
      <w:r w:rsidR="00620B05">
        <w:t xml:space="preserve">bservation </w:t>
      </w:r>
      <w:r>
        <w:t>P</w:t>
      </w:r>
      <w:r w:rsidR="00620B05">
        <w:t>rotocol</w:t>
      </w:r>
      <w:r>
        <w:t xml:space="preserve"> Training, 2013</w:t>
      </w:r>
    </w:p>
    <w:p w14:paraId="0B8E9605" w14:textId="34005906" w:rsidR="00946DA7" w:rsidRDefault="008A72DD" w:rsidP="00266A3B">
      <w:pPr>
        <w:tabs>
          <w:tab w:val="left" w:pos="720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4D3F1B" w14:textId="3100ECF1" w:rsidR="00946DA7" w:rsidRDefault="00946DA7" w:rsidP="00FE0BAC">
      <w:pPr>
        <w:tabs>
          <w:tab w:val="left" w:pos="720"/>
        </w:tabs>
        <w:spacing w:line="230" w:lineRule="exact"/>
        <w:jc w:val="center"/>
        <w:outlineLvl w:val="0"/>
        <w:rPr>
          <w:b/>
        </w:rPr>
      </w:pPr>
      <w:r w:rsidRPr="001678BF">
        <w:rPr>
          <w:b/>
        </w:rPr>
        <w:t xml:space="preserve">LEADERSHIP </w:t>
      </w:r>
      <w:r>
        <w:rPr>
          <w:b/>
        </w:rPr>
        <w:t>EXPERIENCES</w:t>
      </w:r>
    </w:p>
    <w:p w14:paraId="567ADADB" w14:textId="77777777" w:rsidR="00946DA7" w:rsidRPr="001678BF" w:rsidRDefault="00946DA7" w:rsidP="00946DA7">
      <w:pPr>
        <w:tabs>
          <w:tab w:val="left" w:pos="720"/>
        </w:tabs>
        <w:spacing w:line="230" w:lineRule="exact"/>
        <w:jc w:val="center"/>
        <w:rPr>
          <w:b/>
        </w:rPr>
      </w:pPr>
    </w:p>
    <w:p w14:paraId="09B7EDF0" w14:textId="650B6C51" w:rsidR="00C160A3" w:rsidRPr="00C160A3" w:rsidRDefault="00C160A3" w:rsidP="00C160A3">
      <w:pPr>
        <w:pStyle w:val="BodyTextKeep"/>
        <w:keepNext w:val="0"/>
        <w:tabs>
          <w:tab w:val="num" w:pos="1080"/>
        </w:tabs>
        <w:spacing w:after="0" w:line="240" w:lineRule="auto"/>
        <w:ind w:hanging="1080"/>
        <w:rPr>
          <w:sz w:val="24"/>
          <w:szCs w:val="24"/>
        </w:rPr>
      </w:pPr>
      <w:r w:rsidRPr="00C160A3">
        <w:rPr>
          <w:sz w:val="24"/>
          <w:szCs w:val="24"/>
        </w:rPr>
        <w:t xml:space="preserve">Alabama State Department of Education English Learner </w:t>
      </w:r>
      <w:r>
        <w:rPr>
          <w:sz w:val="24"/>
          <w:szCs w:val="24"/>
        </w:rPr>
        <w:t xml:space="preserve">Stakeholder </w:t>
      </w:r>
      <w:r w:rsidRPr="00C160A3">
        <w:rPr>
          <w:sz w:val="24"/>
          <w:szCs w:val="24"/>
        </w:rPr>
        <w:t>Task Force, 2020 – current</w:t>
      </w:r>
    </w:p>
    <w:p w14:paraId="3E02F60A" w14:textId="72973AC4" w:rsidR="00C160A3" w:rsidRDefault="00C160A3" w:rsidP="00C160A3">
      <w:pPr>
        <w:tabs>
          <w:tab w:val="left" w:pos="2160"/>
        </w:tabs>
        <w:spacing w:line="230" w:lineRule="exact"/>
        <w:ind w:left="720" w:hanging="720"/>
      </w:pPr>
      <w:r>
        <w:t>Governance Committee Chair, Auburn University, Department of Curriculum and Teaching, 2021 – present</w:t>
      </w:r>
    </w:p>
    <w:p w14:paraId="18157AFA" w14:textId="355ED4B3" w:rsidR="00C160A3" w:rsidRDefault="00C160A3" w:rsidP="00207DC6">
      <w:pPr>
        <w:tabs>
          <w:tab w:val="left" w:pos="2160"/>
        </w:tabs>
        <w:spacing w:line="230" w:lineRule="exact"/>
        <w:ind w:left="720" w:hanging="720"/>
      </w:pPr>
      <w:r>
        <w:t>Faculty Senate Representative, Auburn University, Department of Curriculum &amp; Teaching, 2019 – present</w:t>
      </w:r>
    </w:p>
    <w:p w14:paraId="143AECBE" w14:textId="579206A3" w:rsidR="007E081A" w:rsidRDefault="007E081A" w:rsidP="00207DC6">
      <w:pPr>
        <w:tabs>
          <w:tab w:val="left" w:pos="2160"/>
        </w:tabs>
        <w:spacing w:line="230" w:lineRule="exact"/>
        <w:ind w:left="720" w:hanging="720"/>
      </w:pPr>
      <w:r>
        <w:t>President, Alabama-Mississippi Teachers of English to Speakers of Other Languages Association, 201</w:t>
      </w:r>
      <w:r w:rsidR="00207DC6">
        <w:t>7</w:t>
      </w:r>
      <w:r>
        <w:t xml:space="preserve"> – 201</w:t>
      </w:r>
      <w:r w:rsidR="00207DC6">
        <w:t>8</w:t>
      </w:r>
    </w:p>
    <w:p w14:paraId="6CD3C49C" w14:textId="791929F3" w:rsidR="007E081A" w:rsidRDefault="007E081A" w:rsidP="00207DC6">
      <w:pPr>
        <w:tabs>
          <w:tab w:val="left" w:pos="2160"/>
        </w:tabs>
        <w:spacing w:line="230" w:lineRule="exact"/>
        <w:ind w:left="720" w:hanging="720"/>
      </w:pPr>
      <w:r>
        <w:t>Vice-president, Alabama-Mississippi Teachers of English to Speakers of Other Languages Association, 2016 – 2017</w:t>
      </w:r>
    </w:p>
    <w:p w14:paraId="6F1830F9" w14:textId="4D03575A" w:rsidR="00946DA7" w:rsidRDefault="00946DA7" w:rsidP="00207DC6">
      <w:pPr>
        <w:tabs>
          <w:tab w:val="left" w:pos="2160"/>
        </w:tabs>
        <w:spacing w:line="230" w:lineRule="exact"/>
        <w:ind w:left="720" w:hanging="720"/>
      </w:pPr>
      <w:r>
        <w:t xml:space="preserve">Program Coordinator, ESOL Education, Curriculum &amp; Teaching Department, Auburn University, 2013 – </w:t>
      </w:r>
      <w:r w:rsidR="002F59B8">
        <w:t>2016</w:t>
      </w:r>
    </w:p>
    <w:p w14:paraId="271D0ACD" w14:textId="77777777" w:rsidR="008A72DD" w:rsidRDefault="008A72DD" w:rsidP="008A72DD">
      <w:pPr>
        <w:tabs>
          <w:tab w:val="left" w:pos="2160"/>
          <w:tab w:val="left" w:pos="5040"/>
          <w:tab w:val="left" w:pos="7920"/>
        </w:tabs>
        <w:spacing w:line="230" w:lineRule="exact"/>
        <w:rPr>
          <w:sz w:val="22"/>
          <w:szCs w:val="22"/>
        </w:rPr>
      </w:pPr>
    </w:p>
    <w:p w14:paraId="53CC67EF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 xml:space="preserve">Publications: </w:t>
      </w:r>
    </w:p>
    <w:p w14:paraId="63BC288B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  <w:r w:rsidRPr="00D33B7A">
        <w:rPr>
          <w:sz w:val="24"/>
          <w:szCs w:val="24"/>
        </w:rPr>
        <w:t xml:space="preserve">^ = refereed </w:t>
      </w:r>
      <w:r w:rsidRPr="00D33B7A">
        <w:rPr>
          <w:sz w:val="24"/>
          <w:szCs w:val="24"/>
        </w:rPr>
        <w:tab/>
        <w:t xml:space="preserve"># = invited </w:t>
      </w:r>
      <w:r w:rsidRPr="00D33B7A">
        <w:rPr>
          <w:sz w:val="24"/>
          <w:szCs w:val="24"/>
        </w:rPr>
        <w:tab/>
        <w:t xml:space="preserve">&amp; = international </w:t>
      </w:r>
      <w:r w:rsidRPr="00D33B7A">
        <w:rPr>
          <w:sz w:val="24"/>
          <w:szCs w:val="24"/>
        </w:rPr>
        <w:tab/>
        <w:t xml:space="preserve">+ = national </w:t>
      </w:r>
      <w:r w:rsidRPr="00D33B7A">
        <w:rPr>
          <w:sz w:val="24"/>
          <w:szCs w:val="24"/>
        </w:rPr>
        <w:tab/>
        <w:t xml:space="preserve">% = regional </w:t>
      </w:r>
      <w:r w:rsidRPr="00D33B7A">
        <w:rPr>
          <w:sz w:val="24"/>
          <w:szCs w:val="24"/>
        </w:rPr>
        <w:tab/>
      </w:r>
      <w:r w:rsidRPr="00D33B7A">
        <w:rPr>
          <w:sz w:val="24"/>
          <w:szCs w:val="24"/>
        </w:rPr>
        <w:tab/>
      </w:r>
    </w:p>
    <w:p w14:paraId="446C4BD7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  <w:r w:rsidRPr="00D33B7A">
        <w:rPr>
          <w:sz w:val="24"/>
          <w:szCs w:val="24"/>
        </w:rPr>
        <w:t xml:space="preserve">* = student collaboration </w:t>
      </w:r>
      <w:r w:rsidRPr="00D33B7A">
        <w:rPr>
          <w:sz w:val="24"/>
          <w:szCs w:val="24"/>
        </w:rPr>
        <w:tab/>
        <w:t xml:space="preserve">@ = research </w:t>
      </w:r>
    </w:p>
    <w:p w14:paraId="09A64DCD" w14:textId="6C9B8BD8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  <w:r w:rsidRPr="00D33B7A">
        <w:rPr>
          <w:b/>
          <w:sz w:val="24"/>
          <w:szCs w:val="24"/>
        </w:rPr>
        <w:t xml:space="preserve">Books </w:t>
      </w:r>
    </w:p>
    <w:p w14:paraId="4C036B04" w14:textId="77777777" w:rsidR="007E2E63" w:rsidRPr="00D33B7A" w:rsidRDefault="007E2E63" w:rsidP="007E2E63">
      <w:pPr>
        <w:shd w:val="clear" w:color="auto" w:fill="FFFFFF"/>
        <w:rPr>
          <w:b/>
        </w:rPr>
      </w:pPr>
    </w:p>
    <w:p w14:paraId="3A2D6579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 (Dec 2018)</w:t>
      </w:r>
      <w:r w:rsidRPr="00D33B7A">
        <w:rPr>
          <w:color w:val="000000"/>
          <w:lang w:eastAsia="ko-KR"/>
        </w:rPr>
        <w:t> </w:t>
      </w:r>
      <w:r w:rsidRPr="00D33B7A">
        <w:rPr>
          <w:i/>
          <w:iCs/>
          <w:color w:val="000000"/>
          <w:lang w:eastAsia="ko-KR"/>
        </w:rPr>
        <w:t>Weavers – Grade 6 Course Book</w:t>
      </w:r>
      <w:r w:rsidRPr="00D33B7A">
        <w:rPr>
          <w:color w:val="000000"/>
          <w:lang w:eastAsia="ko-KR"/>
        </w:rPr>
        <w:t xml:space="preserve">. Indiannica Learning, India. </w:t>
      </w:r>
    </w:p>
    <w:p w14:paraId="7A9AB7CF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 (Dec 2018)</w:t>
      </w:r>
      <w:r w:rsidRPr="00D33B7A">
        <w:rPr>
          <w:color w:val="000000"/>
          <w:lang w:eastAsia="ko-KR"/>
        </w:rPr>
        <w:t> </w:t>
      </w:r>
      <w:r w:rsidRPr="00D33B7A">
        <w:rPr>
          <w:i/>
          <w:iCs/>
          <w:color w:val="000000"/>
          <w:lang w:eastAsia="ko-KR"/>
        </w:rPr>
        <w:t>Weavers – Grade 7 Course Book</w:t>
      </w:r>
      <w:r w:rsidRPr="00D33B7A">
        <w:rPr>
          <w:color w:val="000000"/>
          <w:lang w:eastAsia="ko-KR"/>
        </w:rPr>
        <w:t xml:space="preserve">. Indiannica Learning, India. </w:t>
      </w:r>
    </w:p>
    <w:p w14:paraId="1C8A6CC6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</w:t>
      </w:r>
      <w:r w:rsidRPr="00D33B7A">
        <w:rPr>
          <w:color w:val="000000"/>
          <w:lang w:eastAsia="ko-KR"/>
        </w:rPr>
        <w:t> </w:t>
      </w:r>
      <w:r w:rsidRPr="00D33B7A">
        <w:rPr>
          <w:color w:val="000000"/>
          <w:shd w:val="clear" w:color="auto" w:fill="FFFFFF"/>
          <w:lang w:eastAsia="ko-KR"/>
        </w:rPr>
        <w:t xml:space="preserve">(Dec 2018) </w:t>
      </w:r>
      <w:r w:rsidRPr="00D33B7A">
        <w:rPr>
          <w:i/>
          <w:iCs/>
          <w:color w:val="000000"/>
          <w:lang w:eastAsia="ko-KR"/>
        </w:rPr>
        <w:t>Weavers – Grade 6 Literature Reader</w:t>
      </w:r>
      <w:r w:rsidRPr="00D33B7A">
        <w:rPr>
          <w:color w:val="000000"/>
          <w:lang w:eastAsia="ko-KR"/>
        </w:rPr>
        <w:t xml:space="preserve">. Indiannica Learning, India. </w:t>
      </w:r>
    </w:p>
    <w:p w14:paraId="057BA30D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</w:t>
      </w:r>
      <w:r w:rsidRPr="00D33B7A">
        <w:rPr>
          <w:color w:val="000000"/>
          <w:lang w:eastAsia="ko-KR"/>
        </w:rPr>
        <w:t> </w:t>
      </w:r>
      <w:r w:rsidRPr="00D33B7A">
        <w:rPr>
          <w:color w:val="000000"/>
          <w:shd w:val="clear" w:color="auto" w:fill="FFFFFF"/>
          <w:lang w:eastAsia="ko-KR"/>
        </w:rPr>
        <w:t xml:space="preserve">(Dec 2018) </w:t>
      </w:r>
      <w:r w:rsidRPr="00D33B7A">
        <w:rPr>
          <w:i/>
          <w:iCs/>
          <w:color w:val="000000"/>
          <w:lang w:eastAsia="ko-KR"/>
        </w:rPr>
        <w:t>Weavers – Grade 7 Literature Reader</w:t>
      </w:r>
      <w:r w:rsidRPr="00D33B7A">
        <w:rPr>
          <w:color w:val="000000"/>
          <w:lang w:eastAsia="ko-KR"/>
        </w:rPr>
        <w:t xml:space="preserve">. Indiannica Learning, India. </w:t>
      </w:r>
    </w:p>
    <w:p w14:paraId="732AE942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</w:t>
      </w:r>
      <w:r w:rsidRPr="00D33B7A">
        <w:rPr>
          <w:color w:val="000000"/>
          <w:lang w:eastAsia="ko-KR"/>
        </w:rPr>
        <w:t xml:space="preserve">and Ramanathan, H.. </w:t>
      </w:r>
      <w:r w:rsidRPr="00D33B7A">
        <w:rPr>
          <w:color w:val="000000"/>
          <w:shd w:val="clear" w:color="auto" w:fill="FFFFFF"/>
          <w:lang w:eastAsia="ko-KR"/>
        </w:rPr>
        <w:t>(Dec 2018)</w:t>
      </w:r>
      <w:r w:rsidRPr="00D33B7A">
        <w:rPr>
          <w:color w:val="000000"/>
          <w:lang w:eastAsia="ko-KR"/>
        </w:rPr>
        <w:t> </w:t>
      </w:r>
      <w:r w:rsidRPr="00D33B7A">
        <w:rPr>
          <w:i/>
          <w:iCs/>
          <w:color w:val="000000"/>
          <w:lang w:eastAsia="ko-KR"/>
        </w:rPr>
        <w:t>Weavers – Grade 6 Language Practice Book</w:t>
      </w:r>
      <w:r w:rsidRPr="00D33B7A">
        <w:rPr>
          <w:color w:val="000000"/>
          <w:lang w:eastAsia="ko-KR"/>
        </w:rPr>
        <w:t xml:space="preserve">. Indiannica Learning, India. </w:t>
      </w:r>
    </w:p>
    <w:p w14:paraId="50438A61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</w:t>
      </w:r>
      <w:r w:rsidRPr="00D33B7A">
        <w:rPr>
          <w:color w:val="000000"/>
          <w:lang w:eastAsia="ko-KR"/>
        </w:rPr>
        <w:t> </w:t>
      </w:r>
      <w:r w:rsidRPr="00D33B7A">
        <w:rPr>
          <w:color w:val="000000"/>
          <w:shd w:val="clear" w:color="auto" w:fill="FFFFFF"/>
          <w:lang w:eastAsia="ko-KR"/>
        </w:rPr>
        <w:t xml:space="preserve">(Dec 2018) </w:t>
      </w:r>
      <w:r w:rsidRPr="00D33B7A">
        <w:rPr>
          <w:i/>
          <w:iCs/>
          <w:color w:val="000000"/>
          <w:lang w:eastAsia="ko-KR"/>
        </w:rPr>
        <w:t>Weavers – Grade 7 Language Practice Book</w:t>
      </w:r>
      <w:r w:rsidRPr="00D33B7A">
        <w:rPr>
          <w:color w:val="000000"/>
          <w:lang w:eastAsia="ko-KR"/>
        </w:rPr>
        <w:t xml:space="preserve">. Indiannica Learning, India. </w:t>
      </w:r>
    </w:p>
    <w:p w14:paraId="4A207963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</w:t>
      </w:r>
      <w:r w:rsidRPr="00D33B7A">
        <w:rPr>
          <w:color w:val="000000"/>
          <w:lang w:eastAsia="ko-KR"/>
        </w:rPr>
        <w:t> </w:t>
      </w:r>
      <w:r w:rsidRPr="00D33B7A">
        <w:rPr>
          <w:color w:val="000000"/>
          <w:shd w:val="clear" w:color="auto" w:fill="FFFFFF"/>
          <w:lang w:eastAsia="ko-KR"/>
        </w:rPr>
        <w:t xml:space="preserve">(Dec 2018) </w:t>
      </w:r>
      <w:r w:rsidRPr="00D33B7A">
        <w:rPr>
          <w:i/>
          <w:iCs/>
          <w:color w:val="000000"/>
          <w:lang w:eastAsia="ko-KR"/>
        </w:rPr>
        <w:t>Weavers – Grade 6 Teachers Handbook</w:t>
      </w:r>
      <w:r w:rsidRPr="00D33B7A">
        <w:rPr>
          <w:color w:val="000000"/>
          <w:lang w:eastAsia="ko-KR"/>
        </w:rPr>
        <w:t xml:space="preserve">. Indiannica Learning, India. </w:t>
      </w:r>
    </w:p>
    <w:p w14:paraId="5ADDB61C" w14:textId="77777777" w:rsidR="007E2E63" w:rsidRPr="00D33B7A" w:rsidRDefault="007E2E63" w:rsidP="007E2E63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>#&amp;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 and Ramanathan, H.</w:t>
      </w:r>
      <w:r w:rsidRPr="00D33B7A">
        <w:rPr>
          <w:color w:val="000000"/>
          <w:lang w:eastAsia="ko-KR"/>
        </w:rPr>
        <w:t> </w:t>
      </w:r>
      <w:r w:rsidRPr="00D33B7A">
        <w:rPr>
          <w:color w:val="000000"/>
          <w:shd w:val="clear" w:color="auto" w:fill="FFFFFF"/>
          <w:lang w:eastAsia="ko-KR"/>
        </w:rPr>
        <w:t xml:space="preserve">(Dec 2018) </w:t>
      </w:r>
      <w:r w:rsidRPr="00D33B7A">
        <w:rPr>
          <w:i/>
          <w:iCs/>
          <w:color w:val="000000"/>
          <w:lang w:eastAsia="ko-KR"/>
        </w:rPr>
        <w:t>Weavers – Grade 7 Teachers Handbook</w:t>
      </w:r>
      <w:r w:rsidRPr="00D33B7A">
        <w:rPr>
          <w:color w:val="000000"/>
          <w:lang w:eastAsia="ko-KR"/>
        </w:rPr>
        <w:t xml:space="preserve">. Indiannica Learning, India. </w:t>
      </w:r>
    </w:p>
    <w:p w14:paraId="06A046A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</w:p>
    <w:p w14:paraId="4DC2955C" w14:textId="3DF49F99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Article-length publications</w:t>
      </w:r>
    </w:p>
    <w:p w14:paraId="3CE8C277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72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a.  Book chapters</w:t>
      </w:r>
    </w:p>
    <w:p w14:paraId="4879131E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b/>
        </w:rPr>
      </w:pPr>
    </w:p>
    <w:p w14:paraId="67DF2F1A" w14:textId="77777777" w:rsidR="007E2E63" w:rsidRPr="00D33B7A" w:rsidRDefault="007E2E63" w:rsidP="007E2E63">
      <w:pPr>
        <w:ind w:left="720" w:hanging="720"/>
        <w:rPr>
          <w:rFonts w:ascii="Calibri" w:hAnsi="Calibri" w:cs="Calibri"/>
          <w:color w:val="000000"/>
        </w:rPr>
      </w:pPr>
      <w:r w:rsidRPr="00D33B7A">
        <w:rPr>
          <w:b/>
          <w:bCs/>
          <w:color w:val="000000"/>
        </w:rPr>
        <w:t>^+Tuttle, M.,</w:t>
      </w:r>
      <w:r w:rsidRPr="00D33B7A">
        <w:rPr>
          <w:color w:val="000000"/>
        </w:rPr>
        <w:t xml:space="preserve"> Johnson, L., &amp; </w:t>
      </w:r>
      <w:r w:rsidRPr="00D33B7A">
        <w:rPr>
          <w:b/>
          <w:bCs/>
          <w:color w:val="000000"/>
        </w:rPr>
        <w:t>Harrison, J.</w:t>
      </w:r>
      <w:r w:rsidRPr="00D33B7A">
        <w:rPr>
          <w:color w:val="000000"/>
        </w:rPr>
        <w:t xml:space="preserve"> (2021).  English Language Learners.  In H. Hamlet.  </w:t>
      </w:r>
      <w:r w:rsidRPr="00D33B7A">
        <w:rPr>
          <w:i/>
          <w:iCs/>
          <w:color w:val="000000"/>
        </w:rPr>
        <w:t>School Counseling Practicum and Internship: 30 Essential Lessons. </w:t>
      </w:r>
      <w:r w:rsidRPr="00D33B7A">
        <w:rPr>
          <w:color w:val="000000"/>
        </w:rPr>
        <w:t>Cognella.</w:t>
      </w:r>
      <w:r w:rsidRPr="00D33B7A">
        <w:rPr>
          <w:i/>
          <w:iCs/>
          <w:color w:val="000000"/>
        </w:rPr>
        <w:t> </w:t>
      </w:r>
    </w:p>
    <w:p w14:paraId="781EE40A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 xml:space="preserve">^+Harrison, J., </w:t>
      </w:r>
      <w:r w:rsidRPr="00D33B7A">
        <w:t xml:space="preserve">&amp; Prado, J. (2019). Problematizing Advocacy: Definitions, Alignments &amp; Contradictions.  In </w:t>
      </w:r>
      <w:r w:rsidRPr="00D33B7A">
        <w:rPr>
          <w:i/>
        </w:rPr>
        <w:t>Advocacy in English Language Teaching and Learning</w:t>
      </w:r>
      <w:r w:rsidRPr="00D33B7A">
        <w:t>, Edited by Linville, H. and Whiting, J. New York: Routledge.</w:t>
      </w:r>
    </w:p>
    <w:p w14:paraId="541F4D8A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 xml:space="preserve">^+Harrison, J. </w:t>
      </w:r>
      <w:r w:rsidRPr="00D33B7A">
        <w:t xml:space="preserve">(2019).  Developing Advocacy Capacity in a Teacher Training Program. In </w:t>
      </w:r>
      <w:r w:rsidRPr="00D33B7A">
        <w:rPr>
          <w:i/>
        </w:rPr>
        <w:t>Advocacy in English Language Teaching and Learning</w:t>
      </w:r>
      <w:r w:rsidRPr="00D33B7A">
        <w:t>, Edited by Linville, H. and Whiting, J. New York: Routledge.</w:t>
      </w:r>
    </w:p>
    <w:p w14:paraId="4FEE955A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Cs/>
        </w:rPr>
        <w:t>^&amp;</w:t>
      </w:r>
      <w:r w:rsidRPr="00D33B7A">
        <w:rPr>
          <w:b/>
        </w:rPr>
        <w:t>Harrison, J.</w:t>
      </w:r>
      <w:r w:rsidRPr="00D33B7A">
        <w:t xml:space="preserve"> (2019).  Teaching Culturally and Linguistically Diverse Students in Higher Education:  A Self Study of Teaching Practice.  In </w:t>
      </w:r>
      <w:r w:rsidRPr="00D33B7A">
        <w:rPr>
          <w:i/>
        </w:rPr>
        <w:t>Culturally Responsive Teaching and Learning in Higher Education</w:t>
      </w:r>
      <w:r w:rsidRPr="00D33B7A">
        <w:t>, Edited by Tripp, L. O., &amp; Collier, R. Pennsylvania: IGI Global.</w:t>
      </w:r>
    </w:p>
    <w:p w14:paraId="0EE47EF5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color w:val="000000"/>
          <w:sz w:val="24"/>
          <w:szCs w:val="24"/>
        </w:rPr>
      </w:pPr>
    </w:p>
    <w:p w14:paraId="6EE727A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720"/>
        <w:rPr>
          <w:rFonts w:eastAsiaTheme="minorEastAsia"/>
          <w:b/>
          <w:bCs/>
          <w:sz w:val="24"/>
          <w:szCs w:val="24"/>
        </w:rPr>
      </w:pPr>
      <w:r w:rsidRPr="00D33B7A">
        <w:rPr>
          <w:b/>
          <w:sz w:val="24"/>
          <w:szCs w:val="24"/>
        </w:rPr>
        <w:t xml:space="preserve">b.  Articles in refereed journals </w:t>
      </w:r>
      <w:r w:rsidRPr="00D33B7A">
        <w:rPr>
          <w:rFonts w:eastAsiaTheme="minorEastAsia"/>
          <w:b/>
          <w:bCs/>
          <w:sz w:val="24"/>
          <w:szCs w:val="24"/>
        </w:rPr>
        <w:t>and invited articles</w:t>
      </w:r>
    </w:p>
    <w:p w14:paraId="34E87F9E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rFonts w:eastAsiaTheme="minorEastAsia"/>
          <w:b/>
          <w:bCs/>
          <w:sz w:val="24"/>
          <w:szCs w:val="24"/>
        </w:rPr>
      </w:pPr>
    </w:p>
    <w:p w14:paraId="56749D59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^+Virtue, D., McIlwain, M., Cunningham, C., </w:t>
      </w:r>
      <w:r w:rsidRPr="00D33B7A">
        <w:rPr>
          <w:b/>
          <w:bCs/>
          <w:sz w:val="24"/>
          <w:szCs w:val="24"/>
        </w:rPr>
        <w:t>Harrison, J.</w:t>
      </w:r>
      <w:r w:rsidRPr="00D33B7A">
        <w:rPr>
          <w:sz w:val="24"/>
          <w:szCs w:val="24"/>
        </w:rPr>
        <w:t xml:space="preserve">, Sacco, K., Thomas, R., &amp; Thomas, K. (2022).   Adapting partnership work in times of uncertainty: A case from a rural school-university partnership during the Covid-19 pandemic.  </w:t>
      </w:r>
      <w:r w:rsidRPr="00D33B7A">
        <w:rPr>
          <w:i/>
          <w:iCs/>
          <w:sz w:val="24"/>
          <w:szCs w:val="24"/>
        </w:rPr>
        <w:t>School University Partnerships, 15</w:t>
      </w:r>
      <w:r w:rsidRPr="00D33B7A">
        <w:rPr>
          <w:sz w:val="24"/>
          <w:szCs w:val="24"/>
        </w:rPr>
        <w:t xml:space="preserve">(1), pp. 91 – 105.  </w:t>
      </w:r>
    </w:p>
    <w:p w14:paraId="52C54E1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lastRenderedPageBreak/>
        <w:t xml:space="preserve">^+Tuttle, M., </w:t>
      </w:r>
      <w:r w:rsidRPr="00D33B7A">
        <w:rPr>
          <w:b/>
          <w:bCs/>
          <w:sz w:val="24"/>
          <w:szCs w:val="24"/>
        </w:rPr>
        <w:t>Harrison, J</w:t>
      </w:r>
      <w:r w:rsidRPr="00D33B7A">
        <w:rPr>
          <w:sz w:val="24"/>
          <w:szCs w:val="24"/>
        </w:rPr>
        <w:t xml:space="preserve">., Johnson, L., Macedonia-Mann, M. (2021).  What’s in a word? School counselor and ESOL teacher perceptions and attitudes about collaboration.  </w:t>
      </w:r>
      <w:r w:rsidRPr="00D33B7A">
        <w:rPr>
          <w:i/>
          <w:iCs/>
          <w:sz w:val="24"/>
          <w:szCs w:val="24"/>
        </w:rPr>
        <w:t>Journal of School Counseling</w:t>
      </w:r>
      <w:r w:rsidRPr="00D33B7A">
        <w:rPr>
          <w:sz w:val="24"/>
          <w:szCs w:val="24"/>
        </w:rPr>
        <w:t xml:space="preserve">, </w:t>
      </w:r>
      <w:r w:rsidRPr="00D33B7A">
        <w:rPr>
          <w:i/>
          <w:iCs/>
          <w:sz w:val="24"/>
          <w:szCs w:val="24"/>
        </w:rPr>
        <w:t>19</w:t>
      </w:r>
      <w:r w:rsidRPr="00D33B7A">
        <w:rPr>
          <w:sz w:val="24"/>
          <w:szCs w:val="24"/>
        </w:rPr>
        <w:t>(22). http:/www.jsc.montana.edu/articles/v19n22.pdf</w:t>
      </w:r>
    </w:p>
    <w:p w14:paraId="76511A92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^+Cunningham, C., McIlwain, M., </w:t>
      </w:r>
      <w:r w:rsidRPr="00D33B7A">
        <w:rPr>
          <w:b/>
          <w:bCs/>
          <w:sz w:val="24"/>
          <w:szCs w:val="24"/>
        </w:rPr>
        <w:t>Harrison, J</w:t>
      </w:r>
      <w:r w:rsidRPr="00D33B7A">
        <w:rPr>
          <w:sz w:val="24"/>
          <w:szCs w:val="24"/>
        </w:rPr>
        <w:t xml:space="preserve">., &amp; Thomas, R. (2020).  Charting the course for greater collaboration: Creating an online annotated directory and map for PDS networks.  </w:t>
      </w:r>
      <w:r w:rsidRPr="00D33B7A">
        <w:rPr>
          <w:i/>
          <w:iCs/>
          <w:sz w:val="24"/>
          <w:szCs w:val="24"/>
        </w:rPr>
        <w:t>School University Partnerships, 13</w:t>
      </w:r>
      <w:r w:rsidRPr="00D33B7A">
        <w:rPr>
          <w:sz w:val="24"/>
          <w:szCs w:val="24"/>
        </w:rPr>
        <w:t xml:space="preserve">(2), 73 – 75.  </w:t>
      </w:r>
    </w:p>
    <w:p w14:paraId="207553EB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^+Smith, R., McIlwain, M., &amp; </w:t>
      </w:r>
      <w:r w:rsidRPr="00D33B7A">
        <w:rPr>
          <w:b/>
          <w:bCs/>
          <w:sz w:val="24"/>
          <w:szCs w:val="24"/>
        </w:rPr>
        <w:t>Harrison, J</w:t>
      </w:r>
      <w:r w:rsidRPr="00D33B7A">
        <w:rPr>
          <w:sz w:val="24"/>
          <w:szCs w:val="24"/>
        </w:rPr>
        <w:t xml:space="preserve">. (2020).  The future is now: Meeting the needs of dual language learners in K12 schools. </w:t>
      </w:r>
      <w:r w:rsidRPr="00D33B7A">
        <w:rPr>
          <w:i/>
          <w:iCs/>
          <w:sz w:val="24"/>
          <w:szCs w:val="24"/>
        </w:rPr>
        <w:t>[journal title, issue, page number]</w:t>
      </w:r>
      <w:r w:rsidRPr="00D33B7A">
        <w:rPr>
          <w:sz w:val="24"/>
          <w:szCs w:val="24"/>
        </w:rPr>
        <w:t xml:space="preserve">. </w:t>
      </w:r>
    </w:p>
    <w:p w14:paraId="50212208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>^&amp;@</w:t>
      </w:r>
      <w:r w:rsidRPr="00D33B7A">
        <w:rPr>
          <w:b/>
          <w:sz w:val="24"/>
          <w:szCs w:val="24"/>
        </w:rPr>
        <w:t>Harrison, J.</w:t>
      </w:r>
      <w:r w:rsidRPr="00D33B7A">
        <w:rPr>
          <w:sz w:val="24"/>
          <w:szCs w:val="24"/>
        </w:rPr>
        <w:t xml:space="preserve">&amp; McIlwain, M. (2019). ESOL teachers’ perceptions of their role as advocate: Making the case for transitive advocacy. </w:t>
      </w:r>
      <w:r w:rsidRPr="00D33B7A">
        <w:rPr>
          <w:i/>
          <w:sz w:val="24"/>
          <w:szCs w:val="24"/>
        </w:rPr>
        <w:t>TESOL Journal</w:t>
      </w:r>
      <w:r w:rsidRPr="00D33B7A">
        <w:rPr>
          <w:sz w:val="24"/>
          <w:szCs w:val="24"/>
        </w:rPr>
        <w:t xml:space="preserve">. </w:t>
      </w:r>
    </w:p>
    <w:p w14:paraId="22236792" w14:textId="77777777" w:rsidR="007E2E63" w:rsidRPr="00D33B7A" w:rsidRDefault="007E2E63" w:rsidP="007E2E63">
      <w:pPr>
        <w:ind w:left="720" w:hanging="720"/>
      </w:pPr>
      <w:r w:rsidRPr="00D33B7A">
        <w:t xml:space="preserve">^&amp;@Durham, S., </w:t>
      </w:r>
      <w:r w:rsidRPr="00D33B7A">
        <w:rPr>
          <w:b/>
        </w:rPr>
        <w:t>Harrison, J.</w:t>
      </w:r>
      <w:r w:rsidRPr="00D33B7A">
        <w:t xml:space="preserve">, &amp; Barry, N. (2019).  “My greatest challenge happens to be my greatest success:” Overcoming barriers during an early pre-service teacher practicum with a high percentage of dual language learners.  </w:t>
      </w:r>
      <w:r w:rsidRPr="00D33B7A">
        <w:rPr>
          <w:i/>
        </w:rPr>
        <w:t>Journal of Early Childhood Research</w:t>
      </w:r>
      <w:r w:rsidRPr="00D33B7A">
        <w:t>.</w:t>
      </w:r>
    </w:p>
    <w:p w14:paraId="43491DA3" w14:textId="77777777" w:rsidR="007E2E63" w:rsidRPr="00D33B7A" w:rsidRDefault="007E2E63" w:rsidP="007E2E63">
      <w:pPr>
        <w:ind w:left="720" w:hanging="720"/>
        <w:rPr>
          <w:lang w:eastAsia="ko-KR"/>
        </w:rPr>
      </w:pPr>
      <w:r w:rsidRPr="00D33B7A">
        <w:rPr>
          <w:color w:val="000000"/>
          <w:shd w:val="clear" w:color="auto" w:fill="FFFFFF"/>
          <w:lang w:eastAsia="ko-KR"/>
        </w:rPr>
        <w:t xml:space="preserve">^+Johnson, L. V., Tuttle, M., </w:t>
      </w:r>
      <w:r w:rsidRPr="00D33B7A">
        <w:rPr>
          <w:b/>
          <w:color w:val="000000"/>
          <w:shd w:val="clear" w:color="auto" w:fill="FFFFFF"/>
          <w:lang w:eastAsia="ko-KR"/>
        </w:rPr>
        <w:t>Harrison, J.</w:t>
      </w:r>
      <w:r w:rsidRPr="00D33B7A">
        <w:rPr>
          <w:color w:val="000000"/>
          <w:shd w:val="clear" w:color="auto" w:fill="FFFFFF"/>
          <w:lang w:eastAsia="ko-KR"/>
        </w:rPr>
        <w:t>, &amp; Shell, E. M. (2018). Response to intervention for English learners: A framework for school counselors. </w:t>
      </w:r>
      <w:r w:rsidRPr="00D33B7A">
        <w:rPr>
          <w:i/>
          <w:iCs/>
          <w:color w:val="000000"/>
          <w:shd w:val="clear" w:color="auto" w:fill="FFFFFF"/>
          <w:lang w:eastAsia="ko-KR"/>
        </w:rPr>
        <w:t>Journal of School Counseling, 16</w:t>
      </w:r>
      <w:r w:rsidRPr="00D33B7A">
        <w:rPr>
          <w:color w:val="000000"/>
          <w:shd w:val="clear" w:color="auto" w:fill="FFFFFF"/>
          <w:lang w:eastAsia="ko-KR"/>
        </w:rPr>
        <w:t>(17). Retrieved from http://www.jsc.montana.edu/articles/v16n17.pdf</w:t>
      </w:r>
    </w:p>
    <w:p w14:paraId="6702C8A2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 xml:space="preserve">^&amp;@Harrison, J. </w:t>
      </w:r>
      <w:r w:rsidRPr="00D33B7A">
        <w:t xml:space="preserve">&amp; Lakin, J. (2018). Preservice teachers’ implicit and explicit beliefs about English language learners: An Implicit Association Test study.  </w:t>
      </w:r>
      <w:r w:rsidRPr="00D33B7A">
        <w:rPr>
          <w:i/>
        </w:rPr>
        <w:t xml:space="preserve">Teaching and Teacher Education, 72, </w:t>
      </w:r>
      <w:r w:rsidRPr="00D33B7A">
        <w:t>pp. 54 - 63</w:t>
      </w:r>
      <w:r w:rsidRPr="00D33B7A">
        <w:rPr>
          <w:i/>
        </w:rPr>
        <w:t>.</w:t>
      </w:r>
    </w:p>
    <w:p w14:paraId="70D7E78F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 xml:space="preserve">^&amp;@Harrison, J. </w:t>
      </w:r>
      <w:r w:rsidRPr="00D33B7A">
        <w:t xml:space="preserve">&amp; Lakin, J. (2018). Mainstream teachers’ implicit beliefs about English Language Learners: An Implicit Association Test of teacher beliefs. </w:t>
      </w:r>
      <w:r w:rsidRPr="00D33B7A">
        <w:rPr>
          <w:i/>
        </w:rPr>
        <w:t>Journal of Language, Identity and Education</w:t>
      </w:r>
      <w:r w:rsidRPr="00D33B7A">
        <w:t>, pp. 1 - 18. Impact factor, 0.68, 2015; acceptance rate, 21 – 30%.</w:t>
      </w:r>
    </w:p>
    <w:p w14:paraId="25DB4AB1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t>^&amp;@Shi, H.</w:t>
      </w:r>
      <w:r w:rsidRPr="00D33B7A">
        <w:rPr>
          <w:b/>
        </w:rPr>
        <w:t xml:space="preserve">, Harrison, J. </w:t>
      </w:r>
      <w:r w:rsidRPr="00D33B7A">
        <w:t xml:space="preserve">&amp; Henry, D. (2017) Non-native English Speakers’ Experiences with course access in Higher Education. </w:t>
      </w:r>
      <w:r w:rsidRPr="00D33B7A">
        <w:rPr>
          <w:i/>
        </w:rPr>
        <w:t>Journal of English for Academic Purposes, 28</w:t>
      </w:r>
      <w:r w:rsidRPr="00D33B7A">
        <w:t>, pp. 25 – 34.</w:t>
      </w:r>
    </w:p>
    <w:p w14:paraId="68CD37F3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Cs/>
        </w:rPr>
        <w:t>^&amp;@Wang, C.-H.</w:t>
      </w:r>
      <w:r w:rsidRPr="00D33B7A">
        <w:t xml:space="preserve">, </w:t>
      </w:r>
      <w:r w:rsidRPr="00D33B7A">
        <w:rPr>
          <w:b/>
        </w:rPr>
        <w:t>Harrison, J.</w:t>
      </w:r>
      <w:r w:rsidRPr="00D33B7A">
        <w:t xml:space="preserve">, Cardullo, V., &amp; Lin, X. (2017) Exploring the relationship among international students’ English self-efficacy, using English to learn self-efficacy, and academic self-efficacy. </w:t>
      </w:r>
      <w:r w:rsidRPr="00D33B7A">
        <w:rPr>
          <w:i/>
          <w:iCs/>
        </w:rPr>
        <w:t>Journal of International Students</w:t>
      </w:r>
      <w:r w:rsidRPr="00D33B7A">
        <w:t xml:space="preserve">, acceptance rate, 35%. Retrieved from </w:t>
      </w:r>
      <w:hyperlink r:id="rId7" w:history="1">
        <w:r w:rsidRPr="00D33B7A">
          <w:rPr>
            <w:rStyle w:val="Hyperlink"/>
          </w:rPr>
          <w:t>https://jistudents.org/8-1/</w:t>
        </w:r>
      </w:hyperlink>
    </w:p>
    <w:p w14:paraId="23E84257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>^%Harrison, J.</w:t>
      </w:r>
      <w:r w:rsidRPr="00D33B7A">
        <w:t xml:space="preserve"> (2017). Shedding light on misconceptions: An act of advocacy. </w:t>
      </w:r>
      <w:r w:rsidRPr="00D33B7A">
        <w:rPr>
          <w:i/>
        </w:rPr>
        <w:t>GATESOL in Action,</w:t>
      </w:r>
      <w:r w:rsidRPr="00D33B7A">
        <w:t xml:space="preserve">Fall 2016/Spring 2017. Retrieved from </w:t>
      </w:r>
      <w:hyperlink r:id="rId8" w:history="1">
        <w:r w:rsidRPr="00D33B7A">
          <w:rPr>
            <w:rStyle w:val="Hyperlink"/>
          </w:rPr>
          <w:t>http://georgiatesoljournal.org/ojs/index.php/GATESOL/article/download/54/47</w:t>
        </w:r>
      </w:hyperlink>
      <w:r w:rsidRPr="00D33B7A">
        <w:t xml:space="preserve">. </w:t>
      </w:r>
    </w:p>
    <w:p w14:paraId="2045CE03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bCs/>
          <w:color w:val="191919"/>
        </w:rPr>
      </w:pPr>
      <w:r w:rsidRPr="00D33B7A">
        <w:rPr>
          <w:bCs/>
        </w:rPr>
        <w:t>^&amp;@</w:t>
      </w:r>
      <w:r w:rsidRPr="00D33B7A">
        <w:rPr>
          <w:b/>
        </w:rPr>
        <w:t>Harrison, J</w:t>
      </w:r>
      <w:r w:rsidRPr="00D33B7A">
        <w:t xml:space="preserve">. &amp; Shi, H. (2016). English language learners in higher education: An exploratory conversation. </w:t>
      </w:r>
      <w:r w:rsidRPr="00D33B7A">
        <w:rPr>
          <w:i/>
        </w:rPr>
        <w:t>Journal of International Students, 6</w:t>
      </w:r>
      <w:r w:rsidRPr="00D33B7A">
        <w:t xml:space="preserve">(2), pp. 415 – 430. Acceptance rate, 35%. </w:t>
      </w:r>
      <w:hyperlink r:id="rId9" w:history="1">
        <w:r w:rsidRPr="00D33B7A">
          <w:rPr>
            <w:rStyle w:val="Hyperlink"/>
          </w:rPr>
          <w:t>https://jistudents.files.wordpress.com/2016/03/jis2016_6_2_5_english-language-learners-in-higher-education.pdf</w:t>
        </w:r>
      </w:hyperlink>
    </w:p>
    <w:p w14:paraId="30FD0ABA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Style w:val="Hyperlink"/>
        </w:rPr>
      </w:pPr>
      <w:r w:rsidRPr="00D33B7A">
        <w:rPr>
          <w:b/>
        </w:rPr>
        <w:t>^%Harrison, J.</w:t>
      </w:r>
      <w:r w:rsidRPr="00D33B7A">
        <w:t xml:space="preserve"> (2016). Developing advocates for English language learners.  </w:t>
      </w:r>
      <w:r w:rsidRPr="00D33B7A">
        <w:rPr>
          <w:i/>
        </w:rPr>
        <w:t>TexTESOL IV, Summer online publication</w:t>
      </w:r>
      <w:r w:rsidRPr="00D33B7A">
        <w:t xml:space="preserve">. Retrieved from </w:t>
      </w:r>
      <w:hyperlink r:id="rId10" w:history="1">
        <w:r w:rsidRPr="00D33B7A">
          <w:rPr>
            <w:rStyle w:val="Hyperlink"/>
          </w:rPr>
          <w:t>http://textesoliv.org/developing-advocates-for-english-learners/</w:t>
        </w:r>
      </w:hyperlink>
    </w:p>
    <w:p w14:paraId="76915FE7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>^+Harrison, J.</w:t>
      </w:r>
      <w:r w:rsidRPr="00D33B7A">
        <w:t xml:space="preserve"> (2016) Too many white, female teachers: one teacher’s experience being </w:t>
      </w:r>
      <w:r w:rsidRPr="00D33B7A">
        <w:lastRenderedPageBreak/>
        <w:t xml:space="preserve">the “other”. </w:t>
      </w:r>
      <w:r w:rsidRPr="00D33B7A">
        <w:rPr>
          <w:i/>
        </w:rPr>
        <w:t>Understanding and Dismantling Privilege Journal: A Journal of the White Privilege Conference, 6</w:t>
      </w:r>
      <w:r w:rsidRPr="00D33B7A">
        <w:t>(2), p. 32 – 43.</w:t>
      </w:r>
    </w:p>
    <w:p w14:paraId="4219150F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rPr>
          <w:b/>
        </w:rPr>
        <w:t>^%Harrison, J.</w:t>
      </w:r>
      <w:r w:rsidRPr="00D33B7A">
        <w:t xml:space="preserve"> (2014). Three things reading teachers can do to support Emergent Bilinguals. </w:t>
      </w:r>
      <w:r w:rsidRPr="00D33B7A">
        <w:rPr>
          <w:i/>
        </w:rPr>
        <w:t>Reading Paradigm, Fall 8(1)</w:t>
      </w:r>
      <w:r w:rsidRPr="00D33B7A">
        <w:t xml:space="preserve">, p. 65 – 66.  </w:t>
      </w:r>
    </w:p>
    <w:p w14:paraId="5749A8E7" w14:textId="77777777" w:rsidR="007E2E63" w:rsidRPr="00D33B7A" w:rsidRDefault="007E2E63" w:rsidP="007E2E63">
      <w:pPr>
        <w:contextualSpacing/>
        <w:rPr>
          <w:rFonts w:eastAsiaTheme="minorEastAsia"/>
          <w:i/>
          <w:iCs/>
          <w:sz w:val="20"/>
          <w:szCs w:val="20"/>
        </w:rPr>
      </w:pPr>
    </w:p>
    <w:p w14:paraId="186F73AA" w14:textId="77777777" w:rsidR="007E2E63" w:rsidRPr="00D33B7A" w:rsidRDefault="007E2E63" w:rsidP="007E2E63">
      <w:pPr>
        <w:rPr>
          <w:b/>
        </w:rPr>
      </w:pPr>
      <w:r w:rsidRPr="00D33B7A">
        <w:rPr>
          <w:b/>
        </w:rPr>
        <w:t>Presentations, International:</w:t>
      </w:r>
    </w:p>
    <w:p w14:paraId="06B4ECBF" w14:textId="77777777" w:rsidR="007E2E63" w:rsidRPr="00D33B7A" w:rsidRDefault="007E2E63" w:rsidP="007E2E63">
      <w:pPr>
        <w:rPr>
          <w:b/>
        </w:rPr>
      </w:pPr>
    </w:p>
    <w:p w14:paraId="65EB0066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t>#&amp;</w:t>
      </w:r>
      <w:r w:rsidRPr="00D33B7A">
        <w:rPr>
          <w:b/>
          <w:bCs/>
        </w:rPr>
        <w:t>Harrison, J.</w:t>
      </w:r>
      <w:r w:rsidRPr="00D33B7A">
        <w:t>, Zamani, S. (2021). Faculty – GTA Collaboration: Chaos Theory in Action.  International Perspectives on University Teaching and Learning, Orlando, FL, USA.</w:t>
      </w:r>
    </w:p>
    <w:p w14:paraId="037B3EEC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t xml:space="preserve">#&amp;Gillespie, A., Lee, E., O’Brien, T. </w:t>
      </w:r>
      <w:r w:rsidRPr="00D33B7A">
        <w:rPr>
          <w:b/>
          <w:bCs/>
        </w:rPr>
        <w:t>Harrison, J.</w:t>
      </w:r>
      <w:r w:rsidRPr="00D33B7A">
        <w:t>, Margolis, Y., Miller, J. (2021).  Daegu Gyeonbuk English Village Proposal Presentation.  Yeungjun University, Daegu, South Korea.</w:t>
      </w:r>
    </w:p>
    <w:p w14:paraId="2A298C7F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t xml:space="preserve">^&amp;Pittman, I. &amp; </w:t>
      </w:r>
      <w:r w:rsidRPr="00D33B7A">
        <w:rPr>
          <w:b/>
          <w:bCs/>
        </w:rPr>
        <w:t>Harrison, J</w:t>
      </w:r>
      <w:r w:rsidRPr="00D33B7A">
        <w:t xml:space="preserve">. (2020).  </w:t>
      </w:r>
      <w:r w:rsidRPr="00D33B7A">
        <w:rPr>
          <w:i/>
          <w:iCs/>
        </w:rPr>
        <w:t>Celebrating linguistic diversity: A community engagement project.</w:t>
      </w:r>
      <w:r w:rsidRPr="00D33B7A">
        <w:t xml:space="preserve">  Inernational Conference on Language, Identity, and Education in Multilingual Contexts. The Hague University, The Netherlands.  </w:t>
      </w:r>
    </w:p>
    <w:p w14:paraId="16FFB6C9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t>^&amp;Pittman, I.</w:t>
      </w:r>
      <w:r w:rsidRPr="00D33B7A">
        <w:rPr>
          <w:b/>
        </w:rPr>
        <w:t xml:space="preserve"> </w:t>
      </w:r>
      <w:r w:rsidRPr="00D33B7A">
        <w:rPr>
          <w:bCs/>
        </w:rPr>
        <w:t>&amp;</w:t>
      </w:r>
      <w:r w:rsidRPr="00D33B7A">
        <w:rPr>
          <w:b/>
        </w:rPr>
        <w:t xml:space="preserve"> Harrison, J. </w:t>
      </w:r>
      <w:r w:rsidRPr="00D33B7A">
        <w:t>(2019).</w:t>
      </w:r>
      <w:r w:rsidRPr="00D33B7A">
        <w:rPr>
          <w:b/>
        </w:rPr>
        <w:t xml:space="preserve"> </w:t>
      </w:r>
      <w:r w:rsidRPr="00D33B7A">
        <w:rPr>
          <w:i/>
        </w:rPr>
        <w:t>The role of grammar in current ESL And German foreign language textbooks:  A comparative analysis.</w:t>
      </w:r>
      <w:r w:rsidRPr="00D33B7A">
        <w:t xml:space="preserve"> 3</w:t>
      </w:r>
      <w:r w:rsidRPr="00D33B7A">
        <w:rPr>
          <w:vertAlign w:val="superscript"/>
        </w:rPr>
        <w:t>rd</w:t>
      </w:r>
      <w:r w:rsidRPr="00D33B7A">
        <w:t xml:space="preserve"> International Conference on Teaching Grammar, Barcelona, Spain. </w:t>
      </w:r>
    </w:p>
    <w:p w14:paraId="6B13FDE8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 xml:space="preserve">^#&amp;@Harrison, J. </w:t>
      </w:r>
      <w:r w:rsidRPr="00D33B7A">
        <w:t xml:space="preserve">(2018).  </w:t>
      </w:r>
      <w:r w:rsidRPr="00D33B7A">
        <w:rPr>
          <w:i/>
        </w:rPr>
        <w:t>ESOL Teacher Advocacy,</w:t>
      </w:r>
      <w:r w:rsidRPr="00D33B7A">
        <w:t xml:space="preserve"> </w:t>
      </w:r>
      <w:r w:rsidRPr="00D33B7A">
        <w:rPr>
          <w:i/>
        </w:rPr>
        <w:t>invited panelist</w:t>
      </w:r>
      <w:r w:rsidRPr="00D33B7A">
        <w:t>.  International TESOL Conference:  Chicago, Illinois, USA.</w:t>
      </w:r>
    </w:p>
    <w:p w14:paraId="790092A8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^&amp;@Harrison, J.</w:t>
      </w:r>
      <w:r w:rsidRPr="00D33B7A">
        <w:t xml:space="preserve"> (2017) </w:t>
      </w:r>
      <w:r w:rsidRPr="00D33B7A">
        <w:rPr>
          <w:i/>
        </w:rPr>
        <w:t xml:space="preserve">ESOL Teachers’ Experiences in their Role as Advocate: Initial Findings. </w:t>
      </w:r>
      <w:r w:rsidRPr="00D33B7A">
        <w:t>International TESOL Conference:  Seattle, Washington, USA.</w:t>
      </w:r>
    </w:p>
    <w:p w14:paraId="26072E18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^&amp;@Harrison, J.</w:t>
      </w:r>
      <w:r w:rsidRPr="00D33B7A">
        <w:t xml:space="preserve">(2016) </w:t>
      </w:r>
      <w:r w:rsidRPr="00D33B7A">
        <w:rPr>
          <w:i/>
        </w:rPr>
        <w:t xml:space="preserve">Research conference:ESOL Teachers’ Experiences in their Role as Advocate: </w:t>
      </w:r>
      <w:r w:rsidRPr="00D33B7A">
        <w:t>International TESOL Conference, TESOL Mini Research Grant recipient, 2015: Baltimore, Maryland, USA.</w:t>
      </w:r>
    </w:p>
    <w:p w14:paraId="7C801A51" w14:textId="77777777" w:rsidR="007E2E63" w:rsidRPr="00D33B7A" w:rsidRDefault="007E2E63" w:rsidP="007E2E63">
      <w:pPr>
        <w:ind w:left="720" w:hanging="720"/>
      </w:pPr>
      <w:r w:rsidRPr="00D33B7A">
        <w:rPr>
          <w:b/>
        </w:rPr>
        <w:t>^&amp;@Harrison, J.</w:t>
      </w:r>
      <w:r w:rsidRPr="00D33B7A">
        <w:t xml:space="preserve">(2015) </w:t>
      </w:r>
      <w:r w:rsidRPr="00D33B7A">
        <w:rPr>
          <w:rFonts w:eastAsiaTheme="minorEastAsia"/>
          <w:i/>
        </w:rPr>
        <w:t>Mainstream teacher's implicit and explicit beliefs about English language learners</w:t>
      </w:r>
      <w:r w:rsidRPr="00D33B7A">
        <w:rPr>
          <w:i/>
        </w:rPr>
        <w:t>.</w:t>
      </w:r>
      <w:r w:rsidRPr="00D33B7A">
        <w:t xml:space="preserve">International Teaching English to Speakers of Other Languages conference,Toronto, Canada. </w:t>
      </w:r>
    </w:p>
    <w:p w14:paraId="597EA031" w14:textId="77777777" w:rsidR="007E2E63" w:rsidRPr="00D33B7A" w:rsidRDefault="007E2E63" w:rsidP="007E2E63">
      <w:pPr>
        <w:ind w:left="720" w:hanging="720"/>
        <w:rPr>
          <w:i/>
        </w:rPr>
      </w:pPr>
      <w:r w:rsidRPr="00D33B7A">
        <w:rPr>
          <w:b/>
        </w:rPr>
        <w:t>^&amp;Harrison, J.</w:t>
      </w:r>
      <w:r w:rsidRPr="00D33B7A">
        <w:t xml:space="preserve">(2015) Developing Pre-service Teacher Capacity to Meet the Needs of Emergent Bilingual Students, </w:t>
      </w:r>
      <w:r w:rsidRPr="00D33B7A">
        <w:rPr>
          <w:i/>
        </w:rPr>
        <w:t>invited panelist</w:t>
      </w:r>
      <w:r w:rsidRPr="00D33B7A">
        <w:t xml:space="preserve">. International Teaching English to Speakers of Other Languages conference,Toronto, Canada. </w:t>
      </w:r>
    </w:p>
    <w:p w14:paraId="69D460EC" w14:textId="77777777" w:rsidR="007E2E63" w:rsidRPr="00D33B7A" w:rsidRDefault="007E2E63" w:rsidP="007E2E63">
      <w:pPr>
        <w:rPr>
          <w:b/>
        </w:rPr>
      </w:pPr>
    </w:p>
    <w:p w14:paraId="139737DF" w14:textId="77777777" w:rsidR="007E2E63" w:rsidRPr="00D33B7A" w:rsidRDefault="007E2E63" w:rsidP="007E2E63">
      <w:pPr>
        <w:rPr>
          <w:b/>
        </w:rPr>
      </w:pPr>
      <w:r w:rsidRPr="00D33B7A">
        <w:rPr>
          <w:b/>
        </w:rPr>
        <w:t>Presentations, National:</w:t>
      </w:r>
    </w:p>
    <w:p w14:paraId="2B471C56" w14:textId="77777777" w:rsidR="007E2E63" w:rsidRPr="00D33B7A" w:rsidRDefault="007E2E63" w:rsidP="007E2E63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6216DD2A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</w:rPr>
        <w:t>^+</w:t>
      </w:r>
      <w:r w:rsidRPr="00D33B7A">
        <w:rPr>
          <w:rFonts w:eastAsiaTheme="minorEastAsia"/>
          <w:b/>
        </w:rPr>
        <w:t>Harrison, J.</w:t>
      </w:r>
      <w:r w:rsidRPr="00D33B7A">
        <w:rPr>
          <w:rFonts w:eastAsiaTheme="minorEastAsia"/>
        </w:rPr>
        <w:t xml:space="preserve"> &amp; Prado, J.  (2019) </w:t>
      </w:r>
      <w:r w:rsidRPr="00D33B7A">
        <w:rPr>
          <w:rFonts w:eastAsiaTheme="minorEastAsia"/>
          <w:i/>
        </w:rPr>
        <w:t>Laying the foundation for advocacy in P12 schools.</w:t>
      </w:r>
      <w:r w:rsidRPr="00D33B7A">
        <w:rPr>
          <w:rFonts w:eastAsiaTheme="minorEastAsia"/>
        </w:rPr>
        <w:t xml:space="preserve">   Presentation at World Class Instructional Design and Assessment (WIDA) conference, Providence, RI.</w:t>
      </w:r>
    </w:p>
    <w:p w14:paraId="222F90DE" w14:textId="77777777" w:rsidR="007E2E63" w:rsidRPr="00D33B7A" w:rsidRDefault="007E2E63" w:rsidP="007E2E63">
      <w:pPr>
        <w:ind w:left="720" w:hanging="720"/>
        <w:rPr>
          <w:rFonts w:ascii="Cambria" w:hAnsi="Cambria"/>
          <w:color w:val="000000"/>
          <w:lang w:eastAsia="ko-KR"/>
        </w:rPr>
      </w:pPr>
      <w:r w:rsidRPr="00D33B7A">
        <w:rPr>
          <w:color w:val="000000"/>
          <w:shd w:val="clear" w:color="auto" w:fill="F6F6F6"/>
          <w:lang w:eastAsia="ko-KR"/>
        </w:rPr>
        <w:t xml:space="preserve">^+Cunningham, C., McIlwain, M.J., </w:t>
      </w:r>
      <w:r w:rsidRPr="00D33B7A">
        <w:rPr>
          <w:b/>
          <w:color w:val="000000"/>
          <w:shd w:val="clear" w:color="auto" w:fill="F6F6F6"/>
          <w:lang w:eastAsia="ko-KR"/>
        </w:rPr>
        <w:t>Harrison, J</w:t>
      </w:r>
      <w:r w:rsidRPr="00D33B7A">
        <w:rPr>
          <w:color w:val="000000"/>
          <w:shd w:val="clear" w:color="auto" w:fill="F6F6F6"/>
          <w:lang w:eastAsia="ko-KR"/>
        </w:rPr>
        <w:t>., and Thomas R.(April, 2019).  </w:t>
      </w:r>
      <w:r w:rsidRPr="00D33B7A">
        <w:rPr>
          <w:i/>
          <w:iCs/>
          <w:color w:val="000000"/>
          <w:lang w:eastAsia="ko-KR"/>
        </w:rPr>
        <w:t>Enhancing teacher preparation with authentic partnership and collaboration.</w:t>
      </w:r>
      <w:r w:rsidRPr="00D33B7A">
        <w:rPr>
          <w:color w:val="000000"/>
          <w:lang w:eastAsia="ko-KR"/>
        </w:rPr>
        <w:t>Presentation at the National Field Experience Conference at the University of Northern Colorado in Greeley, Colorado.</w:t>
      </w:r>
    </w:p>
    <w:p w14:paraId="15D54AC0" w14:textId="77777777" w:rsidR="007E2E63" w:rsidRPr="00D33B7A" w:rsidRDefault="007E2E63" w:rsidP="007E2E63">
      <w:pPr>
        <w:ind w:left="720" w:hanging="720"/>
        <w:rPr>
          <w:rFonts w:ascii="Cambria" w:hAnsi="Cambria"/>
          <w:color w:val="000000"/>
          <w:lang w:eastAsia="ko-KR"/>
        </w:rPr>
      </w:pPr>
      <w:r w:rsidRPr="00D33B7A">
        <w:rPr>
          <w:color w:val="000000"/>
          <w:lang w:eastAsia="ko-KR"/>
        </w:rPr>
        <w:t xml:space="preserve">^+McIlwain, M. J., Cunningham, C., </w:t>
      </w:r>
      <w:r w:rsidRPr="00D33B7A">
        <w:rPr>
          <w:b/>
          <w:color w:val="000000"/>
          <w:lang w:eastAsia="ko-KR"/>
        </w:rPr>
        <w:t>Harrison, J</w:t>
      </w:r>
      <w:r w:rsidRPr="00D33B7A">
        <w:rPr>
          <w:color w:val="000000"/>
          <w:lang w:eastAsia="ko-KR"/>
        </w:rPr>
        <w:t>., &amp; Thomas, R. (April, 2019).  </w:t>
      </w:r>
      <w:r w:rsidRPr="00D33B7A">
        <w:rPr>
          <w:i/>
          <w:iCs/>
          <w:color w:val="000000"/>
          <w:lang w:eastAsia="ko-KR"/>
        </w:rPr>
        <w:t>Impact of Aligning Embedded Outreach and Methods Courses with PK-12 School Priorities on Vision, Disposition and Knowledge.</w:t>
      </w:r>
      <w:r w:rsidRPr="00D33B7A">
        <w:rPr>
          <w:color w:val="000000"/>
          <w:lang w:eastAsia="ko-KR"/>
        </w:rPr>
        <w:t>  Presentation at the National Field Experience Conference, Greeley, Colorado.</w:t>
      </w:r>
    </w:p>
    <w:p w14:paraId="32A160C6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  <w:b/>
        </w:rPr>
        <w:t xml:space="preserve">^+Harrison, J. </w:t>
      </w:r>
      <w:r w:rsidRPr="00D33B7A">
        <w:rPr>
          <w:rFonts w:eastAsiaTheme="minorEastAsia"/>
        </w:rPr>
        <w:t xml:space="preserve">(2014) </w:t>
      </w:r>
      <w:r w:rsidRPr="00D33B7A">
        <w:rPr>
          <w:rFonts w:eastAsiaTheme="minorEastAsia"/>
          <w:i/>
          <w:iCs/>
        </w:rPr>
        <w:t>Peace in a diverse classroom.</w:t>
      </w:r>
      <w:r w:rsidRPr="00D33B7A">
        <w:rPr>
          <w:rFonts w:eastAsiaTheme="minorEastAsia"/>
        </w:rPr>
        <w:t xml:space="preserve"> Presentation at National Association for Peace Education conference,Carrollton, GA. </w:t>
      </w:r>
    </w:p>
    <w:p w14:paraId="740A482B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  <w:b/>
        </w:rPr>
        <w:t>^+Harrison, J</w:t>
      </w:r>
      <w:r w:rsidRPr="00D33B7A">
        <w:rPr>
          <w:rFonts w:eastAsiaTheme="minorEastAsia"/>
        </w:rPr>
        <w:t xml:space="preserve">., Cardullo, V. &amp;McIlwain, M. J., (2014) </w:t>
      </w:r>
      <w:r w:rsidRPr="00D33B7A">
        <w:rPr>
          <w:rFonts w:eastAsiaTheme="minorEastAsia"/>
          <w:i/>
          <w:iCs/>
        </w:rPr>
        <w:t xml:space="preserve">Collaborative efforts for co-designing and co-teaching university courses with the English language learner </w:t>
      </w:r>
      <w:r w:rsidRPr="00D33B7A">
        <w:rPr>
          <w:rFonts w:eastAsiaTheme="minorEastAsia"/>
          <w:i/>
          <w:iCs/>
        </w:rPr>
        <w:lastRenderedPageBreak/>
        <w:t>as the keystone of the design</w:t>
      </w:r>
      <w:r w:rsidRPr="00D33B7A">
        <w:rPr>
          <w:rFonts w:eastAsiaTheme="minorEastAsia"/>
        </w:rPr>
        <w:t xml:space="preserve"> National Council Teachers of English conference, Washington, D.C. 33%</w:t>
      </w:r>
    </w:p>
    <w:p w14:paraId="497F9B52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  <w:b/>
        </w:rPr>
        <w:t>^+Harrison, J.</w:t>
      </w:r>
      <w:r w:rsidRPr="00D33B7A">
        <w:rPr>
          <w:rFonts w:eastAsiaTheme="minorEastAsia"/>
        </w:rPr>
        <w:t xml:space="preserve">, Cardullo, V., &amp; McIlwain, M. (2014) </w:t>
      </w:r>
      <w:r w:rsidRPr="00D33B7A">
        <w:rPr>
          <w:rFonts w:eastAsiaTheme="minorEastAsia"/>
          <w:i/>
          <w:iCs/>
        </w:rPr>
        <w:t>Building pre-service teacher capacity in undergraduate courses</w:t>
      </w:r>
      <w:r w:rsidRPr="00D33B7A">
        <w:rPr>
          <w:rFonts w:eastAsiaTheme="minorEastAsia"/>
        </w:rPr>
        <w:t>, World Class Instructional Design and Assessment (WIDA) conference, Atlanta, Georgia. 33%</w:t>
      </w:r>
    </w:p>
    <w:p w14:paraId="3F7682D0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  <w:b/>
        </w:rPr>
        <w:t>^+Harrison, J.</w:t>
      </w:r>
      <w:r w:rsidRPr="00D33B7A">
        <w:rPr>
          <w:rFonts w:eastAsiaTheme="minorEastAsia"/>
        </w:rPr>
        <w:t xml:space="preserve"> (2014). </w:t>
      </w:r>
      <w:r w:rsidRPr="00D33B7A">
        <w:rPr>
          <w:rFonts w:eastAsiaTheme="minorEastAsia"/>
          <w:i/>
        </w:rPr>
        <w:t>Too many white, female teachers</w:t>
      </w:r>
      <w:r w:rsidRPr="00D33B7A">
        <w:rPr>
          <w:rFonts w:eastAsiaTheme="minorEastAsia"/>
          <w:iCs/>
        </w:rPr>
        <w:t>.</w:t>
      </w:r>
      <w:r w:rsidRPr="00D33B7A">
        <w:rPr>
          <w:rFonts w:eastAsiaTheme="minorEastAsia"/>
          <w:i/>
        </w:rPr>
        <w:t xml:space="preserve">  </w:t>
      </w:r>
      <w:r w:rsidRPr="00D33B7A">
        <w:rPr>
          <w:rFonts w:eastAsiaTheme="minorEastAsia"/>
        </w:rPr>
        <w:t xml:space="preserve">Journal of Language and Literacy Education conference, Athens, GA. </w:t>
      </w:r>
    </w:p>
    <w:p w14:paraId="4085403A" w14:textId="77777777" w:rsidR="007E2E63" w:rsidRPr="00D33B7A" w:rsidRDefault="007E2E63" w:rsidP="007E2E63">
      <w:pPr>
        <w:rPr>
          <w:b/>
        </w:rPr>
      </w:pPr>
    </w:p>
    <w:p w14:paraId="52FDC2AB" w14:textId="77777777" w:rsidR="007E2E63" w:rsidRPr="00D33B7A" w:rsidRDefault="007E2E63" w:rsidP="007E2E63">
      <w:pPr>
        <w:rPr>
          <w:b/>
        </w:rPr>
      </w:pPr>
      <w:r w:rsidRPr="00D33B7A">
        <w:rPr>
          <w:b/>
        </w:rPr>
        <w:t>Presentations, Regional:</w:t>
      </w:r>
    </w:p>
    <w:p w14:paraId="6C21EC8A" w14:textId="77777777" w:rsidR="007E2E63" w:rsidRPr="00D33B7A" w:rsidRDefault="007E2E63" w:rsidP="007E2E63">
      <w:pPr>
        <w:rPr>
          <w:b/>
        </w:rPr>
      </w:pPr>
    </w:p>
    <w:p w14:paraId="6C7C62D7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  <w:rPr>
          <w:bCs/>
        </w:rPr>
      </w:pPr>
      <w:r w:rsidRPr="00D33B7A">
        <w:rPr>
          <w:b/>
        </w:rPr>
        <w:t>Harrison, J. (2021).</w:t>
      </w:r>
      <w:r w:rsidRPr="00D33B7A">
        <w:rPr>
          <w:bCs/>
        </w:rPr>
        <w:t xml:space="preserve">  </w:t>
      </w:r>
      <w:r w:rsidRPr="00D33B7A">
        <w:rPr>
          <w:bCs/>
          <w:i/>
          <w:iCs/>
        </w:rPr>
        <w:t>Invited panelist.</w:t>
      </w:r>
      <w:r w:rsidRPr="00D33B7A">
        <w:rPr>
          <w:bCs/>
        </w:rPr>
        <w:t xml:space="preserve"> Advocacy: The pivotal role of change agents in language access. Professional Association of Mississippi Interpreters and Translators conference, virtual.  </w:t>
      </w:r>
    </w:p>
    <w:p w14:paraId="7AE8C3EB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 xml:space="preserve">^%Harrison, J., </w:t>
      </w:r>
      <w:r w:rsidRPr="00D33B7A">
        <w:t>Tuttle, M., Johnson, L., &amp; Mecadon-Mann, M. (2020).  ESOL Teachers and School Counselors Perceptions and Attitudes about Collaboration, Alabama Mississippi TESOL Conference, Auburn, AL</w:t>
      </w:r>
    </w:p>
    <w:p w14:paraId="4EB10B47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</w:rPr>
      </w:pPr>
      <w:r w:rsidRPr="00D33B7A">
        <w:rPr>
          <w:rFonts w:eastAsiaTheme="minorEastAsia"/>
        </w:rPr>
        <w:t>^&amp;</w:t>
      </w:r>
      <w:r w:rsidRPr="00D33B7A">
        <w:rPr>
          <w:rFonts w:eastAsiaTheme="minorEastAsia"/>
          <w:b/>
        </w:rPr>
        <w:t>Harrison, J.</w:t>
      </w:r>
      <w:r w:rsidRPr="00D33B7A">
        <w:rPr>
          <w:rFonts w:eastAsiaTheme="minorEastAsia"/>
        </w:rPr>
        <w:t xml:space="preserve"> &amp; Prado, J.  (2020) </w:t>
      </w:r>
      <w:r w:rsidRPr="00D33B7A">
        <w:rPr>
          <w:rFonts w:eastAsiaTheme="minorEastAsia"/>
          <w:i/>
        </w:rPr>
        <w:t>Laying the foundation for advocacy in P12 schools.</w:t>
      </w:r>
      <w:r w:rsidRPr="00D33B7A">
        <w:rPr>
          <w:rFonts w:eastAsiaTheme="minorEastAsia"/>
        </w:rPr>
        <w:t xml:space="preserve">   Presentation, </w:t>
      </w:r>
      <w:r w:rsidRPr="00D33B7A">
        <w:t>Alabama Mississippi TESOL Conference, Auburn, AL</w:t>
      </w:r>
      <w:r w:rsidRPr="00D33B7A">
        <w:rPr>
          <w:rFonts w:eastAsiaTheme="minorEastAsia"/>
        </w:rPr>
        <w:t>.</w:t>
      </w:r>
    </w:p>
    <w:p w14:paraId="790A74D6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^%Smith, R., McIlwain, M., &amp; </w:t>
      </w:r>
      <w:r w:rsidRPr="00D33B7A">
        <w:rPr>
          <w:b/>
          <w:bCs/>
          <w:sz w:val="24"/>
          <w:szCs w:val="24"/>
        </w:rPr>
        <w:t>Harrison, J.</w:t>
      </w:r>
      <w:r w:rsidRPr="00D33B7A">
        <w:rPr>
          <w:sz w:val="24"/>
          <w:szCs w:val="24"/>
        </w:rPr>
        <w:t xml:space="preserve"> (2020).  The future is now: Meeting the needs of dual language learners in K12 schools. SERVE conference, Atlanta, GA.</w:t>
      </w:r>
    </w:p>
    <w:p w14:paraId="213131FA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#%Harrison, J.</w:t>
      </w:r>
      <w:r w:rsidRPr="00D33B7A">
        <w:t xml:space="preserve"> (2017) </w:t>
      </w:r>
      <w:r w:rsidRPr="00D33B7A">
        <w:rPr>
          <w:i/>
        </w:rPr>
        <w:t>Understanding and Meeting the Needs of English Language Learners</w:t>
      </w:r>
      <w:r w:rsidRPr="00D33B7A">
        <w:t>. Cass Middle School, Bartow County, Georgia Professional Development. Invited.</w:t>
      </w:r>
    </w:p>
    <w:p w14:paraId="7756FD96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#%</w:t>
      </w:r>
      <w:r w:rsidRPr="00D33B7A">
        <w:t>McIlwain, M., Blanco, N., &amp;</w:t>
      </w:r>
      <w:r w:rsidRPr="00D33B7A">
        <w:rPr>
          <w:b/>
        </w:rPr>
        <w:t>Harrison, J.</w:t>
      </w:r>
      <w:r w:rsidRPr="00D33B7A">
        <w:t xml:space="preserve">  (2017) </w:t>
      </w:r>
      <w:r w:rsidRPr="00D33B7A">
        <w:rPr>
          <w:i/>
        </w:rPr>
        <w:t>Supporting Reading through Differentiated Instruction</w:t>
      </w:r>
      <w:r w:rsidRPr="00D33B7A">
        <w:t xml:space="preserve">, Loachapoka High School. Invited. </w:t>
      </w:r>
    </w:p>
    <w:p w14:paraId="5F4B656B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#%Harrison, J.</w:t>
      </w:r>
      <w:r w:rsidRPr="00D33B7A">
        <w:t xml:space="preserve"> (2017). </w:t>
      </w:r>
      <w:r w:rsidRPr="00D33B7A">
        <w:rPr>
          <w:i/>
        </w:rPr>
        <w:t>Scaffolding for ELL Content Area Success</w:t>
      </w:r>
      <w:r w:rsidRPr="00D33B7A">
        <w:t>. Louisiana TESOL, New Orleans, Louisiana, 2017. Invited.</w:t>
      </w:r>
    </w:p>
    <w:p w14:paraId="6A7E9282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^%Harrison, J.</w:t>
      </w:r>
      <w:r w:rsidRPr="00D33B7A">
        <w:t xml:space="preserve">, &amp; Blanco, N. (2017) </w:t>
      </w:r>
      <w:r w:rsidRPr="00D33B7A">
        <w:rPr>
          <w:i/>
        </w:rPr>
        <w:t>ESOL Teacher Advocacy Panel</w:t>
      </w:r>
      <w:r w:rsidRPr="00D33B7A">
        <w:t>. Southeast TESOL Conference: Birmingham, Alabama.</w:t>
      </w:r>
    </w:p>
    <w:p w14:paraId="14C780DC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^%Harrison, J.</w:t>
      </w:r>
      <w:r w:rsidRPr="00D33B7A">
        <w:t xml:space="preserve"> (2017) </w:t>
      </w:r>
      <w:r w:rsidRPr="00D33B7A">
        <w:rPr>
          <w:i/>
        </w:rPr>
        <w:t>Scaffolding for Content Area Success.</w:t>
      </w:r>
      <w:r w:rsidRPr="00D33B7A">
        <w:t xml:space="preserve"> Southeast TESOL Conference: Birmingham, Alabama.</w:t>
      </w:r>
    </w:p>
    <w:p w14:paraId="44A74686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^%Harrison, J.</w:t>
      </w:r>
      <w:r w:rsidRPr="00D33B7A">
        <w:t xml:space="preserve">&amp; Prado, J. (2017) </w:t>
      </w:r>
      <w:r w:rsidRPr="00D33B7A">
        <w:rPr>
          <w:i/>
        </w:rPr>
        <w:t>Problematizing Advocacy: Alignments and Contradiction</w:t>
      </w:r>
      <w:r w:rsidRPr="00D33B7A">
        <w:t>. Southeast TESOL Conference: Birmingham, Alabama.</w:t>
      </w:r>
    </w:p>
    <w:p w14:paraId="60494AE9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#%Harrison, J.</w:t>
      </w:r>
      <w:r w:rsidRPr="00D33B7A">
        <w:t xml:space="preserve"> (2016) </w:t>
      </w:r>
      <w:r w:rsidRPr="00D33B7A">
        <w:rPr>
          <w:i/>
        </w:rPr>
        <w:t>Scaffolding to Beat the Odds for ELL Success</w:t>
      </w:r>
      <w:r w:rsidRPr="00D33B7A">
        <w:t>. Invited presenter. Southeast TESOL, Louisville, Kentucky.</w:t>
      </w:r>
    </w:p>
    <w:p w14:paraId="76CBAA60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^%Harrison, J.</w:t>
      </w:r>
      <w:r w:rsidRPr="00D33B7A">
        <w:t xml:space="preserve"> (2016) </w:t>
      </w:r>
      <w:r w:rsidRPr="00D33B7A">
        <w:rPr>
          <w:i/>
        </w:rPr>
        <w:t>ESOL Teachers’ Experiences in their Role as Advocate</w:t>
      </w:r>
      <w:r w:rsidRPr="00D33B7A">
        <w:t>. Southeast TESOL Conference: Louisville, Kentucky.</w:t>
      </w:r>
    </w:p>
    <w:p w14:paraId="7E542DFE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rFonts w:eastAsiaTheme="minorEastAsia"/>
          <w:b/>
        </w:rPr>
        <w:t>^%Harrison, J</w:t>
      </w:r>
      <w:r w:rsidRPr="00D33B7A">
        <w:rPr>
          <w:rFonts w:eastAsiaTheme="minorEastAsia"/>
        </w:rPr>
        <w:t>. &amp; Hill, K. (2015).</w:t>
      </w:r>
      <w:r w:rsidRPr="00D33B7A">
        <w:rPr>
          <w:rFonts w:eastAsiaTheme="minorEastAsia"/>
          <w:i/>
        </w:rPr>
        <w:t>Developing a culture of language learning.</w:t>
      </w:r>
      <w:r w:rsidRPr="00D33B7A">
        <w:rPr>
          <w:rFonts w:eastAsiaTheme="minorEastAsia"/>
        </w:rPr>
        <w:t>Alabama Mississippi Teaching English to Speakers of Other Languages conference, Huntsville, AL.</w:t>
      </w:r>
    </w:p>
    <w:p w14:paraId="7E7552B2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rFonts w:eastAsiaTheme="minorEastAsia"/>
        </w:rPr>
        <w:t>^%McIlwain, M. J., Cardullo, V.&amp;</w:t>
      </w:r>
      <w:r w:rsidRPr="00D33B7A">
        <w:rPr>
          <w:rFonts w:eastAsiaTheme="minorEastAsia"/>
          <w:b/>
        </w:rPr>
        <w:t>Harrison, J.</w:t>
      </w:r>
      <w:r w:rsidRPr="00D33B7A">
        <w:rPr>
          <w:rFonts w:eastAsiaTheme="minorEastAsia"/>
        </w:rPr>
        <w:t xml:space="preserve"> (2014).</w:t>
      </w:r>
      <w:r w:rsidRPr="00D33B7A">
        <w:rPr>
          <w:rFonts w:eastAsiaTheme="minorEastAsia"/>
          <w:i/>
        </w:rPr>
        <w:t>Strengthening an equitable core by bridging literacy and EL content and pedagogical knowledge in integrated literacy/EL education</w:t>
      </w:r>
      <w:r w:rsidRPr="00D33B7A">
        <w:rPr>
          <w:rFonts w:eastAsiaTheme="minorEastAsia"/>
        </w:rPr>
        <w:t xml:space="preserve">. National Association on Multicultural Education conference, Birmingham, Alabama. </w:t>
      </w:r>
    </w:p>
    <w:p w14:paraId="75F26661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rFonts w:eastAsiaTheme="minorEastAsia"/>
          <w:b/>
        </w:rPr>
        <w:t>^%Harrison, J</w:t>
      </w:r>
      <w:r w:rsidRPr="00D33B7A">
        <w:rPr>
          <w:rFonts w:eastAsiaTheme="minorEastAsia"/>
        </w:rPr>
        <w:t xml:space="preserve">. (2014) </w:t>
      </w:r>
      <w:r w:rsidRPr="00D33B7A">
        <w:rPr>
          <w:rFonts w:eastAsiaTheme="minorEastAsia"/>
          <w:i/>
        </w:rPr>
        <w:t>Mainstream teacher's implicit and explicit beliefs about English language learners.</w:t>
      </w:r>
      <w:r w:rsidRPr="00D33B7A">
        <w:rPr>
          <w:rFonts w:eastAsiaTheme="minorEastAsia"/>
        </w:rPr>
        <w:t xml:space="preserve"> Alabama Mississippi Teaching English to Speakers of Other Languages conference, Oxford, MS.</w:t>
      </w:r>
    </w:p>
    <w:p w14:paraId="6F4E90D8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rFonts w:eastAsiaTheme="minorEastAsia"/>
          <w:b/>
        </w:rPr>
        <w:t>^%Harrison, J</w:t>
      </w:r>
      <w:r w:rsidRPr="00D33B7A">
        <w:rPr>
          <w:rFonts w:eastAsiaTheme="minorEastAsia"/>
        </w:rPr>
        <w:t xml:space="preserve">. &amp;Shi, H. (2014), </w:t>
      </w:r>
      <w:r w:rsidRPr="00D33B7A">
        <w:rPr>
          <w:rFonts w:eastAsiaTheme="minorEastAsia"/>
          <w:i/>
        </w:rPr>
        <w:t>The in-between world of mainstreamed ELLs in the university setting.</w:t>
      </w:r>
      <w:r w:rsidRPr="00D33B7A">
        <w:rPr>
          <w:rFonts w:eastAsiaTheme="minorEastAsia"/>
        </w:rPr>
        <w:t>Alabama Mississippi Teaching English to Speakers of Other Languages conference, Oxford, MS.</w:t>
      </w:r>
    </w:p>
    <w:p w14:paraId="3417A72E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right="-720"/>
        <w:rPr>
          <w:rFonts w:eastAsiaTheme="minorEastAsia"/>
        </w:rPr>
      </w:pPr>
    </w:p>
    <w:p w14:paraId="0A755B2B" w14:textId="77777777" w:rsidR="007E2E63" w:rsidRPr="00D33B7A" w:rsidRDefault="007E2E63" w:rsidP="007E2E63">
      <w:pPr>
        <w:rPr>
          <w:b/>
        </w:rPr>
      </w:pPr>
      <w:r w:rsidRPr="00D33B7A">
        <w:rPr>
          <w:b/>
        </w:rPr>
        <w:t>Presentations, Local:</w:t>
      </w:r>
    </w:p>
    <w:p w14:paraId="533730B9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</w:p>
    <w:p w14:paraId="07551A94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  <w:rPr>
          <w:b/>
        </w:rPr>
      </w:pPr>
      <w:r w:rsidRPr="00D33B7A">
        <w:rPr>
          <w:b/>
        </w:rPr>
        <w:lastRenderedPageBreak/>
        <w:t xml:space="preserve">#Harrison, J. </w:t>
      </w:r>
      <w:r w:rsidRPr="00D33B7A">
        <w:rPr>
          <w:bCs/>
        </w:rPr>
        <w:t>&amp; Moore, V.</w:t>
      </w:r>
      <w:r w:rsidRPr="00D33B7A">
        <w:rPr>
          <w:b/>
        </w:rPr>
        <w:t xml:space="preserve"> </w:t>
      </w:r>
      <w:r w:rsidRPr="00D33B7A">
        <w:rPr>
          <w:bCs/>
        </w:rPr>
        <w:t xml:space="preserve">(2021).  </w:t>
      </w:r>
      <w:r w:rsidRPr="00D33B7A">
        <w:rPr>
          <w:bCs/>
          <w:i/>
          <w:iCs/>
        </w:rPr>
        <w:t>Supporting English learners: A Spanish Immersion Experience</w:t>
      </w:r>
      <w:r w:rsidRPr="00D33B7A">
        <w:rPr>
          <w:bCs/>
        </w:rPr>
        <w:t>.  Loachapoka Elementary School.</w:t>
      </w:r>
    </w:p>
    <w:p w14:paraId="66E94C6C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 xml:space="preserve">#Harrison, J. </w:t>
      </w:r>
      <w:r w:rsidRPr="00D33B7A">
        <w:rPr>
          <w:bCs/>
        </w:rPr>
        <w:t xml:space="preserve">(2021). </w:t>
      </w:r>
      <w:r w:rsidRPr="00D33B7A">
        <w:rPr>
          <w:i/>
        </w:rPr>
        <w:t>Supporting English learners: developing language objectives in content areas.</w:t>
      </w:r>
      <w:r w:rsidRPr="00D33B7A">
        <w:t xml:space="preserve">  East Alabama Regional Inservice Center.</w:t>
      </w:r>
    </w:p>
    <w:p w14:paraId="1F25AEF7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 xml:space="preserve">#Harrison, J. </w:t>
      </w:r>
      <w:r w:rsidRPr="00D33B7A">
        <w:t xml:space="preserve">(2018). </w:t>
      </w:r>
      <w:r w:rsidRPr="00D33B7A">
        <w:rPr>
          <w:i/>
        </w:rPr>
        <w:t>Supporting English learners: developing language objectives in content areas.</w:t>
      </w:r>
      <w:r w:rsidRPr="00D33B7A">
        <w:t xml:space="preserve">  Opelika High School.  </w:t>
      </w:r>
    </w:p>
    <w:p w14:paraId="03B60A82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&amp; Wade, P. (2018). </w:t>
      </w:r>
      <w:r w:rsidRPr="00D33B7A">
        <w:rPr>
          <w:i/>
        </w:rPr>
        <w:t>Writing support for international students</w:t>
      </w:r>
      <w:r w:rsidRPr="00D33B7A">
        <w:t>. Invited presenter. Miller Writing Center, Auburn University.</w:t>
      </w:r>
    </w:p>
    <w:p w14:paraId="79BDC95B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&amp; Lee, J. (2018) </w:t>
      </w:r>
      <w:r w:rsidRPr="00D33B7A">
        <w:rPr>
          <w:i/>
        </w:rPr>
        <w:t>Language immersion experience</w:t>
      </w:r>
      <w:r w:rsidRPr="00D33B7A">
        <w:t>. Loachapoka High School. Invited.</w:t>
      </w:r>
    </w:p>
    <w:p w14:paraId="00E2A7BE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&amp; Lee, J. (2017) </w:t>
      </w:r>
      <w:r w:rsidRPr="00D33B7A">
        <w:rPr>
          <w:i/>
        </w:rPr>
        <w:t>Language immersion experience</w:t>
      </w:r>
      <w:r w:rsidRPr="00D33B7A">
        <w:t xml:space="preserve">. Lee County Schools, 2017. Invited. </w:t>
      </w:r>
    </w:p>
    <w:p w14:paraId="1249C4EC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 (2017) </w:t>
      </w:r>
      <w:r w:rsidRPr="00D33B7A">
        <w:rPr>
          <w:i/>
        </w:rPr>
        <w:t>Understanding and meeting the needs of English language learners</w:t>
      </w:r>
      <w:r w:rsidRPr="00D33B7A">
        <w:t xml:space="preserve">. Invited presenter. Opelika Middle School Professional Development. Invited. </w:t>
      </w:r>
    </w:p>
    <w:p w14:paraId="33143B3F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 (2017) </w:t>
      </w:r>
      <w:r w:rsidRPr="00D33B7A">
        <w:rPr>
          <w:i/>
        </w:rPr>
        <w:t xml:space="preserve">Workshop: Working with ELLs in science. </w:t>
      </w:r>
      <w:r w:rsidRPr="00D33B7A">
        <w:t>Opelika High School Science Department. Invited.</w:t>
      </w:r>
    </w:p>
    <w:p w14:paraId="2A31B6FE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 (2016) </w:t>
      </w:r>
      <w:r w:rsidRPr="00D33B7A">
        <w:rPr>
          <w:i/>
        </w:rPr>
        <w:t>Understanding and meeting the needs of English Language Learners</w:t>
      </w:r>
      <w:r w:rsidRPr="00D33B7A">
        <w:t>. Invited. Opelika High School Professional Development.</w:t>
      </w:r>
    </w:p>
    <w:p w14:paraId="5045FAF6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 (2016, 2017) </w:t>
      </w:r>
      <w:r w:rsidRPr="00D33B7A">
        <w:rPr>
          <w:i/>
        </w:rPr>
        <w:t xml:space="preserve">Workshop: Working with ELLs in English language arts. </w:t>
      </w:r>
      <w:r w:rsidRPr="00D33B7A">
        <w:t>Opelika High School ELA Department. Invited.</w:t>
      </w:r>
    </w:p>
    <w:p w14:paraId="27B998E8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 xml:space="preserve"> (2016, 2015) </w:t>
      </w:r>
      <w:r w:rsidRPr="00D33B7A">
        <w:rPr>
          <w:i/>
        </w:rPr>
        <w:t>Writing support for NNESs</w:t>
      </w:r>
      <w:r w:rsidRPr="00D33B7A">
        <w:t>. Invited presenter. Miller Writing Center, Auburn University.</w:t>
      </w:r>
    </w:p>
    <w:p w14:paraId="162BBCDF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</w:t>
      </w:r>
      <w:r w:rsidRPr="00D33B7A">
        <w:t>. &amp;Hill, K. (2015).</w:t>
      </w:r>
      <w:r w:rsidRPr="00D33B7A">
        <w:rPr>
          <w:i/>
        </w:rPr>
        <w:t>Scaffolding for EL success: Strategies that work for ELs and all students.</w:t>
      </w:r>
      <w:r w:rsidRPr="00D33B7A">
        <w:t xml:space="preserve"> Lee County School Board of Education, Auburn, AL. </w:t>
      </w:r>
    </w:p>
    <w:p w14:paraId="26F98085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  <w:r w:rsidRPr="00D33B7A">
        <w:rPr>
          <w:b/>
        </w:rPr>
        <w:t>#Harrison, J.</w:t>
      </w:r>
      <w:r w:rsidRPr="00D33B7A">
        <w:t>(2015).</w:t>
      </w:r>
      <w:r w:rsidRPr="00D33B7A">
        <w:rPr>
          <w:i/>
        </w:rPr>
        <w:t>Scaffolding for EL success: Strategies that work for ELs and all students</w:t>
      </w:r>
      <w:r w:rsidRPr="00D33B7A">
        <w:t xml:space="preserve">.Loachapoka Elementary School, Auburn, AL. </w:t>
      </w:r>
    </w:p>
    <w:p w14:paraId="4CC4290F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  <w:rPr>
          <w:rFonts w:eastAsiaTheme="minorEastAsia"/>
        </w:rPr>
      </w:pPr>
      <w:r w:rsidRPr="00D33B7A">
        <w:rPr>
          <w:rFonts w:eastAsiaTheme="minorEastAsia"/>
        </w:rPr>
        <w:t xml:space="preserve">#Kohlmeier, J., Kensler, L., </w:t>
      </w:r>
      <w:r w:rsidRPr="00D33B7A">
        <w:rPr>
          <w:rFonts w:eastAsiaTheme="minorEastAsia"/>
          <w:b/>
        </w:rPr>
        <w:t>Harrison, J.</w:t>
      </w:r>
      <w:r w:rsidRPr="00D33B7A">
        <w:rPr>
          <w:rFonts w:eastAsiaTheme="minorEastAsia"/>
        </w:rPr>
        <w:t>, Goertzen, H., Carney, J. (2014) Auburn University's Common Book Program, "</w:t>
      </w:r>
      <w:r w:rsidRPr="00D33B7A">
        <w:rPr>
          <w:rFonts w:eastAsiaTheme="minorEastAsia"/>
          <w:i/>
        </w:rPr>
        <w:t>Nobodies</w:t>
      </w:r>
      <w:r w:rsidRPr="00D33B7A">
        <w:rPr>
          <w:rFonts w:eastAsiaTheme="minorEastAsia"/>
        </w:rPr>
        <w:t xml:space="preserve"> College of Education Panel," College of Education, Haley Center, Auburn, AL.</w:t>
      </w:r>
    </w:p>
    <w:p w14:paraId="1C680DE0" w14:textId="77777777" w:rsidR="007E2E63" w:rsidRPr="00D33B7A" w:rsidRDefault="007E2E63" w:rsidP="007E2E63">
      <w:pPr>
        <w:tabs>
          <w:tab w:val="left" w:pos="720"/>
          <w:tab w:val="left" w:pos="5040"/>
          <w:tab w:val="left" w:pos="7920"/>
        </w:tabs>
        <w:spacing w:line="230" w:lineRule="exact"/>
        <w:ind w:left="720" w:hanging="720"/>
      </w:pPr>
    </w:p>
    <w:p w14:paraId="7B6BFB95" w14:textId="387981FC" w:rsidR="007E2E63" w:rsidRPr="00D33B7A" w:rsidRDefault="007E2E63" w:rsidP="007E2E63">
      <w:pPr>
        <w:rPr>
          <w:b/>
        </w:rPr>
      </w:pPr>
      <w:r w:rsidRPr="00D33B7A">
        <w:rPr>
          <w:b/>
        </w:rPr>
        <w:t>Funded Grants and contracts</w:t>
      </w:r>
    </w:p>
    <w:p w14:paraId="789F76AA" w14:textId="77777777" w:rsidR="007E2E63" w:rsidRPr="00D33B7A" w:rsidRDefault="007E2E63" w:rsidP="007E2E63">
      <w:pPr>
        <w:rPr>
          <w:b/>
        </w:rPr>
      </w:pP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816"/>
        <w:gridCol w:w="2596"/>
        <w:gridCol w:w="2360"/>
        <w:gridCol w:w="1123"/>
        <w:gridCol w:w="2750"/>
      </w:tblGrid>
      <w:tr w:rsidR="007E2E63" w:rsidRPr="00D33B7A" w14:paraId="5BFF6EA0" w14:textId="77777777" w:rsidTr="00090877">
        <w:trPr>
          <w:trHeight w:val="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85B8F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 xml:space="preserve">Years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D43E8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Project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2F5A5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Principal Investigators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69707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Role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CCA73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Amount/Source</w:t>
            </w:r>
          </w:p>
        </w:tc>
      </w:tr>
      <w:tr w:rsidR="007E2E63" w:rsidRPr="00D33B7A" w14:paraId="25D79720" w14:textId="77777777" w:rsidTr="00090877">
        <w:trPr>
          <w:trHeight w:val="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C996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2020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7B0C" w14:textId="77777777" w:rsidR="007E2E63" w:rsidRPr="00D33B7A" w:rsidRDefault="007E2E63" w:rsidP="00090877">
            <w:pPr>
              <w:rPr>
                <w:sz w:val="32"/>
                <w:szCs w:val="32"/>
              </w:rPr>
            </w:pPr>
            <w:r w:rsidRPr="00D33B7A">
              <w:t>Deagu Gyeonbuk English Village, A Collaboration with Yeungjin University, Daegu, South Korea</w:t>
            </w:r>
          </w:p>
          <w:p w14:paraId="2B12696E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7447" w14:textId="77777777" w:rsidR="007E2E63" w:rsidRPr="00D33B7A" w:rsidRDefault="007E2E63" w:rsidP="00090877">
            <w:r w:rsidRPr="00D33B7A">
              <w:t>Andrew R. Gillespie (OIP)</w:t>
            </w:r>
          </w:p>
          <w:p w14:paraId="0E70C766" w14:textId="77777777" w:rsidR="007E2E63" w:rsidRPr="00D33B7A" w:rsidRDefault="007E2E63" w:rsidP="00090877">
            <w:r w:rsidRPr="00D33B7A">
              <w:t>Seungheui “Ellie” Lee (OIP)</w:t>
            </w:r>
          </w:p>
          <w:p w14:paraId="179E546C" w14:textId="77777777" w:rsidR="007E2E63" w:rsidRPr="00D33B7A" w:rsidRDefault="007E2E63" w:rsidP="00090877">
            <w:r w:rsidRPr="00D33B7A">
              <w:t>Traci O’Brien (CLA)</w:t>
            </w:r>
          </w:p>
          <w:p w14:paraId="301967D6" w14:textId="77777777" w:rsidR="007E2E63" w:rsidRPr="00D33B7A" w:rsidRDefault="007E2E63" w:rsidP="00090877">
            <w:pPr>
              <w:rPr>
                <w:b/>
                <w:bCs/>
              </w:rPr>
            </w:pPr>
            <w:r w:rsidRPr="00D33B7A">
              <w:rPr>
                <w:b/>
                <w:bCs/>
              </w:rPr>
              <w:t>Jamie Harrison (COE)</w:t>
            </w:r>
          </w:p>
          <w:p w14:paraId="59B143D9" w14:textId="77777777" w:rsidR="007E2E63" w:rsidRPr="00D33B7A" w:rsidRDefault="007E2E63" w:rsidP="00090877">
            <w:r w:rsidRPr="00D33B7A">
              <w:t>Youngsoo Margolis (DGEV)</w:t>
            </w:r>
          </w:p>
          <w:p w14:paraId="0084C423" w14:textId="77777777" w:rsidR="007E2E63" w:rsidRPr="00D33B7A" w:rsidRDefault="007E2E63" w:rsidP="00090877">
            <w:r w:rsidRPr="00D33B7A">
              <w:t>Jane Miller (DGEV)</w:t>
            </w:r>
          </w:p>
          <w:p w14:paraId="00652033" w14:textId="77777777" w:rsidR="007E2E63" w:rsidRPr="00D33B7A" w:rsidRDefault="007E2E63" w:rsidP="00090877"/>
          <w:p w14:paraId="429101D2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AA98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Co-PI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5A5E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$180,000/year/</w:t>
            </w:r>
            <w:r w:rsidRPr="00D33B7A">
              <w:t>Deagu Gyeonbuk English Village, Yeungjin University</w:t>
            </w:r>
          </w:p>
        </w:tc>
      </w:tr>
      <w:tr w:rsidR="007E2E63" w:rsidRPr="00D33B7A" w14:paraId="1F2F93A2" w14:textId="77777777" w:rsidTr="00090877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6B55" w14:textId="77777777" w:rsidR="007E2E63" w:rsidRPr="00D33B7A" w:rsidRDefault="007E2E63" w:rsidP="00090877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8B60" w14:textId="77777777" w:rsidR="007E2E63" w:rsidRPr="00D33B7A" w:rsidRDefault="007E2E63" w:rsidP="00090877">
            <w:r w:rsidRPr="00D33B7A">
              <w:t>Linguistic Sustainability Outreach Project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A025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Harrison, J.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5CBE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D2C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$1,000 Breeden Grant, Office of the Provost</w:t>
            </w:r>
          </w:p>
        </w:tc>
      </w:tr>
      <w:tr w:rsidR="007E2E63" w:rsidRPr="00D33B7A" w14:paraId="76BCC682" w14:textId="77777777" w:rsidTr="00090877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782D" w14:textId="77777777" w:rsidR="007E2E63" w:rsidRPr="00D33B7A" w:rsidRDefault="007E2E63" w:rsidP="00090877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5DBE" w14:textId="77777777" w:rsidR="007E2E63" w:rsidRPr="00D33B7A" w:rsidRDefault="007E2E63" w:rsidP="00090877">
            <w:r w:rsidRPr="00D33B7A">
              <w:t xml:space="preserve">Miller Writing Center – Multilingual Writers </w:t>
            </w:r>
            <w:r w:rsidRPr="00D33B7A">
              <w:lastRenderedPageBreak/>
              <w:t>Curriculum for Tutor Training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248E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lastRenderedPageBreak/>
              <w:t>Harrison, J.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2FF4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Materials Writer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91B7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$6,000 – Miller Writing Center</w:t>
            </w:r>
          </w:p>
        </w:tc>
      </w:tr>
      <w:tr w:rsidR="007E2E63" w:rsidRPr="00D33B7A" w14:paraId="27FA8019" w14:textId="77777777" w:rsidTr="00090877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6FCC" w14:textId="77777777" w:rsidR="007E2E63" w:rsidRPr="00D33B7A" w:rsidRDefault="007E2E63" w:rsidP="00090877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2019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C7A5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t>Supporting Teacher Quality for English Learners: Developing a Classroom Observation Protocol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B2F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 xml:space="preserve">Harrison, J. </w:t>
            </w:r>
          </w:p>
          <w:p w14:paraId="5E05DBFB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Lakin, J.</w:t>
            </w:r>
          </w:p>
          <w:p w14:paraId="21D525F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 xml:space="preserve">Geortzen, H.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6EC3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Co-PI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EB0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$4850 - Auburn University, College of Education, Seed Grant</w:t>
            </w:r>
          </w:p>
        </w:tc>
      </w:tr>
      <w:tr w:rsidR="007E2E63" w:rsidRPr="00D33B7A" w14:paraId="773A1821" w14:textId="77777777" w:rsidTr="00090877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06CA" w14:textId="77777777" w:rsidR="007E2E63" w:rsidRPr="00D33B7A" w:rsidRDefault="007E2E63" w:rsidP="00090877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2019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46B4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t>Integrating Active Learning into a Distance Course through Omni Educational Practices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40A1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Harrison, J.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4724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041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$2000 – Auburn University, Office of the Provost, Breeden Grant</w:t>
            </w:r>
          </w:p>
        </w:tc>
      </w:tr>
      <w:tr w:rsidR="007E2E63" w:rsidRPr="00D33B7A" w14:paraId="3B135DB4" w14:textId="77777777" w:rsidTr="00090877">
        <w:trPr>
          <w:trHeight w:val="4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91EB" w14:textId="77777777" w:rsidR="007E2E63" w:rsidRPr="00D33B7A" w:rsidRDefault="007E2E63" w:rsidP="00090877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957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Research: ESOL Teachers’ Perceptions of their Role as Advocate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35A4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 xml:space="preserve">Harrison, J.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BEE7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742A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$2450 – International TESOL Organization: Mini Research Grant</w:t>
            </w:r>
          </w:p>
        </w:tc>
      </w:tr>
      <w:tr w:rsidR="007E2E63" w:rsidRPr="00D33B7A" w14:paraId="27A7500E" w14:textId="77777777" w:rsidTr="00090877">
        <w:trPr>
          <w:trHeight w:hRule="exact" w:val="90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9230" w14:textId="77777777" w:rsidR="007E2E63" w:rsidRPr="00D33B7A" w:rsidRDefault="007E2E63" w:rsidP="00090877">
            <w:pPr>
              <w:jc w:val="right"/>
              <w:rPr>
                <w:color w:val="000000"/>
              </w:rPr>
            </w:pPr>
            <w:r w:rsidRPr="00D33B7A">
              <w:rPr>
                <w:color w:val="000000"/>
              </w:rPr>
              <w:t>2014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266F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Understanding Pre-service Teachers’ Implicit and Explicit Beliefs about ELLs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58DA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Harrison, J.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65A8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BC4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$3000 – Auburn University, College of Education, Seed Grant</w:t>
            </w:r>
          </w:p>
        </w:tc>
      </w:tr>
    </w:tbl>
    <w:p w14:paraId="58B6F583" w14:textId="77777777" w:rsidR="007E2E63" w:rsidRPr="00D33B7A" w:rsidRDefault="007E2E63" w:rsidP="007E2E63">
      <w:pPr>
        <w:rPr>
          <w:b/>
        </w:rPr>
      </w:pPr>
    </w:p>
    <w:p w14:paraId="7DF586EA" w14:textId="287C7584" w:rsidR="007E2E63" w:rsidRPr="00D33B7A" w:rsidRDefault="007E2E63" w:rsidP="007E2E63">
      <w:pPr>
        <w:rPr>
          <w:b/>
        </w:rPr>
      </w:pPr>
      <w:r w:rsidRPr="00D33B7A">
        <w:rPr>
          <w:b/>
        </w:rPr>
        <w:t>Unfunded Grants and contracts</w:t>
      </w:r>
    </w:p>
    <w:p w14:paraId="4F45C787" w14:textId="77777777" w:rsidR="007E2E63" w:rsidRPr="00D33B7A" w:rsidRDefault="007E2E63" w:rsidP="007E2E63">
      <w:pPr>
        <w:rPr>
          <w:b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260"/>
        <w:gridCol w:w="2340"/>
        <w:gridCol w:w="2160"/>
        <w:gridCol w:w="845"/>
        <w:gridCol w:w="2845"/>
      </w:tblGrid>
      <w:tr w:rsidR="007E2E63" w:rsidRPr="00D33B7A" w14:paraId="62D86B7A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45E15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 xml:space="preserve">Years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A35E1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Project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1C1F1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Principal Investigators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A2625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Role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6535A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Amount/ Source</w:t>
            </w:r>
          </w:p>
        </w:tc>
      </w:tr>
      <w:tr w:rsidR="007E2E63" w:rsidRPr="00D33B7A" w14:paraId="3E9AB57A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A0019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6A92CA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Tata Institute of Social Sciences – US Embassy: Teacher Training Initiative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8E3669" w14:textId="77777777" w:rsidR="007E2E63" w:rsidRPr="00D33B7A" w:rsidRDefault="007E2E63" w:rsidP="00090877">
            <w:pPr>
              <w:rPr>
                <w:bCs/>
                <w:color w:val="000000"/>
              </w:rPr>
            </w:pPr>
            <w:r w:rsidRPr="00D33B7A">
              <w:rPr>
                <w:bCs/>
                <w:color w:val="000000"/>
              </w:rPr>
              <w:t xml:space="preserve">Sarangapani, P., Tata Institute of Social Sciences, Delhi, India; </w:t>
            </w:r>
            <w:r w:rsidRPr="00D33B7A">
              <w:rPr>
                <w:b/>
                <w:color w:val="000000"/>
              </w:rPr>
              <w:t>Harrison, J.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CA2A9D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Co-PI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D1CC6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$25,000/U.S. Department of State Embassy New Delhi</w:t>
            </w:r>
          </w:p>
        </w:tc>
      </w:tr>
      <w:tr w:rsidR="007E2E63" w:rsidRPr="00D33B7A" w14:paraId="2EF37544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30D60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90643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Project VLLA: A Virtual Language and Literacy Academy for EARIC region in-service and pre-service teachers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60CA33" w14:textId="77777777" w:rsidR="007E2E63" w:rsidRPr="00D33B7A" w:rsidRDefault="007E2E63" w:rsidP="00090877">
            <w:pPr>
              <w:rPr>
                <w:b/>
                <w:color w:val="000000"/>
              </w:rPr>
            </w:pPr>
            <w:r w:rsidRPr="00D33B7A">
              <w:rPr>
                <w:b/>
                <w:color w:val="000000"/>
              </w:rPr>
              <w:t xml:space="preserve">Harrison, J. </w:t>
            </w:r>
            <w:r w:rsidRPr="00D33B7A">
              <w:rPr>
                <w:bCs/>
                <w:color w:val="000000"/>
              </w:rPr>
              <w:t xml:space="preserve">McIlwain, M.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E39E010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55C857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$2.5 million/Office of English Language Acquisition</w:t>
            </w:r>
          </w:p>
        </w:tc>
      </w:tr>
      <w:tr w:rsidR="007E2E63" w:rsidRPr="00D33B7A" w14:paraId="3BB785FD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E68C5E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A3C3BF" w14:textId="77777777" w:rsidR="007E2E63" w:rsidRPr="00D33B7A" w:rsidRDefault="007E2E63" w:rsidP="00090877">
            <w:pPr>
              <w:pStyle w:val="NormalWeb"/>
            </w:pPr>
            <w:r w:rsidRPr="00D33B7A">
              <w:rPr>
                <w:rFonts w:ascii="TimesNewRomanPSMT" w:hAnsi="TimesNewRomanPSMT"/>
              </w:rPr>
              <w:t xml:space="preserve">Immersive Learning Across the Curriculum: Transforming Auburn Students’ Learning Through Virtual Reality </w:t>
            </w:r>
          </w:p>
          <w:p w14:paraId="7C9948CE" w14:textId="77777777" w:rsidR="007E2E63" w:rsidRPr="00D33B7A" w:rsidRDefault="007E2E63" w:rsidP="00090877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8AFF8C" w14:textId="77777777" w:rsidR="007E2E63" w:rsidRPr="00D33B7A" w:rsidRDefault="007E2E63" w:rsidP="00090877">
            <w:pPr>
              <w:rPr>
                <w:bCs/>
                <w:color w:val="000000"/>
              </w:rPr>
            </w:pPr>
            <w:r w:rsidRPr="00D33B7A">
              <w:rPr>
                <w:bCs/>
                <w:color w:val="000000"/>
              </w:rPr>
              <w:t>Hur, J., (EFLT)</w:t>
            </w:r>
          </w:p>
          <w:p w14:paraId="327A6950" w14:textId="77777777" w:rsidR="007E2E63" w:rsidRPr="00D33B7A" w:rsidRDefault="007E2E63" w:rsidP="00090877">
            <w:pPr>
              <w:rPr>
                <w:b/>
                <w:color w:val="000000"/>
              </w:rPr>
            </w:pPr>
            <w:r w:rsidRPr="00D33B7A">
              <w:rPr>
                <w:bCs/>
                <w:color w:val="000000"/>
              </w:rPr>
              <w:t>O’Brien,T. (CLA)</w:t>
            </w:r>
            <w:r w:rsidRPr="00D33B7A">
              <w:rPr>
                <w:b/>
                <w:color w:val="000000"/>
              </w:rPr>
              <w:t xml:space="preserve"> Harrison, J.</w:t>
            </w:r>
          </w:p>
          <w:p w14:paraId="1D26F888" w14:textId="77777777" w:rsidR="007E2E63" w:rsidRPr="00D33B7A" w:rsidRDefault="007E2E63" w:rsidP="00090877">
            <w:pPr>
              <w:rPr>
                <w:bCs/>
                <w:color w:val="000000"/>
              </w:rPr>
            </w:pPr>
            <w:r w:rsidRPr="00D33B7A">
              <w:rPr>
                <w:bCs/>
                <w:color w:val="000000"/>
              </w:rPr>
              <w:t>Lee, E. (OIP)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B194468" w14:textId="77777777" w:rsidR="007E2E63" w:rsidRPr="00D33B7A" w:rsidRDefault="007E2E63" w:rsidP="00090877">
            <w:pPr>
              <w:rPr>
                <w:color w:val="00000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62432B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$26,270/Biggio Center</w:t>
            </w:r>
          </w:p>
        </w:tc>
      </w:tr>
      <w:tr w:rsidR="007E2E63" w:rsidRPr="00D33B7A" w14:paraId="00BC1DF0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9C0BB0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790B13" w14:textId="77777777" w:rsidR="007E2E63" w:rsidRPr="00D33B7A" w:rsidRDefault="007E2E63" w:rsidP="00090877">
            <w:r w:rsidRPr="00D33B7A">
              <w:t xml:space="preserve">A Domestic Undergraduate </w:t>
            </w:r>
            <w:r w:rsidRPr="00D33B7A">
              <w:lastRenderedPageBreak/>
              <w:t>Flagship Program for Korean Language:</w:t>
            </w:r>
          </w:p>
          <w:p w14:paraId="01AA8ADC" w14:textId="77777777" w:rsidR="007E2E63" w:rsidRPr="00D33B7A" w:rsidRDefault="007E2E63" w:rsidP="00090877">
            <w:pPr>
              <w:rPr>
                <w:sz w:val="32"/>
                <w:szCs w:val="32"/>
              </w:rPr>
            </w:pPr>
            <w:r w:rsidRPr="00D33B7A">
              <w:t>An Interdisciplinary Collaboration for Instruction and Learning at Auburn University</w:t>
            </w:r>
          </w:p>
          <w:p w14:paraId="069DBAD2" w14:textId="77777777" w:rsidR="007E2E63" w:rsidRPr="00D33B7A" w:rsidRDefault="007E2E63" w:rsidP="00090877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C14B3CD" w14:textId="77777777" w:rsidR="007E2E63" w:rsidRPr="00D33B7A" w:rsidRDefault="007E2E63" w:rsidP="00090877">
            <w:r w:rsidRPr="00D33B7A">
              <w:lastRenderedPageBreak/>
              <w:t>Gillespie, A. (OIP)</w:t>
            </w:r>
          </w:p>
          <w:p w14:paraId="7142A211" w14:textId="77777777" w:rsidR="007E2E63" w:rsidRPr="00D33B7A" w:rsidRDefault="007E2E63" w:rsidP="00090877">
            <w:r w:rsidRPr="00D33B7A">
              <w:t>O’Brien, T. (CLA)</w:t>
            </w:r>
          </w:p>
          <w:p w14:paraId="245058BE" w14:textId="77777777" w:rsidR="007E2E63" w:rsidRPr="00D33B7A" w:rsidRDefault="007E2E63" w:rsidP="00090877">
            <w:r w:rsidRPr="00D33B7A">
              <w:rPr>
                <w:b/>
                <w:bCs/>
              </w:rPr>
              <w:t>Harrison, J.</w:t>
            </w:r>
            <w:r w:rsidRPr="00D33B7A">
              <w:t xml:space="preserve"> (COE)</w:t>
            </w:r>
          </w:p>
          <w:p w14:paraId="39694086" w14:textId="77777777" w:rsidR="007E2E63" w:rsidRPr="00D33B7A" w:rsidRDefault="007E2E63" w:rsidP="00090877">
            <w:pPr>
              <w:rPr>
                <w:b/>
                <w:color w:val="000000"/>
              </w:rPr>
            </w:pPr>
            <w:r w:rsidRPr="00D33B7A">
              <w:lastRenderedPageBreak/>
              <w:t>Lee, S. (OIP)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DD23CF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lastRenderedPageBreak/>
              <w:t>Co-PI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B3687B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$1.1 million – Institute of International Education</w:t>
            </w:r>
          </w:p>
        </w:tc>
      </w:tr>
      <w:tr w:rsidR="007E2E63" w:rsidRPr="00D33B7A" w14:paraId="0BD6CCEE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D53F34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67E84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Project SEEDS: A collaboration with Loachapoka Schools to develop a PDS partnership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B905DF9" w14:textId="77777777" w:rsidR="007E2E63" w:rsidRPr="00D33B7A" w:rsidRDefault="007E2E63" w:rsidP="00090877">
            <w:pPr>
              <w:rPr>
                <w:b/>
                <w:color w:val="000000"/>
              </w:rPr>
            </w:pPr>
            <w:r w:rsidRPr="00D33B7A">
              <w:rPr>
                <w:b/>
                <w:color w:val="000000"/>
              </w:rPr>
              <w:t>Harrison, J.</w:t>
            </w:r>
          </w:p>
          <w:p w14:paraId="6C72195B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McIlwain, M.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043BAA8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5CAFF2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$25,000 - Auburn University, Office of the Vice President for University Outreach</w:t>
            </w:r>
          </w:p>
        </w:tc>
      </w:tr>
      <w:tr w:rsidR="007E2E63" w:rsidRPr="00D33B7A" w14:paraId="5916408C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807D3C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51382B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 xml:space="preserve">Project </w:t>
            </w:r>
            <w:r w:rsidRPr="00D33B7A">
              <w:rPr>
                <w:color w:val="000000"/>
                <w:u w:val="single"/>
              </w:rPr>
              <w:t>A</w:t>
            </w:r>
            <w:r w:rsidRPr="00D33B7A">
              <w:rPr>
                <w:color w:val="000000"/>
              </w:rPr>
              <w:t xml:space="preserve">uburn </w:t>
            </w:r>
            <w:r w:rsidRPr="00D33B7A">
              <w:rPr>
                <w:color w:val="000000"/>
                <w:u w:val="single"/>
              </w:rPr>
              <w:t>L</w:t>
            </w:r>
            <w:r w:rsidRPr="00D33B7A">
              <w:rPr>
                <w:color w:val="000000"/>
              </w:rPr>
              <w:t xml:space="preserve">ee </w:t>
            </w:r>
            <w:r w:rsidRPr="00D33B7A">
              <w:rPr>
                <w:color w:val="000000"/>
                <w:u w:val="single"/>
              </w:rPr>
              <w:t>O</w:t>
            </w:r>
            <w:r w:rsidRPr="00D33B7A">
              <w:rPr>
                <w:color w:val="000000"/>
              </w:rPr>
              <w:t xml:space="preserve">pelika </w:t>
            </w:r>
            <w:r w:rsidRPr="00D33B7A">
              <w:rPr>
                <w:color w:val="000000"/>
                <w:u w:val="single"/>
              </w:rPr>
              <w:t>H</w:t>
            </w:r>
            <w:r w:rsidRPr="00D33B7A">
              <w:rPr>
                <w:color w:val="000000"/>
              </w:rPr>
              <w:t xml:space="preserve">elping ELs </w:t>
            </w:r>
            <w:r w:rsidRPr="00D33B7A">
              <w:rPr>
                <w:color w:val="000000"/>
                <w:u w:val="single"/>
              </w:rPr>
              <w:t>A</w:t>
            </w:r>
            <w:r w:rsidRPr="00D33B7A">
              <w:rPr>
                <w:color w:val="000000"/>
              </w:rPr>
              <w:t>chieve (ALOHA): a professional development grant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CE4AD80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b/>
                <w:color w:val="000000"/>
              </w:rPr>
              <w:t>Harrison, J.</w:t>
            </w:r>
          </w:p>
          <w:p w14:paraId="7BE0E635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Goertzen, H. (AIR partner)</w:t>
            </w:r>
          </w:p>
          <w:p w14:paraId="7DEC6FDE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Henry, D. (co-PI)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28C9826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6B5D76D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color w:val="000000"/>
              </w:rPr>
              <w:t>$2.5 million/Office of English Language Acquisition.</w:t>
            </w:r>
          </w:p>
        </w:tc>
      </w:tr>
      <w:tr w:rsidR="007E2E63" w:rsidRPr="00D33B7A" w14:paraId="6A4C1ED4" w14:textId="77777777" w:rsidTr="00090877">
        <w:trPr>
          <w:trHeight w:val="71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0D6E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153F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 xml:space="preserve">Project </w:t>
            </w:r>
            <w:r w:rsidRPr="00D33B7A">
              <w:rPr>
                <w:color w:val="000000"/>
                <w:u w:val="single"/>
              </w:rPr>
              <w:t>A</w:t>
            </w:r>
            <w:r w:rsidRPr="00D33B7A">
              <w:rPr>
                <w:color w:val="000000"/>
              </w:rPr>
              <w:t xml:space="preserve">uburn </w:t>
            </w:r>
            <w:r w:rsidRPr="00D33B7A">
              <w:rPr>
                <w:color w:val="000000"/>
                <w:u w:val="single"/>
              </w:rPr>
              <w:t>L</w:t>
            </w:r>
            <w:r w:rsidRPr="00D33B7A">
              <w:rPr>
                <w:color w:val="000000"/>
              </w:rPr>
              <w:t xml:space="preserve">ee </w:t>
            </w:r>
            <w:r w:rsidRPr="00D33B7A">
              <w:rPr>
                <w:color w:val="000000"/>
                <w:u w:val="single"/>
              </w:rPr>
              <w:t>O</w:t>
            </w:r>
            <w:r w:rsidRPr="00D33B7A">
              <w:rPr>
                <w:color w:val="000000"/>
              </w:rPr>
              <w:t xml:space="preserve">pelika </w:t>
            </w:r>
            <w:r w:rsidRPr="00D33B7A">
              <w:rPr>
                <w:color w:val="000000"/>
                <w:u w:val="single"/>
              </w:rPr>
              <w:t>H</w:t>
            </w:r>
            <w:r w:rsidRPr="00D33B7A">
              <w:rPr>
                <w:color w:val="000000"/>
              </w:rPr>
              <w:t xml:space="preserve">elping ELs </w:t>
            </w:r>
            <w:r w:rsidRPr="00D33B7A">
              <w:rPr>
                <w:color w:val="000000"/>
                <w:u w:val="single"/>
              </w:rPr>
              <w:t>A</w:t>
            </w:r>
            <w:r w:rsidRPr="00D33B7A">
              <w:rPr>
                <w:color w:val="000000"/>
              </w:rPr>
              <w:t>chieve (ALOHA): a professional development grant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D505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b/>
                <w:color w:val="000000"/>
              </w:rPr>
              <w:t>Harrison, J.</w:t>
            </w:r>
          </w:p>
          <w:p w14:paraId="6E8B176D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Goertzen, H. (AIR partner)</w:t>
            </w:r>
          </w:p>
          <w:p w14:paraId="690E9F0A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Henry, D. (co-PI)</w:t>
            </w:r>
          </w:p>
          <w:p w14:paraId="70F838F1" w14:textId="77777777" w:rsidR="007E2E63" w:rsidRPr="00D33B7A" w:rsidRDefault="007E2E63" w:rsidP="00090877">
            <w:pPr>
              <w:rPr>
                <w:b/>
                <w:color w:val="000000"/>
              </w:rPr>
            </w:pPr>
            <w:r w:rsidRPr="00D33B7A">
              <w:rPr>
                <w:color w:val="000000"/>
              </w:rPr>
              <w:t>Lakin, J. (co-PI)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6E7B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6B7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$2.5 million/Office of English Language Acquisition.</w:t>
            </w:r>
          </w:p>
        </w:tc>
      </w:tr>
      <w:tr w:rsidR="007E2E63" w:rsidRPr="00D33B7A" w14:paraId="6EB769DE" w14:textId="77777777" w:rsidTr="00090877">
        <w:trPr>
          <w:trHeight w:val="97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A05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933C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Summer Language Enrichment Program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25E9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Harrison, J.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2F91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PI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91F0" w14:textId="77777777" w:rsidR="007E2E63" w:rsidRPr="00D33B7A" w:rsidRDefault="007E2E63" w:rsidP="00090877">
            <w:pPr>
              <w:rPr>
                <w:color w:val="000000"/>
              </w:rPr>
            </w:pPr>
            <w:r w:rsidRPr="00D33B7A">
              <w:rPr>
                <w:color w:val="000000"/>
              </w:rPr>
              <w:t>$25,000 – Auburn University, Office of the Vice President for University Outreach</w:t>
            </w:r>
          </w:p>
        </w:tc>
      </w:tr>
    </w:tbl>
    <w:p w14:paraId="0D656702" w14:textId="77777777" w:rsidR="007E2E63" w:rsidRPr="00D33B7A" w:rsidRDefault="007E2E63" w:rsidP="007E2E63">
      <w:pPr>
        <w:rPr>
          <w:b/>
        </w:rPr>
      </w:pPr>
    </w:p>
    <w:p w14:paraId="062D66DC" w14:textId="49B5220B" w:rsidR="007E2E63" w:rsidRPr="00D33B7A" w:rsidRDefault="007E2E63" w:rsidP="007E2E63">
      <w:pPr>
        <w:rPr>
          <w:b/>
        </w:rPr>
      </w:pPr>
      <w:r w:rsidRPr="00D33B7A">
        <w:rPr>
          <w:b/>
        </w:rPr>
        <w:t>Pending Grants and contracts</w:t>
      </w:r>
    </w:p>
    <w:p w14:paraId="16CFC311" w14:textId="77777777" w:rsidR="007E2E63" w:rsidRPr="00D33B7A" w:rsidRDefault="007E2E63" w:rsidP="007E2E63">
      <w:pPr>
        <w:rPr>
          <w:b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260"/>
        <w:gridCol w:w="1980"/>
        <w:gridCol w:w="2520"/>
        <w:gridCol w:w="845"/>
        <w:gridCol w:w="2845"/>
      </w:tblGrid>
      <w:tr w:rsidR="007E2E63" w:rsidRPr="00D33B7A" w14:paraId="3A784106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B1F0B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 xml:space="preserve">Years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2C7DA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Project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9F4C0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Principal Investigators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F3BA6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Role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0173C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Amount/ Source</w:t>
            </w:r>
          </w:p>
        </w:tc>
      </w:tr>
      <w:tr w:rsidR="007E2E63" w:rsidRPr="00D33B7A" w14:paraId="5559CABA" w14:textId="77777777" w:rsidTr="00090877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022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  <w:r w:rsidRPr="00D33B7A">
              <w:rPr>
                <w:b/>
                <w:bCs/>
                <w:color w:val="000000"/>
              </w:rPr>
              <w:t>None at this time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F0BC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19B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11D3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8F50" w14:textId="77777777" w:rsidR="007E2E63" w:rsidRPr="00D33B7A" w:rsidRDefault="007E2E63" w:rsidP="00090877">
            <w:pPr>
              <w:rPr>
                <w:b/>
                <w:bCs/>
                <w:color w:val="000000"/>
              </w:rPr>
            </w:pPr>
          </w:p>
        </w:tc>
      </w:tr>
    </w:tbl>
    <w:p w14:paraId="70C3132A" w14:textId="77777777" w:rsidR="007E2E63" w:rsidRPr="00D33B7A" w:rsidRDefault="007E2E63" w:rsidP="007E2E63">
      <w:pPr>
        <w:rPr>
          <w:b/>
        </w:rPr>
      </w:pPr>
    </w:p>
    <w:p w14:paraId="1027565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Article-length manuscripts submitted for publication</w:t>
      </w:r>
    </w:p>
    <w:p w14:paraId="502863D5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</w:p>
    <w:p w14:paraId="388AB181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b/>
          <w:sz w:val="24"/>
          <w:szCs w:val="24"/>
        </w:rPr>
        <w:t xml:space="preserve">Harrison, J., </w:t>
      </w:r>
      <w:r w:rsidRPr="00D33B7A">
        <w:rPr>
          <w:sz w:val="24"/>
          <w:szCs w:val="24"/>
        </w:rPr>
        <w:t xml:space="preserve">Tripp, L., &amp; Love, A. (under review) Preservice teacher study abroad language immersion and implicit and explicit beliefs about dual language learners.  (Status: Submitted to </w:t>
      </w:r>
      <w:r w:rsidRPr="00D33B7A">
        <w:rPr>
          <w:i/>
          <w:iCs/>
          <w:sz w:val="24"/>
          <w:szCs w:val="24"/>
        </w:rPr>
        <w:t>Frontier Journal</w:t>
      </w:r>
      <w:r w:rsidRPr="00D33B7A">
        <w:rPr>
          <w:sz w:val="24"/>
          <w:szCs w:val="24"/>
        </w:rPr>
        <w:t xml:space="preserve">, Fall 2021) </w:t>
      </w:r>
    </w:p>
    <w:p w14:paraId="3BC8748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bCs/>
          <w:sz w:val="24"/>
          <w:szCs w:val="24"/>
        </w:rPr>
      </w:pPr>
      <w:r w:rsidRPr="00D33B7A">
        <w:rPr>
          <w:b/>
          <w:sz w:val="24"/>
          <w:szCs w:val="24"/>
        </w:rPr>
        <w:t xml:space="preserve">Harrison, J., &amp; </w:t>
      </w:r>
      <w:r w:rsidRPr="00D33B7A">
        <w:rPr>
          <w:bCs/>
          <w:sz w:val="24"/>
          <w:szCs w:val="24"/>
        </w:rPr>
        <w:t xml:space="preserve">Williams, G. (under review). Preservice teacher perceptions of multilingual learner training. (Status: Submitted to </w:t>
      </w:r>
      <w:r w:rsidRPr="00D33B7A">
        <w:rPr>
          <w:bCs/>
          <w:i/>
          <w:iCs/>
          <w:sz w:val="24"/>
          <w:szCs w:val="24"/>
        </w:rPr>
        <w:t>Currents in Teaching and Learning</w:t>
      </w:r>
      <w:r w:rsidRPr="00D33B7A">
        <w:rPr>
          <w:bCs/>
          <w:sz w:val="24"/>
          <w:szCs w:val="24"/>
        </w:rPr>
        <w:t xml:space="preserve">,Fall 2021). </w:t>
      </w:r>
    </w:p>
    <w:p w14:paraId="142A867B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</w:p>
    <w:p w14:paraId="3E75DBB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Book chapters in development</w:t>
      </w:r>
    </w:p>
    <w:p w14:paraId="4A7A32A6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</w:p>
    <w:p w14:paraId="4CF5F53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lastRenderedPageBreak/>
        <w:t>None at this time</w:t>
      </w:r>
    </w:p>
    <w:p w14:paraId="12CD93A1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b/>
          <w:sz w:val="24"/>
          <w:szCs w:val="24"/>
        </w:rPr>
      </w:pPr>
    </w:p>
    <w:p w14:paraId="73A54DFE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Article-length manuscripts in development</w:t>
      </w:r>
    </w:p>
    <w:p w14:paraId="27AE068E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</w:p>
    <w:p w14:paraId="5A3E4409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</w:pPr>
      <w:r w:rsidRPr="00D33B7A">
        <w:t xml:space="preserve">Prado, J. &amp; </w:t>
      </w:r>
      <w:r w:rsidRPr="00D33B7A">
        <w:rPr>
          <w:b/>
          <w:bCs/>
        </w:rPr>
        <w:t>Harrison, J.</w:t>
      </w:r>
      <w:r w:rsidRPr="00D33B7A">
        <w:t xml:space="preserve"> ESOL teachers’ hidden work: Sharing stories of advocacy for multilingual learners (Status: data analysis)</w:t>
      </w:r>
    </w:p>
    <w:p w14:paraId="21C4EDEE" w14:textId="77777777" w:rsidR="007E2E63" w:rsidRPr="00D33B7A" w:rsidRDefault="007E2E63" w:rsidP="007E2E63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D33B7A">
        <w:rPr>
          <w:b/>
          <w:bCs/>
        </w:rPr>
        <w:t>Harrison, J.</w:t>
      </w:r>
      <w:r w:rsidRPr="00D33B7A">
        <w:t xml:space="preserve"> &amp; Zamani, S. Faculty-GTA collaboration (Status: manuscript complete, ready to submit)</w:t>
      </w:r>
    </w:p>
    <w:p w14:paraId="1AE88314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  <w:r w:rsidRPr="00D33B7A">
        <w:rPr>
          <w:sz w:val="24"/>
          <w:szCs w:val="24"/>
        </w:rPr>
        <w:t xml:space="preserve">Love, A., </w:t>
      </w:r>
      <w:r w:rsidRPr="00D33B7A">
        <w:rPr>
          <w:b/>
          <w:sz w:val="24"/>
          <w:szCs w:val="24"/>
        </w:rPr>
        <w:t>Harrison, J.</w:t>
      </w:r>
      <w:r w:rsidRPr="00D33B7A">
        <w:rPr>
          <w:sz w:val="24"/>
          <w:szCs w:val="24"/>
        </w:rPr>
        <w:t>, Durham, S., &amp; McIlwain, M. Preservice ECE teachers’ beliefs about ELLs: Do varying practicum experiences matter? (Status: manuscript in revision)</w:t>
      </w:r>
    </w:p>
    <w:p w14:paraId="64F951E8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 w:hanging="720"/>
        <w:rPr>
          <w:sz w:val="24"/>
          <w:szCs w:val="24"/>
        </w:rPr>
      </w:pPr>
    </w:p>
    <w:p w14:paraId="68DF93AF" w14:textId="64C78E7F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University service</w:t>
      </w:r>
    </w:p>
    <w:p w14:paraId="6431947D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</w:p>
    <w:p w14:paraId="5D1A592C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274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a.  Auburn University</w:t>
      </w:r>
    </w:p>
    <w:p w14:paraId="56DBDE0D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Senate Rules Committee, 2021 – 2024</w:t>
      </w:r>
    </w:p>
    <w:p w14:paraId="4BE2763C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Curriculum &amp; Teaching Senate Representative, 2018 – 2021</w:t>
      </w:r>
    </w:p>
    <w:p w14:paraId="49DEA9A6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Common Core Curriculum Committee, 2018 – 2021</w:t>
      </w:r>
    </w:p>
    <w:p w14:paraId="7E1F149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Common Core Curriculum Committee, sub committee for rubric development, 2019</w:t>
      </w:r>
    </w:p>
    <w:p w14:paraId="0965525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360"/>
        <w:rPr>
          <w:sz w:val="24"/>
          <w:szCs w:val="24"/>
        </w:rPr>
      </w:pPr>
      <w:r w:rsidRPr="00D33B7A">
        <w:rPr>
          <w:sz w:val="24"/>
          <w:szCs w:val="24"/>
        </w:rPr>
        <w:t>Administrative Review Committee, Faculty Senate Representative, Computer Science Department Chair, 2020</w:t>
      </w:r>
    </w:p>
    <w:p w14:paraId="0F14FF6B" w14:textId="6813B07A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Administrative Review Committee, C</w:t>
      </w:r>
      <w:r>
        <w:rPr>
          <w:sz w:val="24"/>
          <w:szCs w:val="24"/>
        </w:rPr>
        <w:t xml:space="preserve">&amp;T </w:t>
      </w:r>
      <w:r w:rsidRPr="00D33B7A">
        <w:rPr>
          <w:sz w:val="24"/>
          <w:szCs w:val="24"/>
        </w:rPr>
        <w:t xml:space="preserve">Department Chair, 2019 </w:t>
      </w:r>
    </w:p>
    <w:p w14:paraId="3397729B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 xml:space="preserve">New Faculty Scholar Mentor, 2019 – 2020 </w:t>
      </w:r>
    </w:p>
    <w:p w14:paraId="541469C4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Retention committee chair, 2018</w:t>
      </w:r>
    </w:p>
    <w:p w14:paraId="2E2A6CA8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Retention committee, 2016 – 2018</w:t>
      </w:r>
    </w:p>
    <w:p w14:paraId="2C97247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360"/>
        <w:rPr>
          <w:sz w:val="24"/>
          <w:szCs w:val="24"/>
        </w:rPr>
      </w:pPr>
      <w:r w:rsidRPr="00D33B7A">
        <w:rPr>
          <w:sz w:val="24"/>
          <w:szCs w:val="24"/>
        </w:rPr>
        <w:t>Biggio Center Assistant Director search committee, 2016</w:t>
      </w:r>
    </w:p>
    <w:p w14:paraId="3D5E2B31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360"/>
        <w:rPr>
          <w:sz w:val="24"/>
          <w:szCs w:val="24"/>
        </w:rPr>
      </w:pPr>
      <w:r w:rsidRPr="00D33B7A">
        <w:rPr>
          <w:sz w:val="24"/>
          <w:szCs w:val="24"/>
        </w:rPr>
        <w:t>Office of International Affairs, volunteer, AKEEP program, 2014</w:t>
      </w:r>
    </w:p>
    <w:p w14:paraId="60ABC15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sz w:val="24"/>
          <w:szCs w:val="24"/>
        </w:rPr>
      </w:pPr>
    </w:p>
    <w:p w14:paraId="38258FA2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274"/>
      </w:pPr>
      <w:r w:rsidRPr="00D33B7A">
        <w:rPr>
          <w:b/>
          <w:sz w:val="24"/>
          <w:szCs w:val="24"/>
        </w:rPr>
        <w:t>b.  College of Education</w:t>
      </w:r>
    </w:p>
    <w:p w14:paraId="14040FF2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 w:firstLine="360"/>
        <w:rPr>
          <w:sz w:val="24"/>
          <w:szCs w:val="24"/>
        </w:rPr>
      </w:pPr>
      <w:r w:rsidRPr="00D33B7A">
        <w:rPr>
          <w:sz w:val="24"/>
          <w:szCs w:val="24"/>
        </w:rPr>
        <w:t>eLearning committee, 2016 – present</w:t>
      </w:r>
    </w:p>
    <w:p w14:paraId="7AE48570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360"/>
        <w:rPr>
          <w:sz w:val="24"/>
          <w:szCs w:val="24"/>
        </w:rPr>
      </w:pPr>
      <w:r w:rsidRPr="00D33B7A">
        <w:rPr>
          <w:sz w:val="24"/>
          <w:szCs w:val="24"/>
        </w:rPr>
        <w:t>Common Book series invited panelist, 2014</w:t>
      </w:r>
    </w:p>
    <w:p w14:paraId="2BE00151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0"/>
        <w:rPr>
          <w:b/>
          <w:sz w:val="24"/>
          <w:szCs w:val="24"/>
        </w:rPr>
      </w:pPr>
    </w:p>
    <w:p w14:paraId="4B9F3BFE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274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c.  Department</w:t>
      </w:r>
    </w:p>
    <w:p w14:paraId="36CD68A0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>Governance Committee Chair, 2020 - current</w:t>
      </w:r>
    </w:p>
    <w:p w14:paraId="01338471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>Visiting Scholar Host, Joanna Wang, 2020</w:t>
      </w:r>
    </w:p>
    <w:p w14:paraId="306C8D03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>Visiting Scholar Host, Wenting Peng, 2018</w:t>
      </w:r>
    </w:p>
    <w:p w14:paraId="4F6A7B24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>Visiting Scholar Host, Junna Liu, 2017 – 2018</w:t>
      </w:r>
    </w:p>
    <w:p w14:paraId="4302EB42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>Elementary Education prospective student interviewer, 2017, 2018</w:t>
      </w:r>
    </w:p>
    <w:p w14:paraId="62081698" w14:textId="77777777" w:rsidR="007E2E63" w:rsidRPr="00D33B7A" w:rsidRDefault="007E2E63" w:rsidP="007E2E63">
      <w:pPr>
        <w:tabs>
          <w:tab w:val="left" w:pos="360"/>
          <w:tab w:val="left" w:pos="1440"/>
        </w:tabs>
        <w:rPr>
          <w:color w:val="000000"/>
        </w:rPr>
      </w:pPr>
      <w:r w:rsidRPr="00D33B7A">
        <w:rPr>
          <w:color w:val="000000"/>
        </w:rPr>
        <w:tab/>
        <w:t xml:space="preserve">Program Coordinator, 2013 – 2016 </w:t>
      </w:r>
    </w:p>
    <w:p w14:paraId="6B57BA54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Global Perspectives Committee Member, 2013 - 2015</w:t>
      </w:r>
    </w:p>
    <w:p w14:paraId="1F94250C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Sustaining Professional Learning Communities Committee Member, 2014 - 2015</w:t>
      </w:r>
    </w:p>
    <w:p w14:paraId="115E1301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ESOL Assistant Professor Search Committee Member, 2015</w:t>
      </w:r>
    </w:p>
    <w:p w14:paraId="610BD871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Ad-Hoc Ed. Prep. Council Reading/Support Course Curricula, 2013 - 2014</w:t>
      </w:r>
    </w:p>
    <w:p w14:paraId="1E7B410B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ESOL Assistant Clinical Professor Search Committee Member, 2013 - 2014</w:t>
      </w:r>
    </w:p>
    <w:p w14:paraId="797AFC3D" w14:textId="77777777" w:rsidR="007E2E63" w:rsidRPr="00D33B7A" w:rsidRDefault="007E2E63" w:rsidP="007E2E63">
      <w:pPr>
        <w:tabs>
          <w:tab w:val="left" w:pos="360"/>
          <w:tab w:val="left" w:pos="1440"/>
        </w:tabs>
        <w:ind w:left="1710" w:hanging="1350"/>
        <w:rPr>
          <w:color w:val="000000"/>
        </w:rPr>
      </w:pPr>
      <w:r w:rsidRPr="00D33B7A">
        <w:rPr>
          <w:color w:val="000000"/>
        </w:rPr>
        <w:t>AU Excellence in Teaching Grant Application Committee Member, 2014</w:t>
      </w:r>
    </w:p>
    <w:p w14:paraId="7E2BA7AB" w14:textId="77777777" w:rsidR="007E2E63" w:rsidRPr="00D33B7A" w:rsidRDefault="007E2E63" w:rsidP="007E2E63">
      <w:pPr>
        <w:tabs>
          <w:tab w:val="left" w:pos="360"/>
        </w:tabs>
        <w:rPr>
          <w:color w:val="000000"/>
        </w:rPr>
      </w:pPr>
    </w:p>
    <w:p w14:paraId="6BCC4088" w14:textId="77777777" w:rsidR="007E2E63" w:rsidRPr="00D33B7A" w:rsidRDefault="007E2E63" w:rsidP="007E2E63">
      <w:pPr>
        <w:tabs>
          <w:tab w:val="left" w:pos="360"/>
        </w:tabs>
        <w:rPr>
          <w:color w:val="000000"/>
        </w:rPr>
      </w:pPr>
      <w:r w:rsidRPr="00D33B7A">
        <w:rPr>
          <w:b/>
          <w:color w:val="000000"/>
        </w:rPr>
        <w:lastRenderedPageBreak/>
        <w:tab/>
        <w:t xml:space="preserve">d. Local. </w:t>
      </w:r>
      <w:r w:rsidRPr="00D33B7A">
        <w:rPr>
          <w:i/>
          <w:color w:val="000000"/>
        </w:rPr>
        <w:t>Please see Outreach Above.</w:t>
      </w:r>
    </w:p>
    <w:p w14:paraId="15D49386" w14:textId="77777777" w:rsidR="007E2E63" w:rsidRPr="00D33B7A" w:rsidRDefault="007E2E63" w:rsidP="007E2E63">
      <w:pPr>
        <w:tabs>
          <w:tab w:val="left" w:pos="360"/>
        </w:tabs>
        <w:rPr>
          <w:b/>
          <w:color w:val="000000"/>
        </w:rPr>
      </w:pPr>
      <w:r w:rsidRPr="00D33B7A">
        <w:rPr>
          <w:color w:val="000000"/>
        </w:rPr>
        <w:tab/>
        <w:t>Lee County District EL Advisory Committee, 2017, 2018</w:t>
      </w:r>
    </w:p>
    <w:p w14:paraId="172C47BC" w14:textId="77777777" w:rsidR="007E2E63" w:rsidRPr="00D33B7A" w:rsidRDefault="007E2E63" w:rsidP="007E2E63">
      <w:pPr>
        <w:pStyle w:val="BodyTextKeep"/>
        <w:spacing w:after="0" w:line="240" w:lineRule="auto"/>
        <w:ind w:left="0"/>
        <w:rPr>
          <w:b/>
          <w:sz w:val="24"/>
          <w:szCs w:val="24"/>
        </w:rPr>
      </w:pPr>
    </w:p>
    <w:p w14:paraId="18C8B8C9" w14:textId="723535BF" w:rsidR="007E2E63" w:rsidRPr="00D33B7A" w:rsidRDefault="007E2E63" w:rsidP="007E2E63">
      <w:pPr>
        <w:pStyle w:val="BodyTextKeep"/>
        <w:spacing w:after="0" w:line="240" w:lineRule="auto"/>
        <w:ind w:left="0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Professional service</w:t>
      </w:r>
    </w:p>
    <w:p w14:paraId="6765C76A" w14:textId="77777777" w:rsidR="007E2E63" w:rsidRPr="00D33B7A" w:rsidRDefault="007E2E63" w:rsidP="007E2E63">
      <w:pPr>
        <w:pStyle w:val="BodyTextKeep"/>
        <w:keepNext w:val="0"/>
        <w:tabs>
          <w:tab w:val="num" w:pos="0"/>
        </w:tabs>
        <w:spacing w:after="0" w:line="240" w:lineRule="auto"/>
        <w:ind w:left="0"/>
        <w:rPr>
          <w:sz w:val="24"/>
          <w:szCs w:val="24"/>
        </w:rPr>
      </w:pPr>
    </w:p>
    <w:p w14:paraId="46A029E4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274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a. National Level</w:t>
      </w:r>
    </w:p>
    <w:p w14:paraId="0973D763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TESOL/CAEPReviewer, 2014 –current</w:t>
      </w:r>
    </w:p>
    <w:p w14:paraId="3C1AB659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b/>
          <w:sz w:val="24"/>
          <w:szCs w:val="24"/>
        </w:rPr>
      </w:pPr>
    </w:p>
    <w:p w14:paraId="67D255D0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274"/>
        <w:rPr>
          <w:b/>
          <w:sz w:val="24"/>
          <w:szCs w:val="24"/>
        </w:rPr>
      </w:pPr>
      <w:r w:rsidRPr="00D33B7A">
        <w:rPr>
          <w:b/>
          <w:sz w:val="24"/>
          <w:szCs w:val="24"/>
        </w:rPr>
        <w:t>b. State level</w:t>
      </w:r>
    </w:p>
    <w:p w14:paraId="0B32F278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Alabama State Department of Education English Learner Task Force, 2020 – 2021</w:t>
      </w:r>
    </w:p>
    <w:p w14:paraId="3C8C9A45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AMTESOL Board Member, advocacy chair, 2020, 2021</w:t>
      </w:r>
    </w:p>
    <w:p w14:paraId="79071723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AMTESOL Board Member, past president, 2019</w:t>
      </w:r>
    </w:p>
    <w:p w14:paraId="200FA442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AMTESOL Board Member, president, 2018</w:t>
      </w:r>
    </w:p>
    <w:p w14:paraId="131D4C46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AMTESOL Board Member, vice president, 2017</w:t>
      </w:r>
    </w:p>
    <w:p w14:paraId="6603DA2A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AMTESOL Board Member, Alabama member at large, 2014 – 2016</w:t>
      </w:r>
    </w:p>
    <w:p w14:paraId="3CD57B10" w14:textId="77777777" w:rsidR="007E2E63" w:rsidRPr="00D33B7A" w:rsidRDefault="007E2E63" w:rsidP="007E2E63">
      <w:pPr>
        <w:pStyle w:val="BodyText"/>
        <w:tabs>
          <w:tab w:val="center" w:pos="3222"/>
        </w:tabs>
        <w:spacing w:after="0"/>
        <w:ind w:left="720"/>
        <w:rPr>
          <w:b/>
        </w:rPr>
      </w:pPr>
    </w:p>
    <w:p w14:paraId="64DEEDAD" w14:textId="77777777" w:rsidR="007E2E63" w:rsidRPr="00D33B7A" w:rsidRDefault="007E2E63" w:rsidP="007E2E63">
      <w:pPr>
        <w:pStyle w:val="BodyText"/>
        <w:tabs>
          <w:tab w:val="center" w:pos="3222"/>
        </w:tabs>
        <w:spacing w:after="0"/>
        <w:ind w:left="274"/>
        <w:rPr>
          <w:b/>
        </w:rPr>
      </w:pPr>
      <w:r w:rsidRPr="00D33B7A">
        <w:rPr>
          <w:b/>
        </w:rPr>
        <w:t>c. Editing/ Reviewing</w:t>
      </w:r>
    </w:p>
    <w:p w14:paraId="5750F005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i/>
          <w:sz w:val="24"/>
          <w:szCs w:val="24"/>
        </w:rPr>
      </w:pPr>
      <w:r w:rsidRPr="00D33B7A">
        <w:rPr>
          <w:i/>
          <w:sz w:val="24"/>
          <w:szCs w:val="24"/>
        </w:rPr>
        <w:t>Learning and Instruction, 2021</w:t>
      </w:r>
    </w:p>
    <w:p w14:paraId="5714D86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i/>
          <w:sz w:val="24"/>
          <w:szCs w:val="24"/>
        </w:rPr>
      </w:pPr>
      <w:r w:rsidRPr="00D33B7A">
        <w:rPr>
          <w:i/>
          <w:sz w:val="24"/>
          <w:szCs w:val="24"/>
        </w:rPr>
        <w:t>TESOL Quarterly, 2021</w:t>
      </w:r>
    </w:p>
    <w:p w14:paraId="55BF4A3A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i/>
          <w:sz w:val="24"/>
          <w:szCs w:val="24"/>
        </w:rPr>
      </w:pPr>
      <w:r w:rsidRPr="00D33B7A">
        <w:rPr>
          <w:i/>
          <w:sz w:val="24"/>
          <w:szCs w:val="24"/>
        </w:rPr>
        <w:t xml:space="preserve">TESOL Journal, </w:t>
      </w:r>
      <w:r w:rsidRPr="00D33B7A">
        <w:rPr>
          <w:sz w:val="24"/>
          <w:szCs w:val="24"/>
        </w:rPr>
        <w:t>2019</w:t>
      </w:r>
    </w:p>
    <w:p w14:paraId="268F663E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sz w:val="24"/>
          <w:szCs w:val="24"/>
        </w:rPr>
      </w:pPr>
      <w:r w:rsidRPr="00D33B7A">
        <w:rPr>
          <w:i/>
          <w:sz w:val="24"/>
          <w:szCs w:val="24"/>
        </w:rPr>
        <w:t xml:space="preserve">Journal of English for Academic Purposes, </w:t>
      </w:r>
      <w:r w:rsidRPr="00D33B7A">
        <w:rPr>
          <w:sz w:val="24"/>
          <w:szCs w:val="24"/>
        </w:rPr>
        <w:t>2018</w:t>
      </w:r>
    </w:p>
    <w:p w14:paraId="665223D3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sz w:val="24"/>
          <w:szCs w:val="24"/>
        </w:rPr>
      </w:pPr>
      <w:r w:rsidRPr="00D33B7A">
        <w:rPr>
          <w:i/>
          <w:sz w:val="24"/>
          <w:szCs w:val="24"/>
        </w:rPr>
        <w:t>Journal of International Students</w:t>
      </w:r>
      <w:r w:rsidRPr="00D33B7A">
        <w:rPr>
          <w:sz w:val="24"/>
          <w:szCs w:val="24"/>
        </w:rPr>
        <w:t xml:space="preserve"> Reviewer, 2015 - current</w:t>
      </w:r>
    </w:p>
    <w:p w14:paraId="7835448B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sz w:val="24"/>
          <w:szCs w:val="24"/>
        </w:rPr>
      </w:pPr>
      <w:r w:rsidRPr="00D33B7A">
        <w:rPr>
          <w:sz w:val="24"/>
          <w:szCs w:val="24"/>
        </w:rPr>
        <w:t>Routledge Publishing, Reviewer, 2015</w:t>
      </w:r>
    </w:p>
    <w:p w14:paraId="2E93821B" w14:textId="77777777" w:rsidR="007E2E63" w:rsidRPr="00D33B7A" w:rsidRDefault="007E2E63" w:rsidP="007E2E63">
      <w:pPr>
        <w:pStyle w:val="BodyTextKeep"/>
        <w:keepNext w:val="0"/>
        <w:tabs>
          <w:tab w:val="num" w:pos="1080"/>
        </w:tabs>
        <w:spacing w:after="0" w:line="240" w:lineRule="auto"/>
        <w:ind w:left="720"/>
        <w:rPr>
          <w:sz w:val="24"/>
          <w:szCs w:val="24"/>
        </w:rPr>
      </w:pPr>
      <w:r w:rsidRPr="00D33B7A">
        <w:rPr>
          <w:i/>
          <w:sz w:val="24"/>
          <w:szCs w:val="24"/>
        </w:rPr>
        <w:t>TESOL Journal</w:t>
      </w:r>
      <w:r w:rsidRPr="00D33B7A">
        <w:rPr>
          <w:sz w:val="24"/>
          <w:szCs w:val="24"/>
        </w:rPr>
        <w:t xml:space="preserve"> Reviewer, 2014</w:t>
      </w:r>
    </w:p>
    <w:p w14:paraId="6BF31827" w14:textId="77777777" w:rsidR="007E2E63" w:rsidRPr="00D33B7A" w:rsidRDefault="007E2E63" w:rsidP="007E2E63">
      <w:pPr>
        <w:pStyle w:val="BodyTextKeep"/>
        <w:keepNext w:val="0"/>
        <w:spacing w:after="0" w:line="240" w:lineRule="auto"/>
        <w:ind w:left="720"/>
        <w:rPr>
          <w:sz w:val="24"/>
          <w:szCs w:val="24"/>
        </w:rPr>
      </w:pPr>
    </w:p>
    <w:p w14:paraId="67F281E8" w14:textId="77777777" w:rsidR="007E2E63" w:rsidRPr="00D33B7A" w:rsidRDefault="007E2E63" w:rsidP="007E2E63">
      <w:pPr>
        <w:tabs>
          <w:tab w:val="left" w:pos="1170"/>
        </w:tabs>
        <w:ind w:left="274"/>
        <w:rPr>
          <w:b/>
        </w:rPr>
      </w:pPr>
      <w:r w:rsidRPr="00D33B7A">
        <w:rPr>
          <w:b/>
        </w:rPr>
        <w:t>d. Current Membership in Professional Organizations</w:t>
      </w:r>
    </w:p>
    <w:p w14:paraId="5D6E974B" w14:textId="77777777" w:rsidR="007E2E63" w:rsidRPr="00D33B7A" w:rsidRDefault="007E2E63" w:rsidP="007E2E63">
      <w:pPr>
        <w:ind w:firstLine="720"/>
      </w:pPr>
      <w:r w:rsidRPr="00D33B7A">
        <w:t>Alabama Mississippi Teaching English to Speakers of Other Languages, 2013 - current</w:t>
      </w:r>
    </w:p>
    <w:p w14:paraId="76AEF54E" w14:textId="77777777" w:rsidR="007E2E63" w:rsidRPr="00D33B7A" w:rsidRDefault="007E2E63" w:rsidP="007E2E63">
      <w:pPr>
        <w:ind w:left="720"/>
      </w:pPr>
      <w:r w:rsidRPr="00D33B7A">
        <w:t xml:space="preserve">Teaching English to Speakers of Other Languages, 2010 – current </w:t>
      </w:r>
    </w:p>
    <w:p w14:paraId="3105A21B" w14:textId="77777777" w:rsidR="007E2E63" w:rsidRDefault="007E2E63" w:rsidP="007E2E63">
      <w:pPr>
        <w:ind w:left="720"/>
      </w:pPr>
      <w:r w:rsidRPr="00D33B7A">
        <w:t>American Association of Educational Resarch, 2020</w:t>
      </w:r>
    </w:p>
    <w:p w14:paraId="7FCDF19B" w14:textId="77777777" w:rsidR="00C160A3" w:rsidRDefault="00C160A3" w:rsidP="004D5524">
      <w:pPr>
        <w:widowControl w:val="0"/>
        <w:autoSpaceDE w:val="0"/>
        <w:autoSpaceDN w:val="0"/>
        <w:adjustRightInd w:val="0"/>
        <w:ind w:left="720" w:hanging="720"/>
      </w:pPr>
    </w:p>
    <w:sectPr w:rsidR="00C160A3" w:rsidSect="008A2D98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4343" w14:textId="77777777" w:rsidR="00D82411" w:rsidRDefault="00D82411">
      <w:r>
        <w:separator/>
      </w:r>
    </w:p>
  </w:endnote>
  <w:endnote w:type="continuationSeparator" w:id="0">
    <w:p w14:paraId="1E17C4FF" w14:textId="77777777" w:rsidR="00D82411" w:rsidRDefault="00D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975F" w14:textId="77777777" w:rsidR="00D82411" w:rsidRDefault="00D82411">
      <w:r>
        <w:separator/>
      </w:r>
    </w:p>
  </w:footnote>
  <w:footnote w:type="continuationSeparator" w:id="0">
    <w:p w14:paraId="08C2C7C5" w14:textId="77777777" w:rsidR="00D82411" w:rsidRDefault="00D8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C9FB" w14:textId="77777777" w:rsidR="0097441F" w:rsidRPr="001678BF" w:rsidRDefault="0097441F" w:rsidP="001678BF">
    <w:pPr>
      <w:pStyle w:val="Header"/>
      <w:jc w:val="right"/>
      <w:rPr>
        <w:rFonts w:ascii="Book Antiqua" w:hAnsi="Book Antiqua"/>
        <w:sz w:val="20"/>
        <w:szCs w:val="20"/>
      </w:rPr>
    </w:pPr>
    <w:r w:rsidRPr="001678BF">
      <w:rPr>
        <w:rFonts w:ascii="Book Antiqua" w:hAnsi="Book Antiqua"/>
        <w:sz w:val="20"/>
        <w:szCs w:val="20"/>
      </w:rPr>
      <w:t xml:space="preserve">Jamie Harrison </w:t>
    </w:r>
    <w:r w:rsidRPr="001678BF">
      <w:rPr>
        <w:rStyle w:val="PageNumber"/>
        <w:rFonts w:ascii="Book Antiqua" w:hAnsi="Book Antiqua"/>
        <w:sz w:val="20"/>
        <w:szCs w:val="20"/>
      </w:rPr>
      <w:fldChar w:fldCharType="begin"/>
    </w:r>
    <w:r w:rsidRPr="001678BF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1678BF">
      <w:rPr>
        <w:rStyle w:val="PageNumber"/>
        <w:rFonts w:ascii="Book Antiqua" w:hAnsi="Book Antiqua"/>
        <w:sz w:val="20"/>
        <w:szCs w:val="20"/>
      </w:rPr>
      <w:fldChar w:fldCharType="separate"/>
    </w:r>
    <w:r w:rsidR="00822101">
      <w:rPr>
        <w:rStyle w:val="PageNumber"/>
        <w:rFonts w:ascii="Book Antiqua" w:hAnsi="Book Antiqua"/>
        <w:noProof/>
        <w:sz w:val="20"/>
        <w:szCs w:val="20"/>
      </w:rPr>
      <w:t>3</w:t>
    </w:r>
    <w:r w:rsidRPr="001678BF">
      <w:rPr>
        <w:rStyle w:val="PageNumber"/>
        <w:rFonts w:ascii="Book Antiqua" w:hAnsi="Book Antiqu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186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F2470"/>
    <w:multiLevelType w:val="hybridMultilevel"/>
    <w:tmpl w:val="5154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83E11"/>
    <w:multiLevelType w:val="multilevel"/>
    <w:tmpl w:val="CABAF3F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7D7D37"/>
    <w:multiLevelType w:val="hybridMultilevel"/>
    <w:tmpl w:val="6D26E5A0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4422F"/>
    <w:multiLevelType w:val="hybridMultilevel"/>
    <w:tmpl w:val="7CE4A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9504F"/>
    <w:multiLevelType w:val="hybridMultilevel"/>
    <w:tmpl w:val="495CB76E"/>
    <w:lvl w:ilvl="0" w:tplc="BF5A91C6">
      <w:start w:val="1"/>
      <w:numFmt w:val="decimal"/>
      <w:pStyle w:val="ListEntry"/>
      <w:lvlText w:val="%1."/>
      <w:lvlJc w:val="left"/>
      <w:pPr>
        <w:ind w:left="81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A4D473E"/>
    <w:multiLevelType w:val="hybridMultilevel"/>
    <w:tmpl w:val="BEF41FF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E"/>
    <w:rsid w:val="0000255A"/>
    <w:rsid w:val="00011FCB"/>
    <w:rsid w:val="000211F6"/>
    <w:rsid w:val="000270C7"/>
    <w:rsid w:val="0002718E"/>
    <w:rsid w:val="000321A0"/>
    <w:rsid w:val="00044393"/>
    <w:rsid w:val="00046E8D"/>
    <w:rsid w:val="00063B4E"/>
    <w:rsid w:val="00077AA8"/>
    <w:rsid w:val="000C1B2D"/>
    <w:rsid w:val="00107703"/>
    <w:rsid w:val="00151EB6"/>
    <w:rsid w:val="00166D0E"/>
    <w:rsid w:val="001678BF"/>
    <w:rsid w:val="00167919"/>
    <w:rsid w:val="0019305D"/>
    <w:rsid w:val="00194ADB"/>
    <w:rsid w:val="00196C42"/>
    <w:rsid w:val="001B5635"/>
    <w:rsid w:val="001D6D14"/>
    <w:rsid w:val="00207DC6"/>
    <w:rsid w:val="00220A3F"/>
    <w:rsid w:val="00220FD5"/>
    <w:rsid w:val="0022749E"/>
    <w:rsid w:val="00234AD2"/>
    <w:rsid w:val="00244A52"/>
    <w:rsid w:val="00250035"/>
    <w:rsid w:val="00266A3B"/>
    <w:rsid w:val="00275EC9"/>
    <w:rsid w:val="00290A3A"/>
    <w:rsid w:val="002B6EA5"/>
    <w:rsid w:val="002D6739"/>
    <w:rsid w:val="002E2BA4"/>
    <w:rsid w:val="002E7796"/>
    <w:rsid w:val="002F1CF8"/>
    <w:rsid w:val="002F59B8"/>
    <w:rsid w:val="0031642F"/>
    <w:rsid w:val="00334809"/>
    <w:rsid w:val="0036068F"/>
    <w:rsid w:val="003B08C3"/>
    <w:rsid w:val="003B189B"/>
    <w:rsid w:val="003C2488"/>
    <w:rsid w:val="003C41B0"/>
    <w:rsid w:val="003D1FD7"/>
    <w:rsid w:val="003F457E"/>
    <w:rsid w:val="00401E51"/>
    <w:rsid w:val="004756F4"/>
    <w:rsid w:val="00480C2C"/>
    <w:rsid w:val="00487DC1"/>
    <w:rsid w:val="004A1C3C"/>
    <w:rsid w:val="004B2385"/>
    <w:rsid w:val="004C0526"/>
    <w:rsid w:val="004C6A93"/>
    <w:rsid w:val="004D5524"/>
    <w:rsid w:val="004E5F60"/>
    <w:rsid w:val="004F7C65"/>
    <w:rsid w:val="00520B82"/>
    <w:rsid w:val="00523AF0"/>
    <w:rsid w:val="00540390"/>
    <w:rsid w:val="00585AB4"/>
    <w:rsid w:val="00593D89"/>
    <w:rsid w:val="005A38DA"/>
    <w:rsid w:val="005D5CD8"/>
    <w:rsid w:val="005E1AA1"/>
    <w:rsid w:val="005E269C"/>
    <w:rsid w:val="005F6DC6"/>
    <w:rsid w:val="00620B05"/>
    <w:rsid w:val="00626A51"/>
    <w:rsid w:val="00680CD9"/>
    <w:rsid w:val="00682738"/>
    <w:rsid w:val="00691064"/>
    <w:rsid w:val="006B4F1D"/>
    <w:rsid w:val="00747B8E"/>
    <w:rsid w:val="00760392"/>
    <w:rsid w:val="00772809"/>
    <w:rsid w:val="007B67B9"/>
    <w:rsid w:val="007B6A6C"/>
    <w:rsid w:val="007E081A"/>
    <w:rsid w:val="007E2E63"/>
    <w:rsid w:val="00822101"/>
    <w:rsid w:val="008335C1"/>
    <w:rsid w:val="00842AF8"/>
    <w:rsid w:val="00850F90"/>
    <w:rsid w:val="00851D33"/>
    <w:rsid w:val="00857BED"/>
    <w:rsid w:val="00872BF9"/>
    <w:rsid w:val="00884A68"/>
    <w:rsid w:val="00886309"/>
    <w:rsid w:val="008A2D98"/>
    <w:rsid w:val="008A72DD"/>
    <w:rsid w:val="008B1207"/>
    <w:rsid w:val="00906253"/>
    <w:rsid w:val="009079E1"/>
    <w:rsid w:val="0092799B"/>
    <w:rsid w:val="00946DA7"/>
    <w:rsid w:val="00966738"/>
    <w:rsid w:val="00971133"/>
    <w:rsid w:val="0097441F"/>
    <w:rsid w:val="009758AB"/>
    <w:rsid w:val="00977C6E"/>
    <w:rsid w:val="009952AB"/>
    <w:rsid w:val="009A416F"/>
    <w:rsid w:val="009B24DE"/>
    <w:rsid w:val="009C4FCB"/>
    <w:rsid w:val="009C7D3F"/>
    <w:rsid w:val="00A05531"/>
    <w:rsid w:val="00A77B27"/>
    <w:rsid w:val="00A811A7"/>
    <w:rsid w:val="00AB57C3"/>
    <w:rsid w:val="00AB613B"/>
    <w:rsid w:val="00AE665A"/>
    <w:rsid w:val="00AE7020"/>
    <w:rsid w:val="00AF1162"/>
    <w:rsid w:val="00AF25F4"/>
    <w:rsid w:val="00B04F6B"/>
    <w:rsid w:val="00B113D6"/>
    <w:rsid w:val="00B532AB"/>
    <w:rsid w:val="00B6175D"/>
    <w:rsid w:val="00B71C25"/>
    <w:rsid w:val="00B967C2"/>
    <w:rsid w:val="00B978B4"/>
    <w:rsid w:val="00BA1F6B"/>
    <w:rsid w:val="00BB58B3"/>
    <w:rsid w:val="00BE50FB"/>
    <w:rsid w:val="00BF4855"/>
    <w:rsid w:val="00BF58F2"/>
    <w:rsid w:val="00C160A3"/>
    <w:rsid w:val="00C41256"/>
    <w:rsid w:val="00C61699"/>
    <w:rsid w:val="00C75EC2"/>
    <w:rsid w:val="00C8682D"/>
    <w:rsid w:val="00C93B03"/>
    <w:rsid w:val="00C976D1"/>
    <w:rsid w:val="00CE2167"/>
    <w:rsid w:val="00D12889"/>
    <w:rsid w:val="00D22D1F"/>
    <w:rsid w:val="00D31E53"/>
    <w:rsid w:val="00D548F4"/>
    <w:rsid w:val="00D64F23"/>
    <w:rsid w:val="00D76ECA"/>
    <w:rsid w:val="00D82411"/>
    <w:rsid w:val="00DA7E7E"/>
    <w:rsid w:val="00DD519C"/>
    <w:rsid w:val="00E14DE1"/>
    <w:rsid w:val="00EA0A39"/>
    <w:rsid w:val="00EB2FE4"/>
    <w:rsid w:val="00EC3ADF"/>
    <w:rsid w:val="00ED3281"/>
    <w:rsid w:val="00ED34BB"/>
    <w:rsid w:val="00ED7C96"/>
    <w:rsid w:val="00EE03B8"/>
    <w:rsid w:val="00EE5018"/>
    <w:rsid w:val="00F51419"/>
    <w:rsid w:val="00FB1956"/>
    <w:rsid w:val="00FC3E8E"/>
    <w:rsid w:val="00FC7410"/>
    <w:rsid w:val="00FD59AE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A7C2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8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78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78BF"/>
  </w:style>
  <w:style w:type="paragraph" w:styleId="ListParagraph">
    <w:name w:val="List Paragraph"/>
    <w:basedOn w:val="Normal"/>
    <w:uiPriority w:val="72"/>
    <w:rsid w:val="00620B05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FE0BAC"/>
  </w:style>
  <w:style w:type="character" w:customStyle="1" w:styleId="DocumentMapChar">
    <w:name w:val="Document Map Char"/>
    <w:basedOn w:val="DefaultParagraphFont"/>
    <w:link w:val="DocumentMap"/>
    <w:semiHidden/>
    <w:rsid w:val="00FE0BAC"/>
    <w:rPr>
      <w:sz w:val="24"/>
      <w:szCs w:val="24"/>
    </w:rPr>
  </w:style>
  <w:style w:type="character" w:styleId="Hyperlink">
    <w:name w:val="Hyperlink"/>
    <w:rsid w:val="00BA1F6B"/>
    <w:rPr>
      <w:color w:val="0000FF"/>
      <w:u w:val="single"/>
    </w:rPr>
  </w:style>
  <w:style w:type="paragraph" w:customStyle="1" w:styleId="BodyTextKeep">
    <w:name w:val="Body Text Keep"/>
    <w:basedOn w:val="BodyText"/>
    <w:rsid w:val="004A1C3C"/>
    <w:pPr>
      <w:keepNext/>
      <w:spacing w:after="220" w:line="220" w:lineRule="atLeast"/>
      <w:ind w:left="1080"/>
    </w:pPr>
    <w:rPr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A1C3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A1C3C"/>
    <w:rPr>
      <w:sz w:val="24"/>
      <w:szCs w:val="24"/>
    </w:rPr>
  </w:style>
  <w:style w:type="paragraph" w:styleId="NormalWeb">
    <w:name w:val="Normal (Web)"/>
    <w:basedOn w:val="Normal"/>
    <w:uiPriority w:val="99"/>
    <w:rsid w:val="007E2E63"/>
    <w:pPr>
      <w:spacing w:before="100" w:beforeAutospacing="1" w:after="100" w:afterAutospacing="1"/>
    </w:pPr>
    <w:rPr>
      <w:color w:val="000000"/>
    </w:rPr>
  </w:style>
  <w:style w:type="paragraph" w:customStyle="1" w:styleId="ListEntry">
    <w:name w:val="List Entry"/>
    <w:basedOn w:val="Normal"/>
    <w:link w:val="ListEntryChar"/>
    <w:uiPriority w:val="99"/>
    <w:rsid w:val="007E2E63"/>
    <w:pPr>
      <w:numPr>
        <w:numId w:val="7"/>
      </w:numPr>
      <w:tabs>
        <w:tab w:val="right" w:pos="9360"/>
      </w:tabs>
      <w:spacing w:before="120"/>
    </w:pPr>
    <w:rPr>
      <w:rFonts w:ascii="Calibri" w:hAnsi="Calibri"/>
      <w:sz w:val="22"/>
      <w:szCs w:val="22"/>
    </w:rPr>
  </w:style>
  <w:style w:type="character" w:customStyle="1" w:styleId="ListEntryChar">
    <w:name w:val="List Entry Char"/>
    <w:link w:val="ListEntry"/>
    <w:uiPriority w:val="99"/>
    <w:locked/>
    <w:rsid w:val="007E2E6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rgiatesoljournal.org/ojs/index.php/GATESOL/article/download/54/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istudents.org/8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extesoliv.org/developing-advocates-for-english-lear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students.files.wordpress.com/2016/03/jis2016_6_2_5_english-language-learners-in-higher-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JAMIE HARRISON</vt:lpstr>
    </vt:vector>
  </TitlesOfParts>
  <Company>UWG</Company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JAMIE HARRISON</dc:title>
  <dc:subject/>
  <dc:creator>J Harrison</dc:creator>
  <cp:keywords/>
  <cp:lastModifiedBy>Jamie Harrison</cp:lastModifiedBy>
  <cp:revision>5</cp:revision>
  <cp:lastPrinted>2020-11-02T22:50:00Z</cp:lastPrinted>
  <dcterms:created xsi:type="dcterms:W3CDTF">2022-03-01T21:02:00Z</dcterms:created>
  <dcterms:modified xsi:type="dcterms:W3CDTF">2022-03-01T21:06:00Z</dcterms:modified>
</cp:coreProperties>
</file>