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C743156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E02206">
        <w:t>April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8D021A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57B11935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&amp; </w:t>
      </w:r>
      <w:r w:rsidRPr="00C362B0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review). </w:t>
      </w:r>
      <w:r w:rsidRPr="00C362B0">
        <w:rPr>
          <w:sz w:val="23"/>
          <w:szCs w:val="23"/>
        </w:rPr>
        <w:t xml:space="preserve">Systemic </w:t>
      </w:r>
      <w:r>
        <w:rPr>
          <w:sz w:val="23"/>
          <w:szCs w:val="23"/>
        </w:rPr>
        <w:t>p</w:t>
      </w:r>
      <w:r w:rsidRPr="00C362B0">
        <w:rPr>
          <w:sz w:val="23"/>
          <w:szCs w:val="23"/>
        </w:rPr>
        <w:t xml:space="preserve">erspective of </w:t>
      </w:r>
      <w:r>
        <w:rPr>
          <w:sz w:val="23"/>
          <w:szCs w:val="23"/>
        </w:rPr>
        <w:t>c</w:t>
      </w:r>
      <w:r w:rsidRPr="00C362B0">
        <w:rPr>
          <w:sz w:val="23"/>
          <w:szCs w:val="23"/>
        </w:rPr>
        <w:t xml:space="preserve">onduct </w:t>
      </w:r>
      <w:r>
        <w:rPr>
          <w:sz w:val="23"/>
          <w:szCs w:val="23"/>
        </w:rPr>
        <w:t>d</w:t>
      </w:r>
      <w:r w:rsidRPr="00C362B0">
        <w:rPr>
          <w:sz w:val="23"/>
          <w:szCs w:val="23"/>
        </w:rPr>
        <w:t xml:space="preserve">isorder in </w:t>
      </w:r>
      <w:r>
        <w:rPr>
          <w:sz w:val="23"/>
          <w:szCs w:val="23"/>
        </w:rPr>
        <w:t>a</w:t>
      </w:r>
      <w:r w:rsidRPr="00C362B0">
        <w:rPr>
          <w:sz w:val="23"/>
          <w:szCs w:val="23"/>
        </w:rPr>
        <w:t>dolescents</w:t>
      </w:r>
      <w:r>
        <w:rPr>
          <w:sz w:val="23"/>
          <w:szCs w:val="23"/>
        </w:rPr>
        <w:t>.</w:t>
      </w:r>
    </w:p>
    <w:p w14:paraId="4020DF32" w14:textId="77777777" w:rsidR="0075172B" w:rsidRPr="00C362B0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481F4BF1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>, P. E. (</w:t>
      </w:r>
      <w:r>
        <w:rPr>
          <w:sz w:val="23"/>
          <w:szCs w:val="23"/>
        </w:rPr>
        <w:t>under review</w:t>
      </w:r>
      <w:r w:rsidRPr="00CC2515">
        <w:rPr>
          <w:sz w:val="23"/>
          <w:szCs w:val="23"/>
        </w:rPr>
        <w:t>). Creating a system of care for adolescents</w:t>
      </w:r>
      <w:r>
        <w:rPr>
          <w:sz w:val="23"/>
          <w:szCs w:val="23"/>
        </w:rPr>
        <w:t xml:space="preserve"> grieving a death loss</w:t>
      </w:r>
      <w:r w:rsidRPr="00CC2515">
        <w:rPr>
          <w:sz w:val="23"/>
          <w:szCs w:val="23"/>
        </w:rPr>
        <w:t xml:space="preserve">. </w:t>
      </w:r>
    </w:p>
    <w:p w14:paraId="73B14107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721899A2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proofErr w:type="spellStart"/>
      <w:r>
        <w:rPr>
          <w:sz w:val="23"/>
          <w:szCs w:val="23"/>
        </w:rPr>
        <w:t>Szepe</w:t>
      </w:r>
      <w:proofErr w:type="spellEnd"/>
      <w:r>
        <w:rPr>
          <w:sz w:val="23"/>
          <w:szCs w:val="23"/>
        </w:rPr>
        <w:t xml:space="preserve">, A. A., Adams, C. R., </w:t>
      </w:r>
      <w:r>
        <w:rPr>
          <w:b/>
          <w:bCs/>
          <w:sz w:val="23"/>
          <w:szCs w:val="23"/>
        </w:rPr>
        <w:t>Thacker, N. E.,</w:t>
      </w:r>
      <w:r>
        <w:rPr>
          <w:sz w:val="23"/>
          <w:szCs w:val="23"/>
        </w:rPr>
        <w:t xml:space="preserve"> &amp; Johnson, M. C. (under review). Deconstructing imposter phenomenon: The interplay between identity and role. </w:t>
      </w:r>
    </w:p>
    <w:p w14:paraId="34CAD1DD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rPr>
          <w:b/>
          <w:bCs/>
          <w:sz w:val="23"/>
          <w:szCs w:val="23"/>
        </w:rPr>
      </w:pPr>
    </w:p>
    <w:p w14:paraId="63E1E86B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(under review).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6C9E489B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0F544631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, Barrio Minton, C. A., &amp; Riley, K. B. (under review).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</w:p>
    <w:p w14:paraId="2F157E39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669821ED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(under review). Operationalizing intersectionality as a framework in qualitative grief research. </w:t>
      </w:r>
    </w:p>
    <w:p w14:paraId="755A7D67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b/>
          <w:bCs/>
          <w:sz w:val="23"/>
          <w:szCs w:val="23"/>
        </w:rPr>
      </w:pPr>
    </w:p>
    <w:p w14:paraId="2B89BF5F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5C562D">
        <w:rPr>
          <w:b/>
          <w:bCs/>
          <w:sz w:val="23"/>
          <w:szCs w:val="23"/>
        </w:rPr>
        <w:t>Thacker, N. E</w:t>
      </w:r>
      <w:r>
        <w:rPr>
          <w:sz w:val="23"/>
          <w:szCs w:val="23"/>
        </w:rPr>
        <w:t>., Gibbons, M. M., Keller, E.,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Perkins, M., </w:t>
      </w:r>
      <w:proofErr w:type="spellStart"/>
      <w:r>
        <w:rPr>
          <w:sz w:val="23"/>
          <w:szCs w:val="23"/>
        </w:rPr>
        <w:t>Rosecrance</w:t>
      </w:r>
      <w:proofErr w:type="spellEnd"/>
      <w:r>
        <w:rPr>
          <w:sz w:val="23"/>
          <w:szCs w:val="23"/>
        </w:rPr>
        <w:t xml:space="preserve">, P., Johnson, M., &amp; Hardin, E. E. (under review). College adjustment for rural Appalachian students.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5B16AD01" w14:textId="05B13825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8" w:history="1">
        <w:r w:rsidRPr="007A7B95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4B0B3FAA" w14:textId="60D80A79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5B9C9D38" w:rsidR="009B5D5B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22485113" w14:textId="77777777" w:rsidR="005E1BB5" w:rsidRPr="00CC2515" w:rsidRDefault="005E1BB5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lastRenderedPageBreak/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E54DE5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9ABF855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  <w:r w:rsidR="004D400C">
        <w:rPr>
          <w:bCs/>
          <w:color w:val="000000"/>
          <w:sz w:val="23"/>
          <w:szCs w:val="23"/>
        </w:rPr>
        <w:t>(Conference cancelled)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29EDA46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  <w:r w:rsidR="004D400C">
        <w:rPr>
          <w:bCs/>
          <w:color w:val="000000"/>
          <w:sz w:val="23"/>
          <w:szCs w:val="23"/>
        </w:rPr>
        <w:t>(Conference cancelled)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6038A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24961C8" w14:textId="77777777" w:rsidR="005E1BB5" w:rsidRDefault="005E1BB5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</w:p>
    <w:p w14:paraId="268F7C60" w14:textId="77777777" w:rsidR="005E1BB5" w:rsidRDefault="005E1BB5">
      <w:pPr>
        <w:pBdr>
          <w:bottom w:val="single" w:sz="12" w:space="1" w:color="000000"/>
        </w:pBdr>
        <w:jc w:val="center"/>
        <w:rPr>
          <w:b/>
        </w:rPr>
      </w:pPr>
    </w:p>
    <w:p w14:paraId="09A75140" w14:textId="5438EAAB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lastRenderedPageBreak/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217787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36F9F289" w14:textId="5A7A5DFB" w:rsidR="0061679B" w:rsidRPr="005E1BB5" w:rsidRDefault="00B57C6A" w:rsidP="00616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E2CEAF4" w14:textId="12E7BA4E" w:rsidR="00392C54" w:rsidRPr="005E1BB5" w:rsidRDefault="00C64F4E" w:rsidP="00392C54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5EE2EBF4" w:rsidR="0044686B" w:rsidRPr="005E1BB5" w:rsidRDefault="0044686B" w:rsidP="005E1BB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lastRenderedPageBreak/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7" w:name="_4d34og8" w:colFirst="0" w:colLast="0"/>
      <w:bookmarkEnd w:id="7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6F13A" w14:textId="77777777" w:rsidR="008D021A" w:rsidRDefault="008D021A">
      <w:pPr>
        <w:spacing w:after="0" w:line="240" w:lineRule="auto"/>
      </w:pPr>
      <w:r>
        <w:separator/>
      </w:r>
    </w:p>
  </w:endnote>
  <w:endnote w:type="continuationSeparator" w:id="0">
    <w:p w14:paraId="49218B5D" w14:textId="77777777" w:rsidR="008D021A" w:rsidRDefault="008D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1602" w14:textId="77777777" w:rsidR="008D021A" w:rsidRDefault="008D021A">
      <w:pPr>
        <w:spacing w:after="0" w:line="240" w:lineRule="auto"/>
      </w:pPr>
      <w:r>
        <w:separator/>
      </w:r>
    </w:p>
  </w:footnote>
  <w:footnote w:type="continuationSeparator" w:id="0">
    <w:p w14:paraId="1F78668A" w14:textId="77777777" w:rsidR="008D021A" w:rsidRDefault="008D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6AE2"/>
    <w:rsid w:val="00E53F32"/>
    <w:rsid w:val="00E54DE5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E3980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7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437</cp:revision>
  <dcterms:created xsi:type="dcterms:W3CDTF">2018-09-18T18:54:00Z</dcterms:created>
  <dcterms:modified xsi:type="dcterms:W3CDTF">2020-05-19T23:22:00Z</dcterms:modified>
</cp:coreProperties>
</file>