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5C5F1E61" w14:textId="77777777" w:rsidR="008C4F53" w:rsidRDefault="00D67DF4" w:rsidP="00D67DF4">
      <w:pPr>
        <w:pStyle w:val="Address"/>
        <w:ind w:left="720" w:hanging="720"/>
      </w:pPr>
      <w:r>
        <w:tab/>
      </w:r>
    </w:p>
    <w:p w14:paraId="2B35D825" w14:textId="20179A68" w:rsidR="008E0452" w:rsidRDefault="008C4F53" w:rsidP="006631A0">
      <w:pPr>
        <w:pStyle w:val="Address"/>
        <w:ind w:left="720" w:hanging="720"/>
        <w:rPr>
          <w:b/>
        </w:rPr>
      </w:pPr>
      <w:r>
        <w:tab/>
      </w:r>
      <w:r w:rsidR="008E0452">
        <w:t>2020 – Present</w:t>
      </w:r>
      <w:r w:rsidR="008E0452">
        <w:tab/>
      </w:r>
      <w:r w:rsidR="008E0452">
        <w:tab/>
      </w:r>
      <w:r w:rsidR="008E0452"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77777777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799453CC" w14:textId="77777777" w:rsidR="008E0452" w:rsidRDefault="008E0452" w:rsidP="00D67DF4">
      <w:pPr>
        <w:pStyle w:val="Address"/>
        <w:ind w:left="720" w:hanging="720"/>
      </w:pP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lastRenderedPageBreak/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638305FC" w:rsidR="00A0661F" w:rsidRDefault="00BC0D13" w:rsidP="00EC50A8">
      <w:pPr>
        <w:tabs>
          <w:tab w:val="left" w:pos="360"/>
        </w:tabs>
        <w:rPr>
          <w:b/>
        </w:rPr>
      </w:pPr>
      <w:r>
        <w:rPr>
          <w:b/>
        </w:rPr>
        <w:tab/>
      </w: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43B73DD0" w14:textId="5C8FEE23" w:rsidR="00BC0D13" w:rsidRPr="00BC0D13" w:rsidRDefault="00BC0D13" w:rsidP="00BC0D13">
      <w:pPr>
        <w:pStyle w:val="NormalWeb"/>
        <w:tabs>
          <w:tab w:val="left" w:pos="720"/>
          <w:tab w:val="left" w:pos="1170"/>
        </w:tabs>
        <w:rPr>
          <w:sz w:val="22"/>
        </w:rPr>
      </w:pPr>
      <w:r>
        <w:tab/>
        <w:t xml:space="preserve">66. </w:t>
      </w:r>
      <w:r>
        <w:tab/>
        <w:t xml:space="preserve">Clements-Hickman, A. L., &amp; Reese, R. J. (in press). The person of the therapist: </w:t>
      </w:r>
      <w:r>
        <w:tab/>
      </w:r>
      <w:r>
        <w:tab/>
      </w:r>
      <w:r>
        <w:tab/>
      </w:r>
      <w:r>
        <w:tab/>
        <w:t xml:space="preserve">Therapists’ personal characteristics as predictors of alliance and treatment </w:t>
      </w:r>
      <w:r>
        <w:tab/>
      </w:r>
      <w:r>
        <w:tab/>
      </w:r>
      <w:r>
        <w:tab/>
      </w:r>
      <w:r>
        <w:tab/>
      </w:r>
      <w:r>
        <w:tab/>
        <w:t xml:space="preserve">outcomes. </w:t>
      </w:r>
      <w:r>
        <w:rPr>
          <w:i/>
          <w:iCs/>
        </w:rPr>
        <w:t>Psychotherapy Research</w:t>
      </w:r>
      <w:r>
        <w:t xml:space="preserve">.  </w:t>
      </w:r>
    </w:p>
    <w:p w14:paraId="35E62632" w14:textId="77777777" w:rsidR="004604A2" w:rsidRDefault="000D2975" w:rsidP="000D2975">
      <w:pPr>
        <w:tabs>
          <w:tab w:val="left" w:pos="720"/>
          <w:tab w:val="left" w:pos="1170"/>
        </w:tabs>
        <w:ind w:left="1440" w:hanging="720"/>
      </w:pPr>
      <w:r>
        <w:t>65.</w:t>
      </w:r>
      <w:r>
        <w:tab/>
        <w:t xml:space="preserve">Reese, R. J., Duncan, B. L., &amp; Clements-Hickman, A. L. (in press). Does practice-generated data improve psychotherapy effectiveness (routine outcome </w:t>
      </w:r>
    </w:p>
    <w:p w14:paraId="0B9C0D8A" w14:textId="77777777" w:rsidR="004604A2" w:rsidRDefault="004604A2" w:rsidP="000D2975">
      <w:pPr>
        <w:tabs>
          <w:tab w:val="left" w:pos="720"/>
          <w:tab w:val="left" w:pos="1170"/>
        </w:tabs>
        <w:ind w:left="1440" w:hanging="720"/>
      </w:pPr>
    </w:p>
    <w:p w14:paraId="58176104" w14:textId="720B95DB" w:rsidR="000D2975" w:rsidRDefault="004604A2" w:rsidP="000D2975">
      <w:pPr>
        <w:tabs>
          <w:tab w:val="left" w:pos="720"/>
          <w:tab w:val="left" w:pos="1170"/>
        </w:tabs>
        <w:ind w:left="1440" w:hanging="720"/>
      </w:pPr>
      <w:r>
        <w:lastRenderedPageBreak/>
        <w:tab/>
      </w:r>
      <w:r>
        <w:tab/>
      </w:r>
      <w:r w:rsidR="000D2975">
        <w:t>monitoring)? In F. Leong</w:t>
      </w:r>
      <w:r w:rsidR="00E63225">
        <w:t xml:space="preserve">, M. Constantino, </w:t>
      </w:r>
      <w:r w:rsidR="000D2975">
        <w:t>&amp;</w:t>
      </w:r>
      <w:r w:rsidR="00E63225">
        <w:t xml:space="preserve"> C. Eubanks (</w:t>
      </w:r>
      <w:r w:rsidR="000D2975">
        <w:t xml:space="preserve">Eds.) </w:t>
      </w:r>
      <w:r w:rsidR="00E63225">
        <w:rPr>
          <w:i/>
          <w:iCs/>
        </w:rPr>
        <w:t>APA handbook of psychotherapy</w:t>
      </w:r>
      <w:r w:rsidR="000D2975">
        <w:rPr>
          <w:i/>
        </w:rPr>
        <w:t xml:space="preserve">. </w:t>
      </w:r>
      <w:r w:rsidR="00E63225">
        <w:rPr>
          <w:iCs/>
        </w:rPr>
        <w:t>American Psychological Association.</w:t>
      </w:r>
    </w:p>
    <w:p w14:paraId="508E4DB9" w14:textId="0B6CABF7" w:rsidR="000D2975" w:rsidRDefault="000D2975" w:rsidP="00071B62">
      <w:pPr>
        <w:tabs>
          <w:tab w:val="left" w:pos="1170"/>
          <w:tab w:val="left" w:pos="1440"/>
        </w:tabs>
        <w:ind w:left="1440" w:hanging="720"/>
      </w:pPr>
    </w:p>
    <w:p w14:paraId="10C08BC0" w14:textId="5F0C0760" w:rsidR="000339B4" w:rsidRPr="00563363" w:rsidRDefault="000339B4" w:rsidP="00071B62">
      <w:pPr>
        <w:tabs>
          <w:tab w:val="left" w:pos="1170"/>
          <w:tab w:val="left" w:pos="1440"/>
        </w:tabs>
        <w:ind w:left="1440" w:hanging="720"/>
        <w:rPr>
          <w:szCs w:val="24"/>
        </w:rPr>
      </w:pPr>
      <w:r>
        <w:t xml:space="preserve">64. </w:t>
      </w:r>
      <w:r>
        <w:tab/>
        <w:t>Curvey, R.</w:t>
      </w:r>
      <w:r w:rsidR="000305C9">
        <w:t xml:space="preserve"> M.</w:t>
      </w:r>
      <w:r>
        <w:t>*, Redmayne, K.</w:t>
      </w:r>
      <w:r w:rsidR="000305C9">
        <w:t xml:space="preserve"> A.</w:t>
      </w:r>
      <w:r>
        <w:t>*, &amp; Reese, R. J.</w:t>
      </w:r>
      <w:r w:rsidR="00A14BEF">
        <w:t>, Tierney, T. N.*</w:t>
      </w:r>
      <w:r>
        <w:t xml:space="preserve"> (</w:t>
      </w:r>
      <w:r w:rsidR="00563363">
        <w:t>2022</w:t>
      </w:r>
      <w:r>
        <w:t xml:space="preserve">). The use of outcome measures and feedback systems in sport psychology: A pilot study. </w:t>
      </w:r>
      <w:r>
        <w:rPr>
          <w:i/>
          <w:iCs/>
        </w:rPr>
        <w:t>Professional Psychology: Research and Practice.</w:t>
      </w:r>
      <w:r w:rsidR="00563363">
        <w:t xml:space="preserve"> </w:t>
      </w:r>
      <w:r w:rsidR="00563363" w:rsidRPr="00563363">
        <w:rPr>
          <w:color w:val="333333"/>
          <w:szCs w:val="24"/>
          <w:shd w:val="clear" w:color="auto" w:fill="FFFFFF"/>
        </w:rPr>
        <w:t>Advance online publication.</w:t>
      </w:r>
      <w:r w:rsidR="00563363" w:rsidRPr="00563363">
        <w:rPr>
          <w:rStyle w:val="apple-converted-space"/>
          <w:color w:val="333333"/>
          <w:szCs w:val="24"/>
          <w:shd w:val="clear" w:color="auto" w:fill="FFFFFF"/>
        </w:rPr>
        <w:t> </w:t>
      </w:r>
      <w:hyperlink r:id="rId11" w:tgtFrame="_blank" w:history="1">
        <w:r w:rsidR="00563363" w:rsidRPr="00563363">
          <w:rPr>
            <w:rStyle w:val="Hyperlink"/>
            <w:color w:val="2C72B7"/>
            <w:szCs w:val="24"/>
          </w:rPr>
          <w:t>https://doi.org/10.1037/pro0000444</w:t>
        </w:r>
      </w:hyperlink>
    </w:p>
    <w:p w14:paraId="277ABD1F" w14:textId="77777777" w:rsidR="000339B4" w:rsidRDefault="000339B4" w:rsidP="00071B62">
      <w:pPr>
        <w:tabs>
          <w:tab w:val="left" w:pos="1170"/>
          <w:tab w:val="left" w:pos="1440"/>
        </w:tabs>
        <w:ind w:left="1440" w:hanging="720"/>
      </w:pPr>
    </w:p>
    <w:p w14:paraId="61A95A9E" w14:textId="016B69A5" w:rsidR="00916844" w:rsidRPr="00916844" w:rsidRDefault="00916844" w:rsidP="00071B62">
      <w:pPr>
        <w:tabs>
          <w:tab w:val="left" w:pos="1170"/>
          <w:tab w:val="left" w:pos="1440"/>
        </w:tabs>
        <w:ind w:left="1440" w:hanging="720"/>
      </w:pPr>
      <w:r>
        <w:t>63.</w:t>
      </w:r>
      <w:r>
        <w:tab/>
        <w:t>Duncan, B. L., Reese, R. J., Lengerich, A. J.</w:t>
      </w:r>
      <w:r w:rsidR="00C35ADF">
        <w:t>*</w:t>
      </w:r>
      <w:r>
        <w:t>, DeSantis, B., Comeau, C. V., &amp; Johnson-</w:t>
      </w:r>
      <w:proofErr w:type="spellStart"/>
      <w:r>
        <w:t>Esperaza</w:t>
      </w:r>
      <w:proofErr w:type="spellEnd"/>
      <w:r>
        <w:t>, Y. (</w:t>
      </w:r>
      <w:r w:rsidR="00071B62">
        <w:t>2021</w:t>
      </w:r>
      <w:r>
        <w:t xml:space="preserve">).  </w:t>
      </w:r>
      <w:r w:rsidRPr="00916844">
        <w:t>Measurement-</w:t>
      </w:r>
      <w:r>
        <w:t>b</w:t>
      </w:r>
      <w:r w:rsidRPr="00916844">
        <w:t xml:space="preserve">ased </w:t>
      </w:r>
      <w:r>
        <w:t>c</w:t>
      </w:r>
      <w:r w:rsidRPr="00916844">
        <w:t xml:space="preserve">are in </w:t>
      </w:r>
      <w:r>
        <w:t>i</w:t>
      </w:r>
      <w:r w:rsidRPr="00916844">
        <w:t xml:space="preserve">ntegrated </w:t>
      </w:r>
      <w:r>
        <w:t>h</w:t>
      </w:r>
      <w:r w:rsidRPr="00916844">
        <w:t>ealthcare</w:t>
      </w:r>
      <w:r>
        <w:t>:</w:t>
      </w:r>
      <w:r w:rsidRPr="00916844">
        <w:t xml:space="preserve"> A </w:t>
      </w:r>
      <w:r>
        <w:t>r</w:t>
      </w:r>
      <w:r w:rsidRPr="00916844">
        <w:t xml:space="preserve">andomized </w:t>
      </w:r>
      <w:r>
        <w:t>c</w:t>
      </w:r>
      <w:r w:rsidRPr="00916844">
        <w:t xml:space="preserve">linical </w:t>
      </w:r>
      <w:r>
        <w:t>t</w:t>
      </w:r>
      <w:r w:rsidRPr="00916844">
        <w:t>rial</w:t>
      </w:r>
      <w:r>
        <w:t xml:space="preserve">. </w:t>
      </w:r>
      <w:r>
        <w:rPr>
          <w:i/>
          <w:iCs/>
        </w:rPr>
        <w:t>Family, Systems, &amp; Health</w:t>
      </w:r>
      <w:r w:rsidR="00071B62">
        <w:t xml:space="preserve">, </w:t>
      </w:r>
      <w:r w:rsidR="00071B62">
        <w:rPr>
          <w:i/>
          <w:iCs/>
        </w:rPr>
        <w:t>39</w:t>
      </w:r>
      <w:r w:rsidR="00071B62">
        <w:t>(2), 259-268.</w:t>
      </w:r>
      <w:r>
        <w:t xml:space="preserve"> </w:t>
      </w:r>
    </w:p>
    <w:p w14:paraId="0FD8941B" w14:textId="77777777" w:rsidR="00E63225" w:rsidRDefault="00E63225" w:rsidP="00AC3E72">
      <w:pPr>
        <w:tabs>
          <w:tab w:val="left" w:pos="1170"/>
          <w:tab w:val="left" w:pos="1440"/>
        </w:tabs>
        <w:ind w:left="1260" w:hanging="540"/>
      </w:pPr>
    </w:p>
    <w:p w14:paraId="43272A61" w14:textId="6CE1070E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62. </w:t>
      </w:r>
      <w:r>
        <w:tab/>
        <w:t>Hollan, J. M.*, Bowling, W.*, Reese, R. J., Redmayne, K.*, Clements-Hickman,</w:t>
      </w:r>
    </w:p>
    <w:p w14:paraId="59715D9F" w14:textId="66B0E499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>
        <w:tab/>
      </w:r>
      <w:r>
        <w:tab/>
      </w:r>
      <w:r>
        <w:tab/>
        <w:t>A.*, Leibowitz, N., &amp; Hull, T. D. (</w:t>
      </w:r>
      <w:r w:rsidR="00A04EB3">
        <w:t>2021</w:t>
      </w:r>
      <w:r>
        <w:t>). Two-way messaging for rural users:</w:t>
      </w:r>
    </w:p>
    <w:p w14:paraId="5A55A4F1" w14:textId="0C8037E6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ab/>
      </w:r>
      <w:r>
        <w:tab/>
      </w:r>
      <w:r>
        <w:tab/>
        <w:t xml:space="preserve">A cohort comparison study. </w:t>
      </w:r>
      <w:r>
        <w:rPr>
          <w:i/>
          <w:iCs/>
        </w:rPr>
        <w:t>Journal of Rural Mental Health</w:t>
      </w:r>
      <w:r w:rsidR="00A04EB3">
        <w:t xml:space="preserve">, </w:t>
      </w:r>
      <w:r w:rsidR="00A04EB3">
        <w:rPr>
          <w:i/>
          <w:iCs/>
        </w:rPr>
        <w:t>45</w:t>
      </w:r>
      <w:r w:rsidR="00A04EB3">
        <w:t>(2), 63-71</w:t>
      </w:r>
      <w:r>
        <w:t xml:space="preserve">. </w:t>
      </w:r>
    </w:p>
    <w:p w14:paraId="2DED317F" w14:textId="77777777" w:rsidR="000339B4" w:rsidRPr="00AC3E72" w:rsidRDefault="000339B4" w:rsidP="00AC3E72">
      <w:pPr>
        <w:tabs>
          <w:tab w:val="left" w:pos="1170"/>
          <w:tab w:val="left" w:pos="1440"/>
        </w:tabs>
        <w:ind w:left="1260" w:hanging="540"/>
      </w:pPr>
    </w:p>
    <w:p w14:paraId="40098B70" w14:textId="173D8585" w:rsidR="00E766AB" w:rsidRDefault="00E766AB" w:rsidP="00757FB7">
      <w:pPr>
        <w:tabs>
          <w:tab w:val="left" w:pos="1170"/>
          <w:tab w:val="left" w:pos="1440"/>
        </w:tabs>
        <w:ind w:left="1260" w:hanging="540"/>
      </w:pPr>
      <w:r>
        <w:t xml:space="preserve">61. </w:t>
      </w:r>
      <w:r>
        <w:tab/>
      </w:r>
      <w:proofErr w:type="spellStart"/>
      <w:r>
        <w:t>Schiedler</w:t>
      </w:r>
      <w:proofErr w:type="spellEnd"/>
      <w:r>
        <w:t>, T.R</w:t>
      </w:r>
      <w:r w:rsidR="00AC3E72">
        <w:t>.*</w:t>
      </w:r>
      <w:r>
        <w:t>, Reese, R. J., &amp; Cormier, M. L. (</w:t>
      </w:r>
      <w:r w:rsidR="00C267C2">
        <w:t>2021</w:t>
      </w:r>
      <w:r>
        <w:t>). Relationships between</w:t>
      </w:r>
    </w:p>
    <w:p w14:paraId="49372D71" w14:textId="77777777" w:rsidR="00E766AB" w:rsidRDefault="00E766AB" w:rsidP="00E766AB">
      <w:pPr>
        <w:tabs>
          <w:tab w:val="left" w:pos="1440"/>
        </w:tabs>
        <w:ind w:left="1260" w:hanging="540"/>
        <w:rPr>
          <w:i/>
          <w:iCs/>
        </w:rPr>
      </w:pPr>
      <w:r>
        <w:tab/>
      </w:r>
      <w:r>
        <w:tab/>
        <w:t xml:space="preserve">athlete activist identities and resilience in college athletes. </w:t>
      </w:r>
      <w:r w:rsidRPr="00E766AB">
        <w:rPr>
          <w:i/>
          <w:iCs/>
        </w:rPr>
        <w:t>Journal of Athlete</w:t>
      </w:r>
    </w:p>
    <w:p w14:paraId="21C85CA8" w14:textId="707C22A5" w:rsidR="00916844" w:rsidRDefault="00E766AB" w:rsidP="00D85B63">
      <w:pPr>
        <w:tabs>
          <w:tab w:val="left" w:pos="1440"/>
        </w:tabs>
        <w:ind w:left="1440" w:hanging="540"/>
      </w:pPr>
      <w:r w:rsidRPr="00E766AB">
        <w:rPr>
          <w:i/>
          <w:iCs/>
        </w:rPr>
        <w:t xml:space="preserve"> </w:t>
      </w:r>
      <w:r>
        <w:rPr>
          <w:i/>
          <w:iCs/>
        </w:rPr>
        <w:tab/>
      </w:r>
      <w:r w:rsidRPr="00E766AB">
        <w:rPr>
          <w:i/>
          <w:iCs/>
        </w:rPr>
        <w:t>Development and Experience</w:t>
      </w:r>
      <w:r w:rsidR="00C267C2">
        <w:rPr>
          <w:i/>
          <w:iCs/>
        </w:rPr>
        <w:t>, 3</w:t>
      </w:r>
      <w:r w:rsidR="00C267C2">
        <w:t>(1)</w:t>
      </w:r>
      <w:r w:rsidR="00C267C2">
        <w:rPr>
          <w:i/>
          <w:iCs/>
        </w:rPr>
        <w:t xml:space="preserve">, </w:t>
      </w:r>
      <w:r w:rsidR="00C267C2">
        <w:t xml:space="preserve">43-57. </w:t>
      </w:r>
    </w:p>
    <w:p w14:paraId="654A0322" w14:textId="77777777" w:rsidR="00D85B63" w:rsidRDefault="00D85B63" w:rsidP="00D85B63">
      <w:pPr>
        <w:tabs>
          <w:tab w:val="left" w:pos="1440"/>
        </w:tabs>
        <w:ind w:left="1440" w:hanging="540"/>
      </w:pPr>
    </w:p>
    <w:p w14:paraId="4EE7DD13" w14:textId="77777777" w:rsidR="00F76A0C" w:rsidRDefault="00E766AB" w:rsidP="009B2528">
      <w:pPr>
        <w:tabs>
          <w:tab w:val="left" w:pos="1170"/>
          <w:tab w:val="left" w:pos="1440"/>
        </w:tabs>
        <w:ind w:left="1260" w:hanging="540"/>
      </w:pPr>
      <w:r>
        <w:t>60.</w:t>
      </w:r>
      <w:r>
        <w:tab/>
        <w:t>Clements-Hickman, A.</w:t>
      </w:r>
      <w:r w:rsidR="00FC0286">
        <w:t xml:space="preserve"> L.</w:t>
      </w:r>
      <w:r w:rsidR="00AC3E72">
        <w:t>*</w:t>
      </w:r>
      <w:r>
        <w:t>, Hollan, J.</w:t>
      </w:r>
      <w:r w:rsidR="00AC3E72">
        <w:t>*</w:t>
      </w:r>
      <w:r>
        <w:t>, Drew, C.</w:t>
      </w:r>
      <w:r w:rsidR="00FC0286">
        <w:t xml:space="preserve"> M.</w:t>
      </w:r>
      <w:r>
        <w:t xml:space="preserve">, Hinton, V., </w:t>
      </w:r>
      <w:r w:rsidR="00FC0286">
        <w:t xml:space="preserve">&amp; </w:t>
      </w:r>
      <w:r>
        <w:t>Reese, R. J.</w:t>
      </w:r>
    </w:p>
    <w:p w14:paraId="1F7710B0" w14:textId="58927B00" w:rsidR="00FC0286" w:rsidRDefault="00E766AB" w:rsidP="009B2528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 w:rsidR="00F76A0C">
        <w:t xml:space="preserve"> </w:t>
      </w:r>
      <w:r w:rsidR="00F76A0C">
        <w:tab/>
      </w:r>
      <w:r w:rsidR="00F76A0C">
        <w:tab/>
      </w:r>
      <w:r w:rsidR="00F76A0C">
        <w:tab/>
      </w:r>
      <w:r>
        <w:t>(</w:t>
      </w:r>
      <w:r w:rsidR="009B2528">
        <w:t>2021</w:t>
      </w:r>
      <w:r>
        <w:t>). The</w:t>
      </w:r>
      <w:r w:rsidR="00FC0286">
        <w:t xml:space="preserve"> </w:t>
      </w:r>
      <w:r>
        <w:t xml:space="preserve">use of telehealth in behavioral health and educational contexts during </w:t>
      </w:r>
    </w:p>
    <w:p w14:paraId="2084D255" w14:textId="390CE271" w:rsidR="00E766AB" w:rsidRDefault="00FC0286" w:rsidP="00FC0286">
      <w:pPr>
        <w:tabs>
          <w:tab w:val="left" w:pos="1440"/>
        </w:tabs>
        <w:ind w:left="1440" w:hanging="540"/>
      </w:pPr>
      <w:r>
        <w:tab/>
      </w:r>
      <w:r w:rsidR="00E766AB">
        <w:t>COVID-19</w:t>
      </w:r>
      <w:r>
        <w:t xml:space="preserve"> </w:t>
      </w:r>
      <w:r w:rsidR="00E766AB">
        <w:t xml:space="preserve">and beyond. In H. D. O’Hair and M. J. O’Hair (Eds.), </w:t>
      </w:r>
      <w:r w:rsidR="00E766AB" w:rsidRPr="00E766AB">
        <w:rPr>
          <w:i/>
          <w:iCs/>
        </w:rPr>
        <w:t xml:space="preserve">Communicating </w:t>
      </w:r>
      <w:r w:rsidR="00E766AB">
        <w:rPr>
          <w:i/>
          <w:iCs/>
        </w:rPr>
        <w:t>s</w:t>
      </w:r>
      <w:r w:rsidR="00E766AB" w:rsidRPr="00E766AB">
        <w:rPr>
          <w:i/>
          <w:iCs/>
        </w:rPr>
        <w:t xml:space="preserve">cience in </w:t>
      </w:r>
      <w:r w:rsidR="00E766AB">
        <w:rPr>
          <w:i/>
          <w:iCs/>
        </w:rPr>
        <w:t>t</w:t>
      </w:r>
      <w:r w:rsidR="00E766AB" w:rsidRPr="00E766AB">
        <w:rPr>
          <w:i/>
          <w:iCs/>
        </w:rPr>
        <w:t xml:space="preserve">imes of </w:t>
      </w:r>
      <w:r w:rsidR="00E766AB">
        <w:rPr>
          <w:i/>
          <w:iCs/>
        </w:rPr>
        <w:t>c</w:t>
      </w:r>
      <w:r w:rsidR="00E766AB" w:rsidRPr="00E766AB">
        <w:rPr>
          <w:i/>
          <w:iCs/>
        </w:rPr>
        <w:t>risis: Coronavirus</w:t>
      </w:r>
      <w:r>
        <w:t>.</w:t>
      </w:r>
      <w:r w:rsidR="009B2528">
        <w:t xml:space="preserve"> (pp.189-</w:t>
      </w:r>
      <w:r w:rsidR="00F76A0C">
        <w:t>214).</w:t>
      </w:r>
      <w:r>
        <w:t xml:space="preserve"> Wiley</w:t>
      </w:r>
      <w:r w:rsidR="00F76A0C">
        <w:t>.</w:t>
      </w:r>
      <w:r w:rsidR="009B2528">
        <w:t xml:space="preserve"> </w:t>
      </w:r>
      <w:r w:rsidR="00E766AB">
        <w:rPr>
          <w:rFonts w:ascii="Source Sans Pro" w:hAnsi="Source Sans Pro"/>
          <w:b/>
          <w:bCs/>
        </w:rPr>
        <w:t xml:space="preserve"> </w:t>
      </w:r>
      <w:r w:rsidR="00E766AB">
        <w:t xml:space="preserve"> </w:t>
      </w:r>
    </w:p>
    <w:p w14:paraId="64508258" w14:textId="0B308FB8" w:rsidR="00E766AB" w:rsidRPr="00E766AB" w:rsidRDefault="00E766AB" w:rsidP="00AA4FCB">
      <w:pPr>
        <w:tabs>
          <w:tab w:val="left" w:pos="1440"/>
        </w:tabs>
        <w:ind w:left="1260" w:hanging="540"/>
        <w:rPr>
          <w:i/>
          <w:iCs/>
        </w:rPr>
      </w:pPr>
      <w:r>
        <w:t xml:space="preserve"> </w:t>
      </w:r>
      <w:r w:rsidRPr="00E766AB">
        <w:rPr>
          <w:i/>
          <w:iCs/>
        </w:rPr>
        <w:t xml:space="preserve"> </w:t>
      </w:r>
    </w:p>
    <w:p w14:paraId="09A1C2C1" w14:textId="560665DB" w:rsidR="00440B30" w:rsidRDefault="00440B30" w:rsidP="00757FB7">
      <w:pPr>
        <w:tabs>
          <w:tab w:val="left" w:pos="1170"/>
          <w:tab w:val="left" w:pos="1440"/>
        </w:tabs>
        <w:ind w:left="1260" w:hanging="540"/>
      </w:pPr>
      <w:r w:rsidRPr="00546CD1">
        <w:t>59.</w:t>
      </w:r>
      <w:r w:rsidR="00FC0286" w:rsidRPr="00546CD1">
        <w:tab/>
      </w:r>
      <w:r w:rsidRPr="00546CD1">
        <w:t>Li, M.</w:t>
      </w:r>
      <w:r w:rsidR="00AC3E72" w:rsidRPr="00546CD1">
        <w:t>*</w:t>
      </w:r>
      <w:r w:rsidRPr="00546CD1">
        <w:t>, Reese, R. J., Ma, X</w:t>
      </w:r>
      <w:r w:rsidR="00546CD1" w:rsidRPr="00546CD1">
        <w:t>, &amp; Love, K</w:t>
      </w:r>
      <w:r w:rsidRPr="00546CD1">
        <w:t>. (</w:t>
      </w:r>
      <w:r w:rsidR="00546CD1" w:rsidRPr="00546CD1">
        <w:t>2021</w:t>
      </w:r>
      <w:r w:rsidRPr="00546CD1">
        <w:t xml:space="preserve">). </w:t>
      </w:r>
      <w:r>
        <w:t>The role of adult attachment</w:t>
      </w:r>
    </w:p>
    <w:p w14:paraId="665B5A9C" w14:textId="5FF94D20" w:rsidR="00440B30" w:rsidRPr="00546CD1" w:rsidRDefault="00440B30" w:rsidP="00440B30">
      <w:pPr>
        <w:tabs>
          <w:tab w:val="left" w:pos="1440"/>
        </w:tabs>
        <w:ind w:left="1440" w:hanging="540"/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</w:t>
      </w:r>
      <w:r w:rsidR="00546CD1">
        <w:t xml:space="preserve">, </w:t>
      </w:r>
      <w:r w:rsidR="00546CD1">
        <w:rPr>
          <w:i/>
          <w:iCs/>
        </w:rPr>
        <w:t>81</w:t>
      </w:r>
      <w:r w:rsidR="00546CD1">
        <w:t>, 29-41.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103FACCD" w14:textId="527CD332" w:rsidR="00D85B63" w:rsidRDefault="00AA4FCB" w:rsidP="00D85B63">
      <w:pPr>
        <w:tabs>
          <w:tab w:val="left" w:pos="1170"/>
        </w:tabs>
        <w:ind w:left="1440" w:hanging="720"/>
      </w:pPr>
      <w:r>
        <w:t>58.</w:t>
      </w:r>
      <w:r w:rsidR="00D85B63">
        <w:tab/>
        <w:t>Toland, M. D., Li, C.*, Kodet, J.*, &amp; Reese, R. J. (2021). Psychometric properties of the Outcome Rating Scale</w:t>
      </w:r>
      <w:r w:rsidR="00D85B63">
        <w:rPr>
          <w:bCs/>
        </w:rPr>
        <w:t xml:space="preserve">: An item response theory analysis. </w:t>
      </w:r>
      <w:r w:rsidR="00D85B63">
        <w:rPr>
          <w:bCs/>
          <w:i/>
        </w:rPr>
        <w:t>Measurement and Evaluation in Counseling and Development</w:t>
      </w:r>
      <w:r w:rsidR="00D85B63">
        <w:rPr>
          <w:bCs/>
          <w:iCs/>
        </w:rPr>
        <w:t xml:space="preserve">, </w:t>
      </w:r>
      <w:r w:rsidR="00D85B63">
        <w:rPr>
          <w:bCs/>
          <w:i/>
        </w:rPr>
        <w:t>54</w:t>
      </w:r>
      <w:r w:rsidR="00D85B63">
        <w:rPr>
          <w:bCs/>
          <w:iCs/>
        </w:rPr>
        <w:t>(2), 90-105</w:t>
      </w:r>
      <w:r w:rsidR="00D85B63">
        <w:rPr>
          <w:bCs/>
        </w:rPr>
        <w:t xml:space="preserve">. </w:t>
      </w:r>
    </w:p>
    <w:p w14:paraId="0608C9BF" w14:textId="75D4EA0B" w:rsidR="00D85B63" w:rsidRDefault="00FC0286" w:rsidP="00FC0286">
      <w:pPr>
        <w:tabs>
          <w:tab w:val="left" w:pos="1170"/>
          <w:tab w:val="left" w:pos="1440"/>
        </w:tabs>
        <w:ind w:left="1260" w:hanging="540"/>
      </w:pPr>
      <w:r>
        <w:tab/>
      </w:r>
    </w:p>
    <w:p w14:paraId="75BD57C6" w14:textId="5D734EE5" w:rsidR="00AA4FCB" w:rsidRDefault="00D85B63" w:rsidP="00FC0286">
      <w:pPr>
        <w:tabs>
          <w:tab w:val="left" w:pos="1170"/>
          <w:tab w:val="left" w:pos="1440"/>
        </w:tabs>
        <w:ind w:left="1260" w:hanging="540"/>
        <w:rPr>
          <w:iCs/>
        </w:rPr>
      </w:pPr>
      <w:r>
        <w:t>57.</w:t>
      </w:r>
      <w:r>
        <w:tab/>
      </w:r>
      <w:r w:rsidR="00FC0286">
        <w:t>G</w:t>
      </w:r>
      <w:r w:rsidR="00AA4FCB">
        <w:t>oodwin, R.</w:t>
      </w:r>
      <w:r w:rsidR="00AC3E72">
        <w:t>*</w:t>
      </w:r>
      <w:r w:rsidR="00AA4FCB">
        <w:t>, Cormier, M., &amp; Reese, R. J. (</w:t>
      </w:r>
      <w:r w:rsidR="00546CD1">
        <w:t>2020</w:t>
      </w:r>
      <w:r w:rsidR="00AA4FCB" w:rsidRPr="0034450F">
        <w:rPr>
          <w:i/>
        </w:rPr>
        <w:t xml:space="preserve">). </w:t>
      </w:r>
      <w:r w:rsidR="00AA4FCB" w:rsidRPr="00AA4FCB">
        <w:rPr>
          <w:iCs/>
          <w:color w:val="000000"/>
          <w:szCs w:val="24"/>
        </w:rPr>
        <w:t>Student-athlete</w:t>
      </w:r>
      <w:r w:rsidR="00FC0286">
        <w:rPr>
          <w:iCs/>
          <w:color w:val="000000"/>
          <w:szCs w:val="24"/>
        </w:rPr>
        <w:t xml:space="preserve"> </w:t>
      </w:r>
      <w:r w:rsidR="00AA4FCB" w:rsidRPr="00AA4FCB">
        <w:rPr>
          <w:iCs/>
          <w:color w:val="000000"/>
          <w:szCs w:val="24"/>
        </w:rPr>
        <w:t xml:space="preserve">attitudes about </w:t>
      </w:r>
      <w:r w:rsidR="00A131FF">
        <w:rPr>
          <w:iCs/>
          <w:color w:val="000000"/>
          <w:szCs w:val="24"/>
        </w:rPr>
        <w:tab/>
      </w:r>
      <w:r w:rsidR="00AA4FCB" w:rsidRPr="00AA4FCB">
        <w:rPr>
          <w:iCs/>
          <w:color w:val="000000"/>
          <w:szCs w:val="24"/>
        </w:rPr>
        <w:t>mental health and sport psychology services.</w:t>
      </w:r>
      <w:r w:rsidR="00AA4FCB">
        <w:rPr>
          <w:iCs/>
          <w:color w:val="000000"/>
          <w:szCs w:val="24"/>
        </w:rPr>
        <w:t xml:space="preserve"> </w:t>
      </w:r>
      <w:r w:rsidR="00AA4FCB"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 w:rsidR="00AA4FCB">
        <w:rPr>
          <w:i/>
          <w:color w:val="000000"/>
          <w:szCs w:val="24"/>
        </w:rPr>
        <w:t>Educational Development and Success</w:t>
      </w:r>
      <w:r w:rsidR="00546CD1">
        <w:rPr>
          <w:iCs/>
          <w:color w:val="000000"/>
          <w:szCs w:val="24"/>
        </w:rPr>
        <w:t xml:space="preserve">, </w:t>
      </w:r>
      <w:r w:rsidR="00546CD1">
        <w:rPr>
          <w:i/>
          <w:color w:val="000000"/>
          <w:szCs w:val="24"/>
        </w:rPr>
        <w:t>2</w:t>
      </w:r>
      <w:r w:rsidR="00546CD1">
        <w:rPr>
          <w:iCs/>
          <w:color w:val="000000"/>
          <w:szCs w:val="24"/>
        </w:rPr>
        <w:t>, 28-46.</w:t>
      </w:r>
      <w:r w:rsidR="00AA4FCB" w:rsidRPr="00AA4FCB">
        <w:rPr>
          <w:iCs/>
        </w:rPr>
        <w:t xml:space="preserve"> </w:t>
      </w:r>
    </w:p>
    <w:p w14:paraId="3D308B76" w14:textId="77777777" w:rsidR="00E766AB" w:rsidRPr="00AA4FCB" w:rsidRDefault="00E766AB" w:rsidP="00AA4FCB">
      <w:pPr>
        <w:tabs>
          <w:tab w:val="left" w:pos="1440"/>
        </w:tabs>
        <w:ind w:left="1260" w:hanging="540"/>
        <w:rPr>
          <w:iCs/>
        </w:rPr>
      </w:pPr>
    </w:p>
    <w:p w14:paraId="23A62890" w14:textId="30C19E46" w:rsidR="00580A6F" w:rsidRDefault="0051322A" w:rsidP="00757FB7">
      <w:pPr>
        <w:tabs>
          <w:tab w:val="left" w:pos="1170"/>
        </w:tabs>
        <w:ind w:left="1440" w:hanging="720"/>
      </w:pPr>
      <w:r>
        <w:t>5</w:t>
      </w:r>
      <w:r w:rsidR="00D85B63">
        <w:t>6</w:t>
      </w:r>
      <w:r>
        <w:t xml:space="preserve">. </w:t>
      </w:r>
      <w:r w:rsidR="00FC0286">
        <w:tab/>
      </w:r>
      <w:r>
        <w:t xml:space="preserve">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772F4D">
        <w:t xml:space="preserve">, </w:t>
      </w:r>
      <w:r w:rsidR="00772F4D" w:rsidRPr="00772F4D">
        <w:rPr>
          <w:i/>
          <w:iCs/>
        </w:rPr>
        <w:t>51</w:t>
      </w:r>
      <w:r w:rsidR="00772F4D" w:rsidRPr="00772F4D">
        <w:t>, 606–612</w:t>
      </w:r>
      <w:r w:rsidR="00772F4D">
        <w:t>.</w:t>
      </w:r>
      <w:r w:rsidR="00580A6F">
        <w:t xml:space="preserve"> 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8DFD427" w14:textId="0335881E" w:rsidR="00AA4FCB" w:rsidRDefault="004A6B2B" w:rsidP="00615740">
      <w:pPr>
        <w:tabs>
          <w:tab w:val="left" w:pos="1170"/>
        </w:tabs>
        <w:ind w:left="1440" w:hanging="720"/>
        <w:rPr>
          <w:iCs/>
        </w:rPr>
      </w:pPr>
      <w:r>
        <w:t>5</w:t>
      </w:r>
      <w:r w:rsidR="00D85B63">
        <w:t>5</w:t>
      </w:r>
      <w:r>
        <w:t>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>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</w:t>
      </w:r>
      <w:r w:rsidR="00A04EB3">
        <w:rPr>
          <w:iCs/>
        </w:rPr>
        <w:t xml:space="preserve">, </w:t>
      </w:r>
      <w:r w:rsidR="00A04EB3">
        <w:rPr>
          <w:i/>
        </w:rPr>
        <w:t>59</w:t>
      </w:r>
      <w:r w:rsidR="00A04EB3">
        <w:rPr>
          <w:iCs/>
        </w:rPr>
        <w:t>(4), 1423-1433.</w:t>
      </w:r>
    </w:p>
    <w:p w14:paraId="63C952C9" w14:textId="77777777" w:rsidR="00A04EB3" w:rsidRPr="00A04EB3" w:rsidRDefault="00A04EB3" w:rsidP="00615740">
      <w:pPr>
        <w:tabs>
          <w:tab w:val="left" w:pos="1170"/>
        </w:tabs>
        <w:ind w:left="1440" w:hanging="720"/>
        <w:rPr>
          <w:iCs/>
        </w:rPr>
      </w:pPr>
    </w:p>
    <w:p w14:paraId="654104BA" w14:textId="0C51732E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t xml:space="preserve">54. </w:t>
      </w:r>
      <w:r>
        <w:tab/>
        <w:t>Brown, H. M.*, Rostosky, S. S., Reese, R. J., Gunderson, C. J.*, Kwok, C.*, &amp; Ryser-Oatman, T.* (20</w:t>
      </w:r>
      <w:r w:rsidR="00A04EB3">
        <w:t>20</w:t>
      </w:r>
      <w:r>
        <w:t xml:space="preserve">). </w:t>
      </w:r>
      <w:r w:rsidRPr="00BE6955">
        <w:rPr>
          <w:iCs/>
          <w:szCs w:val="24"/>
        </w:rPr>
        <w:t xml:space="preserve">Blessing or BS? Examining the therapy experiences of </w:t>
      </w:r>
    </w:p>
    <w:p w14:paraId="732BB9C8" w14:textId="4BDB94A8" w:rsidR="00102D0C" w:rsidRPr="00A04EB3" w:rsidRDefault="00102D0C" w:rsidP="00B63286">
      <w:pPr>
        <w:tabs>
          <w:tab w:val="left" w:pos="1170"/>
        </w:tabs>
        <w:ind w:left="1440" w:hanging="720"/>
        <w:rPr>
          <w:iCs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 xml:space="preserve">transgender and gender nonconforming clients obtaining referral letters for gender </w:t>
      </w:r>
      <w:r w:rsidR="00B63286" w:rsidRPr="00BE6955">
        <w:rPr>
          <w:iCs/>
          <w:szCs w:val="24"/>
        </w:rPr>
        <w:lastRenderedPageBreak/>
        <w:t>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</w:t>
      </w:r>
      <w:r w:rsidR="00A04EB3">
        <w:rPr>
          <w:iCs/>
          <w:szCs w:val="24"/>
        </w:rPr>
        <w:t xml:space="preserve">, </w:t>
      </w:r>
      <w:r w:rsidR="00A04EB3">
        <w:rPr>
          <w:i/>
          <w:szCs w:val="24"/>
        </w:rPr>
        <w:t>51</w:t>
      </w:r>
      <w:r w:rsidR="00A04EB3">
        <w:rPr>
          <w:iCs/>
          <w:szCs w:val="24"/>
        </w:rPr>
        <w:t>(6), 571-579.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02B69891" w:rsidR="000E6692" w:rsidRDefault="000E6692" w:rsidP="00982552">
      <w:pPr>
        <w:tabs>
          <w:tab w:val="left" w:pos="1170"/>
        </w:tabs>
        <w:ind w:left="1440" w:hanging="720"/>
      </w:pPr>
      <w:r>
        <w:t>53.</w:t>
      </w:r>
      <w:r>
        <w:tab/>
      </w:r>
      <w:r w:rsidR="00D1070C" w:rsidRPr="00114552">
        <w:t>Kodet,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0F66AE49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9530D1">
        <w:t>2</w:t>
      </w:r>
      <w:r>
        <w:t xml:space="preserve">. </w:t>
      </w:r>
      <w:r>
        <w:tab/>
      </w:r>
      <w:r w:rsidR="00B20198" w:rsidRPr="0045471E">
        <w:t>Reese, R. J., Duncan, B. L., Kodet,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>, Lengerich, A. J.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Vasilj</w:t>
      </w:r>
      <w:proofErr w:type="spellEnd"/>
      <w:r w:rsidR="00B20198" w:rsidRPr="0045471E">
        <w:t>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04640A6E" w14:textId="77777777" w:rsidR="000339B4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</w:t>
      </w:r>
    </w:p>
    <w:p w14:paraId="353E1E43" w14:textId="3511811F" w:rsidR="00B20198" w:rsidRDefault="000339B4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B20198" w:rsidRPr="0045471E">
        <w:t xml:space="preserve">unit: An investigation of outcome and readmission rates. </w:t>
      </w:r>
      <w:r w:rsidR="00B20198" w:rsidRPr="0045471E">
        <w:rPr>
          <w:i/>
        </w:rPr>
        <w:t>Psychological Services</w:t>
      </w:r>
      <w:r w:rsidR="00B20198">
        <w:t xml:space="preserve">, </w:t>
      </w:r>
      <w:r w:rsidR="00B20198">
        <w:rPr>
          <w:i/>
        </w:rPr>
        <w:t>15</w:t>
      </w:r>
      <w:r w:rsidR="00B20198">
        <w:t>, 470-476</w:t>
      </w:r>
      <w:r w:rsidR="00B20198" w:rsidRPr="0045471E">
        <w:t xml:space="preserve">.  </w:t>
      </w:r>
    </w:p>
    <w:p w14:paraId="7B934325" w14:textId="77777777" w:rsidR="00DD1697" w:rsidRDefault="00DD1697" w:rsidP="00B20198">
      <w:pPr>
        <w:tabs>
          <w:tab w:val="left" w:pos="720"/>
          <w:tab w:val="left" w:pos="1170"/>
        </w:tabs>
        <w:ind w:left="1440" w:hanging="720"/>
      </w:pPr>
    </w:p>
    <w:p w14:paraId="5D931133" w14:textId="225BD6D5" w:rsidR="009530D1" w:rsidRDefault="00B20198" w:rsidP="009530D1">
      <w:pPr>
        <w:tabs>
          <w:tab w:val="left" w:pos="720"/>
          <w:tab w:val="left" w:pos="1170"/>
        </w:tabs>
        <w:ind w:left="1440" w:hanging="720"/>
      </w:pPr>
      <w:r>
        <w:t xml:space="preserve">51. </w:t>
      </w:r>
      <w:r>
        <w:tab/>
      </w:r>
      <w:r w:rsidR="009530D1">
        <w:t xml:space="preserve">Reese, R. J., </w:t>
      </w:r>
      <w:proofErr w:type="spellStart"/>
      <w:r w:rsidR="009530D1">
        <w:t>Gismero</w:t>
      </w:r>
      <w:proofErr w:type="spellEnd"/>
      <w:r w:rsidR="009530D1">
        <w:t xml:space="preserve">-Gonzalez, E., Clements-Hickman, A. L.*, Clemons, J. M.*, Farook, M. W.*, &amp; </w:t>
      </w:r>
      <w:proofErr w:type="spellStart"/>
      <w:r w:rsidR="009530D1">
        <w:t>Conoley</w:t>
      </w:r>
      <w:proofErr w:type="spellEnd"/>
      <w:r w:rsidR="009530D1">
        <w:t>, C. W. (201</w:t>
      </w:r>
      <w:r>
        <w:t>8</w:t>
      </w:r>
      <w:r w:rsidR="009530D1">
        <w:t xml:space="preserve">). The psychotherapy researcher – </w:t>
      </w:r>
    </w:p>
    <w:p w14:paraId="6E07B421" w14:textId="2916815E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  <w:t xml:space="preserve">practice relationship: Through a clinical supervision lens. In J. D. Paquin (Ed.) </w:t>
      </w:r>
      <w:r>
        <w:rPr>
          <w:i/>
        </w:rPr>
        <w:t>Clinician-Researchers in Psychotherapy</w:t>
      </w:r>
      <w:r w:rsidR="00B20198">
        <w:rPr>
          <w:i/>
        </w:rPr>
        <w:t>: Careers engaged in both practice and research</w:t>
      </w:r>
      <w:r w:rsidR="008D6B96">
        <w:rPr>
          <w:i/>
        </w:rPr>
        <w:t xml:space="preserve"> </w:t>
      </w:r>
      <w:r w:rsidR="008D6B96">
        <w:t>(pp. 66-83)</w:t>
      </w:r>
      <w:r>
        <w:rPr>
          <w:i/>
        </w:rPr>
        <w:t xml:space="preserve">. </w:t>
      </w:r>
      <w:r>
        <w:t>Routledge.</w:t>
      </w:r>
    </w:p>
    <w:p w14:paraId="23A6960D" w14:textId="77777777" w:rsidR="000E6692" w:rsidRDefault="000E6692" w:rsidP="009530D1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757FB7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</w:r>
      <w:proofErr w:type="spellStart"/>
      <w:r>
        <w:t>Graybeal</w:t>
      </w:r>
      <w:proofErr w:type="spellEnd"/>
      <w:r>
        <w:t xml:space="preserve">, C., DeSantis, B., Duncan, B. L., Reese, R. J., Brandt, K., &amp; Bohanske, R. T. (2018). Health related quality of life and the physician-patient alliance: A preliminary investigation of ultra brief,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0A62F7FA" w:rsidR="0045471E" w:rsidRDefault="00751B13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11CFD796" w14:textId="77777777" w:rsidR="00E766AB" w:rsidRDefault="00E766AB" w:rsidP="000C23C8">
      <w:pPr>
        <w:tabs>
          <w:tab w:val="left" w:pos="720"/>
          <w:tab w:val="left" w:pos="1170"/>
        </w:tabs>
        <w:ind w:left="1440" w:hanging="720"/>
      </w:pP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t>47.</w:t>
      </w:r>
      <w:r>
        <w:tab/>
        <w:t xml:space="preserve">Reese, R. J., </w:t>
      </w:r>
      <w:proofErr w:type="spellStart"/>
      <w:r>
        <w:t>Gismero</w:t>
      </w:r>
      <w:proofErr w:type="spellEnd"/>
      <w:r>
        <w:t>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 xml:space="preserve">, &amp; </w:t>
      </w:r>
      <w:proofErr w:type="spellStart"/>
      <w:r>
        <w:t>Conoley</w:t>
      </w:r>
      <w:proofErr w:type="spellEnd"/>
      <w:r>
        <w:t>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6F2C1158" w14:textId="222F1E42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rPr>
          <w:i/>
        </w:rPr>
        <w:t xml:space="preserve"> </w:t>
      </w:r>
    </w:p>
    <w:p w14:paraId="6A01F1C7" w14:textId="77777777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7C7599DC" w14:textId="77777777" w:rsidR="008E0452" w:rsidRDefault="008E0452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18AF9B12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23DCB9AA" w14:textId="77777777" w:rsidR="00BC0D13" w:rsidRDefault="00BC0D13" w:rsidP="000A7971">
      <w:pPr>
        <w:tabs>
          <w:tab w:val="left" w:pos="720"/>
          <w:tab w:val="left" w:pos="1170"/>
        </w:tabs>
        <w:ind w:left="1440" w:hanging="720"/>
      </w:pPr>
    </w:p>
    <w:p w14:paraId="11B29551" w14:textId="77777777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lastRenderedPageBreak/>
        <w:t>4</w:t>
      </w:r>
      <w:r w:rsidR="00795115">
        <w:t>4</w:t>
      </w:r>
      <w:r>
        <w:t>.</w:t>
      </w:r>
      <w:r w:rsidR="000B36F5">
        <w:tab/>
      </w:r>
      <w:bookmarkStart w:id="0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0"/>
    <w:p w14:paraId="4422E49D" w14:textId="77777777" w:rsidR="00E63225" w:rsidRDefault="00E6322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09A94177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6309F8A1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</w:t>
      </w:r>
      <w:proofErr w:type="spellStart"/>
      <w:r>
        <w:t>Vasilj</w:t>
      </w:r>
      <w:proofErr w:type="spellEnd"/>
      <w:r>
        <w:t xml:space="preserve">, I.*, Lengerich,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proofErr w:type="spellStart"/>
      <w:r>
        <w:rPr>
          <w:rFonts w:eastAsiaTheme="minorHAnsi"/>
          <w:snapToGrid/>
          <w:szCs w:val="24"/>
        </w:rPr>
        <w:t>A</w:t>
      </w:r>
      <w:r w:rsidRPr="00B70101">
        <w:t>hn</w:t>
      </w:r>
      <w:proofErr w:type="spellEnd"/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405B87F1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B29EE8C" w:rsidR="00FD27F9" w:rsidRDefault="00FD27F9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2A69C2BB" w14:textId="77777777" w:rsidR="00AC3E72" w:rsidRDefault="00AC3E72" w:rsidP="000C23C8">
      <w:pPr>
        <w:tabs>
          <w:tab w:val="left" w:pos="1170"/>
        </w:tabs>
        <w:ind w:left="720"/>
      </w:pPr>
    </w:p>
    <w:p w14:paraId="0A2AA954" w14:textId="3DACD4BA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35822E92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American Counseling Association.  </w:t>
      </w:r>
    </w:p>
    <w:p w14:paraId="0F7410F8" w14:textId="77777777" w:rsidR="00FC0286" w:rsidRDefault="00FC0286" w:rsidP="00F24C2F">
      <w:pPr>
        <w:tabs>
          <w:tab w:val="left" w:pos="1440"/>
        </w:tabs>
        <w:ind w:left="144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 xml:space="preserve">, Reese, R. J., </w:t>
      </w:r>
      <w:proofErr w:type="spellStart"/>
      <w:r w:rsidR="00850F6A">
        <w:t>Miserocchi</w:t>
      </w:r>
      <w:proofErr w:type="spellEnd"/>
      <w:r w:rsidR="00850F6A">
        <w:t>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7B21FF92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7A97A16E" w14:textId="7D4BEF90" w:rsidR="0044017C" w:rsidRDefault="0044017C" w:rsidP="000C23C8">
      <w:pPr>
        <w:tabs>
          <w:tab w:val="left" w:pos="1170"/>
        </w:tabs>
        <w:ind w:left="720"/>
      </w:pPr>
      <w:r>
        <w:lastRenderedPageBreak/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Kodet,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proofErr w:type="spellStart"/>
      <w:r w:rsidR="000C23C8" w:rsidRPr="00D86E71">
        <w:rPr>
          <w:szCs w:val="24"/>
        </w:rPr>
        <w:t>Norsworthy</w:t>
      </w:r>
      <w:proofErr w:type="spellEnd"/>
      <w:r w:rsidR="000C23C8" w:rsidRPr="00D86E71">
        <w:rPr>
          <w:szCs w:val="24"/>
        </w:rPr>
        <w:t xml:space="preserve">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146244A4" w14:textId="77777777" w:rsidR="000339B4" w:rsidRDefault="000339B4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proofErr w:type="spellStart"/>
      <w:r w:rsidR="003D7CA4" w:rsidRPr="00D86E71">
        <w:t>Grossl</w:t>
      </w:r>
      <w:proofErr w:type="spellEnd"/>
      <w:r w:rsidR="003D7CA4" w:rsidRPr="00D86E71">
        <w:t>, A. B.*, Reese, R. J., Norsworthy,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091C1C5C" w14:textId="77777777" w:rsidR="000305C9" w:rsidRDefault="000305C9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754C3F0F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1C1475A" w:rsidR="000E4766" w:rsidRDefault="00A0385D" w:rsidP="00AC3E72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D85B63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3B1AEA" w14:textId="2EDB0C8E" w:rsidR="00FC0286" w:rsidRDefault="00FC0286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Cs/>
          <w:szCs w:val="24"/>
        </w:rPr>
      </w:pPr>
      <w:r>
        <w:rPr>
          <w:iCs/>
          <w:szCs w:val="24"/>
        </w:rPr>
        <w:tab/>
      </w:r>
      <w:r w:rsidR="00D85B63">
        <w:rPr>
          <w:iCs/>
          <w:szCs w:val="24"/>
        </w:rPr>
        <w:tab/>
      </w:r>
      <w:r w:rsidR="006A3F97"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 w:rsidR="006A3F97"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 w:rsidR="006A3F97"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</w:t>
      </w:r>
    </w:p>
    <w:p w14:paraId="3C63DCB5" w14:textId="247D7AA8" w:rsidR="00404280" w:rsidRDefault="0007495A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/>
          <w:iCs/>
          <w:szCs w:val="24"/>
        </w:rPr>
      </w:pPr>
      <w:r>
        <w:rPr>
          <w:iCs/>
          <w:szCs w:val="24"/>
        </w:rPr>
        <w:t xml:space="preserve"> </w:t>
      </w:r>
      <w:r w:rsidR="00FC0286">
        <w:rPr>
          <w:iCs/>
          <w:szCs w:val="24"/>
        </w:rPr>
        <w:tab/>
      </w:r>
      <w:r w:rsidR="00D85B63">
        <w:rPr>
          <w:iCs/>
          <w:szCs w:val="24"/>
        </w:rPr>
        <w:tab/>
      </w:r>
      <w:r>
        <w:rPr>
          <w:iCs/>
          <w:szCs w:val="24"/>
        </w:rPr>
        <w:t>731-742</w:t>
      </w:r>
      <w:r w:rsidR="006A3F97"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C0286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7012A1" w:rsidRPr="00D86E71">
        <w:rPr>
          <w:rFonts w:ascii="Times New Roman" w:hAnsi="Times New Roman"/>
          <w:sz w:val="24"/>
          <w:szCs w:val="24"/>
        </w:rPr>
        <w:t>Miserocchi</w:t>
      </w:r>
      <w:proofErr w:type="spellEnd"/>
      <w:r w:rsidR="007012A1" w:rsidRPr="00D86E71">
        <w:rPr>
          <w:rFonts w:ascii="Times New Roman" w:hAnsi="Times New Roman"/>
          <w:sz w:val="24"/>
          <w:szCs w:val="24"/>
        </w:rPr>
        <w:t>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1A07B42F" w14:textId="02DBE0F7" w:rsidR="00440B30" w:rsidRDefault="003F3087" w:rsidP="00E766AB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5CE7619A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56502C04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5CB5689F" w14:textId="77777777" w:rsidR="00E63225" w:rsidRDefault="00E63225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lastRenderedPageBreak/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1EACEDA5" w14:textId="77777777" w:rsidR="000339B4" w:rsidRDefault="000339B4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</w:p>
    <w:p w14:paraId="76A0BCBE" w14:textId="492EACED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0204F3FD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6D9B9F80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 American Psychological Association.</w:t>
      </w:r>
    </w:p>
    <w:p w14:paraId="6E98E980" w14:textId="74F203A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3FF96D4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Norsworthy,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0EAD70D0" w14:textId="77777777" w:rsidR="00E766AB" w:rsidRDefault="00E766AB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48520C44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proofErr w:type="spellStart"/>
      <w:r w:rsidR="00A0661F" w:rsidRPr="00D86E71">
        <w:t>Conoley</w:t>
      </w:r>
      <w:proofErr w:type="spellEnd"/>
      <w:r w:rsidR="00A0661F" w:rsidRPr="00D86E71">
        <w:t xml:space="preserve">, C. W., </w:t>
      </w:r>
      <w:proofErr w:type="spellStart"/>
      <w:r w:rsidR="00A0661F" w:rsidRPr="00D86E71">
        <w:t>Conoley</w:t>
      </w:r>
      <w:proofErr w:type="spellEnd"/>
      <w:r w:rsidR="00A0661F" w:rsidRPr="00D86E71">
        <w:t xml:space="preserve">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2FA885E1" w14:textId="77777777" w:rsidR="00A131FF" w:rsidRDefault="00A131F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>Reese, R. J., Aldarondo,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Norsworthy,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lastRenderedPageBreak/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>, Norsworthy,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2AFCE5EE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 Nova Science Publishers. </w:t>
      </w:r>
    </w:p>
    <w:p w14:paraId="28AA589F" w14:textId="430DAEA2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</w:t>
      </w:r>
      <w:proofErr w:type="spellStart"/>
      <w:r w:rsidR="006B3B6F" w:rsidRPr="00D86E71">
        <w:t>Conoley</w:t>
      </w:r>
      <w:proofErr w:type="spellEnd"/>
      <w:r w:rsidR="006B3B6F" w:rsidRPr="00D86E71">
        <w:t xml:space="preserve">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6A231636" w14:textId="77777777" w:rsidR="00916844" w:rsidRDefault="00916844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42FC10C" w14:textId="413D5CE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03324BBE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3B907D08" w14:textId="77777777" w:rsidR="00FC0286" w:rsidRDefault="00FC028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759393BF" w14:textId="77777777" w:rsidR="00A131FF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3997EA6B" w:rsidR="000A1C8D" w:rsidRDefault="00A131FF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09330546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</w:t>
      </w:r>
      <w:r w:rsidR="00802265">
        <w:rPr>
          <w:i/>
        </w:rPr>
        <w:t>S</w:t>
      </w:r>
      <w:r>
        <w:rPr>
          <w:i/>
        </w:rPr>
        <w:t xml:space="preserve">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Cengage</w:t>
      </w:r>
      <w:r>
        <w:t>.</w:t>
      </w:r>
    </w:p>
    <w:p w14:paraId="1071C980" w14:textId="77777777" w:rsidR="006812B2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20BDF742" w:rsidR="00B93CAA" w:rsidRDefault="006812B2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802265">
        <w:rPr>
          <w:i/>
        </w:rPr>
        <w:t>S</w:t>
      </w:r>
      <w:r w:rsidR="00B93CAA">
        <w:rPr>
          <w:i/>
        </w:rPr>
        <w:t xml:space="preserve">killed </w:t>
      </w:r>
      <w:r w:rsidR="00802265">
        <w:rPr>
          <w:i/>
        </w:rPr>
        <w:t>H</w:t>
      </w:r>
      <w:r w:rsidR="00B93CAA">
        <w:rPr>
          <w:i/>
        </w:rPr>
        <w:t>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055E0821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lastRenderedPageBreak/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626A7222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Pearson Custom Publishing.</w:t>
      </w:r>
    </w:p>
    <w:p w14:paraId="052F5FD2" w14:textId="77777777" w:rsidR="000305C9" w:rsidRDefault="000305C9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32C8D73" w14:textId="5B897344" w:rsidR="000A1C8D" w:rsidRPr="00B50FA9" w:rsidRDefault="008732AE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0E71A876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3A2C719B" w14:textId="7975087F" w:rsidR="00EE15CA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proofErr w:type="spellStart"/>
      <w:r w:rsidRPr="005849BE">
        <w:t>Conoley</w:t>
      </w:r>
      <w:proofErr w:type="spellEnd"/>
      <w:r w:rsidRPr="005849BE">
        <w:t>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State">
        <w:smartTag w:uri="urn:schemas-microsoft-com:office:smarttags" w:element="place">
          <w:r w:rsidRPr="005849BE">
            <w:t>Michigan</w:t>
          </w:r>
        </w:smartTag>
      </w:smartTag>
      <w:r w:rsidRPr="005849BE">
        <w:t xml:space="preserve"> Alcoholism Screening Test (MAST). In </w:t>
      </w:r>
    </w:p>
    <w:p w14:paraId="7B97B8F2" w14:textId="04726ECE" w:rsidR="000A1C8D" w:rsidRPr="005849BE" w:rsidRDefault="00EE15CA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ab/>
      </w:r>
      <w:r w:rsidR="000A1C8D" w:rsidRPr="005849BE">
        <w:t>J.</w:t>
      </w:r>
      <w:r w:rsidR="000A1C8D">
        <w:t xml:space="preserve"> </w:t>
      </w:r>
      <w:r w:rsidR="000A1C8D" w:rsidRPr="005849BE">
        <w:t xml:space="preserve">C. </w:t>
      </w:r>
      <w:proofErr w:type="spellStart"/>
      <w:r w:rsidR="000A1C8D" w:rsidRPr="005849BE">
        <w:t>Impara</w:t>
      </w:r>
      <w:proofErr w:type="spellEnd"/>
      <w:r w:rsidR="000A1C8D" w:rsidRPr="005849BE">
        <w:t xml:space="preserve"> &amp; B.</w:t>
      </w:r>
      <w:r w:rsidR="000A1C8D">
        <w:t xml:space="preserve"> </w:t>
      </w:r>
      <w:r w:rsidR="000A1C8D" w:rsidRPr="005849BE">
        <w:t xml:space="preserve">S. </w:t>
      </w:r>
      <w:proofErr w:type="spellStart"/>
      <w:r w:rsidR="000A1C8D" w:rsidRPr="005849BE">
        <w:t>Plake</w:t>
      </w:r>
      <w:proofErr w:type="spellEnd"/>
      <w:r w:rsidR="000A1C8D" w:rsidRPr="005849BE">
        <w:t xml:space="preserve"> (Eds.), </w:t>
      </w:r>
      <w:r w:rsidR="000A1C8D" w:rsidRPr="005849BE">
        <w:rPr>
          <w:i/>
        </w:rPr>
        <w:t xml:space="preserve">Fourteenth </w:t>
      </w:r>
      <w:r w:rsidR="000A1C8D">
        <w:rPr>
          <w:i/>
        </w:rPr>
        <w:t>e</w:t>
      </w:r>
      <w:r w:rsidR="000A1C8D" w:rsidRPr="005849BE">
        <w:rPr>
          <w:i/>
        </w:rPr>
        <w:t xml:space="preserve">dition of </w:t>
      </w:r>
      <w:r w:rsidR="000A1C8D">
        <w:rPr>
          <w:i/>
        </w:rPr>
        <w:t>t</w:t>
      </w:r>
      <w:r w:rsidR="000A1C8D" w:rsidRPr="005849BE">
        <w:rPr>
          <w:i/>
        </w:rPr>
        <w:t xml:space="preserve">he </w:t>
      </w:r>
      <w:r w:rsidR="000A1C8D">
        <w:rPr>
          <w:i/>
        </w:rPr>
        <w:t>m</w:t>
      </w:r>
      <w:r w:rsidR="000A1C8D" w:rsidRPr="005849BE">
        <w:rPr>
          <w:i/>
        </w:rPr>
        <w:t xml:space="preserve">ental </w:t>
      </w:r>
      <w:proofErr w:type="gramStart"/>
      <w:r w:rsidR="000A1C8D">
        <w:rPr>
          <w:i/>
        </w:rPr>
        <w:t>m</w:t>
      </w:r>
      <w:r w:rsidR="000A1C8D" w:rsidRPr="005849BE">
        <w:rPr>
          <w:i/>
        </w:rPr>
        <w:t>easurements</w:t>
      </w:r>
      <w:proofErr w:type="gramEnd"/>
      <w:r w:rsidR="000A1C8D" w:rsidRPr="005849BE">
        <w:rPr>
          <w:i/>
        </w:rPr>
        <w:t xml:space="preserve"> </w:t>
      </w:r>
      <w:r w:rsidR="000A1C8D">
        <w:rPr>
          <w:i/>
        </w:rPr>
        <w:t>y</w:t>
      </w:r>
      <w:r w:rsidR="000A1C8D" w:rsidRPr="005849BE">
        <w:rPr>
          <w:i/>
        </w:rPr>
        <w:t>earbook</w:t>
      </w:r>
      <w:r w:rsidR="000A1C8D" w:rsidRPr="005849BE">
        <w:t xml:space="preserve"> (pp. 751-753). </w:t>
      </w:r>
      <w:proofErr w:type="spellStart"/>
      <w:r w:rsidR="000A1C8D" w:rsidRPr="005849BE">
        <w:t>Buros</w:t>
      </w:r>
      <w:proofErr w:type="spellEnd"/>
      <w:r w:rsidR="000A1C8D" w:rsidRPr="005849BE">
        <w:t xml:space="preserve"> Institute of Mental Measurements.</w:t>
      </w:r>
    </w:p>
    <w:p w14:paraId="051084B0" w14:textId="77777777" w:rsidR="008732AE" w:rsidRDefault="00772F4D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65BF05C3" w:rsidR="00E656EE" w:rsidRPr="00071FF5" w:rsidRDefault="008732AE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7777777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2A161C54" w14:textId="311980EA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Kalea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9F26AFA" w14:textId="77777777" w:rsidR="00FC028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43FED0DC" w:rsidR="001D0B5E" w:rsidRDefault="00FC028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74533474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59F420EB" w14:textId="77777777" w:rsidR="00A14BEF" w:rsidRDefault="00A14BEF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  <w:rPr>
          <w:i/>
        </w:rPr>
      </w:pPr>
    </w:p>
    <w:p w14:paraId="0FBA371A" w14:textId="217328E2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03D9A2D4" w14:textId="534949D2" w:rsidR="00B23804" w:rsidRDefault="00B23804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4F48526A" w14:textId="001282D7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248E9D94" w14:textId="77777777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4596F7DC" w14:textId="19307817" w:rsidR="00FE05B6" w:rsidRPr="005849BE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lastRenderedPageBreak/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722666D1" w14:textId="77777777" w:rsidR="000305C9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29C8E2E9" w:rsidR="00161A51" w:rsidRDefault="0033143E" w:rsidP="00A14B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szCs w:val="24"/>
        </w:rPr>
      </w:pPr>
      <w:r w:rsidRPr="005849BE"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3F9DF7B8" w14:textId="77777777" w:rsidR="000305C9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0305C9">
        <w:rPr>
          <w:szCs w:val="24"/>
        </w:rPr>
        <w:t>Co-Investigator (2020)</w:t>
      </w:r>
    </w:p>
    <w:p w14:paraId="5A7958A9" w14:textId="2A3511BB" w:rsidR="00440B30" w:rsidRPr="00440B30" w:rsidRDefault="000305C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557C40A0" w14:textId="07D6B651" w:rsidR="00440B30" w:rsidRDefault="00440B30" w:rsidP="00030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BC70656" w14:textId="77777777" w:rsidR="007940A1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754AB665" w14:textId="0D4AD0B6" w:rsidR="001D0B5E" w:rsidRDefault="007940A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03F0F873" w14:textId="096E5D7C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63A2CF30" w:rsidR="00B70348" w:rsidRDefault="00B70348" w:rsidP="00772F4D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66E2A8C2" w14:textId="77777777" w:rsidR="007940A1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3826CCB8" w14:textId="20710E18" w:rsidR="00161A51" w:rsidRDefault="007940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 xml:space="preserve">Principal Investigator – </w:t>
      </w:r>
      <w:proofErr w:type="spellStart"/>
      <w:r w:rsidR="00071FF5" w:rsidRPr="005849BE">
        <w:rPr>
          <w:rStyle w:val="addtitle1"/>
          <w:szCs w:val="24"/>
        </w:rPr>
        <w:t>Neelkamal</w:t>
      </w:r>
      <w:proofErr w:type="spellEnd"/>
      <w:r w:rsidR="00071FF5" w:rsidRPr="005849BE">
        <w:rPr>
          <w:rStyle w:val="addtitle1"/>
          <w:szCs w:val="24"/>
        </w:rPr>
        <w:t xml:space="preserve">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16B87553" w14:textId="476A96B9" w:rsidR="005A44EE" w:rsidRPr="005A44EE" w:rsidRDefault="005A44EE" w:rsidP="005A44EE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McCabe, B. E., Reese, R. J., &amp; Cooper-Bhatia, J. (2022, August).  </w:t>
      </w:r>
      <w:r w:rsidRPr="005A44EE">
        <w:rPr>
          <w:i/>
          <w:iCs/>
          <w:szCs w:val="24"/>
        </w:rPr>
        <w:t>Telepsychology in psychotherapy: outcomes before and during the COVID-19 Pandemic</w:t>
      </w:r>
      <w:r>
        <w:rPr>
          <w:szCs w:val="24"/>
        </w:rPr>
        <w:t>. Poster accepted for the 130</w:t>
      </w:r>
      <w:r w:rsidRPr="005A44EE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Association. </w:t>
      </w:r>
    </w:p>
    <w:p w14:paraId="79540291" w14:textId="070B9B8B" w:rsidR="006853F7" w:rsidRDefault="006853F7" w:rsidP="00102D0C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Clements-Hickman, A. L., Reese, R. J., &amp; Bohanske, R. T. (2020, August). </w:t>
      </w:r>
      <w:r w:rsidRPr="006853F7">
        <w:rPr>
          <w:i/>
          <w:iCs/>
          <w:szCs w:val="24"/>
        </w:rPr>
        <w:t>The person of the therapist: Therapists’ personal characteristics as predictors of working alliance and treatment outcomes</w:t>
      </w:r>
      <w:r>
        <w:rPr>
          <w:szCs w:val="24"/>
        </w:rPr>
        <w:t xml:space="preserve">. </w:t>
      </w:r>
      <w:r w:rsidRPr="00515A65">
        <w:rPr>
          <w:szCs w:val="24"/>
        </w:rPr>
        <w:t>Poster presented at the 12</w:t>
      </w:r>
      <w:r>
        <w:rPr>
          <w:szCs w:val="24"/>
        </w:rPr>
        <w:t>8</w:t>
      </w:r>
      <w:r w:rsidRPr="00515A65">
        <w:rPr>
          <w:szCs w:val="24"/>
        </w:rPr>
        <w:t>th Convention of the American Psychological Association</w:t>
      </w:r>
      <w:r>
        <w:rPr>
          <w:szCs w:val="24"/>
        </w:rPr>
        <w:t xml:space="preserve">, Virtual.  </w:t>
      </w:r>
    </w:p>
    <w:p w14:paraId="6C89A1F8" w14:textId="77777777" w:rsidR="008A7A77" w:rsidRDefault="008A7A77" w:rsidP="00102D0C">
      <w:pPr>
        <w:spacing w:before="100" w:beforeAutospacing="1" w:after="100" w:afterAutospacing="1"/>
        <w:ind w:left="1530" w:hanging="810"/>
        <w:rPr>
          <w:szCs w:val="24"/>
        </w:rPr>
      </w:pPr>
    </w:p>
    <w:p w14:paraId="496110F3" w14:textId="67957A81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r w:rsidRPr="00515A65">
        <w:rPr>
          <w:szCs w:val="24"/>
        </w:rPr>
        <w:lastRenderedPageBreak/>
        <w:t xml:space="preserve">Berney, E. C., Reese, R. J., Toland, M. D., Dueber, D. M., </w:t>
      </w:r>
      <w:proofErr w:type="spellStart"/>
      <w:r w:rsidRPr="00515A65">
        <w:rPr>
          <w:szCs w:val="24"/>
        </w:rPr>
        <w:t>Qiu</w:t>
      </w:r>
      <w:proofErr w:type="spellEnd"/>
      <w:r w:rsidRPr="00515A65">
        <w:rPr>
          <w:szCs w:val="24"/>
        </w:rPr>
        <w:t xml:space="preserve">, C., Clements, T., Blevins, J., &amp; </w:t>
      </w:r>
      <w:proofErr w:type="spellStart"/>
      <w:r w:rsidRPr="00515A65">
        <w:rPr>
          <w:szCs w:val="24"/>
        </w:rPr>
        <w:t>Kehrwald</w:t>
      </w:r>
      <w:proofErr w:type="spellEnd"/>
      <w:r w:rsidRPr="00515A65">
        <w:rPr>
          <w:szCs w:val="24"/>
        </w:rPr>
        <w:t>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17FA9E75" w:rsidR="004D74FF" w:rsidRPr="004D74FF" w:rsidRDefault="000305C9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>G</w:t>
      </w:r>
      <w:r w:rsidR="004D74FF" w:rsidRPr="004D74FF">
        <w:rPr>
          <w:szCs w:val="24"/>
        </w:rPr>
        <w:t>oodwin, R. M., &amp; Tierney, T. (2019</w:t>
      </w:r>
      <w:r w:rsidR="004D74FF">
        <w:rPr>
          <w:szCs w:val="24"/>
        </w:rPr>
        <w:t>, August</w:t>
      </w:r>
      <w:r w:rsidR="004D74FF" w:rsidRPr="004D74FF">
        <w:rPr>
          <w:szCs w:val="24"/>
        </w:rPr>
        <w:t xml:space="preserve">). </w:t>
      </w:r>
      <w:r w:rsidR="004D74FF" w:rsidRPr="00F120FB">
        <w:rPr>
          <w:i/>
          <w:szCs w:val="24"/>
        </w:rPr>
        <w:t>Reflections of two graduate students’ career aspirations in counseling and sport psychology</w:t>
      </w:r>
      <w:r w:rsidR="004D74FF" w:rsidRPr="004D74FF">
        <w:rPr>
          <w:szCs w:val="24"/>
        </w:rPr>
        <w:t xml:space="preserve">. </w:t>
      </w:r>
      <w:r w:rsidR="004D74FF"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146C2428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proofErr w:type="spellStart"/>
      <w:r w:rsidR="00940301">
        <w:rPr>
          <w:szCs w:val="24"/>
        </w:rPr>
        <w:t>Conoley</w:t>
      </w:r>
      <w:proofErr w:type="spellEnd"/>
      <w:r w:rsidR="00940301">
        <w:rPr>
          <w:szCs w:val="24"/>
        </w:rPr>
        <w:t xml:space="preserve">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DeBell, C., Clements-Hickman, A., Hollan, J., Redmayne, K., Murphy, E., Hopkins, N., Aldarondo, F., &amp; Kieffer, K. M. </w:t>
      </w:r>
      <w:bookmarkStart w:id="1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1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3A770C99" w:rsidR="00FD6354" w:rsidRDefault="00FD6354" w:rsidP="00FD6354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2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2"/>
      <w:r>
        <w:rPr>
          <w:szCs w:val="24"/>
        </w:rPr>
        <w:t xml:space="preserve"> Poster presented at the annual National 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lastRenderedPageBreak/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74105D44" w:rsidR="00EF3891" w:rsidRPr="00EF3891" w:rsidRDefault="00EF3891" w:rsidP="006853F7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 xml:space="preserve">Farook, M. W., Brown, H. M., Hong, S., Clemons, J. M., Lengerich, A. J., Meiller, C. E., </w:t>
      </w:r>
      <w:proofErr w:type="spellStart"/>
      <w:r w:rsidRPr="00EF3891">
        <w:rPr>
          <w:szCs w:val="24"/>
        </w:rPr>
        <w:t>Vasilj</w:t>
      </w:r>
      <w:proofErr w:type="spellEnd"/>
      <w:r w:rsidRPr="00EF3891">
        <w:rPr>
          <w:szCs w:val="24"/>
        </w:rPr>
        <w:t>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proofErr w:type="spellStart"/>
      <w:r>
        <w:t>Vasilj</w:t>
      </w:r>
      <w:proofErr w:type="spellEnd"/>
      <w:r>
        <w:t>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440B30" w:rsidRDefault="0089191C" w:rsidP="00AA3A3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Farook, M. W., Brown, H. M., Hong, S., Clemons, J. M., Lengerich, A. J., Meiller, C. E.,  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29CE7D4B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proofErr w:type="spellStart"/>
      <w:r w:rsidRPr="00440B30">
        <w:rPr>
          <w:bCs/>
          <w:i/>
        </w:rPr>
        <w:t>miscroskills</w:t>
      </w:r>
      <w:proofErr w:type="spellEnd"/>
      <w:r w:rsidRPr="00440B30">
        <w:rPr>
          <w:bCs/>
          <w:i/>
        </w:rPr>
        <w:t xml:space="preserve">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4F7EDB9C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>Lengerich,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lastRenderedPageBreak/>
        <w:t xml:space="preserve">Meiller, C. E., Brown, H. M.,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Lengerich,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Farook, M. W., Hong, S., Brown, H. M., Lengerich,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 xml:space="preserve">, Reese, R. J., &amp; </w:t>
      </w:r>
      <w:proofErr w:type="spellStart"/>
      <w:r w:rsidRPr="00440B30">
        <w:t>Studts</w:t>
      </w:r>
      <w:proofErr w:type="spellEnd"/>
      <w:r w:rsidRPr="00440B30">
        <w:t>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r w:rsidRPr="00114552">
        <w:t>Kodet,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r w:rsidR="00101D2F">
        <w:t xml:space="preserve">Lengerich, A. L., Kodet, J. K., Brown, H. B., Meiller, C., </w:t>
      </w:r>
      <w:proofErr w:type="spellStart"/>
      <w:r w:rsidR="00101D2F">
        <w:t>Vasilj</w:t>
      </w:r>
      <w:proofErr w:type="spellEnd"/>
      <w:r w:rsidR="00101D2F">
        <w:t xml:space="preserve">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proofErr w:type="spellStart"/>
      <w:r w:rsidRPr="00101D2F">
        <w:t>Vasilj</w:t>
      </w:r>
      <w:proofErr w:type="spellEnd"/>
      <w:r w:rsidRPr="00101D2F">
        <w:t xml:space="preserve">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lastRenderedPageBreak/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</w:t>
      </w:r>
      <w:proofErr w:type="spellStart"/>
      <w:r w:rsidR="008C4F53">
        <w:t>Studts</w:t>
      </w:r>
      <w:proofErr w:type="spellEnd"/>
      <w:r w:rsidR="008C4F53">
        <w:t>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2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26E6F509" w:rsidR="00384112" w:rsidRDefault="00F667BC" w:rsidP="006853F7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proofErr w:type="spellStart"/>
      <w:r w:rsidRPr="00516CB7">
        <w:t>Vasilj</w:t>
      </w:r>
      <w:proofErr w:type="spellEnd"/>
      <w:r w:rsidRPr="00516CB7">
        <w:t>,</w:t>
      </w:r>
      <w:r>
        <w:t xml:space="preserve"> I.,</w:t>
      </w:r>
      <w:r w:rsidRPr="00516CB7">
        <w:t xml:space="preserve"> Simpson,</w:t>
      </w:r>
      <w:r>
        <w:t xml:space="preserve"> N. B., Lengerich,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F706279" w14:textId="77777777" w:rsidR="00772F4D" w:rsidRDefault="00772F4D" w:rsidP="00772F4D">
      <w:pPr>
        <w:ind w:firstLine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r w:rsidR="00EB42BF" w:rsidRPr="006812B2">
        <w:t xml:space="preserve">Reflections on positive psychology: Discussant.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Kodet,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</w:t>
      </w:r>
      <w:proofErr w:type="spellStart"/>
      <w:r>
        <w:t>Vasilj</w:t>
      </w:r>
      <w:proofErr w:type="spellEnd"/>
      <w:r>
        <w:t xml:space="preserve">, I., Lengerich,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proofErr w:type="spellStart"/>
      <w:r w:rsidRPr="008766A8">
        <w:rPr>
          <w:bCs/>
        </w:rPr>
        <w:t>Miserocchi</w:t>
      </w:r>
      <w:proofErr w:type="spellEnd"/>
      <w:r w:rsidRPr="008766A8">
        <w:rPr>
          <w:bCs/>
        </w:rPr>
        <w:t>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5E3B25CE" w14:textId="77777777" w:rsidR="008A7A77" w:rsidRDefault="003E586A" w:rsidP="00102D0C">
      <w:pPr>
        <w:ind w:left="1440" w:hanging="720"/>
        <w:rPr>
          <w:bCs/>
          <w:i/>
        </w:rPr>
      </w:pPr>
      <w:r>
        <w:rPr>
          <w:bCs/>
          <w:i/>
        </w:rPr>
        <w:tab/>
      </w:r>
    </w:p>
    <w:p w14:paraId="2AA39440" w14:textId="771791A4" w:rsidR="008766A8" w:rsidRPr="008766A8" w:rsidRDefault="008766A8" w:rsidP="008A7A77">
      <w:pPr>
        <w:ind w:left="1440"/>
      </w:pPr>
      <w:r w:rsidRPr="00DB6B74">
        <w:rPr>
          <w:bCs/>
          <w:i/>
        </w:rPr>
        <w:lastRenderedPageBreak/>
        <w:t>between evidence-based and social justice practice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446B2469" w14:textId="77777777" w:rsidR="005A44EE" w:rsidRDefault="005A44EE" w:rsidP="008766A8">
      <w:pPr>
        <w:ind w:left="1440" w:hanging="720"/>
      </w:pPr>
    </w:p>
    <w:p w14:paraId="43C9A579" w14:textId="515EFF0B" w:rsidR="008766A8" w:rsidRPr="008766A8" w:rsidRDefault="008766A8" w:rsidP="008766A8">
      <w:pPr>
        <w:ind w:left="1440" w:hanging="720"/>
      </w:pPr>
      <w:r>
        <w:t xml:space="preserve">Reese, R. J., Toland, M. D., &amp; Kodet,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</w:t>
      </w:r>
      <w:proofErr w:type="spellStart"/>
      <w:r>
        <w:t>Grossl</w:t>
      </w:r>
      <w:proofErr w:type="spellEnd"/>
      <w:r>
        <w:t xml:space="preserve">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r w:rsidR="00042119">
        <w:rPr>
          <w:shd w:val="clear" w:color="auto" w:fill="FFFFFF"/>
        </w:rPr>
        <w:t>Kodet,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0DFA0DA5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3B640923" w14:textId="77777777" w:rsidR="008A7A77" w:rsidRDefault="008A7A77" w:rsidP="007848C0">
      <w:pPr>
        <w:ind w:left="1440" w:hanging="720"/>
      </w:pPr>
    </w:p>
    <w:p w14:paraId="619D79BA" w14:textId="1E2638F6" w:rsidR="006D1099" w:rsidRDefault="007848C0" w:rsidP="007848C0">
      <w:pPr>
        <w:ind w:left="1440" w:hanging="720"/>
        <w:rPr>
          <w:i/>
        </w:rPr>
      </w:pPr>
      <w:r>
        <w:t xml:space="preserve">Reese, R. J., McKelvain, W. R., Flora, K. L., Glover, R. C., Cunningham, L. E., Fitzgerald, </w:t>
      </w:r>
      <w:proofErr w:type="gramStart"/>
      <w:r>
        <w:t>K.,…</w:t>
      </w:r>
      <w:proofErr w:type="gramEnd"/>
      <w:r>
        <w:t>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7153B753" w14:textId="396E2B4E" w:rsidR="007848C0" w:rsidRDefault="006D1099" w:rsidP="007848C0">
      <w:pPr>
        <w:ind w:left="1440" w:hanging="720"/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the annual meeting of the American Psychological Association, Washington, DC.</w:t>
      </w:r>
      <w:r w:rsidR="007848C0" w:rsidRPr="004E3655">
        <w:t xml:space="preserve"> </w:t>
      </w:r>
    </w:p>
    <w:p w14:paraId="085E3B62" w14:textId="7B8EE156" w:rsidR="00863646" w:rsidRDefault="007848C0" w:rsidP="007848C0">
      <w:pPr>
        <w:ind w:left="1440" w:hanging="720"/>
        <w:rPr>
          <w:szCs w:val="24"/>
        </w:rPr>
      </w:pPr>
      <w:r>
        <w:lastRenderedPageBreak/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6FBDC890" w14:textId="77777777" w:rsidR="00E63225" w:rsidRDefault="00E63225" w:rsidP="00DE521E">
      <w:pPr>
        <w:ind w:firstLine="720"/>
      </w:pPr>
    </w:p>
    <w:p w14:paraId="1B1CF249" w14:textId="737BCEE9" w:rsidR="00011A95" w:rsidRPr="00011A95" w:rsidRDefault="00011A95" w:rsidP="00DE521E">
      <w:pPr>
        <w:ind w:firstLine="720"/>
      </w:pPr>
      <w:r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</w:t>
      </w:r>
      <w:proofErr w:type="spellStart"/>
      <w:r w:rsidR="00226F2D">
        <w:t>Miserocchi</w:t>
      </w:r>
      <w:proofErr w:type="spellEnd"/>
      <w:r w:rsidR="00226F2D">
        <w:t xml:space="preserve">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</w:t>
      </w:r>
      <w:proofErr w:type="spellStart"/>
      <w:r w:rsidR="00FC6743">
        <w:rPr>
          <w:snapToGrid/>
          <w:szCs w:val="24"/>
        </w:rPr>
        <w:t>Grossl</w:t>
      </w:r>
      <w:proofErr w:type="spellEnd"/>
      <w:r w:rsidR="00FC6743">
        <w:rPr>
          <w:snapToGrid/>
          <w:szCs w:val="24"/>
        </w:rPr>
        <w:t xml:space="preserve">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Norsworthy,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</w:t>
      </w:r>
      <w:proofErr w:type="spellStart"/>
      <w:r>
        <w:rPr>
          <w:rFonts w:eastAsia="Times" w:cs="Arial"/>
          <w:szCs w:val="24"/>
        </w:rPr>
        <w:t>Miserocchi</w:t>
      </w:r>
      <w:proofErr w:type="spellEnd"/>
      <w:r>
        <w:rPr>
          <w:rFonts w:eastAsia="Times" w:cs="Arial"/>
          <w:szCs w:val="24"/>
        </w:rPr>
        <w:t xml:space="preserve">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State">
        <w:smartTag w:uri="urn:schemas-microsoft-com:office:smarttags" w:element="plac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proofErr w:type="spellStart"/>
      <w:r w:rsidRPr="005849BE">
        <w:rPr>
          <w:rFonts w:eastAsia="Times" w:cs="Arial"/>
          <w:szCs w:val="24"/>
        </w:rPr>
        <w:t>Miserocchi</w:t>
      </w:r>
      <w:proofErr w:type="spellEnd"/>
      <w:r w:rsidRPr="005849BE">
        <w:rPr>
          <w:rFonts w:eastAsia="Times" w:cs="Arial"/>
          <w:szCs w:val="24"/>
        </w:rPr>
        <w:t>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lastRenderedPageBreak/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J., Aldarondo,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0DB55FFE" w14:textId="77777777" w:rsidR="008732AE" w:rsidRDefault="008732AE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175484C5" w14:textId="26FDAD76" w:rsidR="00FE05B6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r w:rsidR="00621DEE">
        <w:rPr>
          <w:rFonts w:eastAsia="Times" w:cs="Arial"/>
          <w:szCs w:val="24"/>
        </w:rPr>
        <w:t xml:space="preserve">&amp; </w:t>
      </w:r>
      <w:r w:rsidRPr="005849BE">
        <w:rPr>
          <w:rFonts w:eastAsia="Times" w:cs="Arial"/>
          <w:szCs w:val="24"/>
        </w:rPr>
        <w:t>Norsworthy,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>Does a client feedback model enhance the supervisory process?</w:t>
      </w:r>
      <w:r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49323A9" w14:textId="7141E8E1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>, Norsworthy,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01858E31" w14:textId="77777777" w:rsidR="00E37B52" w:rsidRDefault="00E37B52" w:rsidP="006D557F">
      <w:pPr>
        <w:tabs>
          <w:tab w:val="left" w:pos="810"/>
          <w:tab w:val="left" w:pos="1440"/>
        </w:tabs>
        <w:ind w:left="1440" w:hanging="720"/>
      </w:pPr>
    </w:p>
    <w:p w14:paraId="5E7625F5" w14:textId="22285D0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77F1BB27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58B62DF" w14:textId="6320AE09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40F43D3B" w14:textId="517BFED3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lastRenderedPageBreak/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20791277" w14:textId="77777777" w:rsidR="005A44EE" w:rsidRDefault="005A44EE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55F7DA28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23A6F93C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A5548FA" w14:textId="77777777" w:rsidR="006853F7" w:rsidRDefault="006853F7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AB0C3D2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Conoley</w:t>
      </w:r>
      <w:proofErr w:type="spellEnd"/>
      <w:r w:rsidRPr="005849BE">
        <w:t>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 xml:space="preserve">, &amp; </w:t>
      </w:r>
      <w:proofErr w:type="spellStart"/>
      <w:r>
        <w:t>Studts</w:t>
      </w:r>
      <w:proofErr w:type="spellEnd"/>
      <w:r>
        <w:t>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0577A369" w14:textId="77777777" w:rsidR="001A098E" w:rsidRDefault="00AC62B6" w:rsidP="00E37B52">
      <w:pPr>
        <w:ind w:left="360" w:firstLine="360"/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</w:p>
    <w:p w14:paraId="587FA284" w14:textId="3AB323F8" w:rsidR="00AC62B6" w:rsidRPr="00B068A5" w:rsidRDefault="00AC62B6" w:rsidP="00E37B52">
      <w:pPr>
        <w:ind w:left="360" w:firstLine="360"/>
      </w:pPr>
      <w:r>
        <w:tab/>
      </w:r>
      <w:r w:rsidRPr="00B068A5">
        <w:t xml:space="preserve">10th Annual Center for Clinical and Translational Science Spring Conference, </w:t>
      </w:r>
      <w:r>
        <w:tab/>
      </w:r>
      <w:r>
        <w:tab/>
      </w:r>
      <w:r w:rsidR="00E37B52"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</w:t>
      </w:r>
      <w:proofErr w:type="spellStart"/>
      <w:r w:rsidR="00B90C2E" w:rsidRPr="00B90C2E">
        <w:rPr>
          <w:szCs w:val="24"/>
        </w:rPr>
        <w:t>Grossl</w:t>
      </w:r>
      <w:proofErr w:type="spellEnd"/>
      <w:r w:rsidR="00B90C2E" w:rsidRPr="00B90C2E">
        <w:rPr>
          <w:szCs w:val="24"/>
        </w:rPr>
        <w:t xml:space="preserve">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 w:rsidRPr="00CE668E">
        <w:rPr>
          <w:rFonts w:cs="Arial"/>
          <w:bCs/>
        </w:rPr>
        <w:lastRenderedPageBreak/>
        <w:t xml:space="preserve">Norsworthy,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55D023B0" w14:textId="77777777" w:rsidR="004A6B2B" w:rsidRDefault="004A6B2B" w:rsidP="006D557F">
      <w:pPr>
        <w:ind w:left="1440" w:hanging="720"/>
        <w:rPr>
          <w:rFonts w:cs="Arial"/>
        </w:rPr>
      </w:pPr>
    </w:p>
    <w:p w14:paraId="00AF9D50" w14:textId="3B9CCE5F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616EB489" w14:textId="77777777" w:rsidR="005A44EE" w:rsidRDefault="005A44EE" w:rsidP="006D557F">
      <w:pPr>
        <w:widowControl/>
        <w:ind w:left="1440" w:hanging="720"/>
        <w:rPr>
          <w:rFonts w:cs="Arial"/>
        </w:rPr>
      </w:pPr>
    </w:p>
    <w:p w14:paraId="71BCAC87" w14:textId="5D74B5C8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3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71A78100" w14:textId="77777777" w:rsidR="00D77B8D" w:rsidRDefault="00D77B8D" w:rsidP="006D557F">
      <w:pPr>
        <w:pStyle w:val="BodyTextIndent2"/>
        <w:ind w:left="1440"/>
      </w:pPr>
    </w:p>
    <w:p w14:paraId="4DAB646E" w14:textId="0E97D3DD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1316AE68" w14:textId="77777777" w:rsidR="008732AE" w:rsidRDefault="008732A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02305417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41131C44" w14:textId="77777777" w:rsidR="00916844" w:rsidRDefault="0091684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4ECD9D29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5A0F2DC6" w14:textId="77777777" w:rsidR="00E37B52" w:rsidRDefault="00E37B52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1B52FF0C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731CC186" w14:textId="77777777" w:rsidR="00916844" w:rsidRDefault="00916844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B7B6EF" w14:textId="15302589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66CBE3DB" w14:textId="77777777" w:rsidR="001A098E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CB01D78" w14:textId="36F13A9A" w:rsidR="00301C54" w:rsidRPr="00B50FA9" w:rsidRDefault="00301C54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3F42B96" w14:textId="47A603E1" w:rsidR="00387775" w:rsidRDefault="00387775" w:rsidP="006D557F">
      <w:pPr>
        <w:ind w:left="1440" w:hanging="720"/>
        <w:outlineLvl w:val="0"/>
      </w:pPr>
      <w:r>
        <w:t xml:space="preserve">Reese, R. J. (2021, February). </w:t>
      </w:r>
      <w:r>
        <w:rPr>
          <w:i/>
          <w:iCs/>
        </w:rPr>
        <w:t>Using routine outcome m</w:t>
      </w:r>
      <w:r w:rsidRPr="00387775">
        <w:rPr>
          <w:i/>
          <w:iCs/>
        </w:rPr>
        <w:t xml:space="preserve">onitoring to </w:t>
      </w:r>
      <w:r>
        <w:rPr>
          <w:i/>
          <w:iCs/>
        </w:rPr>
        <w:t>i</w:t>
      </w:r>
      <w:r w:rsidRPr="00387775">
        <w:rPr>
          <w:i/>
          <w:iCs/>
        </w:rPr>
        <w:t xml:space="preserve">mprove </w:t>
      </w:r>
      <w:r>
        <w:rPr>
          <w:i/>
          <w:iCs/>
        </w:rPr>
        <w:t>p</w:t>
      </w:r>
      <w:r w:rsidRPr="00387775">
        <w:rPr>
          <w:i/>
          <w:iCs/>
        </w:rPr>
        <w:t xml:space="preserve">erformance: Getting </w:t>
      </w:r>
      <w:r>
        <w:rPr>
          <w:i/>
          <w:iCs/>
        </w:rPr>
        <w:t>b</w:t>
      </w:r>
      <w:r w:rsidRPr="00387775">
        <w:rPr>
          <w:i/>
          <w:iCs/>
        </w:rPr>
        <w:t xml:space="preserve">ack to the </w:t>
      </w:r>
      <w:r>
        <w:rPr>
          <w:i/>
          <w:iCs/>
        </w:rPr>
        <w:t>b</w:t>
      </w:r>
      <w:r w:rsidRPr="00387775">
        <w:rPr>
          <w:i/>
          <w:iCs/>
        </w:rPr>
        <w:t>asics</w:t>
      </w:r>
      <w:r>
        <w:rPr>
          <w:i/>
          <w:iCs/>
        </w:rPr>
        <w:t xml:space="preserve">. </w:t>
      </w:r>
      <w:r>
        <w:t xml:space="preserve">Webinar </w:t>
      </w:r>
      <w:r w:rsidR="00C601AB">
        <w:t xml:space="preserve">for </w:t>
      </w:r>
      <w:r w:rsidRPr="00387775">
        <w:t>One-day Institute: Transition, Transformation and Telehealth in Clinical Practice</w:t>
      </w:r>
      <w:r w:rsidR="00C601AB">
        <w:t xml:space="preserve"> </w:t>
      </w:r>
      <w:r>
        <w:t>for the American Psychological Association. Washington, DC.</w:t>
      </w:r>
    </w:p>
    <w:p w14:paraId="7173B554" w14:textId="77777777" w:rsidR="00387775" w:rsidRPr="00387775" w:rsidRDefault="00387775" w:rsidP="006D557F">
      <w:pPr>
        <w:ind w:left="1440" w:hanging="720"/>
        <w:outlineLvl w:val="0"/>
      </w:pPr>
    </w:p>
    <w:p w14:paraId="4C08F0C2" w14:textId="4B689D35" w:rsidR="003E586A" w:rsidRDefault="00DA2665" w:rsidP="006D557F">
      <w:pPr>
        <w:ind w:left="1440" w:hanging="720"/>
        <w:outlineLvl w:val="0"/>
      </w:pPr>
      <w:r>
        <w:lastRenderedPageBreak/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0763E016" w14:textId="77777777" w:rsidR="00387775" w:rsidRPr="00A059CB" w:rsidRDefault="00387775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03600440" w14:textId="77777777" w:rsidR="00D77B8D" w:rsidRDefault="00D77B8D" w:rsidP="006D557F">
      <w:pPr>
        <w:ind w:left="1440" w:hanging="720"/>
        <w:outlineLvl w:val="0"/>
      </w:pPr>
    </w:p>
    <w:p w14:paraId="6DD3FEF5" w14:textId="420CE2A7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682D7A29" w:rsidR="00A945F3" w:rsidRDefault="00A945F3" w:rsidP="006D557F">
      <w:pPr>
        <w:ind w:left="1440" w:hanging="720"/>
        <w:outlineLvl w:val="0"/>
      </w:pPr>
      <w:r>
        <w:t>Reese, R. J., &amp; Kodet,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>eedback in the UK R</w:t>
      </w:r>
      <w:r>
        <w:rPr>
          <w:i/>
        </w:rPr>
        <w:t>EESE</w:t>
      </w:r>
      <w:r w:rsidRPr="00A945F3">
        <w:rPr>
          <w:i/>
        </w:rPr>
        <w:t>arch Lab and Counseling Psychology Program</w:t>
      </w:r>
      <w:r>
        <w:t>. Talk presented to Bluegrass.org, Lexington, KY.</w:t>
      </w:r>
    </w:p>
    <w:p w14:paraId="177514D9" w14:textId="2F427982" w:rsidR="00A06E70" w:rsidRDefault="00A06E70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76A0C66F" w14:textId="77777777" w:rsidR="00916844" w:rsidRDefault="00916844" w:rsidP="009C6EB0">
      <w:pPr>
        <w:widowControl/>
        <w:ind w:left="1440" w:hanging="720"/>
        <w:outlineLvl w:val="0"/>
      </w:pPr>
    </w:p>
    <w:p w14:paraId="0ED6F059" w14:textId="313919D5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3ED36381" w14:textId="77777777" w:rsidR="00772F4D" w:rsidRDefault="00772F4D" w:rsidP="006D557F">
      <w:pPr>
        <w:ind w:left="1440" w:hanging="720"/>
        <w:outlineLvl w:val="0"/>
      </w:pPr>
    </w:p>
    <w:p w14:paraId="38DDB55E" w14:textId="657E7174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48DBF75D" w14:textId="225799E2" w:rsidR="00B90C2E" w:rsidRPr="00B90C2E" w:rsidRDefault="00B90C2E" w:rsidP="006D557F">
      <w:pPr>
        <w:ind w:left="1440" w:hanging="720"/>
        <w:outlineLvl w:val="0"/>
        <w:rPr>
          <w:i/>
        </w:rPr>
      </w:pPr>
      <w:r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6C3DD907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6FA6D5D7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>, Norsworthy,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4057FA75" w14:textId="07BF6068" w:rsidR="007304D9" w:rsidRDefault="007304D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3E21D58" w14:textId="77777777" w:rsidR="008A7A77" w:rsidRDefault="008A7A77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3A2607A" w14:textId="3004B9C8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149DA17F" w14:textId="77777777" w:rsidR="00102D0C" w:rsidRDefault="00102D0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74B0058A" w14:textId="77777777" w:rsidR="009438A4" w:rsidRDefault="009438A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1154939F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48E1FCBB" w14:textId="77777777" w:rsidR="00D77B8D" w:rsidRDefault="00D77B8D" w:rsidP="008A6624">
      <w:pPr>
        <w:rPr>
          <w:b/>
        </w:rPr>
      </w:pPr>
    </w:p>
    <w:p w14:paraId="5DE003CD" w14:textId="158FCE17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7E3D963D" w14:textId="77777777" w:rsidR="00772F4D" w:rsidRDefault="00772F4D" w:rsidP="008A662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2A2D5A00" w14:textId="4E9D2913" w:rsidR="008A6624" w:rsidRPr="005849BE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  <w:t>Practicum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  <w:t xml:space="preserve">Practicum III </w:t>
      </w:r>
    </w:p>
    <w:p w14:paraId="72A1AD41" w14:textId="77777777" w:rsidR="00C601AB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</w:r>
    </w:p>
    <w:p w14:paraId="27FF7459" w14:textId="3F808FFF" w:rsidR="008A6624" w:rsidRDefault="00C601AB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rPr>
          <w:lang w:val="fr-FR"/>
        </w:rPr>
        <w:tab/>
      </w:r>
      <w:r w:rsidR="008A6624" w:rsidRPr="007F0EE1">
        <w:rPr>
          <w:u w:val="single"/>
        </w:rPr>
        <w:t xml:space="preserve">Undergraduate </w:t>
      </w:r>
      <w:r w:rsidR="008A6624">
        <w:rPr>
          <w:u w:val="single"/>
        </w:rPr>
        <w:t>C</w:t>
      </w:r>
      <w:r w:rsidR="008A6624" w:rsidRPr="007F0EE1">
        <w:rPr>
          <w:u w:val="single"/>
        </w:rPr>
        <w:t>ourses</w:t>
      </w:r>
      <w:r w:rsidR="008A6624"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5AFF94F6" w14:textId="248C8F37" w:rsidR="00D925D4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3F5EE714" w14:textId="36D3C9A6" w:rsidR="008A7A77" w:rsidRDefault="008A7A77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</w:p>
    <w:p w14:paraId="75EBC7E8" w14:textId="77777777" w:rsidR="008A7A77" w:rsidRDefault="008A7A77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lastRenderedPageBreak/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33D55735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8A7A77">
        <w:rPr>
          <w:rFonts w:cs="Arial"/>
        </w:rPr>
        <w:t>6</w:t>
      </w:r>
      <w:r w:rsidR="00ED1637">
        <w:rPr>
          <w:rFonts w:cs="Arial"/>
        </w:rPr>
        <w:t xml:space="preserve"> completed</w:t>
      </w:r>
    </w:p>
    <w:p w14:paraId="5753C7FE" w14:textId="249EF6D7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AC3E72">
        <w:rPr>
          <w:rFonts w:cs="Arial"/>
        </w:rPr>
        <w:t>4</w:t>
      </w:r>
      <w:r w:rsidR="008A7A77">
        <w:rPr>
          <w:rFonts w:cs="Arial"/>
        </w:rPr>
        <w:t>7</w:t>
      </w:r>
      <w:r w:rsidR="009679A7">
        <w:rPr>
          <w:rFonts w:cs="Arial"/>
        </w:rPr>
        <w:t xml:space="preserve"> students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5A8B4D6A" w14:textId="1C531C0A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16290BE4" w14:textId="77777777" w:rsidR="009438A4" w:rsidRDefault="009438A4" w:rsidP="009F2784">
      <w:pPr>
        <w:rPr>
          <w:i/>
          <w:iCs/>
        </w:rPr>
      </w:pPr>
      <w:r>
        <w:tab/>
      </w:r>
      <w:r>
        <w:rPr>
          <w:i/>
          <w:iCs/>
        </w:rPr>
        <w:t>Auburn University</w:t>
      </w:r>
    </w:p>
    <w:p w14:paraId="11BF0B86" w14:textId="77777777" w:rsidR="009438A4" w:rsidRDefault="009438A4" w:rsidP="009F2784">
      <w:pPr>
        <w:rPr>
          <w:u w:val="single"/>
        </w:rPr>
      </w:pPr>
      <w:r>
        <w:rPr>
          <w:i/>
          <w:iCs/>
        </w:rPr>
        <w:tab/>
      </w:r>
      <w:r>
        <w:rPr>
          <w:u w:val="single"/>
        </w:rPr>
        <w:t>College Level</w:t>
      </w:r>
    </w:p>
    <w:p w14:paraId="3EE747D7" w14:textId="200B69DB" w:rsidR="009438A4" w:rsidRDefault="009438A4" w:rsidP="009F2784">
      <w:r>
        <w:tab/>
        <w:t>Chair, Search Committee for College of Education Sr. HR Manager (2022)</w:t>
      </w:r>
      <w:r w:rsidR="009F2784">
        <w:tab/>
      </w:r>
    </w:p>
    <w:p w14:paraId="2AE4F624" w14:textId="77777777" w:rsidR="009438A4" w:rsidRDefault="009438A4" w:rsidP="009F2784"/>
    <w:p w14:paraId="0576E1C5" w14:textId="1FD1639D" w:rsidR="0009571D" w:rsidRPr="005849BE" w:rsidRDefault="0009571D" w:rsidP="009438A4">
      <w:pPr>
        <w:ind w:firstLine="720"/>
        <w:rPr>
          <w:i/>
        </w:rPr>
      </w:pPr>
      <w:r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5286A64F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377A08A3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3C79B164" w14:textId="77777777" w:rsidR="00772F4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546254C7" w14:textId="23971E00" w:rsidR="0009571D" w:rsidRDefault="00772F4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3467BB8F" w14:textId="77777777" w:rsidR="005F27B6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48908442" w14:textId="77777777" w:rsidR="005F27B6" w:rsidRDefault="005F27B6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742AC07" w14:textId="0A931B71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63CE5C76" w14:textId="54F2B0D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lastRenderedPageBreak/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19472FE8" w14:textId="3470F7C0" w:rsidR="006A3F97" w:rsidRDefault="00360A2A" w:rsidP="00C601AB">
      <w:r w:rsidRPr="00377902">
        <w:tab/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39960B6A" w14:textId="77777777" w:rsidR="000E6692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tab/>
      </w:r>
    </w:p>
    <w:p w14:paraId="740CEFD7" w14:textId="4C40AD56" w:rsidR="00360A2A" w:rsidRDefault="000E6692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25E03C96" w14:textId="70E8BA37" w:rsidR="00360A2A" w:rsidRPr="00B50FA9" w:rsidRDefault="009438A4" w:rsidP="00AC3E72">
      <w:pPr>
        <w:tabs>
          <w:tab w:val="left" w:pos="360"/>
        </w:tabs>
      </w:pPr>
      <w:r>
        <w:tab/>
      </w:r>
      <w:r w:rsidR="00360A2A" w:rsidRPr="00B50FA9">
        <w:t>NATIONAL RESEARCH-BASED SERVICE</w:t>
      </w:r>
    </w:p>
    <w:p w14:paraId="1F981C7E" w14:textId="77777777" w:rsidR="00E37B52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9D7FD66" w14:textId="2989CB97" w:rsidR="00A47DBD" w:rsidRPr="00B23804" w:rsidRDefault="00E37B52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6AC4AC57" w14:textId="77777777" w:rsidR="00C601AB" w:rsidRPr="003307FC" w:rsidRDefault="003307FC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C601AB">
        <w:rPr>
          <w:rFonts w:ascii="Times New Roman" w:hAnsi="Times New Roman"/>
          <w:i/>
        </w:rPr>
        <w:t>Psychotherapy Research</w:t>
      </w:r>
    </w:p>
    <w:p w14:paraId="1614757A" w14:textId="77777777" w:rsidR="00C601AB" w:rsidRPr="00A0661F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Training and Education in Professional Psychology</w:t>
      </w:r>
    </w:p>
    <w:p w14:paraId="29EB842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4B39231B" w14:textId="77777777" w:rsidR="00C601AB" w:rsidRPr="00D93144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6A04AE5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0A0BF7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>
        <w:rPr>
          <w:rFonts w:ascii="Times New Roman" w:hAnsi="Times New Roman"/>
          <w:i/>
        </w:rPr>
        <w:tab/>
      </w:r>
    </w:p>
    <w:p w14:paraId="3487B10D" w14:textId="32F05193" w:rsidR="00F92DD6" w:rsidRDefault="00C601AB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>APA Div</w:t>
      </w:r>
      <w:r w:rsidR="00DD1697">
        <w:rPr>
          <w:rFonts w:ascii="Times New Roman" w:hAnsi="Times New Roman"/>
        </w:rPr>
        <w:t>ision</w:t>
      </w:r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33FF2C41" w14:textId="77777777" w:rsidR="0055683D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997A24D" w14:textId="5F519121" w:rsidR="00360A2A" w:rsidRDefault="0055683D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5FF09301" w:rsidR="00FC6743" w:rsidRPr="005B11FA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Leader, Heart and Soul of Change Project (2009-current)</w:t>
      </w:r>
    </w:p>
    <w:p w14:paraId="6CB82A28" w14:textId="77777777" w:rsidR="001A098E" w:rsidRDefault="001A098E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C9EBD6" w14:textId="1163811C" w:rsidR="00360A2A" w:rsidRPr="00440B30" w:rsidRDefault="00AC62B6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>
        <w:tab/>
      </w:r>
      <w:r w:rsidR="00360A2A" w:rsidRPr="00440B30">
        <w:rPr>
          <w:lang w:val="fr-FR"/>
        </w:rPr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Psychological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lastRenderedPageBreak/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5056B68" w:rsidR="00360A2A" w:rsidRPr="00440B30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440B30">
        <w:rPr>
          <w:rFonts w:cs="Courier New"/>
          <w:snapToGrid/>
          <w:szCs w:val="24"/>
          <w:lang w:val="fr-FR"/>
        </w:rPr>
        <w:t xml:space="preserve">Division </w:t>
      </w:r>
      <w:r w:rsidRPr="00440B30">
        <w:rPr>
          <w:rFonts w:cs="Courier New"/>
          <w:snapToGrid/>
          <w:szCs w:val="24"/>
          <w:lang w:val="fr-FR"/>
        </w:rPr>
        <w:t>47</w:t>
      </w:r>
      <w:r w:rsidR="00360A2A" w:rsidRPr="00440B30">
        <w:rPr>
          <w:rFonts w:cs="Courier New"/>
          <w:snapToGrid/>
          <w:szCs w:val="24"/>
          <w:lang w:val="fr-FR"/>
        </w:rPr>
        <w:t xml:space="preserve"> (Exercise and Sport Psychology)</w:t>
      </w:r>
    </w:p>
    <w:p w14:paraId="73232706" w14:textId="435F9E38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383C537E" w14:textId="1C6EEE59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1D1B39E7" w14:textId="77777777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bookmarkStart w:id="3" w:name="_Hlk70943729"/>
      <w:r>
        <w:t xml:space="preserve">Auburn University Provost Fellow – SEC Academic Leadership </w:t>
      </w:r>
    </w:p>
    <w:p w14:paraId="56571B90" w14:textId="6998E562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Development Program (2021-2022)</w:t>
      </w:r>
    </w:p>
    <w:p w14:paraId="04978F17" w14:textId="66C943D1" w:rsidR="0097743A" w:rsidRDefault="00E37B52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  <w:bookmarkEnd w:id="3"/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bookmarkStart w:id="4" w:name="_Hlk70943765"/>
      <w:r w:rsidR="00D542E8">
        <w:t>University of Kentucky Alumni Association Great Teacher Award (2017)</w:t>
      </w:r>
      <w:bookmarkEnd w:id="4"/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City">
        <w:smartTag w:uri="urn:schemas-microsoft-com:office:smarttags" w:element="place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260285E2" w14:textId="77777777" w:rsidR="00E37B52" w:rsidRDefault="00E37B52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392044F7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527A0BD8" w14:textId="2152D85F" w:rsidR="0072467B" w:rsidRPr="00C601AB" w:rsidRDefault="00D06D0E" w:rsidP="00C601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bookmarkStart w:id="5" w:name="_Hlk70944426"/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 xml:space="preserve">C. W., </w:t>
      </w:r>
      <w:r w:rsidR="009B11B0">
        <w:rPr>
          <w:rStyle w:val="patent-bibdata-value"/>
        </w:rPr>
        <w:t xml:space="preserve">&amp; </w:t>
      </w:r>
      <w:r w:rsidR="009F3855">
        <w:rPr>
          <w:rStyle w:val="patent-bibdata-value"/>
        </w:rPr>
        <w:t>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  <w:bookmarkEnd w:id="5"/>
    </w:p>
    <w:sectPr w:rsidR="0072467B" w:rsidRPr="00C601AB" w:rsidSect="006B3B6F">
      <w:headerReference w:type="default" r:id="rId14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4171" w14:textId="77777777" w:rsidR="00A45062" w:rsidRDefault="00A45062">
      <w:r>
        <w:separator/>
      </w:r>
    </w:p>
  </w:endnote>
  <w:endnote w:type="continuationSeparator" w:id="0">
    <w:p w14:paraId="4AAEDD43" w14:textId="77777777" w:rsidR="00A45062" w:rsidRDefault="00A4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881A" w14:textId="77777777" w:rsidR="007940A1" w:rsidRDefault="007940A1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7940A1" w:rsidRDefault="007940A1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1E07" w14:textId="77777777" w:rsidR="007940A1" w:rsidRPr="00496043" w:rsidRDefault="007940A1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7940A1" w:rsidRDefault="007940A1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4B95DE52" w:rsidR="007940A1" w:rsidRPr="00EC50A8" w:rsidRDefault="007940A1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</w:t>
    </w:r>
    <w:r w:rsidR="005A44EE">
      <w:t>May</w:t>
    </w:r>
    <w:r w:rsidR="00D77B8D">
      <w:t xml:space="preserve"> </w:t>
    </w:r>
    <w:r>
      <w:t>202</w:t>
    </w:r>
    <w:r w:rsidR="00D77B8D">
      <w:t>2</w:t>
    </w:r>
    <w:r>
      <w:t xml:space="preserve">                                                               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31D9" w14:textId="77777777" w:rsidR="00A45062" w:rsidRDefault="00A45062">
      <w:r>
        <w:separator/>
      </w:r>
    </w:p>
  </w:footnote>
  <w:footnote w:type="continuationSeparator" w:id="0">
    <w:p w14:paraId="0669C867" w14:textId="77777777" w:rsidR="00A45062" w:rsidRDefault="00A4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652" w14:textId="77777777" w:rsidR="007940A1" w:rsidRPr="00A511C6" w:rsidRDefault="007940A1" w:rsidP="00A511C6">
    <w:pPr>
      <w:jc w:val="center"/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CB3" w14:textId="77777777" w:rsidR="007940A1" w:rsidRPr="00496043" w:rsidRDefault="007940A1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32153861">
    <w:abstractNumId w:val="2"/>
  </w:num>
  <w:num w:numId="2" w16cid:durableId="406999618">
    <w:abstractNumId w:val="3"/>
  </w:num>
  <w:num w:numId="3" w16cid:durableId="1886286740">
    <w:abstractNumId w:val="0"/>
  </w:num>
  <w:num w:numId="4" w16cid:durableId="94184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0728F"/>
    <w:rsid w:val="00010EAD"/>
    <w:rsid w:val="00011A95"/>
    <w:rsid w:val="00014FE9"/>
    <w:rsid w:val="00021890"/>
    <w:rsid w:val="00026F4F"/>
    <w:rsid w:val="00027087"/>
    <w:rsid w:val="000305C9"/>
    <w:rsid w:val="00030F1B"/>
    <w:rsid w:val="000339B4"/>
    <w:rsid w:val="00037C41"/>
    <w:rsid w:val="00042119"/>
    <w:rsid w:val="00043178"/>
    <w:rsid w:val="0005186F"/>
    <w:rsid w:val="000518CF"/>
    <w:rsid w:val="000544C3"/>
    <w:rsid w:val="00057B56"/>
    <w:rsid w:val="00061024"/>
    <w:rsid w:val="0006256D"/>
    <w:rsid w:val="00063D2F"/>
    <w:rsid w:val="00065EF9"/>
    <w:rsid w:val="00067333"/>
    <w:rsid w:val="000673A2"/>
    <w:rsid w:val="00071B62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D2975"/>
    <w:rsid w:val="000D583A"/>
    <w:rsid w:val="000D70C7"/>
    <w:rsid w:val="000E0C27"/>
    <w:rsid w:val="000E270A"/>
    <w:rsid w:val="000E3001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098E"/>
    <w:rsid w:val="001A184F"/>
    <w:rsid w:val="001A3B15"/>
    <w:rsid w:val="001A6460"/>
    <w:rsid w:val="001B2041"/>
    <w:rsid w:val="001B287F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06399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19AC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87775"/>
    <w:rsid w:val="0039064A"/>
    <w:rsid w:val="003966BC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C7E27"/>
    <w:rsid w:val="003D0FC8"/>
    <w:rsid w:val="003D3380"/>
    <w:rsid w:val="003D427B"/>
    <w:rsid w:val="003D63D4"/>
    <w:rsid w:val="003D6AB3"/>
    <w:rsid w:val="003D7262"/>
    <w:rsid w:val="003D7CA4"/>
    <w:rsid w:val="003E1ADC"/>
    <w:rsid w:val="003E476B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4D7"/>
    <w:rsid w:val="00416737"/>
    <w:rsid w:val="00420040"/>
    <w:rsid w:val="00421A1C"/>
    <w:rsid w:val="00425E5D"/>
    <w:rsid w:val="00426DFC"/>
    <w:rsid w:val="0043056A"/>
    <w:rsid w:val="0043398D"/>
    <w:rsid w:val="00435184"/>
    <w:rsid w:val="00435FE6"/>
    <w:rsid w:val="0044010D"/>
    <w:rsid w:val="0044017C"/>
    <w:rsid w:val="00440B30"/>
    <w:rsid w:val="00442632"/>
    <w:rsid w:val="004519DD"/>
    <w:rsid w:val="00454046"/>
    <w:rsid w:val="0045471E"/>
    <w:rsid w:val="00456876"/>
    <w:rsid w:val="004604A2"/>
    <w:rsid w:val="0046414F"/>
    <w:rsid w:val="00473AF3"/>
    <w:rsid w:val="00473D54"/>
    <w:rsid w:val="00477DBC"/>
    <w:rsid w:val="004844D6"/>
    <w:rsid w:val="0049154C"/>
    <w:rsid w:val="0049334C"/>
    <w:rsid w:val="00496043"/>
    <w:rsid w:val="004A055D"/>
    <w:rsid w:val="004A18BA"/>
    <w:rsid w:val="004A61BC"/>
    <w:rsid w:val="004A6A5A"/>
    <w:rsid w:val="004A6B2B"/>
    <w:rsid w:val="004C0B09"/>
    <w:rsid w:val="004C5C48"/>
    <w:rsid w:val="004C6F65"/>
    <w:rsid w:val="004D0BF9"/>
    <w:rsid w:val="004D1352"/>
    <w:rsid w:val="004D4306"/>
    <w:rsid w:val="004D4AB8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46CD1"/>
    <w:rsid w:val="005507DD"/>
    <w:rsid w:val="00555054"/>
    <w:rsid w:val="00555CFD"/>
    <w:rsid w:val="005564C2"/>
    <w:rsid w:val="0055683D"/>
    <w:rsid w:val="00560B31"/>
    <w:rsid w:val="005630D2"/>
    <w:rsid w:val="00563363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44EE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D7A9F"/>
    <w:rsid w:val="005E0F87"/>
    <w:rsid w:val="005E27D5"/>
    <w:rsid w:val="005E3C32"/>
    <w:rsid w:val="005E5377"/>
    <w:rsid w:val="005E5489"/>
    <w:rsid w:val="005E6BCE"/>
    <w:rsid w:val="005E7630"/>
    <w:rsid w:val="005F27B6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1DEE"/>
    <w:rsid w:val="006242DB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2B2"/>
    <w:rsid w:val="0068183F"/>
    <w:rsid w:val="00682EBD"/>
    <w:rsid w:val="0068489B"/>
    <w:rsid w:val="006853F7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C0749"/>
    <w:rsid w:val="006D1099"/>
    <w:rsid w:val="006D16A9"/>
    <w:rsid w:val="006D4AD6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4D9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57FB7"/>
    <w:rsid w:val="00761F55"/>
    <w:rsid w:val="0077242A"/>
    <w:rsid w:val="00772F4D"/>
    <w:rsid w:val="00772FAE"/>
    <w:rsid w:val="00775FDD"/>
    <w:rsid w:val="007801E3"/>
    <w:rsid w:val="007846BF"/>
    <w:rsid w:val="007848C0"/>
    <w:rsid w:val="0078722F"/>
    <w:rsid w:val="00792A26"/>
    <w:rsid w:val="0079367D"/>
    <w:rsid w:val="007940A1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C09"/>
    <w:rsid w:val="007D1D45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2265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2EA4"/>
    <w:rsid w:val="008732AE"/>
    <w:rsid w:val="008739EE"/>
    <w:rsid w:val="008742F0"/>
    <w:rsid w:val="008766A8"/>
    <w:rsid w:val="008816E9"/>
    <w:rsid w:val="00881AF3"/>
    <w:rsid w:val="00883557"/>
    <w:rsid w:val="0089191C"/>
    <w:rsid w:val="00892D54"/>
    <w:rsid w:val="0089403A"/>
    <w:rsid w:val="008979C2"/>
    <w:rsid w:val="008A01D8"/>
    <w:rsid w:val="008A6624"/>
    <w:rsid w:val="008A7474"/>
    <w:rsid w:val="008A7A77"/>
    <w:rsid w:val="008B2300"/>
    <w:rsid w:val="008B6CB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D7920"/>
    <w:rsid w:val="008E0452"/>
    <w:rsid w:val="008E5B90"/>
    <w:rsid w:val="008E7EA1"/>
    <w:rsid w:val="008F0629"/>
    <w:rsid w:val="008F18C3"/>
    <w:rsid w:val="008F4199"/>
    <w:rsid w:val="008F4B34"/>
    <w:rsid w:val="008F6B02"/>
    <w:rsid w:val="00900C7B"/>
    <w:rsid w:val="009075A1"/>
    <w:rsid w:val="0091038E"/>
    <w:rsid w:val="0091199F"/>
    <w:rsid w:val="00912152"/>
    <w:rsid w:val="009155D7"/>
    <w:rsid w:val="00916747"/>
    <w:rsid w:val="00916844"/>
    <w:rsid w:val="00922BA1"/>
    <w:rsid w:val="00926B7C"/>
    <w:rsid w:val="00936B23"/>
    <w:rsid w:val="00940262"/>
    <w:rsid w:val="00940301"/>
    <w:rsid w:val="009438A4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A7AF8"/>
    <w:rsid w:val="009B11B0"/>
    <w:rsid w:val="009B2141"/>
    <w:rsid w:val="009B2528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1EA7"/>
    <w:rsid w:val="009F2784"/>
    <w:rsid w:val="009F3855"/>
    <w:rsid w:val="009F3CE5"/>
    <w:rsid w:val="009F4A0C"/>
    <w:rsid w:val="009F6658"/>
    <w:rsid w:val="009F66B5"/>
    <w:rsid w:val="009F7B0E"/>
    <w:rsid w:val="00A01EEC"/>
    <w:rsid w:val="00A032A8"/>
    <w:rsid w:val="00A0385D"/>
    <w:rsid w:val="00A04EB3"/>
    <w:rsid w:val="00A0501B"/>
    <w:rsid w:val="00A059CB"/>
    <w:rsid w:val="00A0661F"/>
    <w:rsid w:val="00A06E70"/>
    <w:rsid w:val="00A131FF"/>
    <w:rsid w:val="00A13824"/>
    <w:rsid w:val="00A14BEF"/>
    <w:rsid w:val="00A158CF"/>
    <w:rsid w:val="00A15B92"/>
    <w:rsid w:val="00A2025F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5062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28A2"/>
    <w:rsid w:val="00AB3AD8"/>
    <w:rsid w:val="00AC1E9E"/>
    <w:rsid w:val="00AC3E72"/>
    <w:rsid w:val="00AC5189"/>
    <w:rsid w:val="00AC62B6"/>
    <w:rsid w:val="00AC6E6B"/>
    <w:rsid w:val="00AD1EE3"/>
    <w:rsid w:val="00AD3CF1"/>
    <w:rsid w:val="00AD4DF4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0C6D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202D"/>
    <w:rsid w:val="00B73F22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0D13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267C2"/>
    <w:rsid w:val="00C334F7"/>
    <w:rsid w:val="00C35ADF"/>
    <w:rsid w:val="00C36886"/>
    <w:rsid w:val="00C4154F"/>
    <w:rsid w:val="00C44EE6"/>
    <w:rsid w:val="00C51FC5"/>
    <w:rsid w:val="00C55F2C"/>
    <w:rsid w:val="00C567DE"/>
    <w:rsid w:val="00C601AB"/>
    <w:rsid w:val="00C60915"/>
    <w:rsid w:val="00C653D4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20DD"/>
    <w:rsid w:val="00CA5D1B"/>
    <w:rsid w:val="00CB1967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5B1D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6C3D"/>
    <w:rsid w:val="00D670D8"/>
    <w:rsid w:val="00D67DF4"/>
    <w:rsid w:val="00D720B4"/>
    <w:rsid w:val="00D734B6"/>
    <w:rsid w:val="00D73F5F"/>
    <w:rsid w:val="00D77B8D"/>
    <w:rsid w:val="00D820F2"/>
    <w:rsid w:val="00D85165"/>
    <w:rsid w:val="00D85B63"/>
    <w:rsid w:val="00D86309"/>
    <w:rsid w:val="00D864AB"/>
    <w:rsid w:val="00D86974"/>
    <w:rsid w:val="00D86BA8"/>
    <w:rsid w:val="00D86E71"/>
    <w:rsid w:val="00D9090E"/>
    <w:rsid w:val="00D925D4"/>
    <w:rsid w:val="00D93144"/>
    <w:rsid w:val="00D94AEE"/>
    <w:rsid w:val="00D972E2"/>
    <w:rsid w:val="00DA006E"/>
    <w:rsid w:val="00DA2665"/>
    <w:rsid w:val="00DA326B"/>
    <w:rsid w:val="00DB1069"/>
    <w:rsid w:val="00DB6B74"/>
    <w:rsid w:val="00DC6749"/>
    <w:rsid w:val="00DD1697"/>
    <w:rsid w:val="00DD3B2F"/>
    <w:rsid w:val="00DD5DEE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1CC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37B52"/>
    <w:rsid w:val="00E4600A"/>
    <w:rsid w:val="00E51043"/>
    <w:rsid w:val="00E51C8E"/>
    <w:rsid w:val="00E53892"/>
    <w:rsid w:val="00E54068"/>
    <w:rsid w:val="00E55E0C"/>
    <w:rsid w:val="00E63225"/>
    <w:rsid w:val="00E63CA7"/>
    <w:rsid w:val="00E656EE"/>
    <w:rsid w:val="00E71770"/>
    <w:rsid w:val="00E75E6F"/>
    <w:rsid w:val="00E766AB"/>
    <w:rsid w:val="00E812C0"/>
    <w:rsid w:val="00E90154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254A"/>
    <w:rsid w:val="00ED2FBD"/>
    <w:rsid w:val="00ED7097"/>
    <w:rsid w:val="00EE15CA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02F4"/>
    <w:rsid w:val="00F120FB"/>
    <w:rsid w:val="00F15C86"/>
    <w:rsid w:val="00F213E2"/>
    <w:rsid w:val="00F236AF"/>
    <w:rsid w:val="00F24281"/>
    <w:rsid w:val="00F24C2F"/>
    <w:rsid w:val="00F26D9D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6A0C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0286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  <w:style w:type="character" w:styleId="UnresolvedMention">
    <w:name w:val="Unresolved Mention"/>
    <w:basedOn w:val="DefaultParagraphFont"/>
    <w:uiPriority w:val="99"/>
    <w:semiHidden/>
    <w:unhideWhenUsed/>
    <w:rsid w:val="00E131C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853F7"/>
  </w:style>
  <w:style w:type="character" w:customStyle="1" w:styleId="apple-converted-space">
    <w:name w:val="apple-converted-space"/>
    <w:basedOn w:val="DefaultParagraphFont"/>
    <w:rsid w:val="0056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wpsych.org/programs.heitml?&amp;card=heises.44794091ae770338957d21f8765b2b6a&amp;ref=1512&amp;year=2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rms.apa.org/convention/viewabstract.cfm?id=1430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cnet.apa.org/doi/10.1037/pro00004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BFC-8972-4D83-A7F5-B3E2C21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24</Pages>
  <Words>8392</Words>
  <Characters>47839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56119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45</cp:revision>
  <cp:lastPrinted>2021-01-13T18:12:00Z</cp:lastPrinted>
  <dcterms:created xsi:type="dcterms:W3CDTF">2021-01-13T18:09:00Z</dcterms:created>
  <dcterms:modified xsi:type="dcterms:W3CDTF">2022-07-26T17:04:00Z</dcterms:modified>
</cp:coreProperties>
</file>