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C867" w14:textId="6B4EDADE" w:rsidR="004C7848" w:rsidRPr="00EC2848" w:rsidRDefault="004C7848" w:rsidP="00EC2848">
      <w:pPr>
        <w:pStyle w:val="Title"/>
        <w:jc w:val="center"/>
        <w:rPr>
          <w:sz w:val="24"/>
          <w:szCs w:val="24"/>
        </w:rPr>
      </w:pPr>
      <w:r w:rsidRPr="00D22E3C">
        <w:rPr>
          <w:rFonts w:ascii="Times New Roman" w:hAnsi="Times New Roman" w:cs="Times New Roman"/>
          <w:b/>
          <w:bCs/>
          <w:sz w:val="32"/>
          <w:szCs w:val="32"/>
        </w:rPr>
        <w:t>CURRICULUM VITAE</w:t>
      </w:r>
      <w:r w:rsidR="00C857D0" w:rsidRPr="00EC2848">
        <w:rPr>
          <w:noProof/>
          <w:sz w:val="24"/>
          <w:szCs w:val="24"/>
        </w:rPr>
        <mc:AlternateContent>
          <mc:Choice Requires="wps">
            <w:drawing>
              <wp:anchor distT="0" distB="0" distL="114300" distR="114300" simplePos="0" relativeHeight="251658240" behindDoc="1" locked="1" layoutInCell="0" allowOverlap="1" wp14:anchorId="2E85C665" wp14:editId="2CE55839">
                <wp:simplePos x="0" y="0"/>
                <wp:positionH relativeFrom="margin">
                  <wp:posOffset>47625</wp:posOffset>
                </wp:positionH>
                <wp:positionV relativeFrom="margin">
                  <wp:posOffset>1985010</wp:posOffset>
                </wp:positionV>
                <wp:extent cx="5833110" cy="45085"/>
                <wp:effectExtent l="0" t="0" r="15240" b="12065"/>
                <wp:wrapSquare wrapText="bothSides"/>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3110" cy="45085"/>
                        </a:xfrm>
                        <a:prstGeom prst="rect">
                          <a:avLst/>
                        </a:prstGeom>
                        <a:solidFill>
                          <a:srgbClr val="000000"/>
                        </a:solidFill>
                        <a:ln w="3175">
                          <a:solidFill>
                            <a:schemeClr val="tx1"/>
                          </a:solid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9FE1BB8" id="Rectangle 2" o:spid="_x0000_s1026" alt="&quot;&quot;" style="position:absolute;margin-left:3.75pt;margin-top:156.3pt;width:459.3pt;height:3.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zL9wEAAOUDAAAOAAAAZHJzL2Uyb0RvYy54bWysU8tu2zAQvBfoPxC817L8aFzBchA4SFEg&#10;fQBpP4CiKIkoxWWXtGX367ukHdltb0F0ILhacnZ2dri+PfSG7RV6Dbbk+WTKmbISam3bkv/4/vBu&#10;xZkPwtbCgFUlPyrPbzdv36wHV6gZdGBqhYxArC8GV/IuBFdkmZed6oWfgFOWkg1gLwKF2GY1ioHQ&#10;e5PNptP32QBYOwSpvKe/96ck3yT8plEyfG0arwIzJSduIa2Y1iqu2WYtihaF67Q80xAvYNELbano&#10;CHUvgmA71P9B9VoieGjCREKfQdNoqVIP1E0+/aebp044lXohcbwbZfKvByu/7J/cN4zUvXsE+dMz&#10;C9tO2FbdIcLQKVFTuTwKlQ3OF+OFGHi6yqrhM9Q0WrELkDQ4NNhHQOqOHZLUx1FqdQhM0s/laj7P&#10;c5qIpNxiOV0tUwVRPF926MNHBT2Lm5IjTTKBi/2jD5GMKJ6PJPJgdP2gjUkBttXWINuLOPX0ndH9&#10;9TFj2VDyeX6zTMh/5ZIB1QgSDicFSKULAlEw9ixLVCKazhcV1EdSBeHkNXobtOkAf3M2kM9K7n/t&#10;BCrOzCdLyn7IF4tozBQsljczCvA6U11nhJUEVfLA2Wm7DScz7xzqtqNKeerFwh1No9FJqQurM1ny&#10;UhLw7Pto1us4nbq8zs0fAAAA//8DAFBLAwQUAAYACAAAACEAB9ry7eAAAAAJAQAADwAAAGRycy9k&#10;b3ducmV2LnhtbEyPwU7DMBBE70j8g7VIXBB1kqouCXEqVAkuSEhtOXB04yUJ2OsQO2n4e9xTOc7O&#10;aOZtuZmtYRMOvnMkIV0kwJBqpztqJLwfnu8fgPmgSCvjCCX8oodNdX1VqkK7E+1w2oeGxRLyhZLQ&#10;htAXnPu6Rav8wvVI0ft0g1UhyqHhelCnWG4Nz5JEcKs6igut6nHbYv29H62Eu5GWUyfml4/Xt/yw&#10;/cp/dmYlpLy9mZ8egQWcwyUMZ/yIDlVkOrqRtGdGwnoVgxKWaSaART/PRArseL7ka+BVyf9/UP0B&#10;AAD//wMAUEsBAi0AFAAGAAgAAAAhALaDOJL+AAAA4QEAABMAAAAAAAAAAAAAAAAAAAAAAFtDb250&#10;ZW50X1R5cGVzXS54bWxQSwECLQAUAAYACAAAACEAOP0h/9YAAACUAQAACwAAAAAAAAAAAAAAAAAv&#10;AQAAX3JlbHMvLnJlbHNQSwECLQAUAAYACAAAACEAbC58y/cBAADlAwAADgAAAAAAAAAAAAAAAAAu&#10;AgAAZHJzL2Uyb0RvYy54bWxQSwECLQAUAAYACAAAACEAB9ry7eAAAAAJAQAADwAAAAAAAAAAAAAA&#10;AABRBAAAZHJzL2Rvd25yZXYueG1sUEsFBgAAAAAEAAQA8wAAAF4FAAAAAA==&#10;" o:allowincell="f" fillcolor="black" strokecolor="black [3213]" strokeweight=".25pt">
                <w10:wrap type="square" anchorx="margin" anchory="margin"/>
                <w10:anchorlock/>
              </v:rect>
            </w:pict>
          </mc:Fallback>
        </mc:AlternateContent>
      </w:r>
    </w:p>
    <w:p w14:paraId="5A1CD42F" w14:textId="4B2F5702" w:rsidR="004C7848" w:rsidRPr="001D0ECF" w:rsidRDefault="00F914F1" w:rsidP="001D0ECF">
      <w:pPr>
        <w:pStyle w:val="Heading1"/>
        <w:jc w:val="center"/>
        <w:rPr>
          <w:rFonts w:ascii="Times New Roman" w:hAnsi="Times New Roman" w:cs="Times New Roman"/>
          <w:b/>
          <w:bCs/>
          <w:color w:val="auto"/>
        </w:rPr>
      </w:pPr>
      <w:r w:rsidRPr="00D427A5">
        <w:rPr>
          <w:noProof/>
        </w:rPr>
        <mc:AlternateContent>
          <mc:Choice Requires="wps">
            <w:drawing>
              <wp:anchor distT="0" distB="0" distL="114300" distR="114300" simplePos="0" relativeHeight="251660288" behindDoc="1" locked="0" layoutInCell="0" allowOverlap="1" wp14:anchorId="199341B4" wp14:editId="43E93979">
                <wp:simplePos x="0" y="0"/>
                <wp:positionH relativeFrom="margin">
                  <wp:posOffset>48260</wp:posOffset>
                </wp:positionH>
                <wp:positionV relativeFrom="margin">
                  <wp:posOffset>281882</wp:posOffset>
                </wp:positionV>
                <wp:extent cx="5833110" cy="45085"/>
                <wp:effectExtent l="0" t="0" r="15240" b="12065"/>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3110" cy="45085"/>
                        </a:xfrm>
                        <a:prstGeom prst="rect">
                          <a:avLst/>
                        </a:prstGeom>
                        <a:solidFill>
                          <a:srgbClr val="000000"/>
                        </a:solidFill>
                        <a:ln w="3175">
                          <a:solidFill>
                            <a:schemeClr val="tx1"/>
                          </a:solid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6F5EC31" id="Rectangle 1" o:spid="_x0000_s1026" alt="&quot;&quot;" style="position:absolute;margin-left:3.8pt;margin-top:22.2pt;width:459.3pt;height:3.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zL9wEAAOUDAAAOAAAAZHJzL2Uyb0RvYy54bWysU8tu2zAQvBfoPxC817L8aFzBchA4SFEg&#10;fQBpP4CiKIkoxWWXtGX367ukHdltb0F0ILhacnZ2dri+PfSG7RV6Dbbk+WTKmbISam3bkv/4/vBu&#10;xZkPwtbCgFUlPyrPbzdv36wHV6gZdGBqhYxArC8GV/IuBFdkmZed6oWfgFOWkg1gLwKF2GY1ioHQ&#10;e5PNptP32QBYOwSpvKe/96ck3yT8plEyfG0arwIzJSduIa2Y1iqu2WYtihaF67Q80xAvYNELbano&#10;CHUvgmA71P9B9VoieGjCREKfQdNoqVIP1E0+/aebp044lXohcbwbZfKvByu/7J/cN4zUvXsE+dMz&#10;C9tO2FbdIcLQKVFTuTwKlQ3OF+OFGHi6yqrhM9Q0WrELkDQ4NNhHQOqOHZLUx1FqdQhM0s/laj7P&#10;c5qIpNxiOV0tUwVRPF926MNHBT2Lm5IjTTKBi/2jD5GMKJ6PJPJgdP2gjUkBttXWINuLOPX0ndH9&#10;9TFj2VDyeX6zTMh/5ZIB1QgSDicFSKULAlEw9ixLVCKazhcV1EdSBeHkNXobtOkAf3M2kM9K7n/t&#10;BCrOzCdLyn7IF4tozBQsljczCvA6U11nhJUEVfLA2Wm7DScz7xzqtqNKeerFwh1No9FJqQurM1ny&#10;UhLw7Pto1us4nbq8zs0fAAAA//8DAFBLAwQUAAYACAAAACEAeYff0d4AAAAHAQAADwAAAGRycy9k&#10;b3ducmV2LnhtbEyOwU6EMBRF9yb+Q/NM3BinDEIVpEzMJLoxMZkZFy479Alo+4q0MPj31pUub+7N&#10;uafaLNawGUffO5KwXiXAkBqne2olvB4er++A+aBIK+MIJXyjh019flapUrsT7XDeh5ZFCPlSSehC&#10;GErOfdOhVX7lBqTYvbvRqhDj2HI9qlOEW8PTJBHcqp7iQ6cG3HbYfO4nK+Fqopu5F8vT2/NLcdh+&#10;FF87kwspLy+Wh3tgAZfwN4Zf/agOdXQ6uom0Z0bCrYhDCVmWAYt1kYoU2FFCvs6B1xX/71//AAAA&#10;//8DAFBLAQItABQABgAIAAAAIQC2gziS/gAAAOEBAAATAAAAAAAAAAAAAAAAAAAAAABbQ29udGVu&#10;dF9UeXBlc10ueG1sUEsBAi0AFAAGAAgAAAAhADj9If/WAAAAlAEAAAsAAAAAAAAAAAAAAAAALwEA&#10;AF9yZWxzLy5yZWxzUEsBAi0AFAAGAAgAAAAhAGwufMv3AQAA5QMAAA4AAAAAAAAAAAAAAAAALgIA&#10;AGRycy9lMm9Eb2MueG1sUEsBAi0AFAAGAAgAAAAhAHmH39HeAAAABwEAAA8AAAAAAAAAAAAAAAAA&#10;UQQAAGRycy9kb3ducmV2LnhtbFBLBQYAAAAABAAEAPMAAABcBQAAAAA=&#10;" o:allowincell="f" fillcolor="black" strokecolor="black [3213]" strokeweight=".25pt">
                <w10:wrap anchorx="margin" anchory="margin"/>
              </v:rect>
            </w:pict>
          </mc:Fallback>
        </mc:AlternateContent>
      </w:r>
      <w:r w:rsidR="00D00712" w:rsidRPr="001D0ECF">
        <w:rPr>
          <w:rFonts w:ascii="Times New Roman" w:hAnsi="Times New Roman" w:cs="Times New Roman"/>
          <w:b/>
          <w:bCs/>
          <w:color w:val="auto"/>
        </w:rPr>
        <w:t>Shalece Kohnke</w:t>
      </w:r>
    </w:p>
    <w:p w14:paraId="30FCAA79" w14:textId="46B8FBB8" w:rsidR="00AF602A" w:rsidRPr="00D427A5" w:rsidRDefault="00C91B7A" w:rsidP="00AF602A">
      <w:pPr>
        <w:autoSpaceDE w:val="0"/>
        <w:autoSpaceDN w:val="0"/>
        <w:adjustRightInd w:val="0"/>
        <w:jc w:val="center"/>
      </w:pPr>
      <w:bookmarkStart w:id="0" w:name="_Hlk145662805"/>
      <w:r>
        <w:t>Assistant Professor of Special Education</w:t>
      </w:r>
    </w:p>
    <w:p w14:paraId="203D5CEA" w14:textId="20026A54" w:rsidR="00D00712" w:rsidRDefault="00C91B7A" w:rsidP="00AF602A">
      <w:pPr>
        <w:autoSpaceDE w:val="0"/>
        <w:autoSpaceDN w:val="0"/>
        <w:adjustRightInd w:val="0"/>
        <w:jc w:val="center"/>
      </w:pPr>
      <w:r>
        <w:t xml:space="preserve">Department of Special Education, Rehabilitation, and Counseling </w:t>
      </w:r>
    </w:p>
    <w:p w14:paraId="2CEEC5AD" w14:textId="00F063B0" w:rsidR="00C91B7A" w:rsidRPr="00D427A5" w:rsidRDefault="00C91B7A" w:rsidP="00AF602A">
      <w:pPr>
        <w:autoSpaceDE w:val="0"/>
        <w:autoSpaceDN w:val="0"/>
        <w:adjustRightInd w:val="0"/>
        <w:jc w:val="center"/>
      </w:pPr>
      <w:r>
        <w:t>College of Education</w:t>
      </w:r>
    </w:p>
    <w:p w14:paraId="55947AD7" w14:textId="1ABF0626" w:rsidR="007F1DC8" w:rsidRPr="00D427A5" w:rsidRDefault="00C91B7A" w:rsidP="006E7878">
      <w:pPr>
        <w:autoSpaceDE w:val="0"/>
        <w:autoSpaceDN w:val="0"/>
        <w:adjustRightInd w:val="0"/>
        <w:jc w:val="center"/>
      </w:pPr>
      <w:r>
        <w:t xml:space="preserve">Auburn </w:t>
      </w:r>
      <w:r w:rsidR="00D00712" w:rsidRPr="00D427A5">
        <w:t>University</w:t>
      </w:r>
    </w:p>
    <w:p w14:paraId="5A026B84" w14:textId="488170EF" w:rsidR="00D00712" w:rsidRPr="00D427A5" w:rsidRDefault="00D00712" w:rsidP="007F1DC8">
      <w:pPr>
        <w:autoSpaceDE w:val="0"/>
        <w:autoSpaceDN w:val="0"/>
        <w:adjustRightInd w:val="0"/>
        <w:jc w:val="center"/>
      </w:pPr>
      <w:r w:rsidRPr="00D427A5">
        <w:t xml:space="preserve"> </w:t>
      </w:r>
      <w:r w:rsidR="00C91B7A">
        <w:t>Auburn</w:t>
      </w:r>
      <w:r w:rsidRPr="00D427A5">
        <w:t xml:space="preserve">, </w:t>
      </w:r>
      <w:r w:rsidR="00C91B7A">
        <w:t>Alabama</w:t>
      </w:r>
      <w:r w:rsidRPr="00D427A5">
        <w:t xml:space="preserve"> </w:t>
      </w:r>
      <w:r w:rsidR="00C91B7A" w:rsidRPr="00C91B7A">
        <w:t>36849-5218</w:t>
      </w:r>
    </w:p>
    <w:p w14:paraId="26F5F338" w14:textId="2F0CF54F" w:rsidR="004C7848" w:rsidRPr="00D427A5" w:rsidRDefault="00EC3A48" w:rsidP="000D2661">
      <w:pPr>
        <w:tabs>
          <w:tab w:val="left" w:pos="5670"/>
        </w:tabs>
        <w:autoSpaceDE w:val="0"/>
        <w:autoSpaceDN w:val="0"/>
        <w:adjustRightInd w:val="0"/>
        <w:jc w:val="center"/>
      </w:pPr>
      <w:r w:rsidRPr="00D427A5">
        <w:t xml:space="preserve">Phone: </w:t>
      </w:r>
      <w:r w:rsidR="00C91B7A" w:rsidRPr="00C91B7A">
        <w:t>(334) 844-7676</w:t>
      </w:r>
    </w:p>
    <w:p w14:paraId="44806869" w14:textId="2F1F7542" w:rsidR="004C7848" w:rsidRPr="00D427A5" w:rsidRDefault="004C7848" w:rsidP="006E7878">
      <w:pPr>
        <w:autoSpaceDE w:val="0"/>
        <w:autoSpaceDN w:val="0"/>
        <w:adjustRightInd w:val="0"/>
        <w:jc w:val="center"/>
      </w:pPr>
      <w:r w:rsidRPr="00D427A5">
        <w:t xml:space="preserve">Email: </w:t>
      </w:r>
      <w:hyperlink r:id="rId8" w:history="1">
        <w:r w:rsidR="00C91B7A" w:rsidRPr="00D0411D">
          <w:rPr>
            <w:rStyle w:val="Hyperlink"/>
          </w:rPr>
          <w:t>ssk0024@auburn.edu</w:t>
        </w:r>
      </w:hyperlink>
    </w:p>
    <w:bookmarkEnd w:id="0"/>
    <w:p w14:paraId="6082FBC3" w14:textId="6A3B3069" w:rsidR="004C7848" w:rsidRPr="00D427A5" w:rsidRDefault="004C7848" w:rsidP="006E787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57" w:lineRule="exact"/>
        <w:rPr>
          <w:lang w:val="it-IT"/>
        </w:rPr>
      </w:pPr>
    </w:p>
    <w:p w14:paraId="05B36972" w14:textId="77777777" w:rsidR="004C7848" w:rsidRPr="00D427A5" w:rsidRDefault="004C7848" w:rsidP="00147568">
      <w:pPr>
        <w:pStyle w:val="Heading1"/>
        <w:rPr>
          <w:rFonts w:ascii="Times New Roman" w:hAnsi="Times New Roman" w:cs="Times New Roman"/>
          <w:b/>
          <w:bCs/>
          <w:sz w:val="24"/>
          <w:szCs w:val="24"/>
          <w:u w:val="single"/>
        </w:rPr>
      </w:pPr>
      <w:r w:rsidRPr="00D427A5">
        <w:rPr>
          <w:rFonts w:ascii="Times New Roman" w:hAnsi="Times New Roman" w:cs="Times New Roman"/>
          <w:b/>
          <w:bCs/>
          <w:color w:val="auto"/>
          <w:sz w:val="24"/>
          <w:szCs w:val="24"/>
          <w:u w:val="single"/>
        </w:rPr>
        <w:t>ACADEMIC BACKGROUND</w:t>
      </w:r>
    </w:p>
    <w:p w14:paraId="4EE0FEAC" w14:textId="77777777" w:rsidR="004C7848" w:rsidRPr="00D427A5" w:rsidRDefault="004C7848" w:rsidP="006E787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rPr>
          <w:b/>
          <w:bCs/>
        </w:rPr>
      </w:pPr>
    </w:p>
    <w:p w14:paraId="2896F888" w14:textId="6E776A16" w:rsidR="004C7848" w:rsidRPr="00D427A5" w:rsidRDefault="004C7848" w:rsidP="006D46F3">
      <w:pPr>
        <w:tabs>
          <w:tab w:val="left" w:pos="1710"/>
        </w:tabs>
      </w:pPr>
      <w:r w:rsidRPr="00D427A5">
        <w:t xml:space="preserve">Ph.D. </w:t>
      </w:r>
      <w:r w:rsidR="006D46F3" w:rsidRPr="00D427A5">
        <w:tab/>
      </w:r>
      <w:r w:rsidRPr="00D427A5">
        <w:t>UNIVERSITY OF CENTRAL FLORIDA, Orlando, FL</w:t>
      </w:r>
    </w:p>
    <w:p w14:paraId="42C95066" w14:textId="2EE9D82B" w:rsidR="004C7848" w:rsidRDefault="002327B1" w:rsidP="006D46F3">
      <w:pPr>
        <w:tabs>
          <w:tab w:val="left" w:pos="260"/>
          <w:tab w:val="left" w:pos="1710"/>
        </w:tabs>
      </w:pPr>
      <w:r>
        <w:t>August</w:t>
      </w:r>
      <w:r w:rsidR="00734A51">
        <w:t xml:space="preserve"> 2023</w:t>
      </w:r>
      <w:r w:rsidR="006D46F3" w:rsidRPr="00D427A5">
        <w:tab/>
      </w:r>
      <w:r w:rsidR="00715A3B">
        <w:t>Education:</w:t>
      </w:r>
      <w:r w:rsidR="007E4BAB">
        <w:t xml:space="preserve"> </w:t>
      </w:r>
      <w:r w:rsidR="004C7848" w:rsidRPr="007E4BAB">
        <w:rPr>
          <w:i/>
          <w:iCs/>
        </w:rPr>
        <w:t>Exceptional Education</w:t>
      </w:r>
      <w:r w:rsidR="004C7848" w:rsidRPr="00D427A5">
        <w:t xml:space="preserve"> </w:t>
      </w:r>
    </w:p>
    <w:p w14:paraId="116D2535" w14:textId="6261FD51" w:rsidR="00C36C28" w:rsidRPr="007F4EB9" w:rsidRDefault="00E73C52" w:rsidP="00C36C28">
      <w:pPr>
        <w:tabs>
          <w:tab w:val="left" w:pos="260"/>
          <w:tab w:val="left" w:pos="1710"/>
        </w:tabs>
        <w:ind w:left="1710"/>
        <w:rPr>
          <w:i/>
          <w:iCs/>
        </w:rPr>
      </w:pPr>
      <w:r w:rsidRPr="001D2A9D">
        <w:t>Dissertation:</w:t>
      </w:r>
      <w:r>
        <w:t xml:space="preserve"> </w:t>
      </w:r>
      <w:r w:rsidR="00C36C28" w:rsidRPr="007F4EB9">
        <w:rPr>
          <w:i/>
          <w:iCs/>
        </w:rPr>
        <w:t>The Effect of Extended Reality on the Science Achievement Gap Between Students with and without Disabilities</w:t>
      </w:r>
    </w:p>
    <w:p w14:paraId="55CD9FA2" w14:textId="436193BA" w:rsidR="00E73C52" w:rsidRPr="00D427A5" w:rsidRDefault="00E73C52" w:rsidP="00C36C28">
      <w:pPr>
        <w:tabs>
          <w:tab w:val="left" w:pos="260"/>
          <w:tab w:val="left" w:pos="1710"/>
        </w:tabs>
        <w:ind w:left="1710"/>
      </w:pPr>
      <w:r w:rsidRPr="001D2A9D">
        <w:t>Advisor:</w:t>
      </w:r>
      <w:r>
        <w:t xml:space="preserve"> Lisa Dieker, Ph.D.</w:t>
      </w:r>
    </w:p>
    <w:p w14:paraId="401E2E79" w14:textId="77777777" w:rsidR="004C7848" w:rsidRPr="00D427A5" w:rsidRDefault="004C7848" w:rsidP="006E7878">
      <w:pPr>
        <w:tabs>
          <w:tab w:val="left" w:pos="260"/>
          <w:tab w:val="left" w:pos="1080"/>
        </w:tabs>
      </w:pPr>
    </w:p>
    <w:p w14:paraId="60E9B47E" w14:textId="1CF362AC" w:rsidR="004C7848" w:rsidRPr="00D427A5" w:rsidRDefault="004C7848" w:rsidP="006D46F3">
      <w:pPr>
        <w:tabs>
          <w:tab w:val="left" w:pos="260"/>
          <w:tab w:val="left" w:pos="1710"/>
        </w:tabs>
      </w:pPr>
      <w:r w:rsidRPr="00D427A5">
        <w:t>M.</w:t>
      </w:r>
      <w:r w:rsidR="00055EAF" w:rsidRPr="00D427A5">
        <w:t>Ed</w:t>
      </w:r>
      <w:r w:rsidRPr="00D427A5">
        <w:t>.</w:t>
      </w:r>
      <w:r w:rsidRPr="00D427A5">
        <w:tab/>
      </w:r>
      <w:r w:rsidR="00D00712" w:rsidRPr="00D427A5">
        <w:t>UNIVERSITY OF LOUISVILLE, Louisville, KY</w:t>
      </w:r>
    </w:p>
    <w:p w14:paraId="00BE2C21" w14:textId="08156FFD" w:rsidR="004C7848" w:rsidRPr="00321EC2" w:rsidRDefault="00D00712" w:rsidP="005B200F">
      <w:pPr>
        <w:tabs>
          <w:tab w:val="left" w:pos="260"/>
          <w:tab w:val="left" w:pos="1710"/>
        </w:tabs>
        <w:ind w:left="1710" w:hanging="1710"/>
        <w:rPr>
          <w:i/>
          <w:iCs/>
        </w:rPr>
      </w:pPr>
      <w:r w:rsidRPr="00D427A5">
        <w:t>May 2019</w:t>
      </w:r>
      <w:r w:rsidR="00EC3A48" w:rsidRPr="00D427A5">
        <w:tab/>
      </w:r>
      <w:r w:rsidRPr="00D427A5">
        <w:t>Special Education</w:t>
      </w:r>
      <w:r w:rsidR="00715A3B">
        <w:t>:</w:t>
      </w:r>
      <w:r w:rsidRPr="00D427A5">
        <w:t xml:space="preserve"> </w:t>
      </w:r>
      <w:r w:rsidRPr="00A02057">
        <w:rPr>
          <w:i/>
          <w:iCs/>
        </w:rPr>
        <w:t>Concentration in Learning Behavior Disorders</w:t>
      </w:r>
      <w:r w:rsidR="005B200F" w:rsidRPr="00D427A5">
        <w:t xml:space="preserve"> </w:t>
      </w:r>
    </w:p>
    <w:p w14:paraId="1AAFA61D" w14:textId="77777777" w:rsidR="004C7848" w:rsidRPr="00D427A5" w:rsidRDefault="004C7848" w:rsidP="006E7878">
      <w:pPr>
        <w:tabs>
          <w:tab w:val="left" w:pos="260"/>
          <w:tab w:val="left" w:pos="1080"/>
        </w:tabs>
        <w:ind w:left="360"/>
      </w:pPr>
    </w:p>
    <w:p w14:paraId="5F845BE2" w14:textId="407A66F5" w:rsidR="004C7848" w:rsidRPr="00D427A5" w:rsidRDefault="004C7848" w:rsidP="006D46F3">
      <w:pPr>
        <w:tabs>
          <w:tab w:val="left" w:pos="260"/>
          <w:tab w:val="left" w:pos="1710"/>
          <w:tab w:val="left" w:pos="1890"/>
        </w:tabs>
      </w:pPr>
      <w:r w:rsidRPr="00D427A5">
        <w:t xml:space="preserve">B.S.  </w:t>
      </w:r>
      <w:r w:rsidR="006D46F3" w:rsidRPr="00D427A5">
        <w:tab/>
      </w:r>
      <w:r w:rsidR="00D00712" w:rsidRPr="00D427A5">
        <w:t>TEXAS A&amp;M UNIVERISTY- CORPUS CHRISTI, Corpus Christi, TX</w:t>
      </w:r>
    </w:p>
    <w:p w14:paraId="57CC8280" w14:textId="7D7CAD28" w:rsidR="00727010" w:rsidRDefault="00D00712" w:rsidP="00625ECD">
      <w:pPr>
        <w:tabs>
          <w:tab w:val="left" w:pos="1710"/>
        </w:tabs>
        <w:rPr>
          <w:i/>
          <w:iCs/>
        </w:rPr>
      </w:pPr>
      <w:r w:rsidRPr="00D427A5">
        <w:t>June 2014</w:t>
      </w:r>
      <w:r w:rsidR="004C7848" w:rsidRPr="00D427A5">
        <w:tab/>
      </w:r>
      <w:r w:rsidRPr="00D427A5">
        <w:t>Interdisciplinary Studies</w:t>
      </w:r>
      <w:r w:rsidR="00715A3B">
        <w:t>:</w:t>
      </w:r>
      <w:r w:rsidRPr="00D427A5">
        <w:t xml:space="preserve"> </w:t>
      </w:r>
      <w:r w:rsidRPr="00A02057">
        <w:rPr>
          <w:i/>
          <w:iCs/>
        </w:rPr>
        <w:t>Emphasis in Special Education</w:t>
      </w:r>
      <w:r w:rsidR="005B200F" w:rsidRPr="00A02057">
        <w:rPr>
          <w:i/>
          <w:iCs/>
        </w:rPr>
        <w:t xml:space="preserve"> </w:t>
      </w:r>
    </w:p>
    <w:p w14:paraId="111DBF2D" w14:textId="77777777" w:rsidR="00625ECD" w:rsidRPr="00625ECD" w:rsidRDefault="00625ECD" w:rsidP="00625ECD">
      <w:pPr>
        <w:tabs>
          <w:tab w:val="left" w:pos="1710"/>
        </w:tabs>
      </w:pPr>
    </w:p>
    <w:p w14:paraId="1CA24C3E" w14:textId="32FE1085" w:rsidR="004C7848" w:rsidRPr="00D427A5" w:rsidRDefault="004C7848" w:rsidP="00147568">
      <w:pPr>
        <w:pStyle w:val="Heading1"/>
        <w:rPr>
          <w:rFonts w:ascii="Times New Roman" w:hAnsi="Times New Roman" w:cs="Times New Roman"/>
          <w:b/>
          <w:bCs/>
          <w:sz w:val="24"/>
          <w:szCs w:val="24"/>
          <w:u w:val="single"/>
        </w:rPr>
      </w:pPr>
      <w:r w:rsidRPr="00D427A5">
        <w:rPr>
          <w:rFonts w:ascii="Times New Roman" w:hAnsi="Times New Roman" w:cs="Times New Roman"/>
          <w:b/>
          <w:bCs/>
          <w:color w:val="auto"/>
          <w:sz w:val="24"/>
          <w:szCs w:val="24"/>
          <w:u w:val="single"/>
        </w:rPr>
        <w:t>PROFESSIONAL EXPERIENCE</w:t>
      </w:r>
    </w:p>
    <w:p w14:paraId="7D3DC893" w14:textId="77777777" w:rsidR="00882E7F" w:rsidRPr="00D427A5" w:rsidRDefault="00882E7F" w:rsidP="006E787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rPr>
          <w:b/>
          <w:bCs/>
          <w:u w:val="single"/>
        </w:rPr>
      </w:pPr>
    </w:p>
    <w:p w14:paraId="2718AC41" w14:textId="38CF4F15" w:rsidR="00DB605E" w:rsidRPr="00D427A5" w:rsidRDefault="00DB605E" w:rsidP="00DB605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rPr>
          <w:b/>
          <w:bCs/>
        </w:rPr>
      </w:pPr>
      <w:r w:rsidRPr="00D427A5">
        <w:t>202</w:t>
      </w:r>
      <w:r w:rsidR="00B161C6">
        <w:t>3</w:t>
      </w:r>
      <w:r w:rsidRPr="00D427A5">
        <w:t xml:space="preserve"> - </w:t>
      </w:r>
      <w:r w:rsidR="00B161C6">
        <w:t>Present</w:t>
      </w:r>
      <w:r w:rsidRPr="00D427A5">
        <w:tab/>
      </w:r>
      <w:r>
        <w:rPr>
          <w:b/>
          <w:bCs/>
        </w:rPr>
        <w:t xml:space="preserve">Assistant Professor </w:t>
      </w:r>
      <w:r w:rsidR="00C67051">
        <w:rPr>
          <w:b/>
          <w:bCs/>
        </w:rPr>
        <w:t>of Special Education</w:t>
      </w:r>
    </w:p>
    <w:p w14:paraId="789508E2" w14:textId="4A2C800F" w:rsidR="00DB605E" w:rsidRPr="00D427A5" w:rsidRDefault="00B161C6" w:rsidP="00DB605E">
      <w:pPr>
        <w:tabs>
          <w:tab w:val="left" w:pos="576"/>
          <w:tab w:val="left" w:pos="1152"/>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1710"/>
        <w:rPr>
          <w:i/>
          <w:iCs/>
        </w:rPr>
      </w:pPr>
      <w:r>
        <w:rPr>
          <w:i/>
          <w:iCs/>
        </w:rPr>
        <w:t xml:space="preserve">Auburn </w:t>
      </w:r>
      <w:r w:rsidR="00DB605E" w:rsidRPr="00D427A5">
        <w:rPr>
          <w:i/>
          <w:iCs/>
        </w:rPr>
        <w:t xml:space="preserve">University, </w:t>
      </w:r>
      <w:r>
        <w:rPr>
          <w:i/>
          <w:iCs/>
        </w:rPr>
        <w:t>Auburn</w:t>
      </w:r>
      <w:r w:rsidR="00DB605E" w:rsidRPr="00D427A5">
        <w:rPr>
          <w:i/>
          <w:iCs/>
        </w:rPr>
        <w:t xml:space="preserve">, </w:t>
      </w:r>
      <w:r>
        <w:rPr>
          <w:i/>
          <w:iCs/>
        </w:rPr>
        <w:t>A</w:t>
      </w:r>
      <w:r w:rsidR="00DB605E" w:rsidRPr="00D427A5">
        <w:rPr>
          <w:i/>
          <w:iCs/>
        </w:rPr>
        <w:t>L</w:t>
      </w:r>
    </w:p>
    <w:p w14:paraId="0882CD0D" w14:textId="69C98997" w:rsidR="00DB605E" w:rsidRPr="00D427A5" w:rsidRDefault="00DB605E" w:rsidP="00B161C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1728"/>
        <w:rPr>
          <w:i/>
          <w:iCs/>
        </w:rPr>
      </w:pPr>
      <w:r w:rsidRPr="00D427A5">
        <w:rPr>
          <w:i/>
          <w:iCs/>
        </w:rPr>
        <w:t>College of Education</w:t>
      </w:r>
      <w:r w:rsidR="006B42B8">
        <w:rPr>
          <w:i/>
          <w:iCs/>
        </w:rPr>
        <w:t xml:space="preserve">, Department of Special Education, </w:t>
      </w:r>
      <w:r w:rsidR="00190385">
        <w:rPr>
          <w:i/>
          <w:iCs/>
        </w:rPr>
        <w:t xml:space="preserve">Rehabilitation, and Counseling </w:t>
      </w:r>
    </w:p>
    <w:p w14:paraId="07BAF770" w14:textId="183BFA85" w:rsidR="006A27EF" w:rsidRPr="00D427A5" w:rsidRDefault="00D00712" w:rsidP="006A27E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rPr>
          <w:b/>
          <w:bCs/>
        </w:rPr>
      </w:pPr>
      <w:r w:rsidRPr="00D427A5">
        <w:t>2020</w:t>
      </w:r>
      <w:r w:rsidR="009B1B7B" w:rsidRPr="00D427A5">
        <w:t xml:space="preserve"> </w:t>
      </w:r>
      <w:r w:rsidRPr="00D427A5">
        <w:t>-</w:t>
      </w:r>
      <w:r w:rsidR="009B1B7B" w:rsidRPr="00D427A5">
        <w:t xml:space="preserve"> </w:t>
      </w:r>
      <w:r w:rsidR="001503FF">
        <w:t>2023</w:t>
      </w:r>
      <w:r w:rsidR="006A27EF" w:rsidRPr="00D427A5">
        <w:tab/>
      </w:r>
      <w:r w:rsidR="0080248A">
        <w:rPr>
          <w:b/>
          <w:bCs/>
        </w:rPr>
        <w:t>Project L</w:t>
      </w:r>
      <w:r w:rsidR="006A27EF" w:rsidRPr="00D427A5">
        <w:rPr>
          <w:b/>
          <w:bCs/>
        </w:rPr>
        <w:t xml:space="preserve">EAD NEXT </w:t>
      </w:r>
      <w:r w:rsidR="0080248A">
        <w:rPr>
          <w:b/>
          <w:bCs/>
        </w:rPr>
        <w:t xml:space="preserve">Doctoral </w:t>
      </w:r>
      <w:r w:rsidR="006A27EF" w:rsidRPr="00D427A5">
        <w:rPr>
          <w:b/>
          <w:bCs/>
        </w:rPr>
        <w:t>S</w:t>
      </w:r>
      <w:r w:rsidR="004F0C57" w:rsidRPr="00D427A5">
        <w:rPr>
          <w:b/>
          <w:bCs/>
        </w:rPr>
        <w:t>cholar</w:t>
      </w:r>
      <w:r w:rsidR="0080248A">
        <w:rPr>
          <w:b/>
          <w:bCs/>
        </w:rPr>
        <w:t xml:space="preserve"> and </w:t>
      </w:r>
      <w:r w:rsidR="009A5CC0">
        <w:rPr>
          <w:b/>
          <w:bCs/>
        </w:rPr>
        <w:t xml:space="preserve">Doctoral </w:t>
      </w:r>
      <w:r w:rsidR="0080248A">
        <w:rPr>
          <w:b/>
          <w:bCs/>
        </w:rPr>
        <w:t xml:space="preserve">Assistant </w:t>
      </w:r>
    </w:p>
    <w:p w14:paraId="3AF2F9ED" w14:textId="01C597B4" w:rsidR="006A27EF" w:rsidRPr="00D427A5" w:rsidRDefault="006A27EF" w:rsidP="002728BA">
      <w:pPr>
        <w:tabs>
          <w:tab w:val="left" w:pos="576"/>
          <w:tab w:val="left" w:pos="1152"/>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1710"/>
        <w:rPr>
          <w:i/>
          <w:iCs/>
        </w:rPr>
      </w:pPr>
      <w:r w:rsidRPr="00D427A5">
        <w:rPr>
          <w:i/>
          <w:iCs/>
        </w:rPr>
        <w:t>University of Central Florida</w:t>
      </w:r>
      <w:r w:rsidR="007042A4" w:rsidRPr="00D427A5">
        <w:rPr>
          <w:i/>
          <w:iCs/>
        </w:rPr>
        <w:t xml:space="preserve">, </w:t>
      </w:r>
      <w:r w:rsidRPr="00D427A5">
        <w:rPr>
          <w:i/>
          <w:iCs/>
        </w:rPr>
        <w:t>Orlando, FL</w:t>
      </w:r>
    </w:p>
    <w:p w14:paraId="166AD57D" w14:textId="77777777" w:rsidR="006A27EF" w:rsidRPr="00D427A5" w:rsidRDefault="006A27EF" w:rsidP="006A27E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1728"/>
        <w:rPr>
          <w:i/>
          <w:iCs/>
        </w:rPr>
      </w:pPr>
      <w:r w:rsidRPr="00D427A5">
        <w:rPr>
          <w:i/>
          <w:iCs/>
        </w:rPr>
        <w:t>Dr. Lisa Dieker, College of Community Innovation and Education</w:t>
      </w:r>
    </w:p>
    <w:p w14:paraId="41ABB7A5" w14:textId="66C01351" w:rsidR="00205916" w:rsidRDefault="006A27EF" w:rsidP="00B161C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1728"/>
      </w:pPr>
      <w:r w:rsidRPr="00D427A5">
        <w:t xml:space="preserve">Assist with Leadership in Exceptional Education Accenting Diversity Project (Project LEAD) </w:t>
      </w:r>
      <w:r w:rsidR="003A6E72">
        <w:t xml:space="preserve">personnel preparation </w:t>
      </w:r>
      <w:r w:rsidRPr="00D427A5">
        <w:t>grant funded by the</w:t>
      </w:r>
      <w:r w:rsidR="003A6E72">
        <w:t xml:space="preserve"> U.S.</w:t>
      </w:r>
      <w:r w:rsidRPr="00D427A5">
        <w:t xml:space="preserve"> Department of Education’s Office of Special Education Programs (OSEP). </w:t>
      </w:r>
      <w:r w:rsidR="009A5CC0">
        <w:t>A</w:t>
      </w:r>
      <w:r w:rsidR="003A6E72">
        <w:t>ssist</w:t>
      </w:r>
      <w:r w:rsidR="004F687B" w:rsidRPr="00D427A5">
        <w:t xml:space="preserve"> with</w:t>
      </w:r>
      <w:r w:rsidR="009A5CC0">
        <w:t xml:space="preserve"> OSEP grant proposal coordination and drafting,</w:t>
      </w:r>
      <w:r w:rsidR="007F4217">
        <w:t xml:space="preserve"> and </w:t>
      </w:r>
      <w:r w:rsidR="009A5CC0">
        <w:t>development of resources in the OSEP</w:t>
      </w:r>
      <w:r w:rsidR="003A6E72">
        <w:t>-</w:t>
      </w:r>
      <w:r w:rsidR="009A5CC0">
        <w:t xml:space="preserve">funded coaching </w:t>
      </w:r>
      <w:r w:rsidR="003A6E72">
        <w:t xml:space="preserve">technology </w:t>
      </w:r>
      <w:r w:rsidR="009A5CC0">
        <w:t xml:space="preserve">project </w:t>
      </w:r>
      <w:proofErr w:type="spellStart"/>
      <w:r w:rsidR="009A5CC0">
        <w:t>Debrief</w:t>
      </w:r>
      <w:r w:rsidR="00A30815">
        <w:t>S</w:t>
      </w:r>
      <w:r w:rsidR="009A5CC0">
        <w:t>cape</w:t>
      </w:r>
      <w:proofErr w:type="spellEnd"/>
      <w:r w:rsidR="009A5CC0">
        <w:t>. Additionally, assist</w:t>
      </w:r>
      <w:r w:rsidR="00C91B7A">
        <w:t>ed</w:t>
      </w:r>
      <w:r w:rsidR="009A5CC0">
        <w:t xml:space="preserve"> in teaching, coaching, and supervision of pre-service teachers under Dr. Rebecca Hines. </w:t>
      </w:r>
    </w:p>
    <w:p w14:paraId="0A517969" w14:textId="77777777" w:rsidR="00B161C6" w:rsidRDefault="00B161C6">
      <w:r>
        <w:br w:type="page"/>
      </w:r>
    </w:p>
    <w:p w14:paraId="4E204B84" w14:textId="5CDC4BB6" w:rsidR="00205916" w:rsidRDefault="00205916" w:rsidP="009C721E">
      <w:pPr>
        <w:tabs>
          <w:tab w:val="left" w:pos="576"/>
          <w:tab w:val="left" w:pos="1152"/>
          <w:tab w:val="left" w:pos="1710"/>
          <w:tab w:val="left" w:pos="2304"/>
          <w:tab w:val="left" w:pos="2880"/>
          <w:tab w:val="left" w:pos="3456"/>
          <w:tab w:val="left" w:pos="4032"/>
          <w:tab w:val="left" w:pos="4608"/>
          <w:tab w:val="left" w:pos="5184"/>
          <w:tab w:val="left" w:pos="5760"/>
          <w:tab w:val="left" w:pos="6336"/>
          <w:tab w:val="left" w:pos="6912"/>
          <w:tab w:val="left" w:pos="7488"/>
          <w:tab w:val="left" w:pos="8064"/>
        </w:tabs>
      </w:pPr>
      <w:proofErr w:type="spellStart"/>
      <w:r>
        <w:lastRenderedPageBreak/>
        <w:t>Sp</w:t>
      </w:r>
      <w:r w:rsidR="00B87D11">
        <w:t>r</w:t>
      </w:r>
      <w:r w:rsidR="00BA193E">
        <w:t>g</w:t>
      </w:r>
      <w:proofErr w:type="spellEnd"/>
      <w:r>
        <w:t xml:space="preserve"> </w:t>
      </w:r>
      <w:r w:rsidR="00794077">
        <w:t xml:space="preserve">-Sum. </w:t>
      </w:r>
      <w:r>
        <w:t>2022</w:t>
      </w:r>
      <w:r w:rsidR="00E5573A">
        <w:t xml:space="preserve"> </w:t>
      </w:r>
      <w:r w:rsidR="009C721E">
        <w:rPr>
          <w:b/>
          <w:bCs/>
        </w:rPr>
        <w:t>Corgi Project S</w:t>
      </w:r>
      <w:r w:rsidRPr="00A02057">
        <w:rPr>
          <w:b/>
          <w:bCs/>
        </w:rPr>
        <w:t xml:space="preserve">ubject Matter </w:t>
      </w:r>
      <w:r w:rsidR="001F2F87">
        <w:rPr>
          <w:b/>
          <w:bCs/>
        </w:rPr>
        <w:t>Consultant</w:t>
      </w:r>
    </w:p>
    <w:p w14:paraId="2A728204" w14:textId="30DB0B4A" w:rsidR="00205916" w:rsidRPr="009C721E" w:rsidRDefault="00205916" w:rsidP="009C721E">
      <w:pPr>
        <w:tabs>
          <w:tab w:val="left" w:pos="576"/>
          <w:tab w:val="left" w:pos="1152"/>
          <w:tab w:val="left" w:pos="1710"/>
          <w:tab w:val="left" w:pos="2304"/>
          <w:tab w:val="left" w:pos="2880"/>
          <w:tab w:val="left" w:pos="3456"/>
          <w:tab w:val="left" w:pos="4032"/>
          <w:tab w:val="left" w:pos="4608"/>
          <w:tab w:val="left" w:pos="5184"/>
          <w:tab w:val="left" w:pos="5760"/>
          <w:tab w:val="left" w:pos="6336"/>
          <w:tab w:val="left" w:pos="6912"/>
          <w:tab w:val="left" w:pos="7488"/>
          <w:tab w:val="left" w:pos="8064"/>
        </w:tabs>
        <w:ind w:left="1710"/>
        <w:rPr>
          <w:i/>
          <w:iCs/>
        </w:rPr>
      </w:pPr>
      <w:r w:rsidRPr="009C721E">
        <w:rPr>
          <w:i/>
          <w:iCs/>
        </w:rPr>
        <w:t xml:space="preserve">CAST, </w:t>
      </w:r>
      <w:r w:rsidR="009C721E" w:rsidRPr="009C721E">
        <w:rPr>
          <w:i/>
          <w:iCs/>
        </w:rPr>
        <w:t xml:space="preserve">Accelerating Higher Order Thinking and STEM Content Learning Among Students with Learning Disabilities (CORGI-2) </w:t>
      </w:r>
    </w:p>
    <w:p w14:paraId="54D535FB" w14:textId="49C09E6F" w:rsidR="0041725C" w:rsidRDefault="009C721E" w:rsidP="00B161C6">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1710"/>
      </w:pPr>
      <w:r>
        <w:t xml:space="preserve">Review of </w:t>
      </w:r>
      <w:r w:rsidR="003A6E72">
        <w:t>u</w:t>
      </w:r>
      <w:r>
        <w:t xml:space="preserve">niversally </w:t>
      </w:r>
      <w:r w:rsidR="003A6E72">
        <w:t>d</w:t>
      </w:r>
      <w:r>
        <w:t xml:space="preserve">esigned middle school science lessons for alignment to Next Generation Science Standards. </w:t>
      </w:r>
      <w:r w:rsidR="0019225D">
        <w:t xml:space="preserve">Assist in the creation of content aligned sample Corgi guides. </w:t>
      </w:r>
    </w:p>
    <w:p w14:paraId="1BFEDF4B" w14:textId="77777777" w:rsidR="00BA193E" w:rsidRPr="00D427A5" w:rsidRDefault="00BA193E" w:rsidP="00BA193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rPr>
          <w:b/>
          <w:bCs/>
        </w:rPr>
      </w:pPr>
      <w:r>
        <w:t>Summer 2022</w:t>
      </w:r>
      <w:r w:rsidRPr="00D427A5">
        <w:tab/>
      </w:r>
      <w:r>
        <w:rPr>
          <w:b/>
          <w:bCs/>
        </w:rPr>
        <w:t xml:space="preserve">Policy Internship </w:t>
      </w:r>
    </w:p>
    <w:p w14:paraId="1BC90914" w14:textId="77777777" w:rsidR="00BA193E" w:rsidRPr="00D427A5" w:rsidRDefault="00BA193E" w:rsidP="00BA193E">
      <w:pPr>
        <w:tabs>
          <w:tab w:val="left" w:pos="576"/>
          <w:tab w:val="left" w:pos="1152"/>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1710"/>
        <w:rPr>
          <w:i/>
          <w:iCs/>
        </w:rPr>
      </w:pPr>
      <w:r>
        <w:rPr>
          <w:i/>
          <w:iCs/>
        </w:rPr>
        <w:t>Council for Exceptional Children</w:t>
      </w:r>
      <w:r w:rsidRPr="00D427A5">
        <w:rPr>
          <w:i/>
          <w:iCs/>
        </w:rPr>
        <w:t xml:space="preserve">, </w:t>
      </w:r>
      <w:r w:rsidRPr="00A067C1">
        <w:rPr>
          <w:i/>
          <w:iCs/>
        </w:rPr>
        <w:t>Arlington, VA</w:t>
      </w:r>
    </w:p>
    <w:p w14:paraId="0A6E0D06" w14:textId="77777777" w:rsidR="00BA193E" w:rsidRDefault="00BA193E" w:rsidP="00BA193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1728"/>
        <w:rPr>
          <w:i/>
          <w:iCs/>
        </w:rPr>
      </w:pPr>
      <w:r w:rsidRPr="00A17F9F">
        <w:rPr>
          <w:i/>
          <w:iCs/>
        </w:rPr>
        <w:t>Jennifer Bullock</w:t>
      </w:r>
      <w:r>
        <w:rPr>
          <w:i/>
          <w:iCs/>
        </w:rPr>
        <w:t xml:space="preserve">, </w:t>
      </w:r>
      <w:r w:rsidRPr="00A17F9F">
        <w:rPr>
          <w:i/>
          <w:iCs/>
        </w:rPr>
        <w:t>Professional Development and Resources Director</w:t>
      </w:r>
    </w:p>
    <w:p w14:paraId="36227BE6" w14:textId="7ED2134E" w:rsidR="00BA193E" w:rsidRDefault="00BA193E" w:rsidP="00B161C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1728"/>
      </w:pPr>
      <w:r>
        <w:t xml:space="preserve">Assisted in the content assessment for resources for the Learning Library and the Resource Repository. Supported the facilitation of the 2022 Leadership Institute and the 2022 Special Education Legislative Summit. Attended policy-related professional development and staff meetings. Additionally authored and co-authored blog posts for Special Education TODAY. </w:t>
      </w:r>
    </w:p>
    <w:p w14:paraId="5882D6A1" w14:textId="18F2D001" w:rsidR="0001594D" w:rsidRPr="00D427A5" w:rsidRDefault="006A27EF" w:rsidP="006A27E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1728" w:hanging="1728"/>
        <w:rPr>
          <w:b/>
          <w:bCs/>
        </w:rPr>
      </w:pPr>
      <w:r w:rsidRPr="00D427A5">
        <w:t>2016</w:t>
      </w:r>
      <w:r w:rsidR="00F870F7" w:rsidRPr="00D427A5">
        <w:t xml:space="preserve"> </w:t>
      </w:r>
      <w:r w:rsidRPr="00D427A5">
        <w:t>-</w:t>
      </w:r>
      <w:r w:rsidR="00F870F7" w:rsidRPr="00D427A5">
        <w:t xml:space="preserve"> </w:t>
      </w:r>
      <w:r w:rsidRPr="00D427A5">
        <w:t>2020</w:t>
      </w:r>
      <w:r w:rsidRPr="00D427A5">
        <w:tab/>
      </w:r>
      <w:bookmarkStart w:id="1" w:name="_Hlk54531209"/>
      <w:r w:rsidRPr="00D427A5">
        <w:rPr>
          <w:b/>
          <w:bCs/>
        </w:rPr>
        <w:t>Oldham County Exceptional Children’s Educator</w:t>
      </w:r>
    </w:p>
    <w:p w14:paraId="426E081B" w14:textId="64C4FBF5" w:rsidR="006A27EF" w:rsidRPr="00D427A5" w:rsidRDefault="006A27EF" w:rsidP="0001594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1728"/>
        <w:rPr>
          <w:i/>
          <w:iCs/>
        </w:rPr>
      </w:pPr>
      <w:r w:rsidRPr="00D427A5">
        <w:rPr>
          <w:i/>
          <w:iCs/>
        </w:rPr>
        <w:t>Oldham County High School, Oldham County Public Schools, Crestwood, KY</w:t>
      </w:r>
    </w:p>
    <w:bookmarkEnd w:id="1"/>
    <w:p w14:paraId="3E3CF704" w14:textId="16C5E0A8" w:rsidR="00B24042" w:rsidRPr="00D427A5" w:rsidRDefault="00B24042" w:rsidP="002728B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1728" w:hanging="18"/>
      </w:pPr>
      <w:r w:rsidRPr="00D427A5">
        <w:t>Resource Teacher - Biology, Chemistry, and Environmental Science</w:t>
      </w:r>
    </w:p>
    <w:p w14:paraId="74C30C1E" w14:textId="3A3189B8" w:rsidR="00F914F1" w:rsidRPr="00D427A5" w:rsidRDefault="00B24042" w:rsidP="00B161C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1728" w:hanging="18"/>
      </w:pPr>
      <w:r w:rsidRPr="00D427A5">
        <w:t>Co-Teacher - Biology, Chemistry, Physics, and Environmental Science</w:t>
      </w:r>
      <w:r w:rsidRPr="00D427A5">
        <w:tab/>
      </w:r>
    </w:p>
    <w:p w14:paraId="2D96F8D1" w14:textId="474109AE" w:rsidR="0001594D" w:rsidRPr="00D427A5" w:rsidRDefault="00F54BD2" w:rsidP="006271E3">
      <w:pPr>
        <w:tabs>
          <w:tab w:val="left" w:pos="0"/>
          <w:tab w:val="left" w:pos="576"/>
          <w:tab w:val="left" w:pos="1152"/>
          <w:tab w:val="left" w:pos="1728"/>
          <w:tab w:val="left" w:pos="2304"/>
          <w:tab w:val="left" w:pos="2880"/>
          <w:tab w:val="left" w:pos="3456"/>
          <w:tab w:val="left" w:pos="4032"/>
          <w:tab w:val="left" w:pos="4608"/>
          <w:tab w:val="left" w:pos="5184"/>
          <w:tab w:val="left" w:pos="6336"/>
        </w:tabs>
        <w:ind w:left="1728" w:hanging="1728"/>
        <w:rPr>
          <w:b/>
          <w:bCs/>
        </w:rPr>
      </w:pPr>
      <w:r w:rsidRPr="00D427A5">
        <w:t>2014</w:t>
      </w:r>
      <w:r w:rsidR="006D46F3" w:rsidRPr="00D427A5">
        <w:t xml:space="preserve"> </w:t>
      </w:r>
      <w:r w:rsidRPr="00D427A5">
        <w:t>-</w:t>
      </w:r>
      <w:r w:rsidR="006D46F3" w:rsidRPr="00D427A5">
        <w:t xml:space="preserve"> </w:t>
      </w:r>
      <w:r w:rsidRPr="00D427A5">
        <w:t>2016</w:t>
      </w:r>
      <w:r w:rsidRPr="00D427A5">
        <w:tab/>
      </w:r>
      <w:r w:rsidRPr="00D427A5">
        <w:rPr>
          <w:b/>
          <w:bCs/>
        </w:rPr>
        <w:t xml:space="preserve">Oldham County Substitute Teacher </w:t>
      </w:r>
    </w:p>
    <w:p w14:paraId="2D312E39" w14:textId="53725C13" w:rsidR="00F54BD2" w:rsidRPr="00D427A5" w:rsidRDefault="00F54BD2" w:rsidP="002728B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1728" w:hanging="18"/>
        <w:rPr>
          <w:i/>
          <w:iCs/>
        </w:rPr>
      </w:pPr>
      <w:r w:rsidRPr="00D427A5">
        <w:rPr>
          <w:i/>
          <w:iCs/>
        </w:rPr>
        <w:t>Oldham County Public Schools, Crestwood, KY</w:t>
      </w:r>
    </w:p>
    <w:p w14:paraId="3CF6CF1A" w14:textId="27E0AA56" w:rsidR="00B24042" w:rsidRPr="00D427A5" w:rsidRDefault="00B24042" w:rsidP="002728B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1728" w:hanging="18"/>
      </w:pPr>
      <w:r w:rsidRPr="00D427A5">
        <w:t xml:space="preserve">Long Term </w:t>
      </w:r>
      <w:r w:rsidR="003A6E72">
        <w:t xml:space="preserve">Substitute - </w:t>
      </w:r>
      <w:r w:rsidR="00F870F7" w:rsidRPr="00D427A5">
        <w:t xml:space="preserve">Highly </w:t>
      </w:r>
      <w:r w:rsidRPr="00D427A5">
        <w:t>S</w:t>
      </w:r>
      <w:r w:rsidR="00F870F7" w:rsidRPr="00D427A5">
        <w:t xml:space="preserve">tructured </w:t>
      </w:r>
      <w:r w:rsidRPr="00D427A5">
        <w:t>C</w:t>
      </w:r>
      <w:r w:rsidR="00F870F7" w:rsidRPr="00D427A5">
        <w:t xml:space="preserve">lassroom for </w:t>
      </w:r>
      <w:r w:rsidRPr="00D427A5">
        <w:t>B</w:t>
      </w:r>
      <w:r w:rsidR="00F870F7" w:rsidRPr="00D427A5">
        <w:t xml:space="preserve">ehavior </w:t>
      </w:r>
      <w:r w:rsidRPr="00D427A5">
        <w:t>T</w:t>
      </w:r>
      <w:r w:rsidR="00F870F7" w:rsidRPr="00D427A5">
        <w:t>eacher</w:t>
      </w:r>
      <w:r w:rsidRPr="00D427A5">
        <w:t>, Oldham County High School</w:t>
      </w:r>
    </w:p>
    <w:p w14:paraId="55AF0000" w14:textId="7C37D88F" w:rsidR="00F870F7" w:rsidRPr="00D427A5" w:rsidRDefault="00B24042" w:rsidP="00B161C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1728" w:hanging="18"/>
      </w:pPr>
      <w:r w:rsidRPr="00D427A5">
        <w:t xml:space="preserve">Long Term </w:t>
      </w:r>
      <w:r w:rsidR="0022300F" w:rsidRPr="00D427A5">
        <w:t>Instructional</w:t>
      </w:r>
      <w:r w:rsidRPr="00D427A5">
        <w:t xml:space="preserve"> Aide</w:t>
      </w:r>
      <w:r w:rsidR="003A6E72">
        <w:t xml:space="preserve"> - </w:t>
      </w:r>
      <w:r w:rsidRPr="00D427A5">
        <w:t>Buckner Alternative High School</w:t>
      </w:r>
      <w:r w:rsidR="0022300F" w:rsidRPr="00D427A5">
        <w:t xml:space="preserve"> </w:t>
      </w:r>
    </w:p>
    <w:p w14:paraId="1C5460D4" w14:textId="7E0D290A" w:rsidR="0001594D" w:rsidRPr="00D427A5" w:rsidRDefault="0001594D" w:rsidP="0001594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1728" w:hanging="1728"/>
        <w:rPr>
          <w:b/>
          <w:bCs/>
        </w:rPr>
      </w:pPr>
      <w:r w:rsidRPr="00D427A5">
        <w:t>2014</w:t>
      </w:r>
      <w:r w:rsidRPr="00D427A5">
        <w:tab/>
      </w:r>
      <w:r w:rsidRPr="00D427A5">
        <w:tab/>
      </w:r>
      <w:r w:rsidRPr="00D427A5">
        <w:tab/>
      </w:r>
      <w:r w:rsidRPr="00D427A5">
        <w:rPr>
          <w:b/>
          <w:bCs/>
        </w:rPr>
        <w:t>Student Teacher in L</w:t>
      </w:r>
      <w:r w:rsidR="00AE7D87" w:rsidRPr="00D427A5">
        <w:rPr>
          <w:b/>
          <w:bCs/>
        </w:rPr>
        <w:t xml:space="preserve">earning </w:t>
      </w:r>
      <w:r w:rsidRPr="00D427A5">
        <w:rPr>
          <w:b/>
          <w:bCs/>
        </w:rPr>
        <w:t>B</w:t>
      </w:r>
      <w:r w:rsidR="00AE7D87" w:rsidRPr="00D427A5">
        <w:rPr>
          <w:b/>
          <w:bCs/>
        </w:rPr>
        <w:t xml:space="preserve">ehavior </w:t>
      </w:r>
      <w:r w:rsidRPr="00D427A5">
        <w:rPr>
          <w:b/>
          <w:bCs/>
        </w:rPr>
        <w:t>D</w:t>
      </w:r>
      <w:r w:rsidR="00AE7D87" w:rsidRPr="00D427A5">
        <w:rPr>
          <w:b/>
          <w:bCs/>
        </w:rPr>
        <w:t>isorders</w:t>
      </w:r>
    </w:p>
    <w:p w14:paraId="7679423D" w14:textId="79864033" w:rsidR="0001594D" w:rsidRPr="00D427A5" w:rsidRDefault="0001594D" w:rsidP="002728B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1728" w:hanging="18"/>
        <w:rPr>
          <w:i/>
          <w:iCs/>
        </w:rPr>
      </w:pPr>
      <w:r w:rsidRPr="00D427A5">
        <w:rPr>
          <w:i/>
          <w:iCs/>
        </w:rPr>
        <w:t xml:space="preserve">Foy H. Moody High School, </w:t>
      </w:r>
      <w:r w:rsidR="00F870F7" w:rsidRPr="00D427A5">
        <w:rPr>
          <w:i/>
          <w:iCs/>
        </w:rPr>
        <w:t xml:space="preserve">Corpus Christi Independent School District, </w:t>
      </w:r>
      <w:r w:rsidRPr="00D427A5">
        <w:rPr>
          <w:i/>
          <w:iCs/>
        </w:rPr>
        <w:t>Corpus Christ, TX</w:t>
      </w:r>
    </w:p>
    <w:p w14:paraId="4673EE02" w14:textId="546C5BF3" w:rsidR="00625ECD" w:rsidRPr="00625ECD" w:rsidRDefault="0001594D" w:rsidP="00B161C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1728" w:hanging="18"/>
      </w:pPr>
      <w:r w:rsidRPr="00D427A5">
        <w:t xml:space="preserve">Developed and implemented English I, II, III, </w:t>
      </w:r>
      <w:r w:rsidR="003A6E72">
        <w:t xml:space="preserve">and </w:t>
      </w:r>
      <w:r w:rsidRPr="00D427A5">
        <w:t>IV lesson plans</w:t>
      </w:r>
      <w:r w:rsidR="00F870F7" w:rsidRPr="00D427A5">
        <w:t xml:space="preserve"> for students in grades 9-12 in the resource setting. Provided support facilitation in inclusive English and history classrooms. </w:t>
      </w:r>
    </w:p>
    <w:p w14:paraId="79716BA3" w14:textId="77777777" w:rsidR="00C91B7A" w:rsidRDefault="00C91B7A">
      <w:pPr>
        <w:rPr>
          <w:rFonts w:eastAsiaTheme="majorEastAsia"/>
          <w:b/>
          <w:bCs/>
          <w:u w:val="single"/>
        </w:rPr>
      </w:pPr>
      <w:r>
        <w:rPr>
          <w:b/>
          <w:bCs/>
          <w:u w:val="single"/>
        </w:rPr>
        <w:br w:type="page"/>
      </w:r>
    </w:p>
    <w:p w14:paraId="4594EBBC" w14:textId="49CDDBAE" w:rsidR="00EC3A48" w:rsidRPr="00D427A5" w:rsidRDefault="00EC3A48" w:rsidP="00066DD4">
      <w:pPr>
        <w:pStyle w:val="Heading1"/>
        <w:spacing w:after="240"/>
        <w:rPr>
          <w:rFonts w:ascii="Times New Roman" w:hAnsi="Times New Roman" w:cs="Times New Roman"/>
          <w:b/>
          <w:bCs/>
          <w:sz w:val="24"/>
          <w:szCs w:val="24"/>
          <w:u w:val="single"/>
        </w:rPr>
      </w:pPr>
      <w:r w:rsidRPr="00D427A5">
        <w:rPr>
          <w:rFonts w:ascii="Times New Roman" w:hAnsi="Times New Roman" w:cs="Times New Roman"/>
          <w:b/>
          <w:bCs/>
          <w:color w:val="auto"/>
          <w:sz w:val="24"/>
          <w:szCs w:val="24"/>
          <w:u w:val="single"/>
        </w:rPr>
        <w:lastRenderedPageBreak/>
        <w:t>PUBLICATIONS</w:t>
      </w:r>
    </w:p>
    <w:p w14:paraId="0943B9EC" w14:textId="4377570C" w:rsidR="00FD23ED" w:rsidRPr="00ED3485" w:rsidRDefault="00EC3A48" w:rsidP="00066DD4">
      <w:pPr>
        <w:pStyle w:val="Heading2"/>
        <w:spacing w:after="240"/>
        <w:rPr>
          <w:rFonts w:ascii="Times New Roman" w:hAnsi="Times New Roman" w:cs="Times New Roman"/>
          <w:b/>
          <w:bCs/>
          <w:color w:val="auto"/>
          <w:sz w:val="24"/>
          <w:szCs w:val="24"/>
        </w:rPr>
      </w:pPr>
      <w:r w:rsidRPr="00ED3485">
        <w:rPr>
          <w:rFonts w:ascii="Times New Roman" w:hAnsi="Times New Roman" w:cs="Times New Roman"/>
          <w:b/>
          <w:bCs/>
          <w:color w:val="auto"/>
          <w:sz w:val="24"/>
          <w:szCs w:val="24"/>
        </w:rPr>
        <w:t>Peer Reviewed</w:t>
      </w:r>
      <w:r w:rsidR="00E358B1" w:rsidRPr="00ED3485">
        <w:rPr>
          <w:rFonts w:ascii="Times New Roman" w:hAnsi="Times New Roman" w:cs="Times New Roman"/>
          <w:b/>
          <w:bCs/>
          <w:color w:val="auto"/>
          <w:sz w:val="24"/>
          <w:szCs w:val="24"/>
        </w:rPr>
        <w:t xml:space="preserve"> Journal Articles</w:t>
      </w:r>
    </w:p>
    <w:p w14:paraId="3950AFC9" w14:textId="3D76013D" w:rsidR="00F01CC7" w:rsidRPr="00D427A5" w:rsidRDefault="00897BF8" w:rsidP="00066DD4">
      <w:pPr>
        <w:tabs>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720" w:hanging="720"/>
      </w:pPr>
      <w:r w:rsidRPr="00D427A5">
        <w:t>Barron, T.</w:t>
      </w:r>
      <w:r w:rsidR="00056A37" w:rsidRPr="00D427A5">
        <w:t xml:space="preserve">, </w:t>
      </w:r>
      <w:r w:rsidR="00F01CC7" w:rsidRPr="00D427A5">
        <w:t>Friend, M.,</w:t>
      </w:r>
      <w:r w:rsidR="00F01CC7" w:rsidRPr="00D427A5">
        <w:rPr>
          <w:b/>
          <w:bCs/>
        </w:rPr>
        <w:t xml:space="preserve"> </w:t>
      </w:r>
      <w:r w:rsidR="00056A37" w:rsidRPr="00D427A5">
        <w:t xml:space="preserve">Dieker, </w:t>
      </w:r>
      <w:r w:rsidR="0063490C">
        <w:t>L</w:t>
      </w:r>
      <w:r w:rsidR="00056A37" w:rsidRPr="00D427A5">
        <w:t xml:space="preserve">., &amp; </w:t>
      </w:r>
      <w:r w:rsidR="00F01CC7" w:rsidRPr="00D427A5">
        <w:rPr>
          <w:b/>
          <w:bCs/>
        </w:rPr>
        <w:t>Kohnke, S.</w:t>
      </w:r>
      <w:r w:rsidR="00056A37" w:rsidRPr="00D427A5">
        <w:rPr>
          <w:b/>
          <w:bCs/>
        </w:rPr>
        <w:t xml:space="preserve"> </w:t>
      </w:r>
      <w:r w:rsidR="007524FA" w:rsidRPr="00D427A5">
        <w:t>(2021). Co-</w:t>
      </w:r>
      <w:r w:rsidR="00F42BF6" w:rsidRPr="00D427A5">
        <w:t>t</w:t>
      </w:r>
      <w:r w:rsidR="007524FA" w:rsidRPr="00D427A5">
        <w:t xml:space="preserve">eaching in </w:t>
      </w:r>
      <w:r w:rsidR="00FD23ED" w:rsidRPr="00D427A5">
        <w:t>u</w:t>
      </w:r>
      <w:r w:rsidR="007524FA" w:rsidRPr="00D427A5">
        <w:t xml:space="preserve">ncertain </w:t>
      </w:r>
      <w:r w:rsidR="00FD23ED" w:rsidRPr="00D427A5">
        <w:t>t</w:t>
      </w:r>
      <w:r w:rsidR="007524FA" w:rsidRPr="00D427A5">
        <w:t xml:space="preserve">imes: Using </w:t>
      </w:r>
      <w:r w:rsidR="00FD23ED" w:rsidRPr="00D427A5">
        <w:t>t</w:t>
      </w:r>
      <w:r w:rsidR="007524FA" w:rsidRPr="00D427A5">
        <w:t xml:space="preserve">echnology to </w:t>
      </w:r>
      <w:r w:rsidR="00FD23ED" w:rsidRPr="00D427A5">
        <w:t>i</w:t>
      </w:r>
      <w:r w:rsidR="007524FA" w:rsidRPr="00D427A5">
        <w:t xml:space="preserve">mprove </w:t>
      </w:r>
      <w:r w:rsidR="00FD23ED" w:rsidRPr="00D427A5">
        <w:t>s</w:t>
      </w:r>
      <w:r w:rsidR="007524FA" w:rsidRPr="00D427A5">
        <w:t xml:space="preserve">tudent </w:t>
      </w:r>
      <w:r w:rsidR="00FD23ED" w:rsidRPr="00D427A5">
        <w:t>l</w:t>
      </w:r>
      <w:r w:rsidR="007524FA" w:rsidRPr="00D427A5">
        <w:t>earning and</w:t>
      </w:r>
      <w:r w:rsidR="00FD23ED" w:rsidRPr="00D427A5">
        <w:t xml:space="preserve"> m</w:t>
      </w:r>
      <w:r w:rsidR="007524FA" w:rsidRPr="00D427A5">
        <w:t xml:space="preserve">anage </w:t>
      </w:r>
      <w:r w:rsidR="00FD23ED" w:rsidRPr="00D427A5">
        <w:t>t</w:t>
      </w:r>
      <w:r w:rsidR="007524FA" w:rsidRPr="00D427A5">
        <w:t xml:space="preserve">oday’s </w:t>
      </w:r>
      <w:r w:rsidR="00FD23ED" w:rsidRPr="00D427A5">
        <w:t>c</w:t>
      </w:r>
      <w:r w:rsidR="007524FA" w:rsidRPr="00D427A5">
        <w:t xml:space="preserve">omplex </w:t>
      </w:r>
      <w:r w:rsidR="00FD23ED" w:rsidRPr="00D427A5">
        <w:t>e</w:t>
      </w:r>
      <w:r w:rsidR="007524FA" w:rsidRPr="00D427A5">
        <w:t xml:space="preserve">ducational </w:t>
      </w:r>
      <w:r w:rsidR="00FD23ED" w:rsidRPr="00D427A5">
        <w:t>l</w:t>
      </w:r>
      <w:r w:rsidR="007524FA" w:rsidRPr="00D427A5">
        <w:t>andscape</w:t>
      </w:r>
      <w:r w:rsidR="000F2C7D" w:rsidRPr="00D427A5">
        <w:t>.</w:t>
      </w:r>
      <w:r w:rsidR="000F2C7D" w:rsidRPr="00D427A5">
        <w:rPr>
          <w:i/>
          <w:iCs/>
        </w:rPr>
        <w:t xml:space="preserve"> Journal of Special Education Technology, </w:t>
      </w:r>
      <w:hyperlink r:id="rId9" w:history="1">
        <w:r w:rsidR="000F2C7D" w:rsidRPr="00D427A5">
          <w:rPr>
            <w:rStyle w:val="Hyperlink"/>
          </w:rPr>
          <w:t>https://doi.org/10.1177/01626434211033579</w:t>
        </w:r>
      </w:hyperlink>
    </w:p>
    <w:p w14:paraId="6B86839F" w14:textId="0330F647" w:rsidR="00B47B39" w:rsidRPr="00D427A5" w:rsidRDefault="00B47B39" w:rsidP="00066DD4">
      <w:pPr>
        <w:tabs>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720" w:hanging="720"/>
      </w:pPr>
      <w:r w:rsidRPr="00D427A5">
        <w:rPr>
          <w:b/>
          <w:bCs/>
        </w:rPr>
        <w:t>Kohnke, S.</w:t>
      </w:r>
      <w:r w:rsidRPr="00D427A5">
        <w:t xml:space="preserve"> (</w:t>
      </w:r>
      <w:r w:rsidR="00717C08">
        <w:t>2022</w:t>
      </w:r>
      <w:r w:rsidR="00AA574E">
        <w:t>, May/June</w:t>
      </w:r>
      <w:r w:rsidRPr="00D427A5">
        <w:t>).</w:t>
      </w:r>
      <w:r w:rsidRPr="00783B11">
        <w:t xml:space="preserve"> Making inquiry accessible for students with disabilities</w:t>
      </w:r>
      <w:r w:rsidR="00783B11">
        <w:t>.</w:t>
      </w:r>
      <w:r w:rsidRPr="00D427A5">
        <w:t xml:space="preserve"> </w:t>
      </w:r>
      <w:r w:rsidR="00783B11" w:rsidRPr="00783B11">
        <w:rPr>
          <w:i/>
          <w:iCs/>
        </w:rPr>
        <w:t>The Science Teacher</w:t>
      </w:r>
      <w:r w:rsidR="000D2D30">
        <w:rPr>
          <w:i/>
          <w:iCs/>
        </w:rPr>
        <w:t xml:space="preserve">, </w:t>
      </w:r>
      <w:r w:rsidR="0029389B">
        <w:rPr>
          <w:i/>
          <w:iCs/>
        </w:rPr>
        <w:t>89</w:t>
      </w:r>
      <w:r w:rsidR="0029389B">
        <w:t>(5)</w:t>
      </w:r>
      <w:r w:rsidR="00783B11">
        <w:t xml:space="preserve">. </w:t>
      </w:r>
      <w:hyperlink r:id="rId10" w:history="1">
        <w:r w:rsidR="00812CF1" w:rsidRPr="00891F53">
          <w:rPr>
            <w:rStyle w:val="Hyperlink"/>
          </w:rPr>
          <w:t>https://www.nsta.org/science-teacher/science-teacher-mayjune-2022/making-inquiry-accessible-students-disabilities</w:t>
        </w:r>
      </w:hyperlink>
      <w:r w:rsidR="00812CF1">
        <w:t xml:space="preserve"> </w:t>
      </w:r>
    </w:p>
    <w:p w14:paraId="71A3A3A2" w14:textId="1D8A59C3" w:rsidR="00390564" w:rsidRDefault="00390564" w:rsidP="00C91B7A">
      <w:pPr>
        <w:tabs>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720" w:hanging="720"/>
      </w:pPr>
      <w:r w:rsidRPr="00D427A5">
        <w:rPr>
          <w:b/>
          <w:bCs/>
        </w:rPr>
        <w:t>Kohnke, S</w:t>
      </w:r>
      <w:r w:rsidR="00473E85" w:rsidRPr="00D427A5">
        <w:rPr>
          <w:b/>
          <w:bCs/>
        </w:rPr>
        <w:t>.</w:t>
      </w:r>
      <w:r w:rsidR="00AA0AA7" w:rsidRPr="00D427A5">
        <w:rPr>
          <w:b/>
          <w:bCs/>
        </w:rPr>
        <w:t xml:space="preserve">, </w:t>
      </w:r>
      <w:r w:rsidR="00473E85" w:rsidRPr="00D427A5">
        <w:t>Patterson, M.</w:t>
      </w:r>
      <w:r w:rsidR="00F45848">
        <w:t xml:space="preserve"> S.</w:t>
      </w:r>
      <w:r w:rsidR="00AA0AA7" w:rsidRPr="00D427A5">
        <w:t xml:space="preserve">, </w:t>
      </w:r>
      <w:r w:rsidR="00CF00A8" w:rsidRPr="00D427A5">
        <w:t xml:space="preserve">&amp; </w:t>
      </w:r>
      <w:r w:rsidR="00AA0AA7" w:rsidRPr="00D427A5">
        <w:t>Moehlmann</w:t>
      </w:r>
      <w:r w:rsidR="004530CD" w:rsidRPr="00D427A5">
        <w:t>, R.</w:t>
      </w:r>
      <w:r w:rsidRPr="00D427A5">
        <w:t xml:space="preserve"> (</w:t>
      </w:r>
      <w:r w:rsidR="00D55FCE">
        <w:t>2022, July/August)</w:t>
      </w:r>
      <w:r w:rsidRPr="00D427A5">
        <w:t>.</w:t>
      </w:r>
      <w:r w:rsidR="001037E5" w:rsidRPr="00D427A5">
        <w:t xml:space="preserve"> </w:t>
      </w:r>
      <w:r w:rsidR="00AA0AA7" w:rsidRPr="00783B11">
        <w:t>UDL solutions for common science barriers</w:t>
      </w:r>
      <w:r w:rsidR="009F50A7" w:rsidRPr="00783B11">
        <w:t xml:space="preserve">. </w:t>
      </w:r>
      <w:r w:rsidR="00783B11" w:rsidRPr="00783B11">
        <w:rPr>
          <w:i/>
          <w:iCs/>
        </w:rPr>
        <w:t>The Science Teacher</w:t>
      </w:r>
      <w:r w:rsidR="00F30713">
        <w:rPr>
          <w:i/>
          <w:iCs/>
        </w:rPr>
        <w:t xml:space="preserve">, </w:t>
      </w:r>
      <w:r w:rsidR="00142287">
        <w:rPr>
          <w:i/>
          <w:iCs/>
        </w:rPr>
        <w:t>89</w:t>
      </w:r>
      <w:r w:rsidR="00142287" w:rsidRPr="00142287">
        <w:t>(6)</w:t>
      </w:r>
      <w:r w:rsidR="00142287">
        <w:t xml:space="preserve">. </w:t>
      </w:r>
      <w:hyperlink r:id="rId11" w:history="1">
        <w:r w:rsidR="00281A0E" w:rsidRPr="004E2B69">
          <w:rPr>
            <w:rStyle w:val="Hyperlink"/>
          </w:rPr>
          <w:t>https://www.nsta.org/science-teacher/science-teacher-julyaugust-2022/udl-solutions-common-science-barriers</w:t>
        </w:r>
      </w:hyperlink>
      <w:r w:rsidR="00281A0E">
        <w:t xml:space="preserve"> </w:t>
      </w:r>
    </w:p>
    <w:p w14:paraId="732A5BA8" w14:textId="33ECD384" w:rsidR="00BB105A" w:rsidRPr="00046954" w:rsidRDefault="00066DD4" w:rsidP="00066DD4">
      <w:pPr>
        <w:pStyle w:val="Heading2"/>
        <w:spacing w:after="24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Other </w:t>
      </w:r>
      <w:r w:rsidRPr="00046954">
        <w:rPr>
          <w:rFonts w:ascii="Times New Roman" w:hAnsi="Times New Roman" w:cs="Times New Roman"/>
          <w:b/>
          <w:bCs/>
          <w:color w:val="auto"/>
          <w:sz w:val="24"/>
          <w:szCs w:val="24"/>
        </w:rPr>
        <w:t>Publications</w:t>
      </w:r>
      <w:r w:rsidR="000D2854" w:rsidRPr="00046954">
        <w:rPr>
          <w:rFonts w:ascii="Times New Roman" w:hAnsi="Times New Roman" w:cs="Times New Roman"/>
          <w:b/>
          <w:bCs/>
          <w:color w:val="auto"/>
          <w:sz w:val="24"/>
          <w:szCs w:val="24"/>
        </w:rPr>
        <w:t xml:space="preserve"> </w:t>
      </w:r>
    </w:p>
    <w:p w14:paraId="0612DDD5" w14:textId="2488D25D" w:rsidR="00EC3A48" w:rsidRDefault="009348BA" w:rsidP="00066DD4">
      <w:pPr>
        <w:tabs>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720" w:hanging="720"/>
      </w:pPr>
      <w:r w:rsidRPr="00D427A5">
        <w:t>Dieker</w:t>
      </w:r>
      <w:r w:rsidR="00BB105A" w:rsidRPr="00D427A5">
        <w:t xml:space="preserve">, </w:t>
      </w:r>
      <w:r w:rsidR="0063490C">
        <w:t>L</w:t>
      </w:r>
      <w:r w:rsidR="00BB105A" w:rsidRPr="00D427A5">
        <w:t>.,</w:t>
      </w:r>
      <w:r w:rsidRPr="00D427A5">
        <w:t xml:space="preserve"> Friend, M.</w:t>
      </w:r>
      <w:r w:rsidR="00BB105A" w:rsidRPr="00D427A5">
        <w:t>,</w:t>
      </w:r>
      <w:r w:rsidR="00BB105A" w:rsidRPr="00D427A5">
        <w:rPr>
          <w:b/>
          <w:bCs/>
        </w:rPr>
        <w:t xml:space="preserve"> </w:t>
      </w:r>
      <w:r w:rsidRPr="00D427A5">
        <w:rPr>
          <w:b/>
          <w:bCs/>
        </w:rPr>
        <w:t>Kohnke, S.</w:t>
      </w:r>
      <w:r w:rsidR="00BB105A" w:rsidRPr="00D427A5">
        <w:rPr>
          <w:b/>
          <w:bCs/>
        </w:rPr>
        <w:t>,</w:t>
      </w:r>
      <w:r w:rsidRPr="00D427A5">
        <w:rPr>
          <w:b/>
          <w:bCs/>
        </w:rPr>
        <w:t xml:space="preserve"> </w:t>
      </w:r>
      <w:r w:rsidRPr="00D427A5">
        <w:t>&amp; Barron, T.</w:t>
      </w:r>
      <w:r w:rsidR="0023636B" w:rsidRPr="00D427A5">
        <w:t xml:space="preserve"> (</w:t>
      </w:r>
      <w:r w:rsidR="00434027" w:rsidRPr="00D427A5">
        <w:t xml:space="preserve">2021, January 11). </w:t>
      </w:r>
      <w:r w:rsidR="000D6861" w:rsidRPr="00D427A5">
        <w:t>Co</w:t>
      </w:r>
      <w:r w:rsidR="00B10D7B" w:rsidRPr="00D427A5">
        <w:t>-t</w:t>
      </w:r>
      <w:r w:rsidR="000D6861" w:rsidRPr="00D427A5">
        <w:t xml:space="preserve">eaching </w:t>
      </w:r>
      <w:r w:rsidR="00B10D7B" w:rsidRPr="00D427A5">
        <w:t>d</w:t>
      </w:r>
      <w:r w:rsidR="000D6861" w:rsidRPr="00D427A5">
        <w:t xml:space="preserve">uring </w:t>
      </w:r>
      <w:r w:rsidR="001F2060" w:rsidRPr="00D427A5">
        <w:t>COVID</w:t>
      </w:r>
      <w:r w:rsidR="00F15D27" w:rsidRPr="00D427A5">
        <w:t>-</w:t>
      </w:r>
      <w:r w:rsidR="000D6861" w:rsidRPr="00D427A5">
        <w:t>19</w:t>
      </w:r>
      <w:r w:rsidR="0088751D" w:rsidRPr="00D427A5">
        <w:t xml:space="preserve">. </w:t>
      </w:r>
      <w:r w:rsidR="004037D5">
        <w:rPr>
          <w:i/>
          <w:iCs/>
        </w:rPr>
        <w:t>Special Education TODAY</w:t>
      </w:r>
      <w:r w:rsidR="004037D5" w:rsidRPr="000502C6">
        <w:rPr>
          <w:i/>
          <w:iCs/>
        </w:rPr>
        <w:t>.</w:t>
      </w:r>
      <w:r w:rsidR="00DB6E52" w:rsidRPr="00D427A5">
        <w:t xml:space="preserve"> </w:t>
      </w:r>
      <w:hyperlink r:id="rId12" w:history="1">
        <w:r w:rsidR="00AF5FD0" w:rsidRPr="00D427A5">
          <w:rPr>
            <w:rStyle w:val="Hyperlink"/>
          </w:rPr>
          <w:t>https://exceptionalchildren.org/blog/co-teaching-during-covid-19</w:t>
        </w:r>
      </w:hyperlink>
      <w:r w:rsidR="00AF5FD0" w:rsidRPr="00D427A5">
        <w:t xml:space="preserve"> </w:t>
      </w:r>
    </w:p>
    <w:p w14:paraId="4685BC4B" w14:textId="66F174F0" w:rsidR="00CA3B81" w:rsidRDefault="00CA3B81" w:rsidP="00066DD4">
      <w:pPr>
        <w:tabs>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720" w:hanging="720"/>
        <w:rPr>
          <w:b/>
          <w:bCs/>
        </w:rPr>
      </w:pPr>
      <w:r w:rsidRPr="00A66FD6">
        <w:rPr>
          <w:b/>
          <w:bCs/>
        </w:rPr>
        <w:t>Kohnke, S.</w:t>
      </w:r>
      <w:r>
        <w:t xml:space="preserve"> (2022, July 21). </w:t>
      </w:r>
      <w:r w:rsidR="00683BDA" w:rsidRPr="00683BDA">
        <w:t>Louisville, KY: Where the things to do are as varied as the city’s pronunciations</w:t>
      </w:r>
      <w:r w:rsidRPr="000502C6">
        <w:t xml:space="preserve">. </w:t>
      </w:r>
      <w:r w:rsidR="00407450">
        <w:rPr>
          <w:i/>
          <w:iCs/>
        </w:rPr>
        <w:t>Special Education TODAY</w:t>
      </w:r>
      <w:r w:rsidRPr="000502C6">
        <w:rPr>
          <w:i/>
          <w:iCs/>
        </w:rPr>
        <w:t>.</w:t>
      </w:r>
      <w:r w:rsidR="00645FBD">
        <w:rPr>
          <w:i/>
          <w:iCs/>
        </w:rPr>
        <w:t xml:space="preserve"> </w:t>
      </w:r>
      <w:hyperlink r:id="rId13" w:history="1">
        <w:r w:rsidR="00645FBD" w:rsidRPr="00645FBD">
          <w:rPr>
            <w:rStyle w:val="Hyperlink"/>
          </w:rPr>
          <w:t>https://exceptionalchildren.org/convention/news/louisville-ky-where-things-do-are-varied-citys-pronunciations</w:t>
        </w:r>
      </w:hyperlink>
      <w:r w:rsidR="00645FBD">
        <w:rPr>
          <w:i/>
          <w:iCs/>
        </w:rPr>
        <w:t xml:space="preserve"> </w:t>
      </w:r>
    </w:p>
    <w:p w14:paraId="4B34C25B" w14:textId="4FD99023" w:rsidR="00C91378" w:rsidRDefault="00C91378" w:rsidP="00066DD4">
      <w:pPr>
        <w:tabs>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720" w:hanging="720"/>
        <w:rPr>
          <w:rFonts w:eastAsiaTheme="majorEastAsia"/>
        </w:rPr>
      </w:pPr>
      <w:r w:rsidRPr="00A66FD6">
        <w:rPr>
          <w:b/>
          <w:bCs/>
        </w:rPr>
        <w:t>Kohnke, S.</w:t>
      </w:r>
      <w:r w:rsidR="00EB2DF9">
        <w:t xml:space="preserve"> (</w:t>
      </w:r>
      <w:r w:rsidR="007654E2">
        <w:t>2022, April 28</w:t>
      </w:r>
      <w:r w:rsidR="00EB2DF9">
        <w:t xml:space="preserve">). </w:t>
      </w:r>
      <w:r w:rsidR="000B741D" w:rsidRPr="000502C6">
        <w:t>5 AR apps under $5 for your science classroom</w:t>
      </w:r>
      <w:r w:rsidR="007D4730" w:rsidRPr="000502C6">
        <w:t xml:space="preserve">. </w:t>
      </w:r>
      <w:r w:rsidR="008E41A1" w:rsidRPr="008E41A1">
        <w:rPr>
          <w:i/>
          <w:iCs/>
        </w:rPr>
        <w:t>The Center for Innovation, Design, and Digital Learning</w:t>
      </w:r>
      <w:r w:rsidR="00ED51E2" w:rsidRPr="000502C6">
        <w:rPr>
          <w:i/>
          <w:iCs/>
        </w:rPr>
        <w:t>.</w:t>
      </w:r>
      <w:r w:rsidR="00ED51E2" w:rsidRPr="000502C6">
        <w:rPr>
          <w:rFonts w:eastAsiaTheme="majorEastAsia"/>
          <w:b/>
          <w:bCs/>
          <w:u w:val="single"/>
        </w:rPr>
        <w:t xml:space="preserve"> </w:t>
      </w:r>
      <w:hyperlink r:id="rId14" w:history="1">
        <w:r w:rsidR="00254C07" w:rsidRPr="00B76263">
          <w:rPr>
            <w:rStyle w:val="Hyperlink"/>
            <w:rFonts w:eastAsiaTheme="majorEastAsia"/>
          </w:rPr>
          <w:t>https://ciddl.org/5-augmented-reality-apps-under-5-for-your-science-classroom/</w:t>
        </w:r>
      </w:hyperlink>
      <w:r w:rsidR="00254C07">
        <w:rPr>
          <w:rFonts w:eastAsiaTheme="majorEastAsia"/>
        </w:rPr>
        <w:t xml:space="preserve"> </w:t>
      </w:r>
    </w:p>
    <w:p w14:paraId="1CD4EADB" w14:textId="52EFFFE2" w:rsidR="00EC3A48" w:rsidRPr="00D427A5" w:rsidRDefault="00EC3A48" w:rsidP="00066DD4">
      <w:pPr>
        <w:pStyle w:val="Heading1"/>
        <w:spacing w:after="240"/>
        <w:rPr>
          <w:rFonts w:ascii="Times New Roman" w:hAnsi="Times New Roman" w:cs="Times New Roman"/>
          <w:b/>
          <w:bCs/>
          <w:sz w:val="24"/>
          <w:szCs w:val="24"/>
          <w:u w:val="single"/>
        </w:rPr>
      </w:pPr>
      <w:r w:rsidRPr="00D427A5">
        <w:rPr>
          <w:rFonts w:ascii="Times New Roman" w:hAnsi="Times New Roman" w:cs="Times New Roman"/>
          <w:b/>
          <w:bCs/>
          <w:color w:val="auto"/>
          <w:sz w:val="24"/>
          <w:szCs w:val="24"/>
          <w:u w:val="single"/>
        </w:rPr>
        <w:t>GRANTS AND FUNDED PROJECTS</w:t>
      </w:r>
    </w:p>
    <w:p w14:paraId="5EB83667" w14:textId="071DEDCA" w:rsidR="00D50F13" w:rsidRPr="00D50F13" w:rsidRDefault="00D50F13" w:rsidP="00066DD4">
      <w:pPr>
        <w:tabs>
          <w:tab w:val="left" w:pos="720"/>
          <w:tab w:val="right" w:pos="2184"/>
        </w:tabs>
        <w:spacing w:after="240"/>
        <w:ind w:left="720" w:hanging="720"/>
      </w:pPr>
      <w:r w:rsidRPr="00D50F13">
        <w:t>Dieker, L., Vazquez, E., &amp; Taub, M. (2022). (</w:t>
      </w:r>
      <w:r w:rsidRPr="00D50F13">
        <w:rPr>
          <w:b/>
          <w:bCs/>
        </w:rPr>
        <w:t>Kohnke, S.</w:t>
      </w:r>
      <w:r w:rsidRPr="00D50F13">
        <w:t xml:space="preserve"> – Member of </w:t>
      </w:r>
      <w:r w:rsidR="00947C7C">
        <w:t>g</w:t>
      </w:r>
      <w:r w:rsidRPr="00D50F13">
        <w:t xml:space="preserve">rant </w:t>
      </w:r>
      <w:r w:rsidR="00947C7C">
        <w:t>t</w:t>
      </w:r>
      <w:r w:rsidRPr="00D50F13">
        <w:t>eam). Preparing next generation special education leadership scholars: LEAD INNOVATE, Office of Special Education Programs, (CFDA Number: 84.325D), U.S. Department of Education (Un</w:t>
      </w:r>
      <w:r w:rsidR="00815B5E">
        <w:t>funded)</w:t>
      </w:r>
      <w:r w:rsidRPr="00D50F13">
        <w:t xml:space="preserve">. </w:t>
      </w:r>
    </w:p>
    <w:p w14:paraId="5C0BE888" w14:textId="7966996F" w:rsidR="00D50F13" w:rsidRPr="00D50F13" w:rsidRDefault="00D50F13" w:rsidP="00066DD4">
      <w:pPr>
        <w:tabs>
          <w:tab w:val="left" w:pos="720"/>
          <w:tab w:val="right" w:pos="2184"/>
        </w:tabs>
        <w:spacing w:after="240"/>
        <w:ind w:left="720" w:hanging="720"/>
      </w:pPr>
      <w:r w:rsidRPr="00D50F13">
        <w:t>Hines, R., &amp; Dieker, L. (2022). (</w:t>
      </w:r>
      <w:r w:rsidRPr="00D50F13">
        <w:rPr>
          <w:b/>
          <w:bCs/>
        </w:rPr>
        <w:t>Kohnke, S.</w:t>
      </w:r>
      <w:r w:rsidRPr="00D50F13">
        <w:t xml:space="preserve"> – Member of </w:t>
      </w:r>
      <w:r w:rsidR="00947C7C">
        <w:t>g</w:t>
      </w:r>
      <w:r w:rsidRPr="00D50F13">
        <w:t xml:space="preserve">rant </w:t>
      </w:r>
      <w:r w:rsidR="00947C7C">
        <w:t>t</w:t>
      </w:r>
      <w:r w:rsidRPr="00D50F13">
        <w:t>eam). Preparation through residencies and enhanced partnership: LEAD PREP, Office of Special Education Programs, (CFDA Number: 84.325D), U.S. Department of Education (</w:t>
      </w:r>
      <w:r w:rsidR="00815B5E">
        <w:t>Unfunded</w:t>
      </w:r>
      <w:r w:rsidRPr="00D50F13">
        <w:t xml:space="preserve">). </w:t>
      </w:r>
    </w:p>
    <w:p w14:paraId="42589C02" w14:textId="1B435C26" w:rsidR="00727010" w:rsidRDefault="00D50F13" w:rsidP="00952805">
      <w:pPr>
        <w:tabs>
          <w:tab w:val="left" w:pos="720"/>
          <w:tab w:val="right" w:pos="2184"/>
        </w:tabs>
        <w:spacing w:after="240"/>
        <w:ind w:left="720" w:hanging="720"/>
      </w:pPr>
      <w:r w:rsidRPr="00D50F13">
        <w:t>Marino, M.</w:t>
      </w:r>
      <w:r w:rsidR="0089393E">
        <w:t xml:space="preserve">, </w:t>
      </w:r>
      <w:r w:rsidRPr="00D50F13">
        <w:t>Vazquez, E.</w:t>
      </w:r>
      <w:r w:rsidR="00B35042">
        <w:t xml:space="preserve">, &amp; </w:t>
      </w:r>
      <w:r w:rsidR="00B35042">
        <w:rPr>
          <w:color w:val="201F1E"/>
          <w:shd w:val="clear" w:color="auto" w:fill="FFFFFF"/>
        </w:rPr>
        <w:t>Dieker, L.</w:t>
      </w:r>
      <w:r w:rsidR="00B35042" w:rsidRPr="00D50F13">
        <w:t xml:space="preserve"> </w:t>
      </w:r>
      <w:r w:rsidRPr="00D50F13">
        <w:t>(2022). (</w:t>
      </w:r>
      <w:r w:rsidRPr="00D50F13">
        <w:rPr>
          <w:b/>
          <w:bCs/>
        </w:rPr>
        <w:t>Kohnke, S.</w:t>
      </w:r>
      <w:r w:rsidRPr="00D50F13">
        <w:t xml:space="preserve"> – Member of </w:t>
      </w:r>
      <w:r w:rsidR="00947C7C">
        <w:t>g</w:t>
      </w:r>
      <w:r w:rsidRPr="00D50F13">
        <w:t xml:space="preserve">rant </w:t>
      </w:r>
      <w:r w:rsidR="00947C7C">
        <w:t>t</w:t>
      </w:r>
      <w:r w:rsidRPr="00D50F13">
        <w:t>eam). Technology enhanced learning enabled by partner organizations, research, and teaching success: UCF TELEPORTS), Office of Special Education Programs, (CFDA Number: 84.325D), U.S. Department of Education (</w:t>
      </w:r>
      <w:r w:rsidR="00815B5E">
        <w:t>Unfunded</w:t>
      </w:r>
      <w:r w:rsidRPr="00D50F13">
        <w:t>).</w:t>
      </w:r>
    </w:p>
    <w:p w14:paraId="1837E60E" w14:textId="50067B01" w:rsidR="00952805" w:rsidRDefault="00952805" w:rsidP="00952805">
      <w:pPr>
        <w:tabs>
          <w:tab w:val="left" w:pos="720"/>
          <w:tab w:val="right" w:pos="2184"/>
        </w:tabs>
        <w:spacing w:after="240"/>
        <w:ind w:left="720" w:hanging="720"/>
      </w:pPr>
    </w:p>
    <w:p w14:paraId="63BE85A0" w14:textId="4994E0B0" w:rsidR="00EC3A48" w:rsidRPr="00D427A5" w:rsidRDefault="00EC3A48" w:rsidP="00066DD4">
      <w:pPr>
        <w:pStyle w:val="Heading1"/>
        <w:spacing w:after="240"/>
        <w:rPr>
          <w:rFonts w:ascii="Times New Roman" w:hAnsi="Times New Roman" w:cs="Times New Roman"/>
          <w:b/>
          <w:bCs/>
          <w:color w:val="auto"/>
          <w:sz w:val="24"/>
          <w:szCs w:val="24"/>
          <w:u w:val="single"/>
        </w:rPr>
      </w:pPr>
      <w:r w:rsidRPr="00D427A5">
        <w:rPr>
          <w:rFonts w:ascii="Times New Roman" w:hAnsi="Times New Roman" w:cs="Times New Roman"/>
          <w:b/>
          <w:bCs/>
          <w:color w:val="auto"/>
          <w:sz w:val="24"/>
          <w:szCs w:val="24"/>
          <w:u w:val="single"/>
        </w:rPr>
        <w:lastRenderedPageBreak/>
        <w:t>HONORS AND AWARDS</w:t>
      </w:r>
    </w:p>
    <w:p w14:paraId="61DF5D8B" w14:textId="7D39376F" w:rsidR="00E52ABB" w:rsidRDefault="00AC7F49" w:rsidP="00066DD4">
      <w:pPr>
        <w:tabs>
          <w:tab w:val="left" w:pos="990"/>
          <w:tab w:val="left" w:pos="1710"/>
        </w:tabs>
        <w:spacing w:after="240"/>
        <w:ind w:left="1710" w:hanging="1710"/>
      </w:pPr>
      <w:r>
        <w:t>Fall 2022</w:t>
      </w:r>
      <w:r>
        <w:tab/>
      </w:r>
      <w:r>
        <w:tab/>
        <w:t>College of Community Innovation and Education</w:t>
      </w:r>
      <w:r w:rsidR="00AA1615">
        <w:t xml:space="preserve"> Order of Pegasus Nominee</w:t>
      </w:r>
      <w:r w:rsidR="00F36C7B">
        <w:t xml:space="preserve">, University of Central Florida. </w:t>
      </w:r>
    </w:p>
    <w:p w14:paraId="70D4941B" w14:textId="56CAD4D6" w:rsidR="006D421B" w:rsidRDefault="006D421B" w:rsidP="006D421B">
      <w:pPr>
        <w:tabs>
          <w:tab w:val="left" w:pos="990"/>
          <w:tab w:val="left" w:pos="1710"/>
        </w:tabs>
        <w:spacing w:after="240"/>
        <w:ind w:left="1710" w:hanging="1710"/>
      </w:pPr>
      <w:r>
        <w:t>Fall 2022</w:t>
      </w:r>
      <w:r>
        <w:tab/>
      </w:r>
      <w:r>
        <w:tab/>
      </w:r>
      <w:r w:rsidR="00C153A6">
        <w:t>Outstand</w:t>
      </w:r>
      <w:r w:rsidR="007D6292">
        <w:t>ing</w:t>
      </w:r>
      <w:r w:rsidR="00C153A6">
        <w:t xml:space="preserve"> Student Award Nominee, Council for Exceptional Children</w:t>
      </w:r>
      <w:r>
        <w:t xml:space="preserve">. </w:t>
      </w:r>
    </w:p>
    <w:p w14:paraId="61BDF61E" w14:textId="5B4E31F5" w:rsidR="00905E85" w:rsidRDefault="00905E85" w:rsidP="00066DD4">
      <w:pPr>
        <w:tabs>
          <w:tab w:val="left" w:pos="990"/>
          <w:tab w:val="left" w:pos="1710"/>
        </w:tabs>
        <w:spacing w:after="240"/>
        <w:ind w:left="1710" w:hanging="1710"/>
      </w:pPr>
      <w:r>
        <w:t>2022</w:t>
      </w:r>
      <w:r>
        <w:tab/>
      </w:r>
      <w:r>
        <w:tab/>
      </w:r>
      <w:r w:rsidR="00302A6F">
        <w:t>100</w:t>
      </w:r>
      <w:r w:rsidR="006F4E73" w:rsidRPr="006F4E73">
        <w:rPr>
          <w:vertAlign w:val="superscript"/>
        </w:rPr>
        <w:t>th</w:t>
      </w:r>
      <w:r w:rsidR="006F4E73">
        <w:t xml:space="preserve"> </w:t>
      </w:r>
      <w:r w:rsidR="00D5100E">
        <w:t>A</w:t>
      </w:r>
      <w:r w:rsidR="00D5100E" w:rsidRPr="00D5100E">
        <w:t>nniversary</w:t>
      </w:r>
      <w:r w:rsidR="001F6684">
        <w:t>- 100</w:t>
      </w:r>
      <w:r w:rsidR="00302A6F">
        <w:t xml:space="preserve"> Stories </w:t>
      </w:r>
      <w:r w:rsidR="006B4B99">
        <w:t xml:space="preserve">Council for Exceptional Children </w:t>
      </w:r>
      <w:r w:rsidR="00C85CF9">
        <w:t>Educator</w:t>
      </w:r>
    </w:p>
    <w:p w14:paraId="0538CFC4" w14:textId="515D5D7B" w:rsidR="00336C5A" w:rsidRDefault="00336C5A" w:rsidP="00066DD4">
      <w:pPr>
        <w:tabs>
          <w:tab w:val="left" w:pos="990"/>
          <w:tab w:val="left" w:pos="1710"/>
        </w:tabs>
        <w:spacing w:after="240"/>
        <w:ind w:left="1710" w:hanging="1710"/>
      </w:pPr>
      <w:r w:rsidRPr="00D427A5">
        <w:t>2021</w:t>
      </w:r>
      <w:r w:rsidR="0075533E">
        <w:t xml:space="preserve">- </w:t>
      </w:r>
      <w:r w:rsidR="002C1687">
        <w:t>2022</w:t>
      </w:r>
      <w:r w:rsidRPr="00D427A5">
        <w:tab/>
      </w:r>
      <w:r w:rsidR="006712CA" w:rsidRPr="00D427A5">
        <w:t>Fellow</w:t>
      </w:r>
      <w:r w:rsidR="0017148F">
        <w:t>:</w:t>
      </w:r>
      <w:r w:rsidR="006712CA">
        <w:t xml:space="preserve"> </w:t>
      </w:r>
      <w:r>
        <w:t xml:space="preserve">2022 </w:t>
      </w:r>
      <w:r w:rsidRPr="00D427A5">
        <w:t xml:space="preserve">DRK-12 </w:t>
      </w:r>
      <w:r w:rsidR="009C596B" w:rsidRPr="009C596B">
        <w:t>Community for Advancing Discovery Research in Education (CADRE)</w:t>
      </w:r>
      <w:r w:rsidR="00282285">
        <w:t>,</w:t>
      </w:r>
      <w:r w:rsidR="007F4290">
        <w:t xml:space="preserve"> National Science Foundation.</w:t>
      </w:r>
    </w:p>
    <w:p w14:paraId="4A84B2C6" w14:textId="472B9A3A" w:rsidR="00503379" w:rsidRDefault="008E299B" w:rsidP="00066DD4">
      <w:pPr>
        <w:tabs>
          <w:tab w:val="left" w:pos="990"/>
          <w:tab w:val="left" w:pos="1710"/>
        </w:tabs>
        <w:spacing w:after="240"/>
        <w:ind w:left="1710" w:hanging="1710"/>
      </w:pPr>
      <w:r>
        <w:t>2020 - Present</w:t>
      </w:r>
      <w:r>
        <w:tab/>
      </w:r>
      <w:r w:rsidRPr="00D427A5">
        <w:t>Leadership in Exceptional Education Accenting Diversity Project (Project LEAD</w:t>
      </w:r>
      <w:r w:rsidR="00C53EFF">
        <w:t xml:space="preserve"> NEXT) Fellow. </w:t>
      </w:r>
      <w:r w:rsidR="00C53EFF" w:rsidRPr="00D427A5">
        <w:t>College of Community Innovation and Education, University of Central Florida.</w:t>
      </w:r>
    </w:p>
    <w:p w14:paraId="6657B21E" w14:textId="41174603" w:rsidR="007516E3" w:rsidRDefault="007516E3" w:rsidP="00066DD4">
      <w:pPr>
        <w:tabs>
          <w:tab w:val="left" w:pos="1710"/>
        </w:tabs>
        <w:spacing w:after="240"/>
        <w:ind w:left="1710" w:hanging="1710"/>
      </w:pPr>
      <w:r w:rsidRPr="00D427A5">
        <w:t xml:space="preserve">2019 </w:t>
      </w:r>
      <w:r w:rsidRPr="00D427A5">
        <w:tab/>
        <w:t xml:space="preserve">Outstanding Master of Education Student in Special Education </w:t>
      </w:r>
      <w:r w:rsidR="00256422" w:rsidRPr="00D427A5">
        <w:t>–</w:t>
      </w:r>
      <w:r w:rsidRPr="00D427A5">
        <w:t xml:space="preserve"> </w:t>
      </w:r>
      <w:r w:rsidR="009960A9">
        <w:t xml:space="preserve">Learning </w:t>
      </w:r>
      <w:r w:rsidR="009D0DB4">
        <w:t>and Behavior</w:t>
      </w:r>
      <w:r w:rsidR="009960A9">
        <w:t xml:space="preserve"> </w:t>
      </w:r>
      <w:r w:rsidRPr="00D427A5">
        <w:t>D</w:t>
      </w:r>
      <w:r w:rsidR="009960A9">
        <w:t>isorders</w:t>
      </w:r>
      <w:r w:rsidR="00256422" w:rsidRPr="00D427A5">
        <w:t xml:space="preserve"> </w:t>
      </w:r>
      <w:r w:rsidRPr="00D427A5">
        <w:t>Award</w:t>
      </w:r>
      <w:r w:rsidR="002452D9" w:rsidRPr="00D427A5">
        <w:t>, University of Louisville, Department of Education</w:t>
      </w:r>
      <w:r w:rsidR="00256422" w:rsidRPr="00D427A5">
        <w:t>.</w:t>
      </w:r>
    </w:p>
    <w:p w14:paraId="5F399EB5" w14:textId="77777777" w:rsidR="004712D7" w:rsidRDefault="006407F4" w:rsidP="004712D7">
      <w:pPr>
        <w:tabs>
          <w:tab w:val="left" w:pos="1710"/>
        </w:tabs>
        <w:spacing w:after="240"/>
        <w:ind w:left="1710" w:hanging="1710"/>
        <w:rPr>
          <w:i/>
          <w:iCs/>
        </w:rPr>
      </w:pPr>
      <w:r>
        <w:t>2019</w:t>
      </w:r>
      <w:r>
        <w:tab/>
        <w:t xml:space="preserve">University of Louisville, </w:t>
      </w:r>
      <w:r w:rsidRPr="00321EC2">
        <w:rPr>
          <w:i/>
          <w:iCs/>
        </w:rPr>
        <w:t>Summa Cum Laude</w:t>
      </w:r>
      <w:r w:rsidR="002F5319">
        <w:rPr>
          <w:i/>
          <w:iCs/>
        </w:rPr>
        <w:t>.</w:t>
      </w:r>
      <w:r w:rsidRPr="00321EC2">
        <w:rPr>
          <w:i/>
          <w:iCs/>
        </w:rPr>
        <w:tab/>
      </w:r>
    </w:p>
    <w:p w14:paraId="2F7DB19C" w14:textId="408A71BA" w:rsidR="00256422" w:rsidRPr="004712D7" w:rsidRDefault="00256422" w:rsidP="004712D7">
      <w:pPr>
        <w:tabs>
          <w:tab w:val="left" w:pos="1710"/>
        </w:tabs>
        <w:spacing w:after="240"/>
        <w:ind w:left="1710" w:hanging="1710"/>
        <w:rPr>
          <w:i/>
          <w:iCs/>
        </w:rPr>
      </w:pPr>
      <w:r w:rsidRPr="00D427A5">
        <w:t>2018</w:t>
      </w:r>
      <w:r w:rsidRPr="00D427A5">
        <w:tab/>
        <w:t xml:space="preserve">Student of the Year, University of Louisville, Department of Education. </w:t>
      </w:r>
    </w:p>
    <w:p w14:paraId="08C01452" w14:textId="77777777" w:rsidR="00254584" w:rsidRDefault="002F5319" w:rsidP="009D6355">
      <w:pPr>
        <w:tabs>
          <w:tab w:val="left" w:pos="1710"/>
        </w:tabs>
        <w:spacing w:after="240"/>
        <w:rPr>
          <w:i/>
          <w:iCs/>
        </w:rPr>
      </w:pPr>
      <w:r>
        <w:t>2014</w:t>
      </w:r>
      <w:r w:rsidR="00C662A7">
        <w:tab/>
        <w:t xml:space="preserve">Texas A&amp;M University - Corpus Christi, </w:t>
      </w:r>
      <w:r w:rsidR="00C662A7" w:rsidRPr="00321EC2">
        <w:rPr>
          <w:i/>
          <w:iCs/>
        </w:rPr>
        <w:t>Magna Cum Laude</w:t>
      </w:r>
      <w:r w:rsidR="00063C2A">
        <w:rPr>
          <w:i/>
          <w:iCs/>
        </w:rPr>
        <w:t>.</w:t>
      </w:r>
    </w:p>
    <w:p w14:paraId="6D16EDA3" w14:textId="77777777" w:rsidR="002A00D2" w:rsidRPr="00254C07" w:rsidRDefault="002A00D2" w:rsidP="00254584">
      <w:pPr>
        <w:tabs>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720" w:hanging="720"/>
        <w:rPr>
          <w:rFonts w:eastAsiaTheme="majorEastAsia"/>
        </w:rPr>
      </w:pPr>
    </w:p>
    <w:p w14:paraId="0B14797A" w14:textId="7C532A4A" w:rsidR="00EC3A48" w:rsidRPr="00D427A5" w:rsidRDefault="00254584" w:rsidP="00254584">
      <w:pPr>
        <w:pStyle w:val="Heading1"/>
        <w:spacing w:after="240"/>
        <w:rPr>
          <w:b/>
          <w:bCs/>
          <w:u w:val="single"/>
        </w:rPr>
      </w:pPr>
      <w:r>
        <w:rPr>
          <w:rFonts w:ascii="Times New Roman" w:hAnsi="Times New Roman" w:cs="Times New Roman"/>
          <w:b/>
          <w:bCs/>
          <w:color w:val="auto"/>
          <w:sz w:val="24"/>
          <w:szCs w:val="24"/>
          <w:u w:val="single"/>
        </w:rPr>
        <w:t>PROFESSIONAL TEACHING CERTIFICATIONS</w:t>
      </w:r>
    </w:p>
    <w:p w14:paraId="26CFFB71" w14:textId="1E43A119" w:rsidR="00EC3A48" w:rsidRPr="00D427A5" w:rsidRDefault="008E366C" w:rsidP="00066DD4">
      <w:pPr>
        <w:tabs>
          <w:tab w:val="left" w:pos="0"/>
          <w:tab w:val="right" w:pos="2184"/>
        </w:tabs>
        <w:spacing w:after="240"/>
        <w:ind w:left="1710" w:hanging="1710"/>
      </w:pPr>
      <w:r w:rsidRPr="00D427A5">
        <w:t>2016</w:t>
      </w:r>
      <w:r w:rsidR="009B1B7B" w:rsidRPr="00D427A5">
        <w:t xml:space="preserve"> </w:t>
      </w:r>
      <w:r w:rsidRPr="00D427A5">
        <w:t xml:space="preserve">- </w:t>
      </w:r>
      <w:r w:rsidR="00241A66">
        <w:t>2024</w:t>
      </w:r>
      <w:r w:rsidRPr="00D427A5">
        <w:rPr>
          <w:b/>
          <w:bCs/>
        </w:rPr>
        <w:t xml:space="preserve"> </w:t>
      </w:r>
      <w:r w:rsidR="00852F4B" w:rsidRPr="00D427A5">
        <w:rPr>
          <w:b/>
          <w:bCs/>
        </w:rPr>
        <w:tab/>
      </w:r>
      <w:r w:rsidRPr="00D427A5">
        <w:t>Learning Behavior Disorder (LBD)</w:t>
      </w:r>
      <w:r w:rsidR="0001090D" w:rsidRPr="00D427A5">
        <w:t xml:space="preserve"> </w:t>
      </w:r>
      <w:r w:rsidR="0001090D">
        <w:t>–</w:t>
      </w:r>
      <w:r w:rsidR="0001090D" w:rsidRPr="00D427A5">
        <w:t xml:space="preserve"> </w:t>
      </w:r>
      <w:r w:rsidRPr="00D427A5">
        <w:t>Kentucky</w:t>
      </w:r>
    </w:p>
    <w:p w14:paraId="241ED747" w14:textId="73A26BBA" w:rsidR="000364BF" w:rsidRDefault="00602575" w:rsidP="00C91B7A">
      <w:pPr>
        <w:tabs>
          <w:tab w:val="left" w:pos="0"/>
          <w:tab w:val="right" w:pos="2184"/>
        </w:tabs>
        <w:spacing w:before="240" w:after="240"/>
        <w:ind w:left="1710" w:hanging="1710"/>
      </w:pPr>
      <w:r w:rsidRPr="00D427A5">
        <w:t>2014 - 2019</w:t>
      </w:r>
      <w:r w:rsidR="00804E2A" w:rsidRPr="00D427A5">
        <w:tab/>
      </w:r>
      <w:r w:rsidR="00C14AEB" w:rsidRPr="00D427A5">
        <w:t xml:space="preserve">Special Education (Grades EC - 12) </w:t>
      </w:r>
      <w:r w:rsidR="005B64A7">
        <w:t>–</w:t>
      </w:r>
      <w:r w:rsidR="00C14AEB" w:rsidRPr="00D427A5">
        <w:t xml:space="preserve"> Texas</w:t>
      </w:r>
    </w:p>
    <w:p w14:paraId="371E3A65" w14:textId="77777777" w:rsidR="00C91B7A" w:rsidRDefault="00C91B7A" w:rsidP="00066DD4">
      <w:pPr>
        <w:pStyle w:val="Heading1"/>
        <w:spacing w:after="240"/>
        <w:rPr>
          <w:rFonts w:ascii="Times New Roman" w:hAnsi="Times New Roman" w:cs="Times New Roman"/>
          <w:b/>
          <w:bCs/>
          <w:color w:val="auto"/>
          <w:sz w:val="24"/>
          <w:szCs w:val="24"/>
          <w:u w:val="single"/>
        </w:rPr>
      </w:pPr>
      <w:bookmarkStart w:id="2" w:name="_Hlk111749977"/>
    </w:p>
    <w:p w14:paraId="78725263" w14:textId="77777777" w:rsidR="00C91B7A" w:rsidRDefault="00C91B7A">
      <w:pPr>
        <w:rPr>
          <w:rFonts w:eastAsiaTheme="majorEastAsia"/>
          <w:b/>
          <w:bCs/>
          <w:u w:val="single"/>
        </w:rPr>
      </w:pPr>
      <w:r>
        <w:rPr>
          <w:b/>
          <w:bCs/>
          <w:u w:val="single"/>
        </w:rPr>
        <w:br w:type="page"/>
      </w:r>
    </w:p>
    <w:p w14:paraId="208F63B9" w14:textId="1DB30923" w:rsidR="004C7848" w:rsidRPr="00D427A5" w:rsidRDefault="004C7848" w:rsidP="00066DD4">
      <w:pPr>
        <w:pStyle w:val="Heading1"/>
        <w:spacing w:after="240"/>
        <w:rPr>
          <w:rFonts w:ascii="Times New Roman" w:hAnsi="Times New Roman" w:cs="Times New Roman"/>
          <w:b/>
          <w:bCs/>
          <w:color w:val="auto"/>
          <w:sz w:val="24"/>
          <w:szCs w:val="24"/>
          <w:u w:val="single"/>
        </w:rPr>
      </w:pPr>
      <w:r w:rsidRPr="00D427A5">
        <w:rPr>
          <w:rFonts w:ascii="Times New Roman" w:hAnsi="Times New Roman" w:cs="Times New Roman"/>
          <w:b/>
          <w:bCs/>
          <w:color w:val="auto"/>
          <w:sz w:val="24"/>
          <w:szCs w:val="24"/>
          <w:u w:val="single"/>
        </w:rPr>
        <w:lastRenderedPageBreak/>
        <w:t xml:space="preserve">UNIVERSITY TEACHING </w:t>
      </w:r>
    </w:p>
    <w:bookmarkEnd w:id="2"/>
    <w:p w14:paraId="68989A7F" w14:textId="15479F49" w:rsidR="00C67051" w:rsidRDefault="00C67051" w:rsidP="00C6705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1710" w:hanging="1710"/>
        <w:rPr>
          <w:i/>
          <w:iCs/>
        </w:rPr>
      </w:pPr>
      <w:r>
        <w:t>Fall 2023</w:t>
      </w:r>
      <w:r>
        <w:tab/>
      </w:r>
      <w:r>
        <w:tab/>
      </w:r>
      <w:r>
        <w:rPr>
          <w:b/>
          <w:bCs/>
        </w:rPr>
        <w:t xml:space="preserve">RSED </w:t>
      </w:r>
      <w:r w:rsidR="0048286F">
        <w:rPr>
          <w:b/>
          <w:bCs/>
        </w:rPr>
        <w:t>5190</w:t>
      </w:r>
      <w:r w:rsidR="00DF3A91">
        <w:rPr>
          <w:b/>
          <w:bCs/>
        </w:rPr>
        <w:t>/6190</w:t>
      </w:r>
      <w:r w:rsidRPr="008672EB">
        <w:rPr>
          <w:b/>
          <w:bCs/>
        </w:rPr>
        <w:t xml:space="preserve">: </w:t>
      </w:r>
      <w:r w:rsidR="00034148" w:rsidRPr="00034148">
        <w:rPr>
          <w:b/>
          <w:bCs/>
        </w:rPr>
        <w:t>Community-based Instruction and Related Services</w:t>
      </w:r>
      <w:r>
        <w:rPr>
          <w:b/>
          <w:bCs/>
        </w:rPr>
        <w:t>,</w:t>
      </w:r>
      <w:r w:rsidRPr="00F31D66">
        <w:t xml:space="preserve"> </w:t>
      </w:r>
      <w:r w:rsidRPr="001677F3">
        <w:rPr>
          <w:i/>
          <w:iCs/>
        </w:rPr>
        <w:t>College of</w:t>
      </w:r>
      <w:r>
        <w:rPr>
          <w:i/>
          <w:iCs/>
        </w:rPr>
        <w:t xml:space="preserve"> </w:t>
      </w:r>
      <w:r w:rsidRPr="001677F3">
        <w:rPr>
          <w:i/>
          <w:iCs/>
        </w:rPr>
        <w:t xml:space="preserve">Education, </w:t>
      </w:r>
      <w:r>
        <w:rPr>
          <w:i/>
          <w:iCs/>
        </w:rPr>
        <w:t xml:space="preserve">Auburn </w:t>
      </w:r>
      <w:r w:rsidRPr="001677F3">
        <w:rPr>
          <w:i/>
          <w:iCs/>
        </w:rPr>
        <w:t xml:space="preserve">University, </w:t>
      </w:r>
      <w:r>
        <w:rPr>
          <w:i/>
          <w:iCs/>
        </w:rPr>
        <w:t>Auburn</w:t>
      </w:r>
      <w:r w:rsidRPr="001677F3">
        <w:rPr>
          <w:i/>
          <w:iCs/>
        </w:rPr>
        <w:t xml:space="preserve">, </w:t>
      </w:r>
      <w:r>
        <w:rPr>
          <w:i/>
          <w:iCs/>
        </w:rPr>
        <w:t>A</w:t>
      </w:r>
      <w:r w:rsidRPr="001677F3">
        <w:rPr>
          <w:i/>
          <w:iCs/>
        </w:rPr>
        <w:t>L</w:t>
      </w:r>
    </w:p>
    <w:p w14:paraId="257F3153" w14:textId="7EE5FC6B" w:rsidR="00C67051" w:rsidRDefault="00C67051" w:rsidP="00C6705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1710" w:hanging="1710"/>
      </w:pPr>
      <w:r>
        <w:t>Fall 2023</w:t>
      </w:r>
      <w:r>
        <w:tab/>
      </w:r>
      <w:r>
        <w:tab/>
      </w:r>
      <w:r>
        <w:rPr>
          <w:b/>
          <w:bCs/>
        </w:rPr>
        <w:t xml:space="preserve">RSED </w:t>
      </w:r>
      <w:r w:rsidR="00DF3A91">
        <w:rPr>
          <w:b/>
          <w:bCs/>
        </w:rPr>
        <w:t>3000</w:t>
      </w:r>
      <w:r w:rsidRPr="008672EB">
        <w:rPr>
          <w:b/>
          <w:bCs/>
        </w:rPr>
        <w:t xml:space="preserve">: </w:t>
      </w:r>
      <w:r w:rsidR="002E7B5A">
        <w:t>Diversity and Exceptionality of Learners</w:t>
      </w:r>
      <w:r>
        <w:rPr>
          <w:b/>
          <w:bCs/>
        </w:rPr>
        <w:t>,</w:t>
      </w:r>
      <w:r w:rsidRPr="00F31D66">
        <w:t xml:space="preserve"> </w:t>
      </w:r>
      <w:r w:rsidRPr="001677F3">
        <w:rPr>
          <w:i/>
          <w:iCs/>
        </w:rPr>
        <w:t>College of</w:t>
      </w:r>
      <w:r>
        <w:rPr>
          <w:i/>
          <w:iCs/>
        </w:rPr>
        <w:t xml:space="preserve"> </w:t>
      </w:r>
      <w:r w:rsidRPr="001677F3">
        <w:rPr>
          <w:i/>
          <w:iCs/>
        </w:rPr>
        <w:t xml:space="preserve">Education, </w:t>
      </w:r>
      <w:r>
        <w:rPr>
          <w:i/>
          <w:iCs/>
        </w:rPr>
        <w:t xml:space="preserve">Auburn </w:t>
      </w:r>
      <w:r w:rsidRPr="001677F3">
        <w:rPr>
          <w:i/>
          <w:iCs/>
        </w:rPr>
        <w:t xml:space="preserve">University, </w:t>
      </w:r>
      <w:r>
        <w:rPr>
          <w:i/>
          <w:iCs/>
        </w:rPr>
        <w:t>Auburn</w:t>
      </w:r>
      <w:r w:rsidRPr="001677F3">
        <w:rPr>
          <w:i/>
          <w:iCs/>
        </w:rPr>
        <w:t xml:space="preserve">, </w:t>
      </w:r>
      <w:r>
        <w:rPr>
          <w:i/>
          <w:iCs/>
        </w:rPr>
        <w:t>A</w:t>
      </w:r>
      <w:r w:rsidRPr="001677F3">
        <w:rPr>
          <w:i/>
          <w:iCs/>
        </w:rPr>
        <w:t>L</w:t>
      </w:r>
    </w:p>
    <w:p w14:paraId="7A996EF4" w14:textId="0419B099" w:rsidR="007028D7" w:rsidRDefault="00E372C8" w:rsidP="00C91B7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1710" w:hanging="1710"/>
      </w:pPr>
      <w:r>
        <w:t>Spring 2022</w:t>
      </w:r>
      <w:r w:rsidR="00E2160A">
        <w:tab/>
      </w:r>
      <w:r w:rsidR="00E2160A" w:rsidRPr="008672EB">
        <w:rPr>
          <w:b/>
          <w:bCs/>
        </w:rPr>
        <w:t>EEX 634</w:t>
      </w:r>
      <w:r w:rsidR="00DC4730" w:rsidRPr="008672EB">
        <w:rPr>
          <w:b/>
          <w:bCs/>
        </w:rPr>
        <w:t>2</w:t>
      </w:r>
      <w:r w:rsidR="008672EB" w:rsidRPr="008672EB">
        <w:rPr>
          <w:b/>
          <w:bCs/>
        </w:rPr>
        <w:t xml:space="preserve"> </w:t>
      </w:r>
      <w:r w:rsidR="00DC4730" w:rsidRPr="008672EB">
        <w:rPr>
          <w:b/>
          <w:bCs/>
        </w:rPr>
        <w:t>Seminar: Critical Issues in Special Education</w:t>
      </w:r>
      <w:r w:rsidR="00F31D66">
        <w:rPr>
          <w:b/>
          <w:bCs/>
        </w:rPr>
        <w:t>,</w:t>
      </w:r>
      <w:r w:rsidR="00962048" w:rsidRPr="00F31D66">
        <w:t xml:space="preserve"> </w:t>
      </w:r>
      <w:r w:rsidR="00962048" w:rsidRPr="001677F3">
        <w:rPr>
          <w:i/>
          <w:iCs/>
        </w:rPr>
        <w:t>Co-Instructor</w:t>
      </w:r>
      <w:r w:rsidR="008672EB" w:rsidRPr="001677F3">
        <w:rPr>
          <w:i/>
          <w:iCs/>
        </w:rPr>
        <w:t xml:space="preserve">, College of Community Innovation and Education, University of Central Florida, Orlando, </w:t>
      </w:r>
      <w:r w:rsidR="007028D7" w:rsidRPr="001677F3">
        <w:rPr>
          <w:i/>
          <w:iCs/>
        </w:rPr>
        <w:t>FL</w:t>
      </w:r>
    </w:p>
    <w:p w14:paraId="65D0960C" w14:textId="2CA7CF8A" w:rsidR="00432516" w:rsidRPr="00D427A5" w:rsidRDefault="00432516" w:rsidP="00C91B7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1710" w:hanging="1710"/>
      </w:pPr>
      <w:r w:rsidRPr="00D427A5">
        <w:t xml:space="preserve">Fall 2021 </w:t>
      </w:r>
      <w:r w:rsidRPr="00D427A5">
        <w:tab/>
      </w:r>
      <w:r w:rsidRPr="00D427A5">
        <w:tab/>
      </w:r>
      <w:r w:rsidRPr="00D427A5">
        <w:rPr>
          <w:b/>
          <w:bCs/>
        </w:rPr>
        <w:t xml:space="preserve">Pre-Service Teacher Intern Supervisor, </w:t>
      </w:r>
      <w:r w:rsidRPr="001677F3">
        <w:rPr>
          <w:i/>
          <w:iCs/>
        </w:rPr>
        <w:t>College of Community Innovation and Education, University of Central Florida, Orlando, FL</w:t>
      </w:r>
      <w:r w:rsidRPr="00D427A5">
        <w:tab/>
      </w:r>
    </w:p>
    <w:p w14:paraId="564D3D66" w14:textId="54BFE189" w:rsidR="00D62D5B" w:rsidRPr="00C91B7A" w:rsidRDefault="001813C2" w:rsidP="00C91B7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1710" w:hanging="1710"/>
        <w:rPr>
          <w:b/>
          <w:bCs/>
          <w:i/>
          <w:iCs/>
        </w:rPr>
      </w:pPr>
      <w:r w:rsidRPr="00D427A5">
        <w:t>Summer 2021</w:t>
      </w:r>
      <w:r w:rsidRPr="00D427A5">
        <w:tab/>
      </w:r>
      <w:r w:rsidRPr="00D427A5">
        <w:tab/>
      </w:r>
      <w:r w:rsidRPr="00D427A5">
        <w:rPr>
          <w:b/>
          <w:bCs/>
        </w:rPr>
        <w:t>EEX 3221</w:t>
      </w:r>
      <w:r w:rsidRPr="00D427A5">
        <w:t xml:space="preserve"> </w:t>
      </w:r>
      <w:r w:rsidRPr="00D427A5">
        <w:rPr>
          <w:b/>
          <w:bCs/>
        </w:rPr>
        <w:t xml:space="preserve">Assessment of Exceptional Students, </w:t>
      </w:r>
      <w:r w:rsidRPr="001677F3">
        <w:rPr>
          <w:i/>
          <w:iCs/>
        </w:rPr>
        <w:t>College of Community Innovation and Education, University of Central Florida, Orlando, FL</w:t>
      </w:r>
    </w:p>
    <w:p w14:paraId="1394D211" w14:textId="77777777" w:rsidR="00E51BB4" w:rsidRDefault="00E51BB4" w:rsidP="00E51BB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1710" w:hanging="1710"/>
        <w:rPr>
          <w:b/>
          <w:bCs/>
        </w:rPr>
      </w:pPr>
      <w:r w:rsidRPr="00D427A5">
        <w:t>Spring 2021</w:t>
      </w:r>
      <w:r w:rsidRPr="00D427A5">
        <w:tab/>
      </w:r>
      <w:r w:rsidRPr="00D427A5">
        <w:tab/>
      </w:r>
      <w:r w:rsidRPr="00D427A5">
        <w:rPr>
          <w:b/>
          <w:bCs/>
        </w:rPr>
        <w:t>EEX 3221</w:t>
      </w:r>
      <w:r w:rsidRPr="00D427A5">
        <w:t xml:space="preserve"> </w:t>
      </w:r>
      <w:r w:rsidRPr="00D427A5">
        <w:rPr>
          <w:b/>
          <w:bCs/>
        </w:rPr>
        <w:t xml:space="preserve">Assessment of Exceptional Students, </w:t>
      </w:r>
      <w:r w:rsidRPr="001677F3">
        <w:rPr>
          <w:i/>
          <w:iCs/>
        </w:rPr>
        <w:t>College of Community Innovation and Education, University of Central Florida, Orlando, FL</w:t>
      </w:r>
    </w:p>
    <w:p w14:paraId="7822E82A" w14:textId="5781E462" w:rsidR="00961435" w:rsidRDefault="00961435" w:rsidP="009614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1710" w:hanging="1710"/>
      </w:pPr>
      <w:r>
        <w:t>Spring 2021</w:t>
      </w:r>
      <w:r>
        <w:tab/>
      </w:r>
      <w:r w:rsidRPr="008672EB">
        <w:rPr>
          <w:b/>
          <w:bCs/>
        </w:rPr>
        <w:t>EEX 6342 Seminar: Critical Issues in Special Education</w:t>
      </w:r>
      <w:r>
        <w:rPr>
          <w:b/>
          <w:bCs/>
        </w:rPr>
        <w:t>,</w:t>
      </w:r>
      <w:r w:rsidRPr="00F31D66">
        <w:t xml:space="preserve"> </w:t>
      </w:r>
      <w:r w:rsidRPr="001677F3">
        <w:rPr>
          <w:i/>
          <w:iCs/>
        </w:rPr>
        <w:t>Co-Instructor, College of Community Innovation and Education, University of Central Florida, Orlando, FL</w:t>
      </w:r>
    </w:p>
    <w:p w14:paraId="5819FD9A" w14:textId="7B4103B2" w:rsidR="00961435" w:rsidRDefault="00CB72BB" w:rsidP="00E51BB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1710"/>
      </w:pPr>
      <w:r>
        <w:t>Co-taught with Dr. Lisa Dieker</w:t>
      </w:r>
      <w:r w:rsidR="00AE628C">
        <w:t xml:space="preserve"> </w:t>
      </w:r>
      <w:r w:rsidR="00CF2634">
        <w:t>synchronously, online</w:t>
      </w:r>
      <w:r>
        <w:t xml:space="preserve">. </w:t>
      </w:r>
    </w:p>
    <w:p w14:paraId="33FC1FA7" w14:textId="39D181A3" w:rsidR="00A02057" w:rsidRPr="00C91B7A" w:rsidRDefault="00A02057" w:rsidP="00C91B7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1710" w:hanging="1710"/>
        <w:rPr>
          <w:b/>
          <w:bCs/>
          <w:i/>
          <w:iCs/>
        </w:rPr>
      </w:pPr>
      <w:r w:rsidRPr="00D427A5">
        <w:t>Spring 2021</w:t>
      </w:r>
      <w:r w:rsidRPr="00D427A5">
        <w:tab/>
      </w:r>
      <w:r w:rsidRPr="00D427A5">
        <w:rPr>
          <w:b/>
          <w:bCs/>
        </w:rPr>
        <w:t xml:space="preserve">Pre-Service Teacher Instructional Coach, </w:t>
      </w:r>
      <w:r w:rsidRPr="001677F3">
        <w:rPr>
          <w:i/>
          <w:iCs/>
        </w:rPr>
        <w:t>College of Community Innovation and Education, University of Central Florida, Orlando, FL</w:t>
      </w:r>
      <w:r w:rsidRPr="00D427A5">
        <w:t xml:space="preserve"> </w:t>
      </w:r>
    </w:p>
    <w:p w14:paraId="7478649B" w14:textId="711D7629" w:rsidR="00257253" w:rsidRDefault="00257253" w:rsidP="004712D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1710" w:hanging="1710"/>
        <w:rPr>
          <w:i/>
          <w:iCs/>
        </w:rPr>
      </w:pPr>
      <w:r w:rsidRPr="00D427A5">
        <w:t>Fall 2020</w:t>
      </w:r>
      <w:r w:rsidR="004712D7">
        <w:tab/>
      </w:r>
      <w:r w:rsidR="004712D7">
        <w:tab/>
      </w:r>
      <w:r w:rsidR="006D3C85" w:rsidRPr="00D427A5">
        <w:rPr>
          <w:b/>
          <w:bCs/>
        </w:rPr>
        <w:t>EEX 3221</w:t>
      </w:r>
      <w:r w:rsidR="00A9346B" w:rsidRPr="00D427A5">
        <w:t xml:space="preserve"> </w:t>
      </w:r>
      <w:r w:rsidRPr="00D427A5">
        <w:rPr>
          <w:b/>
          <w:bCs/>
        </w:rPr>
        <w:t xml:space="preserve">Assessment of Exceptional Students, </w:t>
      </w:r>
      <w:r w:rsidRPr="001677F3">
        <w:rPr>
          <w:i/>
          <w:iCs/>
        </w:rPr>
        <w:t>College of Community Innovation and Education, University of Central Florida, Orlando, FL</w:t>
      </w:r>
    </w:p>
    <w:p w14:paraId="07DECB28" w14:textId="6979C321" w:rsidR="00EC3A48" w:rsidRPr="00046954" w:rsidRDefault="00EC3A48" w:rsidP="00066DD4">
      <w:pPr>
        <w:pStyle w:val="Heading2"/>
        <w:spacing w:after="240"/>
        <w:rPr>
          <w:rFonts w:ascii="Times New Roman" w:hAnsi="Times New Roman" w:cs="Times New Roman"/>
          <w:b/>
          <w:bCs/>
          <w:color w:val="auto"/>
          <w:sz w:val="24"/>
          <w:szCs w:val="24"/>
        </w:rPr>
      </w:pPr>
      <w:r w:rsidRPr="00046954">
        <w:rPr>
          <w:rFonts w:ascii="Times New Roman" w:hAnsi="Times New Roman" w:cs="Times New Roman"/>
          <w:b/>
          <w:bCs/>
          <w:color w:val="auto"/>
          <w:sz w:val="24"/>
          <w:szCs w:val="24"/>
        </w:rPr>
        <w:t>Guest Lectur</w:t>
      </w:r>
      <w:r w:rsidR="003260DD" w:rsidRPr="00046954">
        <w:rPr>
          <w:rFonts w:ascii="Times New Roman" w:hAnsi="Times New Roman" w:cs="Times New Roman"/>
          <w:b/>
          <w:bCs/>
          <w:color w:val="auto"/>
          <w:sz w:val="24"/>
          <w:szCs w:val="24"/>
        </w:rPr>
        <w:t>er</w:t>
      </w:r>
    </w:p>
    <w:p w14:paraId="348EA83F" w14:textId="77777777" w:rsidR="009E01AB" w:rsidRDefault="001C0D65" w:rsidP="00586B8B">
      <w:pPr>
        <w:spacing w:after="240"/>
        <w:ind w:left="720" w:hanging="720"/>
      </w:pPr>
      <w:r>
        <w:rPr>
          <w:b/>
          <w:bCs/>
        </w:rPr>
        <w:t xml:space="preserve">Kohnke, S. </w:t>
      </w:r>
      <w:r w:rsidRPr="00FC23B3">
        <w:t>(</w:t>
      </w:r>
      <w:r w:rsidR="00687388" w:rsidRPr="00FC23B3">
        <w:t>2023, February 23)</w:t>
      </w:r>
      <w:r w:rsidR="00FC23B3" w:rsidRPr="00FC23B3">
        <w:t xml:space="preserve">. </w:t>
      </w:r>
      <w:r w:rsidR="00440E01" w:rsidRPr="009E01AB">
        <w:rPr>
          <w:i/>
          <w:iCs/>
        </w:rPr>
        <w:t>Issues and trends in special education: Science and disabilities.</w:t>
      </w:r>
      <w:r w:rsidR="00440E01">
        <w:t xml:space="preserve"> </w:t>
      </w:r>
      <w:r w:rsidR="00DB35E0">
        <w:t>RSED 3000: Diversity and Exceptionality of Learners</w:t>
      </w:r>
      <w:r w:rsidR="009E01AB">
        <w:t xml:space="preserve">, Auburn University, Auburn, AL. </w:t>
      </w:r>
    </w:p>
    <w:p w14:paraId="2EE0D58A" w14:textId="00B07BBF" w:rsidR="00283AAF" w:rsidRPr="00586B8B" w:rsidRDefault="00283AAF" w:rsidP="00586B8B">
      <w:pPr>
        <w:spacing w:after="240"/>
        <w:ind w:left="720" w:hanging="720"/>
      </w:pPr>
      <w:r>
        <w:rPr>
          <w:b/>
          <w:bCs/>
        </w:rPr>
        <w:t xml:space="preserve">Kohnke, S. </w:t>
      </w:r>
      <w:r w:rsidRPr="00DA13F3">
        <w:t>(</w:t>
      </w:r>
      <w:r w:rsidR="00DA13F3" w:rsidRPr="00DA13F3">
        <w:t>2022, August 25)</w:t>
      </w:r>
      <w:r w:rsidR="00DA13F3">
        <w:t xml:space="preserve">. </w:t>
      </w:r>
      <w:r w:rsidR="0058126C" w:rsidRPr="00017581">
        <w:rPr>
          <w:i/>
          <w:iCs/>
        </w:rPr>
        <w:t>Class insig</w:t>
      </w:r>
      <w:r w:rsidR="00017581" w:rsidRPr="00017581">
        <w:rPr>
          <w:i/>
          <w:iCs/>
        </w:rPr>
        <w:t>hts from a previous student.</w:t>
      </w:r>
      <w:r w:rsidR="00017581">
        <w:t xml:space="preserve"> </w:t>
      </w:r>
      <w:r w:rsidR="006C6B7E">
        <w:t xml:space="preserve">EDF 7475: </w:t>
      </w:r>
      <w:r w:rsidR="006C6B7E" w:rsidRPr="006C6B7E">
        <w:t>Qualitative Research in Education</w:t>
      </w:r>
      <w:r w:rsidR="00CE3052">
        <w:t xml:space="preserve">, </w:t>
      </w:r>
      <w:r w:rsidR="00CE3052" w:rsidRPr="00D427A5">
        <w:t>University of Central Florida, Orlando, FL.</w:t>
      </w:r>
    </w:p>
    <w:p w14:paraId="6ABA4B11" w14:textId="5C7FA028" w:rsidR="00EC3A48" w:rsidRDefault="00AD739D" w:rsidP="00586B8B">
      <w:pPr>
        <w:spacing w:after="240"/>
        <w:ind w:left="720" w:hanging="720"/>
      </w:pPr>
      <w:r w:rsidRPr="00D427A5">
        <w:rPr>
          <w:b/>
          <w:bCs/>
        </w:rPr>
        <w:t>Kohnke, S.</w:t>
      </w:r>
      <w:r w:rsidR="00266623" w:rsidRPr="00D427A5">
        <w:t xml:space="preserve"> </w:t>
      </w:r>
      <w:r w:rsidR="00221119" w:rsidRPr="00D427A5">
        <w:t xml:space="preserve">&amp; Moore, E. </w:t>
      </w:r>
      <w:r w:rsidR="00266623" w:rsidRPr="00D427A5">
        <w:t>(2021, January</w:t>
      </w:r>
      <w:r w:rsidR="009C2FC6" w:rsidRPr="00D427A5">
        <w:t xml:space="preserve"> 26</w:t>
      </w:r>
      <w:r w:rsidR="00266623" w:rsidRPr="00D427A5">
        <w:t>)</w:t>
      </w:r>
      <w:r w:rsidR="00EA2990" w:rsidRPr="00D427A5">
        <w:t xml:space="preserve">. </w:t>
      </w:r>
      <w:r w:rsidR="00EA2990" w:rsidRPr="00D427A5">
        <w:rPr>
          <w:i/>
          <w:iCs/>
        </w:rPr>
        <w:t xml:space="preserve">Whose class is it anyways? </w:t>
      </w:r>
      <w:r w:rsidR="00A876CC" w:rsidRPr="00D427A5">
        <w:rPr>
          <w:i/>
          <w:iCs/>
        </w:rPr>
        <w:t>Collaborative partnerships in learning</w:t>
      </w:r>
      <w:r w:rsidR="00A876CC" w:rsidRPr="00D427A5">
        <w:t xml:space="preserve">. </w:t>
      </w:r>
      <w:r w:rsidR="00685C78" w:rsidRPr="00D427A5">
        <w:t>EEX 4070: Teaching Exceptional Students</w:t>
      </w:r>
      <w:r w:rsidR="00E164D9" w:rsidRPr="00D427A5">
        <w:t>, University of Central Florida</w:t>
      </w:r>
      <w:r w:rsidR="00574EC4" w:rsidRPr="00D427A5">
        <w:t>,</w:t>
      </w:r>
      <w:r w:rsidR="0020700F" w:rsidRPr="00D427A5">
        <w:t xml:space="preserve"> Orlando, F</w:t>
      </w:r>
      <w:r w:rsidR="00FE66E4" w:rsidRPr="00D427A5">
        <w:t>L</w:t>
      </w:r>
      <w:r w:rsidR="002C3AA3" w:rsidRPr="00D427A5">
        <w:t xml:space="preserve">. </w:t>
      </w:r>
    </w:p>
    <w:p w14:paraId="1632033C" w14:textId="22B40A77" w:rsidR="004C7848" w:rsidRPr="00D427A5" w:rsidRDefault="004C7848" w:rsidP="00066DD4">
      <w:pPr>
        <w:pStyle w:val="Heading1"/>
        <w:spacing w:after="240"/>
        <w:rPr>
          <w:rFonts w:ascii="Times New Roman" w:hAnsi="Times New Roman" w:cs="Times New Roman"/>
          <w:b/>
          <w:bCs/>
          <w:color w:val="auto"/>
          <w:sz w:val="24"/>
          <w:szCs w:val="24"/>
          <w:u w:val="single"/>
        </w:rPr>
      </w:pPr>
      <w:r w:rsidRPr="00D427A5">
        <w:rPr>
          <w:rFonts w:ascii="Times New Roman" w:hAnsi="Times New Roman" w:cs="Times New Roman"/>
          <w:b/>
          <w:bCs/>
          <w:color w:val="auto"/>
          <w:sz w:val="24"/>
          <w:szCs w:val="24"/>
          <w:u w:val="single"/>
        </w:rPr>
        <w:lastRenderedPageBreak/>
        <w:t>CONFERENCES</w:t>
      </w:r>
      <w:r w:rsidR="00EC3A48" w:rsidRPr="00D427A5">
        <w:rPr>
          <w:rFonts w:ascii="Times New Roman" w:hAnsi="Times New Roman" w:cs="Times New Roman"/>
          <w:b/>
          <w:bCs/>
          <w:color w:val="auto"/>
          <w:sz w:val="24"/>
          <w:szCs w:val="24"/>
          <w:u w:val="single"/>
        </w:rPr>
        <w:t xml:space="preserve"> AND PRESENTATIONS</w:t>
      </w:r>
    </w:p>
    <w:p w14:paraId="58953E0B" w14:textId="7918F001" w:rsidR="00587F60" w:rsidRPr="00216F21" w:rsidRDefault="00EB3DB6" w:rsidP="00216F21">
      <w:pPr>
        <w:pStyle w:val="Heading2"/>
        <w:spacing w:after="240"/>
        <w:rPr>
          <w:rFonts w:ascii="Times New Roman" w:hAnsi="Times New Roman" w:cs="Times New Roman"/>
          <w:b/>
          <w:bCs/>
          <w:color w:val="auto"/>
          <w:sz w:val="24"/>
          <w:szCs w:val="24"/>
        </w:rPr>
      </w:pPr>
      <w:r w:rsidRPr="00046954">
        <w:rPr>
          <w:rFonts w:ascii="Times New Roman" w:hAnsi="Times New Roman" w:cs="Times New Roman"/>
          <w:b/>
          <w:bCs/>
          <w:color w:val="auto"/>
          <w:sz w:val="24"/>
          <w:szCs w:val="24"/>
        </w:rPr>
        <w:t xml:space="preserve">International </w:t>
      </w:r>
    </w:p>
    <w:p w14:paraId="3A221908" w14:textId="022A8824" w:rsidR="006A1D38" w:rsidRPr="006A1D38" w:rsidRDefault="006A1D38" w:rsidP="006A1D38">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720" w:hanging="720"/>
        <w:rPr>
          <w:b/>
          <w:bCs/>
        </w:rPr>
      </w:pPr>
      <w:r w:rsidRPr="006A1D38">
        <w:t>Dieker, L., Holman, K., &amp;</w:t>
      </w:r>
      <w:r w:rsidRPr="006A1D38">
        <w:rPr>
          <w:b/>
          <w:bCs/>
        </w:rPr>
        <w:t xml:space="preserve"> Kohnke, S. </w:t>
      </w:r>
      <w:r w:rsidRPr="006A1D38">
        <w:t xml:space="preserve">(2023, March 3). </w:t>
      </w:r>
      <w:r w:rsidRPr="006A1D38">
        <w:rPr>
          <w:i/>
          <w:iCs/>
        </w:rPr>
        <w:t xml:space="preserve">Free, free, free, free, free: Resources for STEM teaching </w:t>
      </w:r>
      <w:r w:rsidRPr="006A1D38">
        <w:t xml:space="preserve">[Poster </w:t>
      </w:r>
      <w:r w:rsidR="00F0213C">
        <w:t>presentation</w:t>
      </w:r>
      <w:r w:rsidRPr="006A1D38">
        <w:t>]. Council for Exceptional Children 2023 Convention and Expo, Louisville, KY, United States</w:t>
      </w:r>
      <w:r w:rsidR="007A259D">
        <w:t>.</w:t>
      </w:r>
    </w:p>
    <w:p w14:paraId="77BA925E" w14:textId="2C118DED" w:rsidR="00643352" w:rsidRDefault="00643352" w:rsidP="00643352">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720" w:hanging="720"/>
      </w:pPr>
      <w:r w:rsidRPr="00D53AB9">
        <w:rPr>
          <w:b/>
          <w:bCs/>
        </w:rPr>
        <w:t>Kohnke, S.</w:t>
      </w:r>
      <w:r>
        <w:t xml:space="preserve"> &amp; Moise, D. (2023, March 3). </w:t>
      </w:r>
      <w:r w:rsidRPr="001E15DC">
        <w:rPr>
          <w:i/>
          <w:iCs/>
        </w:rPr>
        <w:t xml:space="preserve">The </w:t>
      </w:r>
      <w:r>
        <w:rPr>
          <w:i/>
          <w:iCs/>
        </w:rPr>
        <w:t>s</w:t>
      </w:r>
      <w:r w:rsidRPr="001E15DC">
        <w:rPr>
          <w:i/>
          <w:iCs/>
        </w:rPr>
        <w:t xml:space="preserve">cience </w:t>
      </w:r>
      <w:r>
        <w:rPr>
          <w:i/>
          <w:iCs/>
        </w:rPr>
        <w:t>l</w:t>
      </w:r>
      <w:r w:rsidRPr="001E15DC">
        <w:rPr>
          <w:i/>
          <w:iCs/>
        </w:rPr>
        <w:t xml:space="preserve">ab: A </w:t>
      </w:r>
      <w:r>
        <w:rPr>
          <w:i/>
          <w:iCs/>
        </w:rPr>
        <w:t>h</w:t>
      </w:r>
      <w:r w:rsidRPr="001E15DC">
        <w:rPr>
          <w:i/>
          <w:iCs/>
        </w:rPr>
        <w:t xml:space="preserve">idden </w:t>
      </w:r>
      <w:r>
        <w:rPr>
          <w:i/>
          <w:iCs/>
        </w:rPr>
        <w:t>g</w:t>
      </w:r>
      <w:r w:rsidRPr="001E15DC">
        <w:rPr>
          <w:i/>
          <w:iCs/>
        </w:rPr>
        <w:t xml:space="preserve">em for </w:t>
      </w:r>
      <w:r>
        <w:rPr>
          <w:i/>
          <w:iCs/>
        </w:rPr>
        <w:t>s</w:t>
      </w:r>
      <w:r w:rsidRPr="001E15DC">
        <w:rPr>
          <w:i/>
          <w:iCs/>
        </w:rPr>
        <w:t>ocial-</w:t>
      </w:r>
      <w:r>
        <w:rPr>
          <w:i/>
          <w:iCs/>
        </w:rPr>
        <w:t>e</w:t>
      </w:r>
      <w:r w:rsidRPr="001E15DC">
        <w:rPr>
          <w:i/>
          <w:iCs/>
        </w:rPr>
        <w:t xml:space="preserve">motional </w:t>
      </w:r>
      <w:r>
        <w:rPr>
          <w:i/>
          <w:iCs/>
        </w:rPr>
        <w:t>l</w:t>
      </w:r>
      <w:r w:rsidRPr="001E15DC">
        <w:rPr>
          <w:i/>
          <w:iCs/>
        </w:rPr>
        <w:t>earning</w:t>
      </w:r>
      <w:r>
        <w:t xml:space="preserve"> [Concurrent session]. </w:t>
      </w:r>
      <w:r w:rsidRPr="00D427A5">
        <w:t>Council for Exceptional Children</w:t>
      </w:r>
      <w:r w:rsidRPr="00B7668C">
        <w:t xml:space="preserve"> 2023 Convention and Expo</w:t>
      </w:r>
      <w:r>
        <w:t>, Louisville, KY, United States.</w:t>
      </w:r>
    </w:p>
    <w:p w14:paraId="4B8E0F44" w14:textId="4CD759C6" w:rsidR="00643352" w:rsidRDefault="00643352" w:rsidP="00643352">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720" w:hanging="720"/>
      </w:pPr>
      <w:r>
        <w:rPr>
          <w:b/>
          <w:bCs/>
        </w:rPr>
        <w:t>Kohnke, S.</w:t>
      </w:r>
      <w:r>
        <w:t xml:space="preserve">, </w:t>
      </w:r>
      <w:r w:rsidRPr="00CD0950">
        <w:t>Doughtery</w:t>
      </w:r>
      <w:r>
        <w:t xml:space="preserve">, B., Lannan, A. (2023, March). </w:t>
      </w:r>
      <w:r w:rsidRPr="00CD0950">
        <w:rPr>
          <w:i/>
          <w:iCs/>
        </w:rPr>
        <w:t>Special education and mathematics education collaboration: A NCTM and CEC initiative</w:t>
      </w:r>
      <w:r>
        <w:t xml:space="preserve"> [</w:t>
      </w:r>
      <w:r w:rsidR="005E37BF">
        <w:t>Deep dive</w:t>
      </w:r>
      <w:r>
        <w:t xml:space="preserve">]. </w:t>
      </w:r>
      <w:r w:rsidRPr="00D427A5">
        <w:t>Council for Exceptional Children</w:t>
      </w:r>
      <w:r w:rsidRPr="00B7668C">
        <w:t xml:space="preserve"> 2023 Convention and Expo</w:t>
      </w:r>
      <w:r>
        <w:t>, Louisville, KY, United States.</w:t>
      </w:r>
    </w:p>
    <w:p w14:paraId="4CC4756E" w14:textId="05C59C21" w:rsidR="0045662C" w:rsidRPr="0045662C" w:rsidRDefault="00643352" w:rsidP="00216F21">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720" w:hanging="720"/>
      </w:pPr>
      <w:r w:rsidRPr="00D53AB9">
        <w:rPr>
          <w:b/>
          <w:bCs/>
        </w:rPr>
        <w:t>Kohnke, S.</w:t>
      </w:r>
      <w:r>
        <w:t xml:space="preserve"> (2023, March 4). </w:t>
      </w:r>
      <w:r w:rsidRPr="004606D8">
        <w:rPr>
          <w:i/>
          <w:iCs/>
        </w:rPr>
        <w:t xml:space="preserve">Be a </w:t>
      </w:r>
      <w:r>
        <w:rPr>
          <w:i/>
          <w:iCs/>
        </w:rPr>
        <w:t>g</w:t>
      </w:r>
      <w:r w:rsidRPr="004606D8">
        <w:rPr>
          <w:i/>
          <w:iCs/>
        </w:rPr>
        <w:t xml:space="preserve">reat </w:t>
      </w:r>
      <w:r>
        <w:rPr>
          <w:i/>
          <w:iCs/>
        </w:rPr>
        <w:t>c</w:t>
      </w:r>
      <w:r w:rsidRPr="004606D8">
        <w:rPr>
          <w:i/>
          <w:iCs/>
        </w:rPr>
        <w:t>o-</w:t>
      </w:r>
      <w:r>
        <w:rPr>
          <w:i/>
          <w:iCs/>
        </w:rPr>
        <w:t>t</w:t>
      </w:r>
      <w:r w:rsidRPr="004606D8">
        <w:rPr>
          <w:i/>
          <w:iCs/>
        </w:rPr>
        <w:t xml:space="preserve">eacher: </w:t>
      </w:r>
      <w:r>
        <w:rPr>
          <w:i/>
          <w:iCs/>
        </w:rPr>
        <w:t>C</w:t>
      </w:r>
      <w:r w:rsidRPr="004606D8">
        <w:rPr>
          <w:i/>
          <w:iCs/>
        </w:rPr>
        <w:t xml:space="preserve">ontent </w:t>
      </w:r>
      <w:r>
        <w:rPr>
          <w:i/>
          <w:iCs/>
        </w:rPr>
        <w:t>k</w:t>
      </w:r>
      <w:r w:rsidRPr="004606D8">
        <w:rPr>
          <w:i/>
          <w:iCs/>
        </w:rPr>
        <w:t xml:space="preserve">nowledge </w:t>
      </w:r>
      <w:r>
        <w:rPr>
          <w:i/>
          <w:iCs/>
        </w:rPr>
        <w:t>n</w:t>
      </w:r>
      <w:r w:rsidRPr="004606D8">
        <w:rPr>
          <w:i/>
          <w:iCs/>
        </w:rPr>
        <w:t xml:space="preserve">ot </w:t>
      </w:r>
      <w:r>
        <w:rPr>
          <w:i/>
          <w:iCs/>
        </w:rPr>
        <w:t>r</w:t>
      </w:r>
      <w:r w:rsidRPr="004606D8">
        <w:rPr>
          <w:i/>
          <w:iCs/>
        </w:rPr>
        <w:t>equired</w:t>
      </w:r>
      <w:r>
        <w:t xml:space="preserve"> [Concurrent session]. </w:t>
      </w:r>
      <w:r w:rsidRPr="00D427A5">
        <w:t>Council for Exceptional Children</w:t>
      </w:r>
      <w:r w:rsidRPr="00B7668C">
        <w:t xml:space="preserve"> 2023 Convention and Expo</w:t>
      </w:r>
      <w:r>
        <w:t>, Louisville, KY, United States.</w:t>
      </w:r>
    </w:p>
    <w:p w14:paraId="4EFA4F1E" w14:textId="7B3FB6B7" w:rsidR="00F0213C" w:rsidRPr="00D427A5" w:rsidRDefault="00F0213C" w:rsidP="00F0213C">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720" w:hanging="720"/>
        <w:rPr>
          <w:b/>
          <w:bCs/>
        </w:rPr>
      </w:pPr>
      <w:r w:rsidRPr="00D427A5">
        <w:rPr>
          <w:b/>
          <w:bCs/>
        </w:rPr>
        <w:t>Kohnke, S.</w:t>
      </w:r>
      <w:r w:rsidRPr="00D427A5">
        <w:t xml:space="preserve"> (202</w:t>
      </w:r>
      <w:r>
        <w:t>3</w:t>
      </w:r>
      <w:r w:rsidRPr="00D427A5">
        <w:t xml:space="preserve">, </w:t>
      </w:r>
      <w:r>
        <w:t>March</w:t>
      </w:r>
      <w:r w:rsidRPr="00D427A5">
        <w:t xml:space="preserve"> </w:t>
      </w:r>
      <w:r w:rsidR="008E7437">
        <w:t>3</w:t>
      </w:r>
      <w:r w:rsidRPr="00D427A5">
        <w:t xml:space="preserve">). </w:t>
      </w:r>
      <w:r w:rsidR="00590F2F" w:rsidRPr="00590F2F">
        <w:rPr>
          <w:i/>
          <w:iCs/>
        </w:rPr>
        <w:t xml:space="preserve">The </w:t>
      </w:r>
      <w:r w:rsidR="00590F2F">
        <w:rPr>
          <w:i/>
          <w:iCs/>
        </w:rPr>
        <w:t>e</w:t>
      </w:r>
      <w:r w:rsidR="00590F2F" w:rsidRPr="00590F2F">
        <w:rPr>
          <w:i/>
          <w:iCs/>
        </w:rPr>
        <w:t xml:space="preserve">ffect of </w:t>
      </w:r>
      <w:r w:rsidR="00590F2F">
        <w:rPr>
          <w:i/>
          <w:iCs/>
        </w:rPr>
        <w:t>e</w:t>
      </w:r>
      <w:r w:rsidR="00590F2F" w:rsidRPr="00590F2F">
        <w:rPr>
          <w:i/>
          <w:iCs/>
        </w:rPr>
        <w:t xml:space="preserve">xtended </w:t>
      </w:r>
      <w:r w:rsidR="00590F2F">
        <w:rPr>
          <w:i/>
          <w:iCs/>
        </w:rPr>
        <w:t>r</w:t>
      </w:r>
      <w:r w:rsidR="00590F2F" w:rsidRPr="00590F2F">
        <w:rPr>
          <w:i/>
          <w:iCs/>
        </w:rPr>
        <w:t xml:space="preserve">eality on the </w:t>
      </w:r>
      <w:r w:rsidR="00590F2F">
        <w:rPr>
          <w:i/>
          <w:iCs/>
        </w:rPr>
        <w:t>s</w:t>
      </w:r>
      <w:r w:rsidR="00590F2F" w:rsidRPr="00590F2F">
        <w:rPr>
          <w:i/>
          <w:iCs/>
        </w:rPr>
        <w:t xml:space="preserve">cience </w:t>
      </w:r>
      <w:r w:rsidR="00590F2F">
        <w:rPr>
          <w:i/>
          <w:iCs/>
        </w:rPr>
        <w:t>a</w:t>
      </w:r>
      <w:r w:rsidR="00590F2F" w:rsidRPr="00590F2F">
        <w:rPr>
          <w:i/>
          <w:iCs/>
        </w:rPr>
        <w:t xml:space="preserve">chievement </w:t>
      </w:r>
      <w:r w:rsidR="00590F2F">
        <w:rPr>
          <w:i/>
          <w:iCs/>
        </w:rPr>
        <w:t>c</w:t>
      </w:r>
      <w:r w:rsidR="00590F2F" w:rsidRPr="00590F2F">
        <w:rPr>
          <w:i/>
          <w:iCs/>
        </w:rPr>
        <w:t xml:space="preserve">ap: A </w:t>
      </w:r>
      <w:r w:rsidR="00590F2F">
        <w:rPr>
          <w:i/>
          <w:iCs/>
        </w:rPr>
        <w:t>q</w:t>
      </w:r>
      <w:r w:rsidR="00590F2F" w:rsidRPr="00590F2F">
        <w:rPr>
          <w:i/>
          <w:iCs/>
        </w:rPr>
        <w:t>uasi-</w:t>
      </w:r>
      <w:r w:rsidR="00590F2F">
        <w:rPr>
          <w:i/>
          <w:iCs/>
        </w:rPr>
        <w:t>e</w:t>
      </w:r>
      <w:r w:rsidR="00590F2F" w:rsidRPr="00590F2F">
        <w:rPr>
          <w:i/>
          <w:iCs/>
        </w:rPr>
        <w:t xml:space="preserve">xperimental </w:t>
      </w:r>
      <w:r w:rsidR="00590F2F">
        <w:rPr>
          <w:i/>
          <w:iCs/>
        </w:rPr>
        <w:t>d</w:t>
      </w:r>
      <w:r w:rsidR="00590F2F" w:rsidRPr="00590F2F">
        <w:rPr>
          <w:i/>
          <w:iCs/>
        </w:rPr>
        <w:t>esign</w:t>
      </w:r>
      <w:r w:rsidRPr="00D427A5">
        <w:rPr>
          <w:i/>
          <w:iCs/>
        </w:rPr>
        <w:t xml:space="preserve"> </w:t>
      </w:r>
      <w:r w:rsidRPr="00D427A5">
        <w:t>[Poster presentation]. C</w:t>
      </w:r>
      <w:r>
        <w:t xml:space="preserve">ouncil for </w:t>
      </w:r>
      <w:r w:rsidRPr="00D427A5">
        <w:t>E</w:t>
      </w:r>
      <w:r>
        <w:t xml:space="preserve">xceptional </w:t>
      </w:r>
      <w:r w:rsidRPr="00D427A5">
        <w:t>C</w:t>
      </w:r>
      <w:r>
        <w:t>hildren-</w:t>
      </w:r>
      <w:r w:rsidRPr="00D427A5">
        <w:t xml:space="preserve"> Teacher Education Division (TED) Kaleidoscope, </w:t>
      </w:r>
      <w:r w:rsidR="00D57EFF">
        <w:t>Louisville</w:t>
      </w:r>
      <w:r w:rsidRPr="00D427A5">
        <w:t xml:space="preserve">, </w:t>
      </w:r>
      <w:r w:rsidR="00D57EFF">
        <w:t>KY</w:t>
      </w:r>
      <w:r w:rsidRPr="00D427A5">
        <w:t xml:space="preserve">, United States. </w:t>
      </w:r>
    </w:p>
    <w:p w14:paraId="64BB203C" w14:textId="17DB226D" w:rsidR="005B0AA8" w:rsidRDefault="005B0AA8" w:rsidP="005B0AA8">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720" w:hanging="720"/>
      </w:pPr>
      <w:r w:rsidRPr="00042B3B">
        <w:rPr>
          <w:b/>
          <w:bCs/>
        </w:rPr>
        <w:t>Kohnke, S.</w:t>
      </w:r>
      <w:r>
        <w:t xml:space="preserve">, Ali, A., &amp; Patterson, M. S. (2022, October 19). </w:t>
      </w:r>
      <w:r w:rsidRPr="001704AA">
        <w:rPr>
          <w:i/>
          <w:iCs/>
        </w:rPr>
        <w:t xml:space="preserve">Learner </w:t>
      </w:r>
      <w:r>
        <w:rPr>
          <w:i/>
          <w:iCs/>
        </w:rPr>
        <w:t>v</w:t>
      </w:r>
      <w:r w:rsidRPr="001704AA">
        <w:rPr>
          <w:i/>
          <w:iCs/>
        </w:rPr>
        <w:t xml:space="preserve">oices: Perspectives from </w:t>
      </w:r>
      <w:r>
        <w:rPr>
          <w:i/>
          <w:iCs/>
        </w:rPr>
        <w:t>d</w:t>
      </w:r>
      <w:r w:rsidRPr="001704AA">
        <w:rPr>
          <w:i/>
          <w:iCs/>
        </w:rPr>
        <w:t xml:space="preserve">octoral </w:t>
      </w:r>
      <w:r>
        <w:rPr>
          <w:i/>
          <w:iCs/>
        </w:rPr>
        <w:t>s</w:t>
      </w:r>
      <w:r w:rsidRPr="001704AA">
        <w:rPr>
          <w:i/>
          <w:iCs/>
        </w:rPr>
        <w:t xml:space="preserve">tudents with </w:t>
      </w:r>
      <w:r>
        <w:rPr>
          <w:i/>
          <w:iCs/>
        </w:rPr>
        <w:t>d</w:t>
      </w:r>
      <w:r w:rsidRPr="001704AA">
        <w:rPr>
          <w:i/>
          <w:iCs/>
        </w:rPr>
        <w:t>isabilities</w:t>
      </w:r>
      <w:r>
        <w:t xml:space="preserve"> [</w:t>
      </w:r>
      <w:r w:rsidRPr="001704AA">
        <w:t xml:space="preserve">Student </w:t>
      </w:r>
      <w:r>
        <w:t>p</w:t>
      </w:r>
      <w:r w:rsidRPr="001704AA">
        <w:t xml:space="preserve">erspectives </w:t>
      </w:r>
      <w:r>
        <w:t>r</w:t>
      </w:r>
      <w:r w:rsidRPr="001704AA">
        <w:t>oundtables</w:t>
      </w:r>
      <w:r>
        <w:t xml:space="preserve">]. </w:t>
      </w:r>
      <w:r w:rsidRPr="00564D2D">
        <w:t xml:space="preserve">UDLHE </w:t>
      </w:r>
      <w:proofErr w:type="spellStart"/>
      <w:r w:rsidRPr="00564D2D">
        <w:t>Digicon</w:t>
      </w:r>
      <w:proofErr w:type="spellEnd"/>
      <w:r w:rsidRPr="00564D2D">
        <w:t xml:space="preserve"> 2022 – A UDL Makerspace</w:t>
      </w:r>
      <w:r>
        <w:t xml:space="preserve">, Virtual. </w:t>
      </w:r>
    </w:p>
    <w:p w14:paraId="118454B5" w14:textId="31931A90" w:rsidR="0045662C" w:rsidRPr="00216F21" w:rsidRDefault="00EB3DB6" w:rsidP="00216F21">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720" w:hanging="720"/>
        <w:rPr>
          <w:b/>
          <w:bCs/>
        </w:rPr>
      </w:pPr>
      <w:r w:rsidRPr="00D427A5">
        <w:rPr>
          <w:b/>
          <w:bCs/>
        </w:rPr>
        <w:t>Kohnke, S.</w:t>
      </w:r>
      <w:r w:rsidRPr="00D427A5">
        <w:t xml:space="preserve"> (202</w:t>
      </w:r>
      <w:r>
        <w:t>2</w:t>
      </w:r>
      <w:r w:rsidRPr="00D427A5">
        <w:t xml:space="preserve">, </w:t>
      </w:r>
      <w:r>
        <w:t>January 17</w:t>
      </w:r>
      <w:r w:rsidRPr="00D427A5">
        <w:t xml:space="preserve">). </w:t>
      </w:r>
      <w:r w:rsidRPr="004F6228">
        <w:rPr>
          <w:i/>
          <w:iCs/>
        </w:rPr>
        <w:t xml:space="preserve">Immersive </w:t>
      </w:r>
      <w:r>
        <w:rPr>
          <w:i/>
          <w:iCs/>
        </w:rPr>
        <w:t>t</w:t>
      </w:r>
      <w:r w:rsidRPr="004F6228">
        <w:rPr>
          <w:i/>
          <w:iCs/>
        </w:rPr>
        <w:t xml:space="preserve">echnology and </w:t>
      </w:r>
      <w:r>
        <w:rPr>
          <w:i/>
          <w:iCs/>
        </w:rPr>
        <w:t>s</w:t>
      </w:r>
      <w:r w:rsidRPr="004F6228">
        <w:rPr>
          <w:i/>
          <w:iCs/>
        </w:rPr>
        <w:t xml:space="preserve">cience </w:t>
      </w:r>
      <w:r>
        <w:rPr>
          <w:i/>
          <w:iCs/>
        </w:rPr>
        <w:t>a</w:t>
      </w:r>
      <w:r w:rsidRPr="004F6228">
        <w:rPr>
          <w:i/>
          <w:iCs/>
        </w:rPr>
        <w:t xml:space="preserve">chievement: A </w:t>
      </w:r>
      <w:r>
        <w:rPr>
          <w:i/>
          <w:iCs/>
        </w:rPr>
        <w:t>c</w:t>
      </w:r>
      <w:r w:rsidRPr="004F6228">
        <w:rPr>
          <w:i/>
          <w:iCs/>
        </w:rPr>
        <w:t xml:space="preserve">ritical </w:t>
      </w:r>
      <w:r>
        <w:rPr>
          <w:i/>
          <w:iCs/>
        </w:rPr>
        <w:t>l</w:t>
      </w:r>
      <w:r w:rsidRPr="004F6228">
        <w:rPr>
          <w:i/>
          <w:iCs/>
        </w:rPr>
        <w:t xml:space="preserve">iterature </w:t>
      </w:r>
      <w:r>
        <w:rPr>
          <w:i/>
          <w:iCs/>
        </w:rPr>
        <w:t>r</w:t>
      </w:r>
      <w:r w:rsidRPr="004F6228">
        <w:rPr>
          <w:i/>
          <w:iCs/>
        </w:rPr>
        <w:t>eview</w:t>
      </w:r>
      <w:r w:rsidRPr="00D427A5">
        <w:rPr>
          <w:i/>
          <w:iCs/>
        </w:rPr>
        <w:t xml:space="preserve"> </w:t>
      </w:r>
      <w:r w:rsidRPr="00D427A5">
        <w:t xml:space="preserve">[Poster presentation]. </w:t>
      </w:r>
      <w:r w:rsidRPr="00663F5D">
        <w:t>Council for Exceptional Children</w:t>
      </w:r>
      <w:r>
        <w:t>-</w:t>
      </w:r>
      <w:r w:rsidRPr="00D427A5">
        <w:t xml:space="preserve">Teacher Education Division (TED) Kaleidoscope, </w:t>
      </w:r>
      <w:r>
        <w:t>Orlando</w:t>
      </w:r>
      <w:r w:rsidRPr="00D427A5">
        <w:t xml:space="preserve">, </w:t>
      </w:r>
      <w:r>
        <w:t>FL</w:t>
      </w:r>
      <w:r w:rsidRPr="00D427A5">
        <w:t xml:space="preserve">, United States. </w:t>
      </w:r>
    </w:p>
    <w:p w14:paraId="121BD0E7" w14:textId="1BB8899F" w:rsidR="0025747E" w:rsidRPr="00D427A5" w:rsidRDefault="0025747E" w:rsidP="0025747E">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720" w:hanging="720"/>
        <w:rPr>
          <w:b/>
          <w:bCs/>
        </w:rPr>
      </w:pPr>
      <w:r w:rsidRPr="00D427A5">
        <w:rPr>
          <w:b/>
          <w:bCs/>
        </w:rPr>
        <w:t>Kohnke, S.</w:t>
      </w:r>
      <w:r w:rsidRPr="00D427A5">
        <w:t xml:space="preserve"> (2021, November 4). </w:t>
      </w:r>
      <w:r w:rsidRPr="00D427A5">
        <w:rPr>
          <w:i/>
          <w:iCs/>
        </w:rPr>
        <w:t xml:space="preserve">Scientific inquiry for mild to moderate intellectual disabilities: A literature review </w:t>
      </w:r>
      <w:r w:rsidRPr="00D427A5">
        <w:t>[Poster presentation]. C</w:t>
      </w:r>
      <w:r>
        <w:t xml:space="preserve">ouncil for </w:t>
      </w:r>
      <w:r w:rsidRPr="00D427A5">
        <w:t>E</w:t>
      </w:r>
      <w:r>
        <w:t xml:space="preserve">xceptional </w:t>
      </w:r>
      <w:r w:rsidRPr="00D427A5">
        <w:t>C</w:t>
      </w:r>
      <w:r>
        <w:t>hildren-</w:t>
      </w:r>
      <w:r w:rsidRPr="00D427A5">
        <w:t xml:space="preserve"> Teacher Education Division (TED) Kaleidoscope, Fort Worth, TX, United States. </w:t>
      </w:r>
    </w:p>
    <w:p w14:paraId="56AC2047" w14:textId="65B06A1A" w:rsidR="00EB3DB6" w:rsidRDefault="00EB3DB6" w:rsidP="00066DD4">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720" w:hanging="720"/>
      </w:pPr>
      <w:r w:rsidRPr="00D427A5">
        <w:rPr>
          <w:b/>
          <w:bCs/>
        </w:rPr>
        <w:t>Kohnke, S.</w:t>
      </w:r>
      <w:r w:rsidRPr="00D427A5">
        <w:t xml:space="preserve"> (2021, February 28-March 7). </w:t>
      </w:r>
      <w:r w:rsidRPr="00D427A5">
        <w:rPr>
          <w:i/>
          <w:iCs/>
        </w:rPr>
        <w:t xml:space="preserve">How science inquiry outcomes compare for students with learning disabilities and intellectual disabilities: A literature review </w:t>
      </w:r>
      <w:r w:rsidRPr="00D427A5">
        <w:t xml:space="preserve">[Virtual poster presentation]. </w:t>
      </w:r>
      <w:r w:rsidR="00A918E3" w:rsidRPr="00663F5D">
        <w:t>Council for Exceptional Children</w:t>
      </w:r>
      <w:r w:rsidR="004F0865" w:rsidRPr="004F0865">
        <w:t xml:space="preserve"> </w:t>
      </w:r>
      <w:r w:rsidR="004F0865" w:rsidRPr="00D427A5">
        <w:t>Learning Interactive Virtual Event</w:t>
      </w:r>
      <w:r w:rsidR="004F0865">
        <w:t xml:space="preserve"> </w:t>
      </w:r>
      <w:r w:rsidR="00A918E3" w:rsidRPr="00D427A5">
        <w:t xml:space="preserve">Teacher Education Division (TED) </w:t>
      </w:r>
      <w:r w:rsidRPr="00D427A5">
        <w:t xml:space="preserve">Kaleidoscope, Virtual. </w:t>
      </w:r>
      <w:hyperlink r:id="rId15" w:history="1">
        <w:r w:rsidRPr="00D427A5">
          <w:rPr>
            <w:rStyle w:val="Hyperlink"/>
          </w:rPr>
          <w:t>https://voicethread.com/share/17018560/</w:t>
        </w:r>
      </w:hyperlink>
      <w:r w:rsidRPr="00D427A5">
        <w:t xml:space="preserve"> </w:t>
      </w:r>
    </w:p>
    <w:p w14:paraId="322934FC" w14:textId="77777777" w:rsidR="00EB3DB6" w:rsidRPr="00046954" w:rsidRDefault="00EB3DB6" w:rsidP="00066DD4">
      <w:pPr>
        <w:pStyle w:val="Heading2"/>
        <w:spacing w:after="240"/>
        <w:rPr>
          <w:rFonts w:ascii="Times New Roman" w:hAnsi="Times New Roman" w:cs="Times New Roman"/>
          <w:b/>
          <w:bCs/>
          <w:color w:val="auto"/>
          <w:sz w:val="24"/>
          <w:szCs w:val="24"/>
        </w:rPr>
      </w:pPr>
      <w:r w:rsidRPr="00046954">
        <w:rPr>
          <w:rFonts w:ascii="Times New Roman" w:hAnsi="Times New Roman" w:cs="Times New Roman"/>
          <w:b/>
          <w:bCs/>
          <w:color w:val="auto"/>
          <w:sz w:val="24"/>
          <w:szCs w:val="24"/>
        </w:rPr>
        <w:t>National</w:t>
      </w:r>
    </w:p>
    <w:p w14:paraId="5908D529" w14:textId="48165DDD" w:rsidR="00AB255B" w:rsidRPr="00AB255B" w:rsidRDefault="00AB255B" w:rsidP="00066DD4">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720" w:hanging="720"/>
      </w:pPr>
      <w:r w:rsidRPr="00AB255B">
        <w:t>Dieker,</w:t>
      </w:r>
      <w:r w:rsidR="00562599">
        <w:t xml:space="preserve"> L.,</w:t>
      </w:r>
      <w:r w:rsidRPr="00AB255B">
        <w:t xml:space="preserve"> </w:t>
      </w:r>
      <w:r w:rsidRPr="00AB255B">
        <w:rPr>
          <w:b/>
          <w:bCs/>
        </w:rPr>
        <w:t>Kohnke, S.</w:t>
      </w:r>
      <w:r w:rsidRPr="00AB255B">
        <w:t xml:space="preserve"> </w:t>
      </w:r>
      <w:r w:rsidR="004720C2">
        <w:t xml:space="preserve">&amp; Young, F. </w:t>
      </w:r>
      <w:r w:rsidRPr="00AB255B">
        <w:t>(2022, July). </w:t>
      </w:r>
      <w:r w:rsidRPr="00AB255B">
        <w:rPr>
          <w:i/>
          <w:iCs/>
        </w:rPr>
        <w:t>Recruiting, retaining, and graduating diverse scholars</w:t>
      </w:r>
      <w:r w:rsidR="0097601E">
        <w:rPr>
          <w:i/>
          <w:iCs/>
        </w:rPr>
        <w:t xml:space="preserve"> </w:t>
      </w:r>
      <w:r w:rsidR="0097601E" w:rsidRPr="00D427A5">
        <w:t>[</w:t>
      </w:r>
      <w:r w:rsidR="0097601E">
        <w:t>Conference</w:t>
      </w:r>
      <w:r w:rsidR="0097601E" w:rsidRPr="00D427A5">
        <w:t xml:space="preserve"> presentation]</w:t>
      </w:r>
      <w:r w:rsidRPr="00AB255B">
        <w:t xml:space="preserve">. Presented at the 2022 OSEP Leadership and Project Directors’ Conference, </w:t>
      </w:r>
      <w:r w:rsidR="004606D8">
        <w:t>Virtual</w:t>
      </w:r>
      <w:r w:rsidRPr="00AB255B">
        <w:t>.</w:t>
      </w:r>
    </w:p>
    <w:p w14:paraId="71E275EB" w14:textId="3E0821E3" w:rsidR="00EB3DB6" w:rsidRPr="00D427A5" w:rsidRDefault="00EB3DB6" w:rsidP="00066DD4">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720" w:hanging="720"/>
        <w:rPr>
          <w:b/>
          <w:bCs/>
        </w:rPr>
      </w:pPr>
      <w:r w:rsidRPr="00D427A5">
        <w:rPr>
          <w:b/>
          <w:bCs/>
        </w:rPr>
        <w:lastRenderedPageBreak/>
        <w:t>Kohnke, S.</w:t>
      </w:r>
      <w:r w:rsidRPr="00D427A5">
        <w:t xml:space="preserve"> </w:t>
      </w:r>
      <w:r>
        <w:t xml:space="preserve">&amp; </w:t>
      </w:r>
      <w:r w:rsidRPr="00D427A5">
        <w:t>Patterson, M</w:t>
      </w:r>
      <w:r>
        <w:t>. S</w:t>
      </w:r>
      <w:r w:rsidRPr="00D427A5">
        <w:t>. (202</w:t>
      </w:r>
      <w:r>
        <w:t>2</w:t>
      </w:r>
      <w:r w:rsidRPr="00D427A5">
        <w:t xml:space="preserve">, </w:t>
      </w:r>
      <w:r>
        <w:t>April</w:t>
      </w:r>
      <w:r w:rsidRPr="00D427A5">
        <w:t xml:space="preserve"> </w:t>
      </w:r>
      <w:r>
        <w:t>2</w:t>
      </w:r>
      <w:r w:rsidRPr="00D427A5">
        <w:t xml:space="preserve">). </w:t>
      </w:r>
      <w:r w:rsidRPr="008811EE">
        <w:rPr>
          <w:i/>
          <w:iCs/>
        </w:rPr>
        <w:t xml:space="preserve">Universal Design for Learning: Creating </w:t>
      </w:r>
      <w:r>
        <w:rPr>
          <w:i/>
          <w:iCs/>
        </w:rPr>
        <w:t>y</w:t>
      </w:r>
      <w:r w:rsidRPr="008811EE">
        <w:rPr>
          <w:i/>
          <w:iCs/>
        </w:rPr>
        <w:t xml:space="preserve">our </w:t>
      </w:r>
      <w:r>
        <w:rPr>
          <w:i/>
          <w:iCs/>
        </w:rPr>
        <w:t>i</w:t>
      </w:r>
      <w:r w:rsidRPr="008811EE">
        <w:rPr>
          <w:i/>
          <w:iCs/>
        </w:rPr>
        <w:t xml:space="preserve">nclusive </w:t>
      </w:r>
      <w:r>
        <w:rPr>
          <w:i/>
          <w:iCs/>
        </w:rPr>
        <w:t>s</w:t>
      </w:r>
      <w:r w:rsidRPr="008811EE">
        <w:rPr>
          <w:i/>
          <w:iCs/>
        </w:rPr>
        <w:t xml:space="preserve">cience </w:t>
      </w:r>
      <w:r>
        <w:rPr>
          <w:i/>
          <w:iCs/>
        </w:rPr>
        <w:t>c</w:t>
      </w:r>
      <w:r w:rsidRPr="008811EE">
        <w:rPr>
          <w:i/>
          <w:iCs/>
        </w:rPr>
        <w:t>lassroom</w:t>
      </w:r>
      <w:r w:rsidRPr="00D427A5">
        <w:rPr>
          <w:i/>
          <w:iCs/>
        </w:rPr>
        <w:t xml:space="preserve"> </w:t>
      </w:r>
      <w:r w:rsidRPr="00D427A5">
        <w:t>[</w:t>
      </w:r>
      <w:r>
        <w:t>Conference</w:t>
      </w:r>
      <w:r w:rsidRPr="00D427A5">
        <w:t xml:space="preserve"> presentation]. </w:t>
      </w:r>
      <w:r>
        <w:t>National Science Teacher Association 2022 National Conference</w:t>
      </w:r>
      <w:r w:rsidRPr="00D427A5">
        <w:t xml:space="preserve">, </w:t>
      </w:r>
      <w:r>
        <w:t>Houston</w:t>
      </w:r>
      <w:r w:rsidRPr="00D427A5">
        <w:t>, TX, United States.</w:t>
      </w:r>
      <w:r>
        <w:t xml:space="preserve"> </w:t>
      </w:r>
    </w:p>
    <w:p w14:paraId="758AC52C" w14:textId="77777777" w:rsidR="00EB3DB6" w:rsidRPr="00046954" w:rsidRDefault="00EB3DB6" w:rsidP="00066DD4">
      <w:pPr>
        <w:pStyle w:val="Heading2"/>
        <w:spacing w:after="240"/>
        <w:rPr>
          <w:rFonts w:ascii="Times New Roman" w:hAnsi="Times New Roman" w:cs="Times New Roman"/>
          <w:b/>
          <w:bCs/>
          <w:color w:val="auto"/>
          <w:sz w:val="24"/>
          <w:szCs w:val="24"/>
        </w:rPr>
      </w:pPr>
      <w:r w:rsidRPr="00046954">
        <w:rPr>
          <w:rFonts w:ascii="Times New Roman" w:hAnsi="Times New Roman" w:cs="Times New Roman"/>
          <w:b/>
          <w:bCs/>
          <w:color w:val="auto"/>
          <w:sz w:val="24"/>
          <w:szCs w:val="24"/>
        </w:rPr>
        <w:t xml:space="preserve">State </w:t>
      </w:r>
    </w:p>
    <w:p w14:paraId="5C863B4A" w14:textId="38DF1507" w:rsidR="005D3585" w:rsidRDefault="005D3585" w:rsidP="005D3585">
      <w:pPr>
        <w:tabs>
          <w:tab w:val="left" w:pos="576"/>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720" w:hanging="720"/>
      </w:pPr>
      <w:r w:rsidRPr="00D427A5">
        <w:rPr>
          <w:b/>
          <w:bCs/>
        </w:rPr>
        <w:t xml:space="preserve">Kohnke, S. </w:t>
      </w:r>
      <w:r w:rsidRPr="00D71AAB">
        <w:t>&amp;</w:t>
      </w:r>
      <w:r>
        <w:rPr>
          <w:b/>
          <w:bCs/>
        </w:rPr>
        <w:t xml:space="preserve"> </w:t>
      </w:r>
      <w:r w:rsidRPr="00D427A5">
        <w:t>Patterson, M</w:t>
      </w:r>
      <w:r>
        <w:t>. S</w:t>
      </w:r>
      <w:r w:rsidRPr="00D427A5">
        <w:t>. (202</w:t>
      </w:r>
      <w:r>
        <w:t>2</w:t>
      </w:r>
      <w:r w:rsidRPr="00D427A5">
        <w:t xml:space="preserve">, </w:t>
      </w:r>
      <w:r>
        <w:t>October</w:t>
      </w:r>
      <w:r w:rsidRPr="00D427A5">
        <w:t xml:space="preserve">). </w:t>
      </w:r>
      <w:r w:rsidRPr="0031533B">
        <w:rPr>
          <w:i/>
          <w:iCs/>
        </w:rPr>
        <w:t>Co-</w:t>
      </w:r>
      <w:r>
        <w:rPr>
          <w:i/>
          <w:iCs/>
        </w:rPr>
        <w:t>c</w:t>
      </w:r>
      <w:r w:rsidRPr="0031533B">
        <w:rPr>
          <w:i/>
          <w:iCs/>
        </w:rPr>
        <w:t xml:space="preserve">reating </w:t>
      </w:r>
      <w:r>
        <w:rPr>
          <w:i/>
          <w:iCs/>
        </w:rPr>
        <w:t>a</w:t>
      </w:r>
      <w:r w:rsidRPr="0031533B">
        <w:rPr>
          <w:i/>
          <w:iCs/>
        </w:rPr>
        <w:t xml:space="preserve">n </w:t>
      </w:r>
      <w:r>
        <w:rPr>
          <w:i/>
          <w:iCs/>
        </w:rPr>
        <w:t>i</w:t>
      </w:r>
      <w:r w:rsidRPr="0031533B">
        <w:rPr>
          <w:i/>
          <w:iCs/>
        </w:rPr>
        <w:t xml:space="preserve">nclusive </w:t>
      </w:r>
      <w:r>
        <w:rPr>
          <w:i/>
          <w:iCs/>
        </w:rPr>
        <w:t>s</w:t>
      </w:r>
      <w:r w:rsidRPr="0031533B">
        <w:rPr>
          <w:i/>
          <w:iCs/>
        </w:rPr>
        <w:t xml:space="preserve">cience </w:t>
      </w:r>
      <w:r>
        <w:rPr>
          <w:i/>
          <w:iCs/>
        </w:rPr>
        <w:t>c</w:t>
      </w:r>
      <w:r w:rsidRPr="0031533B">
        <w:rPr>
          <w:i/>
          <w:iCs/>
        </w:rPr>
        <w:t xml:space="preserve">lassroom </w:t>
      </w:r>
      <w:r>
        <w:rPr>
          <w:i/>
          <w:iCs/>
        </w:rPr>
        <w:t>u</w:t>
      </w:r>
      <w:r w:rsidRPr="0031533B">
        <w:rPr>
          <w:i/>
          <w:iCs/>
        </w:rPr>
        <w:t xml:space="preserve">sing the UDL </w:t>
      </w:r>
      <w:r>
        <w:rPr>
          <w:i/>
          <w:iCs/>
        </w:rPr>
        <w:t>g</w:t>
      </w:r>
      <w:r w:rsidRPr="0031533B">
        <w:rPr>
          <w:i/>
          <w:iCs/>
        </w:rPr>
        <w:t>uidelines</w:t>
      </w:r>
      <w:r w:rsidRPr="00D427A5">
        <w:t xml:space="preserve"> [Conference presentation]. </w:t>
      </w:r>
      <w:r w:rsidRPr="00D51042">
        <w:t>Florida Council for Exceptional Children</w:t>
      </w:r>
      <w:r>
        <w:t xml:space="preserve"> 2022</w:t>
      </w:r>
      <w:r w:rsidRPr="00D427A5">
        <w:t xml:space="preserve"> Annual Conference, </w:t>
      </w:r>
      <w:r w:rsidRPr="00D51042">
        <w:t>Daytona Beach</w:t>
      </w:r>
      <w:r w:rsidRPr="00D427A5">
        <w:t>, FL.</w:t>
      </w:r>
    </w:p>
    <w:p w14:paraId="67BB1AA6" w14:textId="77777777" w:rsidR="00EB3DB6" w:rsidRPr="00D427A5" w:rsidRDefault="00EB3DB6" w:rsidP="00066DD4">
      <w:pPr>
        <w:tabs>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720" w:hanging="720"/>
      </w:pPr>
      <w:r w:rsidRPr="00D427A5">
        <w:rPr>
          <w:b/>
          <w:bCs/>
        </w:rPr>
        <w:t xml:space="preserve">Kohnke, S. </w:t>
      </w:r>
      <w:r w:rsidRPr="00D427A5">
        <w:t>&amp; Moise, D</w:t>
      </w:r>
      <w:r w:rsidRPr="00D427A5">
        <w:rPr>
          <w:b/>
          <w:bCs/>
        </w:rPr>
        <w:t xml:space="preserve">. </w:t>
      </w:r>
      <w:r w:rsidRPr="00D427A5">
        <w:t xml:space="preserve">(2021, December 4). </w:t>
      </w:r>
      <w:r w:rsidRPr="00D427A5">
        <w:rPr>
          <w:i/>
          <w:iCs/>
          <w:color w:val="000000"/>
          <w:bdr w:val="none" w:sz="0" w:space="0" w:color="auto" w:frame="1"/>
          <w:shd w:val="clear" w:color="auto" w:fill="FFFFFF"/>
        </w:rPr>
        <w:t>Teaching pre-service and novice teachers how to incorporate social and emotional learning skills in science labs</w:t>
      </w:r>
      <w:r w:rsidRPr="00D427A5">
        <w:t xml:space="preserve"> [Conference presentation]. Florida Association of Teacher Educators (FATE) 2021 Annual Conference, Tampa, FL. </w:t>
      </w:r>
    </w:p>
    <w:p w14:paraId="0FFA4147" w14:textId="3F011308" w:rsidR="00EB3DB6" w:rsidRDefault="00EB3DB6" w:rsidP="00066DD4">
      <w:pPr>
        <w:tabs>
          <w:tab w:val="left" w:pos="576"/>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720" w:hanging="720"/>
      </w:pPr>
      <w:r w:rsidRPr="00D427A5">
        <w:t>Patterson, M</w:t>
      </w:r>
      <w:r>
        <w:t>. S</w:t>
      </w:r>
      <w:r w:rsidRPr="00D427A5">
        <w:t>. &amp;</w:t>
      </w:r>
      <w:r w:rsidRPr="00D427A5">
        <w:rPr>
          <w:b/>
          <w:bCs/>
        </w:rPr>
        <w:t xml:space="preserve"> Kohnke, S. </w:t>
      </w:r>
      <w:r w:rsidRPr="00D427A5">
        <w:t xml:space="preserve">(2021, December 4). </w:t>
      </w:r>
      <w:r w:rsidRPr="00D427A5">
        <w:rPr>
          <w:i/>
          <w:iCs/>
        </w:rPr>
        <w:t>Beam me up: Taking science instruction to the next level with the UDL framework</w:t>
      </w:r>
      <w:r w:rsidRPr="00D427A5">
        <w:t xml:space="preserve"> [Conference presentation]. Florida Association of Teacher Educators (FATE) 2021 Annual Conference, Tampa, FL. </w:t>
      </w:r>
    </w:p>
    <w:p w14:paraId="700245D4" w14:textId="00F7CFD2" w:rsidR="00EC3A48" w:rsidRPr="00046954" w:rsidRDefault="00EC3A48" w:rsidP="00066DD4">
      <w:pPr>
        <w:pStyle w:val="Heading2"/>
        <w:spacing w:after="240"/>
        <w:rPr>
          <w:rFonts w:ascii="Times New Roman" w:hAnsi="Times New Roman" w:cs="Times New Roman"/>
          <w:b/>
          <w:bCs/>
          <w:color w:val="auto"/>
          <w:sz w:val="24"/>
          <w:szCs w:val="24"/>
        </w:rPr>
      </w:pPr>
      <w:r w:rsidRPr="00046954">
        <w:rPr>
          <w:rFonts w:ascii="Times New Roman" w:hAnsi="Times New Roman" w:cs="Times New Roman"/>
          <w:b/>
          <w:bCs/>
          <w:color w:val="auto"/>
          <w:sz w:val="24"/>
          <w:szCs w:val="24"/>
        </w:rPr>
        <w:t>Local</w:t>
      </w:r>
    </w:p>
    <w:p w14:paraId="1880D1E1" w14:textId="77777777" w:rsidR="00F81A78" w:rsidRPr="005F3F2E" w:rsidRDefault="00F81A78" w:rsidP="00F81A78">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720" w:hanging="720"/>
        <w:rPr>
          <w:i/>
          <w:iCs/>
        </w:rPr>
      </w:pPr>
      <w:r w:rsidRPr="00417F6F">
        <w:t xml:space="preserve">Ali, A., </w:t>
      </w:r>
      <w:r w:rsidRPr="00417F6F">
        <w:rPr>
          <w:b/>
          <w:bCs/>
        </w:rPr>
        <w:t>Kohnke, S.</w:t>
      </w:r>
      <w:r w:rsidRPr="00417F6F">
        <w:t>,</w:t>
      </w:r>
      <w:r>
        <w:t xml:space="preserve"> Patterson, M. &amp;</w:t>
      </w:r>
      <w:r w:rsidRPr="003E05DF">
        <w:rPr>
          <w:rFonts w:ascii="Roboto" w:hAnsi="Roboto"/>
          <w:color w:val="4D5156"/>
          <w:sz w:val="21"/>
          <w:szCs w:val="21"/>
          <w:shd w:val="clear" w:color="auto" w:fill="FFFFFF"/>
        </w:rPr>
        <w:t xml:space="preserve"> </w:t>
      </w:r>
      <w:proofErr w:type="spellStart"/>
      <w:r w:rsidRPr="003E05DF">
        <w:t>Skukauskaitė</w:t>
      </w:r>
      <w:proofErr w:type="spellEnd"/>
      <w:r>
        <w:t xml:space="preserve">, A. (2023, March 9). </w:t>
      </w:r>
      <w:r w:rsidRPr="005F3F2E">
        <w:rPr>
          <w:i/>
          <w:iCs/>
        </w:rPr>
        <w:t xml:space="preserve">Looking </w:t>
      </w:r>
      <w:r>
        <w:rPr>
          <w:i/>
          <w:iCs/>
        </w:rPr>
        <w:t>i</w:t>
      </w:r>
      <w:r w:rsidRPr="005F3F2E">
        <w:rPr>
          <w:i/>
          <w:iCs/>
        </w:rPr>
        <w:t xml:space="preserve">n and </w:t>
      </w:r>
      <w:r>
        <w:rPr>
          <w:i/>
          <w:iCs/>
        </w:rPr>
        <w:t>l</w:t>
      </w:r>
      <w:r w:rsidRPr="005F3F2E">
        <w:rPr>
          <w:i/>
          <w:iCs/>
        </w:rPr>
        <w:t xml:space="preserve">ooking </w:t>
      </w:r>
      <w:r>
        <w:rPr>
          <w:i/>
          <w:iCs/>
        </w:rPr>
        <w:t>o</w:t>
      </w:r>
      <w:r w:rsidRPr="005F3F2E">
        <w:rPr>
          <w:i/>
          <w:iCs/>
        </w:rPr>
        <w:t xml:space="preserve">ut: A </w:t>
      </w:r>
      <w:r>
        <w:rPr>
          <w:i/>
          <w:iCs/>
        </w:rPr>
        <w:t>c</w:t>
      </w:r>
      <w:r w:rsidRPr="005F3F2E">
        <w:rPr>
          <w:i/>
          <w:iCs/>
        </w:rPr>
        <w:t xml:space="preserve">ollaborative </w:t>
      </w:r>
      <w:r>
        <w:rPr>
          <w:i/>
          <w:iCs/>
        </w:rPr>
        <w:t>a</w:t>
      </w:r>
      <w:r w:rsidRPr="005F3F2E">
        <w:rPr>
          <w:i/>
          <w:iCs/>
        </w:rPr>
        <w:t xml:space="preserve">utoethnography on </w:t>
      </w:r>
      <w:r>
        <w:rPr>
          <w:i/>
          <w:iCs/>
        </w:rPr>
        <w:t>c</w:t>
      </w:r>
      <w:r w:rsidRPr="005F3F2E">
        <w:rPr>
          <w:i/>
          <w:iCs/>
        </w:rPr>
        <w:t>ocreating</w:t>
      </w:r>
      <w:r>
        <w:rPr>
          <w:i/>
          <w:iCs/>
        </w:rPr>
        <w:t xml:space="preserve"> l</w:t>
      </w:r>
      <w:r w:rsidRPr="005F3F2E">
        <w:rPr>
          <w:i/>
          <w:iCs/>
        </w:rPr>
        <w:t xml:space="preserve">earning from a </w:t>
      </w:r>
      <w:r>
        <w:rPr>
          <w:i/>
          <w:iCs/>
        </w:rPr>
        <w:t>d</w:t>
      </w:r>
      <w:r w:rsidRPr="005F3F2E">
        <w:rPr>
          <w:i/>
          <w:iCs/>
        </w:rPr>
        <w:t xml:space="preserve">isability </w:t>
      </w:r>
      <w:r>
        <w:rPr>
          <w:i/>
          <w:iCs/>
        </w:rPr>
        <w:t>l</w:t>
      </w:r>
      <w:r w:rsidRPr="005F3F2E">
        <w:rPr>
          <w:i/>
          <w:iCs/>
        </w:rPr>
        <w:t xml:space="preserve">ens </w:t>
      </w:r>
      <w:r>
        <w:t xml:space="preserve">[Poster presentation]. </w:t>
      </w:r>
      <w:r w:rsidRPr="00C01777">
        <w:t>College of Community Innovation and Education Research and Impact Showcase</w:t>
      </w:r>
      <w:r>
        <w:t xml:space="preserve">, Orlando, FL, United States.  </w:t>
      </w:r>
    </w:p>
    <w:p w14:paraId="587FDA4F" w14:textId="77777777" w:rsidR="00812281" w:rsidRDefault="00812281" w:rsidP="00812281">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720" w:hanging="720"/>
      </w:pPr>
      <w:r w:rsidRPr="00D53AB9">
        <w:rPr>
          <w:b/>
          <w:bCs/>
        </w:rPr>
        <w:t>Kohnke, S.</w:t>
      </w:r>
      <w:r>
        <w:t xml:space="preserve"> (2022, December 10). </w:t>
      </w:r>
      <w:r>
        <w:rPr>
          <w:i/>
          <w:iCs/>
        </w:rPr>
        <w:t>Promoting science thinking with your elementary student</w:t>
      </w:r>
      <w:r>
        <w:t xml:space="preserve"> [Parent session]. </w:t>
      </w:r>
      <w:r w:rsidRPr="00D427A5">
        <w:t>Down Syndrome Foundation of Florida</w:t>
      </w:r>
      <w:r>
        <w:t xml:space="preserve">’s </w:t>
      </w:r>
      <w:proofErr w:type="spellStart"/>
      <w:r>
        <w:t>iCan</w:t>
      </w:r>
      <w:proofErr w:type="spellEnd"/>
      <w:r>
        <w:t xml:space="preserve">! Learn Program, Orlando, FL. </w:t>
      </w:r>
    </w:p>
    <w:p w14:paraId="15AC9040" w14:textId="54B28069" w:rsidR="0076603F" w:rsidRPr="00D427A5" w:rsidRDefault="0076603F" w:rsidP="00066DD4">
      <w:pPr>
        <w:tabs>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720" w:hanging="720"/>
      </w:pPr>
      <w:r w:rsidRPr="00D427A5">
        <w:rPr>
          <w:b/>
          <w:bCs/>
        </w:rPr>
        <w:t>Kohnke, S.</w:t>
      </w:r>
      <w:r w:rsidRPr="00D427A5">
        <w:t xml:space="preserve"> (2021, April 1). </w:t>
      </w:r>
      <w:r w:rsidRPr="00D427A5">
        <w:rPr>
          <w:i/>
          <w:iCs/>
        </w:rPr>
        <w:t>How science inquiry outcomes compare for students with learning disabilities and intellectual disabilities: A literature review</w:t>
      </w:r>
      <w:r w:rsidR="00614C2B" w:rsidRPr="00D427A5">
        <w:rPr>
          <w:i/>
          <w:iCs/>
        </w:rPr>
        <w:t>.</w:t>
      </w:r>
      <w:r w:rsidRPr="00D427A5">
        <w:rPr>
          <w:i/>
          <w:iCs/>
        </w:rPr>
        <w:t xml:space="preserve"> </w:t>
      </w:r>
      <w:r w:rsidRPr="00D427A5">
        <w:t>[Virtual poster presentation]. Student Scholar Symposium</w:t>
      </w:r>
      <w:r w:rsidR="00267BE4" w:rsidRPr="00D427A5">
        <w:t>.</w:t>
      </w:r>
      <w:r w:rsidRPr="00D427A5">
        <w:t xml:space="preserve"> University of Central Florida</w:t>
      </w:r>
      <w:r w:rsidR="00267BE4" w:rsidRPr="00D427A5">
        <w:t xml:space="preserve">, </w:t>
      </w:r>
      <w:r w:rsidR="00170D53" w:rsidRPr="00D427A5">
        <w:t xml:space="preserve">Orlando, FL. </w:t>
      </w:r>
    </w:p>
    <w:p w14:paraId="34E91F9D" w14:textId="6440AD52" w:rsidR="007D3DE0" w:rsidRDefault="0089044B" w:rsidP="00066DD4">
      <w:pPr>
        <w:tabs>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720" w:hanging="720"/>
      </w:pPr>
      <w:r w:rsidRPr="00D427A5">
        <w:rPr>
          <w:b/>
          <w:bCs/>
        </w:rPr>
        <w:t>Kohnke, S.</w:t>
      </w:r>
      <w:r w:rsidRPr="00D427A5">
        <w:t xml:space="preserve"> (2019, September). </w:t>
      </w:r>
      <w:r w:rsidRPr="00D427A5">
        <w:rPr>
          <w:i/>
          <w:iCs/>
        </w:rPr>
        <w:t>Culture club: Building classroom culture in a resource classroom</w:t>
      </w:r>
      <w:r w:rsidRPr="00D427A5">
        <w:t xml:space="preserve"> </w:t>
      </w:r>
      <w:r w:rsidR="00614C2B" w:rsidRPr="00D427A5">
        <w:t>[Professional development presentation</w:t>
      </w:r>
      <w:r w:rsidR="00DD6C55" w:rsidRPr="00D427A5">
        <w:t xml:space="preserve">]. </w:t>
      </w:r>
      <w:r w:rsidRPr="00D427A5">
        <w:t>District Presenter for Learning Behavior Disorder Teachers Professional Development, Oldham County School</w:t>
      </w:r>
      <w:r w:rsidR="0030255F" w:rsidRPr="00D427A5">
        <w:t>s</w:t>
      </w:r>
      <w:r w:rsidRPr="00D427A5">
        <w:t>, Buckner, KY.</w:t>
      </w:r>
    </w:p>
    <w:p w14:paraId="70CC6F71" w14:textId="70EEEDF9" w:rsidR="004C7848" w:rsidRPr="006A4A3B" w:rsidRDefault="004C7848" w:rsidP="006A4A3B">
      <w:pPr>
        <w:pStyle w:val="Heading1"/>
        <w:spacing w:after="240"/>
        <w:rPr>
          <w:rFonts w:ascii="Times New Roman" w:hAnsi="Times New Roman" w:cs="Times New Roman"/>
          <w:b/>
          <w:bCs/>
          <w:color w:val="auto"/>
          <w:sz w:val="24"/>
          <w:szCs w:val="24"/>
          <w:u w:val="single"/>
        </w:rPr>
      </w:pPr>
      <w:r w:rsidRPr="006A4A3B">
        <w:rPr>
          <w:rFonts w:ascii="Times New Roman" w:hAnsi="Times New Roman" w:cs="Times New Roman"/>
          <w:b/>
          <w:bCs/>
          <w:color w:val="auto"/>
          <w:sz w:val="24"/>
          <w:szCs w:val="24"/>
          <w:u w:val="single"/>
        </w:rPr>
        <w:t>PROFESSIONAL SERVICE</w:t>
      </w:r>
    </w:p>
    <w:p w14:paraId="68521ECC" w14:textId="429A1A24" w:rsidR="00447AF0" w:rsidRPr="00447AF0" w:rsidRDefault="00447AF0" w:rsidP="00447AF0">
      <w:pPr>
        <w:pStyle w:val="Heading2"/>
        <w:spacing w:after="240"/>
        <w:rPr>
          <w:rFonts w:ascii="Times New Roman" w:hAnsi="Times New Roman" w:cs="Times New Roman"/>
          <w:b/>
          <w:bCs/>
          <w:color w:val="auto"/>
          <w:sz w:val="24"/>
          <w:szCs w:val="24"/>
        </w:rPr>
      </w:pPr>
      <w:r>
        <w:rPr>
          <w:rFonts w:ascii="Times New Roman" w:hAnsi="Times New Roman" w:cs="Times New Roman"/>
          <w:b/>
          <w:bCs/>
          <w:color w:val="auto"/>
          <w:sz w:val="24"/>
          <w:szCs w:val="24"/>
        </w:rPr>
        <w:t>Intern</w:t>
      </w:r>
      <w:r w:rsidRPr="00046954">
        <w:rPr>
          <w:rFonts w:ascii="Times New Roman" w:hAnsi="Times New Roman" w:cs="Times New Roman"/>
          <w:b/>
          <w:bCs/>
          <w:color w:val="auto"/>
          <w:sz w:val="24"/>
          <w:szCs w:val="24"/>
        </w:rPr>
        <w:t>ational</w:t>
      </w:r>
    </w:p>
    <w:p w14:paraId="06012B90" w14:textId="038C1E22" w:rsidR="00154CB6" w:rsidRPr="00823DFD" w:rsidRDefault="00154CB6" w:rsidP="0018368E">
      <w:pPr>
        <w:tabs>
          <w:tab w:val="left" w:pos="576"/>
          <w:tab w:val="left" w:pos="1152"/>
          <w:tab w:val="left" w:pos="1800"/>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1710" w:hanging="1710"/>
        <w:rPr>
          <w:b/>
          <w:bCs/>
        </w:rPr>
      </w:pPr>
      <w:r>
        <w:t>2023 - Present</w:t>
      </w:r>
      <w:r>
        <w:tab/>
      </w:r>
      <w:r w:rsidRPr="00CE1266">
        <w:rPr>
          <w:b/>
          <w:bCs/>
        </w:rPr>
        <w:t>C</w:t>
      </w:r>
      <w:r>
        <w:rPr>
          <w:b/>
          <w:bCs/>
        </w:rPr>
        <w:t xml:space="preserve">ouncil for </w:t>
      </w:r>
      <w:r w:rsidRPr="00CE1266">
        <w:rPr>
          <w:b/>
          <w:bCs/>
        </w:rPr>
        <w:t>E</w:t>
      </w:r>
      <w:r>
        <w:rPr>
          <w:b/>
          <w:bCs/>
        </w:rPr>
        <w:t xml:space="preserve">xceptional </w:t>
      </w:r>
      <w:r w:rsidRPr="00CE1266">
        <w:rPr>
          <w:b/>
          <w:bCs/>
        </w:rPr>
        <w:t>C</w:t>
      </w:r>
      <w:r>
        <w:rPr>
          <w:b/>
          <w:bCs/>
        </w:rPr>
        <w:t xml:space="preserve">hildren </w:t>
      </w:r>
      <w:r w:rsidR="008A1A59">
        <w:rPr>
          <w:b/>
          <w:bCs/>
        </w:rPr>
        <w:t xml:space="preserve">and National Council of Teachers of Mathematics </w:t>
      </w:r>
      <w:r w:rsidR="0018368E">
        <w:rPr>
          <w:b/>
          <w:bCs/>
        </w:rPr>
        <w:t>Position Statement</w:t>
      </w:r>
      <w:r w:rsidRPr="006072BF">
        <w:rPr>
          <w:b/>
          <w:bCs/>
        </w:rPr>
        <w:t xml:space="preserve"> Workgroup</w:t>
      </w:r>
      <w:r>
        <w:rPr>
          <w:b/>
          <w:bCs/>
        </w:rPr>
        <w:t xml:space="preserve">, </w:t>
      </w:r>
      <w:r w:rsidR="0018368E">
        <w:rPr>
          <w:b/>
          <w:bCs/>
          <w:i/>
          <w:iCs/>
        </w:rPr>
        <w:t>Member</w:t>
      </w:r>
    </w:p>
    <w:p w14:paraId="4C154051" w14:textId="4EA1B5B4" w:rsidR="00740E36" w:rsidRDefault="001D3000" w:rsidP="00823DFD">
      <w:pPr>
        <w:tabs>
          <w:tab w:val="left" w:pos="576"/>
          <w:tab w:val="left" w:pos="1152"/>
          <w:tab w:val="left" w:pos="1800"/>
          <w:tab w:val="left" w:pos="2304"/>
          <w:tab w:val="left" w:pos="2880"/>
          <w:tab w:val="left" w:pos="3456"/>
          <w:tab w:val="left" w:pos="4032"/>
          <w:tab w:val="left" w:pos="4608"/>
          <w:tab w:val="left" w:pos="5184"/>
          <w:tab w:val="left" w:pos="5760"/>
          <w:tab w:val="left" w:pos="6336"/>
          <w:tab w:val="left" w:pos="6912"/>
          <w:tab w:val="left" w:pos="7488"/>
          <w:tab w:val="left" w:pos="8064"/>
        </w:tabs>
        <w:ind w:left="1710" w:hanging="1710"/>
        <w:rPr>
          <w:b/>
          <w:bCs/>
        </w:rPr>
      </w:pPr>
      <w:r>
        <w:t xml:space="preserve">2022 - </w:t>
      </w:r>
      <w:r w:rsidR="0097557C">
        <w:t>2023</w:t>
      </w:r>
      <w:r>
        <w:tab/>
      </w:r>
      <w:r w:rsidRPr="00CE1266">
        <w:rPr>
          <w:b/>
          <w:bCs/>
        </w:rPr>
        <w:t>C</w:t>
      </w:r>
      <w:r>
        <w:rPr>
          <w:b/>
          <w:bCs/>
        </w:rPr>
        <w:t xml:space="preserve">ouncil for </w:t>
      </w:r>
      <w:r w:rsidRPr="00CE1266">
        <w:rPr>
          <w:b/>
          <w:bCs/>
        </w:rPr>
        <w:t>E</w:t>
      </w:r>
      <w:r>
        <w:rPr>
          <w:b/>
          <w:bCs/>
        </w:rPr>
        <w:t xml:space="preserve">xceptional </w:t>
      </w:r>
      <w:r w:rsidRPr="00CE1266">
        <w:rPr>
          <w:b/>
          <w:bCs/>
        </w:rPr>
        <w:t>C</w:t>
      </w:r>
      <w:r>
        <w:rPr>
          <w:b/>
          <w:bCs/>
        </w:rPr>
        <w:t>hildren</w:t>
      </w:r>
      <w:r w:rsidR="006072BF">
        <w:rPr>
          <w:b/>
          <w:bCs/>
        </w:rPr>
        <w:t xml:space="preserve"> </w:t>
      </w:r>
      <w:r w:rsidR="006072BF" w:rsidRPr="006072BF">
        <w:rPr>
          <w:b/>
          <w:bCs/>
        </w:rPr>
        <w:t>Math/Special Education Workgroup</w:t>
      </w:r>
      <w:r w:rsidR="00740E36">
        <w:rPr>
          <w:b/>
          <w:bCs/>
        </w:rPr>
        <w:t xml:space="preserve">, </w:t>
      </w:r>
      <w:r w:rsidR="00740E36" w:rsidRPr="003912C7">
        <w:rPr>
          <w:b/>
          <w:bCs/>
          <w:i/>
          <w:iCs/>
        </w:rPr>
        <w:t>Co-chair</w:t>
      </w:r>
    </w:p>
    <w:p w14:paraId="1B16C603" w14:textId="64D87C50" w:rsidR="00E60C64" w:rsidRDefault="00740E36" w:rsidP="0018368E">
      <w:pPr>
        <w:tabs>
          <w:tab w:val="left" w:pos="576"/>
          <w:tab w:val="left" w:pos="1152"/>
          <w:tab w:val="left" w:pos="1800"/>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1710" w:hanging="1710"/>
        <w:rPr>
          <w:b/>
          <w:bCs/>
        </w:rPr>
      </w:pPr>
      <w:r>
        <w:rPr>
          <w:b/>
          <w:bCs/>
        </w:rPr>
        <w:tab/>
      </w:r>
      <w:r>
        <w:rPr>
          <w:b/>
          <w:bCs/>
        </w:rPr>
        <w:tab/>
      </w:r>
      <w:r>
        <w:rPr>
          <w:b/>
          <w:bCs/>
        </w:rPr>
        <w:tab/>
      </w:r>
    </w:p>
    <w:p w14:paraId="177DEBF3" w14:textId="77777777" w:rsidR="00062E4E" w:rsidRDefault="00062E4E" w:rsidP="00062E4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rPr>
          <w:b/>
          <w:bCs/>
          <w:i/>
          <w:iCs/>
        </w:rPr>
      </w:pPr>
      <w:r>
        <w:lastRenderedPageBreak/>
        <w:t>Jan. 2023</w:t>
      </w:r>
      <w:r>
        <w:tab/>
      </w:r>
      <w:r>
        <w:tab/>
      </w:r>
      <w:r>
        <w:rPr>
          <w:b/>
          <w:bCs/>
        </w:rPr>
        <w:t>Guest p</w:t>
      </w:r>
      <w:r w:rsidRPr="009F1EB7">
        <w:rPr>
          <w:b/>
          <w:bCs/>
        </w:rPr>
        <w:t xml:space="preserve">eer reviewer, </w:t>
      </w:r>
      <w:r w:rsidRPr="00B7315A">
        <w:rPr>
          <w:b/>
          <w:bCs/>
          <w:i/>
          <w:iCs/>
        </w:rPr>
        <w:t>Journal of Special Education Technology</w:t>
      </w:r>
    </w:p>
    <w:p w14:paraId="0B8DE6C1" w14:textId="37786966" w:rsidR="00F1571E" w:rsidRDefault="00F1571E" w:rsidP="00F1571E">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1710" w:hanging="1710"/>
        <w:rPr>
          <w:b/>
          <w:bCs/>
        </w:rPr>
      </w:pPr>
      <w:r>
        <w:t>June 2022</w:t>
      </w:r>
      <w:r>
        <w:tab/>
      </w:r>
      <w:r>
        <w:tab/>
      </w:r>
      <w:r w:rsidRPr="00CE1266">
        <w:rPr>
          <w:b/>
          <w:bCs/>
        </w:rPr>
        <w:t>C</w:t>
      </w:r>
      <w:r>
        <w:rPr>
          <w:b/>
          <w:bCs/>
        </w:rPr>
        <w:t xml:space="preserve">ouncil for </w:t>
      </w:r>
      <w:r w:rsidRPr="00CE1266">
        <w:rPr>
          <w:b/>
          <w:bCs/>
        </w:rPr>
        <w:t>E</w:t>
      </w:r>
      <w:r>
        <w:rPr>
          <w:b/>
          <w:bCs/>
        </w:rPr>
        <w:t xml:space="preserve">xceptional </w:t>
      </w:r>
      <w:r w:rsidRPr="00CE1266">
        <w:rPr>
          <w:b/>
          <w:bCs/>
        </w:rPr>
        <w:t>C</w:t>
      </w:r>
      <w:r>
        <w:rPr>
          <w:b/>
          <w:bCs/>
        </w:rPr>
        <w:t>hildren</w:t>
      </w:r>
      <w:r w:rsidRPr="00CE1266">
        <w:rPr>
          <w:b/>
          <w:bCs/>
        </w:rPr>
        <w:t xml:space="preserve"> 2023 Convention and Expo Proposal Reviewer</w:t>
      </w:r>
    </w:p>
    <w:p w14:paraId="6BA84C2E" w14:textId="77777777" w:rsidR="00E821E9" w:rsidRDefault="00E821E9" w:rsidP="00E821E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rPr>
          <w:b/>
          <w:bCs/>
          <w:i/>
          <w:iCs/>
        </w:rPr>
      </w:pPr>
    </w:p>
    <w:p w14:paraId="1E0014DC" w14:textId="254E264B" w:rsidR="009C4FFE" w:rsidRPr="00F62199" w:rsidRDefault="009C4FFE" w:rsidP="00E821E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rPr>
          <w:b/>
          <w:bCs/>
          <w:i/>
          <w:iCs/>
        </w:rPr>
      </w:pPr>
      <w:r>
        <w:t>June 2022</w:t>
      </w:r>
      <w:r w:rsidR="00F62199">
        <w:tab/>
      </w:r>
      <w:r w:rsidR="00F62199">
        <w:tab/>
      </w:r>
      <w:r w:rsidR="00F62199">
        <w:rPr>
          <w:b/>
          <w:bCs/>
        </w:rPr>
        <w:t>Guest p</w:t>
      </w:r>
      <w:r w:rsidR="00F62199" w:rsidRPr="009F1EB7">
        <w:rPr>
          <w:b/>
          <w:bCs/>
        </w:rPr>
        <w:t xml:space="preserve">eer reviewer, </w:t>
      </w:r>
      <w:r w:rsidR="00F62199" w:rsidRPr="00B7315A">
        <w:rPr>
          <w:b/>
          <w:bCs/>
          <w:i/>
          <w:iCs/>
        </w:rPr>
        <w:t>Journal of Special Education Technology</w:t>
      </w:r>
    </w:p>
    <w:p w14:paraId="5DDA2B7D" w14:textId="77777777" w:rsidR="00F1571E" w:rsidRDefault="00F1571E" w:rsidP="00F1571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pPr>
    </w:p>
    <w:p w14:paraId="731168ED" w14:textId="795A15F3" w:rsidR="00447AF0" w:rsidRPr="00447AF0" w:rsidRDefault="00447AF0" w:rsidP="00447AF0">
      <w:pPr>
        <w:pStyle w:val="Heading2"/>
        <w:spacing w:after="240"/>
        <w:rPr>
          <w:rFonts w:ascii="Times New Roman" w:hAnsi="Times New Roman" w:cs="Times New Roman"/>
          <w:b/>
          <w:bCs/>
          <w:color w:val="auto"/>
          <w:sz w:val="24"/>
          <w:szCs w:val="24"/>
        </w:rPr>
      </w:pPr>
      <w:r w:rsidRPr="00046954">
        <w:rPr>
          <w:rFonts w:ascii="Times New Roman" w:hAnsi="Times New Roman" w:cs="Times New Roman"/>
          <w:b/>
          <w:bCs/>
          <w:color w:val="auto"/>
          <w:sz w:val="24"/>
          <w:szCs w:val="24"/>
        </w:rPr>
        <w:t>National</w:t>
      </w:r>
    </w:p>
    <w:p w14:paraId="04F80501" w14:textId="77777777" w:rsidR="009C4FFE" w:rsidRDefault="009C4FFE" w:rsidP="009C4FF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rPr>
          <w:b/>
          <w:bCs/>
          <w:i/>
          <w:iCs/>
        </w:rPr>
      </w:pPr>
      <w:r>
        <w:t>2022 - Present</w:t>
      </w:r>
      <w:r>
        <w:tab/>
      </w:r>
      <w:r w:rsidRPr="009F1EB7">
        <w:rPr>
          <w:b/>
          <w:bCs/>
        </w:rPr>
        <w:t xml:space="preserve">Peer reviewer, </w:t>
      </w:r>
      <w:r w:rsidRPr="009F1EB7">
        <w:rPr>
          <w:b/>
          <w:bCs/>
          <w:i/>
          <w:iCs/>
        </w:rPr>
        <w:t>The Science Teache</w:t>
      </w:r>
      <w:r>
        <w:rPr>
          <w:b/>
          <w:bCs/>
          <w:i/>
          <w:iCs/>
        </w:rPr>
        <w:t>r</w:t>
      </w:r>
    </w:p>
    <w:p w14:paraId="2EDB211C" w14:textId="7BDAE0A4" w:rsidR="00D43F59" w:rsidRDefault="00D43F59" w:rsidP="006425A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1728" w:hanging="1728"/>
        <w:rPr>
          <w:b/>
          <w:bCs/>
        </w:rPr>
      </w:pPr>
      <w:r>
        <w:t>Fall 2022</w:t>
      </w:r>
      <w:r>
        <w:tab/>
      </w:r>
      <w:r>
        <w:tab/>
      </w:r>
      <w:r w:rsidR="006425A9" w:rsidRPr="006425A9">
        <w:rPr>
          <w:b/>
          <w:bCs/>
        </w:rPr>
        <w:t>National Science Foundation DRK-12 Community for Advancing Discovery Research in Education (</w:t>
      </w:r>
      <w:r w:rsidRPr="006425A9">
        <w:rPr>
          <w:b/>
          <w:bCs/>
        </w:rPr>
        <w:t>CADRE</w:t>
      </w:r>
      <w:r w:rsidR="006425A9" w:rsidRPr="006425A9">
        <w:rPr>
          <w:b/>
          <w:bCs/>
        </w:rPr>
        <w:t>)</w:t>
      </w:r>
      <w:r w:rsidRPr="006425A9">
        <w:rPr>
          <w:b/>
          <w:bCs/>
        </w:rPr>
        <w:t xml:space="preserve"> Fellows </w:t>
      </w:r>
      <w:r w:rsidR="006425A9">
        <w:rPr>
          <w:b/>
          <w:bCs/>
        </w:rPr>
        <w:t xml:space="preserve">2023 </w:t>
      </w:r>
      <w:r w:rsidR="00EE33FF">
        <w:rPr>
          <w:b/>
          <w:bCs/>
        </w:rPr>
        <w:t>C</w:t>
      </w:r>
      <w:r w:rsidR="006425A9">
        <w:rPr>
          <w:b/>
          <w:bCs/>
        </w:rPr>
        <w:t xml:space="preserve">ohort </w:t>
      </w:r>
      <w:r w:rsidR="00EE33FF">
        <w:rPr>
          <w:b/>
          <w:bCs/>
        </w:rPr>
        <w:t>R</w:t>
      </w:r>
      <w:r w:rsidRPr="006425A9">
        <w:rPr>
          <w:b/>
          <w:bCs/>
        </w:rPr>
        <w:t>eviewer</w:t>
      </w:r>
    </w:p>
    <w:p w14:paraId="2A5132EF" w14:textId="5FCE70F1" w:rsidR="00D43F59" w:rsidRPr="00D43F59" w:rsidRDefault="00D43F59" w:rsidP="00D43F5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rPr>
          <w:b/>
          <w:bCs/>
          <w:i/>
          <w:iCs/>
        </w:rPr>
      </w:pPr>
      <w:r>
        <w:t>Augus</w:t>
      </w:r>
      <w:r w:rsidR="000A319A">
        <w:t>t</w:t>
      </w:r>
      <w:r w:rsidR="00BB6E14">
        <w:t xml:space="preserve"> </w:t>
      </w:r>
      <w:r>
        <w:t>2022</w:t>
      </w:r>
      <w:r>
        <w:tab/>
      </w:r>
      <w:r w:rsidR="005E2D9B">
        <w:rPr>
          <w:b/>
          <w:bCs/>
        </w:rPr>
        <w:t>Invited Guest, N</w:t>
      </w:r>
      <w:r w:rsidR="00BB6E14">
        <w:rPr>
          <w:b/>
          <w:bCs/>
        </w:rPr>
        <w:t>ational Science Teacher Association</w:t>
      </w:r>
      <w:r w:rsidR="005032F6">
        <w:rPr>
          <w:b/>
          <w:bCs/>
        </w:rPr>
        <w:t>,</w:t>
      </w:r>
      <w:r w:rsidR="0010343A">
        <w:rPr>
          <w:b/>
          <w:bCs/>
        </w:rPr>
        <w:t xml:space="preserve"> #NSTAchat</w:t>
      </w:r>
      <w:r w:rsidR="00650641">
        <w:rPr>
          <w:b/>
          <w:bCs/>
        </w:rPr>
        <w:t xml:space="preserve"> </w:t>
      </w:r>
    </w:p>
    <w:p w14:paraId="4F18F7C5" w14:textId="77777777" w:rsidR="003F55ED" w:rsidRPr="00046954" w:rsidRDefault="003F55ED" w:rsidP="003F55ED">
      <w:pPr>
        <w:pStyle w:val="Heading2"/>
        <w:spacing w:after="240"/>
        <w:rPr>
          <w:rFonts w:ascii="Times New Roman" w:hAnsi="Times New Roman" w:cs="Times New Roman"/>
          <w:b/>
          <w:bCs/>
          <w:color w:val="auto"/>
          <w:sz w:val="24"/>
          <w:szCs w:val="24"/>
        </w:rPr>
      </w:pPr>
      <w:r w:rsidRPr="00046954">
        <w:rPr>
          <w:rFonts w:ascii="Times New Roman" w:hAnsi="Times New Roman" w:cs="Times New Roman"/>
          <w:b/>
          <w:bCs/>
          <w:color w:val="auto"/>
          <w:sz w:val="24"/>
          <w:szCs w:val="24"/>
        </w:rPr>
        <w:t xml:space="preserve">State </w:t>
      </w:r>
    </w:p>
    <w:p w14:paraId="1EF96614" w14:textId="5DCD37EF" w:rsidR="003F55ED" w:rsidRPr="00D427A5" w:rsidRDefault="0056484B" w:rsidP="003F55E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rPr>
          <w:b/>
          <w:bCs/>
        </w:rPr>
      </w:pPr>
      <w:r>
        <w:t>June 2022</w:t>
      </w:r>
      <w:r w:rsidR="003F55ED">
        <w:tab/>
      </w:r>
      <w:r w:rsidR="003F55ED">
        <w:tab/>
      </w:r>
      <w:r w:rsidR="003F55ED">
        <w:rPr>
          <w:b/>
          <w:bCs/>
        </w:rPr>
        <w:t>Down Syndrome Foundation of Florida Summer Science Activities Guide</w:t>
      </w:r>
      <w:r w:rsidR="003F55ED" w:rsidRPr="00D427A5">
        <w:rPr>
          <w:b/>
          <w:bCs/>
        </w:rPr>
        <w:t xml:space="preserve"> </w:t>
      </w:r>
    </w:p>
    <w:p w14:paraId="60CDD0C6" w14:textId="3B4644BB" w:rsidR="003F55ED" w:rsidRDefault="003F55ED" w:rsidP="003F55E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1728"/>
        <w:rPr>
          <w:rStyle w:val="Hyperlink"/>
        </w:rPr>
      </w:pPr>
      <w:r w:rsidRPr="00D427A5">
        <w:t xml:space="preserve">Designed </w:t>
      </w:r>
      <w:proofErr w:type="gramStart"/>
      <w:r w:rsidR="00AE4DC3">
        <w:t>a 10-week summer science activities</w:t>
      </w:r>
      <w:proofErr w:type="gramEnd"/>
      <w:r>
        <w:t xml:space="preserve"> guide for</w:t>
      </w:r>
      <w:r w:rsidRPr="00D427A5">
        <w:t xml:space="preserve"> the Down Syndrome Foundation of Florida </w:t>
      </w:r>
      <w:r>
        <w:t>serving individuals with</w:t>
      </w:r>
      <w:r w:rsidRPr="00D427A5">
        <w:t xml:space="preserve"> intellectual disabilities </w:t>
      </w:r>
      <w:r>
        <w:t>and their families in collaboration with Michelle S. Patterson</w:t>
      </w:r>
      <w:r w:rsidRPr="00D427A5">
        <w:t xml:space="preserve">. </w:t>
      </w:r>
      <w:hyperlink r:id="rId16" w:history="1">
        <w:r w:rsidR="00175208" w:rsidRPr="00E20CBA">
          <w:rPr>
            <w:rStyle w:val="Hyperlink"/>
          </w:rPr>
          <w:t>https://tinyurl.com/mr5yhu9s</w:t>
        </w:r>
      </w:hyperlink>
      <w:r w:rsidR="00175208">
        <w:t xml:space="preserve"> </w:t>
      </w:r>
    </w:p>
    <w:p w14:paraId="0EC8487D" w14:textId="28D656A4" w:rsidR="00682E8B" w:rsidRDefault="003F55ED" w:rsidP="00682E8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1728" w:hanging="1728"/>
      </w:pPr>
      <w:r w:rsidRPr="00D427A5">
        <w:t>2021</w:t>
      </w:r>
      <w:r>
        <w:t>- 2022</w:t>
      </w:r>
      <w:r>
        <w:tab/>
      </w:r>
      <w:r w:rsidRPr="00D427A5">
        <w:tab/>
      </w:r>
      <w:proofErr w:type="spellStart"/>
      <w:r w:rsidRPr="00D427A5">
        <w:rPr>
          <w:b/>
          <w:bCs/>
        </w:rPr>
        <w:t>iCan</w:t>
      </w:r>
      <w:proofErr w:type="spellEnd"/>
      <w:r w:rsidRPr="00D427A5">
        <w:rPr>
          <w:b/>
          <w:bCs/>
        </w:rPr>
        <w:t xml:space="preserve"> College and Career Program </w:t>
      </w:r>
      <w:bookmarkStart w:id="3" w:name="_Hlk102420192"/>
      <w:r w:rsidR="00EF0BFF">
        <w:rPr>
          <w:b/>
          <w:bCs/>
        </w:rPr>
        <w:t>Co-</w:t>
      </w:r>
      <w:r w:rsidRPr="00D427A5">
        <w:rPr>
          <w:b/>
          <w:bCs/>
        </w:rPr>
        <w:t>Coordinator</w:t>
      </w:r>
      <w:r w:rsidR="00C3326B" w:rsidRPr="00D427A5">
        <w:t xml:space="preserve">, </w:t>
      </w:r>
      <w:r w:rsidR="00813270" w:rsidRPr="00D427A5">
        <w:t>Down Syndrome Foundation of Florida</w:t>
      </w:r>
      <w:r w:rsidR="00C3326B">
        <w:t>, Orlando, FL</w:t>
      </w:r>
      <w:r w:rsidR="00CB777D">
        <w:t xml:space="preserve"> </w:t>
      </w:r>
    </w:p>
    <w:p w14:paraId="714BACA7" w14:textId="497F63BE" w:rsidR="003F55ED" w:rsidRDefault="00682E8B" w:rsidP="00C3326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1728" w:hanging="1728"/>
      </w:pPr>
      <w:r>
        <w:tab/>
      </w:r>
      <w:r>
        <w:tab/>
      </w:r>
      <w:r>
        <w:tab/>
      </w:r>
      <w:r w:rsidR="003F55ED" w:rsidRPr="00D427A5">
        <w:t xml:space="preserve">Designed and facilitated a seven-session program for young adults with intellectual disabilities around </w:t>
      </w:r>
      <w:bookmarkEnd w:id="3"/>
      <w:r w:rsidR="003F55ED" w:rsidRPr="00D427A5">
        <w:t xml:space="preserve">college and career topics, as a collaboration between the Down Syndrome Foundation of Florida and the University of Central Florida. </w:t>
      </w:r>
    </w:p>
    <w:p w14:paraId="3A69EA18" w14:textId="77777777" w:rsidR="000C5010" w:rsidRDefault="000C5010" w:rsidP="000C50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1728" w:hanging="1728"/>
      </w:pPr>
      <w:r w:rsidRPr="00D427A5">
        <w:t>202</w:t>
      </w:r>
      <w:r>
        <w:t>1- Present</w:t>
      </w:r>
      <w:r>
        <w:tab/>
      </w:r>
      <w:proofErr w:type="spellStart"/>
      <w:r w:rsidRPr="00D427A5">
        <w:rPr>
          <w:b/>
          <w:bCs/>
        </w:rPr>
        <w:t>iCan</w:t>
      </w:r>
      <w:proofErr w:type="spellEnd"/>
      <w:r w:rsidRPr="00D427A5">
        <w:rPr>
          <w:b/>
          <w:bCs/>
        </w:rPr>
        <w:t xml:space="preserve"> College and Career Program </w:t>
      </w:r>
      <w:r>
        <w:rPr>
          <w:b/>
          <w:bCs/>
        </w:rPr>
        <w:t>Volunteer</w:t>
      </w:r>
      <w:r w:rsidRPr="00D427A5">
        <w:t>, Down Syndrome Foundation of Florida</w:t>
      </w:r>
      <w:r>
        <w:t xml:space="preserve">, Orlando, FL </w:t>
      </w:r>
    </w:p>
    <w:p w14:paraId="1B00CAF1" w14:textId="77777777" w:rsidR="00B85BF2" w:rsidRPr="00046954" w:rsidRDefault="00B85BF2" w:rsidP="00B85BF2">
      <w:pPr>
        <w:pStyle w:val="Heading2"/>
        <w:spacing w:after="240"/>
        <w:rPr>
          <w:rFonts w:ascii="Times New Roman" w:hAnsi="Times New Roman" w:cs="Times New Roman"/>
          <w:b/>
          <w:bCs/>
          <w:color w:val="auto"/>
          <w:sz w:val="24"/>
          <w:szCs w:val="24"/>
        </w:rPr>
      </w:pPr>
      <w:r w:rsidRPr="00046954">
        <w:rPr>
          <w:rFonts w:ascii="Times New Roman" w:hAnsi="Times New Roman" w:cs="Times New Roman"/>
          <w:b/>
          <w:bCs/>
          <w:color w:val="auto"/>
          <w:sz w:val="24"/>
          <w:szCs w:val="24"/>
        </w:rPr>
        <w:t>Local</w:t>
      </w:r>
    </w:p>
    <w:p w14:paraId="3A5961D8" w14:textId="2013004F" w:rsidR="00EB3DB6" w:rsidRPr="00D427A5" w:rsidRDefault="00EB3DB6" w:rsidP="00EB3DB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1728" w:hanging="1728"/>
      </w:pPr>
      <w:r w:rsidRPr="00D427A5">
        <w:t>March 2021</w:t>
      </w:r>
      <w:r w:rsidRPr="00D427A5">
        <w:tab/>
      </w:r>
      <w:r w:rsidRPr="00D427A5">
        <w:rPr>
          <w:b/>
          <w:bCs/>
        </w:rPr>
        <w:t>Pearls of Wisdom Early Career Award Committee</w:t>
      </w:r>
      <w:r w:rsidR="005C3C32">
        <w:rPr>
          <w:b/>
          <w:bCs/>
        </w:rPr>
        <w:t xml:space="preserve"> Member</w:t>
      </w:r>
      <w:r w:rsidRPr="00D427A5">
        <w:t>, University of Central Florida</w:t>
      </w:r>
      <w:r w:rsidR="003574C2">
        <w:t>, Orlando, FL</w:t>
      </w:r>
    </w:p>
    <w:p w14:paraId="09A599A0" w14:textId="6FCF9104" w:rsidR="00B65361" w:rsidRPr="00D427A5" w:rsidRDefault="00B65361" w:rsidP="00EB3DB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1728" w:hanging="1728"/>
      </w:pPr>
      <w:r w:rsidRPr="00D427A5">
        <w:t>2018</w:t>
      </w:r>
      <w:r w:rsidR="006D46F3" w:rsidRPr="00D427A5">
        <w:t xml:space="preserve"> </w:t>
      </w:r>
      <w:r w:rsidRPr="00D427A5">
        <w:t>-</w:t>
      </w:r>
      <w:r w:rsidR="006D46F3" w:rsidRPr="00D427A5">
        <w:t xml:space="preserve"> </w:t>
      </w:r>
      <w:r w:rsidRPr="00D427A5">
        <w:t>2020</w:t>
      </w:r>
      <w:r w:rsidRPr="00D427A5">
        <w:tab/>
      </w:r>
      <w:r w:rsidRPr="00D427A5">
        <w:rPr>
          <w:b/>
          <w:bCs/>
        </w:rPr>
        <w:t>Pre-Employment Transition Services Representative</w:t>
      </w:r>
      <w:r w:rsidR="00E73AD4">
        <w:rPr>
          <w:b/>
          <w:bCs/>
        </w:rPr>
        <w:t>,</w:t>
      </w:r>
      <w:r w:rsidRPr="00D427A5">
        <w:rPr>
          <w:b/>
          <w:bCs/>
        </w:rPr>
        <w:t xml:space="preserve"> </w:t>
      </w:r>
      <w:r w:rsidRPr="00D427A5">
        <w:t>Oldham County High School</w:t>
      </w:r>
      <w:r w:rsidR="00FF7F82">
        <w:t>,</w:t>
      </w:r>
      <w:r w:rsidR="00FF7F82" w:rsidRPr="00FF7F82">
        <w:t xml:space="preserve"> </w:t>
      </w:r>
      <w:r w:rsidR="00FF7F82">
        <w:t>Buckner, KY</w:t>
      </w:r>
      <w:r w:rsidRPr="00D427A5">
        <w:tab/>
      </w:r>
    </w:p>
    <w:p w14:paraId="7E0173CF" w14:textId="0559BBE0" w:rsidR="00B65361" w:rsidRPr="00D427A5" w:rsidRDefault="00B65361" w:rsidP="00EB3DB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1728"/>
      </w:pPr>
      <w:r w:rsidRPr="00D427A5">
        <w:t>Collaborated with Jefferson County Technical College (JCTC) and the Ohio Valley Educational Cooperative (OVEC) to prepare students for their transition into post-secondary educational settings</w:t>
      </w:r>
      <w:r w:rsidR="005A0E6E">
        <w:t>.</w:t>
      </w:r>
    </w:p>
    <w:p w14:paraId="0695C839" w14:textId="5E989735" w:rsidR="003E566C" w:rsidRPr="003E566C" w:rsidRDefault="00E64949" w:rsidP="003E566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rPr>
          <w:b/>
          <w:bCs/>
        </w:rPr>
      </w:pPr>
      <w:r w:rsidRPr="00D427A5">
        <w:t>2018</w:t>
      </w:r>
      <w:r w:rsidRPr="00D427A5">
        <w:tab/>
      </w:r>
      <w:r w:rsidRPr="00D427A5">
        <w:tab/>
      </w:r>
      <w:r w:rsidRPr="00D427A5">
        <w:tab/>
      </w:r>
      <w:r w:rsidRPr="00D427A5">
        <w:rPr>
          <w:b/>
          <w:bCs/>
        </w:rPr>
        <w:t>University of Louisville Search Committee Member</w:t>
      </w:r>
      <w:r w:rsidR="0016510D">
        <w:rPr>
          <w:b/>
          <w:bCs/>
        </w:rPr>
        <w:t xml:space="preserve">, </w:t>
      </w:r>
      <w:r w:rsidR="0016510D" w:rsidRPr="0016510D">
        <w:t>Louisville</w:t>
      </w:r>
      <w:r w:rsidR="0016510D">
        <w:t>, KY</w:t>
      </w:r>
    </w:p>
    <w:p w14:paraId="31658291" w14:textId="4F65C9E5" w:rsidR="00066DD4" w:rsidRPr="00D427A5" w:rsidRDefault="00066DD4" w:rsidP="00066DD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pPr>
      <w:r w:rsidRPr="00D427A5">
        <w:t>2016 - 2017</w:t>
      </w:r>
      <w:r w:rsidRPr="00D427A5">
        <w:tab/>
      </w:r>
      <w:r w:rsidRPr="00D427A5">
        <w:rPr>
          <w:b/>
          <w:bCs/>
        </w:rPr>
        <w:t>Diversity Committee Member</w:t>
      </w:r>
      <w:r w:rsidRPr="00D427A5">
        <w:t>, Oldham County High School</w:t>
      </w:r>
      <w:r w:rsidR="00A64D62">
        <w:t>, Buckner, KY</w:t>
      </w:r>
    </w:p>
    <w:p w14:paraId="314A5BDA" w14:textId="14FB48A4" w:rsidR="00F744CC" w:rsidRPr="00D427A5" w:rsidRDefault="00F744CC" w:rsidP="00EB3DB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pPr>
      <w:r w:rsidRPr="00D427A5">
        <w:lastRenderedPageBreak/>
        <w:t>2011 - 2013</w:t>
      </w:r>
      <w:r w:rsidRPr="00D427A5">
        <w:tab/>
      </w:r>
      <w:r w:rsidRPr="00D427A5">
        <w:rPr>
          <w:b/>
          <w:bCs/>
        </w:rPr>
        <w:t>YMCA Texas Jr. Youth and Government Advisor</w:t>
      </w:r>
      <w:r w:rsidRPr="00D427A5">
        <w:t>, Corpus Christi, T</w:t>
      </w:r>
      <w:r w:rsidR="006570C1">
        <w:t>X</w:t>
      </w:r>
    </w:p>
    <w:p w14:paraId="6EE37697" w14:textId="3C672269" w:rsidR="005B64A7" w:rsidRPr="005B64A7" w:rsidRDefault="00F744CC" w:rsidP="002E7B5A">
      <w:pPr>
        <w:tabs>
          <w:tab w:val="left" w:pos="576"/>
          <w:tab w:val="left" w:pos="1152"/>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left="1710"/>
      </w:pPr>
      <w:r w:rsidRPr="00D427A5">
        <w:t xml:space="preserve">Coached middle school students from Title </w:t>
      </w:r>
      <w:r w:rsidR="00947C7C">
        <w:t>I</w:t>
      </w:r>
      <w:r w:rsidRPr="00D427A5">
        <w:t xml:space="preserve"> schools, on the legislative system, writing legislative bills, and presenting them at the state capital. </w:t>
      </w:r>
    </w:p>
    <w:p w14:paraId="3CECB05E" w14:textId="4AB85258" w:rsidR="004C7848" w:rsidRPr="00D427A5" w:rsidRDefault="004C7848" w:rsidP="007C1C0B">
      <w:pPr>
        <w:pStyle w:val="Heading1"/>
        <w:spacing w:after="240"/>
        <w:rPr>
          <w:rFonts w:ascii="Times New Roman" w:hAnsi="Times New Roman" w:cs="Times New Roman"/>
          <w:b/>
          <w:bCs/>
          <w:color w:val="auto"/>
          <w:sz w:val="24"/>
          <w:szCs w:val="24"/>
          <w:u w:val="single"/>
        </w:rPr>
      </w:pPr>
      <w:r w:rsidRPr="00D427A5">
        <w:rPr>
          <w:rFonts w:ascii="Times New Roman" w:hAnsi="Times New Roman" w:cs="Times New Roman"/>
          <w:b/>
          <w:bCs/>
          <w:color w:val="auto"/>
          <w:sz w:val="24"/>
          <w:szCs w:val="24"/>
          <w:u w:val="single"/>
        </w:rPr>
        <w:t>CURRENT PROFESSIONAL MEMBERSHIPS</w:t>
      </w:r>
    </w:p>
    <w:p w14:paraId="19F54166" w14:textId="59DFA2E4" w:rsidR="00A60D44" w:rsidRDefault="00A60D44" w:rsidP="00A60D44">
      <w:pPr>
        <w:tabs>
          <w:tab w:val="left" w:pos="1710"/>
        </w:tabs>
        <w:spacing w:after="240"/>
        <w:ind w:left="1710" w:hanging="1710"/>
      </w:pPr>
      <w:r>
        <w:t xml:space="preserve">2023 - Present </w:t>
      </w:r>
      <w:r>
        <w:tab/>
        <w:t xml:space="preserve">National Association of </w:t>
      </w:r>
      <w:r w:rsidR="00964E67">
        <w:t xml:space="preserve">Research in </w:t>
      </w:r>
      <w:r>
        <w:t>Science Teach</w:t>
      </w:r>
      <w:r w:rsidR="00964E67">
        <w:t>ing</w:t>
      </w:r>
    </w:p>
    <w:p w14:paraId="45543ADE" w14:textId="4A540BA5" w:rsidR="00867992" w:rsidRDefault="00867992" w:rsidP="00EB3DB6">
      <w:pPr>
        <w:tabs>
          <w:tab w:val="left" w:pos="1710"/>
        </w:tabs>
        <w:spacing w:after="240"/>
        <w:ind w:left="1710" w:hanging="1710"/>
      </w:pPr>
      <w:r>
        <w:t xml:space="preserve">2022 - Present </w:t>
      </w:r>
      <w:r>
        <w:tab/>
        <w:t>National Science Teachers Association</w:t>
      </w:r>
    </w:p>
    <w:p w14:paraId="315DA824" w14:textId="10988D41" w:rsidR="00874CE5" w:rsidRPr="00874CE5" w:rsidRDefault="007D760B" w:rsidP="00874CE5">
      <w:pPr>
        <w:tabs>
          <w:tab w:val="left" w:pos="1710"/>
        </w:tabs>
        <w:spacing w:after="240"/>
        <w:ind w:left="1710" w:hanging="1710"/>
      </w:pPr>
      <w:r w:rsidRPr="00D427A5">
        <w:t>2020 - Present</w:t>
      </w:r>
      <w:r>
        <w:t xml:space="preserve"> </w:t>
      </w:r>
      <w:r>
        <w:tab/>
      </w:r>
      <w:r w:rsidR="00874CE5" w:rsidRPr="00874CE5">
        <w:t>Council for Exceptional Children: Teacher Education Division</w:t>
      </w:r>
    </w:p>
    <w:p w14:paraId="16770731" w14:textId="62EC41FB" w:rsidR="00257253" w:rsidRDefault="00257253" w:rsidP="00EB3DB6">
      <w:pPr>
        <w:tabs>
          <w:tab w:val="left" w:pos="1710"/>
        </w:tabs>
        <w:spacing w:after="240"/>
      </w:pPr>
      <w:r w:rsidRPr="00D427A5">
        <w:t xml:space="preserve">2020 - Present </w:t>
      </w:r>
      <w:r w:rsidR="006D46F3" w:rsidRPr="00D427A5">
        <w:tab/>
      </w:r>
      <w:r w:rsidRPr="00D427A5">
        <w:t>Council for Exceptional Children</w:t>
      </w:r>
    </w:p>
    <w:p w14:paraId="4BD14C08" w14:textId="354D2CA7" w:rsidR="00867992" w:rsidRPr="00D427A5" w:rsidRDefault="00D4289B" w:rsidP="007D760B">
      <w:pPr>
        <w:tabs>
          <w:tab w:val="left" w:pos="1710"/>
        </w:tabs>
        <w:spacing w:after="240"/>
        <w:ind w:left="1710" w:hanging="1710"/>
      </w:pPr>
      <w:r w:rsidRPr="00D427A5">
        <w:t xml:space="preserve">2011 - Present </w:t>
      </w:r>
      <w:r w:rsidRPr="00D427A5">
        <w:tab/>
        <w:t>Golden Key International Honor Society</w:t>
      </w:r>
    </w:p>
    <w:sectPr w:rsidR="00867992" w:rsidRPr="00D427A5" w:rsidSect="006E7878">
      <w:headerReference w:type="default" r:id="rId17"/>
      <w:footerReference w:type="default" r:id="rId18"/>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FE933" w14:textId="77777777" w:rsidR="0083271A" w:rsidRDefault="0083271A" w:rsidP="00D427A5">
      <w:r>
        <w:separator/>
      </w:r>
    </w:p>
  </w:endnote>
  <w:endnote w:type="continuationSeparator" w:id="0">
    <w:p w14:paraId="2F62F0DB" w14:textId="77777777" w:rsidR="0083271A" w:rsidRDefault="0083271A" w:rsidP="00D4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4D"/>
    <w:family w:val="roman"/>
    <w:notTrueType/>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B249" w14:textId="6BED26FD" w:rsidR="000304EB" w:rsidRPr="00A02057" w:rsidRDefault="000304EB" w:rsidP="00A02057">
    <w:pPr>
      <w:pStyle w:val="Footer"/>
      <w:jc w:val="right"/>
    </w:pPr>
    <w:r w:rsidRPr="00A02057">
      <w:t xml:space="preserve">Updated: </w:t>
    </w:r>
    <w:r w:rsidR="002C534E">
      <w:t>September</w:t>
    </w:r>
    <w:r w:rsidR="009C793F">
      <w:t xml:space="preserve"> </w:t>
    </w:r>
    <w:r w:rsidRPr="00A02057">
      <w:t>202</w:t>
    </w:r>
    <w:r w:rsidR="009C793F">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D13CA" w14:textId="77777777" w:rsidR="0083271A" w:rsidRDefault="0083271A" w:rsidP="00D427A5">
      <w:r>
        <w:separator/>
      </w:r>
    </w:p>
  </w:footnote>
  <w:footnote w:type="continuationSeparator" w:id="0">
    <w:p w14:paraId="4DF0863D" w14:textId="77777777" w:rsidR="0083271A" w:rsidRDefault="0083271A" w:rsidP="00D42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568711"/>
      <w:docPartObj>
        <w:docPartGallery w:val="Page Numbers (Top of Page)"/>
        <w:docPartUnique/>
      </w:docPartObj>
    </w:sdtPr>
    <w:sdtEndPr>
      <w:rPr>
        <w:rFonts w:ascii="Times New Roman" w:hAnsi="Times New Roman" w:cs="Times New Roman"/>
        <w:noProof/>
      </w:rPr>
    </w:sdtEndPr>
    <w:sdtContent>
      <w:p w14:paraId="2927028E" w14:textId="47855748" w:rsidR="00D427A5" w:rsidRPr="00D427A5" w:rsidRDefault="004C28C9">
        <w:pPr>
          <w:pStyle w:val="Header"/>
          <w:jc w:val="right"/>
          <w:rPr>
            <w:rFonts w:ascii="Times New Roman" w:hAnsi="Times New Roman" w:cs="Times New Roman"/>
          </w:rPr>
        </w:pPr>
        <w:r>
          <w:t>Kohnke |</w:t>
        </w:r>
        <w:r w:rsidR="00EB49B5">
          <w:t xml:space="preserve"> </w:t>
        </w:r>
        <w:r w:rsidR="00D427A5" w:rsidRPr="00D427A5">
          <w:rPr>
            <w:rFonts w:ascii="Times New Roman" w:hAnsi="Times New Roman" w:cs="Times New Roman"/>
          </w:rPr>
          <w:fldChar w:fldCharType="begin"/>
        </w:r>
        <w:r w:rsidR="00D427A5" w:rsidRPr="00D427A5">
          <w:rPr>
            <w:rFonts w:ascii="Times New Roman" w:hAnsi="Times New Roman" w:cs="Times New Roman"/>
          </w:rPr>
          <w:instrText xml:space="preserve"> PAGE   \* MERGEFORMAT </w:instrText>
        </w:r>
        <w:r w:rsidR="00D427A5" w:rsidRPr="00D427A5">
          <w:rPr>
            <w:rFonts w:ascii="Times New Roman" w:hAnsi="Times New Roman" w:cs="Times New Roman"/>
          </w:rPr>
          <w:fldChar w:fldCharType="separate"/>
        </w:r>
        <w:r w:rsidR="00D427A5" w:rsidRPr="00D427A5">
          <w:rPr>
            <w:rFonts w:ascii="Times New Roman" w:hAnsi="Times New Roman" w:cs="Times New Roman"/>
            <w:noProof/>
          </w:rPr>
          <w:t>2</w:t>
        </w:r>
        <w:r w:rsidR="00D427A5" w:rsidRPr="00D427A5">
          <w:rPr>
            <w:rFonts w:ascii="Times New Roman" w:hAnsi="Times New Roman" w:cs="Times New Roman"/>
            <w:noProof/>
          </w:rPr>
          <w:fldChar w:fldCharType="end"/>
        </w:r>
      </w:p>
    </w:sdtContent>
  </w:sdt>
  <w:p w14:paraId="29461620" w14:textId="77777777" w:rsidR="00D427A5" w:rsidRDefault="00D42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3393"/>
    <w:multiLevelType w:val="hybridMultilevel"/>
    <w:tmpl w:val="EAE28194"/>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cs="Wingdings" w:hint="default"/>
      </w:rPr>
    </w:lvl>
    <w:lvl w:ilvl="3" w:tplc="04090001">
      <w:start w:val="1"/>
      <w:numFmt w:val="bullet"/>
      <w:lvlText w:val=""/>
      <w:lvlJc w:val="left"/>
      <w:pPr>
        <w:ind w:left="5400" w:hanging="360"/>
      </w:pPr>
      <w:rPr>
        <w:rFonts w:ascii="Symbol" w:hAnsi="Symbol" w:cs="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cs="Wingdings" w:hint="default"/>
      </w:rPr>
    </w:lvl>
    <w:lvl w:ilvl="6" w:tplc="04090001">
      <w:start w:val="1"/>
      <w:numFmt w:val="bullet"/>
      <w:lvlText w:val=""/>
      <w:lvlJc w:val="left"/>
      <w:pPr>
        <w:ind w:left="7560" w:hanging="360"/>
      </w:pPr>
      <w:rPr>
        <w:rFonts w:ascii="Symbol" w:hAnsi="Symbol" w:cs="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cs="Wingdings" w:hint="default"/>
      </w:rPr>
    </w:lvl>
  </w:abstractNum>
  <w:abstractNum w:abstractNumId="1" w15:restartNumberingAfterBreak="0">
    <w:nsid w:val="40054F5B"/>
    <w:multiLevelType w:val="hybridMultilevel"/>
    <w:tmpl w:val="3BE67498"/>
    <w:lvl w:ilvl="0" w:tplc="04090001">
      <w:start w:val="1"/>
      <w:numFmt w:val="bullet"/>
      <w:lvlText w:val=""/>
      <w:lvlJc w:val="left"/>
      <w:pPr>
        <w:ind w:left="2448" w:hanging="360"/>
      </w:pPr>
      <w:rPr>
        <w:rFonts w:ascii="Symbol" w:hAnsi="Symbol" w:cs="Symbol" w:hint="default"/>
      </w:rPr>
    </w:lvl>
    <w:lvl w:ilvl="1" w:tplc="04090003">
      <w:start w:val="1"/>
      <w:numFmt w:val="bullet"/>
      <w:lvlText w:val="o"/>
      <w:lvlJc w:val="left"/>
      <w:pPr>
        <w:ind w:left="3168" w:hanging="360"/>
      </w:pPr>
      <w:rPr>
        <w:rFonts w:ascii="Courier New" w:hAnsi="Courier New" w:cs="Courier New" w:hint="default"/>
      </w:rPr>
    </w:lvl>
    <w:lvl w:ilvl="2" w:tplc="04090005">
      <w:start w:val="1"/>
      <w:numFmt w:val="bullet"/>
      <w:lvlText w:val=""/>
      <w:lvlJc w:val="left"/>
      <w:pPr>
        <w:ind w:left="3888" w:hanging="360"/>
      </w:pPr>
      <w:rPr>
        <w:rFonts w:ascii="Wingdings" w:hAnsi="Wingdings" w:cs="Wingdings" w:hint="default"/>
      </w:rPr>
    </w:lvl>
    <w:lvl w:ilvl="3" w:tplc="04090001">
      <w:start w:val="1"/>
      <w:numFmt w:val="bullet"/>
      <w:lvlText w:val=""/>
      <w:lvlJc w:val="left"/>
      <w:pPr>
        <w:ind w:left="4608" w:hanging="360"/>
      </w:pPr>
      <w:rPr>
        <w:rFonts w:ascii="Symbol" w:hAnsi="Symbol" w:cs="Symbol" w:hint="default"/>
      </w:rPr>
    </w:lvl>
    <w:lvl w:ilvl="4" w:tplc="04090003">
      <w:start w:val="1"/>
      <w:numFmt w:val="bullet"/>
      <w:lvlText w:val="o"/>
      <w:lvlJc w:val="left"/>
      <w:pPr>
        <w:ind w:left="5328" w:hanging="360"/>
      </w:pPr>
      <w:rPr>
        <w:rFonts w:ascii="Courier New" w:hAnsi="Courier New" w:cs="Courier New" w:hint="default"/>
      </w:rPr>
    </w:lvl>
    <w:lvl w:ilvl="5" w:tplc="04090005">
      <w:start w:val="1"/>
      <w:numFmt w:val="bullet"/>
      <w:lvlText w:val=""/>
      <w:lvlJc w:val="left"/>
      <w:pPr>
        <w:ind w:left="6048" w:hanging="360"/>
      </w:pPr>
      <w:rPr>
        <w:rFonts w:ascii="Wingdings" w:hAnsi="Wingdings" w:cs="Wingdings" w:hint="default"/>
      </w:rPr>
    </w:lvl>
    <w:lvl w:ilvl="6" w:tplc="04090001">
      <w:start w:val="1"/>
      <w:numFmt w:val="bullet"/>
      <w:lvlText w:val=""/>
      <w:lvlJc w:val="left"/>
      <w:pPr>
        <w:ind w:left="6768" w:hanging="360"/>
      </w:pPr>
      <w:rPr>
        <w:rFonts w:ascii="Symbol" w:hAnsi="Symbol" w:cs="Symbol" w:hint="default"/>
      </w:rPr>
    </w:lvl>
    <w:lvl w:ilvl="7" w:tplc="04090003">
      <w:start w:val="1"/>
      <w:numFmt w:val="bullet"/>
      <w:lvlText w:val="o"/>
      <w:lvlJc w:val="left"/>
      <w:pPr>
        <w:ind w:left="7488" w:hanging="360"/>
      </w:pPr>
      <w:rPr>
        <w:rFonts w:ascii="Courier New" w:hAnsi="Courier New" w:cs="Courier New" w:hint="default"/>
      </w:rPr>
    </w:lvl>
    <w:lvl w:ilvl="8" w:tplc="04090005">
      <w:start w:val="1"/>
      <w:numFmt w:val="bullet"/>
      <w:lvlText w:val=""/>
      <w:lvlJc w:val="left"/>
      <w:pPr>
        <w:ind w:left="8208" w:hanging="360"/>
      </w:pPr>
      <w:rPr>
        <w:rFonts w:ascii="Wingdings" w:hAnsi="Wingdings" w:cs="Wingdings" w:hint="default"/>
      </w:rPr>
    </w:lvl>
  </w:abstractNum>
  <w:abstractNum w:abstractNumId="2" w15:restartNumberingAfterBreak="0">
    <w:nsid w:val="5AD97671"/>
    <w:multiLevelType w:val="hybridMultilevel"/>
    <w:tmpl w:val="6082BD7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5B9C26E4"/>
    <w:multiLevelType w:val="hybridMultilevel"/>
    <w:tmpl w:val="67687C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71449024">
    <w:abstractNumId w:val="0"/>
  </w:num>
  <w:num w:numId="2" w16cid:durableId="1203907022">
    <w:abstractNumId w:val="1"/>
  </w:num>
  <w:num w:numId="3" w16cid:durableId="2055814813">
    <w:abstractNumId w:val="2"/>
  </w:num>
  <w:num w:numId="4" w16cid:durableId="1174611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78"/>
    <w:rsid w:val="000000CE"/>
    <w:rsid w:val="000045E7"/>
    <w:rsid w:val="00007255"/>
    <w:rsid w:val="00007B25"/>
    <w:rsid w:val="0001090D"/>
    <w:rsid w:val="00014BA6"/>
    <w:rsid w:val="0001594D"/>
    <w:rsid w:val="00017581"/>
    <w:rsid w:val="00017BD3"/>
    <w:rsid w:val="00024CD3"/>
    <w:rsid w:val="000268EB"/>
    <w:rsid w:val="000304EB"/>
    <w:rsid w:val="0003393E"/>
    <w:rsid w:val="00034148"/>
    <w:rsid w:val="000364BF"/>
    <w:rsid w:val="00036D40"/>
    <w:rsid w:val="00040CE3"/>
    <w:rsid w:val="00042B3B"/>
    <w:rsid w:val="00046954"/>
    <w:rsid w:val="000502C6"/>
    <w:rsid w:val="00055EAF"/>
    <w:rsid w:val="00056A37"/>
    <w:rsid w:val="000629DD"/>
    <w:rsid w:val="00062E4E"/>
    <w:rsid w:val="00063C2A"/>
    <w:rsid w:val="00064424"/>
    <w:rsid w:val="000656C2"/>
    <w:rsid w:val="00066DD4"/>
    <w:rsid w:val="0007393C"/>
    <w:rsid w:val="00075978"/>
    <w:rsid w:val="00087EDA"/>
    <w:rsid w:val="000919FD"/>
    <w:rsid w:val="00092270"/>
    <w:rsid w:val="0009260C"/>
    <w:rsid w:val="000A1E3B"/>
    <w:rsid w:val="000A226F"/>
    <w:rsid w:val="000A319A"/>
    <w:rsid w:val="000A733A"/>
    <w:rsid w:val="000B0BAA"/>
    <w:rsid w:val="000B7219"/>
    <w:rsid w:val="000B741D"/>
    <w:rsid w:val="000B7E79"/>
    <w:rsid w:val="000C5010"/>
    <w:rsid w:val="000D02B1"/>
    <w:rsid w:val="000D0579"/>
    <w:rsid w:val="000D2661"/>
    <w:rsid w:val="000D2854"/>
    <w:rsid w:val="000D2D30"/>
    <w:rsid w:val="000D320B"/>
    <w:rsid w:val="000D33F7"/>
    <w:rsid w:val="000D3918"/>
    <w:rsid w:val="000D4012"/>
    <w:rsid w:val="000D4993"/>
    <w:rsid w:val="000D6861"/>
    <w:rsid w:val="000E04C8"/>
    <w:rsid w:val="000E457F"/>
    <w:rsid w:val="000E7F07"/>
    <w:rsid w:val="000F1110"/>
    <w:rsid w:val="000F2A13"/>
    <w:rsid w:val="000F2C7D"/>
    <w:rsid w:val="000F4DDD"/>
    <w:rsid w:val="00101EBB"/>
    <w:rsid w:val="0010343A"/>
    <w:rsid w:val="001037E5"/>
    <w:rsid w:val="001066EE"/>
    <w:rsid w:val="00115361"/>
    <w:rsid w:val="0012542E"/>
    <w:rsid w:val="00126D9E"/>
    <w:rsid w:val="00131584"/>
    <w:rsid w:val="001340C2"/>
    <w:rsid w:val="00140F29"/>
    <w:rsid w:val="001413A2"/>
    <w:rsid w:val="00142287"/>
    <w:rsid w:val="0014232C"/>
    <w:rsid w:val="00147568"/>
    <w:rsid w:val="001503FF"/>
    <w:rsid w:val="00154CB6"/>
    <w:rsid w:val="001569F9"/>
    <w:rsid w:val="00161A70"/>
    <w:rsid w:val="0016510D"/>
    <w:rsid w:val="001677F3"/>
    <w:rsid w:val="001704AA"/>
    <w:rsid w:val="00170D53"/>
    <w:rsid w:val="0017148F"/>
    <w:rsid w:val="00175208"/>
    <w:rsid w:val="00177B99"/>
    <w:rsid w:val="001813C2"/>
    <w:rsid w:val="0018368E"/>
    <w:rsid w:val="00186E40"/>
    <w:rsid w:val="00187A35"/>
    <w:rsid w:val="00190385"/>
    <w:rsid w:val="0019225D"/>
    <w:rsid w:val="00193609"/>
    <w:rsid w:val="00194FC9"/>
    <w:rsid w:val="001952E1"/>
    <w:rsid w:val="001A1BE7"/>
    <w:rsid w:val="001A37F9"/>
    <w:rsid w:val="001A435B"/>
    <w:rsid w:val="001A796C"/>
    <w:rsid w:val="001B0F85"/>
    <w:rsid w:val="001B53AC"/>
    <w:rsid w:val="001B6111"/>
    <w:rsid w:val="001C0D65"/>
    <w:rsid w:val="001C2BFD"/>
    <w:rsid w:val="001C328B"/>
    <w:rsid w:val="001D0ECF"/>
    <w:rsid w:val="001D2A9D"/>
    <w:rsid w:val="001D3000"/>
    <w:rsid w:val="001E02D0"/>
    <w:rsid w:val="001E15DC"/>
    <w:rsid w:val="001E77E6"/>
    <w:rsid w:val="001F04A9"/>
    <w:rsid w:val="001F1D7F"/>
    <w:rsid w:val="001F2060"/>
    <w:rsid w:val="001F2F87"/>
    <w:rsid w:val="001F3ACA"/>
    <w:rsid w:val="001F5578"/>
    <w:rsid w:val="001F6684"/>
    <w:rsid w:val="002026B6"/>
    <w:rsid w:val="00203DD7"/>
    <w:rsid w:val="00205916"/>
    <w:rsid w:val="0020700F"/>
    <w:rsid w:val="0020799A"/>
    <w:rsid w:val="00211E1E"/>
    <w:rsid w:val="00213711"/>
    <w:rsid w:val="00216F21"/>
    <w:rsid w:val="00221119"/>
    <w:rsid w:val="0022300F"/>
    <w:rsid w:val="00225A86"/>
    <w:rsid w:val="002327B1"/>
    <w:rsid w:val="00232F3C"/>
    <w:rsid w:val="00233D0B"/>
    <w:rsid w:val="0023636B"/>
    <w:rsid w:val="00241A66"/>
    <w:rsid w:val="002452D9"/>
    <w:rsid w:val="002532B4"/>
    <w:rsid w:val="00254584"/>
    <w:rsid w:val="00254C07"/>
    <w:rsid w:val="00256422"/>
    <w:rsid w:val="00257253"/>
    <w:rsid w:val="0025747E"/>
    <w:rsid w:val="002649AA"/>
    <w:rsid w:val="00265390"/>
    <w:rsid w:val="00266623"/>
    <w:rsid w:val="00267BE4"/>
    <w:rsid w:val="002728BA"/>
    <w:rsid w:val="00281A0E"/>
    <w:rsid w:val="00282285"/>
    <w:rsid w:val="00283AAF"/>
    <w:rsid w:val="002869AE"/>
    <w:rsid w:val="00286AF4"/>
    <w:rsid w:val="00290882"/>
    <w:rsid w:val="0029389B"/>
    <w:rsid w:val="002A00D2"/>
    <w:rsid w:val="002A0FD7"/>
    <w:rsid w:val="002A5F92"/>
    <w:rsid w:val="002A77E7"/>
    <w:rsid w:val="002A79C8"/>
    <w:rsid w:val="002B2340"/>
    <w:rsid w:val="002B494D"/>
    <w:rsid w:val="002C1277"/>
    <w:rsid w:val="002C1687"/>
    <w:rsid w:val="002C2F5D"/>
    <w:rsid w:val="002C3AA3"/>
    <w:rsid w:val="002C534E"/>
    <w:rsid w:val="002D3ECF"/>
    <w:rsid w:val="002D3F72"/>
    <w:rsid w:val="002D7C35"/>
    <w:rsid w:val="002E051B"/>
    <w:rsid w:val="002E0687"/>
    <w:rsid w:val="002E3A99"/>
    <w:rsid w:val="002E7B5A"/>
    <w:rsid w:val="002F5319"/>
    <w:rsid w:val="002F66CC"/>
    <w:rsid w:val="002F6736"/>
    <w:rsid w:val="002F6775"/>
    <w:rsid w:val="002F7DB9"/>
    <w:rsid w:val="0030255F"/>
    <w:rsid w:val="00302A6F"/>
    <w:rsid w:val="00302EAC"/>
    <w:rsid w:val="003037F7"/>
    <w:rsid w:val="00305554"/>
    <w:rsid w:val="00305A49"/>
    <w:rsid w:val="0031533B"/>
    <w:rsid w:val="00321EC2"/>
    <w:rsid w:val="00322B36"/>
    <w:rsid w:val="003242D7"/>
    <w:rsid w:val="00325AD2"/>
    <w:rsid w:val="003260DD"/>
    <w:rsid w:val="003333DA"/>
    <w:rsid w:val="00333B65"/>
    <w:rsid w:val="00334D80"/>
    <w:rsid w:val="00336C5A"/>
    <w:rsid w:val="00340459"/>
    <w:rsid w:val="00343686"/>
    <w:rsid w:val="003451A7"/>
    <w:rsid w:val="00354BB5"/>
    <w:rsid w:val="00355441"/>
    <w:rsid w:val="003562FC"/>
    <w:rsid w:val="003574C2"/>
    <w:rsid w:val="003610C7"/>
    <w:rsid w:val="00362F34"/>
    <w:rsid w:val="0036617B"/>
    <w:rsid w:val="003748D4"/>
    <w:rsid w:val="003804E9"/>
    <w:rsid w:val="003900FC"/>
    <w:rsid w:val="00390564"/>
    <w:rsid w:val="003912C7"/>
    <w:rsid w:val="00391655"/>
    <w:rsid w:val="003A0221"/>
    <w:rsid w:val="003A146B"/>
    <w:rsid w:val="003A4FAB"/>
    <w:rsid w:val="003A6E72"/>
    <w:rsid w:val="003B2625"/>
    <w:rsid w:val="003C1B83"/>
    <w:rsid w:val="003C25D4"/>
    <w:rsid w:val="003C689A"/>
    <w:rsid w:val="003D0594"/>
    <w:rsid w:val="003D08DA"/>
    <w:rsid w:val="003D5BFE"/>
    <w:rsid w:val="003D650B"/>
    <w:rsid w:val="003E05DF"/>
    <w:rsid w:val="003E4151"/>
    <w:rsid w:val="003E566C"/>
    <w:rsid w:val="003E79FA"/>
    <w:rsid w:val="003F079F"/>
    <w:rsid w:val="003F1020"/>
    <w:rsid w:val="003F55ED"/>
    <w:rsid w:val="003F659E"/>
    <w:rsid w:val="003F74B9"/>
    <w:rsid w:val="00400CB0"/>
    <w:rsid w:val="004037D5"/>
    <w:rsid w:val="00407450"/>
    <w:rsid w:val="0041725C"/>
    <w:rsid w:val="00417F6F"/>
    <w:rsid w:val="00420789"/>
    <w:rsid w:val="0042174F"/>
    <w:rsid w:val="00432516"/>
    <w:rsid w:val="00434027"/>
    <w:rsid w:val="00440B9A"/>
    <w:rsid w:val="00440E01"/>
    <w:rsid w:val="004449BB"/>
    <w:rsid w:val="00447AF0"/>
    <w:rsid w:val="0045102D"/>
    <w:rsid w:val="004530CD"/>
    <w:rsid w:val="00455EED"/>
    <w:rsid w:val="0045662C"/>
    <w:rsid w:val="004606D8"/>
    <w:rsid w:val="00467068"/>
    <w:rsid w:val="004712D7"/>
    <w:rsid w:val="004720C2"/>
    <w:rsid w:val="00473A6E"/>
    <w:rsid w:val="00473E85"/>
    <w:rsid w:val="004762FA"/>
    <w:rsid w:val="00477CCD"/>
    <w:rsid w:val="00480315"/>
    <w:rsid w:val="00480B5D"/>
    <w:rsid w:val="0048286F"/>
    <w:rsid w:val="00483CE4"/>
    <w:rsid w:val="0048717C"/>
    <w:rsid w:val="0049471B"/>
    <w:rsid w:val="0049527C"/>
    <w:rsid w:val="00495EB4"/>
    <w:rsid w:val="004A7684"/>
    <w:rsid w:val="004A7BD3"/>
    <w:rsid w:val="004B37DD"/>
    <w:rsid w:val="004B656B"/>
    <w:rsid w:val="004C06D1"/>
    <w:rsid w:val="004C28C9"/>
    <w:rsid w:val="004C6B4A"/>
    <w:rsid w:val="004C7848"/>
    <w:rsid w:val="004D3864"/>
    <w:rsid w:val="004D583B"/>
    <w:rsid w:val="004D7ECE"/>
    <w:rsid w:val="004E150D"/>
    <w:rsid w:val="004F0865"/>
    <w:rsid w:val="004F0C57"/>
    <w:rsid w:val="004F4853"/>
    <w:rsid w:val="004F4E63"/>
    <w:rsid w:val="004F6228"/>
    <w:rsid w:val="004F687B"/>
    <w:rsid w:val="00501006"/>
    <w:rsid w:val="00501B80"/>
    <w:rsid w:val="0050234D"/>
    <w:rsid w:val="005032F6"/>
    <w:rsid w:val="00503379"/>
    <w:rsid w:val="005130E1"/>
    <w:rsid w:val="00516424"/>
    <w:rsid w:val="00516913"/>
    <w:rsid w:val="00530A66"/>
    <w:rsid w:val="00537C87"/>
    <w:rsid w:val="005412D6"/>
    <w:rsid w:val="00541A6C"/>
    <w:rsid w:val="005426EB"/>
    <w:rsid w:val="005456F7"/>
    <w:rsid w:val="00557DF1"/>
    <w:rsid w:val="00560A77"/>
    <w:rsid w:val="005624B3"/>
    <w:rsid w:val="00562599"/>
    <w:rsid w:val="00563A8F"/>
    <w:rsid w:val="00563B8B"/>
    <w:rsid w:val="0056484B"/>
    <w:rsid w:val="00564D2D"/>
    <w:rsid w:val="00566590"/>
    <w:rsid w:val="00570B78"/>
    <w:rsid w:val="00571A83"/>
    <w:rsid w:val="00573A87"/>
    <w:rsid w:val="00573C31"/>
    <w:rsid w:val="00574EC4"/>
    <w:rsid w:val="00580B98"/>
    <w:rsid w:val="0058126C"/>
    <w:rsid w:val="00586B8B"/>
    <w:rsid w:val="00587F60"/>
    <w:rsid w:val="00590F2F"/>
    <w:rsid w:val="005917C5"/>
    <w:rsid w:val="00592824"/>
    <w:rsid w:val="005A0E6E"/>
    <w:rsid w:val="005A56C5"/>
    <w:rsid w:val="005A5C9E"/>
    <w:rsid w:val="005B0AA8"/>
    <w:rsid w:val="005B17DD"/>
    <w:rsid w:val="005B200F"/>
    <w:rsid w:val="005B2DE9"/>
    <w:rsid w:val="005B37D1"/>
    <w:rsid w:val="005B64A7"/>
    <w:rsid w:val="005B6EFF"/>
    <w:rsid w:val="005B7150"/>
    <w:rsid w:val="005C0CB5"/>
    <w:rsid w:val="005C3C32"/>
    <w:rsid w:val="005C617F"/>
    <w:rsid w:val="005D00A9"/>
    <w:rsid w:val="005D1A26"/>
    <w:rsid w:val="005D27B9"/>
    <w:rsid w:val="005D327D"/>
    <w:rsid w:val="005D3585"/>
    <w:rsid w:val="005E08F3"/>
    <w:rsid w:val="005E2D9B"/>
    <w:rsid w:val="005E37BF"/>
    <w:rsid w:val="005E4241"/>
    <w:rsid w:val="005F3F2E"/>
    <w:rsid w:val="005F4DFD"/>
    <w:rsid w:val="005F776E"/>
    <w:rsid w:val="00601591"/>
    <w:rsid w:val="00602575"/>
    <w:rsid w:val="006072BF"/>
    <w:rsid w:val="00614C2B"/>
    <w:rsid w:val="00625ECD"/>
    <w:rsid w:val="006271E3"/>
    <w:rsid w:val="0063490C"/>
    <w:rsid w:val="00637CBC"/>
    <w:rsid w:val="006407F4"/>
    <w:rsid w:val="006425A9"/>
    <w:rsid w:val="00643352"/>
    <w:rsid w:val="00645FBD"/>
    <w:rsid w:val="00650641"/>
    <w:rsid w:val="00650E48"/>
    <w:rsid w:val="0065212E"/>
    <w:rsid w:val="006570C1"/>
    <w:rsid w:val="00661E5A"/>
    <w:rsid w:val="00663F5D"/>
    <w:rsid w:val="006654E2"/>
    <w:rsid w:val="00667648"/>
    <w:rsid w:val="006712CA"/>
    <w:rsid w:val="006802AB"/>
    <w:rsid w:val="00680DE4"/>
    <w:rsid w:val="00682A08"/>
    <w:rsid w:val="00682E8B"/>
    <w:rsid w:val="00683BDA"/>
    <w:rsid w:val="00684E4A"/>
    <w:rsid w:val="00685C78"/>
    <w:rsid w:val="00687388"/>
    <w:rsid w:val="00692CBF"/>
    <w:rsid w:val="00697432"/>
    <w:rsid w:val="00697521"/>
    <w:rsid w:val="006A0279"/>
    <w:rsid w:val="006A1D38"/>
    <w:rsid w:val="006A27EF"/>
    <w:rsid w:val="006A4A3B"/>
    <w:rsid w:val="006A5D01"/>
    <w:rsid w:val="006B066A"/>
    <w:rsid w:val="006B42B8"/>
    <w:rsid w:val="006B4B99"/>
    <w:rsid w:val="006B5FF2"/>
    <w:rsid w:val="006B7A06"/>
    <w:rsid w:val="006B7C27"/>
    <w:rsid w:val="006C0EC9"/>
    <w:rsid w:val="006C1746"/>
    <w:rsid w:val="006C314E"/>
    <w:rsid w:val="006C33CD"/>
    <w:rsid w:val="006C5349"/>
    <w:rsid w:val="006C6B7E"/>
    <w:rsid w:val="006D2151"/>
    <w:rsid w:val="006D3C85"/>
    <w:rsid w:val="006D421B"/>
    <w:rsid w:val="006D46F3"/>
    <w:rsid w:val="006D4CFE"/>
    <w:rsid w:val="006D7D62"/>
    <w:rsid w:val="006E7878"/>
    <w:rsid w:val="006F01A1"/>
    <w:rsid w:val="006F4E73"/>
    <w:rsid w:val="006F557B"/>
    <w:rsid w:val="006F5B12"/>
    <w:rsid w:val="007028D7"/>
    <w:rsid w:val="00704193"/>
    <w:rsid w:val="007042A4"/>
    <w:rsid w:val="007103F3"/>
    <w:rsid w:val="0071311E"/>
    <w:rsid w:val="00715A3B"/>
    <w:rsid w:val="00717C08"/>
    <w:rsid w:val="00727010"/>
    <w:rsid w:val="00730109"/>
    <w:rsid w:val="00732811"/>
    <w:rsid w:val="00734A51"/>
    <w:rsid w:val="00740E36"/>
    <w:rsid w:val="007516E3"/>
    <w:rsid w:val="007524FA"/>
    <w:rsid w:val="00753C80"/>
    <w:rsid w:val="0075533E"/>
    <w:rsid w:val="0076450F"/>
    <w:rsid w:val="007654E2"/>
    <w:rsid w:val="0076603F"/>
    <w:rsid w:val="00770178"/>
    <w:rsid w:val="00782CCD"/>
    <w:rsid w:val="00783B11"/>
    <w:rsid w:val="00783B21"/>
    <w:rsid w:val="007859C3"/>
    <w:rsid w:val="00785DAE"/>
    <w:rsid w:val="00786170"/>
    <w:rsid w:val="0078695B"/>
    <w:rsid w:val="00790F76"/>
    <w:rsid w:val="00793BD5"/>
    <w:rsid w:val="00794077"/>
    <w:rsid w:val="007A259D"/>
    <w:rsid w:val="007A281F"/>
    <w:rsid w:val="007A7E07"/>
    <w:rsid w:val="007B117E"/>
    <w:rsid w:val="007B58CA"/>
    <w:rsid w:val="007C0B2F"/>
    <w:rsid w:val="007C1C0B"/>
    <w:rsid w:val="007D32E2"/>
    <w:rsid w:val="007D39BD"/>
    <w:rsid w:val="007D3DE0"/>
    <w:rsid w:val="007D4730"/>
    <w:rsid w:val="007D4763"/>
    <w:rsid w:val="007D54FF"/>
    <w:rsid w:val="007D6292"/>
    <w:rsid w:val="007D760B"/>
    <w:rsid w:val="007E4BAB"/>
    <w:rsid w:val="007E6627"/>
    <w:rsid w:val="007E7DC9"/>
    <w:rsid w:val="007F1DC8"/>
    <w:rsid w:val="007F4217"/>
    <w:rsid w:val="007F4290"/>
    <w:rsid w:val="007F4EB9"/>
    <w:rsid w:val="0080248A"/>
    <w:rsid w:val="00804E2A"/>
    <w:rsid w:val="00807BC6"/>
    <w:rsid w:val="00810D41"/>
    <w:rsid w:val="00812281"/>
    <w:rsid w:val="00812CF1"/>
    <w:rsid w:val="00813270"/>
    <w:rsid w:val="00815B5E"/>
    <w:rsid w:val="00816606"/>
    <w:rsid w:val="00816A25"/>
    <w:rsid w:val="008170AE"/>
    <w:rsid w:val="008176C4"/>
    <w:rsid w:val="008216C9"/>
    <w:rsid w:val="00822517"/>
    <w:rsid w:val="00823DFD"/>
    <w:rsid w:val="0083271A"/>
    <w:rsid w:val="008346B0"/>
    <w:rsid w:val="00840831"/>
    <w:rsid w:val="00847519"/>
    <w:rsid w:val="00852F4B"/>
    <w:rsid w:val="00855E7B"/>
    <w:rsid w:val="00857818"/>
    <w:rsid w:val="008621F0"/>
    <w:rsid w:val="0086457C"/>
    <w:rsid w:val="00865CD8"/>
    <w:rsid w:val="008672EB"/>
    <w:rsid w:val="00867992"/>
    <w:rsid w:val="00874CE5"/>
    <w:rsid w:val="0087510B"/>
    <w:rsid w:val="0087606F"/>
    <w:rsid w:val="0087607A"/>
    <w:rsid w:val="008811EE"/>
    <w:rsid w:val="00882E7F"/>
    <w:rsid w:val="0088584B"/>
    <w:rsid w:val="0088751D"/>
    <w:rsid w:val="008902F7"/>
    <w:rsid w:val="0089044B"/>
    <w:rsid w:val="00892822"/>
    <w:rsid w:val="00892FC0"/>
    <w:rsid w:val="0089393E"/>
    <w:rsid w:val="00894BA0"/>
    <w:rsid w:val="00895D21"/>
    <w:rsid w:val="0089602E"/>
    <w:rsid w:val="0089611A"/>
    <w:rsid w:val="00897BF8"/>
    <w:rsid w:val="008A1A59"/>
    <w:rsid w:val="008A4074"/>
    <w:rsid w:val="008A65B5"/>
    <w:rsid w:val="008A7A11"/>
    <w:rsid w:val="008B08B2"/>
    <w:rsid w:val="008B6F17"/>
    <w:rsid w:val="008C0287"/>
    <w:rsid w:val="008C111A"/>
    <w:rsid w:val="008C7F4C"/>
    <w:rsid w:val="008D2A57"/>
    <w:rsid w:val="008D4AE6"/>
    <w:rsid w:val="008D641D"/>
    <w:rsid w:val="008E299B"/>
    <w:rsid w:val="008E366C"/>
    <w:rsid w:val="008E41A1"/>
    <w:rsid w:val="008E6E4A"/>
    <w:rsid w:val="008E7437"/>
    <w:rsid w:val="008F74EC"/>
    <w:rsid w:val="00905662"/>
    <w:rsid w:val="00905E85"/>
    <w:rsid w:val="00912279"/>
    <w:rsid w:val="009122FD"/>
    <w:rsid w:val="009134DF"/>
    <w:rsid w:val="009174F4"/>
    <w:rsid w:val="009203DF"/>
    <w:rsid w:val="0092257C"/>
    <w:rsid w:val="00923C1E"/>
    <w:rsid w:val="00933485"/>
    <w:rsid w:val="009348BA"/>
    <w:rsid w:val="00935966"/>
    <w:rsid w:val="00936E07"/>
    <w:rsid w:val="00937463"/>
    <w:rsid w:val="0094031B"/>
    <w:rsid w:val="0094165C"/>
    <w:rsid w:val="0094711D"/>
    <w:rsid w:val="00947C7C"/>
    <w:rsid w:val="009517D0"/>
    <w:rsid w:val="00952805"/>
    <w:rsid w:val="00961435"/>
    <w:rsid w:val="00961769"/>
    <w:rsid w:val="00962048"/>
    <w:rsid w:val="009628D1"/>
    <w:rsid w:val="00964E67"/>
    <w:rsid w:val="0097557C"/>
    <w:rsid w:val="0097601E"/>
    <w:rsid w:val="00984F81"/>
    <w:rsid w:val="009866CC"/>
    <w:rsid w:val="0099469D"/>
    <w:rsid w:val="009960A9"/>
    <w:rsid w:val="009960E2"/>
    <w:rsid w:val="009A5813"/>
    <w:rsid w:val="009A5CC0"/>
    <w:rsid w:val="009B1A37"/>
    <w:rsid w:val="009B1B7B"/>
    <w:rsid w:val="009B4815"/>
    <w:rsid w:val="009C076E"/>
    <w:rsid w:val="009C201F"/>
    <w:rsid w:val="009C27CE"/>
    <w:rsid w:val="009C2FC6"/>
    <w:rsid w:val="009C4FFE"/>
    <w:rsid w:val="009C596B"/>
    <w:rsid w:val="009C721E"/>
    <w:rsid w:val="009C793F"/>
    <w:rsid w:val="009D0DB4"/>
    <w:rsid w:val="009D1DFB"/>
    <w:rsid w:val="009D3BFA"/>
    <w:rsid w:val="009D6355"/>
    <w:rsid w:val="009D695F"/>
    <w:rsid w:val="009E01AB"/>
    <w:rsid w:val="009E16E5"/>
    <w:rsid w:val="009E5B30"/>
    <w:rsid w:val="009F05BD"/>
    <w:rsid w:val="009F1EB7"/>
    <w:rsid w:val="009F50A7"/>
    <w:rsid w:val="00A00115"/>
    <w:rsid w:val="00A02057"/>
    <w:rsid w:val="00A067C1"/>
    <w:rsid w:val="00A119AE"/>
    <w:rsid w:val="00A12403"/>
    <w:rsid w:val="00A1425D"/>
    <w:rsid w:val="00A17F9F"/>
    <w:rsid w:val="00A24B24"/>
    <w:rsid w:val="00A27ECC"/>
    <w:rsid w:val="00A30815"/>
    <w:rsid w:val="00A352A6"/>
    <w:rsid w:val="00A45F32"/>
    <w:rsid w:val="00A51219"/>
    <w:rsid w:val="00A60D44"/>
    <w:rsid w:val="00A60F5A"/>
    <w:rsid w:val="00A64D62"/>
    <w:rsid w:val="00A6687F"/>
    <w:rsid w:val="00A66FD6"/>
    <w:rsid w:val="00A702A9"/>
    <w:rsid w:val="00A72CBE"/>
    <w:rsid w:val="00A876CC"/>
    <w:rsid w:val="00A918E3"/>
    <w:rsid w:val="00A925A4"/>
    <w:rsid w:val="00A9346B"/>
    <w:rsid w:val="00A935B2"/>
    <w:rsid w:val="00AA0AA7"/>
    <w:rsid w:val="00AA0D2E"/>
    <w:rsid w:val="00AA1615"/>
    <w:rsid w:val="00AA3029"/>
    <w:rsid w:val="00AA574E"/>
    <w:rsid w:val="00AB255B"/>
    <w:rsid w:val="00AB33CF"/>
    <w:rsid w:val="00AB6B1F"/>
    <w:rsid w:val="00AC0BCC"/>
    <w:rsid w:val="00AC1403"/>
    <w:rsid w:val="00AC58CD"/>
    <w:rsid w:val="00AC7F49"/>
    <w:rsid w:val="00AD424F"/>
    <w:rsid w:val="00AD4DE2"/>
    <w:rsid w:val="00AD739D"/>
    <w:rsid w:val="00AD7760"/>
    <w:rsid w:val="00AE262A"/>
    <w:rsid w:val="00AE4DC3"/>
    <w:rsid w:val="00AE628C"/>
    <w:rsid w:val="00AE7169"/>
    <w:rsid w:val="00AE7D87"/>
    <w:rsid w:val="00AF18B9"/>
    <w:rsid w:val="00AF2836"/>
    <w:rsid w:val="00AF51A9"/>
    <w:rsid w:val="00AF5FD0"/>
    <w:rsid w:val="00AF602A"/>
    <w:rsid w:val="00AF6FEC"/>
    <w:rsid w:val="00AF75A2"/>
    <w:rsid w:val="00B01E10"/>
    <w:rsid w:val="00B03E3A"/>
    <w:rsid w:val="00B03F11"/>
    <w:rsid w:val="00B10C2C"/>
    <w:rsid w:val="00B10D7B"/>
    <w:rsid w:val="00B127E0"/>
    <w:rsid w:val="00B13874"/>
    <w:rsid w:val="00B147E0"/>
    <w:rsid w:val="00B14BDE"/>
    <w:rsid w:val="00B161C6"/>
    <w:rsid w:val="00B23598"/>
    <w:rsid w:val="00B23F7D"/>
    <w:rsid w:val="00B24042"/>
    <w:rsid w:val="00B34BC8"/>
    <w:rsid w:val="00B35042"/>
    <w:rsid w:val="00B36824"/>
    <w:rsid w:val="00B3704D"/>
    <w:rsid w:val="00B40C82"/>
    <w:rsid w:val="00B4556D"/>
    <w:rsid w:val="00B47B39"/>
    <w:rsid w:val="00B52CCD"/>
    <w:rsid w:val="00B65361"/>
    <w:rsid w:val="00B65CBC"/>
    <w:rsid w:val="00B65D00"/>
    <w:rsid w:val="00B6609F"/>
    <w:rsid w:val="00B72259"/>
    <w:rsid w:val="00B7315A"/>
    <w:rsid w:val="00B7668C"/>
    <w:rsid w:val="00B854B6"/>
    <w:rsid w:val="00B85BF2"/>
    <w:rsid w:val="00B87D11"/>
    <w:rsid w:val="00B95254"/>
    <w:rsid w:val="00BA193E"/>
    <w:rsid w:val="00BB105A"/>
    <w:rsid w:val="00BB309B"/>
    <w:rsid w:val="00BB6E14"/>
    <w:rsid w:val="00BD18C5"/>
    <w:rsid w:val="00BD7991"/>
    <w:rsid w:val="00BE0BCE"/>
    <w:rsid w:val="00BE1CC9"/>
    <w:rsid w:val="00BE3220"/>
    <w:rsid w:val="00BE6B82"/>
    <w:rsid w:val="00BE77AC"/>
    <w:rsid w:val="00BF7765"/>
    <w:rsid w:val="00C00774"/>
    <w:rsid w:val="00C01777"/>
    <w:rsid w:val="00C05F5E"/>
    <w:rsid w:val="00C06351"/>
    <w:rsid w:val="00C104AF"/>
    <w:rsid w:val="00C14AEB"/>
    <w:rsid w:val="00C153A6"/>
    <w:rsid w:val="00C20960"/>
    <w:rsid w:val="00C21E81"/>
    <w:rsid w:val="00C229B4"/>
    <w:rsid w:val="00C27D37"/>
    <w:rsid w:val="00C3326B"/>
    <w:rsid w:val="00C36C28"/>
    <w:rsid w:val="00C37CF3"/>
    <w:rsid w:val="00C40B94"/>
    <w:rsid w:val="00C46522"/>
    <w:rsid w:val="00C476DD"/>
    <w:rsid w:val="00C50737"/>
    <w:rsid w:val="00C52BE2"/>
    <w:rsid w:val="00C53C91"/>
    <w:rsid w:val="00C53EFF"/>
    <w:rsid w:val="00C5594B"/>
    <w:rsid w:val="00C660B7"/>
    <w:rsid w:val="00C662A7"/>
    <w:rsid w:val="00C67051"/>
    <w:rsid w:val="00C73799"/>
    <w:rsid w:val="00C75B5F"/>
    <w:rsid w:val="00C8024F"/>
    <w:rsid w:val="00C8087F"/>
    <w:rsid w:val="00C80D17"/>
    <w:rsid w:val="00C81251"/>
    <w:rsid w:val="00C8142E"/>
    <w:rsid w:val="00C82856"/>
    <w:rsid w:val="00C84261"/>
    <w:rsid w:val="00C848E8"/>
    <w:rsid w:val="00C857D0"/>
    <w:rsid w:val="00C85B43"/>
    <w:rsid w:val="00C85CF9"/>
    <w:rsid w:val="00C90B29"/>
    <w:rsid w:val="00C9116E"/>
    <w:rsid w:val="00C91378"/>
    <w:rsid w:val="00C91B7A"/>
    <w:rsid w:val="00CA3B81"/>
    <w:rsid w:val="00CA489C"/>
    <w:rsid w:val="00CA4F18"/>
    <w:rsid w:val="00CB27DE"/>
    <w:rsid w:val="00CB42D9"/>
    <w:rsid w:val="00CB6BB3"/>
    <w:rsid w:val="00CB6E91"/>
    <w:rsid w:val="00CB72BB"/>
    <w:rsid w:val="00CB777D"/>
    <w:rsid w:val="00CC4004"/>
    <w:rsid w:val="00CD0950"/>
    <w:rsid w:val="00CD5E11"/>
    <w:rsid w:val="00CE1266"/>
    <w:rsid w:val="00CE3052"/>
    <w:rsid w:val="00CE346D"/>
    <w:rsid w:val="00CE4947"/>
    <w:rsid w:val="00CF00A8"/>
    <w:rsid w:val="00CF1986"/>
    <w:rsid w:val="00CF2634"/>
    <w:rsid w:val="00CF2A44"/>
    <w:rsid w:val="00CF37FF"/>
    <w:rsid w:val="00D006A5"/>
    <w:rsid w:val="00D00712"/>
    <w:rsid w:val="00D01F74"/>
    <w:rsid w:val="00D06880"/>
    <w:rsid w:val="00D15244"/>
    <w:rsid w:val="00D15879"/>
    <w:rsid w:val="00D21E15"/>
    <w:rsid w:val="00D22E3C"/>
    <w:rsid w:val="00D354C2"/>
    <w:rsid w:val="00D427A5"/>
    <w:rsid w:val="00D4289B"/>
    <w:rsid w:val="00D431D0"/>
    <w:rsid w:val="00D43F59"/>
    <w:rsid w:val="00D50F13"/>
    <w:rsid w:val="00D5100E"/>
    <w:rsid w:val="00D51042"/>
    <w:rsid w:val="00D53AB9"/>
    <w:rsid w:val="00D54883"/>
    <w:rsid w:val="00D55FCE"/>
    <w:rsid w:val="00D57EFF"/>
    <w:rsid w:val="00D621BD"/>
    <w:rsid w:val="00D62D5B"/>
    <w:rsid w:val="00D63666"/>
    <w:rsid w:val="00D642CF"/>
    <w:rsid w:val="00D71AAB"/>
    <w:rsid w:val="00D72D8C"/>
    <w:rsid w:val="00D7395A"/>
    <w:rsid w:val="00D73AC5"/>
    <w:rsid w:val="00D73B34"/>
    <w:rsid w:val="00D83123"/>
    <w:rsid w:val="00D95A66"/>
    <w:rsid w:val="00DA134F"/>
    <w:rsid w:val="00DA13F3"/>
    <w:rsid w:val="00DB35E0"/>
    <w:rsid w:val="00DB605E"/>
    <w:rsid w:val="00DB6E52"/>
    <w:rsid w:val="00DC4730"/>
    <w:rsid w:val="00DC4D33"/>
    <w:rsid w:val="00DC4EAA"/>
    <w:rsid w:val="00DC6CD8"/>
    <w:rsid w:val="00DD6C55"/>
    <w:rsid w:val="00DF3A91"/>
    <w:rsid w:val="00DF5837"/>
    <w:rsid w:val="00E02969"/>
    <w:rsid w:val="00E164D9"/>
    <w:rsid w:val="00E20AF4"/>
    <w:rsid w:val="00E2160A"/>
    <w:rsid w:val="00E21BA1"/>
    <w:rsid w:val="00E31AFE"/>
    <w:rsid w:val="00E340A0"/>
    <w:rsid w:val="00E358B1"/>
    <w:rsid w:val="00E36E17"/>
    <w:rsid w:val="00E372C8"/>
    <w:rsid w:val="00E37AB1"/>
    <w:rsid w:val="00E41EBA"/>
    <w:rsid w:val="00E46467"/>
    <w:rsid w:val="00E51296"/>
    <w:rsid w:val="00E51BB4"/>
    <w:rsid w:val="00E52ABB"/>
    <w:rsid w:val="00E555C2"/>
    <w:rsid w:val="00E5573A"/>
    <w:rsid w:val="00E55FB7"/>
    <w:rsid w:val="00E57AAB"/>
    <w:rsid w:val="00E60C64"/>
    <w:rsid w:val="00E64949"/>
    <w:rsid w:val="00E73AD4"/>
    <w:rsid w:val="00E73C52"/>
    <w:rsid w:val="00E821E9"/>
    <w:rsid w:val="00E82A9E"/>
    <w:rsid w:val="00E87A74"/>
    <w:rsid w:val="00E9011C"/>
    <w:rsid w:val="00E95B9D"/>
    <w:rsid w:val="00E9680F"/>
    <w:rsid w:val="00EA165B"/>
    <w:rsid w:val="00EA2990"/>
    <w:rsid w:val="00EA2F1D"/>
    <w:rsid w:val="00EB07B1"/>
    <w:rsid w:val="00EB2DF9"/>
    <w:rsid w:val="00EB3DB6"/>
    <w:rsid w:val="00EB49B5"/>
    <w:rsid w:val="00EB56F8"/>
    <w:rsid w:val="00EB7225"/>
    <w:rsid w:val="00EB7E85"/>
    <w:rsid w:val="00EC1174"/>
    <w:rsid w:val="00EC2848"/>
    <w:rsid w:val="00EC3A48"/>
    <w:rsid w:val="00EC3F73"/>
    <w:rsid w:val="00ED0015"/>
    <w:rsid w:val="00ED21FC"/>
    <w:rsid w:val="00ED3485"/>
    <w:rsid w:val="00ED51E2"/>
    <w:rsid w:val="00EE33FF"/>
    <w:rsid w:val="00EE6AB6"/>
    <w:rsid w:val="00EE76D8"/>
    <w:rsid w:val="00EF0BFF"/>
    <w:rsid w:val="00F01CC7"/>
    <w:rsid w:val="00F0213C"/>
    <w:rsid w:val="00F022C6"/>
    <w:rsid w:val="00F040A9"/>
    <w:rsid w:val="00F047A4"/>
    <w:rsid w:val="00F07353"/>
    <w:rsid w:val="00F107B1"/>
    <w:rsid w:val="00F109D4"/>
    <w:rsid w:val="00F1396B"/>
    <w:rsid w:val="00F1571E"/>
    <w:rsid w:val="00F15D27"/>
    <w:rsid w:val="00F2042D"/>
    <w:rsid w:val="00F2233B"/>
    <w:rsid w:val="00F26166"/>
    <w:rsid w:val="00F30713"/>
    <w:rsid w:val="00F31D66"/>
    <w:rsid w:val="00F353F8"/>
    <w:rsid w:val="00F36C7B"/>
    <w:rsid w:val="00F42BF6"/>
    <w:rsid w:val="00F45848"/>
    <w:rsid w:val="00F5047E"/>
    <w:rsid w:val="00F52CB4"/>
    <w:rsid w:val="00F54BD2"/>
    <w:rsid w:val="00F60D09"/>
    <w:rsid w:val="00F62199"/>
    <w:rsid w:val="00F7446C"/>
    <w:rsid w:val="00F744CC"/>
    <w:rsid w:val="00F81535"/>
    <w:rsid w:val="00F81A78"/>
    <w:rsid w:val="00F82ED0"/>
    <w:rsid w:val="00F849E2"/>
    <w:rsid w:val="00F867C8"/>
    <w:rsid w:val="00F870F7"/>
    <w:rsid w:val="00F87896"/>
    <w:rsid w:val="00F901D0"/>
    <w:rsid w:val="00F914F1"/>
    <w:rsid w:val="00F97FDD"/>
    <w:rsid w:val="00FA0CE0"/>
    <w:rsid w:val="00FA16B2"/>
    <w:rsid w:val="00FA2890"/>
    <w:rsid w:val="00FA2B04"/>
    <w:rsid w:val="00FA4E39"/>
    <w:rsid w:val="00FA5F09"/>
    <w:rsid w:val="00FB3280"/>
    <w:rsid w:val="00FB7162"/>
    <w:rsid w:val="00FC23B3"/>
    <w:rsid w:val="00FC3D29"/>
    <w:rsid w:val="00FC5DBC"/>
    <w:rsid w:val="00FD23ED"/>
    <w:rsid w:val="00FE0F85"/>
    <w:rsid w:val="00FE3DAE"/>
    <w:rsid w:val="00FE66E4"/>
    <w:rsid w:val="00FE7910"/>
    <w:rsid w:val="00FF046D"/>
    <w:rsid w:val="00FF57A5"/>
    <w:rsid w:val="00FF7457"/>
    <w:rsid w:val="00FF7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BDAE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54BD2"/>
    <w:rPr>
      <w:rFonts w:ascii="Times New Roman" w:eastAsia="Times New Roman" w:hAnsi="Times New Roman"/>
      <w:sz w:val="24"/>
      <w:szCs w:val="24"/>
    </w:rPr>
  </w:style>
  <w:style w:type="paragraph" w:styleId="Heading1">
    <w:name w:val="heading 1"/>
    <w:basedOn w:val="Normal"/>
    <w:next w:val="Normal"/>
    <w:link w:val="Heading1Char"/>
    <w:qFormat/>
    <w:locked/>
    <w:rsid w:val="00C21E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1F04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04695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E7878"/>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rsid w:val="006E7878"/>
    <w:pPr>
      <w:tabs>
        <w:tab w:val="center" w:pos="4320"/>
        <w:tab w:val="right" w:pos="8640"/>
      </w:tabs>
    </w:pPr>
    <w:rPr>
      <w:rFonts w:ascii="New York" w:hAnsi="New York" w:cs="New York"/>
    </w:rPr>
  </w:style>
  <w:style w:type="character" w:customStyle="1" w:styleId="HeaderChar">
    <w:name w:val="Header Char"/>
    <w:basedOn w:val="DefaultParagraphFont"/>
    <w:link w:val="Header"/>
    <w:uiPriority w:val="99"/>
    <w:locked/>
    <w:rsid w:val="006E7878"/>
    <w:rPr>
      <w:rFonts w:ascii="New York" w:hAnsi="New York" w:cs="New York"/>
      <w:sz w:val="24"/>
      <w:szCs w:val="24"/>
    </w:rPr>
  </w:style>
  <w:style w:type="paragraph" w:styleId="ListParagraph">
    <w:name w:val="List Paragraph"/>
    <w:basedOn w:val="Normal"/>
    <w:uiPriority w:val="99"/>
    <w:qFormat/>
    <w:rsid w:val="006E7878"/>
    <w:pPr>
      <w:ind w:left="720"/>
    </w:pPr>
  </w:style>
  <w:style w:type="paragraph" w:customStyle="1" w:styleId="Level1">
    <w:name w:val="Level 1"/>
    <w:uiPriority w:val="99"/>
    <w:rsid w:val="006E7878"/>
    <w:pPr>
      <w:widowControl w:val="0"/>
      <w:autoSpaceDE w:val="0"/>
      <w:autoSpaceDN w:val="0"/>
      <w:adjustRightInd w:val="0"/>
      <w:ind w:left="720"/>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B30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309B"/>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BB309B"/>
    <w:rPr>
      <w:sz w:val="18"/>
      <w:szCs w:val="18"/>
    </w:rPr>
  </w:style>
  <w:style w:type="paragraph" w:styleId="CommentText">
    <w:name w:val="annotation text"/>
    <w:basedOn w:val="Normal"/>
    <w:link w:val="CommentTextChar"/>
    <w:uiPriority w:val="99"/>
    <w:unhideWhenUsed/>
    <w:rsid w:val="00BB309B"/>
  </w:style>
  <w:style w:type="character" w:customStyle="1" w:styleId="CommentTextChar">
    <w:name w:val="Comment Text Char"/>
    <w:basedOn w:val="DefaultParagraphFont"/>
    <w:link w:val="CommentText"/>
    <w:uiPriority w:val="99"/>
    <w:rsid w:val="00BB309B"/>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BB309B"/>
    <w:rPr>
      <w:b/>
      <w:bCs/>
      <w:sz w:val="20"/>
      <w:szCs w:val="20"/>
    </w:rPr>
  </w:style>
  <w:style w:type="character" w:customStyle="1" w:styleId="CommentSubjectChar">
    <w:name w:val="Comment Subject Char"/>
    <w:basedOn w:val="CommentTextChar"/>
    <w:link w:val="CommentSubject"/>
    <w:uiPriority w:val="99"/>
    <w:semiHidden/>
    <w:rsid w:val="00BB309B"/>
    <w:rPr>
      <w:rFonts w:ascii="Times New Roman" w:eastAsia="Times New Roman" w:hAnsi="Times New Roman"/>
      <w:b/>
      <w:bCs/>
      <w:sz w:val="20"/>
      <w:szCs w:val="20"/>
    </w:rPr>
  </w:style>
  <w:style w:type="character" w:styleId="Hyperlink">
    <w:name w:val="Hyperlink"/>
    <w:basedOn w:val="DefaultParagraphFont"/>
    <w:uiPriority w:val="99"/>
    <w:unhideWhenUsed/>
    <w:rsid w:val="00AF5FD0"/>
    <w:rPr>
      <w:color w:val="0000FF" w:themeColor="hyperlink"/>
      <w:u w:val="single"/>
    </w:rPr>
  </w:style>
  <w:style w:type="character" w:styleId="UnresolvedMention">
    <w:name w:val="Unresolved Mention"/>
    <w:basedOn w:val="DefaultParagraphFont"/>
    <w:uiPriority w:val="99"/>
    <w:rsid w:val="00AF5FD0"/>
    <w:rPr>
      <w:color w:val="605E5C"/>
      <w:shd w:val="clear" w:color="auto" w:fill="E1DFDD"/>
    </w:rPr>
  </w:style>
  <w:style w:type="character" w:styleId="FollowedHyperlink">
    <w:name w:val="FollowedHyperlink"/>
    <w:basedOn w:val="DefaultParagraphFont"/>
    <w:uiPriority w:val="99"/>
    <w:semiHidden/>
    <w:unhideWhenUsed/>
    <w:rsid w:val="00C50737"/>
    <w:rPr>
      <w:color w:val="800080" w:themeColor="followedHyperlink"/>
      <w:u w:val="single"/>
    </w:rPr>
  </w:style>
  <w:style w:type="character" w:customStyle="1" w:styleId="Heading1Char">
    <w:name w:val="Heading 1 Char"/>
    <w:basedOn w:val="DefaultParagraphFont"/>
    <w:link w:val="Heading1"/>
    <w:rsid w:val="00C21E8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locked/>
    <w:rsid w:val="003C25D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C25D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1F04A9"/>
    <w:rPr>
      <w:rFonts w:asciiTheme="majorHAnsi" w:eastAsiaTheme="majorEastAsia" w:hAnsiTheme="majorHAnsi" w:cstheme="majorBidi"/>
      <w:color w:val="365F91" w:themeColor="accent1" w:themeShade="BF"/>
      <w:sz w:val="26"/>
      <w:szCs w:val="26"/>
    </w:rPr>
  </w:style>
  <w:style w:type="paragraph" w:styleId="Footer">
    <w:name w:val="footer"/>
    <w:basedOn w:val="Normal"/>
    <w:link w:val="FooterChar"/>
    <w:uiPriority w:val="99"/>
    <w:unhideWhenUsed/>
    <w:rsid w:val="00D427A5"/>
    <w:pPr>
      <w:tabs>
        <w:tab w:val="center" w:pos="4680"/>
        <w:tab w:val="right" w:pos="9360"/>
      </w:tabs>
    </w:pPr>
  </w:style>
  <w:style w:type="character" w:customStyle="1" w:styleId="FooterChar">
    <w:name w:val="Footer Char"/>
    <w:basedOn w:val="DefaultParagraphFont"/>
    <w:link w:val="Footer"/>
    <w:uiPriority w:val="99"/>
    <w:rsid w:val="00D427A5"/>
    <w:rPr>
      <w:rFonts w:ascii="Times New Roman" w:eastAsia="Times New Roman" w:hAnsi="Times New Roman"/>
      <w:sz w:val="24"/>
      <w:szCs w:val="24"/>
    </w:rPr>
  </w:style>
  <w:style w:type="character" w:customStyle="1" w:styleId="Heading3Char">
    <w:name w:val="Heading 3 Char"/>
    <w:basedOn w:val="DefaultParagraphFont"/>
    <w:link w:val="Heading3"/>
    <w:rsid w:val="00046954"/>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6712C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12924">
      <w:bodyDiv w:val="1"/>
      <w:marLeft w:val="0"/>
      <w:marRight w:val="0"/>
      <w:marTop w:val="0"/>
      <w:marBottom w:val="0"/>
      <w:divBdr>
        <w:top w:val="none" w:sz="0" w:space="0" w:color="auto"/>
        <w:left w:val="none" w:sz="0" w:space="0" w:color="auto"/>
        <w:bottom w:val="none" w:sz="0" w:space="0" w:color="auto"/>
        <w:right w:val="none" w:sz="0" w:space="0" w:color="auto"/>
      </w:divBdr>
    </w:div>
    <w:div w:id="497963392">
      <w:bodyDiv w:val="1"/>
      <w:marLeft w:val="0"/>
      <w:marRight w:val="0"/>
      <w:marTop w:val="0"/>
      <w:marBottom w:val="0"/>
      <w:divBdr>
        <w:top w:val="none" w:sz="0" w:space="0" w:color="auto"/>
        <w:left w:val="none" w:sz="0" w:space="0" w:color="auto"/>
        <w:bottom w:val="none" w:sz="0" w:space="0" w:color="auto"/>
        <w:right w:val="none" w:sz="0" w:space="0" w:color="auto"/>
      </w:divBdr>
      <w:divsChild>
        <w:div w:id="1880701359">
          <w:marLeft w:val="0"/>
          <w:marRight w:val="0"/>
          <w:marTop w:val="0"/>
          <w:marBottom w:val="0"/>
          <w:divBdr>
            <w:top w:val="none" w:sz="0" w:space="0" w:color="auto"/>
            <w:left w:val="none" w:sz="0" w:space="0" w:color="auto"/>
            <w:bottom w:val="none" w:sz="0" w:space="0" w:color="auto"/>
            <w:right w:val="none" w:sz="0" w:space="0" w:color="auto"/>
          </w:divBdr>
        </w:div>
        <w:div w:id="368192465">
          <w:marLeft w:val="0"/>
          <w:marRight w:val="0"/>
          <w:marTop w:val="0"/>
          <w:marBottom w:val="0"/>
          <w:divBdr>
            <w:top w:val="none" w:sz="0" w:space="0" w:color="auto"/>
            <w:left w:val="none" w:sz="0" w:space="0" w:color="auto"/>
            <w:bottom w:val="none" w:sz="0" w:space="0" w:color="auto"/>
            <w:right w:val="none" w:sz="0" w:space="0" w:color="auto"/>
          </w:divBdr>
        </w:div>
        <w:div w:id="1930507422">
          <w:marLeft w:val="0"/>
          <w:marRight w:val="0"/>
          <w:marTop w:val="0"/>
          <w:marBottom w:val="0"/>
          <w:divBdr>
            <w:top w:val="none" w:sz="0" w:space="0" w:color="auto"/>
            <w:left w:val="none" w:sz="0" w:space="0" w:color="auto"/>
            <w:bottom w:val="none" w:sz="0" w:space="0" w:color="auto"/>
            <w:right w:val="none" w:sz="0" w:space="0" w:color="auto"/>
          </w:divBdr>
        </w:div>
        <w:div w:id="982546362">
          <w:marLeft w:val="0"/>
          <w:marRight w:val="0"/>
          <w:marTop w:val="0"/>
          <w:marBottom w:val="0"/>
          <w:divBdr>
            <w:top w:val="none" w:sz="0" w:space="0" w:color="auto"/>
            <w:left w:val="none" w:sz="0" w:space="0" w:color="auto"/>
            <w:bottom w:val="none" w:sz="0" w:space="0" w:color="auto"/>
            <w:right w:val="none" w:sz="0" w:space="0" w:color="auto"/>
          </w:divBdr>
        </w:div>
        <w:div w:id="993491521">
          <w:marLeft w:val="0"/>
          <w:marRight w:val="0"/>
          <w:marTop w:val="0"/>
          <w:marBottom w:val="0"/>
          <w:divBdr>
            <w:top w:val="none" w:sz="0" w:space="0" w:color="auto"/>
            <w:left w:val="none" w:sz="0" w:space="0" w:color="auto"/>
            <w:bottom w:val="none" w:sz="0" w:space="0" w:color="auto"/>
            <w:right w:val="none" w:sz="0" w:space="0" w:color="auto"/>
          </w:divBdr>
        </w:div>
        <w:div w:id="1023554536">
          <w:marLeft w:val="0"/>
          <w:marRight w:val="0"/>
          <w:marTop w:val="0"/>
          <w:marBottom w:val="0"/>
          <w:divBdr>
            <w:top w:val="none" w:sz="0" w:space="0" w:color="auto"/>
            <w:left w:val="none" w:sz="0" w:space="0" w:color="auto"/>
            <w:bottom w:val="none" w:sz="0" w:space="0" w:color="auto"/>
            <w:right w:val="none" w:sz="0" w:space="0" w:color="auto"/>
          </w:divBdr>
        </w:div>
        <w:div w:id="1480882252">
          <w:marLeft w:val="0"/>
          <w:marRight w:val="0"/>
          <w:marTop w:val="0"/>
          <w:marBottom w:val="0"/>
          <w:divBdr>
            <w:top w:val="none" w:sz="0" w:space="0" w:color="auto"/>
            <w:left w:val="none" w:sz="0" w:space="0" w:color="auto"/>
            <w:bottom w:val="none" w:sz="0" w:space="0" w:color="auto"/>
            <w:right w:val="none" w:sz="0" w:space="0" w:color="auto"/>
          </w:divBdr>
        </w:div>
      </w:divsChild>
    </w:div>
    <w:div w:id="585385387">
      <w:bodyDiv w:val="1"/>
      <w:marLeft w:val="0"/>
      <w:marRight w:val="0"/>
      <w:marTop w:val="0"/>
      <w:marBottom w:val="0"/>
      <w:divBdr>
        <w:top w:val="none" w:sz="0" w:space="0" w:color="auto"/>
        <w:left w:val="none" w:sz="0" w:space="0" w:color="auto"/>
        <w:bottom w:val="none" w:sz="0" w:space="0" w:color="auto"/>
        <w:right w:val="none" w:sz="0" w:space="0" w:color="auto"/>
      </w:divBdr>
    </w:div>
    <w:div w:id="933316977">
      <w:bodyDiv w:val="1"/>
      <w:marLeft w:val="0"/>
      <w:marRight w:val="0"/>
      <w:marTop w:val="0"/>
      <w:marBottom w:val="0"/>
      <w:divBdr>
        <w:top w:val="none" w:sz="0" w:space="0" w:color="auto"/>
        <w:left w:val="none" w:sz="0" w:space="0" w:color="auto"/>
        <w:bottom w:val="none" w:sz="0" w:space="0" w:color="auto"/>
        <w:right w:val="none" w:sz="0" w:space="0" w:color="auto"/>
      </w:divBdr>
    </w:div>
    <w:div w:id="110850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k0024@auburn.edu" TargetMode="External"/><Relationship Id="rId13" Type="http://schemas.openxmlformats.org/officeDocument/2006/relationships/hyperlink" Target="https://exceptionalchildren.org/convention/news/louisville-ky-where-things-do-are-varied-citys-pronunciation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ceptionalchildren.org/blog/co-teaching-during-covid-1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inyurl.com/mr5yhu9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ta.org/science-teacher/science-teacher-julyaugust-2022/udl-solutions-common-science-barriers" TargetMode="External"/><Relationship Id="rId5" Type="http://schemas.openxmlformats.org/officeDocument/2006/relationships/webSettings" Target="webSettings.xml"/><Relationship Id="rId15" Type="http://schemas.openxmlformats.org/officeDocument/2006/relationships/hyperlink" Target="https://voicethread.com/share/17018560/" TargetMode="External"/><Relationship Id="rId10" Type="http://schemas.openxmlformats.org/officeDocument/2006/relationships/hyperlink" Target="https://www.nsta.org/science-teacher/science-teacher-mayjune-2022/making-inquiry-accessible-students-disabilit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77/01626434211033579" TargetMode="External"/><Relationship Id="rId14" Type="http://schemas.openxmlformats.org/officeDocument/2006/relationships/hyperlink" Target="https://ciddl.org/5-augmented-reality-apps-under-5-for-your-science-class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457A0-B267-4537-B21B-F288ACB3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9</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CURRICULUM VITAE</vt:lpstr>
    </vt:vector>
  </TitlesOfParts>
  <Company>Hewlett-Packard</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Jenn</dc:creator>
  <cp:keywords/>
  <dc:description/>
  <cp:lastModifiedBy>Shalece Kohnke</cp:lastModifiedBy>
  <cp:revision>72</cp:revision>
  <cp:lastPrinted>2023-09-14T21:19:00Z</cp:lastPrinted>
  <dcterms:created xsi:type="dcterms:W3CDTF">2023-01-26T18:22:00Z</dcterms:created>
  <dcterms:modified xsi:type="dcterms:W3CDTF">2023-09-15T14:37:00Z</dcterms:modified>
</cp:coreProperties>
</file>