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45611" w14:textId="63882AD5" w:rsidR="00813132" w:rsidRDefault="00320553">
      <w:r>
        <w:t>To Whom It May Concern:</w:t>
      </w:r>
      <w:bookmarkStart w:id="0" w:name="_GoBack"/>
      <w:bookmarkEnd w:id="0"/>
    </w:p>
    <w:p w14:paraId="0AB6AB97" w14:textId="3CE281A9" w:rsidR="00FC3882" w:rsidRDefault="00FC3882">
      <w:r>
        <w:t>I would like to attend the 20</w:t>
      </w:r>
      <w:r w:rsidR="00B053E4">
        <w:t>20</w:t>
      </w:r>
      <w:r>
        <w:t xml:space="preserve"> </w:t>
      </w:r>
      <w:r w:rsidR="00875097">
        <w:t>American School Counselor Association Annual Conference</w:t>
      </w:r>
      <w:r>
        <w:t xml:space="preserve">, </w:t>
      </w:r>
      <w:r w:rsidR="00C06EFF">
        <w:t>June 2</w:t>
      </w:r>
      <w:r w:rsidR="0062614A">
        <w:t>6</w:t>
      </w:r>
      <w:r w:rsidR="00C06EFF">
        <w:t>–</w:t>
      </w:r>
      <w:r w:rsidR="00B053E4">
        <w:t>30</w:t>
      </w:r>
      <w:r w:rsidR="00875097">
        <w:t>, 20</w:t>
      </w:r>
      <w:r w:rsidR="00B053E4">
        <w:t>20</w:t>
      </w:r>
      <w:r w:rsidR="007B4A6C">
        <w:t>,</w:t>
      </w:r>
      <w:r w:rsidR="0042114D">
        <w:t xml:space="preserve"> in </w:t>
      </w:r>
      <w:r w:rsidR="00B053E4">
        <w:t>Seattle, Wash</w:t>
      </w:r>
      <w:r w:rsidR="00C15F1F">
        <w:t>ington.</w:t>
      </w:r>
      <w:r w:rsidR="00D447F7">
        <w:t xml:space="preserve"> </w:t>
      </w:r>
      <w:r w:rsidR="00730F10">
        <w:t xml:space="preserve">This is the </w:t>
      </w:r>
      <w:r w:rsidR="00D447F7">
        <w:t xml:space="preserve">premier event for in-depth </w:t>
      </w:r>
      <w:r w:rsidR="00875097">
        <w:t>school-counseling-related</w:t>
      </w:r>
      <w:r w:rsidR="00D447F7">
        <w:t xml:space="preserve"> educational sessions</w:t>
      </w:r>
      <w:r w:rsidR="001A61EB">
        <w:t>.</w:t>
      </w:r>
      <w:r w:rsidR="00D447F7">
        <w:t xml:space="preserve"> </w:t>
      </w:r>
      <w:r>
        <w:t xml:space="preserve">This conference will </w:t>
      </w:r>
      <w:r w:rsidR="00D447F7">
        <w:t xml:space="preserve">allow me to </w:t>
      </w:r>
      <w:r w:rsidR="00875097">
        <w:t xml:space="preserve">attend </w:t>
      </w:r>
      <w:r w:rsidR="006F64CA">
        <w:t>four</w:t>
      </w:r>
      <w:r w:rsidR="00875097">
        <w:t xml:space="preserve"> days worth of 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4FDCC8F5" w:rsidR="00FC3882" w:rsidRDefault="00B12E93" w:rsidP="00FC3882">
      <w:pPr>
        <w:pStyle w:val="ListParagraph"/>
        <w:numPr>
          <w:ilvl w:val="0"/>
          <w:numId w:val="1"/>
        </w:numPr>
      </w:pPr>
      <w:r>
        <w:t>A Holistic Approach for Student Success</w:t>
      </w:r>
    </w:p>
    <w:p w14:paraId="26BA3098" w14:textId="67D14487" w:rsidR="00FC3882" w:rsidRDefault="00B12E93" w:rsidP="00FC3882">
      <w:pPr>
        <w:pStyle w:val="ListParagraph"/>
        <w:numPr>
          <w:ilvl w:val="0"/>
          <w:numId w:val="1"/>
        </w:numPr>
      </w:pPr>
      <w:r>
        <w:t>S</w:t>
      </w:r>
      <w:r w:rsidR="00CA13F4">
        <w:t xml:space="preserve">chool Counseling in the Cyber World </w:t>
      </w:r>
    </w:p>
    <w:p w14:paraId="4FE6F87B" w14:textId="08D95D3B" w:rsidR="00FC3882" w:rsidRDefault="00B12E93" w:rsidP="00FC3882">
      <w:pPr>
        <w:pStyle w:val="ListParagraph"/>
        <w:numPr>
          <w:ilvl w:val="0"/>
          <w:numId w:val="1"/>
        </w:numPr>
      </w:pPr>
      <w:r>
        <w:t xml:space="preserve">Solution-Focused Brief Counseling 101 </w:t>
      </w:r>
    </w:p>
    <w:p w14:paraId="15DA6020" w14:textId="0486CBD1" w:rsidR="00B12E93" w:rsidRDefault="00B12E93" w:rsidP="00FC3882">
      <w:pPr>
        <w:pStyle w:val="ListParagraph"/>
        <w:numPr>
          <w:ilvl w:val="0"/>
          <w:numId w:val="1"/>
        </w:numPr>
      </w:pPr>
      <w:r>
        <w:t>Supporting Immigrant Students</w:t>
      </w:r>
    </w:p>
    <w:p w14:paraId="4245B99D" w14:textId="71D0A9D6" w:rsidR="00B12E93" w:rsidRDefault="00B12E93" w:rsidP="00FC3882">
      <w:pPr>
        <w:pStyle w:val="ListParagraph"/>
        <w:numPr>
          <w:ilvl w:val="0"/>
          <w:numId w:val="1"/>
        </w:numPr>
      </w:pPr>
      <w:r>
        <w:t>Evidence-Based Practices to Support Students with Anxiety</w:t>
      </w:r>
    </w:p>
    <w:p w14:paraId="6D107751" w14:textId="21A7CC98" w:rsidR="00B12E93" w:rsidRDefault="0062614A" w:rsidP="00FC3882">
      <w:pPr>
        <w:pStyle w:val="ListParagraph"/>
        <w:numPr>
          <w:ilvl w:val="0"/>
          <w:numId w:val="1"/>
        </w:numPr>
      </w:pPr>
      <w:r>
        <w:t>Advocacy Tools for College and Career Readiness</w:t>
      </w:r>
    </w:p>
    <w:p w14:paraId="6AD7688A" w14:textId="3433514F" w:rsidR="00FC3882" w:rsidRDefault="00FC3882" w:rsidP="00FC3882">
      <w:r>
        <w:t xml:space="preserve">The conference fee </w:t>
      </w:r>
      <w:r w:rsidR="0062614A">
        <w:t>has been covered by the School Counseling Community Scholarship that I have been fortunate to receive</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w:t>
      </w:r>
      <w:r w:rsidR="007355B6">
        <w:t>coffee and lite bites</w:t>
      </w:r>
      <w:r w:rsidR="007B4A6C">
        <w:t xml:space="preserve"> breakfast three days,</w:t>
      </w:r>
      <w:r w:rsidR="00875097">
        <w:t xml:space="preserve"> lunch </w:t>
      </w:r>
      <w:r w:rsidR="00803450">
        <w:t>three</w:t>
      </w:r>
      <w:r w:rsidR="007B4A6C">
        <w:t xml:space="preserve"> days</w:t>
      </w:r>
      <w:r w:rsidR="00875097">
        <w:t xml:space="preserve"> </w:t>
      </w:r>
      <w:r w:rsidR="007B4A6C">
        <w:t>and access</w:t>
      </w:r>
      <w:r w:rsidR="00875097">
        <w:t xml:space="preserve"> to representatives from colleges and universities, school counseling publishing companies, careers, software tools and more. </w:t>
      </w:r>
    </w:p>
    <w:p w14:paraId="64D25883" w14:textId="77777777" w:rsidR="00D447F7" w:rsidRDefault="00D447F7" w:rsidP="00FC3882">
      <w:r>
        <w:t>Here is the breakdown of conference costs:</w:t>
      </w:r>
    </w:p>
    <w:p w14:paraId="749A8675" w14:textId="4DBAC988" w:rsidR="00D447F7" w:rsidRDefault="001F72A2" w:rsidP="00FC3882">
      <w:r>
        <w:t>Airfare: &lt;around $500&gt;</w:t>
      </w:r>
      <w:r>
        <w:br/>
        <w:t>Transportation: &lt;$80&gt;</w:t>
      </w:r>
      <w:r>
        <w:br/>
        <w:t>Hotel: &lt;$465&gt;</w:t>
      </w:r>
      <w:r>
        <w:br/>
        <w:t>Meals: &lt;$130</w:t>
      </w:r>
      <w:r w:rsidR="009B2AA1">
        <w:t>&gt;</w:t>
      </w:r>
      <w:r w:rsidR="009B2AA1">
        <w:br/>
        <w:t xml:space="preserve">Conference Fee: </w:t>
      </w:r>
      <w:r>
        <w:t>Covered by the scholarship</w:t>
      </w:r>
      <w:r>
        <w:br/>
        <w:t>Total: &lt;$1,175</w:t>
      </w:r>
      <w:r w:rsidR="00D447F7">
        <w:t>&gt;</w:t>
      </w:r>
    </w:p>
    <w:p w14:paraId="672533C8" w14:textId="1F5E272B" w:rsidR="00FC3882" w:rsidRDefault="00FC3882" w:rsidP="00FC3882">
      <w:r>
        <w:t xml:space="preserve">My attendance at this event would be a wise investment for </w:t>
      </w:r>
      <w:r w:rsidR="0062614A">
        <w:t>our department</w:t>
      </w:r>
      <w:r w:rsidR="00D41033">
        <w:t>,</w:t>
      </w:r>
      <w:r w:rsidR="0062614A">
        <w:t xml:space="preserve"> as I plan to share what I learn at the conference with </w:t>
      </w:r>
      <w:r w:rsidR="00D41033">
        <w:t>my fellow</w:t>
      </w:r>
      <w:r w:rsidR="0062614A">
        <w:t xml:space="preserve"> students and faculty that are interested upon my return</w:t>
      </w:r>
      <w:r>
        <w:t>. The contacts I’ll make and the knowledge I’ll gain will be invaluable</w:t>
      </w:r>
      <w:r w:rsidR="00D41033">
        <w:t xml:space="preserve"> and I am grateful for this opportunity to expand my counselor tool belt</w:t>
      </w:r>
      <w:r>
        <w:t>.</w:t>
      </w:r>
      <w:r w:rsidR="00AE3A52">
        <w:t xml:space="preserve"> Thank you for your consideration.</w:t>
      </w:r>
    </w:p>
    <w:p w14:paraId="19407479" w14:textId="77777777" w:rsidR="00FC3882" w:rsidRDefault="00FC3882" w:rsidP="00FC3882">
      <w:r>
        <w:t>Sincerely,</w:t>
      </w:r>
    </w:p>
    <w:p w14:paraId="58C10040" w14:textId="26989F58" w:rsidR="00FC3882" w:rsidRDefault="001F72A2" w:rsidP="00FC3882">
      <w:r>
        <w:t xml:space="preserve">Aliyah Prater </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82"/>
    <w:rsid w:val="001A61EB"/>
    <w:rsid w:val="001C0373"/>
    <w:rsid w:val="001F72A2"/>
    <w:rsid w:val="002536C8"/>
    <w:rsid w:val="00320553"/>
    <w:rsid w:val="00344CEB"/>
    <w:rsid w:val="0042114D"/>
    <w:rsid w:val="0062614A"/>
    <w:rsid w:val="006A2F43"/>
    <w:rsid w:val="006F64CA"/>
    <w:rsid w:val="00730F10"/>
    <w:rsid w:val="007355B6"/>
    <w:rsid w:val="007579F1"/>
    <w:rsid w:val="007B4A6C"/>
    <w:rsid w:val="007E54DF"/>
    <w:rsid w:val="00803450"/>
    <w:rsid w:val="00813132"/>
    <w:rsid w:val="00875097"/>
    <w:rsid w:val="009B2AA1"/>
    <w:rsid w:val="00AE3A52"/>
    <w:rsid w:val="00B053E4"/>
    <w:rsid w:val="00B12E93"/>
    <w:rsid w:val="00C06EFF"/>
    <w:rsid w:val="00C15F1F"/>
    <w:rsid w:val="00CA13F4"/>
    <w:rsid w:val="00D40AA6"/>
    <w:rsid w:val="00D41033"/>
    <w:rsid w:val="00D447F7"/>
    <w:rsid w:val="00DD5CA6"/>
    <w:rsid w:val="00EC5703"/>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4B29EA43-B7E1-C342-8770-C0675298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BD59-4A88-A243-AA19-13266360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Aliyah Prater</cp:lastModifiedBy>
  <cp:revision>9</cp:revision>
  <dcterms:created xsi:type="dcterms:W3CDTF">2019-11-12T15:15:00Z</dcterms:created>
  <dcterms:modified xsi:type="dcterms:W3CDTF">2020-03-04T21:51:00Z</dcterms:modified>
</cp:coreProperties>
</file>