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60" w:rsidRDefault="00FD7539">
      <w:r w:rsidRPr="00FD7539">
        <w:t>Andy Stringfellow, </w:t>
      </w:r>
      <w:r w:rsidRPr="00FD7539">
        <w:br/>
      </w:r>
      <w:r w:rsidRPr="00FD7539">
        <w:br/>
        <w:t>Thank you for submitting a Graduate Research and Travel Fellowship application. The Graduate School will contact you regarding your fellowship status as soon as a decision has been made -- generally within 2-3 weeks after the deadline (see the </w:t>
      </w:r>
      <w:hyperlink r:id="rId5" w:tgtFrame="_blank" w:history="1">
        <w:r w:rsidRPr="00FD7539">
          <w:rPr>
            <w:rStyle w:val="Hyperlink"/>
          </w:rPr>
          <w:t>Graduate Research and Travel Fellowship</w:t>
        </w:r>
      </w:hyperlink>
      <w:r w:rsidRPr="00FD7539">
        <w:t> website for the review periods and corresponding deadlines). </w:t>
      </w:r>
      <w:r w:rsidRPr="00FD7539">
        <w:br/>
      </w:r>
      <w:r w:rsidRPr="00FD7539">
        <w:br/>
        <w:t>Below, you will see a summary of your responses on the application. If you need to modify your application, </w:t>
      </w:r>
      <w:r w:rsidRPr="00FD7539">
        <w:rPr>
          <w:b/>
          <w:bCs/>
        </w:rPr>
        <w:t>do not submit a second application. </w:t>
      </w:r>
      <w:r w:rsidRPr="00FD7539">
        <w:t>Simply</w:t>
      </w:r>
      <w:proofErr w:type="gramStart"/>
      <w:r w:rsidRPr="00FD7539">
        <w:t> </w:t>
      </w:r>
      <w:r w:rsidRPr="00FD7539">
        <w:rPr>
          <w:b/>
          <w:bCs/>
        </w:rPr>
        <w:t> </w:t>
      </w:r>
      <w:r w:rsidRPr="00FD7539">
        <w:t>email</w:t>
      </w:r>
      <w:proofErr w:type="gramEnd"/>
      <w:r w:rsidRPr="00FD7539">
        <w:t> </w:t>
      </w:r>
      <w:hyperlink r:id="rId6" w:tgtFrame="_blank" w:history="1">
        <w:r w:rsidRPr="00FD7539">
          <w:rPr>
            <w:rStyle w:val="Hyperlink"/>
          </w:rPr>
          <w:t>watsofd@auburn.edu</w:t>
        </w:r>
      </w:hyperlink>
      <w:r w:rsidRPr="00FD7539">
        <w:t> and provide the Response ID listed below. A member of the Graduate School staff will then send you a link where you can modify your original application. </w:t>
      </w:r>
      <w:r w:rsidRPr="00FD7539">
        <w:br/>
      </w:r>
      <w:r w:rsidRPr="00FD7539">
        <w:br/>
        <w:t>Sincerely, </w:t>
      </w:r>
      <w:r w:rsidRPr="00FD7539">
        <w:br/>
      </w:r>
      <w:r w:rsidRPr="00FD7539">
        <w:br/>
      </w:r>
      <w:proofErr w:type="gramStart"/>
      <w:r w:rsidRPr="00FD7539">
        <w:t>The</w:t>
      </w:r>
      <w:proofErr w:type="gramEnd"/>
      <w:r w:rsidRPr="00FD7539">
        <w:t xml:space="preserve"> Graduate School </w:t>
      </w:r>
      <w:bookmarkStart w:id="0" w:name="_GoBack"/>
      <w:bookmarkEnd w:id="0"/>
    </w:p>
    <w:sectPr w:rsidR="00282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3Mjc2NTCwNDM1NzZQ0lEKTi0uzszPAykwrAUAeP84EywAAAA="/>
  </w:docVars>
  <w:rsids>
    <w:rsidRoot w:val="00FD7539"/>
    <w:rsid w:val="008906F7"/>
    <w:rsid w:val="00CD7BE5"/>
    <w:rsid w:val="00F43F5D"/>
    <w:rsid w:val="00F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atsofd@auburn.edu" TargetMode="External"/><Relationship Id="rId5" Type="http://schemas.openxmlformats.org/officeDocument/2006/relationships/hyperlink" Target="https://proxy.qualtrics.com/proxy/?url=http%3A%2F%2Fwww.grad.auburn.edu%2Fforms%2Fbegin_travel_award.html&amp;token=1qGx0iD%2BgTjYkyNEHefql2zOnkny2n2JGpTJ3ulRkkE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Stringfellow</dc:creator>
  <cp:lastModifiedBy>Andy Stringfellow</cp:lastModifiedBy>
  <cp:revision>1</cp:revision>
  <dcterms:created xsi:type="dcterms:W3CDTF">2017-10-17T15:22:00Z</dcterms:created>
  <dcterms:modified xsi:type="dcterms:W3CDTF">2017-10-17T15:23:00Z</dcterms:modified>
</cp:coreProperties>
</file>