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24" w:rsidRDefault="00F02624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Venezia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proofErr w:type="gram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We</w:t>
      </w:r>
      <w:proofErr w:type="gram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 are pleased to tell you that your abstract ELICITING MODERATE-TO-VIGOROUS PHYSICAL ACTIVITY IN PRESCHOOLERS: A COMPARISON OF INTERVENTION STRATEGIES. </w:t>
      </w:r>
      <w:proofErr w:type="gramStart"/>
      <w:r>
        <w:rPr>
          <w:rStyle w:val="contextualextensionhighlight"/>
          <w:rFonts w:ascii="Segoe UI" w:hAnsi="Segoe UI" w:cs="Segoe UI"/>
          <w:color w:val="03244D"/>
          <w:sz w:val="23"/>
          <w:szCs w:val="23"/>
          <w:bdr w:val="none" w:sz="0" w:space="0" w:color="auto" w:frame="1"/>
          <w:shd w:val="clear" w:color="auto" w:fill="FFFFFF"/>
        </w:rPr>
        <w:t>has</w:t>
      </w:r>
      <w:proofErr w:type="gramEnd"/>
      <w:r>
        <w:rPr>
          <w:rStyle w:val="contextualextensionhighlight"/>
          <w:rFonts w:ascii="Segoe UI" w:hAnsi="Segoe UI" w:cs="Segoe UI"/>
          <w:color w:val="03244D"/>
          <w:sz w:val="23"/>
          <w:szCs w:val="23"/>
          <w:bdr w:val="none" w:sz="0" w:space="0" w:color="auto" w:frame="1"/>
          <w:shd w:val="clear" w:color="auto" w:fill="FFFFFF"/>
        </w:rPr>
        <w:t xml:space="preserve"> been accepted for presentation in a Thematic Poster Session at the Annual Meeting of the Southeast Chapter</w:t>
      </w:r>
      <w:r>
        <w:rPr>
          <w:rFonts w:ascii="Segoe UI" w:hAnsi="Segoe UI" w:cs="Segoe UI"/>
          <w:color w:val="03244D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contextualextensionhighlight"/>
          <w:rFonts w:ascii="Segoe UI" w:hAnsi="Segoe UI" w:cs="Segoe UI"/>
          <w:color w:val="03244D"/>
          <w:sz w:val="23"/>
          <w:szCs w:val="23"/>
          <w:bdr w:val="none" w:sz="0" w:space="0" w:color="auto" w:frame="1"/>
          <w:shd w:val="clear" w:color="auto" w:fill="FFFFFF"/>
        </w:rPr>
        <w:t>of the American College of Sports Medicine being held at the Hyatt Regency Hotel in Greenville, SC on February 14-16, 2019.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F02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24"/>
    <w:rsid w:val="00F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1D5D3-5998-4EF8-AAC4-C6A6B464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F0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Venezia</dc:creator>
  <cp:keywords/>
  <dc:description/>
  <cp:lastModifiedBy>Alexandra Venezia</cp:lastModifiedBy>
  <cp:revision>1</cp:revision>
  <dcterms:created xsi:type="dcterms:W3CDTF">2019-02-06T22:23:00Z</dcterms:created>
  <dcterms:modified xsi:type="dcterms:W3CDTF">2019-02-06T22:24:00Z</dcterms:modified>
</cp:coreProperties>
</file>