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BC1" w:rsidRPr="00C11BC1" w:rsidRDefault="00C11BC1" w:rsidP="00C11BC1">
      <w:pPr>
        <w:spacing w:after="0" w:line="240" w:lineRule="auto"/>
        <w:rPr>
          <w:rFonts w:ascii="Arial" w:eastAsia="Times New Roman" w:hAnsi="Arial" w:cs="Arial"/>
          <w:color w:val="616264"/>
          <w:sz w:val="20"/>
          <w:szCs w:val="20"/>
          <w:shd w:val="clear" w:color="auto" w:fill="FFFFFF"/>
        </w:rPr>
      </w:pPr>
      <w:r w:rsidRPr="00C11BC1">
        <w:rPr>
          <w:rFonts w:ascii="Arial" w:eastAsia="Times New Roman" w:hAnsi="Arial" w:cs="Arial"/>
          <w:color w:val="616264"/>
          <w:sz w:val="20"/>
          <w:szCs w:val="20"/>
          <w:shd w:val="clear" w:color="auto" w:fill="FFFFFF"/>
        </w:rPr>
        <w:t>Dear Program Participant,</w:t>
      </w:r>
    </w:p>
    <w:p w:rsidR="00C11BC1" w:rsidRPr="00C11BC1" w:rsidRDefault="00C11BC1" w:rsidP="00C11BC1">
      <w:pPr>
        <w:spacing w:line="240" w:lineRule="auto"/>
        <w:rPr>
          <w:rFonts w:ascii="Arial" w:eastAsia="Times New Roman" w:hAnsi="Arial" w:cs="Arial"/>
          <w:color w:val="616264"/>
          <w:sz w:val="20"/>
          <w:szCs w:val="20"/>
          <w:shd w:val="clear" w:color="auto" w:fill="FFFFFF"/>
        </w:rPr>
      </w:pPr>
      <w:r w:rsidRPr="00C11BC1">
        <w:rPr>
          <w:rFonts w:ascii="Arial" w:eastAsia="Times New Roman" w:hAnsi="Arial" w:cs="Arial"/>
          <w:color w:val="FFFFFF"/>
          <w:sz w:val="20"/>
          <w:szCs w:val="20"/>
          <w:shd w:val="clear" w:color="auto" w:fill="D82300"/>
        </w:rPr>
        <w:t>APA</w:t>
      </w:r>
      <w:r w:rsidRPr="00C11BC1">
        <w:rPr>
          <w:rFonts w:ascii="Arial" w:eastAsia="Times New Roman" w:hAnsi="Arial" w:cs="Arial"/>
          <w:color w:val="616264"/>
          <w:sz w:val="20"/>
          <w:szCs w:val="20"/>
          <w:shd w:val="clear" w:color="auto" w:fill="FFFFFF"/>
        </w:rPr>
        <w:t xml:space="preserve">’s program that will allow you to conveniently manage your conference abstract and presentation online is now available. You may modify the abstract that was submitted with your proposal, add your PowerPoint slides or post a new abstract/PowerPoint slides for your presentation. Just click on the link below to get started: </w:t>
      </w:r>
      <w:r w:rsidRPr="00C11BC1">
        <w:rPr>
          <w:rFonts w:ascii="Arial" w:eastAsia="Times New Roman" w:hAnsi="Arial" w:cs="Arial"/>
          <w:color w:val="616264"/>
          <w:sz w:val="20"/>
          <w:szCs w:val="20"/>
          <w:shd w:val="clear" w:color="auto" w:fill="FFFFFF"/>
        </w:rPr>
        <w:br/>
      </w:r>
      <w:hyperlink r:id="rId4" w:tgtFrame="_blank" w:history="1">
        <w:r w:rsidRPr="00C11BC1">
          <w:rPr>
            <w:rFonts w:ascii="Arial" w:eastAsia="Times New Roman" w:hAnsi="Arial" w:cs="Arial"/>
            <w:b/>
            <w:bCs/>
            <w:color w:val="47C5E5"/>
            <w:sz w:val="20"/>
            <w:szCs w:val="20"/>
            <w:shd w:val="clear" w:color="auto" w:fill="FFFFFF"/>
          </w:rPr>
          <w:t>http://www.</w:t>
        </w:r>
        <w:r w:rsidRPr="00C11BC1">
          <w:rPr>
            <w:rFonts w:ascii="Arial" w:eastAsia="Times New Roman" w:hAnsi="Arial" w:cs="Arial"/>
            <w:b/>
            <w:bCs/>
            <w:color w:val="47C5E5"/>
            <w:sz w:val="20"/>
            <w:szCs w:val="20"/>
            <w:shd w:val="clear" w:color="auto" w:fill="FFEE94"/>
          </w:rPr>
          <w:t>apa</w:t>
        </w:r>
        <w:r w:rsidRPr="00C11BC1">
          <w:rPr>
            <w:rFonts w:ascii="Arial" w:eastAsia="Times New Roman" w:hAnsi="Arial" w:cs="Arial"/>
            <w:b/>
            <w:bCs/>
            <w:color w:val="47C5E5"/>
            <w:sz w:val="20"/>
            <w:szCs w:val="20"/>
            <w:shd w:val="clear" w:color="auto" w:fill="FFFFFF"/>
          </w:rPr>
          <w:t>.org/</w:t>
        </w:r>
        <w:r w:rsidRPr="00C11BC1">
          <w:rPr>
            <w:rFonts w:ascii="Arial" w:eastAsia="Times New Roman" w:hAnsi="Arial" w:cs="Arial"/>
            <w:b/>
            <w:bCs/>
            <w:color w:val="47C5E5"/>
            <w:sz w:val="20"/>
            <w:szCs w:val="20"/>
            <w:shd w:val="clear" w:color="auto" w:fill="FFEE94"/>
          </w:rPr>
          <w:t>convention</w:t>
        </w:r>
        <w:r w:rsidRPr="00C11BC1">
          <w:rPr>
            <w:rFonts w:ascii="Arial" w:eastAsia="Times New Roman" w:hAnsi="Arial" w:cs="Arial"/>
            <w:b/>
            <w:bCs/>
            <w:color w:val="47C5E5"/>
            <w:sz w:val="20"/>
            <w:szCs w:val="20"/>
            <w:shd w:val="clear" w:color="auto" w:fill="FFFFFF"/>
          </w:rPr>
          <w:t>/abstracts</w:t>
        </w:r>
      </w:hyperlink>
      <w:r w:rsidRPr="00C11BC1">
        <w:rPr>
          <w:rFonts w:ascii="Arial" w:eastAsia="Times New Roman" w:hAnsi="Arial" w:cs="Arial"/>
          <w:color w:val="616264"/>
          <w:sz w:val="20"/>
          <w:szCs w:val="20"/>
          <w:shd w:val="clear" w:color="auto" w:fill="FFFFFF"/>
        </w:rPr>
        <w:t xml:space="preserve"> </w:t>
      </w:r>
    </w:p>
    <w:p w:rsidR="00C11BC1" w:rsidRPr="00C11BC1" w:rsidRDefault="00C11BC1" w:rsidP="00C11BC1">
      <w:pPr>
        <w:spacing w:line="240" w:lineRule="auto"/>
        <w:rPr>
          <w:rFonts w:ascii="Arial" w:eastAsia="Times New Roman" w:hAnsi="Arial" w:cs="Arial"/>
          <w:color w:val="616264"/>
          <w:sz w:val="20"/>
          <w:szCs w:val="20"/>
          <w:shd w:val="clear" w:color="auto" w:fill="FFFFFF"/>
        </w:rPr>
      </w:pPr>
      <w:r w:rsidRPr="00C11BC1">
        <w:rPr>
          <w:rFonts w:ascii="Arial" w:eastAsia="Times New Roman" w:hAnsi="Arial" w:cs="Arial"/>
          <w:b/>
          <w:bCs/>
          <w:color w:val="DE1860"/>
          <w:sz w:val="20"/>
          <w:szCs w:val="20"/>
          <w:shd w:val="clear" w:color="auto" w:fill="FFFFFF"/>
        </w:rPr>
        <w:t>To access your presentation:</w:t>
      </w:r>
    </w:p>
    <w:p w:rsidR="00C11BC1" w:rsidRPr="00C11BC1" w:rsidRDefault="00C11BC1" w:rsidP="00C11BC1">
      <w:pPr>
        <w:spacing w:line="240" w:lineRule="auto"/>
        <w:rPr>
          <w:rFonts w:ascii="Arial" w:eastAsia="Times New Roman" w:hAnsi="Arial" w:cs="Arial"/>
          <w:color w:val="616264"/>
          <w:sz w:val="20"/>
          <w:szCs w:val="20"/>
          <w:shd w:val="clear" w:color="auto" w:fill="FFFFFF"/>
        </w:rPr>
      </w:pPr>
      <w:r w:rsidRPr="00C11BC1">
        <w:rPr>
          <w:rFonts w:ascii="Arial" w:eastAsia="Times New Roman" w:hAnsi="Arial" w:cs="Arial"/>
          <w:color w:val="616264"/>
          <w:sz w:val="20"/>
          <w:szCs w:val="20"/>
          <w:shd w:val="clear" w:color="auto" w:fill="FFFFFF"/>
        </w:rPr>
        <w:t xml:space="preserve">For presentation: </w:t>
      </w:r>
      <w:r w:rsidRPr="00C11BC1">
        <w:rPr>
          <w:rFonts w:ascii="Arial" w:eastAsia="Times New Roman" w:hAnsi="Arial" w:cs="Arial"/>
          <w:b/>
          <w:bCs/>
          <w:color w:val="616264"/>
          <w:sz w:val="20"/>
          <w:szCs w:val="20"/>
          <w:shd w:val="clear" w:color="auto" w:fill="FFFFFF"/>
        </w:rPr>
        <w:t xml:space="preserve">Perceived Norms of Selfie-Taking and Filtering: Greater </w:t>
      </w:r>
      <w:r w:rsidRPr="00C11BC1">
        <w:rPr>
          <w:rFonts w:ascii="Arial" w:eastAsia="Times New Roman" w:hAnsi="Arial" w:cs="Arial"/>
          <w:b/>
          <w:bCs/>
          <w:color w:val="616264"/>
          <w:sz w:val="20"/>
          <w:szCs w:val="20"/>
          <w:shd w:val="clear" w:color="auto" w:fill="FFEE94"/>
        </w:rPr>
        <w:t>Acceptance</w:t>
      </w:r>
      <w:r w:rsidRPr="00C11BC1">
        <w:rPr>
          <w:rFonts w:ascii="Arial" w:eastAsia="Times New Roman" w:hAnsi="Arial" w:cs="Arial"/>
          <w:b/>
          <w:bCs/>
          <w:color w:val="616264"/>
          <w:sz w:val="20"/>
          <w:szCs w:val="20"/>
          <w:shd w:val="clear" w:color="auto" w:fill="FFFFFF"/>
        </w:rPr>
        <w:t>, More Selfie-Editing</w:t>
      </w:r>
      <w:r w:rsidRPr="00C11BC1">
        <w:rPr>
          <w:rFonts w:ascii="Arial" w:eastAsia="Times New Roman" w:hAnsi="Arial" w:cs="Arial"/>
          <w:color w:val="616264"/>
          <w:sz w:val="20"/>
          <w:szCs w:val="20"/>
          <w:shd w:val="clear" w:color="auto" w:fill="FFFFFF"/>
        </w:rPr>
        <w:br/>
        <w:t xml:space="preserve">Your system assigned User ID is: </w:t>
      </w:r>
      <w:r w:rsidRPr="00C11BC1">
        <w:rPr>
          <w:rFonts w:ascii="Arial" w:eastAsia="Times New Roman" w:hAnsi="Arial" w:cs="Arial"/>
          <w:b/>
          <w:bCs/>
          <w:color w:val="616264"/>
          <w:sz w:val="20"/>
          <w:szCs w:val="20"/>
          <w:shd w:val="clear" w:color="auto" w:fill="FFFFFF"/>
        </w:rPr>
        <w:t>0985</w:t>
      </w:r>
      <w:r w:rsidRPr="00C11BC1">
        <w:rPr>
          <w:rFonts w:ascii="Arial" w:eastAsia="Times New Roman" w:hAnsi="Arial" w:cs="Arial"/>
          <w:color w:val="616264"/>
          <w:sz w:val="20"/>
          <w:szCs w:val="20"/>
          <w:shd w:val="clear" w:color="auto" w:fill="FFFFFF"/>
        </w:rPr>
        <w:br/>
        <w:t xml:space="preserve">Your assigned Password is: </w:t>
      </w:r>
      <w:r w:rsidRPr="00C11BC1">
        <w:rPr>
          <w:rFonts w:ascii="Arial" w:eastAsia="Times New Roman" w:hAnsi="Arial" w:cs="Arial"/>
          <w:b/>
          <w:bCs/>
          <w:color w:val="616264"/>
          <w:sz w:val="20"/>
          <w:szCs w:val="20"/>
          <w:shd w:val="clear" w:color="auto" w:fill="FFFFFF"/>
        </w:rPr>
        <w:t>16274H</w:t>
      </w:r>
      <w:r w:rsidRPr="00C11BC1">
        <w:rPr>
          <w:rFonts w:ascii="Arial" w:eastAsia="Times New Roman" w:hAnsi="Arial" w:cs="Arial"/>
          <w:color w:val="616264"/>
          <w:sz w:val="20"/>
          <w:szCs w:val="20"/>
          <w:shd w:val="clear" w:color="auto" w:fill="FFFFFF"/>
        </w:rPr>
        <w:br/>
      </w:r>
      <w:r w:rsidRPr="00C11BC1">
        <w:rPr>
          <w:rFonts w:ascii="Arial" w:eastAsia="Times New Roman" w:hAnsi="Arial" w:cs="Arial"/>
          <w:color w:val="616264"/>
          <w:sz w:val="20"/>
          <w:szCs w:val="20"/>
          <w:shd w:val="clear" w:color="auto" w:fill="FFFFFF"/>
        </w:rPr>
        <w:br/>
        <w:t xml:space="preserve">For presentation: </w:t>
      </w:r>
      <w:r w:rsidRPr="00C11BC1">
        <w:rPr>
          <w:rFonts w:ascii="Arial" w:eastAsia="Times New Roman" w:hAnsi="Arial" w:cs="Arial"/>
          <w:b/>
          <w:bCs/>
          <w:color w:val="616264"/>
          <w:sz w:val="20"/>
          <w:szCs w:val="20"/>
          <w:shd w:val="clear" w:color="auto" w:fill="FFFFFF"/>
        </w:rPr>
        <w:t>Adaptive Narcissism: A Protective Factor in the Emerging Selfie Culture?</w:t>
      </w:r>
      <w:r w:rsidRPr="00C11BC1">
        <w:rPr>
          <w:rFonts w:ascii="Arial" w:eastAsia="Times New Roman" w:hAnsi="Arial" w:cs="Arial"/>
          <w:color w:val="616264"/>
          <w:sz w:val="20"/>
          <w:szCs w:val="20"/>
          <w:shd w:val="clear" w:color="auto" w:fill="FFFFFF"/>
        </w:rPr>
        <w:br/>
        <w:t xml:space="preserve">Your system assigned User ID is: </w:t>
      </w:r>
      <w:r w:rsidRPr="00C11BC1">
        <w:rPr>
          <w:rFonts w:ascii="Arial" w:eastAsia="Times New Roman" w:hAnsi="Arial" w:cs="Arial"/>
          <w:b/>
          <w:bCs/>
          <w:color w:val="616264"/>
          <w:sz w:val="20"/>
          <w:szCs w:val="20"/>
          <w:shd w:val="clear" w:color="auto" w:fill="FFFFFF"/>
        </w:rPr>
        <w:t>1287</w:t>
      </w:r>
      <w:r w:rsidRPr="00C11BC1">
        <w:rPr>
          <w:rFonts w:ascii="Arial" w:eastAsia="Times New Roman" w:hAnsi="Arial" w:cs="Arial"/>
          <w:color w:val="616264"/>
          <w:sz w:val="20"/>
          <w:szCs w:val="20"/>
          <w:shd w:val="clear" w:color="auto" w:fill="FFFFFF"/>
        </w:rPr>
        <w:br/>
        <w:t xml:space="preserve">Your assigned Password is: </w:t>
      </w:r>
      <w:r w:rsidRPr="00C11BC1">
        <w:rPr>
          <w:rFonts w:ascii="Arial" w:eastAsia="Times New Roman" w:hAnsi="Arial" w:cs="Arial"/>
          <w:b/>
          <w:bCs/>
          <w:color w:val="616264"/>
          <w:sz w:val="20"/>
          <w:szCs w:val="20"/>
          <w:shd w:val="clear" w:color="auto" w:fill="FFFFFF"/>
        </w:rPr>
        <w:t>16331H</w:t>
      </w:r>
    </w:p>
    <w:p w:rsidR="00C11BC1" w:rsidRPr="00C11BC1" w:rsidRDefault="00C11BC1" w:rsidP="00C11BC1">
      <w:pPr>
        <w:spacing w:line="240" w:lineRule="auto"/>
        <w:rPr>
          <w:rFonts w:ascii="Arial" w:eastAsia="Times New Roman" w:hAnsi="Arial" w:cs="Arial"/>
          <w:color w:val="616264"/>
          <w:sz w:val="20"/>
          <w:szCs w:val="20"/>
          <w:shd w:val="clear" w:color="auto" w:fill="FFFFFF"/>
        </w:rPr>
      </w:pPr>
      <w:r w:rsidRPr="00C11BC1">
        <w:rPr>
          <w:rFonts w:ascii="Arial" w:eastAsia="Times New Roman" w:hAnsi="Arial" w:cs="Arial"/>
          <w:color w:val="616264"/>
          <w:sz w:val="20"/>
          <w:szCs w:val="20"/>
          <w:shd w:val="clear" w:color="auto" w:fill="FFFFFF"/>
        </w:rPr>
        <w:t xml:space="preserve">The presentation you are about to give at the 2017 </w:t>
      </w:r>
      <w:r w:rsidRPr="00C11BC1">
        <w:rPr>
          <w:rFonts w:ascii="Arial" w:eastAsia="Times New Roman" w:hAnsi="Arial" w:cs="Arial"/>
          <w:color w:val="616264"/>
          <w:sz w:val="20"/>
          <w:szCs w:val="20"/>
          <w:shd w:val="clear" w:color="auto" w:fill="FFEE94"/>
        </w:rPr>
        <w:t>APA</w:t>
      </w:r>
      <w:r w:rsidRPr="00C11BC1">
        <w:rPr>
          <w:rFonts w:ascii="Arial" w:eastAsia="Times New Roman" w:hAnsi="Arial" w:cs="Arial"/>
          <w:color w:val="616264"/>
          <w:sz w:val="20"/>
          <w:szCs w:val="20"/>
          <w:shd w:val="clear" w:color="auto" w:fill="FFFFFF"/>
        </w:rPr>
        <w:t xml:space="preserve"> </w:t>
      </w:r>
      <w:r w:rsidRPr="00C11BC1">
        <w:rPr>
          <w:rFonts w:ascii="Arial" w:eastAsia="Times New Roman" w:hAnsi="Arial" w:cs="Arial"/>
          <w:color w:val="616264"/>
          <w:sz w:val="20"/>
          <w:szCs w:val="20"/>
          <w:shd w:val="clear" w:color="auto" w:fill="FFEE94"/>
        </w:rPr>
        <w:t>convention</w:t>
      </w:r>
      <w:r w:rsidRPr="00C11BC1">
        <w:rPr>
          <w:rFonts w:ascii="Arial" w:eastAsia="Times New Roman" w:hAnsi="Arial" w:cs="Arial"/>
          <w:color w:val="616264"/>
          <w:sz w:val="20"/>
          <w:szCs w:val="20"/>
          <w:shd w:val="clear" w:color="auto" w:fill="FFFFFF"/>
        </w:rPr>
        <w:t xml:space="preserve"> may be recorded, including video, audio, photographs and whatever you show on the projection screen. To ensure we obtain the best footage and create top-quality results, there are several guidelines we ask you to follow prior to and throughout your presentation. Please </w:t>
      </w:r>
      <w:hyperlink r:id="rId5" w:tgtFrame="_blank" w:history="1">
        <w:r w:rsidRPr="00C11BC1">
          <w:rPr>
            <w:rFonts w:ascii="Arial" w:eastAsia="Times New Roman" w:hAnsi="Arial" w:cs="Arial"/>
            <w:b/>
            <w:bCs/>
            <w:color w:val="47C5E5"/>
            <w:sz w:val="20"/>
            <w:szCs w:val="20"/>
            <w:shd w:val="clear" w:color="auto" w:fill="FFFFFF"/>
          </w:rPr>
          <w:t>download a copy of the presentation guidelines</w:t>
        </w:r>
      </w:hyperlink>
      <w:r w:rsidRPr="00C11BC1">
        <w:rPr>
          <w:rFonts w:ascii="Arial" w:eastAsia="Times New Roman" w:hAnsi="Arial" w:cs="Arial"/>
          <w:color w:val="616264"/>
          <w:sz w:val="20"/>
          <w:szCs w:val="20"/>
          <w:shd w:val="clear" w:color="auto" w:fill="FFFFFF"/>
        </w:rPr>
        <w:t xml:space="preserve"> (PDF, 1.8MB) to help you prepare your successful presentation. This document also contains advice on how to use the </w:t>
      </w:r>
      <w:hyperlink r:id="rId6" w:tgtFrame="_blank" w:history="1">
        <w:r w:rsidRPr="00C11BC1">
          <w:rPr>
            <w:rFonts w:ascii="Arial" w:eastAsia="Times New Roman" w:hAnsi="Arial" w:cs="Arial"/>
            <w:b/>
            <w:bCs/>
            <w:color w:val="47C5E5"/>
            <w:sz w:val="20"/>
            <w:szCs w:val="20"/>
            <w:shd w:val="clear" w:color="auto" w:fill="FFFFFF"/>
          </w:rPr>
          <w:t xml:space="preserve">2017 </w:t>
        </w:r>
        <w:r w:rsidRPr="00C11BC1">
          <w:rPr>
            <w:rFonts w:ascii="Arial" w:eastAsia="Times New Roman" w:hAnsi="Arial" w:cs="Arial"/>
            <w:b/>
            <w:bCs/>
            <w:color w:val="47C5E5"/>
            <w:sz w:val="20"/>
            <w:szCs w:val="20"/>
            <w:shd w:val="clear" w:color="auto" w:fill="FFEE94"/>
          </w:rPr>
          <w:t>APA</w:t>
        </w:r>
        <w:r w:rsidRPr="00C11BC1">
          <w:rPr>
            <w:rFonts w:ascii="Arial" w:eastAsia="Times New Roman" w:hAnsi="Arial" w:cs="Arial"/>
            <w:b/>
            <w:bCs/>
            <w:color w:val="47C5E5"/>
            <w:sz w:val="20"/>
            <w:szCs w:val="20"/>
            <w:shd w:val="clear" w:color="auto" w:fill="FFFFFF"/>
          </w:rPr>
          <w:t xml:space="preserve"> </w:t>
        </w:r>
        <w:r w:rsidRPr="00C11BC1">
          <w:rPr>
            <w:rFonts w:ascii="Arial" w:eastAsia="Times New Roman" w:hAnsi="Arial" w:cs="Arial"/>
            <w:b/>
            <w:bCs/>
            <w:color w:val="47C5E5"/>
            <w:sz w:val="20"/>
            <w:szCs w:val="20"/>
            <w:shd w:val="clear" w:color="auto" w:fill="FFEE94"/>
          </w:rPr>
          <w:t>Convention</w:t>
        </w:r>
        <w:r w:rsidRPr="00C11BC1">
          <w:rPr>
            <w:rFonts w:ascii="Arial" w:eastAsia="Times New Roman" w:hAnsi="Arial" w:cs="Arial"/>
            <w:b/>
            <w:bCs/>
            <w:color w:val="47C5E5"/>
            <w:sz w:val="20"/>
            <w:szCs w:val="20"/>
            <w:shd w:val="clear" w:color="auto" w:fill="FFFFFF"/>
          </w:rPr>
          <w:t xml:space="preserve"> PowerPoint template</w:t>
        </w:r>
      </w:hyperlink>
      <w:r w:rsidRPr="00C11BC1">
        <w:rPr>
          <w:rFonts w:ascii="Arial" w:eastAsia="Times New Roman" w:hAnsi="Arial" w:cs="Arial"/>
          <w:color w:val="616264"/>
          <w:sz w:val="20"/>
          <w:szCs w:val="20"/>
          <w:shd w:val="clear" w:color="auto" w:fill="FFFFFF"/>
        </w:rPr>
        <w:t xml:space="preserve"> (PPTX, 845KB).</w:t>
      </w:r>
    </w:p>
    <w:p w:rsidR="00C11BC1" w:rsidRPr="00C11BC1" w:rsidRDefault="00C11BC1" w:rsidP="00C11BC1">
      <w:pPr>
        <w:spacing w:line="240" w:lineRule="auto"/>
        <w:rPr>
          <w:rFonts w:ascii="Arial" w:eastAsia="Times New Roman" w:hAnsi="Arial" w:cs="Arial"/>
          <w:color w:val="616264"/>
          <w:sz w:val="20"/>
          <w:szCs w:val="20"/>
          <w:shd w:val="clear" w:color="auto" w:fill="FFFFFF"/>
        </w:rPr>
      </w:pPr>
      <w:r w:rsidRPr="00C11BC1">
        <w:rPr>
          <w:rFonts w:ascii="Arial" w:eastAsia="Times New Roman" w:hAnsi="Arial" w:cs="Arial"/>
          <w:color w:val="616264"/>
          <w:sz w:val="20"/>
          <w:szCs w:val="20"/>
          <w:shd w:val="clear" w:color="auto" w:fill="FFFFFF"/>
        </w:rPr>
        <w:t xml:space="preserve">As </w:t>
      </w:r>
      <w:proofErr w:type="gramStart"/>
      <w:r w:rsidRPr="00C11BC1">
        <w:rPr>
          <w:rFonts w:ascii="Arial" w:eastAsia="Times New Roman" w:hAnsi="Arial" w:cs="Arial"/>
          <w:color w:val="616264"/>
          <w:sz w:val="20"/>
          <w:szCs w:val="20"/>
          <w:shd w:val="clear" w:color="auto" w:fill="FFFFFF"/>
        </w:rPr>
        <w:t>an added bonus</w:t>
      </w:r>
      <w:proofErr w:type="gramEnd"/>
      <w:r w:rsidRPr="00C11BC1">
        <w:rPr>
          <w:rFonts w:ascii="Arial" w:eastAsia="Times New Roman" w:hAnsi="Arial" w:cs="Arial"/>
          <w:color w:val="616264"/>
          <w:sz w:val="20"/>
          <w:szCs w:val="20"/>
          <w:shd w:val="clear" w:color="auto" w:fill="FFFFFF"/>
        </w:rPr>
        <w:t xml:space="preserve">, </w:t>
      </w:r>
      <w:r w:rsidRPr="00C11BC1">
        <w:rPr>
          <w:rFonts w:ascii="Arial" w:eastAsia="Times New Roman" w:hAnsi="Arial" w:cs="Arial"/>
          <w:color w:val="616264"/>
          <w:sz w:val="20"/>
          <w:szCs w:val="20"/>
          <w:shd w:val="clear" w:color="auto" w:fill="FFEE94"/>
        </w:rPr>
        <w:t>APA</w:t>
      </w:r>
      <w:r w:rsidRPr="00C11BC1">
        <w:rPr>
          <w:rFonts w:ascii="Arial" w:eastAsia="Times New Roman" w:hAnsi="Arial" w:cs="Arial"/>
          <w:color w:val="616264"/>
          <w:sz w:val="20"/>
          <w:szCs w:val="20"/>
          <w:shd w:val="clear" w:color="auto" w:fill="FFFFFF"/>
        </w:rPr>
        <w:t xml:space="preserve"> will increase the visibility of your presentation after the </w:t>
      </w:r>
      <w:r w:rsidRPr="00C11BC1">
        <w:rPr>
          <w:rFonts w:ascii="Arial" w:eastAsia="Times New Roman" w:hAnsi="Arial" w:cs="Arial"/>
          <w:color w:val="616264"/>
          <w:sz w:val="20"/>
          <w:szCs w:val="20"/>
          <w:shd w:val="clear" w:color="auto" w:fill="FFEE94"/>
        </w:rPr>
        <w:t>convention</w:t>
      </w:r>
      <w:r w:rsidRPr="00C11BC1">
        <w:rPr>
          <w:rFonts w:ascii="Arial" w:eastAsia="Times New Roman" w:hAnsi="Arial" w:cs="Arial"/>
          <w:color w:val="616264"/>
          <w:sz w:val="20"/>
          <w:szCs w:val="20"/>
          <w:shd w:val="clear" w:color="auto" w:fill="FFFFFF"/>
        </w:rPr>
        <w:t xml:space="preserve"> if you post your abstract and presentations/PowerPoint slides. Your materials may be automatically added to </w:t>
      </w:r>
      <w:proofErr w:type="spellStart"/>
      <w:r w:rsidRPr="00C11BC1">
        <w:rPr>
          <w:rFonts w:ascii="Arial" w:eastAsia="Times New Roman" w:hAnsi="Arial" w:cs="Arial"/>
          <w:color w:val="616264"/>
          <w:sz w:val="20"/>
          <w:szCs w:val="20"/>
          <w:shd w:val="clear" w:color="auto" w:fill="FFFFFF"/>
        </w:rPr>
        <w:t>PsycEXTRA</w:t>
      </w:r>
      <w:proofErr w:type="spellEnd"/>
      <w:r w:rsidRPr="00C11BC1">
        <w:rPr>
          <w:rFonts w:ascii="Arial" w:eastAsia="Times New Roman" w:hAnsi="Arial" w:cs="Arial"/>
          <w:color w:val="616264"/>
          <w:sz w:val="20"/>
          <w:szCs w:val="20"/>
          <w:shd w:val="clear" w:color="auto" w:fill="FFFFFF"/>
        </w:rPr>
        <w:t xml:space="preserve">, an academic database available to thousands of researchers worldwide used to find conference proceedings. </w:t>
      </w:r>
      <w:proofErr w:type="spellStart"/>
      <w:r w:rsidRPr="00C11BC1">
        <w:rPr>
          <w:rFonts w:ascii="Arial" w:eastAsia="Times New Roman" w:hAnsi="Arial" w:cs="Arial"/>
          <w:color w:val="616264"/>
          <w:sz w:val="20"/>
          <w:szCs w:val="20"/>
          <w:shd w:val="clear" w:color="auto" w:fill="FFFFFF"/>
        </w:rPr>
        <w:t>PsycEXTRA</w:t>
      </w:r>
      <w:proofErr w:type="spellEnd"/>
      <w:r w:rsidRPr="00C11BC1">
        <w:rPr>
          <w:rFonts w:ascii="Arial" w:eastAsia="Times New Roman" w:hAnsi="Arial" w:cs="Arial"/>
          <w:color w:val="616264"/>
          <w:sz w:val="20"/>
          <w:szCs w:val="20"/>
          <w:shd w:val="clear" w:color="auto" w:fill="FFFFFF"/>
        </w:rPr>
        <w:t xml:space="preserve"> includes professional content such as conference presentations, technical reports, policy papers and newsletters. To learn more about </w:t>
      </w:r>
      <w:proofErr w:type="spellStart"/>
      <w:r w:rsidRPr="00C11BC1">
        <w:rPr>
          <w:rFonts w:ascii="Arial" w:eastAsia="Times New Roman" w:hAnsi="Arial" w:cs="Arial"/>
          <w:color w:val="616264"/>
          <w:sz w:val="20"/>
          <w:szCs w:val="20"/>
          <w:shd w:val="clear" w:color="auto" w:fill="FFFFFF"/>
        </w:rPr>
        <w:t>PsycEXTRA</w:t>
      </w:r>
      <w:proofErr w:type="spellEnd"/>
      <w:r w:rsidRPr="00C11BC1">
        <w:rPr>
          <w:rFonts w:ascii="Arial" w:eastAsia="Times New Roman" w:hAnsi="Arial" w:cs="Arial"/>
          <w:color w:val="616264"/>
          <w:sz w:val="20"/>
          <w:szCs w:val="20"/>
          <w:shd w:val="clear" w:color="auto" w:fill="FFFFFF"/>
        </w:rPr>
        <w:t xml:space="preserve">, visit </w:t>
      </w:r>
      <w:hyperlink r:id="rId7" w:tgtFrame="_blank" w:history="1">
        <w:r w:rsidRPr="00C11BC1">
          <w:rPr>
            <w:rFonts w:ascii="Arial" w:eastAsia="Times New Roman" w:hAnsi="Arial" w:cs="Arial"/>
            <w:b/>
            <w:bCs/>
            <w:color w:val="47C5E5"/>
            <w:sz w:val="20"/>
            <w:szCs w:val="20"/>
            <w:shd w:val="clear" w:color="auto" w:fill="FFFFFF"/>
          </w:rPr>
          <w:t>www.</w:t>
        </w:r>
        <w:r w:rsidRPr="00C11BC1">
          <w:rPr>
            <w:rFonts w:ascii="Arial" w:eastAsia="Times New Roman" w:hAnsi="Arial" w:cs="Arial"/>
            <w:b/>
            <w:bCs/>
            <w:color w:val="47C5E5"/>
            <w:sz w:val="20"/>
            <w:szCs w:val="20"/>
            <w:shd w:val="clear" w:color="auto" w:fill="FFEE94"/>
          </w:rPr>
          <w:t>apa</w:t>
        </w:r>
        <w:r w:rsidRPr="00C11BC1">
          <w:rPr>
            <w:rFonts w:ascii="Arial" w:eastAsia="Times New Roman" w:hAnsi="Arial" w:cs="Arial"/>
            <w:b/>
            <w:bCs/>
            <w:color w:val="47C5E5"/>
            <w:sz w:val="20"/>
            <w:szCs w:val="20"/>
            <w:shd w:val="clear" w:color="auto" w:fill="FFFFFF"/>
          </w:rPr>
          <w:t>.org/psycEXTRA</w:t>
        </w:r>
      </w:hyperlink>
      <w:r w:rsidRPr="00C11BC1">
        <w:rPr>
          <w:rFonts w:ascii="Arial" w:eastAsia="Times New Roman" w:hAnsi="Arial" w:cs="Arial"/>
          <w:color w:val="616264"/>
          <w:sz w:val="20"/>
          <w:szCs w:val="20"/>
          <w:shd w:val="clear" w:color="auto" w:fill="FFFFFF"/>
        </w:rPr>
        <w:t xml:space="preserve">. This is a great vehicle to ensure others are aware of your presentation. </w:t>
      </w:r>
      <w:r w:rsidRPr="00C11BC1">
        <w:rPr>
          <w:rFonts w:ascii="Arial" w:eastAsia="Times New Roman" w:hAnsi="Arial" w:cs="Arial"/>
          <w:color w:val="616264"/>
          <w:sz w:val="20"/>
          <w:szCs w:val="20"/>
          <w:shd w:val="clear" w:color="auto" w:fill="FFFFFF"/>
        </w:rPr>
        <w:br/>
      </w:r>
      <w:r w:rsidRPr="00C11BC1">
        <w:rPr>
          <w:rFonts w:ascii="Arial" w:eastAsia="Times New Roman" w:hAnsi="Arial" w:cs="Arial"/>
          <w:color w:val="616264"/>
          <w:sz w:val="20"/>
          <w:szCs w:val="20"/>
          <w:shd w:val="clear" w:color="auto" w:fill="FFFFFF"/>
        </w:rPr>
        <w:br/>
        <w:t>We look forward to working with you!</w:t>
      </w:r>
    </w:p>
    <w:p w:rsidR="003A060D" w:rsidRDefault="00C11BC1" w:rsidP="00C11BC1">
      <w:pPr>
        <w:rPr>
          <w:rFonts w:ascii="Arial" w:eastAsia="Times New Roman" w:hAnsi="Arial" w:cs="Arial"/>
          <w:color w:val="616264"/>
          <w:sz w:val="20"/>
          <w:szCs w:val="20"/>
          <w:shd w:val="clear" w:color="auto" w:fill="FFFFFF"/>
        </w:rPr>
      </w:pPr>
      <w:r w:rsidRPr="00C11BC1">
        <w:rPr>
          <w:rFonts w:ascii="Arial" w:eastAsia="Times New Roman" w:hAnsi="Arial" w:cs="Arial"/>
          <w:color w:val="616264"/>
          <w:sz w:val="20"/>
          <w:szCs w:val="20"/>
          <w:shd w:val="clear" w:color="auto" w:fill="FFEE94"/>
        </w:rPr>
        <w:t>APA</w:t>
      </w:r>
      <w:r w:rsidRPr="00C11BC1">
        <w:rPr>
          <w:rFonts w:ascii="Arial" w:eastAsia="Times New Roman" w:hAnsi="Arial" w:cs="Arial"/>
          <w:color w:val="616264"/>
          <w:sz w:val="20"/>
          <w:szCs w:val="20"/>
          <w:shd w:val="clear" w:color="auto" w:fill="FFFFFF"/>
        </w:rPr>
        <w:t xml:space="preserve"> </w:t>
      </w:r>
      <w:r w:rsidRPr="00C11BC1">
        <w:rPr>
          <w:rFonts w:ascii="Arial" w:eastAsia="Times New Roman" w:hAnsi="Arial" w:cs="Arial"/>
          <w:color w:val="616264"/>
          <w:sz w:val="20"/>
          <w:szCs w:val="20"/>
          <w:shd w:val="clear" w:color="auto" w:fill="FFEE94"/>
        </w:rPr>
        <w:t>Convention</w:t>
      </w:r>
      <w:r w:rsidRPr="00C11BC1">
        <w:rPr>
          <w:rFonts w:ascii="Arial" w:eastAsia="Times New Roman" w:hAnsi="Arial" w:cs="Arial"/>
          <w:color w:val="616264"/>
          <w:sz w:val="20"/>
          <w:szCs w:val="20"/>
          <w:shd w:val="clear" w:color="auto" w:fill="FFFFFF"/>
        </w:rPr>
        <w:t xml:space="preserve"> Office</w:t>
      </w:r>
    </w:p>
    <w:p w:rsidR="00C11BC1" w:rsidRDefault="00C11BC1" w:rsidP="00C11BC1">
      <w:pPr>
        <w:rPr>
          <w:rFonts w:ascii="Arial" w:eastAsia="Times New Roman" w:hAnsi="Arial" w:cs="Arial"/>
          <w:color w:val="616264"/>
          <w:sz w:val="20"/>
          <w:szCs w:val="20"/>
          <w:shd w:val="clear" w:color="auto" w:fill="FFFFFF"/>
        </w:rPr>
      </w:pPr>
    </w:p>
    <w:p w:rsidR="00C11BC1" w:rsidRDefault="00C11BC1" w:rsidP="00C11BC1">
      <w:r>
        <w:rPr>
          <w:rFonts w:ascii="Calibri" w:hAnsi="Calibri" w:cs="Calibri"/>
          <w:color w:val="000000"/>
          <w:shd w:val="clear" w:color="auto" w:fill="FFFFFF"/>
          <w:vertAlign w:val="subscript"/>
        </w:rPr>
        <w:t>January 23, 2017</w:t>
      </w:r>
      <w:r>
        <w:rPr>
          <w:rFonts w:ascii="Calibri" w:hAnsi="Calibri" w:cs="Calibri"/>
          <w:color w:val="000000"/>
          <w:shd w:val="clear" w:color="auto" w:fill="FFFFFF"/>
          <w:vertAlign w:val="subscript"/>
        </w:rPr>
        <w:br/>
      </w:r>
      <w:r>
        <w:rPr>
          <w:rFonts w:ascii="Calibri" w:hAnsi="Calibri" w:cs="Calibri"/>
          <w:color w:val="000000"/>
          <w:shd w:val="clear" w:color="auto" w:fill="FFFFFF"/>
          <w:vertAlign w:val="subscript"/>
        </w:rPr>
        <w:br/>
        <w:t>Dear Colleague,</w:t>
      </w:r>
      <w:r>
        <w:rPr>
          <w:rFonts w:ascii="Calibri" w:hAnsi="Calibri" w:cs="Calibri"/>
          <w:color w:val="000000"/>
          <w:shd w:val="clear" w:color="auto" w:fill="FFFFFF"/>
          <w:vertAlign w:val="subscript"/>
        </w:rPr>
        <w:br/>
      </w:r>
      <w:r>
        <w:rPr>
          <w:rFonts w:ascii="Calibri" w:hAnsi="Calibri" w:cs="Calibri"/>
          <w:color w:val="000000"/>
          <w:shd w:val="clear" w:color="auto" w:fill="FFFFFF"/>
          <w:vertAlign w:val="subscript"/>
        </w:rPr>
        <w:br/>
        <w:t>We are pleased to inform you that your program symposium proposal has been</w:t>
      </w:r>
      <w:r>
        <w:rPr>
          <w:rFonts w:ascii="Calibri" w:hAnsi="Calibri" w:cs="Calibri"/>
          <w:color w:val="000000"/>
          <w:shd w:val="clear" w:color="auto" w:fill="FFFFFF"/>
          <w:vertAlign w:val="subscript"/>
        </w:rPr>
        <w:br/>
        <w:t>accepted by Division 17 of the American Psychological Association (APA)</w:t>
      </w:r>
      <w:r>
        <w:rPr>
          <w:rFonts w:ascii="Calibri" w:hAnsi="Calibri" w:cs="Calibri"/>
          <w:color w:val="000000"/>
          <w:shd w:val="clear" w:color="auto" w:fill="FFFFFF"/>
          <w:vertAlign w:val="subscript"/>
        </w:rPr>
        <w:br/>
        <w:t>for presentation at the annual conference in Washington, DC from August</w:t>
      </w:r>
      <w:r>
        <w:rPr>
          <w:rFonts w:ascii="Calibri" w:hAnsi="Calibri" w:cs="Calibri"/>
          <w:color w:val="000000"/>
          <w:shd w:val="clear" w:color="auto" w:fill="FFFFFF"/>
          <w:vertAlign w:val="subscript"/>
        </w:rPr>
        <w:br/>
        <w:t>3-6, 2017. Please remember that your submission was only accepted for a</w:t>
      </w:r>
      <w:r>
        <w:rPr>
          <w:rFonts w:ascii="Calibri" w:hAnsi="Calibri" w:cs="Calibri"/>
          <w:color w:val="000000"/>
          <w:shd w:val="clear" w:color="auto" w:fill="FFFFFF"/>
          <w:vertAlign w:val="subscript"/>
        </w:rPr>
        <w:br/>
        <w:t>50-minute program slot.  Please inform your co-presenter(s) of the</w:t>
      </w:r>
      <w:r>
        <w:rPr>
          <w:rFonts w:ascii="Calibri" w:hAnsi="Calibri" w:cs="Calibri"/>
          <w:color w:val="000000"/>
          <w:shd w:val="clear" w:color="auto" w:fill="FFFFFF"/>
          <w:vertAlign w:val="subscript"/>
        </w:rPr>
        <w:br/>
        <w:t>proposal review outcome.</w:t>
      </w:r>
      <w:r>
        <w:rPr>
          <w:rFonts w:ascii="Calibri" w:hAnsi="Calibri" w:cs="Calibri"/>
          <w:color w:val="000000"/>
          <w:shd w:val="clear" w:color="auto" w:fill="FFFFFF"/>
          <w:vertAlign w:val="subscript"/>
        </w:rPr>
        <w:br/>
      </w:r>
      <w:r>
        <w:rPr>
          <w:rFonts w:ascii="Calibri" w:hAnsi="Calibri" w:cs="Calibri"/>
          <w:color w:val="000000"/>
          <w:shd w:val="clear" w:color="auto" w:fill="FFFFFF"/>
          <w:vertAlign w:val="subscript"/>
        </w:rPr>
        <w:br/>
        <w:t>The Program Committee anonymously reviewed 72 program proposals and 36</w:t>
      </w:r>
      <w:r>
        <w:rPr>
          <w:rFonts w:ascii="Calibri" w:hAnsi="Calibri" w:cs="Calibri"/>
          <w:color w:val="000000"/>
          <w:shd w:val="clear" w:color="auto" w:fill="FFFFFF"/>
          <w:vertAlign w:val="subscript"/>
        </w:rPr>
        <w:br/>
        <w:t>(50%) were accepted given the number of conference hours allotted to</w:t>
      </w:r>
      <w:r>
        <w:rPr>
          <w:rFonts w:ascii="Calibri" w:hAnsi="Calibri" w:cs="Calibri"/>
          <w:color w:val="000000"/>
          <w:shd w:val="clear" w:color="auto" w:fill="FFFFFF"/>
          <w:vertAlign w:val="subscript"/>
        </w:rPr>
        <w:br/>
        <w:t>Division 17. If you submitted your symposium proposal as a Continuing</w:t>
      </w:r>
      <w:r>
        <w:rPr>
          <w:rFonts w:ascii="Calibri" w:hAnsi="Calibri" w:cs="Calibri"/>
          <w:color w:val="000000"/>
          <w:shd w:val="clear" w:color="auto" w:fill="FFFFFF"/>
          <w:vertAlign w:val="subscript"/>
        </w:rPr>
        <w:br/>
        <w:t>Education (CE) session, this information was forwarded on to APA by the</w:t>
      </w:r>
      <w:r>
        <w:rPr>
          <w:rFonts w:ascii="Calibri" w:hAnsi="Calibri" w:cs="Calibri"/>
          <w:color w:val="000000"/>
          <w:shd w:val="clear" w:color="auto" w:fill="FFFFFF"/>
          <w:vertAlign w:val="subscript"/>
        </w:rPr>
        <w:br/>
        <w:t>program co-chairs.</w:t>
      </w:r>
      <w:r>
        <w:rPr>
          <w:rFonts w:ascii="Calibri" w:hAnsi="Calibri" w:cs="Calibri"/>
          <w:color w:val="000000"/>
          <w:shd w:val="clear" w:color="auto" w:fill="FFFFFF"/>
          <w:vertAlign w:val="subscript"/>
        </w:rPr>
        <w:br/>
      </w:r>
      <w:r>
        <w:rPr>
          <w:rFonts w:ascii="Calibri" w:hAnsi="Calibri" w:cs="Calibri"/>
          <w:color w:val="000000"/>
          <w:shd w:val="clear" w:color="auto" w:fill="FFFFFF"/>
          <w:vertAlign w:val="subscript"/>
        </w:rPr>
        <w:lastRenderedPageBreak/>
        <w:br/>
        <w:t>Division 17 very much appreciates your support of the Division as well as</w:t>
      </w:r>
      <w:r>
        <w:rPr>
          <w:rFonts w:ascii="Calibri" w:hAnsi="Calibri" w:cs="Calibri"/>
          <w:color w:val="000000"/>
          <w:shd w:val="clear" w:color="auto" w:fill="FFFFFF"/>
          <w:vertAlign w:val="subscript"/>
        </w:rPr>
        <w:br/>
        <w:t>the time, thought, and effort invested in preparing your proposal. Please</w:t>
      </w:r>
      <w:r>
        <w:rPr>
          <w:rFonts w:ascii="Calibri" w:hAnsi="Calibri" w:cs="Calibri"/>
          <w:color w:val="000000"/>
          <w:shd w:val="clear" w:color="auto" w:fill="FFFFFF"/>
          <w:vertAlign w:val="subscript"/>
        </w:rPr>
        <w:br/>
        <w:t>be reminded that all participants in your presentation, whether or not</w:t>
      </w:r>
      <w:r>
        <w:rPr>
          <w:rFonts w:ascii="Calibri" w:hAnsi="Calibri" w:cs="Calibri"/>
          <w:color w:val="000000"/>
          <w:shd w:val="clear" w:color="auto" w:fill="FFFFFF"/>
          <w:vertAlign w:val="subscript"/>
        </w:rPr>
        <w:br/>
        <w:t>they are members of APA, are required to register for the Convention.</w:t>
      </w:r>
      <w:r>
        <w:rPr>
          <w:rFonts w:ascii="Calibri" w:hAnsi="Calibri" w:cs="Calibri"/>
          <w:color w:val="000000"/>
          <w:shd w:val="clear" w:color="auto" w:fill="FFFFFF"/>
          <w:vertAlign w:val="subscript"/>
        </w:rPr>
        <w:br/>
        <w:t>Please log on to APA website (</w:t>
      </w:r>
      <w:hyperlink r:id="rId8" w:tgtFrame="_blank" w:history="1">
        <w:r>
          <w:rPr>
            <w:rFonts w:ascii="Calibri" w:hAnsi="Calibri" w:cs="Calibri"/>
            <w:color w:val="0000FF"/>
            <w:u w:val="single"/>
            <w:shd w:val="clear" w:color="auto" w:fill="FFFFFF"/>
            <w:vertAlign w:val="subscript"/>
          </w:rPr>
          <w:t>apa.org</w:t>
        </w:r>
      </w:hyperlink>
      <w:r>
        <w:rPr>
          <w:rFonts w:ascii="Calibri" w:hAnsi="Calibri" w:cs="Calibri"/>
          <w:color w:val="000000"/>
          <w:shd w:val="clear" w:color="auto" w:fill="FFFFFF"/>
          <w:vertAlign w:val="subscript"/>
        </w:rPr>
        <w:t>) or access the APA Monitor when</w:t>
      </w:r>
      <w:r>
        <w:rPr>
          <w:rFonts w:ascii="Calibri" w:hAnsi="Calibri" w:cs="Calibri"/>
          <w:color w:val="000000"/>
          <w:shd w:val="clear" w:color="auto" w:fill="FFFFFF"/>
          <w:vertAlign w:val="subscript"/>
        </w:rPr>
        <w:br/>
        <w:t>conference registration materials become available.</w:t>
      </w:r>
      <w:r>
        <w:rPr>
          <w:rFonts w:ascii="Calibri" w:hAnsi="Calibri" w:cs="Calibri"/>
          <w:color w:val="000000"/>
          <w:shd w:val="clear" w:color="auto" w:fill="FFFFFF"/>
          <w:vertAlign w:val="subscript"/>
        </w:rPr>
        <w:br/>
      </w:r>
      <w:r>
        <w:rPr>
          <w:rFonts w:ascii="Calibri" w:hAnsi="Calibri" w:cs="Calibri"/>
          <w:color w:val="000000"/>
          <w:shd w:val="clear" w:color="auto" w:fill="FFFFFF"/>
          <w:vertAlign w:val="subscript"/>
        </w:rPr>
        <w:br/>
      </w:r>
      <w:r>
        <w:rPr>
          <w:rFonts w:ascii="Calibri" w:hAnsi="Calibri" w:cs="Calibri"/>
          <w:color w:val="000000"/>
          <w:shd w:val="clear" w:color="auto" w:fill="FFFFFF"/>
          <w:vertAlign w:val="subscript"/>
        </w:rPr>
        <w:br/>
      </w:r>
      <w:r>
        <w:rPr>
          <w:rFonts w:ascii="Calibri" w:hAnsi="Calibri" w:cs="Calibri"/>
          <w:color w:val="000000"/>
          <w:shd w:val="clear" w:color="auto" w:fill="FFFFFF"/>
          <w:vertAlign w:val="subscript"/>
        </w:rPr>
        <w:br/>
        <w:t>Best regards,</w:t>
      </w:r>
      <w:r>
        <w:rPr>
          <w:rFonts w:ascii="Calibri" w:hAnsi="Calibri" w:cs="Calibri"/>
          <w:color w:val="000000"/>
          <w:shd w:val="clear" w:color="auto" w:fill="FFFFFF"/>
          <w:vertAlign w:val="subscript"/>
        </w:rPr>
        <w:br/>
      </w:r>
      <w:r>
        <w:rPr>
          <w:rFonts w:ascii="Calibri" w:hAnsi="Calibri" w:cs="Calibri"/>
          <w:color w:val="000000"/>
          <w:shd w:val="clear" w:color="auto" w:fill="FFFFFF"/>
          <w:vertAlign w:val="subscript"/>
        </w:rPr>
        <w:br/>
        <w:t>Mary Ann and Melissa</w:t>
      </w:r>
      <w:r>
        <w:rPr>
          <w:rFonts w:ascii="Calibri" w:hAnsi="Calibri" w:cs="Calibri"/>
          <w:color w:val="000000"/>
          <w:shd w:val="clear" w:color="auto" w:fill="FFFFFF"/>
          <w:vertAlign w:val="subscript"/>
        </w:rPr>
        <w:br/>
      </w:r>
      <w:r>
        <w:rPr>
          <w:rFonts w:ascii="Calibri" w:hAnsi="Calibri" w:cs="Calibri"/>
          <w:color w:val="000000"/>
          <w:shd w:val="clear" w:color="auto" w:fill="FFFFFF"/>
          <w:vertAlign w:val="subscript"/>
        </w:rPr>
        <w:br/>
        <w:t>Mary Ann Covey</w:t>
      </w:r>
      <w:r>
        <w:rPr>
          <w:rFonts w:ascii="Calibri" w:hAnsi="Calibri" w:cs="Calibri"/>
          <w:color w:val="000000"/>
          <w:shd w:val="clear" w:color="auto" w:fill="FFFFFF"/>
          <w:vertAlign w:val="subscript"/>
        </w:rPr>
        <w:br/>
        <w:t>Division 17 Program Co-Chair, 2017 APA Convention</w:t>
      </w:r>
      <w:r>
        <w:rPr>
          <w:rFonts w:ascii="Calibri" w:hAnsi="Calibri" w:cs="Calibri"/>
          <w:color w:val="000000"/>
          <w:shd w:val="clear" w:color="auto" w:fill="FFFFFF"/>
          <w:vertAlign w:val="subscript"/>
        </w:rPr>
        <w:br/>
      </w:r>
      <w:hyperlink r:id="rId9" w:tgtFrame="_blank" w:history="1">
        <w:r>
          <w:rPr>
            <w:rFonts w:ascii="Calibri" w:hAnsi="Calibri" w:cs="Calibri"/>
            <w:color w:val="0000FF"/>
            <w:u w:val="single"/>
            <w:shd w:val="clear" w:color="auto" w:fill="FFFFFF"/>
            <w:vertAlign w:val="subscript"/>
          </w:rPr>
          <w:t>mcovey@div17.org</w:t>
        </w:r>
      </w:hyperlink>
      <w:r>
        <w:rPr>
          <w:rFonts w:ascii="Calibri" w:hAnsi="Calibri" w:cs="Calibri"/>
          <w:color w:val="000000"/>
          <w:shd w:val="clear" w:color="auto" w:fill="FFFFFF"/>
          <w:vertAlign w:val="subscript"/>
        </w:rPr>
        <w:br/>
      </w:r>
      <w:r>
        <w:rPr>
          <w:rFonts w:ascii="Calibri" w:hAnsi="Calibri" w:cs="Calibri"/>
          <w:color w:val="000000"/>
          <w:shd w:val="clear" w:color="auto" w:fill="FFFFFF"/>
          <w:vertAlign w:val="subscript"/>
        </w:rPr>
        <w:br/>
        <w:t xml:space="preserve">Melissa </w:t>
      </w:r>
      <w:proofErr w:type="spellStart"/>
      <w:r>
        <w:rPr>
          <w:rFonts w:ascii="Calibri" w:hAnsi="Calibri" w:cs="Calibri"/>
          <w:color w:val="000000"/>
          <w:shd w:val="clear" w:color="auto" w:fill="FFFFFF"/>
          <w:vertAlign w:val="subscript"/>
        </w:rPr>
        <w:t>Consoli</w:t>
      </w:r>
      <w:proofErr w:type="spellEnd"/>
      <w:r>
        <w:rPr>
          <w:rFonts w:ascii="Calibri" w:hAnsi="Calibri" w:cs="Calibri"/>
          <w:color w:val="000000"/>
          <w:shd w:val="clear" w:color="auto" w:fill="FFFFFF"/>
          <w:vertAlign w:val="subscript"/>
        </w:rPr>
        <w:t xml:space="preserve"> Morgan</w:t>
      </w:r>
      <w:r>
        <w:rPr>
          <w:rFonts w:ascii="Calibri" w:hAnsi="Calibri" w:cs="Calibri"/>
          <w:color w:val="000000"/>
          <w:shd w:val="clear" w:color="auto" w:fill="FFFFFF"/>
          <w:vertAlign w:val="subscript"/>
        </w:rPr>
        <w:br/>
        <w:t>Division 17 Program Co-Chair, 2017 APA Convention</w:t>
      </w:r>
      <w:r>
        <w:rPr>
          <w:rFonts w:ascii="Calibri" w:hAnsi="Calibri" w:cs="Calibri"/>
          <w:color w:val="000000"/>
          <w:shd w:val="clear" w:color="auto" w:fill="FFFFFF"/>
          <w:vertAlign w:val="subscript"/>
        </w:rPr>
        <w:br/>
      </w:r>
      <w:hyperlink r:id="rId10" w:tgtFrame="_blank" w:history="1">
        <w:r>
          <w:rPr>
            <w:rFonts w:ascii="Calibri" w:hAnsi="Calibri" w:cs="Calibri"/>
            <w:color w:val="0000FF"/>
            <w:u w:val="single"/>
            <w:shd w:val="clear" w:color="auto" w:fill="FFFFFF"/>
            <w:vertAlign w:val="subscript"/>
          </w:rPr>
          <w:t>mmorgan@div17.org</w:t>
        </w:r>
      </w:hyperlink>
      <w:bookmarkStart w:id="0" w:name="_GoBack"/>
      <w:bookmarkEnd w:id="0"/>
    </w:p>
    <w:sectPr w:rsidR="00C11B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BC1"/>
    <w:rsid w:val="002C3927"/>
    <w:rsid w:val="003A060D"/>
    <w:rsid w:val="00A373D7"/>
    <w:rsid w:val="00C11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A768"/>
  <w15:chartTrackingRefBased/>
  <w15:docId w15:val="{F57284E0-C620-4D43-BD65-B69FA809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60446">
      <w:bodyDiv w:val="1"/>
      <w:marLeft w:val="0"/>
      <w:marRight w:val="0"/>
      <w:marTop w:val="0"/>
      <w:marBottom w:val="0"/>
      <w:divBdr>
        <w:top w:val="none" w:sz="0" w:space="0" w:color="auto"/>
        <w:left w:val="none" w:sz="0" w:space="0" w:color="auto"/>
        <w:bottom w:val="none" w:sz="0" w:space="0" w:color="auto"/>
        <w:right w:val="none" w:sz="0" w:space="0" w:color="auto"/>
      </w:divBdr>
      <w:divsChild>
        <w:div w:id="874735007">
          <w:marLeft w:val="0"/>
          <w:marRight w:val="0"/>
          <w:marTop w:val="0"/>
          <w:marBottom w:val="0"/>
          <w:divBdr>
            <w:top w:val="none" w:sz="0" w:space="0" w:color="auto"/>
            <w:left w:val="none" w:sz="0" w:space="0" w:color="auto"/>
            <w:bottom w:val="none" w:sz="0" w:space="0" w:color="auto"/>
            <w:right w:val="none" w:sz="0" w:space="0" w:color="auto"/>
          </w:divBdr>
          <w:divsChild>
            <w:div w:id="1363625897">
              <w:marLeft w:val="0"/>
              <w:marRight w:val="0"/>
              <w:marTop w:val="0"/>
              <w:marBottom w:val="0"/>
              <w:divBdr>
                <w:top w:val="none" w:sz="0" w:space="0" w:color="auto"/>
                <w:left w:val="none" w:sz="0" w:space="0" w:color="auto"/>
                <w:bottom w:val="none" w:sz="0" w:space="0" w:color="auto"/>
                <w:right w:val="none" w:sz="0" w:space="0" w:color="auto"/>
              </w:divBdr>
              <w:divsChild>
                <w:div w:id="809516048">
                  <w:marLeft w:val="0"/>
                  <w:marRight w:val="0"/>
                  <w:marTop w:val="0"/>
                  <w:marBottom w:val="0"/>
                  <w:divBdr>
                    <w:top w:val="none" w:sz="0" w:space="0" w:color="auto"/>
                    <w:left w:val="none" w:sz="0" w:space="0" w:color="auto"/>
                    <w:bottom w:val="none" w:sz="0" w:space="0" w:color="auto"/>
                    <w:right w:val="none" w:sz="0" w:space="0" w:color="auto"/>
                  </w:divBdr>
                  <w:divsChild>
                    <w:div w:id="283461742">
                      <w:marLeft w:val="0"/>
                      <w:marRight w:val="0"/>
                      <w:marTop w:val="0"/>
                      <w:marBottom w:val="0"/>
                      <w:divBdr>
                        <w:top w:val="none" w:sz="0" w:space="0" w:color="auto"/>
                        <w:left w:val="none" w:sz="0" w:space="0" w:color="auto"/>
                        <w:bottom w:val="none" w:sz="0" w:space="0" w:color="auto"/>
                        <w:right w:val="none" w:sz="0" w:space="0" w:color="auto"/>
                      </w:divBdr>
                      <w:divsChild>
                        <w:div w:id="415442036">
                          <w:marLeft w:val="0"/>
                          <w:marRight w:val="0"/>
                          <w:marTop w:val="0"/>
                          <w:marBottom w:val="0"/>
                          <w:divBdr>
                            <w:top w:val="none" w:sz="0" w:space="0" w:color="auto"/>
                            <w:left w:val="none" w:sz="0" w:space="0" w:color="auto"/>
                            <w:bottom w:val="none" w:sz="0" w:space="0" w:color="auto"/>
                            <w:right w:val="none" w:sz="0" w:space="0" w:color="auto"/>
                          </w:divBdr>
                          <w:divsChild>
                            <w:div w:id="1671835809">
                              <w:marLeft w:val="15"/>
                              <w:marRight w:val="195"/>
                              <w:marTop w:val="0"/>
                              <w:marBottom w:val="0"/>
                              <w:divBdr>
                                <w:top w:val="none" w:sz="0" w:space="0" w:color="auto"/>
                                <w:left w:val="none" w:sz="0" w:space="0" w:color="auto"/>
                                <w:bottom w:val="none" w:sz="0" w:space="0" w:color="auto"/>
                                <w:right w:val="none" w:sz="0" w:space="0" w:color="auto"/>
                              </w:divBdr>
                              <w:divsChild>
                                <w:div w:id="913468339">
                                  <w:marLeft w:val="0"/>
                                  <w:marRight w:val="0"/>
                                  <w:marTop w:val="0"/>
                                  <w:marBottom w:val="0"/>
                                  <w:divBdr>
                                    <w:top w:val="none" w:sz="0" w:space="0" w:color="auto"/>
                                    <w:left w:val="none" w:sz="0" w:space="0" w:color="auto"/>
                                    <w:bottom w:val="none" w:sz="0" w:space="0" w:color="auto"/>
                                    <w:right w:val="none" w:sz="0" w:space="0" w:color="auto"/>
                                  </w:divBdr>
                                  <w:divsChild>
                                    <w:div w:id="1524635768">
                                      <w:marLeft w:val="0"/>
                                      <w:marRight w:val="0"/>
                                      <w:marTop w:val="0"/>
                                      <w:marBottom w:val="0"/>
                                      <w:divBdr>
                                        <w:top w:val="none" w:sz="0" w:space="0" w:color="auto"/>
                                        <w:left w:val="none" w:sz="0" w:space="0" w:color="auto"/>
                                        <w:bottom w:val="none" w:sz="0" w:space="0" w:color="auto"/>
                                        <w:right w:val="none" w:sz="0" w:space="0" w:color="auto"/>
                                      </w:divBdr>
                                      <w:divsChild>
                                        <w:div w:id="708651890">
                                          <w:marLeft w:val="0"/>
                                          <w:marRight w:val="0"/>
                                          <w:marTop w:val="0"/>
                                          <w:marBottom w:val="0"/>
                                          <w:divBdr>
                                            <w:top w:val="none" w:sz="0" w:space="0" w:color="auto"/>
                                            <w:left w:val="none" w:sz="0" w:space="0" w:color="auto"/>
                                            <w:bottom w:val="none" w:sz="0" w:space="0" w:color="auto"/>
                                            <w:right w:val="none" w:sz="0" w:space="0" w:color="auto"/>
                                          </w:divBdr>
                                          <w:divsChild>
                                            <w:div w:id="595135403">
                                              <w:marLeft w:val="0"/>
                                              <w:marRight w:val="0"/>
                                              <w:marTop w:val="0"/>
                                              <w:marBottom w:val="0"/>
                                              <w:divBdr>
                                                <w:top w:val="none" w:sz="0" w:space="0" w:color="auto"/>
                                                <w:left w:val="none" w:sz="0" w:space="0" w:color="auto"/>
                                                <w:bottom w:val="none" w:sz="0" w:space="0" w:color="auto"/>
                                                <w:right w:val="none" w:sz="0" w:space="0" w:color="auto"/>
                                              </w:divBdr>
                                              <w:divsChild>
                                                <w:div w:id="1925843796">
                                                  <w:marLeft w:val="0"/>
                                                  <w:marRight w:val="0"/>
                                                  <w:marTop w:val="0"/>
                                                  <w:marBottom w:val="0"/>
                                                  <w:divBdr>
                                                    <w:top w:val="none" w:sz="0" w:space="0" w:color="auto"/>
                                                    <w:left w:val="none" w:sz="0" w:space="0" w:color="auto"/>
                                                    <w:bottom w:val="none" w:sz="0" w:space="0" w:color="auto"/>
                                                    <w:right w:val="none" w:sz="0" w:space="0" w:color="auto"/>
                                                  </w:divBdr>
                                                  <w:divsChild>
                                                    <w:div w:id="1610046170">
                                                      <w:marLeft w:val="0"/>
                                                      <w:marRight w:val="0"/>
                                                      <w:marTop w:val="0"/>
                                                      <w:marBottom w:val="0"/>
                                                      <w:divBdr>
                                                        <w:top w:val="none" w:sz="0" w:space="0" w:color="auto"/>
                                                        <w:left w:val="none" w:sz="0" w:space="0" w:color="auto"/>
                                                        <w:bottom w:val="none" w:sz="0" w:space="0" w:color="auto"/>
                                                        <w:right w:val="none" w:sz="0" w:space="0" w:color="auto"/>
                                                      </w:divBdr>
                                                      <w:divsChild>
                                                        <w:div w:id="1080560920">
                                                          <w:marLeft w:val="0"/>
                                                          <w:marRight w:val="0"/>
                                                          <w:marTop w:val="0"/>
                                                          <w:marBottom w:val="0"/>
                                                          <w:divBdr>
                                                            <w:top w:val="none" w:sz="0" w:space="0" w:color="auto"/>
                                                            <w:left w:val="none" w:sz="0" w:space="0" w:color="auto"/>
                                                            <w:bottom w:val="none" w:sz="0" w:space="0" w:color="auto"/>
                                                            <w:right w:val="none" w:sz="0" w:space="0" w:color="auto"/>
                                                          </w:divBdr>
                                                          <w:divsChild>
                                                            <w:div w:id="2095322332">
                                                              <w:marLeft w:val="0"/>
                                                              <w:marRight w:val="0"/>
                                                              <w:marTop w:val="0"/>
                                                              <w:marBottom w:val="0"/>
                                                              <w:divBdr>
                                                                <w:top w:val="none" w:sz="0" w:space="0" w:color="auto"/>
                                                                <w:left w:val="none" w:sz="0" w:space="0" w:color="auto"/>
                                                                <w:bottom w:val="none" w:sz="0" w:space="0" w:color="auto"/>
                                                                <w:right w:val="none" w:sz="0" w:space="0" w:color="auto"/>
                                                              </w:divBdr>
                                                              <w:divsChild>
                                                                <w:div w:id="1124808527">
                                                                  <w:marLeft w:val="0"/>
                                                                  <w:marRight w:val="0"/>
                                                                  <w:marTop w:val="0"/>
                                                                  <w:marBottom w:val="0"/>
                                                                  <w:divBdr>
                                                                    <w:top w:val="none" w:sz="0" w:space="0" w:color="auto"/>
                                                                    <w:left w:val="none" w:sz="0" w:space="0" w:color="auto"/>
                                                                    <w:bottom w:val="none" w:sz="0" w:space="0" w:color="auto"/>
                                                                    <w:right w:val="none" w:sz="0" w:space="0" w:color="auto"/>
                                                                  </w:divBdr>
                                                                  <w:divsChild>
                                                                    <w:div w:id="788819784">
                                                                      <w:marLeft w:val="405"/>
                                                                      <w:marRight w:val="0"/>
                                                                      <w:marTop w:val="0"/>
                                                                      <w:marBottom w:val="0"/>
                                                                      <w:divBdr>
                                                                        <w:top w:val="none" w:sz="0" w:space="0" w:color="auto"/>
                                                                        <w:left w:val="none" w:sz="0" w:space="0" w:color="auto"/>
                                                                        <w:bottom w:val="none" w:sz="0" w:space="0" w:color="auto"/>
                                                                        <w:right w:val="none" w:sz="0" w:space="0" w:color="auto"/>
                                                                      </w:divBdr>
                                                                      <w:divsChild>
                                                                        <w:div w:id="1276329629">
                                                                          <w:marLeft w:val="0"/>
                                                                          <w:marRight w:val="0"/>
                                                                          <w:marTop w:val="0"/>
                                                                          <w:marBottom w:val="0"/>
                                                                          <w:divBdr>
                                                                            <w:top w:val="none" w:sz="0" w:space="0" w:color="auto"/>
                                                                            <w:left w:val="none" w:sz="0" w:space="0" w:color="auto"/>
                                                                            <w:bottom w:val="none" w:sz="0" w:space="0" w:color="auto"/>
                                                                            <w:right w:val="none" w:sz="0" w:space="0" w:color="auto"/>
                                                                          </w:divBdr>
                                                                          <w:divsChild>
                                                                            <w:div w:id="287862593">
                                                                              <w:marLeft w:val="0"/>
                                                                              <w:marRight w:val="0"/>
                                                                              <w:marTop w:val="0"/>
                                                                              <w:marBottom w:val="0"/>
                                                                              <w:divBdr>
                                                                                <w:top w:val="none" w:sz="0" w:space="0" w:color="auto"/>
                                                                                <w:left w:val="none" w:sz="0" w:space="0" w:color="auto"/>
                                                                                <w:bottom w:val="none" w:sz="0" w:space="0" w:color="auto"/>
                                                                                <w:right w:val="none" w:sz="0" w:space="0" w:color="auto"/>
                                                                              </w:divBdr>
                                                                              <w:divsChild>
                                                                                <w:div w:id="1901287871">
                                                                                  <w:marLeft w:val="0"/>
                                                                                  <w:marRight w:val="0"/>
                                                                                  <w:marTop w:val="0"/>
                                                                                  <w:marBottom w:val="0"/>
                                                                                  <w:divBdr>
                                                                                    <w:top w:val="none" w:sz="0" w:space="0" w:color="auto"/>
                                                                                    <w:left w:val="none" w:sz="0" w:space="0" w:color="auto"/>
                                                                                    <w:bottom w:val="none" w:sz="0" w:space="0" w:color="auto"/>
                                                                                    <w:right w:val="none" w:sz="0" w:space="0" w:color="auto"/>
                                                                                  </w:divBdr>
                                                                                  <w:divsChild>
                                                                                    <w:div w:id="1559589472">
                                                                                      <w:marLeft w:val="0"/>
                                                                                      <w:marRight w:val="0"/>
                                                                                      <w:marTop w:val="0"/>
                                                                                      <w:marBottom w:val="0"/>
                                                                                      <w:divBdr>
                                                                                        <w:top w:val="none" w:sz="0" w:space="0" w:color="auto"/>
                                                                                        <w:left w:val="none" w:sz="0" w:space="0" w:color="auto"/>
                                                                                        <w:bottom w:val="none" w:sz="0" w:space="0" w:color="auto"/>
                                                                                        <w:right w:val="none" w:sz="0" w:space="0" w:color="auto"/>
                                                                                      </w:divBdr>
                                                                                      <w:divsChild>
                                                                                        <w:div w:id="248581450">
                                                                                          <w:marLeft w:val="0"/>
                                                                                          <w:marRight w:val="0"/>
                                                                                          <w:marTop w:val="0"/>
                                                                                          <w:marBottom w:val="0"/>
                                                                                          <w:divBdr>
                                                                                            <w:top w:val="none" w:sz="0" w:space="0" w:color="auto"/>
                                                                                            <w:left w:val="none" w:sz="0" w:space="0" w:color="auto"/>
                                                                                            <w:bottom w:val="none" w:sz="0" w:space="0" w:color="auto"/>
                                                                                            <w:right w:val="none" w:sz="0" w:space="0" w:color="auto"/>
                                                                                          </w:divBdr>
                                                                                          <w:divsChild>
                                                                                            <w:div w:id="232158563">
                                                                                              <w:marLeft w:val="0"/>
                                                                                              <w:marRight w:val="0"/>
                                                                                              <w:marTop w:val="0"/>
                                                                                              <w:marBottom w:val="0"/>
                                                                                              <w:divBdr>
                                                                                                <w:top w:val="none" w:sz="0" w:space="0" w:color="auto"/>
                                                                                                <w:left w:val="none" w:sz="0" w:space="0" w:color="auto"/>
                                                                                                <w:bottom w:val="none" w:sz="0" w:space="0" w:color="auto"/>
                                                                                                <w:right w:val="none" w:sz="0" w:space="0" w:color="auto"/>
                                                                                              </w:divBdr>
                                                                                              <w:divsChild>
                                                                                                <w:div w:id="736436006">
                                                                                                  <w:marLeft w:val="0"/>
                                                                                                  <w:marRight w:val="0"/>
                                                                                                  <w:marTop w:val="15"/>
                                                                                                  <w:marBottom w:val="0"/>
                                                                                                  <w:divBdr>
                                                                                                    <w:top w:val="none" w:sz="0" w:space="0" w:color="auto"/>
                                                                                                    <w:left w:val="none" w:sz="0" w:space="0" w:color="auto"/>
                                                                                                    <w:bottom w:val="single" w:sz="6" w:space="15" w:color="auto"/>
                                                                                                    <w:right w:val="none" w:sz="0" w:space="0" w:color="auto"/>
                                                                                                  </w:divBdr>
                                                                                                  <w:divsChild>
                                                                                                    <w:div w:id="1997953895">
                                                                                                      <w:marLeft w:val="900"/>
                                                                                                      <w:marRight w:val="0"/>
                                                                                                      <w:marTop w:val="180"/>
                                                                                                      <w:marBottom w:val="0"/>
                                                                                                      <w:divBdr>
                                                                                                        <w:top w:val="none" w:sz="0" w:space="0" w:color="auto"/>
                                                                                                        <w:left w:val="none" w:sz="0" w:space="0" w:color="auto"/>
                                                                                                        <w:bottom w:val="none" w:sz="0" w:space="0" w:color="auto"/>
                                                                                                        <w:right w:val="none" w:sz="0" w:space="0" w:color="auto"/>
                                                                                                      </w:divBdr>
                                                                                                      <w:divsChild>
                                                                                                        <w:div w:id="12924835">
                                                                                                          <w:marLeft w:val="0"/>
                                                                                                          <w:marRight w:val="0"/>
                                                                                                          <w:marTop w:val="0"/>
                                                                                                          <w:marBottom w:val="0"/>
                                                                                                          <w:divBdr>
                                                                                                            <w:top w:val="none" w:sz="0" w:space="0" w:color="auto"/>
                                                                                                            <w:left w:val="none" w:sz="0" w:space="0" w:color="auto"/>
                                                                                                            <w:bottom w:val="none" w:sz="0" w:space="0" w:color="auto"/>
                                                                                                            <w:right w:val="none" w:sz="0" w:space="0" w:color="auto"/>
                                                                                                          </w:divBdr>
                                                                                                          <w:divsChild>
                                                                                                            <w:div w:id="1911502021">
                                                                                                              <w:marLeft w:val="0"/>
                                                                                                              <w:marRight w:val="0"/>
                                                                                                              <w:marTop w:val="0"/>
                                                                                                              <w:marBottom w:val="0"/>
                                                                                                              <w:divBdr>
                                                                                                                <w:top w:val="none" w:sz="0" w:space="0" w:color="auto"/>
                                                                                                                <w:left w:val="none" w:sz="0" w:space="0" w:color="auto"/>
                                                                                                                <w:bottom w:val="none" w:sz="0" w:space="0" w:color="auto"/>
                                                                                                                <w:right w:val="none" w:sz="0" w:space="0" w:color="auto"/>
                                                                                                              </w:divBdr>
                                                                                                              <w:divsChild>
                                                                                                                <w:div w:id="1269777789">
                                                                                                                  <w:marLeft w:val="0"/>
                                                                                                                  <w:marRight w:val="0"/>
                                                                                                                  <w:marTop w:val="30"/>
                                                                                                                  <w:marBottom w:val="0"/>
                                                                                                                  <w:divBdr>
                                                                                                                    <w:top w:val="none" w:sz="0" w:space="0" w:color="auto"/>
                                                                                                                    <w:left w:val="none" w:sz="0" w:space="0" w:color="auto"/>
                                                                                                                    <w:bottom w:val="none" w:sz="0" w:space="0" w:color="auto"/>
                                                                                                                    <w:right w:val="none" w:sz="0" w:space="0" w:color="auto"/>
                                                                                                                  </w:divBdr>
                                                                                                                  <w:divsChild>
                                                                                                                    <w:div w:id="1349524961">
                                                                                                                      <w:marLeft w:val="0"/>
                                                                                                                      <w:marRight w:val="0"/>
                                                                                                                      <w:marTop w:val="0"/>
                                                                                                                      <w:marBottom w:val="0"/>
                                                                                                                      <w:divBdr>
                                                                                                                        <w:top w:val="none" w:sz="0" w:space="0" w:color="auto"/>
                                                                                                                        <w:left w:val="none" w:sz="0" w:space="0" w:color="auto"/>
                                                                                                                        <w:bottom w:val="none" w:sz="0" w:space="0" w:color="auto"/>
                                                                                                                        <w:right w:val="none" w:sz="0" w:space="0" w:color="auto"/>
                                                                                                                      </w:divBdr>
                                                                                                                      <w:divsChild>
                                                                                                                        <w:div w:id="1725715194">
                                                                                                                          <w:marLeft w:val="0"/>
                                                                                                                          <w:marRight w:val="0"/>
                                                                                                                          <w:marTop w:val="0"/>
                                                                                                                          <w:marBottom w:val="0"/>
                                                                                                                          <w:divBdr>
                                                                                                                            <w:top w:val="none" w:sz="0" w:space="0" w:color="auto"/>
                                                                                                                            <w:left w:val="none" w:sz="0" w:space="0" w:color="auto"/>
                                                                                                                            <w:bottom w:val="none" w:sz="0" w:space="0" w:color="auto"/>
                                                                                                                            <w:right w:val="none" w:sz="0" w:space="0" w:color="auto"/>
                                                                                                                          </w:divBdr>
                                                                                                                          <w:divsChild>
                                                                                                                            <w:div w:id="880360526">
                                                                                                                              <w:marLeft w:val="0"/>
                                                                                                                              <w:marRight w:val="0"/>
                                                                                                                              <w:marTop w:val="0"/>
                                                                                                                              <w:marBottom w:val="0"/>
                                                                                                                              <w:divBdr>
                                                                                                                                <w:top w:val="none" w:sz="0" w:space="0" w:color="auto"/>
                                                                                                                                <w:left w:val="none" w:sz="0" w:space="0" w:color="auto"/>
                                                                                                                                <w:bottom w:val="none" w:sz="0" w:space="0" w:color="auto"/>
                                                                                                                                <w:right w:val="none" w:sz="0" w:space="0" w:color="auto"/>
                                                                                                                              </w:divBdr>
                                                                                                                            </w:div>
                                                                                                                            <w:div w:id="659189957">
                                                                                                                              <w:marLeft w:val="0"/>
                                                                                                                              <w:marRight w:val="0"/>
                                                                                                                              <w:marTop w:val="280"/>
                                                                                                                              <w:marBottom w:val="280"/>
                                                                                                                              <w:divBdr>
                                                                                                                                <w:top w:val="none" w:sz="0" w:space="0" w:color="auto"/>
                                                                                                                                <w:left w:val="none" w:sz="0" w:space="0" w:color="auto"/>
                                                                                                                                <w:bottom w:val="none" w:sz="0" w:space="0" w:color="auto"/>
                                                                                                                                <w:right w:val="none" w:sz="0" w:space="0" w:color="auto"/>
                                                                                                                              </w:divBdr>
                                                                                                                            </w:div>
                                                                                                                            <w:div w:id="1476992559">
                                                                                                                              <w:marLeft w:val="0"/>
                                                                                                                              <w:marRight w:val="0"/>
                                                                                                                              <w:marTop w:val="280"/>
                                                                                                                              <w:marBottom w:val="280"/>
                                                                                                                              <w:divBdr>
                                                                                                                                <w:top w:val="none" w:sz="0" w:space="0" w:color="auto"/>
                                                                                                                                <w:left w:val="none" w:sz="0" w:space="0" w:color="auto"/>
                                                                                                                                <w:bottom w:val="none" w:sz="0" w:space="0" w:color="auto"/>
                                                                                                                                <w:right w:val="none" w:sz="0" w:space="0" w:color="auto"/>
                                                                                                                              </w:divBdr>
                                                                                                                            </w:div>
                                                                                                                            <w:div w:id="1999919482">
                                                                                                                              <w:marLeft w:val="0"/>
                                                                                                                              <w:marRight w:val="0"/>
                                                                                                                              <w:marTop w:val="280"/>
                                                                                                                              <w:marBottom w:val="280"/>
                                                                                                                              <w:divBdr>
                                                                                                                                <w:top w:val="none" w:sz="0" w:space="0" w:color="auto"/>
                                                                                                                                <w:left w:val="none" w:sz="0" w:space="0" w:color="auto"/>
                                                                                                                                <w:bottom w:val="none" w:sz="0" w:space="0" w:color="auto"/>
                                                                                                                                <w:right w:val="none" w:sz="0" w:space="0" w:color="auto"/>
                                                                                                                              </w:divBdr>
                                                                                                                            </w:div>
                                                                                                                            <w:div w:id="1187207748">
                                                                                                                              <w:marLeft w:val="0"/>
                                                                                                                              <w:marRight w:val="0"/>
                                                                                                                              <w:marTop w:val="280"/>
                                                                                                                              <w:marBottom w:val="280"/>
                                                                                                                              <w:divBdr>
                                                                                                                                <w:top w:val="none" w:sz="0" w:space="0" w:color="auto"/>
                                                                                                                                <w:left w:val="none" w:sz="0" w:space="0" w:color="auto"/>
                                                                                                                                <w:bottom w:val="none" w:sz="0" w:space="0" w:color="auto"/>
                                                                                                                                <w:right w:val="none" w:sz="0" w:space="0" w:color="auto"/>
                                                                                                                              </w:divBdr>
                                                                                                                            </w:div>
                                                                                                                            <w:div w:id="25155127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a.org/" TargetMode="External"/><Relationship Id="rId3" Type="http://schemas.openxmlformats.org/officeDocument/2006/relationships/webSettings" Target="webSettings.xml"/><Relationship Id="rId7" Type="http://schemas.openxmlformats.org/officeDocument/2006/relationships/hyperlink" Target="http://lmail2r.apa.org:1892/trk/click?ref=zp000s09a_1-1ba0x3280ex03758&am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mail2r.apa.org:1892/trk/click?ref=zp000s09a_1-1ba0x32813x03758&amp;" TargetMode="External"/><Relationship Id="rId11" Type="http://schemas.openxmlformats.org/officeDocument/2006/relationships/fontTable" Target="fontTable.xml"/><Relationship Id="rId5" Type="http://schemas.openxmlformats.org/officeDocument/2006/relationships/hyperlink" Target="http://lmail2r.apa.org:1892/trk/click?ref=zp000s09a_1-1ba0x32812x03758&amp;" TargetMode="External"/><Relationship Id="rId10" Type="http://schemas.openxmlformats.org/officeDocument/2006/relationships/hyperlink" Target="mailto:mmorgan@div17.org" TargetMode="External"/><Relationship Id="rId4" Type="http://schemas.openxmlformats.org/officeDocument/2006/relationships/hyperlink" Target="http://lmail2r.apa.org:1892/trk/click?ref=zp000s09a_1-1ba0x32811x03758&amp;" TargetMode="External"/><Relationship Id="rId9" Type="http://schemas.openxmlformats.org/officeDocument/2006/relationships/hyperlink" Target="mailto:mcovey@div17.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Hughes</dc:creator>
  <cp:keywords/>
  <dc:description/>
  <cp:lastModifiedBy>Kelly Hughes</cp:lastModifiedBy>
  <cp:revision>1</cp:revision>
  <dcterms:created xsi:type="dcterms:W3CDTF">2017-07-19T18:06:00Z</dcterms:created>
  <dcterms:modified xsi:type="dcterms:W3CDTF">2017-07-19T18:08:00Z</dcterms:modified>
</cp:coreProperties>
</file>