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39116" w14:textId="4899336E" w:rsidR="004A29B7" w:rsidRPr="004A29B7" w:rsidRDefault="002835E5" w:rsidP="004A29B7">
      <w:pPr>
        <w:spacing w:after="150"/>
        <w:outlineLvl w:val="2"/>
        <w:rPr>
          <w:rFonts w:ascii="Arial" w:eastAsia="Times New Roman" w:hAnsi="Arial" w:cs="Arial"/>
          <w:b/>
          <w:bCs/>
          <w:color w:val="4D4037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4D4037"/>
          <w:sz w:val="27"/>
          <w:szCs w:val="27"/>
        </w:rPr>
        <w:t>The Association for Counselor Education and Supervision Conference</w:t>
      </w:r>
      <w:r w:rsidR="002964CA"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 –</w:t>
      </w:r>
      <w:r w:rsidR="00D85A5F"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4D4037"/>
          <w:sz w:val="27"/>
          <w:szCs w:val="27"/>
        </w:rPr>
        <w:t>October</w:t>
      </w:r>
      <w:r w:rsidR="002964CA"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4D4037"/>
          <w:sz w:val="27"/>
          <w:szCs w:val="27"/>
        </w:rPr>
        <w:t>10</w:t>
      </w:r>
      <w:r w:rsidR="002964CA" w:rsidRPr="002964CA">
        <w:rPr>
          <w:rFonts w:ascii="Arial" w:eastAsia="Times New Roman" w:hAnsi="Arial" w:cs="Arial"/>
          <w:b/>
          <w:bCs/>
          <w:color w:val="4D4037"/>
          <w:sz w:val="27"/>
          <w:szCs w:val="27"/>
          <w:vertAlign w:val="superscript"/>
        </w:rPr>
        <w:t>th</w:t>
      </w:r>
      <w:r w:rsidR="002964CA"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- </w:t>
      </w:r>
      <w:r>
        <w:rPr>
          <w:rFonts w:ascii="Arial" w:eastAsia="Times New Roman" w:hAnsi="Arial" w:cs="Arial"/>
          <w:b/>
          <w:bCs/>
          <w:color w:val="4D4037"/>
          <w:sz w:val="27"/>
          <w:szCs w:val="27"/>
        </w:rPr>
        <w:t>13</w:t>
      </w:r>
      <w:r w:rsidR="002964CA" w:rsidRPr="002964CA">
        <w:rPr>
          <w:rFonts w:ascii="Arial" w:eastAsia="Times New Roman" w:hAnsi="Arial" w:cs="Arial"/>
          <w:b/>
          <w:bCs/>
          <w:color w:val="4D4037"/>
          <w:sz w:val="27"/>
          <w:szCs w:val="27"/>
          <w:vertAlign w:val="superscript"/>
        </w:rPr>
        <w:t>th</w:t>
      </w:r>
      <w:r w:rsidR="002964CA"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 </w:t>
      </w:r>
    </w:p>
    <w:p w14:paraId="6D39B227" w14:textId="31945D8B" w:rsidR="004A29B7" w:rsidRPr="004A29B7" w:rsidRDefault="004A29B7" w:rsidP="004A29B7">
      <w:pPr>
        <w:rPr>
          <w:rFonts w:ascii="Arial" w:eastAsia="Times New Roman" w:hAnsi="Arial" w:cs="Arial"/>
          <w:color w:val="343434"/>
        </w:rPr>
      </w:pPr>
      <w:r>
        <w:rPr>
          <w:rFonts w:ascii="Arial" w:eastAsia="Times New Roman" w:hAnsi="Arial" w:cs="Arial"/>
          <w:color w:val="343434"/>
        </w:rPr>
        <w:t>Attendees: Shanel Robinson-CED</w:t>
      </w:r>
    </w:p>
    <w:p w14:paraId="59748478" w14:textId="56A6263A" w:rsidR="00EB0D9E" w:rsidRDefault="004A29B7">
      <w:r>
        <w:t xml:space="preserve">Budget: </w:t>
      </w:r>
      <w:r w:rsidR="00D85A5F">
        <w:t xml:space="preserve">Includes conference registration, travel, food, and hotel stay for </w:t>
      </w:r>
      <w:r w:rsidR="002835E5">
        <w:t>October 10</w:t>
      </w:r>
      <w:r w:rsidR="00D85A5F" w:rsidRPr="00D85A5F">
        <w:rPr>
          <w:vertAlign w:val="superscript"/>
        </w:rPr>
        <w:t>th</w:t>
      </w:r>
      <w:r w:rsidR="00D85A5F">
        <w:t>-</w:t>
      </w:r>
      <w:r w:rsidR="002835E5">
        <w:t>Octobe</w:t>
      </w:r>
      <w:r w:rsidR="00256764">
        <w:t xml:space="preserve">r </w:t>
      </w:r>
      <w:r w:rsidR="002835E5">
        <w:t>13</w:t>
      </w:r>
      <w:r w:rsidR="00544AF9" w:rsidRPr="00544AF9">
        <w:rPr>
          <w:vertAlign w:val="superscript"/>
        </w:rPr>
        <w:t>th</w:t>
      </w:r>
      <w:r w:rsidR="00544AF9">
        <w:t xml:space="preserve"> </w:t>
      </w:r>
    </w:p>
    <w:p w14:paraId="053183DC" w14:textId="77777777" w:rsidR="00205324" w:rsidRDefault="00205324"/>
    <w:tbl>
      <w:tblPr>
        <w:tblStyle w:val="TableGrid"/>
        <w:tblpPr w:leftFromText="180" w:rightFromText="180" w:vertAnchor="page" w:horzAnchor="margin" w:tblpY="3880"/>
        <w:tblW w:w="0" w:type="auto"/>
        <w:tblLook w:val="04A0" w:firstRow="1" w:lastRow="0" w:firstColumn="1" w:lastColumn="0" w:noHBand="0" w:noVBand="1"/>
      </w:tblPr>
      <w:tblGrid>
        <w:gridCol w:w="2047"/>
        <w:gridCol w:w="1668"/>
        <w:gridCol w:w="1886"/>
        <w:gridCol w:w="2122"/>
        <w:gridCol w:w="1627"/>
      </w:tblGrid>
      <w:tr w:rsidR="002835E5" w14:paraId="47EA1437" w14:textId="77777777" w:rsidTr="002835E5">
        <w:tc>
          <w:tcPr>
            <w:tcW w:w="2047" w:type="dxa"/>
          </w:tcPr>
          <w:p w14:paraId="374D6038" w14:textId="77777777" w:rsidR="002835E5" w:rsidRDefault="002835E5" w:rsidP="000235BF">
            <w:r>
              <w:t>Conference Registration</w:t>
            </w:r>
          </w:p>
        </w:tc>
        <w:tc>
          <w:tcPr>
            <w:tcW w:w="1668" w:type="dxa"/>
          </w:tcPr>
          <w:p w14:paraId="3FC75D2A" w14:textId="5693268B" w:rsidR="002835E5" w:rsidRDefault="002835E5" w:rsidP="000235BF">
            <w:r>
              <w:t>Airfare</w:t>
            </w:r>
          </w:p>
        </w:tc>
        <w:tc>
          <w:tcPr>
            <w:tcW w:w="1886" w:type="dxa"/>
          </w:tcPr>
          <w:p w14:paraId="2E7115F1" w14:textId="47DB3685" w:rsidR="002835E5" w:rsidRDefault="002835E5" w:rsidP="000235BF">
            <w:r>
              <w:t>Hotel</w:t>
            </w:r>
          </w:p>
        </w:tc>
        <w:tc>
          <w:tcPr>
            <w:tcW w:w="2122" w:type="dxa"/>
          </w:tcPr>
          <w:p w14:paraId="436390F9" w14:textId="77777777" w:rsidR="002835E5" w:rsidRDefault="002835E5" w:rsidP="000235BF">
            <w:r>
              <w:t xml:space="preserve">Transportation </w:t>
            </w:r>
          </w:p>
        </w:tc>
        <w:tc>
          <w:tcPr>
            <w:tcW w:w="1627" w:type="dxa"/>
          </w:tcPr>
          <w:p w14:paraId="5DBD72CD" w14:textId="77777777" w:rsidR="002835E5" w:rsidRDefault="002835E5" w:rsidP="000235BF">
            <w:r>
              <w:t>Food</w:t>
            </w:r>
          </w:p>
        </w:tc>
      </w:tr>
      <w:tr w:rsidR="002835E5" w14:paraId="7589EA4E" w14:textId="77777777" w:rsidTr="002835E5">
        <w:tc>
          <w:tcPr>
            <w:tcW w:w="2047" w:type="dxa"/>
          </w:tcPr>
          <w:p w14:paraId="7A16517A" w14:textId="5CFAD0F4" w:rsidR="002835E5" w:rsidRDefault="002835E5" w:rsidP="000235BF">
            <w:r>
              <w:t>$235</w:t>
            </w:r>
          </w:p>
        </w:tc>
        <w:tc>
          <w:tcPr>
            <w:tcW w:w="1668" w:type="dxa"/>
          </w:tcPr>
          <w:p w14:paraId="6EA5A766" w14:textId="4807207D" w:rsidR="002835E5" w:rsidRDefault="002835E5" w:rsidP="000235BF">
            <w:r>
              <w:t>$294 round trip</w:t>
            </w:r>
          </w:p>
        </w:tc>
        <w:tc>
          <w:tcPr>
            <w:tcW w:w="1886" w:type="dxa"/>
          </w:tcPr>
          <w:p w14:paraId="4540AACF" w14:textId="7684AE2C" w:rsidR="002835E5" w:rsidRDefault="002835E5" w:rsidP="000235BF">
            <w:r>
              <w:t>$1</w:t>
            </w:r>
            <w:r w:rsidR="00D771D0">
              <w:t>00</w:t>
            </w:r>
            <w:r>
              <w:t xml:space="preserve"> x</w:t>
            </w:r>
            <w:r w:rsidR="00D771D0">
              <w:t>3</w:t>
            </w:r>
            <w:r>
              <w:t xml:space="preserve"> = </w:t>
            </w:r>
            <w:r w:rsidR="00D771D0">
              <w:t>$300</w:t>
            </w:r>
          </w:p>
          <w:p w14:paraId="5CE599D8" w14:textId="5B1AD2AE" w:rsidR="002835E5" w:rsidRDefault="00D771D0" w:rsidP="000235BF">
            <w:r>
              <w:t>Air B n B</w:t>
            </w:r>
          </w:p>
        </w:tc>
        <w:tc>
          <w:tcPr>
            <w:tcW w:w="2122" w:type="dxa"/>
          </w:tcPr>
          <w:p w14:paraId="3E12F5E3" w14:textId="03250439" w:rsidR="002835E5" w:rsidRDefault="00D771D0" w:rsidP="002835E5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Uber/Lyft</w:t>
            </w:r>
            <w:r w:rsidR="002835E5" w:rsidRPr="002835E5">
              <w:rPr>
                <w:rFonts w:ascii="-webkit-standard" w:hAnsi="-webkit-standard"/>
                <w:color w:val="000000"/>
              </w:rPr>
              <w:t>-$40 To Hotel from Airport-** To Airport from Hotel-**</w:t>
            </w:r>
          </w:p>
          <w:p w14:paraId="3E1FA06D" w14:textId="5E5A4566" w:rsidR="00D771D0" w:rsidRDefault="00D771D0" w:rsidP="002835E5"/>
          <w:p w14:paraId="482535B1" w14:textId="2CEF6A9F" w:rsidR="00D771D0" w:rsidRPr="002835E5" w:rsidRDefault="00D771D0" w:rsidP="002835E5">
            <w:r>
              <w:t>Uber/Lyft to and from conference October 10</w:t>
            </w:r>
            <w:r w:rsidRPr="00D771D0">
              <w:rPr>
                <w:vertAlign w:val="superscript"/>
              </w:rPr>
              <w:t>th</w:t>
            </w:r>
            <w:r>
              <w:t>-13</w:t>
            </w:r>
            <w:r w:rsidRPr="00D771D0">
              <w:rPr>
                <w:vertAlign w:val="superscript"/>
              </w:rPr>
              <w:t>th</w:t>
            </w:r>
            <w:r>
              <w:t xml:space="preserve"> $60</w:t>
            </w:r>
          </w:p>
          <w:p w14:paraId="4C12AA39" w14:textId="7420E54C" w:rsidR="002835E5" w:rsidRDefault="002835E5" w:rsidP="000235BF"/>
        </w:tc>
        <w:tc>
          <w:tcPr>
            <w:tcW w:w="1627" w:type="dxa"/>
          </w:tcPr>
          <w:p w14:paraId="03191D69" w14:textId="753B044D" w:rsidR="002835E5" w:rsidRDefault="002835E5" w:rsidP="000235BF">
            <w:r>
              <w:t>$60 X 3= 180</w:t>
            </w:r>
          </w:p>
        </w:tc>
      </w:tr>
    </w:tbl>
    <w:p w14:paraId="59AD107C" w14:textId="4D1914E0" w:rsidR="000235BF" w:rsidRPr="00205324" w:rsidRDefault="000235BF">
      <w:pPr>
        <w:rPr>
          <w:b/>
        </w:rPr>
      </w:pPr>
      <w:r>
        <w:t xml:space="preserve"> </w:t>
      </w:r>
      <w:r w:rsidR="00205324">
        <w:t xml:space="preserve">** </w:t>
      </w:r>
      <w:r w:rsidR="00205324" w:rsidRPr="00205324">
        <w:rPr>
          <w:b/>
        </w:rPr>
        <w:t xml:space="preserve">Transportation options:  </w:t>
      </w:r>
      <w:r w:rsidR="002835E5">
        <w:rPr>
          <w:b/>
        </w:rPr>
        <w:t>Uber/Lyft to and fro</w:t>
      </w:r>
      <w:bookmarkStart w:id="0" w:name="_GoBack"/>
      <w:bookmarkEnd w:id="0"/>
      <w:r w:rsidR="002835E5">
        <w:rPr>
          <w:b/>
        </w:rPr>
        <w:t>m airport and to conference</w:t>
      </w:r>
    </w:p>
    <w:sectPr w:rsidR="000235BF" w:rsidRPr="00205324" w:rsidSect="00604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B7"/>
    <w:rsid w:val="000235BF"/>
    <w:rsid w:val="000C74A2"/>
    <w:rsid w:val="00205324"/>
    <w:rsid w:val="00256764"/>
    <w:rsid w:val="002835E5"/>
    <w:rsid w:val="002964CA"/>
    <w:rsid w:val="004A29B7"/>
    <w:rsid w:val="00544AF9"/>
    <w:rsid w:val="006047FF"/>
    <w:rsid w:val="00757EC4"/>
    <w:rsid w:val="00766C62"/>
    <w:rsid w:val="00840F15"/>
    <w:rsid w:val="00BC7D3D"/>
    <w:rsid w:val="00D771D0"/>
    <w:rsid w:val="00D85A5F"/>
    <w:rsid w:val="00E038F4"/>
    <w:rsid w:val="00E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15C5F"/>
  <w15:chartTrackingRefBased/>
  <w15:docId w15:val="{868F8BFC-6123-334B-ABE4-8521544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29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A29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29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9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Brandee Appling</dc:creator>
  <cp:keywords/>
  <dc:description/>
  <cp:lastModifiedBy>shanel_robinson@aol.com</cp:lastModifiedBy>
  <cp:revision>2</cp:revision>
  <dcterms:created xsi:type="dcterms:W3CDTF">2019-09-03T14:35:00Z</dcterms:created>
  <dcterms:modified xsi:type="dcterms:W3CDTF">2019-09-03T14:35:00Z</dcterms:modified>
</cp:coreProperties>
</file>