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0C" w:rsidRPr="004E4D0C" w:rsidRDefault="004E4D0C" w:rsidP="004E4D0C">
      <w:pPr>
        <w:jc w:val="center"/>
        <w:rPr>
          <w:rFonts w:ascii="Lucida Grande" w:eastAsia="Times New Roman" w:hAnsi="Lucida Grande" w:cs="Lucida Grande"/>
          <w:color w:val="000000"/>
          <w:sz w:val="21"/>
          <w:szCs w:val="21"/>
        </w:rPr>
      </w:pPr>
      <w:r w:rsidRPr="004E4D0C">
        <w:rPr>
          <w:rFonts w:ascii="Lucida Grande" w:eastAsia="Times New Roman" w:hAnsi="Lucida Grande" w:cs="Lucida Grande"/>
          <w:color w:val="000000"/>
          <w:sz w:val="21"/>
          <w:szCs w:val="21"/>
        </w:rPr>
        <w:fldChar w:fldCharType="begin"/>
      </w:r>
      <w:r w:rsidRPr="004E4D0C">
        <w:rPr>
          <w:rFonts w:ascii="Lucida Grande" w:eastAsia="Times New Roman" w:hAnsi="Lucida Grande" w:cs="Lucida Grande"/>
          <w:color w:val="000000"/>
          <w:sz w:val="21"/>
          <w:szCs w:val="21"/>
        </w:rPr>
        <w:instrText xml:space="preserve"> INCLUDEPICTURE "https://files.abstractsonline.com/SUPT/57/4663/Logofornotificationv2.jpg" \* MERGEFORMATINET </w:instrText>
      </w:r>
      <w:r w:rsidRPr="004E4D0C">
        <w:rPr>
          <w:rFonts w:ascii="Lucida Grande" w:eastAsia="Times New Roman" w:hAnsi="Lucida Grande" w:cs="Lucida Grande"/>
          <w:color w:val="000000"/>
          <w:sz w:val="21"/>
          <w:szCs w:val="21"/>
        </w:rPr>
        <w:fldChar w:fldCharType="separate"/>
      </w:r>
      <w:r w:rsidRPr="004E4D0C">
        <w:rPr>
          <w:rFonts w:ascii="Lucida Grande" w:eastAsia="Times New Roman" w:hAnsi="Lucida Grande" w:cs="Lucida Grande"/>
          <w:noProof/>
          <w:color w:val="000000"/>
          <w:sz w:val="21"/>
          <w:szCs w:val="21"/>
        </w:rPr>
        <w:drawing>
          <wp:inline distT="0" distB="0" distL="0" distR="0">
            <wp:extent cx="5943600" cy="1337945"/>
            <wp:effectExtent l="0" t="0" r="0" b="0"/>
            <wp:docPr id="1" name="Picture 1" descr="https://files.abstractsonline.com/SUPT/57/4663/Logofornotification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abstractsonline.com/SUPT/57/4663/Logofornotificationv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37945"/>
                    </a:xfrm>
                    <a:prstGeom prst="rect">
                      <a:avLst/>
                    </a:prstGeom>
                    <a:noFill/>
                    <a:ln>
                      <a:noFill/>
                    </a:ln>
                  </pic:spPr>
                </pic:pic>
              </a:graphicData>
            </a:graphic>
          </wp:inline>
        </w:drawing>
      </w:r>
      <w:r w:rsidRPr="004E4D0C">
        <w:rPr>
          <w:rFonts w:ascii="Lucida Grande" w:eastAsia="Times New Roman" w:hAnsi="Lucida Grande" w:cs="Lucida Grande"/>
          <w:color w:val="000000"/>
          <w:sz w:val="21"/>
          <w:szCs w:val="21"/>
        </w:rPr>
        <w:fldChar w:fldCharType="end"/>
      </w:r>
    </w:p>
    <w:p w:rsidR="004E4D0C" w:rsidRPr="004E4D0C" w:rsidRDefault="004E4D0C" w:rsidP="004E4D0C">
      <w:pPr>
        <w:pBdr>
          <w:bottom w:val="single" w:sz="6" w:space="1" w:color="auto"/>
        </w:pBdr>
        <w:jc w:val="center"/>
        <w:rPr>
          <w:rFonts w:ascii="Arial" w:eastAsia="Times New Roman" w:hAnsi="Arial" w:cs="Arial"/>
          <w:vanish/>
          <w:sz w:val="16"/>
          <w:szCs w:val="16"/>
        </w:rPr>
      </w:pPr>
      <w:r w:rsidRPr="004E4D0C">
        <w:rPr>
          <w:rFonts w:ascii="Arial" w:eastAsia="Times New Roman" w:hAnsi="Arial" w:cs="Arial"/>
          <w:vanish/>
          <w:sz w:val="16"/>
          <w:szCs w:val="16"/>
        </w:rPr>
        <w:t>Top of Form</w:t>
      </w:r>
    </w:p>
    <w:p w:rsidR="004E4D0C" w:rsidRPr="004E4D0C" w:rsidRDefault="004E4D0C" w:rsidP="004E4D0C">
      <w:pPr>
        <w:spacing w:before="210" w:line="240" w:lineRule="atLeast"/>
        <w:rPr>
          <w:rFonts w:ascii="Lucida Grande" w:eastAsia="Times New Roman" w:hAnsi="Lucida Grande" w:cs="Lucida Grande"/>
          <w:color w:val="000000"/>
          <w:sz w:val="21"/>
          <w:szCs w:val="21"/>
        </w:rPr>
      </w:pPr>
      <w:r w:rsidRPr="004E4D0C">
        <w:rPr>
          <w:rFonts w:ascii="Lucida Grande" w:eastAsia="Times New Roman" w:hAnsi="Lucida Grande" w:cs="Lucida Grande"/>
          <w:color w:val="000000"/>
          <w:sz w:val="21"/>
          <w:szCs w:val="21"/>
        </w:rPr>
        <w:t>July 19, 2018</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Dear Shelby Osburn:</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I am pleased to inform you that your abstract titled “</w:t>
      </w:r>
      <w:r w:rsidRPr="004E4D0C">
        <w:rPr>
          <w:rFonts w:ascii="Lucida Grande" w:eastAsia="Times New Roman" w:hAnsi="Lucida Grande" w:cs="Lucida Grande"/>
          <w:b/>
          <w:bCs/>
          <w:color w:val="000000"/>
          <w:sz w:val="21"/>
          <w:szCs w:val="21"/>
        </w:rPr>
        <w:t xml:space="preserve">Effects </w:t>
      </w:r>
      <w:proofErr w:type="gramStart"/>
      <w:r w:rsidRPr="004E4D0C">
        <w:rPr>
          <w:rFonts w:ascii="Lucida Grande" w:eastAsia="Times New Roman" w:hAnsi="Lucida Grande" w:cs="Lucida Grande"/>
          <w:b/>
          <w:bCs/>
          <w:color w:val="000000"/>
          <w:sz w:val="21"/>
          <w:szCs w:val="21"/>
        </w:rPr>
        <w:t>Of</w:t>
      </w:r>
      <w:proofErr w:type="gramEnd"/>
      <w:r w:rsidRPr="004E4D0C">
        <w:rPr>
          <w:rFonts w:ascii="Lucida Grande" w:eastAsia="Times New Roman" w:hAnsi="Lucida Grande" w:cs="Lucida Grande"/>
          <w:b/>
          <w:bCs/>
          <w:color w:val="000000"/>
          <w:sz w:val="21"/>
          <w:szCs w:val="21"/>
        </w:rPr>
        <w:t xml:space="preserve"> Extremely Voluminous Resistance Training On Blood Markers Of Immune Status</w:t>
      </w:r>
      <w:r w:rsidRPr="004E4D0C">
        <w:rPr>
          <w:rFonts w:ascii="Lucida Grande" w:eastAsia="Times New Roman" w:hAnsi="Lucida Grande" w:cs="Lucida Grande"/>
          <w:color w:val="000000"/>
          <w:sz w:val="21"/>
          <w:szCs w:val="21"/>
        </w:rPr>
        <w:t>” has been selected for presentation in a poster session at ACSM’s Conference on Integrative Physiology of Exercise endorsed by The American Physiological Society.  The conference will be held at the Sheraton San Diego Hotel &amp; Marina in San Diego, California from September 5-8, 2018.  A 6:30 p.m. keynote lecture followed by a reception will be held on Wednesday, September 5 to welcome you to San Diego and the conference.  We appreciate the time you have spent in organizing and submitting your data.</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*IMPORTANT:  Your abstract is scheduled to be presented in the poster session at the following date and time:</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Session Start:     9/8/2018 1:00:00 PM</w:t>
      </w:r>
      <w:r w:rsidRPr="004E4D0C">
        <w:rPr>
          <w:rFonts w:ascii="Lucida Grande" w:eastAsia="Times New Roman" w:hAnsi="Lucida Grande" w:cs="Lucida Grande"/>
          <w:color w:val="000000"/>
          <w:sz w:val="21"/>
          <w:szCs w:val="21"/>
        </w:rPr>
        <w:br/>
        <w:t>Session End:      9/8/2018 2:45:00 PM</w:t>
      </w:r>
      <w:r w:rsidRPr="004E4D0C">
        <w:rPr>
          <w:rFonts w:ascii="Lucida Grande" w:eastAsia="Times New Roman" w:hAnsi="Lucida Grande" w:cs="Lucida Grande"/>
          <w:color w:val="000000"/>
          <w:sz w:val="21"/>
          <w:szCs w:val="21"/>
        </w:rPr>
        <w:br/>
        <w:t>Poster Board #:  50</w:t>
      </w:r>
      <w:r w:rsidRPr="004E4D0C">
        <w:rPr>
          <w:rFonts w:ascii="Lucida Grande" w:eastAsia="Times New Roman" w:hAnsi="Lucida Grande" w:cs="Lucida Grande"/>
          <w:color w:val="000000"/>
          <w:sz w:val="21"/>
          <w:szCs w:val="21"/>
        </w:rPr>
        <w:br/>
        <w:t>Location:   Pavilion</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Please set up your poster on this day from 12:00-12:30 p.m.  The poster session will be open for viewing starting at 12:30 p.m.  You are required to be present at your poster from 1:00-2:45 p.m.  At the end of the session time, please take down your poster so the board is cleared.  Any posters left on the board will be discarded. </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In the poster room, mount your poster on the display board that has this same poster board number found above.  You will also be able to find your abstract and board number using the mobile app.   </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r>
      <w:hyperlink r:id="rId5" w:tgtFrame="_blank" w:history="1">
        <w:r w:rsidRPr="004E4D0C">
          <w:rPr>
            <w:rFonts w:ascii="Lucida Grande" w:eastAsia="Times New Roman" w:hAnsi="Lucida Grande" w:cs="Lucida Grande"/>
            <w:color w:val="007A87"/>
            <w:sz w:val="21"/>
            <w:szCs w:val="21"/>
            <w:u w:val="single"/>
          </w:rPr>
          <w:t>Click here</w:t>
        </w:r>
      </w:hyperlink>
      <w:r w:rsidRPr="004E4D0C">
        <w:rPr>
          <w:rFonts w:ascii="Lucida Grande" w:eastAsia="Times New Roman" w:hAnsi="Lucida Grande" w:cs="Lucida Grande"/>
          <w:color w:val="000000"/>
          <w:sz w:val="21"/>
          <w:szCs w:val="21"/>
        </w:rPr>
        <w:t> to access the poster presentation instructions.  Please prepare your poster according to these instructions.</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Sorry, but at this time, changes in the presentation date and time cannot be made.  Your abstract submission has confirmed that you intend to be present at the conference to present your data.  You or a co-author is expected to be on-hand to present and defend your poster during the assigned session.</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All educational sessions, exhibits, and poster sessions will take place at the Sheraton San Diego Hotel &amp; Marina.</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Meeting Registration:  For the most savings, the Planning Committee requests all abstract presenters pre-register for the meeting by July 25, 2018.  To register online, </w:t>
      </w:r>
      <w:hyperlink r:id="rId6" w:tgtFrame="_blank" w:history="1">
        <w:r w:rsidRPr="004E4D0C">
          <w:rPr>
            <w:rFonts w:ascii="Lucida Grande" w:eastAsia="Times New Roman" w:hAnsi="Lucida Grande" w:cs="Lucida Grande"/>
            <w:color w:val="007A87"/>
            <w:sz w:val="21"/>
            <w:szCs w:val="21"/>
            <w:u w:val="single"/>
          </w:rPr>
          <w:t>Click here</w:t>
        </w:r>
      </w:hyperlink>
      <w:r w:rsidRPr="004E4D0C">
        <w:rPr>
          <w:rFonts w:ascii="Lucida Grande" w:eastAsia="Times New Roman" w:hAnsi="Lucida Grande" w:cs="Lucida Grande"/>
          <w:color w:val="000000"/>
          <w:sz w:val="21"/>
          <w:szCs w:val="21"/>
        </w:rPr>
        <w:t>.</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lastRenderedPageBreak/>
        <w:br/>
        <w:t>As an abstract presenter, you are responsible for paying the registration fee, as well as all other travel costs associated with attending this conference.</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Hotel room reservations are available on a first come-first serve basis.  We encourage you to make these arrangements at your earliest convenience.  Book now through August 10, 2018 for the discounted rate.  To make reservations at the headquarter hotel, Sheraton San Diego Hotel &amp; Marina, San Diego, </w:t>
      </w:r>
      <w:hyperlink r:id="rId7" w:tgtFrame="_blank" w:history="1">
        <w:r w:rsidRPr="004E4D0C">
          <w:rPr>
            <w:rFonts w:ascii="Lucida Grande" w:eastAsia="Times New Roman" w:hAnsi="Lucida Grande" w:cs="Lucida Grande"/>
            <w:color w:val="007A87"/>
            <w:sz w:val="21"/>
            <w:szCs w:val="21"/>
            <w:u w:val="single"/>
          </w:rPr>
          <w:t>Click here</w:t>
        </w:r>
      </w:hyperlink>
      <w:r w:rsidRPr="004E4D0C">
        <w:rPr>
          <w:rFonts w:ascii="Lucida Grande" w:eastAsia="Times New Roman" w:hAnsi="Lucida Grande" w:cs="Lucida Grande"/>
          <w:color w:val="000000"/>
          <w:sz w:val="21"/>
          <w:szCs w:val="21"/>
        </w:rPr>
        <w:t>.</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For additional information regarding this conference, including the Advance Program, please </w:t>
      </w:r>
      <w:hyperlink r:id="rId8" w:tgtFrame="_blank" w:history="1">
        <w:r w:rsidRPr="004E4D0C">
          <w:rPr>
            <w:rFonts w:ascii="Lucida Grande" w:eastAsia="Times New Roman" w:hAnsi="Lucida Grande" w:cs="Lucida Grande"/>
            <w:color w:val="007A87"/>
            <w:sz w:val="21"/>
            <w:szCs w:val="21"/>
            <w:u w:val="single"/>
          </w:rPr>
          <w:t>Click here</w:t>
        </w:r>
      </w:hyperlink>
      <w:r w:rsidRPr="004E4D0C">
        <w:rPr>
          <w:rFonts w:ascii="Lucida Grande" w:eastAsia="Times New Roman" w:hAnsi="Lucida Grande" w:cs="Lucida Grande"/>
          <w:color w:val="000000"/>
          <w:sz w:val="21"/>
          <w:szCs w:val="21"/>
        </w:rPr>
        <w:t>.  </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We encourage you to celebrate by letting your friends and family know about this accomplishment. We have enclosed some items to help you do that. </w:t>
      </w:r>
      <w:hyperlink r:id="rId9" w:history="1">
        <w:r w:rsidRPr="004E4D0C">
          <w:rPr>
            <w:rFonts w:ascii="Lucida Grande" w:eastAsia="Times New Roman" w:hAnsi="Lucida Grande" w:cs="Lucida Grande"/>
            <w:color w:val="007A87"/>
            <w:sz w:val="21"/>
            <w:szCs w:val="21"/>
            <w:u w:val="single"/>
          </w:rPr>
          <w:t>Click here to access</w:t>
        </w:r>
      </w:hyperlink>
      <w:r w:rsidRPr="004E4D0C">
        <w:rPr>
          <w:rFonts w:ascii="Lucida Grande" w:eastAsia="Times New Roman" w:hAnsi="Lucida Grande" w:cs="Lucida Grande"/>
          <w:color w:val="000000"/>
          <w:sz w:val="21"/>
          <w:szCs w:val="21"/>
        </w:rPr>
        <w:t>!</w:t>
      </w:r>
      <w:r w:rsidRPr="004E4D0C">
        <w:rPr>
          <w:rFonts w:ascii="Lucida Grande" w:eastAsia="Times New Roman" w:hAnsi="Lucida Grande" w:cs="Lucida Grande"/>
          <w:color w:val="000000"/>
          <w:sz w:val="21"/>
          <w:szCs w:val="21"/>
        </w:rPr>
        <w:br/>
      </w:r>
      <w:r w:rsidRPr="004E4D0C">
        <w:rPr>
          <w:rFonts w:ascii="Lucida Grande" w:eastAsia="Times New Roman" w:hAnsi="Lucida Grande" w:cs="Lucida Grande"/>
          <w:color w:val="000000"/>
          <w:sz w:val="21"/>
          <w:szCs w:val="21"/>
        </w:rPr>
        <w:br/>
        <w:t>Thank you for your contribution to the program - we look forward to your presentation.</w:t>
      </w:r>
    </w:p>
    <w:p w:rsidR="004E4D0C" w:rsidRPr="004E4D0C" w:rsidRDefault="004E4D0C" w:rsidP="004E4D0C">
      <w:pPr>
        <w:spacing w:before="210" w:line="240" w:lineRule="atLeast"/>
        <w:rPr>
          <w:rFonts w:ascii="Lucida Grande" w:eastAsia="Times New Roman" w:hAnsi="Lucida Grande" w:cs="Lucida Grande"/>
          <w:color w:val="000000"/>
          <w:sz w:val="21"/>
          <w:szCs w:val="21"/>
        </w:rPr>
      </w:pPr>
      <w:r w:rsidRPr="004E4D0C">
        <w:rPr>
          <w:rFonts w:ascii="Lucida Grande" w:eastAsia="Times New Roman" w:hAnsi="Lucida Grande" w:cs="Lucida Grande"/>
          <w:color w:val="000000"/>
          <w:sz w:val="21"/>
          <w:szCs w:val="21"/>
        </w:rPr>
        <w:br/>
        <w:t>Sincerely,</w:t>
      </w:r>
      <w:r w:rsidRPr="004E4D0C">
        <w:rPr>
          <w:rFonts w:ascii="Lucida Grande" w:eastAsia="Times New Roman" w:hAnsi="Lucida Grande" w:cs="Lucida Grande"/>
          <w:color w:val="000000"/>
          <w:sz w:val="21"/>
          <w:szCs w:val="21"/>
        </w:rPr>
        <w:br/>
        <w:t xml:space="preserve">Scott K. Powers, </w:t>
      </w:r>
      <w:proofErr w:type="spellStart"/>
      <w:r w:rsidRPr="004E4D0C">
        <w:rPr>
          <w:rFonts w:ascii="Lucida Grande" w:eastAsia="Times New Roman" w:hAnsi="Lucida Grande" w:cs="Lucida Grande"/>
          <w:color w:val="000000"/>
          <w:sz w:val="21"/>
          <w:szCs w:val="21"/>
        </w:rPr>
        <w:t>Ed.D</w:t>
      </w:r>
      <w:proofErr w:type="spellEnd"/>
      <w:r w:rsidRPr="004E4D0C">
        <w:rPr>
          <w:rFonts w:ascii="Lucida Grande" w:eastAsia="Times New Roman" w:hAnsi="Lucida Grande" w:cs="Lucida Grande"/>
          <w:color w:val="000000"/>
          <w:sz w:val="21"/>
          <w:szCs w:val="21"/>
        </w:rPr>
        <w:t>., Ph.D., FACSM</w:t>
      </w:r>
      <w:r w:rsidRPr="004E4D0C">
        <w:rPr>
          <w:rFonts w:ascii="Lucida Grande" w:eastAsia="Times New Roman" w:hAnsi="Lucida Grande" w:cs="Lucida Grande"/>
          <w:color w:val="000000"/>
          <w:sz w:val="21"/>
          <w:szCs w:val="21"/>
        </w:rPr>
        <w:br/>
        <w:t>2018 Chair, ACSM Integrative Physiology of Exercise Conference</w:t>
      </w:r>
    </w:p>
    <w:p w:rsidR="004E4D0C" w:rsidRPr="004E4D0C" w:rsidRDefault="004E4D0C" w:rsidP="004E4D0C">
      <w:pPr>
        <w:pBdr>
          <w:top w:val="single" w:sz="6" w:space="1" w:color="auto"/>
        </w:pBdr>
        <w:jc w:val="center"/>
        <w:rPr>
          <w:rFonts w:ascii="Arial" w:eastAsia="Times New Roman" w:hAnsi="Arial" w:cs="Arial"/>
          <w:vanish/>
          <w:sz w:val="16"/>
          <w:szCs w:val="16"/>
        </w:rPr>
      </w:pPr>
      <w:r w:rsidRPr="004E4D0C">
        <w:rPr>
          <w:rFonts w:ascii="Arial" w:eastAsia="Times New Roman" w:hAnsi="Arial" w:cs="Arial"/>
          <w:vanish/>
          <w:sz w:val="16"/>
          <w:szCs w:val="16"/>
        </w:rPr>
        <w:t>Bottom of Form</w:t>
      </w:r>
    </w:p>
    <w:p w:rsidR="00594937" w:rsidRDefault="004E4D0C">
      <w:bookmarkStart w:id="0" w:name="_GoBack"/>
      <w:bookmarkEnd w:id="0"/>
    </w:p>
    <w:sectPr w:rsidR="00594937"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0C"/>
    <w:rsid w:val="002C4D71"/>
    <w:rsid w:val="004E4D0C"/>
    <w:rsid w:val="009D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11889"/>
  <w14:defaultImageDpi w14:val="32767"/>
  <w15:chartTrackingRefBased/>
  <w15:docId w15:val="{136ABC6E-EEFB-1C47-8E2A-14797A63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E4D0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4D0C"/>
    <w:rPr>
      <w:rFonts w:ascii="Arial" w:eastAsia="Times New Roman" w:hAnsi="Arial" w:cs="Arial"/>
      <w:vanish/>
      <w:sz w:val="16"/>
      <w:szCs w:val="16"/>
    </w:rPr>
  </w:style>
  <w:style w:type="paragraph" w:styleId="NormalWeb">
    <w:name w:val="Normal (Web)"/>
    <w:basedOn w:val="Normal"/>
    <w:uiPriority w:val="99"/>
    <w:semiHidden/>
    <w:unhideWhenUsed/>
    <w:rsid w:val="004E4D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E4D0C"/>
    <w:rPr>
      <w:color w:val="0000FF"/>
      <w:u w:val="single"/>
    </w:rPr>
  </w:style>
  <w:style w:type="paragraph" w:styleId="z-BottomofForm">
    <w:name w:val="HTML Bottom of Form"/>
    <w:basedOn w:val="Normal"/>
    <w:next w:val="Normal"/>
    <w:link w:val="z-BottomofFormChar"/>
    <w:hidden/>
    <w:uiPriority w:val="99"/>
    <w:semiHidden/>
    <w:unhideWhenUsed/>
    <w:rsid w:val="004E4D0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4D0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607701">
      <w:bodyDiv w:val="1"/>
      <w:marLeft w:val="0"/>
      <w:marRight w:val="0"/>
      <w:marTop w:val="0"/>
      <w:marBottom w:val="0"/>
      <w:divBdr>
        <w:top w:val="none" w:sz="0" w:space="0" w:color="auto"/>
        <w:left w:val="none" w:sz="0" w:space="0" w:color="auto"/>
        <w:bottom w:val="none" w:sz="0" w:space="0" w:color="auto"/>
        <w:right w:val="none" w:sz="0" w:space="0" w:color="auto"/>
      </w:divBdr>
      <w:divsChild>
        <w:div w:id="132188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m.org/docs/default-source/event-documents/ipe/18ipe-advance-program-july-17.pdf?sfvrsn=ea94b100_0" TargetMode="External"/><Relationship Id="rId3" Type="http://schemas.openxmlformats.org/officeDocument/2006/relationships/webSettings" Target="webSettings.xml"/><Relationship Id="rId7" Type="http://schemas.openxmlformats.org/officeDocument/2006/relationships/hyperlink" Target="http://www.acsm.org/attend-connect/events-and-conferences/acsm's-conference-on-integrative-physi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s.acsm.org/ACSM/Events/Event_Display.aspx?EventKey=IPE2018" TargetMode="External"/><Relationship Id="rId11" Type="http://schemas.openxmlformats.org/officeDocument/2006/relationships/theme" Target="theme/theme1.xml"/><Relationship Id="rId5" Type="http://schemas.openxmlformats.org/officeDocument/2006/relationships/hyperlink" Target="http://www.acsmannualmeeting.org/wp-content/uploads/2018/07/IPE-Poster-Instructions-2018.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csmannualmeeting.org/wp-content/uploads/2018/07/Social-Media-Abstract-Announc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1</cp:revision>
  <dcterms:created xsi:type="dcterms:W3CDTF">2018-07-19T18:52:00Z</dcterms:created>
  <dcterms:modified xsi:type="dcterms:W3CDTF">2018-07-19T18:52:00Z</dcterms:modified>
</cp:coreProperties>
</file>