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746C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object w:dxaOrig="1440" w:dyaOrig="360" w14:anchorId="74157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14:paraId="70BB1984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lweeks@ALSDE.edu</w:t>
      </w:r>
    </w:p>
    <w:p w14:paraId="54CEC554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State Conference Registration - PBL 2019</w:t>
      </w:r>
    </w:p>
    <w:p w14:paraId="1B750268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lweeks@alsde.edu</w:t>
      </w:r>
    </w:p>
    <w:p w14:paraId="72EA0FEB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Fri 3/8/2019 11:10 AM</w:t>
      </w:r>
      <w:bookmarkStart w:id="0" w:name="_GoBack"/>
      <w:bookmarkEnd w:id="0"/>
    </w:p>
    <w:p w14:paraId="187196CC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State Conference Registration - PBL 2019</w:t>
      </w:r>
    </w:p>
    <w:p w14:paraId="58B2BD4A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School</w:t>
      </w:r>
      <w:r w:rsidRPr="00790BDE">
        <w:rPr>
          <w:rFonts w:eastAsia="Times New Roman" w:cs="Times New Roman"/>
          <w:sz w:val="24"/>
          <w:szCs w:val="24"/>
        </w:rPr>
        <w:t>: Auburn University</w:t>
      </w:r>
    </w:p>
    <w:p w14:paraId="5C14AE07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State</w:t>
      </w:r>
      <w:r w:rsidRPr="00790BDE">
        <w:rPr>
          <w:rFonts w:eastAsia="Times New Roman" w:cs="Times New Roman"/>
          <w:sz w:val="24"/>
          <w:szCs w:val="24"/>
        </w:rPr>
        <w:t>: Alabama</w:t>
      </w:r>
    </w:p>
    <w:p w14:paraId="20651CD5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Chapter ID#</w:t>
      </w:r>
      <w:r w:rsidRPr="00790BDE">
        <w:rPr>
          <w:rFonts w:eastAsia="Times New Roman" w:cs="Times New Roman"/>
          <w:sz w:val="24"/>
          <w:szCs w:val="24"/>
        </w:rPr>
        <w:t>: 1802</w:t>
      </w:r>
    </w:p>
    <w:p w14:paraId="620FEC7F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Confirmation #</w:t>
      </w:r>
      <w:r w:rsidRPr="00790BDE">
        <w:rPr>
          <w:rFonts w:eastAsia="Times New Roman" w:cs="Times New Roman"/>
          <w:sz w:val="24"/>
          <w:szCs w:val="24"/>
        </w:rPr>
        <w:t>: 1</w:t>
      </w:r>
    </w:p>
    <w:p w14:paraId="17F0AB2A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Contact Name</w:t>
      </w:r>
      <w:r w:rsidRPr="00790BDE">
        <w:rPr>
          <w:rFonts w:eastAsia="Times New Roman" w:cs="Times New Roman"/>
          <w:sz w:val="24"/>
          <w:szCs w:val="24"/>
        </w:rPr>
        <w:t>: Elizabeth A Diamond</w:t>
      </w:r>
    </w:p>
    <w:p w14:paraId="06E33ABC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Attending: Alabama PBL State Conference</w:t>
      </w:r>
    </w:p>
    <w:p w14:paraId="5650F4EB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 </w:t>
      </w:r>
    </w:p>
    <w:p w14:paraId="7AD0C52B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Total Billed</w:t>
      </w:r>
      <w:r w:rsidRPr="00790BDE">
        <w:rPr>
          <w:rFonts w:eastAsia="Times New Roman" w:cs="Times New Roman"/>
          <w:sz w:val="24"/>
          <w:szCs w:val="24"/>
        </w:rPr>
        <w:t>: $372.00</w:t>
      </w:r>
    </w:p>
    <w:p w14:paraId="3628EEBE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Total Paid</w:t>
      </w:r>
      <w:r w:rsidRPr="00790BDE">
        <w:rPr>
          <w:rFonts w:eastAsia="Times New Roman" w:cs="Times New Roman"/>
          <w:sz w:val="24"/>
          <w:szCs w:val="24"/>
        </w:rPr>
        <w:t>: $0.00</w:t>
      </w:r>
    </w:p>
    <w:p w14:paraId="5B5BCD0F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Balance Due</w:t>
      </w:r>
      <w:r w:rsidRPr="00790BDE">
        <w:rPr>
          <w:rFonts w:eastAsia="Times New Roman" w:cs="Times New Roman"/>
          <w:sz w:val="24"/>
          <w:szCs w:val="24"/>
        </w:rPr>
        <w:t>: $372.00</w:t>
      </w:r>
    </w:p>
    <w:p w14:paraId="6BD690B6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  <w:u w:val="single"/>
        </w:rPr>
        <w:t>Current Registrants</w:t>
      </w:r>
      <w:r w:rsidRPr="00790BDE">
        <w:rPr>
          <w:rFonts w:eastAsia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5"/>
        <w:gridCol w:w="1918"/>
        <w:gridCol w:w="1690"/>
        <w:gridCol w:w="1569"/>
        <w:gridCol w:w="1138"/>
        <w:gridCol w:w="2700"/>
      </w:tblGrid>
      <w:tr w:rsidR="00790BDE" w:rsidRPr="00790BDE" w14:paraId="08CC1700" w14:textId="77777777" w:rsidTr="00790B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A9546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D5B58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u w:val="singl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96632A8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0B24241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u w:val="single"/>
              </w:rPr>
              <w:t>Registration Fee</w:t>
            </w:r>
          </w:p>
        </w:tc>
        <w:tc>
          <w:tcPr>
            <w:tcW w:w="1108" w:type="dxa"/>
            <w:vAlign w:val="center"/>
            <w:hideMark/>
          </w:tcPr>
          <w:p w14:paraId="11A48EAF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14:paraId="71028598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790BDE" w:rsidRPr="00790BDE" w14:paraId="7E0DACB9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189B1B5E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1.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117599C0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Alexander Cardona</w:t>
            </w:r>
          </w:p>
        </w:tc>
        <w:tc>
          <w:tcPr>
            <w:tcW w:w="0" w:type="auto"/>
            <w:hideMark/>
          </w:tcPr>
          <w:p w14:paraId="679821DB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hideMark/>
          </w:tcPr>
          <w:p w14:paraId="5257B6DC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1108" w:type="dxa"/>
            <w:hideMark/>
          </w:tcPr>
          <w:p w14:paraId="0A0EE9C5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  <w:tc>
          <w:tcPr>
            <w:tcW w:w="2655" w:type="dxa"/>
            <w:hideMark/>
          </w:tcPr>
          <w:p w14:paraId="792AE7DB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Candidate for State Office.</w:t>
            </w:r>
            <w:r w:rsidRPr="00790BDE">
              <w:rPr>
                <w:rFonts w:eastAsia="Times New Roman" w:cs="Times New Roman"/>
                <w:sz w:val="18"/>
                <w:szCs w:val="24"/>
              </w:rPr>
              <w:br/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Computer Applications.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Programming Concepts.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Awards Luncheon.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 xml:space="preserve">Open Event - Advertising. </w:t>
            </w:r>
          </w:p>
        </w:tc>
      </w:tr>
      <w:tr w:rsidR="00790BDE" w:rsidRPr="00790BDE" w14:paraId="15D2234A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6DA83243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2.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89D1452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 xml:space="preserve">Xavier </w:t>
            </w: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Lucino</w:t>
            </w:r>
            <w:proofErr w:type="spellEnd"/>
            <w:r w:rsidRPr="00790BDE">
              <w:rPr>
                <w:rFonts w:eastAsia="Times New Roman" w:cs="Times New Roman"/>
                <w:sz w:val="24"/>
                <w:szCs w:val="24"/>
              </w:rPr>
              <w:t>-Torres</w:t>
            </w:r>
          </w:p>
        </w:tc>
        <w:tc>
          <w:tcPr>
            <w:tcW w:w="0" w:type="auto"/>
            <w:hideMark/>
          </w:tcPr>
          <w:p w14:paraId="6D2181DA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hideMark/>
          </w:tcPr>
          <w:p w14:paraId="397F6FE6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1108" w:type="dxa"/>
            <w:hideMark/>
          </w:tcPr>
          <w:p w14:paraId="68F48D04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hideMark/>
          </w:tcPr>
          <w:p w14:paraId="08D2B0B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Macroeconomics.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Personal Finance.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Awards Luncheon.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Open Event - Political Science.</w:t>
            </w:r>
          </w:p>
        </w:tc>
      </w:tr>
      <w:tr w:rsidR="00790BDE" w:rsidRPr="00790BDE" w14:paraId="54645DAA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39A09A4F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3.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14CAD07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 xml:space="preserve">Susan </w:t>
            </w: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Schassler</w:t>
            </w:r>
            <w:proofErr w:type="spellEnd"/>
          </w:p>
        </w:tc>
        <w:tc>
          <w:tcPr>
            <w:tcW w:w="0" w:type="auto"/>
            <w:hideMark/>
          </w:tcPr>
          <w:p w14:paraId="5596C7B3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hideMark/>
          </w:tcPr>
          <w:p w14:paraId="1477F5EC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1108" w:type="dxa"/>
            <w:hideMark/>
          </w:tcPr>
          <w:p w14:paraId="592214AE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  <w:tc>
          <w:tcPr>
            <w:tcW w:w="2655" w:type="dxa"/>
            <w:hideMark/>
          </w:tcPr>
          <w:p w14:paraId="0B804F06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Hospitality Management.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Retail Management.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Awards Luncheon.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Open Event - Supply Chain Mgt.</w:t>
            </w:r>
          </w:p>
        </w:tc>
      </w:tr>
      <w:tr w:rsidR="00790BDE" w:rsidRPr="00790BDE" w14:paraId="04B8A4BC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296A1D59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4.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6F4A9F5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Teyiyla</w:t>
            </w:r>
            <w:proofErr w:type="spellEnd"/>
            <w:r w:rsidRPr="00790BDE">
              <w:rPr>
                <w:rFonts w:eastAsia="Times New Roman" w:cs="Times New Roman"/>
                <w:sz w:val="24"/>
                <w:szCs w:val="24"/>
              </w:rPr>
              <w:t xml:space="preserve"> Tucker</w:t>
            </w:r>
          </w:p>
        </w:tc>
        <w:tc>
          <w:tcPr>
            <w:tcW w:w="0" w:type="auto"/>
            <w:hideMark/>
          </w:tcPr>
          <w:p w14:paraId="532918E9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hideMark/>
          </w:tcPr>
          <w:p w14:paraId="6AAD749D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1108" w:type="dxa"/>
            <w:hideMark/>
          </w:tcPr>
          <w:p w14:paraId="1B5FA04D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  <w:tc>
          <w:tcPr>
            <w:tcW w:w="2655" w:type="dxa"/>
            <w:hideMark/>
          </w:tcPr>
          <w:p w14:paraId="3E9567B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t>Computer Concepts.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Cyber Security.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Awards Luncheon.</w:t>
            </w:r>
            <w:r w:rsidRPr="00790BDE">
              <w:rPr>
                <w:rFonts w:eastAsia="Times New Roman" w:cs="Times New Roman"/>
                <w:i/>
                <w:iCs/>
                <w:sz w:val="18"/>
                <w:szCs w:val="24"/>
              </w:rPr>
              <w:br/>
              <w:t>Open Event - Advertising.</w:t>
            </w:r>
          </w:p>
        </w:tc>
      </w:tr>
      <w:tr w:rsidR="00790BDE" w:rsidRPr="00790BDE" w14:paraId="448B4BCB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3A947E30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</w:rPr>
              <w:t>5.</w:t>
            </w:r>
            <w:r w:rsidRPr="00790BD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DB9D29F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Tsepo</w:t>
            </w:r>
            <w:proofErr w:type="spellEnd"/>
            <w:r w:rsidRPr="00790B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Moleleki</w:t>
            </w:r>
            <w:proofErr w:type="spellEnd"/>
          </w:p>
        </w:tc>
        <w:tc>
          <w:tcPr>
            <w:tcW w:w="0" w:type="auto"/>
            <w:hideMark/>
          </w:tcPr>
          <w:p w14:paraId="0CD22024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90BDE">
              <w:rPr>
                <w:rFonts w:eastAsia="Times New Roman" w:cs="Times New Roman"/>
                <w:sz w:val="24"/>
                <w:szCs w:val="24"/>
              </w:rPr>
              <w:t>Gues</w:t>
            </w:r>
            <w:proofErr w:type="spellEnd"/>
            <w:r w:rsidRPr="00790BDE">
              <w:rPr>
                <w:rFonts w:eastAsia="Times New Roman" w:cs="Times New Roman"/>
                <w:sz w:val="24"/>
                <w:szCs w:val="24"/>
              </w:rPr>
              <w:t>/Chaperone</w:t>
            </w:r>
          </w:p>
        </w:tc>
        <w:tc>
          <w:tcPr>
            <w:tcW w:w="0" w:type="auto"/>
            <w:hideMark/>
          </w:tcPr>
          <w:p w14:paraId="7427BAA6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$0. 00</w:t>
            </w:r>
          </w:p>
        </w:tc>
        <w:tc>
          <w:tcPr>
            <w:tcW w:w="1108" w:type="dxa"/>
            <w:hideMark/>
          </w:tcPr>
          <w:p w14:paraId="33306DA3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sz w:val="24"/>
                <w:szCs w:val="24"/>
              </w:rPr>
              <w:t>Cancelled</w:t>
            </w:r>
          </w:p>
        </w:tc>
        <w:tc>
          <w:tcPr>
            <w:tcW w:w="2655" w:type="dxa"/>
            <w:hideMark/>
          </w:tcPr>
          <w:p w14:paraId="63EADF74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24"/>
                <w:szCs w:val="24"/>
              </w:rPr>
              <w:t>Non Competitor.</w:t>
            </w:r>
          </w:p>
        </w:tc>
      </w:tr>
      <w:tr w:rsidR="00790BDE" w:rsidRPr="00790BDE" w14:paraId="04354B5C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2EE77EBE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t>6.</w:t>
            </w: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hideMark/>
          </w:tcPr>
          <w:p w14:paraId="01F60A41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Elizabeth A Diamond</w:t>
            </w:r>
          </w:p>
        </w:tc>
        <w:tc>
          <w:tcPr>
            <w:tcW w:w="0" w:type="auto"/>
            <w:hideMark/>
          </w:tcPr>
          <w:p w14:paraId="56F4212D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Adviser</w:t>
            </w:r>
          </w:p>
        </w:tc>
        <w:tc>
          <w:tcPr>
            <w:tcW w:w="0" w:type="auto"/>
            <w:hideMark/>
          </w:tcPr>
          <w:p w14:paraId="6EA992B7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$60.00</w:t>
            </w:r>
          </w:p>
        </w:tc>
        <w:tc>
          <w:tcPr>
            <w:tcW w:w="1108" w:type="dxa"/>
            <w:hideMark/>
          </w:tcPr>
          <w:p w14:paraId="7A6E5F60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655" w:type="dxa"/>
            <w:hideMark/>
          </w:tcPr>
          <w:p w14:paraId="774DF177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i/>
                <w:iCs/>
                <w:sz w:val="24"/>
                <w:szCs w:val="24"/>
                <w:highlight w:val="yellow"/>
              </w:rPr>
              <w:t>Non Competitor.</w:t>
            </w:r>
          </w:p>
        </w:tc>
      </w:tr>
      <w:tr w:rsidR="00790BDE" w:rsidRPr="00790BDE" w14:paraId="47FD0685" w14:textId="77777777" w:rsidTr="00790BDE">
        <w:trPr>
          <w:tblCellSpacing w:w="15" w:type="dxa"/>
        </w:trPr>
        <w:tc>
          <w:tcPr>
            <w:tcW w:w="0" w:type="auto"/>
            <w:hideMark/>
          </w:tcPr>
          <w:p w14:paraId="0B98B5E8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t>7.</w:t>
            </w: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hideMark/>
          </w:tcPr>
          <w:p w14:paraId="7C874292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Tsepo</w:t>
            </w:r>
            <w:proofErr w:type="spellEnd"/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Moleleki</w:t>
            </w:r>
            <w:proofErr w:type="spellEnd"/>
          </w:p>
        </w:tc>
        <w:tc>
          <w:tcPr>
            <w:tcW w:w="0" w:type="auto"/>
            <w:hideMark/>
          </w:tcPr>
          <w:p w14:paraId="6C11CB34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Adviser</w:t>
            </w:r>
          </w:p>
        </w:tc>
        <w:tc>
          <w:tcPr>
            <w:tcW w:w="0" w:type="auto"/>
            <w:hideMark/>
          </w:tcPr>
          <w:p w14:paraId="01AD86F3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$60.00</w:t>
            </w:r>
          </w:p>
        </w:tc>
        <w:tc>
          <w:tcPr>
            <w:tcW w:w="1108" w:type="dxa"/>
            <w:hideMark/>
          </w:tcPr>
          <w:p w14:paraId="791ED1E5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90BDE">
              <w:rPr>
                <w:rFonts w:eastAsia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655" w:type="dxa"/>
            <w:hideMark/>
          </w:tcPr>
          <w:p w14:paraId="2E67322F" w14:textId="77777777" w:rsidR="00790BDE" w:rsidRPr="00790BDE" w:rsidRDefault="00790BDE" w:rsidP="00790BDE">
            <w:pPr>
              <w:rPr>
                <w:rFonts w:eastAsia="Times New Roman" w:cs="Times New Roman"/>
                <w:sz w:val="24"/>
                <w:szCs w:val="24"/>
              </w:rPr>
            </w:pPr>
            <w:r w:rsidRPr="00790BDE">
              <w:rPr>
                <w:rFonts w:eastAsia="Times New Roman" w:cs="Times New Roman"/>
                <w:i/>
                <w:iCs/>
                <w:sz w:val="24"/>
                <w:szCs w:val="24"/>
                <w:highlight w:val="yellow"/>
              </w:rPr>
              <w:t>Non Competitor.</w:t>
            </w:r>
          </w:p>
        </w:tc>
      </w:tr>
    </w:tbl>
    <w:p w14:paraId="50F0072A" w14:textId="77777777" w:rsidR="00790BDE" w:rsidRPr="00790BDE" w:rsidRDefault="00790BDE" w:rsidP="00790BDE">
      <w:pPr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0"/>
        <w:gridCol w:w="150"/>
      </w:tblGrid>
      <w:tr w:rsidR="00790BDE" w:rsidRPr="00790BDE" w14:paraId="43403F76" w14:textId="77777777" w:rsidTr="00790B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4FB0D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  <w:u w:val="single"/>
              </w:rPr>
              <w:t>Additional Event Information</w:t>
            </w:r>
          </w:p>
        </w:tc>
      </w:tr>
      <w:tr w:rsidR="00790BDE" w:rsidRPr="00790BDE" w14:paraId="2E258BCD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12CF686A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Awards Luncheon</w:t>
            </w:r>
          </w:p>
        </w:tc>
        <w:tc>
          <w:tcPr>
            <w:tcW w:w="0" w:type="auto"/>
            <w:noWrap/>
            <w:vAlign w:val="center"/>
            <w:hideMark/>
          </w:tcPr>
          <w:p w14:paraId="39E5561E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52EE17C3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7170F536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Computer Applications</w:t>
            </w:r>
          </w:p>
        </w:tc>
        <w:tc>
          <w:tcPr>
            <w:tcW w:w="0" w:type="auto"/>
            <w:noWrap/>
            <w:vAlign w:val="center"/>
            <w:hideMark/>
          </w:tcPr>
          <w:p w14:paraId="157C0C3C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75A00A5A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13127600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Computer Concepts</w:t>
            </w:r>
          </w:p>
        </w:tc>
        <w:tc>
          <w:tcPr>
            <w:tcW w:w="0" w:type="auto"/>
            <w:noWrap/>
            <w:vAlign w:val="center"/>
            <w:hideMark/>
          </w:tcPr>
          <w:p w14:paraId="46458F8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2C952994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17BA1682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Cyber Security</w:t>
            </w:r>
          </w:p>
        </w:tc>
        <w:tc>
          <w:tcPr>
            <w:tcW w:w="0" w:type="auto"/>
            <w:noWrap/>
            <w:vAlign w:val="center"/>
            <w:hideMark/>
          </w:tcPr>
          <w:p w14:paraId="58FE3DC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439309C8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7168D945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Hospitality Management</w:t>
            </w:r>
          </w:p>
        </w:tc>
        <w:tc>
          <w:tcPr>
            <w:tcW w:w="0" w:type="auto"/>
            <w:noWrap/>
            <w:vAlign w:val="center"/>
            <w:hideMark/>
          </w:tcPr>
          <w:p w14:paraId="5E642958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1E8B66B7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7AEB1E4F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lastRenderedPageBreak/>
              <w:t>Macroeconomics</w:t>
            </w:r>
          </w:p>
        </w:tc>
        <w:tc>
          <w:tcPr>
            <w:tcW w:w="0" w:type="auto"/>
            <w:noWrap/>
            <w:vAlign w:val="center"/>
            <w:hideMark/>
          </w:tcPr>
          <w:p w14:paraId="28F6C90B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453A1245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64F04B6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Personal Finance</w:t>
            </w:r>
          </w:p>
        </w:tc>
        <w:tc>
          <w:tcPr>
            <w:tcW w:w="0" w:type="auto"/>
            <w:noWrap/>
            <w:vAlign w:val="center"/>
            <w:hideMark/>
          </w:tcPr>
          <w:p w14:paraId="71898ED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2485F6D6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5FDBA93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Programming Concepts</w:t>
            </w:r>
          </w:p>
        </w:tc>
        <w:tc>
          <w:tcPr>
            <w:tcW w:w="0" w:type="auto"/>
            <w:noWrap/>
            <w:vAlign w:val="center"/>
            <w:hideMark/>
          </w:tcPr>
          <w:p w14:paraId="08F7C67A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2C74AFDE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425B324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Retail Management</w:t>
            </w:r>
          </w:p>
        </w:tc>
        <w:tc>
          <w:tcPr>
            <w:tcW w:w="0" w:type="auto"/>
            <w:noWrap/>
            <w:vAlign w:val="center"/>
            <w:hideMark/>
          </w:tcPr>
          <w:p w14:paraId="3FA4B305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39F3380B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138BA474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Open Event - Advertising</w:t>
            </w:r>
          </w:p>
        </w:tc>
        <w:tc>
          <w:tcPr>
            <w:tcW w:w="0" w:type="auto"/>
            <w:noWrap/>
            <w:vAlign w:val="center"/>
            <w:hideMark/>
          </w:tcPr>
          <w:p w14:paraId="6F30B095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24C201E6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42B9D7D6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Open Event - Political Science</w:t>
            </w:r>
          </w:p>
        </w:tc>
        <w:tc>
          <w:tcPr>
            <w:tcW w:w="0" w:type="auto"/>
            <w:noWrap/>
            <w:vAlign w:val="center"/>
            <w:hideMark/>
          </w:tcPr>
          <w:p w14:paraId="6E99FE69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  <w:tr w:rsidR="00790BDE" w:rsidRPr="00790BDE" w14:paraId="15A45804" w14:textId="77777777" w:rsidTr="00790BDE">
        <w:trPr>
          <w:tblCellSpacing w:w="15" w:type="dxa"/>
        </w:trPr>
        <w:tc>
          <w:tcPr>
            <w:tcW w:w="0" w:type="auto"/>
            <w:noWrap/>
            <w:hideMark/>
          </w:tcPr>
          <w:p w14:paraId="41CFA2DB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 xml:space="preserve">Open Event - Supply Chain </w:t>
            </w:r>
            <w:proofErr w:type="spellStart"/>
            <w:r w:rsidRPr="00790BDE">
              <w:rPr>
                <w:rFonts w:eastAsia="Times New Roman" w:cs="Times New Roman"/>
                <w:sz w:val="18"/>
                <w:szCs w:val="24"/>
              </w:rPr>
              <w:t>Mgt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55A77E47" w14:textId="77777777" w:rsidR="00790BDE" w:rsidRPr="00790BDE" w:rsidRDefault="00790BDE" w:rsidP="00790BDE">
            <w:pPr>
              <w:rPr>
                <w:rFonts w:eastAsia="Times New Roman" w:cs="Times New Roman"/>
                <w:sz w:val="18"/>
                <w:szCs w:val="24"/>
              </w:rPr>
            </w:pPr>
            <w:r w:rsidRPr="00790BDE">
              <w:rPr>
                <w:rFonts w:eastAsia="Times New Roman" w:cs="Times New Roman"/>
                <w:sz w:val="18"/>
                <w:szCs w:val="24"/>
              </w:rPr>
              <w:t> </w:t>
            </w:r>
          </w:p>
        </w:tc>
      </w:tr>
    </w:tbl>
    <w:p w14:paraId="5CD14C58" w14:textId="77777777" w:rsidR="00790BDE" w:rsidRPr="00790BDE" w:rsidRDefault="00790BDE" w:rsidP="00790BDE">
      <w:pPr>
        <w:rPr>
          <w:rFonts w:eastAsia="Times New Roman" w:cs="Times New Roman"/>
          <w:sz w:val="18"/>
          <w:szCs w:val="24"/>
        </w:rPr>
      </w:pPr>
      <w:r w:rsidRPr="00790BDE">
        <w:rPr>
          <w:rFonts w:eastAsia="Times New Roman" w:cs="Times New Roman"/>
          <w:b/>
          <w:bCs/>
          <w:sz w:val="18"/>
          <w:szCs w:val="24"/>
        </w:rPr>
        <w:t>Balance Due:</w:t>
      </w:r>
    </w:p>
    <w:p w14:paraId="646AC354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 xml:space="preserve">Please mail payment and all other conference materials to: </w:t>
      </w:r>
    </w:p>
    <w:p w14:paraId="6ED454EA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Alabama PBL</w:t>
      </w:r>
      <w:r w:rsidRPr="00790BDE">
        <w:rPr>
          <w:rFonts w:eastAsia="Times New Roman" w:cs="Times New Roman"/>
          <w:sz w:val="24"/>
          <w:szCs w:val="24"/>
        </w:rPr>
        <w:br/>
        <w:t xml:space="preserve">Attn: Lisa Weeks </w:t>
      </w:r>
      <w:r w:rsidRPr="00790BDE">
        <w:rPr>
          <w:rFonts w:eastAsia="Times New Roman" w:cs="Times New Roman"/>
          <w:sz w:val="24"/>
          <w:szCs w:val="24"/>
        </w:rPr>
        <w:br/>
        <w:t xml:space="preserve">P.O. Box 302101 </w:t>
      </w:r>
      <w:r w:rsidRPr="00790BDE">
        <w:rPr>
          <w:rFonts w:eastAsia="Times New Roman" w:cs="Times New Roman"/>
          <w:sz w:val="24"/>
          <w:szCs w:val="24"/>
        </w:rPr>
        <w:br/>
        <w:t xml:space="preserve">Montgomery, AL 36130-2101 </w:t>
      </w:r>
    </w:p>
    <w:p w14:paraId="62CA8852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>Checks should be made out to: Alabama PBL</w:t>
      </w:r>
    </w:p>
    <w:p w14:paraId="0EDCA09D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24"/>
          <w:szCs w:val="24"/>
        </w:rPr>
        <w:t xml:space="preserve">All payments must be received prior to the first day of </w:t>
      </w:r>
      <w:r w:rsidRPr="00790BDE">
        <w:rPr>
          <w:rFonts w:eastAsia="Times New Roman" w:cs="Times New Roman"/>
          <w:b/>
          <w:bCs/>
          <w:sz w:val="24"/>
          <w:szCs w:val="24"/>
        </w:rPr>
        <w:t>conference.</w:t>
      </w:r>
    </w:p>
    <w:p w14:paraId="410A4CF3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</w:p>
    <w:p w14:paraId="4336DCAB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b/>
          <w:bCs/>
          <w:sz w:val="24"/>
          <w:szCs w:val="24"/>
        </w:rPr>
        <w:t>Cancellation Information:</w:t>
      </w:r>
    </w:p>
    <w:p w14:paraId="2ABC7685" w14:textId="77777777" w:rsidR="00790BDE" w:rsidRPr="00790BDE" w:rsidRDefault="00790BDE" w:rsidP="00790BDE">
      <w:pPr>
        <w:rPr>
          <w:rFonts w:eastAsia="Times New Roman" w:cs="Times New Roman"/>
          <w:sz w:val="18"/>
          <w:szCs w:val="24"/>
        </w:rPr>
      </w:pPr>
      <w:r w:rsidRPr="00790BDE">
        <w:rPr>
          <w:rFonts w:eastAsia="Times New Roman" w:cs="Times New Roman"/>
          <w:bCs/>
          <w:sz w:val="24"/>
          <w:szCs w:val="36"/>
        </w:rPr>
        <w:t xml:space="preserve">Conference registration is </w:t>
      </w:r>
      <w:r w:rsidRPr="00790BDE">
        <w:rPr>
          <w:rFonts w:eastAsia="Times New Roman" w:cs="Times New Roman"/>
          <w:bCs/>
          <w:color w:val="FF0000"/>
          <w:sz w:val="24"/>
          <w:szCs w:val="36"/>
          <w:u w:val="single"/>
        </w:rPr>
        <w:t>non-refundable</w:t>
      </w:r>
      <w:r w:rsidRPr="00790BDE">
        <w:rPr>
          <w:rFonts w:eastAsia="Times New Roman" w:cs="Times New Roman"/>
          <w:sz w:val="24"/>
          <w:szCs w:val="36"/>
        </w:rPr>
        <w:t xml:space="preserve">. </w:t>
      </w:r>
      <w:r w:rsidRPr="00790BDE">
        <w:rPr>
          <w:rFonts w:eastAsia="Times New Roman" w:cs="Times New Roman"/>
          <w:sz w:val="24"/>
          <w:szCs w:val="36"/>
        </w:rPr>
        <w:br/>
      </w:r>
      <w:r w:rsidRPr="00790BDE">
        <w:rPr>
          <w:rFonts w:eastAsia="Times New Roman" w:cs="Times New Roman"/>
          <w:bCs/>
          <w:sz w:val="24"/>
          <w:szCs w:val="36"/>
        </w:rPr>
        <w:t>Registration may not be cancelled after March 1, 2019.</w:t>
      </w:r>
      <w:r w:rsidRPr="00790BDE">
        <w:rPr>
          <w:rFonts w:eastAsia="Times New Roman" w:cs="Times New Roman"/>
          <w:bCs/>
          <w:sz w:val="24"/>
          <w:szCs w:val="36"/>
        </w:rPr>
        <w:br/>
        <w:t>By finalizing registration you agree to pay conference registration fees regardless of conference attendance/participation.</w:t>
      </w:r>
    </w:p>
    <w:p w14:paraId="1B1BA376" w14:textId="77777777" w:rsidR="00790BDE" w:rsidRPr="00790BDE" w:rsidRDefault="00790BDE" w:rsidP="00790BDE">
      <w:pPr>
        <w:rPr>
          <w:rFonts w:eastAsia="Times New Roman" w:cs="Times New Roman"/>
          <w:sz w:val="18"/>
          <w:szCs w:val="24"/>
        </w:rPr>
      </w:pPr>
      <w:r w:rsidRPr="00790BDE">
        <w:rPr>
          <w:rFonts w:eastAsia="Times New Roman" w:cs="Times New Roman"/>
          <w:bCs/>
          <w:sz w:val="24"/>
          <w:szCs w:val="36"/>
        </w:rPr>
        <w:t>ALL CONFERENCE DOCUMENTS ARE DUE IN THE MONTGOMERY OFFICE NO LATER THAN CLOSE OF BUSINESS ON MARCH 8, 2019.</w:t>
      </w:r>
      <w:r w:rsidRPr="00790BDE">
        <w:rPr>
          <w:rFonts w:eastAsia="Times New Roman" w:cs="Times New Roman"/>
          <w:sz w:val="18"/>
          <w:szCs w:val="24"/>
        </w:rPr>
        <w:t xml:space="preserve"> </w:t>
      </w:r>
    </w:p>
    <w:p w14:paraId="0E5AA2DD" w14:textId="77777777" w:rsidR="00790BDE" w:rsidRPr="00790BDE" w:rsidRDefault="00790BDE" w:rsidP="00790BDE">
      <w:pPr>
        <w:rPr>
          <w:rFonts w:eastAsia="Times New Roman" w:cs="Times New Roman"/>
          <w:sz w:val="24"/>
          <w:szCs w:val="24"/>
        </w:rPr>
      </w:pPr>
      <w:r w:rsidRPr="00790BDE">
        <w:rPr>
          <w:rFonts w:eastAsia="Times New Roman" w:cs="Times New Roman"/>
          <w:sz w:val="18"/>
          <w:szCs w:val="24"/>
        </w:rPr>
        <w:t xml:space="preserve">[www.fbla-pbl.org]Future Business Leaders of America - Phi </w:t>
      </w:r>
      <w:r w:rsidRPr="00790BDE">
        <w:rPr>
          <w:rFonts w:eastAsia="Times New Roman" w:cs="Times New Roman"/>
          <w:sz w:val="24"/>
          <w:szCs w:val="24"/>
        </w:rPr>
        <w:t>Beta Lambda, Inc</w:t>
      </w:r>
      <w:proofErr w:type="gramStart"/>
      <w:r w:rsidRPr="00790BDE">
        <w:rPr>
          <w:rFonts w:eastAsia="Times New Roman" w:cs="Times New Roman"/>
          <w:sz w:val="24"/>
          <w:szCs w:val="24"/>
        </w:rPr>
        <w:t>.</w:t>
      </w:r>
      <w:proofErr w:type="gramEnd"/>
      <w:r w:rsidRPr="00790BDE">
        <w:rPr>
          <w:rFonts w:eastAsia="Times New Roman" w:cs="Times New Roman"/>
          <w:sz w:val="24"/>
          <w:szCs w:val="24"/>
        </w:rPr>
        <w:br/>
        <w:t xml:space="preserve">Email: </w:t>
      </w:r>
      <w:hyperlink r:id="rId6" w:tgtFrame="_blank" w:history="1">
        <w:r w:rsidRPr="00790BDE">
          <w:rPr>
            <w:rFonts w:eastAsia="Times New Roman" w:cs="Times New Roman"/>
            <w:color w:val="0000FF"/>
            <w:sz w:val="24"/>
            <w:szCs w:val="24"/>
            <w:u w:val="single"/>
          </w:rPr>
          <w:t>lweeks@ALSDE.edu</w:t>
        </w:r>
      </w:hyperlink>
      <w:r w:rsidRPr="00790BDE">
        <w:rPr>
          <w:rFonts w:eastAsia="Times New Roman" w:cs="Times New Roman"/>
          <w:sz w:val="24"/>
          <w:szCs w:val="24"/>
        </w:rPr>
        <w:br/>
        <w:t xml:space="preserve">Phone: (334) 242-9109 </w:t>
      </w:r>
      <w:r w:rsidRPr="00790BDE">
        <w:rPr>
          <w:rFonts w:eastAsia="Times New Roman" w:cs="Times New Roman"/>
          <w:sz w:val="24"/>
          <w:szCs w:val="24"/>
        </w:rPr>
        <w:br/>
        <w:t>************End of Message************</w:t>
      </w:r>
    </w:p>
    <w:p w14:paraId="4626A637" w14:textId="77777777" w:rsidR="0064727A" w:rsidRDefault="0064727A" w:rsidP="00790BDE"/>
    <w:p w14:paraId="53C37315" w14:textId="77777777" w:rsidR="005304AE" w:rsidRDefault="005304AE" w:rsidP="00790BDE"/>
    <w:p w14:paraId="0C22C413" w14:textId="77777777" w:rsidR="005304AE" w:rsidRDefault="00B60CC4" w:rsidP="00790BDE">
      <w:r>
        <w:t>Lodging - $150.00</w:t>
      </w:r>
    </w:p>
    <w:p w14:paraId="2CC8BF68" w14:textId="77777777" w:rsidR="00B60CC4" w:rsidRDefault="00B60CC4" w:rsidP="00790BDE"/>
    <w:p w14:paraId="2C63BC98" w14:textId="77777777" w:rsidR="00B60CC4" w:rsidRDefault="00B60CC4" w:rsidP="00790BDE">
      <w:r>
        <w:t>We are driving ourselves - $65</w:t>
      </w:r>
    </w:p>
    <w:p w14:paraId="0946D576" w14:textId="77777777" w:rsidR="00B60CC4" w:rsidRDefault="00B60CC4" w:rsidP="00790BDE"/>
    <w:p w14:paraId="7D77B2DB" w14:textId="77777777" w:rsidR="00B60CC4" w:rsidRDefault="00B60CC4" w:rsidP="00790BDE">
      <w:r>
        <w:t>Meals - $34 for</w:t>
      </w:r>
    </w:p>
    <w:sectPr w:rsidR="00B6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DE"/>
    <w:rsid w:val="005304AE"/>
    <w:rsid w:val="0064727A"/>
    <w:rsid w:val="00790BDE"/>
    <w:rsid w:val="00951663"/>
    <w:rsid w:val="00B47990"/>
    <w:rsid w:val="00B60CC4"/>
    <w:rsid w:val="00D464C7"/>
    <w:rsid w:val="00E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FE8F"/>
  <w15:chartTrackingRefBased/>
  <w15:docId w15:val="{CF7F2F89-7918-4372-BF17-BD4A4C1A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j4ko5hclam4x-gxmxp8n">
    <w:name w:val="dj4ko5hclam4x-gxmxp8n"/>
    <w:basedOn w:val="DefaultParagraphFont"/>
    <w:rsid w:val="00790BDE"/>
  </w:style>
  <w:style w:type="paragraph" w:styleId="NormalWeb">
    <w:name w:val="Normal (Web)"/>
    <w:basedOn w:val="Normal"/>
    <w:uiPriority w:val="99"/>
    <w:semiHidden/>
    <w:unhideWhenUsed/>
    <w:rsid w:val="00790BD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0B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0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weeks@ALSDE.edu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Diamond</dc:creator>
  <cp:keywords/>
  <dc:description/>
  <cp:lastModifiedBy>Sarah Diamond</cp:lastModifiedBy>
  <cp:revision>1</cp:revision>
  <dcterms:created xsi:type="dcterms:W3CDTF">2019-03-27T17:11:00Z</dcterms:created>
  <dcterms:modified xsi:type="dcterms:W3CDTF">2019-03-27T17:54:00Z</dcterms:modified>
</cp:coreProperties>
</file>