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65E" w:rsidRDefault="007E365E">
      <w:r>
        <w:rPr>
          <w:noProof/>
        </w:rPr>
        <w:drawing>
          <wp:inline distT="0" distB="0" distL="0" distR="0" wp14:anchorId="016DF2C3" wp14:editId="2E110A97">
            <wp:extent cx="5715000" cy="952500"/>
            <wp:effectExtent l="0" t="0" r="0" b="0"/>
            <wp:docPr id="3" name="Picture 3" descr="Thank you for your interest in our new upgrade program. Follow this link to learn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ank you for your interest in our new upgrade program. Follow this link to learn mo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p w:rsidR="007E365E" w:rsidRDefault="007E365E" w:rsidP="007E365E"/>
    <w:p w:rsidR="007E365E" w:rsidRPr="007E365E" w:rsidRDefault="007E365E" w:rsidP="007E365E">
      <w:pPr>
        <w:wordWrap w:val="0"/>
        <w:spacing w:after="0" w:line="240" w:lineRule="auto"/>
        <w:textAlignment w:val="baseline"/>
        <w:rPr>
          <w:rFonts w:ascii="inherit" w:eastAsia="Times New Roman" w:hAnsi="inherit" w:cs="Segoe UI"/>
          <w:color w:val="000000"/>
          <w:sz w:val="24"/>
          <w:szCs w:val="24"/>
          <w:bdr w:val="none" w:sz="0" w:space="0" w:color="auto" w:frame="1"/>
        </w:rPr>
      </w:pPr>
      <w:r w:rsidRPr="007E365E">
        <w:rPr>
          <w:rFonts w:ascii="inherit" w:eastAsia="Times New Roman" w:hAnsi="inherit" w:cs="Segoe UI"/>
          <w:color w:val="000000"/>
          <w:sz w:val="24"/>
          <w:szCs w:val="24"/>
          <w:bdr w:val="none" w:sz="0" w:space="0" w:color="auto" w:frame="1"/>
        </w:rPr>
        <w:t>Southern States Communication Association Conference 2023 &lt;noreply@xcdsystem.com&gt;</w:t>
      </w:r>
    </w:p>
    <w:p w:rsidR="007E365E" w:rsidRPr="007E365E" w:rsidRDefault="007E365E" w:rsidP="007E365E">
      <w:pPr>
        <w:spacing w:after="0" w:line="240" w:lineRule="auto"/>
        <w:jc w:val="right"/>
        <w:textAlignment w:val="baseline"/>
        <w:rPr>
          <w:rFonts w:ascii="Segoe UI" w:eastAsia="Times New Roman" w:hAnsi="Segoe UI" w:cs="Segoe UI"/>
          <w:color w:val="000000"/>
          <w:sz w:val="21"/>
          <w:szCs w:val="21"/>
        </w:rPr>
      </w:pPr>
      <w:r w:rsidRPr="007E365E">
        <w:rPr>
          <w:rFonts w:ascii="FluentSystemIcons" w:eastAsia="Times New Roman" w:hAnsi="FluentSystemIcons" w:cs="Segoe UI"/>
          <w:color w:val="000000"/>
          <w:sz w:val="30"/>
          <w:szCs w:val="30"/>
          <w:bdr w:val="none" w:sz="0" w:space="0" w:color="auto" w:frame="1"/>
        </w:rPr>
        <w:t></w:t>
      </w:r>
    </w:p>
    <w:p w:rsidR="007E365E" w:rsidRPr="007E365E" w:rsidRDefault="007E365E" w:rsidP="007E365E">
      <w:pPr>
        <w:spacing w:after="0" w:line="240" w:lineRule="atLeast"/>
        <w:ind w:left="840" w:right="60"/>
        <w:jc w:val="right"/>
        <w:textAlignment w:val="baseline"/>
        <w:rPr>
          <w:rFonts w:ascii="Segoe UI" w:eastAsia="Times New Roman" w:hAnsi="Segoe UI" w:cs="Segoe UI"/>
          <w:color w:val="000000"/>
          <w:sz w:val="21"/>
          <w:szCs w:val="21"/>
          <w:bdr w:val="none" w:sz="0" w:space="0" w:color="auto" w:frame="1"/>
        </w:rPr>
      </w:pPr>
      <w:r w:rsidRPr="007E365E">
        <w:rPr>
          <w:rFonts w:ascii="Segoe UI" w:eastAsia="Times New Roman" w:hAnsi="Segoe UI" w:cs="Segoe UI"/>
          <w:noProof/>
          <w:color w:val="000000"/>
          <w:sz w:val="21"/>
          <w:szCs w:val="21"/>
          <w:bdr w:val="none" w:sz="0" w:space="0" w:color="auto" w:frame="1"/>
        </w:rPr>
        <w:drawing>
          <wp:inline distT="0" distB="0" distL="0" distR="0" wp14:anchorId="5A97C187" wp14:editId="64F5385C">
            <wp:extent cx="1219200" cy="1219200"/>
            <wp:effectExtent l="0" t="0" r="0" b="0"/>
            <wp:docPr id="6" name="Picture 6" descr="https://agave.myanalytics.cdn.office.net/images/logos/Insights_System_Mono_5A92FE_64_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gave.myanalytics.cdn.office.net/images/logos/Insights_System_Mono_5A92FE_64_2x.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7E365E" w:rsidRPr="007E365E" w:rsidRDefault="007E365E" w:rsidP="007E365E">
      <w:pPr>
        <w:spacing w:beforeAutospacing="1" w:after="0" w:afterAutospacing="1" w:line="240" w:lineRule="auto"/>
        <w:textAlignment w:val="baseline"/>
        <w:rPr>
          <w:rFonts w:ascii="Segoe UI" w:eastAsia="Times New Roman" w:hAnsi="Segoe UI" w:cs="Segoe UI"/>
          <w:sz w:val="23"/>
          <w:szCs w:val="23"/>
        </w:rPr>
      </w:pPr>
      <w:bookmarkStart w:id="0" w:name="_GoBack"/>
      <w:bookmarkEnd w:id="0"/>
      <w:r w:rsidRPr="007E365E">
        <w:rPr>
          <w:rFonts w:ascii="Segoe UI" w:eastAsia="Times New Roman" w:hAnsi="Segoe UI" w:cs="Segoe UI"/>
          <w:sz w:val="23"/>
          <w:szCs w:val="23"/>
        </w:rPr>
        <w:t>Dear </w:t>
      </w:r>
      <w:r w:rsidRPr="007E365E">
        <w:rPr>
          <w:rFonts w:ascii="Segoe UI" w:eastAsia="Times New Roman" w:hAnsi="Segoe UI" w:cs="Segoe UI"/>
          <w:color w:val="555555"/>
          <w:sz w:val="23"/>
          <w:szCs w:val="23"/>
          <w:bdr w:val="none" w:sz="0" w:space="0" w:color="auto" w:frame="1"/>
        </w:rPr>
        <w:t>Melissa,</w:t>
      </w:r>
    </w:p>
    <w:p w:rsidR="007E365E" w:rsidRPr="007E365E" w:rsidRDefault="007E365E" w:rsidP="007E365E">
      <w:pPr>
        <w:spacing w:beforeAutospacing="1" w:after="0" w:afterAutospacing="1" w:line="240" w:lineRule="auto"/>
        <w:textAlignment w:val="baseline"/>
        <w:rPr>
          <w:rFonts w:ascii="Segoe UI" w:eastAsia="Times New Roman" w:hAnsi="Segoe UI" w:cs="Segoe UI"/>
          <w:sz w:val="23"/>
          <w:szCs w:val="23"/>
        </w:rPr>
      </w:pPr>
      <w:r w:rsidRPr="007E365E">
        <w:rPr>
          <w:rFonts w:ascii="Segoe UI" w:eastAsia="Times New Roman" w:hAnsi="Segoe UI" w:cs="Segoe UI"/>
          <w:color w:val="000000"/>
          <w:sz w:val="23"/>
          <w:szCs w:val="23"/>
          <w:bdr w:val="none" w:sz="0" w:space="0" w:color="auto" w:frame="1"/>
          <w:shd w:val="clear" w:color="auto" w:fill="FFF100"/>
        </w:rPr>
        <w:t>Congratulations</w:t>
      </w:r>
      <w:r w:rsidRPr="007E365E">
        <w:rPr>
          <w:rFonts w:ascii="Segoe UI" w:eastAsia="Times New Roman" w:hAnsi="Segoe UI" w:cs="Segoe UI"/>
          <w:sz w:val="23"/>
          <w:szCs w:val="23"/>
        </w:rPr>
        <w:t>! Your submission(s) titled: </w:t>
      </w:r>
      <w:r w:rsidRPr="007E365E">
        <w:rPr>
          <w:rFonts w:ascii="Segoe UI" w:eastAsia="Times New Roman" w:hAnsi="Segoe UI" w:cs="Segoe UI"/>
          <w:color w:val="555555"/>
          <w:sz w:val="23"/>
          <w:szCs w:val="23"/>
          <w:bdr w:val="none" w:sz="0" w:space="0" w:color="auto" w:frame="1"/>
        </w:rPr>
        <w:t xml:space="preserve">Conferences, Galleries, </w:t>
      </w:r>
      <w:proofErr w:type="spellStart"/>
      <w:r w:rsidRPr="007E365E">
        <w:rPr>
          <w:rFonts w:ascii="Segoe UI" w:eastAsia="Times New Roman" w:hAnsi="Segoe UI" w:cs="Segoe UI"/>
          <w:color w:val="555555"/>
          <w:sz w:val="23"/>
          <w:szCs w:val="23"/>
          <w:bdr w:val="none" w:sz="0" w:space="0" w:color="auto" w:frame="1"/>
        </w:rPr>
        <w:t>Nonpapers</w:t>
      </w:r>
      <w:proofErr w:type="spellEnd"/>
      <w:r w:rsidRPr="007E365E">
        <w:rPr>
          <w:rFonts w:ascii="Segoe UI" w:eastAsia="Times New Roman" w:hAnsi="Segoe UI" w:cs="Segoe UI"/>
          <w:color w:val="555555"/>
          <w:sz w:val="23"/>
          <w:szCs w:val="23"/>
          <w:bdr w:val="none" w:sz="0" w:space="0" w:color="auto" w:frame="1"/>
        </w:rPr>
        <w:t>, Cases, and Games: New Ways to Communicate Our Future in the Classroom</w:t>
      </w:r>
      <w:r w:rsidRPr="007E365E">
        <w:rPr>
          <w:rFonts w:ascii="Segoe UI" w:eastAsia="Times New Roman" w:hAnsi="Segoe UI" w:cs="Segoe UI"/>
          <w:sz w:val="23"/>
          <w:szCs w:val="23"/>
        </w:rPr>
        <w:t> has been </w:t>
      </w:r>
      <w:r w:rsidRPr="007E365E">
        <w:rPr>
          <w:rFonts w:ascii="inherit" w:eastAsia="Times New Roman" w:hAnsi="inherit" w:cs="Segoe UI"/>
          <w:sz w:val="18"/>
          <w:szCs w:val="18"/>
          <w:bdr w:val="none" w:sz="0" w:space="0" w:color="auto" w:frame="1"/>
          <w:shd w:val="clear" w:color="auto" w:fill="F5F5F5"/>
        </w:rPr>
        <w:t>accepted</w:t>
      </w:r>
      <w:r w:rsidRPr="007E365E">
        <w:rPr>
          <w:rFonts w:ascii="Segoe UI" w:eastAsia="Times New Roman" w:hAnsi="Segoe UI" w:cs="Segoe UI"/>
          <w:sz w:val="23"/>
          <w:szCs w:val="23"/>
        </w:rPr>
        <w:t> for presentation at the SSCA 93rd Annual Convention, April 12th-16th, 2023, in-person, in St. Petersburg, FL. Please take a moment to share the good news with any co-authors or co-presenters.</w:t>
      </w:r>
    </w:p>
    <w:p w:rsidR="007E365E" w:rsidRPr="007E365E" w:rsidRDefault="007E365E" w:rsidP="007E365E">
      <w:pPr>
        <w:spacing w:beforeAutospacing="1" w:after="0" w:afterAutospacing="1" w:line="240" w:lineRule="auto"/>
        <w:textAlignment w:val="baseline"/>
        <w:rPr>
          <w:rFonts w:ascii="Segoe UI" w:eastAsia="Times New Roman" w:hAnsi="Segoe UI" w:cs="Segoe UI"/>
          <w:sz w:val="23"/>
          <w:szCs w:val="23"/>
        </w:rPr>
      </w:pPr>
      <w:r w:rsidRPr="007E365E">
        <w:rPr>
          <w:rFonts w:ascii="Segoe UI" w:eastAsia="Times New Roman" w:hAnsi="Segoe UI" w:cs="Segoe UI"/>
          <w:sz w:val="23"/>
          <w:szCs w:val="23"/>
        </w:rPr>
        <w:t>The preliminary convention program will be available on the SSCA website by January 2023 and will include scheduling information (with the exception of the Theodore Clevenger Jr. Undergraduate Honors Conference sessions which will be available in February). Please visit the SSCA 93rd Annual Convention webpage at </w:t>
      </w:r>
      <w:hyperlink r:id="rId7" w:tgtFrame="_blank" w:tooltip="Original URL: https://ssca.memberclicks.net/convention. Click or tap if you trust this link." w:history="1">
        <w:r w:rsidRPr="007E365E">
          <w:rPr>
            <w:rFonts w:ascii="Segoe UI" w:eastAsia="Times New Roman" w:hAnsi="Segoe UI" w:cs="Segoe UI"/>
            <w:color w:val="0000FF"/>
            <w:sz w:val="23"/>
            <w:szCs w:val="23"/>
            <w:u w:val="single"/>
            <w:bdr w:val="none" w:sz="0" w:space="0" w:color="auto" w:frame="1"/>
          </w:rPr>
          <w:t>https://ssca.memberclicks.net/convention</w:t>
        </w:r>
      </w:hyperlink>
      <w:r w:rsidRPr="007E365E">
        <w:rPr>
          <w:rFonts w:ascii="Segoe UI" w:eastAsia="Times New Roman" w:hAnsi="Segoe UI" w:cs="Segoe UI"/>
          <w:sz w:val="23"/>
          <w:szCs w:val="23"/>
        </w:rPr>
        <w:t> for more information on the program, hotel bookings, and registration.</w:t>
      </w:r>
      <w:r w:rsidRPr="007E365E">
        <w:rPr>
          <w:rFonts w:ascii="Segoe UI" w:eastAsia="Times New Roman" w:hAnsi="Segoe UI" w:cs="Segoe UI"/>
          <w:sz w:val="23"/>
          <w:szCs w:val="23"/>
        </w:rPr>
        <w:br/>
      </w:r>
      <w:r w:rsidRPr="007E365E">
        <w:rPr>
          <w:rFonts w:ascii="Segoe UI" w:eastAsia="Times New Roman" w:hAnsi="Segoe UI" w:cs="Segoe UI"/>
          <w:sz w:val="23"/>
          <w:szCs w:val="23"/>
        </w:rPr>
        <w:br/>
      </w:r>
      <w:r w:rsidRPr="007E365E">
        <w:rPr>
          <w:rFonts w:ascii="Segoe UI" w:eastAsia="Times New Roman" w:hAnsi="Segoe UI" w:cs="Segoe UI"/>
          <w:color w:val="000000"/>
          <w:sz w:val="23"/>
          <w:szCs w:val="23"/>
          <w:bdr w:val="none" w:sz="0" w:space="0" w:color="auto" w:frame="1"/>
          <w:shd w:val="clear" w:color="auto" w:fill="FFF100"/>
        </w:rPr>
        <w:t>Congratulations</w:t>
      </w:r>
      <w:r w:rsidRPr="007E365E">
        <w:rPr>
          <w:rFonts w:ascii="Segoe UI" w:eastAsia="Times New Roman" w:hAnsi="Segoe UI" w:cs="Segoe UI"/>
          <w:sz w:val="23"/>
          <w:szCs w:val="23"/>
        </w:rPr>
        <w:t> again, and I look forward to your presentation. Please see the reviewers' comments on your submission below.</w:t>
      </w:r>
    </w:p>
    <w:p w:rsidR="007E365E" w:rsidRPr="007E365E" w:rsidRDefault="007E365E" w:rsidP="007E365E">
      <w:pPr>
        <w:spacing w:before="100" w:beforeAutospacing="1" w:after="100" w:afterAutospacing="1" w:line="240" w:lineRule="auto"/>
        <w:textAlignment w:val="baseline"/>
        <w:rPr>
          <w:rFonts w:ascii="Segoe UI" w:eastAsia="Times New Roman" w:hAnsi="Segoe UI" w:cs="Segoe UI"/>
          <w:sz w:val="23"/>
          <w:szCs w:val="23"/>
        </w:rPr>
      </w:pPr>
      <w:r w:rsidRPr="007E365E">
        <w:rPr>
          <w:rFonts w:ascii="Segoe UI" w:eastAsia="Times New Roman" w:hAnsi="Segoe UI" w:cs="Segoe UI"/>
          <w:sz w:val="23"/>
          <w:szCs w:val="23"/>
        </w:rPr>
        <w:t>See you in April!</w:t>
      </w:r>
    </w:p>
    <w:p w:rsidR="007E365E" w:rsidRPr="007E365E" w:rsidRDefault="007E365E" w:rsidP="007E365E">
      <w:pPr>
        <w:spacing w:before="100" w:beforeAutospacing="1" w:after="100" w:afterAutospacing="1" w:line="240" w:lineRule="auto"/>
        <w:textAlignment w:val="baseline"/>
        <w:rPr>
          <w:rFonts w:ascii="Segoe UI" w:eastAsia="Times New Roman" w:hAnsi="Segoe UI" w:cs="Segoe UI"/>
          <w:sz w:val="23"/>
          <w:szCs w:val="23"/>
        </w:rPr>
      </w:pPr>
      <w:r w:rsidRPr="007E365E">
        <w:rPr>
          <w:rFonts w:ascii="Segoe UI" w:eastAsia="Times New Roman" w:hAnsi="Segoe UI" w:cs="Segoe UI"/>
          <w:sz w:val="23"/>
          <w:szCs w:val="23"/>
        </w:rPr>
        <w:t>Best,</w:t>
      </w:r>
    </w:p>
    <w:p w:rsidR="007E365E" w:rsidRPr="007E365E" w:rsidRDefault="007E365E" w:rsidP="007E365E">
      <w:pPr>
        <w:spacing w:before="100" w:beforeAutospacing="1" w:after="100" w:afterAutospacing="1" w:line="240" w:lineRule="auto"/>
        <w:textAlignment w:val="baseline"/>
        <w:rPr>
          <w:rFonts w:ascii="Segoe UI" w:eastAsia="Times New Roman" w:hAnsi="Segoe UI" w:cs="Segoe UI"/>
          <w:sz w:val="23"/>
          <w:szCs w:val="23"/>
        </w:rPr>
      </w:pPr>
      <w:r w:rsidRPr="007E365E">
        <w:rPr>
          <w:rFonts w:ascii="Segoe UI" w:eastAsia="Times New Roman" w:hAnsi="Segoe UI" w:cs="Segoe UI"/>
          <w:sz w:val="23"/>
          <w:szCs w:val="23"/>
        </w:rPr>
        <w:t>Ann E. Burnette</w:t>
      </w:r>
      <w:r w:rsidRPr="007E365E">
        <w:rPr>
          <w:rFonts w:ascii="Segoe UI" w:eastAsia="Times New Roman" w:hAnsi="Segoe UI" w:cs="Segoe UI"/>
          <w:sz w:val="23"/>
          <w:szCs w:val="23"/>
        </w:rPr>
        <w:br/>
        <w:t>ssca2023@gmail.com</w:t>
      </w:r>
    </w:p>
    <w:p w:rsidR="00445C63" w:rsidRPr="007E365E" w:rsidRDefault="007E365E" w:rsidP="007E365E"/>
    <w:sectPr w:rsidR="00445C63" w:rsidRPr="007E3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luentSystemIco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6F65"/>
    <w:multiLevelType w:val="multilevel"/>
    <w:tmpl w:val="A2DE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C48E4"/>
    <w:multiLevelType w:val="multilevel"/>
    <w:tmpl w:val="19E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E"/>
    <w:rsid w:val="007E365E"/>
    <w:rsid w:val="00CF4650"/>
    <w:rsid w:val="00DB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C914D-84EA-42E0-BEE5-63696A21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0276">
      <w:bodyDiv w:val="1"/>
      <w:marLeft w:val="0"/>
      <w:marRight w:val="0"/>
      <w:marTop w:val="0"/>
      <w:marBottom w:val="0"/>
      <w:divBdr>
        <w:top w:val="none" w:sz="0" w:space="0" w:color="auto"/>
        <w:left w:val="none" w:sz="0" w:space="0" w:color="auto"/>
        <w:bottom w:val="none" w:sz="0" w:space="0" w:color="auto"/>
        <w:right w:val="none" w:sz="0" w:space="0" w:color="auto"/>
      </w:divBdr>
      <w:divsChild>
        <w:div w:id="388577749">
          <w:marLeft w:val="0"/>
          <w:marRight w:val="0"/>
          <w:marTop w:val="0"/>
          <w:marBottom w:val="0"/>
          <w:divBdr>
            <w:top w:val="none" w:sz="0" w:space="0" w:color="auto"/>
            <w:left w:val="none" w:sz="0" w:space="0" w:color="auto"/>
            <w:bottom w:val="none" w:sz="0" w:space="0" w:color="auto"/>
            <w:right w:val="none" w:sz="0" w:space="0" w:color="auto"/>
          </w:divBdr>
          <w:divsChild>
            <w:div w:id="36663586">
              <w:marLeft w:val="780"/>
              <w:marRight w:val="0"/>
              <w:marTop w:val="0"/>
              <w:marBottom w:val="0"/>
              <w:divBdr>
                <w:top w:val="none" w:sz="0" w:space="0" w:color="auto"/>
                <w:left w:val="none" w:sz="0" w:space="0" w:color="auto"/>
                <w:bottom w:val="none" w:sz="0" w:space="0" w:color="auto"/>
                <w:right w:val="none" w:sz="0" w:space="0" w:color="auto"/>
              </w:divBdr>
              <w:divsChild>
                <w:div w:id="1409696500">
                  <w:marLeft w:val="0"/>
                  <w:marRight w:val="0"/>
                  <w:marTop w:val="0"/>
                  <w:marBottom w:val="0"/>
                  <w:divBdr>
                    <w:top w:val="none" w:sz="0" w:space="0" w:color="auto"/>
                    <w:left w:val="none" w:sz="0" w:space="0" w:color="auto"/>
                    <w:bottom w:val="none" w:sz="0" w:space="0" w:color="auto"/>
                    <w:right w:val="none" w:sz="0" w:space="0" w:color="auto"/>
                  </w:divBdr>
                  <w:divsChild>
                    <w:div w:id="863786592">
                      <w:marLeft w:val="0"/>
                      <w:marRight w:val="0"/>
                      <w:marTop w:val="0"/>
                      <w:marBottom w:val="0"/>
                      <w:divBdr>
                        <w:top w:val="none" w:sz="0" w:space="0" w:color="auto"/>
                        <w:left w:val="none" w:sz="0" w:space="0" w:color="auto"/>
                        <w:bottom w:val="none" w:sz="0" w:space="0" w:color="auto"/>
                        <w:right w:val="none" w:sz="0" w:space="0" w:color="auto"/>
                      </w:divBdr>
                      <w:divsChild>
                        <w:div w:id="7938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79751">
                  <w:marLeft w:val="0"/>
                  <w:marRight w:val="0"/>
                  <w:marTop w:val="0"/>
                  <w:marBottom w:val="0"/>
                  <w:divBdr>
                    <w:top w:val="none" w:sz="0" w:space="0" w:color="auto"/>
                    <w:left w:val="none" w:sz="0" w:space="0" w:color="auto"/>
                    <w:bottom w:val="none" w:sz="0" w:space="0" w:color="auto"/>
                    <w:right w:val="none" w:sz="0" w:space="0" w:color="auto"/>
                  </w:divBdr>
                  <w:divsChild>
                    <w:div w:id="1726296049">
                      <w:marLeft w:val="0"/>
                      <w:marRight w:val="0"/>
                      <w:marTop w:val="0"/>
                      <w:marBottom w:val="0"/>
                      <w:divBdr>
                        <w:top w:val="none" w:sz="0" w:space="0" w:color="auto"/>
                        <w:left w:val="none" w:sz="0" w:space="0" w:color="auto"/>
                        <w:bottom w:val="none" w:sz="0" w:space="0" w:color="auto"/>
                        <w:right w:val="none" w:sz="0" w:space="0" w:color="auto"/>
                      </w:divBdr>
                      <w:divsChild>
                        <w:div w:id="2076707827">
                          <w:marLeft w:val="0"/>
                          <w:marRight w:val="0"/>
                          <w:marTop w:val="0"/>
                          <w:marBottom w:val="0"/>
                          <w:divBdr>
                            <w:top w:val="none" w:sz="0" w:space="0" w:color="auto"/>
                            <w:left w:val="none" w:sz="0" w:space="0" w:color="auto"/>
                            <w:bottom w:val="none" w:sz="0" w:space="0" w:color="auto"/>
                            <w:right w:val="none" w:sz="0" w:space="0" w:color="auto"/>
                          </w:divBdr>
                          <w:divsChild>
                            <w:div w:id="909585524">
                              <w:marLeft w:val="0"/>
                              <w:marRight w:val="0"/>
                              <w:marTop w:val="0"/>
                              <w:marBottom w:val="0"/>
                              <w:divBdr>
                                <w:top w:val="none" w:sz="0" w:space="0" w:color="auto"/>
                                <w:left w:val="none" w:sz="0" w:space="0" w:color="auto"/>
                                <w:bottom w:val="none" w:sz="0" w:space="0" w:color="auto"/>
                                <w:right w:val="none" w:sz="0" w:space="0" w:color="auto"/>
                              </w:divBdr>
                              <w:divsChild>
                                <w:div w:id="1194998469">
                                  <w:marLeft w:val="0"/>
                                  <w:marRight w:val="0"/>
                                  <w:marTop w:val="0"/>
                                  <w:marBottom w:val="0"/>
                                  <w:divBdr>
                                    <w:top w:val="none" w:sz="0" w:space="0" w:color="auto"/>
                                    <w:left w:val="none" w:sz="0" w:space="0" w:color="auto"/>
                                    <w:bottom w:val="none" w:sz="0" w:space="0" w:color="auto"/>
                                    <w:right w:val="none" w:sz="0" w:space="0" w:color="auto"/>
                                  </w:divBdr>
                                  <w:divsChild>
                                    <w:div w:id="1831604584">
                                      <w:marLeft w:val="0"/>
                                      <w:marRight w:val="0"/>
                                      <w:marTop w:val="0"/>
                                      <w:marBottom w:val="0"/>
                                      <w:divBdr>
                                        <w:top w:val="none" w:sz="0" w:space="0" w:color="auto"/>
                                        <w:left w:val="none" w:sz="0" w:space="0" w:color="auto"/>
                                        <w:bottom w:val="none" w:sz="0" w:space="0" w:color="auto"/>
                                        <w:right w:val="none" w:sz="0" w:space="0" w:color="auto"/>
                                      </w:divBdr>
                                      <w:divsChild>
                                        <w:div w:id="1483885190">
                                          <w:marLeft w:val="0"/>
                                          <w:marRight w:val="0"/>
                                          <w:marTop w:val="0"/>
                                          <w:marBottom w:val="0"/>
                                          <w:divBdr>
                                            <w:top w:val="none" w:sz="0" w:space="0" w:color="auto"/>
                                            <w:left w:val="none" w:sz="0" w:space="0" w:color="auto"/>
                                            <w:bottom w:val="none" w:sz="0" w:space="0" w:color="auto"/>
                                            <w:right w:val="none" w:sz="0" w:space="0" w:color="auto"/>
                                          </w:divBdr>
                                          <w:divsChild>
                                            <w:div w:id="586234373">
                                              <w:marLeft w:val="0"/>
                                              <w:marRight w:val="0"/>
                                              <w:marTop w:val="0"/>
                                              <w:marBottom w:val="0"/>
                                              <w:divBdr>
                                                <w:top w:val="none" w:sz="0" w:space="0" w:color="auto"/>
                                                <w:left w:val="none" w:sz="0" w:space="0" w:color="auto"/>
                                                <w:bottom w:val="none" w:sz="0" w:space="0" w:color="auto"/>
                                                <w:right w:val="none" w:sz="0" w:space="0" w:color="auto"/>
                                              </w:divBdr>
                                              <w:divsChild>
                                                <w:div w:id="9031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7778">
                                          <w:marLeft w:val="0"/>
                                          <w:marRight w:val="0"/>
                                          <w:marTop w:val="0"/>
                                          <w:marBottom w:val="0"/>
                                          <w:divBdr>
                                            <w:top w:val="none" w:sz="0" w:space="0" w:color="auto"/>
                                            <w:left w:val="none" w:sz="0" w:space="0" w:color="auto"/>
                                            <w:bottom w:val="none" w:sz="0" w:space="0" w:color="auto"/>
                                            <w:right w:val="none" w:sz="0" w:space="0" w:color="auto"/>
                                          </w:divBdr>
                                          <w:divsChild>
                                            <w:div w:id="1249774187">
                                              <w:marLeft w:val="0"/>
                                              <w:marRight w:val="0"/>
                                              <w:marTop w:val="0"/>
                                              <w:marBottom w:val="0"/>
                                              <w:divBdr>
                                                <w:top w:val="none" w:sz="0" w:space="0" w:color="auto"/>
                                                <w:left w:val="none" w:sz="0" w:space="0" w:color="auto"/>
                                                <w:bottom w:val="none" w:sz="0" w:space="0" w:color="auto"/>
                                                <w:right w:val="none" w:sz="0" w:space="0" w:color="auto"/>
                                              </w:divBdr>
                                              <w:divsChild>
                                                <w:div w:id="1397510191">
                                                  <w:marLeft w:val="0"/>
                                                  <w:marRight w:val="0"/>
                                                  <w:marTop w:val="0"/>
                                                  <w:marBottom w:val="0"/>
                                                  <w:divBdr>
                                                    <w:top w:val="none" w:sz="0" w:space="0" w:color="auto"/>
                                                    <w:left w:val="none" w:sz="0" w:space="0" w:color="auto"/>
                                                    <w:bottom w:val="none" w:sz="0" w:space="0" w:color="auto"/>
                                                    <w:right w:val="none" w:sz="0" w:space="0" w:color="auto"/>
                                                  </w:divBdr>
                                                  <w:divsChild>
                                                    <w:div w:id="3515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1270">
                                          <w:marLeft w:val="0"/>
                                          <w:marRight w:val="0"/>
                                          <w:marTop w:val="0"/>
                                          <w:marBottom w:val="0"/>
                                          <w:divBdr>
                                            <w:top w:val="none" w:sz="0" w:space="0" w:color="auto"/>
                                            <w:left w:val="none" w:sz="0" w:space="0" w:color="auto"/>
                                            <w:bottom w:val="none" w:sz="0" w:space="0" w:color="auto"/>
                                            <w:right w:val="none" w:sz="0" w:space="0" w:color="auto"/>
                                          </w:divBdr>
                                          <w:divsChild>
                                            <w:div w:id="808479610">
                                              <w:marLeft w:val="0"/>
                                              <w:marRight w:val="0"/>
                                              <w:marTop w:val="0"/>
                                              <w:marBottom w:val="0"/>
                                              <w:divBdr>
                                                <w:top w:val="none" w:sz="0" w:space="0" w:color="auto"/>
                                                <w:left w:val="none" w:sz="0" w:space="0" w:color="auto"/>
                                                <w:bottom w:val="none" w:sz="0" w:space="0" w:color="auto"/>
                                                <w:right w:val="none" w:sz="0" w:space="0" w:color="auto"/>
                                              </w:divBdr>
                                              <w:divsChild>
                                                <w:div w:id="994844332">
                                                  <w:marLeft w:val="0"/>
                                                  <w:marRight w:val="0"/>
                                                  <w:marTop w:val="0"/>
                                                  <w:marBottom w:val="0"/>
                                                  <w:divBdr>
                                                    <w:top w:val="none" w:sz="0" w:space="0" w:color="auto"/>
                                                    <w:left w:val="none" w:sz="0" w:space="0" w:color="auto"/>
                                                    <w:bottom w:val="none" w:sz="0" w:space="0" w:color="auto"/>
                                                    <w:right w:val="none" w:sz="0" w:space="0" w:color="auto"/>
                                                  </w:divBdr>
                                                  <w:divsChild>
                                                    <w:div w:id="656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05682">
                                          <w:marLeft w:val="0"/>
                                          <w:marRight w:val="0"/>
                                          <w:marTop w:val="0"/>
                                          <w:marBottom w:val="0"/>
                                          <w:divBdr>
                                            <w:top w:val="none" w:sz="0" w:space="0" w:color="auto"/>
                                            <w:left w:val="none" w:sz="0" w:space="0" w:color="auto"/>
                                            <w:bottom w:val="none" w:sz="0" w:space="0" w:color="auto"/>
                                            <w:right w:val="none" w:sz="0" w:space="0" w:color="auto"/>
                                          </w:divBdr>
                                          <w:divsChild>
                                            <w:div w:id="1411544820">
                                              <w:marLeft w:val="0"/>
                                              <w:marRight w:val="0"/>
                                              <w:marTop w:val="0"/>
                                              <w:marBottom w:val="0"/>
                                              <w:divBdr>
                                                <w:top w:val="none" w:sz="0" w:space="0" w:color="auto"/>
                                                <w:left w:val="none" w:sz="0" w:space="0" w:color="auto"/>
                                                <w:bottom w:val="none" w:sz="0" w:space="0" w:color="auto"/>
                                                <w:right w:val="none" w:sz="0" w:space="0" w:color="auto"/>
                                              </w:divBdr>
                                              <w:divsChild>
                                                <w:div w:id="5330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2545">
                                          <w:marLeft w:val="0"/>
                                          <w:marRight w:val="0"/>
                                          <w:marTop w:val="0"/>
                                          <w:marBottom w:val="0"/>
                                          <w:divBdr>
                                            <w:top w:val="none" w:sz="0" w:space="0" w:color="auto"/>
                                            <w:left w:val="none" w:sz="0" w:space="0" w:color="auto"/>
                                            <w:bottom w:val="none" w:sz="0" w:space="0" w:color="auto"/>
                                            <w:right w:val="none" w:sz="0" w:space="0" w:color="auto"/>
                                          </w:divBdr>
                                          <w:divsChild>
                                            <w:div w:id="1543057245">
                                              <w:marLeft w:val="0"/>
                                              <w:marRight w:val="0"/>
                                              <w:marTop w:val="0"/>
                                              <w:marBottom w:val="0"/>
                                              <w:divBdr>
                                                <w:top w:val="none" w:sz="0" w:space="0" w:color="auto"/>
                                                <w:left w:val="none" w:sz="0" w:space="0" w:color="auto"/>
                                                <w:bottom w:val="none" w:sz="0" w:space="0" w:color="auto"/>
                                                <w:right w:val="none" w:sz="0" w:space="0" w:color="auto"/>
                                              </w:divBdr>
                                              <w:divsChild>
                                                <w:div w:id="23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43502">
                                          <w:marLeft w:val="0"/>
                                          <w:marRight w:val="0"/>
                                          <w:marTop w:val="0"/>
                                          <w:marBottom w:val="0"/>
                                          <w:divBdr>
                                            <w:top w:val="none" w:sz="0" w:space="0" w:color="auto"/>
                                            <w:left w:val="none" w:sz="0" w:space="0" w:color="auto"/>
                                            <w:bottom w:val="none" w:sz="0" w:space="0" w:color="auto"/>
                                            <w:right w:val="none" w:sz="0" w:space="0" w:color="auto"/>
                                          </w:divBdr>
                                          <w:divsChild>
                                            <w:div w:id="1293026288">
                                              <w:marLeft w:val="0"/>
                                              <w:marRight w:val="0"/>
                                              <w:marTop w:val="0"/>
                                              <w:marBottom w:val="0"/>
                                              <w:divBdr>
                                                <w:top w:val="none" w:sz="0" w:space="0" w:color="auto"/>
                                                <w:left w:val="none" w:sz="0" w:space="0" w:color="auto"/>
                                                <w:bottom w:val="none" w:sz="0" w:space="0" w:color="auto"/>
                                                <w:right w:val="none" w:sz="0" w:space="0" w:color="auto"/>
                                              </w:divBdr>
                                              <w:divsChild>
                                                <w:div w:id="3445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57851">
                                          <w:marLeft w:val="0"/>
                                          <w:marRight w:val="0"/>
                                          <w:marTop w:val="0"/>
                                          <w:marBottom w:val="0"/>
                                          <w:divBdr>
                                            <w:top w:val="none" w:sz="0" w:space="0" w:color="auto"/>
                                            <w:left w:val="none" w:sz="0" w:space="0" w:color="auto"/>
                                            <w:bottom w:val="none" w:sz="0" w:space="0" w:color="auto"/>
                                            <w:right w:val="none" w:sz="0" w:space="0" w:color="auto"/>
                                          </w:divBdr>
                                          <w:divsChild>
                                            <w:div w:id="1147434013">
                                              <w:marLeft w:val="0"/>
                                              <w:marRight w:val="0"/>
                                              <w:marTop w:val="0"/>
                                              <w:marBottom w:val="0"/>
                                              <w:divBdr>
                                                <w:top w:val="none" w:sz="0" w:space="0" w:color="auto"/>
                                                <w:left w:val="none" w:sz="0" w:space="0" w:color="auto"/>
                                                <w:bottom w:val="none" w:sz="0" w:space="0" w:color="auto"/>
                                                <w:right w:val="none" w:sz="0" w:space="0" w:color="auto"/>
                                              </w:divBdr>
                                              <w:divsChild>
                                                <w:div w:id="7376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480895">
              <w:marLeft w:val="0"/>
              <w:marRight w:val="0"/>
              <w:marTop w:val="0"/>
              <w:marBottom w:val="0"/>
              <w:divBdr>
                <w:top w:val="none" w:sz="0" w:space="0" w:color="auto"/>
                <w:left w:val="none" w:sz="0" w:space="0" w:color="auto"/>
                <w:bottom w:val="none" w:sz="0" w:space="0" w:color="auto"/>
                <w:right w:val="none" w:sz="0" w:space="0" w:color="auto"/>
              </w:divBdr>
              <w:divsChild>
                <w:div w:id="1564171853">
                  <w:marLeft w:val="0"/>
                  <w:marRight w:val="0"/>
                  <w:marTop w:val="0"/>
                  <w:marBottom w:val="0"/>
                  <w:divBdr>
                    <w:top w:val="none" w:sz="0" w:space="0" w:color="auto"/>
                    <w:left w:val="none" w:sz="0" w:space="0" w:color="auto"/>
                    <w:bottom w:val="none" w:sz="0" w:space="0" w:color="auto"/>
                    <w:right w:val="none" w:sz="0" w:space="0" w:color="auto"/>
                  </w:divBdr>
                  <w:divsChild>
                    <w:div w:id="47920511">
                      <w:marLeft w:val="0"/>
                      <w:marRight w:val="0"/>
                      <w:marTop w:val="0"/>
                      <w:marBottom w:val="0"/>
                      <w:divBdr>
                        <w:top w:val="none" w:sz="0" w:space="0" w:color="auto"/>
                        <w:left w:val="none" w:sz="0" w:space="0" w:color="auto"/>
                        <w:bottom w:val="none" w:sz="0" w:space="0" w:color="auto"/>
                        <w:right w:val="none" w:sz="0" w:space="0" w:color="auto"/>
                      </w:divBdr>
                      <w:divsChild>
                        <w:div w:id="682783322">
                          <w:marLeft w:val="0"/>
                          <w:marRight w:val="0"/>
                          <w:marTop w:val="0"/>
                          <w:marBottom w:val="0"/>
                          <w:divBdr>
                            <w:top w:val="none" w:sz="0" w:space="0" w:color="auto"/>
                            <w:left w:val="none" w:sz="0" w:space="0" w:color="auto"/>
                            <w:bottom w:val="none" w:sz="0" w:space="0" w:color="auto"/>
                            <w:right w:val="none" w:sz="0" w:space="0" w:color="auto"/>
                          </w:divBdr>
                          <w:divsChild>
                            <w:div w:id="162941608">
                              <w:marLeft w:val="0"/>
                              <w:marRight w:val="0"/>
                              <w:marTop w:val="60"/>
                              <w:marBottom w:val="0"/>
                              <w:divBdr>
                                <w:top w:val="none" w:sz="0" w:space="0" w:color="auto"/>
                                <w:left w:val="none" w:sz="0" w:space="0" w:color="auto"/>
                                <w:bottom w:val="none" w:sz="0" w:space="0" w:color="auto"/>
                                <w:right w:val="none" w:sz="0" w:space="0" w:color="auto"/>
                              </w:divBdr>
                              <w:divsChild>
                                <w:div w:id="8302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7092">
                          <w:marLeft w:val="0"/>
                          <w:marRight w:val="0"/>
                          <w:marTop w:val="0"/>
                          <w:marBottom w:val="0"/>
                          <w:divBdr>
                            <w:top w:val="none" w:sz="0" w:space="0" w:color="auto"/>
                            <w:left w:val="none" w:sz="0" w:space="0" w:color="auto"/>
                            <w:bottom w:val="none" w:sz="0" w:space="0" w:color="auto"/>
                            <w:right w:val="none" w:sz="0" w:space="0" w:color="auto"/>
                          </w:divBdr>
                          <w:divsChild>
                            <w:div w:id="1626345469">
                              <w:marLeft w:val="0"/>
                              <w:marRight w:val="0"/>
                              <w:marTop w:val="60"/>
                              <w:marBottom w:val="0"/>
                              <w:divBdr>
                                <w:top w:val="none" w:sz="0" w:space="0" w:color="auto"/>
                                <w:left w:val="none" w:sz="0" w:space="0" w:color="auto"/>
                                <w:bottom w:val="none" w:sz="0" w:space="0" w:color="auto"/>
                                <w:right w:val="none" w:sz="0" w:space="0" w:color="auto"/>
                              </w:divBdr>
                              <w:divsChild>
                                <w:div w:id="20294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3766">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81908090">
          <w:marLeft w:val="780"/>
          <w:marRight w:val="240"/>
          <w:marTop w:val="180"/>
          <w:marBottom w:val="0"/>
          <w:divBdr>
            <w:top w:val="none" w:sz="0" w:space="0" w:color="auto"/>
            <w:left w:val="none" w:sz="0" w:space="0" w:color="auto"/>
            <w:bottom w:val="none" w:sz="0" w:space="0" w:color="auto"/>
            <w:right w:val="none" w:sz="0" w:space="0" w:color="auto"/>
          </w:divBdr>
          <w:divsChild>
            <w:div w:id="191308066">
              <w:marLeft w:val="0"/>
              <w:marRight w:val="0"/>
              <w:marTop w:val="0"/>
              <w:marBottom w:val="0"/>
              <w:divBdr>
                <w:top w:val="none" w:sz="0" w:space="0" w:color="auto"/>
                <w:left w:val="none" w:sz="0" w:space="0" w:color="auto"/>
                <w:bottom w:val="none" w:sz="0" w:space="0" w:color="auto"/>
                <w:right w:val="none" w:sz="0" w:space="0" w:color="auto"/>
              </w:divBdr>
              <w:divsChild>
                <w:div w:id="2005467700">
                  <w:marLeft w:val="0"/>
                  <w:marRight w:val="0"/>
                  <w:marTop w:val="0"/>
                  <w:marBottom w:val="0"/>
                  <w:divBdr>
                    <w:top w:val="none" w:sz="0" w:space="0" w:color="auto"/>
                    <w:left w:val="none" w:sz="0" w:space="0" w:color="auto"/>
                    <w:bottom w:val="none" w:sz="0" w:space="0" w:color="auto"/>
                    <w:right w:val="none" w:sz="0" w:space="0" w:color="auto"/>
                  </w:divBdr>
                  <w:divsChild>
                    <w:div w:id="8999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11.safelinks.protection.outlook.com/?url=https%3A%2F%2Fssca.memberclicks.net%2Fconvention&amp;data=05%7C01%7Cmvoynich%40troy.edu%7C952298c070764c99ce6508dac9aee099%7C8de80de86d8a47cbb5bc7fb9b5bf1c64%7C0%7C0%7C638044050206010337%7CUnknown%7CTWFpbGZsb3d8eyJWIjoiMC4wLjAwMDAiLCJQIjoiV2luMzIiLCJBTiI6Ik1haWwiLCJXVCI6Mn0%3D%7C3000%7C%7C%7C&amp;sdata=d59pQLEsEOTngz4Hg8Y%2BUrqepSIEi1ZOTwuqoL3kNQs%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Melissa Voynich</dc:creator>
  <cp:keywords/>
  <dc:description/>
  <cp:lastModifiedBy>Mrs. Melissa Voynich</cp:lastModifiedBy>
  <cp:revision>1</cp:revision>
  <dcterms:created xsi:type="dcterms:W3CDTF">2023-03-24T16:35:00Z</dcterms:created>
  <dcterms:modified xsi:type="dcterms:W3CDTF">2023-03-24T16:41:00Z</dcterms:modified>
</cp:coreProperties>
</file>