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13A1" w:rsidRPr="00567657" w:rsidRDefault="00C52C92" w:rsidP="00B113A1">
      <w:pPr>
        <w:jc w:val="center"/>
        <w:rPr>
          <w:b/>
          <w:caps/>
          <w:u w:val="single"/>
        </w:rPr>
      </w:pPr>
      <w:r w:rsidRPr="00567657">
        <w:rPr>
          <w:b/>
          <w:caps/>
          <w:u w:val="single"/>
        </w:rPr>
        <w:t>____________________ AUBURN UNIVERSITY______________________</w:t>
      </w:r>
    </w:p>
    <w:p w:rsidR="00C52C92" w:rsidRDefault="00C52C92" w:rsidP="00B113A1">
      <w:pPr>
        <w:jc w:val="center"/>
        <w:rPr>
          <w:b/>
          <w:caps/>
        </w:rPr>
      </w:pPr>
    </w:p>
    <w:p w:rsidR="00B113A1" w:rsidRDefault="00567657" w:rsidP="00567657">
      <w:pPr>
        <w:jc w:val="center"/>
        <w:rPr>
          <w:b/>
          <w:caps/>
        </w:rPr>
      </w:pPr>
      <w:r>
        <w:rPr>
          <w:b/>
          <w:caps/>
        </w:rPr>
        <w:t>Syllabus</w:t>
      </w:r>
    </w:p>
    <w:p w:rsidR="00B113A1" w:rsidRDefault="00B113A1" w:rsidP="00B113A1">
      <w:pPr>
        <w:jc w:val="center"/>
        <w:rPr>
          <w:b/>
          <w:caps/>
        </w:rPr>
      </w:pPr>
    </w:p>
    <w:p w:rsidR="00B113A1" w:rsidRDefault="00B113A1" w:rsidP="00B113A1">
      <w:pPr>
        <w:jc w:val="center"/>
      </w:pPr>
    </w:p>
    <w:p w:rsidR="00B113A1" w:rsidRPr="00450E32" w:rsidRDefault="00B113A1" w:rsidP="00B113A1">
      <w:r>
        <w:rPr>
          <w:b/>
        </w:rPr>
        <w:t>1</w:t>
      </w:r>
      <w:r>
        <w:t>.</w:t>
      </w:r>
      <w:r>
        <w:tab/>
      </w:r>
      <w:r>
        <w:rPr>
          <w:b/>
        </w:rPr>
        <w:t>Course Number:</w:t>
      </w:r>
      <w:r>
        <w:tab/>
        <w:t>CTCT 77</w:t>
      </w:r>
      <w:r w:rsidR="000252AE">
        <w:t>80/7786</w:t>
      </w:r>
    </w:p>
    <w:p w:rsidR="00B113A1" w:rsidRPr="00450E32" w:rsidRDefault="00B113A1" w:rsidP="00B113A1">
      <w:r w:rsidRPr="00450E32">
        <w:tab/>
      </w:r>
      <w:r w:rsidRPr="00450E32">
        <w:rPr>
          <w:b/>
        </w:rPr>
        <w:t>Course Title:</w:t>
      </w:r>
      <w:r w:rsidRPr="00450E32">
        <w:tab/>
      </w:r>
      <w:r w:rsidRPr="00450E32">
        <w:tab/>
        <w:t>Research in Career and Technical Education</w:t>
      </w:r>
    </w:p>
    <w:p w:rsidR="00B113A1" w:rsidRDefault="00B113A1" w:rsidP="00B113A1">
      <w:r>
        <w:tab/>
      </w:r>
      <w:r>
        <w:rPr>
          <w:b/>
        </w:rPr>
        <w:t>Credit Hours:</w:t>
      </w:r>
      <w:r>
        <w:tab/>
        <w:t>3 semester hours (Lecture 3)</w:t>
      </w:r>
    </w:p>
    <w:p w:rsidR="00B113A1" w:rsidRDefault="00B113A1" w:rsidP="00B113A1">
      <w:pPr>
        <w:ind w:right="-540"/>
      </w:pPr>
      <w:r>
        <w:tab/>
      </w:r>
      <w:r>
        <w:rPr>
          <w:b/>
        </w:rPr>
        <w:t>Prerequisites:</w:t>
      </w:r>
      <w:r>
        <w:tab/>
      </w:r>
      <w:r>
        <w:tab/>
      </w:r>
      <w:r w:rsidR="000252AE">
        <w:t>D</w:t>
      </w:r>
      <w:r>
        <w:t>epartmental approval</w:t>
      </w:r>
    </w:p>
    <w:p w:rsidR="00B113A1" w:rsidRDefault="00B113A1" w:rsidP="00B113A1">
      <w:r>
        <w:tab/>
      </w:r>
      <w:proofErr w:type="spellStart"/>
      <w:r>
        <w:rPr>
          <w:b/>
        </w:rPr>
        <w:t>Corequisite</w:t>
      </w:r>
      <w:proofErr w:type="spellEnd"/>
      <w:r>
        <w:rPr>
          <w:b/>
        </w:rPr>
        <w:t>:</w:t>
      </w:r>
      <w:r>
        <w:tab/>
      </w:r>
      <w:r>
        <w:tab/>
        <w:t>None</w:t>
      </w:r>
    </w:p>
    <w:p w:rsidR="00B113A1" w:rsidRDefault="00B113A1" w:rsidP="00B113A1"/>
    <w:p w:rsidR="00567657" w:rsidRDefault="00B113A1" w:rsidP="00567657">
      <w:r>
        <w:rPr>
          <w:b/>
        </w:rPr>
        <w:t>2.</w:t>
      </w:r>
      <w:r>
        <w:tab/>
      </w:r>
      <w:r>
        <w:rPr>
          <w:b/>
        </w:rPr>
        <w:t>Date Syllabus Prepared:</w:t>
      </w:r>
      <w:r>
        <w:t xml:space="preserve">   </w:t>
      </w:r>
      <w:r w:rsidR="00BA0E52">
        <w:t>August 2010</w:t>
      </w:r>
    </w:p>
    <w:p w:rsidR="00567657" w:rsidRDefault="00567657" w:rsidP="00567657"/>
    <w:p w:rsidR="00D70A1C" w:rsidRDefault="00567657" w:rsidP="00567657">
      <w:r>
        <w:t>3.</w:t>
      </w:r>
      <w:r>
        <w:tab/>
      </w:r>
      <w:r w:rsidR="00B113A1">
        <w:rPr>
          <w:b/>
        </w:rPr>
        <w:t>Texts:</w:t>
      </w:r>
      <w:r w:rsidR="00B113A1" w:rsidRPr="000252AE">
        <w:tab/>
      </w:r>
    </w:p>
    <w:p w:rsidR="00D70A1C" w:rsidRDefault="00D70A1C" w:rsidP="00D70A1C">
      <w:pPr>
        <w:tabs>
          <w:tab w:val="left" w:pos="720"/>
          <w:tab w:val="left" w:pos="1440"/>
        </w:tabs>
        <w:ind w:left="1440"/>
        <w:rPr>
          <w:color w:val="000000"/>
        </w:rPr>
      </w:pPr>
    </w:p>
    <w:p w:rsidR="00112541" w:rsidRDefault="00112541" w:rsidP="00112541">
      <w:pPr>
        <w:pStyle w:val="BodyText"/>
        <w:ind w:left="540"/>
      </w:pPr>
      <w:proofErr w:type="spellStart"/>
      <w:proofErr w:type="gramStart"/>
      <w:r>
        <w:t>Leedy</w:t>
      </w:r>
      <w:proofErr w:type="spellEnd"/>
      <w:r>
        <w:t xml:space="preserve">, P.D., &amp; </w:t>
      </w:r>
      <w:proofErr w:type="spellStart"/>
      <w:r>
        <w:t>Ormrod</w:t>
      </w:r>
      <w:proofErr w:type="spellEnd"/>
      <w:r>
        <w:t>, J.E. (2005).</w:t>
      </w:r>
      <w:proofErr w:type="gramEnd"/>
      <w:r>
        <w:t xml:space="preserve"> </w:t>
      </w:r>
      <w:r w:rsidRPr="00115059">
        <w:rPr>
          <w:i/>
        </w:rPr>
        <w:t>Practical research: Planning and Design</w:t>
      </w:r>
      <w:r>
        <w:t xml:space="preserve"> </w:t>
      </w:r>
    </w:p>
    <w:p w:rsidR="00112541" w:rsidRDefault="00112541" w:rsidP="00112541">
      <w:pPr>
        <w:pStyle w:val="BodyText"/>
        <w:ind w:left="720" w:hanging="720"/>
      </w:pPr>
      <w:r>
        <w:t xml:space="preserve">            </w:t>
      </w:r>
      <w:r>
        <w:tab/>
        <w:t>(8</w:t>
      </w:r>
      <w:r w:rsidRPr="00115059">
        <w:rPr>
          <w:vertAlign w:val="superscript"/>
        </w:rPr>
        <w:t>th</w:t>
      </w:r>
      <w:r>
        <w:t xml:space="preserve"> </w:t>
      </w:r>
      <w:proofErr w:type="gramStart"/>
      <w:r>
        <w:t>ed</w:t>
      </w:r>
      <w:proofErr w:type="gramEnd"/>
      <w:r>
        <w:t xml:space="preserve">.). </w:t>
      </w:r>
      <w:smartTag w:uri="urn:schemas-microsoft-com:office:smarttags" w:element="State">
        <w:smartTag w:uri="urn:schemas-microsoft-com:office:smarttags" w:element="place">
          <w:r>
            <w:t>New Jersey</w:t>
          </w:r>
        </w:smartTag>
      </w:smartTag>
      <w:r>
        <w:t>: Prentice Hall</w:t>
      </w:r>
    </w:p>
    <w:p w:rsidR="00745EC5" w:rsidRDefault="00745EC5" w:rsidP="00112541">
      <w:pPr>
        <w:pStyle w:val="BodyText"/>
        <w:ind w:left="720" w:hanging="720"/>
      </w:pPr>
      <w:r>
        <w:t xml:space="preserve">      Access this book online at </w:t>
      </w:r>
      <w:hyperlink r:id="rId7" w:history="1">
        <w:r w:rsidRPr="00D32225">
          <w:rPr>
            <w:rStyle w:val="Hyperlink"/>
          </w:rPr>
          <w:t>http://www.coursesmart.com/IR/2935593/9780137152469/xiv</w:t>
        </w:r>
      </w:hyperlink>
    </w:p>
    <w:p w:rsidR="00112541" w:rsidRDefault="00112541" w:rsidP="00112541">
      <w:pPr>
        <w:ind w:left="540"/>
      </w:pPr>
      <w:r>
        <w:tab/>
      </w:r>
    </w:p>
    <w:p w:rsidR="00112541" w:rsidRPr="00244EBD" w:rsidRDefault="00112541" w:rsidP="00112541">
      <w:pPr>
        <w:ind w:left="540"/>
        <w:rPr>
          <w:i/>
        </w:rPr>
      </w:pPr>
      <w:r w:rsidRPr="00244EBD">
        <w:rPr>
          <w:i/>
        </w:rPr>
        <w:t>The Publication Manual of the American Psychological Association (</w:t>
      </w:r>
      <w:r>
        <w:rPr>
          <w:i/>
        </w:rPr>
        <w:t>6</w:t>
      </w:r>
      <w:r w:rsidRPr="00244EBD">
        <w:rPr>
          <w:i/>
          <w:vertAlign w:val="superscript"/>
        </w:rPr>
        <w:t>th</w:t>
      </w:r>
      <w:r w:rsidRPr="00244EBD">
        <w:rPr>
          <w:i/>
        </w:rPr>
        <w:t xml:space="preserve"> </w:t>
      </w:r>
      <w:proofErr w:type="gramStart"/>
      <w:r w:rsidRPr="00244EBD">
        <w:rPr>
          <w:i/>
        </w:rPr>
        <w:t>ed</w:t>
      </w:r>
      <w:proofErr w:type="gramEnd"/>
      <w:r w:rsidRPr="00244EBD">
        <w:rPr>
          <w:i/>
        </w:rPr>
        <w:t>.)</w:t>
      </w:r>
    </w:p>
    <w:p w:rsidR="00112541" w:rsidRDefault="00F478A7" w:rsidP="00BA0E52">
      <w:pPr>
        <w:tabs>
          <w:tab w:val="left" w:pos="720"/>
          <w:tab w:val="left" w:pos="2160"/>
        </w:tabs>
        <w:ind w:left="540" w:hanging="360"/>
        <w:rPr>
          <w:color w:val="000000"/>
        </w:rPr>
      </w:pPr>
      <w:r>
        <w:rPr>
          <w:color w:val="000000"/>
        </w:rPr>
        <w:t xml:space="preserve"> </w:t>
      </w:r>
      <w:r w:rsidR="000252AE" w:rsidRPr="000252AE">
        <w:rPr>
          <w:color w:val="000000"/>
        </w:rPr>
        <w:br/>
      </w:r>
      <w:r w:rsidR="00112541" w:rsidRPr="00BA0E52">
        <w:rPr>
          <w:i/>
          <w:color w:val="000000"/>
        </w:rPr>
        <w:t>Auburn University Electronic Thesis and Dissertation Guide</w:t>
      </w:r>
      <w:r w:rsidR="00112541">
        <w:rPr>
          <w:color w:val="000000"/>
        </w:rPr>
        <w:t xml:space="preserve"> </w:t>
      </w:r>
      <w:hyperlink r:id="rId8" w:history="1">
        <w:r w:rsidR="00112541" w:rsidRPr="004507C8">
          <w:rPr>
            <w:rStyle w:val="Hyperlink"/>
          </w:rPr>
          <w:t>http://www.grad.auburn.edu/etd/etd_guide.pdf</w:t>
        </w:r>
      </w:hyperlink>
    </w:p>
    <w:p w:rsidR="00112541" w:rsidRDefault="00F478A7" w:rsidP="00771008">
      <w:pPr>
        <w:tabs>
          <w:tab w:val="left" w:pos="720"/>
          <w:tab w:val="left" w:pos="2160"/>
        </w:tabs>
        <w:ind w:left="1800" w:hanging="360"/>
        <w:rPr>
          <w:color w:val="000000"/>
        </w:rPr>
      </w:pPr>
      <w:r>
        <w:rPr>
          <w:color w:val="000000"/>
        </w:rPr>
        <w:tab/>
      </w:r>
      <w:r>
        <w:rPr>
          <w:color w:val="000000"/>
        </w:rPr>
        <w:tab/>
      </w:r>
    </w:p>
    <w:p w:rsidR="004767CB" w:rsidRDefault="004A3729" w:rsidP="00193BE6">
      <w:pPr>
        <w:tabs>
          <w:tab w:val="left" w:pos="720"/>
          <w:tab w:val="left" w:pos="1440"/>
        </w:tabs>
        <w:ind w:left="1800" w:hanging="1800"/>
        <w:rPr>
          <w:color w:val="000000"/>
        </w:rPr>
      </w:pPr>
      <w:r>
        <w:rPr>
          <w:i/>
          <w:color w:val="000000"/>
        </w:rPr>
        <w:tab/>
      </w:r>
    </w:p>
    <w:p w:rsidR="00B113A1" w:rsidRDefault="004A3729" w:rsidP="004A3729">
      <w:pPr>
        <w:tabs>
          <w:tab w:val="left" w:pos="720"/>
          <w:tab w:val="left" w:pos="1440"/>
        </w:tabs>
        <w:ind w:left="1440" w:hanging="1440"/>
      </w:pPr>
      <w:r>
        <w:rPr>
          <w:color w:val="000000"/>
        </w:rPr>
        <w:tab/>
      </w:r>
      <w:r>
        <w:rPr>
          <w:color w:val="000000"/>
        </w:rPr>
        <w:tab/>
      </w:r>
      <w:r>
        <w:rPr>
          <w:i/>
          <w:color w:val="000000"/>
        </w:rPr>
        <w:tab/>
      </w:r>
      <w:r>
        <w:rPr>
          <w:i/>
          <w:color w:val="000000"/>
        </w:rPr>
        <w:tab/>
      </w:r>
    </w:p>
    <w:p w:rsidR="00B113A1" w:rsidRDefault="00B113A1" w:rsidP="00B113A1">
      <w:pPr>
        <w:tabs>
          <w:tab w:val="left" w:pos="720"/>
          <w:tab w:val="left" w:pos="1440"/>
        </w:tabs>
        <w:ind w:left="2160" w:hanging="2160"/>
        <w:rPr>
          <w:b/>
        </w:rPr>
      </w:pPr>
      <w:r>
        <w:rPr>
          <w:b/>
        </w:rPr>
        <w:t>4.</w:t>
      </w:r>
      <w:r>
        <w:rPr>
          <w:b/>
        </w:rPr>
        <w:tab/>
        <w:t>Course Description:</w:t>
      </w:r>
    </w:p>
    <w:p w:rsidR="00B113A1" w:rsidRDefault="00B113A1" w:rsidP="00B113A1">
      <w:pPr>
        <w:tabs>
          <w:tab w:val="left" w:pos="720"/>
          <w:tab w:val="left" w:pos="1440"/>
        </w:tabs>
        <w:ind w:left="2160" w:hanging="2160"/>
      </w:pPr>
    </w:p>
    <w:p w:rsidR="00B113A1" w:rsidRDefault="00B113A1" w:rsidP="00B113A1">
      <w:pPr>
        <w:tabs>
          <w:tab w:val="left" w:pos="720"/>
          <w:tab w:val="left" w:pos="1440"/>
        </w:tabs>
        <w:ind w:left="720" w:hanging="720"/>
      </w:pPr>
      <w:r>
        <w:tab/>
      </w:r>
      <w:proofErr w:type="gramStart"/>
      <w:r>
        <w:t>Review, analysis, and application of research procedures and data analysis in career and technical education.</w:t>
      </w:r>
      <w:proofErr w:type="gramEnd"/>
    </w:p>
    <w:p w:rsidR="00B113A1" w:rsidRDefault="00B113A1" w:rsidP="00B113A1">
      <w:pPr>
        <w:tabs>
          <w:tab w:val="left" w:pos="720"/>
          <w:tab w:val="left" w:pos="1440"/>
        </w:tabs>
        <w:ind w:left="720" w:hanging="720"/>
      </w:pPr>
    </w:p>
    <w:p w:rsidR="00B113A1" w:rsidRDefault="00B113A1" w:rsidP="00B113A1">
      <w:pPr>
        <w:tabs>
          <w:tab w:val="left" w:pos="720"/>
          <w:tab w:val="left" w:pos="1440"/>
        </w:tabs>
        <w:ind w:left="720" w:hanging="720"/>
      </w:pPr>
      <w:r>
        <w:rPr>
          <w:b/>
        </w:rPr>
        <w:t>5.</w:t>
      </w:r>
      <w:r>
        <w:tab/>
      </w:r>
      <w:r>
        <w:rPr>
          <w:b/>
        </w:rPr>
        <w:t>Course Objectives:</w:t>
      </w:r>
    </w:p>
    <w:p w:rsidR="00B113A1" w:rsidRDefault="00B113A1" w:rsidP="00B113A1">
      <w:pPr>
        <w:tabs>
          <w:tab w:val="left" w:pos="720"/>
          <w:tab w:val="left" w:pos="1440"/>
        </w:tabs>
        <w:ind w:left="720" w:hanging="720"/>
      </w:pPr>
    </w:p>
    <w:p w:rsidR="00B113A1" w:rsidRDefault="00B113A1" w:rsidP="00B113A1">
      <w:pPr>
        <w:tabs>
          <w:tab w:val="left" w:pos="720"/>
          <w:tab w:val="left" w:pos="1440"/>
        </w:tabs>
        <w:ind w:left="720" w:hanging="720"/>
      </w:pPr>
      <w:r>
        <w:tab/>
        <w:t>Upon completion of this course, students will be able to:</w:t>
      </w:r>
    </w:p>
    <w:p w:rsidR="00B113A1" w:rsidRDefault="00B113A1" w:rsidP="00B113A1">
      <w:pPr>
        <w:tabs>
          <w:tab w:val="left" w:pos="720"/>
          <w:tab w:val="left" w:pos="1440"/>
        </w:tabs>
        <w:ind w:left="720" w:hanging="720"/>
      </w:pPr>
    </w:p>
    <w:p w:rsidR="00B113A1" w:rsidRDefault="00D93F67" w:rsidP="00B113A1">
      <w:pPr>
        <w:numPr>
          <w:ilvl w:val="0"/>
          <w:numId w:val="11"/>
        </w:numPr>
        <w:tabs>
          <w:tab w:val="left" w:pos="720"/>
        </w:tabs>
      </w:pPr>
      <w:r>
        <w:t>Critique</w:t>
      </w:r>
      <w:r w:rsidR="00B113A1">
        <w:t xml:space="preserve"> research in areas of specialization.</w:t>
      </w:r>
    </w:p>
    <w:p w:rsidR="00B113A1" w:rsidRDefault="00B113A1" w:rsidP="00B113A1">
      <w:pPr>
        <w:tabs>
          <w:tab w:val="left" w:pos="720"/>
          <w:tab w:val="left" w:pos="1440"/>
        </w:tabs>
        <w:ind w:left="720" w:hanging="720"/>
      </w:pPr>
      <w:r>
        <w:tab/>
        <w:t>2.</w:t>
      </w:r>
      <w:r>
        <w:tab/>
        <w:t>Use the tools and procedures of research to aid in decision making.</w:t>
      </w:r>
    </w:p>
    <w:p w:rsidR="00B113A1" w:rsidRDefault="004A3729" w:rsidP="00B113A1">
      <w:pPr>
        <w:numPr>
          <w:ilvl w:val="0"/>
          <w:numId w:val="12"/>
        </w:numPr>
        <w:tabs>
          <w:tab w:val="clear" w:pos="1080"/>
          <w:tab w:val="left" w:pos="720"/>
          <w:tab w:val="num" w:pos="1440"/>
        </w:tabs>
      </w:pPr>
      <w:r>
        <w:t>Develop</w:t>
      </w:r>
      <w:r w:rsidR="00B113A1">
        <w:t xml:space="preserve"> research problems</w:t>
      </w:r>
      <w:r>
        <w:t xml:space="preserve"> and research questions</w:t>
      </w:r>
      <w:r w:rsidR="00B113A1">
        <w:t>.</w:t>
      </w:r>
    </w:p>
    <w:p w:rsidR="00B113A1" w:rsidRDefault="00B113A1" w:rsidP="00B113A1">
      <w:pPr>
        <w:tabs>
          <w:tab w:val="left" w:pos="720"/>
        </w:tabs>
        <w:ind w:left="720"/>
      </w:pPr>
      <w:r>
        <w:t>4.</w:t>
      </w:r>
      <w:r>
        <w:tab/>
        <w:t>Develop a review of literature for a research proposal.</w:t>
      </w:r>
    </w:p>
    <w:p w:rsidR="00B113A1" w:rsidRDefault="00B113A1" w:rsidP="00B113A1">
      <w:pPr>
        <w:tabs>
          <w:tab w:val="left" w:pos="720"/>
          <w:tab w:val="left" w:pos="1440"/>
        </w:tabs>
        <w:ind w:left="720" w:hanging="720"/>
      </w:pPr>
      <w:r>
        <w:tab/>
        <w:t>5.</w:t>
      </w:r>
      <w:r>
        <w:tab/>
        <w:t>Plan a research design for a research project.</w:t>
      </w:r>
    </w:p>
    <w:p w:rsidR="00B113A1" w:rsidRDefault="00B113A1" w:rsidP="00B113A1">
      <w:pPr>
        <w:tabs>
          <w:tab w:val="left" w:pos="720"/>
          <w:tab w:val="left" w:pos="1440"/>
        </w:tabs>
        <w:ind w:left="720" w:hanging="720"/>
      </w:pPr>
      <w:r>
        <w:tab/>
        <w:t>6.</w:t>
      </w:r>
      <w:r>
        <w:tab/>
        <w:t>Interpret the research data.</w:t>
      </w:r>
    </w:p>
    <w:p w:rsidR="00B113A1" w:rsidRDefault="00B113A1" w:rsidP="00B113A1">
      <w:pPr>
        <w:tabs>
          <w:tab w:val="left" w:pos="720"/>
          <w:tab w:val="left" w:pos="1440"/>
        </w:tabs>
        <w:ind w:left="720" w:hanging="720"/>
      </w:pPr>
      <w:r>
        <w:tab/>
        <w:t>7.</w:t>
      </w:r>
      <w:r>
        <w:tab/>
        <w:t>Write a research proposal.</w:t>
      </w:r>
    </w:p>
    <w:p w:rsidR="00B113A1" w:rsidRDefault="00B113A1" w:rsidP="00B113A1">
      <w:pPr>
        <w:tabs>
          <w:tab w:val="left" w:pos="720"/>
          <w:tab w:val="left" w:pos="1440"/>
        </w:tabs>
        <w:ind w:left="720" w:hanging="720"/>
      </w:pPr>
      <w:r>
        <w:tab/>
        <w:t>8.</w:t>
      </w:r>
      <w:r>
        <w:tab/>
        <w:t>Collect research data using appropriate methods and procedures.</w:t>
      </w:r>
    </w:p>
    <w:p w:rsidR="00B113A1" w:rsidRDefault="00B113A1" w:rsidP="00B113A1">
      <w:pPr>
        <w:numPr>
          <w:ilvl w:val="0"/>
          <w:numId w:val="13"/>
        </w:numPr>
        <w:tabs>
          <w:tab w:val="clear" w:pos="1080"/>
          <w:tab w:val="left" w:pos="720"/>
          <w:tab w:val="num" w:pos="1440"/>
        </w:tabs>
      </w:pPr>
      <w:r>
        <w:t>Synthesize instruction on research methods and procedures.</w:t>
      </w:r>
    </w:p>
    <w:p w:rsidR="00B113A1" w:rsidRDefault="00B113A1" w:rsidP="00D93F67">
      <w:pPr>
        <w:numPr>
          <w:ilvl w:val="0"/>
          <w:numId w:val="13"/>
        </w:numPr>
        <w:tabs>
          <w:tab w:val="clear" w:pos="1080"/>
          <w:tab w:val="left" w:pos="720"/>
          <w:tab w:val="num" w:pos="1440"/>
        </w:tabs>
        <w:ind w:left="1440" w:hanging="720"/>
      </w:pPr>
      <w:r>
        <w:lastRenderedPageBreak/>
        <w:t>Use, produce, and disseminate research as part of one's professional obligation.</w:t>
      </w:r>
    </w:p>
    <w:p w:rsidR="0039254B" w:rsidRDefault="009724B0" w:rsidP="00D93F67">
      <w:pPr>
        <w:numPr>
          <w:ilvl w:val="0"/>
          <w:numId w:val="13"/>
        </w:numPr>
        <w:tabs>
          <w:tab w:val="clear" w:pos="1080"/>
          <w:tab w:val="left" w:pos="720"/>
          <w:tab w:val="num" w:pos="1440"/>
        </w:tabs>
        <w:ind w:left="1440" w:hanging="720"/>
      </w:pPr>
      <w:r>
        <w:t>Develop</w:t>
      </w:r>
      <w:r w:rsidR="0039254B">
        <w:t xml:space="preserve"> a research article for publication </w:t>
      </w:r>
    </w:p>
    <w:p w:rsidR="00B113A1" w:rsidRDefault="00B113A1" w:rsidP="00B113A1">
      <w:pPr>
        <w:tabs>
          <w:tab w:val="left" w:pos="720"/>
          <w:tab w:val="left" w:pos="1440"/>
        </w:tabs>
        <w:ind w:left="720" w:hanging="720"/>
      </w:pPr>
    </w:p>
    <w:p w:rsidR="00B113A1" w:rsidRDefault="00B113A1" w:rsidP="00B113A1">
      <w:pPr>
        <w:tabs>
          <w:tab w:val="left" w:pos="720"/>
          <w:tab w:val="left" w:pos="1440"/>
        </w:tabs>
        <w:ind w:left="720" w:hanging="720"/>
      </w:pPr>
      <w:r>
        <w:rPr>
          <w:b/>
        </w:rPr>
        <w:t>6</w:t>
      </w:r>
      <w:r>
        <w:t>.</w:t>
      </w:r>
      <w:r>
        <w:tab/>
      </w:r>
      <w:r>
        <w:rPr>
          <w:b/>
        </w:rPr>
        <w:t>Course Content</w:t>
      </w:r>
      <w:r w:rsidR="00CA23B9">
        <w:rPr>
          <w:b/>
        </w:rPr>
        <w:t xml:space="preserve"> and Schedule</w:t>
      </w:r>
      <w:r>
        <w:rPr>
          <w:b/>
        </w:rPr>
        <w:t>:</w:t>
      </w:r>
    </w:p>
    <w:p w:rsidR="00D93F67" w:rsidRDefault="00D93F67" w:rsidP="00B113A1">
      <w:pPr>
        <w:tabs>
          <w:tab w:val="left" w:pos="720"/>
          <w:tab w:val="left" w:pos="1440"/>
        </w:tabs>
        <w:ind w:left="720" w:hanging="720"/>
      </w:pPr>
    </w:p>
    <w:p w:rsidR="00B113A1" w:rsidRPr="00771008" w:rsidRDefault="00BA0E52" w:rsidP="0035301B">
      <w:pPr>
        <w:numPr>
          <w:ilvl w:val="0"/>
          <w:numId w:val="30"/>
        </w:numPr>
        <w:tabs>
          <w:tab w:val="left" w:pos="1440"/>
        </w:tabs>
      </w:pPr>
      <w:r>
        <w:t>See Course Schedule Document</w:t>
      </w:r>
    </w:p>
    <w:p w:rsidR="00541187" w:rsidRDefault="00541187" w:rsidP="00B113A1">
      <w:pPr>
        <w:tabs>
          <w:tab w:val="left" w:pos="720"/>
          <w:tab w:val="left" w:pos="1440"/>
        </w:tabs>
        <w:rPr>
          <w:b/>
        </w:rPr>
      </w:pPr>
    </w:p>
    <w:p w:rsidR="00771008" w:rsidRDefault="00771008" w:rsidP="00B113A1">
      <w:pPr>
        <w:tabs>
          <w:tab w:val="left" w:pos="720"/>
          <w:tab w:val="left" w:pos="1440"/>
        </w:tabs>
        <w:rPr>
          <w:b/>
        </w:rPr>
      </w:pPr>
    </w:p>
    <w:p w:rsidR="00771008" w:rsidRDefault="00771008" w:rsidP="00B113A1">
      <w:pPr>
        <w:tabs>
          <w:tab w:val="left" w:pos="720"/>
          <w:tab w:val="left" w:pos="1440"/>
        </w:tabs>
        <w:rPr>
          <w:b/>
        </w:rPr>
      </w:pPr>
    </w:p>
    <w:p w:rsidR="00541187" w:rsidRPr="00771008" w:rsidRDefault="00541187" w:rsidP="00B113A1">
      <w:pPr>
        <w:tabs>
          <w:tab w:val="left" w:pos="720"/>
          <w:tab w:val="left" w:pos="1440"/>
        </w:tabs>
      </w:pPr>
      <w:r w:rsidRPr="00771008">
        <w:t xml:space="preserve">The above course outline is a very general idea of how the content will be covered. The amount of time we spend on each topic will depend on the needs of the class. </w:t>
      </w:r>
    </w:p>
    <w:p w:rsidR="00B113A1" w:rsidRDefault="00B113A1" w:rsidP="00B113A1">
      <w:pPr>
        <w:tabs>
          <w:tab w:val="left" w:pos="720"/>
          <w:tab w:val="left" w:pos="1440"/>
        </w:tabs>
        <w:ind w:left="720" w:hanging="720"/>
      </w:pPr>
    </w:p>
    <w:p w:rsidR="00B113A1" w:rsidRDefault="00B113A1" w:rsidP="00B113A1">
      <w:pPr>
        <w:tabs>
          <w:tab w:val="left" w:pos="720"/>
          <w:tab w:val="left" w:pos="1440"/>
        </w:tabs>
        <w:ind w:left="720" w:hanging="720"/>
      </w:pPr>
      <w:r>
        <w:t>7.</w:t>
      </w:r>
      <w:r>
        <w:tab/>
      </w:r>
      <w:r>
        <w:rPr>
          <w:b/>
        </w:rPr>
        <w:t>Course Requirements</w:t>
      </w:r>
      <w:r w:rsidR="00CA23B9">
        <w:rPr>
          <w:b/>
        </w:rPr>
        <w:t>/</w:t>
      </w:r>
      <w:r w:rsidR="00771008">
        <w:rPr>
          <w:b/>
        </w:rPr>
        <w:t>Evaluation</w:t>
      </w:r>
      <w:r>
        <w:t>:</w:t>
      </w:r>
    </w:p>
    <w:p w:rsidR="00B113A1" w:rsidRDefault="00B113A1" w:rsidP="00B113A1">
      <w:pPr>
        <w:tabs>
          <w:tab w:val="left" w:pos="720"/>
          <w:tab w:val="left" w:pos="1440"/>
        </w:tabs>
        <w:ind w:left="720" w:hanging="720"/>
      </w:pPr>
    </w:p>
    <w:p w:rsidR="00B113A1" w:rsidRDefault="00B113A1" w:rsidP="00B113A1">
      <w:pPr>
        <w:tabs>
          <w:tab w:val="left" w:pos="720"/>
          <w:tab w:val="left" w:pos="1440"/>
        </w:tabs>
        <w:ind w:left="720" w:hanging="720"/>
      </w:pPr>
    </w:p>
    <w:p w:rsidR="00B113A1" w:rsidRDefault="00B113A1" w:rsidP="00B113A1">
      <w:pPr>
        <w:tabs>
          <w:tab w:val="left" w:pos="720"/>
          <w:tab w:val="left" w:pos="1440"/>
        </w:tabs>
        <w:ind w:left="720" w:hanging="720"/>
      </w:pPr>
      <w:r>
        <w:tab/>
        <w:t>The final grade for the course will be based on the following:</w:t>
      </w:r>
    </w:p>
    <w:p w:rsidR="00B113A1" w:rsidRDefault="00B113A1" w:rsidP="00B113A1">
      <w:pPr>
        <w:tabs>
          <w:tab w:val="left" w:pos="720"/>
          <w:tab w:val="left" w:pos="1440"/>
        </w:tabs>
        <w:ind w:left="720" w:hanging="720"/>
      </w:pPr>
    </w:p>
    <w:p w:rsidR="0035301B" w:rsidRDefault="00B113A1" w:rsidP="00B113A1">
      <w:pPr>
        <w:tabs>
          <w:tab w:val="left" w:pos="720"/>
          <w:tab w:val="left" w:pos="1440"/>
        </w:tabs>
        <w:ind w:left="720" w:hanging="720"/>
      </w:pPr>
      <w:r>
        <w:tab/>
      </w:r>
      <w:r>
        <w:tab/>
      </w:r>
    </w:p>
    <w:p w:rsidR="006F6A26" w:rsidRDefault="006F6A26" w:rsidP="006F6A26">
      <w:pPr>
        <w:pStyle w:val="BodyText"/>
      </w:pPr>
      <w:r>
        <w:tab/>
        <w:t>Weekly questions and discussion board participation- 95pts.</w:t>
      </w:r>
    </w:p>
    <w:p w:rsidR="006F6A26" w:rsidRDefault="006F6A26" w:rsidP="006F6A26">
      <w:pPr>
        <w:pStyle w:val="BodyText"/>
      </w:pPr>
      <w:r>
        <w:tab/>
      </w:r>
      <w:proofErr w:type="gramStart"/>
      <w:r>
        <w:t>Problem sentence for proposal- 5pts.</w:t>
      </w:r>
      <w:proofErr w:type="gramEnd"/>
    </w:p>
    <w:p w:rsidR="006F6A26" w:rsidRDefault="006F6A26" w:rsidP="006F6A26">
      <w:pPr>
        <w:pStyle w:val="BodyText"/>
      </w:pPr>
      <w:r>
        <w:tab/>
        <w:t xml:space="preserve">Presentation of one aspect of reliability or validity (10 minute) as it relates to </w:t>
      </w:r>
    </w:p>
    <w:p w:rsidR="006F6A26" w:rsidRDefault="006F6A26" w:rsidP="006F6A26">
      <w:pPr>
        <w:pStyle w:val="BodyText"/>
        <w:ind w:firstLine="720"/>
      </w:pPr>
      <w:proofErr w:type="gramStart"/>
      <w:r>
        <w:t>research</w:t>
      </w:r>
      <w:proofErr w:type="gramEnd"/>
      <w:r>
        <w:t xml:space="preserve"> supported with narrated Power Point- 50 pts.</w:t>
      </w:r>
    </w:p>
    <w:p w:rsidR="006F6A26" w:rsidRDefault="006F6A26" w:rsidP="006F6A26">
      <w:pPr>
        <w:pStyle w:val="BodyText"/>
        <w:ind w:firstLine="720"/>
      </w:pPr>
      <w:proofErr w:type="gramStart"/>
      <w:r>
        <w:t>Mid Term Examination- 100pts.</w:t>
      </w:r>
      <w:proofErr w:type="gramEnd"/>
    </w:p>
    <w:p w:rsidR="006F6A26" w:rsidRDefault="006F6A26" w:rsidP="006F6A26">
      <w:pPr>
        <w:pStyle w:val="BodyText"/>
        <w:ind w:firstLine="720"/>
      </w:pPr>
      <w:proofErr w:type="gramStart"/>
      <w:r>
        <w:t>Critique of Research Article- 100pts.</w:t>
      </w:r>
      <w:proofErr w:type="gramEnd"/>
    </w:p>
    <w:p w:rsidR="006F6A26" w:rsidRDefault="006F6A26" w:rsidP="006F6A26">
      <w:pPr>
        <w:pStyle w:val="BodyText"/>
        <w:ind w:firstLine="720"/>
      </w:pPr>
      <w:proofErr w:type="gramStart"/>
      <w:r>
        <w:t>Research proposal or creative component proposal- 200pts.</w:t>
      </w:r>
      <w:proofErr w:type="gramEnd"/>
    </w:p>
    <w:p w:rsidR="006F6A26" w:rsidRDefault="006F6A26" w:rsidP="006F6A26">
      <w:pPr>
        <w:pStyle w:val="BodyText"/>
        <w:ind w:firstLine="720"/>
      </w:pPr>
      <w:proofErr w:type="gramStart"/>
      <w:r>
        <w:t>Presentation of your proposal (10 minute) with narrated Power Point- 50 pts.</w:t>
      </w:r>
      <w:proofErr w:type="gramEnd"/>
    </w:p>
    <w:p w:rsidR="006F6A26" w:rsidRDefault="006F6A26" w:rsidP="006F6A26">
      <w:pPr>
        <w:pStyle w:val="BodyText"/>
        <w:ind w:firstLine="720"/>
      </w:pPr>
      <w:proofErr w:type="gramStart"/>
      <w:r>
        <w:t>Final Exam- 100pts.</w:t>
      </w:r>
      <w:proofErr w:type="gramEnd"/>
    </w:p>
    <w:p w:rsidR="00B113A1" w:rsidRDefault="00B113A1" w:rsidP="006F6A26">
      <w:pPr>
        <w:tabs>
          <w:tab w:val="left" w:pos="720"/>
          <w:tab w:val="left" w:pos="1440"/>
        </w:tabs>
        <w:ind w:left="720" w:hanging="720"/>
      </w:pPr>
    </w:p>
    <w:p w:rsidR="00B113A1" w:rsidRDefault="00BA0E52" w:rsidP="00B113A1">
      <w:pPr>
        <w:tabs>
          <w:tab w:val="left" w:pos="720"/>
          <w:tab w:val="left" w:pos="1440"/>
        </w:tabs>
        <w:ind w:left="720" w:hanging="720"/>
      </w:pPr>
      <w:r>
        <w:tab/>
        <w:t>Total- 700 Points</w:t>
      </w:r>
    </w:p>
    <w:p w:rsidR="00BA0E52" w:rsidRDefault="00BA0E52" w:rsidP="00B113A1">
      <w:pPr>
        <w:tabs>
          <w:tab w:val="left" w:pos="720"/>
          <w:tab w:val="left" w:pos="1440"/>
        </w:tabs>
        <w:ind w:left="720" w:hanging="720"/>
      </w:pPr>
    </w:p>
    <w:p w:rsidR="00753398" w:rsidRDefault="00B113A1" w:rsidP="00B113A1">
      <w:pPr>
        <w:tabs>
          <w:tab w:val="left" w:pos="720"/>
          <w:tab w:val="left" w:pos="1440"/>
        </w:tabs>
        <w:ind w:left="720" w:hanging="720"/>
      </w:pPr>
      <w:r>
        <w:tab/>
      </w:r>
      <w:r w:rsidR="00753398">
        <w:t>Points will be deducted for late assignments. Assignments more than 3 days late will not be accepted.</w:t>
      </w:r>
    </w:p>
    <w:p w:rsidR="00753398" w:rsidRDefault="00753398" w:rsidP="00B113A1">
      <w:pPr>
        <w:tabs>
          <w:tab w:val="left" w:pos="720"/>
          <w:tab w:val="left" w:pos="1440"/>
        </w:tabs>
        <w:ind w:left="720" w:hanging="720"/>
      </w:pPr>
    </w:p>
    <w:p w:rsidR="00A00474" w:rsidRDefault="00A00474" w:rsidP="00B113A1">
      <w:pPr>
        <w:tabs>
          <w:tab w:val="left" w:pos="720"/>
          <w:tab w:val="left" w:pos="1440"/>
        </w:tabs>
        <w:ind w:left="720" w:hanging="720"/>
      </w:pPr>
      <w:r>
        <w:tab/>
        <w:t xml:space="preserve"> </w:t>
      </w:r>
    </w:p>
    <w:p w:rsidR="00A00474" w:rsidRDefault="00A00474" w:rsidP="00B113A1">
      <w:pPr>
        <w:tabs>
          <w:tab w:val="left" w:pos="720"/>
          <w:tab w:val="left" w:pos="1440"/>
        </w:tabs>
        <w:ind w:left="720" w:hanging="720"/>
      </w:pPr>
      <w:r>
        <w:tab/>
        <w:t xml:space="preserve">The instructor reserves the right to make adjustments to this syllabus as needed.   </w:t>
      </w:r>
    </w:p>
    <w:p w:rsidR="00771008" w:rsidRDefault="00771008" w:rsidP="00B113A1">
      <w:pPr>
        <w:tabs>
          <w:tab w:val="left" w:pos="720"/>
          <w:tab w:val="left" w:pos="1440"/>
        </w:tabs>
        <w:ind w:left="720" w:hanging="720"/>
      </w:pPr>
    </w:p>
    <w:p w:rsidR="00771008" w:rsidRDefault="00771008" w:rsidP="00B113A1">
      <w:pPr>
        <w:tabs>
          <w:tab w:val="left" w:pos="720"/>
          <w:tab w:val="left" w:pos="1440"/>
        </w:tabs>
        <w:ind w:left="720" w:hanging="720"/>
      </w:pPr>
    </w:p>
    <w:p w:rsidR="00B113A1" w:rsidRDefault="00B113A1" w:rsidP="00B113A1">
      <w:pPr>
        <w:tabs>
          <w:tab w:val="left" w:pos="720"/>
          <w:tab w:val="left" w:pos="1440"/>
        </w:tabs>
        <w:ind w:left="720" w:hanging="720"/>
      </w:pPr>
      <w:r>
        <w:t>The following grading scale will be used:</w:t>
      </w:r>
    </w:p>
    <w:p w:rsidR="00B113A1" w:rsidRDefault="00B113A1" w:rsidP="00B113A1">
      <w:pPr>
        <w:tabs>
          <w:tab w:val="left" w:pos="720"/>
          <w:tab w:val="left" w:pos="1440"/>
        </w:tabs>
        <w:ind w:left="720" w:hanging="720"/>
      </w:pPr>
    </w:p>
    <w:p w:rsidR="00B113A1" w:rsidRDefault="00B113A1" w:rsidP="00B113A1">
      <w:pPr>
        <w:tabs>
          <w:tab w:val="left" w:pos="720"/>
          <w:tab w:val="left" w:pos="1440"/>
        </w:tabs>
        <w:ind w:left="720" w:hanging="720"/>
      </w:pPr>
      <w:r>
        <w:tab/>
      </w:r>
      <w:r>
        <w:tab/>
        <w:t>90 - 100% = A</w:t>
      </w:r>
    </w:p>
    <w:p w:rsidR="00B113A1" w:rsidRDefault="00B113A1" w:rsidP="00B113A1">
      <w:pPr>
        <w:tabs>
          <w:tab w:val="left" w:pos="720"/>
          <w:tab w:val="left" w:pos="1440"/>
        </w:tabs>
        <w:ind w:left="720" w:hanging="720"/>
      </w:pPr>
      <w:r>
        <w:tab/>
      </w:r>
      <w:r>
        <w:tab/>
        <w:t>80 - 89.9% = B</w:t>
      </w:r>
    </w:p>
    <w:p w:rsidR="00B113A1" w:rsidRDefault="00B113A1" w:rsidP="00B113A1">
      <w:pPr>
        <w:tabs>
          <w:tab w:val="left" w:pos="720"/>
          <w:tab w:val="left" w:pos="1440"/>
        </w:tabs>
        <w:ind w:left="720" w:hanging="720"/>
      </w:pPr>
      <w:r>
        <w:lastRenderedPageBreak/>
        <w:tab/>
      </w:r>
      <w:r>
        <w:tab/>
        <w:t>70 - 79.9% = C</w:t>
      </w:r>
    </w:p>
    <w:p w:rsidR="00B113A1" w:rsidRDefault="00B113A1" w:rsidP="00B113A1">
      <w:pPr>
        <w:tabs>
          <w:tab w:val="left" w:pos="720"/>
          <w:tab w:val="left" w:pos="1440"/>
        </w:tabs>
        <w:ind w:left="720" w:hanging="720"/>
      </w:pPr>
      <w:r>
        <w:tab/>
      </w:r>
      <w:r>
        <w:tab/>
        <w:t>60 - 69.9% = D</w:t>
      </w:r>
    </w:p>
    <w:p w:rsidR="00B113A1" w:rsidRDefault="00B113A1" w:rsidP="00B113A1">
      <w:pPr>
        <w:tabs>
          <w:tab w:val="left" w:pos="720"/>
          <w:tab w:val="left" w:pos="1440"/>
        </w:tabs>
        <w:ind w:left="720" w:hanging="720"/>
      </w:pPr>
      <w:r>
        <w:tab/>
      </w:r>
      <w:r>
        <w:tab/>
        <w:t>Below 60% = F</w:t>
      </w:r>
    </w:p>
    <w:p w:rsidR="00567657" w:rsidRDefault="00567657" w:rsidP="00B113A1">
      <w:pPr>
        <w:tabs>
          <w:tab w:val="left" w:pos="720"/>
          <w:tab w:val="left" w:pos="1440"/>
        </w:tabs>
        <w:ind w:left="720" w:hanging="720"/>
      </w:pPr>
    </w:p>
    <w:p w:rsidR="00567657" w:rsidRPr="00CA23B9" w:rsidRDefault="00567657" w:rsidP="0056765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rPr>
          <w:b/>
          <w:sz w:val="18"/>
          <w:szCs w:val="18"/>
        </w:rPr>
      </w:pPr>
      <w:r w:rsidRPr="00CA23B9">
        <w:rPr>
          <w:b/>
          <w:sz w:val="18"/>
          <w:szCs w:val="18"/>
        </w:rPr>
        <w:t xml:space="preserve">NOTE TO DISTANCE LEARNING STUDENTS: </w:t>
      </w:r>
    </w:p>
    <w:p w:rsidR="00567657" w:rsidRPr="00CA23B9" w:rsidRDefault="00567657" w:rsidP="0056765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rPr>
          <w:b/>
          <w:sz w:val="18"/>
          <w:szCs w:val="18"/>
        </w:rPr>
      </w:pPr>
    </w:p>
    <w:p w:rsidR="00567657" w:rsidRPr="00CA23B9" w:rsidRDefault="00567657" w:rsidP="0056765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20"/>
        <w:ind w:left="360"/>
        <w:rPr>
          <w:sz w:val="18"/>
          <w:szCs w:val="18"/>
        </w:rPr>
      </w:pPr>
      <w:r w:rsidRPr="00CA23B9">
        <w:rPr>
          <w:sz w:val="18"/>
          <w:szCs w:val="18"/>
        </w:rPr>
        <w:t>Distance Learning students will be responsible for locating a qualified proctor and completing all proctor forms prior to and after closed resource exams. The following descriptions of a proctor are provided by the University:</w:t>
      </w:r>
    </w:p>
    <w:p w:rsidR="00567657" w:rsidRPr="00CA23B9" w:rsidRDefault="00567657" w:rsidP="00567657">
      <w:pPr>
        <w:tabs>
          <w:tab w:val="left" w:pos="360"/>
        </w:tabs>
        <w:autoSpaceDE w:val="0"/>
        <w:autoSpaceDN w:val="0"/>
        <w:adjustRightInd w:val="0"/>
        <w:spacing w:after="120"/>
        <w:ind w:left="360"/>
        <w:rPr>
          <w:color w:val="000000"/>
          <w:sz w:val="18"/>
          <w:szCs w:val="18"/>
        </w:rPr>
      </w:pPr>
      <w:r w:rsidRPr="00CA23B9">
        <w:rPr>
          <w:b/>
          <w:color w:val="000000"/>
          <w:sz w:val="18"/>
          <w:szCs w:val="18"/>
        </w:rPr>
        <w:t xml:space="preserve"> </w:t>
      </w:r>
      <w:r w:rsidRPr="00CA23B9">
        <w:rPr>
          <w:color w:val="000000"/>
          <w:sz w:val="18"/>
          <w:szCs w:val="18"/>
        </w:rPr>
        <w:t xml:space="preserve">“Students in distance education courses shall take all closed resource examinations under the supervision of an approved proctor. Examples of approved proctors include a School Superintendent, a Principal of a high school, or a Dean or Department Head of a College. Proctors shall be verified. The proctor will manage the examination in a secure manner, requiring students to present a picture ID.” </w:t>
      </w:r>
    </w:p>
    <w:p w:rsidR="00567657" w:rsidRPr="00CA23B9" w:rsidRDefault="00567657" w:rsidP="00567657">
      <w:pPr>
        <w:tabs>
          <w:tab w:val="left" w:pos="-1080"/>
          <w:tab w:val="left" w:pos="-720"/>
          <w:tab w:val="left" w:pos="360"/>
          <w:tab w:val="left" w:pos="720"/>
          <w:tab w:val="left" w:pos="1440"/>
        </w:tabs>
        <w:suppressAutoHyphens/>
        <w:ind w:left="360"/>
        <w:rPr>
          <w:sz w:val="18"/>
          <w:szCs w:val="18"/>
        </w:rPr>
      </w:pPr>
      <w:r w:rsidRPr="00CA23B9">
        <w:rPr>
          <w:sz w:val="18"/>
          <w:szCs w:val="18"/>
        </w:rPr>
        <w:t xml:space="preserve">The </w:t>
      </w:r>
      <w:r w:rsidRPr="00CA23B9">
        <w:rPr>
          <w:b/>
          <w:sz w:val="18"/>
          <w:szCs w:val="18"/>
        </w:rPr>
        <w:t>pre-test Proctor Form</w:t>
      </w:r>
      <w:r w:rsidRPr="00CA23B9">
        <w:rPr>
          <w:sz w:val="18"/>
          <w:szCs w:val="18"/>
        </w:rPr>
        <w:t xml:space="preserve"> must be received least</w:t>
      </w:r>
      <w:r w:rsidRPr="00CA23B9">
        <w:rPr>
          <w:b/>
          <w:sz w:val="18"/>
          <w:szCs w:val="18"/>
        </w:rPr>
        <w:t xml:space="preserve"> three</w:t>
      </w:r>
      <w:r w:rsidRPr="00CA23B9">
        <w:rPr>
          <w:sz w:val="18"/>
          <w:szCs w:val="18"/>
        </w:rPr>
        <w:t xml:space="preserve"> </w:t>
      </w:r>
      <w:r w:rsidRPr="00CA23B9">
        <w:rPr>
          <w:b/>
          <w:sz w:val="18"/>
          <w:szCs w:val="18"/>
        </w:rPr>
        <w:t>days prior</w:t>
      </w:r>
      <w:r w:rsidRPr="00CA23B9">
        <w:rPr>
          <w:sz w:val="18"/>
          <w:szCs w:val="18"/>
        </w:rPr>
        <w:t xml:space="preserve"> to </w:t>
      </w:r>
      <w:r w:rsidRPr="00CA23B9">
        <w:rPr>
          <w:b/>
          <w:sz w:val="18"/>
          <w:szCs w:val="18"/>
        </w:rPr>
        <w:t xml:space="preserve">EACH </w:t>
      </w:r>
      <w:r w:rsidRPr="00CA23B9">
        <w:rPr>
          <w:sz w:val="18"/>
          <w:szCs w:val="18"/>
        </w:rPr>
        <w:t xml:space="preserve">exam in order to verify the proctor. The </w:t>
      </w:r>
      <w:r w:rsidRPr="00CA23B9">
        <w:rPr>
          <w:b/>
          <w:sz w:val="18"/>
          <w:szCs w:val="18"/>
        </w:rPr>
        <w:t>post-test proctor form</w:t>
      </w:r>
      <w:r w:rsidRPr="00CA23B9">
        <w:rPr>
          <w:sz w:val="18"/>
          <w:szCs w:val="18"/>
        </w:rPr>
        <w:t xml:space="preserve"> must be received </w:t>
      </w:r>
      <w:r w:rsidRPr="00CA23B9">
        <w:rPr>
          <w:b/>
          <w:sz w:val="18"/>
          <w:szCs w:val="18"/>
        </w:rPr>
        <w:t>immediately</w:t>
      </w:r>
      <w:r w:rsidRPr="00CA23B9">
        <w:rPr>
          <w:sz w:val="18"/>
          <w:szCs w:val="18"/>
        </w:rPr>
        <w:t xml:space="preserve"> after completion of the exam. </w:t>
      </w:r>
      <w:r w:rsidRPr="00CA23B9">
        <w:rPr>
          <w:b/>
          <w:sz w:val="18"/>
          <w:szCs w:val="18"/>
        </w:rPr>
        <w:t xml:space="preserve">Proctor Forms can be found on </w:t>
      </w:r>
      <w:proofErr w:type="spellStart"/>
      <w:r w:rsidRPr="00CA23B9">
        <w:rPr>
          <w:b/>
          <w:sz w:val="18"/>
          <w:szCs w:val="18"/>
        </w:rPr>
        <w:t>WebCT</w:t>
      </w:r>
      <w:proofErr w:type="spellEnd"/>
      <w:r w:rsidRPr="00CA23B9">
        <w:rPr>
          <w:b/>
          <w:sz w:val="18"/>
          <w:szCs w:val="18"/>
        </w:rPr>
        <w:t xml:space="preserve"> Vista</w:t>
      </w:r>
      <w:r w:rsidRPr="00CA23B9">
        <w:rPr>
          <w:sz w:val="18"/>
          <w:szCs w:val="18"/>
        </w:rPr>
        <w:t>.</w:t>
      </w:r>
    </w:p>
    <w:p w:rsidR="00567657" w:rsidRDefault="00567657" w:rsidP="00B113A1">
      <w:pPr>
        <w:tabs>
          <w:tab w:val="left" w:pos="720"/>
          <w:tab w:val="left" w:pos="1440"/>
        </w:tabs>
        <w:ind w:left="720" w:hanging="720"/>
      </w:pPr>
    </w:p>
    <w:p w:rsidR="00B113A1" w:rsidRDefault="00B113A1" w:rsidP="00B113A1">
      <w:pPr>
        <w:tabs>
          <w:tab w:val="center" w:pos="-2250"/>
          <w:tab w:val="left" w:pos="360"/>
        </w:tabs>
        <w:ind w:left="360" w:hanging="360"/>
      </w:pPr>
    </w:p>
    <w:p w:rsidR="00B113A1" w:rsidRDefault="00B113A1" w:rsidP="00771008">
      <w:pPr>
        <w:numPr>
          <w:ilvl w:val="0"/>
          <w:numId w:val="35"/>
        </w:numPr>
        <w:tabs>
          <w:tab w:val="center" w:pos="-2250"/>
          <w:tab w:val="left" w:pos="360"/>
        </w:tabs>
        <w:rPr>
          <w:b/>
        </w:rPr>
      </w:pPr>
      <w:r>
        <w:rPr>
          <w:b/>
        </w:rPr>
        <w:t>Class Policy Statements:</w:t>
      </w:r>
    </w:p>
    <w:p w:rsidR="00771008" w:rsidRDefault="00771008" w:rsidP="00771008">
      <w:pPr>
        <w:tabs>
          <w:tab w:val="center" w:pos="-2250"/>
          <w:tab w:val="left" w:pos="360"/>
        </w:tabs>
        <w:rPr>
          <w:b/>
        </w:rPr>
      </w:pPr>
    </w:p>
    <w:p w:rsidR="00771008" w:rsidRDefault="00771008" w:rsidP="00771008">
      <w:pPr>
        <w:tabs>
          <w:tab w:val="center" w:pos="-2250"/>
          <w:tab w:val="left" w:pos="360"/>
        </w:tabs>
      </w:pPr>
    </w:p>
    <w:p w:rsidR="00771008" w:rsidRPr="00B01EEE" w:rsidRDefault="00771008" w:rsidP="00771008">
      <w:pPr>
        <w:ind w:left="240"/>
        <w:rPr>
          <w:sz w:val="18"/>
          <w:szCs w:val="18"/>
        </w:rPr>
      </w:pPr>
      <w:r w:rsidRPr="00B01EEE">
        <w:rPr>
          <w:sz w:val="18"/>
          <w:szCs w:val="18"/>
          <w:u w:val="single"/>
        </w:rPr>
        <w:t>Participation:</w:t>
      </w:r>
      <w:r w:rsidRPr="00B01EEE">
        <w:rPr>
          <w:sz w:val="18"/>
          <w:szCs w:val="18"/>
        </w:rPr>
        <w:t xml:space="preserve">  Students are expected to participate in all class discussions and participate in all exercises. It is the student’s responsibility to contact the instructor if assignment deadlines are not met. Students are responsible for initiating arrangements for missed work.</w:t>
      </w:r>
    </w:p>
    <w:p w:rsidR="00771008" w:rsidRPr="00B01EEE" w:rsidRDefault="00771008" w:rsidP="00771008">
      <w:pPr>
        <w:ind w:left="540"/>
        <w:rPr>
          <w:sz w:val="18"/>
          <w:szCs w:val="18"/>
        </w:rPr>
      </w:pPr>
    </w:p>
    <w:p w:rsidR="00771008" w:rsidRPr="00B01EEE" w:rsidRDefault="00771008" w:rsidP="00771008">
      <w:pPr>
        <w:ind w:left="240"/>
        <w:rPr>
          <w:sz w:val="18"/>
          <w:szCs w:val="18"/>
        </w:rPr>
      </w:pPr>
      <w:r w:rsidRPr="00B01EEE">
        <w:rPr>
          <w:sz w:val="18"/>
          <w:szCs w:val="18"/>
          <w:u w:val="single"/>
        </w:rPr>
        <w:t>Attendance/Absences</w:t>
      </w:r>
      <w:r w:rsidRPr="00B01EEE">
        <w:rPr>
          <w:sz w:val="18"/>
          <w:szCs w:val="18"/>
        </w:rPr>
        <w:t xml:space="preserve">:  For on campus students, attendance is required at each class meeting.  Distance learning students must log on and participate in </w:t>
      </w:r>
      <w:proofErr w:type="spellStart"/>
      <w:r w:rsidRPr="00B01EEE">
        <w:rPr>
          <w:sz w:val="18"/>
          <w:szCs w:val="18"/>
        </w:rPr>
        <w:t>WebCT</w:t>
      </w:r>
      <w:proofErr w:type="spellEnd"/>
      <w:r w:rsidRPr="00B01EEE">
        <w:rPr>
          <w:sz w:val="18"/>
          <w:szCs w:val="18"/>
        </w:rPr>
        <w:t xml:space="preserve"> weekly. If an exam is missed, a make-up exam will be given only for University-approved excuses as outlined in the </w:t>
      </w:r>
      <w:r w:rsidRPr="00B01EEE">
        <w:rPr>
          <w:sz w:val="18"/>
          <w:szCs w:val="18"/>
          <w:u w:val="single"/>
        </w:rPr>
        <w:t>Tiger Cub</w:t>
      </w:r>
      <w:r w:rsidRPr="00B01EEE">
        <w:rPr>
          <w:sz w:val="18"/>
          <w:szCs w:val="18"/>
        </w:rPr>
        <w:t xml:space="preserve">. Arrangement to take the make-up exam must be made in advance.  Students who miss an exam because of illness need a doctor’s statement for verification of sickness and should clear the absence with the instructor the day they return to class.  Other unavoidable absences from campus must be documented and cleared with the instructor </w:t>
      </w:r>
      <w:r w:rsidRPr="00B01EEE">
        <w:rPr>
          <w:b/>
          <w:sz w:val="18"/>
          <w:szCs w:val="18"/>
        </w:rPr>
        <w:t>in advance</w:t>
      </w:r>
      <w:r w:rsidRPr="00B01EEE">
        <w:rPr>
          <w:sz w:val="18"/>
          <w:szCs w:val="18"/>
        </w:rPr>
        <w:t>.</w:t>
      </w:r>
    </w:p>
    <w:p w:rsidR="00771008" w:rsidRPr="00B01EEE" w:rsidRDefault="00771008" w:rsidP="00771008">
      <w:pPr>
        <w:ind w:left="240"/>
        <w:rPr>
          <w:sz w:val="18"/>
          <w:szCs w:val="18"/>
        </w:rPr>
      </w:pPr>
    </w:p>
    <w:p w:rsidR="00771008" w:rsidRPr="00B01EEE" w:rsidRDefault="00771008" w:rsidP="00771008">
      <w:pPr>
        <w:tabs>
          <w:tab w:val="left" w:pos="180"/>
        </w:tabs>
        <w:ind w:left="240"/>
        <w:rPr>
          <w:sz w:val="18"/>
          <w:szCs w:val="18"/>
        </w:rPr>
      </w:pPr>
      <w:r w:rsidRPr="00B01EEE">
        <w:rPr>
          <w:sz w:val="18"/>
          <w:szCs w:val="18"/>
          <w:u w:val="single"/>
        </w:rPr>
        <w:t>Unannounced quizzes</w:t>
      </w:r>
      <w:r w:rsidRPr="00B01EEE">
        <w:rPr>
          <w:sz w:val="18"/>
          <w:szCs w:val="18"/>
        </w:rPr>
        <w:t>:  There will be no unannounced quizzes.</w:t>
      </w:r>
    </w:p>
    <w:p w:rsidR="00771008" w:rsidRPr="00B01EEE" w:rsidRDefault="00771008" w:rsidP="00771008">
      <w:pPr>
        <w:tabs>
          <w:tab w:val="left" w:pos="360"/>
        </w:tabs>
        <w:ind w:left="240"/>
        <w:rPr>
          <w:sz w:val="18"/>
          <w:szCs w:val="18"/>
        </w:rPr>
      </w:pPr>
    </w:p>
    <w:p w:rsidR="00771008" w:rsidRPr="00B01EEE" w:rsidRDefault="00771008" w:rsidP="00771008">
      <w:pPr>
        <w:ind w:left="240"/>
        <w:rPr>
          <w:sz w:val="18"/>
          <w:szCs w:val="18"/>
        </w:rPr>
      </w:pPr>
      <w:r w:rsidRPr="00B01EEE">
        <w:rPr>
          <w:sz w:val="18"/>
          <w:szCs w:val="18"/>
          <w:u w:val="single"/>
        </w:rPr>
        <w:t>Accommodations:</w:t>
      </w:r>
      <w:r w:rsidRPr="00B01EEE">
        <w:rPr>
          <w:sz w:val="18"/>
          <w:szCs w:val="18"/>
        </w:rPr>
        <w:t xml:space="preserve">  Students who need accommodations are asked to arrange a meeting during office hours the first week of classes, or as soon as possible if accommodations are needed immediately.  If you have a conflict with my office hours, an alternative time can be arranged. To set up this meeting, please contact me by e-mail. Bring a copy of your Accommodation Memo and an Instructor Verification Form to the meeting. If you do not have an Accommodation Memo but need accommodations, make an appointment with the Program for Students with Disabilities at 1244 </w:t>
      </w:r>
      <w:smartTag w:uri="urn:schemas-microsoft-com:office:smarttags" w:element="place">
        <w:smartTag w:uri="urn:schemas-microsoft-com:office:smarttags" w:element="PlaceName">
          <w:r w:rsidRPr="00B01EEE">
            <w:rPr>
              <w:sz w:val="18"/>
              <w:szCs w:val="18"/>
            </w:rPr>
            <w:t>Haley</w:t>
          </w:r>
        </w:smartTag>
        <w:r w:rsidRPr="00B01EEE">
          <w:rPr>
            <w:sz w:val="18"/>
            <w:szCs w:val="18"/>
          </w:rPr>
          <w:t xml:space="preserve"> </w:t>
        </w:r>
        <w:smartTag w:uri="urn:schemas-microsoft-com:office:smarttags" w:element="PlaceName">
          <w:r w:rsidRPr="00B01EEE">
            <w:rPr>
              <w:sz w:val="18"/>
              <w:szCs w:val="18"/>
            </w:rPr>
            <w:t>Center</w:t>
          </w:r>
        </w:smartTag>
      </w:smartTag>
      <w:r w:rsidRPr="00B01EEE">
        <w:rPr>
          <w:sz w:val="18"/>
          <w:szCs w:val="18"/>
        </w:rPr>
        <w:t>, 844-2096 (V/TT).</w:t>
      </w:r>
    </w:p>
    <w:p w:rsidR="00771008" w:rsidRPr="00B01EEE" w:rsidRDefault="00771008" w:rsidP="00771008">
      <w:pPr>
        <w:tabs>
          <w:tab w:val="left" w:pos="360"/>
        </w:tabs>
        <w:ind w:left="240"/>
        <w:rPr>
          <w:sz w:val="18"/>
          <w:szCs w:val="18"/>
        </w:rPr>
      </w:pPr>
    </w:p>
    <w:p w:rsidR="00771008" w:rsidRPr="00B01EEE" w:rsidRDefault="00771008" w:rsidP="00771008">
      <w:pPr>
        <w:ind w:left="240"/>
        <w:rPr>
          <w:sz w:val="18"/>
          <w:szCs w:val="18"/>
        </w:rPr>
      </w:pPr>
      <w:r w:rsidRPr="00B01EEE">
        <w:rPr>
          <w:sz w:val="18"/>
          <w:szCs w:val="18"/>
          <w:u w:val="single"/>
        </w:rPr>
        <w:t>Honesty Code</w:t>
      </w:r>
      <w:r w:rsidRPr="00B01EEE">
        <w:rPr>
          <w:sz w:val="18"/>
          <w:szCs w:val="18"/>
        </w:rPr>
        <w:t xml:space="preserve">:  The University Academic Honesty Code and the </w:t>
      </w:r>
      <w:r w:rsidRPr="00B01EEE">
        <w:rPr>
          <w:sz w:val="18"/>
          <w:szCs w:val="18"/>
          <w:u w:val="single"/>
        </w:rPr>
        <w:t>Tiger Cub</w:t>
      </w:r>
      <w:r w:rsidRPr="00B01EEE">
        <w:rPr>
          <w:sz w:val="18"/>
          <w:szCs w:val="18"/>
        </w:rPr>
        <w:t xml:space="preserve"> Rules and Regulations pertaining to </w:t>
      </w:r>
      <w:r w:rsidRPr="00B01EEE">
        <w:rPr>
          <w:sz w:val="18"/>
          <w:szCs w:val="18"/>
          <w:u w:val="single"/>
        </w:rPr>
        <w:t>Cheating</w:t>
      </w:r>
      <w:r w:rsidRPr="00B01EEE">
        <w:rPr>
          <w:sz w:val="18"/>
          <w:szCs w:val="18"/>
        </w:rPr>
        <w:t xml:space="preserve"> will apply to this class.</w:t>
      </w:r>
    </w:p>
    <w:p w:rsidR="00771008" w:rsidRPr="00B01EEE" w:rsidRDefault="00771008" w:rsidP="00771008">
      <w:pPr>
        <w:tabs>
          <w:tab w:val="left" w:pos="360"/>
        </w:tabs>
        <w:ind w:left="240" w:right="-720"/>
        <w:rPr>
          <w:sz w:val="18"/>
          <w:szCs w:val="18"/>
        </w:rPr>
      </w:pPr>
    </w:p>
    <w:p w:rsidR="00771008" w:rsidRPr="00B01EEE" w:rsidRDefault="00771008" w:rsidP="00771008">
      <w:pPr>
        <w:ind w:left="240"/>
        <w:rPr>
          <w:sz w:val="18"/>
          <w:szCs w:val="18"/>
        </w:rPr>
      </w:pPr>
      <w:r w:rsidRPr="00B01EEE">
        <w:rPr>
          <w:sz w:val="18"/>
          <w:szCs w:val="18"/>
          <w:u w:val="single"/>
        </w:rPr>
        <w:t>Professionalism</w:t>
      </w:r>
      <w:r w:rsidRPr="00B01EEE">
        <w:rPr>
          <w:sz w:val="18"/>
          <w:szCs w:val="18"/>
        </w:rPr>
        <w:t>:  As faculty, staff, and students interact in professional settings, they are expected to demonstrate professional behaviors as defined in the College’s conceptual framework. These professional commitments or dispositions are listed below:</w:t>
      </w:r>
    </w:p>
    <w:p w:rsidR="00771008" w:rsidRPr="00B01EEE" w:rsidRDefault="00771008" w:rsidP="00771008">
      <w:pPr>
        <w:ind w:left="240" w:right="-720"/>
        <w:rPr>
          <w:sz w:val="18"/>
          <w:szCs w:val="18"/>
        </w:rPr>
      </w:pPr>
    </w:p>
    <w:p w:rsidR="00771008" w:rsidRPr="00B01EEE" w:rsidRDefault="00771008" w:rsidP="00771008">
      <w:pPr>
        <w:numPr>
          <w:ilvl w:val="0"/>
          <w:numId w:val="33"/>
        </w:numPr>
        <w:tabs>
          <w:tab w:val="left" w:pos="1080"/>
        </w:tabs>
        <w:ind w:left="240" w:firstLine="0"/>
        <w:rPr>
          <w:sz w:val="18"/>
          <w:szCs w:val="18"/>
        </w:rPr>
      </w:pPr>
      <w:r w:rsidRPr="00B01EEE">
        <w:rPr>
          <w:sz w:val="18"/>
          <w:szCs w:val="18"/>
        </w:rPr>
        <w:t>Engage in responsible and ethical professional practices</w:t>
      </w:r>
    </w:p>
    <w:p w:rsidR="00771008" w:rsidRPr="00B01EEE" w:rsidRDefault="00771008" w:rsidP="00771008">
      <w:pPr>
        <w:numPr>
          <w:ilvl w:val="0"/>
          <w:numId w:val="33"/>
        </w:numPr>
        <w:tabs>
          <w:tab w:val="left" w:pos="1080"/>
        </w:tabs>
        <w:ind w:left="240" w:firstLine="0"/>
        <w:rPr>
          <w:sz w:val="18"/>
          <w:szCs w:val="18"/>
        </w:rPr>
      </w:pPr>
      <w:r w:rsidRPr="00B01EEE">
        <w:rPr>
          <w:sz w:val="18"/>
          <w:szCs w:val="18"/>
        </w:rPr>
        <w:t>Contribute to collaborative learning communities</w:t>
      </w:r>
    </w:p>
    <w:p w:rsidR="00771008" w:rsidRPr="00B01EEE" w:rsidRDefault="00771008" w:rsidP="00771008">
      <w:pPr>
        <w:numPr>
          <w:ilvl w:val="0"/>
          <w:numId w:val="33"/>
        </w:numPr>
        <w:tabs>
          <w:tab w:val="left" w:pos="1080"/>
        </w:tabs>
        <w:ind w:left="240" w:firstLine="0"/>
        <w:rPr>
          <w:sz w:val="18"/>
          <w:szCs w:val="18"/>
        </w:rPr>
      </w:pPr>
      <w:r w:rsidRPr="00B01EEE">
        <w:rPr>
          <w:sz w:val="18"/>
          <w:szCs w:val="18"/>
        </w:rPr>
        <w:t>Demonstrate a commitment to diversity</w:t>
      </w:r>
    </w:p>
    <w:p w:rsidR="00771008" w:rsidRPr="00B01EEE" w:rsidRDefault="00771008" w:rsidP="00771008">
      <w:pPr>
        <w:numPr>
          <w:ilvl w:val="0"/>
          <w:numId w:val="33"/>
        </w:numPr>
        <w:tabs>
          <w:tab w:val="left" w:pos="1080"/>
        </w:tabs>
        <w:ind w:left="240" w:firstLine="0"/>
        <w:rPr>
          <w:sz w:val="18"/>
          <w:szCs w:val="18"/>
        </w:rPr>
      </w:pPr>
      <w:r w:rsidRPr="00B01EEE">
        <w:rPr>
          <w:sz w:val="18"/>
          <w:szCs w:val="18"/>
        </w:rPr>
        <w:t>Model and nurture intellectual vitality</w:t>
      </w:r>
    </w:p>
    <w:p w:rsidR="00771008" w:rsidRPr="00B01EEE" w:rsidRDefault="00771008" w:rsidP="00771008">
      <w:pPr>
        <w:ind w:left="240" w:right="-720"/>
        <w:rPr>
          <w:sz w:val="18"/>
          <w:szCs w:val="18"/>
        </w:rPr>
      </w:pPr>
    </w:p>
    <w:p w:rsidR="00771008" w:rsidRPr="00B01EEE" w:rsidRDefault="00771008" w:rsidP="00771008">
      <w:pPr>
        <w:tabs>
          <w:tab w:val="left" w:pos="540"/>
        </w:tabs>
        <w:ind w:left="240"/>
        <w:rPr>
          <w:sz w:val="18"/>
          <w:szCs w:val="18"/>
        </w:rPr>
      </w:pPr>
      <w:r w:rsidRPr="00B01EEE">
        <w:rPr>
          <w:sz w:val="18"/>
          <w:szCs w:val="18"/>
          <w:u w:val="single"/>
        </w:rPr>
        <w:t>Distance Learning Students</w:t>
      </w:r>
      <w:r w:rsidRPr="00B01EEE">
        <w:rPr>
          <w:sz w:val="18"/>
          <w:szCs w:val="18"/>
        </w:rPr>
        <w:t>: Unless specific instructions have been given for a designated course, students in distance education courses shall take all closed resource examinations under the supervision of an approved proctor.  Examples of approved proctors include a school superintendent, a principal of a high school, or a dean or department head of a college.  Proctors shall be verified and exams shall be sent directly to the proctor who will manage the examination in a secure manner, requiring students to present a picture ID.</w:t>
      </w:r>
    </w:p>
    <w:p w:rsidR="00771008" w:rsidRPr="00B01EEE" w:rsidRDefault="00771008" w:rsidP="00771008">
      <w:pPr>
        <w:tabs>
          <w:tab w:val="left" w:pos="540"/>
        </w:tabs>
        <w:ind w:left="240" w:right="-720"/>
        <w:rPr>
          <w:b/>
          <w:sz w:val="18"/>
          <w:szCs w:val="18"/>
        </w:rPr>
      </w:pPr>
    </w:p>
    <w:p w:rsidR="00B113A1" w:rsidRDefault="00771008" w:rsidP="00B113A1">
      <w:pPr>
        <w:rPr>
          <w:b/>
        </w:rPr>
      </w:pPr>
      <w:r>
        <w:rPr>
          <w:b/>
        </w:rPr>
        <w:lastRenderedPageBreak/>
        <w:t>9</w:t>
      </w:r>
      <w:r w:rsidR="00B113A1">
        <w:rPr>
          <w:b/>
        </w:rPr>
        <w:t>.</w:t>
      </w:r>
      <w:r w:rsidR="00B113A1">
        <w:rPr>
          <w:b/>
        </w:rPr>
        <w:tab/>
        <w:t>Justification for Graduate Credit:</w:t>
      </w:r>
    </w:p>
    <w:p w:rsidR="00B113A1" w:rsidRDefault="00B113A1" w:rsidP="00B113A1"/>
    <w:p w:rsidR="00B113A1" w:rsidRDefault="00B113A1" w:rsidP="00B113A1">
      <w:pPr>
        <w:tabs>
          <w:tab w:val="left" w:pos="-1204"/>
          <w:tab w:val="left" w:pos="720"/>
        </w:tabs>
        <w:ind w:left="720" w:hanging="720"/>
      </w:pPr>
      <w:r>
        <w:tab/>
      </w:r>
      <w:r w:rsidRPr="003C7915">
        <w:rPr>
          <w:sz w:val="20"/>
          <w:szCs w:val="20"/>
        </w:rPr>
        <w:t xml:space="preserve">CTCT </w:t>
      </w:r>
      <w:r w:rsidR="00567657">
        <w:rPr>
          <w:sz w:val="20"/>
          <w:szCs w:val="20"/>
        </w:rPr>
        <w:t>7780/</w:t>
      </w:r>
      <w:r w:rsidRPr="003C7915">
        <w:rPr>
          <w:sz w:val="20"/>
          <w:szCs w:val="20"/>
        </w:rPr>
        <w:t>7786 (Research in Career and Technical Education) orients students to basic research procedures for research projects.  Students will analyze research problems, synthesize research studies, and develop a proposal for a research study in their field of expertise in career and technical and adult education</w:t>
      </w:r>
      <w:r>
        <w:t>.</w:t>
      </w:r>
    </w:p>
    <w:p w:rsidR="00FF5F49" w:rsidRDefault="00FF5F49"/>
    <w:sectPr w:rsidR="00FF5F49" w:rsidSect="00771008">
      <w:headerReference w:type="default" r:id="rId9"/>
      <w:footerReference w:type="default" r:id="rId10"/>
      <w:pgSz w:w="12240" w:h="15840" w:code="1"/>
      <w:pgMar w:top="1440" w:right="180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5A79" w:rsidRDefault="009F5A79">
      <w:r>
        <w:separator/>
      </w:r>
    </w:p>
  </w:endnote>
  <w:endnote w:type="continuationSeparator" w:id="0">
    <w:p w:rsidR="009F5A79" w:rsidRDefault="009F5A7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6A26" w:rsidRPr="00771008" w:rsidRDefault="006F6A26" w:rsidP="00771008">
    <w:pPr>
      <w:pStyle w:val="Footer"/>
      <w:pBdr>
        <w:top w:val="single" w:sz="4" w:space="1" w:color="auto"/>
      </w:pBdr>
      <w:rPr>
        <w:sz w:val="18"/>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5A79" w:rsidRDefault="009F5A79">
      <w:r>
        <w:separator/>
      </w:r>
    </w:p>
  </w:footnote>
  <w:footnote w:type="continuationSeparator" w:id="0">
    <w:p w:rsidR="009F5A79" w:rsidRDefault="009F5A7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6A26" w:rsidRPr="00771008" w:rsidRDefault="006F6A26" w:rsidP="00771008">
    <w:pPr>
      <w:pStyle w:val="Header"/>
      <w:pBdr>
        <w:bottom w:val="single" w:sz="4" w:space="1" w:color="auto"/>
      </w:pBdr>
      <w:tabs>
        <w:tab w:val="clear" w:pos="4320"/>
        <w:tab w:val="clear" w:pos="8640"/>
        <w:tab w:val="left" w:pos="7755"/>
      </w:tabs>
      <w:rPr>
        <w:sz w:val="18"/>
        <w:szCs w:val="18"/>
      </w:rPr>
    </w:pPr>
    <w:r w:rsidRPr="00771008">
      <w:rPr>
        <w:sz w:val="18"/>
        <w:szCs w:val="18"/>
      </w:rPr>
      <w:t>CTCT 7780/7786</w:t>
    </w:r>
    <w:r>
      <w:rPr>
        <w:sz w:val="18"/>
        <w:szCs w:val="18"/>
      </w:rPr>
      <w:tab/>
    </w:r>
    <w:r w:rsidR="0015711D" w:rsidRPr="00771008">
      <w:rPr>
        <w:rStyle w:val="PageNumber"/>
        <w:sz w:val="18"/>
        <w:szCs w:val="18"/>
      </w:rPr>
      <w:fldChar w:fldCharType="begin"/>
    </w:r>
    <w:r w:rsidRPr="00771008">
      <w:rPr>
        <w:rStyle w:val="PageNumber"/>
        <w:sz w:val="18"/>
        <w:szCs w:val="18"/>
      </w:rPr>
      <w:instrText xml:space="preserve"> PAGE </w:instrText>
    </w:r>
    <w:r w:rsidR="0015711D" w:rsidRPr="00771008">
      <w:rPr>
        <w:rStyle w:val="PageNumber"/>
        <w:sz w:val="18"/>
        <w:szCs w:val="18"/>
      </w:rPr>
      <w:fldChar w:fldCharType="separate"/>
    </w:r>
    <w:r w:rsidR="00745EC5">
      <w:rPr>
        <w:rStyle w:val="PageNumber"/>
        <w:noProof/>
        <w:sz w:val="18"/>
        <w:szCs w:val="18"/>
      </w:rPr>
      <w:t>2</w:t>
    </w:r>
    <w:r w:rsidR="0015711D" w:rsidRPr="00771008">
      <w:rPr>
        <w:rStyle w:val="PageNumber"/>
        <w:sz w:val="18"/>
        <w:szCs w:val="18"/>
      </w:rPr>
      <w:fldChar w:fldCharType="end"/>
    </w:r>
    <w:r w:rsidRPr="00771008">
      <w:rPr>
        <w:rStyle w:val="PageNumber"/>
        <w:sz w:val="18"/>
        <w:szCs w:val="18"/>
      </w:rPr>
      <w:t xml:space="preserve"> of </w:t>
    </w:r>
    <w:r w:rsidR="0015711D" w:rsidRPr="00771008">
      <w:rPr>
        <w:rStyle w:val="PageNumber"/>
        <w:sz w:val="18"/>
        <w:szCs w:val="18"/>
      </w:rPr>
      <w:fldChar w:fldCharType="begin"/>
    </w:r>
    <w:r w:rsidRPr="00771008">
      <w:rPr>
        <w:rStyle w:val="PageNumber"/>
        <w:sz w:val="18"/>
        <w:szCs w:val="18"/>
      </w:rPr>
      <w:instrText xml:space="preserve"> NUMPAGES </w:instrText>
    </w:r>
    <w:r w:rsidR="0015711D" w:rsidRPr="00771008">
      <w:rPr>
        <w:rStyle w:val="PageNumber"/>
        <w:sz w:val="18"/>
        <w:szCs w:val="18"/>
      </w:rPr>
      <w:fldChar w:fldCharType="separate"/>
    </w:r>
    <w:r w:rsidR="00745EC5">
      <w:rPr>
        <w:rStyle w:val="PageNumber"/>
        <w:noProof/>
        <w:sz w:val="18"/>
        <w:szCs w:val="18"/>
      </w:rPr>
      <w:t>4</w:t>
    </w:r>
    <w:r w:rsidR="0015711D" w:rsidRPr="00771008">
      <w:rPr>
        <w:rStyle w:val="PageNumber"/>
        <w:sz w:val="18"/>
        <w:szCs w:val="18"/>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E3193"/>
    <w:multiLevelType w:val="hybridMultilevel"/>
    <w:tmpl w:val="1B90EC82"/>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
    <w:nsid w:val="01392147"/>
    <w:multiLevelType w:val="hybridMultilevel"/>
    <w:tmpl w:val="9A7E4D4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44C76FC"/>
    <w:multiLevelType w:val="hybridMultilevel"/>
    <w:tmpl w:val="FEB65678"/>
    <w:lvl w:ilvl="0" w:tplc="9616616C">
      <w:start w:val="1"/>
      <w:numFmt w:val="upp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6261CEF"/>
    <w:multiLevelType w:val="hybridMultilevel"/>
    <w:tmpl w:val="5DCA60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CD27C23"/>
    <w:multiLevelType w:val="singleLevel"/>
    <w:tmpl w:val="4AA659A6"/>
    <w:lvl w:ilvl="0">
      <w:start w:val="1"/>
      <w:numFmt w:val="upperLetter"/>
      <w:lvlText w:val="%1."/>
      <w:lvlJc w:val="left"/>
      <w:pPr>
        <w:tabs>
          <w:tab w:val="num" w:pos="2160"/>
        </w:tabs>
        <w:ind w:left="2160" w:hanging="720"/>
      </w:pPr>
      <w:rPr>
        <w:rFonts w:hint="default"/>
      </w:rPr>
    </w:lvl>
  </w:abstractNum>
  <w:abstractNum w:abstractNumId="5">
    <w:nsid w:val="13474104"/>
    <w:multiLevelType w:val="singleLevel"/>
    <w:tmpl w:val="05C845C0"/>
    <w:lvl w:ilvl="0">
      <w:start w:val="9"/>
      <w:numFmt w:val="decimal"/>
      <w:lvlText w:val="%1."/>
      <w:lvlJc w:val="left"/>
      <w:pPr>
        <w:tabs>
          <w:tab w:val="num" w:pos="1080"/>
        </w:tabs>
        <w:ind w:left="1080" w:hanging="360"/>
      </w:pPr>
      <w:rPr>
        <w:rFonts w:hint="default"/>
      </w:rPr>
    </w:lvl>
  </w:abstractNum>
  <w:abstractNum w:abstractNumId="6">
    <w:nsid w:val="16323A02"/>
    <w:multiLevelType w:val="singleLevel"/>
    <w:tmpl w:val="9DE6036C"/>
    <w:lvl w:ilvl="0">
      <w:start w:val="2"/>
      <w:numFmt w:val="upperRoman"/>
      <w:lvlText w:val="%1."/>
      <w:lvlJc w:val="left"/>
      <w:pPr>
        <w:tabs>
          <w:tab w:val="num" w:pos="1440"/>
        </w:tabs>
        <w:ind w:left="1440" w:hanging="720"/>
      </w:pPr>
      <w:rPr>
        <w:rFonts w:hint="default"/>
      </w:rPr>
    </w:lvl>
  </w:abstractNum>
  <w:abstractNum w:abstractNumId="7">
    <w:nsid w:val="1B844F25"/>
    <w:multiLevelType w:val="hybridMultilevel"/>
    <w:tmpl w:val="3EA6EABE"/>
    <w:lvl w:ilvl="0" w:tplc="04090001">
      <w:start w:val="1"/>
      <w:numFmt w:val="bullet"/>
      <w:lvlText w:val=""/>
      <w:lvlJc w:val="left"/>
      <w:pPr>
        <w:tabs>
          <w:tab w:val="num" w:pos="252"/>
        </w:tabs>
        <w:ind w:left="252" w:hanging="360"/>
      </w:pPr>
      <w:rPr>
        <w:rFonts w:ascii="Symbol" w:hAnsi="Symbol" w:hint="default"/>
      </w:rPr>
    </w:lvl>
    <w:lvl w:ilvl="1" w:tplc="04090003" w:tentative="1">
      <w:start w:val="1"/>
      <w:numFmt w:val="bullet"/>
      <w:lvlText w:val="o"/>
      <w:lvlJc w:val="left"/>
      <w:pPr>
        <w:tabs>
          <w:tab w:val="num" w:pos="972"/>
        </w:tabs>
        <w:ind w:left="972" w:hanging="360"/>
      </w:pPr>
      <w:rPr>
        <w:rFonts w:ascii="Courier New" w:hAnsi="Courier New" w:cs="Courier New" w:hint="default"/>
      </w:rPr>
    </w:lvl>
    <w:lvl w:ilvl="2" w:tplc="04090005" w:tentative="1">
      <w:start w:val="1"/>
      <w:numFmt w:val="bullet"/>
      <w:lvlText w:val=""/>
      <w:lvlJc w:val="left"/>
      <w:pPr>
        <w:tabs>
          <w:tab w:val="num" w:pos="1692"/>
        </w:tabs>
        <w:ind w:left="1692" w:hanging="360"/>
      </w:pPr>
      <w:rPr>
        <w:rFonts w:ascii="Wingdings" w:hAnsi="Wingdings" w:hint="default"/>
      </w:rPr>
    </w:lvl>
    <w:lvl w:ilvl="3" w:tplc="04090001" w:tentative="1">
      <w:start w:val="1"/>
      <w:numFmt w:val="bullet"/>
      <w:lvlText w:val=""/>
      <w:lvlJc w:val="left"/>
      <w:pPr>
        <w:tabs>
          <w:tab w:val="num" w:pos="2412"/>
        </w:tabs>
        <w:ind w:left="2412" w:hanging="360"/>
      </w:pPr>
      <w:rPr>
        <w:rFonts w:ascii="Symbol" w:hAnsi="Symbol" w:hint="default"/>
      </w:rPr>
    </w:lvl>
    <w:lvl w:ilvl="4" w:tplc="04090003" w:tentative="1">
      <w:start w:val="1"/>
      <w:numFmt w:val="bullet"/>
      <w:lvlText w:val="o"/>
      <w:lvlJc w:val="left"/>
      <w:pPr>
        <w:tabs>
          <w:tab w:val="num" w:pos="3132"/>
        </w:tabs>
        <w:ind w:left="3132" w:hanging="360"/>
      </w:pPr>
      <w:rPr>
        <w:rFonts w:ascii="Courier New" w:hAnsi="Courier New" w:cs="Courier New" w:hint="default"/>
      </w:rPr>
    </w:lvl>
    <w:lvl w:ilvl="5" w:tplc="04090005" w:tentative="1">
      <w:start w:val="1"/>
      <w:numFmt w:val="bullet"/>
      <w:lvlText w:val=""/>
      <w:lvlJc w:val="left"/>
      <w:pPr>
        <w:tabs>
          <w:tab w:val="num" w:pos="3852"/>
        </w:tabs>
        <w:ind w:left="3852" w:hanging="360"/>
      </w:pPr>
      <w:rPr>
        <w:rFonts w:ascii="Wingdings" w:hAnsi="Wingdings" w:hint="default"/>
      </w:rPr>
    </w:lvl>
    <w:lvl w:ilvl="6" w:tplc="04090001" w:tentative="1">
      <w:start w:val="1"/>
      <w:numFmt w:val="bullet"/>
      <w:lvlText w:val=""/>
      <w:lvlJc w:val="left"/>
      <w:pPr>
        <w:tabs>
          <w:tab w:val="num" w:pos="4572"/>
        </w:tabs>
        <w:ind w:left="4572" w:hanging="360"/>
      </w:pPr>
      <w:rPr>
        <w:rFonts w:ascii="Symbol" w:hAnsi="Symbol" w:hint="default"/>
      </w:rPr>
    </w:lvl>
    <w:lvl w:ilvl="7" w:tplc="04090003" w:tentative="1">
      <w:start w:val="1"/>
      <w:numFmt w:val="bullet"/>
      <w:lvlText w:val="o"/>
      <w:lvlJc w:val="left"/>
      <w:pPr>
        <w:tabs>
          <w:tab w:val="num" w:pos="5292"/>
        </w:tabs>
        <w:ind w:left="5292" w:hanging="360"/>
      </w:pPr>
      <w:rPr>
        <w:rFonts w:ascii="Courier New" w:hAnsi="Courier New" w:cs="Courier New" w:hint="default"/>
      </w:rPr>
    </w:lvl>
    <w:lvl w:ilvl="8" w:tplc="04090005" w:tentative="1">
      <w:start w:val="1"/>
      <w:numFmt w:val="bullet"/>
      <w:lvlText w:val=""/>
      <w:lvlJc w:val="left"/>
      <w:pPr>
        <w:tabs>
          <w:tab w:val="num" w:pos="6012"/>
        </w:tabs>
        <w:ind w:left="6012" w:hanging="360"/>
      </w:pPr>
      <w:rPr>
        <w:rFonts w:ascii="Wingdings" w:hAnsi="Wingdings" w:hint="default"/>
      </w:rPr>
    </w:lvl>
  </w:abstractNum>
  <w:abstractNum w:abstractNumId="8">
    <w:nsid w:val="1DAE5B85"/>
    <w:multiLevelType w:val="multilevel"/>
    <w:tmpl w:val="6212AA2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21D117C5"/>
    <w:multiLevelType w:val="hybridMultilevel"/>
    <w:tmpl w:val="46C444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1DF0FAC"/>
    <w:multiLevelType w:val="singleLevel"/>
    <w:tmpl w:val="F17A7C46"/>
    <w:lvl w:ilvl="0">
      <w:start w:val="1"/>
      <w:numFmt w:val="upperLetter"/>
      <w:lvlText w:val="%1."/>
      <w:lvlJc w:val="left"/>
      <w:pPr>
        <w:tabs>
          <w:tab w:val="num" w:pos="2160"/>
        </w:tabs>
        <w:ind w:left="2160" w:hanging="720"/>
      </w:pPr>
      <w:rPr>
        <w:rFonts w:hint="default"/>
      </w:rPr>
    </w:lvl>
  </w:abstractNum>
  <w:abstractNum w:abstractNumId="11">
    <w:nsid w:val="2A040954"/>
    <w:multiLevelType w:val="singleLevel"/>
    <w:tmpl w:val="009CD83A"/>
    <w:lvl w:ilvl="0">
      <w:start w:val="1"/>
      <w:numFmt w:val="upperLetter"/>
      <w:lvlText w:val="%1."/>
      <w:lvlJc w:val="left"/>
      <w:pPr>
        <w:tabs>
          <w:tab w:val="num" w:pos="2160"/>
        </w:tabs>
        <w:ind w:left="2160" w:hanging="720"/>
      </w:pPr>
      <w:rPr>
        <w:rFonts w:hint="default"/>
      </w:rPr>
    </w:lvl>
  </w:abstractNum>
  <w:abstractNum w:abstractNumId="12">
    <w:nsid w:val="2A56559A"/>
    <w:multiLevelType w:val="hybridMultilevel"/>
    <w:tmpl w:val="7A7668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A7C669F"/>
    <w:multiLevelType w:val="hybridMultilevel"/>
    <w:tmpl w:val="7248BB64"/>
    <w:lvl w:ilvl="0" w:tplc="A1E0A54A">
      <w:start w:val="1"/>
      <w:numFmt w:val="upperLetter"/>
      <w:lvlText w:val="%1."/>
      <w:lvlJc w:val="left"/>
      <w:pPr>
        <w:tabs>
          <w:tab w:val="num" w:pos="720"/>
        </w:tabs>
        <w:ind w:left="720" w:hanging="360"/>
      </w:pPr>
      <w:rPr>
        <w:rFonts w:hint="default"/>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E6738C9"/>
    <w:multiLevelType w:val="hybridMultilevel"/>
    <w:tmpl w:val="2B6420DE"/>
    <w:lvl w:ilvl="0" w:tplc="01D48D3E">
      <w:start w:val="3"/>
      <w:numFmt w:val="decimal"/>
      <w:lvlText w:val="%1."/>
      <w:lvlJc w:val="left"/>
      <w:pPr>
        <w:tabs>
          <w:tab w:val="num" w:pos="2880"/>
        </w:tabs>
        <w:ind w:left="2880" w:hanging="1440"/>
      </w:pPr>
      <w:rPr>
        <w:rFonts w:hint="default"/>
        <w:b/>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6">
    <w:nsid w:val="3FF439B3"/>
    <w:multiLevelType w:val="singleLevel"/>
    <w:tmpl w:val="95AA2676"/>
    <w:lvl w:ilvl="0">
      <w:start w:val="1"/>
      <w:numFmt w:val="decimal"/>
      <w:lvlText w:val="%1."/>
      <w:lvlJc w:val="left"/>
      <w:pPr>
        <w:tabs>
          <w:tab w:val="num" w:pos="1440"/>
        </w:tabs>
        <w:ind w:left="1440" w:hanging="720"/>
      </w:pPr>
      <w:rPr>
        <w:rFonts w:hint="default"/>
      </w:rPr>
    </w:lvl>
  </w:abstractNum>
  <w:abstractNum w:abstractNumId="17">
    <w:nsid w:val="417E50D4"/>
    <w:multiLevelType w:val="singleLevel"/>
    <w:tmpl w:val="1A4650DE"/>
    <w:lvl w:ilvl="0">
      <w:start w:val="1"/>
      <w:numFmt w:val="upperLetter"/>
      <w:lvlText w:val="%1."/>
      <w:lvlJc w:val="left"/>
      <w:pPr>
        <w:tabs>
          <w:tab w:val="num" w:pos="2160"/>
        </w:tabs>
        <w:ind w:left="2160" w:hanging="720"/>
      </w:pPr>
      <w:rPr>
        <w:rFonts w:hint="default"/>
      </w:rPr>
    </w:lvl>
  </w:abstractNum>
  <w:abstractNum w:abstractNumId="18">
    <w:nsid w:val="49C42D90"/>
    <w:multiLevelType w:val="hybridMultilevel"/>
    <w:tmpl w:val="5D32DA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087203A"/>
    <w:multiLevelType w:val="hybridMultilevel"/>
    <w:tmpl w:val="3126FFBC"/>
    <w:lvl w:ilvl="0" w:tplc="9616616C">
      <w:start w:val="1"/>
      <w:numFmt w:val="upperLetter"/>
      <w:lvlText w:val="%1."/>
      <w:lvlJc w:val="left"/>
      <w:pPr>
        <w:tabs>
          <w:tab w:val="num" w:pos="972"/>
        </w:tabs>
        <w:ind w:left="972" w:hanging="720"/>
      </w:pPr>
      <w:rPr>
        <w:rFonts w:hint="default"/>
      </w:rPr>
    </w:lvl>
    <w:lvl w:ilvl="1" w:tplc="04090019" w:tentative="1">
      <w:start w:val="1"/>
      <w:numFmt w:val="lowerLetter"/>
      <w:lvlText w:val="%2."/>
      <w:lvlJc w:val="left"/>
      <w:pPr>
        <w:tabs>
          <w:tab w:val="num" w:pos="252"/>
        </w:tabs>
        <w:ind w:left="252" w:hanging="360"/>
      </w:pPr>
    </w:lvl>
    <w:lvl w:ilvl="2" w:tplc="0409001B" w:tentative="1">
      <w:start w:val="1"/>
      <w:numFmt w:val="lowerRoman"/>
      <w:lvlText w:val="%3."/>
      <w:lvlJc w:val="right"/>
      <w:pPr>
        <w:tabs>
          <w:tab w:val="num" w:pos="972"/>
        </w:tabs>
        <w:ind w:left="972" w:hanging="180"/>
      </w:pPr>
    </w:lvl>
    <w:lvl w:ilvl="3" w:tplc="0409000F" w:tentative="1">
      <w:start w:val="1"/>
      <w:numFmt w:val="decimal"/>
      <w:lvlText w:val="%4."/>
      <w:lvlJc w:val="left"/>
      <w:pPr>
        <w:tabs>
          <w:tab w:val="num" w:pos="1692"/>
        </w:tabs>
        <w:ind w:left="1692" w:hanging="360"/>
      </w:pPr>
    </w:lvl>
    <w:lvl w:ilvl="4" w:tplc="04090019" w:tentative="1">
      <w:start w:val="1"/>
      <w:numFmt w:val="lowerLetter"/>
      <w:lvlText w:val="%5."/>
      <w:lvlJc w:val="left"/>
      <w:pPr>
        <w:tabs>
          <w:tab w:val="num" w:pos="2412"/>
        </w:tabs>
        <w:ind w:left="2412" w:hanging="360"/>
      </w:pPr>
    </w:lvl>
    <w:lvl w:ilvl="5" w:tplc="0409001B" w:tentative="1">
      <w:start w:val="1"/>
      <w:numFmt w:val="lowerRoman"/>
      <w:lvlText w:val="%6."/>
      <w:lvlJc w:val="right"/>
      <w:pPr>
        <w:tabs>
          <w:tab w:val="num" w:pos="3132"/>
        </w:tabs>
        <w:ind w:left="3132" w:hanging="180"/>
      </w:pPr>
    </w:lvl>
    <w:lvl w:ilvl="6" w:tplc="0409000F" w:tentative="1">
      <w:start w:val="1"/>
      <w:numFmt w:val="decimal"/>
      <w:lvlText w:val="%7."/>
      <w:lvlJc w:val="left"/>
      <w:pPr>
        <w:tabs>
          <w:tab w:val="num" w:pos="3852"/>
        </w:tabs>
        <w:ind w:left="3852" w:hanging="360"/>
      </w:pPr>
    </w:lvl>
    <w:lvl w:ilvl="7" w:tplc="04090019" w:tentative="1">
      <w:start w:val="1"/>
      <w:numFmt w:val="lowerLetter"/>
      <w:lvlText w:val="%8."/>
      <w:lvlJc w:val="left"/>
      <w:pPr>
        <w:tabs>
          <w:tab w:val="num" w:pos="4572"/>
        </w:tabs>
        <w:ind w:left="4572" w:hanging="360"/>
      </w:pPr>
    </w:lvl>
    <w:lvl w:ilvl="8" w:tplc="0409001B" w:tentative="1">
      <w:start w:val="1"/>
      <w:numFmt w:val="lowerRoman"/>
      <w:lvlText w:val="%9."/>
      <w:lvlJc w:val="right"/>
      <w:pPr>
        <w:tabs>
          <w:tab w:val="num" w:pos="5292"/>
        </w:tabs>
        <w:ind w:left="5292" w:hanging="180"/>
      </w:pPr>
    </w:lvl>
  </w:abstractNum>
  <w:abstractNum w:abstractNumId="20">
    <w:nsid w:val="52B11EF0"/>
    <w:multiLevelType w:val="singleLevel"/>
    <w:tmpl w:val="9616616C"/>
    <w:lvl w:ilvl="0">
      <w:start w:val="1"/>
      <w:numFmt w:val="upperLetter"/>
      <w:lvlText w:val="%1."/>
      <w:lvlJc w:val="left"/>
      <w:pPr>
        <w:tabs>
          <w:tab w:val="num" w:pos="2160"/>
        </w:tabs>
        <w:ind w:left="2160" w:hanging="720"/>
      </w:pPr>
      <w:rPr>
        <w:rFonts w:hint="default"/>
      </w:rPr>
    </w:lvl>
  </w:abstractNum>
  <w:abstractNum w:abstractNumId="21">
    <w:nsid w:val="54CC5F66"/>
    <w:multiLevelType w:val="hybridMultilevel"/>
    <w:tmpl w:val="1BB0B2C6"/>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4F05254"/>
    <w:multiLevelType w:val="singleLevel"/>
    <w:tmpl w:val="3DA2CF72"/>
    <w:lvl w:ilvl="0">
      <w:start w:val="1"/>
      <w:numFmt w:val="upperLetter"/>
      <w:lvlText w:val="%1."/>
      <w:lvlJc w:val="left"/>
      <w:pPr>
        <w:tabs>
          <w:tab w:val="num" w:pos="2160"/>
        </w:tabs>
        <w:ind w:left="2160" w:hanging="720"/>
      </w:pPr>
      <w:rPr>
        <w:rFonts w:hint="default"/>
      </w:rPr>
    </w:lvl>
  </w:abstractNum>
  <w:abstractNum w:abstractNumId="23">
    <w:nsid w:val="55B25BFD"/>
    <w:multiLevelType w:val="hybridMultilevel"/>
    <w:tmpl w:val="6212AA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A204AEE"/>
    <w:multiLevelType w:val="singleLevel"/>
    <w:tmpl w:val="97726430"/>
    <w:lvl w:ilvl="0">
      <w:start w:val="1"/>
      <w:numFmt w:val="upperLetter"/>
      <w:lvlText w:val="%1."/>
      <w:lvlJc w:val="left"/>
      <w:pPr>
        <w:tabs>
          <w:tab w:val="num" w:pos="1440"/>
        </w:tabs>
        <w:ind w:left="1440" w:hanging="720"/>
      </w:pPr>
      <w:rPr>
        <w:rFonts w:hint="default"/>
      </w:rPr>
    </w:lvl>
  </w:abstractNum>
  <w:abstractNum w:abstractNumId="25">
    <w:nsid w:val="5B384481"/>
    <w:multiLevelType w:val="hybridMultilevel"/>
    <w:tmpl w:val="21E6D23A"/>
    <w:lvl w:ilvl="0" w:tplc="64F8F824">
      <w:start w:val="1"/>
      <w:numFmt w:val="upperRoman"/>
      <w:lvlText w:val="%1."/>
      <w:lvlJc w:val="left"/>
      <w:pPr>
        <w:tabs>
          <w:tab w:val="num" w:pos="1440"/>
        </w:tabs>
        <w:ind w:left="1440" w:hanging="7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nsid w:val="5E29178F"/>
    <w:multiLevelType w:val="hybridMultilevel"/>
    <w:tmpl w:val="3F866EEE"/>
    <w:lvl w:ilvl="0" w:tplc="D2B8668A">
      <w:start w:val="9"/>
      <w:numFmt w:val="upperRoman"/>
      <w:lvlText w:val="%1."/>
      <w:lvlJc w:val="left"/>
      <w:pPr>
        <w:tabs>
          <w:tab w:val="num" w:pos="1440"/>
        </w:tabs>
        <w:ind w:left="1440" w:hanging="7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nsid w:val="67353168"/>
    <w:multiLevelType w:val="singleLevel"/>
    <w:tmpl w:val="1E5C0286"/>
    <w:lvl w:ilvl="0">
      <w:start w:val="3"/>
      <w:numFmt w:val="decimal"/>
      <w:lvlText w:val="%1."/>
      <w:lvlJc w:val="left"/>
      <w:pPr>
        <w:tabs>
          <w:tab w:val="num" w:pos="1080"/>
        </w:tabs>
        <w:ind w:left="1080" w:hanging="360"/>
      </w:pPr>
      <w:rPr>
        <w:rFonts w:hint="default"/>
      </w:rPr>
    </w:lvl>
  </w:abstractNum>
  <w:abstractNum w:abstractNumId="28">
    <w:nsid w:val="67FC7A50"/>
    <w:multiLevelType w:val="hybridMultilevel"/>
    <w:tmpl w:val="69320926"/>
    <w:lvl w:ilvl="0" w:tplc="04090001">
      <w:start w:val="1"/>
      <w:numFmt w:val="bullet"/>
      <w:lvlText w:val=""/>
      <w:lvlJc w:val="left"/>
      <w:pPr>
        <w:tabs>
          <w:tab w:val="num" w:pos="972"/>
        </w:tabs>
        <w:ind w:left="972" w:hanging="360"/>
      </w:pPr>
      <w:rPr>
        <w:rFonts w:ascii="Symbol" w:hAnsi="Symbol" w:hint="default"/>
      </w:rPr>
    </w:lvl>
    <w:lvl w:ilvl="1" w:tplc="04090003" w:tentative="1">
      <w:start w:val="1"/>
      <w:numFmt w:val="bullet"/>
      <w:lvlText w:val="o"/>
      <w:lvlJc w:val="left"/>
      <w:pPr>
        <w:tabs>
          <w:tab w:val="num" w:pos="1692"/>
        </w:tabs>
        <w:ind w:left="1692" w:hanging="360"/>
      </w:pPr>
      <w:rPr>
        <w:rFonts w:ascii="Courier New" w:hAnsi="Courier New" w:cs="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cs="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cs="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29">
    <w:nsid w:val="6EB307A9"/>
    <w:multiLevelType w:val="hybridMultilevel"/>
    <w:tmpl w:val="84B814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6ED81E5A"/>
    <w:multiLevelType w:val="singleLevel"/>
    <w:tmpl w:val="114CE686"/>
    <w:lvl w:ilvl="0">
      <w:start w:val="6"/>
      <w:numFmt w:val="upperRoman"/>
      <w:lvlText w:val="%1."/>
      <w:lvlJc w:val="left"/>
      <w:pPr>
        <w:tabs>
          <w:tab w:val="num" w:pos="1440"/>
        </w:tabs>
        <w:ind w:left="1440" w:hanging="720"/>
      </w:pPr>
      <w:rPr>
        <w:rFonts w:hint="default"/>
      </w:rPr>
    </w:lvl>
  </w:abstractNum>
  <w:abstractNum w:abstractNumId="31">
    <w:nsid w:val="75D379DD"/>
    <w:multiLevelType w:val="singleLevel"/>
    <w:tmpl w:val="BA140BEC"/>
    <w:lvl w:ilvl="0">
      <w:start w:val="1"/>
      <w:numFmt w:val="upperLetter"/>
      <w:lvlText w:val="%1."/>
      <w:lvlJc w:val="left"/>
      <w:pPr>
        <w:tabs>
          <w:tab w:val="num" w:pos="2160"/>
        </w:tabs>
        <w:ind w:left="2160" w:hanging="720"/>
      </w:pPr>
      <w:rPr>
        <w:rFonts w:hint="default"/>
      </w:rPr>
    </w:lvl>
  </w:abstractNum>
  <w:abstractNum w:abstractNumId="32">
    <w:nsid w:val="7A875288"/>
    <w:multiLevelType w:val="hybridMultilevel"/>
    <w:tmpl w:val="FD3809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7D073682"/>
    <w:multiLevelType w:val="hybridMultilevel"/>
    <w:tmpl w:val="AF6069A8"/>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7F7A3721"/>
    <w:multiLevelType w:val="hybridMultilevel"/>
    <w:tmpl w:val="B932436C"/>
    <w:lvl w:ilvl="0" w:tplc="1644B5B0">
      <w:start w:val="9"/>
      <w:numFmt w:val="decimal"/>
      <w:lvlText w:val="%1."/>
      <w:lvlJc w:val="left"/>
      <w:pPr>
        <w:tabs>
          <w:tab w:val="num" w:pos="1080"/>
        </w:tabs>
        <w:ind w:left="108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4"/>
  </w:num>
  <w:num w:numId="3">
    <w:abstractNumId w:val="20"/>
  </w:num>
  <w:num w:numId="4">
    <w:abstractNumId w:val="30"/>
  </w:num>
  <w:num w:numId="5">
    <w:abstractNumId w:val="6"/>
  </w:num>
  <w:num w:numId="6">
    <w:abstractNumId w:val="17"/>
  </w:num>
  <w:num w:numId="7">
    <w:abstractNumId w:val="22"/>
  </w:num>
  <w:num w:numId="8">
    <w:abstractNumId w:val="31"/>
  </w:num>
  <w:num w:numId="9">
    <w:abstractNumId w:val="11"/>
  </w:num>
  <w:num w:numId="10">
    <w:abstractNumId w:val="24"/>
  </w:num>
  <w:num w:numId="11">
    <w:abstractNumId w:val="16"/>
  </w:num>
  <w:num w:numId="12">
    <w:abstractNumId w:val="27"/>
  </w:num>
  <w:num w:numId="13">
    <w:abstractNumId w:val="5"/>
  </w:num>
  <w:num w:numId="14">
    <w:abstractNumId w:val="14"/>
  </w:num>
  <w:num w:numId="15">
    <w:abstractNumId w:val="15"/>
  </w:num>
  <w:num w:numId="16">
    <w:abstractNumId w:val="29"/>
  </w:num>
  <w:num w:numId="17">
    <w:abstractNumId w:val="23"/>
  </w:num>
  <w:num w:numId="18">
    <w:abstractNumId w:val="9"/>
  </w:num>
  <w:num w:numId="19">
    <w:abstractNumId w:val="12"/>
  </w:num>
  <w:num w:numId="20">
    <w:abstractNumId w:val="32"/>
  </w:num>
  <w:num w:numId="21">
    <w:abstractNumId w:val="8"/>
  </w:num>
  <w:num w:numId="22">
    <w:abstractNumId w:val="21"/>
  </w:num>
  <w:num w:numId="23">
    <w:abstractNumId w:val="1"/>
  </w:num>
  <w:num w:numId="24">
    <w:abstractNumId w:val="2"/>
  </w:num>
  <w:num w:numId="25">
    <w:abstractNumId w:val="19"/>
  </w:num>
  <w:num w:numId="26">
    <w:abstractNumId w:val="18"/>
  </w:num>
  <w:num w:numId="27">
    <w:abstractNumId w:val="0"/>
  </w:num>
  <w:num w:numId="28">
    <w:abstractNumId w:val="28"/>
  </w:num>
  <w:num w:numId="29">
    <w:abstractNumId w:val="7"/>
  </w:num>
  <w:num w:numId="30">
    <w:abstractNumId w:val="3"/>
  </w:num>
  <w:num w:numId="31">
    <w:abstractNumId w:val="25"/>
  </w:num>
  <w:num w:numId="32">
    <w:abstractNumId w:val="26"/>
  </w:num>
  <w:num w:numId="33">
    <w:abstractNumId w:val="13"/>
  </w:num>
  <w:num w:numId="34">
    <w:abstractNumId w:val="34"/>
  </w:num>
  <w:num w:numId="35">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850A1"/>
    <w:rsid w:val="000252AE"/>
    <w:rsid w:val="0007472F"/>
    <w:rsid w:val="000B0DF1"/>
    <w:rsid w:val="00112541"/>
    <w:rsid w:val="00114216"/>
    <w:rsid w:val="00141AA4"/>
    <w:rsid w:val="0015711D"/>
    <w:rsid w:val="0018397D"/>
    <w:rsid w:val="00193BE6"/>
    <w:rsid w:val="00194C1D"/>
    <w:rsid w:val="001B6D5C"/>
    <w:rsid w:val="001D3A79"/>
    <w:rsid w:val="001F02FE"/>
    <w:rsid w:val="00262784"/>
    <w:rsid w:val="00264295"/>
    <w:rsid w:val="00266ADA"/>
    <w:rsid w:val="002A58A6"/>
    <w:rsid w:val="002D7B8C"/>
    <w:rsid w:val="002E6263"/>
    <w:rsid w:val="002F290C"/>
    <w:rsid w:val="003425E2"/>
    <w:rsid w:val="00352D7B"/>
    <w:rsid w:val="0035301B"/>
    <w:rsid w:val="003924F2"/>
    <w:rsid w:val="0039254B"/>
    <w:rsid w:val="003A2B62"/>
    <w:rsid w:val="003C4463"/>
    <w:rsid w:val="003D0D9B"/>
    <w:rsid w:val="003D1153"/>
    <w:rsid w:val="003F29A3"/>
    <w:rsid w:val="003F2E4C"/>
    <w:rsid w:val="00405724"/>
    <w:rsid w:val="00406E8D"/>
    <w:rsid w:val="00452401"/>
    <w:rsid w:val="004767CB"/>
    <w:rsid w:val="004906AF"/>
    <w:rsid w:val="00494C53"/>
    <w:rsid w:val="004A1689"/>
    <w:rsid w:val="004A3729"/>
    <w:rsid w:val="004B1CA0"/>
    <w:rsid w:val="004B5502"/>
    <w:rsid w:val="004E3E68"/>
    <w:rsid w:val="005034A4"/>
    <w:rsid w:val="00541187"/>
    <w:rsid w:val="00553FC6"/>
    <w:rsid w:val="00563A65"/>
    <w:rsid w:val="00567657"/>
    <w:rsid w:val="0057568B"/>
    <w:rsid w:val="00593207"/>
    <w:rsid w:val="00603922"/>
    <w:rsid w:val="006722C2"/>
    <w:rsid w:val="006850A1"/>
    <w:rsid w:val="006969FD"/>
    <w:rsid w:val="006B13C7"/>
    <w:rsid w:val="006E6F8B"/>
    <w:rsid w:val="006F1589"/>
    <w:rsid w:val="006F6A26"/>
    <w:rsid w:val="00740299"/>
    <w:rsid w:val="00745EC5"/>
    <w:rsid w:val="00753398"/>
    <w:rsid w:val="007660BA"/>
    <w:rsid w:val="00771008"/>
    <w:rsid w:val="00791795"/>
    <w:rsid w:val="007B01F2"/>
    <w:rsid w:val="00803854"/>
    <w:rsid w:val="0081017C"/>
    <w:rsid w:val="00833FF2"/>
    <w:rsid w:val="008B0695"/>
    <w:rsid w:val="008E146B"/>
    <w:rsid w:val="00916CF2"/>
    <w:rsid w:val="0093767C"/>
    <w:rsid w:val="009724B0"/>
    <w:rsid w:val="00973F8F"/>
    <w:rsid w:val="00976F1E"/>
    <w:rsid w:val="009977A1"/>
    <w:rsid w:val="009B4914"/>
    <w:rsid w:val="009F5A79"/>
    <w:rsid w:val="00A00474"/>
    <w:rsid w:val="00B113A1"/>
    <w:rsid w:val="00B31CF0"/>
    <w:rsid w:val="00B7515C"/>
    <w:rsid w:val="00BA0E52"/>
    <w:rsid w:val="00BB2EFA"/>
    <w:rsid w:val="00BB5507"/>
    <w:rsid w:val="00BD65A0"/>
    <w:rsid w:val="00BE2E6A"/>
    <w:rsid w:val="00C0073E"/>
    <w:rsid w:val="00C008C0"/>
    <w:rsid w:val="00C52C92"/>
    <w:rsid w:val="00CA23B9"/>
    <w:rsid w:val="00CA609D"/>
    <w:rsid w:val="00D70A1C"/>
    <w:rsid w:val="00D742BA"/>
    <w:rsid w:val="00D768EA"/>
    <w:rsid w:val="00D93F67"/>
    <w:rsid w:val="00D951AA"/>
    <w:rsid w:val="00DB2653"/>
    <w:rsid w:val="00DD0823"/>
    <w:rsid w:val="00DD0E2E"/>
    <w:rsid w:val="00E47336"/>
    <w:rsid w:val="00E9472C"/>
    <w:rsid w:val="00EA1AA0"/>
    <w:rsid w:val="00EB7CC4"/>
    <w:rsid w:val="00ED7708"/>
    <w:rsid w:val="00F22236"/>
    <w:rsid w:val="00F478A7"/>
    <w:rsid w:val="00F55DF8"/>
    <w:rsid w:val="00F67D02"/>
    <w:rsid w:val="00F91202"/>
    <w:rsid w:val="00FD4746"/>
    <w:rsid w:val="00FF5F4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113A1"/>
    <w:rPr>
      <w:sz w:val="24"/>
      <w:szCs w:val="24"/>
    </w:rPr>
  </w:style>
  <w:style w:type="paragraph" w:styleId="Heading6">
    <w:name w:val="heading 6"/>
    <w:basedOn w:val="Normal"/>
    <w:next w:val="Normal"/>
    <w:qFormat/>
    <w:rsid w:val="00B113A1"/>
    <w:pPr>
      <w:keepNext/>
      <w:outlineLvl w:val="5"/>
    </w:pPr>
    <w:rPr>
      <w:rFonts w:ascii="CG Times" w:hAnsi="CG Times"/>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B113A1"/>
    <w:pPr>
      <w:ind w:left="1440"/>
    </w:pPr>
    <w:rPr>
      <w:rFonts w:ascii="Times" w:eastAsia="Times" w:hAnsi="Times"/>
      <w:szCs w:val="20"/>
    </w:rPr>
  </w:style>
  <w:style w:type="paragraph" w:styleId="Title">
    <w:name w:val="Title"/>
    <w:basedOn w:val="Normal"/>
    <w:qFormat/>
    <w:rsid w:val="00B113A1"/>
    <w:pPr>
      <w:jc w:val="center"/>
    </w:pPr>
    <w:rPr>
      <w:b/>
      <w:caps/>
      <w:sz w:val="32"/>
      <w:szCs w:val="20"/>
    </w:rPr>
  </w:style>
  <w:style w:type="character" w:styleId="Hyperlink">
    <w:name w:val="Hyperlink"/>
    <w:basedOn w:val="DefaultParagraphFont"/>
    <w:rsid w:val="00B113A1"/>
    <w:rPr>
      <w:color w:val="003399"/>
      <w:u w:val="single"/>
    </w:rPr>
  </w:style>
  <w:style w:type="table" w:styleId="TableGrid">
    <w:name w:val="Table Grid"/>
    <w:basedOn w:val="TableNormal"/>
    <w:rsid w:val="00D93F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771008"/>
    <w:pPr>
      <w:tabs>
        <w:tab w:val="center" w:pos="4320"/>
        <w:tab w:val="right" w:pos="8640"/>
      </w:tabs>
    </w:pPr>
  </w:style>
  <w:style w:type="paragraph" w:styleId="Footer">
    <w:name w:val="footer"/>
    <w:basedOn w:val="Normal"/>
    <w:rsid w:val="00771008"/>
    <w:pPr>
      <w:tabs>
        <w:tab w:val="center" w:pos="4320"/>
        <w:tab w:val="right" w:pos="8640"/>
      </w:tabs>
    </w:pPr>
  </w:style>
  <w:style w:type="character" w:styleId="PageNumber">
    <w:name w:val="page number"/>
    <w:basedOn w:val="DefaultParagraphFont"/>
    <w:rsid w:val="00771008"/>
  </w:style>
  <w:style w:type="paragraph" w:styleId="BalloonText">
    <w:name w:val="Balloon Text"/>
    <w:basedOn w:val="Normal"/>
    <w:semiHidden/>
    <w:rsid w:val="000B0DF1"/>
    <w:rPr>
      <w:rFonts w:ascii="Tahoma" w:hAnsi="Tahoma" w:cs="Tahoma"/>
      <w:sz w:val="16"/>
      <w:szCs w:val="16"/>
    </w:rPr>
  </w:style>
  <w:style w:type="paragraph" w:styleId="BodyText">
    <w:name w:val="Body Text"/>
    <w:basedOn w:val="Normal"/>
    <w:link w:val="BodyTextChar"/>
    <w:rsid w:val="00112541"/>
    <w:pPr>
      <w:spacing w:after="120"/>
    </w:pPr>
  </w:style>
  <w:style w:type="character" w:customStyle="1" w:styleId="BodyTextChar">
    <w:name w:val="Body Text Char"/>
    <w:basedOn w:val="DefaultParagraphFont"/>
    <w:link w:val="BodyText"/>
    <w:rsid w:val="00112541"/>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rad.auburn.edu/etd/etd_guide.pdf" TargetMode="External"/><Relationship Id="rId3" Type="http://schemas.openxmlformats.org/officeDocument/2006/relationships/settings" Target="settings.xml"/><Relationship Id="rId7" Type="http://schemas.openxmlformats.org/officeDocument/2006/relationships/hyperlink" Target="http://www.coursesmart.com/IR/2935593/9780137152469/xi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1014</Words>
  <Characters>5784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____________________ AUBURN UNIVERSITY______________________</vt:lpstr>
    </vt:vector>
  </TitlesOfParts>
  <Company> auburn</Company>
  <LinksUpToDate>false</LinksUpToDate>
  <CharactersWithSpaces>6785</CharactersWithSpaces>
  <SharedDoc>false</SharedDoc>
  <HLinks>
    <vt:vector size="24" baseType="variant">
      <vt:variant>
        <vt:i4>2359337</vt:i4>
      </vt:variant>
      <vt:variant>
        <vt:i4>9</vt:i4>
      </vt:variant>
      <vt:variant>
        <vt:i4>0</vt:i4>
      </vt:variant>
      <vt:variant>
        <vt:i4>5</vt:i4>
      </vt:variant>
      <vt:variant>
        <vt:lpwstr>http://scholar.google.com/</vt:lpwstr>
      </vt:variant>
      <vt:variant>
        <vt:lpwstr/>
      </vt:variant>
      <vt:variant>
        <vt:i4>2752567</vt:i4>
      </vt:variant>
      <vt:variant>
        <vt:i4>6</vt:i4>
      </vt:variant>
      <vt:variant>
        <vt:i4>0</vt:i4>
      </vt:variant>
      <vt:variant>
        <vt:i4>5</vt:i4>
      </vt:variant>
      <vt:variant>
        <vt:lpwstr>http://www.lib.auburn.edu/socsci/docs/education.htm</vt:lpwstr>
      </vt:variant>
      <vt:variant>
        <vt:lpwstr/>
      </vt:variant>
      <vt:variant>
        <vt:i4>4522014</vt:i4>
      </vt:variant>
      <vt:variant>
        <vt:i4>3</vt:i4>
      </vt:variant>
      <vt:variant>
        <vt:i4>0</vt:i4>
      </vt:variant>
      <vt:variant>
        <vt:i4>5</vt:i4>
      </vt:variant>
      <vt:variant>
        <vt:lpwstr>http://www.uwsp.edu/psych/apa4bs.htm</vt:lpwstr>
      </vt:variant>
      <vt:variant>
        <vt:lpwstr/>
      </vt:variant>
      <vt:variant>
        <vt:i4>2162798</vt:i4>
      </vt:variant>
      <vt:variant>
        <vt:i4>0</vt:i4>
      </vt:variant>
      <vt:variant>
        <vt:i4>0</vt:i4>
      </vt:variant>
      <vt:variant>
        <vt:i4>5</vt:i4>
      </vt:variant>
      <vt:variant>
        <vt:lpwstr>http://www.mhhe.com/business/buscom/gregg/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____________________ AUBURN UNIVERSITY______________________</dc:title>
  <dc:subject/>
  <dc:creator>skinner</dc:creator>
  <cp:keywords/>
  <dc:description/>
  <cp:lastModifiedBy>Brian Parr</cp:lastModifiedBy>
  <cp:revision>2</cp:revision>
  <cp:lastPrinted>2007-01-30T15:24:00Z</cp:lastPrinted>
  <dcterms:created xsi:type="dcterms:W3CDTF">2011-08-18T20:33:00Z</dcterms:created>
  <dcterms:modified xsi:type="dcterms:W3CDTF">2011-08-18T20:33:00Z</dcterms:modified>
</cp:coreProperties>
</file>