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4679A94D" w:rsidR="005F1544" w:rsidRPr="00B81073" w:rsidRDefault="005B4413" w:rsidP="005F1544">
      <w:pPr>
        <w:spacing w:before="100" w:beforeAutospacing="1" w:after="100" w:afterAutospacing="1"/>
        <w:ind w:right="-360"/>
        <w:contextualSpacing/>
        <w:jc w:val="center"/>
        <w:rPr>
          <w:b/>
          <w:sz w:val="22"/>
          <w:szCs w:val="22"/>
        </w:rPr>
      </w:pPr>
      <w:r>
        <w:rPr>
          <w:b/>
          <w:sz w:val="22"/>
          <w:szCs w:val="22"/>
        </w:rPr>
        <w:t>Fall</w:t>
      </w:r>
      <w:r w:rsidR="005F1544" w:rsidRPr="00B81073">
        <w:rPr>
          <w:b/>
          <w:sz w:val="22"/>
          <w:szCs w:val="22"/>
        </w:rPr>
        <w:t xml:space="preserve"> Semester 2012</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0A9BD123"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Iarussi, Ph.D., </w:t>
      </w:r>
      <w:proofErr w:type="gramStart"/>
      <w:r w:rsidRPr="00B81073">
        <w:rPr>
          <w:sz w:val="22"/>
          <w:szCs w:val="22"/>
        </w:rPr>
        <w:t>LPC</w:t>
      </w:r>
      <w:proofErr w:type="gramEnd"/>
    </w:p>
    <w:p w14:paraId="605030C7" w14:textId="77777777" w:rsidR="005F1544" w:rsidRPr="00B81073" w:rsidRDefault="005F1544" w:rsidP="005F1544">
      <w:pPr>
        <w:ind w:left="720" w:right="-360" w:hanging="720"/>
        <w:rPr>
          <w:sz w:val="22"/>
          <w:szCs w:val="22"/>
        </w:rPr>
      </w:pPr>
      <w:r w:rsidRPr="00B81073">
        <w:rPr>
          <w:sz w:val="22"/>
          <w:szCs w:val="22"/>
        </w:rPr>
        <w:t>Email: miarussi@auburn.edu</w:t>
      </w:r>
    </w:p>
    <w:p w14:paraId="7F6C31A2" w14:textId="77777777" w:rsidR="005F1544" w:rsidRPr="00B81073" w:rsidRDefault="005F1544" w:rsidP="005F1544">
      <w:pPr>
        <w:ind w:left="720" w:right="-360" w:hanging="720"/>
        <w:rPr>
          <w:sz w:val="22"/>
          <w:szCs w:val="22"/>
        </w:rPr>
      </w:pPr>
      <w:r w:rsidRPr="00B81073">
        <w:rPr>
          <w:sz w:val="22"/>
          <w:szCs w:val="22"/>
        </w:rPr>
        <w:t>Phone: (334) 844-2880</w:t>
      </w:r>
    </w:p>
    <w:p w14:paraId="4631B230" w14:textId="7ACA7443" w:rsidR="005F1544" w:rsidRPr="00B81073" w:rsidRDefault="005F1544" w:rsidP="005F1544">
      <w:pPr>
        <w:ind w:left="720" w:right="-360" w:hanging="720"/>
        <w:rPr>
          <w:sz w:val="22"/>
          <w:szCs w:val="22"/>
        </w:rPr>
      </w:pPr>
      <w:r w:rsidRPr="00B81073">
        <w:rPr>
          <w:sz w:val="22"/>
          <w:szCs w:val="22"/>
        </w:rPr>
        <w:t>Office Hours: Monday and Thursday 2-4pm</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20A402F4" w14:textId="5080662F" w:rsidR="00C42B2A" w:rsidRPr="00B81073" w:rsidRDefault="005B4413" w:rsidP="00BA6921">
      <w:pPr>
        <w:ind w:left="720" w:hanging="360"/>
        <w:rPr>
          <w:sz w:val="22"/>
          <w:szCs w:val="22"/>
        </w:rPr>
      </w:pPr>
      <w:r>
        <w:rPr>
          <w:sz w:val="22"/>
          <w:szCs w:val="22"/>
        </w:rPr>
        <w:t xml:space="preserve">Collins, B. G., &amp; Collins, T. M. (2005). </w:t>
      </w:r>
      <w:r w:rsidRPr="005B4413">
        <w:rPr>
          <w:i/>
          <w:sz w:val="22"/>
          <w:szCs w:val="22"/>
        </w:rPr>
        <w:t>Crisis and trauma: Developmental-ecological intervention</w:t>
      </w:r>
      <w:r>
        <w:rPr>
          <w:sz w:val="22"/>
          <w:szCs w:val="22"/>
        </w:rPr>
        <w:t>. Boston: Lahaska Press.</w:t>
      </w:r>
      <w:r w:rsidR="00587FAE" w:rsidRPr="00B81073">
        <w:rPr>
          <w:sz w:val="22"/>
          <w:szCs w:val="22"/>
        </w:rPr>
        <w:t xml:space="preserve"> </w:t>
      </w:r>
    </w:p>
    <w:p w14:paraId="5179BFB0" w14:textId="77777777" w:rsidR="00587FAE" w:rsidRPr="00B81073" w:rsidRDefault="00587FAE" w:rsidP="00D178C6">
      <w:pPr>
        <w:rPr>
          <w:b/>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45C8605B" w14:textId="5764D4B0" w:rsidR="005B4413" w:rsidRPr="005B4413" w:rsidRDefault="005B4413" w:rsidP="00FD0C78">
      <w:pPr>
        <w:ind w:left="720" w:hanging="360"/>
        <w:rPr>
          <w:sz w:val="22"/>
          <w:szCs w:val="22"/>
        </w:rPr>
      </w:pPr>
      <w:r>
        <w:rPr>
          <w:sz w:val="22"/>
          <w:szCs w:val="22"/>
        </w:rPr>
        <w:t xml:space="preserve">James, R. K., &amp; Gilliland, B. E. (2013). </w:t>
      </w:r>
      <w:proofErr w:type="gramStart"/>
      <w:r w:rsidRPr="005B4413">
        <w:rPr>
          <w:i/>
          <w:sz w:val="22"/>
          <w:szCs w:val="22"/>
        </w:rPr>
        <w:t>Crisis intervention strategies</w:t>
      </w:r>
      <w:r>
        <w:rPr>
          <w:sz w:val="22"/>
          <w:szCs w:val="22"/>
        </w:rPr>
        <w:t xml:space="preserve"> (7</w:t>
      </w:r>
      <w:r w:rsidRPr="005B4413">
        <w:rPr>
          <w:sz w:val="22"/>
          <w:szCs w:val="22"/>
          <w:vertAlign w:val="superscript"/>
        </w:rPr>
        <w:t>th</w:t>
      </w:r>
      <w:r>
        <w:rPr>
          <w:sz w:val="22"/>
          <w:szCs w:val="22"/>
        </w:rPr>
        <w:t xml:space="preserve"> ed.).</w:t>
      </w:r>
      <w:proofErr w:type="gramEnd"/>
      <w:r>
        <w:rPr>
          <w:sz w:val="22"/>
          <w:szCs w:val="22"/>
        </w:rPr>
        <w:t xml:space="preserve"> Belmont, CA: Brooks/Cole.</w:t>
      </w:r>
    </w:p>
    <w:p w14:paraId="46BB9EA6" w14:textId="5DDA5B23" w:rsidR="00587FAE" w:rsidRDefault="00587FAE" w:rsidP="00FD0C78">
      <w:pPr>
        <w:ind w:left="720" w:hanging="360"/>
        <w:rPr>
          <w:sz w:val="22"/>
          <w:szCs w:val="22"/>
        </w:rPr>
      </w:pPr>
      <w:r w:rsidRPr="00B81073">
        <w:rPr>
          <w:sz w:val="22"/>
          <w:szCs w:val="22"/>
        </w:rPr>
        <w:t>Roberts, A.</w:t>
      </w:r>
      <w:r w:rsidR="00B57592" w:rsidRPr="00B81073">
        <w:rPr>
          <w:sz w:val="22"/>
          <w:szCs w:val="22"/>
        </w:rPr>
        <w:t>,</w:t>
      </w:r>
      <w:r w:rsidRPr="00B81073">
        <w:rPr>
          <w:sz w:val="22"/>
          <w:szCs w:val="22"/>
        </w:rPr>
        <w:t xml:space="preserve"> &amp; Yeager, K. (2009)</w:t>
      </w:r>
      <w:r w:rsidR="00B57592" w:rsidRPr="00B81073">
        <w:rPr>
          <w:sz w:val="22"/>
          <w:szCs w:val="22"/>
        </w:rPr>
        <w:t>.</w:t>
      </w:r>
      <w:r w:rsidRPr="00B81073">
        <w:rPr>
          <w:sz w:val="22"/>
          <w:szCs w:val="22"/>
        </w:rPr>
        <w:t xml:space="preserve"> </w:t>
      </w:r>
      <w:proofErr w:type="gramStart"/>
      <w:r w:rsidRPr="00B81073">
        <w:rPr>
          <w:i/>
          <w:sz w:val="22"/>
          <w:szCs w:val="22"/>
        </w:rPr>
        <w:t xml:space="preserve">Pocket </w:t>
      </w:r>
      <w:r w:rsidR="00465866">
        <w:rPr>
          <w:i/>
          <w:sz w:val="22"/>
          <w:szCs w:val="22"/>
        </w:rPr>
        <w:t>guide to c</w:t>
      </w:r>
      <w:r w:rsidRPr="00B81073">
        <w:rPr>
          <w:i/>
          <w:sz w:val="22"/>
          <w:szCs w:val="22"/>
        </w:rPr>
        <w:t xml:space="preserve">risis </w:t>
      </w:r>
      <w:r w:rsidR="00465866">
        <w:rPr>
          <w:i/>
          <w:sz w:val="22"/>
          <w:szCs w:val="22"/>
        </w:rPr>
        <w:t>i</w:t>
      </w:r>
      <w:r w:rsidRPr="00B81073">
        <w:rPr>
          <w:i/>
          <w:sz w:val="22"/>
          <w:szCs w:val="22"/>
        </w:rPr>
        <w:t>ntervention</w:t>
      </w:r>
      <w:r w:rsidR="00B57592" w:rsidRPr="00B81073">
        <w:rPr>
          <w:sz w:val="22"/>
          <w:szCs w:val="22"/>
        </w:rPr>
        <w:t>.</w:t>
      </w:r>
      <w:proofErr w:type="gramEnd"/>
      <w:r w:rsidR="00DA73AB">
        <w:rPr>
          <w:sz w:val="22"/>
          <w:szCs w:val="22"/>
        </w:rPr>
        <w:t xml:space="preserve"> New York</w:t>
      </w:r>
      <w:r w:rsidRPr="00B81073">
        <w:rPr>
          <w:sz w:val="22"/>
          <w:szCs w:val="22"/>
        </w:rPr>
        <w:t>: Oxford University Press</w:t>
      </w:r>
      <w:r w:rsidR="00B57592" w:rsidRPr="00B81073">
        <w:rPr>
          <w:sz w:val="22"/>
          <w:szCs w:val="22"/>
        </w:rPr>
        <w:t>.</w:t>
      </w:r>
    </w:p>
    <w:p w14:paraId="79742509" w14:textId="103FC724" w:rsidR="00611618" w:rsidRDefault="00611618" w:rsidP="00FD0C78">
      <w:pPr>
        <w:ind w:left="720" w:hanging="360"/>
        <w:rPr>
          <w:sz w:val="22"/>
          <w:szCs w:val="22"/>
        </w:rPr>
      </w:pPr>
      <w:r>
        <w:rPr>
          <w:sz w:val="22"/>
          <w:szCs w:val="22"/>
        </w:rPr>
        <w:t xml:space="preserve">Payne, R. </w:t>
      </w:r>
      <w:proofErr w:type="gramStart"/>
      <w:r w:rsidRPr="00611618">
        <w:rPr>
          <w:i/>
          <w:sz w:val="22"/>
          <w:szCs w:val="22"/>
        </w:rPr>
        <w:t xml:space="preserve">A framework for understanding poverty </w:t>
      </w:r>
      <w:r>
        <w:rPr>
          <w:sz w:val="22"/>
          <w:szCs w:val="22"/>
        </w:rPr>
        <w:t>(4</w:t>
      </w:r>
      <w:r w:rsidRPr="00611618">
        <w:rPr>
          <w:sz w:val="22"/>
          <w:szCs w:val="22"/>
          <w:vertAlign w:val="superscript"/>
        </w:rPr>
        <w:t>th</w:t>
      </w:r>
      <w:r>
        <w:rPr>
          <w:sz w:val="22"/>
          <w:szCs w:val="22"/>
        </w:rPr>
        <w:t xml:space="preserve"> </w:t>
      </w:r>
      <w:proofErr w:type="spellStart"/>
      <w:r>
        <w:rPr>
          <w:sz w:val="22"/>
          <w:szCs w:val="22"/>
        </w:rPr>
        <w:t>ed</w:t>
      </w:r>
      <w:proofErr w:type="spellEnd"/>
      <w:r>
        <w:rPr>
          <w:sz w:val="22"/>
          <w:szCs w:val="22"/>
        </w:rPr>
        <w:t>).</w:t>
      </w:r>
      <w:proofErr w:type="gramEnd"/>
      <w:r>
        <w:rPr>
          <w:sz w:val="22"/>
          <w:szCs w:val="22"/>
        </w:rPr>
        <w:t xml:space="preserve"> Highlands, TX: aha! Process.</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7266A993" w14:textId="77777777" w:rsidR="00BA6921" w:rsidRPr="00BA6921" w:rsidRDefault="00BA6921" w:rsidP="00BA6921">
      <w:pPr>
        <w:ind w:left="360" w:hanging="360"/>
        <w:rPr>
          <w:sz w:val="22"/>
          <w:szCs w:val="22"/>
        </w:rPr>
      </w:pP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bookmarkStart w:id="0" w:name="_ENREF_1"/>
      <w:r w:rsidRPr="00BA6921">
        <w:rPr>
          <w:sz w:val="22"/>
          <w:szCs w:val="22"/>
        </w:rPr>
        <w:t xml:space="preserve">Aspiranti, K. B., Pelchar, T. K., McCleary, D. F., Bain, S. K., &amp; Foster, L. N. (2011). Development and reliability of the comprehensive crisis plan checklist. </w:t>
      </w:r>
      <w:r w:rsidRPr="00BA6921">
        <w:rPr>
          <w:i/>
          <w:sz w:val="22"/>
          <w:szCs w:val="22"/>
        </w:rPr>
        <w:t>Psychology in the Schools, 48</w:t>
      </w:r>
      <w:r w:rsidRPr="00BA6921">
        <w:rPr>
          <w:sz w:val="22"/>
          <w:szCs w:val="22"/>
        </w:rPr>
        <w:t xml:space="preserve">(2), 146-155. </w:t>
      </w:r>
      <w:bookmarkEnd w:id="0"/>
    </w:p>
    <w:p w14:paraId="67845F91" w14:textId="77777777" w:rsidR="00BA6921" w:rsidRPr="00BA6921" w:rsidRDefault="00BA6921" w:rsidP="00BA6921">
      <w:pPr>
        <w:ind w:left="360" w:hanging="360"/>
        <w:rPr>
          <w:sz w:val="22"/>
          <w:szCs w:val="22"/>
        </w:rPr>
      </w:pPr>
      <w:bookmarkStart w:id="1" w:name="_ENREF_2"/>
      <w:r w:rsidRPr="00BA6921">
        <w:rPr>
          <w:sz w:val="22"/>
          <w:szCs w:val="22"/>
        </w:rPr>
        <w:t xml:space="preserve">Brun, C., &amp; Lund, R. (2008). Making a home during crisis: Post-tsunami recovery in a context of war, Sri Lanka. </w:t>
      </w:r>
      <w:r w:rsidRPr="00BA6921">
        <w:rPr>
          <w:i/>
          <w:sz w:val="22"/>
          <w:szCs w:val="22"/>
        </w:rPr>
        <w:t>Singapore Journal of Tropical Geography, 29</w:t>
      </w:r>
      <w:r w:rsidRPr="00BA6921">
        <w:rPr>
          <w:sz w:val="22"/>
          <w:szCs w:val="22"/>
        </w:rPr>
        <w:t>(3), 274-287.</w:t>
      </w:r>
      <w:bookmarkEnd w:id="1"/>
    </w:p>
    <w:p w14:paraId="5C531E8F" w14:textId="77777777" w:rsidR="00BA6921" w:rsidRPr="00BA6921" w:rsidRDefault="00BA6921" w:rsidP="00BA6921">
      <w:pPr>
        <w:ind w:left="360" w:hanging="360"/>
        <w:rPr>
          <w:sz w:val="22"/>
          <w:szCs w:val="22"/>
        </w:rPr>
      </w:pPr>
      <w:bookmarkStart w:id="2" w:name="_ENREF_3"/>
      <w:r w:rsidRPr="00BA6921">
        <w:rPr>
          <w:sz w:val="22"/>
          <w:szCs w:val="22"/>
        </w:rPr>
        <w:t xml:space="preserve">Herbert, P. B., &amp; Young, K. A. (2003). Tarasoff at twenty-five. </w:t>
      </w:r>
      <w:r w:rsidRPr="00BA6921">
        <w:rPr>
          <w:i/>
          <w:sz w:val="22"/>
          <w:szCs w:val="22"/>
        </w:rPr>
        <w:t>FOCUS, 1</w:t>
      </w:r>
      <w:r w:rsidRPr="00BA6921">
        <w:rPr>
          <w:sz w:val="22"/>
          <w:szCs w:val="22"/>
        </w:rPr>
        <w:t>(4), 376-381</w:t>
      </w:r>
    </w:p>
    <w:p w14:paraId="7BC82877" w14:textId="77777777" w:rsidR="00BA6921" w:rsidRPr="00BA6921" w:rsidRDefault="00BA6921" w:rsidP="00BA6921">
      <w:pPr>
        <w:ind w:left="360" w:hanging="360"/>
        <w:rPr>
          <w:sz w:val="22"/>
          <w:szCs w:val="22"/>
        </w:rPr>
      </w:pPr>
      <w:r w:rsidRPr="00BA6921">
        <w:rPr>
          <w:sz w:val="22"/>
          <w:szCs w:val="22"/>
        </w:rPr>
        <w:t xml:space="preserve">Hyldahl, R. S., &amp; Richardson, B. (2011). Key Considerations for Using No-Harm Contracts With Clients Who Self-Injure. </w:t>
      </w:r>
      <w:r w:rsidRPr="00BA6921">
        <w:rPr>
          <w:i/>
          <w:sz w:val="22"/>
          <w:szCs w:val="22"/>
        </w:rPr>
        <w:t>Journal of Counseling &amp; Development, 89</w:t>
      </w:r>
      <w:r w:rsidRPr="00BA6921">
        <w:rPr>
          <w:sz w:val="22"/>
          <w:szCs w:val="22"/>
        </w:rPr>
        <w:t xml:space="preserve">(1), 121-127. </w:t>
      </w:r>
      <w:bookmarkEnd w:id="2"/>
    </w:p>
    <w:p w14:paraId="48C5593D" w14:textId="4A7047D4" w:rsidR="00BA6921" w:rsidRPr="00BA6921" w:rsidRDefault="00BA6921" w:rsidP="00BA6921">
      <w:pPr>
        <w:ind w:left="360" w:hanging="360"/>
        <w:rPr>
          <w:sz w:val="22"/>
          <w:szCs w:val="22"/>
        </w:rPr>
      </w:pPr>
      <w:bookmarkStart w:id="3" w:name="_ENREF_4"/>
      <w:r w:rsidRPr="00BA6921">
        <w:rPr>
          <w:sz w:val="22"/>
          <w:szCs w:val="22"/>
        </w:rPr>
        <w:t>Lewis, L. M. (2007). No-Harm Contra</w:t>
      </w:r>
      <w:r>
        <w:rPr>
          <w:sz w:val="22"/>
          <w:szCs w:val="22"/>
        </w:rPr>
        <w:t>cts: A Review of what we k</w:t>
      </w:r>
      <w:r w:rsidRPr="00BA6921">
        <w:rPr>
          <w:sz w:val="22"/>
          <w:szCs w:val="22"/>
        </w:rPr>
        <w:t xml:space="preserve">now. </w:t>
      </w:r>
      <w:r w:rsidRPr="00BA6921">
        <w:rPr>
          <w:i/>
          <w:sz w:val="22"/>
          <w:szCs w:val="22"/>
        </w:rPr>
        <w:t>Suicide &amp; Life-Threatening Behavior, 37</w:t>
      </w:r>
      <w:r w:rsidRPr="00BA6921">
        <w:rPr>
          <w:sz w:val="22"/>
          <w:szCs w:val="22"/>
        </w:rPr>
        <w:t xml:space="preserve">(1), 50-57. </w:t>
      </w:r>
      <w:bookmarkEnd w:id="3"/>
    </w:p>
    <w:p w14:paraId="55FD4450" w14:textId="77777777" w:rsidR="00BA6921" w:rsidRPr="00BA6921" w:rsidRDefault="00BA6921" w:rsidP="00BA6921">
      <w:pPr>
        <w:ind w:left="360" w:hanging="360"/>
        <w:rPr>
          <w:sz w:val="22"/>
          <w:szCs w:val="22"/>
        </w:rPr>
      </w:pPr>
      <w:bookmarkStart w:id="4" w:name="_ENREF_5"/>
      <w:r w:rsidRPr="00BA6921">
        <w:rPr>
          <w:sz w:val="22"/>
          <w:szCs w:val="22"/>
        </w:rPr>
        <w:t xml:space="preserve">Reale, A., &amp; Handmer, J. (2011). Land tenure, disasters and vulnerability. </w:t>
      </w:r>
      <w:r w:rsidRPr="00BA6921">
        <w:rPr>
          <w:i/>
          <w:sz w:val="22"/>
          <w:szCs w:val="22"/>
        </w:rPr>
        <w:t>Disasters, 35</w:t>
      </w:r>
      <w:r w:rsidRPr="00BA6921">
        <w:rPr>
          <w:sz w:val="22"/>
          <w:szCs w:val="22"/>
        </w:rPr>
        <w:t xml:space="preserve">(1), 160-182. </w:t>
      </w:r>
      <w:bookmarkEnd w:id="4"/>
    </w:p>
    <w:p w14:paraId="7DEFE453" w14:textId="2095BA16" w:rsidR="004968C1" w:rsidRDefault="004968C1" w:rsidP="00BA6921">
      <w:pPr>
        <w:ind w:left="360" w:hanging="360"/>
        <w:rPr>
          <w:sz w:val="22"/>
          <w:szCs w:val="22"/>
        </w:rPr>
      </w:pPr>
      <w:bookmarkStart w:id="5" w:name="_ENREF_6"/>
      <w:r w:rsidRPr="004968C1">
        <w:rPr>
          <w:sz w:val="22"/>
          <w:szCs w:val="22"/>
        </w:rPr>
        <w:t xml:space="preserve">Rolfsnes, E. S., &amp; Idsoe, T. (2011). School-based intervention programs for PTSD symptoms: A review and meta-analysis. [Article]. </w:t>
      </w:r>
      <w:r w:rsidRPr="004968C1">
        <w:rPr>
          <w:i/>
          <w:sz w:val="22"/>
          <w:szCs w:val="22"/>
        </w:rPr>
        <w:t>Journal of Traumatic Stress, 24</w:t>
      </w:r>
      <w:r w:rsidRPr="004968C1">
        <w:rPr>
          <w:sz w:val="22"/>
          <w:szCs w:val="22"/>
        </w:rPr>
        <w:t>(2), 155-165.</w:t>
      </w:r>
    </w:p>
    <w:p w14:paraId="70329204" w14:textId="7DAA92EF" w:rsidR="00BA6921" w:rsidRPr="00BA6921" w:rsidRDefault="00BA6921" w:rsidP="00BA6921">
      <w:pPr>
        <w:ind w:left="360" w:hanging="360"/>
        <w:rPr>
          <w:sz w:val="22"/>
          <w:szCs w:val="22"/>
        </w:rPr>
      </w:pPr>
      <w:r w:rsidRPr="00BA6921">
        <w:rPr>
          <w:sz w:val="22"/>
          <w:szCs w:val="22"/>
        </w:rPr>
        <w:t>Vanderlinde</w:t>
      </w:r>
      <w:r>
        <w:rPr>
          <w:sz w:val="22"/>
          <w:szCs w:val="22"/>
        </w:rPr>
        <w:t>n, L. K. (2011). Left in the dust: Negotiating environmental illness in the a</w:t>
      </w:r>
      <w:r w:rsidRPr="00BA6921">
        <w:rPr>
          <w:sz w:val="22"/>
          <w:szCs w:val="22"/>
        </w:rPr>
        <w:t xml:space="preserve">ftermath of 9/11. </w:t>
      </w:r>
      <w:r w:rsidRPr="00BA6921">
        <w:rPr>
          <w:i/>
          <w:sz w:val="22"/>
          <w:szCs w:val="22"/>
        </w:rPr>
        <w:t>Medical Anthropology, 30</w:t>
      </w:r>
      <w:r w:rsidRPr="00BA6921">
        <w:rPr>
          <w:sz w:val="22"/>
          <w:szCs w:val="22"/>
        </w:rPr>
        <w:t xml:space="preserve">(1), 30-55. </w:t>
      </w:r>
      <w:bookmarkEnd w:id="5"/>
    </w:p>
    <w:p w14:paraId="5F18A54D" w14:textId="77777777" w:rsidR="00BA6921" w:rsidRPr="00BA6921" w:rsidRDefault="00BA6921" w:rsidP="00BA6921">
      <w:pPr>
        <w:ind w:left="360" w:hanging="360"/>
        <w:rPr>
          <w:sz w:val="22"/>
          <w:szCs w:val="22"/>
        </w:rPr>
      </w:pPr>
      <w:r w:rsidRPr="00BA6921">
        <w:rPr>
          <w:sz w:val="22"/>
          <w:szCs w:val="22"/>
        </w:rPr>
        <w:fldChar w:fldCharType="end"/>
      </w: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r w:rsidRPr="00BA6921">
        <w:rPr>
          <w:sz w:val="22"/>
          <w:szCs w:val="22"/>
        </w:rPr>
        <w:t xml:space="preserve">Wells, T. S., Miller, S. C., Adler, A. B., Engel, C. C., Smith, T. C., &amp; Fairbank, J. A. (2011). Mental health impact of the Iraq and Afghanistan conflicts: A review of US research, service provision, and programmatic responses. </w:t>
      </w:r>
      <w:r w:rsidRPr="00BA6921">
        <w:rPr>
          <w:i/>
          <w:sz w:val="22"/>
          <w:szCs w:val="22"/>
        </w:rPr>
        <w:t>International Review of Psychiatry, 23</w:t>
      </w:r>
      <w:r w:rsidRPr="00BA6921">
        <w:rPr>
          <w:sz w:val="22"/>
          <w:szCs w:val="22"/>
        </w:rPr>
        <w:t xml:space="preserve">(2), 144-152. </w:t>
      </w:r>
    </w:p>
    <w:p w14:paraId="4F8A72EF" w14:textId="77777777" w:rsidR="00BA6921" w:rsidRPr="00BA6921" w:rsidRDefault="00BA6921" w:rsidP="00BA6921">
      <w:pPr>
        <w:ind w:left="360" w:hanging="360"/>
        <w:rPr>
          <w:sz w:val="22"/>
          <w:szCs w:val="22"/>
        </w:rPr>
      </w:pPr>
    </w:p>
    <w:p w14:paraId="6D3FBE04" w14:textId="0D680D40" w:rsidR="00BA6921" w:rsidRDefault="00BA6921" w:rsidP="00BA6921">
      <w:pPr>
        <w:ind w:left="360" w:hanging="360"/>
        <w:rPr>
          <w:sz w:val="22"/>
          <w:szCs w:val="22"/>
        </w:rPr>
      </w:pPr>
      <w:r w:rsidRPr="00BA692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lastRenderedPageBreak/>
        <w:t xml:space="preserve">Course Description: </w:t>
      </w:r>
    </w:p>
    <w:p w14:paraId="28CB988F" w14:textId="77777777" w:rsidR="00587FAE" w:rsidRPr="00B81073" w:rsidRDefault="00587FAE" w:rsidP="00D178C6">
      <w:pPr>
        <w:jc w:val="both"/>
        <w:rPr>
          <w:sz w:val="22"/>
          <w:szCs w:val="22"/>
        </w:rPr>
      </w:pPr>
      <w:proofErr w:type="gramStart"/>
      <w:r w:rsidRPr="00B81073">
        <w:rPr>
          <w:sz w:val="22"/>
          <w:szCs w:val="22"/>
        </w:rPr>
        <w:t>Development of skills and knowledge for crisis intervention and management in counseling, including prevention planning, intervention strategies and evaluation.</w:t>
      </w:r>
      <w:proofErr w:type="gramEnd"/>
      <w:r w:rsidRPr="00B81073">
        <w:rPr>
          <w:sz w:val="22"/>
          <w:szCs w:val="22"/>
        </w:rPr>
        <w:t xml:space="preserve">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622E523D" w14:textId="77777777" w:rsidR="00587FAE" w:rsidRPr="00B81073" w:rsidRDefault="00587FAE" w:rsidP="00D178C6">
      <w:pPr>
        <w:jc w:val="both"/>
        <w:rPr>
          <w:sz w:val="22"/>
          <w:szCs w:val="22"/>
        </w:rPr>
      </w:pPr>
      <w:r w:rsidRPr="00B81073">
        <w:rPr>
          <w:sz w:val="22"/>
          <w:szCs w:val="22"/>
        </w:rPr>
        <w:t>Upon completion of this course, students will be able to demonstrate these learning outcomes:</w:t>
      </w:r>
    </w:p>
    <w:p w14:paraId="2615E4C6" w14:textId="77777777" w:rsidR="00587FAE" w:rsidRPr="00B81073" w:rsidRDefault="00587FAE" w:rsidP="00587FAE">
      <w:pPr>
        <w:jc w:val="both"/>
        <w:rPr>
          <w:sz w:val="22"/>
          <w:szCs w:val="22"/>
        </w:rPr>
      </w:pPr>
    </w:p>
    <w:p w14:paraId="01740CAE" w14:textId="5DD15DA3" w:rsidR="00290A1E" w:rsidRPr="00B81073" w:rsidRDefault="00587FAE" w:rsidP="00913A96">
      <w:pPr>
        <w:numPr>
          <w:ilvl w:val="0"/>
          <w:numId w:val="2"/>
        </w:numPr>
        <w:rPr>
          <w:sz w:val="22"/>
          <w:szCs w:val="22"/>
        </w:rPr>
      </w:pPr>
      <w:r w:rsidRPr="00B81073">
        <w:rPr>
          <w:sz w:val="22"/>
          <w:szCs w:val="22"/>
        </w:rPr>
        <w:t>Awareness of counselors’ roles and responsibilities as members of an interdisciplinary emergency management response team during a local, regional, or national crisis, disaster or other trauma-cau</w:t>
      </w:r>
      <w:r w:rsidR="00290A1E" w:rsidRPr="00B81073">
        <w:rPr>
          <w:sz w:val="22"/>
          <w:szCs w:val="22"/>
        </w:rPr>
        <w:t>sing event</w:t>
      </w:r>
      <w:r w:rsidR="001E0DAF" w:rsidRPr="00B81073">
        <w:rPr>
          <w:sz w:val="22"/>
          <w:szCs w:val="22"/>
        </w:rPr>
        <w:t>.</w:t>
      </w:r>
      <w:r w:rsidR="00290A1E" w:rsidRPr="00B81073">
        <w:rPr>
          <w:sz w:val="22"/>
          <w:szCs w:val="22"/>
        </w:rPr>
        <w:t xml:space="preserve"> (II.G.1.c)</w:t>
      </w:r>
    </w:p>
    <w:p w14:paraId="4E84CB3B" w14:textId="571CF83F" w:rsidR="00290A1E" w:rsidRPr="00B81073" w:rsidRDefault="00397616" w:rsidP="00913A96">
      <w:pPr>
        <w:numPr>
          <w:ilvl w:val="0"/>
          <w:numId w:val="2"/>
        </w:numPr>
        <w:rPr>
          <w:sz w:val="22"/>
          <w:szCs w:val="22"/>
        </w:rPr>
      </w:pPr>
      <w:r>
        <w:rPr>
          <w:sz w:val="22"/>
          <w:szCs w:val="22"/>
        </w:rPr>
        <w:t>Understand</w:t>
      </w:r>
      <w:r w:rsidR="00290A1E" w:rsidRPr="00B81073">
        <w:rPr>
          <w:sz w:val="22"/>
          <w:szCs w:val="22"/>
        </w:rPr>
        <w:t xml:space="preserve"> </w:t>
      </w:r>
      <w:r w:rsidR="00290A1E" w:rsidRPr="00B81073">
        <w:rPr>
          <w:rFonts w:eastAsiaTheme="minorEastAsia"/>
          <w:sz w:val="22"/>
          <w:szCs w:val="22"/>
        </w:rPr>
        <w:t>crisis intervention and suicide prevention models, including the use of psychological first aid strategies</w:t>
      </w:r>
      <w:r w:rsidR="001E0DAF" w:rsidRPr="00B81073">
        <w:rPr>
          <w:rFonts w:eastAsiaTheme="minorEastAsia"/>
          <w:sz w:val="22"/>
          <w:szCs w:val="22"/>
        </w:rPr>
        <w:t>.</w:t>
      </w:r>
      <w:r w:rsidR="00290A1E" w:rsidRPr="00B81073">
        <w:rPr>
          <w:rFonts w:eastAsiaTheme="minorEastAsia"/>
          <w:sz w:val="22"/>
          <w:szCs w:val="22"/>
        </w:rPr>
        <w:t xml:space="preserve"> (II.G.5.g)</w:t>
      </w:r>
    </w:p>
    <w:p w14:paraId="73356AE3" w14:textId="16230746" w:rsidR="00587FAE" w:rsidRPr="00B81073" w:rsidRDefault="00587FAE" w:rsidP="00913A96">
      <w:pPr>
        <w:numPr>
          <w:ilvl w:val="0"/>
          <w:numId w:val="2"/>
        </w:numPr>
        <w:rPr>
          <w:sz w:val="22"/>
          <w:szCs w:val="22"/>
        </w:rPr>
      </w:pPr>
      <w:r w:rsidRPr="00B81073">
        <w:rPr>
          <w:sz w:val="22"/>
          <w:szCs w:val="22"/>
        </w:rPr>
        <w:t>Understand the effects of crises, disasters, and other trauma-causing</w:t>
      </w:r>
      <w:r w:rsidR="00290A1E" w:rsidRPr="00B81073">
        <w:rPr>
          <w:sz w:val="22"/>
          <w:szCs w:val="22"/>
        </w:rPr>
        <w:t xml:space="preserve"> events on persons of all ages</w:t>
      </w:r>
      <w:r w:rsidR="001E0DAF" w:rsidRPr="00B81073">
        <w:rPr>
          <w:sz w:val="22"/>
          <w:szCs w:val="22"/>
        </w:rPr>
        <w:t>.</w:t>
      </w:r>
      <w:r w:rsidR="00290A1E" w:rsidRPr="00B81073">
        <w:rPr>
          <w:sz w:val="22"/>
          <w:szCs w:val="22"/>
        </w:rPr>
        <w:t xml:space="preserve"> (</w:t>
      </w:r>
      <w:r w:rsidR="00B25797" w:rsidRPr="00B81073">
        <w:rPr>
          <w:sz w:val="22"/>
          <w:szCs w:val="22"/>
        </w:rPr>
        <w:t>II.G.3.c)</w:t>
      </w:r>
    </w:p>
    <w:p w14:paraId="63527176" w14:textId="7D753FF1" w:rsidR="00587FAE" w:rsidRPr="00B81073" w:rsidRDefault="00587FAE" w:rsidP="00913A96">
      <w:pPr>
        <w:numPr>
          <w:ilvl w:val="0"/>
          <w:numId w:val="2"/>
        </w:numPr>
        <w:rPr>
          <w:sz w:val="22"/>
          <w:szCs w:val="22"/>
        </w:rPr>
      </w:pPr>
      <w:r w:rsidRPr="00B81073">
        <w:rPr>
          <w:sz w:val="22"/>
          <w:szCs w:val="22"/>
        </w:rPr>
        <w:t>Awareness of human behavior, including an understanding of developmental crises, disability, psychopathology, and situational and environmental factors that affect bot</w:t>
      </w:r>
      <w:r w:rsidR="00B25797" w:rsidRPr="00B81073">
        <w:rPr>
          <w:sz w:val="22"/>
          <w:szCs w:val="22"/>
        </w:rPr>
        <w:t>h normal and abnormal behavior</w:t>
      </w:r>
      <w:r w:rsidR="001E0DAF" w:rsidRPr="00B81073">
        <w:rPr>
          <w:sz w:val="22"/>
          <w:szCs w:val="22"/>
        </w:rPr>
        <w:t>.</w:t>
      </w:r>
      <w:r w:rsidR="00B25797" w:rsidRPr="00B81073">
        <w:rPr>
          <w:sz w:val="22"/>
          <w:szCs w:val="22"/>
        </w:rPr>
        <w:t xml:space="preserve"> (II.G.3.f)</w:t>
      </w:r>
    </w:p>
    <w:p w14:paraId="518DC968" w14:textId="10E0B915" w:rsidR="0046271E" w:rsidRPr="00B81073" w:rsidRDefault="00397616" w:rsidP="00913A96">
      <w:pPr>
        <w:numPr>
          <w:ilvl w:val="0"/>
          <w:numId w:val="2"/>
        </w:numPr>
        <w:rPr>
          <w:sz w:val="22"/>
          <w:szCs w:val="22"/>
        </w:rPr>
      </w:pPr>
      <w:r>
        <w:rPr>
          <w:rFonts w:eastAsiaTheme="minorEastAsia"/>
          <w:sz w:val="22"/>
          <w:szCs w:val="22"/>
        </w:rPr>
        <w:t>Understand</w:t>
      </w:r>
      <w:r w:rsidR="0046271E" w:rsidRPr="00B81073">
        <w:rPr>
          <w:rFonts w:eastAsiaTheme="minorEastAsia"/>
          <w:sz w:val="22"/>
          <w:szCs w:val="22"/>
        </w:rPr>
        <w:t xml:space="preserve"> the impact of crises, disasters, and other trauma-causing events on people.</w:t>
      </w:r>
      <w:r w:rsidR="001E0DAF" w:rsidRPr="00B81073">
        <w:rPr>
          <w:rFonts w:eastAsiaTheme="minorEastAsia"/>
          <w:sz w:val="22"/>
          <w:szCs w:val="22"/>
        </w:rPr>
        <w:t xml:space="preserve"> </w:t>
      </w:r>
      <w:r w:rsidR="0046271E" w:rsidRPr="00B81073">
        <w:rPr>
          <w:rFonts w:eastAsiaTheme="minorEastAsia"/>
          <w:sz w:val="22"/>
          <w:szCs w:val="22"/>
        </w:rPr>
        <w:t>(CMHC.A.9)</w:t>
      </w:r>
    </w:p>
    <w:p w14:paraId="34DC2C20" w14:textId="7CD4F389" w:rsidR="008D673A" w:rsidRPr="00B81073" w:rsidRDefault="00397616" w:rsidP="00913A96">
      <w:pPr>
        <w:numPr>
          <w:ilvl w:val="0"/>
          <w:numId w:val="2"/>
        </w:numPr>
        <w:rPr>
          <w:sz w:val="22"/>
          <w:szCs w:val="22"/>
        </w:rPr>
      </w:pPr>
      <w:r>
        <w:rPr>
          <w:sz w:val="22"/>
          <w:szCs w:val="22"/>
        </w:rPr>
        <w:t>Understand</w:t>
      </w:r>
      <w:r w:rsidR="00587FAE" w:rsidRPr="00B81073">
        <w:rPr>
          <w:sz w:val="22"/>
          <w:szCs w:val="22"/>
        </w:rPr>
        <w:t xml:space="preserve"> the principles of crisis intervention for people during crises, disasters, </w:t>
      </w:r>
      <w:r w:rsidR="008D673A" w:rsidRPr="00B81073">
        <w:rPr>
          <w:sz w:val="22"/>
          <w:szCs w:val="22"/>
        </w:rPr>
        <w:t>and other trauma-causing events</w:t>
      </w:r>
      <w:r w:rsidR="001E0DAF" w:rsidRPr="00B81073">
        <w:rPr>
          <w:sz w:val="22"/>
          <w:szCs w:val="22"/>
        </w:rPr>
        <w:t>.</w:t>
      </w:r>
      <w:r w:rsidR="008D673A" w:rsidRPr="00B81073">
        <w:rPr>
          <w:sz w:val="22"/>
          <w:szCs w:val="22"/>
        </w:rPr>
        <w:t xml:space="preserve"> (CMHC.C.6)</w:t>
      </w:r>
    </w:p>
    <w:p w14:paraId="7AD4FCBF" w14:textId="74E1FC35" w:rsidR="0046271E" w:rsidRPr="00B81073" w:rsidRDefault="00397616" w:rsidP="00913A96">
      <w:pPr>
        <w:numPr>
          <w:ilvl w:val="0"/>
          <w:numId w:val="2"/>
        </w:numPr>
        <w:rPr>
          <w:sz w:val="22"/>
          <w:szCs w:val="22"/>
        </w:rPr>
      </w:pPr>
      <w:r>
        <w:rPr>
          <w:rFonts w:eastAsiaTheme="minorEastAsia"/>
          <w:sz w:val="22"/>
          <w:szCs w:val="22"/>
        </w:rPr>
        <w:t>Understand</w:t>
      </w:r>
      <w:r w:rsidR="008D673A" w:rsidRPr="00B81073">
        <w:rPr>
          <w:rFonts w:eastAsiaTheme="minorEastAsia"/>
          <w:sz w:val="22"/>
          <w:szCs w:val="22"/>
        </w:rPr>
        <w:t xml:space="preserve"> appropriate use of diagnosis during a crisis, disaster, or other </w:t>
      </w:r>
      <w:proofErr w:type="gramStart"/>
      <w:r w:rsidR="008D673A" w:rsidRPr="00B81073">
        <w:rPr>
          <w:rFonts w:eastAsiaTheme="minorEastAsia"/>
          <w:sz w:val="22"/>
          <w:szCs w:val="22"/>
        </w:rPr>
        <w:t>trauma causing</w:t>
      </w:r>
      <w:proofErr w:type="gramEnd"/>
      <w:r w:rsidR="008D673A" w:rsidRPr="00B81073">
        <w:rPr>
          <w:rFonts w:eastAsiaTheme="minorEastAsia"/>
          <w:sz w:val="22"/>
          <w:szCs w:val="22"/>
        </w:rPr>
        <w:t xml:space="preserve"> event</w:t>
      </w:r>
      <w:r w:rsidR="001E0DAF" w:rsidRPr="00B81073">
        <w:rPr>
          <w:rFonts w:eastAsiaTheme="minorEastAsia"/>
          <w:sz w:val="22"/>
          <w:szCs w:val="22"/>
        </w:rPr>
        <w:t>.</w:t>
      </w:r>
      <w:r w:rsidR="008D673A" w:rsidRPr="00B81073">
        <w:rPr>
          <w:rFonts w:eastAsiaTheme="minorEastAsia"/>
          <w:sz w:val="22"/>
          <w:szCs w:val="22"/>
        </w:rPr>
        <w:t xml:space="preserve"> (CMHC.K.5)</w:t>
      </w:r>
    </w:p>
    <w:p w14:paraId="7CB9EA0C" w14:textId="2DBE660B" w:rsidR="0046271E" w:rsidRPr="00B81073" w:rsidRDefault="00397616" w:rsidP="00913A96">
      <w:pPr>
        <w:numPr>
          <w:ilvl w:val="0"/>
          <w:numId w:val="2"/>
        </w:numPr>
        <w:rPr>
          <w:sz w:val="22"/>
          <w:szCs w:val="22"/>
        </w:rPr>
      </w:pPr>
      <w:r>
        <w:rPr>
          <w:rFonts w:eastAsiaTheme="minorEastAsia"/>
          <w:sz w:val="22"/>
          <w:szCs w:val="22"/>
        </w:rPr>
        <w:t>Differentiate</w:t>
      </w:r>
      <w:r w:rsidR="0046271E" w:rsidRPr="00B81073">
        <w:rPr>
          <w:rFonts w:eastAsiaTheme="minorEastAsia"/>
          <w:sz w:val="22"/>
          <w:szCs w:val="22"/>
        </w:rPr>
        <w:t xml:space="preserve"> between </w:t>
      </w:r>
      <w:proofErr w:type="gramStart"/>
      <w:r w:rsidR="0046271E" w:rsidRPr="00B81073">
        <w:rPr>
          <w:rFonts w:eastAsiaTheme="minorEastAsia"/>
          <w:sz w:val="22"/>
          <w:szCs w:val="22"/>
        </w:rPr>
        <w:t>diagnosis</w:t>
      </w:r>
      <w:proofErr w:type="gramEnd"/>
      <w:r w:rsidR="0046271E" w:rsidRPr="00B81073">
        <w:rPr>
          <w:rFonts w:eastAsiaTheme="minorEastAsia"/>
          <w:sz w:val="22"/>
          <w:szCs w:val="22"/>
        </w:rPr>
        <w:t xml:space="preserve"> and developmentally appropriate reactions during crises, disasters, and other trauma-causing events</w:t>
      </w:r>
      <w:r w:rsidR="001E0DAF" w:rsidRPr="00B81073">
        <w:rPr>
          <w:rFonts w:eastAsiaTheme="minorEastAsia"/>
          <w:sz w:val="22"/>
          <w:szCs w:val="22"/>
        </w:rPr>
        <w:t>.</w:t>
      </w:r>
      <w:r w:rsidR="0046271E" w:rsidRPr="00B81073">
        <w:rPr>
          <w:rFonts w:eastAsiaTheme="minorEastAsia"/>
          <w:sz w:val="22"/>
          <w:szCs w:val="22"/>
        </w:rPr>
        <w:t xml:space="preserve"> (CMHC.L.3)</w:t>
      </w:r>
    </w:p>
    <w:p w14:paraId="52C250D2" w14:textId="29D55669" w:rsidR="001E0DAF" w:rsidRPr="00B81073" w:rsidRDefault="00397616" w:rsidP="00913A96">
      <w:pPr>
        <w:numPr>
          <w:ilvl w:val="0"/>
          <w:numId w:val="2"/>
        </w:numPr>
        <w:rPr>
          <w:sz w:val="22"/>
          <w:szCs w:val="22"/>
        </w:rPr>
      </w:pPr>
      <w:r>
        <w:rPr>
          <w:sz w:val="22"/>
          <w:szCs w:val="22"/>
        </w:rPr>
        <w:t>Demonstrate</w:t>
      </w:r>
      <w:r w:rsidR="0046271E" w:rsidRPr="00B81073">
        <w:rPr>
          <w:sz w:val="22"/>
          <w:szCs w:val="22"/>
        </w:rPr>
        <w:t xml:space="preserve"> the ability to use procedures for assessing and managing suicide risk</w:t>
      </w:r>
      <w:r w:rsidR="001E0DAF" w:rsidRPr="00B81073">
        <w:rPr>
          <w:sz w:val="22"/>
          <w:szCs w:val="22"/>
        </w:rPr>
        <w:t>. (CMHC.D.6)</w:t>
      </w:r>
    </w:p>
    <w:p w14:paraId="4F81A4FC" w14:textId="334A17E5" w:rsidR="001E0DAF" w:rsidRPr="00B81073" w:rsidRDefault="00397616" w:rsidP="00913A96">
      <w:pPr>
        <w:numPr>
          <w:ilvl w:val="0"/>
          <w:numId w:val="2"/>
        </w:numPr>
        <w:rPr>
          <w:sz w:val="22"/>
          <w:szCs w:val="22"/>
        </w:rPr>
      </w:pPr>
      <w:r>
        <w:rPr>
          <w:rFonts w:eastAsiaTheme="minorEastAsia"/>
          <w:sz w:val="22"/>
          <w:szCs w:val="22"/>
        </w:rPr>
        <w:t>Demonstrate</w:t>
      </w:r>
      <w:r w:rsidR="001E0DAF" w:rsidRPr="00B81073">
        <w:rPr>
          <w:rFonts w:eastAsiaTheme="minorEastAsia"/>
          <w:sz w:val="22"/>
          <w:szCs w:val="22"/>
        </w:rPr>
        <w:t xml:space="preserve"> the ability to modify counseling systems, theories, techniques, and interventions to make them culturally appropriate for diverse populations. (CMHC.F.3.)</w:t>
      </w:r>
    </w:p>
    <w:p w14:paraId="041FDEDB" w14:textId="1C973422" w:rsidR="001E0DAF" w:rsidRPr="00B81073" w:rsidRDefault="00397616" w:rsidP="00913A96">
      <w:pPr>
        <w:numPr>
          <w:ilvl w:val="0"/>
          <w:numId w:val="2"/>
        </w:numPr>
        <w:rPr>
          <w:sz w:val="22"/>
          <w:szCs w:val="22"/>
        </w:rPr>
      </w:pPr>
      <w:r>
        <w:rPr>
          <w:rFonts w:eastAsiaTheme="minorEastAsia"/>
          <w:sz w:val="22"/>
          <w:szCs w:val="22"/>
        </w:rPr>
        <w:t>Screen</w:t>
      </w:r>
      <w:r w:rsidR="001E0DAF" w:rsidRPr="00B81073">
        <w:rPr>
          <w:rFonts w:eastAsiaTheme="minorEastAsia"/>
          <w:sz w:val="22"/>
          <w:szCs w:val="22"/>
        </w:rPr>
        <w:t xml:space="preserve"> for addiction, aggression, and danger to self and/or others, as well as co-occurring mental disorders. (CMHC.H.3.)</w:t>
      </w:r>
    </w:p>
    <w:p w14:paraId="3531B72D" w14:textId="76795752" w:rsidR="00636993" w:rsidRPr="00B81073" w:rsidRDefault="008D673A" w:rsidP="00913A96">
      <w:pPr>
        <w:numPr>
          <w:ilvl w:val="0"/>
          <w:numId w:val="2"/>
        </w:numPr>
        <w:rPr>
          <w:sz w:val="22"/>
          <w:szCs w:val="22"/>
        </w:rPr>
      </w:pPr>
      <w:r w:rsidRPr="00B81073">
        <w:rPr>
          <w:rFonts w:eastAsiaTheme="minorEastAsia"/>
          <w:sz w:val="22"/>
          <w:szCs w:val="22"/>
        </w:rPr>
        <w:t>Underst</w:t>
      </w:r>
      <w:r w:rsidR="00397616">
        <w:rPr>
          <w:rFonts w:eastAsiaTheme="minorEastAsia"/>
          <w:sz w:val="22"/>
          <w:szCs w:val="22"/>
        </w:rPr>
        <w:t>and</w:t>
      </w:r>
      <w:r w:rsidRPr="00B81073">
        <w:rPr>
          <w:rFonts w:eastAsiaTheme="minorEastAsia"/>
          <w:sz w:val="22"/>
          <w:szCs w:val="22"/>
        </w:rPr>
        <w:t xml:space="preserve"> the potential impact of crises, emergencies, and disasters on students,</w:t>
      </w:r>
      <w:r w:rsidR="00636993" w:rsidRPr="00B81073">
        <w:rPr>
          <w:sz w:val="22"/>
          <w:szCs w:val="22"/>
        </w:rPr>
        <w:t xml:space="preserve"> </w:t>
      </w:r>
      <w:r w:rsidRPr="00B81073">
        <w:rPr>
          <w:rFonts w:eastAsiaTheme="minorEastAsia"/>
          <w:sz w:val="22"/>
          <w:szCs w:val="22"/>
        </w:rPr>
        <w:t>educators, and schools, and knows the skills needed for crisis intervention.</w:t>
      </w:r>
      <w:r w:rsidR="00636993" w:rsidRPr="00B81073">
        <w:rPr>
          <w:rFonts w:eastAsiaTheme="minorEastAsia"/>
          <w:sz w:val="22"/>
          <w:szCs w:val="22"/>
        </w:rPr>
        <w:t xml:space="preserve"> (SC.C.6)</w:t>
      </w:r>
    </w:p>
    <w:p w14:paraId="42B183EF" w14:textId="458E4726" w:rsidR="00157ABA" w:rsidRDefault="00587FAE" w:rsidP="00913A96">
      <w:pPr>
        <w:numPr>
          <w:ilvl w:val="0"/>
          <w:numId w:val="2"/>
        </w:numPr>
        <w:rPr>
          <w:sz w:val="22"/>
          <w:szCs w:val="22"/>
        </w:rPr>
      </w:pPr>
      <w:r w:rsidRPr="00B81073">
        <w:rPr>
          <w:sz w:val="22"/>
          <w:szCs w:val="22"/>
        </w:rPr>
        <w:t>Awareness of the impact of advocacy and diversity in the process of crisis management and intervention.</w:t>
      </w:r>
    </w:p>
    <w:p w14:paraId="07B911D1" w14:textId="4DBC8E3A" w:rsidR="00397616" w:rsidRDefault="00397616" w:rsidP="00913A96">
      <w:pPr>
        <w:numPr>
          <w:ilvl w:val="0"/>
          <w:numId w:val="2"/>
        </w:numPr>
        <w:rPr>
          <w:sz w:val="22"/>
          <w:szCs w:val="22"/>
        </w:rPr>
      </w:pPr>
      <w:r>
        <w:rPr>
          <w:sz w:val="22"/>
          <w:szCs w:val="22"/>
        </w:rPr>
        <w:t xml:space="preserve">Understand </w:t>
      </w:r>
      <w:r w:rsidR="00627CDC">
        <w:rPr>
          <w:sz w:val="22"/>
          <w:szCs w:val="22"/>
        </w:rPr>
        <w:t>the impact of human behavior, including</w:t>
      </w:r>
      <w:r>
        <w:rPr>
          <w:sz w:val="22"/>
          <w:szCs w:val="22"/>
        </w:rPr>
        <w:t xml:space="preserve"> war</w:t>
      </w:r>
      <w:r w:rsidR="00627CDC">
        <w:rPr>
          <w:sz w:val="22"/>
          <w:szCs w:val="22"/>
        </w:rPr>
        <w:t>,</w:t>
      </w:r>
      <w:r>
        <w:rPr>
          <w:sz w:val="22"/>
          <w:szCs w:val="22"/>
        </w:rPr>
        <w:t xml:space="preserve"> on the environment and the subsequent crisis situations that arise for people </w:t>
      </w:r>
      <w:r w:rsidR="00627CDC">
        <w:rPr>
          <w:sz w:val="22"/>
          <w:szCs w:val="22"/>
        </w:rPr>
        <w:t>experiencing these situations and</w:t>
      </w:r>
      <w:r>
        <w:rPr>
          <w:sz w:val="22"/>
          <w:szCs w:val="22"/>
        </w:rPr>
        <w:t xml:space="preserve"> environments.</w:t>
      </w:r>
    </w:p>
    <w:p w14:paraId="720BF9FD" w14:textId="7778EA9C" w:rsidR="00397616" w:rsidRPr="00B81073" w:rsidRDefault="00397616" w:rsidP="00913A96">
      <w:pPr>
        <w:numPr>
          <w:ilvl w:val="0"/>
          <w:numId w:val="2"/>
        </w:numPr>
        <w:rPr>
          <w:sz w:val="22"/>
          <w:szCs w:val="22"/>
        </w:rPr>
      </w:pPr>
      <w:r>
        <w:rPr>
          <w:sz w:val="22"/>
          <w:szCs w:val="22"/>
        </w:rPr>
        <w:t>Awareness of how a su</w:t>
      </w:r>
      <w:r w:rsidR="00913A96">
        <w:rPr>
          <w:sz w:val="22"/>
          <w:szCs w:val="22"/>
        </w:rPr>
        <w:t>stainable lifestyl</w:t>
      </w:r>
      <w:r w:rsidR="00CA5313">
        <w:rPr>
          <w:sz w:val="22"/>
          <w:szCs w:val="22"/>
        </w:rPr>
        <w:t>e can impact the environment,</w:t>
      </w:r>
      <w:r w:rsidR="00913A96">
        <w:rPr>
          <w:sz w:val="22"/>
          <w:szCs w:val="22"/>
        </w:rPr>
        <w:t xml:space="preserve"> interpersonal relationships</w:t>
      </w:r>
      <w:r w:rsidR="00CA5313">
        <w:rPr>
          <w:sz w:val="22"/>
          <w:szCs w:val="22"/>
        </w:rPr>
        <w:t>, and</w:t>
      </w:r>
      <w:r w:rsidR="00EC0B90">
        <w:rPr>
          <w:sz w:val="22"/>
          <w:szCs w:val="22"/>
        </w:rPr>
        <w:t>,</w:t>
      </w:r>
      <w:r w:rsidR="00CA5313">
        <w:rPr>
          <w:sz w:val="22"/>
          <w:szCs w:val="22"/>
        </w:rPr>
        <w:t xml:space="preserve"> </w:t>
      </w:r>
      <w:r w:rsidR="00EC0B90">
        <w:rPr>
          <w:sz w:val="22"/>
          <w:szCs w:val="22"/>
        </w:rPr>
        <w:t xml:space="preserve">potentially, </w:t>
      </w:r>
      <w:r w:rsidR="00CA5313">
        <w:rPr>
          <w:sz w:val="22"/>
          <w:szCs w:val="22"/>
        </w:rPr>
        <w:t>crisis response</w:t>
      </w:r>
      <w:r w:rsidR="00913A96">
        <w:rPr>
          <w:sz w:val="22"/>
          <w:szCs w:val="22"/>
        </w:rPr>
        <w:t>.</w:t>
      </w:r>
      <w:r>
        <w:rPr>
          <w:sz w:val="22"/>
          <w:szCs w:val="22"/>
        </w:rPr>
        <w:t xml:space="preserve"> </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400BFC11" w14:textId="02390AEE" w:rsidR="004B349D" w:rsidRPr="00B81073" w:rsidRDefault="00811EF7" w:rsidP="004B349D">
      <w:pPr>
        <w:pStyle w:val="ListParagraph"/>
        <w:numPr>
          <w:ilvl w:val="0"/>
          <w:numId w:val="4"/>
        </w:numPr>
        <w:rPr>
          <w:b/>
          <w:i/>
          <w:sz w:val="22"/>
          <w:szCs w:val="22"/>
        </w:rPr>
      </w:pPr>
      <w:r w:rsidRPr="00B81073">
        <w:rPr>
          <w:b/>
          <w:i/>
          <w:sz w:val="22"/>
          <w:szCs w:val="22"/>
        </w:rPr>
        <w:t xml:space="preserve">Midterm/Final: </w:t>
      </w:r>
      <w:r w:rsidRPr="00B81073">
        <w:rPr>
          <w:sz w:val="22"/>
          <w:szCs w:val="22"/>
        </w:rPr>
        <w:t>A midterm and final will be used in this course to assess students’ knowledge, awareness</w:t>
      </w:r>
      <w:r w:rsidR="00433997" w:rsidRPr="00B81073">
        <w:rPr>
          <w:sz w:val="22"/>
          <w:szCs w:val="22"/>
        </w:rPr>
        <w:t>,</w:t>
      </w:r>
      <w:r w:rsidRPr="00B81073">
        <w:rPr>
          <w:sz w:val="22"/>
          <w:szCs w:val="22"/>
        </w:rPr>
        <w:t xml:space="preserve"> and ability to apply course content.</w:t>
      </w:r>
    </w:p>
    <w:p w14:paraId="1651B783" w14:textId="77777777" w:rsidR="004B349D" w:rsidRPr="00B81073" w:rsidRDefault="004B349D" w:rsidP="004B349D">
      <w:pPr>
        <w:pStyle w:val="ListParagraph"/>
        <w:rPr>
          <w:b/>
          <w:i/>
          <w:sz w:val="22"/>
          <w:szCs w:val="22"/>
        </w:rPr>
      </w:pPr>
    </w:p>
    <w:p w14:paraId="1B08C742" w14:textId="2242C911" w:rsidR="004B349D" w:rsidRPr="00B81073" w:rsidRDefault="004B349D" w:rsidP="004B349D">
      <w:pPr>
        <w:pStyle w:val="ListParagraph"/>
        <w:numPr>
          <w:ilvl w:val="0"/>
          <w:numId w:val="4"/>
        </w:numPr>
        <w:rPr>
          <w:sz w:val="22"/>
          <w:szCs w:val="22"/>
        </w:rPr>
      </w:pPr>
      <w:r w:rsidRPr="00B81073">
        <w:rPr>
          <w:b/>
          <w:i/>
          <w:sz w:val="22"/>
          <w:szCs w:val="22"/>
        </w:rPr>
        <w:t>W</w:t>
      </w:r>
      <w:r w:rsidR="00521745" w:rsidRPr="00B81073">
        <w:rPr>
          <w:b/>
          <w:i/>
          <w:sz w:val="22"/>
          <w:szCs w:val="22"/>
        </w:rPr>
        <w:t>ellness Plan:</w:t>
      </w:r>
      <w:r w:rsidR="00614EB9" w:rsidRPr="00B81073">
        <w:rPr>
          <w:sz w:val="22"/>
          <w:szCs w:val="22"/>
        </w:rPr>
        <w:t xml:space="preserve"> </w:t>
      </w:r>
      <w:r w:rsidR="00EC0B90">
        <w:rPr>
          <w:sz w:val="22"/>
          <w:szCs w:val="22"/>
        </w:rPr>
        <w:t>Students will be asked to r</w:t>
      </w:r>
      <w:r w:rsidR="00614EB9" w:rsidRPr="00B81073">
        <w:rPr>
          <w:sz w:val="22"/>
          <w:szCs w:val="22"/>
        </w:rPr>
        <w:t xml:space="preserve">eflect on and assess </w:t>
      </w:r>
      <w:r w:rsidR="00EC0B90">
        <w:rPr>
          <w:sz w:val="22"/>
          <w:szCs w:val="22"/>
        </w:rPr>
        <w:t>their</w:t>
      </w:r>
      <w:r w:rsidR="00614EB9" w:rsidRPr="00B81073">
        <w:rPr>
          <w:sz w:val="22"/>
          <w:szCs w:val="22"/>
        </w:rPr>
        <w:t xml:space="preserve"> </w:t>
      </w:r>
      <w:r w:rsidR="00521745" w:rsidRPr="00B81073">
        <w:rPr>
          <w:sz w:val="22"/>
          <w:szCs w:val="22"/>
        </w:rPr>
        <w:t>current self-care</w:t>
      </w:r>
      <w:r w:rsidR="00EC0B90">
        <w:rPr>
          <w:sz w:val="22"/>
          <w:szCs w:val="22"/>
        </w:rPr>
        <w:t>, including</w:t>
      </w:r>
      <w:r w:rsidR="00521745" w:rsidRPr="00B81073">
        <w:rPr>
          <w:sz w:val="22"/>
          <w:szCs w:val="22"/>
        </w:rPr>
        <w:t xml:space="preserve"> physical, mental, emotion, spiritual, and relational components. </w:t>
      </w:r>
      <w:r w:rsidR="00EC0B90">
        <w:rPr>
          <w:sz w:val="22"/>
          <w:szCs w:val="22"/>
        </w:rPr>
        <w:t>Students will i</w:t>
      </w:r>
      <w:r w:rsidR="00521745" w:rsidRPr="00B81073">
        <w:rPr>
          <w:sz w:val="22"/>
          <w:szCs w:val="22"/>
        </w:rPr>
        <w:t xml:space="preserve">dentify </w:t>
      </w:r>
      <w:r w:rsidR="00EC0B90">
        <w:rPr>
          <w:sz w:val="22"/>
          <w:szCs w:val="22"/>
        </w:rPr>
        <w:t>their</w:t>
      </w:r>
      <w:r w:rsidR="00521745" w:rsidRPr="00B81073">
        <w:rPr>
          <w:sz w:val="22"/>
          <w:szCs w:val="22"/>
        </w:rPr>
        <w:t xml:space="preserve"> strengths and </w:t>
      </w:r>
      <w:r w:rsidR="00EC0B90">
        <w:rPr>
          <w:sz w:val="22"/>
          <w:szCs w:val="22"/>
        </w:rPr>
        <w:t xml:space="preserve">areas </w:t>
      </w:r>
      <w:r w:rsidR="00521745" w:rsidRPr="00B81073">
        <w:rPr>
          <w:sz w:val="22"/>
          <w:szCs w:val="22"/>
        </w:rPr>
        <w:t>for improvement and develop a wellness plan</w:t>
      </w:r>
      <w:r w:rsidR="00EC0B90">
        <w:rPr>
          <w:sz w:val="22"/>
          <w:szCs w:val="22"/>
        </w:rPr>
        <w:t xml:space="preserve"> to be implemented through the course of the semester</w:t>
      </w:r>
      <w:r w:rsidR="00521745" w:rsidRPr="00B81073">
        <w:rPr>
          <w:sz w:val="22"/>
          <w:szCs w:val="22"/>
        </w:rPr>
        <w:t xml:space="preserve">. </w:t>
      </w:r>
    </w:p>
    <w:p w14:paraId="32DA1456" w14:textId="67798DC8" w:rsidR="004B349D" w:rsidRPr="00B81073" w:rsidRDefault="00521745" w:rsidP="004B349D">
      <w:pPr>
        <w:pStyle w:val="ListParagraph"/>
        <w:numPr>
          <w:ilvl w:val="1"/>
          <w:numId w:val="4"/>
        </w:numPr>
        <w:rPr>
          <w:sz w:val="22"/>
          <w:szCs w:val="22"/>
        </w:rPr>
      </w:pPr>
      <w:r w:rsidRPr="00B81073">
        <w:rPr>
          <w:sz w:val="22"/>
          <w:szCs w:val="22"/>
        </w:rPr>
        <w:t>Document</w:t>
      </w:r>
      <w:r w:rsidR="00EC0B90">
        <w:rPr>
          <w:sz w:val="22"/>
          <w:szCs w:val="22"/>
        </w:rPr>
        <w:t>ed reflection and</w:t>
      </w:r>
      <w:r w:rsidRPr="00B81073">
        <w:rPr>
          <w:sz w:val="22"/>
          <w:szCs w:val="22"/>
        </w:rPr>
        <w:t xml:space="preserve"> wellness plan </w:t>
      </w:r>
      <w:r w:rsidR="00EC0B90">
        <w:rPr>
          <w:sz w:val="22"/>
          <w:szCs w:val="22"/>
        </w:rPr>
        <w:t>to be</w:t>
      </w:r>
      <w:r w:rsidRPr="00B81073">
        <w:rPr>
          <w:sz w:val="22"/>
          <w:szCs w:val="22"/>
        </w:rPr>
        <w:t xml:space="preserve"> follow</w:t>
      </w:r>
      <w:r w:rsidR="00EC0B90">
        <w:rPr>
          <w:sz w:val="22"/>
          <w:szCs w:val="22"/>
        </w:rPr>
        <w:t xml:space="preserve">ed </w:t>
      </w:r>
      <w:r w:rsidRPr="00B81073">
        <w:rPr>
          <w:sz w:val="22"/>
          <w:szCs w:val="22"/>
        </w:rPr>
        <w:t>this semester.</w:t>
      </w:r>
      <w:r w:rsidR="00D94263" w:rsidRPr="00B81073">
        <w:rPr>
          <w:sz w:val="22"/>
          <w:szCs w:val="22"/>
        </w:rPr>
        <w:t xml:space="preserve"> </w:t>
      </w:r>
      <w:r w:rsidR="004B349D" w:rsidRPr="00B81073">
        <w:rPr>
          <w:b/>
          <w:sz w:val="22"/>
          <w:szCs w:val="22"/>
        </w:rPr>
        <w:t xml:space="preserve">Due </w:t>
      </w:r>
      <w:r w:rsidR="0085389A">
        <w:rPr>
          <w:b/>
          <w:sz w:val="22"/>
          <w:szCs w:val="22"/>
        </w:rPr>
        <w:t>9/4</w:t>
      </w:r>
      <w:r w:rsidR="00D94263" w:rsidRPr="00B81073">
        <w:rPr>
          <w:b/>
          <w:sz w:val="22"/>
          <w:szCs w:val="22"/>
        </w:rPr>
        <w:t>/12</w:t>
      </w:r>
      <w:r w:rsidR="004B349D" w:rsidRPr="00B81073">
        <w:rPr>
          <w:sz w:val="22"/>
          <w:szCs w:val="22"/>
        </w:rPr>
        <w:t xml:space="preserve"> </w:t>
      </w:r>
    </w:p>
    <w:p w14:paraId="6424AA1A" w14:textId="5BDBEB04" w:rsidR="00EC0B90" w:rsidRPr="00D17797" w:rsidRDefault="004B349D" w:rsidP="00D17797">
      <w:pPr>
        <w:pStyle w:val="ListParagraph"/>
        <w:numPr>
          <w:ilvl w:val="1"/>
          <w:numId w:val="4"/>
        </w:numPr>
        <w:rPr>
          <w:sz w:val="22"/>
          <w:szCs w:val="22"/>
        </w:rPr>
      </w:pPr>
      <w:r w:rsidRPr="00B81073">
        <w:rPr>
          <w:sz w:val="22"/>
          <w:szCs w:val="22"/>
        </w:rPr>
        <w:t xml:space="preserve">At the end of the semester, </w:t>
      </w:r>
      <w:r w:rsidR="00EC0B90">
        <w:rPr>
          <w:sz w:val="22"/>
          <w:szCs w:val="22"/>
        </w:rPr>
        <w:t xml:space="preserve">students will </w:t>
      </w:r>
      <w:r w:rsidRPr="00B81073">
        <w:rPr>
          <w:sz w:val="22"/>
          <w:szCs w:val="22"/>
        </w:rPr>
        <w:t xml:space="preserve">reflect once again on </w:t>
      </w:r>
      <w:r w:rsidR="00EC0B90">
        <w:rPr>
          <w:sz w:val="22"/>
          <w:szCs w:val="22"/>
        </w:rPr>
        <w:t>their</w:t>
      </w:r>
      <w:r w:rsidRPr="00B81073">
        <w:rPr>
          <w:sz w:val="22"/>
          <w:szCs w:val="22"/>
        </w:rPr>
        <w:t xml:space="preserve"> current self-care. </w:t>
      </w:r>
      <w:r w:rsidR="00EC0B90">
        <w:rPr>
          <w:sz w:val="22"/>
          <w:szCs w:val="22"/>
        </w:rPr>
        <w:t xml:space="preserve">Include responses to the following questions: </w:t>
      </w:r>
      <w:r w:rsidRPr="00B81073">
        <w:rPr>
          <w:sz w:val="22"/>
          <w:szCs w:val="22"/>
        </w:rPr>
        <w:t>How well did you follow your wellness plan? What roadblocks did you encounter? How did you overcome them or what might help you overcome them in the future? What did you find helpful about creating and maintaining a wellness plan?</w:t>
      </w:r>
      <w:r w:rsidRPr="00B81073">
        <w:rPr>
          <w:b/>
          <w:sz w:val="22"/>
          <w:szCs w:val="22"/>
        </w:rPr>
        <w:t xml:space="preserve"> </w:t>
      </w:r>
      <w:r w:rsidR="00C01405" w:rsidRPr="00B81073">
        <w:rPr>
          <w:b/>
          <w:sz w:val="22"/>
          <w:szCs w:val="22"/>
        </w:rPr>
        <w:t xml:space="preserve">Due </w:t>
      </w:r>
      <w:r w:rsidR="00E63607">
        <w:rPr>
          <w:b/>
          <w:sz w:val="22"/>
          <w:szCs w:val="22"/>
        </w:rPr>
        <w:t>11/13</w:t>
      </w:r>
      <w:r w:rsidRPr="00B81073">
        <w:rPr>
          <w:b/>
          <w:sz w:val="22"/>
          <w:szCs w:val="22"/>
        </w:rPr>
        <w:t>/12</w:t>
      </w:r>
      <w:r w:rsidRPr="00B81073">
        <w:rPr>
          <w:sz w:val="22"/>
          <w:szCs w:val="22"/>
        </w:rPr>
        <w:t xml:space="preserve"> </w:t>
      </w:r>
    </w:p>
    <w:p w14:paraId="3C1B5951" w14:textId="06A6FDFD"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Pr="00B81073">
        <w:rPr>
          <w:sz w:val="22"/>
          <w:szCs w:val="22"/>
        </w:rPr>
        <w:t xml:space="preserve"> </w:t>
      </w:r>
      <w:r w:rsidR="00EC0B90">
        <w:rPr>
          <w:sz w:val="22"/>
          <w:szCs w:val="22"/>
        </w:rPr>
        <w:t>Students will r</w:t>
      </w:r>
      <w:r w:rsidR="00614EB9" w:rsidRPr="00B81073">
        <w:rPr>
          <w:sz w:val="22"/>
          <w:szCs w:val="22"/>
        </w:rPr>
        <w:t xml:space="preserve">ead and reflect on at least two entries submitted to the “Clinicians as survivors of suicide: Personal accounts by clinician survivors” at </w:t>
      </w:r>
      <w:hyperlink r:id="rId8"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D94263" w:rsidRPr="00B81073">
        <w:rPr>
          <w:b/>
          <w:sz w:val="22"/>
          <w:szCs w:val="22"/>
        </w:rPr>
        <w:t xml:space="preserve">Due </w:t>
      </w:r>
      <w:r w:rsidR="00E63607">
        <w:rPr>
          <w:b/>
          <w:sz w:val="22"/>
          <w:szCs w:val="22"/>
        </w:rPr>
        <w:t>9/18</w:t>
      </w:r>
      <w:r w:rsidR="00D94263" w:rsidRPr="00B81073">
        <w:rPr>
          <w:b/>
          <w:sz w:val="22"/>
          <w:szCs w:val="22"/>
        </w:rPr>
        <w:t>/12</w:t>
      </w:r>
    </w:p>
    <w:p w14:paraId="64CC897A" w14:textId="77777777" w:rsidR="00521745" w:rsidRPr="00B81073" w:rsidRDefault="00521745" w:rsidP="00521745">
      <w:pPr>
        <w:rPr>
          <w:b/>
          <w:i/>
          <w:sz w:val="22"/>
          <w:szCs w:val="22"/>
        </w:rPr>
      </w:pPr>
    </w:p>
    <w:p w14:paraId="7655C419" w14:textId="0E2EE2A8"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Students are asked to read a memoir</w:t>
      </w:r>
      <w:r w:rsidR="00811EF7" w:rsidRPr="00B81073">
        <w:rPr>
          <w:sz w:val="22"/>
          <w:szCs w:val="22"/>
        </w:rPr>
        <w:t xml:space="preserve"> about someone’s experience of crisis</w:t>
      </w:r>
      <w:r w:rsidR="00CA34A4" w:rsidRPr="00B81073">
        <w:rPr>
          <w:sz w:val="22"/>
          <w:szCs w:val="22"/>
        </w:rPr>
        <w:t xml:space="preserve">. </w:t>
      </w:r>
      <w:r w:rsidR="00EC0B90">
        <w:rPr>
          <w:sz w:val="22"/>
          <w:szCs w:val="22"/>
        </w:rPr>
        <w:t>Students</w:t>
      </w:r>
      <w:r w:rsidR="00CA34A4" w:rsidRPr="00B81073">
        <w:rPr>
          <w:sz w:val="22"/>
          <w:szCs w:val="22"/>
        </w:rPr>
        <w:t xml:space="preserve"> may select from the provided reading list or make another selection with the instructor’s approval. After reading the book, </w:t>
      </w:r>
      <w:r w:rsidR="00EC0B90">
        <w:rPr>
          <w:sz w:val="22"/>
          <w:szCs w:val="22"/>
        </w:rPr>
        <w:t xml:space="preserve">students will </w:t>
      </w:r>
      <w:r w:rsidR="00CA34A4" w:rsidRPr="00B81073">
        <w:rPr>
          <w:sz w:val="22"/>
          <w:szCs w:val="22"/>
        </w:rPr>
        <w:t>complete an analysis of the book</w:t>
      </w:r>
      <w:r w:rsidR="00811EF7" w:rsidRPr="00B81073">
        <w:rPr>
          <w:sz w:val="22"/>
          <w:szCs w:val="22"/>
        </w:rPr>
        <w:t xml:space="preserve"> outlining the components of crisis discussed in the class</w:t>
      </w:r>
      <w:r w:rsidR="00CA34A4" w:rsidRPr="00B81073">
        <w:rPr>
          <w:sz w:val="22"/>
          <w:szCs w:val="22"/>
        </w:rPr>
        <w:t xml:space="preserve"> that are applicable</w:t>
      </w:r>
      <w:r w:rsidR="0030564C">
        <w:rPr>
          <w:sz w:val="22"/>
          <w:szCs w:val="22"/>
        </w:rPr>
        <w:t>, including the developmental and ecological considerations</w:t>
      </w:r>
      <w:r w:rsidR="00811EF7" w:rsidRPr="00B81073">
        <w:rPr>
          <w:sz w:val="22"/>
          <w:szCs w:val="22"/>
        </w:rPr>
        <w:t xml:space="preserve">. </w:t>
      </w:r>
      <w:r w:rsidR="00EC0B90">
        <w:rPr>
          <w:sz w:val="22"/>
          <w:szCs w:val="22"/>
        </w:rPr>
        <w:t>Students will d</w:t>
      </w:r>
      <w:r w:rsidR="001E0DAF" w:rsidRPr="00B81073">
        <w:rPr>
          <w:sz w:val="22"/>
          <w:szCs w:val="22"/>
        </w:rPr>
        <w:t xml:space="preserve">escribe the services the </w:t>
      </w:r>
      <w:r w:rsidR="00E22CEF">
        <w:rPr>
          <w:sz w:val="22"/>
          <w:szCs w:val="22"/>
        </w:rPr>
        <w:t>protagonist</w:t>
      </w:r>
      <w:r w:rsidR="001E0DAF" w:rsidRPr="00B81073">
        <w:rPr>
          <w:sz w:val="22"/>
          <w:szCs w:val="22"/>
        </w:rPr>
        <w:t xml:space="preserve"> received to help him or her through the crisis and evaluate the effectiveness</w:t>
      </w:r>
      <w:r w:rsidR="00EC0B90">
        <w:rPr>
          <w:sz w:val="22"/>
          <w:szCs w:val="22"/>
        </w:rPr>
        <w:t xml:space="preserve"> of the services, and d</w:t>
      </w:r>
      <w:r w:rsidR="00CA34A4" w:rsidRPr="00B81073">
        <w:rPr>
          <w:sz w:val="22"/>
          <w:szCs w:val="22"/>
        </w:rPr>
        <w:t xml:space="preserve">escribe how </w:t>
      </w:r>
      <w:r w:rsidR="00EC0B90">
        <w:rPr>
          <w:sz w:val="22"/>
          <w:szCs w:val="22"/>
        </w:rPr>
        <w:t xml:space="preserve">they </w:t>
      </w:r>
      <w:r w:rsidR="001E0DAF" w:rsidRPr="00B81073">
        <w:rPr>
          <w:sz w:val="22"/>
          <w:szCs w:val="22"/>
        </w:rPr>
        <w:t xml:space="preserve">might have treated this person if </w:t>
      </w:r>
      <w:r w:rsidR="00480B0E">
        <w:rPr>
          <w:sz w:val="22"/>
          <w:szCs w:val="22"/>
        </w:rPr>
        <w:t>they</w:t>
      </w:r>
      <w:r w:rsidR="001E0DAF" w:rsidRPr="00B81073">
        <w:rPr>
          <w:sz w:val="22"/>
          <w:szCs w:val="22"/>
        </w:rPr>
        <w:t xml:space="preserve"> were to have encountered them</w:t>
      </w:r>
      <w:r w:rsidR="006571B2" w:rsidRPr="00B81073">
        <w:rPr>
          <w:sz w:val="22"/>
          <w:szCs w:val="22"/>
        </w:rPr>
        <w:t xml:space="preserve"> in the midst of his or her crisis</w:t>
      </w:r>
      <w:proofErr w:type="gramStart"/>
      <w:r w:rsidR="006571B2" w:rsidRPr="00B81073">
        <w:rPr>
          <w:sz w:val="22"/>
          <w:szCs w:val="22"/>
        </w:rPr>
        <w:t>.</w:t>
      </w:r>
      <w:r w:rsidR="00F9251D" w:rsidRPr="00B81073">
        <w:rPr>
          <w:sz w:val="22"/>
          <w:szCs w:val="22"/>
        </w:rPr>
        <w:t>.</w:t>
      </w:r>
      <w:proofErr w:type="gramEnd"/>
      <w:r w:rsidR="00F9251D" w:rsidRPr="00B81073">
        <w:rPr>
          <w:sz w:val="22"/>
          <w:szCs w:val="22"/>
        </w:rPr>
        <w:t xml:space="preserve"> </w:t>
      </w:r>
      <w:r w:rsidR="006E38ED">
        <w:rPr>
          <w:sz w:val="22"/>
          <w:szCs w:val="22"/>
        </w:rPr>
        <w:t>Minimum of 5 pages</w:t>
      </w:r>
      <w:r w:rsidR="006E38ED" w:rsidRPr="006E38ED">
        <w:rPr>
          <w:sz w:val="22"/>
          <w:szCs w:val="22"/>
        </w:rPr>
        <w:t xml:space="preserve"> </w:t>
      </w:r>
      <w:r w:rsidR="006E38ED">
        <w:rPr>
          <w:sz w:val="22"/>
          <w:szCs w:val="22"/>
        </w:rPr>
        <w:t>(</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D71B84" w:rsidRPr="00B81073">
        <w:rPr>
          <w:sz w:val="22"/>
          <w:szCs w:val="22"/>
        </w:rPr>
        <w:t xml:space="preserve"> </w:t>
      </w:r>
      <w:r w:rsidR="00D71B84" w:rsidRPr="00B81073">
        <w:rPr>
          <w:b/>
          <w:sz w:val="22"/>
          <w:szCs w:val="22"/>
        </w:rPr>
        <w:t xml:space="preserve">Due </w:t>
      </w:r>
      <w:r w:rsidR="00E63607">
        <w:rPr>
          <w:b/>
          <w:sz w:val="22"/>
          <w:szCs w:val="22"/>
        </w:rPr>
        <w:t>10/30</w:t>
      </w:r>
      <w:r w:rsidR="00D71B84" w:rsidRPr="00B81073">
        <w:rPr>
          <w:b/>
          <w:sz w:val="22"/>
          <w:szCs w:val="22"/>
        </w:rPr>
        <w:t>/12</w:t>
      </w:r>
    </w:p>
    <w:p w14:paraId="5350E832" w14:textId="77777777" w:rsidR="00811EF7" w:rsidRPr="00B81073" w:rsidRDefault="00811EF7" w:rsidP="00811EF7">
      <w:pPr>
        <w:rPr>
          <w:b/>
          <w:sz w:val="22"/>
          <w:szCs w:val="22"/>
        </w:rPr>
      </w:pPr>
    </w:p>
    <w:p w14:paraId="1CC9234E" w14:textId="1C9621A5" w:rsidR="008C4DE4" w:rsidRPr="00B81073" w:rsidRDefault="00C73D55" w:rsidP="008C4DE4">
      <w:pPr>
        <w:pStyle w:val="ListParagraph"/>
        <w:numPr>
          <w:ilvl w:val="0"/>
          <w:numId w:val="4"/>
        </w:numPr>
        <w:rPr>
          <w:b/>
          <w:sz w:val="22"/>
          <w:szCs w:val="22"/>
        </w:rPr>
      </w:pPr>
      <w:r w:rsidRPr="00B81073">
        <w:rPr>
          <w:b/>
          <w:i/>
          <w:sz w:val="22"/>
          <w:szCs w:val="22"/>
        </w:rPr>
        <w:t>Rec</w:t>
      </w:r>
      <w:r w:rsidR="00D178C6" w:rsidRPr="00B81073">
        <w:rPr>
          <w:b/>
          <w:i/>
          <w:sz w:val="22"/>
          <w:szCs w:val="22"/>
        </w:rPr>
        <w:t xml:space="preserve">ent crisis group project: </w:t>
      </w:r>
      <w:r w:rsidR="00480B0E">
        <w:rPr>
          <w:sz w:val="22"/>
          <w:szCs w:val="22"/>
        </w:rPr>
        <w:t>Student will work in assigned group to r</w:t>
      </w:r>
      <w:r w:rsidR="00811EF7" w:rsidRPr="00B81073">
        <w:rPr>
          <w:sz w:val="22"/>
          <w:szCs w:val="22"/>
        </w:rPr>
        <w:t xml:space="preserve">esearch a </w:t>
      </w:r>
      <w:r w:rsidR="00F304A2" w:rsidRPr="00B81073">
        <w:rPr>
          <w:sz w:val="22"/>
          <w:szCs w:val="22"/>
        </w:rPr>
        <w:t>specific</w:t>
      </w:r>
      <w:r w:rsidR="001D2EB4" w:rsidRPr="00B81073">
        <w:rPr>
          <w:sz w:val="22"/>
          <w:szCs w:val="22"/>
        </w:rPr>
        <w:t xml:space="preserve"> </w:t>
      </w:r>
      <w:r w:rsidR="00811EF7" w:rsidRPr="00B81073">
        <w:rPr>
          <w:sz w:val="22"/>
          <w:szCs w:val="22"/>
        </w:rPr>
        <w:t xml:space="preserve">recent crisis that has been discussed in the news (wildfires, sexual abuse </w:t>
      </w:r>
      <w:r w:rsidR="008C4DE4" w:rsidRPr="00B81073">
        <w:rPr>
          <w:sz w:val="22"/>
          <w:szCs w:val="22"/>
        </w:rPr>
        <w:t>cases,</w:t>
      </w:r>
      <w:r w:rsidR="00811EF7" w:rsidRPr="00B81073">
        <w:rPr>
          <w:sz w:val="22"/>
          <w:szCs w:val="22"/>
        </w:rPr>
        <w:t xml:space="preserve"> </w:t>
      </w:r>
      <w:r w:rsidRPr="00B81073">
        <w:rPr>
          <w:sz w:val="22"/>
          <w:szCs w:val="22"/>
        </w:rPr>
        <w:t xml:space="preserve">suicide, </w:t>
      </w:r>
      <w:r w:rsidR="00811EF7" w:rsidRPr="00B81073">
        <w:rPr>
          <w:sz w:val="22"/>
          <w:szCs w:val="22"/>
        </w:rPr>
        <w:t xml:space="preserve">military issues, tornadoes, etc.). </w:t>
      </w:r>
      <w:r w:rsidRPr="00B81073">
        <w:rPr>
          <w:sz w:val="22"/>
          <w:szCs w:val="22"/>
        </w:rPr>
        <w:t xml:space="preserve">In a 30-45 minute presentation, </w:t>
      </w:r>
      <w:r w:rsidR="00480B0E">
        <w:rPr>
          <w:sz w:val="22"/>
          <w:szCs w:val="22"/>
        </w:rPr>
        <w:t xml:space="preserve">students </w:t>
      </w:r>
      <w:r w:rsidRPr="00B81073">
        <w:rPr>
          <w:sz w:val="22"/>
          <w:szCs w:val="22"/>
        </w:rPr>
        <w:t>a</w:t>
      </w:r>
      <w:r w:rsidR="00811EF7" w:rsidRPr="00B81073">
        <w:rPr>
          <w:sz w:val="22"/>
          <w:szCs w:val="22"/>
        </w:rPr>
        <w:t>ppl</w:t>
      </w:r>
      <w:r w:rsidR="008C4DE4" w:rsidRPr="00B81073">
        <w:rPr>
          <w:sz w:val="22"/>
          <w:szCs w:val="22"/>
        </w:rPr>
        <w:t>y knowledge learned in class</w:t>
      </w:r>
      <w:r w:rsidR="002F020B">
        <w:rPr>
          <w:sz w:val="22"/>
          <w:szCs w:val="22"/>
        </w:rPr>
        <w:t xml:space="preserve"> and </w:t>
      </w:r>
      <w:r w:rsidR="00480B0E">
        <w:rPr>
          <w:sz w:val="22"/>
          <w:szCs w:val="22"/>
        </w:rPr>
        <w:t xml:space="preserve">relevant information from </w:t>
      </w:r>
      <w:r w:rsidR="002F020B">
        <w:rPr>
          <w:sz w:val="22"/>
          <w:szCs w:val="22"/>
        </w:rPr>
        <w:t xml:space="preserve">at least </w:t>
      </w:r>
      <w:r w:rsidR="00480B0E">
        <w:rPr>
          <w:sz w:val="22"/>
          <w:szCs w:val="22"/>
        </w:rPr>
        <w:t xml:space="preserve">5 </w:t>
      </w:r>
      <w:r w:rsidR="002F020B">
        <w:rPr>
          <w:sz w:val="22"/>
          <w:szCs w:val="22"/>
        </w:rPr>
        <w:t>additional sources</w:t>
      </w:r>
      <w:r w:rsidR="00B006A7">
        <w:rPr>
          <w:sz w:val="22"/>
          <w:szCs w:val="22"/>
        </w:rPr>
        <w:t xml:space="preserve"> (reference page must be provided) to</w:t>
      </w:r>
      <w:r w:rsidR="008C4DE4" w:rsidRPr="00B81073">
        <w:rPr>
          <w:sz w:val="22"/>
          <w:szCs w:val="22"/>
        </w:rPr>
        <w:t xml:space="preserve"> describe each of the following areas</w:t>
      </w:r>
      <w:r w:rsidR="00D71B84" w:rsidRPr="00B81073">
        <w:rPr>
          <w:sz w:val="22"/>
          <w:szCs w:val="22"/>
        </w:rPr>
        <w:t xml:space="preserve"> (</w:t>
      </w:r>
      <w:r w:rsidR="006E38ED">
        <w:rPr>
          <w:sz w:val="22"/>
          <w:szCs w:val="22"/>
        </w:rPr>
        <w:t xml:space="preserve">see Grading Rubric in Appendix; </w:t>
      </w:r>
      <w:r w:rsidR="00D71B84" w:rsidRPr="00B81073">
        <w:rPr>
          <w:b/>
          <w:sz w:val="22"/>
          <w:szCs w:val="22"/>
        </w:rPr>
        <w:t xml:space="preserve">Due </w:t>
      </w:r>
      <w:r w:rsidR="00E63607">
        <w:rPr>
          <w:b/>
          <w:sz w:val="22"/>
          <w:szCs w:val="22"/>
        </w:rPr>
        <w:t>11/6</w:t>
      </w:r>
      <w:r w:rsidR="00D71B84" w:rsidRPr="00B81073">
        <w:rPr>
          <w:b/>
          <w:sz w:val="22"/>
          <w:szCs w:val="22"/>
        </w:rPr>
        <w:t>/12</w:t>
      </w:r>
      <w:r w:rsidR="00E63607">
        <w:rPr>
          <w:b/>
          <w:sz w:val="22"/>
          <w:szCs w:val="22"/>
        </w:rPr>
        <w:t xml:space="preserve"> or 11/13/12</w:t>
      </w:r>
      <w:r w:rsidR="00D71B84" w:rsidRPr="00B81073">
        <w:rPr>
          <w:b/>
          <w:sz w:val="22"/>
          <w:szCs w:val="22"/>
        </w:rPr>
        <w:t>)</w:t>
      </w:r>
      <w:r w:rsidR="008C4DE4" w:rsidRPr="00B81073">
        <w:rPr>
          <w:sz w:val="22"/>
          <w:szCs w:val="22"/>
        </w:rPr>
        <w:t>:</w:t>
      </w:r>
    </w:p>
    <w:p w14:paraId="0C581620" w14:textId="18C6E48D" w:rsidR="008C4DE4" w:rsidRPr="00B81073" w:rsidRDefault="008C4DE4" w:rsidP="008C4DE4">
      <w:pPr>
        <w:pStyle w:val="ListParagraph"/>
        <w:numPr>
          <w:ilvl w:val="1"/>
          <w:numId w:val="4"/>
        </w:numPr>
        <w:rPr>
          <w:b/>
          <w:sz w:val="22"/>
          <w:szCs w:val="22"/>
        </w:rPr>
      </w:pPr>
      <w:r w:rsidRPr="00B81073">
        <w:rPr>
          <w:sz w:val="22"/>
          <w:szCs w:val="22"/>
        </w:rPr>
        <w:t>The crisis or critical incident</w:t>
      </w:r>
    </w:p>
    <w:p w14:paraId="2FCA05FE" w14:textId="7B426E89" w:rsidR="00C73D55" w:rsidRPr="00B81073" w:rsidRDefault="00C73D55" w:rsidP="008C4DE4">
      <w:pPr>
        <w:pStyle w:val="ListParagraph"/>
        <w:numPr>
          <w:ilvl w:val="1"/>
          <w:numId w:val="4"/>
        </w:numPr>
        <w:rPr>
          <w:b/>
          <w:sz w:val="22"/>
          <w:szCs w:val="22"/>
        </w:rPr>
      </w:pPr>
      <w:r w:rsidRPr="00B81073">
        <w:rPr>
          <w:sz w:val="22"/>
          <w:szCs w:val="22"/>
        </w:rPr>
        <w:t>The</w:t>
      </w:r>
      <w:r w:rsidR="00811EF7" w:rsidRPr="00B81073">
        <w:rPr>
          <w:sz w:val="22"/>
          <w:szCs w:val="22"/>
        </w:rPr>
        <w:t xml:space="preserve"> anticipated experiences and needs of the survivors </w:t>
      </w:r>
    </w:p>
    <w:p w14:paraId="279CE626" w14:textId="49360005" w:rsidR="00C73D55" w:rsidRPr="00B81073" w:rsidRDefault="00C73D55" w:rsidP="008C4DE4">
      <w:pPr>
        <w:pStyle w:val="ListParagraph"/>
        <w:numPr>
          <w:ilvl w:val="1"/>
          <w:numId w:val="4"/>
        </w:numPr>
        <w:rPr>
          <w:b/>
          <w:sz w:val="22"/>
          <w:szCs w:val="22"/>
        </w:rPr>
      </w:pPr>
      <w:r w:rsidRPr="00B81073">
        <w:rPr>
          <w:sz w:val="22"/>
          <w:szCs w:val="22"/>
        </w:rPr>
        <w:t>Legal or ethical issues involved in the case</w:t>
      </w:r>
    </w:p>
    <w:p w14:paraId="2A64388D" w14:textId="10F7C881" w:rsidR="00C73D55" w:rsidRPr="00B81073" w:rsidRDefault="00C73D55" w:rsidP="008C4DE4">
      <w:pPr>
        <w:pStyle w:val="ListParagraph"/>
        <w:numPr>
          <w:ilvl w:val="1"/>
          <w:numId w:val="4"/>
        </w:numPr>
        <w:rPr>
          <w:b/>
          <w:sz w:val="22"/>
          <w:szCs w:val="22"/>
        </w:rPr>
      </w:pPr>
      <w:r w:rsidRPr="00B81073">
        <w:rPr>
          <w:sz w:val="22"/>
          <w:szCs w:val="22"/>
        </w:rPr>
        <w:t>Environmental and developmental influences</w:t>
      </w:r>
    </w:p>
    <w:p w14:paraId="5B98AA49" w14:textId="77777777" w:rsidR="00C73D55" w:rsidRPr="00B81073" w:rsidRDefault="00C73D55" w:rsidP="008C4DE4">
      <w:pPr>
        <w:pStyle w:val="ListParagraph"/>
        <w:numPr>
          <w:ilvl w:val="1"/>
          <w:numId w:val="4"/>
        </w:numPr>
        <w:rPr>
          <w:b/>
          <w:sz w:val="22"/>
          <w:szCs w:val="22"/>
        </w:rPr>
      </w:pPr>
      <w:r w:rsidRPr="00B81073">
        <w:rPr>
          <w:sz w:val="22"/>
          <w:szCs w:val="22"/>
        </w:rPr>
        <w:t xml:space="preserve">Appropriate </w:t>
      </w:r>
      <w:r w:rsidR="00811EF7" w:rsidRPr="00B81073">
        <w:rPr>
          <w:sz w:val="22"/>
          <w:szCs w:val="22"/>
        </w:rPr>
        <w:t>assess</w:t>
      </w:r>
      <w:r w:rsidRPr="00B81073">
        <w:rPr>
          <w:sz w:val="22"/>
          <w:szCs w:val="22"/>
        </w:rPr>
        <w:t>ments of</w:t>
      </w:r>
      <w:r w:rsidR="00811EF7" w:rsidRPr="00B81073">
        <w:rPr>
          <w:sz w:val="22"/>
          <w:szCs w:val="22"/>
        </w:rPr>
        <w:t xml:space="preserve"> the survivors </w:t>
      </w:r>
    </w:p>
    <w:p w14:paraId="61E89C68" w14:textId="2EAB1C17" w:rsidR="00811EF7" w:rsidRPr="00B81073" w:rsidRDefault="00C73D55" w:rsidP="008C4DE4">
      <w:pPr>
        <w:pStyle w:val="ListParagraph"/>
        <w:numPr>
          <w:ilvl w:val="1"/>
          <w:numId w:val="4"/>
        </w:numPr>
        <w:rPr>
          <w:b/>
          <w:sz w:val="22"/>
          <w:szCs w:val="22"/>
        </w:rPr>
      </w:pPr>
      <w:r w:rsidRPr="00B81073">
        <w:rPr>
          <w:sz w:val="22"/>
          <w:szCs w:val="22"/>
        </w:rPr>
        <w:t>How</w:t>
      </w:r>
      <w:r w:rsidR="00811EF7" w:rsidRPr="00B81073">
        <w:rPr>
          <w:sz w:val="22"/>
          <w:szCs w:val="22"/>
        </w:rPr>
        <w:t xml:space="preserve"> mental health </w:t>
      </w:r>
      <w:r w:rsidRPr="00B81073">
        <w:rPr>
          <w:sz w:val="22"/>
          <w:szCs w:val="22"/>
        </w:rPr>
        <w:t>professionals might be helpful</w:t>
      </w:r>
    </w:p>
    <w:p w14:paraId="26A4EDDB" w14:textId="7648CD01" w:rsidR="003857DE" w:rsidRPr="00B81073" w:rsidRDefault="00C73D55" w:rsidP="00D178C6">
      <w:pPr>
        <w:pStyle w:val="ListParagraph"/>
        <w:numPr>
          <w:ilvl w:val="1"/>
          <w:numId w:val="4"/>
        </w:numPr>
        <w:rPr>
          <w:b/>
          <w:sz w:val="22"/>
          <w:szCs w:val="22"/>
        </w:rPr>
      </w:pPr>
      <w:r w:rsidRPr="00B81073">
        <w:rPr>
          <w:sz w:val="22"/>
          <w:szCs w:val="22"/>
        </w:rPr>
        <w:t>Possible helpful referrals</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B3D19E3" w14:textId="77777777" w:rsidR="00811EF7" w:rsidRPr="00B81073" w:rsidRDefault="00811EF7" w:rsidP="00811EF7">
      <w:pPr>
        <w:ind w:left="720"/>
        <w:rPr>
          <w:sz w:val="22"/>
          <w:szCs w:val="22"/>
        </w:rPr>
      </w:pPr>
      <w:r w:rsidRPr="00B8107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45BA466C" w14:textId="1E807EFD" w:rsidR="00811EF7" w:rsidRPr="00B81073" w:rsidRDefault="00811EF7" w:rsidP="00936370">
      <w:pPr>
        <w:ind w:left="720"/>
        <w:rPr>
          <w:sz w:val="22"/>
          <w:szCs w:val="22"/>
        </w:rPr>
      </w:pPr>
      <w:r w:rsidRPr="00B81073">
        <w:rPr>
          <w:sz w:val="22"/>
          <w:szCs w:val="22"/>
        </w:rPr>
        <w:t>Students in this course are required to complete the specified course requirements.  Student’s final evaluatio</w:t>
      </w:r>
      <w:r w:rsidR="00936370">
        <w:rPr>
          <w:sz w:val="22"/>
          <w:szCs w:val="22"/>
        </w:rPr>
        <w:t>n is based on these components:</w:t>
      </w:r>
    </w:p>
    <w:p w14:paraId="162C70EF" w14:textId="77777777" w:rsidR="00811EF7" w:rsidRPr="00B81073" w:rsidRDefault="00811EF7" w:rsidP="00811EF7">
      <w:pPr>
        <w:ind w:left="720"/>
        <w:rPr>
          <w:sz w:val="22"/>
          <w:szCs w:val="22"/>
        </w:rPr>
      </w:pPr>
    </w:p>
    <w:p w14:paraId="41F5472F" w14:textId="75F88BD8" w:rsidR="00811EF7" w:rsidRPr="00B81073" w:rsidRDefault="00F9251D" w:rsidP="00811EF7">
      <w:pPr>
        <w:ind w:left="1440"/>
        <w:rPr>
          <w:sz w:val="22"/>
          <w:szCs w:val="22"/>
        </w:rPr>
      </w:pPr>
      <w:r w:rsidRPr="00B81073">
        <w:rPr>
          <w:sz w:val="22"/>
          <w:szCs w:val="22"/>
        </w:rPr>
        <w:t xml:space="preserve">Midterm </w:t>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50</w:t>
      </w:r>
    </w:p>
    <w:p w14:paraId="149F9C63" w14:textId="09D2C73D" w:rsidR="00F9251D" w:rsidRPr="00B81073" w:rsidRDefault="0001579C" w:rsidP="00811EF7">
      <w:pPr>
        <w:ind w:left="1440"/>
        <w:rPr>
          <w:sz w:val="22"/>
          <w:szCs w:val="22"/>
        </w:rPr>
      </w:pPr>
      <w:r w:rsidRPr="00B81073">
        <w:rPr>
          <w:sz w:val="22"/>
          <w:szCs w:val="22"/>
        </w:rPr>
        <w:t>Final</w:t>
      </w:r>
      <w:r w:rsidR="00F9251D" w:rsidRPr="00B81073">
        <w:rPr>
          <w:sz w:val="22"/>
          <w:szCs w:val="22"/>
        </w:rPr>
        <w:tab/>
      </w:r>
      <w:r w:rsidR="00F9251D" w:rsidRPr="00B81073">
        <w:rPr>
          <w:sz w:val="22"/>
          <w:szCs w:val="22"/>
        </w:rPr>
        <w:tab/>
      </w:r>
      <w:r w:rsidR="00F9251D" w:rsidRPr="00B81073">
        <w:rPr>
          <w:sz w:val="22"/>
          <w:szCs w:val="22"/>
        </w:rPr>
        <w:tab/>
      </w:r>
      <w:r w:rsidR="00F9251D" w:rsidRPr="00B81073">
        <w:rPr>
          <w:sz w:val="22"/>
          <w:szCs w:val="22"/>
        </w:rPr>
        <w:tab/>
      </w:r>
      <w:r w:rsidR="00F9251D" w:rsidRPr="00B81073">
        <w:rPr>
          <w:sz w:val="22"/>
          <w:szCs w:val="22"/>
        </w:rPr>
        <w:tab/>
      </w:r>
      <w:r w:rsidR="00F9251D" w:rsidRPr="00B81073">
        <w:rPr>
          <w:sz w:val="22"/>
          <w:szCs w:val="22"/>
        </w:rPr>
        <w:tab/>
      </w:r>
      <w:r w:rsidR="00F9251D" w:rsidRPr="00B81073">
        <w:rPr>
          <w:sz w:val="22"/>
          <w:szCs w:val="22"/>
        </w:rPr>
        <w:tab/>
      </w:r>
      <w:r w:rsidR="00F9251D" w:rsidRPr="00B81073">
        <w:rPr>
          <w:sz w:val="22"/>
          <w:szCs w:val="22"/>
        </w:rPr>
        <w:tab/>
        <w:t>50</w:t>
      </w:r>
    </w:p>
    <w:p w14:paraId="79505AEC" w14:textId="38927E46" w:rsidR="00F9251D" w:rsidRPr="00B81073" w:rsidRDefault="00F9251D" w:rsidP="00811EF7">
      <w:pPr>
        <w:ind w:left="1440"/>
        <w:rPr>
          <w:sz w:val="22"/>
          <w:szCs w:val="22"/>
        </w:rPr>
      </w:pPr>
      <w:r w:rsidRPr="00B81073">
        <w:rPr>
          <w:sz w:val="22"/>
          <w:szCs w:val="22"/>
        </w:rPr>
        <w:t>Wellness Plan Part A</w:t>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10</w:t>
      </w:r>
    </w:p>
    <w:p w14:paraId="60BA8BB6" w14:textId="7632240E" w:rsidR="00F9251D" w:rsidRPr="00B81073" w:rsidRDefault="00F9251D" w:rsidP="00811EF7">
      <w:pPr>
        <w:ind w:left="1440"/>
        <w:rPr>
          <w:sz w:val="22"/>
          <w:szCs w:val="22"/>
        </w:rPr>
      </w:pPr>
      <w:r w:rsidRPr="00B81073">
        <w:rPr>
          <w:sz w:val="22"/>
          <w:szCs w:val="22"/>
        </w:rPr>
        <w:t>Wellness Plan Part B</w:t>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10</w:t>
      </w:r>
    </w:p>
    <w:p w14:paraId="3F3D1495" w14:textId="77777777"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Pr="00B81073">
        <w:rPr>
          <w:sz w:val="22"/>
          <w:szCs w:val="22"/>
        </w:rPr>
        <w:tab/>
        <w:t>10</w:t>
      </w:r>
    </w:p>
    <w:p w14:paraId="3ABAB2C7" w14:textId="063A89F5" w:rsidR="00811EF7" w:rsidRPr="00B81073" w:rsidRDefault="006D6AD6" w:rsidP="00F9251D">
      <w:pPr>
        <w:ind w:left="1440"/>
        <w:rPr>
          <w:sz w:val="22"/>
          <w:szCs w:val="22"/>
        </w:rPr>
      </w:pPr>
      <w:r w:rsidRPr="00B81073">
        <w:rPr>
          <w:sz w:val="22"/>
          <w:szCs w:val="22"/>
        </w:rPr>
        <w:t xml:space="preserve">Crisis </w:t>
      </w:r>
      <w:r w:rsidR="00811EF7" w:rsidRPr="00B81073">
        <w:rPr>
          <w:sz w:val="22"/>
          <w:szCs w:val="22"/>
        </w:rPr>
        <w:t>Memoir Analysis</w:t>
      </w:r>
      <w:r w:rsidRPr="00B81073">
        <w:rPr>
          <w:sz w:val="22"/>
          <w:szCs w:val="22"/>
        </w:rPr>
        <w:tab/>
      </w:r>
      <w:r w:rsidRPr="00B81073">
        <w:rPr>
          <w:sz w:val="22"/>
          <w:szCs w:val="22"/>
        </w:rPr>
        <w:tab/>
      </w:r>
      <w:r w:rsidRPr="00B81073">
        <w:rPr>
          <w:sz w:val="22"/>
          <w:szCs w:val="22"/>
        </w:rPr>
        <w:tab/>
      </w:r>
      <w:r w:rsidR="00B421E5">
        <w:rPr>
          <w:sz w:val="22"/>
          <w:szCs w:val="22"/>
        </w:rPr>
        <w:tab/>
      </w:r>
      <w:r w:rsidRPr="00B81073">
        <w:rPr>
          <w:sz w:val="22"/>
          <w:szCs w:val="22"/>
        </w:rPr>
        <w:tab/>
      </w:r>
      <w:r w:rsidR="00811EF7" w:rsidRPr="00B81073">
        <w:rPr>
          <w:sz w:val="22"/>
          <w:szCs w:val="22"/>
        </w:rPr>
        <w:tab/>
      </w:r>
      <w:r w:rsidR="0001579C" w:rsidRPr="00B81073">
        <w:rPr>
          <w:sz w:val="22"/>
          <w:szCs w:val="22"/>
        </w:rPr>
        <w:t>50</w:t>
      </w:r>
    </w:p>
    <w:p w14:paraId="27695C47" w14:textId="170B726B" w:rsidR="00811EF7" w:rsidRPr="00B81073" w:rsidRDefault="006D6AD6" w:rsidP="00811EF7">
      <w:pPr>
        <w:ind w:left="1440"/>
        <w:rPr>
          <w:sz w:val="22"/>
          <w:szCs w:val="22"/>
          <w:u w:val="single"/>
        </w:rPr>
      </w:pPr>
      <w:r w:rsidRPr="00B81073">
        <w:rPr>
          <w:sz w:val="22"/>
          <w:szCs w:val="22"/>
        </w:rPr>
        <w:t>Recent C</w:t>
      </w:r>
      <w:r w:rsidR="00C73D55" w:rsidRPr="00B81073">
        <w:rPr>
          <w:sz w:val="22"/>
          <w:szCs w:val="22"/>
        </w:rPr>
        <w:t>risis Group Project</w:t>
      </w:r>
      <w:r w:rsidR="00811EF7" w:rsidRPr="00B81073">
        <w:rPr>
          <w:sz w:val="22"/>
          <w:szCs w:val="22"/>
        </w:rPr>
        <w:tab/>
      </w:r>
      <w:r w:rsidR="00811EF7" w:rsidRPr="00B81073">
        <w:rPr>
          <w:sz w:val="22"/>
          <w:szCs w:val="22"/>
        </w:rPr>
        <w:tab/>
      </w:r>
      <w:r w:rsidR="00811EF7" w:rsidRPr="00B81073">
        <w:rPr>
          <w:sz w:val="22"/>
          <w:szCs w:val="22"/>
        </w:rPr>
        <w:tab/>
      </w:r>
      <w:r w:rsidR="00811EF7" w:rsidRPr="00B81073">
        <w:rPr>
          <w:sz w:val="22"/>
          <w:szCs w:val="22"/>
        </w:rPr>
        <w:tab/>
      </w:r>
      <w:r w:rsidR="00811EF7" w:rsidRPr="00B81073">
        <w:rPr>
          <w:sz w:val="22"/>
          <w:szCs w:val="22"/>
        </w:rPr>
        <w:tab/>
      </w:r>
      <w:r w:rsidRPr="00B81073">
        <w:rPr>
          <w:sz w:val="22"/>
          <w:szCs w:val="22"/>
          <w:u w:val="single"/>
        </w:rPr>
        <w:t>70</w:t>
      </w:r>
    </w:p>
    <w:p w14:paraId="53C04AB6" w14:textId="476A3965"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796E8C" w:rsidRPr="00B81073">
        <w:rPr>
          <w:b/>
          <w:sz w:val="22"/>
          <w:szCs w:val="22"/>
        </w:rPr>
        <w:t>2</w:t>
      </w:r>
      <w:r w:rsidR="006D6AD6" w:rsidRPr="00B81073">
        <w:rPr>
          <w:b/>
          <w:sz w:val="22"/>
          <w:szCs w:val="22"/>
        </w:rPr>
        <w:t>5</w:t>
      </w:r>
      <w:r w:rsidRPr="00B81073">
        <w:rPr>
          <w:b/>
          <w:sz w:val="22"/>
          <w:szCs w:val="22"/>
        </w:rPr>
        <w:t>0</w:t>
      </w:r>
    </w:p>
    <w:p w14:paraId="5F679E3B" w14:textId="42117812" w:rsidR="00811EF7" w:rsidRPr="00B81073" w:rsidRDefault="00D17797" w:rsidP="00D17797">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3E2FFA0D" w:rsidR="00811EF7" w:rsidRPr="00B81073" w:rsidRDefault="00811EF7" w:rsidP="00811EF7">
      <w:pPr>
        <w:ind w:left="1440"/>
        <w:rPr>
          <w:sz w:val="22"/>
          <w:szCs w:val="22"/>
        </w:rPr>
      </w:pPr>
      <w:r w:rsidRPr="00B81073">
        <w:rPr>
          <w:sz w:val="22"/>
          <w:szCs w:val="22"/>
        </w:rPr>
        <w:tab/>
      </w:r>
      <w:r w:rsidR="006D6AD6" w:rsidRPr="00B81073">
        <w:rPr>
          <w:sz w:val="22"/>
          <w:szCs w:val="22"/>
        </w:rPr>
        <w:t>225</w:t>
      </w:r>
      <w:r w:rsidR="00F81F17" w:rsidRPr="00B81073">
        <w:rPr>
          <w:sz w:val="22"/>
          <w:szCs w:val="22"/>
        </w:rPr>
        <w:t>-2</w:t>
      </w:r>
      <w:r w:rsidR="006D6AD6" w:rsidRPr="00B81073">
        <w:rPr>
          <w:sz w:val="22"/>
          <w:szCs w:val="22"/>
        </w:rPr>
        <w:t>5</w:t>
      </w:r>
      <w:r w:rsidRPr="00B81073">
        <w:rPr>
          <w:sz w:val="22"/>
          <w:szCs w:val="22"/>
        </w:rPr>
        <w:t>0</w:t>
      </w:r>
      <w:r w:rsidRPr="00B81073">
        <w:rPr>
          <w:sz w:val="22"/>
          <w:szCs w:val="22"/>
        </w:rPr>
        <w:tab/>
        <w:t xml:space="preserve">   =A</w:t>
      </w:r>
    </w:p>
    <w:p w14:paraId="530F1243" w14:textId="69101493" w:rsidR="00811EF7" w:rsidRPr="00B81073" w:rsidRDefault="00811EF7" w:rsidP="00811EF7">
      <w:pPr>
        <w:ind w:left="1440"/>
        <w:rPr>
          <w:sz w:val="22"/>
          <w:szCs w:val="22"/>
        </w:rPr>
      </w:pPr>
      <w:r w:rsidRPr="00B81073">
        <w:rPr>
          <w:sz w:val="22"/>
          <w:szCs w:val="22"/>
        </w:rPr>
        <w:tab/>
      </w:r>
      <w:r w:rsidR="006D6AD6" w:rsidRPr="00B81073">
        <w:rPr>
          <w:sz w:val="22"/>
          <w:szCs w:val="22"/>
        </w:rPr>
        <w:t>200-224</w:t>
      </w:r>
      <w:r w:rsidRPr="00B81073">
        <w:rPr>
          <w:sz w:val="22"/>
          <w:szCs w:val="22"/>
        </w:rPr>
        <w:tab/>
        <w:t xml:space="preserve">   =B</w:t>
      </w:r>
    </w:p>
    <w:p w14:paraId="043C674A" w14:textId="6FAD891C" w:rsidR="00811EF7" w:rsidRPr="00B81073" w:rsidRDefault="00811EF7" w:rsidP="00811EF7">
      <w:pPr>
        <w:ind w:left="1440"/>
        <w:rPr>
          <w:sz w:val="22"/>
          <w:szCs w:val="22"/>
        </w:rPr>
      </w:pPr>
      <w:r w:rsidRPr="00B81073">
        <w:rPr>
          <w:sz w:val="22"/>
          <w:szCs w:val="22"/>
        </w:rPr>
        <w:tab/>
      </w:r>
      <w:r w:rsidR="006D6AD6" w:rsidRPr="00B81073">
        <w:rPr>
          <w:sz w:val="22"/>
          <w:szCs w:val="22"/>
        </w:rPr>
        <w:t>175-199</w:t>
      </w:r>
      <w:r w:rsidRPr="00B81073">
        <w:rPr>
          <w:sz w:val="22"/>
          <w:szCs w:val="22"/>
        </w:rPr>
        <w:tab/>
        <w:t xml:space="preserve">   =C</w:t>
      </w:r>
    </w:p>
    <w:p w14:paraId="1C533849" w14:textId="0245CE63" w:rsidR="00811EF7" w:rsidRPr="00B81073" w:rsidRDefault="00811EF7" w:rsidP="00811EF7">
      <w:pPr>
        <w:ind w:left="1440"/>
        <w:rPr>
          <w:sz w:val="22"/>
          <w:szCs w:val="22"/>
        </w:rPr>
      </w:pPr>
      <w:r w:rsidRPr="00B81073">
        <w:rPr>
          <w:sz w:val="22"/>
          <w:szCs w:val="22"/>
        </w:rPr>
        <w:tab/>
      </w:r>
      <w:r w:rsidR="006D6AD6" w:rsidRPr="00B81073">
        <w:rPr>
          <w:sz w:val="22"/>
          <w:szCs w:val="22"/>
        </w:rPr>
        <w:t>150-174</w:t>
      </w:r>
      <w:r w:rsidRPr="00B81073">
        <w:rPr>
          <w:sz w:val="22"/>
          <w:szCs w:val="22"/>
        </w:rPr>
        <w:tab/>
        <w:t xml:space="preserve">   =D</w:t>
      </w:r>
    </w:p>
    <w:p w14:paraId="2CB9828F" w14:textId="333818FD" w:rsidR="00480B0E" w:rsidRPr="00D17797" w:rsidRDefault="00811EF7" w:rsidP="00D17797">
      <w:pPr>
        <w:ind w:left="1440"/>
        <w:rPr>
          <w:sz w:val="22"/>
          <w:szCs w:val="22"/>
        </w:rPr>
      </w:pPr>
      <w:r w:rsidRPr="00B81073">
        <w:rPr>
          <w:sz w:val="22"/>
          <w:szCs w:val="22"/>
        </w:rPr>
        <w:tab/>
      </w:r>
      <w:r w:rsidR="006D6AD6" w:rsidRPr="00B81073">
        <w:rPr>
          <w:sz w:val="22"/>
          <w:szCs w:val="22"/>
        </w:rPr>
        <w:t>149</w:t>
      </w:r>
      <w:r w:rsidRPr="00B81073">
        <w:rPr>
          <w:sz w:val="22"/>
          <w:szCs w:val="22"/>
        </w:rPr>
        <w:t xml:space="preserve"> and Below  </w:t>
      </w:r>
      <w:r w:rsidR="00B81073">
        <w:rPr>
          <w:sz w:val="22"/>
          <w:szCs w:val="22"/>
        </w:rPr>
        <w:t xml:space="preserve">  </w:t>
      </w:r>
      <w:r w:rsidRPr="00B81073">
        <w:rPr>
          <w:sz w:val="22"/>
          <w:szCs w:val="22"/>
        </w:rPr>
        <w:t xml:space="preserve"> =F</w:t>
      </w: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77777777"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6E34C6" w:rsidRPr="00B81073">
        <w:rPr>
          <w:sz w:val="22"/>
          <w:szCs w:val="22"/>
        </w:rPr>
        <w:t>Students may miss up to one class without penalty. Additional absences will result in grade reduction, and students will be held responsible for any content covered in the event of an absence. Students are expected to be on time for class.</w:t>
      </w:r>
      <w:r w:rsidRPr="00B81073">
        <w:rPr>
          <w:sz w:val="22"/>
          <w:szCs w:val="22"/>
        </w:rPr>
        <w:t xml:space="preserve"> </w:t>
      </w:r>
    </w:p>
    <w:p w14:paraId="59B01C87" w14:textId="77777777" w:rsidR="00811EF7" w:rsidRPr="00B81073" w:rsidRDefault="00811EF7" w:rsidP="00811EF7">
      <w:pPr>
        <w:numPr>
          <w:ilvl w:val="0"/>
          <w:numId w:val="3"/>
        </w:numPr>
        <w:rPr>
          <w:sz w:val="22"/>
          <w:szCs w:val="22"/>
        </w:rPr>
      </w:pPr>
      <w:r w:rsidRPr="00B81073">
        <w:rPr>
          <w:sz w:val="22"/>
          <w:szCs w:val="22"/>
          <w:u w:val="single"/>
        </w:rPr>
        <w:t>Excused absences:</w:t>
      </w:r>
      <w:r w:rsidRPr="00B8107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w:t>
      </w:r>
      <w:r w:rsidR="006E34C6" w:rsidRPr="00B81073">
        <w:rPr>
          <w:sz w:val="22"/>
          <w:szCs w:val="22"/>
        </w:rPr>
        <w:t xml:space="preserve">es is required.  Please see University Policies </w:t>
      </w:r>
      <w:hyperlink r:id="rId9" w:history="1">
        <w:r w:rsidR="006E34C6" w:rsidRPr="00B81073">
          <w:rPr>
            <w:rStyle w:val="Hyperlink"/>
            <w:sz w:val="22"/>
            <w:szCs w:val="22"/>
          </w:rPr>
          <w:t>https://sites.auburn.edu/admin/universitypolicies/default.aspx</w:t>
        </w:r>
      </w:hyperlink>
      <w:r w:rsidR="006E34C6" w:rsidRPr="00B81073">
        <w:rPr>
          <w:i/>
          <w:sz w:val="22"/>
          <w:szCs w:val="22"/>
        </w:rPr>
        <w:t xml:space="preserve"> </w:t>
      </w:r>
      <w:r w:rsidRPr="00B81073">
        <w:rPr>
          <w:sz w:val="22"/>
          <w:szCs w:val="22"/>
        </w:rPr>
        <w:t xml:space="preserve">for more information on excused absences.  </w:t>
      </w:r>
    </w:p>
    <w:p w14:paraId="54434441" w14:textId="77777777" w:rsidR="00811EF7" w:rsidRPr="00B81073" w:rsidRDefault="00811EF7" w:rsidP="00811EF7">
      <w:pPr>
        <w:numPr>
          <w:ilvl w:val="0"/>
          <w:numId w:val="3"/>
        </w:numPr>
        <w:rPr>
          <w:sz w:val="22"/>
          <w:szCs w:val="22"/>
        </w:rPr>
      </w:pPr>
      <w:r w:rsidRPr="00B81073">
        <w:rPr>
          <w:sz w:val="22"/>
          <w:szCs w:val="22"/>
          <w:u w:val="single"/>
        </w:rPr>
        <w:t>Make-Up Policy:</w:t>
      </w:r>
      <w:r w:rsidRPr="00B8107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39E49F4" w14:textId="77777777" w:rsidR="00811EF7" w:rsidRPr="00B81073" w:rsidRDefault="00811EF7" w:rsidP="00811EF7">
      <w:pPr>
        <w:numPr>
          <w:ilvl w:val="0"/>
          <w:numId w:val="3"/>
        </w:numPr>
        <w:rPr>
          <w:sz w:val="22"/>
          <w:szCs w:val="22"/>
        </w:rPr>
      </w:pPr>
      <w:r w:rsidRPr="00B81073">
        <w:rPr>
          <w:sz w:val="22"/>
          <w:szCs w:val="22"/>
          <w:u w:val="single"/>
        </w:rPr>
        <w:t>Academic Honesty Policy:</w:t>
      </w:r>
      <w:r w:rsidRPr="00B81073">
        <w:rPr>
          <w:sz w:val="22"/>
          <w:szCs w:val="22"/>
        </w:rPr>
        <w:t xml:space="preserve"> All portions of the Auburn University student academic honesty code (Title XII) found in the </w:t>
      </w:r>
      <w:r w:rsidR="00796E8C" w:rsidRPr="00B81073">
        <w:rPr>
          <w:sz w:val="22"/>
          <w:szCs w:val="22"/>
        </w:rPr>
        <w:t xml:space="preserve">University Policies </w:t>
      </w:r>
      <w:hyperlink r:id="rId10" w:history="1">
        <w:r w:rsidR="00796E8C" w:rsidRPr="00B81073">
          <w:rPr>
            <w:rStyle w:val="Hyperlink"/>
            <w:sz w:val="22"/>
            <w:szCs w:val="22"/>
          </w:rPr>
          <w:t>https://sites.auburn.edu/admin/universitypolicies/Policies/Forms/Academic.aspx</w:t>
        </w:r>
      </w:hyperlink>
      <w:r w:rsidR="00796E8C" w:rsidRPr="00B81073">
        <w:rPr>
          <w:sz w:val="22"/>
          <w:szCs w:val="22"/>
        </w:rPr>
        <w:t xml:space="preserve"> </w:t>
      </w:r>
      <w:r w:rsidRPr="00B81073">
        <w:rPr>
          <w:sz w:val="22"/>
          <w:szCs w:val="22"/>
        </w:rPr>
        <w:t>will apply to university courses.  All academic honesty violations or alleged violations of the SGA Code of Laws will be reported to the Office of the Provost, which will then refer the case to the Academic Honesty Committee.</w:t>
      </w:r>
    </w:p>
    <w:p w14:paraId="5A87F566" w14:textId="3CC0428E" w:rsidR="00811EF7" w:rsidRPr="00B81073" w:rsidRDefault="00811EF7" w:rsidP="00811EF7">
      <w:pPr>
        <w:numPr>
          <w:ilvl w:val="0"/>
          <w:numId w:val="3"/>
        </w:numPr>
        <w:rPr>
          <w:sz w:val="22"/>
          <w:szCs w:val="22"/>
        </w:rPr>
      </w:pPr>
      <w:r w:rsidRPr="00B81073">
        <w:rPr>
          <w:sz w:val="22"/>
          <w:szCs w:val="22"/>
          <w:u w:val="single"/>
        </w:rPr>
        <w:t>Disability Accommodations:</w:t>
      </w:r>
      <w:r w:rsidRPr="00B81073">
        <w:rPr>
          <w:sz w:val="22"/>
          <w:szCs w:val="22"/>
        </w:rPr>
        <w:t xml:space="preserve"> </w:t>
      </w:r>
      <w:r w:rsidR="006E34C6" w:rsidRPr="00B81073">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w:t>
      </w:r>
      <w:r w:rsidR="00427820" w:rsidRPr="00B81073">
        <w:rPr>
          <w:sz w:val="22"/>
          <w:szCs w:val="22"/>
        </w:rPr>
        <w:t>Office of Accessibility</w:t>
      </w:r>
      <w:r w:rsidR="006E34C6" w:rsidRPr="00B81073">
        <w:rPr>
          <w:sz w:val="22"/>
          <w:szCs w:val="22"/>
        </w:rPr>
        <w:t>, 1228 Haley Center, 844-2096 (V/TT).</w:t>
      </w:r>
    </w:p>
    <w:p w14:paraId="2CDE2924" w14:textId="77777777" w:rsidR="00811EF7" w:rsidRPr="00B81073" w:rsidRDefault="00811EF7" w:rsidP="00811EF7">
      <w:pPr>
        <w:numPr>
          <w:ilvl w:val="0"/>
          <w:numId w:val="3"/>
        </w:numPr>
        <w:rPr>
          <w:sz w:val="22"/>
          <w:szCs w:val="22"/>
        </w:rPr>
      </w:pPr>
      <w:r w:rsidRPr="00B81073">
        <w:rPr>
          <w:sz w:val="22"/>
          <w:szCs w:val="22"/>
          <w:u w:val="single"/>
        </w:rPr>
        <w:t>Course contingency:</w:t>
      </w:r>
      <w:r w:rsidRPr="00B8107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1DD10CF" w14:textId="77777777" w:rsidR="00811EF7" w:rsidRPr="00B81073" w:rsidRDefault="00811EF7" w:rsidP="00811EF7">
      <w:pPr>
        <w:numPr>
          <w:ilvl w:val="0"/>
          <w:numId w:val="3"/>
        </w:numPr>
        <w:rPr>
          <w:sz w:val="22"/>
          <w:szCs w:val="22"/>
        </w:rPr>
      </w:pPr>
      <w:r w:rsidRPr="00B81073">
        <w:rPr>
          <w:sz w:val="22"/>
          <w:szCs w:val="22"/>
          <w:u w:val="single"/>
        </w:rPr>
        <w:t>Professionalism:</w:t>
      </w:r>
      <w:r w:rsidRPr="00B8107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8DAC105" w14:textId="77777777" w:rsidR="00811EF7" w:rsidRPr="00B81073" w:rsidRDefault="00811EF7" w:rsidP="00811EF7">
      <w:pPr>
        <w:numPr>
          <w:ilvl w:val="1"/>
          <w:numId w:val="3"/>
        </w:numPr>
        <w:rPr>
          <w:sz w:val="22"/>
          <w:szCs w:val="22"/>
        </w:rPr>
      </w:pPr>
      <w:r w:rsidRPr="00B81073">
        <w:rPr>
          <w:sz w:val="22"/>
          <w:szCs w:val="22"/>
        </w:rPr>
        <w:t>Engage in responsible and ethical professional practices</w:t>
      </w:r>
    </w:p>
    <w:p w14:paraId="7B2BC543" w14:textId="77777777" w:rsidR="00811EF7" w:rsidRPr="00B81073" w:rsidRDefault="00811EF7" w:rsidP="00811EF7">
      <w:pPr>
        <w:numPr>
          <w:ilvl w:val="1"/>
          <w:numId w:val="3"/>
        </w:numPr>
        <w:rPr>
          <w:sz w:val="22"/>
          <w:szCs w:val="22"/>
        </w:rPr>
      </w:pPr>
      <w:r w:rsidRPr="00B81073">
        <w:rPr>
          <w:sz w:val="22"/>
          <w:szCs w:val="22"/>
        </w:rPr>
        <w:t xml:space="preserve">Contribute to collaborative learning communities </w:t>
      </w:r>
    </w:p>
    <w:p w14:paraId="593BA3A2" w14:textId="77777777" w:rsidR="00811EF7" w:rsidRPr="00B81073" w:rsidRDefault="00811EF7" w:rsidP="00811EF7">
      <w:pPr>
        <w:numPr>
          <w:ilvl w:val="1"/>
          <w:numId w:val="3"/>
        </w:numPr>
        <w:rPr>
          <w:sz w:val="22"/>
          <w:szCs w:val="22"/>
        </w:rPr>
      </w:pPr>
      <w:r w:rsidRPr="00B81073">
        <w:rPr>
          <w:sz w:val="22"/>
          <w:szCs w:val="22"/>
        </w:rPr>
        <w:t>Demonstrate a commitment to diversity</w:t>
      </w:r>
    </w:p>
    <w:p w14:paraId="60016746" w14:textId="77777777" w:rsidR="00811EF7" w:rsidRPr="00B81073" w:rsidRDefault="00811EF7" w:rsidP="00811EF7">
      <w:pPr>
        <w:numPr>
          <w:ilvl w:val="1"/>
          <w:numId w:val="3"/>
        </w:numPr>
        <w:rPr>
          <w:sz w:val="22"/>
          <w:szCs w:val="22"/>
        </w:rPr>
      </w:pPr>
      <w:r w:rsidRPr="00B81073">
        <w:rPr>
          <w:sz w:val="22"/>
          <w:szCs w:val="22"/>
        </w:rPr>
        <w:t>Model and nurture intellectual vitality</w:t>
      </w:r>
      <w:bookmarkStart w:id="6" w:name="_GoBack"/>
      <w:bookmarkEnd w:id="6"/>
    </w:p>
    <w:p w14:paraId="096D4518" w14:textId="68BAB252" w:rsidR="00936370" w:rsidRPr="00121249" w:rsidRDefault="00796E8C" w:rsidP="00811EF7">
      <w:pPr>
        <w:numPr>
          <w:ilvl w:val="0"/>
          <w:numId w:val="3"/>
        </w:numPr>
        <w:rPr>
          <w:sz w:val="22"/>
          <w:szCs w:val="22"/>
        </w:rPr>
      </w:pPr>
      <w:r w:rsidRPr="00B81073">
        <w:rPr>
          <w:sz w:val="22"/>
          <w:szCs w:val="22"/>
          <w:u w:val="single"/>
        </w:rPr>
        <w:t>Use of Electronics:</w:t>
      </w:r>
      <w:r w:rsidRPr="00B81073">
        <w:rPr>
          <w:sz w:val="22"/>
          <w:szCs w:val="22"/>
        </w:rPr>
        <w:t xml:space="preserve"> Cell phones must be put on silent and stored during class times, unless the instructor is notified of special circumstances (e.g., on-call professional services, family emergencies). Computers and electronic notepads are welcomed, but </w:t>
      </w:r>
      <w:r w:rsidRPr="00D17797">
        <w:rPr>
          <w:b/>
          <w:sz w:val="22"/>
          <w:szCs w:val="22"/>
        </w:rPr>
        <w:t>may be used for class purposes only and must not be a distraction</w:t>
      </w:r>
      <w:r w:rsidRPr="00B81073">
        <w:rPr>
          <w:sz w:val="22"/>
          <w:szCs w:val="22"/>
        </w:rPr>
        <w:t>.</w:t>
      </w:r>
    </w:p>
    <w:p w14:paraId="45551AAD" w14:textId="77777777" w:rsidR="00D17797" w:rsidRDefault="00D17797">
      <w:pPr>
        <w:rPr>
          <w:b/>
          <w:sz w:val="22"/>
          <w:szCs w:val="22"/>
        </w:rPr>
      </w:pPr>
      <w:r>
        <w:rPr>
          <w:b/>
          <w:sz w:val="22"/>
          <w:szCs w:val="22"/>
        </w:rPr>
        <w:br w:type="page"/>
      </w:r>
    </w:p>
    <w:p w14:paraId="5D85C598" w14:textId="0F54DAA8" w:rsidR="00811EF7" w:rsidRPr="00B81073" w:rsidRDefault="00936370" w:rsidP="00936370">
      <w:pPr>
        <w:jc w:val="center"/>
        <w:rPr>
          <w:b/>
          <w:sz w:val="22"/>
          <w:szCs w:val="22"/>
        </w:rPr>
      </w:pPr>
      <w:r>
        <w:rPr>
          <w:b/>
          <w:sz w:val="22"/>
          <w:szCs w:val="22"/>
        </w:rPr>
        <w:t>Course Schedule</w:t>
      </w:r>
    </w:p>
    <w:p w14:paraId="3891251F" w14:textId="77777777" w:rsidR="00F7057A" w:rsidRPr="00B81073" w:rsidRDefault="00F7057A" w:rsidP="00811EF7">
      <w:pPr>
        <w:rPr>
          <w:b/>
          <w:sz w:val="22"/>
          <w:szCs w:val="22"/>
        </w:rPr>
      </w:pPr>
    </w:p>
    <w:tbl>
      <w:tblPr>
        <w:tblStyle w:val="TableGrid"/>
        <w:tblW w:w="0" w:type="auto"/>
        <w:tblLook w:val="04A0" w:firstRow="1" w:lastRow="0" w:firstColumn="1" w:lastColumn="0" w:noHBand="0" w:noVBand="1"/>
      </w:tblPr>
      <w:tblGrid>
        <w:gridCol w:w="990"/>
        <w:gridCol w:w="1137"/>
        <w:gridCol w:w="3111"/>
        <w:gridCol w:w="3960"/>
      </w:tblGrid>
      <w:tr w:rsidR="00C67740" w:rsidRPr="00B81073" w14:paraId="6BB47ABB" w14:textId="77777777" w:rsidTr="00936370">
        <w:tc>
          <w:tcPr>
            <w:tcW w:w="990" w:type="dxa"/>
          </w:tcPr>
          <w:p w14:paraId="4CB6CBB2" w14:textId="732197B2" w:rsidR="00C67740" w:rsidRPr="00B81073" w:rsidRDefault="00C67740" w:rsidP="00936370">
            <w:pPr>
              <w:jc w:val="center"/>
              <w:rPr>
                <w:b/>
                <w:sz w:val="22"/>
                <w:szCs w:val="22"/>
              </w:rPr>
            </w:pPr>
            <w:r w:rsidRPr="00B81073">
              <w:rPr>
                <w:b/>
                <w:sz w:val="22"/>
                <w:szCs w:val="22"/>
              </w:rPr>
              <w:t>Week</w:t>
            </w:r>
          </w:p>
        </w:tc>
        <w:tc>
          <w:tcPr>
            <w:tcW w:w="1137" w:type="dxa"/>
          </w:tcPr>
          <w:p w14:paraId="1BB143DB" w14:textId="6AC56E2A" w:rsidR="00C67740" w:rsidRPr="00B81073" w:rsidRDefault="00C67740" w:rsidP="00936370">
            <w:pPr>
              <w:jc w:val="center"/>
              <w:rPr>
                <w:b/>
                <w:sz w:val="22"/>
                <w:szCs w:val="22"/>
              </w:rPr>
            </w:pPr>
            <w:r w:rsidRPr="00B81073">
              <w:rPr>
                <w:b/>
                <w:sz w:val="22"/>
                <w:szCs w:val="22"/>
              </w:rPr>
              <w:t>Date</w:t>
            </w:r>
          </w:p>
        </w:tc>
        <w:tc>
          <w:tcPr>
            <w:tcW w:w="3111" w:type="dxa"/>
          </w:tcPr>
          <w:p w14:paraId="7A84FA61" w14:textId="33202DAE" w:rsidR="00C67740" w:rsidRPr="00B81073" w:rsidRDefault="00C67740" w:rsidP="00936370">
            <w:pPr>
              <w:jc w:val="center"/>
              <w:rPr>
                <w:b/>
                <w:sz w:val="22"/>
                <w:szCs w:val="22"/>
              </w:rPr>
            </w:pPr>
            <w:r w:rsidRPr="00B81073">
              <w:rPr>
                <w:b/>
                <w:sz w:val="22"/>
                <w:szCs w:val="22"/>
              </w:rPr>
              <w:t>Content</w:t>
            </w:r>
          </w:p>
        </w:tc>
        <w:tc>
          <w:tcPr>
            <w:tcW w:w="3960" w:type="dxa"/>
          </w:tcPr>
          <w:p w14:paraId="5A864290" w14:textId="74853FC1" w:rsidR="00C67740" w:rsidRPr="00B81073" w:rsidRDefault="00C67740" w:rsidP="00936370">
            <w:pPr>
              <w:jc w:val="center"/>
              <w:rPr>
                <w:b/>
                <w:sz w:val="22"/>
                <w:szCs w:val="22"/>
              </w:rPr>
            </w:pPr>
            <w:r w:rsidRPr="00B81073">
              <w:rPr>
                <w:b/>
                <w:sz w:val="22"/>
                <w:szCs w:val="22"/>
              </w:rPr>
              <w:t>Readings/Assignments Due</w:t>
            </w:r>
          </w:p>
        </w:tc>
      </w:tr>
      <w:tr w:rsidR="00C67740" w:rsidRPr="00B81073" w14:paraId="6B087650" w14:textId="77777777" w:rsidTr="00936370">
        <w:tc>
          <w:tcPr>
            <w:tcW w:w="990" w:type="dxa"/>
          </w:tcPr>
          <w:p w14:paraId="05D551C5" w14:textId="36EBBD42" w:rsidR="00C67740" w:rsidRPr="00B81073" w:rsidRDefault="00C67740" w:rsidP="00936370">
            <w:pPr>
              <w:jc w:val="center"/>
              <w:rPr>
                <w:sz w:val="22"/>
                <w:szCs w:val="22"/>
              </w:rPr>
            </w:pPr>
            <w:r w:rsidRPr="00B81073">
              <w:rPr>
                <w:sz w:val="22"/>
                <w:szCs w:val="22"/>
              </w:rPr>
              <w:t>1</w:t>
            </w:r>
          </w:p>
        </w:tc>
        <w:tc>
          <w:tcPr>
            <w:tcW w:w="1137" w:type="dxa"/>
          </w:tcPr>
          <w:p w14:paraId="63AEB387" w14:textId="79E8301D" w:rsidR="00C67740" w:rsidRPr="00B81073" w:rsidRDefault="0030564C" w:rsidP="00936370">
            <w:pPr>
              <w:jc w:val="center"/>
              <w:rPr>
                <w:sz w:val="22"/>
                <w:szCs w:val="22"/>
              </w:rPr>
            </w:pPr>
            <w:r>
              <w:rPr>
                <w:sz w:val="22"/>
                <w:szCs w:val="22"/>
              </w:rPr>
              <w:t>8/21</w:t>
            </w:r>
            <w:r w:rsidR="00C67740" w:rsidRPr="00B81073">
              <w:rPr>
                <w:sz w:val="22"/>
                <w:szCs w:val="22"/>
              </w:rPr>
              <w:t>/12</w:t>
            </w:r>
          </w:p>
        </w:tc>
        <w:tc>
          <w:tcPr>
            <w:tcW w:w="3111" w:type="dxa"/>
          </w:tcPr>
          <w:p w14:paraId="394D9AE2" w14:textId="77777777" w:rsidR="00C67740" w:rsidRPr="00B81073" w:rsidRDefault="008E03F7" w:rsidP="00811EF7">
            <w:pPr>
              <w:rPr>
                <w:sz w:val="22"/>
                <w:szCs w:val="22"/>
              </w:rPr>
            </w:pPr>
            <w:r w:rsidRPr="00B81073">
              <w:rPr>
                <w:sz w:val="22"/>
                <w:szCs w:val="22"/>
              </w:rPr>
              <w:t>Welcome and Orientation</w:t>
            </w:r>
          </w:p>
          <w:p w14:paraId="048FE5DE" w14:textId="77777777" w:rsidR="007C6AA4" w:rsidRDefault="0041526F" w:rsidP="007C6AA4">
            <w:pPr>
              <w:rPr>
                <w:sz w:val="22"/>
                <w:szCs w:val="22"/>
              </w:rPr>
            </w:pPr>
            <w:r w:rsidRPr="00B81073">
              <w:rPr>
                <w:sz w:val="22"/>
                <w:szCs w:val="22"/>
              </w:rPr>
              <w:t>Introduction to Crisis Intervention</w:t>
            </w:r>
            <w:r w:rsidR="007C6AA4">
              <w:rPr>
                <w:sz w:val="22"/>
                <w:szCs w:val="22"/>
              </w:rPr>
              <w:t xml:space="preserve"> </w:t>
            </w:r>
          </w:p>
          <w:p w14:paraId="402A2E64" w14:textId="5D57DE1C" w:rsidR="008E03F7" w:rsidRPr="00B81073" w:rsidRDefault="007C6AA4" w:rsidP="00811EF7">
            <w:pPr>
              <w:rPr>
                <w:sz w:val="22"/>
                <w:szCs w:val="22"/>
              </w:rPr>
            </w:pPr>
            <w:r>
              <w:rPr>
                <w:sz w:val="22"/>
                <w:szCs w:val="22"/>
              </w:rPr>
              <w:t>Understanding Crisis and</w:t>
            </w:r>
            <w:r w:rsidRPr="00B81073">
              <w:rPr>
                <w:sz w:val="22"/>
                <w:szCs w:val="22"/>
              </w:rPr>
              <w:t xml:space="preserve"> Crisis Intervention </w:t>
            </w:r>
          </w:p>
        </w:tc>
        <w:tc>
          <w:tcPr>
            <w:tcW w:w="3960" w:type="dxa"/>
          </w:tcPr>
          <w:p w14:paraId="2D427ED5" w14:textId="67EFBD48" w:rsidR="00C67740" w:rsidRPr="00B81073" w:rsidRDefault="007C6AA4" w:rsidP="00811EF7">
            <w:pPr>
              <w:rPr>
                <w:sz w:val="22"/>
                <w:szCs w:val="22"/>
              </w:rPr>
            </w:pPr>
            <w:r w:rsidRPr="00B81073">
              <w:rPr>
                <w:sz w:val="22"/>
                <w:szCs w:val="22"/>
              </w:rPr>
              <w:t>Ch. 1</w:t>
            </w:r>
          </w:p>
        </w:tc>
      </w:tr>
      <w:tr w:rsidR="00C67740" w:rsidRPr="00B81073" w14:paraId="2E711CE6" w14:textId="77777777" w:rsidTr="00936370">
        <w:tc>
          <w:tcPr>
            <w:tcW w:w="990" w:type="dxa"/>
          </w:tcPr>
          <w:p w14:paraId="3EAFB919" w14:textId="713B9748" w:rsidR="00C67740" w:rsidRPr="00B81073" w:rsidRDefault="00C67740" w:rsidP="00936370">
            <w:pPr>
              <w:jc w:val="center"/>
              <w:rPr>
                <w:sz w:val="22"/>
                <w:szCs w:val="22"/>
              </w:rPr>
            </w:pPr>
            <w:r w:rsidRPr="00B81073">
              <w:rPr>
                <w:sz w:val="22"/>
                <w:szCs w:val="22"/>
              </w:rPr>
              <w:t>2</w:t>
            </w:r>
          </w:p>
        </w:tc>
        <w:tc>
          <w:tcPr>
            <w:tcW w:w="1137" w:type="dxa"/>
          </w:tcPr>
          <w:p w14:paraId="765CCC6B" w14:textId="77240251" w:rsidR="00C67740" w:rsidRPr="00B81073" w:rsidRDefault="0030564C" w:rsidP="00936370">
            <w:pPr>
              <w:jc w:val="center"/>
              <w:rPr>
                <w:sz w:val="22"/>
                <w:szCs w:val="22"/>
              </w:rPr>
            </w:pPr>
            <w:r>
              <w:rPr>
                <w:sz w:val="22"/>
                <w:szCs w:val="22"/>
              </w:rPr>
              <w:t>8/28</w:t>
            </w:r>
            <w:r w:rsidR="00C67740" w:rsidRPr="00B81073">
              <w:rPr>
                <w:sz w:val="22"/>
                <w:szCs w:val="22"/>
              </w:rPr>
              <w:t>/12</w:t>
            </w:r>
          </w:p>
        </w:tc>
        <w:tc>
          <w:tcPr>
            <w:tcW w:w="3111" w:type="dxa"/>
          </w:tcPr>
          <w:p w14:paraId="64082205" w14:textId="77777777" w:rsidR="007C6AA4" w:rsidRDefault="007C6AA4" w:rsidP="00A1713D">
            <w:pPr>
              <w:rPr>
                <w:sz w:val="22"/>
                <w:szCs w:val="22"/>
              </w:rPr>
            </w:pPr>
            <w:r>
              <w:rPr>
                <w:sz w:val="22"/>
                <w:szCs w:val="22"/>
              </w:rPr>
              <w:t xml:space="preserve">Assessment and Crisis Intervention through a Developmental-Ecological Approach </w:t>
            </w:r>
          </w:p>
          <w:p w14:paraId="611B2AFE" w14:textId="270DFD06" w:rsidR="00C67740" w:rsidRPr="00B81073" w:rsidRDefault="00A1713D" w:rsidP="00A1713D">
            <w:pPr>
              <w:rPr>
                <w:b/>
                <w:sz w:val="22"/>
                <w:szCs w:val="22"/>
              </w:rPr>
            </w:pPr>
            <w:r>
              <w:rPr>
                <w:sz w:val="22"/>
                <w:szCs w:val="22"/>
              </w:rPr>
              <w:t xml:space="preserve">Preventing </w:t>
            </w:r>
            <w:r w:rsidRPr="00B81073">
              <w:rPr>
                <w:sz w:val="22"/>
                <w:szCs w:val="22"/>
              </w:rPr>
              <w:t xml:space="preserve">Counselor </w:t>
            </w:r>
            <w:r>
              <w:rPr>
                <w:sz w:val="22"/>
                <w:szCs w:val="22"/>
              </w:rPr>
              <w:t>Burnout</w:t>
            </w:r>
          </w:p>
        </w:tc>
        <w:tc>
          <w:tcPr>
            <w:tcW w:w="3960" w:type="dxa"/>
          </w:tcPr>
          <w:p w14:paraId="71361247" w14:textId="0159F74B" w:rsidR="00A1713D" w:rsidRPr="00B81073" w:rsidRDefault="007C6AA4" w:rsidP="00A1713D">
            <w:pPr>
              <w:rPr>
                <w:sz w:val="22"/>
                <w:szCs w:val="22"/>
              </w:rPr>
            </w:pPr>
            <w:r>
              <w:rPr>
                <w:sz w:val="22"/>
                <w:szCs w:val="22"/>
              </w:rPr>
              <w:t>Ch. 2, 3</w:t>
            </w:r>
            <w:r w:rsidRPr="00B81073">
              <w:rPr>
                <w:b/>
                <w:sz w:val="22"/>
                <w:szCs w:val="22"/>
              </w:rPr>
              <w:t xml:space="preserve"> </w:t>
            </w:r>
            <w:r w:rsidR="00A1713D" w:rsidRPr="00B81073">
              <w:rPr>
                <w:sz w:val="22"/>
                <w:szCs w:val="22"/>
              </w:rPr>
              <w:t>&amp;</w:t>
            </w:r>
            <w:r w:rsidR="00A1713D">
              <w:rPr>
                <w:sz w:val="22"/>
                <w:szCs w:val="22"/>
              </w:rPr>
              <w:t xml:space="preserve"> 14</w:t>
            </w:r>
          </w:p>
          <w:p w14:paraId="6A4D3181" w14:textId="77777777" w:rsidR="00C67740" w:rsidRPr="00B81073" w:rsidRDefault="00C67740" w:rsidP="00811EF7">
            <w:pPr>
              <w:rPr>
                <w:sz w:val="22"/>
                <w:szCs w:val="22"/>
              </w:rPr>
            </w:pPr>
          </w:p>
        </w:tc>
      </w:tr>
      <w:tr w:rsidR="00C67740" w:rsidRPr="00B81073" w14:paraId="661AF232" w14:textId="77777777" w:rsidTr="00936370">
        <w:tc>
          <w:tcPr>
            <w:tcW w:w="990" w:type="dxa"/>
          </w:tcPr>
          <w:p w14:paraId="446E60C5" w14:textId="7F34308F" w:rsidR="00C67740" w:rsidRPr="00B81073" w:rsidRDefault="00C67740" w:rsidP="00936370">
            <w:pPr>
              <w:jc w:val="center"/>
              <w:rPr>
                <w:sz w:val="22"/>
                <w:szCs w:val="22"/>
              </w:rPr>
            </w:pPr>
            <w:r w:rsidRPr="00B81073">
              <w:rPr>
                <w:sz w:val="22"/>
                <w:szCs w:val="22"/>
              </w:rPr>
              <w:t>3</w:t>
            </w:r>
          </w:p>
        </w:tc>
        <w:tc>
          <w:tcPr>
            <w:tcW w:w="1137" w:type="dxa"/>
          </w:tcPr>
          <w:p w14:paraId="59834EC4" w14:textId="4C04A8FF" w:rsidR="00C67740" w:rsidRPr="00B81073" w:rsidRDefault="0030564C" w:rsidP="00936370">
            <w:pPr>
              <w:jc w:val="center"/>
              <w:rPr>
                <w:sz w:val="22"/>
                <w:szCs w:val="22"/>
              </w:rPr>
            </w:pPr>
            <w:r>
              <w:rPr>
                <w:sz w:val="22"/>
                <w:szCs w:val="22"/>
              </w:rPr>
              <w:t>9/4</w:t>
            </w:r>
            <w:r w:rsidR="00C67740" w:rsidRPr="00B81073">
              <w:rPr>
                <w:sz w:val="22"/>
                <w:szCs w:val="22"/>
              </w:rPr>
              <w:t>/12</w:t>
            </w:r>
          </w:p>
        </w:tc>
        <w:tc>
          <w:tcPr>
            <w:tcW w:w="3111" w:type="dxa"/>
          </w:tcPr>
          <w:p w14:paraId="5F944833" w14:textId="77777777" w:rsidR="007C6AA4" w:rsidRDefault="007C6AA4" w:rsidP="007C6AA4">
            <w:pPr>
              <w:rPr>
                <w:sz w:val="22"/>
                <w:szCs w:val="22"/>
              </w:rPr>
            </w:pPr>
            <w:r>
              <w:rPr>
                <w:sz w:val="22"/>
                <w:szCs w:val="22"/>
              </w:rPr>
              <w:t>Crisis Intervention Competence</w:t>
            </w:r>
          </w:p>
          <w:p w14:paraId="28F093AC" w14:textId="77777777" w:rsidR="007C6AA4" w:rsidRDefault="007C6AA4" w:rsidP="007C6AA4">
            <w:pPr>
              <w:rPr>
                <w:sz w:val="22"/>
                <w:szCs w:val="22"/>
              </w:rPr>
            </w:pPr>
            <w:r>
              <w:rPr>
                <w:sz w:val="22"/>
                <w:szCs w:val="22"/>
              </w:rPr>
              <w:t xml:space="preserve">Psychological First Aid </w:t>
            </w:r>
          </w:p>
          <w:p w14:paraId="1D718FF2" w14:textId="1E05A47F" w:rsidR="00A1713D" w:rsidRPr="00B81073" w:rsidRDefault="00A1713D" w:rsidP="00A1713D">
            <w:pPr>
              <w:rPr>
                <w:sz w:val="22"/>
                <w:szCs w:val="22"/>
              </w:rPr>
            </w:pPr>
          </w:p>
        </w:tc>
        <w:tc>
          <w:tcPr>
            <w:tcW w:w="3960" w:type="dxa"/>
          </w:tcPr>
          <w:p w14:paraId="592AC406" w14:textId="77777777" w:rsidR="007C6AA4" w:rsidRPr="00B81073" w:rsidRDefault="007C6AA4" w:rsidP="007C6AA4">
            <w:pPr>
              <w:rPr>
                <w:sz w:val="22"/>
                <w:szCs w:val="22"/>
              </w:rPr>
            </w:pPr>
            <w:r>
              <w:rPr>
                <w:sz w:val="22"/>
                <w:szCs w:val="22"/>
              </w:rPr>
              <w:t>Ch. 4</w:t>
            </w:r>
            <w:r w:rsidRPr="00B81073">
              <w:rPr>
                <w:sz w:val="22"/>
                <w:szCs w:val="22"/>
              </w:rPr>
              <w:t xml:space="preserve"> </w:t>
            </w:r>
          </w:p>
          <w:p w14:paraId="5F88C5F7" w14:textId="77777777" w:rsidR="007C6AA4" w:rsidRDefault="007C6AA4" w:rsidP="007C6AA4">
            <w:pPr>
              <w:rPr>
                <w:sz w:val="22"/>
                <w:szCs w:val="22"/>
              </w:rPr>
            </w:pPr>
            <w:r>
              <w:rPr>
                <w:sz w:val="22"/>
                <w:szCs w:val="22"/>
              </w:rPr>
              <w:t>Psychological First Aid: Field Operations Guide</w:t>
            </w:r>
          </w:p>
          <w:p w14:paraId="28ABE91E" w14:textId="4D576EB8" w:rsidR="0057238D" w:rsidRPr="00B81073" w:rsidRDefault="0085389A" w:rsidP="00A1713D">
            <w:pPr>
              <w:rPr>
                <w:sz w:val="22"/>
                <w:szCs w:val="22"/>
              </w:rPr>
            </w:pPr>
            <w:r w:rsidRPr="00B81073">
              <w:rPr>
                <w:b/>
                <w:sz w:val="22"/>
                <w:szCs w:val="22"/>
              </w:rPr>
              <w:t>Wellness Plan Part A Due</w:t>
            </w:r>
          </w:p>
        </w:tc>
      </w:tr>
      <w:tr w:rsidR="00C67740" w:rsidRPr="00B81073" w14:paraId="1CA16976" w14:textId="77777777" w:rsidTr="00936370">
        <w:tc>
          <w:tcPr>
            <w:tcW w:w="990" w:type="dxa"/>
          </w:tcPr>
          <w:p w14:paraId="32CA6140" w14:textId="344256FD" w:rsidR="00C67740" w:rsidRPr="00B81073" w:rsidRDefault="00C67740" w:rsidP="00936370">
            <w:pPr>
              <w:jc w:val="center"/>
              <w:rPr>
                <w:sz w:val="22"/>
                <w:szCs w:val="22"/>
              </w:rPr>
            </w:pPr>
            <w:r w:rsidRPr="00B81073">
              <w:rPr>
                <w:sz w:val="22"/>
                <w:szCs w:val="22"/>
              </w:rPr>
              <w:t>4</w:t>
            </w:r>
          </w:p>
        </w:tc>
        <w:tc>
          <w:tcPr>
            <w:tcW w:w="1137" w:type="dxa"/>
          </w:tcPr>
          <w:p w14:paraId="19019C1C" w14:textId="0B81D20D" w:rsidR="00C67740" w:rsidRPr="00B81073" w:rsidRDefault="0030564C" w:rsidP="00936370">
            <w:pPr>
              <w:jc w:val="center"/>
              <w:rPr>
                <w:sz w:val="22"/>
                <w:szCs w:val="22"/>
              </w:rPr>
            </w:pPr>
            <w:r>
              <w:rPr>
                <w:sz w:val="22"/>
                <w:szCs w:val="22"/>
              </w:rPr>
              <w:t>9/11</w:t>
            </w:r>
            <w:r w:rsidR="00C67740" w:rsidRPr="00B81073">
              <w:rPr>
                <w:sz w:val="22"/>
                <w:szCs w:val="22"/>
              </w:rPr>
              <w:t>/12</w:t>
            </w:r>
          </w:p>
        </w:tc>
        <w:tc>
          <w:tcPr>
            <w:tcW w:w="3111" w:type="dxa"/>
          </w:tcPr>
          <w:p w14:paraId="58AEECE6" w14:textId="49C321C6" w:rsidR="007C6AA4" w:rsidRDefault="007C6AA4" w:rsidP="00A1713D">
            <w:pPr>
              <w:rPr>
                <w:sz w:val="22"/>
                <w:szCs w:val="22"/>
              </w:rPr>
            </w:pPr>
            <w:r>
              <w:rPr>
                <w:sz w:val="22"/>
                <w:szCs w:val="22"/>
              </w:rPr>
              <w:t>Psychological First Aid</w:t>
            </w:r>
          </w:p>
          <w:p w14:paraId="6DCE9910" w14:textId="6E5FA690" w:rsidR="001975BD" w:rsidRPr="00B81073" w:rsidRDefault="00BB7B5E" w:rsidP="00A1713D">
            <w:pPr>
              <w:rPr>
                <w:sz w:val="22"/>
                <w:szCs w:val="22"/>
              </w:rPr>
            </w:pPr>
            <w:r>
              <w:rPr>
                <w:sz w:val="22"/>
                <w:szCs w:val="22"/>
              </w:rPr>
              <w:t xml:space="preserve">Legal and Ethical issues related to confidentiality </w:t>
            </w:r>
          </w:p>
        </w:tc>
        <w:tc>
          <w:tcPr>
            <w:tcW w:w="3960" w:type="dxa"/>
          </w:tcPr>
          <w:p w14:paraId="5DF38A2F" w14:textId="34FAB586" w:rsidR="007C6AA4" w:rsidRDefault="007C6AA4" w:rsidP="0041526F">
            <w:pPr>
              <w:rPr>
                <w:sz w:val="22"/>
                <w:szCs w:val="22"/>
              </w:rPr>
            </w:pPr>
            <w:r>
              <w:rPr>
                <w:sz w:val="22"/>
                <w:szCs w:val="22"/>
              </w:rPr>
              <w:t>Psychological First Aid: Field Operations Guide</w:t>
            </w:r>
          </w:p>
          <w:p w14:paraId="29D2F22D" w14:textId="719AC8CE" w:rsidR="006D6AD6" w:rsidRPr="00CA5313" w:rsidRDefault="00BB7B5E" w:rsidP="0041526F">
            <w:pPr>
              <w:rPr>
                <w:sz w:val="22"/>
                <w:szCs w:val="22"/>
              </w:rPr>
            </w:pPr>
            <w:r w:rsidRPr="00B81073">
              <w:rPr>
                <w:sz w:val="22"/>
                <w:szCs w:val="22"/>
              </w:rPr>
              <w:t>Herbert &amp; Young (2002)</w:t>
            </w:r>
          </w:p>
        </w:tc>
      </w:tr>
      <w:tr w:rsidR="00C67740" w:rsidRPr="00B81073" w14:paraId="4193C614" w14:textId="77777777" w:rsidTr="00936370">
        <w:tc>
          <w:tcPr>
            <w:tcW w:w="990" w:type="dxa"/>
          </w:tcPr>
          <w:p w14:paraId="7757A7C9" w14:textId="1003AAA9" w:rsidR="00C67740" w:rsidRPr="00B81073" w:rsidRDefault="00C67740" w:rsidP="00936370">
            <w:pPr>
              <w:jc w:val="center"/>
              <w:rPr>
                <w:sz w:val="22"/>
                <w:szCs w:val="22"/>
              </w:rPr>
            </w:pPr>
            <w:r w:rsidRPr="00B81073">
              <w:rPr>
                <w:sz w:val="22"/>
                <w:szCs w:val="22"/>
              </w:rPr>
              <w:t>5</w:t>
            </w:r>
          </w:p>
        </w:tc>
        <w:tc>
          <w:tcPr>
            <w:tcW w:w="1137" w:type="dxa"/>
          </w:tcPr>
          <w:p w14:paraId="78CCB4A4" w14:textId="2DA06811" w:rsidR="00C67740" w:rsidRPr="00B81073" w:rsidRDefault="0030564C" w:rsidP="00936370">
            <w:pPr>
              <w:jc w:val="center"/>
              <w:rPr>
                <w:sz w:val="22"/>
                <w:szCs w:val="22"/>
              </w:rPr>
            </w:pPr>
            <w:r>
              <w:rPr>
                <w:sz w:val="22"/>
                <w:szCs w:val="22"/>
              </w:rPr>
              <w:t>9/18</w:t>
            </w:r>
            <w:r w:rsidR="00C67740" w:rsidRPr="00B81073">
              <w:rPr>
                <w:sz w:val="22"/>
                <w:szCs w:val="22"/>
              </w:rPr>
              <w:t>/12</w:t>
            </w:r>
          </w:p>
        </w:tc>
        <w:tc>
          <w:tcPr>
            <w:tcW w:w="3111" w:type="dxa"/>
          </w:tcPr>
          <w:p w14:paraId="458C3732" w14:textId="2F2E637D" w:rsidR="00BB7B5E" w:rsidRDefault="00BB7B5E" w:rsidP="00811EF7">
            <w:pPr>
              <w:rPr>
                <w:sz w:val="22"/>
                <w:szCs w:val="22"/>
              </w:rPr>
            </w:pPr>
            <w:r>
              <w:rPr>
                <w:sz w:val="22"/>
                <w:szCs w:val="22"/>
              </w:rPr>
              <w:t>Diagnosis and Lethality</w:t>
            </w:r>
          </w:p>
          <w:p w14:paraId="5E887C24" w14:textId="77777777" w:rsidR="00BB7B5E" w:rsidRDefault="00BB7B5E" w:rsidP="00811EF7">
            <w:pPr>
              <w:rPr>
                <w:sz w:val="22"/>
                <w:szCs w:val="22"/>
              </w:rPr>
            </w:pPr>
            <w:r w:rsidRPr="00B81073">
              <w:rPr>
                <w:sz w:val="22"/>
                <w:szCs w:val="22"/>
              </w:rPr>
              <w:t xml:space="preserve">Intervention with Suicidal and Homicidal Clients </w:t>
            </w:r>
          </w:p>
          <w:p w14:paraId="603AE3B3" w14:textId="350F4BAB" w:rsidR="00C67740" w:rsidRPr="00B81073" w:rsidRDefault="00BB7B5E" w:rsidP="00811EF7">
            <w:pPr>
              <w:rPr>
                <w:sz w:val="22"/>
                <w:szCs w:val="22"/>
              </w:rPr>
            </w:pPr>
            <w:r w:rsidRPr="00B81073">
              <w:rPr>
                <w:sz w:val="22"/>
                <w:szCs w:val="22"/>
              </w:rPr>
              <w:t>Ethical and Legal Issues</w:t>
            </w:r>
          </w:p>
        </w:tc>
        <w:tc>
          <w:tcPr>
            <w:tcW w:w="3960" w:type="dxa"/>
          </w:tcPr>
          <w:p w14:paraId="19009F6E" w14:textId="77777777" w:rsidR="00BB7B5E" w:rsidRDefault="0041526F" w:rsidP="00BB7B5E">
            <w:pPr>
              <w:rPr>
                <w:sz w:val="22"/>
                <w:szCs w:val="22"/>
              </w:rPr>
            </w:pPr>
            <w:r w:rsidRPr="00B81073">
              <w:rPr>
                <w:sz w:val="22"/>
                <w:szCs w:val="22"/>
              </w:rPr>
              <w:t xml:space="preserve">Ch. </w:t>
            </w:r>
            <w:r w:rsidR="00BB7B5E">
              <w:rPr>
                <w:sz w:val="22"/>
                <w:szCs w:val="22"/>
              </w:rPr>
              <w:t>5</w:t>
            </w:r>
            <w:r w:rsidR="00BB7B5E" w:rsidRPr="00B81073">
              <w:rPr>
                <w:sz w:val="22"/>
                <w:szCs w:val="22"/>
              </w:rPr>
              <w:t xml:space="preserve"> </w:t>
            </w:r>
          </w:p>
          <w:p w14:paraId="089A1F96" w14:textId="47F0F86E" w:rsidR="00BB7B5E" w:rsidRPr="00B81073" w:rsidRDefault="00BB7B5E" w:rsidP="00BB7B5E">
            <w:pPr>
              <w:rPr>
                <w:sz w:val="22"/>
                <w:szCs w:val="22"/>
              </w:rPr>
            </w:pPr>
            <w:r w:rsidRPr="00B81073">
              <w:rPr>
                <w:sz w:val="22"/>
                <w:szCs w:val="22"/>
              </w:rPr>
              <w:t>TIME Article: A Memoir of Schizophrenia</w:t>
            </w:r>
          </w:p>
          <w:p w14:paraId="5D91E8FA" w14:textId="79100A4A" w:rsidR="00BB7B5E" w:rsidRDefault="00BB7B5E" w:rsidP="00BB7B5E">
            <w:pPr>
              <w:rPr>
                <w:sz w:val="22"/>
                <w:szCs w:val="22"/>
              </w:rPr>
            </w:pPr>
            <w:proofErr w:type="spellStart"/>
            <w:r>
              <w:rPr>
                <w:sz w:val="22"/>
                <w:szCs w:val="22"/>
              </w:rPr>
              <w:t>Hyldahl</w:t>
            </w:r>
            <w:proofErr w:type="spellEnd"/>
            <w:r>
              <w:rPr>
                <w:sz w:val="22"/>
                <w:szCs w:val="22"/>
              </w:rPr>
              <w:t xml:space="preserve"> &amp; Richardson (2011)</w:t>
            </w:r>
          </w:p>
          <w:p w14:paraId="260CF8CA" w14:textId="5AB122C4" w:rsidR="004968C1" w:rsidRDefault="004968C1" w:rsidP="004968C1">
            <w:pPr>
              <w:rPr>
                <w:sz w:val="22"/>
                <w:szCs w:val="22"/>
              </w:rPr>
            </w:pPr>
            <w:r>
              <w:rPr>
                <w:sz w:val="22"/>
                <w:szCs w:val="22"/>
              </w:rPr>
              <w:t>Lewis (2007)*</w:t>
            </w:r>
          </w:p>
          <w:p w14:paraId="4E3E2810" w14:textId="41A39C2E" w:rsidR="00C67740" w:rsidRPr="00B81073" w:rsidRDefault="00BB7B5E" w:rsidP="00BB7B5E">
            <w:pPr>
              <w:rPr>
                <w:sz w:val="22"/>
                <w:szCs w:val="22"/>
              </w:rPr>
            </w:pPr>
            <w:r w:rsidRPr="00B81073">
              <w:rPr>
                <w:b/>
                <w:sz w:val="22"/>
                <w:szCs w:val="22"/>
              </w:rPr>
              <w:t>Surviving Client Suicide Reflection Due</w:t>
            </w:r>
          </w:p>
        </w:tc>
      </w:tr>
      <w:tr w:rsidR="00C67740" w:rsidRPr="00B81073" w14:paraId="43E8F193" w14:textId="77777777" w:rsidTr="00936370">
        <w:tc>
          <w:tcPr>
            <w:tcW w:w="990" w:type="dxa"/>
          </w:tcPr>
          <w:p w14:paraId="5D22C60E" w14:textId="40F7F126" w:rsidR="00C67740" w:rsidRPr="00B81073" w:rsidRDefault="00C67740" w:rsidP="00936370">
            <w:pPr>
              <w:jc w:val="center"/>
              <w:rPr>
                <w:sz w:val="22"/>
                <w:szCs w:val="22"/>
              </w:rPr>
            </w:pPr>
            <w:r w:rsidRPr="00B81073">
              <w:rPr>
                <w:sz w:val="22"/>
                <w:szCs w:val="22"/>
              </w:rPr>
              <w:t>6</w:t>
            </w:r>
          </w:p>
        </w:tc>
        <w:tc>
          <w:tcPr>
            <w:tcW w:w="1137" w:type="dxa"/>
          </w:tcPr>
          <w:p w14:paraId="1A14EA4B" w14:textId="1046C3D8" w:rsidR="00C67740" w:rsidRPr="00B81073" w:rsidRDefault="0030564C" w:rsidP="00936370">
            <w:pPr>
              <w:jc w:val="center"/>
              <w:rPr>
                <w:sz w:val="22"/>
                <w:szCs w:val="22"/>
              </w:rPr>
            </w:pPr>
            <w:r>
              <w:rPr>
                <w:sz w:val="22"/>
                <w:szCs w:val="22"/>
              </w:rPr>
              <w:t>9/25</w:t>
            </w:r>
            <w:r w:rsidR="00C67740" w:rsidRPr="00B81073">
              <w:rPr>
                <w:sz w:val="22"/>
                <w:szCs w:val="22"/>
              </w:rPr>
              <w:t>/12</w:t>
            </w:r>
          </w:p>
        </w:tc>
        <w:tc>
          <w:tcPr>
            <w:tcW w:w="3111" w:type="dxa"/>
          </w:tcPr>
          <w:p w14:paraId="4BBD5674" w14:textId="43783AED" w:rsidR="00FD0C78" w:rsidRDefault="004D43A8" w:rsidP="00FD0C78">
            <w:pPr>
              <w:rPr>
                <w:sz w:val="22"/>
                <w:szCs w:val="22"/>
              </w:rPr>
            </w:pPr>
            <w:r>
              <w:rPr>
                <w:sz w:val="22"/>
                <w:szCs w:val="22"/>
              </w:rPr>
              <w:t>Crises of w</w:t>
            </w:r>
            <w:r w:rsidR="0060695B">
              <w:rPr>
                <w:sz w:val="22"/>
                <w:szCs w:val="22"/>
              </w:rPr>
              <w:t>ar</w:t>
            </w:r>
            <w:r w:rsidR="00611618">
              <w:rPr>
                <w:sz w:val="22"/>
                <w:szCs w:val="22"/>
              </w:rPr>
              <w:t xml:space="preserve"> and the environment</w:t>
            </w:r>
            <w:r w:rsidR="0060695B">
              <w:rPr>
                <w:sz w:val="22"/>
                <w:szCs w:val="22"/>
              </w:rPr>
              <w:t>: Issues of sustainability</w:t>
            </w:r>
          </w:p>
          <w:p w14:paraId="2F6D059B" w14:textId="199585B2" w:rsidR="00C67740" w:rsidRPr="00B81073" w:rsidRDefault="00FD0C78" w:rsidP="00FD0C78">
            <w:pPr>
              <w:rPr>
                <w:sz w:val="22"/>
                <w:szCs w:val="22"/>
              </w:rPr>
            </w:pPr>
            <w:r>
              <w:rPr>
                <w:sz w:val="22"/>
                <w:szCs w:val="22"/>
              </w:rPr>
              <w:t>Substance abuse</w:t>
            </w:r>
            <w:r w:rsidRPr="00B81073">
              <w:rPr>
                <w:b/>
                <w:sz w:val="22"/>
                <w:szCs w:val="22"/>
              </w:rPr>
              <w:t xml:space="preserve"> </w:t>
            </w:r>
          </w:p>
        </w:tc>
        <w:tc>
          <w:tcPr>
            <w:tcW w:w="3960" w:type="dxa"/>
          </w:tcPr>
          <w:p w14:paraId="55A4BBC6" w14:textId="77777777" w:rsidR="00C15631" w:rsidRDefault="00C15631" w:rsidP="00C15631">
            <w:pPr>
              <w:rPr>
                <w:sz w:val="22"/>
                <w:szCs w:val="22"/>
              </w:rPr>
            </w:pPr>
            <w:r>
              <w:rPr>
                <w:sz w:val="22"/>
                <w:szCs w:val="22"/>
              </w:rPr>
              <w:t>Wells et al. (2011)</w:t>
            </w:r>
          </w:p>
          <w:p w14:paraId="36F8ABA5" w14:textId="77777777" w:rsidR="00611618" w:rsidRDefault="00C15631" w:rsidP="00FD0C78">
            <w:pPr>
              <w:rPr>
                <w:sz w:val="22"/>
                <w:szCs w:val="22"/>
              </w:rPr>
            </w:pPr>
            <w:proofErr w:type="spellStart"/>
            <w:r>
              <w:rPr>
                <w:sz w:val="22"/>
                <w:szCs w:val="22"/>
              </w:rPr>
              <w:t>Reale</w:t>
            </w:r>
            <w:proofErr w:type="spellEnd"/>
            <w:r>
              <w:rPr>
                <w:sz w:val="22"/>
                <w:szCs w:val="22"/>
              </w:rPr>
              <w:t xml:space="preserve"> &amp; </w:t>
            </w:r>
            <w:proofErr w:type="spellStart"/>
            <w:r>
              <w:rPr>
                <w:sz w:val="22"/>
                <w:szCs w:val="22"/>
              </w:rPr>
              <w:t>Handmer</w:t>
            </w:r>
            <w:proofErr w:type="spellEnd"/>
            <w:r>
              <w:rPr>
                <w:sz w:val="22"/>
                <w:szCs w:val="22"/>
              </w:rPr>
              <w:t xml:space="preserve"> (2011)</w:t>
            </w:r>
          </w:p>
          <w:p w14:paraId="50B80BEB" w14:textId="77777777" w:rsidR="00C15631" w:rsidRDefault="00C15631" w:rsidP="00FD0C78">
            <w:pPr>
              <w:rPr>
                <w:sz w:val="22"/>
                <w:szCs w:val="22"/>
              </w:rPr>
            </w:pPr>
            <w:proofErr w:type="spellStart"/>
            <w:r>
              <w:rPr>
                <w:sz w:val="22"/>
                <w:szCs w:val="22"/>
              </w:rPr>
              <w:t>Vanderlinden</w:t>
            </w:r>
            <w:proofErr w:type="spellEnd"/>
            <w:r>
              <w:rPr>
                <w:sz w:val="22"/>
                <w:szCs w:val="22"/>
              </w:rPr>
              <w:t xml:space="preserve"> (2011)</w:t>
            </w:r>
          </w:p>
          <w:p w14:paraId="15968370" w14:textId="2320AEED" w:rsidR="00C15631" w:rsidRDefault="00C15631" w:rsidP="00FD0C78">
            <w:pPr>
              <w:rPr>
                <w:sz w:val="22"/>
                <w:szCs w:val="22"/>
              </w:rPr>
            </w:pPr>
            <w:proofErr w:type="spellStart"/>
            <w:r>
              <w:rPr>
                <w:sz w:val="22"/>
                <w:szCs w:val="22"/>
              </w:rPr>
              <w:t>Brun</w:t>
            </w:r>
            <w:proofErr w:type="spellEnd"/>
            <w:r>
              <w:rPr>
                <w:sz w:val="22"/>
                <w:szCs w:val="22"/>
              </w:rPr>
              <w:t xml:space="preserve"> &amp; Lund (2008)*</w:t>
            </w:r>
          </w:p>
          <w:p w14:paraId="047CD44B" w14:textId="79292E6F" w:rsidR="00644CF8" w:rsidRPr="00B81073" w:rsidRDefault="00FD0C78" w:rsidP="00FD0C78">
            <w:pPr>
              <w:rPr>
                <w:sz w:val="22"/>
                <w:szCs w:val="22"/>
              </w:rPr>
            </w:pPr>
            <w:r>
              <w:rPr>
                <w:sz w:val="22"/>
                <w:szCs w:val="22"/>
              </w:rPr>
              <w:t>Chapter 8</w:t>
            </w:r>
          </w:p>
        </w:tc>
      </w:tr>
      <w:tr w:rsidR="00C67740" w:rsidRPr="00B81073" w14:paraId="3DB56647" w14:textId="77777777" w:rsidTr="00936370">
        <w:tc>
          <w:tcPr>
            <w:tcW w:w="990" w:type="dxa"/>
          </w:tcPr>
          <w:p w14:paraId="5A88744F" w14:textId="4A3D0CCB" w:rsidR="00C67740" w:rsidRPr="00B81073" w:rsidRDefault="00C67740" w:rsidP="00936370">
            <w:pPr>
              <w:jc w:val="center"/>
              <w:rPr>
                <w:sz w:val="22"/>
                <w:szCs w:val="22"/>
              </w:rPr>
            </w:pPr>
            <w:r w:rsidRPr="00B81073">
              <w:rPr>
                <w:sz w:val="22"/>
                <w:szCs w:val="22"/>
              </w:rPr>
              <w:t>7</w:t>
            </w:r>
          </w:p>
        </w:tc>
        <w:tc>
          <w:tcPr>
            <w:tcW w:w="1137" w:type="dxa"/>
          </w:tcPr>
          <w:p w14:paraId="3FE2E7B8" w14:textId="2F068D4B" w:rsidR="00C67740" w:rsidRPr="00B81073" w:rsidRDefault="0030564C" w:rsidP="00936370">
            <w:pPr>
              <w:jc w:val="center"/>
              <w:rPr>
                <w:sz w:val="22"/>
                <w:szCs w:val="22"/>
              </w:rPr>
            </w:pPr>
            <w:r>
              <w:rPr>
                <w:sz w:val="22"/>
                <w:szCs w:val="22"/>
              </w:rPr>
              <w:t>10/2</w:t>
            </w:r>
            <w:r w:rsidR="00C67740" w:rsidRPr="00B81073">
              <w:rPr>
                <w:sz w:val="22"/>
                <w:szCs w:val="22"/>
              </w:rPr>
              <w:t>/12</w:t>
            </w:r>
          </w:p>
        </w:tc>
        <w:tc>
          <w:tcPr>
            <w:tcW w:w="3111" w:type="dxa"/>
          </w:tcPr>
          <w:p w14:paraId="7EE062B2" w14:textId="1836CE2E" w:rsidR="00C15F1C" w:rsidRPr="00C15F1C" w:rsidRDefault="00FD0C78" w:rsidP="00C15F1C">
            <w:pPr>
              <w:rPr>
                <w:sz w:val="22"/>
                <w:szCs w:val="22"/>
              </w:rPr>
            </w:pPr>
            <w:r w:rsidRPr="00B81073">
              <w:rPr>
                <w:b/>
                <w:sz w:val="22"/>
                <w:szCs w:val="22"/>
              </w:rPr>
              <w:t>MIDTERM EXAM</w:t>
            </w:r>
          </w:p>
        </w:tc>
        <w:tc>
          <w:tcPr>
            <w:tcW w:w="3960" w:type="dxa"/>
          </w:tcPr>
          <w:p w14:paraId="0137333D" w14:textId="1873FF72" w:rsidR="00C15F1C" w:rsidRPr="00C15F1C" w:rsidRDefault="00C15F1C" w:rsidP="00C15F1C">
            <w:pPr>
              <w:rPr>
                <w:sz w:val="22"/>
                <w:szCs w:val="22"/>
              </w:rPr>
            </w:pPr>
          </w:p>
        </w:tc>
      </w:tr>
      <w:tr w:rsidR="00C67740" w:rsidRPr="00B81073" w14:paraId="2AB2E09E" w14:textId="77777777" w:rsidTr="00936370">
        <w:tc>
          <w:tcPr>
            <w:tcW w:w="990" w:type="dxa"/>
          </w:tcPr>
          <w:p w14:paraId="0AA42AD7" w14:textId="0A54023A" w:rsidR="00C67740" w:rsidRPr="00B81073" w:rsidRDefault="00C67740" w:rsidP="00936370">
            <w:pPr>
              <w:jc w:val="center"/>
              <w:rPr>
                <w:sz w:val="22"/>
                <w:szCs w:val="22"/>
              </w:rPr>
            </w:pPr>
            <w:r w:rsidRPr="00B81073">
              <w:rPr>
                <w:sz w:val="22"/>
                <w:szCs w:val="22"/>
              </w:rPr>
              <w:t>8</w:t>
            </w:r>
          </w:p>
        </w:tc>
        <w:tc>
          <w:tcPr>
            <w:tcW w:w="1137" w:type="dxa"/>
          </w:tcPr>
          <w:p w14:paraId="570C2B08" w14:textId="785351DF" w:rsidR="00C67740" w:rsidRPr="00B81073" w:rsidRDefault="0030564C" w:rsidP="00936370">
            <w:pPr>
              <w:jc w:val="center"/>
              <w:rPr>
                <w:sz w:val="22"/>
                <w:szCs w:val="22"/>
              </w:rPr>
            </w:pPr>
            <w:r>
              <w:rPr>
                <w:sz w:val="22"/>
                <w:szCs w:val="22"/>
              </w:rPr>
              <w:t>10/9</w:t>
            </w:r>
            <w:r w:rsidR="00C67740" w:rsidRPr="00B81073">
              <w:rPr>
                <w:sz w:val="22"/>
                <w:szCs w:val="22"/>
              </w:rPr>
              <w:t>/12</w:t>
            </w:r>
          </w:p>
        </w:tc>
        <w:tc>
          <w:tcPr>
            <w:tcW w:w="3111" w:type="dxa"/>
          </w:tcPr>
          <w:p w14:paraId="0F7A7C59" w14:textId="77777777" w:rsidR="00C15F1C" w:rsidRDefault="00C15F1C" w:rsidP="00C15F1C">
            <w:pPr>
              <w:rPr>
                <w:sz w:val="22"/>
                <w:szCs w:val="22"/>
              </w:rPr>
            </w:pPr>
            <w:r>
              <w:rPr>
                <w:sz w:val="22"/>
                <w:szCs w:val="22"/>
              </w:rPr>
              <w:t>Sexual Assault</w:t>
            </w:r>
          </w:p>
          <w:p w14:paraId="08DBC334" w14:textId="613D09C9" w:rsidR="00C67740" w:rsidRPr="00B81073" w:rsidRDefault="00C15F1C" w:rsidP="00811EF7">
            <w:pPr>
              <w:rPr>
                <w:sz w:val="22"/>
                <w:szCs w:val="22"/>
              </w:rPr>
            </w:pPr>
            <w:r w:rsidRPr="00B81073">
              <w:rPr>
                <w:sz w:val="22"/>
                <w:szCs w:val="22"/>
              </w:rPr>
              <w:t>Intimate Partner Violence</w:t>
            </w:r>
          </w:p>
        </w:tc>
        <w:tc>
          <w:tcPr>
            <w:tcW w:w="3960" w:type="dxa"/>
          </w:tcPr>
          <w:p w14:paraId="71DC4794" w14:textId="0ACF1F84" w:rsidR="00C67740" w:rsidRPr="00B81073" w:rsidRDefault="00C15F1C" w:rsidP="00811EF7">
            <w:pPr>
              <w:rPr>
                <w:sz w:val="22"/>
                <w:szCs w:val="22"/>
              </w:rPr>
            </w:pPr>
            <w:r>
              <w:rPr>
                <w:sz w:val="22"/>
                <w:szCs w:val="22"/>
              </w:rPr>
              <w:t>Ch. 6 &amp; 7</w:t>
            </w:r>
          </w:p>
        </w:tc>
      </w:tr>
      <w:tr w:rsidR="00C67740" w:rsidRPr="00B81073" w14:paraId="1DF8AB23" w14:textId="77777777" w:rsidTr="00936370">
        <w:tc>
          <w:tcPr>
            <w:tcW w:w="990" w:type="dxa"/>
          </w:tcPr>
          <w:p w14:paraId="27E150BF" w14:textId="53E62CC8" w:rsidR="00C67740" w:rsidRPr="00B81073" w:rsidRDefault="00C67740" w:rsidP="00936370">
            <w:pPr>
              <w:jc w:val="center"/>
              <w:rPr>
                <w:sz w:val="22"/>
                <w:szCs w:val="22"/>
              </w:rPr>
            </w:pPr>
            <w:r w:rsidRPr="00B81073">
              <w:rPr>
                <w:sz w:val="22"/>
                <w:szCs w:val="22"/>
              </w:rPr>
              <w:t>9</w:t>
            </w:r>
          </w:p>
        </w:tc>
        <w:tc>
          <w:tcPr>
            <w:tcW w:w="1137" w:type="dxa"/>
          </w:tcPr>
          <w:p w14:paraId="09E36C28" w14:textId="4A6D4354" w:rsidR="00C67740" w:rsidRPr="00B81073" w:rsidRDefault="0030564C" w:rsidP="00936370">
            <w:pPr>
              <w:jc w:val="center"/>
              <w:rPr>
                <w:sz w:val="22"/>
                <w:szCs w:val="22"/>
              </w:rPr>
            </w:pPr>
            <w:r>
              <w:rPr>
                <w:sz w:val="22"/>
                <w:szCs w:val="22"/>
              </w:rPr>
              <w:t>10/16</w:t>
            </w:r>
            <w:r w:rsidR="00C67740" w:rsidRPr="00B81073">
              <w:rPr>
                <w:sz w:val="22"/>
                <w:szCs w:val="22"/>
              </w:rPr>
              <w:t>/12</w:t>
            </w:r>
          </w:p>
        </w:tc>
        <w:tc>
          <w:tcPr>
            <w:tcW w:w="3111" w:type="dxa"/>
          </w:tcPr>
          <w:p w14:paraId="74B8F9EB" w14:textId="549C5E8C" w:rsidR="00435A87" w:rsidRPr="00B81073" w:rsidRDefault="00C15F1C" w:rsidP="00811EF7">
            <w:pPr>
              <w:rPr>
                <w:sz w:val="22"/>
                <w:szCs w:val="22"/>
              </w:rPr>
            </w:pPr>
            <w:r>
              <w:rPr>
                <w:sz w:val="22"/>
                <w:szCs w:val="22"/>
              </w:rPr>
              <w:t>Terminal illness &amp; Death</w:t>
            </w:r>
          </w:p>
        </w:tc>
        <w:tc>
          <w:tcPr>
            <w:tcW w:w="3960" w:type="dxa"/>
          </w:tcPr>
          <w:p w14:paraId="5C2D1654" w14:textId="77777777" w:rsidR="00435A87" w:rsidRDefault="00C15F1C" w:rsidP="00811EF7">
            <w:pPr>
              <w:rPr>
                <w:sz w:val="22"/>
                <w:szCs w:val="22"/>
              </w:rPr>
            </w:pPr>
            <w:r>
              <w:rPr>
                <w:sz w:val="22"/>
                <w:szCs w:val="22"/>
              </w:rPr>
              <w:t>Ch. 9 &amp; 10</w:t>
            </w:r>
          </w:p>
          <w:p w14:paraId="77589FD5" w14:textId="7DAD5156" w:rsidR="00480B0E" w:rsidRPr="00B81073" w:rsidRDefault="00480B0E" w:rsidP="00811EF7">
            <w:pPr>
              <w:rPr>
                <w:sz w:val="22"/>
                <w:szCs w:val="22"/>
              </w:rPr>
            </w:pPr>
          </w:p>
        </w:tc>
      </w:tr>
      <w:tr w:rsidR="00C67740" w:rsidRPr="00B81073" w14:paraId="497AE219" w14:textId="77777777" w:rsidTr="00936370">
        <w:tc>
          <w:tcPr>
            <w:tcW w:w="990" w:type="dxa"/>
          </w:tcPr>
          <w:p w14:paraId="3F51D2C5" w14:textId="4050D9F6" w:rsidR="00C67740" w:rsidRPr="00B81073" w:rsidRDefault="00C67740" w:rsidP="00936370">
            <w:pPr>
              <w:jc w:val="center"/>
              <w:rPr>
                <w:sz w:val="22"/>
                <w:szCs w:val="22"/>
              </w:rPr>
            </w:pPr>
            <w:r w:rsidRPr="00B81073">
              <w:rPr>
                <w:sz w:val="22"/>
                <w:szCs w:val="22"/>
              </w:rPr>
              <w:t>10</w:t>
            </w:r>
          </w:p>
        </w:tc>
        <w:tc>
          <w:tcPr>
            <w:tcW w:w="1137" w:type="dxa"/>
          </w:tcPr>
          <w:p w14:paraId="410FA057" w14:textId="54327D75" w:rsidR="00C67740" w:rsidRPr="00B81073" w:rsidRDefault="0030564C" w:rsidP="00936370">
            <w:pPr>
              <w:jc w:val="center"/>
              <w:rPr>
                <w:sz w:val="22"/>
                <w:szCs w:val="22"/>
              </w:rPr>
            </w:pPr>
            <w:r>
              <w:rPr>
                <w:sz w:val="22"/>
                <w:szCs w:val="22"/>
              </w:rPr>
              <w:t>10/23</w:t>
            </w:r>
            <w:r w:rsidR="00C67740" w:rsidRPr="00B81073">
              <w:rPr>
                <w:sz w:val="22"/>
                <w:szCs w:val="22"/>
              </w:rPr>
              <w:t>/12</w:t>
            </w:r>
          </w:p>
        </w:tc>
        <w:tc>
          <w:tcPr>
            <w:tcW w:w="3111" w:type="dxa"/>
          </w:tcPr>
          <w:p w14:paraId="15EF63D3" w14:textId="77777777" w:rsidR="00093FBC" w:rsidRDefault="00C15F1C" w:rsidP="00811EF7">
            <w:pPr>
              <w:rPr>
                <w:sz w:val="22"/>
                <w:szCs w:val="22"/>
              </w:rPr>
            </w:pPr>
            <w:r>
              <w:rPr>
                <w:sz w:val="22"/>
                <w:szCs w:val="22"/>
              </w:rPr>
              <w:t>Abused Children</w:t>
            </w:r>
            <w:r w:rsidR="00093FBC">
              <w:rPr>
                <w:sz w:val="22"/>
                <w:szCs w:val="22"/>
              </w:rPr>
              <w:t xml:space="preserve"> </w:t>
            </w:r>
          </w:p>
          <w:p w14:paraId="0F86FC1B" w14:textId="1BD55592" w:rsidR="00C67740" w:rsidRPr="00C15F1C" w:rsidRDefault="00093FBC" w:rsidP="00811EF7">
            <w:pPr>
              <w:rPr>
                <w:sz w:val="22"/>
                <w:szCs w:val="22"/>
              </w:rPr>
            </w:pPr>
            <w:r>
              <w:rPr>
                <w:sz w:val="22"/>
                <w:szCs w:val="22"/>
              </w:rPr>
              <w:t>School-based crises</w:t>
            </w:r>
          </w:p>
        </w:tc>
        <w:tc>
          <w:tcPr>
            <w:tcW w:w="3960" w:type="dxa"/>
          </w:tcPr>
          <w:p w14:paraId="1297238A" w14:textId="609BE92A" w:rsidR="00093FBC" w:rsidRDefault="00C15F1C" w:rsidP="00093FBC">
            <w:pPr>
              <w:rPr>
                <w:sz w:val="22"/>
                <w:szCs w:val="22"/>
              </w:rPr>
            </w:pPr>
            <w:r>
              <w:rPr>
                <w:sz w:val="22"/>
                <w:szCs w:val="22"/>
              </w:rPr>
              <w:t>Ch. 11</w:t>
            </w:r>
            <w:r w:rsidR="00093FBC" w:rsidRPr="00B81073">
              <w:rPr>
                <w:sz w:val="22"/>
                <w:szCs w:val="22"/>
              </w:rPr>
              <w:t xml:space="preserve"> </w:t>
            </w:r>
            <w:r w:rsidR="00093FBC">
              <w:rPr>
                <w:sz w:val="22"/>
                <w:szCs w:val="22"/>
              </w:rPr>
              <w:t>&amp; 12</w:t>
            </w:r>
          </w:p>
          <w:p w14:paraId="3880B98C" w14:textId="2CBA9BBF" w:rsidR="004968C1" w:rsidRDefault="004968C1" w:rsidP="00811EF7">
            <w:pPr>
              <w:rPr>
                <w:sz w:val="22"/>
                <w:szCs w:val="22"/>
              </w:rPr>
            </w:pPr>
            <w:proofErr w:type="spellStart"/>
            <w:r>
              <w:rPr>
                <w:sz w:val="22"/>
                <w:szCs w:val="22"/>
              </w:rPr>
              <w:t>Rolfnses</w:t>
            </w:r>
            <w:proofErr w:type="spellEnd"/>
            <w:r>
              <w:rPr>
                <w:sz w:val="22"/>
                <w:szCs w:val="22"/>
              </w:rPr>
              <w:t xml:space="preserve"> &amp; </w:t>
            </w:r>
            <w:proofErr w:type="spellStart"/>
            <w:r>
              <w:rPr>
                <w:sz w:val="22"/>
                <w:szCs w:val="22"/>
              </w:rPr>
              <w:t>Idsoe</w:t>
            </w:r>
            <w:proofErr w:type="spellEnd"/>
            <w:r>
              <w:rPr>
                <w:sz w:val="22"/>
                <w:szCs w:val="22"/>
              </w:rPr>
              <w:t xml:space="preserve"> (2011)</w:t>
            </w:r>
          </w:p>
          <w:p w14:paraId="48824AC2" w14:textId="7D1650F7" w:rsidR="00BA6921" w:rsidRPr="00B81073" w:rsidRDefault="00093FBC" w:rsidP="00811EF7">
            <w:pPr>
              <w:rPr>
                <w:sz w:val="22"/>
                <w:szCs w:val="22"/>
              </w:rPr>
            </w:pPr>
            <w:r w:rsidRPr="00B81073">
              <w:rPr>
                <w:sz w:val="22"/>
                <w:szCs w:val="22"/>
              </w:rPr>
              <w:t xml:space="preserve">Neigh, </w:t>
            </w:r>
            <w:proofErr w:type="spellStart"/>
            <w:r w:rsidRPr="00B81073">
              <w:rPr>
                <w:sz w:val="22"/>
                <w:szCs w:val="22"/>
              </w:rPr>
              <w:t>Ritschel</w:t>
            </w:r>
            <w:proofErr w:type="spellEnd"/>
            <w:r w:rsidRPr="00B81073">
              <w:rPr>
                <w:sz w:val="22"/>
                <w:szCs w:val="22"/>
              </w:rPr>
              <w:t xml:space="preserve">, &amp; </w:t>
            </w:r>
            <w:proofErr w:type="spellStart"/>
            <w:r w:rsidRPr="00B81073">
              <w:rPr>
                <w:sz w:val="22"/>
                <w:szCs w:val="22"/>
              </w:rPr>
              <w:t>Nemeroff</w:t>
            </w:r>
            <w:proofErr w:type="spellEnd"/>
            <w:r w:rsidRPr="00B81073">
              <w:rPr>
                <w:sz w:val="22"/>
                <w:szCs w:val="22"/>
              </w:rPr>
              <w:t xml:space="preserve"> (2010)</w:t>
            </w:r>
            <w:r w:rsidR="00D76444">
              <w:rPr>
                <w:sz w:val="22"/>
                <w:szCs w:val="22"/>
              </w:rPr>
              <w:t>*</w:t>
            </w:r>
          </w:p>
        </w:tc>
      </w:tr>
      <w:tr w:rsidR="00C67740" w:rsidRPr="00B81073" w14:paraId="1E1BDF1B" w14:textId="77777777" w:rsidTr="00936370">
        <w:tc>
          <w:tcPr>
            <w:tcW w:w="990" w:type="dxa"/>
          </w:tcPr>
          <w:p w14:paraId="0913715F" w14:textId="78C67C05" w:rsidR="00C67740" w:rsidRPr="00B81073" w:rsidRDefault="00C67740" w:rsidP="00936370">
            <w:pPr>
              <w:jc w:val="center"/>
              <w:rPr>
                <w:sz w:val="22"/>
                <w:szCs w:val="22"/>
              </w:rPr>
            </w:pPr>
            <w:r w:rsidRPr="00B81073">
              <w:rPr>
                <w:sz w:val="22"/>
                <w:szCs w:val="22"/>
              </w:rPr>
              <w:t>11</w:t>
            </w:r>
          </w:p>
        </w:tc>
        <w:tc>
          <w:tcPr>
            <w:tcW w:w="1137" w:type="dxa"/>
          </w:tcPr>
          <w:p w14:paraId="49F106CE" w14:textId="1F9C3E1D" w:rsidR="00C67740" w:rsidRPr="00B81073" w:rsidRDefault="0030564C" w:rsidP="00936370">
            <w:pPr>
              <w:jc w:val="center"/>
              <w:rPr>
                <w:sz w:val="22"/>
                <w:szCs w:val="22"/>
              </w:rPr>
            </w:pPr>
            <w:r>
              <w:rPr>
                <w:sz w:val="22"/>
                <w:szCs w:val="22"/>
              </w:rPr>
              <w:t>10/30</w:t>
            </w:r>
            <w:r w:rsidR="00C67740" w:rsidRPr="00B81073">
              <w:rPr>
                <w:sz w:val="22"/>
                <w:szCs w:val="22"/>
              </w:rPr>
              <w:t>/12</w:t>
            </w:r>
          </w:p>
        </w:tc>
        <w:tc>
          <w:tcPr>
            <w:tcW w:w="3111" w:type="dxa"/>
          </w:tcPr>
          <w:p w14:paraId="06011015" w14:textId="77777777" w:rsidR="00093FBC" w:rsidRPr="00B81073" w:rsidRDefault="00093FBC" w:rsidP="00093FBC">
            <w:pPr>
              <w:rPr>
                <w:sz w:val="22"/>
                <w:szCs w:val="22"/>
              </w:rPr>
            </w:pPr>
            <w:r>
              <w:rPr>
                <w:sz w:val="22"/>
                <w:szCs w:val="22"/>
              </w:rPr>
              <w:t>Disaster Trauma</w:t>
            </w:r>
          </w:p>
          <w:p w14:paraId="71D2964C" w14:textId="77777777" w:rsidR="00093FBC" w:rsidRPr="00B81073" w:rsidRDefault="00093FBC" w:rsidP="00093FBC">
            <w:pPr>
              <w:rPr>
                <w:sz w:val="22"/>
                <w:szCs w:val="22"/>
              </w:rPr>
            </w:pPr>
            <w:r w:rsidRPr="00B81073">
              <w:rPr>
                <w:sz w:val="22"/>
                <w:szCs w:val="22"/>
              </w:rPr>
              <w:t>Emergency Preparedness</w:t>
            </w:r>
          </w:p>
          <w:p w14:paraId="3E9ED6A4" w14:textId="2EC68DEA" w:rsidR="00C67740" w:rsidRPr="00B81073" w:rsidRDefault="00C67740" w:rsidP="00811EF7">
            <w:pPr>
              <w:rPr>
                <w:sz w:val="22"/>
                <w:szCs w:val="22"/>
              </w:rPr>
            </w:pPr>
          </w:p>
        </w:tc>
        <w:tc>
          <w:tcPr>
            <w:tcW w:w="3960" w:type="dxa"/>
          </w:tcPr>
          <w:p w14:paraId="6998574D" w14:textId="77777777" w:rsidR="00093FBC" w:rsidRDefault="00093FBC" w:rsidP="00093FBC">
            <w:pPr>
              <w:rPr>
                <w:sz w:val="22"/>
                <w:szCs w:val="22"/>
              </w:rPr>
            </w:pPr>
            <w:r w:rsidRPr="00B81073">
              <w:rPr>
                <w:sz w:val="22"/>
                <w:szCs w:val="22"/>
              </w:rPr>
              <w:t xml:space="preserve">Ch. </w:t>
            </w:r>
            <w:r>
              <w:rPr>
                <w:sz w:val="22"/>
                <w:szCs w:val="22"/>
              </w:rPr>
              <w:t>13</w:t>
            </w:r>
          </w:p>
          <w:p w14:paraId="6141CCA0" w14:textId="15011332" w:rsidR="00D76444" w:rsidRPr="00B81073" w:rsidRDefault="00D76444" w:rsidP="00093FBC">
            <w:pPr>
              <w:rPr>
                <w:sz w:val="22"/>
                <w:szCs w:val="22"/>
              </w:rPr>
            </w:pPr>
            <w:proofErr w:type="spellStart"/>
            <w:r w:rsidRPr="00BA6921">
              <w:rPr>
                <w:sz w:val="22"/>
                <w:szCs w:val="22"/>
              </w:rPr>
              <w:t>Aspiranti</w:t>
            </w:r>
            <w:proofErr w:type="spellEnd"/>
            <w:r>
              <w:rPr>
                <w:sz w:val="22"/>
                <w:szCs w:val="22"/>
              </w:rPr>
              <w:t xml:space="preserve"> et al. (2011)</w:t>
            </w:r>
          </w:p>
          <w:p w14:paraId="6E9D2831" w14:textId="28C8D8BE" w:rsidR="00834D08" w:rsidRPr="00B81073" w:rsidRDefault="00722AE2" w:rsidP="001975BD">
            <w:pPr>
              <w:rPr>
                <w:sz w:val="22"/>
                <w:szCs w:val="22"/>
              </w:rPr>
            </w:pPr>
            <w:r w:rsidRPr="00B81073">
              <w:rPr>
                <w:b/>
                <w:sz w:val="22"/>
                <w:szCs w:val="22"/>
              </w:rPr>
              <w:t>Crisis Memoir Analysis Due</w:t>
            </w:r>
          </w:p>
        </w:tc>
      </w:tr>
      <w:tr w:rsidR="00C67740" w:rsidRPr="00B81073" w14:paraId="32987D21" w14:textId="77777777" w:rsidTr="00936370">
        <w:tc>
          <w:tcPr>
            <w:tcW w:w="990" w:type="dxa"/>
          </w:tcPr>
          <w:p w14:paraId="592EC66C" w14:textId="7190BADC" w:rsidR="00C67740" w:rsidRPr="00B81073" w:rsidRDefault="00C67740" w:rsidP="00936370">
            <w:pPr>
              <w:jc w:val="center"/>
              <w:rPr>
                <w:sz w:val="22"/>
                <w:szCs w:val="22"/>
              </w:rPr>
            </w:pPr>
            <w:r w:rsidRPr="00B81073">
              <w:rPr>
                <w:sz w:val="22"/>
                <w:szCs w:val="22"/>
              </w:rPr>
              <w:t>12</w:t>
            </w:r>
          </w:p>
        </w:tc>
        <w:tc>
          <w:tcPr>
            <w:tcW w:w="1137" w:type="dxa"/>
          </w:tcPr>
          <w:p w14:paraId="727EF965" w14:textId="1AFE5911" w:rsidR="00C67740" w:rsidRPr="00B81073" w:rsidRDefault="0030564C" w:rsidP="00936370">
            <w:pPr>
              <w:jc w:val="center"/>
              <w:rPr>
                <w:sz w:val="22"/>
                <w:szCs w:val="22"/>
              </w:rPr>
            </w:pPr>
            <w:r>
              <w:rPr>
                <w:sz w:val="22"/>
                <w:szCs w:val="22"/>
              </w:rPr>
              <w:t>11/6/</w:t>
            </w:r>
            <w:r w:rsidR="00C67740" w:rsidRPr="00B81073">
              <w:rPr>
                <w:sz w:val="22"/>
                <w:szCs w:val="22"/>
              </w:rPr>
              <w:t>12</w:t>
            </w:r>
          </w:p>
        </w:tc>
        <w:tc>
          <w:tcPr>
            <w:tcW w:w="3111" w:type="dxa"/>
          </w:tcPr>
          <w:p w14:paraId="46E37418" w14:textId="77777777" w:rsidR="00C67740" w:rsidRDefault="00093FBC" w:rsidP="00093FBC">
            <w:pPr>
              <w:rPr>
                <w:sz w:val="22"/>
                <w:szCs w:val="22"/>
              </w:rPr>
            </w:pPr>
            <w:r>
              <w:rPr>
                <w:sz w:val="22"/>
                <w:szCs w:val="22"/>
              </w:rPr>
              <w:t>Group Presentations</w:t>
            </w:r>
          </w:p>
          <w:p w14:paraId="0C328192" w14:textId="584CE718" w:rsidR="00722AE2" w:rsidRPr="00B81073" w:rsidRDefault="00722AE2" w:rsidP="00093FBC">
            <w:pPr>
              <w:rPr>
                <w:sz w:val="22"/>
                <w:szCs w:val="22"/>
              </w:rPr>
            </w:pPr>
          </w:p>
        </w:tc>
        <w:tc>
          <w:tcPr>
            <w:tcW w:w="3960" w:type="dxa"/>
          </w:tcPr>
          <w:p w14:paraId="08A1647B" w14:textId="2FE61538" w:rsidR="00C67740" w:rsidRPr="00B81073" w:rsidRDefault="00C67740" w:rsidP="0041526F">
            <w:pPr>
              <w:rPr>
                <w:b/>
                <w:sz w:val="22"/>
                <w:szCs w:val="22"/>
              </w:rPr>
            </w:pPr>
          </w:p>
        </w:tc>
      </w:tr>
      <w:tr w:rsidR="00C67740" w:rsidRPr="00B81073" w14:paraId="4314A6E9" w14:textId="77777777" w:rsidTr="00936370">
        <w:tc>
          <w:tcPr>
            <w:tcW w:w="990" w:type="dxa"/>
          </w:tcPr>
          <w:p w14:paraId="314BC343" w14:textId="585D6B41" w:rsidR="00C67740" w:rsidRPr="00B81073" w:rsidRDefault="00C67740" w:rsidP="00936370">
            <w:pPr>
              <w:jc w:val="center"/>
              <w:rPr>
                <w:sz w:val="22"/>
                <w:szCs w:val="22"/>
              </w:rPr>
            </w:pPr>
            <w:r w:rsidRPr="00B81073">
              <w:rPr>
                <w:sz w:val="22"/>
                <w:szCs w:val="22"/>
              </w:rPr>
              <w:t>13</w:t>
            </w:r>
          </w:p>
        </w:tc>
        <w:tc>
          <w:tcPr>
            <w:tcW w:w="1137" w:type="dxa"/>
          </w:tcPr>
          <w:p w14:paraId="428EB09D" w14:textId="03595E19" w:rsidR="00C67740" w:rsidRPr="00B81073" w:rsidRDefault="0030564C" w:rsidP="00936370">
            <w:pPr>
              <w:jc w:val="center"/>
              <w:rPr>
                <w:sz w:val="22"/>
                <w:szCs w:val="22"/>
              </w:rPr>
            </w:pPr>
            <w:r>
              <w:rPr>
                <w:sz w:val="22"/>
                <w:szCs w:val="22"/>
              </w:rPr>
              <w:t>11/13</w:t>
            </w:r>
            <w:r w:rsidR="008E03F7" w:rsidRPr="00B81073">
              <w:rPr>
                <w:sz w:val="22"/>
                <w:szCs w:val="22"/>
              </w:rPr>
              <w:t>/12</w:t>
            </w:r>
          </w:p>
        </w:tc>
        <w:tc>
          <w:tcPr>
            <w:tcW w:w="3111" w:type="dxa"/>
          </w:tcPr>
          <w:p w14:paraId="0833F4B1" w14:textId="2CB16B13" w:rsidR="00834D08" w:rsidRPr="00B81073" w:rsidRDefault="00093FBC" w:rsidP="00834D08">
            <w:pPr>
              <w:rPr>
                <w:sz w:val="22"/>
                <w:szCs w:val="22"/>
              </w:rPr>
            </w:pPr>
            <w:r>
              <w:rPr>
                <w:sz w:val="22"/>
                <w:szCs w:val="22"/>
              </w:rPr>
              <w:t>Group Presentations</w:t>
            </w:r>
          </w:p>
          <w:p w14:paraId="771A579D" w14:textId="77777777" w:rsidR="00C67740" w:rsidRPr="00B81073" w:rsidRDefault="00C67740" w:rsidP="00811EF7">
            <w:pPr>
              <w:rPr>
                <w:sz w:val="22"/>
                <w:szCs w:val="22"/>
              </w:rPr>
            </w:pPr>
          </w:p>
        </w:tc>
        <w:tc>
          <w:tcPr>
            <w:tcW w:w="3960" w:type="dxa"/>
          </w:tcPr>
          <w:p w14:paraId="48A02768" w14:textId="60E5B4CF" w:rsidR="00C67740" w:rsidRPr="00B81073" w:rsidRDefault="00722AE2" w:rsidP="00811EF7">
            <w:pPr>
              <w:rPr>
                <w:sz w:val="22"/>
                <w:szCs w:val="22"/>
              </w:rPr>
            </w:pPr>
            <w:r w:rsidRPr="00B81073">
              <w:rPr>
                <w:b/>
                <w:sz w:val="22"/>
                <w:szCs w:val="22"/>
              </w:rPr>
              <w:t>Wellness Plan Part B Due</w:t>
            </w:r>
          </w:p>
        </w:tc>
      </w:tr>
      <w:tr w:rsidR="00C67740" w:rsidRPr="00B81073" w14:paraId="3033DB23" w14:textId="77777777" w:rsidTr="00936370">
        <w:tc>
          <w:tcPr>
            <w:tcW w:w="990" w:type="dxa"/>
          </w:tcPr>
          <w:p w14:paraId="61345E6A" w14:textId="3F6C9579" w:rsidR="00C67740" w:rsidRPr="00B81073" w:rsidRDefault="00C67740" w:rsidP="00936370">
            <w:pPr>
              <w:jc w:val="center"/>
              <w:rPr>
                <w:sz w:val="22"/>
                <w:szCs w:val="22"/>
              </w:rPr>
            </w:pPr>
            <w:r w:rsidRPr="00B81073">
              <w:rPr>
                <w:sz w:val="22"/>
                <w:szCs w:val="22"/>
              </w:rPr>
              <w:t>14</w:t>
            </w:r>
          </w:p>
        </w:tc>
        <w:tc>
          <w:tcPr>
            <w:tcW w:w="1137" w:type="dxa"/>
          </w:tcPr>
          <w:p w14:paraId="3116F288" w14:textId="1DBB2195" w:rsidR="00C67740" w:rsidRPr="00B81073" w:rsidRDefault="0030564C" w:rsidP="00936370">
            <w:pPr>
              <w:jc w:val="center"/>
              <w:rPr>
                <w:sz w:val="22"/>
                <w:szCs w:val="22"/>
              </w:rPr>
            </w:pPr>
            <w:r>
              <w:rPr>
                <w:sz w:val="22"/>
                <w:szCs w:val="22"/>
              </w:rPr>
              <w:t>11/20</w:t>
            </w:r>
            <w:r w:rsidR="008E03F7" w:rsidRPr="00B81073">
              <w:rPr>
                <w:sz w:val="22"/>
                <w:szCs w:val="22"/>
              </w:rPr>
              <w:t>/12</w:t>
            </w:r>
          </w:p>
        </w:tc>
        <w:tc>
          <w:tcPr>
            <w:tcW w:w="3111" w:type="dxa"/>
          </w:tcPr>
          <w:p w14:paraId="1685E5F4" w14:textId="77777777" w:rsidR="00722AE2" w:rsidRDefault="000349AF" w:rsidP="00811EF7">
            <w:pPr>
              <w:rPr>
                <w:b/>
                <w:sz w:val="22"/>
                <w:szCs w:val="22"/>
              </w:rPr>
            </w:pPr>
            <w:r w:rsidRPr="00722AE2">
              <w:rPr>
                <w:b/>
                <w:sz w:val="22"/>
                <w:szCs w:val="22"/>
              </w:rPr>
              <w:t>THANKSGIVING</w:t>
            </w:r>
            <w:r w:rsidR="00722AE2" w:rsidRPr="00722AE2">
              <w:rPr>
                <w:b/>
                <w:sz w:val="22"/>
                <w:szCs w:val="22"/>
              </w:rPr>
              <w:t xml:space="preserve"> – </w:t>
            </w:r>
          </w:p>
          <w:p w14:paraId="58632611" w14:textId="5A168623" w:rsidR="00722AE2" w:rsidRPr="00722AE2" w:rsidRDefault="00722AE2" w:rsidP="00093FBC">
            <w:pPr>
              <w:rPr>
                <w:b/>
                <w:sz w:val="22"/>
                <w:szCs w:val="22"/>
              </w:rPr>
            </w:pPr>
            <w:r w:rsidRPr="00722AE2">
              <w:rPr>
                <w:b/>
                <w:sz w:val="22"/>
                <w:szCs w:val="22"/>
              </w:rPr>
              <w:t>NO CLASS</w:t>
            </w:r>
          </w:p>
        </w:tc>
        <w:tc>
          <w:tcPr>
            <w:tcW w:w="3960" w:type="dxa"/>
          </w:tcPr>
          <w:p w14:paraId="36AEA4FE" w14:textId="7810D1DB" w:rsidR="00C67740" w:rsidRPr="00B81073" w:rsidRDefault="00C67740" w:rsidP="00811EF7">
            <w:pPr>
              <w:rPr>
                <w:sz w:val="22"/>
                <w:szCs w:val="22"/>
              </w:rPr>
            </w:pPr>
          </w:p>
          <w:p w14:paraId="6EB85222" w14:textId="365E761B" w:rsidR="00C01405" w:rsidRPr="00B81073" w:rsidRDefault="00C01405" w:rsidP="00811EF7">
            <w:pPr>
              <w:rPr>
                <w:b/>
                <w:sz w:val="22"/>
                <w:szCs w:val="22"/>
              </w:rPr>
            </w:pPr>
          </w:p>
        </w:tc>
      </w:tr>
      <w:tr w:rsidR="00C67740" w:rsidRPr="00B81073" w14:paraId="6C9230F2" w14:textId="77777777" w:rsidTr="00936370">
        <w:tc>
          <w:tcPr>
            <w:tcW w:w="990" w:type="dxa"/>
          </w:tcPr>
          <w:p w14:paraId="22BD1ABB" w14:textId="30DC49F2" w:rsidR="00C67740" w:rsidRPr="00B81073" w:rsidRDefault="00C67740" w:rsidP="00936370">
            <w:pPr>
              <w:jc w:val="center"/>
              <w:rPr>
                <w:sz w:val="22"/>
                <w:szCs w:val="22"/>
              </w:rPr>
            </w:pPr>
            <w:r w:rsidRPr="00B81073">
              <w:rPr>
                <w:sz w:val="22"/>
                <w:szCs w:val="22"/>
              </w:rPr>
              <w:t>15</w:t>
            </w:r>
          </w:p>
        </w:tc>
        <w:tc>
          <w:tcPr>
            <w:tcW w:w="1137" w:type="dxa"/>
          </w:tcPr>
          <w:p w14:paraId="4BB738D2" w14:textId="70F3AEED" w:rsidR="00C67740" w:rsidRPr="00B81073" w:rsidRDefault="000349AF" w:rsidP="00936370">
            <w:pPr>
              <w:jc w:val="center"/>
              <w:rPr>
                <w:sz w:val="22"/>
                <w:szCs w:val="22"/>
              </w:rPr>
            </w:pPr>
            <w:r>
              <w:rPr>
                <w:sz w:val="22"/>
                <w:szCs w:val="22"/>
              </w:rPr>
              <w:t>11/27</w:t>
            </w:r>
            <w:r w:rsidR="008E03F7" w:rsidRPr="00B81073">
              <w:rPr>
                <w:sz w:val="22"/>
                <w:szCs w:val="22"/>
              </w:rPr>
              <w:t>/12</w:t>
            </w:r>
          </w:p>
        </w:tc>
        <w:tc>
          <w:tcPr>
            <w:tcW w:w="3111" w:type="dxa"/>
          </w:tcPr>
          <w:p w14:paraId="4F0BB5AB" w14:textId="5540BB8E" w:rsidR="00722AE2" w:rsidRPr="00722AE2" w:rsidRDefault="00722AE2" w:rsidP="00936370">
            <w:pPr>
              <w:rPr>
                <w:b/>
                <w:sz w:val="22"/>
                <w:szCs w:val="22"/>
              </w:rPr>
            </w:pPr>
            <w:r>
              <w:rPr>
                <w:b/>
                <w:sz w:val="22"/>
                <w:szCs w:val="22"/>
              </w:rPr>
              <w:t>FINAL EXAM</w:t>
            </w:r>
          </w:p>
        </w:tc>
        <w:tc>
          <w:tcPr>
            <w:tcW w:w="3960" w:type="dxa"/>
          </w:tcPr>
          <w:p w14:paraId="0F4531BF" w14:textId="77777777" w:rsidR="00C67740" w:rsidRPr="00B81073" w:rsidRDefault="00C67740" w:rsidP="00811EF7">
            <w:pPr>
              <w:rPr>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default" r:id="rId1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EC3" w14:textId="77777777" w:rsidR="007C6AA4" w:rsidRDefault="007C6AA4" w:rsidP="003857DE">
      <w:r>
        <w:separator/>
      </w:r>
    </w:p>
  </w:endnote>
  <w:endnote w:type="continuationSeparator" w:id="0">
    <w:p w14:paraId="34A1E528" w14:textId="77777777" w:rsidR="007C6AA4" w:rsidRDefault="007C6AA4"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7C88B" w14:textId="77777777" w:rsidR="007C6AA4" w:rsidRDefault="007C6AA4" w:rsidP="003857DE">
      <w:r>
        <w:separator/>
      </w:r>
    </w:p>
  </w:footnote>
  <w:footnote w:type="continuationSeparator" w:id="0">
    <w:p w14:paraId="0CA473F2" w14:textId="77777777" w:rsidR="007C6AA4" w:rsidRDefault="007C6AA4"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4667CC24" w:rsidR="007C6AA4" w:rsidRPr="00EC0B90" w:rsidRDefault="007C6AA4"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D17797">
      <w:rPr>
        <w:rStyle w:val="PageNumber"/>
        <w:noProof/>
        <w:sz w:val="22"/>
        <w:szCs w:val="22"/>
      </w:rPr>
      <w:t>2</w:t>
    </w:r>
    <w:r w:rsidRPr="00EC0B90">
      <w:rPr>
        <w:rStyle w:val="PageNumber"/>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1579C"/>
    <w:rsid w:val="00027177"/>
    <w:rsid w:val="000349AF"/>
    <w:rsid w:val="000834B5"/>
    <w:rsid w:val="00093FBC"/>
    <w:rsid w:val="00096A5A"/>
    <w:rsid w:val="00121249"/>
    <w:rsid w:val="00143280"/>
    <w:rsid w:val="00157ABA"/>
    <w:rsid w:val="001975BD"/>
    <w:rsid w:val="001D2EB4"/>
    <w:rsid w:val="001E0DAF"/>
    <w:rsid w:val="002356E6"/>
    <w:rsid w:val="00290A1E"/>
    <w:rsid w:val="00291A60"/>
    <w:rsid w:val="002F020B"/>
    <w:rsid w:val="0030564C"/>
    <w:rsid w:val="00327716"/>
    <w:rsid w:val="00372ADC"/>
    <w:rsid w:val="003857DE"/>
    <w:rsid w:val="00397616"/>
    <w:rsid w:val="0041526F"/>
    <w:rsid w:val="00427820"/>
    <w:rsid w:val="00433997"/>
    <w:rsid w:val="00435A87"/>
    <w:rsid w:val="0046271E"/>
    <w:rsid w:val="00465866"/>
    <w:rsid w:val="00480B0E"/>
    <w:rsid w:val="004968C1"/>
    <w:rsid w:val="004B349D"/>
    <w:rsid w:val="004D43A8"/>
    <w:rsid w:val="00521745"/>
    <w:rsid w:val="005573A0"/>
    <w:rsid w:val="00560415"/>
    <w:rsid w:val="0057238D"/>
    <w:rsid w:val="00587FAE"/>
    <w:rsid w:val="005B4413"/>
    <w:rsid w:val="005F1544"/>
    <w:rsid w:val="0060695B"/>
    <w:rsid w:val="00611618"/>
    <w:rsid w:val="00614EB9"/>
    <w:rsid w:val="00627CDC"/>
    <w:rsid w:val="00636993"/>
    <w:rsid w:val="00644CF8"/>
    <w:rsid w:val="006454F4"/>
    <w:rsid w:val="00654AEA"/>
    <w:rsid w:val="006571B2"/>
    <w:rsid w:val="00661EB7"/>
    <w:rsid w:val="006D6AD6"/>
    <w:rsid w:val="006E34C6"/>
    <w:rsid w:val="006E38ED"/>
    <w:rsid w:val="00722AE2"/>
    <w:rsid w:val="00763A87"/>
    <w:rsid w:val="00780A08"/>
    <w:rsid w:val="0078200C"/>
    <w:rsid w:val="00796E8C"/>
    <w:rsid w:val="007C6AA4"/>
    <w:rsid w:val="0080358B"/>
    <w:rsid w:val="00811EF7"/>
    <w:rsid w:val="00834D08"/>
    <w:rsid w:val="0085389A"/>
    <w:rsid w:val="00864125"/>
    <w:rsid w:val="008B0AFA"/>
    <w:rsid w:val="008C4DE4"/>
    <w:rsid w:val="008D673A"/>
    <w:rsid w:val="008E03F7"/>
    <w:rsid w:val="00913A96"/>
    <w:rsid w:val="00936370"/>
    <w:rsid w:val="0094144A"/>
    <w:rsid w:val="00A1713D"/>
    <w:rsid w:val="00A40753"/>
    <w:rsid w:val="00B006A7"/>
    <w:rsid w:val="00B24045"/>
    <w:rsid w:val="00B25797"/>
    <w:rsid w:val="00B421E5"/>
    <w:rsid w:val="00B53F5D"/>
    <w:rsid w:val="00B57592"/>
    <w:rsid w:val="00B81073"/>
    <w:rsid w:val="00B976ED"/>
    <w:rsid w:val="00BA6921"/>
    <w:rsid w:val="00BB7B5E"/>
    <w:rsid w:val="00C01405"/>
    <w:rsid w:val="00C15631"/>
    <w:rsid w:val="00C15F1C"/>
    <w:rsid w:val="00C42B2A"/>
    <w:rsid w:val="00C67740"/>
    <w:rsid w:val="00C73D55"/>
    <w:rsid w:val="00CA34A4"/>
    <w:rsid w:val="00CA5313"/>
    <w:rsid w:val="00CD01D8"/>
    <w:rsid w:val="00CD1742"/>
    <w:rsid w:val="00CF5A14"/>
    <w:rsid w:val="00D17797"/>
    <w:rsid w:val="00D178C6"/>
    <w:rsid w:val="00D71B84"/>
    <w:rsid w:val="00D76444"/>
    <w:rsid w:val="00D94263"/>
    <w:rsid w:val="00DA73AB"/>
    <w:rsid w:val="00DD2BB1"/>
    <w:rsid w:val="00DD37B7"/>
    <w:rsid w:val="00DF435E"/>
    <w:rsid w:val="00E22CEF"/>
    <w:rsid w:val="00E63607"/>
    <w:rsid w:val="00E777CC"/>
    <w:rsid w:val="00E87ADE"/>
    <w:rsid w:val="00E90286"/>
    <w:rsid w:val="00EC0B90"/>
    <w:rsid w:val="00EE5B05"/>
    <w:rsid w:val="00F304A2"/>
    <w:rsid w:val="00F7057A"/>
    <w:rsid w:val="00F81F17"/>
    <w:rsid w:val="00F9251D"/>
    <w:rsid w:val="00FB2CFB"/>
    <w:rsid w:val="00FD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page.iu.edu/~jmcintos/personacc.htm" TargetMode="External"/><Relationship Id="rId9" Type="http://schemas.openxmlformats.org/officeDocument/2006/relationships/hyperlink" Target="https://sites.auburn.edu/admin/universitypolicies/default.aspx" TargetMode="External"/><Relationship Id="rId10" Type="http://schemas.openxmlformats.org/officeDocument/2006/relationships/hyperlink" Target="https://sites.auburn.edu/admin/universitypolicies/Policies/Forms/Academ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2221</Words>
  <Characters>12664</Characters>
  <Application>Microsoft Macintosh Word</Application>
  <DocSecurity>0</DocSecurity>
  <Lines>105</Lines>
  <Paragraphs>29</Paragraphs>
  <ScaleCrop>false</ScaleCrop>
  <Company>Auburn University</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19</cp:revision>
  <cp:lastPrinted>2012-08-10T15:29:00Z</cp:lastPrinted>
  <dcterms:created xsi:type="dcterms:W3CDTF">2012-07-03T20:38:00Z</dcterms:created>
  <dcterms:modified xsi:type="dcterms:W3CDTF">2012-08-13T18:45:00Z</dcterms:modified>
</cp:coreProperties>
</file>