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9D0" w:rsidRDefault="00267C03">
      <w:pPr>
        <w:spacing w:after="0" w:line="259" w:lineRule="auto"/>
        <w:ind w:left="17" w:right="4"/>
        <w:jc w:val="center"/>
      </w:pPr>
      <w:r>
        <w:rPr>
          <w:b/>
        </w:rPr>
        <w:t xml:space="preserve">DEPARTMENT OF CURRICULUM &amp; TEACHING </w:t>
      </w:r>
    </w:p>
    <w:p w:rsidR="008529D0" w:rsidRDefault="00267C03">
      <w:pPr>
        <w:spacing w:after="0" w:line="259" w:lineRule="auto"/>
        <w:ind w:left="17"/>
        <w:jc w:val="center"/>
      </w:pPr>
      <w:r>
        <w:rPr>
          <w:b/>
        </w:rPr>
        <w:t xml:space="preserve">AUBURN UNIVERSITY  </w:t>
      </w:r>
    </w:p>
    <w:p w:rsidR="008529D0" w:rsidRDefault="00267C03">
      <w:pPr>
        <w:spacing w:after="0" w:line="259" w:lineRule="auto"/>
        <w:ind w:left="17" w:right="1"/>
        <w:jc w:val="center"/>
      </w:pPr>
      <w:r>
        <w:rPr>
          <w:b/>
        </w:rPr>
        <w:t xml:space="preserve">SYLLABUS </w:t>
      </w:r>
    </w:p>
    <w:p w:rsidR="008529D0" w:rsidRDefault="006C7CD8">
      <w:pPr>
        <w:spacing w:after="0" w:line="259" w:lineRule="auto"/>
        <w:ind w:left="17" w:right="4"/>
        <w:jc w:val="center"/>
      </w:pPr>
      <w:r>
        <w:rPr>
          <w:b/>
        </w:rPr>
        <w:t>FALL 2013</w:t>
      </w:r>
      <w:r w:rsidR="00267C03">
        <w:rPr>
          <w:b/>
        </w:rPr>
        <w:t xml:space="preserve"> </w:t>
      </w:r>
    </w:p>
    <w:p w:rsidR="008529D0" w:rsidRDefault="00267C03">
      <w:pPr>
        <w:spacing w:after="0" w:line="259" w:lineRule="auto"/>
        <w:ind w:left="0" w:firstLine="0"/>
      </w:pPr>
      <w:r>
        <w:rPr>
          <w:b/>
        </w:rPr>
        <w:t xml:space="preserve"> </w:t>
      </w:r>
    </w:p>
    <w:p w:rsidR="008529D0" w:rsidRDefault="00267C03">
      <w:pPr>
        <w:tabs>
          <w:tab w:val="center" w:pos="3198"/>
        </w:tabs>
        <w:ind w:left="-15" w:firstLine="0"/>
      </w:pPr>
      <w:r>
        <w:rPr>
          <w:b/>
        </w:rPr>
        <w:t>Course Number:</w:t>
      </w:r>
      <w:r>
        <w:t xml:space="preserve">   </w:t>
      </w:r>
      <w:r>
        <w:tab/>
        <w:t xml:space="preserve">CTMU 7970 / CTMU 7976 </w:t>
      </w:r>
    </w:p>
    <w:p w:rsidR="008529D0" w:rsidRDefault="00267C03">
      <w:pPr>
        <w:tabs>
          <w:tab w:val="center" w:pos="1440"/>
          <w:tab w:val="center" w:pos="4515"/>
        </w:tabs>
        <w:ind w:left="-15" w:firstLine="0"/>
      </w:pPr>
      <w:r>
        <w:rPr>
          <w:b/>
        </w:rPr>
        <w:t>Course Title:</w:t>
      </w:r>
      <w:r>
        <w:t xml:space="preserve"> </w:t>
      </w:r>
      <w:r>
        <w:tab/>
        <w:t xml:space="preserve"> </w:t>
      </w:r>
      <w:r>
        <w:tab/>
        <w:t>Graduate Seminar in Music Education – Doctoral Students</w:t>
      </w:r>
      <w:r>
        <w:rPr>
          <w:b/>
        </w:rPr>
        <w:t xml:space="preserve"> </w:t>
      </w:r>
    </w:p>
    <w:p w:rsidR="008529D0" w:rsidRDefault="00267C03">
      <w:pPr>
        <w:tabs>
          <w:tab w:val="center" w:pos="1440"/>
          <w:tab w:val="center" w:pos="2211"/>
        </w:tabs>
        <w:spacing w:after="0" w:line="259" w:lineRule="auto"/>
        <w:ind w:left="-15" w:firstLine="0"/>
      </w:pPr>
      <w:r>
        <w:rPr>
          <w:b/>
        </w:rPr>
        <w:t>Credit Hours:</w:t>
      </w:r>
      <w:r>
        <w:t xml:space="preserve"> </w:t>
      </w:r>
      <w:r>
        <w:tab/>
        <w:t xml:space="preserve"> </w:t>
      </w:r>
      <w:r>
        <w:tab/>
        <w:t xml:space="preserve">1  </w:t>
      </w:r>
    </w:p>
    <w:p w:rsidR="008529D0" w:rsidRDefault="00267C03">
      <w:pPr>
        <w:spacing w:after="0" w:line="259" w:lineRule="auto"/>
        <w:ind w:left="0" w:firstLine="0"/>
      </w:pPr>
      <w:r>
        <w:t xml:space="preserve"> </w:t>
      </w:r>
    </w:p>
    <w:p w:rsidR="008529D0" w:rsidRDefault="00267C03">
      <w:pPr>
        <w:tabs>
          <w:tab w:val="center" w:pos="1440"/>
          <w:tab w:val="center" w:pos="5461"/>
        </w:tabs>
        <w:ind w:left="-15" w:firstLine="0"/>
      </w:pPr>
      <w:r>
        <w:rPr>
          <w:b/>
        </w:rPr>
        <w:t>Instructor</w:t>
      </w:r>
      <w:r>
        <w:t xml:space="preserve">: </w:t>
      </w:r>
      <w:r>
        <w:tab/>
        <w:t xml:space="preserve"> </w:t>
      </w:r>
      <w:r>
        <w:tab/>
        <w:t xml:space="preserve">Nancy H. Barry, PhD – </w:t>
      </w:r>
      <w:r>
        <w:t>b</w:t>
      </w:r>
      <w:r w:rsidR="006C7CD8">
        <w:t>arrynh@auburn.edu – 334-844-6787 – 5002</w:t>
      </w:r>
      <w:r>
        <w:t xml:space="preserve"> Haley Center </w:t>
      </w:r>
    </w:p>
    <w:p w:rsidR="008529D0" w:rsidRDefault="00267C03">
      <w:pPr>
        <w:spacing w:after="0" w:line="259" w:lineRule="auto"/>
        <w:ind w:left="0" w:firstLine="0"/>
      </w:pPr>
      <w:r>
        <w:t xml:space="preserve"> </w:t>
      </w:r>
    </w:p>
    <w:p w:rsidR="008529D0" w:rsidRDefault="00267C03">
      <w:pPr>
        <w:spacing w:after="0" w:line="259" w:lineRule="auto"/>
        <w:ind w:left="0" w:firstLine="0"/>
      </w:pPr>
      <w:r>
        <w:rPr>
          <w:b/>
        </w:rPr>
        <w:t xml:space="preserve"> </w:t>
      </w:r>
    </w:p>
    <w:p w:rsidR="008529D0" w:rsidRDefault="00267C03">
      <w:pPr>
        <w:spacing w:after="0" w:line="259" w:lineRule="auto"/>
        <w:ind w:left="-5"/>
      </w:pPr>
      <w:r>
        <w:rPr>
          <w:b/>
        </w:rPr>
        <w:t xml:space="preserve">Texts or Major Resources: </w:t>
      </w:r>
    </w:p>
    <w:p w:rsidR="008529D0" w:rsidRDefault="00267C03">
      <w:pPr>
        <w:ind w:left="-5"/>
      </w:pPr>
      <w:r>
        <w:t xml:space="preserve">Textbooks and/or other resources (journals, research monographs, unpublished research, etc.) are selected as appropriate for the individual practicum topics. </w:t>
      </w:r>
    </w:p>
    <w:p w:rsidR="008529D0" w:rsidRDefault="00267C03">
      <w:pPr>
        <w:spacing w:after="0" w:line="259" w:lineRule="auto"/>
        <w:ind w:left="0" w:firstLine="0"/>
      </w:pPr>
      <w:r>
        <w:t xml:space="preserve"> </w:t>
      </w:r>
    </w:p>
    <w:p w:rsidR="008529D0" w:rsidRDefault="00267C03">
      <w:pPr>
        <w:ind w:left="-5"/>
      </w:pPr>
      <w:r>
        <w:rPr>
          <w:b/>
        </w:rPr>
        <w:t xml:space="preserve">Course Description: </w:t>
      </w:r>
      <w:r>
        <w:t xml:space="preserve">Experience relating theory, practice, and/or research. This course is designed to provide students with cooperatively selected activities that will assist them in gaining expertise/experience within a selected area of theory, practice, </w:t>
      </w:r>
      <w:r>
        <w:t xml:space="preserve">and/or research activities. In addition it is to help doctoral candidates learn more about working in a higher education setting. </w:t>
      </w:r>
    </w:p>
    <w:p w:rsidR="008529D0" w:rsidRDefault="00267C03">
      <w:pPr>
        <w:spacing w:after="0" w:line="259" w:lineRule="auto"/>
        <w:ind w:left="0" w:firstLine="0"/>
      </w:pPr>
      <w:r>
        <w:rPr>
          <w:b/>
        </w:rPr>
        <w:t xml:space="preserve"> </w:t>
      </w:r>
    </w:p>
    <w:p w:rsidR="008529D0" w:rsidRDefault="00267C03">
      <w:pPr>
        <w:spacing w:after="0" w:line="259" w:lineRule="auto"/>
        <w:ind w:left="-5"/>
      </w:pPr>
      <w:r>
        <w:rPr>
          <w:b/>
        </w:rPr>
        <w:t xml:space="preserve">Course Objectives: </w:t>
      </w:r>
    </w:p>
    <w:p w:rsidR="008529D0" w:rsidRDefault="00267C03">
      <w:pPr>
        <w:ind w:left="-5"/>
      </w:pPr>
      <w:r>
        <w:t xml:space="preserve">Students will: </w:t>
      </w:r>
    </w:p>
    <w:p w:rsidR="008529D0" w:rsidRDefault="00267C03">
      <w:pPr>
        <w:numPr>
          <w:ilvl w:val="0"/>
          <w:numId w:val="1"/>
        </w:numPr>
        <w:ind w:hanging="360"/>
      </w:pPr>
      <w:r>
        <w:t>Work with their supervisor to select a topic of study related to their area of speciali</w:t>
      </w:r>
      <w:r>
        <w:t xml:space="preserve">zation (meet with supervisor). </w:t>
      </w:r>
    </w:p>
    <w:p w:rsidR="008529D0" w:rsidRDefault="00267C03">
      <w:pPr>
        <w:numPr>
          <w:ilvl w:val="0"/>
          <w:numId w:val="1"/>
        </w:numPr>
        <w:ind w:hanging="360"/>
      </w:pPr>
      <w:r>
        <w:t xml:space="preserve">Prepare a proposal and timeline for completion of project (initial timeline and proposal) </w:t>
      </w:r>
    </w:p>
    <w:p w:rsidR="008529D0" w:rsidRDefault="00267C03">
      <w:pPr>
        <w:numPr>
          <w:ilvl w:val="0"/>
          <w:numId w:val="1"/>
        </w:numPr>
        <w:ind w:hanging="360"/>
      </w:pPr>
      <w:r>
        <w:t xml:space="preserve">Prepare a reference list and/or annotated bibliography to accompany project, or other format as agreed in class. </w:t>
      </w:r>
    </w:p>
    <w:p w:rsidR="008529D0" w:rsidRDefault="00267C03">
      <w:pPr>
        <w:numPr>
          <w:ilvl w:val="0"/>
          <w:numId w:val="1"/>
        </w:numPr>
        <w:ind w:hanging="360"/>
      </w:pPr>
      <w:r>
        <w:t>Prepare materials a</w:t>
      </w:r>
      <w:r>
        <w:t>ctivities and discussions in seminar classes (</w:t>
      </w:r>
      <w:proofErr w:type="spellStart"/>
      <w:r>
        <w:t>powerpoints</w:t>
      </w:r>
      <w:proofErr w:type="spellEnd"/>
      <w:r>
        <w:t xml:space="preserve">, papers, etc.) </w:t>
      </w:r>
    </w:p>
    <w:p w:rsidR="008529D0" w:rsidRDefault="00267C03">
      <w:pPr>
        <w:numPr>
          <w:ilvl w:val="0"/>
          <w:numId w:val="1"/>
        </w:numPr>
        <w:ind w:hanging="360"/>
      </w:pPr>
      <w:r>
        <w:t xml:space="preserve">Submit documentation of meetings with supervisor (completed </w:t>
      </w:r>
      <w:proofErr w:type="spellStart"/>
      <w:r>
        <w:t>checksheet</w:t>
      </w:r>
      <w:proofErr w:type="spellEnd"/>
      <w:r>
        <w:t xml:space="preserve">)  </w:t>
      </w:r>
    </w:p>
    <w:p w:rsidR="008529D0" w:rsidRDefault="00267C03">
      <w:pPr>
        <w:numPr>
          <w:ilvl w:val="0"/>
          <w:numId w:val="1"/>
        </w:numPr>
        <w:ind w:hanging="360"/>
      </w:pPr>
      <w:r>
        <w:t>Present and submit final product professionally documenting study over this semester (paper, presentation ma</w:t>
      </w:r>
      <w:r>
        <w:t xml:space="preserve">terials, etc.). </w:t>
      </w:r>
    </w:p>
    <w:p w:rsidR="008529D0" w:rsidRDefault="00267C03">
      <w:pPr>
        <w:spacing w:after="0" w:line="259" w:lineRule="auto"/>
        <w:ind w:left="0" w:firstLine="0"/>
      </w:pPr>
      <w:r>
        <w:t xml:space="preserve"> </w:t>
      </w:r>
    </w:p>
    <w:p w:rsidR="008529D0" w:rsidRDefault="00267C03">
      <w:pPr>
        <w:spacing w:after="0" w:line="259" w:lineRule="auto"/>
        <w:ind w:left="-5"/>
      </w:pPr>
      <w:r>
        <w:rPr>
          <w:b/>
        </w:rPr>
        <w:t xml:space="preserve">Course Content and Schedule: </w:t>
      </w:r>
    </w:p>
    <w:p w:rsidR="008529D0" w:rsidRDefault="00267C03">
      <w:pPr>
        <w:spacing w:after="0" w:line="248" w:lineRule="auto"/>
        <w:ind w:left="-15" w:firstLine="0"/>
        <w:rPr>
          <w:i/>
        </w:rPr>
      </w:pPr>
      <w:r>
        <w:rPr>
          <w:i/>
        </w:rPr>
        <w:t>Distance students meet with the professor in individual appointments and with the class in seminar using</w:t>
      </w:r>
      <w:r w:rsidR="006A0751">
        <w:rPr>
          <w:i/>
        </w:rPr>
        <w:t xml:space="preserve"> Canvas Conferences</w:t>
      </w:r>
      <w:r>
        <w:rPr>
          <w:i/>
        </w:rPr>
        <w:t xml:space="preserve">. Individual appointments are scheduled via email. </w:t>
      </w:r>
    </w:p>
    <w:p w:rsidR="00267C03" w:rsidRDefault="00267C03" w:rsidP="00267C03">
      <w:r>
        <w:t xml:space="preserve">Please reserve the following dates and times for our Music Ed Doctoral Seminar for </w:t>
      </w:r>
      <w:proofErr w:type="gramStart"/>
      <w:r>
        <w:t>Fall</w:t>
      </w:r>
      <w:proofErr w:type="gramEnd"/>
      <w:r>
        <w:t xml:space="preserve"> 2013</w:t>
      </w:r>
      <w:r>
        <w:t xml:space="preserve"> (this schedule may be adjusted if deemed in the best interest of our students)</w:t>
      </w:r>
      <w:bookmarkStart w:id="0" w:name="_GoBack"/>
      <w:bookmarkEnd w:id="0"/>
      <w:r>
        <w:t>:</w:t>
      </w:r>
    </w:p>
    <w:p w:rsidR="00267C03" w:rsidRDefault="00267C03" w:rsidP="00267C03">
      <w:pPr>
        <w:rPr>
          <w:rFonts w:eastAsiaTheme="minorHAnsi" w:cs="Times New Roman"/>
          <w:color w:val="auto"/>
        </w:rPr>
      </w:pPr>
    </w:p>
    <w:p w:rsidR="00267C03" w:rsidRDefault="00267C03" w:rsidP="00267C03">
      <w:r>
        <w:t>Thursday, Sept. 26           3:00 – 6:30 p.m.  CST</w:t>
      </w:r>
    </w:p>
    <w:p w:rsidR="00267C03" w:rsidRDefault="00267C03" w:rsidP="00267C03">
      <w:r>
        <w:t>Thursday, Oct. 24             3:00 – 6:30 p.m. CST</w:t>
      </w:r>
    </w:p>
    <w:p w:rsidR="00267C03" w:rsidRDefault="00267C03" w:rsidP="00267C03">
      <w:r>
        <w:t>Thursday, Dec.  4              3:00 – 6:30 p.m. CST</w:t>
      </w:r>
    </w:p>
    <w:p w:rsidR="00267C03" w:rsidRDefault="00267C03">
      <w:pPr>
        <w:spacing w:after="0" w:line="248" w:lineRule="auto"/>
        <w:ind w:left="-15" w:firstLine="0"/>
      </w:pPr>
    </w:p>
    <w:tbl>
      <w:tblPr>
        <w:tblStyle w:val="TableGrid"/>
        <w:tblW w:w="7474" w:type="dxa"/>
        <w:tblInd w:w="0" w:type="dxa"/>
        <w:tblCellMar>
          <w:top w:w="0" w:type="dxa"/>
          <w:left w:w="0" w:type="dxa"/>
          <w:bottom w:w="0" w:type="dxa"/>
          <w:right w:w="0" w:type="dxa"/>
        </w:tblCellMar>
        <w:tblLook w:val="04A0" w:firstRow="1" w:lastRow="0" w:firstColumn="1" w:lastColumn="0" w:noHBand="0" w:noVBand="1"/>
      </w:tblPr>
      <w:tblGrid>
        <w:gridCol w:w="7414"/>
        <w:gridCol w:w="20"/>
        <w:gridCol w:w="20"/>
        <w:gridCol w:w="20"/>
      </w:tblGrid>
      <w:tr w:rsidR="00267C03" w:rsidTr="00267C03">
        <w:trPr>
          <w:trHeight w:val="224"/>
        </w:trPr>
        <w:tc>
          <w:tcPr>
            <w:tcW w:w="7414" w:type="dxa"/>
            <w:tcBorders>
              <w:top w:val="nil"/>
              <w:left w:val="nil"/>
              <w:bottom w:val="nil"/>
              <w:right w:val="nil"/>
            </w:tcBorders>
          </w:tcPr>
          <w:p w:rsidR="00267C03" w:rsidRDefault="00267C03" w:rsidP="00C24714">
            <w:pPr>
              <w:rPr>
                <w:rFonts w:eastAsiaTheme="minorHAnsi" w:cs="Times New Roman"/>
                <w:color w:val="auto"/>
              </w:rPr>
            </w:pPr>
            <w:r>
              <w:rPr>
                <w:i/>
              </w:rPr>
              <w:t xml:space="preserve"> </w:t>
            </w:r>
            <w:r>
              <w:t>Assignment 1:  Select a Faculty Vacancy Announcement for a Higher Ed position that is a GOOD FIT for your skills, training, and experience –</w:t>
            </w:r>
          </w:p>
          <w:p w:rsidR="00267C03" w:rsidRDefault="00267C03" w:rsidP="00C24714">
            <w:pPr>
              <w:pStyle w:val="ListParagraph"/>
              <w:numPr>
                <w:ilvl w:val="0"/>
                <w:numId w:val="5"/>
              </w:numPr>
            </w:pPr>
            <w:r>
              <w:t xml:space="preserve">Review and </w:t>
            </w:r>
            <w:r>
              <w:t>analyze the announcement in relation to your strengths and weaknesses as a professional music educator.</w:t>
            </w:r>
          </w:p>
          <w:p w:rsidR="00267C03" w:rsidRDefault="00267C03" w:rsidP="00C24714">
            <w:pPr>
              <w:pStyle w:val="ListParagraph"/>
              <w:numPr>
                <w:ilvl w:val="0"/>
                <w:numId w:val="5"/>
              </w:numPr>
            </w:pPr>
            <w:r>
              <w:t>Write a Cover Letter of application for this position</w:t>
            </w:r>
          </w:p>
          <w:p w:rsidR="00267C03" w:rsidRDefault="00267C03" w:rsidP="00C24714">
            <w:pPr>
              <w:pStyle w:val="ListParagraph"/>
              <w:numPr>
                <w:ilvl w:val="0"/>
                <w:numId w:val="5"/>
              </w:numPr>
            </w:pPr>
            <w:r>
              <w:t>Prepare a CV specifically focusing upon this position</w:t>
            </w:r>
          </w:p>
          <w:p w:rsidR="00267C03" w:rsidRDefault="00267C03" w:rsidP="00C24714">
            <w:pPr>
              <w:pStyle w:val="ListParagraph"/>
              <w:numPr>
                <w:ilvl w:val="0"/>
                <w:numId w:val="5"/>
              </w:numPr>
            </w:pPr>
            <w:r>
              <w:t>Participate in a “mock interview” for this position</w:t>
            </w:r>
          </w:p>
          <w:p w:rsidR="00267C03" w:rsidRDefault="00267C03" w:rsidP="00C24714">
            <w:pPr>
              <w:pStyle w:val="ListParagraph"/>
              <w:ind w:left="765"/>
            </w:pPr>
            <w:r>
              <w:t> </w:t>
            </w:r>
          </w:p>
          <w:p w:rsidR="00267C03" w:rsidRDefault="00267C03" w:rsidP="00C24714">
            <w:r>
              <w:t>Assignment 2:</w:t>
            </w:r>
          </w:p>
          <w:p w:rsidR="00267C03" w:rsidRDefault="00267C03" w:rsidP="00C24714">
            <w:pPr>
              <w:pStyle w:val="ListParagraph"/>
              <w:numPr>
                <w:ilvl w:val="0"/>
                <w:numId w:val="6"/>
              </w:numPr>
            </w:pPr>
            <w:r>
              <w:lastRenderedPageBreak/>
              <w:t>Interview a Music Ed Higher Ed faculty member who has been recently tenured (within the past three years) and share what you learned with our class.  (Detailed interview protocol will be provided.)</w:t>
            </w:r>
          </w:p>
          <w:p w:rsidR="00267C03" w:rsidRDefault="00267C03" w:rsidP="00C24714">
            <w:r>
              <w:t> </w:t>
            </w:r>
          </w:p>
          <w:p w:rsidR="00267C03" w:rsidRDefault="00267C03" w:rsidP="00C24714">
            <w:r>
              <w:t>Assignment 3:</w:t>
            </w:r>
          </w:p>
          <w:p w:rsidR="00267C03" w:rsidRDefault="00267C03" w:rsidP="00C24714">
            <w:pPr>
              <w:pStyle w:val="ListParagraph"/>
              <w:numPr>
                <w:ilvl w:val="0"/>
                <w:numId w:val="6"/>
              </w:numPr>
            </w:pPr>
            <w:r>
              <w:t>Prepare an article (practical applications of research) for a state or regional practitioner publication (such as a state or regional newsletter for a professional organization) and submit this for publication.</w:t>
            </w:r>
          </w:p>
          <w:p w:rsidR="00267C03" w:rsidRDefault="00267C03">
            <w:pPr>
              <w:spacing w:after="0" w:line="259" w:lineRule="auto"/>
              <w:ind w:left="0" w:firstLine="0"/>
            </w:pPr>
          </w:p>
        </w:tc>
        <w:tc>
          <w:tcPr>
            <w:tcW w:w="20" w:type="dxa"/>
            <w:tcBorders>
              <w:top w:val="nil"/>
              <w:left w:val="nil"/>
              <w:bottom w:val="nil"/>
              <w:right w:val="nil"/>
            </w:tcBorders>
          </w:tcPr>
          <w:p w:rsidR="00267C03" w:rsidRDefault="00267C03">
            <w:pPr>
              <w:spacing w:after="0" w:line="259" w:lineRule="auto"/>
              <w:ind w:left="0" w:firstLine="0"/>
            </w:pPr>
          </w:p>
        </w:tc>
        <w:tc>
          <w:tcPr>
            <w:tcW w:w="20" w:type="dxa"/>
            <w:tcBorders>
              <w:top w:val="nil"/>
              <w:left w:val="nil"/>
              <w:bottom w:val="nil"/>
              <w:right w:val="nil"/>
            </w:tcBorders>
          </w:tcPr>
          <w:p w:rsidR="00267C03" w:rsidRDefault="00267C03">
            <w:pPr>
              <w:spacing w:after="0" w:line="259" w:lineRule="auto"/>
              <w:ind w:left="0" w:firstLine="0"/>
            </w:pPr>
          </w:p>
        </w:tc>
        <w:tc>
          <w:tcPr>
            <w:tcW w:w="20" w:type="dxa"/>
            <w:tcBorders>
              <w:top w:val="nil"/>
              <w:left w:val="nil"/>
              <w:bottom w:val="nil"/>
              <w:right w:val="nil"/>
            </w:tcBorders>
          </w:tcPr>
          <w:p w:rsidR="00267C03" w:rsidRDefault="00267C03">
            <w:pPr>
              <w:spacing w:after="0" w:line="259" w:lineRule="auto"/>
              <w:ind w:left="0" w:firstLine="0"/>
            </w:pPr>
          </w:p>
        </w:tc>
      </w:tr>
    </w:tbl>
    <w:p w:rsidR="008529D0" w:rsidRDefault="00267C03">
      <w:pPr>
        <w:spacing w:after="0" w:line="259" w:lineRule="auto"/>
        <w:ind w:left="-5"/>
      </w:pPr>
      <w:r>
        <w:rPr>
          <w:b/>
        </w:rPr>
        <w:lastRenderedPageBreak/>
        <w:t xml:space="preserve">Course Requirements/Evaluation: </w:t>
      </w:r>
    </w:p>
    <w:p w:rsidR="008529D0" w:rsidRDefault="00267C03">
      <w:pPr>
        <w:numPr>
          <w:ilvl w:val="0"/>
          <w:numId w:val="2"/>
        </w:numPr>
        <w:ind w:hanging="360"/>
      </w:pPr>
      <w:r>
        <w:t xml:space="preserve">Attend orientation session with the professor.  </w:t>
      </w:r>
    </w:p>
    <w:p w:rsidR="008529D0" w:rsidRDefault="00267C03">
      <w:pPr>
        <w:numPr>
          <w:ilvl w:val="0"/>
          <w:numId w:val="2"/>
        </w:numPr>
        <w:ind w:hanging="360"/>
      </w:pPr>
      <w:r>
        <w:t xml:space="preserve">Identify a topic and obtain approval from the professor. </w:t>
      </w:r>
    </w:p>
    <w:p w:rsidR="008529D0" w:rsidRDefault="00267C03">
      <w:pPr>
        <w:numPr>
          <w:ilvl w:val="0"/>
          <w:numId w:val="2"/>
        </w:numPr>
        <w:ind w:hanging="360"/>
      </w:pPr>
      <w:r>
        <w:t>Write a proposal describing the study/project and a plan for completing and evaluating the study/project.</w:t>
      </w:r>
      <w:r>
        <w:rPr>
          <w:i/>
        </w:rPr>
        <w:t xml:space="preserve"> </w:t>
      </w:r>
      <w:r>
        <w:t xml:space="preserve"> </w:t>
      </w:r>
    </w:p>
    <w:p w:rsidR="008529D0" w:rsidRDefault="00267C03">
      <w:pPr>
        <w:numPr>
          <w:ilvl w:val="0"/>
          <w:numId w:val="2"/>
        </w:numPr>
        <w:spacing w:after="27"/>
        <w:ind w:hanging="360"/>
      </w:pPr>
      <w:r>
        <w:t xml:space="preserve">Obtain appropriate written permission to work in schools (as needed) as well as approval from Auburn University’s Institutional Review Board to use </w:t>
      </w:r>
      <w:r>
        <w:t xml:space="preserve">human subjects. </w:t>
      </w:r>
    </w:p>
    <w:p w:rsidR="008529D0" w:rsidRDefault="00267C03">
      <w:pPr>
        <w:numPr>
          <w:ilvl w:val="0"/>
          <w:numId w:val="2"/>
        </w:numPr>
        <w:spacing w:after="0" w:line="248" w:lineRule="auto"/>
        <w:ind w:hanging="360"/>
      </w:pPr>
      <w:r>
        <w:t xml:space="preserve">Prepare and expand an annotated bibliography using </w:t>
      </w:r>
      <w:r>
        <w:rPr>
          <w:i/>
        </w:rPr>
        <w:t>Publication Manual of the American Psychological Association (5</w:t>
      </w:r>
      <w:r>
        <w:rPr>
          <w:i/>
          <w:vertAlign w:val="superscript"/>
        </w:rPr>
        <w:t>th</w:t>
      </w:r>
      <w:r>
        <w:rPr>
          <w:i/>
        </w:rPr>
        <w:t xml:space="preserve"> Ed.)</w:t>
      </w:r>
      <w:r>
        <w:t xml:space="preserve"> as work on the practicum progresses </w:t>
      </w:r>
      <w:r>
        <w:rPr>
          <w:i/>
        </w:rPr>
        <w:t>(submit via Open Blackboard email two full weekdays before appointment)</w:t>
      </w:r>
      <w:r>
        <w:t xml:space="preserve"> </w:t>
      </w:r>
    </w:p>
    <w:p w:rsidR="008529D0" w:rsidRDefault="00267C03">
      <w:pPr>
        <w:numPr>
          <w:ilvl w:val="0"/>
          <w:numId w:val="2"/>
        </w:numPr>
        <w:spacing w:after="0" w:line="248" w:lineRule="auto"/>
        <w:ind w:hanging="360"/>
      </w:pPr>
      <w:r>
        <w:t>Schedule</w:t>
      </w:r>
      <w:r>
        <w:t xml:space="preserve"> appointments with the professor or class seminars during the semester</w:t>
      </w:r>
      <w:r>
        <w:rPr>
          <w:i/>
        </w:rPr>
        <w:t xml:space="preserve"> (attend appointments via Live Classroom or in professor’s office, attend doctoral seminars in person).</w:t>
      </w:r>
      <w:r>
        <w:t xml:space="preserve"> </w:t>
      </w:r>
    </w:p>
    <w:p w:rsidR="008529D0" w:rsidRDefault="00267C03">
      <w:pPr>
        <w:spacing w:after="0" w:line="259" w:lineRule="auto"/>
        <w:ind w:left="0" w:firstLine="0"/>
      </w:pPr>
      <w:r>
        <w:t xml:space="preserve"> </w:t>
      </w:r>
    </w:p>
    <w:p w:rsidR="008529D0" w:rsidRDefault="00267C03">
      <w:pPr>
        <w:ind w:left="-5"/>
      </w:pPr>
      <w:r>
        <w:t xml:space="preserve">Note: Extensive quoting of material is not acceptable. All work in this course </w:t>
      </w:r>
      <w:r>
        <w:t xml:space="preserve">should be original work. </w:t>
      </w:r>
    </w:p>
    <w:p w:rsidR="008529D0" w:rsidRDefault="00267C03">
      <w:pPr>
        <w:ind w:left="-5"/>
      </w:pPr>
      <w:r>
        <w:t xml:space="preserve">Grading System: The professor will determine whether the student has met the criteria established jointly by professor and student and will assign an </w:t>
      </w:r>
      <w:r>
        <w:rPr>
          <w:u w:val="single" w:color="000000"/>
        </w:rPr>
        <w:t>S</w:t>
      </w:r>
      <w:r>
        <w:t xml:space="preserve"> (Satisfactory) or </w:t>
      </w:r>
      <w:r>
        <w:rPr>
          <w:u w:val="single" w:color="000000"/>
        </w:rPr>
        <w:t>U</w:t>
      </w:r>
      <w:r>
        <w:t xml:space="preserve"> (Unsatisfactory) for the course. Weighted components will </w:t>
      </w:r>
      <w:r>
        <w:t xml:space="preserve">be: </w:t>
      </w:r>
    </w:p>
    <w:p w:rsidR="008529D0" w:rsidRDefault="00267C03">
      <w:pPr>
        <w:spacing w:after="0" w:line="259" w:lineRule="auto"/>
        <w:ind w:left="0" w:firstLine="0"/>
      </w:pPr>
      <w:r>
        <w:t xml:space="preserve"> </w:t>
      </w:r>
    </w:p>
    <w:tbl>
      <w:tblPr>
        <w:tblStyle w:val="TableGrid"/>
        <w:tblW w:w="9148" w:type="dxa"/>
        <w:tblInd w:w="0" w:type="dxa"/>
        <w:tblCellMar>
          <w:top w:w="0" w:type="dxa"/>
          <w:left w:w="0" w:type="dxa"/>
          <w:bottom w:w="0" w:type="dxa"/>
          <w:right w:w="0" w:type="dxa"/>
        </w:tblCellMar>
        <w:tblLook w:val="04A0" w:firstRow="1" w:lastRow="0" w:firstColumn="1" w:lastColumn="0" w:noHBand="0" w:noVBand="1"/>
      </w:tblPr>
      <w:tblGrid>
        <w:gridCol w:w="5762"/>
        <w:gridCol w:w="720"/>
        <w:gridCol w:w="2666"/>
      </w:tblGrid>
      <w:tr w:rsidR="008529D0" w:rsidTr="006A0751">
        <w:trPr>
          <w:trHeight w:val="224"/>
        </w:trPr>
        <w:tc>
          <w:tcPr>
            <w:tcW w:w="5762" w:type="dxa"/>
            <w:tcBorders>
              <w:top w:val="nil"/>
              <w:left w:val="nil"/>
              <w:bottom w:val="nil"/>
              <w:right w:val="nil"/>
            </w:tcBorders>
          </w:tcPr>
          <w:p w:rsidR="008529D0" w:rsidRDefault="00267C03" w:rsidP="00B33C19">
            <w:pPr>
              <w:tabs>
                <w:tab w:val="center" w:pos="2160"/>
                <w:tab w:val="center" w:pos="2881"/>
                <w:tab w:val="center" w:pos="3601"/>
                <w:tab w:val="center" w:pos="4321"/>
                <w:tab w:val="center" w:pos="5041"/>
              </w:tabs>
              <w:spacing w:after="0" w:line="240" w:lineRule="auto"/>
              <w:ind w:left="0" w:firstLine="0"/>
            </w:pPr>
            <w:r>
              <w:t xml:space="preserve">Proposal and Timeline </w:t>
            </w:r>
            <w:r>
              <w:tab/>
              <w:t xml:space="preserve"> </w:t>
            </w:r>
            <w:r>
              <w:tab/>
              <w:t xml:space="preserve"> </w:t>
            </w:r>
            <w:r>
              <w:tab/>
              <w:t xml:space="preserve"> </w:t>
            </w:r>
            <w:r>
              <w:tab/>
              <w:t xml:space="preserve"> </w:t>
            </w:r>
            <w:r>
              <w:tab/>
              <w:t xml:space="preserve"> </w:t>
            </w:r>
          </w:p>
        </w:tc>
        <w:tc>
          <w:tcPr>
            <w:tcW w:w="720" w:type="dxa"/>
            <w:tcBorders>
              <w:top w:val="nil"/>
              <w:left w:val="nil"/>
              <w:bottom w:val="nil"/>
              <w:right w:val="nil"/>
            </w:tcBorders>
          </w:tcPr>
          <w:p w:rsidR="008529D0" w:rsidRDefault="00267C03" w:rsidP="00B33C19">
            <w:pPr>
              <w:spacing w:after="0" w:line="240" w:lineRule="auto"/>
              <w:ind w:left="0" w:firstLine="0"/>
            </w:pPr>
            <w:r>
              <w:t xml:space="preserve">10 % </w:t>
            </w:r>
          </w:p>
        </w:tc>
        <w:tc>
          <w:tcPr>
            <w:tcW w:w="2666" w:type="dxa"/>
            <w:tcBorders>
              <w:top w:val="nil"/>
              <w:left w:val="nil"/>
              <w:bottom w:val="nil"/>
              <w:right w:val="nil"/>
            </w:tcBorders>
          </w:tcPr>
          <w:p w:rsidR="008529D0" w:rsidRDefault="00267C03" w:rsidP="00B33C19">
            <w:pPr>
              <w:spacing w:after="0" w:line="240" w:lineRule="auto"/>
              <w:ind w:left="0" w:firstLine="0"/>
              <w:jc w:val="both"/>
            </w:pPr>
            <w:r>
              <w:t xml:space="preserve">up to10 points (100 point scale) </w:t>
            </w:r>
          </w:p>
        </w:tc>
      </w:tr>
      <w:tr w:rsidR="008529D0" w:rsidTr="006A0751">
        <w:trPr>
          <w:trHeight w:val="244"/>
        </w:trPr>
        <w:tc>
          <w:tcPr>
            <w:tcW w:w="5762" w:type="dxa"/>
            <w:tcBorders>
              <w:top w:val="nil"/>
              <w:left w:val="nil"/>
              <w:bottom w:val="nil"/>
              <w:right w:val="nil"/>
            </w:tcBorders>
          </w:tcPr>
          <w:p w:rsidR="008529D0" w:rsidRDefault="006A0751" w:rsidP="00B33C19">
            <w:pPr>
              <w:spacing w:after="0" w:line="240" w:lineRule="auto"/>
              <w:ind w:left="0" w:firstLine="0"/>
            </w:pPr>
            <w:r>
              <w:t>Cover Letter and CV for Faculty Vacancy</w:t>
            </w:r>
          </w:p>
        </w:tc>
        <w:tc>
          <w:tcPr>
            <w:tcW w:w="720" w:type="dxa"/>
            <w:tcBorders>
              <w:top w:val="nil"/>
              <w:left w:val="nil"/>
              <w:bottom w:val="nil"/>
              <w:right w:val="nil"/>
            </w:tcBorders>
          </w:tcPr>
          <w:p w:rsidR="008529D0" w:rsidRDefault="00267C03" w:rsidP="00B33C19">
            <w:pPr>
              <w:spacing w:after="0" w:line="240" w:lineRule="auto"/>
              <w:ind w:left="0" w:firstLine="0"/>
            </w:pPr>
            <w:r>
              <w:t xml:space="preserve">10 % </w:t>
            </w:r>
          </w:p>
        </w:tc>
        <w:tc>
          <w:tcPr>
            <w:tcW w:w="2666" w:type="dxa"/>
            <w:tcBorders>
              <w:top w:val="nil"/>
              <w:left w:val="nil"/>
              <w:bottom w:val="nil"/>
              <w:right w:val="nil"/>
            </w:tcBorders>
          </w:tcPr>
          <w:p w:rsidR="008529D0" w:rsidRDefault="00267C03" w:rsidP="00B33C19">
            <w:pPr>
              <w:spacing w:after="0" w:line="240" w:lineRule="auto"/>
              <w:ind w:left="0" w:firstLine="0"/>
              <w:jc w:val="both"/>
            </w:pPr>
            <w:r>
              <w:t xml:space="preserve">up to 10 points (100 point scale) </w:t>
            </w:r>
          </w:p>
        </w:tc>
      </w:tr>
      <w:tr w:rsidR="008529D0" w:rsidTr="006A0751">
        <w:trPr>
          <w:trHeight w:val="244"/>
        </w:trPr>
        <w:tc>
          <w:tcPr>
            <w:tcW w:w="5762" w:type="dxa"/>
            <w:tcBorders>
              <w:top w:val="nil"/>
              <w:left w:val="nil"/>
              <w:bottom w:val="nil"/>
              <w:right w:val="nil"/>
            </w:tcBorders>
          </w:tcPr>
          <w:p w:rsidR="008529D0" w:rsidRDefault="006A0751" w:rsidP="00B33C19">
            <w:pPr>
              <w:tabs>
                <w:tab w:val="center" w:pos="4321"/>
                <w:tab w:val="center" w:pos="5041"/>
              </w:tabs>
              <w:spacing w:after="0" w:line="240" w:lineRule="auto"/>
              <w:ind w:left="0" w:firstLine="0"/>
            </w:pPr>
            <w:r>
              <w:t>Music Ed Faculty Member Interview presentation</w:t>
            </w:r>
            <w:r w:rsidR="00267C03">
              <w:tab/>
              <w:t xml:space="preserve"> </w:t>
            </w:r>
            <w:r w:rsidR="00267C03">
              <w:tab/>
              <w:t xml:space="preserve"> </w:t>
            </w:r>
          </w:p>
        </w:tc>
        <w:tc>
          <w:tcPr>
            <w:tcW w:w="720" w:type="dxa"/>
            <w:tcBorders>
              <w:top w:val="nil"/>
              <w:left w:val="nil"/>
              <w:bottom w:val="nil"/>
              <w:right w:val="nil"/>
            </w:tcBorders>
          </w:tcPr>
          <w:p w:rsidR="008529D0" w:rsidRDefault="00267C03" w:rsidP="00B33C19">
            <w:pPr>
              <w:spacing w:after="0" w:line="240" w:lineRule="auto"/>
              <w:ind w:left="0" w:firstLine="0"/>
            </w:pPr>
            <w:r>
              <w:t xml:space="preserve">20 % </w:t>
            </w:r>
          </w:p>
        </w:tc>
        <w:tc>
          <w:tcPr>
            <w:tcW w:w="2666" w:type="dxa"/>
            <w:tcBorders>
              <w:top w:val="nil"/>
              <w:left w:val="nil"/>
              <w:bottom w:val="nil"/>
              <w:right w:val="nil"/>
            </w:tcBorders>
          </w:tcPr>
          <w:p w:rsidR="008529D0" w:rsidRDefault="00267C03" w:rsidP="00B33C19">
            <w:pPr>
              <w:spacing w:after="0" w:line="240" w:lineRule="auto"/>
              <w:ind w:left="0" w:firstLine="0"/>
              <w:jc w:val="both"/>
            </w:pPr>
            <w:r>
              <w:t xml:space="preserve">up to 20 points (100 point scale) </w:t>
            </w:r>
          </w:p>
        </w:tc>
      </w:tr>
      <w:tr w:rsidR="008529D0" w:rsidTr="00B33C19">
        <w:trPr>
          <w:trHeight w:val="248"/>
        </w:trPr>
        <w:tc>
          <w:tcPr>
            <w:tcW w:w="5762" w:type="dxa"/>
            <w:tcBorders>
              <w:top w:val="nil"/>
              <w:left w:val="nil"/>
              <w:bottom w:val="nil"/>
              <w:right w:val="nil"/>
            </w:tcBorders>
          </w:tcPr>
          <w:p w:rsidR="008529D0" w:rsidRDefault="00267C03" w:rsidP="00B33C19">
            <w:pPr>
              <w:tabs>
                <w:tab w:val="center" w:pos="5041"/>
              </w:tabs>
              <w:spacing w:after="0" w:line="240" w:lineRule="auto"/>
              <w:ind w:left="0" w:firstLine="0"/>
            </w:pPr>
            <w:r>
              <w:t>Documented Meetings with Supervisor and</w:t>
            </w:r>
            <w:r w:rsidR="006A0751">
              <w:t xml:space="preserve"> participation in</w:t>
            </w:r>
            <w:r>
              <w:t xml:space="preserve"> 3 Seminars </w:t>
            </w:r>
          </w:p>
        </w:tc>
        <w:tc>
          <w:tcPr>
            <w:tcW w:w="720" w:type="dxa"/>
            <w:tcBorders>
              <w:top w:val="nil"/>
              <w:left w:val="nil"/>
              <w:bottom w:val="nil"/>
              <w:right w:val="nil"/>
            </w:tcBorders>
          </w:tcPr>
          <w:p w:rsidR="008529D0" w:rsidRDefault="00267C03" w:rsidP="00B33C19">
            <w:pPr>
              <w:spacing w:after="0" w:line="240" w:lineRule="auto"/>
              <w:ind w:left="0" w:firstLine="0"/>
            </w:pPr>
            <w:r>
              <w:t>1</w:t>
            </w:r>
            <w:r>
              <w:t xml:space="preserve">0 % </w:t>
            </w:r>
          </w:p>
        </w:tc>
        <w:tc>
          <w:tcPr>
            <w:tcW w:w="2666" w:type="dxa"/>
            <w:tcBorders>
              <w:top w:val="nil"/>
              <w:left w:val="nil"/>
              <w:bottom w:val="nil"/>
              <w:right w:val="nil"/>
            </w:tcBorders>
          </w:tcPr>
          <w:p w:rsidR="008529D0" w:rsidRDefault="00267C03" w:rsidP="00B33C19">
            <w:pPr>
              <w:spacing w:after="0" w:line="240" w:lineRule="auto"/>
              <w:ind w:left="0" w:firstLine="0"/>
              <w:jc w:val="both"/>
            </w:pPr>
            <w:r>
              <w:t xml:space="preserve">up to 10 points (100 point scale) </w:t>
            </w:r>
          </w:p>
        </w:tc>
      </w:tr>
      <w:tr w:rsidR="006A0751" w:rsidTr="006A0751">
        <w:trPr>
          <w:trHeight w:val="245"/>
        </w:trPr>
        <w:tc>
          <w:tcPr>
            <w:tcW w:w="5762" w:type="dxa"/>
            <w:tcBorders>
              <w:top w:val="nil"/>
              <w:left w:val="nil"/>
              <w:bottom w:val="nil"/>
              <w:right w:val="nil"/>
            </w:tcBorders>
          </w:tcPr>
          <w:p w:rsidR="006A0751" w:rsidRDefault="006A0751" w:rsidP="00B33C19">
            <w:pPr>
              <w:tabs>
                <w:tab w:val="center" w:pos="4321"/>
                <w:tab w:val="center" w:pos="5041"/>
              </w:tabs>
              <w:spacing w:after="0" w:line="240" w:lineRule="auto"/>
              <w:ind w:left="0" w:firstLine="0"/>
            </w:pPr>
            <w:r>
              <w:t xml:space="preserve">Final </w:t>
            </w:r>
            <w:r>
              <w:t xml:space="preserve">Practitioner </w:t>
            </w:r>
            <w:r>
              <w:t>Article and Presentation</w:t>
            </w:r>
            <w:r>
              <w:tab/>
              <w:t xml:space="preserve"> </w:t>
            </w:r>
            <w:r>
              <w:tab/>
              <w:t xml:space="preserve"> </w:t>
            </w:r>
          </w:p>
        </w:tc>
        <w:tc>
          <w:tcPr>
            <w:tcW w:w="720" w:type="dxa"/>
            <w:tcBorders>
              <w:top w:val="nil"/>
              <w:left w:val="nil"/>
              <w:bottom w:val="nil"/>
              <w:right w:val="nil"/>
            </w:tcBorders>
          </w:tcPr>
          <w:p w:rsidR="006A0751" w:rsidRDefault="006A0751" w:rsidP="00B33C19">
            <w:pPr>
              <w:spacing w:after="0" w:line="240" w:lineRule="auto"/>
              <w:ind w:left="0" w:firstLine="0"/>
            </w:pPr>
            <w:r>
              <w:t xml:space="preserve">50 % </w:t>
            </w:r>
          </w:p>
        </w:tc>
        <w:tc>
          <w:tcPr>
            <w:tcW w:w="2666" w:type="dxa"/>
            <w:tcBorders>
              <w:top w:val="nil"/>
              <w:left w:val="nil"/>
              <w:bottom w:val="nil"/>
              <w:right w:val="nil"/>
            </w:tcBorders>
          </w:tcPr>
          <w:p w:rsidR="006A0751" w:rsidRDefault="006A0751" w:rsidP="00B33C19">
            <w:pPr>
              <w:spacing w:after="0" w:line="240" w:lineRule="auto"/>
              <w:ind w:left="0" w:firstLine="0"/>
              <w:jc w:val="both"/>
            </w:pPr>
            <w:r>
              <w:t xml:space="preserve">up to 50 points (100 point scale) </w:t>
            </w:r>
          </w:p>
        </w:tc>
      </w:tr>
      <w:tr w:rsidR="006A0751" w:rsidTr="006A0751">
        <w:trPr>
          <w:trHeight w:val="224"/>
        </w:trPr>
        <w:tc>
          <w:tcPr>
            <w:tcW w:w="5762" w:type="dxa"/>
            <w:tcBorders>
              <w:top w:val="nil"/>
              <w:left w:val="nil"/>
              <w:bottom w:val="nil"/>
              <w:right w:val="nil"/>
            </w:tcBorders>
          </w:tcPr>
          <w:p w:rsidR="006A0751" w:rsidRDefault="006A0751">
            <w:pPr>
              <w:tabs>
                <w:tab w:val="center" w:pos="5041"/>
              </w:tabs>
              <w:spacing w:after="0" w:line="259" w:lineRule="auto"/>
              <w:ind w:left="0" w:firstLine="0"/>
            </w:pPr>
          </w:p>
        </w:tc>
        <w:tc>
          <w:tcPr>
            <w:tcW w:w="720" w:type="dxa"/>
            <w:tcBorders>
              <w:top w:val="nil"/>
              <w:left w:val="nil"/>
              <w:bottom w:val="nil"/>
              <w:right w:val="nil"/>
            </w:tcBorders>
          </w:tcPr>
          <w:p w:rsidR="006A0751" w:rsidRDefault="006A0751">
            <w:pPr>
              <w:spacing w:after="0" w:line="259" w:lineRule="auto"/>
              <w:ind w:left="0" w:firstLine="0"/>
            </w:pPr>
          </w:p>
        </w:tc>
        <w:tc>
          <w:tcPr>
            <w:tcW w:w="2666" w:type="dxa"/>
            <w:tcBorders>
              <w:top w:val="nil"/>
              <w:left w:val="nil"/>
              <w:bottom w:val="nil"/>
              <w:right w:val="nil"/>
            </w:tcBorders>
          </w:tcPr>
          <w:p w:rsidR="006A0751" w:rsidRDefault="006A0751">
            <w:pPr>
              <w:spacing w:after="0" w:line="259" w:lineRule="auto"/>
              <w:ind w:left="0" w:firstLine="0"/>
              <w:jc w:val="both"/>
            </w:pPr>
          </w:p>
        </w:tc>
      </w:tr>
    </w:tbl>
    <w:p w:rsidR="008529D0" w:rsidRDefault="00267C03" w:rsidP="00B33C19">
      <w:pPr>
        <w:spacing w:after="0" w:line="259" w:lineRule="auto"/>
        <w:ind w:left="0" w:firstLine="0"/>
      </w:pPr>
      <w:r>
        <w:t xml:space="preserve"> </w:t>
      </w:r>
      <w:r>
        <w:t xml:space="preserve">Satisfactory grades are only assigned to project earning at least 80 points. </w:t>
      </w:r>
    </w:p>
    <w:p w:rsidR="008529D0" w:rsidRDefault="00267C03">
      <w:pPr>
        <w:spacing w:after="0" w:line="259" w:lineRule="auto"/>
        <w:ind w:left="0" w:firstLine="0"/>
      </w:pPr>
      <w:r>
        <w:t xml:space="preserve"> </w:t>
      </w:r>
    </w:p>
    <w:p w:rsidR="008529D0" w:rsidRDefault="00267C03">
      <w:pPr>
        <w:spacing w:after="0" w:line="259" w:lineRule="auto"/>
        <w:ind w:left="-5"/>
      </w:pPr>
      <w:r>
        <w:rPr>
          <w:b/>
        </w:rPr>
        <w:t xml:space="preserve">Class Policy Statements: </w:t>
      </w:r>
    </w:p>
    <w:p w:rsidR="008529D0" w:rsidRDefault="00267C03">
      <w:pPr>
        <w:spacing w:after="0" w:line="259" w:lineRule="auto"/>
        <w:ind w:left="0" w:firstLine="0"/>
      </w:pPr>
      <w:r>
        <w:rPr>
          <w:b/>
        </w:rPr>
        <w:t xml:space="preserve"> </w:t>
      </w:r>
    </w:p>
    <w:p w:rsidR="008529D0" w:rsidRDefault="00267C03">
      <w:pPr>
        <w:ind w:left="-5"/>
      </w:pPr>
      <w:r>
        <w:rPr>
          <w:u w:val="single" w:color="000000"/>
        </w:rPr>
        <w:t>Participation:</w:t>
      </w:r>
      <w:r>
        <w:t xml:space="preserve"> Students are expected to participate in all class activities in a professional manner. It is the student’s responsibility to contact </w:t>
      </w:r>
      <w:r>
        <w:t xml:space="preserve">the instructor if assignment deadlines are not met. Students are responsible for initiating arrangements for missed work. Students are responsible for all materials posted by the instructor to the Blackboard course site. (Five points will be deducted from </w:t>
      </w:r>
      <w:r>
        <w:t xml:space="preserve">the final grade for each failure to participate in class discussions and activities.) Discussion participation will be evaluated on frequency, professionalism, and scholarly content. </w:t>
      </w:r>
    </w:p>
    <w:p w:rsidR="008529D0" w:rsidRDefault="00267C03">
      <w:pPr>
        <w:spacing w:after="0" w:line="259" w:lineRule="auto"/>
        <w:ind w:left="0" w:firstLine="0"/>
      </w:pPr>
      <w:r>
        <w:t xml:space="preserve"> </w:t>
      </w:r>
    </w:p>
    <w:p w:rsidR="008529D0" w:rsidRDefault="00267C03">
      <w:pPr>
        <w:ind w:left="-5"/>
      </w:pPr>
      <w:r>
        <w:rPr>
          <w:u w:val="single" w:color="000000"/>
        </w:rPr>
        <w:t>Attendance/Absences</w:t>
      </w:r>
      <w:r>
        <w:t>: Students are expected to participate in all semin</w:t>
      </w:r>
      <w:r>
        <w:t xml:space="preserve">ar and on-line discussions and participate in all exercises. Students who anticipate missing more than one on-campus seminar should register for the course as a distance education student (MUSI 7976).  </w:t>
      </w:r>
    </w:p>
    <w:p w:rsidR="008529D0" w:rsidRDefault="00267C03">
      <w:pPr>
        <w:spacing w:after="0" w:line="259" w:lineRule="auto"/>
        <w:ind w:left="0" w:firstLine="0"/>
      </w:pPr>
      <w:r>
        <w:t xml:space="preserve"> </w:t>
      </w:r>
    </w:p>
    <w:p w:rsidR="008529D0" w:rsidRDefault="00267C03">
      <w:pPr>
        <w:ind w:left="-5"/>
      </w:pPr>
      <w:r>
        <w:rPr>
          <w:u w:val="single" w:color="000000"/>
        </w:rPr>
        <w:t>Unannounced quizzes</w:t>
      </w:r>
      <w:r>
        <w:t xml:space="preserve">:  There will be no unannounced quizzes. </w:t>
      </w:r>
    </w:p>
    <w:p w:rsidR="008529D0" w:rsidRDefault="00267C03">
      <w:pPr>
        <w:spacing w:after="0" w:line="259" w:lineRule="auto"/>
        <w:ind w:left="0" w:firstLine="0"/>
      </w:pPr>
      <w:r>
        <w:t xml:space="preserve"> </w:t>
      </w:r>
    </w:p>
    <w:p w:rsidR="008529D0" w:rsidRDefault="00267C03">
      <w:pPr>
        <w:ind w:left="-5"/>
      </w:pPr>
      <w:r>
        <w:rPr>
          <w:u w:val="single" w:color="000000"/>
        </w:rPr>
        <w:t>Final exam</w:t>
      </w:r>
      <w:r>
        <w:t xml:space="preserve">: There is no final exam. </w:t>
      </w:r>
    </w:p>
    <w:p w:rsidR="008529D0" w:rsidRDefault="00267C03">
      <w:pPr>
        <w:spacing w:after="0" w:line="259" w:lineRule="auto"/>
        <w:ind w:left="0" w:firstLine="0"/>
      </w:pPr>
      <w:r>
        <w:t xml:space="preserve"> </w:t>
      </w:r>
    </w:p>
    <w:p w:rsidR="008529D0" w:rsidRDefault="00267C03">
      <w:pPr>
        <w:ind w:left="-5"/>
      </w:pPr>
      <w:r>
        <w:rPr>
          <w:u w:val="single" w:color="000000"/>
        </w:rPr>
        <w:t>Due dates and Formats</w:t>
      </w:r>
      <w:r>
        <w:t>: Homework and course requirements must be submitted in the format indicated by the instructor, including all parts listed, to receive credit. All mater</w:t>
      </w:r>
      <w:r>
        <w:t xml:space="preserve">ials should be cited in APA format and extensive quoting of material is not acceptable. The instructor reserves the right to assign a grade of 0 for any suggestion of plagiarism.  </w:t>
      </w:r>
    </w:p>
    <w:p w:rsidR="008529D0" w:rsidRDefault="00267C03">
      <w:pPr>
        <w:spacing w:after="0" w:line="259" w:lineRule="auto"/>
        <w:ind w:left="0" w:firstLine="0"/>
      </w:pPr>
      <w:r>
        <w:t xml:space="preserve"> </w:t>
      </w:r>
    </w:p>
    <w:p w:rsidR="008529D0" w:rsidRDefault="00267C03">
      <w:pPr>
        <w:ind w:left="-5"/>
      </w:pPr>
      <w:r>
        <w:rPr>
          <w:u w:val="single" w:color="000000"/>
        </w:rPr>
        <w:lastRenderedPageBreak/>
        <w:t>Incompletes:</w:t>
      </w:r>
      <w:r>
        <w:t xml:space="preserve"> Final semester grades of Incomplete will not be given except</w:t>
      </w:r>
      <w:r>
        <w:t xml:space="preserve"> in cases of documented illness. Incompletes must be removed by the third week of the following semester. </w:t>
      </w:r>
    </w:p>
    <w:p w:rsidR="008529D0" w:rsidRDefault="00267C03">
      <w:pPr>
        <w:spacing w:after="0" w:line="259" w:lineRule="auto"/>
        <w:ind w:left="0" w:firstLine="0"/>
      </w:pPr>
      <w:r>
        <w:t xml:space="preserve"> </w:t>
      </w:r>
    </w:p>
    <w:p w:rsidR="008529D0" w:rsidRDefault="00267C03">
      <w:pPr>
        <w:ind w:left="-5"/>
      </w:pPr>
      <w:r>
        <w:rPr>
          <w:u w:val="single" w:color="000000"/>
        </w:rPr>
        <w:t>Loaned materials:</w:t>
      </w:r>
      <w:r>
        <w:t xml:space="preserve"> Students must return loaned course materials owned by Auburn University to the instructor by the due date given to receive a grad</w:t>
      </w:r>
      <w:r>
        <w:t xml:space="preserve">e in this course. </w:t>
      </w:r>
    </w:p>
    <w:p w:rsidR="008529D0" w:rsidRDefault="00267C03">
      <w:pPr>
        <w:spacing w:after="0" w:line="259" w:lineRule="auto"/>
        <w:ind w:left="0" w:firstLine="0"/>
      </w:pPr>
      <w:r>
        <w:t xml:space="preserve"> </w:t>
      </w:r>
    </w:p>
    <w:p w:rsidR="008529D0" w:rsidRDefault="00267C03">
      <w:pPr>
        <w:ind w:left="-5"/>
      </w:pPr>
      <w:r>
        <w:rPr>
          <w:u w:val="single" w:color="000000"/>
        </w:rPr>
        <w:t>Accommodations</w:t>
      </w:r>
      <w:r>
        <w:t>:  Students who need accommodations are asked to arrange a meeting during office hours the first week of classes, or as soon as possible if accommodations are needed immediately.  If you have a conflict with my office hou</w:t>
      </w:r>
      <w:r>
        <w:t xml:space="preserve">rs, an alternative time can be arranged.  To set up this meeting, please contact me by e-mail.  </w:t>
      </w:r>
      <w:r>
        <w:rPr>
          <w:i/>
        </w:rPr>
        <w:t>Fax or email</w:t>
      </w:r>
      <w:r>
        <w:t xml:space="preserve"> a copy of your Accommodation Memo and an Instructor Verification Form to the meeting.  If you do not have an Accommodation Memo but need accommodat</w:t>
      </w:r>
      <w:r>
        <w:t xml:space="preserve">ions, make an appointment with the Program for Students with Disabilities at 1244 Haley Center, 844-2096 (V/TT). </w:t>
      </w:r>
    </w:p>
    <w:p w:rsidR="008529D0" w:rsidRDefault="00267C03">
      <w:pPr>
        <w:spacing w:after="0" w:line="259" w:lineRule="auto"/>
        <w:ind w:left="0" w:firstLine="0"/>
      </w:pPr>
      <w:r>
        <w:t xml:space="preserve"> </w:t>
      </w:r>
    </w:p>
    <w:p w:rsidR="008529D0" w:rsidRDefault="00267C03">
      <w:pPr>
        <w:ind w:left="-5"/>
      </w:pPr>
      <w:r>
        <w:rPr>
          <w:u w:val="single" w:color="000000"/>
        </w:rPr>
        <w:t>Honesty Code</w:t>
      </w:r>
      <w:r>
        <w:t xml:space="preserve">:  The University Academic Honesty Code and the </w:t>
      </w:r>
      <w:r>
        <w:rPr>
          <w:u w:val="single" w:color="000000"/>
        </w:rPr>
        <w:t>Tiger Cub</w:t>
      </w:r>
      <w:r>
        <w:t xml:space="preserve"> Rules and Regulations pertaining to </w:t>
      </w:r>
      <w:r>
        <w:rPr>
          <w:u w:val="single" w:color="000000"/>
        </w:rPr>
        <w:t>Cheating</w:t>
      </w:r>
      <w:r>
        <w:t xml:space="preserve"> will apply to this class.</w:t>
      </w:r>
      <w:r>
        <w:t xml:space="preserve">  </w:t>
      </w:r>
    </w:p>
    <w:p w:rsidR="008529D0" w:rsidRDefault="00267C03">
      <w:pPr>
        <w:spacing w:after="0" w:line="259" w:lineRule="auto"/>
        <w:ind w:left="0" w:firstLine="0"/>
      </w:pPr>
      <w:r>
        <w:t xml:space="preserve"> </w:t>
      </w:r>
    </w:p>
    <w:p w:rsidR="008529D0" w:rsidRDefault="00267C03">
      <w:pPr>
        <w:ind w:left="-5"/>
      </w:pPr>
      <w:r>
        <w:rPr>
          <w:u w:val="single" w:color="000000"/>
        </w:rPr>
        <w:t xml:space="preserve">Office Hours and Assistance: </w:t>
      </w:r>
      <w:r>
        <w:t xml:space="preserve">  The instructor will respond to student email and will also be available for meetings and phone conferences with students on an appointment basis. </w:t>
      </w:r>
    </w:p>
    <w:p w:rsidR="008529D0" w:rsidRDefault="00267C03">
      <w:pPr>
        <w:spacing w:after="0" w:line="259" w:lineRule="auto"/>
        <w:ind w:left="0" w:firstLine="0"/>
      </w:pPr>
      <w:r>
        <w:t xml:space="preserve"> </w:t>
      </w:r>
    </w:p>
    <w:p w:rsidR="008529D0" w:rsidRDefault="00267C03">
      <w:pPr>
        <w:ind w:left="-5"/>
      </w:pPr>
      <w:r>
        <w:rPr>
          <w:u w:val="single" w:color="000000"/>
        </w:rPr>
        <w:t>Professionalism:</w:t>
      </w:r>
      <w:r>
        <w:t xml:space="preserve"> Student behavior and participation should adhere to th</w:t>
      </w:r>
      <w:r>
        <w:t>e highest professional standards. Please report any instances of distracting communications from class participants to the instructor. Students should refer to Anti-Harassment &amp; Non-Discrimination for Students, Auburn University Policy on Classroom Behavio</w:t>
      </w:r>
      <w:r>
        <w:t xml:space="preserve">r, and Policies of the Graduate School, especially those regarding Plagiarism, Academic Progress, and the Graduate School Calendar. Students are also responsible for adhering to university academic deadlines such as those for registration and withdrawal. </w:t>
      </w:r>
    </w:p>
    <w:p w:rsidR="008529D0" w:rsidRDefault="00267C03">
      <w:pPr>
        <w:spacing w:after="0" w:line="259" w:lineRule="auto"/>
        <w:ind w:left="0" w:firstLine="0"/>
      </w:pPr>
      <w:r>
        <w:t xml:space="preserve"> </w:t>
      </w:r>
    </w:p>
    <w:p w:rsidR="008529D0" w:rsidRDefault="00267C03">
      <w:pPr>
        <w:ind w:left="-5"/>
      </w:pPr>
      <w:r>
        <w:rPr>
          <w:u w:val="single" w:color="000000"/>
        </w:rPr>
        <w:t>The Family Rights and Privacy Act</w:t>
      </w:r>
      <w:r>
        <w:t xml:space="preserve"> (Public Law 93-380) assures parents that all information concerning their child will be kept confidential. The only person who may access records or information are those who are directly involved with the student's educ</w:t>
      </w:r>
      <w:r>
        <w:t xml:space="preserve">ational program. Educational records cannot be released without the written consent of the parents. In compliance with this federal law, the following guidelines must be followed for students taking this course: </w:t>
      </w:r>
    </w:p>
    <w:p w:rsidR="008529D0" w:rsidRDefault="00267C03">
      <w:pPr>
        <w:spacing w:after="13" w:line="259" w:lineRule="auto"/>
        <w:ind w:left="0" w:firstLine="0"/>
      </w:pPr>
      <w:r>
        <w:t xml:space="preserve"> </w:t>
      </w:r>
    </w:p>
    <w:p w:rsidR="008529D0" w:rsidRDefault="00267C03">
      <w:pPr>
        <w:numPr>
          <w:ilvl w:val="0"/>
          <w:numId w:val="3"/>
        </w:numPr>
        <w:ind w:hanging="360"/>
      </w:pPr>
      <w:r>
        <w:t xml:space="preserve">All discussion about a student should be </w:t>
      </w:r>
      <w:r>
        <w:t xml:space="preserve">conducted with the teacher or university supervisor only. </w:t>
      </w:r>
    </w:p>
    <w:p w:rsidR="008529D0" w:rsidRDefault="00267C03">
      <w:pPr>
        <w:numPr>
          <w:ilvl w:val="0"/>
          <w:numId w:val="3"/>
        </w:numPr>
        <w:ind w:hanging="360"/>
      </w:pPr>
      <w:r>
        <w:t xml:space="preserve">Discussion should be conducted in the privacy of the classroom or the teacher/supervisor's office. (Be aware of listeners in all settings.) </w:t>
      </w:r>
    </w:p>
    <w:p w:rsidR="008529D0" w:rsidRDefault="00267C03">
      <w:pPr>
        <w:numPr>
          <w:ilvl w:val="0"/>
          <w:numId w:val="3"/>
        </w:numPr>
        <w:ind w:hanging="360"/>
      </w:pPr>
      <w:r>
        <w:t>You should not discuss students with other parents, agen</w:t>
      </w:r>
      <w:r>
        <w:t xml:space="preserve">cies, or other students. </w:t>
      </w:r>
    </w:p>
    <w:p w:rsidR="008529D0" w:rsidRDefault="00267C03">
      <w:pPr>
        <w:numPr>
          <w:ilvl w:val="0"/>
          <w:numId w:val="3"/>
        </w:numPr>
        <w:ind w:hanging="360"/>
      </w:pPr>
      <w:r>
        <w:t xml:space="preserve">Limit discussion to those involved with your assignment. </w:t>
      </w:r>
    </w:p>
    <w:p w:rsidR="008529D0" w:rsidRDefault="00267C03">
      <w:pPr>
        <w:numPr>
          <w:ilvl w:val="0"/>
          <w:numId w:val="3"/>
        </w:numPr>
        <w:ind w:hanging="360"/>
      </w:pPr>
      <w:r>
        <w:t xml:space="preserve">When providing reports, class observations, lesson plans for university classes, identify the student by a pseudonym or his/her first name only. </w:t>
      </w:r>
    </w:p>
    <w:p w:rsidR="008529D0" w:rsidRDefault="00267C03">
      <w:pPr>
        <w:numPr>
          <w:ilvl w:val="0"/>
          <w:numId w:val="3"/>
        </w:numPr>
        <w:ind w:hanging="360"/>
      </w:pPr>
      <w:r>
        <w:t xml:space="preserve">Do not violate any of the </w:t>
      </w:r>
      <w:r>
        <w:t xml:space="preserve">above guidelines in electronic communications such as e-mail, discussion boards, or stored documents such as word processor files stored in your computer. </w:t>
      </w:r>
    </w:p>
    <w:p w:rsidR="008529D0" w:rsidRDefault="00267C03">
      <w:pPr>
        <w:spacing w:after="0" w:line="259" w:lineRule="auto"/>
        <w:ind w:left="0" w:firstLine="0"/>
      </w:pPr>
      <w:r>
        <w:t xml:space="preserve"> </w:t>
      </w:r>
    </w:p>
    <w:p w:rsidR="008529D0" w:rsidRDefault="00267C03">
      <w:pPr>
        <w:ind w:left="-5"/>
      </w:pPr>
      <w:r>
        <w:rPr>
          <w:u w:val="single" w:color="000000"/>
        </w:rPr>
        <w:t>Professional Ethics</w:t>
      </w:r>
      <w:r>
        <w:t xml:space="preserve"> In this course you may be observing music teachers and describing their teachi</w:t>
      </w:r>
      <w:r>
        <w:t>ng. All discussion of teachers and their programs are to be confidential, confined to our classroom. Although there is no law except those of slander and libel, professional ethical behavior includes refraining from critical or derogatory statements of tea</w:t>
      </w:r>
      <w:r>
        <w:t>cher and music programs outside of our classroom. You should not discuss teachers or programs in a negative light with other professors, friends, or students. Violation of these ethics creates a bad reputation for your integrity and the integrity of Auburn</w:t>
      </w:r>
      <w:r>
        <w:t xml:space="preserve"> University and can damage teacher’s careers (and your own). </w:t>
      </w:r>
    </w:p>
    <w:p w:rsidR="008529D0" w:rsidRDefault="00267C03">
      <w:pPr>
        <w:spacing w:after="0" w:line="259" w:lineRule="auto"/>
        <w:ind w:left="0" w:firstLine="0"/>
      </w:pPr>
      <w:r>
        <w:rPr>
          <w:b/>
        </w:rPr>
        <w:t xml:space="preserve"> </w:t>
      </w:r>
    </w:p>
    <w:p w:rsidR="008529D0" w:rsidRDefault="00267C03">
      <w:pPr>
        <w:ind w:left="-5"/>
      </w:pPr>
      <w:r>
        <w:rPr>
          <w:u w:val="single" w:color="000000"/>
        </w:rPr>
        <w:t>Other</w:t>
      </w:r>
      <w:r>
        <w:t xml:space="preserve">:  Students must satisfy all course objectives in order to pass this course. </w:t>
      </w:r>
    </w:p>
    <w:p w:rsidR="008529D0" w:rsidRDefault="00267C03">
      <w:pPr>
        <w:spacing w:after="0" w:line="259" w:lineRule="auto"/>
        <w:ind w:left="0" w:firstLine="0"/>
      </w:pPr>
      <w:r>
        <w:t xml:space="preserve"> </w:t>
      </w:r>
    </w:p>
    <w:p w:rsidR="008529D0" w:rsidRDefault="00267C03">
      <w:pPr>
        <w:spacing w:after="0" w:line="259" w:lineRule="auto"/>
        <w:ind w:left="0" w:firstLine="0"/>
      </w:pPr>
      <w:r>
        <w:rPr>
          <w:u w:val="single" w:color="000000"/>
        </w:rPr>
        <w:t>College of Education Professionalism Policy</w:t>
      </w:r>
      <w:r>
        <w:t xml:space="preserve"> </w:t>
      </w:r>
    </w:p>
    <w:p w:rsidR="008529D0" w:rsidRDefault="00267C03">
      <w:pPr>
        <w:spacing w:after="36"/>
        <w:ind w:left="-5"/>
      </w:pPr>
      <w:r>
        <w:t>As faculty, staff, and students interact in professional setti</w:t>
      </w:r>
      <w:r>
        <w:t xml:space="preserve">ngs, they are expected to demonstrate professional behaviors as defined in the College’s conceptual framework. These professional commitments or disposition are listed below: </w:t>
      </w:r>
    </w:p>
    <w:p w:rsidR="008529D0" w:rsidRDefault="00267C03">
      <w:pPr>
        <w:numPr>
          <w:ilvl w:val="0"/>
          <w:numId w:val="4"/>
        </w:numPr>
        <w:ind w:hanging="324"/>
      </w:pPr>
      <w:r>
        <w:lastRenderedPageBreak/>
        <w:t xml:space="preserve">Engage in responsible and ethical professional practices </w:t>
      </w:r>
    </w:p>
    <w:p w:rsidR="008529D0" w:rsidRDefault="00267C03">
      <w:pPr>
        <w:numPr>
          <w:ilvl w:val="0"/>
          <w:numId w:val="4"/>
        </w:numPr>
        <w:ind w:hanging="324"/>
      </w:pPr>
      <w:r>
        <w:t xml:space="preserve">Contribute to collaborative learning communities </w:t>
      </w:r>
    </w:p>
    <w:p w:rsidR="008529D0" w:rsidRDefault="00267C03">
      <w:pPr>
        <w:numPr>
          <w:ilvl w:val="0"/>
          <w:numId w:val="4"/>
        </w:numPr>
        <w:ind w:hanging="324"/>
      </w:pPr>
      <w:r>
        <w:t xml:space="preserve">Demonstrate a commitment to diversity </w:t>
      </w:r>
    </w:p>
    <w:p w:rsidR="008529D0" w:rsidRDefault="00267C03">
      <w:pPr>
        <w:numPr>
          <w:ilvl w:val="0"/>
          <w:numId w:val="4"/>
        </w:numPr>
        <w:ind w:hanging="324"/>
      </w:pPr>
      <w:r>
        <w:t xml:space="preserve">Model and nurture intellectual vitality </w:t>
      </w:r>
    </w:p>
    <w:p w:rsidR="008529D0" w:rsidRDefault="00267C03">
      <w:pPr>
        <w:spacing w:after="0" w:line="259" w:lineRule="auto"/>
        <w:ind w:left="0" w:firstLine="0"/>
      </w:pPr>
      <w:r>
        <w:t xml:space="preserve"> </w:t>
      </w:r>
    </w:p>
    <w:p w:rsidR="008529D0" w:rsidRDefault="00267C03">
      <w:pPr>
        <w:ind w:left="-5"/>
      </w:pPr>
      <w:r>
        <w:rPr>
          <w:u w:val="single" w:color="000000"/>
        </w:rPr>
        <w:t>Technology:</w:t>
      </w:r>
      <w:r>
        <w:rPr>
          <w:b/>
        </w:rPr>
        <w:t xml:space="preserve"> </w:t>
      </w:r>
      <w:r>
        <w:t xml:space="preserve">All students are expected to check </w:t>
      </w:r>
      <w:proofErr w:type="spellStart"/>
      <w:r>
        <w:t>TigerMail</w:t>
      </w:r>
      <w:proofErr w:type="spellEnd"/>
      <w:r>
        <w:t xml:space="preserve"> and Blackboard communications regularly. Students are responsible f</w:t>
      </w:r>
      <w:r>
        <w:t xml:space="preserve">or reading and responding to messages from the instructor in a timely professional manner. Students who send questions in Blackboard mail or discussion board should provide enough information so that the instructor can understand the questions. </w:t>
      </w:r>
    </w:p>
    <w:p w:rsidR="008529D0" w:rsidRDefault="00267C03">
      <w:pPr>
        <w:spacing w:after="0" w:line="259" w:lineRule="auto"/>
        <w:ind w:left="0" w:firstLine="0"/>
      </w:pPr>
      <w:r>
        <w:t xml:space="preserve"> </w:t>
      </w:r>
    </w:p>
    <w:p w:rsidR="008529D0" w:rsidRDefault="00267C03">
      <w:pPr>
        <w:ind w:left="-5"/>
      </w:pPr>
      <w:r>
        <w:t>All students will be required to submit assignments to the professor electronically, and, are required to know how to do so. Students are responsible for obtaining access to and knowing how to operate standard software such as Microsoft Word and PowerPoint</w:t>
      </w:r>
      <w:r>
        <w:t xml:space="preserve"> (or Open Office). Students should refer to the "Contacts" page on the Music Education Graduate Student Orientation and Community site or the OIT web page to obtain technical assistance. </w:t>
      </w:r>
    </w:p>
    <w:p w:rsidR="008529D0" w:rsidRDefault="00267C03">
      <w:pPr>
        <w:spacing w:after="0" w:line="259" w:lineRule="auto"/>
        <w:ind w:left="0" w:firstLine="0"/>
      </w:pPr>
      <w:r>
        <w:t xml:space="preserve"> </w:t>
      </w:r>
    </w:p>
    <w:p w:rsidR="008529D0" w:rsidRDefault="00267C03">
      <w:pPr>
        <w:ind w:left="-5"/>
      </w:pPr>
      <w:r>
        <w:t>Distance students are responsible for knowing how to access the el</w:t>
      </w:r>
      <w:r>
        <w:t>ectronic classroom tools and features and for troubleshooting and maintaining their own equipment. At least a 3 Mb broadband Internet service is required and computers should be up-to-date with plenty of RAM. Distance students must have a microphone/headse</w:t>
      </w:r>
      <w:r>
        <w:t xml:space="preserve">t and webcam and use them correctly upon instructor request for video conferencing. All distance students should work through the Music Education Distance Training Music Education Graduate Student Orientation and Community site well ahead of the beginning </w:t>
      </w:r>
      <w:r>
        <w:t xml:space="preserve">of the course.  </w:t>
      </w:r>
    </w:p>
    <w:p w:rsidR="008529D0" w:rsidRDefault="00267C03">
      <w:pPr>
        <w:spacing w:after="0" w:line="259" w:lineRule="auto"/>
        <w:ind w:left="0" w:firstLine="0"/>
      </w:pPr>
      <w:r>
        <w:t xml:space="preserve"> </w:t>
      </w:r>
    </w:p>
    <w:p w:rsidR="008529D0" w:rsidRDefault="00267C03">
      <w:pPr>
        <w:spacing w:after="0" w:line="259" w:lineRule="auto"/>
        <w:ind w:left="0" w:firstLine="0"/>
      </w:pPr>
      <w:r>
        <w:rPr>
          <w:b/>
        </w:rPr>
        <w:t xml:space="preserve"> </w:t>
      </w:r>
    </w:p>
    <w:sectPr w:rsidR="008529D0">
      <w:pgSz w:w="12240" w:h="15840"/>
      <w:pgMar w:top="1120" w:right="1085" w:bottom="108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F75C3"/>
    <w:multiLevelType w:val="hybridMultilevel"/>
    <w:tmpl w:val="6C406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FC91471"/>
    <w:multiLevelType w:val="hybridMultilevel"/>
    <w:tmpl w:val="DCE8652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
    <w:nsid w:val="2CD94550"/>
    <w:multiLevelType w:val="hybridMultilevel"/>
    <w:tmpl w:val="ABA69AA8"/>
    <w:lvl w:ilvl="0" w:tplc="BC24225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B8608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D82AE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5E3A7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144B7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BC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A4E19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FED19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1ACA1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nsid w:val="2E0068F5"/>
    <w:multiLevelType w:val="hybridMultilevel"/>
    <w:tmpl w:val="BA5CF186"/>
    <w:lvl w:ilvl="0" w:tplc="3D6831F8">
      <w:start w:val="1"/>
      <w:numFmt w:val="bullet"/>
      <w:lvlText w:val="•"/>
      <w:lvlJc w:val="left"/>
      <w:pPr>
        <w:ind w:left="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8A9C36">
      <w:start w:val="1"/>
      <w:numFmt w:val="bullet"/>
      <w:lvlText w:val="o"/>
      <w:lvlJc w:val="left"/>
      <w:pPr>
        <w:ind w:left="1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36D59E">
      <w:start w:val="1"/>
      <w:numFmt w:val="bullet"/>
      <w:lvlText w:val="▪"/>
      <w:lvlJc w:val="left"/>
      <w:pPr>
        <w:ind w:left="18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68F9C4">
      <w:start w:val="1"/>
      <w:numFmt w:val="bullet"/>
      <w:lvlText w:val="•"/>
      <w:lvlJc w:val="left"/>
      <w:pPr>
        <w:ind w:left="2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121A84">
      <w:start w:val="1"/>
      <w:numFmt w:val="bullet"/>
      <w:lvlText w:val="o"/>
      <w:lvlJc w:val="left"/>
      <w:pPr>
        <w:ind w:left="32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98DB86">
      <w:start w:val="1"/>
      <w:numFmt w:val="bullet"/>
      <w:lvlText w:val="▪"/>
      <w:lvlJc w:val="left"/>
      <w:pPr>
        <w:ind w:left="39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2C12A6">
      <w:start w:val="1"/>
      <w:numFmt w:val="bullet"/>
      <w:lvlText w:val="•"/>
      <w:lvlJc w:val="left"/>
      <w:pPr>
        <w:ind w:left="4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461A26">
      <w:start w:val="1"/>
      <w:numFmt w:val="bullet"/>
      <w:lvlText w:val="o"/>
      <w:lvlJc w:val="left"/>
      <w:pPr>
        <w:ind w:left="5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BA0E20">
      <w:start w:val="1"/>
      <w:numFmt w:val="bullet"/>
      <w:lvlText w:val="▪"/>
      <w:lvlJc w:val="left"/>
      <w:pPr>
        <w:ind w:left="6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3A660BD8"/>
    <w:multiLevelType w:val="hybridMultilevel"/>
    <w:tmpl w:val="0770D248"/>
    <w:lvl w:ilvl="0" w:tplc="A4AA82A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8C518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2A2EB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BECBD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487A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38728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181B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1E3A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009C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nsid w:val="69331877"/>
    <w:multiLevelType w:val="hybridMultilevel"/>
    <w:tmpl w:val="932A5908"/>
    <w:lvl w:ilvl="0" w:tplc="250C991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CCD6C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FC1A1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46441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6C698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96344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F8B2D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EC145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08F71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2"/>
  </w:num>
  <w:num w:numId="3">
    <w:abstractNumId w:val="5"/>
  </w:num>
  <w:num w:numId="4">
    <w:abstractNumId w:val="3"/>
  </w:num>
  <w:num w:numId="5">
    <w:abstractNumId w:val="1"/>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D0"/>
    <w:rsid w:val="00267C03"/>
    <w:rsid w:val="006A0751"/>
    <w:rsid w:val="006C7CD8"/>
    <w:rsid w:val="008529D0"/>
    <w:rsid w:val="00B33C19"/>
    <w:rsid w:val="00C2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CAA6B9-8CFA-41CD-833C-AAF98A1C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24714"/>
    <w:pPr>
      <w:spacing w:after="0" w:line="240" w:lineRule="auto"/>
      <w:ind w:left="720" w:firstLine="0"/>
    </w:pPr>
    <w:rPr>
      <w:rFonts w:eastAsiaTheme="minorHAnsi" w:cs="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618076">
      <w:bodyDiv w:val="1"/>
      <w:marLeft w:val="0"/>
      <w:marRight w:val="0"/>
      <w:marTop w:val="0"/>
      <w:marBottom w:val="0"/>
      <w:divBdr>
        <w:top w:val="none" w:sz="0" w:space="0" w:color="auto"/>
        <w:left w:val="none" w:sz="0" w:space="0" w:color="auto"/>
        <w:bottom w:val="none" w:sz="0" w:space="0" w:color="auto"/>
        <w:right w:val="none" w:sz="0" w:space="0" w:color="auto"/>
      </w:divBdr>
    </w:div>
    <w:div w:id="1525750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11672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subject/>
  <dc:creator>WHITEBJ</dc:creator>
  <cp:keywords/>
  <cp:lastModifiedBy>Nancy Barry</cp:lastModifiedBy>
  <cp:revision>4</cp:revision>
  <dcterms:created xsi:type="dcterms:W3CDTF">2013-09-18T22:31:00Z</dcterms:created>
  <dcterms:modified xsi:type="dcterms:W3CDTF">2013-09-18T23:03:00Z</dcterms:modified>
</cp:coreProperties>
</file>