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141C4" w14:textId="77777777" w:rsidR="00DC5254" w:rsidRDefault="006B2479">
      <w:pPr>
        <w:widowControl w:val="0"/>
        <w:autoSpaceDE w:val="0"/>
        <w:autoSpaceDN w:val="0"/>
        <w:adjustRightInd w:val="0"/>
        <w:jc w:val="center"/>
        <w:rPr>
          <w:rFonts w:ascii="Papyrus" w:hAnsi="Papyrus"/>
          <w:b/>
          <w:sz w:val="32"/>
        </w:rPr>
      </w:pPr>
      <w:r>
        <w:rPr>
          <w:noProof/>
        </w:rPr>
        <w:drawing>
          <wp:anchor distT="0" distB="0" distL="114300" distR="114300" simplePos="0" relativeHeight="251657216" behindDoc="0" locked="0" layoutInCell="1" allowOverlap="1" wp14:anchorId="1A8EB494" wp14:editId="6FB26409">
            <wp:simplePos x="0" y="0"/>
            <wp:positionH relativeFrom="column">
              <wp:posOffset>4021455</wp:posOffset>
            </wp:positionH>
            <wp:positionV relativeFrom="paragraph">
              <wp:posOffset>-81280</wp:posOffset>
            </wp:positionV>
            <wp:extent cx="2362200" cy="3352800"/>
            <wp:effectExtent l="0" t="0" r="0" b="0"/>
            <wp:wrapTight wrapText="bothSides">
              <wp:wrapPolygon edited="0">
                <wp:start x="0" y="0"/>
                <wp:lineTo x="0" y="21436"/>
                <wp:lineTo x="21368" y="21436"/>
                <wp:lineTo x="21368" y="0"/>
                <wp:lineTo x="0" y="0"/>
              </wp:wrapPolygon>
            </wp:wrapTight>
            <wp:docPr id="4" name="Picture 4"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335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254">
        <w:rPr>
          <w:rFonts w:ascii="Papyrus" w:hAnsi="Papyrus"/>
          <w:b/>
          <w:sz w:val="32"/>
        </w:rPr>
        <w:t>CTRD 3710: Fundamentals of Language and Literacy Instruction II</w:t>
      </w:r>
    </w:p>
    <w:p w14:paraId="6324DCDC" w14:textId="77777777" w:rsidR="00DC5254" w:rsidRDefault="00DC5254">
      <w:pPr>
        <w:widowControl w:val="0"/>
        <w:autoSpaceDE w:val="0"/>
        <w:autoSpaceDN w:val="0"/>
        <w:adjustRightInd w:val="0"/>
        <w:jc w:val="center"/>
        <w:rPr>
          <w:rFonts w:ascii="Papyrus" w:hAnsi="Papyrus"/>
          <w:b/>
          <w:sz w:val="32"/>
        </w:rPr>
      </w:pPr>
      <w:r>
        <w:rPr>
          <w:rFonts w:ascii="Papyrus" w:hAnsi="Papyrus"/>
          <w:b/>
          <w:sz w:val="32"/>
        </w:rPr>
        <w:t>Fall 201</w:t>
      </w:r>
      <w:r w:rsidR="008B451A">
        <w:rPr>
          <w:rFonts w:ascii="Papyrus" w:hAnsi="Papyrus"/>
          <w:b/>
          <w:sz w:val="32"/>
        </w:rPr>
        <w:t>3</w:t>
      </w:r>
    </w:p>
    <w:p w14:paraId="1839C9E7" w14:textId="77777777" w:rsidR="00DC5254" w:rsidRPr="00CF53EB" w:rsidRDefault="00DC5254" w:rsidP="009A476E">
      <w:pPr>
        <w:widowControl w:val="0"/>
        <w:autoSpaceDE w:val="0"/>
        <w:autoSpaceDN w:val="0"/>
        <w:adjustRightInd w:val="0"/>
        <w:rPr>
          <w:sz w:val="22"/>
          <w:szCs w:val="22"/>
        </w:rPr>
      </w:pPr>
      <w:r w:rsidRPr="00CF53EB">
        <w:rPr>
          <w:i/>
          <w:sz w:val="22"/>
          <w:szCs w:val="22"/>
        </w:rPr>
        <w:t>Schedule</w:t>
      </w:r>
      <w:r w:rsidRPr="00CF53EB">
        <w:rPr>
          <w:sz w:val="22"/>
          <w:szCs w:val="22"/>
        </w:rPr>
        <w:t xml:space="preserve">: Section </w:t>
      </w:r>
      <w:r w:rsidR="008732B3" w:rsidRPr="00CF53EB">
        <w:rPr>
          <w:sz w:val="22"/>
          <w:szCs w:val="22"/>
        </w:rPr>
        <w:t>1</w:t>
      </w:r>
      <w:r w:rsidRPr="00CF53EB">
        <w:rPr>
          <w:sz w:val="22"/>
          <w:szCs w:val="22"/>
        </w:rPr>
        <w:t xml:space="preserve">: Mondays and Wednesdays 8:00-9:50. </w:t>
      </w:r>
    </w:p>
    <w:p w14:paraId="7C035E8F" w14:textId="77777777" w:rsidR="009A476E" w:rsidRPr="00CF53EB" w:rsidRDefault="009A476E" w:rsidP="009A476E">
      <w:pPr>
        <w:widowControl w:val="0"/>
        <w:autoSpaceDE w:val="0"/>
        <w:autoSpaceDN w:val="0"/>
        <w:adjustRightInd w:val="0"/>
        <w:rPr>
          <w:sz w:val="22"/>
          <w:szCs w:val="22"/>
        </w:rPr>
      </w:pPr>
      <w:r w:rsidRPr="00CF53EB">
        <w:rPr>
          <w:i/>
          <w:sz w:val="22"/>
          <w:szCs w:val="22"/>
        </w:rPr>
        <w:t>Classroom</w:t>
      </w:r>
      <w:r w:rsidRPr="00CF53EB">
        <w:rPr>
          <w:sz w:val="22"/>
          <w:szCs w:val="22"/>
        </w:rPr>
        <w:t>: 24</w:t>
      </w:r>
      <w:r w:rsidR="009314EA">
        <w:rPr>
          <w:sz w:val="22"/>
          <w:szCs w:val="22"/>
        </w:rPr>
        <w:t>23</w:t>
      </w:r>
      <w:r w:rsidRPr="00CF53EB">
        <w:rPr>
          <w:sz w:val="22"/>
          <w:szCs w:val="22"/>
        </w:rPr>
        <w:t xml:space="preserve"> Haley Center from 8:00-9:50 </w:t>
      </w:r>
      <w:r w:rsidRPr="00CF53EB">
        <w:rPr>
          <w:smallCaps/>
          <w:sz w:val="22"/>
          <w:szCs w:val="22"/>
        </w:rPr>
        <w:t xml:space="preserve">am </w:t>
      </w:r>
      <w:r w:rsidRPr="00CF53EB">
        <w:rPr>
          <w:sz w:val="22"/>
          <w:szCs w:val="22"/>
        </w:rPr>
        <w:t>until lab begins.</w:t>
      </w:r>
    </w:p>
    <w:p w14:paraId="284F8445" w14:textId="0236889D" w:rsidR="009A476E" w:rsidRPr="00CF53EB" w:rsidRDefault="009A476E" w:rsidP="009A476E">
      <w:pPr>
        <w:widowControl w:val="0"/>
        <w:autoSpaceDE w:val="0"/>
        <w:autoSpaceDN w:val="0"/>
        <w:adjustRightInd w:val="0"/>
        <w:rPr>
          <w:sz w:val="22"/>
          <w:szCs w:val="22"/>
        </w:rPr>
      </w:pPr>
      <w:r w:rsidRPr="00CF53EB">
        <w:rPr>
          <w:sz w:val="22"/>
          <w:szCs w:val="22"/>
        </w:rPr>
        <w:tab/>
      </w:r>
      <w:r w:rsidR="00AA7F02" w:rsidRPr="00CF53EB">
        <w:rPr>
          <w:sz w:val="22"/>
          <w:szCs w:val="22"/>
        </w:rPr>
        <w:t>Then</w:t>
      </w:r>
      <w:r w:rsidRPr="00CF53EB">
        <w:rPr>
          <w:sz w:val="22"/>
          <w:szCs w:val="22"/>
        </w:rPr>
        <w:t>, lab 8:00-8:30 (</w:t>
      </w:r>
      <w:r w:rsidR="001B0812">
        <w:rPr>
          <w:sz w:val="22"/>
          <w:szCs w:val="22"/>
        </w:rPr>
        <w:t>Richland</w:t>
      </w:r>
      <w:bookmarkStart w:id="0" w:name="_GoBack"/>
      <w:bookmarkEnd w:id="0"/>
      <w:r w:rsidRPr="00CF53EB">
        <w:rPr>
          <w:sz w:val="22"/>
          <w:szCs w:val="22"/>
        </w:rPr>
        <w:t xml:space="preserve"> Elem</w:t>
      </w:r>
      <w:r w:rsidR="00AA7F02" w:rsidRPr="00CF53EB">
        <w:rPr>
          <w:sz w:val="22"/>
          <w:szCs w:val="22"/>
        </w:rPr>
        <w:t>entary</w:t>
      </w:r>
      <w:r w:rsidRPr="00CF53EB">
        <w:rPr>
          <w:sz w:val="22"/>
          <w:szCs w:val="22"/>
        </w:rPr>
        <w:t>), class 9:00-9:50.</w:t>
      </w:r>
    </w:p>
    <w:p w14:paraId="0D920956" w14:textId="77777777" w:rsidR="009A476E" w:rsidRPr="00CF53EB" w:rsidRDefault="009A476E">
      <w:pPr>
        <w:widowControl w:val="0"/>
        <w:autoSpaceDE w:val="0"/>
        <w:autoSpaceDN w:val="0"/>
        <w:adjustRightInd w:val="0"/>
        <w:rPr>
          <w:sz w:val="22"/>
          <w:szCs w:val="22"/>
        </w:rPr>
      </w:pPr>
      <w:r w:rsidRPr="00CF53EB">
        <w:rPr>
          <w:i/>
          <w:sz w:val="22"/>
          <w:szCs w:val="22"/>
        </w:rPr>
        <w:t>Instructor</w:t>
      </w:r>
      <w:r w:rsidRPr="00CF53EB">
        <w:rPr>
          <w:sz w:val="22"/>
          <w:szCs w:val="22"/>
        </w:rPr>
        <w:t xml:space="preserve">: Bruce A. Murray, Ph.D. </w:t>
      </w:r>
    </w:p>
    <w:p w14:paraId="367CD98C" w14:textId="77777777" w:rsidR="009A476E" w:rsidRPr="00CF53EB" w:rsidRDefault="00FF2AC3">
      <w:pPr>
        <w:widowControl w:val="0"/>
        <w:autoSpaceDE w:val="0"/>
        <w:autoSpaceDN w:val="0"/>
        <w:adjustRightInd w:val="0"/>
        <w:rPr>
          <w:sz w:val="22"/>
          <w:szCs w:val="22"/>
        </w:rPr>
      </w:pPr>
      <w:r w:rsidRPr="00CF53EB">
        <w:rPr>
          <w:sz w:val="22"/>
          <w:szCs w:val="22"/>
        </w:rPr>
        <w:tab/>
        <w:t>Associate Professor, Department</w:t>
      </w:r>
      <w:r w:rsidR="009A476E" w:rsidRPr="00CF53EB">
        <w:rPr>
          <w:sz w:val="22"/>
          <w:szCs w:val="22"/>
        </w:rPr>
        <w:t xml:space="preserve"> of Curriculum &amp; Teaching</w:t>
      </w:r>
    </w:p>
    <w:p w14:paraId="6EB29743" w14:textId="77777777" w:rsidR="009A476E" w:rsidRPr="00CF53EB" w:rsidRDefault="009A476E">
      <w:pPr>
        <w:widowControl w:val="0"/>
        <w:autoSpaceDE w:val="0"/>
        <w:autoSpaceDN w:val="0"/>
        <w:adjustRightInd w:val="0"/>
        <w:ind w:left="432"/>
        <w:rPr>
          <w:sz w:val="22"/>
          <w:szCs w:val="22"/>
        </w:rPr>
      </w:pPr>
      <w:r w:rsidRPr="00CF53EB">
        <w:rPr>
          <w:sz w:val="22"/>
          <w:szCs w:val="22"/>
        </w:rPr>
        <w:t>Coordinator of Reading Education</w:t>
      </w:r>
    </w:p>
    <w:p w14:paraId="5461E983" w14:textId="77777777" w:rsidR="009A476E" w:rsidRPr="00CF53EB" w:rsidRDefault="009A476E">
      <w:pPr>
        <w:widowControl w:val="0"/>
        <w:autoSpaceDE w:val="0"/>
        <w:autoSpaceDN w:val="0"/>
        <w:adjustRightInd w:val="0"/>
        <w:ind w:left="432"/>
        <w:rPr>
          <w:sz w:val="22"/>
          <w:szCs w:val="22"/>
        </w:rPr>
      </w:pPr>
      <w:r w:rsidRPr="00CF53EB">
        <w:rPr>
          <w:sz w:val="22"/>
          <w:szCs w:val="22"/>
        </w:rPr>
        <w:t>Office: 5066 Haley Center. Office phone: 844-6934.</w:t>
      </w:r>
    </w:p>
    <w:p w14:paraId="4B483050" w14:textId="77777777" w:rsidR="009A476E" w:rsidRPr="00CF53EB" w:rsidRDefault="009A476E">
      <w:pPr>
        <w:widowControl w:val="0"/>
        <w:autoSpaceDE w:val="0"/>
        <w:autoSpaceDN w:val="0"/>
        <w:adjustRightInd w:val="0"/>
        <w:ind w:left="432"/>
        <w:rPr>
          <w:sz w:val="22"/>
          <w:szCs w:val="22"/>
        </w:rPr>
      </w:pPr>
      <w:r w:rsidRPr="00CF53EB">
        <w:rPr>
          <w:sz w:val="22"/>
          <w:szCs w:val="22"/>
        </w:rPr>
        <w:t xml:space="preserve">Departmental secretary: 844-4434. Fax: 844-6789. </w:t>
      </w:r>
    </w:p>
    <w:p w14:paraId="2B725238" w14:textId="77777777" w:rsidR="009A476E" w:rsidRPr="00CF53EB" w:rsidRDefault="009A476E">
      <w:pPr>
        <w:widowControl w:val="0"/>
        <w:autoSpaceDE w:val="0"/>
        <w:autoSpaceDN w:val="0"/>
        <w:adjustRightInd w:val="0"/>
        <w:ind w:left="432"/>
        <w:rPr>
          <w:sz w:val="22"/>
          <w:szCs w:val="22"/>
        </w:rPr>
      </w:pPr>
      <w:r w:rsidRPr="00CF53EB">
        <w:rPr>
          <w:sz w:val="22"/>
          <w:szCs w:val="22"/>
        </w:rPr>
        <w:t xml:space="preserve">E-mail: </w:t>
      </w:r>
      <w:hyperlink r:id="rId7" w:history="1">
        <w:r w:rsidRPr="00CF53EB">
          <w:rPr>
            <w:rStyle w:val="Hyperlink"/>
            <w:sz w:val="22"/>
            <w:szCs w:val="22"/>
          </w:rPr>
          <w:t>murraba@auburn.edu</w:t>
        </w:r>
      </w:hyperlink>
      <w:r w:rsidRPr="00CF53EB">
        <w:rPr>
          <w:sz w:val="22"/>
          <w:szCs w:val="22"/>
        </w:rPr>
        <w:t>.</w:t>
      </w:r>
    </w:p>
    <w:p w14:paraId="5BC8EA0F" w14:textId="77777777" w:rsidR="009A476E" w:rsidRPr="00CF53EB" w:rsidRDefault="009A476E" w:rsidP="009A476E">
      <w:pPr>
        <w:widowControl w:val="0"/>
        <w:autoSpaceDE w:val="0"/>
        <w:autoSpaceDN w:val="0"/>
        <w:adjustRightInd w:val="0"/>
        <w:ind w:left="432" w:hanging="432"/>
        <w:rPr>
          <w:sz w:val="22"/>
          <w:szCs w:val="22"/>
        </w:rPr>
      </w:pPr>
      <w:r w:rsidRPr="00CF53EB">
        <w:rPr>
          <w:i/>
          <w:sz w:val="22"/>
          <w:szCs w:val="22"/>
        </w:rPr>
        <w:t>Reading Genie</w:t>
      </w:r>
      <w:r w:rsidRPr="00CF53EB">
        <w:rPr>
          <w:sz w:val="22"/>
          <w:szCs w:val="22"/>
        </w:rPr>
        <w:t xml:space="preserve"> site: </w:t>
      </w:r>
      <w:hyperlink r:id="rId8" w:history="1">
        <w:r w:rsidRPr="00CF53EB">
          <w:rPr>
            <w:rStyle w:val="Hyperlink"/>
            <w:sz w:val="22"/>
            <w:szCs w:val="22"/>
          </w:rPr>
          <w:t>http://www.auburn.edu/rdggenie</w:t>
        </w:r>
      </w:hyperlink>
      <w:r w:rsidRPr="00CF53EB">
        <w:rPr>
          <w:sz w:val="22"/>
          <w:szCs w:val="22"/>
        </w:rPr>
        <w:t xml:space="preserve"> (please bookmark—many </w:t>
      </w:r>
      <w:r w:rsidR="00F67265" w:rsidRPr="00CF53EB">
        <w:rPr>
          <w:sz w:val="22"/>
          <w:szCs w:val="22"/>
        </w:rPr>
        <w:t xml:space="preserve">useful </w:t>
      </w:r>
      <w:r w:rsidRPr="00CF53EB">
        <w:rPr>
          <w:sz w:val="22"/>
          <w:szCs w:val="22"/>
        </w:rPr>
        <w:t>course materials are here).</w:t>
      </w:r>
    </w:p>
    <w:p w14:paraId="45C838BC" w14:textId="77777777" w:rsidR="009A476E" w:rsidRPr="00CF53EB" w:rsidRDefault="009A476E" w:rsidP="009A476E">
      <w:pPr>
        <w:widowControl w:val="0"/>
        <w:autoSpaceDE w:val="0"/>
        <w:autoSpaceDN w:val="0"/>
        <w:adjustRightInd w:val="0"/>
        <w:spacing w:after="120"/>
        <w:ind w:left="432" w:hanging="432"/>
        <w:rPr>
          <w:sz w:val="22"/>
          <w:szCs w:val="22"/>
        </w:rPr>
      </w:pPr>
      <w:r w:rsidRPr="00CF53EB">
        <w:rPr>
          <w:i/>
          <w:sz w:val="22"/>
          <w:szCs w:val="22"/>
        </w:rPr>
        <w:t>Office hours</w:t>
      </w:r>
      <w:r w:rsidRPr="00CF53EB">
        <w:rPr>
          <w:sz w:val="22"/>
          <w:szCs w:val="22"/>
        </w:rPr>
        <w:t xml:space="preserve">: Mon, Tues, &amp; Thurs, 4:00-4:50 </w:t>
      </w:r>
      <w:r w:rsidRPr="00CF53EB">
        <w:rPr>
          <w:smallCaps/>
          <w:sz w:val="22"/>
          <w:szCs w:val="22"/>
        </w:rPr>
        <w:t xml:space="preserve">pm </w:t>
      </w:r>
      <w:r w:rsidRPr="00CF53EB">
        <w:rPr>
          <w:sz w:val="22"/>
          <w:szCs w:val="22"/>
        </w:rPr>
        <w:t>and by appointment. I hope you'll feel welcome to e-mail, telephone, or drop by the office to pursue ideas from the course.</w:t>
      </w:r>
    </w:p>
    <w:p w14:paraId="2D3564BB" w14:textId="77777777" w:rsidR="00DC5254" w:rsidRPr="00CF53EB" w:rsidRDefault="00DC5254" w:rsidP="00DC5254">
      <w:pPr>
        <w:widowControl w:val="0"/>
        <w:autoSpaceDE w:val="0"/>
        <w:autoSpaceDN w:val="0"/>
        <w:adjustRightInd w:val="0"/>
        <w:rPr>
          <w:sz w:val="22"/>
          <w:szCs w:val="22"/>
        </w:rPr>
      </w:pPr>
      <w:r w:rsidRPr="00CF53EB">
        <w:rPr>
          <w:b/>
          <w:sz w:val="22"/>
          <w:szCs w:val="22"/>
        </w:rPr>
        <w:t xml:space="preserve">Catalog description. </w:t>
      </w:r>
      <w:r w:rsidRPr="00CF53EB">
        <w:rPr>
          <w:sz w:val="22"/>
          <w:szCs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74662B01" w14:textId="77777777" w:rsidR="00DC5254" w:rsidRPr="00CF53EB" w:rsidRDefault="00DC5254" w:rsidP="00DC5254">
      <w:pPr>
        <w:widowControl w:val="0"/>
        <w:autoSpaceDE w:val="0"/>
        <w:autoSpaceDN w:val="0"/>
        <w:adjustRightInd w:val="0"/>
        <w:rPr>
          <w:sz w:val="22"/>
          <w:szCs w:val="22"/>
        </w:rPr>
      </w:pPr>
      <w:r w:rsidRPr="00CF53EB">
        <w:rPr>
          <w:sz w:val="22"/>
          <w:szCs w:val="22"/>
        </w:rPr>
        <w:tab/>
        <w:t>CTRD 3710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3710 includes a field experience working with primary-grade students who are not yet fluent readers. Thus, as you study the research on teaching children how to read, you will apply what you learn in practical teaching experiences.</w:t>
      </w:r>
    </w:p>
    <w:p w14:paraId="0E8CB3BC" w14:textId="77777777" w:rsidR="00896039" w:rsidRPr="00CF53EB" w:rsidRDefault="004343B7" w:rsidP="00DC5254">
      <w:pPr>
        <w:widowControl w:val="0"/>
        <w:autoSpaceDE w:val="0"/>
        <w:autoSpaceDN w:val="0"/>
        <w:adjustRightInd w:val="0"/>
        <w:spacing w:before="120"/>
        <w:rPr>
          <w:sz w:val="22"/>
          <w:szCs w:val="22"/>
        </w:rPr>
      </w:pPr>
      <w:r w:rsidRPr="00CF53EB">
        <w:rPr>
          <w:b/>
          <w:sz w:val="22"/>
          <w:szCs w:val="22"/>
        </w:rPr>
        <w:t>Text</w:t>
      </w:r>
      <w:r w:rsidR="00DC5254" w:rsidRPr="00CF53EB">
        <w:rPr>
          <w:b/>
          <w:sz w:val="22"/>
          <w:szCs w:val="22"/>
        </w:rPr>
        <w:t xml:space="preserve">. </w:t>
      </w:r>
      <w:r w:rsidR="00DC5254" w:rsidRPr="00CF53EB">
        <w:rPr>
          <w:sz w:val="22"/>
          <w:szCs w:val="22"/>
        </w:rPr>
        <w:t>The basic learning activity for this course is thoughtful reading. The required text:</w:t>
      </w:r>
      <w:r w:rsidRPr="00CF53EB">
        <w:rPr>
          <w:sz w:val="22"/>
          <w:szCs w:val="22"/>
        </w:rPr>
        <w:t xml:space="preserve"> </w:t>
      </w:r>
      <w:r w:rsidR="00896039" w:rsidRPr="00CF53EB">
        <w:rPr>
          <w:sz w:val="22"/>
          <w:szCs w:val="22"/>
        </w:rPr>
        <w:t xml:space="preserve">Murray, Bruce (2012). </w:t>
      </w:r>
      <w:r w:rsidR="00896039" w:rsidRPr="00CF53EB">
        <w:rPr>
          <w:i/>
          <w:sz w:val="22"/>
          <w:szCs w:val="22"/>
        </w:rPr>
        <w:t>Making sight words: Teaching word recognition from phoneme awareness to fluency</w:t>
      </w:r>
      <w:r w:rsidR="00896039" w:rsidRPr="00CF53EB">
        <w:rPr>
          <w:sz w:val="22"/>
          <w:szCs w:val="22"/>
        </w:rPr>
        <w:t>. Ronkonkoma, NY: Linus.</w:t>
      </w:r>
    </w:p>
    <w:p w14:paraId="46D7FC34" w14:textId="77777777" w:rsidR="00DC5254" w:rsidRPr="00CF53EB" w:rsidRDefault="00DC5254" w:rsidP="00DC5254">
      <w:pPr>
        <w:widowControl w:val="0"/>
        <w:autoSpaceDE w:val="0"/>
        <w:autoSpaceDN w:val="0"/>
        <w:adjustRightInd w:val="0"/>
        <w:spacing w:before="120"/>
        <w:rPr>
          <w:sz w:val="22"/>
          <w:szCs w:val="22"/>
        </w:rPr>
      </w:pPr>
      <w:r w:rsidRPr="00CF53EB">
        <w:rPr>
          <w:b/>
          <w:sz w:val="22"/>
          <w:szCs w:val="22"/>
        </w:rPr>
        <w:t xml:space="preserve">Course goals. </w:t>
      </w:r>
      <w:r w:rsidRPr="00CF53EB">
        <w:rPr>
          <w:sz w:val="22"/>
          <w:szCs w:val="22"/>
        </w:rPr>
        <w:t>Upon completion of this course, students will be able to:</w:t>
      </w:r>
    </w:p>
    <w:p w14:paraId="66F3269D" w14:textId="77777777" w:rsidR="00DC5254" w:rsidRPr="00CF53EB" w:rsidRDefault="00DC5254" w:rsidP="00DC5254">
      <w:pPr>
        <w:widowControl w:val="0"/>
        <w:numPr>
          <w:ilvl w:val="0"/>
          <w:numId w:val="1"/>
        </w:numPr>
        <w:tabs>
          <w:tab w:val="clear" w:pos="360"/>
        </w:tabs>
        <w:autoSpaceDE w:val="0"/>
        <w:autoSpaceDN w:val="0"/>
        <w:adjustRightInd w:val="0"/>
        <w:rPr>
          <w:sz w:val="22"/>
          <w:szCs w:val="22"/>
        </w:rPr>
      </w:pPr>
      <w:r w:rsidRPr="00CF53EB">
        <w:rPr>
          <w:sz w:val="22"/>
          <w:szCs w:val="22"/>
        </w:rPr>
        <w:t>Understand the nature of our writing system and the challenges children face at each stage of learning to read.</w:t>
      </w:r>
    </w:p>
    <w:p w14:paraId="191D3911" w14:textId="77777777" w:rsidR="00DC5254" w:rsidRPr="00CF53EB" w:rsidRDefault="00DC5254" w:rsidP="00DC5254">
      <w:pPr>
        <w:widowControl w:val="0"/>
        <w:numPr>
          <w:ilvl w:val="0"/>
          <w:numId w:val="1"/>
        </w:numPr>
        <w:tabs>
          <w:tab w:val="clear" w:pos="360"/>
        </w:tabs>
        <w:autoSpaceDE w:val="0"/>
        <w:autoSpaceDN w:val="0"/>
        <w:adjustRightInd w:val="0"/>
        <w:rPr>
          <w:sz w:val="22"/>
          <w:szCs w:val="22"/>
        </w:rPr>
      </w:pPr>
      <w:r w:rsidRPr="00CF53EB">
        <w:rPr>
          <w:sz w:val="22"/>
          <w:szCs w:val="22"/>
        </w:rPr>
        <w:t>Recognize the special difficulties in learning to read for children marginally prepared by home literacy experiences.</w:t>
      </w:r>
    </w:p>
    <w:p w14:paraId="11230776" w14:textId="77777777" w:rsidR="00DC5254" w:rsidRPr="00CF53EB" w:rsidRDefault="00DC5254" w:rsidP="00DC5254">
      <w:pPr>
        <w:widowControl w:val="0"/>
        <w:numPr>
          <w:ilvl w:val="0"/>
          <w:numId w:val="1"/>
        </w:numPr>
        <w:tabs>
          <w:tab w:val="clear" w:pos="360"/>
        </w:tabs>
        <w:autoSpaceDE w:val="0"/>
        <w:autoSpaceDN w:val="0"/>
        <w:adjustRightInd w:val="0"/>
        <w:rPr>
          <w:sz w:val="22"/>
          <w:szCs w:val="22"/>
        </w:rPr>
      </w:pPr>
      <w:r w:rsidRPr="00CF53EB">
        <w:rPr>
          <w:sz w:val="22"/>
          <w:szCs w:val="22"/>
        </w:rPr>
        <w:t>Understand, assess, and teach the component abilities involved in learning an alphabetic writing system, including phoneme awareness, letter recognition, and concepts about print.</w:t>
      </w:r>
    </w:p>
    <w:p w14:paraId="07E1FBE2" w14:textId="77777777" w:rsidR="00DC5254" w:rsidRPr="00CF53EB" w:rsidRDefault="00DC5254" w:rsidP="00DC5254">
      <w:pPr>
        <w:widowControl w:val="0"/>
        <w:numPr>
          <w:ilvl w:val="0"/>
          <w:numId w:val="1"/>
        </w:numPr>
        <w:tabs>
          <w:tab w:val="clear" w:pos="360"/>
        </w:tabs>
        <w:autoSpaceDE w:val="0"/>
        <w:autoSpaceDN w:val="0"/>
        <w:adjustRightInd w:val="0"/>
        <w:rPr>
          <w:sz w:val="22"/>
          <w:szCs w:val="22"/>
        </w:rPr>
      </w:pPr>
      <w:r w:rsidRPr="00CF53EB">
        <w:rPr>
          <w:sz w:val="22"/>
          <w:szCs w:val="22"/>
        </w:rPr>
        <w:t>Understand how children can be taught to break the alphabetic code of written English, to identify words from their spellings, and to achieve early reading independence.</w:t>
      </w:r>
    </w:p>
    <w:p w14:paraId="0388C18E" w14:textId="77777777" w:rsidR="00DC5254" w:rsidRPr="00CF53EB" w:rsidRDefault="00DC5254" w:rsidP="00DC5254">
      <w:pPr>
        <w:widowControl w:val="0"/>
        <w:numPr>
          <w:ilvl w:val="0"/>
          <w:numId w:val="1"/>
        </w:numPr>
        <w:tabs>
          <w:tab w:val="clear" w:pos="360"/>
        </w:tabs>
        <w:autoSpaceDE w:val="0"/>
        <w:autoSpaceDN w:val="0"/>
        <w:adjustRightInd w:val="0"/>
        <w:rPr>
          <w:sz w:val="22"/>
          <w:szCs w:val="22"/>
        </w:rPr>
      </w:pPr>
      <w:r w:rsidRPr="00CF53EB">
        <w:rPr>
          <w:sz w:val="22"/>
          <w:szCs w:val="22"/>
        </w:rPr>
        <w:t>Understand how children can be helped to gain reading fluency and develop interest in reading that extends beyond the classroom, using a variety of books and multimedia materials.</w:t>
      </w:r>
    </w:p>
    <w:p w14:paraId="30761DC2" w14:textId="77777777" w:rsidR="00DC5254" w:rsidRPr="00CF53EB" w:rsidRDefault="00DC5254" w:rsidP="00DC5254">
      <w:pPr>
        <w:widowControl w:val="0"/>
        <w:numPr>
          <w:ilvl w:val="0"/>
          <w:numId w:val="1"/>
        </w:numPr>
        <w:tabs>
          <w:tab w:val="clear" w:pos="360"/>
        </w:tabs>
        <w:autoSpaceDE w:val="0"/>
        <w:autoSpaceDN w:val="0"/>
        <w:adjustRightInd w:val="0"/>
        <w:rPr>
          <w:sz w:val="22"/>
          <w:szCs w:val="22"/>
        </w:rPr>
      </w:pPr>
      <w:r w:rsidRPr="00CF53EB">
        <w:rPr>
          <w:sz w:val="22"/>
          <w:szCs w:val="22"/>
        </w:rPr>
        <w:t xml:space="preserve">Understand how to teach strategies for comprehending </w:t>
      </w:r>
      <w:r w:rsidR="00F67265" w:rsidRPr="00CF53EB">
        <w:rPr>
          <w:sz w:val="22"/>
          <w:szCs w:val="22"/>
        </w:rPr>
        <w:t>challenging</w:t>
      </w:r>
      <w:r w:rsidRPr="00CF53EB">
        <w:rPr>
          <w:sz w:val="22"/>
          <w:szCs w:val="22"/>
        </w:rPr>
        <w:t xml:space="preserve"> narrative and expository texts.</w:t>
      </w:r>
    </w:p>
    <w:p w14:paraId="3E6065A8" w14:textId="77777777" w:rsidR="00DC5254" w:rsidRPr="00CF53EB" w:rsidRDefault="00DC5254" w:rsidP="00DC5254">
      <w:pPr>
        <w:widowControl w:val="0"/>
        <w:numPr>
          <w:ilvl w:val="0"/>
          <w:numId w:val="1"/>
        </w:numPr>
        <w:tabs>
          <w:tab w:val="clear" w:pos="360"/>
        </w:tabs>
        <w:autoSpaceDE w:val="0"/>
        <w:autoSpaceDN w:val="0"/>
        <w:adjustRightInd w:val="0"/>
        <w:rPr>
          <w:sz w:val="22"/>
          <w:szCs w:val="22"/>
        </w:rPr>
      </w:pPr>
      <w:r w:rsidRPr="00CF53EB">
        <w:rPr>
          <w:sz w:val="22"/>
          <w:szCs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1328B121" w14:textId="77777777" w:rsidR="00DC5254" w:rsidRPr="00CF53EB" w:rsidRDefault="00DC5254" w:rsidP="00DC5254">
      <w:pPr>
        <w:widowControl w:val="0"/>
        <w:numPr>
          <w:ilvl w:val="0"/>
          <w:numId w:val="1"/>
        </w:numPr>
        <w:tabs>
          <w:tab w:val="clear" w:pos="360"/>
        </w:tabs>
        <w:autoSpaceDE w:val="0"/>
        <w:autoSpaceDN w:val="0"/>
        <w:adjustRightInd w:val="0"/>
        <w:rPr>
          <w:sz w:val="22"/>
          <w:szCs w:val="22"/>
        </w:rPr>
      </w:pPr>
      <w:r w:rsidRPr="00CF53EB">
        <w:rPr>
          <w:sz w:val="22"/>
          <w:szCs w:val="22"/>
        </w:rPr>
        <w:t>Tutor struggling readers in the primary grades to make measurable progress in reading.</w:t>
      </w:r>
    </w:p>
    <w:p w14:paraId="1B200353" w14:textId="77777777" w:rsidR="00DC5254" w:rsidRPr="00CF53EB" w:rsidRDefault="00DC5254" w:rsidP="00DC5254">
      <w:pPr>
        <w:widowControl w:val="0"/>
        <w:autoSpaceDE w:val="0"/>
        <w:autoSpaceDN w:val="0"/>
        <w:adjustRightInd w:val="0"/>
        <w:rPr>
          <w:sz w:val="22"/>
          <w:szCs w:val="22"/>
        </w:rPr>
      </w:pPr>
    </w:p>
    <w:p w14:paraId="362C53CE" w14:textId="77777777" w:rsidR="00DC5254" w:rsidRPr="00CF53EB" w:rsidRDefault="00DC5254" w:rsidP="00DC5254">
      <w:pPr>
        <w:widowControl w:val="0"/>
        <w:autoSpaceDE w:val="0"/>
        <w:autoSpaceDN w:val="0"/>
        <w:adjustRightInd w:val="0"/>
        <w:spacing w:after="120"/>
        <w:jc w:val="center"/>
        <w:rPr>
          <w:b/>
          <w:sz w:val="22"/>
          <w:szCs w:val="22"/>
        </w:rPr>
      </w:pPr>
      <w:r w:rsidRPr="00CF53EB">
        <w:rPr>
          <w:b/>
          <w:sz w:val="22"/>
          <w:szCs w:val="22"/>
        </w:rPr>
        <w:t>COURSE REQUIREMENTS</w:t>
      </w:r>
    </w:p>
    <w:p w14:paraId="5D97D8B5" w14:textId="77777777" w:rsidR="00DC5254" w:rsidRPr="00CF53EB" w:rsidRDefault="00DC5254" w:rsidP="00DC5254">
      <w:pPr>
        <w:widowControl w:val="0"/>
        <w:autoSpaceDE w:val="0"/>
        <w:autoSpaceDN w:val="0"/>
        <w:adjustRightInd w:val="0"/>
        <w:spacing w:before="120"/>
        <w:rPr>
          <w:sz w:val="22"/>
          <w:szCs w:val="22"/>
        </w:rPr>
      </w:pPr>
      <w:r w:rsidRPr="00CF53EB">
        <w:rPr>
          <w:b/>
          <w:sz w:val="22"/>
          <w:szCs w:val="22"/>
        </w:rPr>
        <w:t xml:space="preserve">Attendance. </w:t>
      </w:r>
      <w:r w:rsidRPr="00CF53EB">
        <w:rPr>
          <w:sz w:val="22"/>
          <w:szCs w:val="22"/>
        </w:rPr>
        <w:t xml:space="preserve">Class attendance and engaged participation are essential to achieving the goals of this course. Missing class is like skipping a chapter in a book—what follows is harder to understand. Excused absences are defined in the </w:t>
      </w:r>
      <w:r w:rsidRPr="00CF53EB">
        <w:rPr>
          <w:i/>
          <w:sz w:val="22"/>
          <w:szCs w:val="22"/>
        </w:rPr>
        <w:t>AU Bulletin</w:t>
      </w:r>
      <w:r w:rsidRPr="00CF53EB">
        <w:rPr>
          <w:sz w:val="22"/>
          <w:szCs w:val="22"/>
        </w:rPr>
        <w:t xml:space="preserve">: You may be excused for personal illness, a serious illness or death of someone in your immediate </w:t>
      </w:r>
      <w:r w:rsidRPr="00CF53EB">
        <w:rPr>
          <w:sz w:val="22"/>
          <w:szCs w:val="22"/>
        </w:rPr>
        <w:lastRenderedPageBreak/>
        <w:t>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25616D8C" w14:textId="77777777" w:rsidR="00DC5254" w:rsidRPr="00CF53EB" w:rsidRDefault="00DC5254" w:rsidP="00DC5254">
      <w:pPr>
        <w:widowControl w:val="0"/>
        <w:autoSpaceDE w:val="0"/>
        <w:autoSpaceDN w:val="0"/>
        <w:adjustRightInd w:val="0"/>
        <w:rPr>
          <w:i/>
          <w:sz w:val="22"/>
          <w:szCs w:val="22"/>
        </w:rPr>
      </w:pPr>
      <w:r w:rsidRPr="00CF53EB">
        <w:rPr>
          <w:sz w:val="22"/>
          <w:szCs w:val="22"/>
        </w:rPr>
        <w:tab/>
        <w:t xml:space="preserve">You will earn up to 60 points by attending class and arriving on time (see grading plan below). Quizzes missed because of unexcused absences may not be made up. Late assignments lose 10% credit per unexcused </w:t>
      </w:r>
      <w:r w:rsidRPr="00CF53EB">
        <w:rPr>
          <w:i/>
          <w:sz w:val="22"/>
          <w:szCs w:val="22"/>
        </w:rPr>
        <w:t>weekday</w:t>
      </w:r>
      <w:r w:rsidRPr="00CF53EB">
        <w:rPr>
          <w:sz w:val="22"/>
          <w:szCs w:val="22"/>
        </w:rPr>
        <w:t xml:space="preserve"> late (including weekdays when we don't meet) to a maximum of 30% lost credit. For example, a 20-point assignment due </w:t>
      </w:r>
      <w:r w:rsidR="00F67265" w:rsidRPr="00CF53EB">
        <w:rPr>
          <w:sz w:val="22"/>
          <w:szCs w:val="22"/>
        </w:rPr>
        <w:t>Monday would be worth at most 16</w:t>
      </w:r>
      <w:r w:rsidRPr="00CF53EB">
        <w:rPr>
          <w:sz w:val="22"/>
          <w:szCs w:val="22"/>
        </w:rPr>
        <w:t xml:space="preserve"> points by </w:t>
      </w:r>
      <w:r w:rsidR="00F67265" w:rsidRPr="00CF53EB">
        <w:rPr>
          <w:sz w:val="22"/>
          <w:szCs w:val="22"/>
        </w:rPr>
        <w:t>Wednesday</w:t>
      </w:r>
      <w:r w:rsidRPr="00CF53EB">
        <w:rPr>
          <w:sz w:val="22"/>
          <w:szCs w:val="22"/>
        </w:rPr>
        <w:t xml:space="preserve">. If your absence is excused, any assignment will be due the following </w:t>
      </w:r>
      <w:r w:rsidRPr="00CF53EB">
        <w:rPr>
          <w:i/>
          <w:sz w:val="22"/>
          <w:szCs w:val="22"/>
        </w:rPr>
        <w:t>weekday</w:t>
      </w:r>
      <w:r w:rsidRPr="00CF53EB">
        <w:rPr>
          <w:sz w:val="22"/>
          <w:szCs w:val="22"/>
        </w:rPr>
        <w:t xml:space="preserve"> </w:t>
      </w:r>
      <w:r w:rsidR="00F67265" w:rsidRPr="00CF53EB">
        <w:rPr>
          <w:sz w:val="22"/>
          <w:szCs w:val="22"/>
        </w:rPr>
        <w:t xml:space="preserve">(not the next class day) </w:t>
      </w:r>
      <w:r w:rsidRPr="00CF53EB">
        <w:rPr>
          <w:sz w:val="22"/>
          <w:szCs w:val="22"/>
        </w:rPr>
        <w:t>and will begin to incur late penalties on the second weekday unless you provide daily updates of continuing excusing information. Assignments may be sent by e-mail to avoid late penalties. If you do send work by e-mail, address it carefully (</w:t>
      </w:r>
      <w:hyperlink r:id="rId9" w:history="1">
        <w:r w:rsidRPr="00CF53EB">
          <w:rPr>
            <w:rStyle w:val="Hyperlink"/>
            <w:sz w:val="22"/>
            <w:szCs w:val="22"/>
          </w:rPr>
          <w:t>murraba@auburn.edu</w:t>
        </w:r>
      </w:hyperlink>
      <w:r w:rsidRPr="00CF53EB">
        <w:rPr>
          <w:sz w:val="22"/>
          <w:szCs w:val="22"/>
        </w:rPr>
        <w:t xml:space="preserve">) and watch for error messages or for my acknowledgement. Note: </w:t>
      </w:r>
      <w:r w:rsidRPr="00CF53EB">
        <w:rPr>
          <w:i/>
          <w:sz w:val="22"/>
          <w:szCs w:val="22"/>
        </w:rPr>
        <w:t>E-mail errors will not negate late penalties.</w:t>
      </w:r>
    </w:p>
    <w:p w14:paraId="25B46CE0" w14:textId="77777777" w:rsidR="00DC5254" w:rsidRPr="00CF53EB" w:rsidRDefault="00DC5254" w:rsidP="00DC5254">
      <w:pPr>
        <w:widowControl w:val="0"/>
        <w:autoSpaceDE w:val="0"/>
        <w:autoSpaceDN w:val="0"/>
        <w:adjustRightInd w:val="0"/>
        <w:rPr>
          <w:sz w:val="22"/>
          <w:szCs w:val="22"/>
        </w:rPr>
      </w:pPr>
      <w:r w:rsidRPr="00CF53EB">
        <w:rPr>
          <w:sz w:val="22"/>
          <w:szCs w:val="22"/>
        </w:rPr>
        <w:tab/>
        <w:t xml:space="preserve">Absence from tutoring responsibilities limits your student’s reading progress and may create management problems for the teacher. If in an emergency you cannot teach your student, please call the school well </w:t>
      </w:r>
      <w:r w:rsidRPr="00CF53EB">
        <w:rPr>
          <w:i/>
          <w:sz w:val="22"/>
          <w:szCs w:val="22"/>
        </w:rPr>
        <w:t>before</w:t>
      </w:r>
      <w:r w:rsidRPr="00CF53EB">
        <w:rPr>
          <w:sz w:val="22"/>
          <w:szCs w:val="22"/>
        </w:rPr>
        <w:t xml:space="preserve"> lab begins to leave a message for the classroom teacher.</w:t>
      </w:r>
      <w:r w:rsidR="00F67265" w:rsidRPr="00CF53EB">
        <w:rPr>
          <w:sz w:val="22"/>
          <w:szCs w:val="22"/>
        </w:rPr>
        <w:t xml:space="preserve"> </w:t>
      </w:r>
      <w:r w:rsidRPr="00CF53EB">
        <w:rPr>
          <w:sz w:val="22"/>
          <w:szCs w:val="22"/>
        </w:rPr>
        <w:t>Later, contact the teacher to arrange an alternate time for tutoring. (Note: An alarm with a battery backup is an essential educational investment.)</w:t>
      </w:r>
    </w:p>
    <w:p w14:paraId="15C19F20" w14:textId="77777777" w:rsidR="00DC5254" w:rsidRPr="00CF53EB" w:rsidRDefault="00DC5254" w:rsidP="00DC5254">
      <w:pPr>
        <w:widowControl w:val="0"/>
        <w:autoSpaceDE w:val="0"/>
        <w:autoSpaceDN w:val="0"/>
        <w:adjustRightInd w:val="0"/>
        <w:spacing w:before="120"/>
        <w:rPr>
          <w:sz w:val="22"/>
          <w:szCs w:val="22"/>
        </w:rPr>
      </w:pPr>
      <w:r w:rsidRPr="00CF53EB">
        <w:rPr>
          <w:b/>
          <w:sz w:val="22"/>
          <w:szCs w:val="22"/>
        </w:rPr>
        <w:t xml:space="preserve">Grading Plan. </w:t>
      </w:r>
      <w:r w:rsidRPr="00CF53EB">
        <w:rPr>
          <w:sz w:val="22"/>
          <w:szCs w:val="22"/>
        </w:rPr>
        <w:t xml:space="preserve">Approximately </w:t>
      </w:r>
      <w:r w:rsidR="00285E08" w:rsidRPr="00CF53EB">
        <w:rPr>
          <w:sz w:val="22"/>
          <w:szCs w:val="22"/>
        </w:rPr>
        <w:t>73</w:t>
      </w:r>
      <w:r w:rsidR="005E1A8E" w:rsidRPr="00CF53EB">
        <w:rPr>
          <w:sz w:val="22"/>
          <w:szCs w:val="22"/>
        </w:rPr>
        <w:t>0</w:t>
      </w:r>
      <w:r w:rsidRPr="00CF53EB">
        <w:rPr>
          <w:i/>
          <w:sz w:val="22"/>
          <w:szCs w:val="22"/>
        </w:rPr>
        <w:t xml:space="preserve"> </w:t>
      </w:r>
      <w:r w:rsidRPr="00CF53EB">
        <w:rPr>
          <w:sz w:val="22"/>
          <w:szCs w:val="22"/>
        </w:rPr>
        <w:t>points may be earned by various means. Semester grades will be calculated by determining the percentage of this total, where 90% (</w:t>
      </w:r>
      <w:r w:rsidR="00AE48BF" w:rsidRPr="00CF53EB">
        <w:rPr>
          <w:sz w:val="22"/>
          <w:szCs w:val="22"/>
        </w:rPr>
        <w:t>6</w:t>
      </w:r>
      <w:r w:rsidR="0031143D" w:rsidRPr="00CF53EB">
        <w:rPr>
          <w:sz w:val="22"/>
          <w:szCs w:val="22"/>
        </w:rPr>
        <w:t>54</w:t>
      </w:r>
      <w:r w:rsidRPr="00CF53EB">
        <w:rPr>
          <w:sz w:val="22"/>
          <w:szCs w:val="22"/>
        </w:rPr>
        <w:t xml:space="preserve"> points with rounding) is </w:t>
      </w:r>
      <w:r w:rsidRPr="00CF53EB">
        <w:rPr>
          <w:i/>
          <w:sz w:val="22"/>
          <w:szCs w:val="22"/>
        </w:rPr>
        <w:t>A</w:t>
      </w:r>
      <w:r w:rsidRPr="00CF53EB">
        <w:rPr>
          <w:sz w:val="22"/>
          <w:szCs w:val="22"/>
        </w:rPr>
        <w:t>,</w:t>
      </w:r>
      <w:r w:rsidRPr="00CF53EB">
        <w:rPr>
          <w:i/>
          <w:sz w:val="22"/>
          <w:szCs w:val="22"/>
        </w:rPr>
        <w:t xml:space="preserve"> </w:t>
      </w:r>
      <w:r w:rsidRPr="00CF53EB">
        <w:rPr>
          <w:sz w:val="22"/>
          <w:szCs w:val="22"/>
        </w:rPr>
        <w:t xml:space="preserve">80% is </w:t>
      </w:r>
      <w:r w:rsidRPr="00CF53EB">
        <w:rPr>
          <w:i/>
          <w:sz w:val="22"/>
          <w:szCs w:val="22"/>
        </w:rPr>
        <w:t>B</w:t>
      </w:r>
      <w:r w:rsidRPr="00CF53EB">
        <w:rPr>
          <w:sz w:val="22"/>
          <w:szCs w:val="22"/>
        </w:rPr>
        <w:t>,</w:t>
      </w:r>
      <w:r w:rsidRPr="00CF53EB">
        <w:rPr>
          <w:i/>
          <w:sz w:val="22"/>
          <w:szCs w:val="22"/>
        </w:rPr>
        <w:t xml:space="preserve"> </w:t>
      </w:r>
      <w:r w:rsidRPr="00CF53EB">
        <w:rPr>
          <w:sz w:val="22"/>
          <w:szCs w:val="22"/>
        </w:rPr>
        <w:t xml:space="preserve">70% is </w:t>
      </w:r>
      <w:r w:rsidRPr="00CF53EB">
        <w:rPr>
          <w:i/>
          <w:sz w:val="22"/>
          <w:szCs w:val="22"/>
        </w:rPr>
        <w:t>C</w:t>
      </w:r>
      <w:r w:rsidRPr="00CF53EB">
        <w:rPr>
          <w:sz w:val="22"/>
          <w:szCs w:val="22"/>
        </w:rPr>
        <w:t>,</w:t>
      </w:r>
      <w:r w:rsidRPr="00CF53EB">
        <w:rPr>
          <w:i/>
          <w:sz w:val="22"/>
          <w:szCs w:val="22"/>
        </w:rPr>
        <w:t xml:space="preserve"> </w:t>
      </w:r>
      <w:r w:rsidRPr="00CF53EB">
        <w:rPr>
          <w:sz w:val="22"/>
          <w:szCs w:val="22"/>
        </w:rPr>
        <w:t xml:space="preserve">and 60% is </w:t>
      </w:r>
      <w:r w:rsidRPr="00CF53EB">
        <w:rPr>
          <w:i/>
          <w:sz w:val="22"/>
          <w:szCs w:val="22"/>
        </w:rPr>
        <w:t xml:space="preserve">D. </w:t>
      </w:r>
      <w:r w:rsidRPr="00CF53EB">
        <w:rPr>
          <w:sz w:val="22"/>
          <w:szCs w:val="22"/>
        </w:rPr>
        <w:t>Please note that this is only a plan; point totals for course achievements may change during the course of the semester if assignments are added or deleted. You will earn points for the following achievements:</w:t>
      </w:r>
    </w:p>
    <w:p w14:paraId="4002489F" w14:textId="77777777" w:rsidR="00DC5254" w:rsidRPr="00CF53EB" w:rsidRDefault="00DC5254" w:rsidP="00DC5254">
      <w:pPr>
        <w:widowControl w:val="0"/>
        <w:autoSpaceDE w:val="0"/>
        <w:autoSpaceDN w:val="0"/>
        <w:adjustRightInd w:val="0"/>
        <w:ind w:left="432" w:hanging="432"/>
        <w:rPr>
          <w:sz w:val="22"/>
          <w:szCs w:val="22"/>
        </w:rPr>
      </w:pPr>
      <w:r w:rsidRPr="00CF53EB">
        <w:rPr>
          <w:sz w:val="22"/>
          <w:szCs w:val="22"/>
        </w:rPr>
        <w:sym w:font="Webdings" w:char="F026"/>
      </w:r>
      <w:r w:rsidRPr="00CF53EB">
        <w:rPr>
          <w:sz w:val="22"/>
          <w:szCs w:val="22"/>
        </w:rPr>
        <w:t xml:space="preserve"> Attendance</w:t>
      </w:r>
      <w:r w:rsidRPr="00CF53EB">
        <w:rPr>
          <w:i/>
          <w:sz w:val="22"/>
          <w:szCs w:val="22"/>
        </w:rPr>
        <w:t xml:space="preserve"> </w:t>
      </w:r>
      <w:r w:rsidRPr="00CF53EB">
        <w:rPr>
          <w:sz w:val="22"/>
          <w:szCs w:val="22"/>
        </w:rPr>
        <w:t>(60 points). 2 points may be earned for attending each session or for a fully excused absence (1 point for a provisionally excused absence or for arriving more than 5 minutes after the beginning of class or less than 5 minutes before tutoring).</w:t>
      </w:r>
    </w:p>
    <w:p w14:paraId="32A8C5DE" w14:textId="77777777" w:rsidR="00DC5254" w:rsidRPr="00CF53EB" w:rsidRDefault="00DC5254" w:rsidP="00DC5254">
      <w:pPr>
        <w:widowControl w:val="0"/>
        <w:autoSpaceDE w:val="0"/>
        <w:autoSpaceDN w:val="0"/>
        <w:adjustRightInd w:val="0"/>
        <w:rPr>
          <w:sz w:val="22"/>
          <w:szCs w:val="22"/>
        </w:rPr>
      </w:pPr>
      <w:r w:rsidRPr="00CF53EB">
        <w:rPr>
          <w:sz w:val="22"/>
          <w:szCs w:val="22"/>
        </w:rPr>
        <w:sym w:font="Webdings" w:char="F026"/>
      </w:r>
      <w:r w:rsidRPr="00CF53EB">
        <w:rPr>
          <w:sz w:val="22"/>
          <w:szCs w:val="22"/>
        </w:rPr>
        <w:t xml:space="preserve"> Tutoring</w:t>
      </w:r>
      <w:r w:rsidRPr="00CF53EB">
        <w:rPr>
          <w:i/>
          <w:sz w:val="22"/>
          <w:szCs w:val="22"/>
        </w:rPr>
        <w:t xml:space="preserve"> </w:t>
      </w:r>
      <w:r w:rsidR="00B462C7" w:rsidRPr="00CF53EB">
        <w:rPr>
          <w:sz w:val="22"/>
          <w:szCs w:val="22"/>
        </w:rPr>
        <w:t>(18</w:t>
      </w:r>
      <w:r w:rsidRPr="00CF53EB">
        <w:rPr>
          <w:sz w:val="22"/>
          <w:szCs w:val="22"/>
        </w:rPr>
        <w:t>0 points). 6 reflections and plans @ 20 points each (120 points)</w:t>
      </w:r>
      <w:r w:rsidR="00B462C7" w:rsidRPr="00CF53EB">
        <w:rPr>
          <w:sz w:val="22"/>
          <w:szCs w:val="22"/>
        </w:rPr>
        <w:t>, a completed pretest interpretation form (10 points),</w:t>
      </w:r>
      <w:r w:rsidRPr="00CF53EB">
        <w:rPr>
          <w:sz w:val="22"/>
          <w:szCs w:val="22"/>
        </w:rPr>
        <w:t xml:space="preserve"> and a literacy report (50 points).</w:t>
      </w:r>
    </w:p>
    <w:p w14:paraId="0FBBA1C7" w14:textId="77777777" w:rsidR="00DC5254" w:rsidRPr="00CF53EB" w:rsidRDefault="00DC5254" w:rsidP="00DC5254">
      <w:pPr>
        <w:widowControl w:val="0"/>
        <w:autoSpaceDE w:val="0"/>
        <w:autoSpaceDN w:val="0"/>
        <w:adjustRightInd w:val="0"/>
        <w:ind w:left="432" w:hanging="432"/>
        <w:rPr>
          <w:sz w:val="22"/>
          <w:szCs w:val="22"/>
        </w:rPr>
      </w:pPr>
      <w:r w:rsidRPr="00CF53EB">
        <w:rPr>
          <w:sz w:val="22"/>
          <w:szCs w:val="22"/>
        </w:rPr>
        <w:sym w:font="Webdings" w:char="F026"/>
      </w:r>
      <w:r w:rsidRPr="00CF53EB">
        <w:rPr>
          <w:sz w:val="22"/>
          <w:szCs w:val="22"/>
        </w:rPr>
        <w:t xml:space="preserve"> </w:t>
      </w:r>
      <w:r w:rsidR="00AE5FE8" w:rsidRPr="00CF53EB">
        <w:rPr>
          <w:sz w:val="22"/>
          <w:szCs w:val="22"/>
        </w:rPr>
        <w:t>Q</w:t>
      </w:r>
      <w:r w:rsidRPr="00CF53EB">
        <w:rPr>
          <w:sz w:val="22"/>
          <w:szCs w:val="22"/>
        </w:rPr>
        <w:t>uizzes</w:t>
      </w:r>
      <w:r w:rsidRPr="00CF53EB">
        <w:rPr>
          <w:i/>
          <w:sz w:val="22"/>
          <w:szCs w:val="22"/>
        </w:rPr>
        <w:t xml:space="preserve"> </w:t>
      </w:r>
      <w:r w:rsidRPr="00CF53EB">
        <w:rPr>
          <w:sz w:val="22"/>
          <w:szCs w:val="22"/>
        </w:rPr>
        <w:t>(</w:t>
      </w:r>
      <w:r w:rsidR="00AE5FE8" w:rsidRPr="00CF53EB">
        <w:rPr>
          <w:sz w:val="22"/>
          <w:szCs w:val="22"/>
        </w:rPr>
        <w:t>170</w:t>
      </w:r>
      <w:r w:rsidRPr="00CF53EB">
        <w:rPr>
          <w:sz w:val="22"/>
          <w:szCs w:val="22"/>
        </w:rPr>
        <w:t xml:space="preserve"> points). </w:t>
      </w:r>
      <w:r w:rsidR="00F67265" w:rsidRPr="00CF53EB">
        <w:rPr>
          <w:sz w:val="22"/>
          <w:szCs w:val="22"/>
        </w:rPr>
        <w:t xml:space="preserve">17 quizzes @ </w:t>
      </w:r>
      <w:r w:rsidR="005E1A8E" w:rsidRPr="00CF53EB">
        <w:rPr>
          <w:sz w:val="22"/>
          <w:szCs w:val="22"/>
        </w:rPr>
        <w:t>10 each.</w:t>
      </w:r>
    </w:p>
    <w:p w14:paraId="2C3A17C0" w14:textId="77777777" w:rsidR="00DC5254" w:rsidRPr="00CF53EB" w:rsidRDefault="00DC5254" w:rsidP="00DC5254">
      <w:pPr>
        <w:widowControl w:val="0"/>
        <w:autoSpaceDE w:val="0"/>
        <w:autoSpaceDN w:val="0"/>
        <w:adjustRightInd w:val="0"/>
        <w:rPr>
          <w:sz w:val="22"/>
          <w:szCs w:val="22"/>
        </w:rPr>
      </w:pPr>
      <w:r w:rsidRPr="00CF53EB">
        <w:rPr>
          <w:sz w:val="22"/>
          <w:szCs w:val="22"/>
        </w:rPr>
        <w:sym w:font="Webdings" w:char="F026"/>
      </w:r>
      <w:r w:rsidRPr="00CF53EB">
        <w:rPr>
          <w:sz w:val="22"/>
          <w:szCs w:val="22"/>
        </w:rPr>
        <w:t xml:space="preserve"> Lesson design project</w:t>
      </w:r>
      <w:r w:rsidRPr="00CF53EB">
        <w:rPr>
          <w:i/>
          <w:sz w:val="22"/>
          <w:szCs w:val="22"/>
        </w:rPr>
        <w:t xml:space="preserve"> </w:t>
      </w:r>
      <w:r w:rsidRPr="00CF53EB">
        <w:rPr>
          <w:sz w:val="22"/>
          <w:szCs w:val="22"/>
        </w:rPr>
        <w:t>(120 points). 4 lessons @ 30 points each (20 for draft; 10 more for publication).</w:t>
      </w:r>
    </w:p>
    <w:p w14:paraId="4BADED07" w14:textId="77777777" w:rsidR="00DC5254" w:rsidRPr="00CF53EB" w:rsidRDefault="00DC5254" w:rsidP="00DC5254">
      <w:pPr>
        <w:widowControl w:val="0"/>
        <w:autoSpaceDE w:val="0"/>
        <w:autoSpaceDN w:val="0"/>
        <w:adjustRightInd w:val="0"/>
        <w:rPr>
          <w:sz w:val="22"/>
          <w:szCs w:val="22"/>
        </w:rPr>
      </w:pPr>
      <w:r w:rsidRPr="00CF53EB">
        <w:rPr>
          <w:sz w:val="22"/>
          <w:szCs w:val="22"/>
        </w:rPr>
        <w:sym w:font="Webdings" w:char="F026"/>
      </w:r>
      <w:r w:rsidRPr="00CF53EB">
        <w:rPr>
          <w:sz w:val="22"/>
          <w:szCs w:val="22"/>
        </w:rPr>
        <w:t xml:space="preserve"> Midterm and final exams</w:t>
      </w:r>
      <w:r w:rsidRPr="00CF53EB">
        <w:rPr>
          <w:i/>
          <w:sz w:val="22"/>
          <w:szCs w:val="22"/>
        </w:rPr>
        <w:t xml:space="preserve"> </w:t>
      </w:r>
      <w:r w:rsidRPr="00CF53EB">
        <w:rPr>
          <w:sz w:val="22"/>
          <w:szCs w:val="22"/>
        </w:rPr>
        <w:t>(200 points). Each exam will be worth 100 points.</w:t>
      </w:r>
    </w:p>
    <w:p w14:paraId="6A6AFBEF" w14:textId="77777777" w:rsidR="00DC5254" w:rsidRPr="00CF53EB" w:rsidRDefault="00DC5254" w:rsidP="00DC5254">
      <w:pPr>
        <w:widowControl w:val="0"/>
        <w:autoSpaceDE w:val="0"/>
        <w:autoSpaceDN w:val="0"/>
        <w:adjustRightInd w:val="0"/>
        <w:spacing w:before="120"/>
        <w:rPr>
          <w:sz w:val="22"/>
          <w:szCs w:val="22"/>
        </w:rPr>
      </w:pPr>
      <w:r w:rsidRPr="00CF53EB">
        <w:rPr>
          <w:b/>
          <w:sz w:val="22"/>
          <w:szCs w:val="22"/>
        </w:rPr>
        <w:t xml:space="preserve">Tutoring. </w:t>
      </w:r>
      <w:r w:rsidRPr="00CF53EB">
        <w:rPr>
          <w:sz w:val="22"/>
          <w:szCs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254FEA39" w14:textId="77777777" w:rsidR="00DC5254" w:rsidRPr="00CF53EB" w:rsidRDefault="00DC5254" w:rsidP="00DC5254">
      <w:pPr>
        <w:widowControl w:val="0"/>
        <w:autoSpaceDE w:val="0"/>
        <w:autoSpaceDN w:val="0"/>
        <w:adjustRightInd w:val="0"/>
        <w:rPr>
          <w:sz w:val="22"/>
          <w:szCs w:val="22"/>
        </w:rPr>
      </w:pPr>
      <w:r w:rsidRPr="00CF53EB">
        <w:rPr>
          <w:sz w:val="22"/>
          <w:szCs w:val="22"/>
        </w:rPr>
        <w:tab/>
        <w:t>Grades will be based on your lesson plans and literacy report, not on an evaluation of your teaching. Your lessons will follow a four-activity routine adapted from the Reading Recovery program. In each lesson you will assess your student’s progress with a familiar book, teach your student a new correspondence with a letterbox lesson, introduce a new book and scaffold your student's reading, and help your student write a message. Every other week you will write a brief reflection on the previous lesson and a plan for the lesson to be taught the following week (see calendar). Your reflection and plan must be submitted by e-mail attachment after tutoring but before midnight. I can read word processing files in Microsoft Word or any file saved in rich text format. Detailed checklists will guide your planning.</w:t>
      </w:r>
    </w:p>
    <w:p w14:paraId="05D963DA" w14:textId="77777777" w:rsidR="00DC5254" w:rsidRPr="00CF53EB" w:rsidRDefault="00DC5254" w:rsidP="00DC5254">
      <w:pPr>
        <w:widowControl w:val="0"/>
        <w:autoSpaceDE w:val="0"/>
        <w:autoSpaceDN w:val="0"/>
        <w:adjustRightInd w:val="0"/>
        <w:rPr>
          <w:sz w:val="22"/>
          <w:szCs w:val="22"/>
        </w:rPr>
      </w:pPr>
      <w:r w:rsidRPr="00CF53EB">
        <w:rPr>
          <w:sz w:val="22"/>
          <w:szCs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e-mail attachment. </w:t>
      </w:r>
    </w:p>
    <w:p w14:paraId="7FD85F2F" w14:textId="77777777" w:rsidR="00DC5254" w:rsidRPr="00CF53EB" w:rsidRDefault="00DC5254" w:rsidP="00DC5254">
      <w:pPr>
        <w:widowControl w:val="0"/>
        <w:autoSpaceDE w:val="0"/>
        <w:autoSpaceDN w:val="0"/>
        <w:adjustRightInd w:val="0"/>
        <w:spacing w:before="120"/>
        <w:rPr>
          <w:i/>
          <w:sz w:val="22"/>
          <w:szCs w:val="22"/>
        </w:rPr>
      </w:pPr>
      <w:r w:rsidRPr="00CF53EB">
        <w:rPr>
          <w:i/>
          <w:sz w:val="22"/>
          <w:szCs w:val="22"/>
        </w:rPr>
        <w:t>Materials needed for tutoring.</w:t>
      </w:r>
    </w:p>
    <w:p w14:paraId="2AC888BC" w14:textId="77777777" w:rsidR="00DC5254" w:rsidRPr="00CF53EB" w:rsidRDefault="00DC5254" w:rsidP="00DC5254">
      <w:pPr>
        <w:widowControl w:val="0"/>
        <w:autoSpaceDE w:val="0"/>
        <w:autoSpaceDN w:val="0"/>
        <w:adjustRightInd w:val="0"/>
        <w:ind w:left="432" w:hanging="432"/>
        <w:rPr>
          <w:sz w:val="22"/>
          <w:szCs w:val="22"/>
        </w:rPr>
      </w:pPr>
      <w:r w:rsidRPr="00CF53EB">
        <w:rPr>
          <w:sz w:val="22"/>
          <w:szCs w:val="22"/>
        </w:rPr>
        <w:sym w:font="Webdings" w:char="F0EB"/>
      </w:r>
      <w:r w:rsidRPr="00CF53EB">
        <w:rPr>
          <w:sz w:val="22"/>
          <w:szCs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6A32551C" w14:textId="77777777" w:rsidR="00DC5254" w:rsidRPr="00CF53EB" w:rsidRDefault="00DC5254" w:rsidP="00DC5254">
      <w:pPr>
        <w:widowControl w:val="0"/>
        <w:autoSpaceDE w:val="0"/>
        <w:autoSpaceDN w:val="0"/>
        <w:adjustRightInd w:val="0"/>
        <w:ind w:left="432" w:hanging="432"/>
        <w:rPr>
          <w:color w:val="000000"/>
          <w:sz w:val="22"/>
          <w:szCs w:val="22"/>
        </w:rPr>
      </w:pPr>
      <w:r w:rsidRPr="00CF53EB">
        <w:rPr>
          <w:sz w:val="22"/>
          <w:szCs w:val="22"/>
        </w:rPr>
        <w:sym w:font="Webdings" w:char="F0EB"/>
      </w:r>
      <w:r w:rsidRPr="00CF53EB">
        <w:rPr>
          <w:sz w:val="22"/>
          <w:szCs w:val="22"/>
        </w:rPr>
        <w:t xml:space="preserve">Primary writing paper (the kind with dotted guidelines between solid lines) and pencils. Illustrated papers are here: </w:t>
      </w:r>
      <w:hyperlink r:id="rId10" w:history="1">
        <w:r w:rsidRPr="00CF53EB">
          <w:rPr>
            <w:rStyle w:val="Hyperlink"/>
            <w:sz w:val="22"/>
            <w:szCs w:val="22"/>
          </w:rPr>
          <w:t>http://www.abcteach.com/directory/teaching_extras/border_papers/paperprimary_lines/</w:t>
        </w:r>
      </w:hyperlink>
      <w:r w:rsidRPr="00CF53EB">
        <w:rPr>
          <w:color w:val="000000"/>
          <w:sz w:val="22"/>
          <w:szCs w:val="22"/>
        </w:rPr>
        <w:t xml:space="preserve"> and on </w:t>
      </w:r>
      <w:r w:rsidR="00F67265" w:rsidRPr="00CF53EB">
        <w:rPr>
          <w:color w:val="000000"/>
          <w:sz w:val="22"/>
          <w:szCs w:val="22"/>
        </w:rPr>
        <w:t>Canvas</w:t>
      </w:r>
      <w:r w:rsidRPr="00CF53EB">
        <w:rPr>
          <w:color w:val="000000"/>
          <w:sz w:val="22"/>
          <w:szCs w:val="22"/>
        </w:rPr>
        <w:t>.</w:t>
      </w:r>
    </w:p>
    <w:p w14:paraId="27F7F195" w14:textId="77777777" w:rsidR="00DC5254" w:rsidRPr="00CF53EB" w:rsidRDefault="00DC5254" w:rsidP="00DC5254">
      <w:pPr>
        <w:widowControl w:val="0"/>
        <w:autoSpaceDE w:val="0"/>
        <w:autoSpaceDN w:val="0"/>
        <w:adjustRightInd w:val="0"/>
        <w:ind w:left="432" w:hanging="432"/>
        <w:rPr>
          <w:sz w:val="22"/>
          <w:szCs w:val="22"/>
        </w:rPr>
      </w:pPr>
      <w:r w:rsidRPr="00CF53EB">
        <w:rPr>
          <w:sz w:val="22"/>
          <w:szCs w:val="22"/>
        </w:rPr>
        <w:sym w:font="Webdings" w:char="F0EB"/>
      </w:r>
      <w:r w:rsidRPr="00CF53EB">
        <w:rPr>
          <w:sz w:val="22"/>
          <w:szCs w:val="22"/>
        </w:rPr>
        <w:t>Letter manipulatives.</w:t>
      </w:r>
      <w:r w:rsidR="00F67265" w:rsidRPr="00CF53EB">
        <w:rPr>
          <w:sz w:val="22"/>
          <w:szCs w:val="22"/>
        </w:rPr>
        <w:t xml:space="preserve"> Plastic lower-case letter tiles (available from the AU Bookstore) are easiest to handle.</w:t>
      </w:r>
      <w:r w:rsidRPr="00CF53EB">
        <w:rPr>
          <w:sz w:val="22"/>
          <w:szCs w:val="22"/>
        </w:rPr>
        <w:t xml:space="preserve"> A</w:t>
      </w:r>
      <w:r w:rsidR="00F67265" w:rsidRPr="00CF53EB">
        <w:rPr>
          <w:sz w:val="22"/>
          <w:szCs w:val="22"/>
        </w:rPr>
        <w:t xml:space="preserve"> </w:t>
      </w:r>
      <w:r w:rsidRPr="00CF53EB">
        <w:rPr>
          <w:sz w:val="22"/>
          <w:szCs w:val="22"/>
        </w:rPr>
        <w:t xml:space="preserve">double-sided set to laminate and cut out may be downloaded from </w:t>
      </w:r>
      <w:r w:rsidR="00F67265" w:rsidRPr="00CF53EB">
        <w:rPr>
          <w:sz w:val="22"/>
          <w:szCs w:val="22"/>
        </w:rPr>
        <w:t>Canvas</w:t>
      </w:r>
      <w:r w:rsidRPr="00CF53EB">
        <w:rPr>
          <w:sz w:val="22"/>
          <w:szCs w:val="22"/>
        </w:rPr>
        <w:t>.</w:t>
      </w:r>
      <w:r w:rsidR="00F67265" w:rsidRPr="00CF53EB">
        <w:rPr>
          <w:sz w:val="22"/>
          <w:szCs w:val="22"/>
        </w:rPr>
        <w:t xml:space="preserve"> </w:t>
      </w:r>
    </w:p>
    <w:p w14:paraId="6DFBB5DF" w14:textId="77777777" w:rsidR="00DC5254" w:rsidRPr="00CF53EB" w:rsidRDefault="00DC5254" w:rsidP="00DC5254">
      <w:pPr>
        <w:widowControl w:val="0"/>
        <w:autoSpaceDE w:val="0"/>
        <w:autoSpaceDN w:val="0"/>
        <w:adjustRightInd w:val="0"/>
        <w:ind w:left="432" w:hanging="432"/>
        <w:rPr>
          <w:sz w:val="22"/>
          <w:szCs w:val="22"/>
        </w:rPr>
      </w:pPr>
      <w:r w:rsidRPr="00CF53EB">
        <w:rPr>
          <w:sz w:val="22"/>
          <w:szCs w:val="22"/>
        </w:rPr>
        <w:sym w:font="Webdings" w:char="F0EB"/>
      </w:r>
      <w:r w:rsidRPr="00CF53EB">
        <w:rPr>
          <w:sz w:val="22"/>
          <w:szCs w:val="22"/>
        </w:rPr>
        <w:t xml:space="preserve">Letterboxes (Elkonin boxes), cardstock squares showing the number of phonemes in a word. Directions for letters and letterboxes are in </w:t>
      </w:r>
      <w:r w:rsidR="004343B7" w:rsidRPr="00CF53EB">
        <w:rPr>
          <w:sz w:val="22"/>
          <w:szCs w:val="22"/>
        </w:rPr>
        <w:t>Practical Chapter 3</w:t>
      </w:r>
      <w:r w:rsidR="00F67265" w:rsidRPr="00CF53EB">
        <w:rPr>
          <w:sz w:val="22"/>
          <w:szCs w:val="22"/>
        </w:rPr>
        <w:t xml:space="preserve"> in </w:t>
      </w:r>
      <w:r w:rsidR="00F67265" w:rsidRPr="00CF53EB">
        <w:rPr>
          <w:i/>
          <w:sz w:val="22"/>
          <w:szCs w:val="22"/>
        </w:rPr>
        <w:t>Making Sight Words</w:t>
      </w:r>
      <w:r w:rsidRPr="00CF53EB">
        <w:rPr>
          <w:sz w:val="22"/>
          <w:szCs w:val="22"/>
        </w:rPr>
        <w:t>.</w:t>
      </w:r>
    </w:p>
    <w:p w14:paraId="6C7D168F" w14:textId="77777777" w:rsidR="00DC5254" w:rsidRPr="00CF53EB" w:rsidRDefault="00DC5254" w:rsidP="00DC5254">
      <w:pPr>
        <w:widowControl w:val="0"/>
        <w:autoSpaceDE w:val="0"/>
        <w:autoSpaceDN w:val="0"/>
        <w:adjustRightInd w:val="0"/>
        <w:spacing w:before="120"/>
        <w:rPr>
          <w:i/>
          <w:sz w:val="22"/>
          <w:szCs w:val="22"/>
        </w:rPr>
      </w:pPr>
      <w:r w:rsidRPr="00CF53EB">
        <w:rPr>
          <w:i/>
          <w:sz w:val="22"/>
          <w:szCs w:val="22"/>
        </w:rPr>
        <w:t>Tutoring Policies</w:t>
      </w:r>
    </w:p>
    <w:p w14:paraId="15D7512E" w14:textId="77777777" w:rsidR="00DC5254" w:rsidRPr="00CF53EB" w:rsidRDefault="00DC5254" w:rsidP="00DC5254">
      <w:pPr>
        <w:widowControl w:val="0"/>
        <w:autoSpaceDE w:val="0"/>
        <w:autoSpaceDN w:val="0"/>
        <w:adjustRightInd w:val="0"/>
        <w:rPr>
          <w:sz w:val="22"/>
          <w:szCs w:val="22"/>
        </w:rPr>
      </w:pPr>
      <w:r w:rsidRPr="00CF53EB">
        <w:rPr>
          <w:sz w:val="22"/>
          <w:szCs w:val="22"/>
        </w:rPr>
        <w:t xml:space="preserve">1. Dress appropriately in the “uniform” of a teacher. While schools allow some variation, denim and tee shirts are </w:t>
      </w:r>
      <w:r w:rsidRPr="00CF53EB">
        <w:rPr>
          <w:sz w:val="22"/>
          <w:szCs w:val="22"/>
        </w:rPr>
        <w:lastRenderedPageBreak/>
        <w:t>usually NOT appropriate. Women should consider wearing slacks because we typically work on the floor.</w:t>
      </w:r>
    </w:p>
    <w:p w14:paraId="0052147A" w14:textId="77777777" w:rsidR="00DC5254" w:rsidRPr="00CF53EB" w:rsidRDefault="00DC5254" w:rsidP="00DC5254">
      <w:pPr>
        <w:widowControl w:val="0"/>
        <w:autoSpaceDE w:val="0"/>
        <w:autoSpaceDN w:val="0"/>
        <w:adjustRightInd w:val="0"/>
        <w:rPr>
          <w:sz w:val="22"/>
          <w:szCs w:val="22"/>
        </w:rPr>
      </w:pPr>
      <w:r w:rsidRPr="00CF53EB">
        <w:rPr>
          <w:sz w:val="22"/>
          <w:szCs w:val="22"/>
        </w:rPr>
        <w:t>2. Have your lesson plan completely prepared before your arrival. In the brief moments before meeting your student, you won't have time to prepare book introductions, devise letterbox example words, etc.</w:t>
      </w:r>
    </w:p>
    <w:p w14:paraId="67E839BA" w14:textId="77777777" w:rsidR="00DC5254" w:rsidRPr="00CF53EB" w:rsidRDefault="00DC5254" w:rsidP="00DC5254">
      <w:pPr>
        <w:widowControl w:val="0"/>
        <w:autoSpaceDE w:val="0"/>
        <w:autoSpaceDN w:val="0"/>
        <w:adjustRightInd w:val="0"/>
        <w:rPr>
          <w:sz w:val="22"/>
          <w:szCs w:val="22"/>
        </w:rPr>
      </w:pPr>
      <w:r w:rsidRPr="00CF53EB">
        <w:rPr>
          <w:sz w:val="22"/>
          <w:szCs w:val="22"/>
        </w:rPr>
        <w:t>3. Arrive at least 10 minutes before your scheduled lesson time to set up your materials and to make any last minute revisions before meeting your student.</w:t>
      </w:r>
      <w:r w:rsidR="00F67265" w:rsidRPr="00CF53EB">
        <w:rPr>
          <w:sz w:val="22"/>
          <w:szCs w:val="22"/>
        </w:rPr>
        <w:t xml:space="preserve"> </w:t>
      </w:r>
      <w:r w:rsidRPr="00CF53EB">
        <w:rPr>
          <w:sz w:val="22"/>
          <w:szCs w:val="22"/>
        </w:rPr>
        <w:t>Late arrival (less than 5 minutes before the scheduled time) will lose attendance points.</w:t>
      </w:r>
    </w:p>
    <w:p w14:paraId="52FB7142" w14:textId="77777777" w:rsidR="00DC5254" w:rsidRPr="00CF53EB" w:rsidRDefault="00DC5254" w:rsidP="00DC5254">
      <w:pPr>
        <w:widowControl w:val="0"/>
        <w:autoSpaceDE w:val="0"/>
        <w:autoSpaceDN w:val="0"/>
        <w:adjustRightInd w:val="0"/>
        <w:rPr>
          <w:sz w:val="22"/>
          <w:szCs w:val="22"/>
        </w:rPr>
      </w:pPr>
      <w:r w:rsidRPr="00CF53EB">
        <w:rPr>
          <w:sz w:val="22"/>
          <w:szCs w:val="22"/>
        </w:rPr>
        <w:t>4. Bring a timepiece to tutoring, and use it to pace your lesson. All children must be picked up and returned at the same time so the teacher can stay on schedule. You may not keep your student longer than the designated time.</w:t>
      </w:r>
    </w:p>
    <w:p w14:paraId="1334CD4B" w14:textId="77777777" w:rsidR="00DC5254" w:rsidRPr="00CF53EB" w:rsidRDefault="00DC5254" w:rsidP="00DC5254">
      <w:pPr>
        <w:widowControl w:val="0"/>
        <w:autoSpaceDE w:val="0"/>
        <w:autoSpaceDN w:val="0"/>
        <w:adjustRightInd w:val="0"/>
        <w:rPr>
          <w:sz w:val="22"/>
          <w:szCs w:val="22"/>
        </w:rPr>
      </w:pPr>
      <w:r w:rsidRPr="00CF53EB">
        <w:rPr>
          <w:sz w:val="22"/>
          <w:szCs w:val="22"/>
        </w:rPr>
        <w:t>5. Don’t allow your student to stray from the lesson or disrupt others’ learning. Recognize and reward your student’s work and attention, and plan mild but consistent consequences for disruptive behavior.</w:t>
      </w:r>
    </w:p>
    <w:p w14:paraId="6BB46154" w14:textId="77777777" w:rsidR="00DC5254" w:rsidRPr="00CF53EB" w:rsidRDefault="00DC5254" w:rsidP="00DC5254">
      <w:pPr>
        <w:widowControl w:val="0"/>
        <w:autoSpaceDE w:val="0"/>
        <w:autoSpaceDN w:val="0"/>
        <w:adjustRightInd w:val="0"/>
        <w:rPr>
          <w:sz w:val="22"/>
          <w:szCs w:val="22"/>
        </w:rPr>
      </w:pPr>
      <w:r w:rsidRPr="00CF53EB">
        <w:rPr>
          <w:sz w:val="22"/>
          <w:szCs w:val="22"/>
        </w:rPr>
        <w:t xml:space="preserve">6. Do not give your student any tangible rewards </w:t>
      </w:r>
      <w:r w:rsidR="00F67265" w:rsidRPr="00CF53EB">
        <w:rPr>
          <w:sz w:val="22"/>
          <w:szCs w:val="22"/>
        </w:rPr>
        <w:t xml:space="preserve">with monetary value </w:t>
      </w:r>
      <w:r w:rsidRPr="00CF53EB">
        <w:rPr>
          <w:sz w:val="22"/>
          <w:szCs w:val="22"/>
        </w:rPr>
        <w:t>(candy, pencils, etc.). This often leads to jealousy among peers and confuses the motivation for learning for the student. Your friendly attention is ample reward.</w:t>
      </w:r>
    </w:p>
    <w:p w14:paraId="0206BE5E" w14:textId="77777777" w:rsidR="00DC5254" w:rsidRPr="00CF53EB" w:rsidRDefault="00DC5254" w:rsidP="00DC5254">
      <w:pPr>
        <w:widowControl w:val="0"/>
        <w:autoSpaceDE w:val="0"/>
        <w:autoSpaceDN w:val="0"/>
        <w:adjustRightInd w:val="0"/>
        <w:rPr>
          <w:sz w:val="22"/>
          <w:szCs w:val="22"/>
        </w:rPr>
      </w:pPr>
      <w:r w:rsidRPr="00CF53EB">
        <w:rPr>
          <w:sz w:val="22"/>
          <w:szCs w:val="22"/>
        </w:rPr>
        <w:t>7. You are responsible for your student’s safety. Don't leave your student unattended at any time.</w:t>
      </w:r>
    </w:p>
    <w:p w14:paraId="57C1D086" w14:textId="77777777" w:rsidR="00DC5254" w:rsidRPr="00CF53EB" w:rsidRDefault="00DC5254" w:rsidP="00DC5254">
      <w:pPr>
        <w:widowControl w:val="0"/>
        <w:autoSpaceDE w:val="0"/>
        <w:autoSpaceDN w:val="0"/>
        <w:adjustRightInd w:val="0"/>
        <w:rPr>
          <w:sz w:val="22"/>
          <w:szCs w:val="22"/>
        </w:rPr>
      </w:pPr>
      <w:r w:rsidRPr="00CF53EB">
        <w:rPr>
          <w:sz w:val="22"/>
          <w:szCs w:val="22"/>
        </w:rPr>
        <w:t xml:space="preserve">8. Reschedule a lesson time with the classroom teacher if you cannot meet your tutoring obligation. </w:t>
      </w:r>
    </w:p>
    <w:p w14:paraId="41697D3F" w14:textId="77777777" w:rsidR="00DC5254" w:rsidRPr="00CF53EB" w:rsidRDefault="00DC5254" w:rsidP="00DC5254">
      <w:pPr>
        <w:widowControl w:val="0"/>
        <w:autoSpaceDE w:val="0"/>
        <w:autoSpaceDN w:val="0"/>
        <w:adjustRightInd w:val="0"/>
        <w:rPr>
          <w:sz w:val="22"/>
          <w:szCs w:val="22"/>
        </w:rPr>
      </w:pPr>
      <w:r w:rsidRPr="00CF53EB">
        <w:rPr>
          <w:sz w:val="22"/>
          <w:szCs w:val="22"/>
        </w:rPr>
        <w:t>9. Always make decisions based on what is best for the student. Enjoy your tutoring experience. Your student should feel your personal warmth and see your enthusiasm for reading.</w:t>
      </w:r>
    </w:p>
    <w:p w14:paraId="06F6BF32" w14:textId="77777777" w:rsidR="00DC5254" w:rsidRPr="00CF53EB" w:rsidRDefault="00DC5254" w:rsidP="00DC5254">
      <w:pPr>
        <w:widowControl w:val="0"/>
        <w:autoSpaceDE w:val="0"/>
        <w:autoSpaceDN w:val="0"/>
        <w:adjustRightInd w:val="0"/>
        <w:spacing w:before="120"/>
        <w:rPr>
          <w:sz w:val="22"/>
          <w:szCs w:val="22"/>
        </w:rPr>
      </w:pPr>
      <w:r w:rsidRPr="00CF53EB">
        <w:rPr>
          <w:b/>
          <w:sz w:val="22"/>
          <w:szCs w:val="22"/>
        </w:rPr>
        <w:t xml:space="preserve">Lesson design project. </w:t>
      </w:r>
      <w:r w:rsidRPr="00CF53EB">
        <w:rPr>
          <w:sz w:val="22"/>
          <w:szCs w:val="22"/>
        </w:rPr>
        <w:t>We will publish a website with our best lesson ideas for students in four reading stages:</w:t>
      </w:r>
    </w:p>
    <w:p w14:paraId="43118475" w14:textId="77777777" w:rsidR="00DC5254" w:rsidRPr="00CF53EB" w:rsidRDefault="00DC5254" w:rsidP="00DC5254">
      <w:pPr>
        <w:widowControl w:val="0"/>
        <w:autoSpaceDE w:val="0"/>
        <w:autoSpaceDN w:val="0"/>
        <w:adjustRightInd w:val="0"/>
        <w:ind w:left="202" w:hanging="202"/>
        <w:rPr>
          <w:sz w:val="22"/>
          <w:szCs w:val="22"/>
        </w:rPr>
      </w:pPr>
      <w:r w:rsidRPr="00CF53EB">
        <w:rPr>
          <w:sz w:val="22"/>
          <w:szCs w:val="22"/>
        </w:rPr>
        <w:sym w:font="Webdings" w:char="F082"/>
      </w:r>
      <w:r w:rsidRPr="00CF53EB">
        <w:rPr>
          <w:sz w:val="22"/>
          <w:szCs w:val="22"/>
        </w:rPr>
        <w:t xml:space="preserve"> </w:t>
      </w:r>
      <w:r w:rsidRPr="00CF53EB">
        <w:rPr>
          <w:i/>
          <w:sz w:val="22"/>
          <w:szCs w:val="22"/>
        </w:rPr>
        <w:t>Emergent literacy</w:t>
      </w:r>
      <w:r w:rsidR="00F67265" w:rsidRPr="00CF53EB">
        <w:rPr>
          <w:sz w:val="22"/>
          <w:szCs w:val="22"/>
        </w:rPr>
        <w:t>:</w:t>
      </w:r>
      <w:r w:rsidRPr="00CF53EB">
        <w:rPr>
          <w:i/>
          <w:sz w:val="22"/>
          <w:szCs w:val="22"/>
        </w:rPr>
        <w:t xml:space="preserve"> </w:t>
      </w:r>
      <w:r w:rsidRPr="00CF53EB">
        <w:rPr>
          <w:sz w:val="22"/>
          <w:szCs w:val="22"/>
        </w:rPr>
        <w:t>ideas for teaching letter recognition, phoneme awareness, or concepts about print.</w:t>
      </w:r>
    </w:p>
    <w:p w14:paraId="12134530" w14:textId="77777777" w:rsidR="00DC5254" w:rsidRPr="00CF53EB" w:rsidRDefault="00DC5254" w:rsidP="00DC5254">
      <w:pPr>
        <w:widowControl w:val="0"/>
        <w:autoSpaceDE w:val="0"/>
        <w:autoSpaceDN w:val="0"/>
        <w:adjustRightInd w:val="0"/>
        <w:ind w:left="202" w:hanging="202"/>
        <w:rPr>
          <w:sz w:val="22"/>
          <w:szCs w:val="22"/>
        </w:rPr>
      </w:pPr>
      <w:r w:rsidRPr="00CF53EB">
        <w:rPr>
          <w:sz w:val="22"/>
          <w:szCs w:val="22"/>
        </w:rPr>
        <w:sym w:font="Webdings" w:char="F082"/>
      </w:r>
      <w:r w:rsidRPr="00CF53EB">
        <w:rPr>
          <w:sz w:val="22"/>
          <w:szCs w:val="22"/>
        </w:rPr>
        <w:t xml:space="preserve"> </w:t>
      </w:r>
      <w:r w:rsidRPr="00CF53EB">
        <w:rPr>
          <w:i/>
          <w:sz w:val="22"/>
          <w:szCs w:val="22"/>
        </w:rPr>
        <w:t>Beginning reading</w:t>
      </w:r>
      <w:r w:rsidR="00F67265" w:rsidRPr="00CF53EB">
        <w:rPr>
          <w:sz w:val="22"/>
          <w:szCs w:val="22"/>
        </w:rPr>
        <w:t>:</w:t>
      </w:r>
      <w:r w:rsidRPr="00CF53EB">
        <w:rPr>
          <w:i/>
          <w:sz w:val="22"/>
          <w:szCs w:val="22"/>
        </w:rPr>
        <w:t xml:space="preserve"> </w:t>
      </w:r>
      <w:r w:rsidRPr="00CF53EB">
        <w:rPr>
          <w:sz w:val="22"/>
          <w:szCs w:val="22"/>
        </w:rPr>
        <w:t>ideas for teaching students to decode or spell words.</w:t>
      </w:r>
    </w:p>
    <w:p w14:paraId="0851FD43" w14:textId="77777777" w:rsidR="00DC5254" w:rsidRPr="00CF53EB" w:rsidRDefault="00DC5254" w:rsidP="00DC5254">
      <w:pPr>
        <w:widowControl w:val="0"/>
        <w:autoSpaceDE w:val="0"/>
        <w:autoSpaceDN w:val="0"/>
        <w:adjustRightInd w:val="0"/>
        <w:ind w:left="202" w:hanging="202"/>
        <w:rPr>
          <w:sz w:val="22"/>
          <w:szCs w:val="22"/>
        </w:rPr>
      </w:pPr>
      <w:r w:rsidRPr="00CF53EB">
        <w:rPr>
          <w:sz w:val="22"/>
          <w:szCs w:val="22"/>
        </w:rPr>
        <w:sym w:font="Webdings" w:char="F082"/>
      </w:r>
      <w:r w:rsidRPr="00CF53EB">
        <w:rPr>
          <w:sz w:val="22"/>
          <w:szCs w:val="22"/>
        </w:rPr>
        <w:t xml:space="preserve"> </w:t>
      </w:r>
      <w:r w:rsidRPr="00CF53EB">
        <w:rPr>
          <w:i/>
          <w:sz w:val="22"/>
          <w:szCs w:val="22"/>
        </w:rPr>
        <w:t>Growing independence and fluency</w:t>
      </w:r>
      <w:r w:rsidR="00F67265" w:rsidRPr="00CF53EB">
        <w:rPr>
          <w:sz w:val="22"/>
          <w:szCs w:val="22"/>
        </w:rPr>
        <w:t>:</w:t>
      </w:r>
      <w:r w:rsidRPr="00CF53EB">
        <w:rPr>
          <w:i/>
          <w:sz w:val="22"/>
          <w:szCs w:val="22"/>
        </w:rPr>
        <w:t xml:space="preserve"> </w:t>
      </w:r>
      <w:r w:rsidRPr="00CF53EB">
        <w:rPr>
          <w:sz w:val="22"/>
          <w:szCs w:val="22"/>
        </w:rPr>
        <w:t>ideas for teaching students to read with automatic word recognition, which allows faster, smoother, more expressive, and silent reading, and which encourages voluntary, avid reading.</w:t>
      </w:r>
    </w:p>
    <w:p w14:paraId="4C6D9701" w14:textId="77777777" w:rsidR="00DC5254" w:rsidRPr="00CF53EB" w:rsidRDefault="00DC5254" w:rsidP="00DC5254">
      <w:pPr>
        <w:widowControl w:val="0"/>
        <w:autoSpaceDE w:val="0"/>
        <w:autoSpaceDN w:val="0"/>
        <w:adjustRightInd w:val="0"/>
        <w:ind w:left="202" w:hanging="202"/>
        <w:rPr>
          <w:sz w:val="22"/>
          <w:szCs w:val="22"/>
        </w:rPr>
      </w:pPr>
      <w:r w:rsidRPr="00CF53EB">
        <w:rPr>
          <w:sz w:val="22"/>
          <w:szCs w:val="22"/>
        </w:rPr>
        <w:sym w:font="Webdings" w:char="F082"/>
      </w:r>
      <w:r w:rsidRPr="00CF53EB">
        <w:rPr>
          <w:i/>
          <w:sz w:val="22"/>
          <w:szCs w:val="22"/>
        </w:rPr>
        <w:t xml:space="preserve"> Reading to learn</w:t>
      </w:r>
      <w:r w:rsidR="00F67265" w:rsidRPr="00CF53EB">
        <w:rPr>
          <w:sz w:val="22"/>
          <w:szCs w:val="22"/>
        </w:rPr>
        <w:t>:</w:t>
      </w:r>
      <w:r w:rsidRPr="00CF53EB">
        <w:rPr>
          <w:i/>
          <w:sz w:val="22"/>
          <w:szCs w:val="22"/>
        </w:rPr>
        <w:t xml:space="preserve"> </w:t>
      </w:r>
      <w:r w:rsidRPr="00CF53EB">
        <w:rPr>
          <w:sz w:val="22"/>
          <w:szCs w:val="22"/>
        </w:rPr>
        <w:t>ideas for teaching comprehension strategies with challenging texts.</w:t>
      </w:r>
    </w:p>
    <w:p w14:paraId="2346ECE3" w14:textId="77777777" w:rsidR="00DC5254" w:rsidRPr="00CF53EB" w:rsidRDefault="00DC5254" w:rsidP="00DC5254">
      <w:pPr>
        <w:widowControl w:val="0"/>
        <w:autoSpaceDE w:val="0"/>
        <w:autoSpaceDN w:val="0"/>
        <w:adjustRightInd w:val="0"/>
        <w:ind w:firstLine="432"/>
        <w:rPr>
          <w:sz w:val="22"/>
          <w:szCs w:val="22"/>
        </w:rPr>
      </w:pPr>
      <w:r w:rsidRPr="00CF53EB">
        <w:rPr>
          <w:sz w:val="22"/>
          <w:szCs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w:t>
      </w:r>
      <w:r w:rsidR="00F67265" w:rsidRPr="00CF53EB">
        <w:rPr>
          <w:sz w:val="22"/>
          <w:szCs w:val="22"/>
        </w:rPr>
        <w:t>activity</w:t>
      </w:r>
      <w:r w:rsidRPr="00CF53EB">
        <w:rPr>
          <w:sz w:val="22"/>
          <w:szCs w:val="22"/>
        </w:rPr>
        <w:t xml:space="preserve"> is popular or fun. Your instruction must be based on scientific studies of reading. Design complete lessons with well-defined goals, </w:t>
      </w:r>
      <w:r w:rsidR="00F67265" w:rsidRPr="00CF53EB">
        <w:rPr>
          <w:sz w:val="22"/>
          <w:szCs w:val="22"/>
        </w:rPr>
        <w:t>clear</w:t>
      </w:r>
      <w:r w:rsidRPr="00CF53EB">
        <w:rPr>
          <w:sz w:val="22"/>
          <w:szCs w:val="22"/>
        </w:rPr>
        <w:t xml:space="preserve"> explanations, explicit modeling, simplified practice guided by the teacher, application in longer connected texts, and assessment to determine whether children have learned what the lesson is designed to teach. </w:t>
      </w:r>
    </w:p>
    <w:p w14:paraId="72FA8D0A" w14:textId="77777777" w:rsidR="00DC5254" w:rsidRPr="00CF53EB" w:rsidRDefault="00DC5254" w:rsidP="00DC5254">
      <w:pPr>
        <w:widowControl w:val="0"/>
        <w:autoSpaceDE w:val="0"/>
        <w:autoSpaceDN w:val="0"/>
        <w:adjustRightInd w:val="0"/>
        <w:ind w:firstLine="432"/>
        <w:rPr>
          <w:sz w:val="22"/>
          <w:szCs w:val="22"/>
        </w:rPr>
      </w:pPr>
      <w:r w:rsidRPr="00CF53EB">
        <w:rPr>
          <w:sz w:val="22"/>
          <w:szCs w:val="22"/>
        </w:rPr>
        <w:t xml:space="preserve">You will present drafts of your lesson ideas periodically for peer review and receive feedback (see calendar). I will grade the drafts for content (not mechanics) to help you revise and strengthen the lessons. Toward the end of the semester, I will show you how to make web pages from your text files, and we will publish your lessons (as revised) on the Reading Genie website. </w:t>
      </w:r>
    </w:p>
    <w:p w14:paraId="1101AAE7" w14:textId="77777777" w:rsidR="003635B8" w:rsidRPr="003635B8" w:rsidRDefault="003635B8" w:rsidP="00DC5254">
      <w:pPr>
        <w:widowControl w:val="0"/>
        <w:autoSpaceDE w:val="0"/>
        <w:autoSpaceDN w:val="0"/>
        <w:adjustRightInd w:val="0"/>
        <w:spacing w:before="120"/>
        <w:rPr>
          <w:rFonts w:ascii="Times" w:hAnsi="Times"/>
          <w:sz w:val="22"/>
        </w:rPr>
      </w:pPr>
      <w:r>
        <w:rPr>
          <w:b/>
          <w:sz w:val="22"/>
          <w:szCs w:val="22"/>
        </w:rPr>
        <w:t xml:space="preserve">Quizzes and </w:t>
      </w:r>
      <w:r w:rsidR="00DC5254" w:rsidRPr="00CF53EB">
        <w:rPr>
          <w:b/>
          <w:sz w:val="22"/>
          <w:szCs w:val="22"/>
        </w:rPr>
        <w:t xml:space="preserve">Exams. </w:t>
      </w:r>
      <w:r w:rsidRPr="00CF53EB">
        <w:rPr>
          <w:sz w:val="22"/>
          <w:szCs w:val="22"/>
        </w:rPr>
        <w:t xml:space="preserve">Brief quizzes will assess your comprehension of each reading (see calendar). Quizzes are designed to be easy enough that a careful reading will earn a good score without extensive study, but too difficult to finesse using background knowledge and test-taking skills. </w:t>
      </w:r>
      <w:r>
        <w:rPr>
          <w:rFonts w:ascii="Times" w:hAnsi="Times"/>
          <w:sz w:val="22"/>
        </w:rPr>
        <w:t>Content literacy guides are posted on Canvas to help you get the most important information from each chapter. Completed guides can be used while taking quizzes but not for the midterm or final exams. In addition, the completed guide, submitted with the quiz, will count for half the quiz score (5 points), with the 10 quiz questions counting for the other 5 points.</w:t>
      </w:r>
      <w:r w:rsidR="00980CB2" w:rsidRPr="00980CB2">
        <w:rPr>
          <w:sz w:val="22"/>
          <w:szCs w:val="22"/>
        </w:rPr>
        <w:t xml:space="preserve"> </w:t>
      </w:r>
      <w:r w:rsidR="00980CB2">
        <w:rPr>
          <w:sz w:val="22"/>
          <w:szCs w:val="22"/>
        </w:rPr>
        <w:t>You are strongly encouraged</w:t>
      </w:r>
      <w:r w:rsidR="00980CB2" w:rsidRPr="00F61AD7">
        <w:rPr>
          <w:sz w:val="22"/>
          <w:szCs w:val="22"/>
        </w:rPr>
        <w:t xml:space="preserve"> </w:t>
      </w:r>
      <w:r w:rsidR="00980CB2">
        <w:rPr>
          <w:sz w:val="22"/>
          <w:szCs w:val="22"/>
        </w:rPr>
        <w:t>to complete each guide and review the information in that guide and in all previous guides each day as cumulative review.</w:t>
      </w:r>
    </w:p>
    <w:p w14:paraId="0806138C" w14:textId="77777777" w:rsidR="003635B8" w:rsidRDefault="00DC5254" w:rsidP="003635B8">
      <w:pPr>
        <w:widowControl w:val="0"/>
        <w:autoSpaceDE w:val="0"/>
        <w:autoSpaceDN w:val="0"/>
        <w:adjustRightInd w:val="0"/>
        <w:ind w:firstLine="432"/>
        <w:rPr>
          <w:b/>
          <w:smallCaps/>
          <w:sz w:val="22"/>
          <w:szCs w:val="22"/>
        </w:rPr>
      </w:pPr>
      <w:r w:rsidRPr="00CF53EB">
        <w:rPr>
          <w:sz w:val="22"/>
          <w:szCs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w:t>
      </w:r>
      <w:r w:rsidR="00896039" w:rsidRPr="00CF53EB">
        <w:rPr>
          <w:sz w:val="22"/>
          <w:szCs w:val="22"/>
        </w:rPr>
        <w:t xml:space="preserve"> The midterm exam will cover expository chapters 1-6 and practical chapters 1-6</w:t>
      </w:r>
      <w:r w:rsidRPr="00CF53EB">
        <w:rPr>
          <w:sz w:val="22"/>
          <w:szCs w:val="22"/>
        </w:rPr>
        <w:t xml:space="preserve">, and the final exam will cover </w:t>
      </w:r>
      <w:r w:rsidR="00896039" w:rsidRPr="00CF53EB">
        <w:rPr>
          <w:sz w:val="22"/>
          <w:szCs w:val="22"/>
        </w:rPr>
        <w:t>expository chapters 7-12 and practical chapters 7-9</w:t>
      </w:r>
      <w:r w:rsidRPr="00CF53EB">
        <w:rPr>
          <w:sz w:val="22"/>
          <w:szCs w:val="22"/>
        </w:rPr>
        <w:t>.</w:t>
      </w:r>
    </w:p>
    <w:p w14:paraId="6C289B1A" w14:textId="77777777" w:rsidR="00DC5254" w:rsidRPr="003635B8" w:rsidRDefault="00DC5254" w:rsidP="003635B8">
      <w:pPr>
        <w:widowControl w:val="0"/>
        <w:autoSpaceDE w:val="0"/>
        <w:autoSpaceDN w:val="0"/>
        <w:adjustRightInd w:val="0"/>
        <w:spacing w:before="120"/>
        <w:rPr>
          <w:sz w:val="14"/>
          <w:szCs w:val="14"/>
        </w:rPr>
      </w:pPr>
      <w:r w:rsidRPr="003635B8">
        <w:rPr>
          <w:b/>
          <w:smallCaps/>
          <w:sz w:val="14"/>
          <w:szCs w:val="14"/>
        </w:rPr>
        <w:t>University and College Policies</w:t>
      </w:r>
    </w:p>
    <w:p w14:paraId="6CD32BF4" w14:textId="77777777" w:rsidR="00DC5254" w:rsidRPr="003635B8" w:rsidRDefault="00DC5254" w:rsidP="00DC5254">
      <w:pPr>
        <w:rPr>
          <w:sz w:val="14"/>
          <w:szCs w:val="14"/>
        </w:rPr>
      </w:pPr>
      <w:r w:rsidRPr="003635B8">
        <w:rPr>
          <w:b/>
          <w:sz w:val="14"/>
          <w:szCs w:val="14"/>
        </w:rPr>
        <w:t>Participation</w:t>
      </w:r>
      <w:r w:rsidRPr="003635B8">
        <w:rPr>
          <w:sz w:val="14"/>
          <w:szCs w:val="14"/>
        </w:rPr>
        <w:t>.</w:t>
      </w:r>
      <w:r w:rsidR="00F67265" w:rsidRPr="003635B8">
        <w:rPr>
          <w:sz w:val="14"/>
          <w:szCs w:val="14"/>
        </w:rPr>
        <w:t xml:space="preserve"> </w:t>
      </w:r>
      <w:r w:rsidRPr="003635B8">
        <w:rPr>
          <w:sz w:val="14"/>
          <w:szCs w:val="14"/>
        </w:rPr>
        <w:t>All students are expected to participate in all class discussions and participate in all exercises.</w:t>
      </w:r>
      <w:r w:rsidR="00F67265" w:rsidRPr="003635B8">
        <w:rPr>
          <w:sz w:val="14"/>
          <w:szCs w:val="14"/>
        </w:rPr>
        <w:t xml:space="preserve"> </w:t>
      </w:r>
      <w:r w:rsidRPr="003635B8">
        <w:rPr>
          <w:sz w:val="14"/>
          <w:szCs w:val="14"/>
        </w:rPr>
        <w:t>It is the student’s responsibility to contact the instructor if assignment deadlines are not met and for initiating arrangements for missed work.</w:t>
      </w:r>
    </w:p>
    <w:p w14:paraId="7C4A250D" w14:textId="77777777" w:rsidR="00DC5254" w:rsidRPr="003635B8" w:rsidRDefault="00DC5254" w:rsidP="00DC5254">
      <w:pPr>
        <w:tabs>
          <w:tab w:val="left" w:pos="180"/>
        </w:tabs>
        <w:rPr>
          <w:sz w:val="14"/>
          <w:szCs w:val="14"/>
        </w:rPr>
      </w:pPr>
      <w:r w:rsidRPr="003635B8">
        <w:rPr>
          <w:b/>
          <w:sz w:val="14"/>
          <w:szCs w:val="14"/>
        </w:rPr>
        <w:t>Unannounced Quizzes</w:t>
      </w:r>
      <w:r w:rsidRPr="003635B8">
        <w:rPr>
          <w:sz w:val="14"/>
          <w:szCs w:val="14"/>
        </w:rPr>
        <w:t>.</w:t>
      </w:r>
      <w:r w:rsidR="00F67265" w:rsidRPr="003635B8">
        <w:rPr>
          <w:sz w:val="14"/>
          <w:szCs w:val="14"/>
        </w:rPr>
        <w:t xml:space="preserve"> </w:t>
      </w:r>
      <w:r w:rsidRPr="003635B8">
        <w:rPr>
          <w:sz w:val="14"/>
          <w:szCs w:val="14"/>
        </w:rPr>
        <w:t>There will be no unannounced quizzes.</w:t>
      </w:r>
    </w:p>
    <w:p w14:paraId="437C55D7" w14:textId="77777777" w:rsidR="00DC5254" w:rsidRPr="003635B8" w:rsidRDefault="00DC5254" w:rsidP="00DC5254">
      <w:pPr>
        <w:rPr>
          <w:sz w:val="14"/>
          <w:szCs w:val="14"/>
        </w:rPr>
      </w:pPr>
      <w:r w:rsidRPr="003635B8">
        <w:rPr>
          <w:b/>
          <w:sz w:val="14"/>
          <w:szCs w:val="14"/>
        </w:rPr>
        <w:t>Accommodations</w:t>
      </w:r>
      <w:r w:rsidRPr="003635B8">
        <w:rPr>
          <w:sz w:val="14"/>
          <w:szCs w:val="14"/>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13F5E529" w14:textId="77777777" w:rsidR="00DC5254" w:rsidRPr="003635B8" w:rsidRDefault="00DC5254" w:rsidP="00DC5254">
      <w:pPr>
        <w:rPr>
          <w:sz w:val="14"/>
          <w:szCs w:val="14"/>
        </w:rPr>
      </w:pPr>
      <w:r w:rsidRPr="003635B8">
        <w:rPr>
          <w:b/>
          <w:sz w:val="14"/>
          <w:szCs w:val="14"/>
        </w:rPr>
        <w:t>Academic Honesty Policy</w:t>
      </w:r>
      <w:r w:rsidRPr="003635B8">
        <w:rPr>
          <w:sz w:val="14"/>
          <w:szCs w:val="14"/>
        </w:rPr>
        <w:t>.</w:t>
      </w:r>
      <w:r w:rsidR="00F67265" w:rsidRPr="003635B8">
        <w:rPr>
          <w:sz w:val="14"/>
          <w:szCs w:val="14"/>
        </w:rPr>
        <w:t xml:space="preserve"> </w:t>
      </w:r>
      <w:r w:rsidRPr="003635B8">
        <w:rPr>
          <w:sz w:val="14"/>
          <w:szCs w:val="14"/>
        </w:rPr>
        <w:t>All portions of the Auburn University student academic honesty code (Title XII) found in the Tiger Cub will apply to this class.</w:t>
      </w:r>
      <w:r w:rsidR="00F67265" w:rsidRPr="003635B8">
        <w:rPr>
          <w:sz w:val="14"/>
          <w:szCs w:val="14"/>
        </w:rPr>
        <w:t xml:space="preserve"> </w:t>
      </w:r>
      <w:r w:rsidRPr="003635B8">
        <w:rPr>
          <w:sz w:val="14"/>
          <w:szCs w:val="14"/>
        </w:rPr>
        <w:t>All academic honesty violations or alleged violations of the SGA Code of Laws will be reported to the Office of the Provost, which will then refer the case to the Academic Honesty Committee.</w:t>
      </w:r>
    </w:p>
    <w:p w14:paraId="5B651761" w14:textId="77777777" w:rsidR="0064083B" w:rsidRPr="003635B8" w:rsidRDefault="00DC5254" w:rsidP="0064083B">
      <w:pPr>
        <w:spacing w:after="120"/>
        <w:rPr>
          <w:sz w:val="14"/>
          <w:szCs w:val="14"/>
        </w:rPr>
      </w:pPr>
      <w:r w:rsidRPr="003635B8">
        <w:rPr>
          <w:b/>
          <w:sz w:val="14"/>
          <w:szCs w:val="14"/>
        </w:rPr>
        <w:t>Professionalism</w:t>
      </w:r>
      <w:r w:rsidRPr="003635B8">
        <w:rPr>
          <w:sz w:val="14"/>
          <w:szCs w:val="14"/>
        </w:rPr>
        <w:t>.</w:t>
      </w:r>
      <w:r w:rsidR="00F67265" w:rsidRPr="003635B8">
        <w:rPr>
          <w:sz w:val="14"/>
          <w:szCs w:val="14"/>
        </w:rPr>
        <w:t xml:space="preserve"> </w:t>
      </w:r>
      <w:r w:rsidRPr="003635B8">
        <w:rPr>
          <w:sz w:val="14"/>
          <w:szCs w:val="1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r w:rsidR="00412CF1" w:rsidRPr="003635B8">
        <w:rPr>
          <w:sz w:val="14"/>
          <w:szCs w:val="14"/>
        </w:rPr>
        <w:t>.</w:t>
      </w:r>
    </w:p>
    <w:p w14:paraId="503EDB00" w14:textId="77777777" w:rsidR="00315109" w:rsidRDefault="00CF53EB" w:rsidP="00315109">
      <w:pPr>
        <w:rPr>
          <w:sz w:val="22"/>
          <w:szCs w:val="22"/>
        </w:rPr>
      </w:pPr>
      <w:r>
        <w:rPr>
          <w:b/>
          <w:sz w:val="22"/>
          <w:szCs w:val="22"/>
        </w:rPr>
        <w:br w:type="page"/>
      </w:r>
      <w:r w:rsidR="003635B8">
        <w:rPr>
          <w:b/>
          <w:sz w:val="22"/>
          <w:szCs w:val="22"/>
        </w:rPr>
        <w:lastRenderedPageBreak/>
        <w:t>Fall Semester 201</w:t>
      </w:r>
      <w:r w:rsidR="00E77DDA">
        <w:rPr>
          <w:b/>
          <w:sz w:val="22"/>
          <w:szCs w:val="22"/>
        </w:rPr>
        <w:t>3</w:t>
      </w:r>
      <w:r w:rsidR="000C10BA" w:rsidRPr="00F61AD7">
        <w:rPr>
          <w:b/>
          <w:sz w:val="22"/>
          <w:szCs w:val="22"/>
        </w:rPr>
        <w:t xml:space="preserve">: </w:t>
      </w:r>
      <w:r w:rsidR="003635B8">
        <w:rPr>
          <w:b/>
          <w:sz w:val="22"/>
          <w:szCs w:val="22"/>
        </w:rPr>
        <w:t>Tentative</w:t>
      </w:r>
      <w:r w:rsidR="000C10BA" w:rsidRPr="00F61AD7">
        <w:rPr>
          <w:b/>
          <w:sz w:val="22"/>
          <w:szCs w:val="22"/>
        </w:rPr>
        <w:t xml:space="preserve"> Calendar</w:t>
      </w:r>
      <w:r w:rsidR="000C10BA" w:rsidRPr="00F61AD7">
        <w:rPr>
          <w:sz w:val="22"/>
          <w:szCs w:val="22"/>
        </w:rPr>
        <w:t xml:space="preserve">. Readings are to be completed </w:t>
      </w:r>
    </w:p>
    <w:p w14:paraId="16646505" w14:textId="77777777" w:rsidR="00315109" w:rsidRDefault="006B2479" w:rsidP="00315109">
      <w:pPr>
        <w:rPr>
          <w:rFonts w:ascii="Times" w:hAnsi="Times"/>
          <w:sz w:val="22"/>
        </w:rPr>
      </w:pPr>
      <w:r>
        <w:rPr>
          <w:noProof/>
        </w:rPr>
        <mc:AlternateContent>
          <mc:Choice Requires="wps">
            <w:drawing>
              <wp:anchor distT="0" distB="0" distL="114300" distR="114300" simplePos="0" relativeHeight="251658240" behindDoc="0" locked="0" layoutInCell="1" allowOverlap="1" wp14:anchorId="29B4980B" wp14:editId="1039B1B2">
                <wp:simplePos x="0" y="0"/>
                <wp:positionH relativeFrom="column">
                  <wp:posOffset>4250055</wp:posOffset>
                </wp:positionH>
                <wp:positionV relativeFrom="paragraph">
                  <wp:posOffset>-302895</wp:posOffset>
                </wp:positionV>
                <wp:extent cx="2286000" cy="914400"/>
                <wp:effectExtent l="0" t="0" r="2540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91440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a:ext>
                        </a:extLst>
                      </wps:spPr>
                      <wps:txbx>
                        <w:txbxContent>
                          <w:p w14:paraId="1062A906" w14:textId="77777777" w:rsidR="000A1CA0" w:rsidRPr="009E77E0" w:rsidRDefault="000A1CA0" w:rsidP="00315109">
                            <w:pPr>
                              <w:jc w:val="center"/>
                              <w:rPr>
                                <w:smallCaps/>
                              </w:rPr>
                            </w:pPr>
                            <w:r w:rsidRPr="009E77E0">
                              <w:rPr>
                                <w:rFonts w:ascii="Times" w:hAnsi="Times"/>
                                <w:smallCaps/>
                                <w:sz w:val="22"/>
                              </w:rPr>
                              <w:t>Symbol Key</w:t>
                            </w:r>
                          </w:p>
                          <w:p w14:paraId="33FAF6DD" w14:textId="77777777" w:rsidR="000A1CA0" w:rsidRPr="00DB178A" w:rsidRDefault="000A1CA0" w:rsidP="00315109">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3DDD5227" w14:textId="77777777" w:rsidR="000A1CA0" w:rsidRPr="00DB178A" w:rsidRDefault="000A1CA0" w:rsidP="00315109">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6EA58226" w14:textId="77777777" w:rsidR="000A1CA0" w:rsidRPr="009B3E7F" w:rsidRDefault="000A1CA0" w:rsidP="00315109">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5E7EDFCB" w14:textId="77777777" w:rsidR="000A1CA0" w:rsidRPr="0005332A" w:rsidRDefault="000A1CA0" w:rsidP="00315109">
                            <w:pPr>
                              <w:rPr>
                                <w:sz w:val="20"/>
                                <w:szCs w:val="20"/>
                              </w:rPr>
                            </w:pPr>
                            <w:r>
                              <w:rPr>
                                <w:sz w:val="20"/>
                                <w:szCs w:val="20"/>
                              </w:rPr>
                              <w:t xml:space="preserve">Reflection &amp; Plan </w:t>
                            </w:r>
                            <w:r w:rsidRPr="0005332A">
                              <w:rPr>
                                <w:sz w:val="20"/>
                                <w:szCs w:val="20"/>
                                <w:highlight w:val="yellow"/>
                              </w:rPr>
                              <w:t>RP#</w:t>
                            </w:r>
                          </w:p>
                          <w:p w14:paraId="445C4F7B" w14:textId="77777777" w:rsidR="000A1CA0" w:rsidRDefault="000A1CA0" w:rsidP="00315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34.65pt;margin-top:-23.8pt;width:180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" fillcolor="window" strokecolor="windowText" strokeweight="2pt">
                <v:path arrowok="t"/>
                <v:textbox>
                  <w:txbxContent>
                    <w:p w:rsidR="000A1CA0" w:rsidRPr="009E77E0" w:rsidRDefault="000A1CA0" w:rsidP="00315109">
                      <w:pPr>
                        <w:jc w:val="center"/>
                        <w:rPr>
                          <w:smallCaps/>
                        </w:rPr>
                      </w:pPr>
                      <w:r w:rsidRPr="009E77E0">
                        <w:rPr>
                          <w:rFonts w:ascii="Times" w:hAnsi="Times"/>
                          <w:smallCaps/>
                          <w:sz w:val="22"/>
                        </w:rPr>
                        <w:t>Symbol Key</w:t>
                      </w:r>
                    </w:p>
                    <w:p w:rsidR="000A1CA0" w:rsidRPr="00DB178A" w:rsidRDefault="000A1CA0" w:rsidP="00315109">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0A1CA0" w:rsidRPr="00DB178A" w:rsidRDefault="000A1CA0" w:rsidP="00315109">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rsidR="000A1CA0" w:rsidRPr="009B3E7F" w:rsidRDefault="000A1CA0" w:rsidP="00315109">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rsidR="000A1CA0" w:rsidRPr="0005332A" w:rsidRDefault="000A1CA0" w:rsidP="00315109">
                      <w:pPr>
                        <w:rPr>
                          <w:sz w:val="20"/>
                          <w:szCs w:val="20"/>
                        </w:rPr>
                      </w:pPr>
                      <w:r>
                        <w:rPr>
                          <w:sz w:val="20"/>
                          <w:szCs w:val="20"/>
                        </w:rPr>
                        <w:t xml:space="preserve">Reflection &amp; Plan </w:t>
                      </w:r>
                      <w:r w:rsidRPr="0005332A">
                        <w:rPr>
                          <w:sz w:val="20"/>
                          <w:szCs w:val="20"/>
                          <w:highlight w:val="yellow"/>
                        </w:rPr>
                        <w:t>RP#</w:t>
                      </w:r>
                    </w:p>
                    <w:p w:rsidR="000A1CA0" w:rsidRDefault="000A1CA0" w:rsidP="00315109"/>
                  </w:txbxContent>
                </v:textbox>
                <w10:wrap type="square"/>
              </v:shape>
            </w:pict>
          </mc:Fallback>
        </mc:AlternateContent>
      </w:r>
      <w:r w:rsidR="000C10BA" w:rsidRPr="00F61AD7">
        <w:rPr>
          <w:i/>
          <w:sz w:val="22"/>
          <w:szCs w:val="22"/>
        </w:rPr>
        <w:t xml:space="preserve">before </w:t>
      </w:r>
      <w:r w:rsidR="000C10BA" w:rsidRPr="00F61AD7">
        <w:rPr>
          <w:sz w:val="22"/>
          <w:szCs w:val="22"/>
        </w:rPr>
        <w:t xml:space="preserve">the class for which they are assigned. </w:t>
      </w:r>
      <w:r w:rsidR="00315109" w:rsidRPr="00723858">
        <w:rPr>
          <w:rFonts w:ascii="Times" w:hAnsi="Times"/>
          <w:sz w:val="22"/>
        </w:rPr>
        <w:t xml:space="preserve">Lesson plans should be </w:t>
      </w:r>
    </w:p>
    <w:p w14:paraId="24843860" w14:textId="77777777" w:rsidR="00315109" w:rsidRPr="00723858" w:rsidRDefault="00315109" w:rsidP="00315109">
      <w:pPr>
        <w:rPr>
          <w:rFonts w:ascii="Times" w:hAnsi="Times"/>
          <w:sz w:val="22"/>
        </w:rPr>
      </w:pPr>
      <w:r w:rsidRPr="00723858">
        <w:rPr>
          <w:rFonts w:ascii="Times" w:hAnsi="Times"/>
          <w:sz w:val="22"/>
        </w:rPr>
        <w:t xml:space="preserve">submitted electronically </w:t>
      </w:r>
      <w:r>
        <w:rPr>
          <w:rFonts w:ascii="Times" w:hAnsi="Times"/>
          <w:sz w:val="22"/>
        </w:rPr>
        <w:t>by 11:59 PM Wednesdays.</w:t>
      </w:r>
      <w:r w:rsidRPr="00315109">
        <w:rPr>
          <w:sz w:val="22"/>
          <w:szCs w:val="22"/>
        </w:rPr>
        <w:t xml:space="preserve"> </w:t>
      </w:r>
      <w:r w:rsidRPr="00F61AD7">
        <w:rPr>
          <w:sz w:val="22"/>
          <w:szCs w:val="22"/>
        </w:rPr>
        <w:t>Assignments</w:t>
      </w:r>
    </w:p>
    <w:p w14:paraId="7F738041" w14:textId="77777777" w:rsidR="000C10BA" w:rsidRPr="00412CF1" w:rsidRDefault="000C10BA" w:rsidP="000C10BA">
      <w:pPr>
        <w:rPr>
          <w:rFonts w:ascii="Times" w:hAnsi="Times"/>
          <w:sz w:val="16"/>
          <w:szCs w:val="16"/>
        </w:rPr>
      </w:pPr>
      <w:r w:rsidRPr="00F61AD7">
        <w:rPr>
          <w:sz w:val="22"/>
          <w:szCs w:val="22"/>
        </w:rPr>
        <w:t>and dates are subject to change.</w:t>
      </w:r>
      <w:r>
        <w:rPr>
          <w:sz w:val="22"/>
          <w:szCs w:val="22"/>
        </w:rPr>
        <w:t xml:space="preserve"> </w:t>
      </w:r>
    </w:p>
    <w:p w14:paraId="0D0C4576" w14:textId="77777777" w:rsidR="000C10BA" w:rsidRDefault="000C10BA" w:rsidP="000C10BA">
      <w:pPr>
        <w:widowControl w:val="0"/>
        <w:autoSpaceDE w:val="0"/>
        <w:autoSpaceDN w:val="0"/>
        <w:adjustRightInd w:val="0"/>
        <w:spacing w:before="120"/>
        <w:rPr>
          <w:rFonts w:ascii="Times" w:hAnsi="Times"/>
          <w:b/>
          <w:sz w:val="22"/>
        </w:rPr>
      </w:pPr>
      <w:r>
        <w:rPr>
          <w:rFonts w:ascii="Times" w:hAnsi="Times"/>
          <w:b/>
          <w:sz w:val="22"/>
        </w:rPr>
        <w:t>August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8"/>
        <w:gridCol w:w="4050"/>
        <w:gridCol w:w="540"/>
        <w:gridCol w:w="3960"/>
        <w:gridCol w:w="540"/>
        <w:gridCol w:w="450"/>
        <w:gridCol w:w="504"/>
      </w:tblGrid>
      <w:tr w:rsidR="000C10BA" w14:paraId="43A2392B" w14:textId="77777777" w:rsidTr="004E2A0D">
        <w:tc>
          <w:tcPr>
            <w:tcW w:w="468" w:type="dxa"/>
            <w:shd w:val="clear" w:color="auto" w:fill="FFFFFF"/>
          </w:tcPr>
          <w:p w14:paraId="2AD17F7C" w14:textId="77777777" w:rsidR="000C10BA" w:rsidRPr="00DC5254" w:rsidRDefault="000C10BA" w:rsidP="004E2A0D">
            <w:pPr>
              <w:widowControl w:val="0"/>
              <w:autoSpaceDE w:val="0"/>
              <w:autoSpaceDN w:val="0"/>
              <w:adjustRightInd w:val="0"/>
              <w:rPr>
                <w:rFonts w:ascii="Times" w:hAnsi="Times"/>
                <w:sz w:val="16"/>
                <w:szCs w:val="16"/>
              </w:rPr>
            </w:pPr>
            <w:r w:rsidRPr="00DC5254">
              <w:rPr>
                <w:rFonts w:ascii="Times" w:hAnsi="Times"/>
                <w:sz w:val="16"/>
                <w:szCs w:val="16"/>
              </w:rPr>
              <w:t>Sun</w:t>
            </w:r>
          </w:p>
        </w:tc>
        <w:tc>
          <w:tcPr>
            <w:tcW w:w="4050" w:type="dxa"/>
            <w:shd w:val="clear" w:color="auto" w:fill="FFFFFF"/>
          </w:tcPr>
          <w:p w14:paraId="421473B1" w14:textId="77777777" w:rsidR="000C10BA" w:rsidRPr="00DC5254" w:rsidRDefault="000C10BA" w:rsidP="004E2A0D">
            <w:pPr>
              <w:widowControl w:val="0"/>
              <w:autoSpaceDE w:val="0"/>
              <w:autoSpaceDN w:val="0"/>
              <w:adjustRightInd w:val="0"/>
              <w:rPr>
                <w:rFonts w:ascii="Times" w:hAnsi="Times"/>
                <w:sz w:val="16"/>
                <w:szCs w:val="16"/>
              </w:rPr>
            </w:pPr>
            <w:r w:rsidRPr="00DC5254">
              <w:rPr>
                <w:rFonts w:ascii="Times" w:hAnsi="Times"/>
                <w:sz w:val="16"/>
                <w:szCs w:val="16"/>
              </w:rPr>
              <w:t>Mon</w:t>
            </w:r>
          </w:p>
        </w:tc>
        <w:tc>
          <w:tcPr>
            <w:tcW w:w="540" w:type="dxa"/>
            <w:shd w:val="clear" w:color="auto" w:fill="FFFFFF"/>
          </w:tcPr>
          <w:p w14:paraId="25A71742" w14:textId="77777777" w:rsidR="000C10BA" w:rsidRPr="00DC5254" w:rsidRDefault="000C10BA" w:rsidP="004E2A0D">
            <w:pPr>
              <w:widowControl w:val="0"/>
              <w:autoSpaceDE w:val="0"/>
              <w:autoSpaceDN w:val="0"/>
              <w:adjustRightInd w:val="0"/>
              <w:rPr>
                <w:rFonts w:ascii="Times" w:hAnsi="Times"/>
                <w:sz w:val="16"/>
                <w:szCs w:val="16"/>
              </w:rPr>
            </w:pPr>
            <w:r w:rsidRPr="00DC5254">
              <w:rPr>
                <w:rFonts w:ascii="Times" w:hAnsi="Times"/>
                <w:sz w:val="16"/>
                <w:szCs w:val="16"/>
              </w:rPr>
              <w:t>Tue</w:t>
            </w:r>
          </w:p>
        </w:tc>
        <w:tc>
          <w:tcPr>
            <w:tcW w:w="3960" w:type="dxa"/>
            <w:shd w:val="clear" w:color="auto" w:fill="FFFFFF"/>
          </w:tcPr>
          <w:p w14:paraId="1633FD2C" w14:textId="77777777" w:rsidR="000C10BA" w:rsidRPr="00DC5254" w:rsidRDefault="000C10BA" w:rsidP="004E2A0D">
            <w:pPr>
              <w:widowControl w:val="0"/>
              <w:autoSpaceDE w:val="0"/>
              <w:autoSpaceDN w:val="0"/>
              <w:adjustRightInd w:val="0"/>
              <w:rPr>
                <w:rFonts w:ascii="Times" w:hAnsi="Times"/>
                <w:sz w:val="16"/>
                <w:szCs w:val="16"/>
              </w:rPr>
            </w:pPr>
            <w:r w:rsidRPr="00DC5254">
              <w:rPr>
                <w:rFonts w:ascii="Times" w:hAnsi="Times"/>
                <w:sz w:val="16"/>
                <w:szCs w:val="16"/>
              </w:rPr>
              <w:t>Wed</w:t>
            </w:r>
          </w:p>
        </w:tc>
        <w:tc>
          <w:tcPr>
            <w:tcW w:w="540" w:type="dxa"/>
            <w:shd w:val="clear" w:color="auto" w:fill="FFFFFF"/>
          </w:tcPr>
          <w:p w14:paraId="63842B51" w14:textId="77777777" w:rsidR="000C10BA" w:rsidRPr="00DC5254" w:rsidRDefault="000C10BA" w:rsidP="004E2A0D">
            <w:pPr>
              <w:widowControl w:val="0"/>
              <w:autoSpaceDE w:val="0"/>
              <w:autoSpaceDN w:val="0"/>
              <w:adjustRightInd w:val="0"/>
              <w:rPr>
                <w:rFonts w:ascii="Times" w:hAnsi="Times"/>
                <w:sz w:val="16"/>
                <w:szCs w:val="16"/>
              </w:rPr>
            </w:pPr>
            <w:r>
              <w:rPr>
                <w:rFonts w:ascii="Times" w:hAnsi="Times"/>
                <w:sz w:val="16"/>
                <w:szCs w:val="16"/>
              </w:rPr>
              <w:t>Thu</w:t>
            </w:r>
          </w:p>
        </w:tc>
        <w:tc>
          <w:tcPr>
            <w:tcW w:w="450" w:type="dxa"/>
            <w:shd w:val="clear" w:color="auto" w:fill="FFFFFF"/>
          </w:tcPr>
          <w:p w14:paraId="607EB451" w14:textId="77777777" w:rsidR="000C10BA" w:rsidRPr="00DC5254" w:rsidRDefault="000C10BA" w:rsidP="004E2A0D">
            <w:pPr>
              <w:widowControl w:val="0"/>
              <w:autoSpaceDE w:val="0"/>
              <w:autoSpaceDN w:val="0"/>
              <w:adjustRightInd w:val="0"/>
              <w:rPr>
                <w:rFonts w:ascii="Times" w:hAnsi="Times"/>
                <w:sz w:val="16"/>
                <w:szCs w:val="16"/>
              </w:rPr>
            </w:pPr>
            <w:r w:rsidRPr="00DC5254">
              <w:rPr>
                <w:rFonts w:ascii="Times" w:hAnsi="Times"/>
                <w:sz w:val="16"/>
                <w:szCs w:val="16"/>
              </w:rPr>
              <w:t>Fri</w:t>
            </w:r>
          </w:p>
        </w:tc>
        <w:tc>
          <w:tcPr>
            <w:tcW w:w="504" w:type="dxa"/>
            <w:shd w:val="clear" w:color="auto" w:fill="FFFFFF"/>
          </w:tcPr>
          <w:p w14:paraId="77D864DC" w14:textId="77777777" w:rsidR="000C10BA" w:rsidRPr="00DC5254" w:rsidRDefault="000C10BA" w:rsidP="004E2A0D">
            <w:pPr>
              <w:widowControl w:val="0"/>
              <w:autoSpaceDE w:val="0"/>
              <w:autoSpaceDN w:val="0"/>
              <w:adjustRightInd w:val="0"/>
              <w:rPr>
                <w:rFonts w:ascii="Times" w:hAnsi="Times"/>
                <w:sz w:val="16"/>
                <w:szCs w:val="16"/>
              </w:rPr>
            </w:pPr>
            <w:r w:rsidRPr="00DC5254">
              <w:rPr>
                <w:rFonts w:ascii="Times" w:hAnsi="Times"/>
                <w:sz w:val="16"/>
                <w:szCs w:val="16"/>
              </w:rPr>
              <w:t>Sat</w:t>
            </w:r>
          </w:p>
        </w:tc>
      </w:tr>
      <w:tr w:rsidR="000C10BA" w14:paraId="40C7E38C" w14:textId="77777777" w:rsidTr="004E2A0D">
        <w:tc>
          <w:tcPr>
            <w:tcW w:w="468" w:type="dxa"/>
            <w:shd w:val="clear" w:color="auto" w:fill="FFFFFF"/>
          </w:tcPr>
          <w:p w14:paraId="4177FA2B"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1</w:t>
            </w:r>
            <w:r w:rsidR="00C978AF">
              <w:rPr>
                <w:rFonts w:ascii="Times" w:hAnsi="Times"/>
                <w:sz w:val="20"/>
                <w:szCs w:val="20"/>
              </w:rPr>
              <w:t>8</w:t>
            </w:r>
          </w:p>
        </w:tc>
        <w:tc>
          <w:tcPr>
            <w:tcW w:w="4050" w:type="dxa"/>
            <w:shd w:val="clear" w:color="auto" w:fill="FFFFFF"/>
          </w:tcPr>
          <w:p w14:paraId="32C50B67"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1</w:t>
            </w:r>
            <w:r w:rsidR="00C978AF">
              <w:rPr>
                <w:rFonts w:ascii="Times" w:hAnsi="Times"/>
                <w:sz w:val="20"/>
                <w:szCs w:val="20"/>
              </w:rPr>
              <w:t>9</w:t>
            </w:r>
          </w:p>
        </w:tc>
        <w:tc>
          <w:tcPr>
            <w:tcW w:w="540" w:type="dxa"/>
            <w:shd w:val="clear" w:color="auto" w:fill="FFFFFF"/>
          </w:tcPr>
          <w:p w14:paraId="4C5348B5"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20</w:t>
            </w:r>
          </w:p>
        </w:tc>
        <w:tc>
          <w:tcPr>
            <w:tcW w:w="3960" w:type="dxa"/>
            <w:shd w:val="clear" w:color="auto" w:fill="FFFFFF"/>
          </w:tcPr>
          <w:p w14:paraId="32191CE0"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 xml:space="preserve">21 </w:t>
            </w:r>
            <w:r w:rsidR="00315109" w:rsidRPr="00B72A56">
              <w:rPr>
                <w:rFonts w:ascii="Times" w:hAnsi="Times"/>
                <w:sz w:val="20"/>
              </w:rPr>
              <w:t xml:space="preserve">Course </w:t>
            </w:r>
            <w:r w:rsidR="00315109">
              <w:rPr>
                <w:rFonts w:ascii="Times" w:hAnsi="Times"/>
                <w:sz w:val="20"/>
              </w:rPr>
              <w:t>intro</w:t>
            </w:r>
            <w:r w:rsidR="00315109" w:rsidRPr="00B72A56">
              <w:rPr>
                <w:rFonts w:ascii="Times" w:hAnsi="Times"/>
                <w:sz w:val="20"/>
              </w:rPr>
              <w:t xml:space="preserve">. </w:t>
            </w:r>
            <w:r w:rsidR="00315109" w:rsidRPr="001C438C">
              <w:rPr>
                <w:rFonts w:ascii="Times" w:hAnsi="Times"/>
                <w:sz w:val="20"/>
              </w:rPr>
              <w:sym w:font="Wingdings" w:char="F026"/>
            </w:r>
            <w:r w:rsidR="00315109">
              <w:rPr>
                <w:rFonts w:ascii="Times" w:hAnsi="Times"/>
                <w:sz w:val="20"/>
              </w:rPr>
              <w:t xml:space="preserve"> </w:t>
            </w:r>
            <w:r w:rsidR="00315109">
              <w:rPr>
                <w:rFonts w:ascii="Times" w:hAnsi="Times"/>
                <w:b/>
                <w:color w:val="3366FF"/>
                <w:sz w:val="20"/>
              </w:rPr>
              <w:t xml:space="preserve">EC </w:t>
            </w:r>
            <w:r w:rsidR="00315109" w:rsidRPr="00B2148B">
              <w:rPr>
                <w:rFonts w:ascii="Times" w:hAnsi="Times"/>
                <w:b/>
                <w:color w:val="3366FF"/>
                <w:sz w:val="20"/>
              </w:rPr>
              <w:t>1</w:t>
            </w:r>
            <w:r w:rsidR="00315109">
              <w:rPr>
                <w:rFonts w:ascii="Times" w:hAnsi="Times"/>
                <w:sz w:val="20"/>
              </w:rPr>
              <w:t xml:space="preserve"> A new view of sight words &amp; </w:t>
            </w:r>
            <w:r w:rsidR="00315109" w:rsidRPr="001C438C">
              <w:rPr>
                <w:rFonts w:ascii="Times" w:hAnsi="Times"/>
                <w:sz w:val="20"/>
              </w:rPr>
              <w:sym w:font="Wingdings" w:char="F026"/>
            </w:r>
            <w:r w:rsidR="00315109">
              <w:rPr>
                <w:rFonts w:ascii="Times" w:hAnsi="Times"/>
                <w:sz w:val="20"/>
              </w:rPr>
              <w:t xml:space="preserve"> </w:t>
            </w:r>
            <w:r w:rsidR="00315109" w:rsidRPr="00B2148B">
              <w:rPr>
                <w:rFonts w:ascii="Times" w:hAnsi="Times"/>
                <w:b/>
                <w:color w:val="FF6600"/>
                <w:sz w:val="20"/>
              </w:rPr>
              <w:t>PC 1</w:t>
            </w:r>
            <w:r w:rsidR="00315109">
              <w:rPr>
                <w:rFonts w:ascii="Times" w:hAnsi="Times"/>
                <w:sz w:val="20"/>
              </w:rPr>
              <w:t xml:space="preserve"> </w:t>
            </w:r>
            <w:r w:rsidR="00315109" w:rsidRPr="00B72A56">
              <w:rPr>
                <w:rFonts w:ascii="Times" w:hAnsi="Times"/>
                <w:sz w:val="20"/>
              </w:rPr>
              <w:t xml:space="preserve">How to introduce a </w:t>
            </w:r>
            <w:r w:rsidR="00315109">
              <w:rPr>
                <w:rFonts w:ascii="Times" w:hAnsi="Times"/>
                <w:sz w:val="20"/>
              </w:rPr>
              <w:t>n</w:t>
            </w:r>
            <w:r w:rsidR="00315109" w:rsidRPr="00B72A56">
              <w:rPr>
                <w:rFonts w:ascii="Times" w:hAnsi="Times"/>
                <w:sz w:val="20"/>
              </w:rPr>
              <w:t xml:space="preserve">ew </w:t>
            </w:r>
            <w:r w:rsidR="00315109">
              <w:rPr>
                <w:rFonts w:ascii="Times" w:hAnsi="Times"/>
                <w:sz w:val="20"/>
              </w:rPr>
              <w:t>book</w:t>
            </w:r>
          </w:p>
        </w:tc>
        <w:tc>
          <w:tcPr>
            <w:tcW w:w="540" w:type="dxa"/>
            <w:shd w:val="clear" w:color="auto" w:fill="FFFFFF"/>
          </w:tcPr>
          <w:p w14:paraId="08757E0B"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22</w:t>
            </w:r>
            <w:r w:rsidR="000C10BA" w:rsidRPr="003E636C">
              <w:rPr>
                <w:rFonts w:ascii="Times" w:hAnsi="Times"/>
                <w:sz w:val="20"/>
                <w:szCs w:val="20"/>
              </w:rPr>
              <w:t xml:space="preserve"> </w:t>
            </w:r>
          </w:p>
        </w:tc>
        <w:tc>
          <w:tcPr>
            <w:tcW w:w="450" w:type="dxa"/>
            <w:shd w:val="clear" w:color="auto" w:fill="FFFFFF"/>
          </w:tcPr>
          <w:p w14:paraId="1E71161C"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23</w:t>
            </w:r>
          </w:p>
        </w:tc>
        <w:tc>
          <w:tcPr>
            <w:tcW w:w="504" w:type="dxa"/>
            <w:shd w:val="clear" w:color="auto" w:fill="FFFFFF"/>
          </w:tcPr>
          <w:p w14:paraId="7369E6CB"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24</w:t>
            </w:r>
          </w:p>
        </w:tc>
      </w:tr>
      <w:tr w:rsidR="000C10BA" w14:paraId="5A7D12C2" w14:textId="77777777" w:rsidTr="004E2A0D">
        <w:tc>
          <w:tcPr>
            <w:tcW w:w="468" w:type="dxa"/>
            <w:shd w:val="clear" w:color="auto" w:fill="FFFFFF"/>
          </w:tcPr>
          <w:p w14:paraId="4F71379E"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25</w:t>
            </w:r>
          </w:p>
        </w:tc>
        <w:tc>
          <w:tcPr>
            <w:tcW w:w="4050" w:type="dxa"/>
            <w:shd w:val="clear" w:color="auto" w:fill="FFFFFF"/>
          </w:tcPr>
          <w:p w14:paraId="456F865C" w14:textId="77777777" w:rsidR="00315109" w:rsidRDefault="00C978AF" w:rsidP="00315109">
            <w:pPr>
              <w:widowControl w:val="0"/>
              <w:autoSpaceDE w:val="0"/>
              <w:autoSpaceDN w:val="0"/>
              <w:adjustRightInd w:val="0"/>
            </w:pPr>
            <w:r>
              <w:rPr>
                <w:sz w:val="20"/>
                <w:szCs w:val="20"/>
              </w:rPr>
              <w:t>26</w:t>
            </w:r>
            <w:r w:rsidR="000C10BA" w:rsidRPr="003B314B">
              <w:rPr>
                <w:sz w:val="20"/>
                <w:szCs w:val="20"/>
              </w:rPr>
              <w:t xml:space="preserve"> </w:t>
            </w:r>
            <w:r w:rsidR="00315109" w:rsidRPr="001C438C">
              <w:rPr>
                <w:rFonts w:ascii="Times" w:hAnsi="Times"/>
                <w:sz w:val="20"/>
              </w:rPr>
              <w:sym w:font="Wingdings" w:char="F026"/>
            </w:r>
            <w:r w:rsidR="00315109">
              <w:rPr>
                <w:rFonts w:ascii="Times" w:hAnsi="Times"/>
                <w:sz w:val="20"/>
              </w:rPr>
              <w:t xml:space="preserve"> </w:t>
            </w:r>
            <w:r w:rsidR="00315109">
              <w:rPr>
                <w:b/>
                <w:color w:val="0000FF"/>
                <w:sz w:val="20"/>
                <w:szCs w:val="20"/>
              </w:rPr>
              <w:t xml:space="preserve">EC </w:t>
            </w:r>
            <w:r w:rsidR="00315109" w:rsidRPr="00B2148B">
              <w:rPr>
                <w:b/>
                <w:color w:val="0000FF"/>
                <w:sz w:val="20"/>
                <w:szCs w:val="20"/>
              </w:rPr>
              <w:t>3</w:t>
            </w:r>
            <w:r w:rsidR="00315109">
              <w:rPr>
                <w:rFonts w:ascii="Zapf Dingbats" w:hAnsi="Zapf Dingbats"/>
                <w:color w:val="000000"/>
              </w:rPr>
              <w:t></w:t>
            </w:r>
            <w:r w:rsidR="00315109" w:rsidRPr="00A671DD">
              <w:rPr>
                <w:sz w:val="20"/>
                <w:szCs w:val="20"/>
              </w:rPr>
              <w:t xml:space="preserve">How </w:t>
            </w:r>
            <w:r w:rsidR="00315109">
              <w:rPr>
                <w:sz w:val="20"/>
                <w:szCs w:val="20"/>
              </w:rPr>
              <w:t>b</w:t>
            </w:r>
            <w:r w:rsidR="00315109" w:rsidRPr="00A671DD">
              <w:rPr>
                <w:sz w:val="20"/>
                <w:szCs w:val="20"/>
              </w:rPr>
              <w:t xml:space="preserve">eginners </w:t>
            </w:r>
            <w:r w:rsidR="00315109">
              <w:rPr>
                <w:sz w:val="20"/>
                <w:szCs w:val="20"/>
              </w:rPr>
              <w:t>d</w:t>
            </w:r>
            <w:r w:rsidR="00315109" w:rsidRPr="00A671DD">
              <w:rPr>
                <w:sz w:val="20"/>
                <w:szCs w:val="20"/>
              </w:rPr>
              <w:t>eve</w:t>
            </w:r>
            <w:r w:rsidR="00315109">
              <w:rPr>
                <w:sz w:val="20"/>
                <w:szCs w:val="20"/>
              </w:rPr>
              <w:t xml:space="preserve">lop the ability to read words &amp; </w:t>
            </w:r>
            <w:r w:rsidR="00315109" w:rsidRPr="001C438C">
              <w:rPr>
                <w:rFonts w:ascii="Times" w:hAnsi="Times"/>
                <w:sz w:val="20"/>
              </w:rPr>
              <w:sym w:font="Wingdings" w:char="F026"/>
            </w:r>
            <w:r w:rsidR="00315109">
              <w:rPr>
                <w:rFonts w:ascii="Times" w:hAnsi="Times"/>
                <w:sz w:val="20"/>
              </w:rPr>
              <w:t xml:space="preserve"> </w:t>
            </w:r>
            <w:r w:rsidR="00315109" w:rsidRPr="00B2148B">
              <w:rPr>
                <w:rFonts w:ascii="Times" w:hAnsi="Times"/>
                <w:b/>
                <w:color w:val="FF6600"/>
                <w:sz w:val="20"/>
              </w:rPr>
              <w:t>PC 2</w:t>
            </w:r>
            <w:r w:rsidR="00315109">
              <w:rPr>
                <w:rFonts w:ascii="Times" w:hAnsi="Times"/>
                <w:sz w:val="20"/>
              </w:rPr>
              <w:t xml:space="preserve"> How to scaffold word learning during oral reading</w:t>
            </w:r>
            <w:r w:rsidR="00315109" w:rsidRPr="00B72A56">
              <w:rPr>
                <w:rStyle w:val="normalchar"/>
                <w:rFonts w:ascii="Times" w:hAnsi="Times"/>
                <w:sz w:val="20"/>
                <w:szCs w:val="20"/>
              </w:rPr>
              <w:t xml:space="preserve"> </w:t>
            </w:r>
          </w:p>
          <w:p w14:paraId="628248B8" w14:textId="77777777" w:rsidR="000C10BA" w:rsidRPr="003B314B" w:rsidRDefault="00315109" w:rsidP="00315109">
            <w:pPr>
              <w:widowControl w:val="0"/>
              <w:autoSpaceDE w:val="0"/>
              <w:autoSpaceDN w:val="0"/>
              <w:adjustRightInd w:val="0"/>
              <w:rPr>
                <w:sz w:val="20"/>
                <w:szCs w:val="20"/>
              </w:rPr>
            </w:pPr>
            <w:r w:rsidRPr="00D42C3E">
              <w:rPr>
                <w:rFonts w:ascii="Zapf Dingbats" w:hAnsi="Zapf Dingbats"/>
                <w:color w:val="000000"/>
              </w:rPr>
              <w:t>✪</w:t>
            </w:r>
            <w:r w:rsidRPr="00D42C3E">
              <w:rPr>
                <w:rFonts w:ascii="Zapf Dingbats" w:hAnsi="Zapf Dingbats"/>
                <w:color w:val="000000"/>
              </w:rPr>
              <w:t></w:t>
            </w:r>
            <w:r>
              <w:rPr>
                <w:b/>
                <w:color w:val="0000FF"/>
                <w:sz w:val="20"/>
                <w:szCs w:val="20"/>
              </w:rPr>
              <w:t>Q</w:t>
            </w:r>
            <w:r w:rsidRPr="007D31CA">
              <w:rPr>
                <w:b/>
                <w:color w:val="3366FF"/>
                <w:sz w:val="20"/>
                <w:szCs w:val="20"/>
              </w:rPr>
              <w:t xml:space="preserve"> EC 1</w:t>
            </w:r>
            <w:r>
              <w:rPr>
                <w:b/>
                <w:color w:val="3366FF"/>
                <w:sz w:val="20"/>
                <w:szCs w:val="20"/>
              </w:rPr>
              <w:t>.</w:t>
            </w:r>
            <w:r w:rsidRPr="007D31CA">
              <w:rPr>
                <w:b/>
                <w:color w:val="3366FF"/>
                <w:sz w:val="20"/>
                <w:szCs w:val="20"/>
              </w:rPr>
              <w:t xml:space="preserve"> </w:t>
            </w:r>
            <w:r w:rsidRPr="005E6523">
              <w:rPr>
                <w:rFonts w:ascii="Times" w:hAnsi="Times"/>
                <w:sz w:val="20"/>
              </w:rPr>
              <w:t>B</w:t>
            </w:r>
            <w:r w:rsidRPr="00B72A56">
              <w:rPr>
                <w:rFonts w:ascii="Times" w:hAnsi="Times"/>
                <w:sz w:val="20"/>
              </w:rPr>
              <w:t>ooktalk</w:t>
            </w:r>
            <w:r>
              <w:rPr>
                <w:rFonts w:ascii="Times" w:hAnsi="Times"/>
                <w:sz w:val="20"/>
              </w:rPr>
              <w:t>s</w:t>
            </w:r>
          </w:p>
        </w:tc>
        <w:tc>
          <w:tcPr>
            <w:tcW w:w="540" w:type="dxa"/>
            <w:shd w:val="clear" w:color="auto" w:fill="FFFFFF"/>
          </w:tcPr>
          <w:p w14:paraId="3B2C97C1"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2</w:t>
            </w:r>
            <w:r w:rsidR="00C978AF">
              <w:rPr>
                <w:rFonts w:ascii="Times" w:hAnsi="Times"/>
                <w:sz w:val="20"/>
                <w:szCs w:val="20"/>
              </w:rPr>
              <w:t>7</w:t>
            </w:r>
            <w:r w:rsidRPr="003E636C">
              <w:rPr>
                <w:rFonts w:ascii="Times" w:hAnsi="Times"/>
                <w:sz w:val="20"/>
                <w:szCs w:val="20"/>
              </w:rPr>
              <w:t xml:space="preserve"> </w:t>
            </w:r>
          </w:p>
        </w:tc>
        <w:tc>
          <w:tcPr>
            <w:tcW w:w="3960" w:type="dxa"/>
            <w:shd w:val="clear" w:color="auto" w:fill="FFFFFF"/>
          </w:tcPr>
          <w:p w14:paraId="38C6A9F2" w14:textId="77777777" w:rsidR="009E77E0" w:rsidRDefault="000C10BA" w:rsidP="00315109">
            <w:pPr>
              <w:pStyle w:val="normal0"/>
              <w:spacing w:before="0" w:beforeAutospacing="0" w:after="0" w:afterAutospacing="0"/>
              <w:rPr>
                <w:rStyle w:val="normalchar"/>
                <w:color w:val="000000"/>
                <w:sz w:val="20"/>
                <w:szCs w:val="20"/>
                <w:shd w:val="clear" w:color="auto" w:fill="FFFFFF"/>
              </w:rPr>
            </w:pPr>
            <w:r w:rsidRPr="003E636C">
              <w:rPr>
                <w:rFonts w:ascii="Times" w:hAnsi="Times"/>
                <w:sz w:val="20"/>
                <w:szCs w:val="20"/>
              </w:rPr>
              <w:t>2</w:t>
            </w:r>
            <w:r w:rsidR="00C978AF">
              <w:rPr>
                <w:sz w:val="20"/>
                <w:szCs w:val="20"/>
              </w:rPr>
              <w:t>8</w:t>
            </w:r>
            <w:r w:rsidRPr="003B314B">
              <w:rPr>
                <w:sz w:val="20"/>
                <w:szCs w:val="20"/>
              </w:rPr>
              <w:t xml:space="preserve"> </w:t>
            </w:r>
            <w:r w:rsidR="00315109" w:rsidRPr="001C438C">
              <w:rPr>
                <w:rFonts w:ascii="Times" w:hAnsi="Times"/>
                <w:sz w:val="20"/>
              </w:rPr>
              <w:sym w:font="Wingdings" w:char="F026"/>
            </w:r>
            <w:r w:rsidR="00315109">
              <w:rPr>
                <w:rFonts w:ascii="Times" w:hAnsi="Times"/>
                <w:sz w:val="20"/>
              </w:rPr>
              <w:t xml:space="preserve"> </w:t>
            </w:r>
            <w:r w:rsidR="00315109" w:rsidRPr="00B2148B">
              <w:rPr>
                <w:rStyle w:val="normalchar"/>
                <w:rFonts w:ascii="Times" w:hAnsi="Times"/>
                <w:b/>
                <w:color w:val="FF6600"/>
                <w:sz w:val="20"/>
                <w:szCs w:val="20"/>
              </w:rPr>
              <w:t>PC 5</w:t>
            </w:r>
            <w:r w:rsidR="00315109">
              <w:rPr>
                <w:rStyle w:val="normalchar"/>
                <w:rFonts w:ascii="Times" w:hAnsi="Times"/>
                <w:sz w:val="20"/>
                <w:szCs w:val="20"/>
              </w:rPr>
              <w:t xml:space="preserve"> How to assess to find out where reading is breaking down. </w:t>
            </w:r>
            <w:r w:rsidR="00315109">
              <w:rPr>
                <w:rStyle w:val="normalchar"/>
                <w:color w:val="000000"/>
                <w:sz w:val="20"/>
                <w:szCs w:val="20"/>
                <w:shd w:val="clear" w:color="auto" w:fill="FFFFFF"/>
              </w:rPr>
              <w:t>* Bring pretest materials to class</w:t>
            </w:r>
            <w:r w:rsidR="00315109" w:rsidRPr="005E6523">
              <w:rPr>
                <w:color w:val="0000FF"/>
                <w:sz w:val="20"/>
                <w:szCs w:val="20"/>
              </w:rPr>
              <w:t>.</w:t>
            </w:r>
            <w:r w:rsidR="00315109">
              <w:rPr>
                <w:rStyle w:val="normalchar"/>
                <w:color w:val="000000"/>
                <w:sz w:val="20"/>
                <w:szCs w:val="20"/>
                <w:shd w:val="clear" w:color="auto" w:fill="FFFFFF"/>
              </w:rPr>
              <w:t xml:space="preserve"> Managing behavior. </w:t>
            </w:r>
          </w:p>
          <w:p w14:paraId="387272CB" w14:textId="77777777" w:rsidR="00315109" w:rsidRDefault="00315109" w:rsidP="00315109">
            <w:pPr>
              <w:pStyle w:val="normal0"/>
              <w:spacing w:before="0" w:beforeAutospacing="0" w:after="0" w:afterAutospacing="0"/>
              <w:rPr>
                <w:rFonts w:ascii="Times" w:hAnsi="Times"/>
                <w:sz w:val="20"/>
              </w:rPr>
            </w:pP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3</w:t>
            </w:r>
            <w:r>
              <w:rPr>
                <w:rFonts w:ascii="Times" w:hAnsi="Times"/>
                <w:sz w:val="20"/>
              </w:rPr>
              <w:t xml:space="preserve"> How to teach a letterbox lesson </w:t>
            </w:r>
          </w:p>
          <w:p w14:paraId="19AAB356" w14:textId="77777777" w:rsidR="000C10BA" w:rsidRPr="00860483" w:rsidRDefault="00315109" w:rsidP="00315109">
            <w:pPr>
              <w:widowControl w:val="0"/>
              <w:autoSpaceDE w:val="0"/>
              <w:autoSpaceDN w:val="0"/>
              <w:adjustRightInd w:val="0"/>
            </w:pPr>
            <w:r w:rsidRPr="001363F5">
              <w:rPr>
                <w:rFonts w:ascii="Zapf Dingbats" w:hAnsi="Zapf Dingbats"/>
                <w:color w:val="000000"/>
              </w:rPr>
              <w:t>✪</w:t>
            </w:r>
            <w:r>
              <w:rPr>
                <w:rFonts w:ascii="Zapf Dingbats" w:hAnsi="Zapf Dingbats"/>
                <w:color w:val="000000"/>
              </w:rPr>
              <w:t></w:t>
            </w:r>
            <w:r>
              <w:rPr>
                <w:b/>
                <w:color w:val="0000FF"/>
                <w:sz w:val="20"/>
                <w:szCs w:val="20"/>
              </w:rPr>
              <w:t>Q</w:t>
            </w:r>
            <w:r>
              <w:rPr>
                <w:rFonts w:ascii="Zapf Dingbats" w:hAnsi="Zapf Dingbats"/>
                <w:color w:val="000000"/>
              </w:rPr>
              <w:t></w:t>
            </w:r>
            <w:r>
              <w:rPr>
                <w:b/>
                <w:color w:val="0000FF"/>
                <w:sz w:val="20"/>
                <w:szCs w:val="20"/>
              </w:rPr>
              <w:t xml:space="preserve">EC </w:t>
            </w:r>
            <w:r w:rsidRPr="00B2148B">
              <w:rPr>
                <w:b/>
                <w:color w:val="0000FF"/>
                <w:sz w:val="20"/>
                <w:szCs w:val="20"/>
              </w:rPr>
              <w:t>3</w:t>
            </w:r>
            <w:r>
              <w:rPr>
                <w:b/>
                <w:color w:val="0000FF"/>
                <w:sz w:val="20"/>
                <w:szCs w:val="20"/>
              </w:rPr>
              <w:t xml:space="preserve"> </w:t>
            </w:r>
            <w:r w:rsidR="00051636" w:rsidRPr="00C579A2">
              <w:rPr>
                <w:sz w:val="20"/>
                <w:szCs w:val="20"/>
              </w:rPr>
              <w:t xml:space="preserve"> </w:t>
            </w:r>
            <w:r w:rsidR="00051636" w:rsidRPr="00C579A2">
              <w:rPr>
                <w:sz w:val="20"/>
                <w:szCs w:val="20"/>
              </w:rPr>
              <w:sym w:font="Wingdings" w:char="F021"/>
            </w:r>
            <w:r w:rsidR="00051636" w:rsidRPr="00C579A2">
              <w:rPr>
                <w:sz w:val="20"/>
                <w:szCs w:val="20"/>
              </w:rPr>
              <w:t xml:space="preserve"> Letter to student.</w:t>
            </w:r>
          </w:p>
        </w:tc>
        <w:tc>
          <w:tcPr>
            <w:tcW w:w="540" w:type="dxa"/>
            <w:shd w:val="clear" w:color="auto" w:fill="FFFFFF"/>
          </w:tcPr>
          <w:p w14:paraId="44AE98B3"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2</w:t>
            </w:r>
            <w:r w:rsidR="00C978AF">
              <w:rPr>
                <w:rFonts w:ascii="Times" w:hAnsi="Times"/>
                <w:sz w:val="20"/>
                <w:szCs w:val="20"/>
              </w:rPr>
              <w:t>9</w:t>
            </w:r>
          </w:p>
        </w:tc>
        <w:tc>
          <w:tcPr>
            <w:tcW w:w="450" w:type="dxa"/>
            <w:shd w:val="clear" w:color="auto" w:fill="FFFFFF"/>
          </w:tcPr>
          <w:p w14:paraId="7924D62D"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30</w:t>
            </w:r>
          </w:p>
        </w:tc>
        <w:tc>
          <w:tcPr>
            <w:tcW w:w="504" w:type="dxa"/>
            <w:shd w:val="clear" w:color="auto" w:fill="FFFFFF"/>
          </w:tcPr>
          <w:p w14:paraId="153983AC"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31</w:t>
            </w:r>
          </w:p>
        </w:tc>
      </w:tr>
    </w:tbl>
    <w:p w14:paraId="0B457BF0" w14:textId="77777777" w:rsidR="000C10BA" w:rsidRDefault="000C10BA" w:rsidP="000C10BA">
      <w:pPr>
        <w:widowControl w:val="0"/>
        <w:autoSpaceDE w:val="0"/>
        <w:autoSpaceDN w:val="0"/>
        <w:adjustRightInd w:val="0"/>
        <w:rPr>
          <w:rFonts w:ascii="Times" w:hAnsi="Times"/>
          <w:b/>
          <w:sz w:val="22"/>
        </w:rPr>
      </w:pPr>
      <w:r>
        <w:rPr>
          <w:rFonts w:ascii="Times" w:hAnsi="Times"/>
          <w:b/>
          <w:sz w:val="22"/>
        </w:rPr>
        <w:t>September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050"/>
        <w:gridCol w:w="540"/>
        <w:gridCol w:w="3960"/>
        <w:gridCol w:w="540"/>
        <w:gridCol w:w="450"/>
        <w:gridCol w:w="504"/>
      </w:tblGrid>
      <w:tr w:rsidR="000C10BA" w14:paraId="34EEE3AB" w14:textId="77777777" w:rsidTr="004E2A0D">
        <w:tc>
          <w:tcPr>
            <w:tcW w:w="468" w:type="dxa"/>
            <w:shd w:val="clear" w:color="auto" w:fill="auto"/>
          </w:tcPr>
          <w:p w14:paraId="03B06967"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1</w:t>
            </w:r>
          </w:p>
        </w:tc>
        <w:tc>
          <w:tcPr>
            <w:tcW w:w="4050" w:type="dxa"/>
            <w:shd w:val="clear" w:color="auto" w:fill="auto"/>
          </w:tcPr>
          <w:p w14:paraId="21C84546"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w:t>
            </w:r>
            <w:r w:rsidRPr="003E636C">
              <w:rPr>
                <w:rFonts w:ascii="Times" w:hAnsi="Times"/>
                <w:smallCaps/>
                <w:sz w:val="20"/>
                <w:szCs w:val="20"/>
              </w:rPr>
              <w:t xml:space="preserve"> Labor Day</w:t>
            </w:r>
          </w:p>
        </w:tc>
        <w:tc>
          <w:tcPr>
            <w:tcW w:w="540" w:type="dxa"/>
            <w:shd w:val="clear" w:color="auto" w:fill="auto"/>
          </w:tcPr>
          <w:p w14:paraId="1B165264"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3</w:t>
            </w:r>
          </w:p>
        </w:tc>
        <w:tc>
          <w:tcPr>
            <w:tcW w:w="3960" w:type="dxa"/>
            <w:shd w:val="clear" w:color="auto" w:fill="auto"/>
          </w:tcPr>
          <w:p w14:paraId="42639680"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4</w:t>
            </w:r>
            <w:r w:rsidR="00051636" w:rsidRPr="00C579A2">
              <w:rPr>
                <w:sz w:val="20"/>
                <w:szCs w:val="20"/>
              </w:rPr>
              <w:t xml:space="preserve"> </w:t>
            </w:r>
            <w:r w:rsidR="00315109">
              <w:rPr>
                <w:rStyle w:val="normalchar"/>
                <w:sz w:val="20"/>
                <w:szCs w:val="20"/>
              </w:rPr>
              <w:t>Tutoring (pretest assessments).</w:t>
            </w:r>
            <w:r w:rsidR="00315109">
              <w:rPr>
                <w:rFonts w:ascii="Times" w:hAnsi="Times"/>
                <w:sz w:val="20"/>
              </w:rPr>
              <w:t xml:space="preserve"> Interpreting assessments; how to write a reflection &amp; plan.</w:t>
            </w:r>
            <w:r w:rsidR="00315109">
              <w:rPr>
                <w:b/>
                <w:color w:val="0000FF"/>
                <w:sz w:val="20"/>
                <w:szCs w:val="20"/>
              </w:rPr>
              <w:t xml:space="preserve"> </w:t>
            </w:r>
            <w:r w:rsidR="00315109" w:rsidRPr="001363F5">
              <w:rPr>
                <w:rFonts w:ascii="Zapf Dingbats" w:hAnsi="Zapf Dingbats"/>
                <w:color w:val="000000"/>
              </w:rPr>
              <w:t>✪</w:t>
            </w:r>
            <w:r w:rsidR="00315109">
              <w:rPr>
                <w:rFonts w:ascii="Zapf Dingbats" w:hAnsi="Zapf Dingbats"/>
                <w:color w:val="000000"/>
              </w:rPr>
              <w:t></w:t>
            </w:r>
            <w:r w:rsidR="00315109">
              <w:rPr>
                <w:b/>
                <w:color w:val="FF6600"/>
                <w:sz w:val="20"/>
                <w:szCs w:val="20"/>
              </w:rPr>
              <w:t>Q</w:t>
            </w:r>
            <w:r w:rsidR="00315109" w:rsidRPr="007D31CA">
              <w:rPr>
                <w:b/>
                <w:color w:val="FF6600"/>
                <w:sz w:val="20"/>
                <w:szCs w:val="20"/>
              </w:rPr>
              <w:t xml:space="preserve"> PC 2 </w:t>
            </w:r>
            <w:r w:rsidR="00315109">
              <w:rPr>
                <w:b/>
                <w:color w:val="FF6600"/>
                <w:sz w:val="20"/>
                <w:szCs w:val="20"/>
              </w:rPr>
              <w:t xml:space="preserve"> </w:t>
            </w:r>
            <w:r w:rsidR="00315109" w:rsidRPr="00B75B02">
              <w:rPr>
                <w:rFonts w:ascii="Times" w:hAnsi="Times"/>
                <w:sz w:val="20"/>
                <w:highlight w:val="yellow"/>
              </w:rPr>
              <w:sym w:font="Wingdings" w:char="F021"/>
            </w:r>
            <w:r w:rsidR="00315109" w:rsidRPr="00B75B02">
              <w:rPr>
                <w:rStyle w:val="apple-converted-space"/>
                <w:color w:val="000000"/>
                <w:sz w:val="20"/>
                <w:szCs w:val="20"/>
                <w:highlight w:val="yellow"/>
                <w:shd w:val="clear" w:color="auto" w:fill="FFFFFF"/>
              </w:rPr>
              <w:t> </w:t>
            </w:r>
            <w:r w:rsidR="00315109" w:rsidRPr="00B75B02">
              <w:rPr>
                <w:rStyle w:val="normalchar"/>
                <w:sz w:val="20"/>
                <w:szCs w:val="20"/>
                <w:highlight w:val="yellow"/>
              </w:rPr>
              <w:t>RP#1</w:t>
            </w:r>
          </w:p>
        </w:tc>
        <w:tc>
          <w:tcPr>
            <w:tcW w:w="540" w:type="dxa"/>
            <w:shd w:val="clear" w:color="auto" w:fill="auto"/>
          </w:tcPr>
          <w:p w14:paraId="019193FB"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5</w:t>
            </w:r>
          </w:p>
        </w:tc>
        <w:tc>
          <w:tcPr>
            <w:tcW w:w="450" w:type="dxa"/>
            <w:shd w:val="clear" w:color="auto" w:fill="auto"/>
          </w:tcPr>
          <w:p w14:paraId="48E6B1BD"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6</w:t>
            </w:r>
          </w:p>
        </w:tc>
        <w:tc>
          <w:tcPr>
            <w:tcW w:w="504" w:type="dxa"/>
            <w:shd w:val="clear" w:color="auto" w:fill="auto"/>
          </w:tcPr>
          <w:p w14:paraId="553D8A49"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7</w:t>
            </w:r>
          </w:p>
        </w:tc>
      </w:tr>
      <w:tr w:rsidR="000C10BA" w14:paraId="0C79B674" w14:textId="77777777" w:rsidTr="004E2A0D">
        <w:tc>
          <w:tcPr>
            <w:tcW w:w="468" w:type="dxa"/>
            <w:shd w:val="clear" w:color="auto" w:fill="auto"/>
          </w:tcPr>
          <w:p w14:paraId="4BA0E618"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8</w:t>
            </w:r>
          </w:p>
        </w:tc>
        <w:tc>
          <w:tcPr>
            <w:tcW w:w="4050" w:type="dxa"/>
            <w:shd w:val="clear" w:color="auto" w:fill="auto"/>
          </w:tcPr>
          <w:p w14:paraId="76A811CA" w14:textId="77777777" w:rsidR="000C10BA" w:rsidRPr="009E77E0" w:rsidRDefault="00C978AF" w:rsidP="009E77E0">
            <w:pPr>
              <w:pStyle w:val="normal0"/>
              <w:spacing w:before="0" w:beforeAutospacing="0" w:after="0" w:afterAutospacing="0"/>
              <w:rPr>
                <w:rFonts w:ascii="Times" w:hAnsi="Times"/>
                <w:sz w:val="20"/>
              </w:rPr>
            </w:pPr>
            <w:r>
              <w:rPr>
                <w:rFonts w:ascii="Times" w:hAnsi="Times"/>
                <w:sz w:val="20"/>
                <w:szCs w:val="20"/>
              </w:rPr>
              <w:t>9</w:t>
            </w:r>
            <w:r w:rsidR="00315109">
              <w:rPr>
                <w:rFonts w:ascii="Times" w:hAnsi="Times"/>
                <w:sz w:val="20"/>
                <w:szCs w:val="20"/>
              </w:rPr>
              <w:t xml:space="preserve"> </w:t>
            </w:r>
            <w:r w:rsidR="00315109" w:rsidRPr="00723858">
              <w:rPr>
                <w:rFonts w:ascii="Times" w:hAnsi="Times"/>
                <w:sz w:val="20"/>
              </w:rPr>
              <w:sym w:font="Wingdings" w:char="F026"/>
            </w:r>
            <w:r w:rsidR="00315109" w:rsidRPr="00723858">
              <w:rPr>
                <w:rFonts w:ascii="Times" w:hAnsi="Times"/>
                <w:sz w:val="20"/>
              </w:rPr>
              <w:t xml:space="preserve"> </w:t>
            </w:r>
            <w:r w:rsidR="00315109" w:rsidRPr="00933312">
              <w:rPr>
                <w:rFonts w:ascii="Times" w:hAnsi="Times"/>
                <w:b/>
                <w:color w:val="0000FF"/>
                <w:sz w:val="20"/>
              </w:rPr>
              <w:t>EC</w:t>
            </w:r>
            <w:r w:rsidR="00315109" w:rsidRPr="00B2148B">
              <w:rPr>
                <w:rFonts w:ascii="Times" w:hAnsi="Times"/>
                <w:b/>
                <w:color w:val="0000FF"/>
                <w:sz w:val="20"/>
              </w:rPr>
              <w:t xml:space="preserve"> </w:t>
            </w:r>
            <w:r w:rsidR="00315109">
              <w:rPr>
                <w:rFonts w:ascii="Times" w:hAnsi="Times"/>
                <w:b/>
                <w:color w:val="0000FF"/>
                <w:sz w:val="20"/>
              </w:rPr>
              <w:t>2</w:t>
            </w:r>
            <w:r w:rsidR="00315109">
              <w:rPr>
                <w:rFonts w:ascii="Times" w:hAnsi="Times"/>
                <w:sz w:val="20"/>
              </w:rPr>
              <w:t xml:space="preserve"> How alphabets work</w:t>
            </w:r>
            <w:r w:rsidR="009E77E0">
              <w:rPr>
                <w:rFonts w:ascii="Times" w:hAnsi="Times"/>
                <w:sz w:val="20"/>
              </w:rPr>
              <w:t xml:space="preserve">. </w:t>
            </w:r>
            <w:r w:rsidR="00315109" w:rsidRPr="001363F5">
              <w:rPr>
                <w:rFonts w:ascii="Zapf Dingbats" w:hAnsi="Zapf Dingbats"/>
                <w:color w:val="000000"/>
              </w:rPr>
              <w:t>✪</w:t>
            </w:r>
            <w:r w:rsidR="00315109">
              <w:rPr>
                <w:rFonts w:ascii="Zapf Dingbats" w:hAnsi="Zapf Dingbats"/>
                <w:color w:val="000000"/>
              </w:rPr>
              <w:t></w:t>
            </w:r>
            <w:r w:rsidR="00315109">
              <w:rPr>
                <w:rStyle w:val="normalchar"/>
                <w:b/>
                <w:color w:val="FF6600"/>
                <w:sz w:val="20"/>
                <w:szCs w:val="20"/>
                <w:shd w:val="clear" w:color="auto" w:fill="FFFFFF"/>
              </w:rPr>
              <w:t>Q</w:t>
            </w:r>
            <w:r w:rsidR="00315109" w:rsidRPr="00DD251B">
              <w:rPr>
                <w:rStyle w:val="normalchar"/>
                <w:b/>
                <w:color w:val="FF6600"/>
                <w:sz w:val="20"/>
                <w:szCs w:val="20"/>
                <w:shd w:val="clear" w:color="auto" w:fill="FFFFFF"/>
              </w:rPr>
              <w:t xml:space="preserve"> PC 3</w:t>
            </w:r>
          </w:p>
        </w:tc>
        <w:tc>
          <w:tcPr>
            <w:tcW w:w="540" w:type="dxa"/>
            <w:shd w:val="clear" w:color="auto" w:fill="auto"/>
          </w:tcPr>
          <w:p w14:paraId="28BF61E1"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10</w:t>
            </w:r>
          </w:p>
        </w:tc>
        <w:tc>
          <w:tcPr>
            <w:tcW w:w="3960" w:type="dxa"/>
            <w:shd w:val="clear" w:color="auto" w:fill="auto"/>
          </w:tcPr>
          <w:p w14:paraId="511AB301" w14:textId="77777777" w:rsidR="00315109" w:rsidRDefault="00C978AF" w:rsidP="004E2A0D">
            <w:pPr>
              <w:widowControl w:val="0"/>
              <w:autoSpaceDE w:val="0"/>
              <w:autoSpaceDN w:val="0"/>
              <w:adjustRightInd w:val="0"/>
              <w:rPr>
                <w:b/>
                <w:color w:val="FF6600"/>
                <w:sz w:val="20"/>
                <w:szCs w:val="20"/>
              </w:rPr>
            </w:pPr>
            <w:r>
              <w:rPr>
                <w:sz w:val="20"/>
                <w:szCs w:val="20"/>
              </w:rPr>
              <w:t>11</w:t>
            </w:r>
            <w:r w:rsidR="000C10BA" w:rsidRPr="00C579A2">
              <w:rPr>
                <w:sz w:val="20"/>
                <w:szCs w:val="20"/>
              </w:rPr>
              <w:t xml:space="preserve"> Tutoring. </w:t>
            </w:r>
            <w:r w:rsidR="00315109" w:rsidRPr="0005332A">
              <w:rPr>
                <w:rFonts w:ascii="Times" w:hAnsi="Times"/>
                <w:sz w:val="20"/>
                <w:szCs w:val="20"/>
              </w:rPr>
              <w:sym w:font="Wingdings" w:char="F026"/>
            </w:r>
            <w:r w:rsidR="00315109">
              <w:rPr>
                <w:rFonts w:ascii="Times" w:hAnsi="Times"/>
                <w:sz w:val="20"/>
                <w:szCs w:val="20"/>
              </w:rPr>
              <w:t xml:space="preserve"> </w:t>
            </w:r>
            <w:r w:rsidR="00315109" w:rsidRPr="00933312">
              <w:rPr>
                <w:b/>
                <w:color w:val="0000FF"/>
                <w:sz w:val="20"/>
                <w:szCs w:val="20"/>
              </w:rPr>
              <w:t>EC 6</w:t>
            </w:r>
            <w:r w:rsidR="00315109" w:rsidRPr="00C579A2">
              <w:rPr>
                <w:color w:val="FF0000"/>
                <w:sz w:val="20"/>
                <w:szCs w:val="20"/>
              </w:rPr>
              <w:t xml:space="preserve"> </w:t>
            </w:r>
            <w:r w:rsidR="00315109" w:rsidRPr="00C579A2">
              <w:rPr>
                <w:sz w:val="20"/>
                <w:szCs w:val="20"/>
              </w:rPr>
              <w:t xml:space="preserve">Learning to </w:t>
            </w:r>
            <w:r w:rsidR="00315109">
              <w:rPr>
                <w:sz w:val="20"/>
                <w:szCs w:val="20"/>
              </w:rPr>
              <w:t xml:space="preserve">detect phonemes in spoken words. </w:t>
            </w:r>
            <w:r w:rsidR="00315109" w:rsidRPr="001363F5">
              <w:rPr>
                <w:rFonts w:ascii="Zapf Dingbats" w:hAnsi="Zapf Dingbats"/>
                <w:color w:val="000000"/>
              </w:rPr>
              <w:t>✪</w:t>
            </w:r>
            <w:r w:rsidR="00315109">
              <w:rPr>
                <w:rFonts w:ascii="Zapf Dingbats" w:hAnsi="Zapf Dingbats"/>
                <w:color w:val="000000"/>
              </w:rPr>
              <w:t></w:t>
            </w:r>
            <w:r w:rsidR="00315109">
              <w:rPr>
                <w:b/>
                <w:color w:val="FF6600"/>
                <w:sz w:val="20"/>
                <w:szCs w:val="20"/>
              </w:rPr>
              <w:t>Q</w:t>
            </w:r>
            <w:r w:rsidR="00315109" w:rsidRPr="00933312">
              <w:rPr>
                <w:b/>
                <w:color w:val="3366FF"/>
                <w:sz w:val="20"/>
                <w:szCs w:val="20"/>
              </w:rPr>
              <w:t xml:space="preserve"> </w:t>
            </w:r>
            <w:r w:rsidR="00315109" w:rsidRPr="00933312">
              <w:rPr>
                <w:b/>
                <w:color w:val="FF6600"/>
                <w:sz w:val="20"/>
                <w:szCs w:val="20"/>
              </w:rPr>
              <w:t xml:space="preserve">PC 5 </w:t>
            </w:r>
          </w:p>
          <w:p w14:paraId="08520508" w14:textId="77777777" w:rsidR="000C10BA" w:rsidRPr="00C579A2" w:rsidRDefault="00315109" w:rsidP="004E2A0D">
            <w:pPr>
              <w:widowControl w:val="0"/>
              <w:autoSpaceDE w:val="0"/>
              <w:autoSpaceDN w:val="0"/>
              <w:adjustRightInd w:val="0"/>
              <w:rPr>
                <w:sz w:val="20"/>
                <w:szCs w:val="20"/>
              </w:rPr>
            </w:pPr>
            <w:r w:rsidRPr="00B72A56">
              <w:rPr>
                <w:rFonts w:ascii="Times" w:hAnsi="Times"/>
                <w:sz w:val="20"/>
              </w:rPr>
              <w:sym w:font="Wingdings" w:char="F021"/>
            </w:r>
            <w:r>
              <w:rPr>
                <w:rFonts w:ascii="Times" w:hAnsi="Times"/>
                <w:sz w:val="20"/>
              </w:rPr>
              <w:t xml:space="preserve"> Pretest interpretation form</w:t>
            </w:r>
          </w:p>
        </w:tc>
        <w:tc>
          <w:tcPr>
            <w:tcW w:w="540" w:type="dxa"/>
            <w:shd w:val="clear" w:color="auto" w:fill="auto"/>
          </w:tcPr>
          <w:p w14:paraId="4D97CB50"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12</w:t>
            </w:r>
          </w:p>
        </w:tc>
        <w:tc>
          <w:tcPr>
            <w:tcW w:w="450" w:type="dxa"/>
            <w:shd w:val="clear" w:color="auto" w:fill="auto"/>
          </w:tcPr>
          <w:p w14:paraId="535F99DF"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13</w:t>
            </w:r>
          </w:p>
        </w:tc>
        <w:tc>
          <w:tcPr>
            <w:tcW w:w="504" w:type="dxa"/>
            <w:shd w:val="clear" w:color="auto" w:fill="auto"/>
          </w:tcPr>
          <w:p w14:paraId="159EE9BD"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14</w:t>
            </w:r>
          </w:p>
        </w:tc>
      </w:tr>
      <w:tr w:rsidR="000C10BA" w14:paraId="298A488E" w14:textId="77777777" w:rsidTr="004E2A0D">
        <w:tc>
          <w:tcPr>
            <w:tcW w:w="468" w:type="dxa"/>
            <w:shd w:val="clear" w:color="auto" w:fill="auto"/>
          </w:tcPr>
          <w:p w14:paraId="34593BDC"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15</w:t>
            </w:r>
          </w:p>
        </w:tc>
        <w:tc>
          <w:tcPr>
            <w:tcW w:w="4050" w:type="dxa"/>
            <w:shd w:val="clear" w:color="auto" w:fill="auto"/>
          </w:tcPr>
          <w:p w14:paraId="5E5A37D8" w14:textId="77777777" w:rsidR="00315109" w:rsidRDefault="000C10BA" w:rsidP="00315109">
            <w:pPr>
              <w:widowControl w:val="0"/>
              <w:autoSpaceDE w:val="0"/>
              <w:autoSpaceDN w:val="0"/>
              <w:adjustRightInd w:val="0"/>
              <w:rPr>
                <w:rFonts w:ascii="Times" w:hAnsi="Times"/>
                <w:sz w:val="20"/>
                <w:szCs w:val="20"/>
              </w:rPr>
            </w:pPr>
            <w:r w:rsidRPr="003E636C">
              <w:rPr>
                <w:rFonts w:ascii="Times" w:hAnsi="Times"/>
                <w:sz w:val="20"/>
                <w:szCs w:val="20"/>
              </w:rPr>
              <w:t>1</w:t>
            </w:r>
            <w:r w:rsidR="00C978AF">
              <w:rPr>
                <w:sz w:val="20"/>
                <w:szCs w:val="20"/>
              </w:rPr>
              <w:t>6</w:t>
            </w:r>
            <w:r w:rsidRPr="00C579A2">
              <w:rPr>
                <w:sz w:val="20"/>
                <w:szCs w:val="20"/>
              </w:rPr>
              <w:t xml:space="preserve"> </w:t>
            </w:r>
            <w:r w:rsidR="00315109" w:rsidRPr="00723858">
              <w:rPr>
                <w:rFonts w:ascii="Times" w:hAnsi="Times"/>
                <w:sz w:val="20"/>
              </w:rPr>
              <w:sym w:font="Wingdings" w:char="F026"/>
            </w:r>
            <w:r w:rsidR="00315109">
              <w:rPr>
                <w:rFonts w:ascii="Times" w:hAnsi="Times"/>
                <w:sz w:val="20"/>
              </w:rPr>
              <w:t xml:space="preserve"> </w:t>
            </w:r>
            <w:r w:rsidR="00315109" w:rsidRPr="00DD251B">
              <w:rPr>
                <w:rFonts w:ascii="Times" w:hAnsi="Times"/>
                <w:b/>
                <w:color w:val="FF6600"/>
                <w:sz w:val="20"/>
                <w:szCs w:val="20"/>
              </w:rPr>
              <w:t>PC 4</w:t>
            </w:r>
            <w:r w:rsidR="00315109" w:rsidRPr="00933312">
              <w:rPr>
                <w:rFonts w:ascii="Times" w:hAnsi="Times"/>
                <w:b/>
                <w:color w:val="0000FF"/>
                <w:sz w:val="20"/>
                <w:szCs w:val="20"/>
              </w:rPr>
              <w:t xml:space="preserve"> </w:t>
            </w:r>
            <w:r w:rsidR="00315109" w:rsidRPr="00753B64">
              <w:rPr>
                <w:rFonts w:ascii="Times" w:hAnsi="Times"/>
                <w:color w:val="000000"/>
                <w:sz w:val="20"/>
                <w:szCs w:val="20"/>
              </w:rPr>
              <w:t>How to teach blending, concepts about print, and letter recognition</w:t>
            </w:r>
            <w:r w:rsidR="009E77E0">
              <w:rPr>
                <w:rFonts w:ascii="Times" w:hAnsi="Times"/>
                <w:color w:val="000000"/>
                <w:sz w:val="20"/>
                <w:szCs w:val="20"/>
              </w:rPr>
              <w:t>.</w:t>
            </w:r>
            <w:r w:rsidR="00315109">
              <w:rPr>
                <w:rFonts w:ascii="Times" w:hAnsi="Times"/>
                <w:color w:val="000000"/>
                <w:sz w:val="20"/>
                <w:szCs w:val="20"/>
              </w:rPr>
              <w:t xml:space="preserve"> </w:t>
            </w:r>
            <w:r w:rsidR="00315109" w:rsidRPr="001363F5">
              <w:rPr>
                <w:rFonts w:ascii="Zapf Dingbats" w:hAnsi="Zapf Dingbats"/>
                <w:color w:val="000000"/>
              </w:rPr>
              <w:t>✪</w:t>
            </w:r>
            <w:r w:rsidR="00315109">
              <w:rPr>
                <w:b/>
                <w:color w:val="0000FF"/>
                <w:sz w:val="20"/>
                <w:szCs w:val="20"/>
              </w:rPr>
              <w:t xml:space="preserve"> Q</w:t>
            </w:r>
            <w:r w:rsidR="00315109">
              <w:rPr>
                <w:rFonts w:ascii="Times" w:hAnsi="Times"/>
                <w:sz w:val="20"/>
                <w:szCs w:val="20"/>
              </w:rPr>
              <w:t xml:space="preserve"> </w:t>
            </w:r>
            <w:r w:rsidR="00315109" w:rsidRPr="00933312">
              <w:rPr>
                <w:b/>
                <w:color w:val="0000FF"/>
                <w:sz w:val="20"/>
                <w:szCs w:val="20"/>
              </w:rPr>
              <w:t xml:space="preserve">EC </w:t>
            </w:r>
            <w:r w:rsidR="00315109">
              <w:rPr>
                <w:b/>
                <w:color w:val="0000FF"/>
                <w:sz w:val="20"/>
                <w:szCs w:val="20"/>
              </w:rPr>
              <w:t xml:space="preserve">2 </w:t>
            </w:r>
          </w:p>
          <w:p w14:paraId="461D39E7" w14:textId="77777777" w:rsidR="000C10BA" w:rsidRPr="003E636C" w:rsidRDefault="00315109" w:rsidP="00315109">
            <w:pPr>
              <w:widowControl w:val="0"/>
              <w:autoSpaceDE w:val="0"/>
              <w:autoSpaceDN w:val="0"/>
              <w:adjustRightInd w:val="0"/>
              <w:rPr>
                <w:rFonts w:ascii="Times" w:hAnsi="Times"/>
                <w:sz w:val="20"/>
                <w:szCs w:val="20"/>
              </w:rPr>
            </w:pPr>
            <w:r>
              <w:rPr>
                <w:rFonts w:ascii="Times" w:hAnsi="Times"/>
                <w:sz w:val="20"/>
                <w:szCs w:val="20"/>
              </w:rPr>
              <w:t>Directions: EL design</w:t>
            </w:r>
          </w:p>
        </w:tc>
        <w:tc>
          <w:tcPr>
            <w:tcW w:w="540" w:type="dxa"/>
            <w:shd w:val="clear" w:color="auto" w:fill="auto"/>
          </w:tcPr>
          <w:p w14:paraId="6A4323FD"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1</w:t>
            </w:r>
            <w:r w:rsidR="00C978AF">
              <w:rPr>
                <w:rFonts w:ascii="Times" w:hAnsi="Times"/>
                <w:sz w:val="20"/>
                <w:szCs w:val="20"/>
              </w:rPr>
              <w:t>7</w:t>
            </w:r>
            <w:r w:rsidRPr="003E636C">
              <w:rPr>
                <w:rFonts w:ascii="Times" w:hAnsi="Times"/>
                <w:sz w:val="20"/>
                <w:szCs w:val="20"/>
              </w:rPr>
              <w:t xml:space="preserve"> </w:t>
            </w:r>
          </w:p>
        </w:tc>
        <w:tc>
          <w:tcPr>
            <w:tcW w:w="3960" w:type="dxa"/>
            <w:shd w:val="clear" w:color="auto" w:fill="auto"/>
          </w:tcPr>
          <w:p w14:paraId="2CC88F48"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18</w:t>
            </w:r>
            <w:r w:rsidR="000C10BA">
              <w:rPr>
                <w:rFonts w:ascii="Times" w:hAnsi="Times"/>
                <w:sz w:val="20"/>
                <w:szCs w:val="20"/>
              </w:rPr>
              <w:t xml:space="preserve"> Tutoring. </w:t>
            </w:r>
            <w:r w:rsidR="00315109" w:rsidRPr="0005332A">
              <w:rPr>
                <w:rFonts w:ascii="Times" w:hAnsi="Times"/>
                <w:sz w:val="20"/>
                <w:szCs w:val="20"/>
              </w:rPr>
              <w:sym w:font="Wingdings" w:char="F026"/>
            </w:r>
            <w:r w:rsidR="00315109">
              <w:rPr>
                <w:rFonts w:ascii="Times" w:hAnsi="Times"/>
                <w:sz w:val="20"/>
                <w:szCs w:val="20"/>
              </w:rPr>
              <w:t xml:space="preserve"> </w:t>
            </w:r>
            <w:r w:rsidR="00315109" w:rsidRPr="00070393">
              <w:rPr>
                <w:rFonts w:ascii="Times" w:hAnsi="Times"/>
                <w:b/>
                <w:color w:val="FF6600"/>
                <w:sz w:val="20"/>
                <w:szCs w:val="20"/>
              </w:rPr>
              <w:t xml:space="preserve">PC 6 </w:t>
            </w:r>
            <w:r w:rsidR="00315109" w:rsidRPr="00753B64">
              <w:rPr>
                <w:rFonts w:ascii="Times" w:hAnsi="Times"/>
                <w:color w:val="000000"/>
                <w:sz w:val="20"/>
                <w:szCs w:val="20"/>
              </w:rPr>
              <w:t>How to take a running record</w:t>
            </w:r>
            <w:r w:rsidR="00315109">
              <w:rPr>
                <w:rFonts w:ascii="Times" w:hAnsi="Times"/>
                <w:color w:val="000000"/>
                <w:sz w:val="20"/>
                <w:szCs w:val="20"/>
              </w:rPr>
              <w:t xml:space="preserve"> </w:t>
            </w:r>
            <w:r w:rsidR="00315109" w:rsidRPr="00D42C3E">
              <w:rPr>
                <w:rFonts w:ascii="Zapf Dingbats" w:hAnsi="Zapf Dingbats"/>
                <w:color w:val="000000"/>
              </w:rPr>
              <w:t>✪</w:t>
            </w:r>
            <w:r w:rsidR="00315109" w:rsidRPr="00D42C3E">
              <w:rPr>
                <w:rFonts w:ascii="Zapf Dingbats" w:hAnsi="Zapf Dingbats"/>
                <w:color w:val="000000"/>
              </w:rPr>
              <w:t></w:t>
            </w:r>
            <w:r w:rsidR="00315109">
              <w:rPr>
                <w:rFonts w:ascii="Times" w:hAnsi="Times"/>
                <w:b/>
                <w:color w:val="0000FF"/>
                <w:sz w:val="20"/>
              </w:rPr>
              <w:t>Q</w:t>
            </w:r>
            <w:r w:rsidR="00315109">
              <w:rPr>
                <w:rFonts w:ascii="Times" w:hAnsi="Times"/>
                <w:sz w:val="20"/>
                <w:szCs w:val="20"/>
              </w:rPr>
              <w:t xml:space="preserve"> </w:t>
            </w:r>
            <w:r w:rsidR="00315109" w:rsidRPr="00933312">
              <w:rPr>
                <w:rFonts w:ascii="Times" w:hAnsi="Times"/>
                <w:b/>
                <w:color w:val="0000FF"/>
                <w:sz w:val="20"/>
              </w:rPr>
              <w:t xml:space="preserve">EC 6 </w:t>
            </w:r>
            <w:r w:rsidR="00315109" w:rsidRPr="00B75B02">
              <w:rPr>
                <w:rFonts w:ascii="Times" w:hAnsi="Times"/>
                <w:sz w:val="20"/>
                <w:highlight w:val="yellow"/>
              </w:rPr>
              <w:sym w:font="Wingdings" w:char="F021"/>
            </w:r>
            <w:r w:rsidR="00315109" w:rsidRPr="00B75B02">
              <w:rPr>
                <w:rFonts w:ascii="Times" w:hAnsi="Times"/>
                <w:sz w:val="20"/>
                <w:highlight w:val="yellow"/>
              </w:rPr>
              <w:t xml:space="preserve"> RP#2</w:t>
            </w:r>
          </w:p>
        </w:tc>
        <w:tc>
          <w:tcPr>
            <w:tcW w:w="540" w:type="dxa"/>
            <w:shd w:val="clear" w:color="auto" w:fill="auto"/>
          </w:tcPr>
          <w:p w14:paraId="252D85FD"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1</w:t>
            </w:r>
            <w:r w:rsidR="00C978AF">
              <w:rPr>
                <w:rFonts w:ascii="Times" w:hAnsi="Times"/>
                <w:sz w:val="20"/>
                <w:szCs w:val="20"/>
              </w:rPr>
              <w:t>9</w:t>
            </w:r>
            <w:r w:rsidRPr="003E636C">
              <w:rPr>
                <w:rFonts w:ascii="Times" w:hAnsi="Times"/>
                <w:sz w:val="20"/>
                <w:szCs w:val="20"/>
              </w:rPr>
              <w:t xml:space="preserve"> </w:t>
            </w:r>
          </w:p>
        </w:tc>
        <w:tc>
          <w:tcPr>
            <w:tcW w:w="450" w:type="dxa"/>
            <w:shd w:val="clear" w:color="auto" w:fill="auto"/>
          </w:tcPr>
          <w:p w14:paraId="5E7A03AA"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20</w:t>
            </w:r>
          </w:p>
        </w:tc>
        <w:tc>
          <w:tcPr>
            <w:tcW w:w="504" w:type="dxa"/>
            <w:shd w:val="clear" w:color="auto" w:fill="auto"/>
          </w:tcPr>
          <w:p w14:paraId="09EB78E9"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21</w:t>
            </w:r>
          </w:p>
        </w:tc>
      </w:tr>
      <w:tr w:rsidR="000C10BA" w14:paraId="049BF260" w14:textId="77777777" w:rsidTr="004E2A0D">
        <w:tc>
          <w:tcPr>
            <w:tcW w:w="468" w:type="dxa"/>
            <w:shd w:val="clear" w:color="auto" w:fill="auto"/>
          </w:tcPr>
          <w:p w14:paraId="390E351F"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22</w:t>
            </w:r>
          </w:p>
        </w:tc>
        <w:tc>
          <w:tcPr>
            <w:tcW w:w="4050" w:type="dxa"/>
            <w:shd w:val="clear" w:color="auto" w:fill="auto"/>
          </w:tcPr>
          <w:p w14:paraId="7118AF50" w14:textId="77777777" w:rsidR="009E77E0" w:rsidRDefault="00C978AF" w:rsidP="004E2A0D">
            <w:pPr>
              <w:widowControl w:val="0"/>
              <w:autoSpaceDE w:val="0"/>
              <w:autoSpaceDN w:val="0"/>
              <w:adjustRightInd w:val="0"/>
              <w:rPr>
                <w:rFonts w:ascii="Times" w:hAnsi="Times"/>
                <w:sz w:val="20"/>
              </w:rPr>
            </w:pPr>
            <w:r>
              <w:rPr>
                <w:rFonts w:ascii="Times" w:hAnsi="Times"/>
                <w:sz w:val="20"/>
                <w:szCs w:val="20"/>
              </w:rPr>
              <w:t>23</w:t>
            </w:r>
            <w:r w:rsidR="000C10BA">
              <w:rPr>
                <w:rFonts w:ascii="Times" w:hAnsi="Times"/>
                <w:sz w:val="20"/>
                <w:szCs w:val="20"/>
              </w:rPr>
              <w:t xml:space="preserve"> </w:t>
            </w:r>
            <w:r w:rsidR="00F50158" w:rsidRPr="00723858">
              <w:rPr>
                <w:rFonts w:ascii="Times" w:hAnsi="Times"/>
                <w:sz w:val="20"/>
              </w:rPr>
              <w:sym w:font="Wingdings" w:char="F026"/>
            </w:r>
            <w:r w:rsidR="00F50158">
              <w:rPr>
                <w:rFonts w:ascii="Times" w:hAnsi="Times"/>
                <w:sz w:val="20"/>
              </w:rPr>
              <w:t xml:space="preserve"> </w:t>
            </w:r>
            <w:r w:rsidR="00F50158" w:rsidRPr="002118D4">
              <w:rPr>
                <w:rFonts w:ascii="Times" w:hAnsi="Times"/>
                <w:b/>
                <w:color w:val="0000FF"/>
                <w:sz w:val="20"/>
                <w:szCs w:val="20"/>
              </w:rPr>
              <w:t>EC 4</w:t>
            </w:r>
            <w:r w:rsidR="00F50158">
              <w:rPr>
                <w:rFonts w:ascii="Times" w:hAnsi="Times"/>
                <w:color w:val="FF0000"/>
                <w:sz w:val="20"/>
                <w:szCs w:val="20"/>
              </w:rPr>
              <w:t xml:space="preserve"> </w:t>
            </w:r>
            <w:r w:rsidR="00F50158" w:rsidRPr="00753B64">
              <w:rPr>
                <w:rFonts w:ascii="Times" w:hAnsi="Times"/>
                <w:color w:val="000000"/>
                <w:sz w:val="20"/>
                <w:szCs w:val="20"/>
              </w:rPr>
              <w:t>The language processing system of skilled readers</w:t>
            </w:r>
            <w:r w:rsidR="009E77E0">
              <w:rPr>
                <w:rFonts w:ascii="Times" w:hAnsi="Times"/>
                <w:color w:val="000000"/>
                <w:sz w:val="20"/>
                <w:szCs w:val="20"/>
              </w:rPr>
              <w:t>.</w:t>
            </w:r>
            <w:r w:rsidR="00F50158">
              <w:rPr>
                <w:rFonts w:ascii="Times" w:hAnsi="Times"/>
                <w:color w:val="000000"/>
                <w:sz w:val="20"/>
                <w:szCs w:val="20"/>
              </w:rPr>
              <w:t xml:space="preserve"> </w:t>
            </w:r>
            <w:r w:rsidR="009E77E0" w:rsidRPr="001530F9">
              <w:rPr>
                <w:rFonts w:ascii="Times" w:hAnsi="Times"/>
                <w:sz w:val="20"/>
                <w:highlight w:val="green"/>
              </w:rPr>
              <w:sym w:font="Wingdings" w:char="F021"/>
            </w:r>
            <w:r w:rsidR="009E77E0">
              <w:rPr>
                <w:rFonts w:ascii="Times" w:hAnsi="Times"/>
                <w:sz w:val="20"/>
                <w:highlight w:val="green"/>
              </w:rPr>
              <w:t xml:space="preserve"> </w:t>
            </w:r>
            <w:r w:rsidR="00F50158">
              <w:rPr>
                <w:rFonts w:ascii="Times" w:hAnsi="Times"/>
                <w:sz w:val="20"/>
                <w:highlight w:val="green"/>
              </w:rPr>
              <w:t>Design: Emergent l</w:t>
            </w:r>
            <w:r w:rsidR="00F50158" w:rsidRPr="001530F9">
              <w:rPr>
                <w:rFonts w:ascii="Times" w:hAnsi="Times"/>
                <w:sz w:val="20"/>
                <w:highlight w:val="green"/>
              </w:rPr>
              <w:t>iteracy</w:t>
            </w:r>
            <w:r w:rsidR="00F50158">
              <w:rPr>
                <w:rFonts w:ascii="Times" w:hAnsi="Times"/>
                <w:sz w:val="20"/>
              </w:rPr>
              <w:t xml:space="preserve"> </w:t>
            </w:r>
          </w:p>
          <w:p w14:paraId="5B0A9416" w14:textId="77777777" w:rsidR="000C10BA" w:rsidRPr="003E636C" w:rsidRDefault="00F50158" w:rsidP="004E2A0D">
            <w:pPr>
              <w:widowControl w:val="0"/>
              <w:autoSpaceDE w:val="0"/>
              <w:autoSpaceDN w:val="0"/>
              <w:adjustRightInd w:val="0"/>
              <w:rPr>
                <w:rFonts w:ascii="Times" w:hAnsi="Times"/>
                <w:sz w:val="20"/>
                <w:szCs w:val="20"/>
              </w:rPr>
            </w:pPr>
            <w:r w:rsidRPr="00D42C3E">
              <w:rPr>
                <w:rFonts w:ascii="Zapf Dingbats" w:hAnsi="Zapf Dingbats"/>
                <w:color w:val="000000"/>
              </w:rPr>
              <w:t>✪</w:t>
            </w:r>
            <w:r w:rsidRPr="00070393">
              <w:rPr>
                <w:rFonts w:ascii="Times" w:hAnsi="Times"/>
                <w:b/>
                <w:color w:val="FF6600"/>
                <w:sz w:val="20"/>
                <w:szCs w:val="20"/>
              </w:rPr>
              <w:t xml:space="preserve"> </w:t>
            </w:r>
            <w:r>
              <w:rPr>
                <w:rFonts w:ascii="Times" w:hAnsi="Times"/>
                <w:b/>
                <w:color w:val="FF6600"/>
                <w:sz w:val="20"/>
                <w:szCs w:val="20"/>
              </w:rPr>
              <w:t>Q</w:t>
            </w:r>
            <w:r w:rsidRPr="00D42C3E">
              <w:rPr>
                <w:rFonts w:ascii="Zapf Dingbats" w:hAnsi="Zapf Dingbats"/>
                <w:color w:val="000000"/>
              </w:rPr>
              <w:t></w:t>
            </w:r>
            <w:r w:rsidRPr="00070393">
              <w:rPr>
                <w:rFonts w:ascii="Times" w:hAnsi="Times"/>
                <w:b/>
                <w:color w:val="FF6600"/>
                <w:sz w:val="20"/>
                <w:szCs w:val="20"/>
              </w:rPr>
              <w:t>PC 4</w:t>
            </w:r>
          </w:p>
        </w:tc>
        <w:tc>
          <w:tcPr>
            <w:tcW w:w="540" w:type="dxa"/>
            <w:shd w:val="clear" w:color="auto" w:fill="auto"/>
          </w:tcPr>
          <w:p w14:paraId="3FDFEBEE"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24</w:t>
            </w:r>
            <w:r w:rsidR="000C10BA">
              <w:rPr>
                <w:rFonts w:ascii="Times" w:hAnsi="Times"/>
                <w:sz w:val="20"/>
                <w:szCs w:val="20"/>
              </w:rPr>
              <w:t xml:space="preserve"> </w:t>
            </w:r>
          </w:p>
        </w:tc>
        <w:tc>
          <w:tcPr>
            <w:tcW w:w="3960" w:type="dxa"/>
            <w:shd w:val="clear" w:color="auto" w:fill="auto"/>
          </w:tcPr>
          <w:p w14:paraId="0C6ADE6F" w14:textId="77777777" w:rsidR="00F50158" w:rsidRDefault="00C978AF" w:rsidP="00F50158">
            <w:pPr>
              <w:widowControl w:val="0"/>
              <w:autoSpaceDE w:val="0"/>
              <w:autoSpaceDN w:val="0"/>
              <w:adjustRightInd w:val="0"/>
              <w:rPr>
                <w:rFonts w:ascii="Times" w:hAnsi="Times"/>
                <w:b/>
                <w:color w:val="FF6600"/>
                <w:sz w:val="20"/>
                <w:szCs w:val="20"/>
              </w:rPr>
            </w:pPr>
            <w:r>
              <w:rPr>
                <w:rFonts w:ascii="Times" w:hAnsi="Times"/>
                <w:sz w:val="20"/>
                <w:szCs w:val="20"/>
              </w:rPr>
              <w:t>25</w:t>
            </w:r>
            <w:r w:rsidR="000C10BA" w:rsidRPr="003E636C">
              <w:rPr>
                <w:rFonts w:ascii="Times" w:hAnsi="Times"/>
                <w:sz w:val="20"/>
                <w:szCs w:val="20"/>
              </w:rPr>
              <w:t xml:space="preserve"> Tutoring. </w:t>
            </w:r>
            <w:r w:rsidR="00F50158" w:rsidRPr="00D42C3E">
              <w:rPr>
                <w:rFonts w:ascii="Zapf Dingbats" w:hAnsi="Zapf Dingbats"/>
                <w:color w:val="000000"/>
              </w:rPr>
              <w:t>✪</w:t>
            </w:r>
            <w:r w:rsidR="00F50158" w:rsidRPr="00D42C3E">
              <w:rPr>
                <w:rFonts w:ascii="Zapf Dingbats" w:hAnsi="Zapf Dingbats"/>
                <w:color w:val="000000"/>
              </w:rPr>
              <w:t></w:t>
            </w:r>
            <w:r w:rsidR="00F50158">
              <w:rPr>
                <w:rFonts w:ascii="Times" w:hAnsi="Times"/>
                <w:b/>
                <w:color w:val="FF6600"/>
                <w:sz w:val="20"/>
                <w:szCs w:val="20"/>
              </w:rPr>
              <w:t>Q</w:t>
            </w:r>
            <w:r w:rsidR="00F50158" w:rsidRPr="00070393">
              <w:rPr>
                <w:rFonts w:ascii="Times" w:hAnsi="Times"/>
                <w:b/>
                <w:color w:val="FF6600"/>
                <w:sz w:val="20"/>
                <w:szCs w:val="20"/>
              </w:rPr>
              <w:t xml:space="preserve"> PC 6</w:t>
            </w:r>
            <w:r w:rsidR="00F50158">
              <w:rPr>
                <w:rFonts w:ascii="Times" w:hAnsi="Times"/>
                <w:b/>
                <w:color w:val="FF6600"/>
                <w:sz w:val="20"/>
                <w:szCs w:val="20"/>
              </w:rPr>
              <w:t xml:space="preserve"> </w:t>
            </w:r>
          </w:p>
          <w:p w14:paraId="7AE3FB0C" w14:textId="77777777" w:rsidR="000C10BA" w:rsidRPr="003E636C" w:rsidRDefault="000C10BA" w:rsidP="004E2A0D">
            <w:pPr>
              <w:widowControl w:val="0"/>
              <w:autoSpaceDE w:val="0"/>
              <w:autoSpaceDN w:val="0"/>
              <w:adjustRightInd w:val="0"/>
              <w:rPr>
                <w:rFonts w:ascii="Times" w:hAnsi="Times"/>
                <w:sz w:val="20"/>
                <w:szCs w:val="20"/>
              </w:rPr>
            </w:pPr>
          </w:p>
        </w:tc>
        <w:tc>
          <w:tcPr>
            <w:tcW w:w="540" w:type="dxa"/>
            <w:shd w:val="clear" w:color="auto" w:fill="auto"/>
          </w:tcPr>
          <w:p w14:paraId="1722FA71"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2</w:t>
            </w:r>
            <w:r w:rsidR="00C978AF">
              <w:rPr>
                <w:rFonts w:ascii="Times" w:hAnsi="Times"/>
                <w:sz w:val="20"/>
                <w:szCs w:val="20"/>
              </w:rPr>
              <w:t>6</w:t>
            </w:r>
          </w:p>
        </w:tc>
        <w:tc>
          <w:tcPr>
            <w:tcW w:w="450" w:type="dxa"/>
            <w:shd w:val="clear" w:color="auto" w:fill="auto"/>
          </w:tcPr>
          <w:p w14:paraId="33EE76ED"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2</w:t>
            </w:r>
            <w:r w:rsidR="00C978AF">
              <w:rPr>
                <w:rFonts w:ascii="Times" w:hAnsi="Times"/>
                <w:sz w:val="20"/>
                <w:szCs w:val="20"/>
              </w:rPr>
              <w:t>7</w:t>
            </w:r>
            <w:r w:rsidRPr="003E636C">
              <w:rPr>
                <w:rFonts w:ascii="Times" w:hAnsi="Times"/>
                <w:sz w:val="20"/>
                <w:szCs w:val="20"/>
              </w:rPr>
              <w:t xml:space="preserve"> </w:t>
            </w:r>
          </w:p>
        </w:tc>
        <w:tc>
          <w:tcPr>
            <w:tcW w:w="504" w:type="dxa"/>
            <w:shd w:val="clear" w:color="auto" w:fill="auto"/>
          </w:tcPr>
          <w:p w14:paraId="5E552C93"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2</w:t>
            </w:r>
            <w:r w:rsidR="00C978AF">
              <w:rPr>
                <w:rFonts w:ascii="Times" w:hAnsi="Times"/>
                <w:sz w:val="20"/>
                <w:szCs w:val="20"/>
              </w:rPr>
              <w:t>8</w:t>
            </w:r>
          </w:p>
        </w:tc>
      </w:tr>
      <w:tr w:rsidR="000C10BA" w14:paraId="504D0833" w14:textId="77777777" w:rsidTr="004E2A0D">
        <w:tc>
          <w:tcPr>
            <w:tcW w:w="468" w:type="dxa"/>
            <w:shd w:val="clear" w:color="auto" w:fill="auto"/>
          </w:tcPr>
          <w:p w14:paraId="6DAE00B9"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2</w:t>
            </w:r>
            <w:r w:rsidR="00C978AF">
              <w:rPr>
                <w:rFonts w:ascii="Times" w:hAnsi="Times"/>
                <w:sz w:val="20"/>
                <w:szCs w:val="20"/>
              </w:rPr>
              <w:t>9</w:t>
            </w:r>
          </w:p>
        </w:tc>
        <w:tc>
          <w:tcPr>
            <w:tcW w:w="4050" w:type="dxa"/>
            <w:shd w:val="clear" w:color="auto" w:fill="auto"/>
          </w:tcPr>
          <w:p w14:paraId="475EADB8"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30</w:t>
            </w:r>
            <w:r w:rsidR="000C10BA" w:rsidRPr="003E636C">
              <w:rPr>
                <w:rFonts w:ascii="Times" w:hAnsi="Times"/>
                <w:sz w:val="20"/>
                <w:szCs w:val="20"/>
              </w:rPr>
              <w:t xml:space="preserve"> </w:t>
            </w:r>
            <w:r w:rsidR="00F50158" w:rsidRPr="00723858">
              <w:rPr>
                <w:rFonts w:ascii="Times" w:hAnsi="Times"/>
                <w:sz w:val="20"/>
              </w:rPr>
              <w:sym w:font="Wingdings" w:char="F026"/>
            </w:r>
            <w:r w:rsidR="00F50158" w:rsidRPr="00723858">
              <w:rPr>
                <w:rFonts w:ascii="Times" w:hAnsi="Times"/>
                <w:sz w:val="20"/>
              </w:rPr>
              <w:t xml:space="preserve"> </w:t>
            </w:r>
            <w:r w:rsidR="00F50158" w:rsidRPr="002118D4">
              <w:rPr>
                <w:rFonts w:ascii="Times" w:hAnsi="Times"/>
                <w:b/>
                <w:color w:val="0000FF"/>
                <w:sz w:val="20"/>
              </w:rPr>
              <w:t>EC 5</w:t>
            </w:r>
            <w:r w:rsidR="00F50158">
              <w:rPr>
                <w:rFonts w:ascii="Times" w:hAnsi="Times"/>
                <w:sz w:val="20"/>
              </w:rPr>
              <w:t xml:space="preserve"> Preparing students to learn to read </w:t>
            </w:r>
            <w:r w:rsidR="00F50158">
              <w:rPr>
                <w:rFonts w:ascii="Times" w:hAnsi="Times"/>
                <w:b/>
                <w:color w:val="0000FF"/>
                <w:sz w:val="20"/>
                <w:szCs w:val="20"/>
              </w:rPr>
              <w:t>Q</w:t>
            </w:r>
            <w:r w:rsidR="00F50158" w:rsidRPr="00070393">
              <w:rPr>
                <w:rFonts w:ascii="Times" w:hAnsi="Times"/>
                <w:b/>
                <w:color w:val="0000FF"/>
                <w:sz w:val="20"/>
                <w:szCs w:val="20"/>
              </w:rPr>
              <w:t xml:space="preserve"> EC 4</w:t>
            </w:r>
            <w:r w:rsidR="00F50158">
              <w:rPr>
                <w:rFonts w:ascii="Times" w:hAnsi="Times"/>
                <w:b/>
                <w:color w:val="0000FF"/>
                <w:sz w:val="20"/>
                <w:szCs w:val="20"/>
              </w:rPr>
              <w:t xml:space="preserve">. </w:t>
            </w:r>
            <w:r w:rsidR="00F50158">
              <w:rPr>
                <w:rFonts w:ascii="Times" w:hAnsi="Times"/>
                <w:sz w:val="20"/>
                <w:szCs w:val="20"/>
              </w:rPr>
              <w:t>Directions BR design.</w:t>
            </w:r>
          </w:p>
        </w:tc>
        <w:tc>
          <w:tcPr>
            <w:tcW w:w="540" w:type="dxa"/>
            <w:shd w:val="clear" w:color="auto" w:fill="auto"/>
          </w:tcPr>
          <w:p w14:paraId="163B5712" w14:textId="77777777" w:rsidR="000C10BA" w:rsidRPr="003E636C" w:rsidRDefault="000C10BA" w:rsidP="004E2A0D">
            <w:pPr>
              <w:widowControl w:val="0"/>
              <w:autoSpaceDE w:val="0"/>
              <w:autoSpaceDN w:val="0"/>
              <w:adjustRightInd w:val="0"/>
              <w:rPr>
                <w:rFonts w:ascii="Times" w:hAnsi="Times"/>
                <w:sz w:val="20"/>
                <w:szCs w:val="20"/>
              </w:rPr>
            </w:pPr>
          </w:p>
        </w:tc>
        <w:tc>
          <w:tcPr>
            <w:tcW w:w="3960" w:type="dxa"/>
            <w:shd w:val="clear" w:color="auto" w:fill="auto"/>
          </w:tcPr>
          <w:p w14:paraId="7D87FE3D" w14:textId="77777777" w:rsidR="000C10BA" w:rsidRPr="00F50158" w:rsidRDefault="000C10BA" w:rsidP="00F50158">
            <w:pPr>
              <w:widowControl w:val="0"/>
              <w:autoSpaceDE w:val="0"/>
              <w:autoSpaceDN w:val="0"/>
              <w:adjustRightInd w:val="0"/>
              <w:rPr>
                <w:rFonts w:ascii="Times" w:hAnsi="Times"/>
                <w:b/>
                <w:color w:val="0000FF"/>
                <w:sz w:val="20"/>
                <w:szCs w:val="20"/>
              </w:rPr>
            </w:pPr>
          </w:p>
        </w:tc>
        <w:tc>
          <w:tcPr>
            <w:tcW w:w="540" w:type="dxa"/>
            <w:shd w:val="clear" w:color="auto" w:fill="auto"/>
          </w:tcPr>
          <w:p w14:paraId="65316CE8"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 xml:space="preserve"> </w:t>
            </w:r>
          </w:p>
        </w:tc>
        <w:tc>
          <w:tcPr>
            <w:tcW w:w="450" w:type="dxa"/>
            <w:shd w:val="clear" w:color="auto" w:fill="auto"/>
          </w:tcPr>
          <w:p w14:paraId="342BFF23" w14:textId="77777777" w:rsidR="000C10BA" w:rsidRPr="003E636C" w:rsidRDefault="000C10BA" w:rsidP="004E2A0D">
            <w:pPr>
              <w:widowControl w:val="0"/>
              <w:autoSpaceDE w:val="0"/>
              <w:autoSpaceDN w:val="0"/>
              <w:adjustRightInd w:val="0"/>
              <w:rPr>
                <w:rFonts w:ascii="Times" w:hAnsi="Times"/>
                <w:sz w:val="20"/>
                <w:szCs w:val="20"/>
              </w:rPr>
            </w:pPr>
          </w:p>
        </w:tc>
        <w:tc>
          <w:tcPr>
            <w:tcW w:w="504" w:type="dxa"/>
            <w:shd w:val="clear" w:color="auto" w:fill="auto"/>
          </w:tcPr>
          <w:p w14:paraId="16E7A90D" w14:textId="77777777" w:rsidR="000C10BA" w:rsidRPr="003E636C" w:rsidRDefault="000C10BA" w:rsidP="004E2A0D">
            <w:pPr>
              <w:widowControl w:val="0"/>
              <w:autoSpaceDE w:val="0"/>
              <w:autoSpaceDN w:val="0"/>
              <w:adjustRightInd w:val="0"/>
              <w:rPr>
                <w:rFonts w:ascii="Times" w:hAnsi="Times"/>
                <w:sz w:val="20"/>
                <w:szCs w:val="20"/>
              </w:rPr>
            </w:pPr>
          </w:p>
        </w:tc>
      </w:tr>
    </w:tbl>
    <w:p w14:paraId="36407A60" w14:textId="77777777" w:rsidR="000C10BA" w:rsidRDefault="000C10BA" w:rsidP="000C10BA">
      <w:pPr>
        <w:widowControl w:val="0"/>
        <w:autoSpaceDE w:val="0"/>
        <w:autoSpaceDN w:val="0"/>
        <w:adjustRightInd w:val="0"/>
        <w:rPr>
          <w:rFonts w:ascii="Times" w:hAnsi="Times"/>
          <w:b/>
          <w:sz w:val="22"/>
        </w:rPr>
      </w:pPr>
      <w:r>
        <w:rPr>
          <w:rFonts w:ascii="Times" w:hAnsi="Times"/>
          <w:b/>
          <w:sz w:val="22"/>
        </w:rPr>
        <w:t>October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050"/>
        <w:gridCol w:w="540"/>
        <w:gridCol w:w="3960"/>
        <w:gridCol w:w="540"/>
        <w:gridCol w:w="450"/>
        <w:gridCol w:w="504"/>
      </w:tblGrid>
      <w:tr w:rsidR="000C10BA" w14:paraId="7662123E" w14:textId="77777777" w:rsidTr="004E2A0D">
        <w:tc>
          <w:tcPr>
            <w:tcW w:w="468" w:type="dxa"/>
          </w:tcPr>
          <w:p w14:paraId="62A3734A" w14:textId="77777777" w:rsidR="000C10BA" w:rsidRPr="003E636C" w:rsidRDefault="000C10BA" w:rsidP="004E2A0D">
            <w:pPr>
              <w:widowControl w:val="0"/>
              <w:autoSpaceDE w:val="0"/>
              <w:autoSpaceDN w:val="0"/>
              <w:adjustRightInd w:val="0"/>
              <w:rPr>
                <w:rFonts w:ascii="Times" w:hAnsi="Times"/>
                <w:sz w:val="20"/>
                <w:szCs w:val="20"/>
              </w:rPr>
            </w:pPr>
          </w:p>
        </w:tc>
        <w:tc>
          <w:tcPr>
            <w:tcW w:w="4050" w:type="dxa"/>
          </w:tcPr>
          <w:p w14:paraId="338AC37D" w14:textId="77777777" w:rsidR="000C10BA" w:rsidRPr="00C579A2" w:rsidRDefault="000C10BA" w:rsidP="004E2A0D">
            <w:pPr>
              <w:widowControl w:val="0"/>
              <w:autoSpaceDE w:val="0"/>
              <w:autoSpaceDN w:val="0"/>
              <w:adjustRightInd w:val="0"/>
              <w:rPr>
                <w:sz w:val="20"/>
                <w:szCs w:val="20"/>
              </w:rPr>
            </w:pPr>
          </w:p>
        </w:tc>
        <w:tc>
          <w:tcPr>
            <w:tcW w:w="540" w:type="dxa"/>
          </w:tcPr>
          <w:p w14:paraId="6D7A5192"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1</w:t>
            </w:r>
          </w:p>
        </w:tc>
        <w:tc>
          <w:tcPr>
            <w:tcW w:w="3960" w:type="dxa"/>
          </w:tcPr>
          <w:p w14:paraId="089852F7"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w:t>
            </w:r>
            <w:r w:rsidR="000C10BA">
              <w:rPr>
                <w:rFonts w:ascii="Times" w:hAnsi="Times"/>
                <w:sz w:val="20"/>
                <w:szCs w:val="20"/>
              </w:rPr>
              <w:t xml:space="preserve"> </w:t>
            </w:r>
            <w:r w:rsidR="00F50158" w:rsidRPr="003E636C">
              <w:rPr>
                <w:rFonts w:ascii="Times" w:hAnsi="Times"/>
                <w:sz w:val="20"/>
                <w:szCs w:val="20"/>
              </w:rPr>
              <w:t xml:space="preserve">Tutoring. </w:t>
            </w:r>
            <w:r w:rsidR="00F50158" w:rsidRPr="00D42C3E">
              <w:rPr>
                <w:rFonts w:ascii="Zapf Dingbats" w:hAnsi="Zapf Dingbats"/>
                <w:color w:val="000000"/>
              </w:rPr>
              <w:t>✪</w:t>
            </w:r>
            <w:r w:rsidR="00F50158" w:rsidRPr="00D42C3E">
              <w:rPr>
                <w:rFonts w:ascii="Zapf Dingbats" w:hAnsi="Zapf Dingbats"/>
                <w:color w:val="000000"/>
              </w:rPr>
              <w:t></w:t>
            </w:r>
            <w:r w:rsidR="00F50158">
              <w:rPr>
                <w:rFonts w:ascii="Times" w:hAnsi="Times"/>
                <w:b/>
                <w:color w:val="0000FF"/>
                <w:sz w:val="20"/>
                <w:szCs w:val="20"/>
              </w:rPr>
              <w:t>Q</w:t>
            </w:r>
            <w:r w:rsidR="00F50158" w:rsidRPr="00070393">
              <w:rPr>
                <w:rFonts w:ascii="Times" w:hAnsi="Times"/>
                <w:b/>
                <w:color w:val="0000FF"/>
                <w:sz w:val="20"/>
                <w:szCs w:val="20"/>
              </w:rPr>
              <w:t xml:space="preserve"> EC </w:t>
            </w:r>
            <w:r w:rsidR="00F50158">
              <w:rPr>
                <w:rFonts w:ascii="Times" w:hAnsi="Times"/>
                <w:b/>
                <w:color w:val="0000FF"/>
                <w:sz w:val="20"/>
                <w:szCs w:val="20"/>
              </w:rPr>
              <w:t>5</w:t>
            </w:r>
            <w:r w:rsidR="00F50158" w:rsidRPr="00070393">
              <w:rPr>
                <w:rFonts w:ascii="Times" w:hAnsi="Times"/>
                <w:b/>
                <w:color w:val="0000FF"/>
                <w:sz w:val="20"/>
                <w:szCs w:val="20"/>
              </w:rPr>
              <w:t xml:space="preserve"> </w:t>
            </w:r>
            <w:r w:rsidR="00F50158" w:rsidRPr="00B75B02">
              <w:rPr>
                <w:rFonts w:ascii="Times" w:hAnsi="Times"/>
                <w:sz w:val="20"/>
                <w:highlight w:val="yellow"/>
              </w:rPr>
              <w:sym w:font="Wingdings" w:char="F021"/>
            </w:r>
            <w:r w:rsidR="00F50158" w:rsidRPr="00B75B02">
              <w:rPr>
                <w:rFonts w:ascii="Times" w:hAnsi="Times"/>
                <w:sz w:val="20"/>
                <w:highlight w:val="yellow"/>
              </w:rPr>
              <w:t>RP #3.</w:t>
            </w:r>
          </w:p>
        </w:tc>
        <w:tc>
          <w:tcPr>
            <w:tcW w:w="540" w:type="dxa"/>
          </w:tcPr>
          <w:p w14:paraId="56B38A32"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3</w:t>
            </w:r>
          </w:p>
          <w:p w14:paraId="40C99068" w14:textId="77777777" w:rsidR="000C10BA" w:rsidRPr="003E636C" w:rsidRDefault="000C10BA" w:rsidP="004E2A0D">
            <w:pPr>
              <w:widowControl w:val="0"/>
              <w:autoSpaceDE w:val="0"/>
              <w:autoSpaceDN w:val="0"/>
              <w:adjustRightInd w:val="0"/>
              <w:rPr>
                <w:rFonts w:ascii="Times" w:hAnsi="Times"/>
                <w:sz w:val="20"/>
                <w:szCs w:val="20"/>
              </w:rPr>
            </w:pPr>
          </w:p>
        </w:tc>
        <w:tc>
          <w:tcPr>
            <w:tcW w:w="450" w:type="dxa"/>
          </w:tcPr>
          <w:p w14:paraId="0FB5C35F"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4</w:t>
            </w:r>
          </w:p>
        </w:tc>
        <w:tc>
          <w:tcPr>
            <w:tcW w:w="504" w:type="dxa"/>
          </w:tcPr>
          <w:p w14:paraId="4B14C1F8"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5</w:t>
            </w:r>
          </w:p>
        </w:tc>
      </w:tr>
      <w:tr w:rsidR="000C10BA" w14:paraId="35F21E0B" w14:textId="77777777" w:rsidTr="004E2A0D">
        <w:tc>
          <w:tcPr>
            <w:tcW w:w="468" w:type="dxa"/>
            <w:tcBorders>
              <w:bottom w:val="single" w:sz="4" w:space="0" w:color="auto"/>
            </w:tcBorders>
          </w:tcPr>
          <w:p w14:paraId="2B62DBD8"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6</w:t>
            </w:r>
          </w:p>
        </w:tc>
        <w:tc>
          <w:tcPr>
            <w:tcW w:w="4050" w:type="dxa"/>
            <w:tcBorders>
              <w:bottom w:val="single" w:sz="4" w:space="0" w:color="auto"/>
            </w:tcBorders>
          </w:tcPr>
          <w:p w14:paraId="0A98C91C"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7</w:t>
            </w:r>
            <w:r w:rsidR="000C10BA" w:rsidRPr="003E636C">
              <w:rPr>
                <w:rFonts w:ascii="Times" w:hAnsi="Times"/>
                <w:sz w:val="20"/>
                <w:szCs w:val="20"/>
              </w:rPr>
              <w:t xml:space="preserve"> </w:t>
            </w:r>
            <w:r w:rsidR="00F50158">
              <w:rPr>
                <w:rFonts w:ascii="Times" w:hAnsi="Times"/>
                <w:b/>
                <w:color w:val="FF0000"/>
                <w:sz w:val="20"/>
              </w:rPr>
              <w:t>Midterm E</w:t>
            </w:r>
            <w:r w:rsidR="00F50158" w:rsidRPr="001530F9">
              <w:rPr>
                <w:rFonts w:ascii="Times" w:hAnsi="Times"/>
                <w:b/>
                <w:color w:val="FF0000"/>
                <w:sz w:val="20"/>
              </w:rPr>
              <w:t>xam</w:t>
            </w:r>
          </w:p>
        </w:tc>
        <w:tc>
          <w:tcPr>
            <w:tcW w:w="540" w:type="dxa"/>
            <w:tcBorders>
              <w:bottom w:val="single" w:sz="4" w:space="0" w:color="auto"/>
            </w:tcBorders>
          </w:tcPr>
          <w:p w14:paraId="2267F045"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mallCaps/>
                <w:sz w:val="20"/>
                <w:szCs w:val="20"/>
              </w:rPr>
              <w:t>8</w:t>
            </w:r>
          </w:p>
          <w:p w14:paraId="08794A48" w14:textId="77777777" w:rsidR="000C10BA" w:rsidRPr="003E636C" w:rsidRDefault="000C10BA" w:rsidP="004E2A0D">
            <w:pPr>
              <w:widowControl w:val="0"/>
              <w:autoSpaceDE w:val="0"/>
              <w:autoSpaceDN w:val="0"/>
              <w:adjustRightInd w:val="0"/>
              <w:rPr>
                <w:rFonts w:ascii="Times" w:hAnsi="Times"/>
                <w:sz w:val="20"/>
                <w:szCs w:val="20"/>
              </w:rPr>
            </w:pPr>
          </w:p>
        </w:tc>
        <w:tc>
          <w:tcPr>
            <w:tcW w:w="3960" w:type="dxa"/>
            <w:tcBorders>
              <w:bottom w:val="single" w:sz="4" w:space="0" w:color="auto"/>
            </w:tcBorders>
          </w:tcPr>
          <w:p w14:paraId="30235D03" w14:textId="77777777" w:rsidR="000C10BA" w:rsidRPr="00C579A2" w:rsidRDefault="00C978AF" w:rsidP="004E2A0D">
            <w:pPr>
              <w:widowControl w:val="0"/>
              <w:autoSpaceDE w:val="0"/>
              <w:autoSpaceDN w:val="0"/>
              <w:adjustRightInd w:val="0"/>
              <w:rPr>
                <w:sz w:val="20"/>
                <w:szCs w:val="20"/>
              </w:rPr>
            </w:pPr>
            <w:r>
              <w:rPr>
                <w:sz w:val="20"/>
                <w:szCs w:val="20"/>
              </w:rPr>
              <w:t>9</w:t>
            </w:r>
            <w:r w:rsidR="000C10BA" w:rsidRPr="00C579A2">
              <w:rPr>
                <w:sz w:val="20"/>
                <w:szCs w:val="20"/>
              </w:rPr>
              <w:t xml:space="preserve"> Tutoring. </w:t>
            </w:r>
            <w:r w:rsidR="00F50158" w:rsidRPr="0005332A">
              <w:rPr>
                <w:rFonts w:ascii="Times" w:hAnsi="Times"/>
                <w:sz w:val="20"/>
                <w:szCs w:val="20"/>
              </w:rPr>
              <w:sym w:font="Wingdings" w:char="F026"/>
            </w:r>
            <w:r w:rsidR="00F50158">
              <w:rPr>
                <w:rFonts w:ascii="Times" w:hAnsi="Times"/>
                <w:sz w:val="20"/>
                <w:szCs w:val="20"/>
              </w:rPr>
              <w:t xml:space="preserve"> </w:t>
            </w:r>
            <w:r w:rsidR="00F50158" w:rsidRPr="001530F9">
              <w:rPr>
                <w:b/>
                <w:color w:val="0000FF"/>
                <w:sz w:val="20"/>
                <w:szCs w:val="20"/>
              </w:rPr>
              <w:t>EC 7</w:t>
            </w:r>
            <w:r w:rsidR="00F50158" w:rsidRPr="00C579A2">
              <w:rPr>
                <w:color w:val="FF0000"/>
                <w:sz w:val="20"/>
                <w:szCs w:val="20"/>
              </w:rPr>
              <w:t xml:space="preserve"> </w:t>
            </w:r>
            <w:r w:rsidR="00F50158" w:rsidRPr="00C579A2">
              <w:rPr>
                <w:sz w:val="20"/>
                <w:szCs w:val="20"/>
              </w:rPr>
              <w:t xml:space="preserve">How to </w:t>
            </w:r>
            <w:r w:rsidR="00F50158">
              <w:rPr>
                <w:sz w:val="20"/>
                <w:szCs w:val="20"/>
              </w:rPr>
              <w:t>t</w:t>
            </w:r>
            <w:r w:rsidR="00F50158" w:rsidRPr="00C579A2">
              <w:rPr>
                <w:sz w:val="20"/>
                <w:szCs w:val="20"/>
              </w:rPr>
              <w:t xml:space="preserve">each </w:t>
            </w:r>
            <w:r w:rsidR="00F50158">
              <w:rPr>
                <w:sz w:val="20"/>
                <w:szCs w:val="20"/>
              </w:rPr>
              <w:t>phonics for sight word learning.</w:t>
            </w:r>
          </w:p>
        </w:tc>
        <w:tc>
          <w:tcPr>
            <w:tcW w:w="540" w:type="dxa"/>
            <w:tcBorders>
              <w:bottom w:val="single" w:sz="4" w:space="0" w:color="auto"/>
            </w:tcBorders>
          </w:tcPr>
          <w:p w14:paraId="57B4000C"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10</w:t>
            </w:r>
            <w:r w:rsidR="000C10BA" w:rsidRPr="003E636C">
              <w:rPr>
                <w:rFonts w:ascii="Times" w:hAnsi="Times"/>
                <w:sz w:val="20"/>
                <w:szCs w:val="20"/>
              </w:rPr>
              <w:t xml:space="preserve"> </w:t>
            </w:r>
          </w:p>
        </w:tc>
        <w:tc>
          <w:tcPr>
            <w:tcW w:w="450" w:type="dxa"/>
            <w:tcBorders>
              <w:bottom w:val="single" w:sz="4" w:space="0" w:color="auto"/>
            </w:tcBorders>
          </w:tcPr>
          <w:p w14:paraId="2F72C2E6" w14:textId="77777777" w:rsidR="000C10BA" w:rsidRPr="003E636C" w:rsidRDefault="000C10BA" w:rsidP="004E2A0D">
            <w:pPr>
              <w:widowControl w:val="0"/>
              <w:autoSpaceDE w:val="0"/>
              <w:autoSpaceDN w:val="0"/>
              <w:adjustRightInd w:val="0"/>
              <w:rPr>
                <w:rFonts w:ascii="Times" w:hAnsi="Times"/>
                <w:sz w:val="20"/>
                <w:szCs w:val="20"/>
              </w:rPr>
            </w:pPr>
            <w:r>
              <w:rPr>
                <w:rFonts w:ascii="Times" w:hAnsi="Times"/>
                <w:sz w:val="20"/>
                <w:szCs w:val="20"/>
              </w:rPr>
              <w:t>1</w:t>
            </w:r>
            <w:r w:rsidR="00C978AF">
              <w:rPr>
                <w:rFonts w:ascii="Times" w:hAnsi="Times"/>
                <w:sz w:val="20"/>
                <w:szCs w:val="20"/>
              </w:rPr>
              <w:t>1</w:t>
            </w:r>
          </w:p>
        </w:tc>
        <w:tc>
          <w:tcPr>
            <w:tcW w:w="504" w:type="dxa"/>
            <w:tcBorders>
              <w:bottom w:val="single" w:sz="4" w:space="0" w:color="auto"/>
            </w:tcBorders>
          </w:tcPr>
          <w:p w14:paraId="60ABB2AA" w14:textId="77777777" w:rsidR="000C10BA" w:rsidRPr="003E636C" w:rsidRDefault="000C10BA" w:rsidP="004E2A0D">
            <w:pPr>
              <w:widowControl w:val="0"/>
              <w:autoSpaceDE w:val="0"/>
              <w:autoSpaceDN w:val="0"/>
              <w:adjustRightInd w:val="0"/>
              <w:rPr>
                <w:rFonts w:ascii="Times" w:hAnsi="Times"/>
                <w:sz w:val="20"/>
                <w:szCs w:val="20"/>
              </w:rPr>
            </w:pPr>
            <w:r>
              <w:rPr>
                <w:rFonts w:ascii="Times" w:hAnsi="Times"/>
                <w:sz w:val="20"/>
                <w:szCs w:val="20"/>
              </w:rPr>
              <w:t>1</w:t>
            </w:r>
            <w:r w:rsidR="00C978AF">
              <w:rPr>
                <w:rFonts w:ascii="Times" w:hAnsi="Times"/>
                <w:sz w:val="20"/>
                <w:szCs w:val="20"/>
              </w:rPr>
              <w:t>2</w:t>
            </w:r>
          </w:p>
        </w:tc>
      </w:tr>
      <w:tr w:rsidR="000C10BA" w14:paraId="704E1552" w14:textId="77777777" w:rsidTr="004E2A0D">
        <w:tc>
          <w:tcPr>
            <w:tcW w:w="468" w:type="dxa"/>
            <w:tcBorders>
              <w:bottom w:val="single" w:sz="4" w:space="0" w:color="auto"/>
            </w:tcBorders>
            <w:shd w:val="clear" w:color="auto" w:fill="FFFFFF"/>
          </w:tcPr>
          <w:p w14:paraId="24775042" w14:textId="77777777" w:rsidR="000C10BA" w:rsidRPr="003E636C" w:rsidRDefault="000C10BA" w:rsidP="004E2A0D">
            <w:pPr>
              <w:widowControl w:val="0"/>
              <w:autoSpaceDE w:val="0"/>
              <w:autoSpaceDN w:val="0"/>
              <w:adjustRightInd w:val="0"/>
              <w:rPr>
                <w:rFonts w:ascii="Times" w:hAnsi="Times"/>
                <w:sz w:val="20"/>
                <w:szCs w:val="20"/>
              </w:rPr>
            </w:pPr>
            <w:r>
              <w:rPr>
                <w:rFonts w:ascii="Times" w:hAnsi="Times"/>
                <w:sz w:val="20"/>
                <w:szCs w:val="20"/>
              </w:rPr>
              <w:t>1</w:t>
            </w:r>
            <w:r w:rsidR="00C978AF">
              <w:rPr>
                <w:rFonts w:ascii="Times" w:hAnsi="Times"/>
                <w:sz w:val="20"/>
                <w:szCs w:val="20"/>
              </w:rPr>
              <w:t>3</w:t>
            </w:r>
          </w:p>
        </w:tc>
        <w:tc>
          <w:tcPr>
            <w:tcW w:w="4050" w:type="dxa"/>
            <w:tcBorders>
              <w:bottom w:val="single" w:sz="4" w:space="0" w:color="auto"/>
            </w:tcBorders>
            <w:shd w:val="clear" w:color="auto" w:fill="FFFFFF"/>
          </w:tcPr>
          <w:p w14:paraId="104EB9AA" w14:textId="77777777" w:rsidR="00F50158" w:rsidRDefault="000C10BA" w:rsidP="00F50158">
            <w:pPr>
              <w:widowControl w:val="0"/>
              <w:autoSpaceDE w:val="0"/>
              <w:autoSpaceDN w:val="0"/>
              <w:adjustRightInd w:val="0"/>
              <w:rPr>
                <w:sz w:val="20"/>
                <w:szCs w:val="20"/>
              </w:rPr>
            </w:pPr>
            <w:r w:rsidRPr="00C579A2">
              <w:rPr>
                <w:sz w:val="20"/>
                <w:szCs w:val="20"/>
              </w:rPr>
              <w:t>1</w:t>
            </w:r>
            <w:r w:rsidR="00C978AF">
              <w:rPr>
                <w:sz w:val="20"/>
                <w:szCs w:val="20"/>
              </w:rPr>
              <w:t>4</w:t>
            </w:r>
            <w:r w:rsidRPr="00C579A2">
              <w:rPr>
                <w:smallCaps/>
                <w:sz w:val="20"/>
                <w:szCs w:val="20"/>
              </w:rPr>
              <w:t xml:space="preserve"> </w:t>
            </w:r>
            <w:r w:rsidR="00A2498C" w:rsidRPr="00070393">
              <w:rPr>
                <w:rFonts w:ascii="Times" w:hAnsi="Times"/>
                <w:b/>
                <w:color w:val="FF6600"/>
                <w:sz w:val="20"/>
                <w:szCs w:val="20"/>
              </w:rPr>
              <w:t xml:space="preserve"> </w:t>
            </w:r>
            <w:r w:rsidR="00F50158" w:rsidRPr="001530F9">
              <w:rPr>
                <w:rFonts w:ascii="Times" w:hAnsi="Times"/>
                <w:sz w:val="20"/>
                <w:highlight w:val="green"/>
              </w:rPr>
              <w:sym w:font="Wingdings" w:char="F021"/>
            </w:r>
            <w:r w:rsidR="00F50158" w:rsidRPr="001530F9">
              <w:rPr>
                <w:rFonts w:ascii="Times" w:hAnsi="Times"/>
                <w:sz w:val="20"/>
                <w:highlight w:val="green"/>
              </w:rPr>
              <w:t xml:space="preserve"> Design</w:t>
            </w:r>
            <w:r w:rsidR="00F50158">
              <w:rPr>
                <w:rFonts w:ascii="Times" w:hAnsi="Times"/>
                <w:sz w:val="20"/>
                <w:highlight w:val="green"/>
              </w:rPr>
              <w:t xml:space="preserve">: </w:t>
            </w:r>
            <w:r w:rsidR="009E77E0" w:rsidRPr="009E77E0">
              <w:rPr>
                <w:rFonts w:ascii="Times" w:hAnsi="Times"/>
                <w:sz w:val="20"/>
                <w:highlight w:val="green"/>
              </w:rPr>
              <w:t>Beginning reading</w:t>
            </w:r>
            <w:r w:rsidR="009E77E0">
              <w:rPr>
                <w:rFonts w:ascii="Times" w:hAnsi="Times"/>
                <w:sz w:val="20"/>
              </w:rPr>
              <w:t>.</w:t>
            </w:r>
            <w:r w:rsidRPr="00C579A2">
              <w:rPr>
                <w:sz w:val="20"/>
                <w:szCs w:val="20"/>
              </w:rPr>
              <w:t xml:space="preserve"> </w:t>
            </w:r>
            <w:r w:rsidR="00F50158" w:rsidRPr="00D42C3E">
              <w:rPr>
                <w:rFonts w:ascii="Zapf Dingbats" w:hAnsi="Zapf Dingbats"/>
                <w:color w:val="000000"/>
              </w:rPr>
              <w:t>✪</w:t>
            </w:r>
            <w:r w:rsidR="00F50158">
              <w:rPr>
                <w:rFonts w:ascii="Zapf Dingbats" w:hAnsi="Zapf Dingbats"/>
                <w:color w:val="000000"/>
              </w:rPr>
              <w:t></w:t>
            </w:r>
            <w:r w:rsidR="00F50158" w:rsidRPr="00A2498C">
              <w:rPr>
                <w:b/>
                <w:color w:val="3366FF"/>
                <w:sz w:val="20"/>
                <w:szCs w:val="20"/>
              </w:rPr>
              <w:t>Q</w:t>
            </w:r>
            <w:r w:rsidR="00A2498C">
              <w:rPr>
                <w:b/>
                <w:color w:val="3366FF"/>
                <w:sz w:val="20"/>
                <w:szCs w:val="20"/>
              </w:rPr>
              <w:t xml:space="preserve"> E</w:t>
            </w:r>
            <w:r w:rsidR="00F50158" w:rsidRPr="00A2498C">
              <w:rPr>
                <w:b/>
                <w:color w:val="3366FF"/>
                <w:sz w:val="20"/>
                <w:szCs w:val="20"/>
              </w:rPr>
              <w:t>C 7</w:t>
            </w:r>
            <w:r w:rsidR="00F50158" w:rsidRPr="009C2049">
              <w:rPr>
                <w:b/>
                <w:color w:val="FF6600"/>
                <w:sz w:val="20"/>
                <w:szCs w:val="20"/>
              </w:rPr>
              <w:t xml:space="preserve"> </w:t>
            </w:r>
          </w:p>
          <w:p w14:paraId="37355F63" w14:textId="77777777" w:rsidR="000C10BA" w:rsidRPr="00C579A2" w:rsidRDefault="000C10BA" w:rsidP="00F50158">
            <w:pPr>
              <w:widowControl w:val="0"/>
              <w:autoSpaceDE w:val="0"/>
              <w:autoSpaceDN w:val="0"/>
              <w:adjustRightInd w:val="0"/>
              <w:rPr>
                <w:sz w:val="20"/>
                <w:szCs w:val="20"/>
              </w:rPr>
            </w:pPr>
          </w:p>
        </w:tc>
        <w:tc>
          <w:tcPr>
            <w:tcW w:w="540" w:type="dxa"/>
            <w:tcBorders>
              <w:bottom w:val="single" w:sz="4" w:space="0" w:color="auto"/>
            </w:tcBorders>
            <w:shd w:val="clear" w:color="auto" w:fill="FFFFFF"/>
          </w:tcPr>
          <w:p w14:paraId="15992E63"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1</w:t>
            </w:r>
            <w:r w:rsidR="00C978AF">
              <w:rPr>
                <w:rFonts w:ascii="Times" w:hAnsi="Times"/>
                <w:sz w:val="20"/>
                <w:szCs w:val="20"/>
              </w:rPr>
              <w:t>5</w:t>
            </w:r>
            <w:r w:rsidRPr="003E636C">
              <w:rPr>
                <w:rFonts w:ascii="Times" w:hAnsi="Times"/>
                <w:sz w:val="20"/>
                <w:szCs w:val="20"/>
              </w:rPr>
              <w:t xml:space="preserve"> </w:t>
            </w:r>
          </w:p>
        </w:tc>
        <w:tc>
          <w:tcPr>
            <w:tcW w:w="3960" w:type="dxa"/>
            <w:tcBorders>
              <w:bottom w:val="single" w:sz="4" w:space="0" w:color="auto"/>
            </w:tcBorders>
            <w:shd w:val="clear" w:color="auto" w:fill="FFFFFF"/>
          </w:tcPr>
          <w:p w14:paraId="30954224" w14:textId="77777777" w:rsidR="000C10BA" w:rsidRPr="00CF53EB" w:rsidRDefault="00C978AF" w:rsidP="000A1CA0">
            <w:pPr>
              <w:widowControl w:val="0"/>
              <w:autoSpaceDE w:val="0"/>
              <w:autoSpaceDN w:val="0"/>
              <w:adjustRightInd w:val="0"/>
              <w:rPr>
                <w:sz w:val="20"/>
                <w:szCs w:val="20"/>
              </w:rPr>
            </w:pPr>
            <w:r>
              <w:rPr>
                <w:sz w:val="20"/>
                <w:szCs w:val="20"/>
              </w:rPr>
              <w:t>16</w:t>
            </w:r>
            <w:r w:rsidR="000C10BA" w:rsidRPr="00CF53EB">
              <w:rPr>
                <w:sz w:val="20"/>
                <w:szCs w:val="20"/>
              </w:rPr>
              <w:t xml:space="preserve"> Tutoring.</w:t>
            </w:r>
            <w:r w:rsidR="00F50158" w:rsidRPr="00CF53EB">
              <w:rPr>
                <w:sz w:val="20"/>
                <w:szCs w:val="20"/>
              </w:rPr>
              <w:t xml:space="preserve"> </w:t>
            </w:r>
            <w:r w:rsidR="000A1CA0" w:rsidRPr="0005332A">
              <w:rPr>
                <w:rFonts w:ascii="Times" w:hAnsi="Times"/>
                <w:sz w:val="20"/>
                <w:szCs w:val="20"/>
              </w:rPr>
              <w:sym w:font="Wingdings" w:char="F026"/>
            </w:r>
            <w:r w:rsidR="000A1CA0">
              <w:rPr>
                <w:rFonts w:ascii="Times" w:hAnsi="Times"/>
                <w:sz w:val="20"/>
                <w:szCs w:val="20"/>
              </w:rPr>
              <w:t xml:space="preserve"> </w:t>
            </w:r>
            <w:r w:rsidR="000A1CA0" w:rsidRPr="00070393">
              <w:rPr>
                <w:rFonts w:ascii="Times" w:hAnsi="Times"/>
                <w:b/>
                <w:color w:val="FF6600"/>
                <w:sz w:val="20"/>
                <w:szCs w:val="20"/>
              </w:rPr>
              <w:t xml:space="preserve">PC </w:t>
            </w:r>
            <w:r w:rsidR="000A1CA0">
              <w:rPr>
                <w:rFonts w:ascii="Times" w:hAnsi="Times"/>
                <w:b/>
                <w:color w:val="FF6600"/>
                <w:sz w:val="20"/>
                <w:szCs w:val="20"/>
              </w:rPr>
              <w:t xml:space="preserve">7 </w:t>
            </w:r>
            <w:r w:rsidR="000A1CA0" w:rsidRPr="000A1CA0">
              <w:rPr>
                <w:rFonts w:ascii="Times" w:hAnsi="Times"/>
                <w:color w:val="000000"/>
                <w:sz w:val="20"/>
                <w:szCs w:val="20"/>
              </w:rPr>
              <w:t>How to develop fluency through repeated readings.</w:t>
            </w:r>
            <w:r w:rsidR="00E77DDA" w:rsidRPr="00B75B02">
              <w:rPr>
                <w:rFonts w:ascii="Times" w:hAnsi="Times"/>
                <w:sz w:val="20"/>
                <w:highlight w:val="yellow"/>
              </w:rPr>
              <w:sym w:font="Wingdings" w:char="F021"/>
            </w:r>
            <w:r w:rsidR="00E77DDA" w:rsidRPr="00B75B02">
              <w:rPr>
                <w:rFonts w:ascii="Times" w:hAnsi="Times"/>
                <w:sz w:val="20"/>
                <w:highlight w:val="yellow"/>
              </w:rPr>
              <w:t xml:space="preserve"> RP #4</w:t>
            </w:r>
          </w:p>
        </w:tc>
        <w:tc>
          <w:tcPr>
            <w:tcW w:w="540" w:type="dxa"/>
            <w:tcBorders>
              <w:bottom w:val="single" w:sz="4" w:space="0" w:color="auto"/>
            </w:tcBorders>
            <w:shd w:val="clear" w:color="auto" w:fill="FFFFFF"/>
          </w:tcPr>
          <w:p w14:paraId="69171F11"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1</w:t>
            </w:r>
            <w:r w:rsidR="00C978AF">
              <w:rPr>
                <w:rFonts w:ascii="Times" w:hAnsi="Times"/>
                <w:sz w:val="20"/>
                <w:szCs w:val="20"/>
              </w:rPr>
              <w:t>7</w:t>
            </w:r>
          </w:p>
          <w:p w14:paraId="370FADA9" w14:textId="77777777" w:rsidR="000C10BA" w:rsidRPr="003E636C" w:rsidRDefault="000C10BA" w:rsidP="004E2A0D">
            <w:pPr>
              <w:widowControl w:val="0"/>
              <w:autoSpaceDE w:val="0"/>
              <w:autoSpaceDN w:val="0"/>
              <w:adjustRightInd w:val="0"/>
              <w:rPr>
                <w:rFonts w:ascii="Times" w:hAnsi="Times"/>
                <w:sz w:val="20"/>
                <w:szCs w:val="20"/>
              </w:rPr>
            </w:pPr>
          </w:p>
        </w:tc>
        <w:tc>
          <w:tcPr>
            <w:tcW w:w="450" w:type="dxa"/>
            <w:tcBorders>
              <w:bottom w:val="single" w:sz="4" w:space="0" w:color="auto"/>
            </w:tcBorders>
            <w:shd w:val="clear" w:color="auto" w:fill="FFFFFF"/>
          </w:tcPr>
          <w:p w14:paraId="6F86081B"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1</w:t>
            </w:r>
            <w:r w:rsidR="00C978AF">
              <w:rPr>
                <w:rFonts w:ascii="Times" w:hAnsi="Times"/>
                <w:sz w:val="20"/>
                <w:szCs w:val="20"/>
              </w:rPr>
              <w:t>8</w:t>
            </w:r>
          </w:p>
        </w:tc>
        <w:tc>
          <w:tcPr>
            <w:tcW w:w="504" w:type="dxa"/>
            <w:tcBorders>
              <w:bottom w:val="single" w:sz="4" w:space="0" w:color="auto"/>
            </w:tcBorders>
            <w:shd w:val="clear" w:color="auto" w:fill="FFFFFF"/>
          </w:tcPr>
          <w:p w14:paraId="03F1DA3D"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19</w:t>
            </w:r>
          </w:p>
        </w:tc>
      </w:tr>
      <w:tr w:rsidR="000C10BA" w14:paraId="1517279E" w14:textId="77777777" w:rsidTr="004E2A0D">
        <w:tc>
          <w:tcPr>
            <w:tcW w:w="468" w:type="dxa"/>
            <w:tcBorders>
              <w:bottom w:val="single" w:sz="4" w:space="0" w:color="auto"/>
            </w:tcBorders>
            <w:shd w:val="clear" w:color="auto" w:fill="auto"/>
          </w:tcPr>
          <w:p w14:paraId="7E94EFB5" w14:textId="77777777" w:rsidR="000C10BA" w:rsidRPr="003E636C" w:rsidRDefault="000C10BA" w:rsidP="004E2A0D">
            <w:pPr>
              <w:widowControl w:val="0"/>
              <w:autoSpaceDE w:val="0"/>
              <w:autoSpaceDN w:val="0"/>
              <w:adjustRightInd w:val="0"/>
              <w:rPr>
                <w:rFonts w:ascii="Times" w:hAnsi="Times"/>
                <w:sz w:val="20"/>
                <w:szCs w:val="20"/>
              </w:rPr>
            </w:pPr>
            <w:r>
              <w:rPr>
                <w:rFonts w:ascii="Times" w:hAnsi="Times"/>
                <w:sz w:val="20"/>
                <w:szCs w:val="20"/>
              </w:rPr>
              <w:t>2</w:t>
            </w:r>
            <w:r w:rsidR="00C978AF">
              <w:rPr>
                <w:rFonts w:ascii="Times" w:hAnsi="Times"/>
                <w:sz w:val="20"/>
                <w:szCs w:val="20"/>
              </w:rPr>
              <w:t>0</w:t>
            </w:r>
          </w:p>
        </w:tc>
        <w:tc>
          <w:tcPr>
            <w:tcW w:w="4050" w:type="dxa"/>
            <w:tcBorders>
              <w:bottom w:val="single" w:sz="4" w:space="0" w:color="auto"/>
            </w:tcBorders>
            <w:shd w:val="clear" w:color="auto" w:fill="auto"/>
          </w:tcPr>
          <w:p w14:paraId="32BCFBF3" w14:textId="77777777" w:rsidR="000C10BA" w:rsidRPr="00CF53EB" w:rsidRDefault="00C978AF" w:rsidP="000A1CA0">
            <w:pPr>
              <w:widowControl w:val="0"/>
              <w:autoSpaceDE w:val="0"/>
              <w:autoSpaceDN w:val="0"/>
              <w:adjustRightInd w:val="0"/>
              <w:rPr>
                <w:sz w:val="20"/>
                <w:szCs w:val="20"/>
              </w:rPr>
            </w:pPr>
            <w:r>
              <w:rPr>
                <w:sz w:val="20"/>
                <w:szCs w:val="20"/>
              </w:rPr>
              <w:t>21</w:t>
            </w:r>
            <w:r w:rsidR="000C10BA" w:rsidRPr="00CF53EB">
              <w:rPr>
                <w:sz w:val="20"/>
                <w:szCs w:val="20"/>
              </w:rPr>
              <w:t xml:space="preserve"> </w:t>
            </w:r>
            <w:r w:rsidR="000A1CA0" w:rsidRPr="00CF53EB">
              <w:rPr>
                <w:sz w:val="20"/>
                <w:szCs w:val="20"/>
              </w:rPr>
              <w:sym w:font="Wingdings" w:char="F026"/>
            </w:r>
            <w:r w:rsidR="000A1CA0" w:rsidRPr="00CF53EB">
              <w:rPr>
                <w:sz w:val="20"/>
                <w:szCs w:val="20"/>
              </w:rPr>
              <w:t xml:space="preserve"> </w:t>
            </w:r>
            <w:r w:rsidR="000A1CA0" w:rsidRPr="001530F9">
              <w:rPr>
                <w:b/>
                <w:color w:val="0000FF"/>
                <w:sz w:val="20"/>
                <w:szCs w:val="20"/>
              </w:rPr>
              <w:t>EC 8</w:t>
            </w:r>
            <w:r w:rsidR="000A1CA0" w:rsidRPr="00CF53EB">
              <w:rPr>
                <w:color w:val="FF0000"/>
                <w:sz w:val="20"/>
                <w:szCs w:val="20"/>
              </w:rPr>
              <w:t xml:space="preserve"> </w:t>
            </w:r>
            <w:r w:rsidR="000A1CA0" w:rsidRPr="00CF53EB">
              <w:rPr>
                <w:sz w:val="20"/>
                <w:szCs w:val="20"/>
              </w:rPr>
              <w:t>Choosin</w:t>
            </w:r>
            <w:r w:rsidR="000A1CA0">
              <w:rPr>
                <w:sz w:val="20"/>
                <w:szCs w:val="20"/>
              </w:rPr>
              <w:t>g texts for reading instruction</w:t>
            </w:r>
            <w:r w:rsidR="000A1CA0" w:rsidRPr="00CF53EB">
              <w:rPr>
                <w:sz w:val="20"/>
                <w:szCs w:val="20"/>
              </w:rPr>
              <w:t>.</w:t>
            </w:r>
            <w:r w:rsidR="000A1CA0">
              <w:rPr>
                <w:sz w:val="20"/>
                <w:szCs w:val="20"/>
              </w:rPr>
              <w:t xml:space="preserve"> </w:t>
            </w:r>
            <w:r w:rsidR="00E77DDA">
              <w:rPr>
                <w:rFonts w:ascii="Times" w:hAnsi="Times"/>
                <w:sz w:val="20"/>
              </w:rPr>
              <w:t>Directions: GF design. Decodable texts.</w:t>
            </w:r>
            <w:r w:rsidR="009E77E0">
              <w:rPr>
                <w:rFonts w:ascii="Times" w:hAnsi="Times"/>
                <w:sz w:val="20"/>
              </w:rPr>
              <w:t xml:space="preserve"> </w:t>
            </w:r>
            <w:r w:rsidR="000A1CA0" w:rsidRPr="00D42C3E">
              <w:rPr>
                <w:rFonts w:ascii="Zapf Dingbats" w:hAnsi="Zapf Dingbats"/>
                <w:color w:val="000000"/>
              </w:rPr>
              <w:t>✪</w:t>
            </w:r>
            <w:r w:rsidR="000A1CA0" w:rsidRPr="00D42C3E">
              <w:rPr>
                <w:rFonts w:ascii="Zapf Dingbats" w:hAnsi="Zapf Dingbats"/>
                <w:color w:val="000000"/>
              </w:rPr>
              <w:t></w:t>
            </w:r>
            <w:r w:rsidR="000A1CA0">
              <w:rPr>
                <w:rFonts w:ascii="Times" w:hAnsi="Times"/>
                <w:b/>
                <w:color w:val="FF6600"/>
                <w:sz w:val="20"/>
                <w:szCs w:val="20"/>
              </w:rPr>
              <w:t>Q</w:t>
            </w:r>
            <w:r w:rsidR="000A1CA0" w:rsidRPr="00070393">
              <w:rPr>
                <w:rFonts w:ascii="Times" w:hAnsi="Times"/>
                <w:b/>
                <w:color w:val="FF6600"/>
                <w:sz w:val="20"/>
                <w:szCs w:val="20"/>
              </w:rPr>
              <w:t xml:space="preserve"> PC </w:t>
            </w:r>
            <w:r w:rsidR="000A1CA0">
              <w:rPr>
                <w:rFonts w:ascii="Times" w:hAnsi="Times"/>
                <w:b/>
                <w:color w:val="FF6600"/>
                <w:sz w:val="20"/>
                <w:szCs w:val="20"/>
              </w:rPr>
              <w:t>7</w:t>
            </w:r>
          </w:p>
        </w:tc>
        <w:tc>
          <w:tcPr>
            <w:tcW w:w="540" w:type="dxa"/>
            <w:tcBorders>
              <w:bottom w:val="single" w:sz="4" w:space="0" w:color="auto"/>
            </w:tcBorders>
            <w:shd w:val="clear" w:color="auto" w:fill="auto"/>
          </w:tcPr>
          <w:p w14:paraId="171A633C"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22</w:t>
            </w:r>
            <w:r w:rsidR="000C10BA" w:rsidRPr="003E636C">
              <w:rPr>
                <w:rFonts w:ascii="Times" w:hAnsi="Times"/>
                <w:sz w:val="20"/>
                <w:szCs w:val="20"/>
              </w:rPr>
              <w:t xml:space="preserve"> </w:t>
            </w:r>
          </w:p>
        </w:tc>
        <w:tc>
          <w:tcPr>
            <w:tcW w:w="3960" w:type="dxa"/>
            <w:tcBorders>
              <w:bottom w:val="single" w:sz="4" w:space="0" w:color="auto"/>
            </w:tcBorders>
            <w:shd w:val="clear" w:color="auto" w:fill="auto"/>
          </w:tcPr>
          <w:p w14:paraId="6A5DB2FC" w14:textId="77777777" w:rsidR="000C10BA" w:rsidRPr="003E636C" w:rsidRDefault="00C978AF" w:rsidP="000A1CA0">
            <w:pPr>
              <w:widowControl w:val="0"/>
              <w:autoSpaceDE w:val="0"/>
              <w:autoSpaceDN w:val="0"/>
              <w:adjustRightInd w:val="0"/>
              <w:rPr>
                <w:rFonts w:ascii="Times" w:hAnsi="Times"/>
                <w:sz w:val="20"/>
                <w:szCs w:val="20"/>
              </w:rPr>
            </w:pPr>
            <w:r>
              <w:rPr>
                <w:rFonts w:ascii="Times" w:hAnsi="Times"/>
                <w:sz w:val="20"/>
                <w:szCs w:val="20"/>
              </w:rPr>
              <w:t>23</w:t>
            </w:r>
            <w:r w:rsidR="000C10BA" w:rsidRPr="003E636C">
              <w:rPr>
                <w:rFonts w:ascii="Times" w:hAnsi="Times"/>
                <w:sz w:val="20"/>
                <w:szCs w:val="20"/>
              </w:rPr>
              <w:t xml:space="preserve"> Tutoring. </w:t>
            </w:r>
            <w:r w:rsidR="000A1CA0" w:rsidRPr="00D42C3E">
              <w:rPr>
                <w:rFonts w:ascii="Zapf Dingbats" w:hAnsi="Zapf Dingbats"/>
                <w:color w:val="000000"/>
              </w:rPr>
              <w:t>✪</w:t>
            </w:r>
            <w:r w:rsidR="000A1CA0">
              <w:rPr>
                <w:rFonts w:ascii="Zapf Dingbats" w:hAnsi="Zapf Dingbats"/>
                <w:color w:val="000000"/>
              </w:rPr>
              <w:t></w:t>
            </w:r>
            <w:r w:rsidR="000A1CA0">
              <w:rPr>
                <w:b/>
                <w:color w:val="0000FF"/>
                <w:sz w:val="20"/>
                <w:szCs w:val="20"/>
              </w:rPr>
              <w:t>Q</w:t>
            </w:r>
            <w:r w:rsidR="000A1CA0">
              <w:rPr>
                <w:rFonts w:ascii="Times" w:hAnsi="Times"/>
                <w:sz w:val="20"/>
              </w:rPr>
              <w:t xml:space="preserve"> </w:t>
            </w:r>
            <w:r w:rsidR="000A1CA0" w:rsidRPr="001530F9">
              <w:rPr>
                <w:b/>
                <w:color w:val="0000FF"/>
                <w:sz w:val="20"/>
                <w:szCs w:val="20"/>
              </w:rPr>
              <w:t>EC 8</w:t>
            </w:r>
          </w:p>
        </w:tc>
        <w:tc>
          <w:tcPr>
            <w:tcW w:w="540" w:type="dxa"/>
            <w:tcBorders>
              <w:bottom w:val="single" w:sz="4" w:space="0" w:color="auto"/>
            </w:tcBorders>
            <w:shd w:val="clear" w:color="auto" w:fill="auto"/>
          </w:tcPr>
          <w:p w14:paraId="27A8649C"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2</w:t>
            </w:r>
            <w:r w:rsidR="00C978AF">
              <w:rPr>
                <w:rFonts w:ascii="Times" w:hAnsi="Times"/>
                <w:sz w:val="20"/>
                <w:szCs w:val="20"/>
              </w:rPr>
              <w:t>4</w:t>
            </w:r>
            <w:r w:rsidRPr="003E636C">
              <w:rPr>
                <w:rFonts w:ascii="Times" w:hAnsi="Times"/>
                <w:sz w:val="20"/>
                <w:szCs w:val="20"/>
              </w:rPr>
              <w:t xml:space="preserve"> </w:t>
            </w:r>
          </w:p>
        </w:tc>
        <w:tc>
          <w:tcPr>
            <w:tcW w:w="450" w:type="dxa"/>
            <w:tcBorders>
              <w:bottom w:val="single" w:sz="4" w:space="0" w:color="auto"/>
            </w:tcBorders>
            <w:shd w:val="clear" w:color="auto" w:fill="auto"/>
          </w:tcPr>
          <w:p w14:paraId="02288034"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2</w:t>
            </w:r>
            <w:r w:rsidR="00C978AF">
              <w:rPr>
                <w:rFonts w:ascii="Times" w:hAnsi="Times"/>
                <w:sz w:val="20"/>
                <w:szCs w:val="20"/>
              </w:rPr>
              <w:t>5</w:t>
            </w:r>
          </w:p>
        </w:tc>
        <w:tc>
          <w:tcPr>
            <w:tcW w:w="504" w:type="dxa"/>
            <w:tcBorders>
              <w:bottom w:val="single" w:sz="4" w:space="0" w:color="auto"/>
            </w:tcBorders>
            <w:shd w:val="clear" w:color="auto" w:fill="auto"/>
          </w:tcPr>
          <w:p w14:paraId="66CB01F6"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2</w:t>
            </w:r>
            <w:r w:rsidR="00C978AF">
              <w:rPr>
                <w:rFonts w:ascii="Times" w:hAnsi="Times"/>
                <w:sz w:val="20"/>
                <w:szCs w:val="20"/>
              </w:rPr>
              <w:t>6</w:t>
            </w:r>
          </w:p>
        </w:tc>
      </w:tr>
      <w:tr w:rsidR="000C10BA" w14:paraId="491D5EFD" w14:textId="77777777" w:rsidTr="004E2A0D">
        <w:tc>
          <w:tcPr>
            <w:tcW w:w="468" w:type="dxa"/>
            <w:shd w:val="clear" w:color="auto" w:fill="auto"/>
          </w:tcPr>
          <w:p w14:paraId="34579C6F"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27</w:t>
            </w:r>
          </w:p>
        </w:tc>
        <w:tc>
          <w:tcPr>
            <w:tcW w:w="4050" w:type="dxa"/>
            <w:shd w:val="clear" w:color="auto" w:fill="auto"/>
          </w:tcPr>
          <w:p w14:paraId="20192578" w14:textId="77777777" w:rsidR="000C10BA" w:rsidRPr="00CF53EB" w:rsidRDefault="00C978AF" w:rsidP="00980CB2">
            <w:pPr>
              <w:widowControl w:val="0"/>
              <w:autoSpaceDE w:val="0"/>
              <w:autoSpaceDN w:val="0"/>
              <w:adjustRightInd w:val="0"/>
              <w:rPr>
                <w:sz w:val="20"/>
                <w:szCs w:val="20"/>
              </w:rPr>
            </w:pPr>
            <w:r>
              <w:rPr>
                <w:sz w:val="20"/>
                <w:szCs w:val="20"/>
              </w:rPr>
              <w:t>28</w:t>
            </w:r>
            <w:r w:rsidR="000C10BA" w:rsidRPr="00CF53EB">
              <w:rPr>
                <w:sz w:val="20"/>
                <w:szCs w:val="20"/>
              </w:rPr>
              <w:t xml:space="preserve"> </w:t>
            </w:r>
            <w:r w:rsidR="000A1CA0" w:rsidRPr="00723858">
              <w:rPr>
                <w:rFonts w:ascii="Times" w:hAnsi="Times"/>
                <w:sz w:val="20"/>
              </w:rPr>
              <w:sym w:font="Wingdings" w:char="F026"/>
            </w:r>
            <w:r w:rsidR="000A1CA0" w:rsidRPr="00723858">
              <w:rPr>
                <w:rFonts w:ascii="Times" w:hAnsi="Times"/>
                <w:sz w:val="20"/>
              </w:rPr>
              <w:t xml:space="preserve"> </w:t>
            </w:r>
            <w:r w:rsidR="000A1CA0" w:rsidRPr="001530F9">
              <w:rPr>
                <w:b/>
                <w:color w:val="0000FF"/>
                <w:sz w:val="20"/>
                <w:szCs w:val="20"/>
              </w:rPr>
              <w:t>EC 9</w:t>
            </w:r>
            <w:r w:rsidR="000A1CA0" w:rsidRPr="00CF53EB">
              <w:rPr>
                <w:color w:val="FF0000"/>
                <w:sz w:val="20"/>
                <w:szCs w:val="20"/>
              </w:rPr>
              <w:t xml:space="preserve"> </w:t>
            </w:r>
            <w:r w:rsidR="000A1CA0" w:rsidRPr="00CF53EB">
              <w:rPr>
                <w:sz w:val="20"/>
                <w:szCs w:val="20"/>
              </w:rPr>
              <w:t xml:space="preserve">Moving </w:t>
            </w:r>
            <w:r w:rsidR="000A1CA0">
              <w:rPr>
                <w:sz w:val="20"/>
                <w:szCs w:val="20"/>
              </w:rPr>
              <w:t>fr</w:t>
            </w:r>
            <w:r w:rsidR="000A1CA0" w:rsidRPr="00CF53EB">
              <w:rPr>
                <w:sz w:val="20"/>
                <w:szCs w:val="20"/>
              </w:rPr>
              <w:t xml:space="preserve">om </w:t>
            </w:r>
            <w:r w:rsidR="000A1CA0">
              <w:rPr>
                <w:sz w:val="20"/>
                <w:szCs w:val="20"/>
              </w:rPr>
              <w:t>d</w:t>
            </w:r>
            <w:r w:rsidR="000A1CA0" w:rsidRPr="00CF53EB">
              <w:rPr>
                <w:sz w:val="20"/>
                <w:szCs w:val="20"/>
              </w:rPr>
              <w:t xml:space="preserve">ecoding to </w:t>
            </w:r>
            <w:r w:rsidR="000A1CA0">
              <w:rPr>
                <w:sz w:val="20"/>
                <w:szCs w:val="20"/>
              </w:rPr>
              <w:t>fl</w:t>
            </w:r>
            <w:r w:rsidR="000A1CA0" w:rsidRPr="00CF53EB">
              <w:rPr>
                <w:sz w:val="20"/>
                <w:szCs w:val="20"/>
              </w:rPr>
              <w:t>uency</w:t>
            </w:r>
            <w:r w:rsidR="000A1CA0">
              <w:rPr>
                <w:sz w:val="20"/>
                <w:szCs w:val="20"/>
              </w:rPr>
              <w:t xml:space="preserve">. </w:t>
            </w:r>
            <w:r w:rsidR="00E77DDA" w:rsidRPr="0005332A">
              <w:rPr>
                <w:rFonts w:ascii="Times" w:hAnsi="Times"/>
                <w:sz w:val="20"/>
                <w:highlight w:val="green"/>
              </w:rPr>
              <w:sym w:font="Wingdings" w:char="F021"/>
            </w:r>
            <w:r w:rsidR="00E77DDA" w:rsidRPr="0005332A">
              <w:rPr>
                <w:rFonts w:ascii="Times" w:hAnsi="Times"/>
                <w:sz w:val="20"/>
                <w:highlight w:val="green"/>
              </w:rPr>
              <w:t xml:space="preserve"> Design: Growing independence and fluency</w:t>
            </w:r>
          </w:p>
        </w:tc>
        <w:tc>
          <w:tcPr>
            <w:tcW w:w="540" w:type="dxa"/>
            <w:shd w:val="clear" w:color="auto" w:fill="auto"/>
          </w:tcPr>
          <w:p w14:paraId="7FBF2995"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29</w:t>
            </w:r>
            <w:r w:rsidR="000C10BA" w:rsidRPr="003E636C">
              <w:rPr>
                <w:rFonts w:ascii="Times" w:hAnsi="Times"/>
                <w:sz w:val="20"/>
                <w:szCs w:val="20"/>
              </w:rPr>
              <w:t xml:space="preserve"> </w:t>
            </w:r>
          </w:p>
        </w:tc>
        <w:tc>
          <w:tcPr>
            <w:tcW w:w="3960" w:type="dxa"/>
            <w:shd w:val="clear" w:color="auto" w:fill="auto"/>
          </w:tcPr>
          <w:p w14:paraId="63AB33C9" w14:textId="77777777" w:rsidR="000C10BA" w:rsidRPr="00E77DDA" w:rsidRDefault="00C978AF" w:rsidP="00E77DDA">
            <w:pPr>
              <w:widowControl w:val="0"/>
              <w:autoSpaceDE w:val="0"/>
              <w:autoSpaceDN w:val="0"/>
              <w:adjustRightInd w:val="0"/>
              <w:rPr>
                <w:rFonts w:ascii="Times" w:hAnsi="Times"/>
                <w:sz w:val="20"/>
              </w:rPr>
            </w:pPr>
            <w:r>
              <w:rPr>
                <w:rFonts w:ascii="Times" w:hAnsi="Times"/>
                <w:sz w:val="20"/>
                <w:szCs w:val="20"/>
              </w:rPr>
              <w:t>30</w:t>
            </w:r>
            <w:r w:rsidR="00E77DDA" w:rsidRPr="003E636C">
              <w:rPr>
                <w:rFonts w:ascii="Times" w:hAnsi="Times"/>
                <w:sz w:val="20"/>
                <w:szCs w:val="20"/>
              </w:rPr>
              <w:t xml:space="preserve"> Tutoring.</w:t>
            </w:r>
            <w:r w:rsidR="00E77DDA" w:rsidRPr="001530F9">
              <w:rPr>
                <w:rFonts w:ascii="Times" w:hAnsi="Times"/>
                <w:sz w:val="20"/>
                <w:highlight w:val="yellow"/>
              </w:rPr>
              <w:t xml:space="preserve"> </w:t>
            </w:r>
            <w:r w:rsidR="00E77DDA" w:rsidRPr="001530F9">
              <w:rPr>
                <w:rFonts w:ascii="Times" w:hAnsi="Times"/>
                <w:sz w:val="20"/>
                <w:highlight w:val="yellow"/>
              </w:rPr>
              <w:sym w:font="Wingdings" w:char="F021"/>
            </w:r>
            <w:r w:rsidR="00E77DDA" w:rsidRPr="001530F9">
              <w:rPr>
                <w:rFonts w:ascii="Times" w:hAnsi="Times"/>
                <w:sz w:val="20"/>
                <w:highlight w:val="yellow"/>
              </w:rPr>
              <w:t xml:space="preserve"> RP #5</w:t>
            </w:r>
            <w:r w:rsidR="009E77E0">
              <w:rPr>
                <w:rFonts w:ascii="Times" w:hAnsi="Times"/>
                <w:sz w:val="20"/>
              </w:rPr>
              <w:t xml:space="preserve">. </w:t>
            </w:r>
            <w:r w:rsidR="009E77E0" w:rsidRPr="00D42C3E">
              <w:rPr>
                <w:rFonts w:ascii="Zapf Dingbats" w:hAnsi="Zapf Dingbats"/>
                <w:color w:val="000000"/>
              </w:rPr>
              <w:t>✪</w:t>
            </w:r>
            <w:r w:rsidR="009E77E0">
              <w:rPr>
                <w:rFonts w:ascii="Times" w:hAnsi="Times"/>
                <w:sz w:val="20"/>
              </w:rPr>
              <w:t xml:space="preserve"> </w:t>
            </w:r>
            <w:r w:rsidR="009E77E0">
              <w:rPr>
                <w:b/>
                <w:color w:val="0000FF"/>
                <w:sz w:val="20"/>
                <w:szCs w:val="20"/>
              </w:rPr>
              <w:t>Q</w:t>
            </w:r>
            <w:r w:rsidR="009E77E0" w:rsidRPr="001530F9">
              <w:rPr>
                <w:b/>
                <w:color w:val="0000FF"/>
                <w:sz w:val="20"/>
                <w:szCs w:val="20"/>
              </w:rPr>
              <w:t xml:space="preserve"> EC 9</w:t>
            </w:r>
          </w:p>
        </w:tc>
        <w:tc>
          <w:tcPr>
            <w:tcW w:w="540" w:type="dxa"/>
            <w:shd w:val="clear" w:color="auto" w:fill="auto"/>
          </w:tcPr>
          <w:p w14:paraId="39EE8D32"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31</w:t>
            </w:r>
          </w:p>
        </w:tc>
        <w:tc>
          <w:tcPr>
            <w:tcW w:w="450" w:type="dxa"/>
            <w:shd w:val="clear" w:color="auto" w:fill="auto"/>
          </w:tcPr>
          <w:p w14:paraId="0FAB9594" w14:textId="77777777" w:rsidR="000C10BA" w:rsidRPr="003E636C" w:rsidRDefault="000C10BA" w:rsidP="004E2A0D">
            <w:pPr>
              <w:widowControl w:val="0"/>
              <w:autoSpaceDE w:val="0"/>
              <w:autoSpaceDN w:val="0"/>
              <w:adjustRightInd w:val="0"/>
              <w:rPr>
                <w:rFonts w:ascii="Times" w:hAnsi="Times"/>
                <w:sz w:val="20"/>
                <w:szCs w:val="20"/>
              </w:rPr>
            </w:pPr>
          </w:p>
        </w:tc>
        <w:tc>
          <w:tcPr>
            <w:tcW w:w="504" w:type="dxa"/>
            <w:shd w:val="clear" w:color="auto" w:fill="auto"/>
          </w:tcPr>
          <w:p w14:paraId="4495FD25" w14:textId="77777777" w:rsidR="000C10BA" w:rsidRPr="003E636C" w:rsidRDefault="000C10BA" w:rsidP="004E2A0D">
            <w:pPr>
              <w:widowControl w:val="0"/>
              <w:autoSpaceDE w:val="0"/>
              <w:autoSpaceDN w:val="0"/>
              <w:adjustRightInd w:val="0"/>
              <w:rPr>
                <w:rFonts w:ascii="Times" w:hAnsi="Times"/>
                <w:sz w:val="20"/>
                <w:szCs w:val="20"/>
              </w:rPr>
            </w:pPr>
          </w:p>
        </w:tc>
      </w:tr>
    </w:tbl>
    <w:p w14:paraId="06D1F4FE" w14:textId="77777777" w:rsidR="000C10BA" w:rsidRDefault="000C10BA" w:rsidP="000C10BA">
      <w:pPr>
        <w:widowControl w:val="0"/>
        <w:autoSpaceDE w:val="0"/>
        <w:autoSpaceDN w:val="0"/>
        <w:adjustRightInd w:val="0"/>
        <w:rPr>
          <w:rFonts w:ascii="Times" w:hAnsi="Times"/>
          <w:b/>
          <w:sz w:val="22"/>
        </w:rPr>
      </w:pPr>
      <w:r>
        <w:rPr>
          <w:rFonts w:ascii="Times" w:hAnsi="Times"/>
          <w:b/>
          <w:sz w:val="22"/>
        </w:rPr>
        <w:t>November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050"/>
        <w:gridCol w:w="540"/>
        <w:gridCol w:w="3960"/>
        <w:gridCol w:w="540"/>
        <w:gridCol w:w="450"/>
        <w:gridCol w:w="504"/>
      </w:tblGrid>
      <w:tr w:rsidR="000C10BA" w14:paraId="2CB91A97" w14:textId="77777777" w:rsidTr="004E2A0D">
        <w:tc>
          <w:tcPr>
            <w:tcW w:w="468" w:type="dxa"/>
          </w:tcPr>
          <w:p w14:paraId="3FB06906" w14:textId="77777777" w:rsidR="000C10BA" w:rsidRPr="003E636C" w:rsidRDefault="000C10BA" w:rsidP="004E2A0D">
            <w:pPr>
              <w:widowControl w:val="0"/>
              <w:autoSpaceDE w:val="0"/>
              <w:autoSpaceDN w:val="0"/>
              <w:adjustRightInd w:val="0"/>
              <w:rPr>
                <w:rFonts w:ascii="Times" w:hAnsi="Times"/>
                <w:sz w:val="20"/>
                <w:szCs w:val="20"/>
              </w:rPr>
            </w:pPr>
          </w:p>
        </w:tc>
        <w:tc>
          <w:tcPr>
            <w:tcW w:w="4050" w:type="dxa"/>
          </w:tcPr>
          <w:p w14:paraId="6DB9E039" w14:textId="77777777" w:rsidR="000C10BA" w:rsidRPr="003E636C" w:rsidRDefault="000C10BA" w:rsidP="004E2A0D">
            <w:pPr>
              <w:widowControl w:val="0"/>
              <w:autoSpaceDE w:val="0"/>
              <w:autoSpaceDN w:val="0"/>
              <w:adjustRightInd w:val="0"/>
              <w:rPr>
                <w:rFonts w:ascii="Times" w:hAnsi="Times"/>
                <w:sz w:val="20"/>
                <w:szCs w:val="20"/>
              </w:rPr>
            </w:pPr>
          </w:p>
        </w:tc>
        <w:tc>
          <w:tcPr>
            <w:tcW w:w="540" w:type="dxa"/>
          </w:tcPr>
          <w:p w14:paraId="0EDBCAC5"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 xml:space="preserve"> </w:t>
            </w:r>
          </w:p>
        </w:tc>
        <w:tc>
          <w:tcPr>
            <w:tcW w:w="3960" w:type="dxa"/>
          </w:tcPr>
          <w:p w14:paraId="20FE95F3" w14:textId="77777777" w:rsidR="000C10BA" w:rsidRPr="003E636C" w:rsidRDefault="000C10BA" w:rsidP="004E2A0D">
            <w:pPr>
              <w:widowControl w:val="0"/>
              <w:autoSpaceDE w:val="0"/>
              <w:autoSpaceDN w:val="0"/>
              <w:adjustRightInd w:val="0"/>
              <w:rPr>
                <w:rFonts w:ascii="Times" w:hAnsi="Times"/>
                <w:sz w:val="20"/>
                <w:szCs w:val="20"/>
              </w:rPr>
            </w:pPr>
            <w:r>
              <w:rPr>
                <w:rFonts w:ascii="Times" w:hAnsi="Times"/>
                <w:sz w:val="20"/>
                <w:szCs w:val="20"/>
              </w:rPr>
              <w:t xml:space="preserve"> </w:t>
            </w:r>
          </w:p>
        </w:tc>
        <w:tc>
          <w:tcPr>
            <w:tcW w:w="540" w:type="dxa"/>
          </w:tcPr>
          <w:p w14:paraId="61CB4F76" w14:textId="77777777" w:rsidR="000C10BA" w:rsidRPr="003E636C" w:rsidRDefault="000C10BA" w:rsidP="004E2A0D">
            <w:pPr>
              <w:widowControl w:val="0"/>
              <w:autoSpaceDE w:val="0"/>
              <w:autoSpaceDN w:val="0"/>
              <w:adjustRightInd w:val="0"/>
              <w:rPr>
                <w:rFonts w:ascii="Times" w:hAnsi="Times"/>
                <w:sz w:val="20"/>
                <w:szCs w:val="20"/>
              </w:rPr>
            </w:pPr>
          </w:p>
        </w:tc>
        <w:tc>
          <w:tcPr>
            <w:tcW w:w="450" w:type="dxa"/>
          </w:tcPr>
          <w:p w14:paraId="4FB446F2"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1</w:t>
            </w:r>
          </w:p>
        </w:tc>
        <w:tc>
          <w:tcPr>
            <w:tcW w:w="504" w:type="dxa"/>
          </w:tcPr>
          <w:p w14:paraId="52128D07"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2</w:t>
            </w:r>
          </w:p>
        </w:tc>
      </w:tr>
      <w:tr w:rsidR="000C10BA" w14:paraId="33889079" w14:textId="77777777" w:rsidTr="004E2A0D">
        <w:tc>
          <w:tcPr>
            <w:tcW w:w="468" w:type="dxa"/>
          </w:tcPr>
          <w:p w14:paraId="543DCC8D"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3</w:t>
            </w:r>
          </w:p>
        </w:tc>
        <w:tc>
          <w:tcPr>
            <w:tcW w:w="4050" w:type="dxa"/>
          </w:tcPr>
          <w:p w14:paraId="61DD11D1" w14:textId="77777777" w:rsidR="000C10BA" w:rsidRPr="003E636C" w:rsidRDefault="00C978AF" w:rsidP="00E77DDA">
            <w:pPr>
              <w:widowControl w:val="0"/>
              <w:autoSpaceDE w:val="0"/>
              <w:autoSpaceDN w:val="0"/>
              <w:adjustRightInd w:val="0"/>
              <w:rPr>
                <w:rFonts w:ascii="Times" w:hAnsi="Times"/>
                <w:sz w:val="20"/>
                <w:szCs w:val="20"/>
              </w:rPr>
            </w:pPr>
            <w:r>
              <w:rPr>
                <w:rFonts w:ascii="Times" w:hAnsi="Times"/>
                <w:sz w:val="20"/>
                <w:szCs w:val="20"/>
              </w:rPr>
              <w:t>4</w:t>
            </w:r>
            <w:r w:rsidR="000C10BA">
              <w:rPr>
                <w:rFonts w:ascii="Times" w:hAnsi="Times"/>
                <w:sz w:val="20"/>
                <w:szCs w:val="20"/>
              </w:rPr>
              <w:t xml:space="preserve"> </w:t>
            </w:r>
            <w:r w:rsidR="00E77DDA" w:rsidRPr="003E636C">
              <w:rPr>
                <w:rFonts w:ascii="Times" w:hAnsi="Times"/>
                <w:sz w:val="20"/>
                <w:szCs w:val="20"/>
              </w:rPr>
              <w:t xml:space="preserve"> </w:t>
            </w:r>
            <w:r w:rsidR="00E77DDA" w:rsidRPr="00723858">
              <w:rPr>
                <w:rFonts w:ascii="Times" w:hAnsi="Times"/>
                <w:sz w:val="20"/>
              </w:rPr>
              <w:sym w:font="Wingdings" w:char="F026"/>
            </w:r>
            <w:r w:rsidR="00E77DDA">
              <w:rPr>
                <w:rFonts w:ascii="Times" w:hAnsi="Times"/>
                <w:sz w:val="20"/>
              </w:rPr>
              <w:t xml:space="preserve"> </w:t>
            </w:r>
            <w:r w:rsidR="00E77DDA" w:rsidRPr="001530F9">
              <w:rPr>
                <w:b/>
                <w:color w:val="0000FF"/>
                <w:sz w:val="20"/>
                <w:szCs w:val="20"/>
              </w:rPr>
              <w:t>EC 11</w:t>
            </w:r>
            <w:r w:rsidR="00E77DDA">
              <w:rPr>
                <w:b/>
                <w:color w:val="0000FF"/>
                <w:sz w:val="20"/>
                <w:szCs w:val="20"/>
              </w:rPr>
              <w:t xml:space="preserve"> </w:t>
            </w:r>
            <w:r w:rsidR="00E77DDA">
              <w:rPr>
                <w:sz w:val="20"/>
                <w:szCs w:val="20"/>
              </w:rPr>
              <w:t>Teaching vocab &amp; comprehension</w:t>
            </w:r>
            <w:r w:rsidR="00E77DDA">
              <w:rPr>
                <w:rFonts w:ascii="Times" w:hAnsi="Times"/>
                <w:sz w:val="20"/>
              </w:rPr>
              <w:t>. Directions: RL design</w:t>
            </w:r>
          </w:p>
        </w:tc>
        <w:tc>
          <w:tcPr>
            <w:tcW w:w="540" w:type="dxa"/>
          </w:tcPr>
          <w:p w14:paraId="79015B89"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5</w:t>
            </w:r>
            <w:r w:rsidR="000C10BA" w:rsidRPr="003E636C">
              <w:rPr>
                <w:rFonts w:ascii="Times" w:hAnsi="Times"/>
                <w:sz w:val="20"/>
                <w:szCs w:val="20"/>
              </w:rPr>
              <w:t xml:space="preserve"> </w:t>
            </w:r>
          </w:p>
        </w:tc>
        <w:tc>
          <w:tcPr>
            <w:tcW w:w="3960" w:type="dxa"/>
          </w:tcPr>
          <w:p w14:paraId="44218417" w14:textId="77777777" w:rsidR="000C10BA" w:rsidRPr="003E636C" w:rsidRDefault="00C978AF" w:rsidP="00336B38">
            <w:pPr>
              <w:widowControl w:val="0"/>
              <w:autoSpaceDE w:val="0"/>
              <w:autoSpaceDN w:val="0"/>
              <w:adjustRightInd w:val="0"/>
              <w:rPr>
                <w:rFonts w:ascii="Times" w:hAnsi="Times"/>
                <w:sz w:val="20"/>
                <w:szCs w:val="20"/>
              </w:rPr>
            </w:pPr>
            <w:r>
              <w:rPr>
                <w:rFonts w:ascii="Times" w:hAnsi="Times"/>
                <w:sz w:val="20"/>
                <w:szCs w:val="20"/>
              </w:rPr>
              <w:t>6</w:t>
            </w:r>
            <w:r w:rsidR="000C10BA" w:rsidRPr="003E636C">
              <w:rPr>
                <w:rFonts w:ascii="Times" w:hAnsi="Times"/>
                <w:sz w:val="20"/>
                <w:szCs w:val="20"/>
              </w:rPr>
              <w:t xml:space="preserve"> </w:t>
            </w:r>
            <w:r w:rsidR="00E77DDA">
              <w:rPr>
                <w:rFonts w:ascii="Times" w:hAnsi="Times"/>
                <w:sz w:val="20"/>
                <w:szCs w:val="20"/>
              </w:rPr>
              <w:t xml:space="preserve">Tutoring. </w:t>
            </w:r>
            <w:r w:rsidR="00E77DDA" w:rsidRPr="005D49F2">
              <w:rPr>
                <w:rFonts w:ascii="Times" w:hAnsi="Times"/>
                <w:sz w:val="20"/>
              </w:rPr>
              <w:t>SharePoint</w:t>
            </w:r>
            <w:r w:rsidR="00E77DDA">
              <w:rPr>
                <w:rFonts w:ascii="Times" w:hAnsi="Times"/>
                <w:b/>
                <w:sz w:val="20"/>
              </w:rPr>
              <w:t xml:space="preserve"> </w:t>
            </w:r>
            <w:r w:rsidR="00E77DDA">
              <w:rPr>
                <w:rFonts w:ascii="Times" w:hAnsi="Times"/>
                <w:sz w:val="20"/>
              </w:rPr>
              <w:t>Designer @9:00</w:t>
            </w:r>
            <w:r w:rsidR="00E77DDA" w:rsidRPr="00723858">
              <w:rPr>
                <w:rFonts w:ascii="Times" w:hAnsi="Times"/>
                <w:sz w:val="20"/>
              </w:rPr>
              <w:t xml:space="preserve"> </w:t>
            </w:r>
            <w:r w:rsidR="00E77DDA" w:rsidRPr="005D49F2">
              <w:rPr>
                <w:rFonts w:ascii="Times" w:hAnsi="Times"/>
                <w:smallCaps/>
                <w:sz w:val="20"/>
              </w:rPr>
              <w:t>a.m.</w:t>
            </w:r>
            <w:r w:rsidR="00E77DDA" w:rsidRPr="00723858">
              <w:rPr>
                <w:rFonts w:ascii="Times" w:hAnsi="Times"/>
                <w:sz w:val="20"/>
              </w:rPr>
              <w:t xml:space="preserve"> in LRC </w:t>
            </w:r>
            <w:r w:rsidR="00336B38">
              <w:rPr>
                <w:rFonts w:ascii="Times" w:hAnsi="Times"/>
                <w:sz w:val="20"/>
              </w:rPr>
              <w:t xml:space="preserve">computer </w:t>
            </w:r>
            <w:r w:rsidR="00E77DDA" w:rsidRPr="00723858">
              <w:rPr>
                <w:rFonts w:ascii="Times" w:hAnsi="Times"/>
                <w:sz w:val="20"/>
              </w:rPr>
              <w:t>lab 34</w:t>
            </w:r>
            <w:r w:rsidR="00336B38">
              <w:rPr>
                <w:rFonts w:ascii="Times" w:hAnsi="Times"/>
                <w:sz w:val="20"/>
              </w:rPr>
              <w:t>30</w:t>
            </w:r>
            <w:r w:rsidR="00E77DDA">
              <w:rPr>
                <w:rFonts w:ascii="Times" w:hAnsi="Times"/>
                <w:sz w:val="20"/>
              </w:rPr>
              <w:t>.</w:t>
            </w:r>
          </w:p>
        </w:tc>
        <w:tc>
          <w:tcPr>
            <w:tcW w:w="540" w:type="dxa"/>
          </w:tcPr>
          <w:p w14:paraId="54D540CB"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7</w:t>
            </w:r>
          </w:p>
          <w:p w14:paraId="14238ECE" w14:textId="77777777" w:rsidR="000C10BA" w:rsidRPr="003E636C" w:rsidRDefault="000C10BA" w:rsidP="004E2A0D">
            <w:pPr>
              <w:widowControl w:val="0"/>
              <w:autoSpaceDE w:val="0"/>
              <w:autoSpaceDN w:val="0"/>
              <w:adjustRightInd w:val="0"/>
              <w:rPr>
                <w:rFonts w:ascii="Times" w:hAnsi="Times"/>
                <w:sz w:val="20"/>
                <w:szCs w:val="20"/>
              </w:rPr>
            </w:pPr>
          </w:p>
        </w:tc>
        <w:tc>
          <w:tcPr>
            <w:tcW w:w="450" w:type="dxa"/>
          </w:tcPr>
          <w:p w14:paraId="332A2D42"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8</w:t>
            </w:r>
          </w:p>
        </w:tc>
        <w:tc>
          <w:tcPr>
            <w:tcW w:w="504" w:type="dxa"/>
          </w:tcPr>
          <w:p w14:paraId="74170E32" w14:textId="77777777" w:rsidR="000C10BA" w:rsidRPr="003E636C" w:rsidRDefault="00C978AF" w:rsidP="004E2A0D">
            <w:pPr>
              <w:widowControl w:val="0"/>
              <w:autoSpaceDE w:val="0"/>
              <w:autoSpaceDN w:val="0"/>
              <w:adjustRightInd w:val="0"/>
              <w:rPr>
                <w:rFonts w:ascii="Times" w:hAnsi="Times"/>
                <w:sz w:val="20"/>
                <w:szCs w:val="20"/>
              </w:rPr>
            </w:pPr>
            <w:r>
              <w:rPr>
                <w:rFonts w:ascii="Times" w:hAnsi="Times"/>
                <w:sz w:val="20"/>
                <w:szCs w:val="20"/>
              </w:rPr>
              <w:t>9</w:t>
            </w:r>
          </w:p>
        </w:tc>
      </w:tr>
      <w:tr w:rsidR="000C10BA" w14:paraId="13E0E8E7" w14:textId="77777777" w:rsidTr="004E2A0D">
        <w:tc>
          <w:tcPr>
            <w:tcW w:w="468" w:type="dxa"/>
            <w:tcBorders>
              <w:bottom w:val="single" w:sz="4" w:space="0" w:color="auto"/>
            </w:tcBorders>
          </w:tcPr>
          <w:p w14:paraId="191B329F"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1</w:t>
            </w:r>
            <w:r w:rsidR="00C978AF">
              <w:rPr>
                <w:rFonts w:ascii="Times" w:hAnsi="Times"/>
                <w:sz w:val="20"/>
                <w:szCs w:val="20"/>
              </w:rPr>
              <w:t>0</w:t>
            </w:r>
          </w:p>
        </w:tc>
        <w:tc>
          <w:tcPr>
            <w:tcW w:w="4050" w:type="dxa"/>
            <w:tcBorders>
              <w:bottom w:val="single" w:sz="4" w:space="0" w:color="auto"/>
            </w:tcBorders>
          </w:tcPr>
          <w:p w14:paraId="4371CE3C" w14:textId="77777777" w:rsidR="000C10BA" w:rsidRPr="00CF53EB" w:rsidRDefault="00C978AF" w:rsidP="00980CB2">
            <w:pPr>
              <w:widowControl w:val="0"/>
              <w:autoSpaceDE w:val="0"/>
              <w:autoSpaceDN w:val="0"/>
              <w:adjustRightInd w:val="0"/>
              <w:rPr>
                <w:sz w:val="20"/>
                <w:szCs w:val="20"/>
              </w:rPr>
            </w:pPr>
            <w:r>
              <w:rPr>
                <w:sz w:val="20"/>
                <w:szCs w:val="20"/>
              </w:rPr>
              <w:t>11</w:t>
            </w:r>
            <w:r w:rsidR="000C10BA" w:rsidRPr="00CF53EB">
              <w:rPr>
                <w:sz w:val="20"/>
                <w:szCs w:val="20"/>
              </w:rPr>
              <w:t xml:space="preserve"> </w:t>
            </w:r>
            <w:r w:rsidR="00E77DDA" w:rsidRPr="0005332A">
              <w:rPr>
                <w:rFonts w:ascii="Times" w:hAnsi="Times"/>
                <w:sz w:val="20"/>
                <w:highlight w:val="green"/>
              </w:rPr>
              <w:t xml:space="preserve"> </w:t>
            </w:r>
            <w:r w:rsidR="00E77DDA" w:rsidRPr="0005332A">
              <w:rPr>
                <w:rFonts w:ascii="Times" w:hAnsi="Times"/>
                <w:sz w:val="20"/>
                <w:highlight w:val="green"/>
              </w:rPr>
              <w:sym w:font="Wingdings" w:char="F021"/>
            </w:r>
            <w:r w:rsidR="00E77DDA" w:rsidRPr="0005332A">
              <w:rPr>
                <w:rFonts w:ascii="Times" w:hAnsi="Times"/>
                <w:sz w:val="20"/>
                <w:highlight w:val="green"/>
              </w:rPr>
              <w:t xml:space="preserve"> Design: Reading to learn</w:t>
            </w:r>
            <w:r w:rsidR="009E77E0">
              <w:rPr>
                <w:rFonts w:ascii="Times" w:hAnsi="Times"/>
                <w:sz w:val="20"/>
              </w:rPr>
              <w:t xml:space="preserve">. </w:t>
            </w:r>
            <w:r w:rsidR="009E77E0" w:rsidRPr="00D42C3E">
              <w:rPr>
                <w:rFonts w:ascii="Zapf Dingbats" w:hAnsi="Zapf Dingbats"/>
                <w:color w:val="000000"/>
              </w:rPr>
              <w:t>✪</w:t>
            </w:r>
            <w:r w:rsidR="009E77E0">
              <w:rPr>
                <w:rFonts w:ascii="Zapf Dingbats" w:hAnsi="Zapf Dingbats"/>
                <w:color w:val="000000"/>
              </w:rPr>
              <w:t></w:t>
            </w:r>
            <w:r w:rsidR="009E77E0">
              <w:rPr>
                <w:b/>
                <w:color w:val="0000FF"/>
                <w:sz w:val="20"/>
                <w:szCs w:val="20"/>
              </w:rPr>
              <w:t>Q</w:t>
            </w:r>
            <w:r w:rsidR="009E77E0" w:rsidRPr="001530F9">
              <w:rPr>
                <w:b/>
                <w:color w:val="0000FF"/>
                <w:sz w:val="20"/>
                <w:szCs w:val="20"/>
              </w:rPr>
              <w:t xml:space="preserve"> EC 11</w:t>
            </w:r>
            <w:r w:rsidR="009710BE">
              <w:rPr>
                <w:b/>
                <w:color w:val="0000FF"/>
                <w:sz w:val="20"/>
                <w:szCs w:val="20"/>
              </w:rPr>
              <w:t xml:space="preserve">. </w:t>
            </w:r>
            <w:r w:rsidR="009710BE" w:rsidRPr="00862852">
              <w:rPr>
                <w:color w:val="000000"/>
                <w:sz w:val="20"/>
                <w:szCs w:val="20"/>
              </w:rPr>
              <w:t>EC Quiz, Loanwords.</w:t>
            </w:r>
          </w:p>
        </w:tc>
        <w:tc>
          <w:tcPr>
            <w:tcW w:w="540" w:type="dxa"/>
            <w:tcBorders>
              <w:bottom w:val="single" w:sz="4" w:space="0" w:color="auto"/>
            </w:tcBorders>
          </w:tcPr>
          <w:p w14:paraId="0001B0CA"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1</w:t>
            </w:r>
            <w:r w:rsidR="00C978AF">
              <w:rPr>
                <w:rFonts w:ascii="Times" w:hAnsi="Times"/>
                <w:sz w:val="20"/>
                <w:szCs w:val="20"/>
              </w:rPr>
              <w:t>2</w:t>
            </w:r>
            <w:r w:rsidRPr="003E636C">
              <w:rPr>
                <w:rFonts w:ascii="Times" w:hAnsi="Times"/>
                <w:sz w:val="20"/>
                <w:szCs w:val="20"/>
              </w:rPr>
              <w:t xml:space="preserve"> </w:t>
            </w:r>
          </w:p>
        </w:tc>
        <w:tc>
          <w:tcPr>
            <w:tcW w:w="3960" w:type="dxa"/>
            <w:tcBorders>
              <w:bottom w:val="single" w:sz="4" w:space="0" w:color="auto"/>
            </w:tcBorders>
          </w:tcPr>
          <w:p w14:paraId="5BE7D274" w14:textId="77777777" w:rsidR="000C10BA" w:rsidRPr="00336B38" w:rsidRDefault="000C10BA" w:rsidP="00336B38">
            <w:pPr>
              <w:widowControl w:val="0"/>
              <w:autoSpaceDE w:val="0"/>
              <w:autoSpaceDN w:val="0"/>
              <w:adjustRightInd w:val="0"/>
              <w:rPr>
                <w:rFonts w:ascii="Times" w:hAnsi="Times"/>
                <w:sz w:val="20"/>
              </w:rPr>
            </w:pPr>
            <w:r w:rsidRPr="003E636C">
              <w:rPr>
                <w:rFonts w:ascii="Times" w:hAnsi="Times"/>
                <w:sz w:val="20"/>
                <w:szCs w:val="20"/>
              </w:rPr>
              <w:t>1</w:t>
            </w:r>
            <w:r w:rsidR="00C978AF">
              <w:rPr>
                <w:rFonts w:ascii="Times" w:hAnsi="Times"/>
                <w:sz w:val="20"/>
                <w:szCs w:val="20"/>
              </w:rPr>
              <w:t>3</w:t>
            </w:r>
            <w:r w:rsidRPr="003E636C">
              <w:rPr>
                <w:rFonts w:ascii="Times" w:hAnsi="Times"/>
                <w:sz w:val="20"/>
                <w:szCs w:val="20"/>
              </w:rPr>
              <w:t xml:space="preserve"> </w:t>
            </w:r>
            <w:r w:rsidR="00980CB2" w:rsidRPr="003E636C">
              <w:rPr>
                <w:rFonts w:ascii="Times" w:hAnsi="Times"/>
                <w:sz w:val="20"/>
                <w:szCs w:val="20"/>
              </w:rPr>
              <w:t>Tutoring.</w:t>
            </w:r>
            <w:r w:rsidR="00980CB2">
              <w:rPr>
                <w:rFonts w:ascii="Times" w:hAnsi="Times"/>
                <w:sz w:val="20"/>
                <w:szCs w:val="20"/>
              </w:rPr>
              <w:t xml:space="preserve"> </w:t>
            </w:r>
            <w:r w:rsidR="00E77DDA" w:rsidRPr="001530F9">
              <w:rPr>
                <w:rFonts w:ascii="Times" w:hAnsi="Times"/>
                <w:sz w:val="20"/>
                <w:highlight w:val="yellow"/>
              </w:rPr>
              <w:sym w:font="Wingdings" w:char="F021"/>
            </w:r>
            <w:r w:rsidR="00E77DDA">
              <w:rPr>
                <w:rFonts w:ascii="Times" w:hAnsi="Times"/>
                <w:sz w:val="20"/>
                <w:highlight w:val="yellow"/>
              </w:rPr>
              <w:t xml:space="preserve"> RP#6 </w:t>
            </w:r>
            <w:r w:rsidR="00336B38">
              <w:rPr>
                <w:rFonts w:ascii="Times" w:hAnsi="Times"/>
                <w:sz w:val="20"/>
              </w:rPr>
              <w:t xml:space="preserve">. </w:t>
            </w:r>
            <w:r w:rsidR="009710BE">
              <w:rPr>
                <w:rFonts w:ascii="Times" w:hAnsi="Times"/>
                <w:sz w:val="20"/>
              </w:rPr>
              <w:t xml:space="preserve">Months EC. </w:t>
            </w:r>
            <w:r w:rsidR="00E77DDA">
              <w:rPr>
                <w:rFonts w:ascii="Times" w:hAnsi="Times"/>
                <w:sz w:val="20"/>
              </w:rPr>
              <w:t>Computer lab 34</w:t>
            </w:r>
            <w:r w:rsidR="00336B38">
              <w:rPr>
                <w:rFonts w:ascii="Times" w:hAnsi="Times"/>
                <w:sz w:val="20"/>
              </w:rPr>
              <w:t>30</w:t>
            </w:r>
            <w:r w:rsidR="00E77DDA">
              <w:rPr>
                <w:rFonts w:ascii="Times" w:hAnsi="Times"/>
                <w:sz w:val="20"/>
              </w:rPr>
              <w:t xml:space="preserve"> available for </w:t>
            </w:r>
            <w:r w:rsidR="00336B38">
              <w:rPr>
                <w:rFonts w:ascii="Times" w:hAnsi="Times"/>
                <w:sz w:val="20"/>
              </w:rPr>
              <w:t>SharePoint</w:t>
            </w:r>
            <w:r w:rsidR="00E77DDA">
              <w:rPr>
                <w:rFonts w:ascii="Times" w:hAnsi="Times"/>
                <w:sz w:val="20"/>
              </w:rPr>
              <w:t xml:space="preserve"> updates</w:t>
            </w:r>
            <w:r w:rsidR="00336B38">
              <w:rPr>
                <w:rFonts w:ascii="Times" w:hAnsi="Times"/>
                <w:sz w:val="20"/>
              </w:rPr>
              <w:t>.</w:t>
            </w:r>
            <w:r w:rsidR="009710BE">
              <w:rPr>
                <w:rFonts w:ascii="Times" w:hAnsi="Times"/>
                <w:sz w:val="20"/>
              </w:rPr>
              <w:t xml:space="preserve"> </w:t>
            </w:r>
          </w:p>
        </w:tc>
        <w:tc>
          <w:tcPr>
            <w:tcW w:w="540" w:type="dxa"/>
            <w:tcBorders>
              <w:bottom w:val="single" w:sz="4" w:space="0" w:color="auto"/>
            </w:tcBorders>
          </w:tcPr>
          <w:p w14:paraId="67819843"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1</w:t>
            </w:r>
            <w:r w:rsidR="00C978AF">
              <w:rPr>
                <w:rFonts w:ascii="Times" w:hAnsi="Times"/>
                <w:sz w:val="20"/>
                <w:szCs w:val="20"/>
              </w:rPr>
              <w:t>4</w:t>
            </w:r>
            <w:r w:rsidRPr="003E636C">
              <w:rPr>
                <w:rFonts w:ascii="Times" w:hAnsi="Times"/>
                <w:sz w:val="20"/>
                <w:szCs w:val="20"/>
              </w:rPr>
              <w:t xml:space="preserve"> </w:t>
            </w:r>
          </w:p>
        </w:tc>
        <w:tc>
          <w:tcPr>
            <w:tcW w:w="450" w:type="dxa"/>
            <w:tcBorders>
              <w:bottom w:val="single" w:sz="4" w:space="0" w:color="auto"/>
            </w:tcBorders>
          </w:tcPr>
          <w:p w14:paraId="71BB2E29"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1</w:t>
            </w:r>
            <w:r w:rsidR="00C978AF">
              <w:rPr>
                <w:rFonts w:ascii="Times" w:hAnsi="Times"/>
                <w:sz w:val="20"/>
                <w:szCs w:val="20"/>
              </w:rPr>
              <w:t>5</w:t>
            </w:r>
          </w:p>
        </w:tc>
        <w:tc>
          <w:tcPr>
            <w:tcW w:w="504" w:type="dxa"/>
            <w:tcBorders>
              <w:bottom w:val="single" w:sz="4" w:space="0" w:color="auto"/>
            </w:tcBorders>
          </w:tcPr>
          <w:p w14:paraId="34E6C358" w14:textId="77777777" w:rsidR="000C10BA" w:rsidRPr="003E636C" w:rsidRDefault="000C10BA" w:rsidP="004E2A0D">
            <w:pPr>
              <w:widowControl w:val="0"/>
              <w:autoSpaceDE w:val="0"/>
              <w:autoSpaceDN w:val="0"/>
              <w:adjustRightInd w:val="0"/>
              <w:rPr>
                <w:rFonts w:ascii="Times" w:hAnsi="Times"/>
                <w:sz w:val="20"/>
                <w:szCs w:val="20"/>
              </w:rPr>
            </w:pPr>
            <w:r w:rsidRPr="003E636C">
              <w:rPr>
                <w:rFonts w:ascii="Times" w:hAnsi="Times"/>
                <w:sz w:val="20"/>
                <w:szCs w:val="20"/>
              </w:rPr>
              <w:t>1</w:t>
            </w:r>
            <w:r w:rsidR="00C978AF">
              <w:rPr>
                <w:rFonts w:ascii="Times" w:hAnsi="Times"/>
                <w:sz w:val="20"/>
                <w:szCs w:val="20"/>
              </w:rPr>
              <w:t>6</w:t>
            </w:r>
          </w:p>
        </w:tc>
      </w:tr>
      <w:tr w:rsidR="000C10BA" w14:paraId="2C4EC0C6" w14:textId="77777777" w:rsidTr="00095B8C">
        <w:tc>
          <w:tcPr>
            <w:tcW w:w="468" w:type="dxa"/>
            <w:tcBorders>
              <w:bottom w:val="single" w:sz="4" w:space="0" w:color="auto"/>
            </w:tcBorders>
          </w:tcPr>
          <w:p w14:paraId="3653A8E8" w14:textId="77777777" w:rsidR="000C10BA" w:rsidRPr="003E636C" w:rsidRDefault="00980CB2" w:rsidP="004E2A0D">
            <w:pPr>
              <w:widowControl w:val="0"/>
              <w:autoSpaceDE w:val="0"/>
              <w:autoSpaceDN w:val="0"/>
              <w:adjustRightInd w:val="0"/>
              <w:rPr>
                <w:rFonts w:ascii="Times" w:hAnsi="Times"/>
                <w:sz w:val="20"/>
                <w:szCs w:val="20"/>
              </w:rPr>
            </w:pPr>
            <w:r>
              <w:rPr>
                <w:rFonts w:ascii="Times" w:hAnsi="Times"/>
                <w:sz w:val="20"/>
                <w:szCs w:val="20"/>
              </w:rPr>
              <w:t>17</w:t>
            </w:r>
          </w:p>
        </w:tc>
        <w:tc>
          <w:tcPr>
            <w:tcW w:w="4050" w:type="dxa"/>
            <w:tcBorders>
              <w:bottom w:val="single" w:sz="4" w:space="0" w:color="auto"/>
            </w:tcBorders>
          </w:tcPr>
          <w:p w14:paraId="42838E98" w14:textId="77777777" w:rsidR="000C10BA" w:rsidRPr="00CF53EB" w:rsidRDefault="00980CB2" w:rsidP="00980CB2">
            <w:pPr>
              <w:widowControl w:val="0"/>
              <w:autoSpaceDE w:val="0"/>
              <w:autoSpaceDN w:val="0"/>
              <w:adjustRightInd w:val="0"/>
              <w:rPr>
                <w:sz w:val="20"/>
                <w:szCs w:val="20"/>
              </w:rPr>
            </w:pPr>
            <w:r>
              <w:rPr>
                <w:sz w:val="20"/>
                <w:szCs w:val="20"/>
              </w:rPr>
              <w:t>18</w:t>
            </w:r>
            <w:r w:rsidR="00336B38">
              <w:rPr>
                <w:sz w:val="20"/>
                <w:szCs w:val="20"/>
              </w:rPr>
              <w:t xml:space="preserve"> </w:t>
            </w:r>
            <w:r w:rsidR="00E77DDA" w:rsidRPr="00723858">
              <w:rPr>
                <w:rFonts w:ascii="Times" w:hAnsi="Times"/>
                <w:sz w:val="20"/>
              </w:rPr>
              <w:sym w:font="Wingdings" w:char="F026"/>
            </w:r>
            <w:r w:rsidR="00E77DDA" w:rsidRPr="00723858">
              <w:rPr>
                <w:rFonts w:ascii="Times" w:hAnsi="Times"/>
                <w:sz w:val="20"/>
              </w:rPr>
              <w:t xml:space="preserve"> </w:t>
            </w:r>
            <w:r w:rsidR="00E77DDA" w:rsidRPr="001530F9">
              <w:rPr>
                <w:b/>
                <w:color w:val="0000FF"/>
                <w:sz w:val="20"/>
                <w:szCs w:val="20"/>
              </w:rPr>
              <w:t>EC 10</w:t>
            </w:r>
            <w:r w:rsidR="00E77DDA" w:rsidRPr="00CF53EB">
              <w:rPr>
                <w:color w:val="FF0000"/>
                <w:sz w:val="20"/>
                <w:szCs w:val="20"/>
              </w:rPr>
              <w:t xml:space="preserve"> </w:t>
            </w:r>
            <w:r w:rsidR="00E77DDA" w:rsidRPr="00CF53EB">
              <w:rPr>
                <w:sz w:val="20"/>
                <w:szCs w:val="20"/>
              </w:rPr>
              <w:t>Deve</w:t>
            </w:r>
            <w:r w:rsidR="00E77DDA">
              <w:rPr>
                <w:sz w:val="20"/>
                <w:szCs w:val="20"/>
              </w:rPr>
              <w:t>loping word recognition through</w:t>
            </w:r>
            <w:r w:rsidR="00E77DDA" w:rsidRPr="00CF53EB">
              <w:rPr>
                <w:sz w:val="20"/>
                <w:szCs w:val="20"/>
              </w:rPr>
              <w:t xml:space="preserve"> </w:t>
            </w:r>
            <w:r w:rsidR="00E77DDA">
              <w:rPr>
                <w:sz w:val="20"/>
                <w:szCs w:val="20"/>
              </w:rPr>
              <w:t>s</w:t>
            </w:r>
            <w:r w:rsidR="00E77DDA" w:rsidRPr="00CF53EB">
              <w:rPr>
                <w:sz w:val="20"/>
                <w:szCs w:val="20"/>
              </w:rPr>
              <w:t>pelling</w:t>
            </w:r>
            <w:r w:rsidR="00E77DDA" w:rsidRPr="00723858">
              <w:rPr>
                <w:rFonts w:ascii="Times" w:hAnsi="Times"/>
                <w:sz w:val="20"/>
              </w:rPr>
              <w:t xml:space="preserve">. </w:t>
            </w:r>
            <w:r w:rsidR="00E77DDA" w:rsidRPr="00DE0DED">
              <w:rPr>
                <w:rFonts w:ascii="Times" w:hAnsi="Times"/>
                <w:sz w:val="20"/>
                <w:highlight w:val="green"/>
              </w:rPr>
              <w:sym w:font="Wingdings" w:char="F021"/>
            </w:r>
            <w:r w:rsidR="00E77DDA" w:rsidRPr="00DE0DED">
              <w:rPr>
                <w:rFonts w:ascii="Times" w:hAnsi="Times"/>
                <w:sz w:val="20"/>
                <w:highlight w:val="green"/>
              </w:rPr>
              <w:t xml:space="preserve"> Designs</w:t>
            </w:r>
            <w:r w:rsidR="00E77DDA">
              <w:rPr>
                <w:rFonts w:ascii="Times" w:hAnsi="Times"/>
                <w:sz w:val="20"/>
                <w:highlight w:val="green"/>
              </w:rPr>
              <w:t xml:space="preserve"> in</w:t>
            </w:r>
            <w:r w:rsidR="00E77DDA" w:rsidRPr="00DE0DED">
              <w:rPr>
                <w:rFonts w:ascii="Times" w:hAnsi="Times"/>
                <w:sz w:val="20"/>
                <w:highlight w:val="green"/>
              </w:rPr>
              <w:t xml:space="preserve"> HTML</w:t>
            </w:r>
          </w:p>
        </w:tc>
        <w:tc>
          <w:tcPr>
            <w:tcW w:w="540" w:type="dxa"/>
            <w:tcBorders>
              <w:bottom w:val="single" w:sz="4" w:space="0" w:color="auto"/>
            </w:tcBorders>
          </w:tcPr>
          <w:p w14:paraId="4C022D8B" w14:textId="77777777" w:rsidR="000C10BA" w:rsidRPr="003E636C" w:rsidRDefault="00980CB2" w:rsidP="004E2A0D">
            <w:pPr>
              <w:widowControl w:val="0"/>
              <w:autoSpaceDE w:val="0"/>
              <w:autoSpaceDN w:val="0"/>
              <w:adjustRightInd w:val="0"/>
              <w:rPr>
                <w:rFonts w:ascii="Times" w:hAnsi="Times"/>
                <w:sz w:val="20"/>
                <w:szCs w:val="20"/>
              </w:rPr>
            </w:pPr>
            <w:r>
              <w:rPr>
                <w:rFonts w:ascii="Times" w:hAnsi="Times"/>
                <w:sz w:val="20"/>
                <w:szCs w:val="20"/>
              </w:rPr>
              <w:t>19</w:t>
            </w:r>
            <w:r w:rsidR="000C10BA" w:rsidRPr="003E636C">
              <w:rPr>
                <w:rFonts w:ascii="Times" w:hAnsi="Times"/>
                <w:sz w:val="20"/>
                <w:szCs w:val="20"/>
              </w:rPr>
              <w:t xml:space="preserve"> </w:t>
            </w:r>
          </w:p>
        </w:tc>
        <w:tc>
          <w:tcPr>
            <w:tcW w:w="3960" w:type="dxa"/>
            <w:tcBorders>
              <w:bottom w:val="single" w:sz="4" w:space="0" w:color="auto"/>
            </w:tcBorders>
          </w:tcPr>
          <w:p w14:paraId="0A99FC8D" w14:textId="77777777" w:rsidR="000C10BA" w:rsidRPr="00E77DDA" w:rsidRDefault="00980CB2" w:rsidP="00336B38">
            <w:pPr>
              <w:widowControl w:val="0"/>
              <w:autoSpaceDE w:val="0"/>
              <w:autoSpaceDN w:val="0"/>
              <w:adjustRightInd w:val="0"/>
              <w:rPr>
                <w:rFonts w:ascii="Times" w:hAnsi="Times"/>
                <w:sz w:val="20"/>
              </w:rPr>
            </w:pPr>
            <w:r>
              <w:rPr>
                <w:rFonts w:ascii="Times" w:hAnsi="Times"/>
                <w:sz w:val="20"/>
                <w:szCs w:val="20"/>
              </w:rPr>
              <w:t>20</w:t>
            </w:r>
            <w:r w:rsidR="000C10BA" w:rsidRPr="003E636C">
              <w:rPr>
                <w:rFonts w:ascii="Times" w:hAnsi="Times"/>
                <w:sz w:val="20"/>
                <w:szCs w:val="20"/>
              </w:rPr>
              <w:t xml:space="preserve"> </w:t>
            </w:r>
            <w:r w:rsidRPr="003E636C">
              <w:rPr>
                <w:rFonts w:ascii="Times" w:hAnsi="Times"/>
                <w:sz w:val="20"/>
                <w:szCs w:val="20"/>
              </w:rPr>
              <w:t>Tutoring</w:t>
            </w:r>
            <w:r w:rsidR="00E77DDA">
              <w:rPr>
                <w:rFonts w:ascii="Times" w:hAnsi="Times"/>
                <w:sz w:val="20"/>
                <w:szCs w:val="20"/>
              </w:rPr>
              <w:t xml:space="preserve"> </w:t>
            </w:r>
            <w:r w:rsidR="00E77DDA" w:rsidRPr="00723858">
              <w:rPr>
                <w:rFonts w:ascii="Times" w:hAnsi="Times"/>
                <w:sz w:val="20"/>
              </w:rPr>
              <w:t>(</w:t>
            </w:r>
            <w:r w:rsidR="00E77DDA" w:rsidRPr="00723858">
              <w:rPr>
                <w:rFonts w:ascii="Times" w:hAnsi="Times"/>
                <w:b/>
                <w:sz w:val="20"/>
              </w:rPr>
              <w:t>posttests</w:t>
            </w:r>
            <w:r w:rsidR="00E77DDA" w:rsidRPr="00723858">
              <w:rPr>
                <w:rFonts w:ascii="Times" w:hAnsi="Times"/>
                <w:sz w:val="20"/>
              </w:rPr>
              <w:t>). Interpreting posttests.</w:t>
            </w:r>
            <w:r w:rsidR="00E77DDA">
              <w:rPr>
                <w:rFonts w:ascii="Times" w:hAnsi="Times"/>
                <w:sz w:val="20"/>
              </w:rPr>
              <w:t xml:space="preserve"> </w:t>
            </w:r>
            <w:r w:rsidR="00336B38" w:rsidRPr="00723858">
              <w:rPr>
                <w:rFonts w:ascii="Times" w:hAnsi="Times"/>
                <w:sz w:val="20"/>
              </w:rPr>
              <w:sym w:font="Wingdings" w:char="F026"/>
            </w:r>
            <w:r w:rsidR="00E77DDA">
              <w:rPr>
                <w:rFonts w:ascii="Times" w:hAnsi="Times"/>
                <w:sz w:val="20"/>
              </w:rPr>
              <w:t xml:space="preserve"> </w:t>
            </w:r>
            <w:r w:rsidR="00E77DDA" w:rsidRPr="00805E10">
              <w:rPr>
                <w:rFonts w:ascii="Times" w:hAnsi="Times"/>
                <w:b/>
                <w:color w:val="FF6600"/>
                <w:sz w:val="20"/>
              </w:rPr>
              <w:t>PC 9</w:t>
            </w:r>
            <w:r w:rsidR="00E77DDA">
              <w:rPr>
                <w:rFonts w:ascii="Times" w:hAnsi="Times"/>
                <w:sz w:val="20"/>
              </w:rPr>
              <w:t xml:space="preserve"> </w:t>
            </w:r>
            <w:r w:rsidR="00E77DDA" w:rsidRPr="00723858">
              <w:rPr>
                <w:rFonts w:ascii="Times" w:hAnsi="Times"/>
                <w:sz w:val="20"/>
              </w:rPr>
              <w:t>Writing a literacy report.</w:t>
            </w:r>
            <w:r w:rsidR="00E77DDA">
              <w:rPr>
                <w:rFonts w:ascii="Times" w:hAnsi="Times"/>
                <w:sz w:val="20"/>
              </w:rPr>
              <w:t xml:space="preserve"> </w:t>
            </w:r>
          </w:p>
        </w:tc>
        <w:tc>
          <w:tcPr>
            <w:tcW w:w="540" w:type="dxa"/>
            <w:tcBorders>
              <w:bottom w:val="single" w:sz="4" w:space="0" w:color="auto"/>
            </w:tcBorders>
          </w:tcPr>
          <w:p w14:paraId="507A5289" w14:textId="77777777" w:rsidR="000C10BA" w:rsidRPr="003E636C" w:rsidRDefault="00980CB2" w:rsidP="004E2A0D">
            <w:pPr>
              <w:widowControl w:val="0"/>
              <w:autoSpaceDE w:val="0"/>
              <w:autoSpaceDN w:val="0"/>
              <w:adjustRightInd w:val="0"/>
              <w:rPr>
                <w:rFonts w:ascii="Times" w:hAnsi="Times"/>
                <w:sz w:val="20"/>
                <w:szCs w:val="20"/>
              </w:rPr>
            </w:pPr>
            <w:r>
              <w:rPr>
                <w:rFonts w:ascii="Times" w:hAnsi="Times"/>
                <w:sz w:val="20"/>
                <w:szCs w:val="20"/>
              </w:rPr>
              <w:t>21</w:t>
            </w:r>
            <w:r w:rsidR="000C10BA" w:rsidRPr="003E636C">
              <w:rPr>
                <w:rFonts w:ascii="Times" w:hAnsi="Times"/>
                <w:sz w:val="20"/>
                <w:szCs w:val="20"/>
              </w:rPr>
              <w:t xml:space="preserve"> </w:t>
            </w:r>
          </w:p>
        </w:tc>
        <w:tc>
          <w:tcPr>
            <w:tcW w:w="450" w:type="dxa"/>
            <w:tcBorders>
              <w:bottom w:val="single" w:sz="4" w:space="0" w:color="auto"/>
            </w:tcBorders>
          </w:tcPr>
          <w:p w14:paraId="7FBD3D23" w14:textId="77777777" w:rsidR="000C10BA" w:rsidRPr="003E636C" w:rsidRDefault="00051636" w:rsidP="004E2A0D">
            <w:pPr>
              <w:widowControl w:val="0"/>
              <w:autoSpaceDE w:val="0"/>
              <w:autoSpaceDN w:val="0"/>
              <w:adjustRightInd w:val="0"/>
              <w:rPr>
                <w:rFonts w:ascii="Times" w:hAnsi="Times"/>
                <w:sz w:val="20"/>
                <w:szCs w:val="20"/>
              </w:rPr>
            </w:pPr>
            <w:r>
              <w:rPr>
                <w:rFonts w:ascii="Times" w:hAnsi="Times"/>
                <w:sz w:val="20"/>
                <w:szCs w:val="20"/>
              </w:rPr>
              <w:t>2</w:t>
            </w:r>
            <w:r w:rsidR="00980CB2">
              <w:rPr>
                <w:rFonts w:ascii="Times" w:hAnsi="Times"/>
                <w:sz w:val="20"/>
                <w:szCs w:val="20"/>
              </w:rPr>
              <w:t>2</w:t>
            </w:r>
          </w:p>
        </w:tc>
        <w:tc>
          <w:tcPr>
            <w:tcW w:w="504" w:type="dxa"/>
            <w:tcBorders>
              <w:bottom w:val="single" w:sz="4" w:space="0" w:color="auto"/>
            </w:tcBorders>
          </w:tcPr>
          <w:p w14:paraId="19DF7316" w14:textId="77777777" w:rsidR="000C10BA" w:rsidRPr="003E636C" w:rsidRDefault="00980CB2" w:rsidP="004E2A0D">
            <w:pPr>
              <w:widowControl w:val="0"/>
              <w:autoSpaceDE w:val="0"/>
              <w:autoSpaceDN w:val="0"/>
              <w:adjustRightInd w:val="0"/>
              <w:rPr>
                <w:rFonts w:ascii="Times" w:hAnsi="Times"/>
                <w:sz w:val="20"/>
                <w:szCs w:val="20"/>
              </w:rPr>
            </w:pPr>
            <w:r>
              <w:rPr>
                <w:rFonts w:ascii="Times" w:hAnsi="Times"/>
                <w:sz w:val="20"/>
                <w:szCs w:val="20"/>
              </w:rPr>
              <w:t>23</w:t>
            </w:r>
          </w:p>
        </w:tc>
      </w:tr>
      <w:tr w:rsidR="00095B8C" w14:paraId="127AED77" w14:textId="77777777" w:rsidTr="00095B8C">
        <w:tc>
          <w:tcPr>
            <w:tcW w:w="468" w:type="dxa"/>
            <w:shd w:val="clear" w:color="auto" w:fill="E6E6E6"/>
          </w:tcPr>
          <w:p w14:paraId="64464518" w14:textId="77777777" w:rsidR="00095B8C" w:rsidRPr="003E636C" w:rsidRDefault="00980CB2" w:rsidP="00095B8C">
            <w:pPr>
              <w:widowControl w:val="0"/>
              <w:autoSpaceDE w:val="0"/>
              <w:autoSpaceDN w:val="0"/>
              <w:adjustRightInd w:val="0"/>
              <w:rPr>
                <w:rFonts w:ascii="Times" w:hAnsi="Times"/>
                <w:sz w:val="20"/>
                <w:szCs w:val="20"/>
              </w:rPr>
            </w:pPr>
            <w:r>
              <w:rPr>
                <w:rFonts w:ascii="Times" w:hAnsi="Times"/>
                <w:sz w:val="20"/>
                <w:szCs w:val="20"/>
              </w:rPr>
              <w:t>24</w:t>
            </w:r>
          </w:p>
        </w:tc>
        <w:tc>
          <w:tcPr>
            <w:tcW w:w="4050" w:type="dxa"/>
            <w:shd w:val="clear" w:color="auto" w:fill="E6E6E6"/>
          </w:tcPr>
          <w:p w14:paraId="76D58966" w14:textId="77777777" w:rsidR="00095B8C" w:rsidRPr="003E636C" w:rsidRDefault="00980CB2" w:rsidP="00095B8C">
            <w:pPr>
              <w:widowControl w:val="0"/>
              <w:autoSpaceDE w:val="0"/>
              <w:autoSpaceDN w:val="0"/>
              <w:adjustRightInd w:val="0"/>
              <w:rPr>
                <w:rFonts w:ascii="Times" w:hAnsi="Times"/>
                <w:sz w:val="20"/>
                <w:szCs w:val="20"/>
              </w:rPr>
            </w:pPr>
            <w:r>
              <w:rPr>
                <w:rFonts w:ascii="Times" w:hAnsi="Times"/>
                <w:sz w:val="20"/>
                <w:szCs w:val="20"/>
              </w:rPr>
              <w:t>25</w:t>
            </w:r>
            <w:r w:rsidR="00095B8C" w:rsidRPr="003E636C">
              <w:rPr>
                <w:rFonts w:ascii="Times" w:hAnsi="Times"/>
                <w:smallCaps/>
                <w:sz w:val="20"/>
                <w:szCs w:val="20"/>
              </w:rPr>
              <w:t xml:space="preserve"> Happy Thanksgiving </w:t>
            </w:r>
          </w:p>
        </w:tc>
        <w:tc>
          <w:tcPr>
            <w:tcW w:w="540" w:type="dxa"/>
            <w:shd w:val="clear" w:color="auto" w:fill="E6E6E6"/>
          </w:tcPr>
          <w:p w14:paraId="79050C88" w14:textId="77777777" w:rsidR="00095B8C" w:rsidRPr="003E636C" w:rsidRDefault="00980CB2" w:rsidP="00095B8C">
            <w:pPr>
              <w:widowControl w:val="0"/>
              <w:autoSpaceDE w:val="0"/>
              <w:autoSpaceDN w:val="0"/>
              <w:adjustRightInd w:val="0"/>
              <w:rPr>
                <w:rFonts w:ascii="Times" w:hAnsi="Times"/>
                <w:sz w:val="20"/>
                <w:szCs w:val="20"/>
              </w:rPr>
            </w:pPr>
            <w:r>
              <w:rPr>
                <w:rFonts w:ascii="Times" w:hAnsi="Times"/>
                <w:sz w:val="20"/>
                <w:szCs w:val="20"/>
              </w:rPr>
              <w:t>26</w:t>
            </w:r>
          </w:p>
        </w:tc>
        <w:tc>
          <w:tcPr>
            <w:tcW w:w="3960" w:type="dxa"/>
            <w:shd w:val="clear" w:color="auto" w:fill="E6E6E6"/>
          </w:tcPr>
          <w:p w14:paraId="51BEAE9F" w14:textId="77777777" w:rsidR="00095B8C" w:rsidRPr="003E636C" w:rsidRDefault="00980CB2" w:rsidP="00095B8C">
            <w:pPr>
              <w:widowControl w:val="0"/>
              <w:autoSpaceDE w:val="0"/>
              <w:autoSpaceDN w:val="0"/>
              <w:adjustRightInd w:val="0"/>
              <w:rPr>
                <w:rFonts w:ascii="Times" w:hAnsi="Times"/>
                <w:sz w:val="20"/>
                <w:szCs w:val="20"/>
              </w:rPr>
            </w:pPr>
            <w:r>
              <w:rPr>
                <w:rFonts w:ascii="Times" w:hAnsi="Times"/>
                <w:sz w:val="20"/>
                <w:szCs w:val="20"/>
              </w:rPr>
              <w:t>27</w:t>
            </w:r>
            <w:r w:rsidR="00095B8C" w:rsidRPr="003E636C">
              <w:rPr>
                <w:rFonts w:ascii="Times" w:hAnsi="Times"/>
                <w:smallCaps/>
                <w:sz w:val="20"/>
                <w:szCs w:val="20"/>
              </w:rPr>
              <w:t xml:space="preserve"> Happy Thanksgiving</w:t>
            </w:r>
          </w:p>
        </w:tc>
        <w:tc>
          <w:tcPr>
            <w:tcW w:w="540" w:type="dxa"/>
            <w:shd w:val="clear" w:color="auto" w:fill="E6E6E6"/>
          </w:tcPr>
          <w:p w14:paraId="1B3DF549" w14:textId="77777777" w:rsidR="00095B8C" w:rsidRPr="003E636C" w:rsidRDefault="00095B8C" w:rsidP="00095B8C">
            <w:pPr>
              <w:widowControl w:val="0"/>
              <w:autoSpaceDE w:val="0"/>
              <w:autoSpaceDN w:val="0"/>
              <w:adjustRightInd w:val="0"/>
              <w:rPr>
                <w:rFonts w:ascii="Times" w:hAnsi="Times"/>
                <w:sz w:val="20"/>
                <w:szCs w:val="20"/>
              </w:rPr>
            </w:pPr>
            <w:r w:rsidRPr="003E636C">
              <w:rPr>
                <w:rFonts w:ascii="Times" w:hAnsi="Times"/>
                <w:sz w:val="20"/>
                <w:szCs w:val="20"/>
              </w:rPr>
              <w:t>2</w:t>
            </w:r>
            <w:r w:rsidR="00980CB2">
              <w:rPr>
                <w:rFonts w:ascii="Times" w:hAnsi="Times"/>
                <w:sz w:val="20"/>
                <w:szCs w:val="20"/>
              </w:rPr>
              <w:t>8</w:t>
            </w:r>
          </w:p>
        </w:tc>
        <w:tc>
          <w:tcPr>
            <w:tcW w:w="450" w:type="dxa"/>
            <w:shd w:val="clear" w:color="auto" w:fill="E6E6E6"/>
          </w:tcPr>
          <w:p w14:paraId="32F7BE19" w14:textId="77777777" w:rsidR="00095B8C" w:rsidRPr="003E636C" w:rsidRDefault="00095B8C" w:rsidP="00095B8C">
            <w:pPr>
              <w:widowControl w:val="0"/>
              <w:autoSpaceDE w:val="0"/>
              <w:autoSpaceDN w:val="0"/>
              <w:adjustRightInd w:val="0"/>
              <w:rPr>
                <w:rFonts w:ascii="Times" w:hAnsi="Times"/>
                <w:sz w:val="20"/>
                <w:szCs w:val="20"/>
              </w:rPr>
            </w:pPr>
            <w:r w:rsidRPr="003E636C">
              <w:rPr>
                <w:rFonts w:ascii="Times" w:hAnsi="Times"/>
                <w:sz w:val="20"/>
                <w:szCs w:val="20"/>
              </w:rPr>
              <w:t>2</w:t>
            </w:r>
            <w:r w:rsidR="00980CB2">
              <w:rPr>
                <w:rFonts w:ascii="Times" w:hAnsi="Times"/>
                <w:sz w:val="20"/>
                <w:szCs w:val="20"/>
              </w:rPr>
              <w:t>9</w:t>
            </w:r>
          </w:p>
        </w:tc>
        <w:tc>
          <w:tcPr>
            <w:tcW w:w="504" w:type="dxa"/>
            <w:shd w:val="clear" w:color="auto" w:fill="E6E6E6"/>
          </w:tcPr>
          <w:p w14:paraId="654490FC" w14:textId="77777777" w:rsidR="00095B8C" w:rsidRPr="003E636C" w:rsidRDefault="00980CB2" w:rsidP="00095B8C">
            <w:pPr>
              <w:widowControl w:val="0"/>
              <w:autoSpaceDE w:val="0"/>
              <w:autoSpaceDN w:val="0"/>
              <w:adjustRightInd w:val="0"/>
              <w:rPr>
                <w:rFonts w:ascii="Times" w:hAnsi="Times"/>
                <w:sz w:val="20"/>
                <w:szCs w:val="20"/>
              </w:rPr>
            </w:pPr>
            <w:r>
              <w:rPr>
                <w:rFonts w:ascii="Times" w:hAnsi="Times"/>
                <w:sz w:val="20"/>
                <w:szCs w:val="20"/>
              </w:rPr>
              <w:t>30</w:t>
            </w:r>
          </w:p>
        </w:tc>
      </w:tr>
    </w:tbl>
    <w:p w14:paraId="10F4A083" w14:textId="77777777" w:rsidR="000C10BA" w:rsidRPr="004D520C" w:rsidRDefault="000C10BA" w:rsidP="000C10BA">
      <w:pPr>
        <w:widowControl w:val="0"/>
        <w:autoSpaceDE w:val="0"/>
        <w:autoSpaceDN w:val="0"/>
        <w:adjustRightInd w:val="0"/>
        <w:rPr>
          <w:rFonts w:ascii="Times" w:hAnsi="Times"/>
          <w:b/>
          <w:sz w:val="22"/>
        </w:rPr>
      </w:pPr>
      <w:r>
        <w:rPr>
          <w:rFonts w:ascii="Times" w:hAnsi="Times"/>
          <w:b/>
          <w:sz w:val="22"/>
        </w:rPr>
        <w:t>December</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468"/>
        <w:gridCol w:w="4050"/>
        <w:gridCol w:w="540"/>
        <w:gridCol w:w="450"/>
        <w:gridCol w:w="3510"/>
        <w:gridCol w:w="540"/>
        <w:gridCol w:w="453"/>
        <w:gridCol w:w="537"/>
      </w:tblGrid>
      <w:tr w:rsidR="00980CB2" w:rsidRPr="004936F7" w14:paraId="1D73D27E" w14:textId="77777777" w:rsidTr="00980CB2">
        <w:trPr>
          <w:trHeight w:val="67"/>
        </w:trPr>
        <w:tc>
          <w:tcPr>
            <w:tcW w:w="468" w:type="dxa"/>
            <w:shd w:val="clear" w:color="auto" w:fill="FFFFFF"/>
          </w:tcPr>
          <w:p w14:paraId="13BE707F" w14:textId="77777777" w:rsidR="000C10BA" w:rsidRPr="003E636C" w:rsidRDefault="00051636" w:rsidP="00980CB2">
            <w:pPr>
              <w:widowControl w:val="0"/>
              <w:autoSpaceDE w:val="0"/>
              <w:autoSpaceDN w:val="0"/>
              <w:adjustRightInd w:val="0"/>
              <w:rPr>
                <w:rFonts w:ascii="Times" w:hAnsi="Times"/>
                <w:sz w:val="20"/>
                <w:szCs w:val="20"/>
              </w:rPr>
            </w:pPr>
            <w:r>
              <w:rPr>
                <w:rFonts w:ascii="Times" w:hAnsi="Times"/>
                <w:sz w:val="20"/>
                <w:szCs w:val="20"/>
              </w:rPr>
              <w:t>1</w:t>
            </w:r>
          </w:p>
        </w:tc>
        <w:tc>
          <w:tcPr>
            <w:tcW w:w="4050" w:type="dxa"/>
            <w:shd w:val="clear" w:color="auto" w:fill="FFFFFF"/>
          </w:tcPr>
          <w:p w14:paraId="0BEE86BD" w14:textId="77777777" w:rsidR="000C10BA" w:rsidRPr="003E636C" w:rsidRDefault="00051636" w:rsidP="009710BE">
            <w:pPr>
              <w:widowControl w:val="0"/>
              <w:autoSpaceDE w:val="0"/>
              <w:autoSpaceDN w:val="0"/>
              <w:adjustRightInd w:val="0"/>
              <w:rPr>
                <w:rFonts w:ascii="Times" w:hAnsi="Times"/>
                <w:sz w:val="20"/>
                <w:szCs w:val="20"/>
              </w:rPr>
            </w:pPr>
            <w:r>
              <w:rPr>
                <w:rFonts w:ascii="Times" w:hAnsi="Times"/>
                <w:sz w:val="20"/>
                <w:szCs w:val="20"/>
              </w:rPr>
              <w:t>2</w:t>
            </w:r>
            <w:r w:rsidR="00980CB2" w:rsidRPr="00CF53EB">
              <w:rPr>
                <w:sz w:val="20"/>
                <w:szCs w:val="20"/>
              </w:rPr>
              <w:t xml:space="preserve"> </w:t>
            </w:r>
            <w:r w:rsidR="00E77DDA" w:rsidRPr="00CF53EB">
              <w:rPr>
                <w:sz w:val="20"/>
                <w:szCs w:val="20"/>
              </w:rPr>
              <w:sym w:font="Wingdings" w:char="F026"/>
            </w:r>
            <w:r w:rsidR="00E77DDA" w:rsidRPr="00CF53EB">
              <w:rPr>
                <w:sz w:val="20"/>
                <w:szCs w:val="20"/>
              </w:rPr>
              <w:t xml:space="preserve"> </w:t>
            </w:r>
            <w:r w:rsidR="00E77DDA" w:rsidRPr="00805E10">
              <w:rPr>
                <w:b/>
                <w:color w:val="FF6600"/>
                <w:sz w:val="20"/>
                <w:szCs w:val="20"/>
              </w:rPr>
              <w:t>PC 8</w:t>
            </w:r>
            <w:r w:rsidR="00E77DDA">
              <w:rPr>
                <w:color w:val="3366FF"/>
                <w:sz w:val="20"/>
                <w:szCs w:val="20"/>
              </w:rPr>
              <w:t xml:space="preserve"> </w:t>
            </w:r>
            <w:r w:rsidR="00E77DDA" w:rsidRPr="00CF53EB">
              <w:rPr>
                <w:sz w:val="20"/>
                <w:szCs w:val="20"/>
              </w:rPr>
              <w:t xml:space="preserve">How </w:t>
            </w:r>
            <w:r w:rsidR="00E77DDA">
              <w:rPr>
                <w:sz w:val="20"/>
                <w:szCs w:val="20"/>
              </w:rPr>
              <w:t>t</w:t>
            </w:r>
            <w:r w:rsidR="00E77DDA" w:rsidRPr="00CF53EB">
              <w:rPr>
                <w:sz w:val="20"/>
                <w:szCs w:val="20"/>
              </w:rPr>
              <w:t xml:space="preserve">o </w:t>
            </w:r>
            <w:r w:rsidR="00E77DDA">
              <w:rPr>
                <w:sz w:val="20"/>
                <w:szCs w:val="20"/>
              </w:rPr>
              <w:t>teach spelling as w</w:t>
            </w:r>
            <w:r w:rsidR="00E77DDA" w:rsidRPr="00EF5AA6">
              <w:rPr>
                <w:sz w:val="20"/>
                <w:szCs w:val="20"/>
              </w:rPr>
              <w:t>ordmapping</w:t>
            </w:r>
            <w:r w:rsidR="009E77E0">
              <w:rPr>
                <w:sz w:val="20"/>
                <w:szCs w:val="20"/>
              </w:rPr>
              <w:t>.</w:t>
            </w:r>
            <w:r w:rsidR="00E77DDA">
              <w:rPr>
                <w:sz w:val="20"/>
                <w:szCs w:val="20"/>
              </w:rPr>
              <w:t xml:space="preserve"> </w:t>
            </w:r>
            <w:r w:rsidR="00336B38" w:rsidRPr="00D42C3E">
              <w:rPr>
                <w:rFonts w:ascii="Zapf Dingbats" w:hAnsi="Zapf Dingbats"/>
                <w:color w:val="000000"/>
              </w:rPr>
              <w:t>✪</w:t>
            </w:r>
            <w:r w:rsidR="00336B38">
              <w:rPr>
                <w:rFonts w:ascii="Zapf Dingbats" w:hAnsi="Zapf Dingbats"/>
                <w:color w:val="000000"/>
              </w:rPr>
              <w:t></w:t>
            </w:r>
            <w:r w:rsidR="00336B38" w:rsidRPr="00DB178A">
              <w:rPr>
                <w:rFonts w:ascii="Times" w:hAnsi="Times"/>
                <w:b/>
                <w:color w:val="0000FF"/>
                <w:sz w:val="20"/>
              </w:rPr>
              <w:t>Q</w:t>
            </w:r>
            <w:r w:rsidR="00336B38">
              <w:rPr>
                <w:rFonts w:ascii="Times" w:hAnsi="Times"/>
                <w:sz w:val="20"/>
              </w:rPr>
              <w:t xml:space="preserve"> </w:t>
            </w:r>
            <w:r w:rsidR="00336B38" w:rsidRPr="00DB178A">
              <w:rPr>
                <w:rFonts w:ascii="Times" w:hAnsi="Times"/>
                <w:b/>
                <w:color w:val="0000FF"/>
                <w:sz w:val="20"/>
              </w:rPr>
              <w:t>EC 10</w:t>
            </w:r>
            <w:r w:rsidR="00336B38">
              <w:rPr>
                <w:rFonts w:ascii="Times" w:hAnsi="Times"/>
                <w:b/>
                <w:color w:val="0000FF"/>
                <w:sz w:val="20"/>
              </w:rPr>
              <w:t>.</w:t>
            </w:r>
            <w:r w:rsidR="00336B38" w:rsidRPr="00DB178A">
              <w:rPr>
                <w:rFonts w:ascii="Times" w:hAnsi="Times"/>
                <w:b/>
                <w:color w:val="0000FF"/>
                <w:sz w:val="20"/>
              </w:rPr>
              <w:t xml:space="preserve"> </w:t>
            </w:r>
            <w:r w:rsidR="00E77DDA">
              <w:rPr>
                <w:b/>
                <w:color w:val="FF6600"/>
                <w:sz w:val="20"/>
                <w:szCs w:val="20"/>
              </w:rPr>
              <w:t>Bonus Spelling Quiz</w:t>
            </w:r>
            <w:r w:rsidR="00336B38">
              <w:rPr>
                <w:b/>
                <w:color w:val="FF6600"/>
                <w:sz w:val="20"/>
                <w:szCs w:val="20"/>
              </w:rPr>
              <w:t xml:space="preserve">. </w:t>
            </w:r>
            <w:r w:rsidR="00336B38" w:rsidRPr="00723858">
              <w:rPr>
                <w:rFonts w:ascii="Times" w:hAnsi="Times"/>
                <w:sz w:val="20"/>
              </w:rPr>
              <w:sym w:font="Wingdings" w:char="F021"/>
            </w:r>
            <w:r w:rsidR="00336B38">
              <w:rPr>
                <w:rFonts w:ascii="Times" w:hAnsi="Times"/>
                <w:sz w:val="20"/>
              </w:rPr>
              <w:t xml:space="preserve"> </w:t>
            </w:r>
            <w:r w:rsidR="00336B38" w:rsidRPr="00723858">
              <w:rPr>
                <w:rFonts w:ascii="Times" w:hAnsi="Times"/>
                <w:sz w:val="20"/>
              </w:rPr>
              <w:t>Literacy rep</w:t>
            </w:r>
            <w:r w:rsidR="00336B38">
              <w:rPr>
                <w:rFonts w:ascii="Times" w:hAnsi="Times"/>
                <w:sz w:val="20"/>
              </w:rPr>
              <w:t>ort d</w:t>
            </w:r>
            <w:r w:rsidR="00336B38" w:rsidRPr="00723858">
              <w:rPr>
                <w:rFonts w:ascii="Times" w:hAnsi="Times"/>
                <w:sz w:val="20"/>
              </w:rPr>
              <w:t>ue. Peer review</w:t>
            </w:r>
            <w:r w:rsidR="009710BE">
              <w:rPr>
                <w:rFonts w:ascii="Times" w:hAnsi="Times"/>
                <w:sz w:val="20"/>
              </w:rPr>
              <w:t>.</w:t>
            </w:r>
          </w:p>
        </w:tc>
        <w:tc>
          <w:tcPr>
            <w:tcW w:w="540" w:type="dxa"/>
            <w:shd w:val="clear" w:color="auto" w:fill="FFFFFF"/>
          </w:tcPr>
          <w:p w14:paraId="58B3C8E4" w14:textId="77777777" w:rsidR="000C10BA" w:rsidRPr="003E636C" w:rsidRDefault="00051636" w:rsidP="00980CB2">
            <w:pPr>
              <w:widowControl w:val="0"/>
              <w:autoSpaceDE w:val="0"/>
              <w:autoSpaceDN w:val="0"/>
              <w:adjustRightInd w:val="0"/>
              <w:rPr>
                <w:rFonts w:ascii="Times" w:hAnsi="Times"/>
                <w:sz w:val="20"/>
                <w:szCs w:val="20"/>
              </w:rPr>
            </w:pPr>
            <w:r>
              <w:rPr>
                <w:rFonts w:ascii="Times" w:hAnsi="Times"/>
                <w:sz w:val="20"/>
                <w:szCs w:val="20"/>
              </w:rPr>
              <w:t>3</w:t>
            </w:r>
          </w:p>
        </w:tc>
        <w:tc>
          <w:tcPr>
            <w:tcW w:w="3960" w:type="dxa"/>
            <w:gridSpan w:val="2"/>
            <w:shd w:val="clear" w:color="auto" w:fill="FFFFFF"/>
          </w:tcPr>
          <w:p w14:paraId="042EB091" w14:textId="77777777" w:rsidR="000C10BA" w:rsidRPr="003E636C" w:rsidRDefault="00051636" w:rsidP="00980CB2">
            <w:pPr>
              <w:widowControl w:val="0"/>
              <w:autoSpaceDE w:val="0"/>
              <w:autoSpaceDN w:val="0"/>
              <w:adjustRightInd w:val="0"/>
              <w:rPr>
                <w:rFonts w:ascii="Times" w:hAnsi="Times"/>
                <w:sz w:val="20"/>
                <w:szCs w:val="20"/>
              </w:rPr>
            </w:pPr>
            <w:r>
              <w:rPr>
                <w:rFonts w:ascii="Times" w:hAnsi="Times"/>
                <w:sz w:val="20"/>
                <w:szCs w:val="20"/>
              </w:rPr>
              <w:t>4</w:t>
            </w:r>
            <w:r w:rsidR="00980CB2">
              <w:rPr>
                <w:rFonts w:ascii="Times" w:hAnsi="Times"/>
                <w:sz w:val="20"/>
                <w:szCs w:val="20"/>
              </w:rPr>
              <w:t xml:space="preserve"> </w:t>
            </w:r>
            <w:r w:rsidR="00E77DDA" w:rsidRPr="00723858">
              <w:rPr>
                <w:rFonts w:ascii="Times" w:hAnsi="Times"/>
                <w:sz w:val="20"/>
              </w:rPr>
              <w:sym w:font="Wingdings" w:char="F026"/>
            </w:r>
            <w:r w:rsidR="00E77DDA" w:rsidRPr="00723858">
              <w:rPr>
                <w:rFonts w:ascii="Times" w:hAnsi="Times"/>
                <w:sz w:val="20"/>
              </w:rPr>
              <w:t xml:space="preserve"> </w:t>
            </w:r>
            <w:r w:rsidR="00E77DDA" w:rsidRPr="00805E10">
              <w:rPr>
                <w:rFonts w:ascii="Times" w:hAnsi="Times"/>
                <w:b/>
                <w:color w:val="0000FF"/>
                <w:sz w:val="20"/>
              </w:rPr>
              <w:t>EC 12</w:t>
            </w:r>
            <w:r w:rsidR="00E77DDA">
              <w:rPr>
                <w:rFonts w:ascii="Times" w:hAnsi="Times"/>
                <w:sz w:val="20"/>
              </w:rPr>
              <w:t xml:space="preserve"> Landmarks and pitfalls. </w:t>
            </w:r>
            <w:r w:rsidR="00E77DDA" w:rsidRPr="00723858">
              <w:rPr>
                <w:rFonts w:ascii="Times" w:hAnsi="Times"/>
                <w:sz w:val="20"/>
              </w:rPr>
              <w:t>Introduce lesson designs.</w:t>
            </w:r>
            <w:r w:rsidR="00E77DDA">
              <w:rPr>
                <w:rFonts w:ascii="Times" w:hAnsi="Times"/>
                <w:sz w:val="20"/>
              </w:rPr>
              <w:t xml:space="preserve"> </w:t>
            </w:r>
            <w:r w:rsidR="00E77DDA" w:rsidRPr="00805E10">
              <w:rPr>
                <w:rFonts w:ascii="Times" w:hAnsi="Times"/>
                <w:color w:val="0000FF"/>
                <w:sz w:val="20"/>
              </w:rPr>
              <w:t>B</w:t>
            </w:r>
            <w:r w:rsidR="00E77DDA">
              <w:rPr>
                <w:rFonts w:ascii="Times" w:hAnsi="Times"/>
                <w:color w:val="0000FF"/>
                <w:sz w:val="20"/>
              </w:rPr>
              <w:t>onus</w:t>
            </w:r>
            <w:r w:rsidR="00E77DDA" w:rsidRPr="00805E10">
              <w:rPr>
                <w:rFonts w:ascii="Times" w:hAnsi="Times"/>
                <w:color w:val="0000FF"/>
                <w:sz w:val="20"/>
              </w:rPr>
              <w:t xml:space="preserve"> </w:t>
            </w:r>
            <w:r w:rsidR="00E77DDA">
              <w:rPr>
                <w:rFonts w:ascii="Times" w:hAnsi="Times"/>
                <w:color w:val="0000FF"/>
                <w:sz w:val="20"/>
              </w:rPr>
              <w:t xml:space="preserve">Replacement </w:t>
            </w:r>
            <w:r w:rsidR="00E77DDA" w:rsidRPr="00805E10">
              <w:rPr>
                <w:rFonts w:ascii="Times" w:hAnsi="Times"/>
                <w:color w:val="0000FF"/>
                <w:sz w:val="20"/>
              </w:rPr>
              <w:t>Quiz</w:t>
            </w:r>
            <w:r w:rsidR="00E77DDA">
              <w:rPr>
                <w:rFonts w:ascii="Times" w:hAnsi="Times"/>
                <w:color w:val="0000FF"/>
                <w:sz w:val="20"/>
              </w:rPr>
              <w:t xml:space="preserve">. </w:t>
            </w:r>
            <w:r w:rsidR="00E77DDA" w:rsidRPr="00723858">
              <w:rPr>
                <w:rFonts w:ascii="Times" w:hAnsi="Times"/>
                <w:sz w:val="20"/>
              </w:rPr>
              <w:t xml:space="preserve">Learning </w:t>
            </w:r>
            <w:r w:rsidR="00E77DDA">
              <w:rPr>
                <w:rFonts w:ascii="Times" w:hAnsi="Times"/>
                <w:sz w:val="20"/>
              </w:rPr>
              <w:t>c</w:t>
            </w:r>
            <w:r w:rsidR="00E77DDA" w:rsidRPr="00723858">
              <w:rPr>
                <w:rFonts w:ascii="Times" w:hAnsi="Times"/>
                <w:sz w:val="20"/>
              </w:rPr>
              <w:t>enters review activities</w:t>
            </w:r>
            <w:r w:rsidR="00E77DDA">
              <w:rPr>
                <w:rFonts w:ascii="Times" w:hAnsi="Times"/>
                <w:sz w:val="20"/>
              </w:rPr>
              <w:t>.</w:t>
            </w:r>
          </w:p>
        </w:tc>
        <w:tc>
          <w:tcPr>
            <w:tcW w:w="540" w:type="dxa"/>
            <w:shd w:val="clear" w:color="auto" w:fill="FFFFFF"/>
          </w:tcPr>
          <w:p w14:paraId="0E386712" w14:textId="77777777" w:rsidR="000C10BA" w:rsidRPr="003E636C" w:rsidRDefault="00051636" w:rsidP="00980CB2">
            <w:pPr>
              <w:widowControl w:val="0"/>
              <w:autoSpaceDE w:val="0"/>
              <w:autoSpaceDN w:val="0"/>
              <w:adjustRightInd w:val="0"/>
              <w:rPr>
                <w:rFonts w:ascii="Times" w:hAnsi="Times"/>
                <w:sz w:val="20"/>
                <w:szCs w:val="20"/>
              </w:rPr>
            </w:pPr>
            <w:r>
              <w:rPr>
                <w:rFonts w:ascii="Times" w:hAnsi="Times"/>
                <w:sz w:val="20"/>
                <w:szCs w:val="20"/>
              </w:rPr>
              <w:t>5</w:t>
            </w:r>
          </w:p>
        </w:tc>
        <w:tc>
          <w:tcPr>
            <w:tcW w:w="453" w:type="dxa"/>
            <w:shd w:val="clear" w:color="auto" w:fill="FFFFFF"/>
          </w:tcPr>
          <w:p w14:paraId="24D6E074" w14:textId="77777777" w:rsidR="000C10BA" w:rsidRPr="003E636C" w:rsidRDefault="00051636" w:rsidP="00980CB2">
            <w:pPr>
              <w:widowControl w:val="0"/>
              <w:autoSpaceDE w:val="0"/>
              <w:autoSpaceDN w:val="0"/>
              <w:adjustRightInd w:val="0"/>
              <w:rPr>
                <w:rFonts w:ascii="Times" w:hAnsi="Times"/>
                <w:sz w:val="20"/>
                <w:szCs w:val="20"/>
              </w:rPr>
            </w:pPr>
            <w:r>
              <w:rPr>
                <w:rFonts w:ascii="Times" w:hAnsi="Times"/>
                <w:sz w:val="20"/>
                <w:szCs w:val="20"/>
              </w:rPr>
              <w:t>6</w:t>
            </w:r>
          </w:p>
        </w:tc>
        <w:tc>
          <w:tcPr>
            <w:tcW w:w="537" w:type="dxa"/>
            <w:shd w:val="clear" w:color="auto" w:fill="FFFFFF"/>
          </w:tcPr>
          <w:p w14:paraId="626D7D7B" w14:textId="77777777" w:rsidR="000C10BA" w:rsidRPr="003E636C" w:rsidRDefault="00051636" w:rsidP="00980CB2">
            <w:pPr>
              <w:widowControl w:val="0"/>
              <w:autoSpaceDE w:val="0"/>
              <w:autoSpaceDN w:val="0"/>
              <w:adjustRightInd w:val="0"/>
              <w:rPr>
                <w:rFonts w:ascii="Times" w:hAnsi="Times"/>
                <w:sz w:val="20"/>
                <w:szCs w:val="20"/>
              </w:rPr>
            </w:pPr>
            <w:r>
              <w:rPr>
                <w:rFonts w:ascii="Times" w:hAnsi="Times"/>
                <w:sz w:val="20"/>
                <w:szCs w:val="20"/>
              </w:rPr>
              <w:t>7</w:t>
            </w:r>
          </w:p>
        </w:tc>
      </w:tr>
      <w:tr w:rsidR="00980CB2" w:rsidRPr="004936F7" w14:paraId="31DE8B05" w14:textId="77777777" w:rsidTr="00980CB2">
        <w:tc>
          <w:tcPr>
            <w:tcW w:w="468" w:type="dxa"/>
            <w:shd w:val="clear" w:color="auto" w:fill="FFFFFF"/>
          </w:tcPr>
          <w:p w14:paraId="7F5EFA72" w14:textId="77777777" w:rsidR="000C10BA" w:rsidRPr="003E636C" w:rsidRDefault="00051636" w:rsidP="00980CB2">
            <w:pPr>
              <w:widowControl w:val="0"/>
              <w:autoSpaceDE w:val="0"/>
              <w:autoSpaceDN w:val="0"/>
              <w:adjustRightInd w:val="0"/>
              <w:rPr>
                <w:rFonts w:ascii="Times" w:hAnsi="Times"/>
                <w:sz w:val="20"/>
                <w:szCs w:val="20"/>
              </w:rPr>
            </w:pPr>
            <w:r>
              <w:rPr>
                <w:rFonts w:ascii="Times" w:hAnsi="Times"/>
                <w:sz w:val="20"/>
                <w:szCs w:val="20"/>
              </w:rPr>
              <w:t>8</w:t>
            </w:r>
          </w:p>
        </w:tc>
        <w:tc>
          <w:tcPr>
            <w:tcW w:w="4050" w:type="dxa"/>
            <w:shd w:val="clear" w:color="auto" w:fill="FFFFFF"/>
          </w:tcPr>
          <w:p w14:paraId="79BADCF9" w14:textId="77777777" w:rsidR="000C10BA" w:rsidRPr="003E636C" w:rsidRDefault="00051636" w:rsidP="00980CB2">
            <w:pPr>
              <w:widowControl w:val="0"/>
              <w:autoSpaceDE w:val="0"/>
              <w:autoSpaceDN w:val="0"/>
              <w:adjustRightInd w:val="0"/>
              <w:rPr>
                <w:rFonts w:ascii="Times" w:hAnsi="Times"/>
                <w:sz w:val="20"/>
                <w:szCs w:val="20"/>
              </w:rPr>
            </w:pPr>
            <w:r>
              <w:rPr>
                <w:rFonts w:ascii="Times" w:hAnsi="Times"/>
                <w:sz w:val="20"/>
                <w:szCs w:val="20"/>
              </w:rPr>
              <w:t>9</w:t>
            </w:r>
            <w:r w:rsidR="000C10BA" w:rsidRPr="003E636C">
              <w:rPr>
                <w:rFonts w:ascii="Times" w:hAnsi="Times"/>
                <w:sz w:val="20"/>
                <w:szCs w:val="20"/>
              </w:rPr>
              <w:t xml:space="preserve"> </w:t>
            </w:r>
          </w:p>
        </w:tc>
        <w:tc>
          <w:tcPr>
            <w:tcW w:w="540" w:type="dxa"/>
            <w:shd w:val="clear" w:color="auto" w:fill="FFFFFF"/>
          </w:tcPr>
          <w:p w14:paraId="10BC3C83" w14:textId="77777777" w:rsidR="000C10BA" w:rsidRPr="003E636C" w:rsidRDefault="00051636" w:rsidP="00980CB2">
            <w:pPr>
              <w:widowControl w:val="0"/>
              <w:autoSpaceDE w:val="0"/>
              <w:autoSpaceDN w:val="0"/>
              <w:adjustRightInd w:val="0"/>
              <w:rPr>
                <w:rFonts w:ascii="Times" w:hAnsi="Times"/>
                <w:sz w:val="20"/>
                <w:szCs w:val="20"/>
              </w:rPr>
            </w:pPr>
            <w:r>
              <w:rPr>
                <w:rFonts w:ascii="Times" w:hAnsi="Times"/>
                <w:sz w:val="20"/>
                <w:szCs w:val="20"/>
              </w:rPr>
              <w:t>10</w:t>
            </w:r>
          </w:p>
        </w:tc>
        <w:tc>
          <w:tcPr>
            <w:tcW w:w="450" w:type="dxa"/>
            <w:shd w:val="clear" w:color="auto" w:fill="FFFFFF"/>
          </w:tcPr>
          <w:p w14:paraId="206A3167" w14:textId="77777777" w:rsidR="000C10BA" w:rsidRPr="003E636C" w:rsidRDefault="00051636" w:rsidP="00980CB2">
            <w:pPr>
              <w:widowControl w:val="0"/>
              <w:autoSpaceDE w:val="0"/>
              <w:autoSpaceDN w:val="0"/>
              <w:adjustRightInd w:val="0"/>
              <w:rPr>
                <w:rFonts w:ascii="Times" w:hAnsi="Times"/>
                <w:sz w:val="20"/>
                <w:szCs w:val="20"/>
              </w:rPr>
            </w:pPr>
            <w:r>
              <w:rPr>
                <w:rFonts w:ascii="Times" w:hAnsi="Times"/>
                <w:smallCaps/>
                <w:sz w:val="20"/>
                <w:szCs w:val="20"/>
              </w:rPr>
              <w:t>11</w:t>
            </w:r>
          </w:p>
        </w:tc>
        <w:tc>
          <w:tcPr>
            <w:tcW w:w="4050" w:type="dxa"/>
            <w:gridSpan w:val="2"/>
            <w:shd w:val="clear" w:color="auto" w:fill="FFFFFF"/>
          </w:tcPr>
          <w:p w14:paraId="24F5FEA8" w14:textId="77777777" w:rsidR="000C10BA" w:rsidRPr="003E636C" w:rsidRDefault="00051636" w:rsidP="00980CB2">
            <w:pPr>
              <w:widowControl w:val="0"/>
              <w:autoSpaceDE w:val="0"/>
              <w:autoSpaceDN w:val="0"/>
              <w:adjustRightInd w:val="0"/>
              <w:rPr>
                <w:rFonts w:ascii="Times" w:hAnsi="Times"/>
                <w:sz w:val="20"/>
                <w:szCs w:val="20"/>
              </w:rPr>
            </w:pPr>
            <w:r>
              <w:rPr>
                <w:rFonts w:ascii="Times" w:hAnsi="Times"/>
                <w:smallCaps/>
                <w:sz w:val="20"/>
                <w:szCs w:val="20"/>
              </w:rPr>
              <w:t>12 Scheduled</w:t>
            </w:r>
            <w:r w:rsidR="000C10BA" w:rsidRPr="00676964">
              <w:rPr>
                <w:rFonts w:ascii="Times" w:hAnsi="Times"/>
                <w:sz w:val="20"/>
              </w:rPr>
              <w:t xml:space="preserve"> </w:t>
            </w:r>
            <w:r w:rsidR="000C10BA" w:rsidRPr="00033C35">
              <w:rPr>
                <w:rFonts w:ascii="Times" w:hAnsi="Times"/>
                <w:smallCaps/>
                <w:sz w:val="20"/>
              </w:rPr>
              <w:t>Final Exam</w:t>
            </w:r>
            <w:r w:rsidR="000C10BA" w:rsidRPr="00676964">
              <w:rPr>
                <w:rFonts w:ascii="Times" w:hAnsi="Times"/>
                <w:sz w:val="20"/>
              </w:rPr>
              <w:t xml:space="preserve"> 8:00 – 10:30 a.m.</w:t>
            </w:r>
          </w:p>
        </w:tc>
        <w:tc>
          <w:tcPr>
            <w:tcW w:w="453" w:type="dxa"/>
            <w:shd w:val="clear" w:color="auto" w:fill="FFFFFF"/>
          </w:tcPr>
          <w:p w14:paraId="0C373C64" w14:textId="77777777" w:rsidR="000C10BA" w:rsidRPr="003E636C" w:rsidRDefault="000C10BA" w:rsidP="00980CB2">
            <w:pPr>
              <w:widowControl w:val="0"/>
              <w:autoSpaceDE w:val="0"/>
              <w:autoSpaceDN w:val="0"/>
              <w:adjustRightInd w:val="0"/>
              <w:rPr>
                <w:rFonts w:ascii="Times" w:hAnsi="Times"/>
                <w:sz w:val="20"/>
                <w:szCs w:val="20"/>
              </w:rPr>
            </w:pPr>
          </w:p>
        </w:tc>
        <w:tc>
          <w:tcPr>
            <w:tcW w:w="537" w:type="dxa"/>
            <w:shd w:val="clear" w:color="auto" w:fill="FFFFFF"/>
          </w:tcPr>
          <w:p w14:paraId="3E147523" w14:textId="77777777" w:rsidR="000C10BA" w:rsidRPr="003E636C" w:rsidRDefault="000C10BA" w:rsidP="00980CB2">
            <w:pPr>
              <w:widowControl w:val="0"/>
              <w:autoSpaceDE w:val="0"/>
              <w:autoSpaceDN w:val="0"/>
              <w:adjustRightInd w:val="0"/>
              <w:rPr>
                <w:rFonts w:ascii="Times" w:hAnsi="Times"/>
                <w:sz w:val="20"/>
                <w:szCs w:val="20"/>
              </w:rPr>
            </w:pPr>
          </w:p>
        </w:tc>
      </w:tr>
    </w:tbl>
    <w:p w14:paraId="41880759" w14:textId="77777777" w:rsidR="009A476E" w:rsidRDefault="00980CB2" w:rsidP="000C10BA">
      <w:pPr>
        <w:rPr>
          <w:rFonts w:ascii="Times" w:hAnsi="Times"/>
        </w:rPr>
      </w:pPr>
      <w:r>
        <w:rPr>
          <w:rFonts w:ascii="Times" w:hAnsi="Times"/>
        </w:rPr>
        <w:br w:type="textWrapping" w:clear="all"/>
      </w:r>
    </w:p>
    <w:sectPr w:rsidR="009A476E" w:rsidSect="0064083B">
      <w:type w:val="continuous"/>
      <w:pgSz w:w="12240" w:h="15840"/>
      <w:pgMar w:top="1008" w:right="864" w:bottom="720" w:left="1008"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Palatino">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pyrus">
    <w:panose1 w:val="020B0602040200020303"/>
    <w:charset w:val="00"/>
    <w:family w:val="auto"/>
    <w:pitch w:val="variable"/>
    <w:sig w:usb0="80000063" w:usb1="00000040" w:usb2="00000000" w:usb3="00000000" w:csb0="00000061" w:csb1="00000000"/>
  </w:font>
  <w:font w:name="Webdings">
    <w:panose1 w:val="05030102010509060703"/>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C3DFA"/>
    <w:multiLevelType w:val="hybridMultilevel"/>
    <w:tmpl w:val="9D02E9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0B33A8"/>
    <w:multiLevelType w:val="hybridMultilevel"/>
    <w:tmpl w:val="718452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678471D0"/>
    <w:multiLevelType w:val="hybridMultilevel"/>
    <w:tmpl w:val="CFEC22DE"/>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0C"/>
    <w:rsid w:val="00022590"/>
    <w:rsid w:val="00033C35"/>
    <w:rsid w:val="0004091E"/>
    <w:rsid w:val="00051636"/>
    <w:rsid w:val="00095B8C"/>
    <w:rsid w:val="000A1CA0"/>
    <w:rsid w:val="000C10BA"/>
    <w:rsid w:val="000C6FFD"/>
    <w:rsid w:val="001B0812"/>
    <w:rsid w:val="001B6370"/>
    <w:rsid w:val="00220419"/>
    <w:rsid w:val="00285E08"/>
    <w:rsid w:val="0031143D"/>
    <w:rsid w:val="00315109"/>
    <w:rsid w:val="00336B38"/>
    <w:rsid w:val="003635B8"/>
    <w:rsid w:val="003B314B"/>
    <w:rsid w:val="003E636C"/>
    <w:rsid w:val="00412CF1"/>
    <w:rsid w:val="004343B7"/>
    <w:rsid w:val="00491F73"/>
    <w:rsid w:val="004D520C"/>
    <w:rsid w:val="004E2A0D"/>
    <w:rsid w:val="005E1A8E"/>
    <w:rsid w:val="00635513"/>
    <w:rsid w:val="0064083B"/>
    <w:rsid w:val="00655BDA"/>
    <w:rsid w:val="006B2479"/>
    <w:rsid w:val="00753B64"/>
    <w:rsid w:val="007C1419"/>
    <w:rsid w:val="00822DD6"/>
    <w:rsid w:val="00841167"/>
    <w:rsid w:val="00845673"/>
    <w:rsid w:val="00860483"/>
    <w:rsid w:val="00862852"/>
    <w:rsid w:val="008732B3"/>
    <w:rsid w:val="00886198"/>
    <w:rsid w:val="00890C8B"/>
    <w:rsid w:val="00896039"/>
    <w:rsid w:val="008B022A"/>
    <w:rsid w:val="008B451A"/>
    <w:rsid w:val="008E20A5"/>
    <w:rsid w:val="008F1801"/>
    <w:rsid w:val="008F6681"/>
    <w:rsid w:val="009314EA"/>
    <w:rsid w:val="00944117"/>
    <w:rsid w:val="009710BE"/>
    <w:rsid w:val="00980CB2"/>
    <w:rsid w:val="009A2529"/>
    <w:rsid w:val="009A476E"/>
    <w:rsid w:val="009E77E0"/>
    <w:rsid w:val="00A2498C"/>
    <w:rsid w:val="00A67288"/>
    <w:rsid w:val="00AA7F02"/>
    <w:rsid w:val="00AB1AB2"/>
    <w:rsid w:val="00AE48BF"/>
    <w:rsid w:val="00AE5FE8"/>
    <w:rsid w:val="00B17BFD"/>
    <w:rsid w:val="00B462C7"/>
    <w:rsid w:val="00B525B8"/>
    <w:rsid w:val="00B84277"/>
    <w:rsid w:val="00C579A2"/>
    <w:rsid w:val="00C83460"/>
    <w:rsid w:val="00C978AF"/>
    <w:rsid w:val="00CF53EB"/>
    <w:rsid w:val="00CF6975"/>
    <w:rsid w:val="00D510D1"/>
    <w:rsid w:val="00D6188D"/>
    <w:rsid w:val="00DC5254"/>
    <w:rsid w:val="00E46383"/>
    <w:rsid w:val="00E77DDA"/>
    <w:rsid w:val="00F121B5"/>
    <w:rsid w:val="00F426C2"/>
    <w:rsid w:val="00F475B1"/>
    <w:rsid w:val="00F50158"/>
    <w:rsid w:val="00F61AD7"/>
    <w:rsid w:val="00F67265"/>
    <w:rsid w:val="00F82B22"/>
    <w:rsid w:val="00FF2AC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06D51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eastAsia="Times" w:hAnsi="Palatino"/>
      <w:b/>
      <w:color w:val="000000"/>
      <w:sz w:val="48"/>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4D5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01FDB"/>
    <w:rPr>
      <w:b/>
    </w:rPr>
  </w:style>
  <w:style w:type="character" w:customStyle="1" w:styleId="normalchar">
    <w:name w:val="normal__char"/>
    <w:rsid w:val="00315109"/>
  </w:style>
  <w:style w:type="paragraph" w:customStyle="1" w:styleId="normal0">
    <w:name w:val="normal"/>
    <w:basedOn w:val="Normal"/>
    <w:rsid w:val="00315109"/>
    <w:pPr>
      <w:spacing w:before="100" w:beforeAutospacing="1" w:after="100" w:afterAutospacing="1"/>
    </w:pPr>
  </w:style>
  <w:style w:type="character" w:customStyle="1" w:styleId="apple-converted-space">
    <w:name w:val="apple-converted-space"/>
    <w:rsid w:val="0031510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eastAsia="Times" w:hAnsi="Palatino"/>
      <w:b/>
      <w:color w:val="000000"/>
      <w:sz w:val="48"/>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4D5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01FDB"/>
    <w:rPr>
      <w:b/>
    </w:rPr>
  </w:style>
  <w:style w:type="character" w:customStyle="1" w:styleId="normalchar">
    <w:name w:val="normal__char"/>
    <w:rsid w:val="00315109"/>
  </w:style>
  <w:style w:type="paragraph" w:customStyle="1" w:styleId="normal0">
    <w:name w:val="normal"/>
    <w:basedOn w:val="Normal"/>
    <w:rsid w:val="00315109"/>
    <w:pPr>
      <w:spacing w:before="100" w:beforeAutospacing="1" w:after="100" w:afterAutospacing="1"/>
    </w:pPr>
  </w:style>
  <w:style w:type="character" w:customStyle="1" w:styleId="apple-converted-space">
    <w:name w:val="apple-converted-space"/>
    <w:rsid w:val="00315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http://www.auburn.edu/rdggenie" TargetMode="External"/><Relationship Id="rId9" Type="http://schemas.openxmlformats.org/officeDocument/2006/relationships/hyperlink" Target="mailto:murraba@auburn.edu" TargetMode="External"/><Relationship Id="rId10"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2757</Words>
  <Characters>15717</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18438</CharactersWithSpaces>
  <SharedDoc>false</SharedDoc>
  <HLinks>
    <vt:vector size="30" baseType="variant">
      <vt:variant>
        <vt:i4>6488105</vt:i4>
      </vt:variant>
      <vt:variant>
        <vt:i4>9</vt:i4>
      </vt:variant>
      <vt:variant>
        <vt:i4>0</vt:i4>
      </vt:variant>
      <vt:variant>
        <vt:i4>5</vt:i4>
      </vt:variant>
      <vt:variant>
        <vt:lpwstr>http://www.abcteach.com/directory/teaching_extras/border_papers/paperprimary_lines/</vt:lpwstr>
      </vt:variant>
      <vt:variant>
        <vt:lpwstr/>
      </vt:variant>
      <vt:variant>
        <vt:i4>4587537</vt:i4>
      </vt:variant>
      <vt:variant>
        <vt:i4>6</vt:i4>
      </vt:variant>
      <vt:variant>
        <vt:i4>0</vt:i4>
      </vt:variant>
      <vt:variant>
        <vt:i4>5</vt:i4>
      </vt:variant>
      <vt:variant>
        <vt:lpwstr>mailto:murraba@auburn.edu</vt:lpwstr>
      </vt:variant>
      <vt:variant>
        <vt:lpwstr/>
      </vt:variant>
      <vt:variant>
        <vt:i4>3604535</vt:i4>
      </vt:variant>
      <vt:variant>
        <vt:i4>3</vt:i4>
      </vt:variant>
      <vt:variant>
        <vt:i4>0</vt:i4>
      </vt:variant>
      <vt:variant>
        <vt:i4>5</vt:i4>
      </vt:variant>
      <vt:variant>
        <vt:lpwstr>http://www.auburn.edu/rdggenie</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1028</vt:i4>
      </vt:variant>
      <vt:variant>
        <vt:i4>1</vt:i4>
      </vt:variant>
      <vt:variant>
        <vt:lpwstr>Cov1crop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Gerri Murray</dc:creator>
  <cp:keywords/>
  <cp:lastModifiedBy>Bruce Murray</cp:lastModifiedBy>
  <cp:revision>4</cp:revision>
  <cp:lastPrinted>2013-08-19T20:12:00Z</cp:lastPrinted>
  <dcterms:created xsi:type="dcterms:W3CDTF">2013-08-19T21:05:00Z</dcterms:created>
  <dcterms:modified xsi:type="dcterms:W3CDTF">2013-08-21T17:01:00Z</dcterms:modified>
</cp:coreProperties>
</file>