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C0E13" w14:textId="2A552E1A" w:rsidR="00EA6BC0" w:rsidRPr="00EA6BC0" w:rsidRDefault="00EA6BC0" w:rsidP="00EA6BC0">
      <w:pPr>
        <w:jc w:val="center"/>
        <w:rPr>
          <w:color w:val="FF0000"/>
          <w:sz w:val="32"/>
          <w:szCs w:val="24"/>
        </w:rPr>
      </w:pPr>
      <w:r w:rsidRPr="00EA6BC0">
        <w:rPr>
          <w:color w:val="FF0000"/>
          <w:sz w:val="32"/>
          <w:szCs w:val="24"/>
        </w:rPr>
        <w:t>Auburn University</w:t>
      </w:r>
    </w:p>
    <w:p w14:paraId="08D4A7B4" w14:textId="16732F4D" w:rsidR="00EA6BC0" w:rsidRPr="00EA6BC0" w:rsidRDefault="00EA6BC0" w:rsidP="00EA6BC0">
      <w:pPr>
        <w:jc w:val="center"/>
        <w:rPr>
          <w:color w:val="FF0000"/>
          <w:sz w:val="32"/>
          <w:szCs w:val="24"/>
        </w:rPr>
      </w:pPr>
      <w:r w:rsidRPr="00EA6BC0">
        <w:rPr>
          <w:color w:val="FF0000"/>
          <w:sz w:val="32"/>
          <w:szCs w:val="24"/>
        </w:rPr>
        <w:t xml:space="preserve">College Of Education </w:t>
      </w:r>
    </w:p>
    <w:p w14:paraId="61324BBA" w14:textId="72DFE4CA" w:rsidR="00EA6BC0" w:rsidRPr="00EA6BC0" w:rsidRDefault="00EA6BC0" w:rsidP="00EA6BC0">
      <w:pPr>
        <w:jc w:val="center"/>
        <w:rPr>
          <w:sz w:val="24"/>
          <w:szCs w:val="24"/>
        </w:rPr>
      </w:pPr>
    </w:p>
    <w:p w14:paraId="61900645" w14:textId="77777777" w:rsidR="00EA6BC0" w:rsidRPr="00EA6BC0" w:rsidRDefault="00EA6BC0" w:rsidP="00EA6BC0">
      <w:pPr>
        <w:jc w:val="center"/>
        <w:rPr>
          <w:sz w:val="24"/>
          <w:szCs w:val="24"/>
        </w:rPr>
      </w:pPr>
    </w:p>
    <w:p w14:paraId="34699B8D" w14:textId="5BEA5312" w:rsidR="00EA6BC0" w:rsidRDefault="00313145" w:rsidP="00EA6BC0">
      <w:pPr>
        <w:ind w:left="2880" w:hanging="2880"/>
        <w:rPr>
          <w:sz w:val="24"/>
          <w:szCs w:val="24"/>
        </w:rPr>
      </w:pPr>
      <w:r w:rsidRPr="002C7B91">
        <w:rPr>
          <w:rFonts w:ascii="Papyrus" w:hAnsi="Papyrus"/>
          <w:b/>
          <w:noProof/>
          <w:color w:val="000000"/>
          <w:sz w:val="30"/>
          <w:szCs w:val="30"/>
        </w:rPr>
        <w:drawing>
          <wp:anchor distT="0" distB="0" distL="114300" distR="114300" simplePos="0" relativeHeight="251657728" behindDoc="0" locked="0" layoutInCell="1" allowOverlap="1" wp14:anchorId="6D193BE4" wp14:editId="4781B8EC">
            <wp:simplePos x="0" y="0"/>
            <wp:positionH relativeFrom="column">
              <wp:posOffset>4269740</wp:posOffset>
            </wp:positionH>
            <wp:positionV relativeFrom="paragraph">
              <wp:posOffset>41910</wp:posOffset>
            </wp:positionV>
            <wp:extent cx="2120900" cy="3185160"/>
            <wp:effectExtent l="0" t="0" r="0" b="0"/>
            <wp:wrapTight wrapText="bothSides">
              <wp:wrapPolygon edited="0">
                <wp:start x="0" y="0"/>
                <wp:lineTo x="0" y="21445"/>
                <wp:lineTo x="21341" y="21445"/>
                <wp:lineTo x="2134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318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BC0" w:rsidRPr="00EA6BC0">
        <w:rPr>
          <w:sz w:val="24"/>
          <w:szCs w:val="24"/>
        </w:rPr>
        <w:t xml:space="preserve">Department: </w:t>
      </w:r>
      <w:r w:rsidR="00EA6BC0">
        <w:rPr>
          <w:sz w:val="24"/>
          <w:szCs w:val="24"/>
        </w:rPr>
        <w:t xml:space="preserve">               </w:t>
      </w:r>
      <w:r w:rsidR="00EA6BC0" w:rsidRPr="00EA6BC0">
        <w:rPr>
          <w:sz w:val="24"/>
          <w:szCs w:val="24"/>
        </w:rPr>
        <w:t xml:space="preserve">Department of Curriculum &amp; </w:t>
      </w:r>
      <w:r w:rsidR="00EA6BC0">
        <w:rPr>
          <w:sz w:val="24"/>
          <w:szCs w:val="24"/>
        </w:rPr>
        <w:t xml:space="preserve">Teaching </w:t>
      </w:r>
    </w:p>
    <w:p w14:paraId="6D4D6DE3" w14:textId="52813994" w:rsidR="00EA6BC0" w:rsidRPr="00EA6BC0" w:rsidRDefault="00EA6BC0" w:rsidP="00EA6BC0">
      <w:pPr>
        <w:ind w:left="2880" w:hanging="720"/>
        <w:rPr>
          <w:sz w:val="24"/>
          <w:szCs w:val="24"/>
        </w:rPr>
      </w:pPr>
      <w:r w:rsidRPr="00EA6BC0">
        <w:rPr>
          <w:sz w:val="24"/>
          <w:szCs w:val="24"/>
        </w:rPr>
        <w:t xml:space="preserve">Reading Education </w:t>
      </w:r>
    </w:p>
    <w:p w14:paraId="4E7DA216" w14:textId="77777777" w:rsidR="00EA6BC0" w:rsidRPr="00EA6BC0" w:rsidRDefault="00EA6BC0" w:rsidP="00EA6BC0">
      <w:pPr>
        <w:rPr>
          <w:sz w:val="24"/>
          <w:szCs w:val="24"/>
        </w:rPr>
      </w:pPr>
      <w:r w:rsidRPr="00EA6BC0">
        <w:rPr>
          <w:sz w:val="24"/>
          <w:szCs w:val="24"/>
        </w:rPr>
        <w:t>Program:</w:t>
      </w:r>
      <w:r w:rsidRPr="00EA6BC0">
        <w:rPr>
          <w:sz w:val="24"/>
          <w:szCs w:val="24"/>
        </w:rPr>
        <w:tab/>
      </w:r>
      <w:r w:rsidRPr="00EA6BC0">
        <w:rPr>
          <w:sz w:val="24"/>
          <w:szCs w:val="24"/>
        </w:rPr>
        <w:tab/>
      </w:r>
      <w:r w:rsidRPr="00EA6BC0">
        <w:rPr>
          <w:sz w:val="24"/>
          <w:szCs w:val="24"/>
        </w:rPr>
        <w:tab/>
        <w:t>Elementary Education</w:t>
      </w:r>
      <w:r w:rsidRPr="00EA6BC0">
        <w:rPr>
          <w:sz w:val="24"/>
          <w:szCs w:val="24"/>
        </w:rPr>
        <w:tab/>
      </w:r>
    </w:p>
    <w:p w14:paraId="00BFD5DE" w14:textId="77777777" w:rsidR="00EA6BC0" w:rsidRDefault="00EA6BC0" w:rsidP="00EA6BC0">
      <w:pPr>
        <w:ind w:left="2880" w:hanging="2880"/>
        <w:rPr>
          <w:sz w:val="24"/>
          <w:szCs w:val="24"/>
        </w:rPr>
      </w:pPr>
      <w:r w:rsidRPr="00EA6BC0">
        <w:rPr>
          <w:sz w:val="24"/>
          <w:szCs w:val="24"/>
        </w:rPr>
        <w:t xml:space="preserve">Course Title: </w:t>
      </w:r>
      <w:r>
        <w:rPr>
          <w:sz w:val="24"/>
          <w:szCs w:val="24"/>
        </w:rPr>
        <w:t xml:space="preserve">              Literacy and Inquiry in the Content Areas </w:t>
      </w:r>
    </w:p>
    <w:p w14:paraId="44C0132A" w14:textId="5A7C6184" w:rsidR="00EA6BC0" w:rsidRPr="00EA6BC0" w:rsidRDefault="00EA6BC0" w:rsidP="00EA6BC0">
      <w:pPr>
        <w:ind w:left="2880" w:hanging="720"/>
        <w:rPr>
          <w:sz w:val="24"/>
          <w:szCs w:val="24"/>
        </w:rPr>
      </w:pPr>
      <w:r>
        <w:rPr>
          <w:sz w:val="24"/>
          <w:szCs w:val="24"/>
        </w:rPr>
        <w:t xml:space="preserve">Grades 6-12 </w:t>
      </w:r>
      <w:r w:rsidRPr="00EA6BC0">
        <w:rPr>
          <w:sz w:val="24"/>
          <w:szCs w:val="24"/>
        </w:rPr>
        <w:tab/>
      </w:r>
    </w:p>
    <w:p w14:paraId="17ABFEB0" w14:textId="6A9AD6E9" w:rsidR="00EA6BC0" w:rsidRPr="00EA6BC0" w:rsidRDefault="00EA6BC0" w:rsidP="00EA6BC0">
      <w:pPr>
        <w:rPr>
          <w:sz w:val="24"/>
          <w:szCs w:val="24"/>
        </w:rPr>
      </w:pPr>
      <w:r w:rsidRPr="00EA6BC0">
        <w:rPr>
          <w:sz w:val="24"/>
          <w:szCs w:val="24"/>
        </w:rPr>
        <w:t>C</w:t>
      </w:r>
      <w:r>
        <w:rPr>
          <w:sz w:val="24"/>
          <w:szCs w:val="24"/>
        </w:rPr>
        <w:t>ourse Number:          CTRD 5710/6710/6716</w:t>
      </w:r>
      <w:r w:rsidRPr="00EA6BC0">
        <w:rPr>
          <w:sz w:val="24"/>
          <w:szCs w:val="24"/>
        </w:rPr>
        <w:t xml:space="preserve"> </w:t>
      </w:r>
      <w:r w:rsidRPr="00EA6BC0">
        <w:rPr>
          <w:sz w:val="24"/>
          <w:szCs w:val="24"/>
        </w:rPr>
        <w:tab/>
      </w:r>
    </w:p>
    <w:p w14:paraId="3C5663E7" w14:textId="4E0B0D5F" w:rsidR="00EA6BC0" w:rsidRPr="00EA6BC0" w:rsidRDefault="00EA6BC0" w:rsidP="00EA6BC0">
      <w:pPr>
        <w:rPr>
          <w:sz w:val="24"/>
          <w:szCs w:val="24"/>
        </w:rPr>
      </w:pPr>
      <w:r w:rsidRPr="00EA6BC0">
        <w:rPr>
          <w:sz w:val="24"/>
          <w:szCs w:val="24"/>
        </w:rPr>
        <w:t>Course Credit:</w:t>
      </w:r>
      <w:r w:rsidRPr="00EA6BC0">
        <w:rPr>
          <w:sz w:val="24"/>
          <w:szCs w:val="24"/>
        </w:rPr>
        <w:tab/>
      </w:r>
      <w:r w:rsidRPr="00EA6BC0">
        <w:rPr>
          <w:sz w:val="24"/>
          <w:szCs w:val="24"/>
        </w:rPr>
        <w:tab/>
        <w:t>3 hours</w:t>
      </w:r>
    </w:p>
    <w:p w14:paraId="59437713" w14:textId="77777777" w:rsidR="00EA6BC0" w:rsidRPr="00EA6BC0" w:rsidRDefault="00EA6BC0" w:rsidP="00EA6BC0">
      <w:pPr>
        <w:rPr>
          <w:sz w:val="24"/>
          <w:szCs w:val="24"/>
        </w:rPr>
      </w:pPr>
      <w:r w:rsidRPr="00EA6BC0">
        <w:rPr>
          <w:sz w:val="24"/>
          <w:szCs w:val="24"/>
        </w:rPr>
        <w:t xml:space="preserve">Semester:   </w:t>
      </w:r>
      <w:r w:rsidRPr="00EA6BC0">
        <w:rPr>
          <w:sz w:val="24"/>
          <w:szCs w:val="24"/>
        </w:rPr>
        <w:tab/>
      </w:r>
      <w:r w:rsidRPr="00EA6BC0">
        <w:rPr>
          <w:sz w:val="24"/>
          <w:szCs w:val="24"/>
        </w:rPr>
        <w:tab/>
      </w:r>
      <w:r w:rsidRPr="00EA6BC0">
        <w:rPr>
          <w:sz w:val="24"/>
          <w:szCs w:val="24"/>
        </w:rPr>
        <w:tab/>
        <w:t xml:space="preserve">Fall 2013 </w:t>
      </w:r>
      <w:r w:rsidRPr="00EA6BC0">
        <w:rPr>
          <w:sz w:val="24"/>
          <w:szCs w:val="24"/>
        </w:rPr>
        <w:tab/>
      </w:r>
      <w:r w:rsidRPr="00EA6BC0">
        <w:rPr>
          <w:sz w:val="24"/>
          <w:szCs w:val="24"/>
        </w:rPr>
        <w:tab/>
      </w:r>
      <w:r w:rsidRPr="00EA6BC0">
        <w:rPr>
          <w:sz w:val="24"/>
          <w:szCs w:val="24"/>
        </w:rPr>
        <w:tab/>
        <w:t xml:space="preserve">                        </w:t>
      </w:r>
    </w:p>
    <w:p w14:paraId="0C3BEBCC" w14:textId="155DE446" w:rsidR="00EA6BC0" w:rsidRPr="00EA6BC0" w:rsidRDefault="00EA6BC0" w:rsidP="00EA6BC0">
      <w:pPr>
        <w:rPr>
          <w:sz w:val="24"/>
          <w:szCs w:val="24"/>
        </w:rPr>
      </w:pPr>
      <w:r w:rsidRPr="00EA6BC0">
        <w:rPr>
          <w:sz w:val="24"/>
          <w:szCs w:val="24"/>
        </w:rPr>
        <w:t xml:space="preserve">Instructor:     </w:t>
      </w:r>
      <w:r w:rsidRPr="00EA6BC0">
        <w:rPr>
          <w:sz w:val="24"/>
          <w:szCs w:val="24"/>
        </w:rPr>
        <w:tab/>
      </w:r>
      <w:r w:rsidRPr="00EA6BC0">
        <w:rPr>
          <w:sz w:val="24"/>
          <w:szCs w:val="24"/>
        </w:rPr>
        <w:tab/>
        <w:t xml:space="preserve">Dr. Victoria </w:t>
      </w:r>
      <w:proofErr w:type="spellStart"/>
      <w:r w:rsidRPr="00EA6BC0">
        <w:rPr>
          <w:sz w:val="24"/>
          <w:szCs w:val="24"/>
        </w:rPr>
        <w:t>Cardullo</w:t>
      </w:r>
      <w:proofErr w:type="spellEnd"/>
      <w:r w:rsidRPr="00EA6BC0">
        <w:rPr>
          <w:sz w:val="24"/>
          <w:szCs w:val="24"/>
        </w:rPr>
        <w:t xml:space="preserve"> </w:t>
      </w:r>
    </w:p>
    <w:p w14:paraId="694EB778" w14:textId="77777777" w:rsidR="00CF07AB" w:rsidRDefault="00EA6BC0" w:rsidP="00EA6BC0">
      <w:pPr>
        <w:rPr>
          <w:sz w:val="24"/>
          <w:szCs w:val="24"/>
        </w:rPr>
      </w:pPr>
      <w:r w:rsidRPr="00EA6BC0">
        <w:rPr>
          <w:sz w:val="24"/>
          <w:szCs w:val="24"/>
        </w:rPr>
        <w:t xml:space="preserve">Email Address: </w:t>
      </w:r>
      <w:r w:rsidRPr="00EA6BC0">
        <w:rPr>
          <w:sz w:val="24"/>
          <w:szCs w:val="24"/>
        </w:rPr>
        <w:tab/>
      </w:r>
      <w:r w:rsidRPr="00EA6BC0">
        <w:rPr>
          <w:sz w:val="24"/>
          <w:szCs w:val="24"/>
        </w:rPr>
        <w:tab/>
      </w:r>
      <w:hyperlink r:id="rId6" w:history="1">
        <w:r w:rsidR="00CF07AB" w:rsidRPr="001958C4">
          <w:rPr>
            <w:rStyle w:val="Hyperlink"/>
            <w:sz w:val="24"/>
            <w:szCs w:val="24"/>
          </w:rPr>
          <w:t>vmc0004@auburn.edu</w:t>
        </w:r>
      </w:hyperlink>
      <w:r w:rsidR="00CF07AB">
        <w:rPr>
          <w:sz w:val="24"/>
          <w:szCs w:val="24"/>
        </w:rPr>
        <w:t xml:space="preserve"> Pre</w:t>
      </w:r>
      <w:r w:rsidRPr="00EA6BC0">
        <w:rPr>
          <w:sz w:val="24"/>
          <w:szCs w:val="24"/>
        </w:rPr>
        <w:t xml:space="preserve">ferred method of </w:t>
      </w:r>
    </w:p>
    <w:p w14:paraId="71D1A70E" w14:textId="0BE16C03" w:rsidR="00EA6BC0" w:rsidRPr="00EA6BC0" w:rsidRDefault="00EA6BC0" w:rsidP="00CF07AB">
      <w:pPr>
        <w:ind w:left="1728" w:firstLine="432"/>
        <w:rPr>
          <w:sz w:val="24"/>
          <w:szCs w:val="24"/>
        </w:rPr>
      </w:pPr>
      <w:proofErr w:type="gramStart"/>
      <w:r w:rsidRPr="00EA6BC0">
        <w:rPr>
          <w:sz w:val="24"/>
          <w:szCs w:val="24"/>
        </w:rPr>
        <w:t>contact</w:t>
      </w:r>
      <w:proofErr w:type="gramEnd"/>
      <w:r w:rsidRPr="00EA6BC0">
        <w:rPr>
          <w:sz w:val="24"/>
          <w:szCs w:val="24"/>
        </w:rPr>
        <w:t>)</w:t>
      </w:r>
    </w:p>
    <w:p w14:paraId="1302BBE6" w14:textId="4696626B" w:rsidR="00EA6BC0" w:rsidRPr="00EA6BC0" w:rsidRDefault="00EA6BC0" w:rsidP="00EA6BC0">
      <w:pPr>
        <w:rPr>
          <w:sz w:val="24"/>
          <w:szCs w:val="24"/>
        </w:rPr>
      </w:pPr>
      <w:r>
        <w:rPr>
          <w:sz w:val="24"/>
          <w:szCs w:val="24"/>
        </w:rPr>
        <w:t>Phone Number:</w:t>
      </w:r>
      <w:r>
        <w:rPr>
          <w:sz w:val="24"/>
          <w:szCs w:val="24"/>
        </w:rPr>
        <w:tab/>
        <w:t xml:space="preserve">        </w:t>
      </w:r>
      <w:r w:rsidRPr="00EA6BC0">
        <w:rPr>
          <w:sz w:val="24"/>
          <w:szCs w:val="24"/>
        </w:rPr>
        <w:t xml:space="preserve">334-844-6882   </w:t>
      </w:r>
      <w:r w:rsidRPr="00EA6BC0">
        <w:rPr>
          <w:sz w:val="24"/>
          <w:szCs w:val="24"/>
        </w:rPr>
        <w:tab/>
      </w:r>
      <w:r w:rsidRPr="00EA6BC0">
        <w:rPr>
          <w:sz w:val="24"/>
          <w:szCs w:val="24"/>
        </w:rPr>
        <w:tab/>
      </w:r>
    </w:p>
    <w:p w14:paraId="6AEF2B1D" w14:textId="77777777" w:rsidR="00EA6BC0" w:rsidRPr="00EA6BC0" w:rsidRDefault="00EA6BC0" w:rsidP="00EA6BC0">
      <w:pPr>
        <w:rPr>
          <w:sz w:val="24"/>
          <w:szCs w:val="24"/>
        </w:rPr>
      </w:pPr>
      <w:r w:rsidRPr="00EA6BC0">
        <w:rPr>
          <w:sz w:val="24"/>
          <w:szCs w:val="24"/>
        </w:rPr>
        <w:t xml:space="preserve">Office:      </w:t>
      </w:r>
      <w:r w:rsidRPr="00EA6BC0">
        <w:rPr>
          <w:sz w:val="24"/>
          <w:szCs w:val="24"/>
        </w:rPr>
        <w:tab/>
      </w:r>
      <w:r w:rsidRPr="00EA6BC0">
        <w:rPr>
          <w:sz w:val="24"/>
          <w:szCs w:val="24"/>
        </w:rPr>
        <w:tab/>
      </w:r>
      <w:r w:rsidRPr="00EA6BC0">
        <w:rPr>
          <w:sz w:val="24"/>
          <w:szCs w:val="24"/>
        </w:rPr>
        <w:tab/>
        <w:t>5066 Haley Center 5</w:t>
      </w:r>
      <w:r w:rsidRPr="00EA6BC0">
        <w:rPr>
          <w:sz w:val="24"/>
          <w:szCs w:val="24"/>
          <w:vertAlign w:val="superscript"/>
        </w:rPr>
        <w:t>th</w:t>
      </w:r>
      <w:r w:rsidRPr="00EA6BC0">
        <w:rPr>
          <w:sz w:val="24"/>
          <w:szCs w:val="24"/>
        </w:rPr>
        <w:t xml:space="preserve"> floor </w:t>
      </w:r>
    </w:p>
    <w:p w14:paraId="120967D5" w14:textId="77777777" w:rsidR="00EA6BC0" w:rsidRDefault="00EA6BC0" w:rsidP="00EA6BC0">
      <w:pPr>
        <w:ind w:left="2880" w:hanging="2880"/>
        <w:rPr>
          <w:sz w:val="24"/>
          <w:szCs w:val="24"/>
        </w:rPr>
      </w:pPr>
      <w:r w:rsidRPr="00EA6BC0">
        <w:rPr>
          <w:sz w:val="24"/>
          <w:szCs w:val="24"/>
        </w:rPr>
        <w:t>Office Hours:</w:t>
      </w:r>
      <w:r>
        <w:rPr>
          <w:sz w:val="24"/>
          <w:szCs w:val="24"/>
        </w:rPr>
        <w:t xml:space="preserve">              </w:t>
      </w:r>
      <w:r w:rsidRPr="00EA6BC0">
        <w:rPr>
          <w:sz w:val="24"/>
          <w:szCs w:val="24"/>
        </w:rPr>
        <w:t>Tues, &amp; T</w:t>
      </w:r>
      <w:r>
        <w:rPr>
          <w:sz w:val="24"/>
          <w:szCs w:val="24"/>
        </w:rPr>
        <w:t xml:space="preserve">hurs, 10:00-11:30 </w:t>
      </w:r>
      <w:proofErr w:type="gramStart"/>
      <w:r>
        <w:rPr>
          <w:sz w:val="24"/>
          <w:szCs w:val="24"/>
        </w:rPr>
        <w:t>AM  &amp;</w:t>
      </w:r>
      <w:proofErr w:type="gramEnd"/>
      <w:r>
        <w:rPr>
          <w:sz w:val="24"/>
          <w:szCs w:val="24"/>
        </w:rPr>
        <w:t xml:space="preserve"> Wens. </w:t>
      </w:r>
    </w:p>
    <w:p w14:paraId="7455D917" w14:textId="0DE116E5" w:rsidR="00EA6BC0" w:rsidRPr="00EA6BC0" w:rsidRDefault="00EA6BC0" w:rsidP="00EA6BC0">
      <w:pPr>
        <w:ind w:left="2880" w:hanging="720"/>
        <w:rPr>
          <w:sz w:val="24"/>
          <w:szCs w:val="24"/>
        </w:rPr>
      </w:pPr>
      <w:r>
        <w:rPr>
          <w:sz w:val="24"/>
          <w:szCs w:val="24"/>
        </w:rPr>
        <w:t>2:30-</w:t>
      </w:r>
      <w:r w:rsidRPr="00EA6BC0">
        <w:rPr>
          <w:sz w:val="24"/>
          <w:szCs w:val="24"/>
        </w:rPr>
        <w:t xml:space="preserve">3:30 PM and by appointment. </w:t>
      </w:r>
    </w:p>
    <w:p w14:paraId="1C76343B" w14:textId="00886D7C" w:rsidR="00EA6BC0" w:rsidRPr="00EA6BC0" w:rsidRDefault="00EA6BC0" w:rsidP="00EA6BC0">
      <w:pPr>
        <w:rPr>
          <w:sz w:val="24"/>
          <w:szCs w:val="24"/>
        </w:rPr>
      </w:pPr>
      <w:r w:rsidRPr="00EA6BC0">
        <w:rPr>
          <w:sz w:val="24"/>
          <w:szCs w:val="24"/>
        </w:rPr>
        <w:t xml:space="preserve">Schedule: </w:t>
      </w:r>
      <w:r w:rsidRPr="00EA6BC0">
        <w:rPr>
          <w:sz w:val="24"/>
          <w:szCs w:val="24"/>
        </w:rPr>
        <w:tab/>
      </w:r>
      <w:r w:rsidRPr="00EA6BC0">
        <w:rPr>
          <w:sz w:val="24"/>
          <w:szCs w:val="24"/>
        </w:rPr>
        <w:tab/>
      </w:r>
      <w:r w:rsidRPr="00EA6BC0">
        <w:rPr>
          <w:sz w:val="24"/>
          <w:szCs w:val="24"/>
        </w:rPr>
        <w:tab/>
      </w:r>
      <w:r>
        <w:rPr>
          <w:sz w:val="24"/>
          <w:szCs w:val="24"/>
        </w:rPr>
        <w:t>4:30-7:50 Wednesdays</w:t>
      </w:r>
    </w:p>
    <w:p w14:paraId="7DBE6C0F" w14:textId="76AAE7DD" w:rsidR="00EA6BC0" w:rsidRPr="00EA6BC0" w:rsidRDefault="00EA6BC0" w:rsidP="00EA6BC0">
      <w:pPr>
        <w:rPr>
          <w:sz w:val="24"/>
          <w:szCs w:val="24"/>
        </w:rPr>
      </w:pPr>
      <w:r w:rsidRPr="00EA6BC0">
        <w:rPr>
          <w:sz w:val="24"/>
          <w:szCs w:val="24"/>
        </w:rPr>
        <w:t xml:space="preserve">Classroom: </w:t>
      </w:r>
      <w:r w:rsidRPr="00EA6BC0">
        <w:rPr>
          <w:sz w:val="24"/>
          <w:szCs w:val="24"/>
        </w:rPr>
        <w:tab/>
      </w:r>
      <w:r w:rsidRPr="00EA6BC0">
        <w:rPr>
          <w:sz w:val="24"/>
          <w:szCs w:val="24"/>
        </w:rPr>
        <w:tab/>
      </w:r>
      <w:r w:rsidRPr="00EA6BC0">
        <w:rPr>
          <w:sz w:val="24"/>
          <w:szCs w:val="24"/>
        </w:rPr>
        <w:tab/>
      </w:r>
      <w:r>
        <w:rPr>
          <w:sz w:val="24"/>
          <w:szCs w:val="24"/>
        </w:rPr>
        <w:t xml:space="preserve">2423 Haley Center </w:t>
      </w:r>
    </w:p>
    <w:p w14:paraId="1BF58FCE" w14:textId="675250A6" w:rsidR="00EA6BC0" w:rsidRDefault="00EA6BC0" w:rsidP="00EA6BC0">
      <w:pPr>
        <w:rPr>
          <w:b/>
          <w:color w:val="000000"/>
          <w:sz w:val="24"/>
          <w:u w:val="single"/>
        </w:rPr>
      </w:pPr>
      <w:r w:rsidRPr="00EA6BC0">
        <w:rPr>
          <w:sz w:val="24"/>
          <w:szCs w:val="24"/>
        </w:rPr>
        <w:br/>
      </w:r>
      <w:r w:rsidR="00313145">
        <w:rPr>
          <w:b/>
          <w:color w:val="000000"/>
          <w:sz w:val="24"/>
          <w:u w:val="single"/>
        </w:rPr>
        <w:t>Catalog D</w:t>
      </w:r>
      <w:r w:rsidR="0070144C" w:rsidRPr="00EA6BC0">
        <w:rPr>
          <w:b/>
          <w:color w:val="000000"/>
          <w:sz w:val="24"/>
          <w:u w:val="single"/>
        </w:rPr>
        <w:t>escription</w:t>
      </w:r>
      <w:r w:rsidRPr="00EA6BC0">
        <w:rPr>
          <w:b/>
          <w:color w:val="000000"/>
          <w:sz w:val="24"/>
          <w:u w:val="single"/>
        </w:rPr>
        <w:t>:</w:t>
      </w:r>
    </w:p>
    <w:p w14:paraId="56A01857" w14:textId="77777777" w:rsidR="00313145" w:rsidRPr="00EA6BC0" w:rsidRDefault="00313145" w:rsidP="00EA6BC0">
      <w:pPr>
        <w:rPr>
          <w:b/>
          <w:color w:val="000000"/>
          <w:sz w:val="24"/>
          <w:u w:val="single"/>
        </w:rPr>
      </w:pPr>
    </w:p>
    <w:p w14:paraId="642E0AFC" w14:textId="605826FA" w:rsidR="0070144C" w:rsidRPr="00254AED" w:rsidRDefault="0070144C" w:rsidP="00EA6BC0">
      <w:pPr>
        <w:ind w:left="432" w:firstLine="432"/>
        <w:rPr>
          <w:i/>
          <w:color w:val="000000"/>
          <w:sz w:val="24"/>
        </w:rPr>
      </w:pPr>
      <w:r w:rsidRPr="00254AED">
        <w:rPr>
          <w:color w:val="000000"/>
          <w:sz w:val="24"/>
        </w:rPr>
        <w:t>Prerequisites: Admission to teacher education.</w:t>
      </w:r>
      <w:r w:rsidR="003F3290">
        <w:rPr>
          <w:color w:val="000000"/>
          <w:sz w:val="24"/>
        </w:rPr>
        <w:t xml:space="preserve"> </w:t>
      </w:r>
      <w:r w:rsidRPr="00254AED">
        <w:rPr>
          <w:color w:val="000000"/>
          <w:sz w:val="24"/>
        </w:rPr>
        <w:t>Strategies to enhance literacy and inquiry for student's content-area learning in the middle and secondary school.</w:t>
      </w:r>
    </w:p>
    <w:p w14:paraId="55685005" w14:textId="1910E355" w:rsidR="0070144C" w:rsidRPr="00254AED" w:rsidRDefault="007D1FCF" w:rsidP="00EA6BC0">
      <w:pPr>
        <w:spacing w:after="120"/>
        <w:ind w:left="432"/>
        <w:rPr>
          <w:color w:val="000000"/>
          <w:sz w:val="24"/>
        </w:rPr>
      </w:pPr>
      <w:r>
        <w:rPr>
          <w:color w:val="000000"/>
          <w:sz w:val="24"/>
        </w:rPr>
        <w:t>Literacy and Inquiry in the Content Areas</w:t>
      </w:r>
      <w:r w:rsidR="0070144C" w:rsidRPr="00254AED">
        <w:rPr>
          <w:color w:val="000000"/>
          <w:sz w:val="24"/>
        </w:rPr>
        <w:t xml:space="preserve"> is about reading to learn.</w:t>
      </w:r>
      <w:r w:rsidR="003F3290">
        <w:rPr>
          <w:color w:val="000000"/>
          <w:sz w:val="24"/>
        </w:rPr>
        <w:t xml:space="preserve"> </w:t>
      </w:r>
      <w:r>
        <w:rPr>
          <w:color w:val="000000"/>
          <w:sz w:val="24"/>
        </w:rPr>
        <w:t>Because most learning in middle school and secondary content areas</w:t>
      </w:r>
      <w:r w:rsidR="003F3290">
        <w:rPr>
          <w:color w:val="000000"/>
          <w:sz w:val="24"/>
        </w:rPr>
        <w:t xml:space="preserve"> is </w:t>
      </w:r>
      <w:r>
        <w:rPr>
          <w:color w:val="000000"/>
          <w:sz w:val="24"/>
        </w:rPr>
        <w:t>by reading,</w:t>
      </w:r>
      <w:r w:rsidRPr="007D1FCF">
        <w:rPr>
          <w:color w:val="000000"/>
          <w:sz w:val="24"/>
        </w:rPr>
        <w:t xml:space="preserve"> </w:t>
      </w:r>
      <w:r>
        <w:rPr>
          <w:color w:val="000000"/>
          <w:sz w:val="24"/>
        </w:rPr>
        <w:t xml:space="preserve">Literacy and Inquiry is </w:t>
      </w:r>
      <w:r w:rsidR="003F3290">
        <w:rPr>
          <w:color w:val="000000"/>
          <w:sz w:val="24"/>
        </w:rPr>
        <w:t xml:space="preserve">a basic methods course for teaching. </w:t>
      </w:r>
      <w:r w:rsidR="0070144C" w:rsidRPr="00254AED">
        <w:rPr>
          <w:color w:val="000000"/>
          <w:sz w:val="24"/>
        </w:rPr>
        <w:t xml:space="preserve">We assume students beyond the primary grades have </w:t>
      </w:r>
      <w:r w:rsidR="0070144C">
        <w:rPr>
          <w:color w:val="000000"/>
          <w:sz w:val="24"/>
        </w:rPr>
        <w:t>l</w:t>
      </w:r>
      <w:r w:rsidR="0070144C" w:rsidRPr="00254AED">
        <w:rPr>
          <w:color w:val="000000"/>
          <w:sz w:val="24"/>
        </w:rPr>
        <w:t xml:space="preserve">earned to read, but many students do not read efficiently enough to learn </w:t>
      </w:r>
      <w:r>
        <w:rPr>
          <w:color w:val="000000"/>
          <w:sz w:val="24"/>
        </w:rPr>
        <w:t xml:space="preserve">independently </w:t>
      </w:r>
      <w:r w:rsidR="0070144C" w:rsidRPr="00254AED">
        <w:rPr>
          <w:color w:val="000000"/>
          <w:sz w:val="24"/>
        </w:rPr>
        <w:t>from expository and literary texts.</w:t>
      </w:r>
      <w:r w:rsidR="003F3290">
        <w:rPr>
          <w:color w:val="000000"/>
          <w:sz w:val="24"/>
        </w:rPr>
        <w:t xml:space="preserve"> </w:t>
      </w:r>
      <w:r>
        <w:rPr>
          <w:color w:val="000000"/>
          <w:sz w:val="24"/>
        </w:rPr>
        <w:t>You will learn</w:t>
      </w:r>
      <w:r w:rsidR="0070144C" w:rsidRPr="00254AED">
        <w:rPr>
          <w:color w:val="000000"/>
          <w:sz w:val="24"/>
        </w:rPr>
        <w:t xml:space="preserve"> </w:t>
      </w:r>
      <w:r w:rsidR="00AC3258">
        <w:rPr>
          <w:color w:val="000000"/>
          <w:sz w:val="24"/>
        </w:rPr>
        <w:t>how</w:t>
      </w:r>
      <w:r w:rsidR="0070144C" w:rsidRPr="00254AED">
        <w:rPr>
          <w:color w:val="000000"/>
          <w:sz w:val="24"/>
        </w:rPr>
        <w:t xml:space="preserve"> to </w:t>
      </w:r>
      <w:r>
        <w:rPr>
          <w:color w:val="000000"/>
          <w:sz w:val="24"/>
        </w:rPr>
        <w:t>scaffold</w:t>
      </w:r>
      <w:r w:rsidR="0070144C" w:rsidRPr="00254AED">
        <w:rPr>
          <w:color w:val="000000"/>
          <w:sz w:val="24"/>
        </w:rPr>
        <w:t xml:space="preserve"> students</w:t>
      </w:r>
      <w:r>
        <w:rPr>
          <w:color w:val="000000"/>
          <w:sz w:val="24"/>
        </w:rPr>
        <w:t xml:space="preserve">’ </w:t>
      </w:r>
      <w:r w:rsidR="00AC3258">
        <w:rPr>
          <w:color w:val="000000"/>
          <w:sz w:val="24"/>
        </w:rPr>
        <w:t>reading</w:t>
      </w:r>
      <w:r w:rsidR="0070144C" w:rsidRPr="00254AED">
        <w:rPr>
          <w:color w:val="000000"/>
          <w:sz w:val="24"/>
        </w:rPr>
        <w:t xml:space="preserve"> in textbooks and trade books in your content area, and </w:t>
      </w:r>
      <w:r>
        <w:rPr>
          <w:color w:val="000000"/>
          <w:sz w:val="24"/>
        </w:rPr>
        <w:t xml:space="preserve">how </w:t>
      </w:r>
      <w:r w:rsidR="0070144C" w:rsidRPr="00254AED">
        <w:rPr>
          <w:color w:val="000000"/>
          <w:sz w:val="24"/>
        </w:rPr>
        <w:t xml:space="preserve">to </w:t>
      </w:r>
      <w:r w:rsidR="003F3290">
        <w:rPr>
          <w:color w:val="000000"/>
          <w:sz w:val="24"/>
        </w:rPr>
        <w:t>teach students reading and study</w:t>
      </w:r>
      <w:r w:rsidR="0070144C" w:rsidRPr="00254AED">
        <w:rPr>
          <w:color w:val="000000"/>
          <w:sz w:val="24"/>
        </w:rPr>
        <w:t xml:space="preserve"> strategies for autonomous learning.</w:t>
      </w:r>
    </w:p>
    <w:p w14:paraId="0796CAD0" w14:textId="77777777" w:rsidR="00EA6BC0" w:rsidRPr="00EA6BC0" w:rsidRDefault="0070144C" w:rsidP="0070144C">
      <w:pPr>
        <w:spacing w:after="120"/>
        <w:rPr>
          <w:color w:val="000000"/>
          <w:sz w:val="24"/>
          <w:u w:val="single"/>
        </w:rPr>
      </w:pPr>
      <w:r w:rsidRPr="00EA6BC0">
        <w:rPr>
          <w:b/>
          <w:color w:val="000000"/>
          <w:sz w:val="24"/>
          <w:u w:val="single"/>
        </w:rPr>
        <w:t>Texts</w:t>
      </w:r>
      <w:r w:rsidR="00EA6BC0" w:rsidRPr="00EA6BC0">
        <w:rPr>
          <w:color w:val="000000"/>
          <w:sz w:val="24"/>
          <w:u w:val="single"/>
        </w:rPr>
        <w:t xml:space="preserve">: </w:t>
      </w:r>
    </w:p>
    <w:p w14:paraId="1DD2ADEE" w14:textId="30517A86" w:rsidR="0070144C" w:rsidRPr="00254AED" w:rsidRDefault="003F3290" w:rsidP="0070144C">
      <w:pPr>
        <w:spacing w:after="120"/>
        <w:rPr>
          <w:color w:val="000000"/>
          <w:sz w:val="24"/>
        </w:rPr>
      </w:pPr>
      <w:r>
        <w:rPr>
          <w:color w:val="000000"/>
          <w:sz w:val="24"/>
        </w:rPr>
        <w:t xml:space="preserve"> </w:t>
      </w:r>
      <w:proofErr w:type="spellStart"/>
      <w:r w:rsidR="00EA6BC0">
        <w:rPr>
          <w:color w:val="000000"/>
          <w:sz w:val="24"/>
        </w:rPr>
        <w:t>Vacca</w:t>
      </w:r>
      <w:proofErr w:type="spellEnd"/>
      <w:r w:rsidR="00EA6BC0">
        <w:rPr>
          <w:color w:val="000000"/>
          <w:sz w:val="24"/>
        </w:rPr>
        <w:t xml:space="preserve">, R.T., </w:t>
      </w:r>
      <w:proofErr w:type="spellStart"/>
      <w:r w:rsidR="00EA6BC0">
        <w:rPr>
          <w:color w:val="000000"/>
          <w:sz w:val="24"/>
        </w:rPr>
        <w:t>Vacca</w:t>
      </w:r>
      <w:proofErr w:type="spellEnd"/>
      <w:r w:rsidR="00EA6BC0">
        <w:rPr>
          <w:color w:val="000000"/>
          <w:sz w:val="24"/>
        </w:rPr>
        <w:t xml:space="preserve">, J.L., &amp; </w:t>
      </w:r>
      <w:proofErr w:type="spellStart"/>
      <w:r w:rsidR="00EA6BC0">
        <w:rPr>
          <w:color w:val="000000"/>
          <w:sz w:val="24"/>
        </w:rPr>
        <w:t>Mraz</w:t>
      </w:r>
      <w:proofErr w:type="spellEnd"/>
      <w:r w:rsidR="00EA6BC0">
        <w:rPr>
          <w:color w:val="000000"/>
          <w:sz w:val="24"/>
        </w:rPr>
        <w:t xml:space="preserve">, </w:t>
      </w:r>
      <w:proofErr w:type="gramStart"/>
      <w:r w:rsidR="00EA6BC0">
        <w:rPr>
          <w:color w:val="000000"/>
          <w:sz w:val="24"/>
        </w:rPr>
        <w:t>M .(</w:t>
      </w:r>
      <w:proofErr w:type="gramEnd"/>
      <w:r w:rsidR="00EA6BC0">
        <w:rPr>
          <w:color w:val="000000"/>
          <w:sz w:val="24"/>
        </w:rPr>
        <w:t xml:space="preserve"> 2014). </w:t>
      </w:r>
      <w:r w:rsidR="00EA6BC0" w:rsidRPr="00EA6BC0">
        <w:rPr>
          <w:i/>
          <w:color w:val="000000"/>
          <w:sz w:val="24"/>
        </w:rPr>
        <w:t>Content area reading: Literacy and learning across the curriculum.</w:t>
      </w:r>
      <w:r w:rsidR="0070144C" w:rsidRPr="00254AED">
        <w:rPr>
          <w:color w:val="000000"/>
          <w:sz w:val="24"/>
        </w:rPr>
        <w:t xml:space="preserve"> Boston: Pearson.</w:t>
      </w:r>
      <w:r w:rsidR="008155E4">
        <w:rPr>
          <w:color w:val="000000"/>
          <w:sz w:val="24"/>
        </w:rPr>
        <w:t xml:space="preserve"> </w:t>
      </w:r>
    </w:p>
    <w:p w14:paraId="76AC9D87" w14:textId="77777777" w:rsidR="00EA6BC0" w:rsidRPr="00EA6BC0" w:rsidRDefault="0070144C" w:rsidP="00AC3258">
      <w:pPr>
        <w:spacing w:after="120"/>
        <w:rPr>
          <w:b/>
          <w:color w:val="000000"/>
          <w:sz w:val="24"/>
          <w:u w:val="single"/>
        </w:rPr>
      </w:pPr>
      <w:r w:rsidRPr="00EA6BC0">
        <w:rPr>
          <w:b/>
          <w:color w:val="000000"/>
          <w:sz w:val="24"/>
          <w:u w:val="single"/>
        </w:rPr>
        <w:t>Course Goals</w:t>
      </w:r>
      <w:r w:rsidR="00EA6BC0" w:rsidRPr="00EA6BC0">
        <w:rPr>
          <w:b/>
          <w:color w:val="000000"/>
          <w:sz w:val="24"/>
          <w:u w:val="single"/>
        </w:rPr>
        <w:t>:</w:t>
      </w:r>
    </w:p>
    <w:p w14:paraId="36673C55" w14:textId="6BEB2836" w:rsidR="0070144C" w:rsidRPr="00254AED" w:rsidRDefault="0070144C" w:rsidP="00EA6BC0">
      <w:pPr>
        <w:spacing w:after="120"/>
        <w:ind w:left="432" w:firstLine="60"/>
        <w:rPr>
          <w:color w:val="000000"/>
          <w:sz w:val="24"/>
        </w:rPr>
      </w:pPr>
      <w:r w:rsidRPr="00254AED">
        <w:rPr>
          <w:color w:val="000000"/>
          <w:sz w:val="24"/>
        </w:rPr>
        <w:t xml:space="preserve">Those who successfully complete the requirements of CTRD </w:t>
      </w:r>
      <w:r w:rsidR="00722DCE">
        <w:rPr>
          <w:color w:val="000000"/>
          <w:sz w:val="24"/>
        </w:rPr>
        <w:t>5710/</w:t>
      </w:r>
      <w:r w:rsidR="008155E4">
        <w:rPr>
          <w:color w:val="000000"/>
          <w:sz w:val="24"/>
        </w:rPr>
        <w:t>6</w:t>
      </w:r>
      <w:r w:rsidRPr="00254AED">
        <w:rPr>
          <w:color w:val="000000"/>
          <w:sz w:val="24"/>
        </w:rPr>
        <w:t>710/671</w:t>
      </w:r>
      <w:r w:rsidR="008155E4">
        <w:rPr>
          <w:color w:val="000000"/>
          <w:sz w:val="24"/>
        </w:rPr>
        <w:t>6</w:t>
      </w:r>
      <w:r w:rsidRPr="00254AED">
        <w:rPr>
          <w:color w:val="000000"/>
          <w:sz w:val="24"/>
        </w:rPr>
        <w:t xml:space="preserve"> will know how to guide students to learn by reading.</w:t>
      </w:r>
      <w:r w:rsidR="003F3290">
        <w:rPr>
          <w:color w:val="000000"/>
          <w:sz w:val="24"/>
        </w:rPr>
        <w:t xml:space="preserve"> </w:t>
      </w:r>
      <w:r w:rsidRPr="00254AED">
        <w:rPr>
          <w:color w:val="000000"/>
          <w:sz w:val="24"/>
        </w:rPr>
        <w:t>In general, content</w:t>
      </w:r>
      <w:r w:rsidR="00AC3258">
        <w:rPr>
          <w:color w:val="000000"/>
          <w:sz w:val="24"/>
        </w:rPr>
        <w:t>-</w:t>
      </w:r>
      <w:r w:rsidRPr="00254AED">
        <w:rPr>
          <w:color w:val="000000"/>
          <w:sz w:val="24"/>
        </w:rPr>
        <w:t>area reading teachers prepare students to take an interest in and set purposes for what they will read, assist students' comprehension during reading, and help them reflect on what they have read.</w:t>
      </w:r>
      <w:r w:rsidR="003F3290">
        <w:rPr>
          <w:color w:val="000000"/>
          <w:sz w:val="24"/>
        </w:rPr>
        <w:t xml:space="preserve"> </w:t>
      </w:r>
      <w:r w:rsidR="00AC3258">
        <w:rPr>
          <w:color w:val="000000"/>
          <w:sz w:val="24"/>
        </w:rPr>
        <w:t>Accordingly, y</w:t>
      </w:r>
      <w:r w:rsidRPr="00254AED">
        <w:rPr>
          <w:color w:val="000000"/>
          <w:sz w:val="24"/>
        </w:rPr>
        <w:t>ou will learn how to:</w:t>
      </w:r>
    </w:p>
    <w:p w14:paraId="31825D8D" w14:textId="535B9E3A" w:rsidR="0070144C" w:rsidRPr="00EA6BC0" w:rsidRDefault="0070144C" w:rsidP="00EA6BC0">
      <w:pPr>
        <w:pStyle w:val="ListParagraph"/>
        <w:numPr>
          <w:ilvl w:val="0"/>
          <w:numId w:val="3"/>
        </w:numPr>
        <w:rPr>
          <w:color w:val="000000"/>
          <w:sz w:val="24"/>
        </w:rPr>
      </w:pPr>
      <w:r w:rsidRPr="00EA6BC0">
        <w:rPr>
          <w:color w:val="000000"/>
          <w:sz w:val="24"/>
        </w:rPr>
        <w:t>Determine the readability of texts by formula and by qualitative analysis.</w:t>
      </w:r>
    </w:p>
    <w:p w14:paraId="714BA770" w14:textId="56D29CF1" w:rsidR="0070144C" w:rsidRPr="00EA6BC0" w:rsidRDefault="0070144C" w:rsidP="00EA6BC0">
      <w:pPr>
        <w:pStyle w:val="ListParagraph"/>
        <w:numPr>
          <w:ilvl w:val="0"/>
          <w:numId w:val="3"/>
        </w:numPr>
        <w:rPr>
          <w:color w:val="000000"/>
          <w:sz w:val="24"/>
        </w:rPr>
      </w:pPr>
      <w:r w:rsidRPr="00EA6BC0">
        <w:rPr>
          <w:color w:val="000000"/>
          <w:sz w:val="24"/>
        </w:rPr>
        <w:t>Design pre</w:t>
      </w:r>
      <w:r w:rsidR="00313145">
        <w:rPr>
          <w:color w:val="000000"/>
          <w:sz w:val="24"/>
        </w:rPr>
        <w:t>-</w:t>
      </w:r>
      <w:r w:rsidRPr="00EA6BC0">
        <w:rPr>
          <w:color w:val="000000"/>
          <w:sz w:val="24"/>
        </w:rPr>
        <w:t>reading assessments of students' background knowledge.</w:t>
      </w:r>
    </w:p>
    <w:p w14:paraId="7E635CE2" w14:textId="7EDB25A2" w:rsidR="0070144C" w:rsidRPr="00EA6BC0" w:rsidRDefault="0070144C" w:rsidP="00EA6BC0">
      <w:pPr>
        <w:pStyle w:val="ListParagraph"/>
        <w:numPr>
          <w:ilvl w:val="0"/>
          <w:numId w:val="3"/>
        </w:numPr>
        <w:rPr>
          <w:color w:val="000000"/>
          <w:sz w:val="24"/>
        </w:rPr>
      </w:pPr>
      <w:r w:rsidRPr="00EA6BC0">
        <w:rPr>
          <w:color w:val="000000"/>
          <w:sz w:val="24"/>
        </w:rPr>
        <w:t>Prepare students to read by building their background knowledge, generating interest, and helping your students read purposefully.</w:t>
      </w:r>
    </w:p>
    <w:p w14:paraId="44EF4B34" w14:textId="7EB09F59" w:rsidR="0070144C" w:rsidRPr="00EA6BC0" w:rsidRDefault="0070144C" w:rsidP="00EA6BC0">
      <w:pPr>
        <w:pStyle w:val="ListParagraph"/>
        <w:numPr>
          <w:ilvl w:val="0"/>
          <w:numId w:val="3"/>
        </w:numPr>
        <w:rPr>
          <w:color w:val="000000"/>
          <w:sz w:val="24"/>
        </w:rPr>
      </w:pPr>
      <w:r w:rsidRPr="00EA6BC0">
        <w:rPr>
          <w:color w:val="000000"/>
          <w:sz w:val="24"/>
        </w:rPr>
        <w:t>Teach students key vocabulary they will remember and use.</w:t>
      </w:r>
    </w:p>
    <w:p w14:paraId="2B24E288" w14:textId="29829529" w:rsidR="0070144C" w:rsidRPr="00EA6BC0" w:rsidRDefault="0070144C" w:rsidP="00EA6BC0">
      <w:pPr>
        <w:pStyle w:val="ListParagraph"/>
        <w:numPr>
          <w:ilvl w:val="0"/>
          <w:numId w:val="3"/>
        </w:numPr>
        <w:rPr>
          <w:color w:val="000000"/>
          <w:sz w:val="24"/>
        </w:rPr>
      </w:pPr>
      <w:r w:rsidRPr="00EA6BC0">
        <w:rPr>
          <w:color w:val="000000"/>
          <w:sz w:val="24"/>
        </w:rPr>
        <w:lastRenderedPageBreak/>
        <w:t>Help students monitor their comprehension and locate important information during reading.</w:t>
      </w:r>
    </w:p>
    <w:p w14:paraId="411350AD" w14:textId="64696FC3" w:rsidR="0070144C" w:rsidRPr="00EA6BC0" w:rsidRDefault="0070144C" w:rsidP="00EA6BC0">
      <w:pPr>
        <w:pStyle w:val="ListParagraph"/>
        <w:numPr>
          <w:ilvl w:val="0"/>
          <w:numId w:val="3"/>
        </w:numPr>
        <w:rPr>
          <w:color w:val="000000"/>
          <w:sz w:val="24"/>
        </w:rPr>
      </w:pPr>
      <w:r w:rsidRPr="00EA6BC0">
        <w:rPr>
          <w:color w:val="000000"/>
          <w:sz w:val="24"/>
        </w:rPr>
        <w:t>Develop questions beyond the literal to guide students' higher-level thinking.</w:t>
      </w:r>
    </w:p>
    <w:p w14:paraId="1D0ACB73" w14:textId="52C4E4B0" w:rsidR="0070144C" w:rsidRPr="00EA6BC0" w:rsidRDefault="0070144C" w:rsidP="00EA6BC0">
      <w:pPr>
        <w:pStyle w:val="ListParagraph"/>
        <w:numPr>
          <w:ilvl w:val="0"/>
          <w:numId w:val="3"/>
        </w:numPr>
        <w:rPr>
          <w:color w:val="000000"/>
          <w:sz w:val="24"/>
        </w:rPr>
      </w:pPr>
      <w:r w:rsidRPr="00EA6BC0">
        <w:rPr>
          <w:color w:val="000000"/>
          <w:sz w:val="24"/>
        </w:rPr>
        <w:t>Design reflective activities to help students consolidate and apply ideas and read critically.</w:t>
      </w:r>
    </w:p>
    <w:p w14:paraId="422BC302" w14:textId="0C2213E7" w:rsidR="0070144C" w:rsidRPr="00EA6BC0" w:rsidRDefault="0070144C" w:rsidP="00EA6BC0">
      <w:pPr>
        <w:pStyle w:val="ListParagraph"/>
        <w:numPr>
          <w:ilvl w:val="0"/>
          <w:numId w:val="3"/>
        </w:numPr>
        <w:rPr>
          <w:color w:val="000000"/>
          <w:sz w:val="24"/>
        </w:rPr>
      </w:pPr>
      <w:r w:rsidRPr="00EA6BC0">
        <w:rPr>
          <w:color w:val="000000"/>
          <w:sz w:val="24"/>
        </w:rPr>
        <w:t>Design tests to assess your students' understanding of content-area concepts and skills.</w:t>
      </w:r>
    </w:p>
    <w:p w14:paraId="23E50177" w14:textId="5B05684C" w:rsidR="0070144C" w:rsidRPr="00EA6BC0" w:rsidRDefault="0070144C" w:rsidP="00EA6BC0">
      <w:pPr>
        <w:pStyle w:val="ListParagraph"/>
        <w:numPr>
          <w:ilvl w:val="0"/>
          <w:numId w:val="3"/>
        </w:numPr>
        <w:rPr>
          <w:color w:val="000000"/>
          <w:sz w:val="24"/>
        </w:rPr>
      </w:pPr>
      <w:r w:rsidRPr="00EA6BC0">
        <w:rPr>
          <w:color w:val="000000"/>
          <w:sz w:val="24"/>
        </w:rPr>
        <w:t>Develop writing activities to help students prepare, assist, and reflect on readings.</w:t>
      </w:r>
    </w:p>
    <w:p w14:paraId="2375EEA0" w14:textId="77777777" w:rsidR="0070144C" w:rsidRPr="00254AED" w:rsidRDefault="0070144C">
      <w:pPr>
        <w:rPr>
          <w:color w:val="000000"/>
          <w:sz w:val="24"/>
        </w:rPr>
      </w:pPr>
    </w:p>
    <w:p w14:paraId="7E503308" w14:textId="77777777" w:rsidR="0070144C" w:rsidRPr="00254AED" w:rsidRDefault="0070144C">
      <w:pPr>
        <w:spacing w:after="120"/>
        <w:jc w:val="center"/>
        <w:rPr>
          <w:color w:val="000000"/>
          <w:sz w:val="24"/>
        </w:rPr>
      </w:pPr>
      <w:r w:rsidRPr="00254AED">
        <w:rPr>
          <w:b/>
          <w:color w:val="000000"/>
          <w:sz w:val="24"/>
        </w:rPr>
        <w:t>COURSE REQUIREMENTS</w:t>
      </w:r>
    </w:p>
    <w:p w14:paraId="6FBBA8F2" w14:textId="77777777" w:rsidR="00571E94" w:rsidRPr="00571E94" w:rsidRDefault="00571E94" w:rsidP="0070144C">
      <w:pPr>
        <w:rPr>
          <w:b/>
          <w:color w:val="000000"/>
          <w:sz w:val="24"/>
          <w:u w:val="single"/>
        </w:rPr>
      </w:pPr>
      <w:r w:rsidRPr="00571E94">
        <w:rPr>
          <w:b/>
          <w:color w:val="000000"/>
          <w:sz w:val="24"/>
          <w:u w:val="single"/>
        </w:rPr>
        <w:t xml:space="preserve">Grading: </w:t>
      </w:r>
    </w:p>
    <w:p w14:paraId="5E6B44B9" w14:textId="4B061994" w:rsidR="00571E94" w:rsidRPr="00571E94" w:rsidRDefault="003F3290" w:rsidP="00571E94">
      <w:pPr>
        <w:widowControl w:val="0"/>
        <w:autoSpaceDE w:val="0"/>
        <w:autoSpaceDN w:val="0"/>
        <w:adjustRightInd w:val="0"/>
        <w:spacing w:before="120"/>
        <w:ind w:left="432"/>
        <w:rPr>
          <w:rFonts w:ascii="Times" w:hAnsi="Times"/>
          <w:sz w:val="22"/>
          <w:szCs w:val="24"/>
        </w:rPr>
      </w:pPr>
      <w:r>
        <w:rPr>
          <w:color w:val="000000"/>
          <w:sz w:val="24"/>
        </w:rPr>
        <w:t xml:space="preserve"> </w:t>
      </w:r>
      <w:r w:rsidR="00571E94">
        <w:rPr>
          <w:color w:val="000000"/>
          <w:sz w:val="24"/>
        </w:rPr>
        <w:tab/>
      </w:r>
      <w:r w:rsidR="00571E94" w:rsidRPr="00571E94">
        <w:rPr>
          <w:rFonts w:ascii="Times" w:hAnsi="Times"/>
          <w:sz w:val="22"/>
          <w:szCs w:val="24"/>
        </w:rPr>
        <w:t>Semester grades will be calculated by determining the percentage of th</w:t>
      </w:r>
      <w:r w:rsidR="00571E94">
        <w:rPr>
          <w:rFonts w:ascii="Times" w:hAnsi="Times"/>
          <w:sz w:val="22"/>
          <w:szCs w:val="24"/>
        </w:rPr>
        <w:t>e</w:t>
      </w:r>
      <w:r w:rsidR="00571E94" w:rsidRPr="00571E94">
        <w:rPr>
          <w:rFonts w:ascii="Times" w:hAnsi="Times"/>
          <w:sz w:val="22"/>
          <w:szCs w:val="24"/>
        </w:rPr>
        <w:t xml:space="preserve"> total</w:t>
      </w:r>
      <w:r w:rsidR="00571E94">
        <w:rPr>
          <w:rFonts w:ascii="Times" w:hAnsi="Times"/>
          <w:sz w:val="22"/>
          <w:szCs w:val="24"/>
        </w:rPr>
        <w:t xml:space="preserve"> number of available points</w:t>
      </w:r>
      <w:r w:rsidR="00571E94" w:rsidRPr="00571E94">
        <w:rPr>
          <w:rFonts w:ascii="Times" w:hAnsi="Times"/>
          <w:sz w:val="22"/>
          <w:szCs w:val="24"/>
        </w:rPr>
        <w:t xml:space="preserve">.  Approximately </w:t>
      </w:r>
      <w:r w:rsidR="00F83ACB">
        <w:rPr>
          <w:rFonts w:ascii="Times" w:hAnsi="Times"/>
          <w:sz w:val="22"/>
          <w:szCs w:val="24"/>
        </w:rPr>
        <w:t>5</w:t>
      </w:r>
      <w:r w:rsidR="00AA6F32">
        <w:rPr>
          <w:rFonts w:ascii="Times" w:hAnsi="Times"/>
          <w:sz w:val="22"/>
          <w:szCs w:val="24"/>
        </w:rPr>
        <w:t>60</w:t>
      </w:r>
      <w:r w:rsidR="00571E94" w:rsidRPr="00571E94">
        <w:rPr>
          <w:rFonts w:ascii="Times" w:hAnsi="Times"/>
          <w:i/>
          <w:sz w:val="22"/>
          <w:szCs w:val="24"/>
        </w:rPr>
        <w:t xml:space="preserve"> </w:t>
      </w:r>
      <w:r w:rsidR="00571E94" w:rsidRPr="00571E94">
        <w:rPr>
          <w:rFonts w:ascii="Times" w:hAnsi="Times"/>
          <w:sz w:val="22"/>
          <w:szCs w:val="24"/>
        </w:rPr>
        <w:t xml:space="preserve">points may be earned.  </w:t>
      </w:r>
    </w:p>
    <w:p w14:paraId="543857FB" w14:textId="77777777" w:rsidR="00571E94" w:rsidRPr="00571E94" w:rsidRDefault="00571E94" w:rsidP="00571E94">
      <w:pPr>
        <w:tabs>
          <w:tab w:val="left" w:pos="0"/>
        </w:tabs>
        <w:suppressAutoHyphens/>
        <w:rPr>
          <w:sz w:val="22"/>
          <w:szCs w:val="22"/>
        </w:rPr>
      </w:pPr>
      <w:r w:rsidRPr="00571E94">
        <w:rPr>
          <w:sz w:val="22"/>
          <w:szCs w:val="22"/>
        </w:rPr>
        <w:tab/>
        <w:t>The final grade for the course is based on the following:</w:t>
      </w:r>
    </w:p>
    <w:p w14:paraId="10940BCF" w14:textId="77777777" w:rsidR="00571E94" w:rsidRPr="00571E94" w:rsidRDefault="00571E94" w:rsidP="00571E94">
      <w:pPr>
        <w:tabs>
          <w:tab w:val="left" w:pos="0"/>
        </w:tabs>
        <w:suppressAutoHyphens/>
        <w:rPr>
          <w:sz w:val="22"/>
          <w:szCs w:val="22"/>
        </w:rPr>
      </w:pPr>
      <w:r w:rsidRPr="00571E94">
        <w:rPr>
          <w:sz w:val="22"/>
          <w:szCs w:val="22"/>
        </w:rPr>
        <w:tab/>
      </w:r>
      <w:r w:rsidRPr="00571E94">
        <w:rPr>
          <w:sz w:val="22"/>
          <w:szCs w:val="22"/>
        </w:rPr>
        <w:tab/>
      </w:r>
      <w:r w:rsidRPr="00571E94">
        <w:rPr>
          <w:sz w:val="22"/>
          <w:szCs w:val="22"/>
        </w:rPr>
        <w:tab/>
        <w:t xml:space="preserve">90%-100%= A </w:t>
      </w:r>
      <w:r w:rsidRPr="00571E94">
        <w:rPr>
          <w:sz w:val="22"/>
          <w:szCs w:val="22"/>
        </w:rPr>
        <w:tab/>
      </w:r>
      <w:r w:rsidRPr="00571E94">
        <w:rPr>
          <w:sz w:val="22"/>
          <w:szCs w:val="22"/>
        </w:rPr>
        <w:tab/>
      </w:r>
    </w:p>
    <w:p w14:paraId="1A95AC97" w14:textId="77777777" w:rsidR="00571E94" w:rsidRPr="00571E94" w:rsidRDefault="00571E94" w:rsidP="00571E94">
      <w:pPr>
        <w:tabs>
          <w:tab w:val="left" w:pos="0"/>
        </w:tabs>
        <w:suppressAutoHyphens/>
        <w:rPr>
          <w:sz w:val="22"/>
          <w:szCs w:val="22"/>
        </w:rPr>
      </w:pPr>
      <w:r w:rsidRPr="00571E94">
        <w:rPr>
          <w:sz w:val="22"/>
          <w:szCs w:val="22"/>
        </w:rPr>
        <w:tab/>
      </w:r>
      <w:r w:rsidRPr="00571E94">
        <w:rPr>
          <w:sz w:val="22"/>
          <w:szCs w:val="22"/>
        </w:rPr>
        <w:tab/>
      </w:r>
      <w:r w:rsidRPr="00571E94">
        <w:rPr>
          <w:sz w:val="22"/>
          <w:szCs w:val="22"/>
        </w:rPr>
        <w:tab/>
        <w:t>80%-89% = B</w:t>
      </w:r>
    </w:p>
    <w:p w14:paraId="7B0ACCA8" w14:textId="77777777" w:rsidR="00571E94" w:rsidRPr="00571E94" w:rsidRDefault="00571E94" w:rsidP="00571E94">
      <w:pPr>
        <w:tabs>
          <w:tab w:val="left" w:pos="0"/>
        </w:tabs>
        <w:suppressAutoHyphens/>
        <w:rPr>
          <w:sz w:val="22"/>
          <w:szCs w:val="22"/>
        </w:rPr>
      </w:pPr>
      <w:r w:rsidRPr="00571E94">
        <w:rPr>
          <w:sz w:val="22"/>
          <w:szCs w:val="22"/>
        </w:rPr>
        <w:tab/>
      </w:r>
      <w:r w:rsidRPr="00571E94">
        <w:rPr>
          <w:sz w:val="22"/>
          <w:szCs w:val="22"/>
        </w:rPr>
        <w:tab/>
      </w:r>
      <w:r w:rsidRPr="00571E94">
        <w:rPr>
          <w:sz w:val="22"/>
          <w:szCs w:val="22"/>
        </w:rPr>
        <w:tab/>
        <w:t>70%-79% = C</w:t>
      </w:r>
      <w:r w:rsidRPr="00571E94">
        <w:rPr>
          <w:sz w:val="22"/>
          <w:szCs w:val="22"/>
        </w:rPr>
        <w:tab/>
      </w:r>
      <w:r w:rsidRPr="00571E94">
        <w:rPr>
          <w:sz w:val="22"/>
          <w:szCs w:val="22"/>
        </w:rPr>
        <w:tab/>
      </w:r>
      <w:r w:rsidRPr="00571E94">
        <w:rPr>
          <w:sz w:val="22"/>
          <w:szCs w:val="22"/>
        </w:rPr>
        <w:tab/>
      </w:r>
      <w:r w:rsidRPr="00571E94">
        <w:rPr>
          <w:sz w:val="22"/>
          <w:szCs w:val="22"/>
        </w:rPr>
        <w:tab/>
      </w:r>
      <w:r w:rsidRPr="00571E94">
        <w:rPr>
          <w:sz w:val="22"/>
          <w:szCs w:val="22"/>
        </w:rPr>
        <w:tab/>
      </w:r>
      <w:r w:rsidRPr="00571E94">
        <w:rPr>
          <w:sz w:val="22"/>
          <w:szCs w:val="22"/>
        </w:rPr>
        <w:tab/>
      </w:r>
    </w:p>
    <w:p w14:paraId="685A44E3" w14:textId="77777777" w:rsidR="00571E94" w:rsidRPr="00571E94" w:rsidRDefault="00571E94" w:rsidP="00571E94">
      <w:pPr>
        <w:tabs>
          <w:tab w:val="left" w:pos="0"/>
        </w:tabs>
        <w:suppressAutoHyphens/>
        <w:rPr>
          <w:sz w:val="22"/>
          <w:szCs w:val="22"/>
        </w:rPr>
      </w:pPr>
      <w:r w:rsidRPr="00571E94">
        <w:rPr>
          <w:sz w:val="22"/>
          <w:szCs w:val="22"/>
        </w:rPr>
        <w:tab/>
      </w:r>
      <w:r w:rsidRPr="00571E94">
        <w:rPr>
          <w:sz w:val="22"/>
          <w:szCs w:val="22"/>
        </w:rPr>
        <w:tab/>
      </w:r>
      <w:r w:rsidRPr="00571E94">
        <w:rPr>
          <w:sz w:val="22"/>
          <w:szCs w:val="22"/>
        </w:rPr>
        <w:tab/>
        <w:t>60%-69% = D</w:t>
      </w:r>
      <w:r w:rsidRPr="00571E94">
        <w:rPr>
          <w:sz w:val="22"/>
          <w:szCs w:val="22"/>
        </w:rPr>
        <w:tab/>
      </w:r>
      <w:r w:rsidRPr="00571E94">
        <w:rPr>
          <w:sz w:val="22"/>
          <w:szCs w:val="22"/>
        </w:rPr>
        <w:tab/>
      </w:r>
    </w:p>
    <w:p w14:paraId="6A119C0B" w14:textId="77777777" w:rsidR="00571E94" w:rsidRPr="00571E94" w:rsidRDefault="00571E94" w:rsidP="00571E94">
      <w:pPr>
        <w:tabs>
          <w:tab w:val="left" w:pos="0"/>
        </w:tabs>
        <w:suppressAutoHyphens/>
        <w:ind w:left="720"/>
        <w:rPr>
          <w:rFonts w:ascii="Times" w:hAnsi="Times"/>
          <w:sz w:val="22"/>
          <w:szCs w:val="24"/>
        </w:rPr>
      </w:pPr>
      <w:r w:rsidRPr="00571E94">
        <w:rPr>
          <w:sz w:val="22"/>
          <w:szCs w:val="22"/>
        </w:rPr>
        <w:tab/>
      </w:r>
      <w:r w:rsidRPr="00571E94">
        <w:rPr>
          <w:sz w:val="22"/>
          <w:szCs w:val="22"/>
        </w:rPr>
        <w:tab/>
        <w:t>Below 60% = F</w:t>
      </w:r>
      <w:r w:rsidRPr="00571E94">
        <w:rPr>
          <w:sz w:val="22"/>
          <w:szCs w:val="22"/>
        </w:rPr>
        <w:br/>
      </w:r>
      <w:r w:rsidRPr="00571E94">
        <w:rPr>
          <w:rFonts w:ascii="Times" w:hAnsi="Times"/>
          <w:sz w:val="22"/>
          <w:szCs w:val="24"/>
        </w:rPr>
        <w:t xml:space="preserve">Please note that this is only a plan; point totals for course achievements may change during the course of the semester if assignments are added or deleted.  </w:t>
      </w:r>
    </w:p>
    <w:p w14:paraId="409C3B32" w14:textId="77777777" w:rsidR="00571E94" w:rsidRPr="00571E94" w:rsidRDefault="00571E94" w:rsidP="00571E94">
      <w:pPr>
        <w:widowControl w:val="0"/>
        <w:autoSpaceDE w:val="0"/>
        <w:autoSpaceDN w:val="0"/>
        <w:adjustRightInd w:val="0"/>
        <w:spacing w:before="120"/>
        <w:ind w:firstLine="720"/>
        <w:rPr>
          <w:rFonts w:ascii="Times" w:hAnsi="Times"/>
          <w:sz w:val="22"/>
          <w:szCs w:val="24"/>
        </w:rPr>
      </w:pPr>
      <w:r w:rsidRPr="00571E94">
        <w:rPr>
          <w:rFonts w:ascii="Times" w:hAnsi="Times"/>
          <w:sz w:val="22"/>
          <w:szCs w:val="24"/>
        </w:rPr>
        <w:t>You will earn points for the following achievements:</w:t>
      </w:r>
    </w:p>
    <w:p w14:paraId="64C3C46F" w14:textId="77777777" w:rsidR="00571E94" w:rsidRDefault="00571E94" w:rsidP="0070144C">
      <w:pPr>
        <w:rPr>
          <w:color w:val="000000"/>
          <w:sz w:val="24"/>
        </w:rPr>
      </w:pPr>
    </w:p>
    <w:p w14:paraId="7B986843" w14:textId="3E84A942" w:rsidR="0070144C" w:rsidRPr="00571E94" w:rsidRDefault="00F83ACB" w:rsidP="00571E94">
      <w:pPr>
        <w:pStyle w:val="ListParagraph"/>
        <w:numPr>
          <w:ilvl w:val="0"/>
          <w:numId w:val="4"/>
        </w:numPr>
        <w:rPr>
          <w:color w:val="000000"/>
          <w:sz w:val="24"/>
        </w:rPr>
      </w:pPr>
      <w:r>
        <w:rPr>
          <w:color w:val="000000"/>
          <w:sz w:val="24"/>
        </w:rPr>
        <w:t>Attendance</w:t>
      </w:r>
      <w:r w:rsidR="00AA6F32">
        <w:rPr>
          <w:color w:val="000000"/>
          <w:sz w:val="24"/>
        </w:rPr>
        <w:t xml:space="preserve"> and Participation (60</w:t>
      </w:r>
      <w:r>
        <w:rPr>
          <w:color w:val="000000"/>
          <w:sz w:val="24"/>
        </w:rPr>
        <w:t xml:space="preserve"> </w:t>
      </w:r>
      <w:r w:rsidR="0070144C" w:rsidRPr="00571E94">
        <w:rPr>
          <w:color w:val="000000"/>
          <w:sz w:val="24"/>
        </w:rPr>
        <w:t>points).</w:t>
      </w:r>
      <w:r w:rsidR="003F3290" w:rsidRPr="00571E94">
        <w:rPr>
          <w:color w:val="000000"/>
          <w:sz w:val="24"/>
        </w:rPr>
        <w:t xml:space="preserve"> </w:t>
      </w:r>
      <w:r w:rsidR="0070144C" w:rsidRPr="00571E94">
        <w:rPr>
          <w:color w:val="000000"/>
          <w:sz w:val="24"/>
        </w:rPr>
        <w:t>3 points per class by attendance or with documented approved absence; 2 points with provisionally excused absence or more than 5 minutes late</w:t>
      </w:r>
      <w:r w:rsidR="00AA6F32">
        <w:rPr>
          <w:color w:val="000000"/>
          <w:sz w:val="24"/>
        </w:rPr>
        <w:t xml:space="preserve"> up to 15 points for participation</w:t>
      </w:r>
      <w:r w:rsidR="0070144C" w:rsidRPr="00571E94">
        <w:rPr>
          <w:color w:val="000000"/>
          <w:sz w:val="24"/>
        </w:rPr>
        <w:t>.</w:t>
      </w:r>
    </w:p>
    <w:p w14:paraId="20E4C761" w14:textId="47AF658F" w:rsidR="0070144C" w:rsidRPr="00571E94" w:rsidRDefault="0070144C" w:rsidP="00571E94">
      <w:pPr>
        <w:pStyle w:val="ListParagraph"/>
        <w:numPr>
          <w:ilvl w:val="0"/>
          <w:numId w:val="4"/>
        </w:numPr>
        <w:rPr>
          <w:color w:val="000000"/>
          <w:sz w:val="24"/>
        </w:rPr>
      </w:pPr>
      <w:r w:rsidRPr="00571E94">
        <w:rPr>
          <w:color w:val="000000"/>
          <w:sz w:val="24"/>
        </w:rPr>
        <w:t xml:space="preserve">Unit plan project (200 points). </w:t>
      </w:r>
    </w:p>
    <w:p w14:paraId="36AD990B" w14:textId="0A3C2B06" w:rsidR="0070144C" w:rsidRDefault="009577F9" w:rsidP="00571E94">
      <w:pPr>
        <w:pStyle w:val="ListParagraph"/>
        <w:numPr>
          <w:ilvl w:val="0"/>
          <w:numId w:val="4"/>
        </w:numPr>
        <w:rPr>
          <w:color w:val="000000"/>
          <w:sz w:val="24"/>
        </w:rPr>
      </w:pPr>
      <w:r>
        <w:rPr>
          <w:color w:val="000000"/>
          <w:sz w:val="24"/>
        </w:rPr>
        <w:t>Midterm and final exam</w:t>
      </w:r>
      <w:r w:rsidR="0070144C" w:rsidRPr="00571E94">
        <w:rPr>
          <w:color w:val="000000"/>
          <w:sz w:val="24"/>
        </w:rPr>
        <w:t xml:space="preserve"> (200 points, 100 points each). </w:t>
      </w:r>
    </w:p>
    <w:p w14:paraId="5C478917" w14:textId="785ED7C2" w:rsidR="00F83ACB" w:rsidRPr="00571E94" w:rsidRDefault="00F83ACB" w:rsidP="00571E94">
      <w:pPr>
        <w:pStyle w:val="ListParagraph"/>
        <w:numPr>
          <w:ilvl w:val="0"/>
          <w:numId w:val="4"/>
        </w:numPr>
        <w:rPr>
          <w:color w:val="000000"/>
          <w:sz w:val="24"/>
        </w:rPr>
      </w:pPr>
      <w:r>
        <w:rPr>
          <w:color w:val="000000"/>
          <w:sz w:val="24"/>
        </w:rPr>
        <w:t xml:space="preserve">In class Presentation </w:t>
      </w:r>
      <w:r w:rsidR="00584D84">
        <w:rPr>
          <w:color w:val="000000"/>
          <w:sz w:val="24"/>
        </w:rPr>
        <w:t>(100 points)</w:t>
      </w:r>
      <w:bookmarkStart w:id="0" w:name="_GoBack"/>
      <w:bookmarkEnd w:id="0"/>
    </w:p>
    <w:p w14:paraId="7E0B73BA" w14:textId="77777777" w:rsidR="009577F9" w:rsidRPr="009577F9" w:rsidRDefault="0070144C" w:rsidP="0070144C">
      <w:pPr>
        <w:widowControl w:val="0"/>
        <w:spacing w:before="120"/>
        <w:rPr>
          <w:b/>
          <w:color w:val="000000"/>
          <w:sz w:val="24"/>
          <w:u w:val="single"/>
        </w:rPr>
      </w:pPr>
      <w:r w:rsidRPr="009577F9">
        <w:rPr>
          <w:b/>
          <w:color w:val="000000"/>
          <w:sz w:val="24"/>
          <w:u w:val="single"/>
        </w:rPr>
        <w:t>Attendance</w:t>
      </w:r>
      <w:r w:rsidR="009577F9" w:rsidRPr="009577F9">
        <w:rPr>
          <w:b/>
          <w:color w:val="000000"/>
          <w:sz w:val="24"/>
          <w:u w:val="single"/>
        </w:rPr>
        <w:t>:</w:t>
      </w:r>
    </w:p>
    <w:p w14:paraId="3CD515E2" w14:textId="3527DECB" w:rsidR="0070144C" w:rsidRPr="00254AED" w:rsidRDefault="0070144C" w:rsidP="009577F9">
      <w:pPr>
        <w:widowControl w:val="0"/>
        <w:spacing w:before="120"/>
        <w:ind w:left="432"/>
        <w:rPr>
          <w:color w:val="000000"/>
          <w:sz w:val="24"/>
        </w:rPr>
      </w:pPr>
      <w:r w:rsidRPr="00254AED">
        <w:rPr>
          <w:color w:val="000000"/>
          <w:sz w:val="24"/>
        </w:rPr>
        <w:t>Class attendance and engaged participation are essential to achieving the goals of this course.</w:t>
      </w:r>
      <w:r w:rsidR="003F3290">
        <w:rPr>
          <w:color w:val="000000"/>
          <w:sz w:val="24"/>
        </w:rPr>
        <w:t xml:space="preserve"> </w:t>
      </w:r>
      <w:r w:rsidRPr="00254AED">
        <w:rPr>
          <w:color w:val="000000"/>
          <w:sz w:val="24"/>
        </w:rPr>
        <w:t>Missing class is like skipping a chapter in a book—what follows is harder to understand.</w:t>
      </w:r>
      <w:r w:rsidR="003F3290">
        <w:rPr>
          <w:color w:val="000000"/>
          <w:sz w:val="24"/>
        </w:rPr>
        <w:t xml:space="preserve"> </w:t>
      </w:r>
      <w:r w:rsidRPr="00254AED">
        <w:rPr>
          <w:color w:val="000000"/>
          <w:sz w:val="24"/>
        </w:rPr>
        <w:t>In class we will try out many of the activities we are studying in order to enhance our learning.</w:t>
      </w:r>
    </w:p>
    <w:p w14:paraId="55B5659A" w14:textId="77777777" w:rsidR="0070144C" w:rsidRPr="00254AED" w:rsidRDefault="0070144C" w:rsidP="009577F9">
      <w:pPr>
        <w:widowControl w:val="0"/>
        <w:autoSpaceDE w:val="0"/>
        <w:autoSpaceDN w:val="0"/>
        <w:adjustRightInd w:val="0"/>
        <w:ind w:left="432"/>
        <w:rPr>
          <w:sz w:val="24"/>
        </w:rPr>
      </w:pPr>
      <w:r w:rsidRPr="00254AED">
        <w:rPr>
          <w:sz w:val="24"/>
        </w:rPr>
        <w:tab/>
        <w:t xml:space="preserve">Excused absences are defined in the </w:t>
      </w:r>
      <w:r w:rsidRPr="00254AED">
        <w:rPr>
          <w:i/>
          <w:sz w:val="24"/>
        </w:rPr>
        <w:t>AU Bulletin</w:t>
      </w:r>
      <w:r w:rsidRPr="00254AED">
        <w:rPr>
          <w:sz w:val="24"/>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2B07B15E" w14:textId="5D79DF80" w:rsidR="0070144C" w:rsidRPr="00254AED" w:rsidRDefault="0070144C" w:rsidP="009577F9">
      <w:pPr>
        <w:ind w:left="432"/>
        <w:rPr>
          <w:color w:val="000000"/>
          <w:sz w:val="24"/>
        </w:rPr>
      </w:pPr>
      <w:r w:rsidRPr="00254AED">
        <w:rPr>
          <w:color w:val="000000"/>
          <w:sz w:val="24"/>
        </w:rPr>
        <w:tab/>
        <w:t>You will earn points by attending each class session (see grading plan above).</w:t>
      </w:r>
      <w:r w:rsidR="003F3290">
        <w:rPr>
          <w:color w:val="000000"/>
          <w:sz w:val="24"/>
        </w:rPr>
        <w:t xml:space="preserve"> </w:t>
      </w:r>
      <w:r w:rsidRPr="00254AED">
        <w:rPr>
          <w:color w:val="000000"/>
          <w:sz w:val="24"/>
        </w:rPr>
        <w:t xml:space="preserve">Quizzes and late assignments will lose 10% credit per unexcused </w:t>
      </w:r>
      <w:r w:rsidRPr="00B17B2D">
        <w:rPr>
          <w:color w:val="000000"/>
          <w:sz w:val="24"/>
        </w:rPr>
        <w:t>weekday</w:t>
      </w:r>
      <w:r w:rsidRPr="00254AED">
        <w:rPr>
          <w:color w:val="000000"/>
          <w:sz w:val="24"/>
        </w:rPr>
        <w:t xml:space="preserve"> late (including days we do not meet as a class), to a maximum of 30% lost credit. Assignments will be due the next weekday after an excused absence and will begin to incur late penalties the following weekday.</w:t>
      </w:r>
      <w:r w:rsidR="003F3290">
        <w:rPr>
          <w:color w:val="000000"/>
          <w:sz w:val="24"/>
        </w:rPr>
        <w:t xml:space="preserve"> </w:t>
      </w:r>
      <w:r w:rsidRPr="00254AED">
        <w:rPr>
          <w:color w:val="000000"/>
          <w:sz w:val="24"/>
        </w:rPr>
        <w:t>For example, a 20-point assignment due Thursday would be worth 14 points at most by the following Tuesday.</w:t>
      </w:r>
      <w:r w:rsidR="003F3290">
        <w:rPr>
          <w:color w:val="000000"/>
          <w:sz w:val="24"/>
        </w:rPr>
        <w:t xml:space="preserve"> </w:t>
      </w:r>
      <w:r w:rsidRPr="00254AED">
        <w:rPr>
          <w:color w:val="000000"/>
          <w:sz w:val="24"/>
        </w:rPr>
        <w:t>If you must miss a class, please arrange for a classmat</w:t>
      </w:r>
      <w:r w:rsidR="00106046">
        <w:rPr>
          <w:color w:val="000000"/>
          <w:sz w:val="24"/>
        </w:rPr>
        <w:t>e to secure notes and materials</w:t>
      </w:r>
      <w:r w:rsidRPr="00254AED">
        <w:rPr>
          <w:color w:val="000000"/>
          <w:sz w:val="24"/>
        </w:rPr>
        <w:t xml:space="preserve"> or </w:t>
      </w:r>
      <w:r w:rsidR="00106046">
        <w:rPr>
          <w:color w:val="000000"/>
          <w:sz w:val="24"/>
        </w:rPr>
        <w:t>e-mail me</w:t>
      </w:r>
      <w:r w:rsidRPr="00254AED">
        <w:rPr>
          <w:color w:val="000000"/>
          <w:sz w:val="24"/>
        </w:rPr>
        <w:t xml:space="preserve"> for notes.</w:t>
      </w:r>
      <w:r w:rsidR="003F3290">
        <w:rPr>
          <w:color w:val="000000"/>
          <w:sz w:val="24"/>
        </w:rPr>
        <w:t xml:space="preserve"> </w:t>
      </w:r>
      <w:r w:rsidRPr="00254AED">
        <w:rPr>
          <w:color w:val="000000"/>
          <w:sz w:val="24"/>
        </w:rPr>
        <w:t>Assignments may be turned in by a friend or sent by e-mail to avoid late penalties.</w:t>
      </w:r>
      <w:r w:rsidR="003F3290">
        <w:rPr>
          <w:color w:val="000000"/>
          <w:sz w:val="24"/>
        </w:rPr>
        <w:t xml:space="preserve"> </w:t>
      </w:r>
      <w:r w:rsidRPr="00254AED">
        <w:rPr>
          <w:i/>
          <w:color w:val="000000"/>
          <w:sz w:val="24"/>
        </w:rPr>
        <w:t>E-mail errors will not lessen late penalties</w:t>
      </w:r>
      <w:r w:rsidRPr="00254AED">
        <w:rPr>
          <w:color w:val="000000"/>
          <w:sz w:val="24"/>
        </w:rPr>
        <w:t>.</w:t>
      </w:r>
      <w:r w:rsidR="003F3290">
        <w:rPr>
          <w:color w:val="000000"/>
          <w:sz w:val="24"/>
        </w:rPr>
        <w:t xml:space="preserve"> </w:t>
      </w:r>
      <w:r w:rsidRPr="00254AED">
        <w:rPr>
          <w:color w:val="000000"/>
          <w:sz w:val="24"/>
        </w:rPr>
        <w:t>Look for my acknowledgement of any assignment submitted electronically.</w:t>
      </w:r>
    </w:p>
    <w:p w14:paraId="73FC8157" w14:textId="77777777" w:rsidR="009577F9" w:rsidRPr="009577F9" w:rsidRDefault="0070144C" w:rsidP="00B17B2D">
      <w:pPr>
        <w:spacing w:before="120" w:after="120"/>
        <w:rPr>
          <w:b/>
          <w:color w:val="000000"/>
          <w:sz w:val="24"/>
          <w:u w:val="single"/>
        </w:rPr>
      </w:pPr>
      <w:r w:rsidRPr="009577F9">
        <w:rPr>
          <w:b/>
          <w:color w:val="000000"/>
          <w:sz w:val="24"/>
          <w:u w:val="single"/>
        </w:rPr>
        <w:t>Unit plan project</w:t>
      </w:r>
      <w:r w:rsidR="009577F9" w:rsidRPr="009577F9">
        <w:rPr>
          <w:b/>
          <w:color w:val="000000"/>
          <w:sz w:val="24"/>
          <w:u w:val="single"/>
        </w:rPr>
        <w:t>:</w:t>
      </w:r>
    </w:p>
    <w:p w14:paraId="6603144A" w14:textId="0CEE55EB" w:rsidR="009577F9" w:rsidRDefault="00CF07AB" w:rsidP="009577F9">
      <w:pPr>
        <w:spacing w:before="120" w:after="120"/>
        <w:ind w:left="432" w:firstLine="60"/>
        <w:rPr>
          <w:color w:val="000000"/>
          <w:sz w:val="24"/>
        </w:rPr>
      </w:pPr>
      <w:r>
        <w:rPr>
          <w:color w:val="000000"/>
          <w:sz w:val="24"/>
        </w:rPr>
        <w:lastRenderedPageBreak/>
        <w:t>T</w:t>
      </w:r>
      <w:r w:rsidR="0070144C" w:rsidRPr="00254AED">
        <w:rPr>
          <w:color w:val="000000"/>
          <w:sz w:val="24"/>
        </w:rPr>
        <w:t>hroughout the course you will compose and pilot components of a unit plan in your area of content specialization.</w:t>
      </w:r>
      <w:r w:rsidR="003F3290">
        <w:rPr>
          <w:color w:val="000000"/>
          <w:sz w:val="24"/>
        </w:rPr>
        <w:t xml:space="preserve"> </w:t>
      </w:r>
      <w:r w:rsidR="0070144C" w:rsidRPr="00254AED">
        <w:rPr>
          <w:color w:val="000000"/>
          <w:sz w:val="24"/>
        </w:rPr>
        <w:t xml:space="preserve">You will need to locate an appropriate text unit or chapter for the students you plan to teach. I will provide specific rubrics to help you prepare </w:t>
      </w:r>
      <w:r w:rsidR="00106046" w:rsidRPr="00254AED">
        <w:rPr>
          <w:color w:val="000000"/>
          <w:sz w:val="24"/>
        </w:rPr>
        <w:t>each component</w:t>
      </w:r>
      <w:r w:rsidR="0070144C" w:rsidRPr="00254AED">
        <w:rPr>
          <w:color w:val="000000"/>
          <w:sz w:val="24"/>
        </w:rPr>
        <w:t>. To pilot a lesson component, you will try it out with a real student</w:t>
      </w:r>
      <w:r w:rsidR="00024A3A">
        <w:rPr>
          <w:color w:val="000000"/>
          <w:sz w:val="24"/>
        </w:rPr>
        <w:t xml:space="preserve"> or</w:t>
      </w:r>
      <w:r w:rsidR="0070144C" w:rsidRPr="00254AED">
        <w:rPr>
          <w:color w:val="000000"/>
          <w:sz w:val="24"/>
        </w:rPr>
        <w:t xml:space="preserve"> a simulated student (an adult si</w:t>
      </w:r>
      <w:r w:rsidR="00024A3A">
        <w:rPr>
          <w:color w:val="000000"/>
          <w:sz w:val="24"/>
        </w:rPr>
        <w:t>mulating the role of a student)</w:t>
      </w:r>
      <w:r w:rsidR="0070144C" w:rsidRPr="00254AED">
        <w:rPr>
          <w:color w:val="000000"/>
          <w:sz w:val="24"/>
        </w:rPr>
        <w:t>.</w:t>
      </w:r>
      <w:r w:rsidR="003F3290">
        <w:rPr>
          <w:color w:val="000000"/>
          <w:sz w:val="24"/>
        </w:rPr>
        <w:t xml:space="preserve"> </w:t>
      </w:r>
      <w:r w:rsidR="0070144C" w:rsidRPr="00254AED">
        <w:rPr>
          <w:color w:val="000000"/>
          <w:sz w:val="24"/>
        </w:rPr>
        <w:t>At the conclusion of the course, you will have created an exemplary unit plan to guide your teaching of a chapter from a content area text.</w:t>
      </w:r>
      <w:r w:rsidR="003F3290">
        <w:rPr>
          <w:color w:val="000000"/>
          <w:sz w:val="24"/>
        </w:rPr>
        <w:t xml:space="preserve"> </w:t>
      </w:r>
    </w:p>
    <w:p w14:paraId="4AC06DD8" w14:textId="77777777" w:rsidR="009577F9" w:rsidRDefault="009577F9" w:rsidP="009577F9">
      <w:pPr>
        <w:spacing w:before="120" w:after="120"/>
        <w:ind w:left="432" w:firstLine="60"/>
        <w:rPr>
          <w:color w:val="000000"/>
          <w:sz w:val="24"/>
        </w:rPr>
      </w:pPr>
    </w:p>
    <w:p w14:paraId="612C369E" w14:textId="3407AC98" w:rsidR="0070144C" w:rsidRPr="00254AED" w:rsidRDefault="0070144C" w:rsidP="009577F9">
      <w:pPr>
        <w:spacing w:before="120" w:after="120"/>
        <w:rPr>
          <w:color w:val="000000"/>
          <w:sz w:val="24"/>
        </w:rPr>
      </w:pPr>
      <w:r w:rsidRPr="00254AED">
        <w:rPr>
          <w:color w:val="000000"/>
          <w:sz w:val="24"/>
        </w:rPr>
        <w:t>Specific point values</w:t>
      </w:r>
      <w:r w:rsidR="00B03DDB">
        <w:rPr>
          <w:color w:val="000000"/>
          <w:sz w:val="24"/>
        </w:rPr>
        <w:t xml:space="preserve"> and dates</w:t>
      </w:r>
      <w:r w:rsidR="0023776A">
        <w:rPr>
          <w:color w:val="000000"/>
          <w:sz w:val="24"/>
        </w:rPr>
        <w:t xml:space="preserve"> for components of this project.</w:t>
      </w:r>
      <w:r w:rsidR="00B03DDB">
        <w:rPr>
          <w:color w:val="000000"/>
          <w:sz w:val="24"/>
        </w:rPr>
        <w:t xml:space="preserve"> </w:t>
      </w:r>
      <w:r w:rsidR="0023776A">
        <w:rPr>
          <w:color w:val="000000"/>
          <w:sz w:val="24"/>
        </w:rPr>
        <w:t>This</w:t>
      </w:r>
      <w:r w:rsidR="009577F9">
        <w:rPr>
          <w:color w:val="000000"/>
          <w:sz w:val="24"/>
        </w:rPr>
        <w:t xml:space="preserve"> will be discussed in more detail throughout the semester</w:t>
      </w:r>
      <w:r w:rsidR="00B03DDB">
        <w:rPr>
          <w:color w:val="000000"/>
          <w:sz w:val="24"/>
        </w:rPr>
        <w:t>.</w:t>
      </w:r>
    </w:p>
    <w:p w14:paraId="6FB57C88" w14:textId="77777777" w:rsidR="00B03DDB" w:rsidRDefault="00B03DDB" w:rsidP="00B03DDB">
      <w:pPr>
        <w:ind w:left="432" w:hanging="432"/>
        <w:rPr>
          <w:color w:val="000000"/>
          <w:sz w:val="24"/>
        </w:rPr>
      </w:pPr>
      <w:r>
        <w:rPr>
          <w:color w:val="000000"/>
          <w:sz w:val="24"/>
        </w:rPr>
        <w:t xml:space="preserve">Sept 4 </w:t>
      </w:r>
    </w:p>
    <w:p w14:paraId="5202390C" w14:textId="77777777" w:rsidR="00B03DDB" w:rsidRDefault="0070144C" w:rsidP="00B03DDB">
      <w:pPr>
        <w:ind w:left="432"/>
        <w:rPr>
          <w:color w:val="000000"/>
          <w:sz w:val="24"/>
        </w:rPr>
      </w:pPr>
      <w:r w:rsidRPr="00254AED">
        <w:rPr>
          <w:color w:val="000000"/>
          <w:sz w:val="24"/>
        </w:rPr>
        <w:t>10</w:t>
      </w:r>
      <w:r w:rsidR="00B03DDB">
        <w:rPr>
          <w:color w:val="000000"/>
          <w:sz w:val="24"/>
        </w:rPr>
        <w:t xml:space="preserve"> points </w:t>
      </w:r>
    </w:p>
    <w:p w14:paraId="78383292" w14:textId="3A5355A8" w:rsidR="0070144C" w:rsidRPr="0023776A" w:rsidRDefault="0070144C" w:rsidP="00B03DDB">
      <w:pPr>
        <w:ind w:left="432"/>
        <w:rPr>
          <w:color w:val="000000"/>
          <w:sz w:val="24"/>
        </w:rPr>
      </w:pPr>
      <w:r w:rsidRPr="0023776A">
        <w:rPr>
          <w:color w:val="000000"/>
          <w:sz w:val="24"/>
        </w:rPr>
        <w:t>Photocopy an appropriate chapter or unit in a content area text; provide 1-2 page excerpt.</w:t>
      </w:r>
    </w:p>
    <w:p w14:paraId="1FFFB37E" w14:textId="2ED98ED0" w:rsidR="00B03DDB" w:rsidRDefault="00B03DDB" w:rsidP="00B03DDB">
      <w:pPr>
        <w:ind w:left="432" w:hanging="432"/>
        <w:rPr>
          <w:color w:val="000000"/>
          <w:sz w:val="24"/>
        </w:rPr>
      </w:pPr>
      <w:r>
        <w:rPr>
          <w:color w:val="000000"/>
          <w:sz w:val="24"/>
        </w:rPr>
        <w:t>Sept 4</w:t>
      </w:r>
    </w:p>
    <w:p w14:paraId="1BE325BF" w14:textId="77777777" w:rsidR="00B03DDB" w:rsidRDefault="00985529" w:rsidP="00B03DDB">
      <w:pPr>
        <w:pBdr>
          <w:bottom w:val="single" w:sz="4" w:space="1" w:color="auto"/>
        </w:pBdr>
        <w:ind w:left="432"/>
        <w:rPr>
          <w:color w:val="000000"/>
          <w:sz w:val="24"/>
        </w:rPr>
      </w:pPr>
      <w:r w:rsidRPr="00254AED">
        <w:rPr>
          <w:color w:val="000000"/>
          <w:sz w:val="24"/>
        </w:rPr>
        <w:t>15</w:t>
      </w:r>
      <w:r w:rsidR="00B03DDB">
        <w:rPr>
          <w:color w:val="000000"/>
          <w:sz w:val="24"/>
        </w:rPr>
        <w:t xml:space="preserve"> points </w:t>
      </w:r>
    </w:p>
    <w:p w14:paraId="4D56550B" w14:textId="742BDE76" w:rsidR="00B03DDB" w:rsidRDefault="00985529" w:rsidP="00B03DDB">
      <w:pPr>
        <w:pBdr>
          <w:bottom w:val="single" w:sz="4" w:space="1" w:color="auto"/>
        </w:pBdr>
        <w:ind w:left="432"/>
        <w:rPr>
          <w:color w:val="000000"/>
          <w:sz w:val="24"/>
        </w:rPr>
      </w:pPr>
      <w:r w:rsidRPr="00254AED">
        <w:rPr>
          <w:color w:val="000000"/>
          <w:sz w:val="24"/>
        </w:rPr>
        <w:t>Design a content literacy guide to ass</w:t>
      </w:r>
      <w:r>
        <w:rPr>
          <w:color w:val="000000"/>
          <w:sz w:val="24"/>
        </w:rPr>
        <w:t xml:space="preserve">ist students during reading. </w:t>
      </w:r>
    </w:p>
    <w:p w14:paraId="6CC306E6" w14:textId="77777777" w:rsidR="00B03DDB" w:rsidRDefault="00B03DDB" w:rsidP="00B03DDB">
      <w:pPr>
        <w:pBdr>
          <w:bottom w:val="single" w:sz="4" w:space="1" w:color="auto"/>
        </w:pBdr>
        <w:ind w:left="432"/>
        <w:rPr>
          <w:color w:val="000000"/>
          <w:sz w:val="24"/>
        </w:rPr>
      </w:pPr>
    </w:p>
    <w:p w14:paraId="36E6D9F8" w14:textId="327FD2B4" w:rsidR="00985529" w:rsidRPr="00254AED" w:rsidRDefault="00985529" w:rsidP="00B03DDB">
      <w:pPr>
        <w:ind w:left="432"/>
        <w:rPr>
          <w:color w:val="000000"/>
          <w:sz w:val="24"/>
        </w:rPr>
      </w:pPr>
    </w:p>
    <w:p w14:paraId="44667A08" w14:textId="77777777" w:rsidR="00B03DDB" w:rsidRDefault="00B03DDB" w:rsidP="00985529">
      <w:pPr>
        <w:ind w:left="432" w:hanging="432"/>
        <w:rPr>
          <w:color w:val="000000"/>
          <w:sz w:val="24"/>
        </w:rPr>
      </w:pPr>
      <w:r>
        <w:rPr>
          <w:color w:val="000000"/>
          <w:sz w:val="24"/>
        </w:rPr>
        <w:t>Sept 11</w:t>
      </w:r>
    </w:p>
    <w:p w14:paraId="7A5ED89C" w14:textId="14108C1F" w:rsidR="00B03DDB" w:rsidRDefault="00985529" w:rsidP="00B03DDB">
      <w:pPr>
        <w:pBdr>
          <w:bottom w:val="single" w:sz="4" w:space="1" w:color="auto"/>
        </w:pBdr>
        <w:ind w:left="432"/>
        <w:rPr>
          <w:color w:val="000000"/>
          <w:sz w:val="24"/>
        </w:rPr>
      </w:pPr>
      <w:r>
        <w:rPr>
          <w:color w:val="000000"/>
          <w:sz w:val="24"/>
        </w:rPr>
        <w:t xml:space="preserve"> </w:t>
      </w:r>
      <w:r w:rsidRPr="00254AED">
        <w:rPr>
          <w:color w:val="000000"/>
          <w:sz w:val="24"/>
        </w:rPr>
        <w:t>1</w:t>
      </w:r>
      <w:r w:rsidR="00024A3A">
        <w:rPr>
          <w:color w:val="000000"/>
          <w:sz w:val="24"/>
        </w:rPr>
        <w:t>0</w:t>
      </w:r>
      <w:r w:rsidR="00B03DDB">
        <w:rPr>
          <w:color w:val="000000"/>
          <w:sz w:val="24"/>
        </w:rPr>
        <w:t xml:space="preserve"> points </w:t>
      </w:r>
    </w:p>
    <w:p w14:paraId="706EE02C" w14:textId="23A8C03A" w:rsidR="00985529" w:rsidRDefault="00985529" w:rsidP="00B03DDB">
      <w:pPr>
        <w:pBdr>
          <w:bottom w:val="single" w:sz="4" w:space="1" w:color="auto"/>
        </w:pBdr>
        <w:ind w:left="432"/>
        <w:rPr>
          <w:color w:val="000000"/>
          <w:sz w:val="24"/>
        </w:rPr>
      </w:pPr>
      <w:r w:rsidRPr="00254AED">
        <w:rPr>
          <w:color w:val="000000"/>
          <w:sz w:val="24"/>
        </w:rPr>
        <w:t>Additional resource or activity (</w:t>
      </w:r>
      <w:r w:rsidRPr="009577F9">
        <w:rPr>
          <w:color w:val="000000"/>
          <w:sz w:val="24"/>
        </w:rPr>
        <w:t xml:space="preserve">student choice). Develop e-reading resources to support the unit </w:t>
      </w:r>
    </w:p>
    <w:p w14:paraId="10EC98A6" w14:textId="77777777" w:rsidR="00B03DDB" w:rsidRPr="009577F9" w:rsidRDefault="00B03DDB" w:rsidP="00B03DDB">
      <w:pPr>
        <w:pBdr>
          <w:bottom w:val="single" w:sz="4" w:space="1" w:color="auto"/>
        </w:pBdr>
        <w:ind w:left="432"/>
        <w:rPr>
          <w:color w:val="000000"/>
          <w:sz w:val="24"/>
        </w:rPr>
      </w:pPr>
    </w:p>
    <w:p w14:paraId="7908375D" w14:textId="77777777" w:rsidR="00B03DDB" w:rsidRDefault="00B03DDB">
      <w:pPr>
        <w:ind w:left="432" w:hanging="432"/>
        <w:rPr>
          <w:color w:val="000000"/>
          <w:sz w:val="24"/>
        </w:rPr>
      </w:pPr>
      <w:r>
        <w:rPr>
          <w:color w:val="000000"/>
          <w:sz w:val="24"/>
        </w:rPr>
        <w:t>Sept 18</w:t>
      </w:r>
    </w:p>
    <w:p w14:paraId="4BB7E1F8" w14:textId="77777777" w:rsidR="00B03DDB" w:rsidRDefault="00985529" w:rsidP="00B03DDB">
      <w:pPr>
        <w:ind w:left="432"/>
        <w:rPr>
          <w:color w:val="000000"/>
          <w:sz w:val="24"/>
        </w:rPr>
      </w:pPr>
      <w:r>
        <w:rPr>
          <w:color w:val="000000"/>
          <w:sz w:val="24"/>
        </w:rPr>
        <w:t xml:space="preserve"> </w:t>
      </w:r>
      <w:r w:rsidRPr="00254AED">
        <w:rPr>
          <w:color w:val="000000"/>
          <w:sz w:val="24"/>
        </w:rPr>
        <w:t>20</w:t>
      </w:r>
      <w:r w:rsidR="00B03DDB">
        <w:rPr>
          <w:color w:val="000000"/>
          <w:sz w:val="24"/>
        </w:rPr>
        <w:t xml:space="preserve"> points </w:t>
      </w:r>
    </w:p>
    <w:p w14:paraId="27CF9967" w14:textId="1E869D44" w:rsidR="00B03DDB" w:rsidRDefault="00985529" w:rsidP="00B03DDB">
      <w:pPr>
        <w:ind w:left="432"/>
        <w:rPr>
          <w:color w:val="000000"/>
          <w:sz w:val="24"/>
        </w:rPr>
      </w:pPr>
      <w:r w:rsidRPr="00254AED">
        <w:rPr>
          <w:color w:val="000000"/>
          <w:sz w:val="24"/>
        </w:rPr>
        <w:t>Design a</w:t>
      </w:r>
      <w:r>
        <w:rPr>
          <w:color w:val="000000"/>
          <w:sz w:val="24"/>
        </w:rPr>
        <w:t xml:space="preserve"> pre and post</w:t>
      </w:r>
      <w:r w:rsidRPr="00254AED">
        <w:rPr>
          <w:color w:val="000000"/>
          <w:sz w:val="24"/>
        </w:rPr>
        <w:t xml:space="preserve"> </w:t>
      </w:r>
      <w:r>
        <w:rPr>
          <w:color w:val="000000"/>
          <w:sz w:val="24"/>
        </w:rPr>
        <w:t xml:space="preserve">100-point test for the unit. </w:t>
      </w:r>
      <w:r w:rsidRPr="009577F9">
        <w:rPr>
          <w:color w:val="000000"/>
          <w:sz w:val="24"/>
        </w:rPr>
        <w:t xml:space="preserve"> Develop a pre-assessment test to determine level of understanding </w:t>
      </w:r>
      <w:r w:rsidR="00024A3A" w:rsidRPr="009577F9">
        <w:rPr>
          <w:color w:val="000000"/>
          <w:sz w:val="24"/>
        </w:rPr>
        <w:t>(Pre</w:t>
      </w:r>
      <w:r w:rsidRPr="009577F9">
        <w:rPr>
          <w:color w:val="000000"/>
          <w:sz w:val="24"/>
        </w:rPr>
        <w:t xml:space="preserve"> and post should measure the same thing with different questions.</w:t>
      </w:r>
      <w:r>
        <w:rPr>
          <w:color w:val="000000"/>
          <w:sz w:val="24"/>
        </w:rPr>
        <w:t xml:space="preserve"> </w:t>
      </w:r>
    </w:p>
    <w:p w14:paraId="4EB81A3E" w14:textId="77777777" w:rsidR="00B03DDB" w:rsidRDefault="00B03DDB" w:rsidP="00B03DDB">
      <w:pPr>
        <w:pBdr>
          <w:bottom w:val="single" w:sz="4" w:space="1" w:color="auto"/>
        </w:pBdr>
        <w:ind w:left="432"/>
        <w:rPr>
          <w:color w:val="000000"/>
          <w:sz w:val="24"/>
        </w:rPr>
      </w:pPr>
    </w:p>
    <w:p w14:paraId="14A8E0D0" w14:textId="77777777" w:rsidR="00B03DDB" w:rsidRDefault="00B03DDB">
      <w:pPr>
        <w:ind w:left="432" w:hanging="432"/>
        <w:rPr>
          <w:color w:val="000000"/>
          <w:sz w:val="24"/>
        </w:rPr>
      </w:pPr>
      <w:r>
        <w:rPr>
          <w:color w:val="000000"/>
          <w:sz w:val="24"/>
        </w:rPr>
        <w:t xml:space="preserve">Sept 25 </w:t>
      </w:r>
    </w:p>
    <w:p w14:paraId="6DF29004" w14:textId="77777777" w:rsidR="00B03DDB" w:rsidRDefault="00985529" w:rsidP="00B03DDB">
      <w:pPr>
        <w:ind w:left="432"/>
        <w:rPr>
          <w:color w:val="000000"/>
          <w:sz w:val="24"/>
        </w:rPr>
      </w:pPr>
      <w:r>
        <w:rPr>
          <w:color w:val="000000"/>
          <w:sz w:val="24"/>
        </w:rPr>
        <w:t xml:space="preserve"> </w:t>
      </w:r>
      <w:r w:rsidR="0070144C" w:rsidRPr="0023776A">
        <w:rPr>
          <w:color w:val="000000"/>
          <w:sz w:val="24"/>
        </w:rPr>
        <w:t>10</w:t>
      </w:r>
      <w:r w:rsidR="00B03DDB">
        <w:rPr>
          <w:color w:val="000000"/>
          <w:sz w:val="24"/>
        </w:rPr>
        <w:t xml:space="preserve"> points </w:t>
      </w:r>
    </w:p>
    <w:p w14:paraId="1EF90FD0" w14:textId="0D8BEAB5" w:rsidR="0070144C" w:rsidRDefault="0070144C" w:rsidP="00B03DDB">
      <w:pPr>
        <w:ind w:left="432"/>
        <w:rPr>
          <w:color w:val="000000"/>
          <w:sz w:val="24"/>
        </w:rPr>
      </w:pPr>
      <w:r w:rsidRPr="0023776A">
        <w:rPr>
          <w:color w:val="000000"/>
          <w:sz w:val="24"/>
        </w:rPr>
        <w:t xml:space="preserve">Determine the readability of the unit </w:t>
      </w:r>
      <w:r w:rsidR="0023776A">
        <w:rPr>
          <w:color w:val="000000"/>
          <w:sz w:val="24"/>
        </w:rPr>
        <w:t xml:space="preserve">by formula and by checklist. </w:t>
      </w:r>
    </w:p>
    <w:p w14:paraId="2D1B2DAD" w14:textId="77777777" w:rsidR="00B03DDB" w:rsidRPr="00254AED" w:rsidRDefault="00B03DDB" w:rsidP="00B03DDB">
      <w:pPr>
        <w:pBdr>
          <w:bottom w:val="single" w:sz="4" w:space="1" w:color="auto"/>
        </w:pBdr>
        <w:ind w:left="432"/>
        <w:rPr>
          <w:color w:val="000000"/>
          <w:sz w:val="24"/>
        </w:rPr>
      </w:pPr>
    </w:p>
    <w:p w14:paraId="43875EC5" w14:textId="77777777" w:rsidR="00B03DDB" w:rsidRDefault="00B03DDB" w:rsidP="00B03DDB">
      <w:pPr>
        <w:ind w:left="432" w:hanging="432"/>
        <w:rPr>
          <w:color w:val="000000"/>
          <w:sz w:val="24"/>
        </w:rPr>
      </w:pPr>
      <w:r>
        <w:rPr>
          <w:color w:val="000000"/>
          <w:sz w:val="24"/>
        </w:rPr>
        <w:t>Oct 2</w:t>
      </w:r>
    </w:p>
    <w:p w14:paraId="272C6E15" w14:textId="597231E9" w:rsidR="00B03DDB" w:rsidRDefault="00507713" w:rsidP="00B03DDB">
      <w:pPr>
        <w:pBdr>
          <w:bottom w:val="single" w:sz="4" w:space="1" w:color="auto"/>
        </w:pBdr>
        <w:ind w:left="432"/>
        <w:rPr>
          <w:color w:val="000000"/>
          <w:sz w:val="24"/>
        </w:rPr>
      </w:pPr>
      <w:r>
        <w:rPr>
          <w:color w:val="000000"/>
          <w:sz w:val="24"/>
        </w:rPr>
        <w:t>1</w:t>
      </w:r>
      <w:r w:rsidR="00024A3A">
        <w:rPr>
          <w:color w:val="000000"/>
          <w:sz w:val="24"/>
        </w:rPr>
        <w:t>0</w:t>
      </w:r>
      <w:r>
        <w:rPr>
          <w:color w:val="000000"/>
          <w:sz w:val="24"/>
        </w:rPr>
        <w:t xml:space="preserve">   </w:t>
      </w:r>
      <w:r w:rsidR="00B03DDB">
        <w:rPr>
          <w:color w:val="000000"/>
          <w:sz w:val="24"/>
        </w:rPr>
        <w:t xml:space="preserve">points </w:t>
      </w:r>
    </w:p>
    <w:p w14:paraId="53E0734E" w14:textId="6E87E1E9" w:rsidR="0070144C" w:rsidRPr="00254AED" w:rsidRDefault="0070144C" w:rsidP="00B03DDB">
      <w:pPr>
        <w:pBdr>
          <w:bottom w:val="single" w:sz="4" w:space="1" w:color="auto"/>
        </w:pBdr>
        <w:ind w:left="432"/>
        <w:rPr>
          <w:color w:val="000000"/>
          <w:sz w:val="24"/>
        </w:rPr>
      </w:pPr>
      <w:r w:rsidRPr="00254AED">
        <w:rPr>
          <w:color w:val="000000"/>
          <w:sz w:val="24"/>
        </w:rPr>
        <w:t>Develop accommodation activities to build background knowl</w:t>
      </w:r>
      <w:r w:rsidR="0023776A">
        <w:rPr>
          <w:color w:val="000000"/>
          <w:sz w:val="24"/>
        </w:rPr>
        <w:t xml:space="preserve">edge for struggling readers. </w:t>
      </w:r>
    </w:p>
    <w:p w14:paraId="25750708" w14:textId="77777777" w:rsidR="00B03DDB" w:rsidRDefault="00B03DDB" w:rsidP="00B03DDB">
      <w:pPr>
        <w:ind w:left="432" w:hanging="432"/>
        <w:rPr>
          <w:color w:val="000000"/>
          <w:sz w:val="24"/>
        </w:rPr>
      </w:pPr>
      <w:r>
        <w:rPr>
          <w:color w:val="000000"/>
          <w:sz w:val="24"/>
        </w:rPr>
        <w:t xml:space="preserve">Oct 2~ </w:t>
      </w:r>
    </w:p>
    <w:p w14:paraId="6DE36947" w14:textId="77777777" w:rsidR="00B03DDB" w:rsidRDefault="00B03DDB" w:rsidP="00B03DDB">
      <w:pPr>
        <w:ind w:left="432"/>
        <w:rPr>
          <w:color w:val="000000"/>
          <w:sz w:val="24"/>
        </w:rPr>
      </w:pPr>
      <w:r>
        <w:rPr>
          <w:color w:val="000000"/>
          <w:sz w:val="24"/>
        </w:rPr>
        <w:t>15points</w:t>
      </w:r>
    </w:p>
    <w:p w14:paraId="314625B3" w14:textId="484ABA76" w:rsidR="00B03DDB" w:rsidRPr="00254AED" w:rsidRDefault="00B03DDB" w:rsidP="00B03DDB">
      <w:pPr>
        <w:pBdr>
          <w:bottom w:val="single" w:sz="4" w:space="1" w:color="auto"/>
        </w:pBdr>
        <w:ind w:left="432"/>
        <w:rPr>
          <w:color w:val="000000"/>
          <w:sz w:val="24"/>
        </w:rPr>
      </w:pPr>
      <w:r w:rsidRPr="00254AED">
        <w:rPr>
          <w:color w:val="000000"/>
          <w:sz w:val="24"/>
        </w:rPr>
        <w:t>Develop purpose-setting activities to help readers foc</w:t>
      </w:r>
      <w:r>
        <w:rPr>
          <w:color w:val="000000"/>
          <w:sz w:val="24"/>
        </w:rPr>
        <w:t xml:space="preserve">us attention during reading. </w:t>
      </w:r>
    </w:p>
    <w:p w14:paraId="75E00978" w14:textId="77777777" w:rsidR="00B03DDB" w:rsidRDefault="00985529">
      <w:pPr>
        <w:ind w:left="432" w:hanging="432"/>
        <w:rPr>
          <w:color w:val="000000"/>
          <w:sz w:val="24"/>
        </w:rPr>
      </w:pPr>
      <w:r>
        <w:rPr>
          <w:color w:val="000000"/>
          <w:sz w:val="24"/>
        </w:rPr>
        <w:t>Oct 16</w:t>
      </w:r>
    </w:p>
    <w:p w14:paraId="3BA77099" w14:textId="77777777" w:rsidR="00B03DDB" w:rsidRDefault="0070144C" w:rsidP="00B03DDB">
      <w:pPr>
        <w:ind w:left="432"/>
        <w:rPr>
          <w:color w:val="000000"/>
          <w:sz w:val="24"/>
        </w:rPr>
      </w:pPr>
      <w:r w:rsidRPr="00254AED">
        <w:rPr>
          <w:color w:val="000000"/>
          <w:sz w:val="24"/>
        </w:rPr>
        <w:t>15</w:t>
      </w:r>
      <w:r w:rsidR="00B03DDB">
        <w:rPr>
          <w:color w:val="000000"/>
          <w:sz w:val="24"/>
        </w:rPr>
        <w:t xml:space="preserve"> points</w:t>
      </w:r>
    </w:p>
    <w:p w14:paraId="64B461E2" w14:textId="4BCD1065" w:rsidR="0070144C" w:rsidRPr="00254AED" w:rsidRDefault="0070144C" w:rsidP="00B03DDB">
      <w:pPr>
        <w:pBdr>
          <w:bottom w:val="single" w:sz="4" w:space="1" w:color="auto"/>
        </w:pBdr>
        <w:ind w:left="432"/>
        <w:rPr>
          <w:color w:val="000000"/>
          <w:sz w:val="24"/>
        </w:rPr>
      </w:pPr>
      <w:r w:rsidRPr="00254AED">
        <w:rPr>
          <w:color w:val="000000"/>
          <w:sz w:val="24"/>
        </w:rPr>
        <w:t xml:space="preserve">Develop a lesson to teach </w:t>
      </w:r>
      <w:r w:rsidR="0023776A">
        <w:rPr>
          <w:color w:val="000000"/>
          <w:sz w:val="24"/>
        </w:rPr>
        <w:t xml:space="preserve">key vocabulary for the unit. </w:t>
      </w:r>
    </w:p>
    <w:p w14:paraId="14FADCF1" w14:textId="77777777" w:rsidR="00B03DDB" w:rsidRPr="00B03DDB" w:rsidRDefault="00B03DDB" w:rsidP="00B03DDB">
      <w:pPr>
        <w:rPr>
          <w:sz w:val="24"/>
          <w:szCs w:val="21"/>
          <w:shd w:val="clear" w:color="auto" w:fill="FFFFFF"/>
        </w:rPr>
      </w:pPr>
      <w:r w:rsidRPr="00B03DDB">
        <w:rPr>
          <w:sz w:val="24"/>
          <w:szCs w:val="21"/>
          <w:shd w:val="clear" w:color="auto" w:fill="FFFFFF"/>
        </w:rPr>
        <w:t xml:space="preserve">Oct 9 </w:t>
      </w:r>
    </w:p>
    <w:p w14:paraId="0F7421B7" w14:textId="77777777" w:rsidR="00B03DDB" w:rsidRPr="00B03DDB" w:rsidRDefault="00B03DDB" w:rsidP="00B03DDB">
      <w:pPr>
        <w:ind w:firstLine="432"/>
        <w:rPr>
          <w:sz w:val="24"/>
          <w:szCs w:val="21"/>
          <w:shd w:val="clear" w:color="auto" w:fill="FFFFFF"/>
        </w:rPr>
      </w:pPr>
      <w:r w:rsidRPr="00B03DDB">
        <w:rPr>
          <w:sz w:val="24"/>
          <w:szCs w:val="21"/>
          <w:shd w:val="clear" w:color="auto" w:fill="FFFFFF"/>
        </w:rPr>
        <w:t>10 points</w:t>
      </w:r>
    </w:p>
    <w:p w14:paraId="39C8C8C5" w14:textId="637D5DD6" w:rsidR="00B03DDB" w:rsidRPr="00B03DDB" w:rsidRDefault="00B03DDB" w:rsidP="00B03DDB">
      <w:pPr>
        <w:pBdr>
          <w:bottom w:val="single" w:sz="4" w:space="1" w:color="auto"/>
        </w:pBdr>
        <w:ind w:firstLine="432"/>
        <w:rPr>
          <w:sz w:val="24"/>
          <w:szCs w:val="21"/>
          <w:shd w:val="clear" w:color="auto" w:fill="FFFFFF"/>
        </w:rPr>
      </w:pPr>
      <w:r w:rsidRPr="00B03DDB">
        <w:rPr>
          <w:sz w:val="24"/>
          <w:szCs w:val="21"/>
          <w:shd w:val="clear" w:color="auto" w:fill="FFFFFF"/>
        </w:rPr>
        <w:t>Develop strategies before, during and after reading to support understanding </w:t>
      </w:r>
    </w:p>
    <w:p w14:paraId="73AA6B92" w14:textId="77777777" w:rsidR="00B03DDB" w:rsidRDefault="00B03DDB" w:rsidP="00985529">
      <w:pPr>
        <w:ind w:left="432" w:hanging="432"/>
        <w:rPr>
          <w:color w:val="000000"/>
          <w:sz w:val="24"/>
        </w:rPr>
      </w:pPr>
      <w:r>
        <w:rPr>
          <w:color w:val="000000"/>
          <w:sz w:val="24"/>
        </w:rPr>
        <w:t>Oct 23</w:t>
      </w:r>
    </w:p>
    <w:p w14:paraId="1696AEA8" w14:textId="64B64196" w:rsidR="00B03DDB" w:rsidRDefault="00985529" w:rsidP="00B03DDB">
      <w:pPr>
        <w:ind w:left="432"/>
        <w:rPr>
          <w:color w:val="000000"/>
          <w:sz w:val="24"/>
        </w:rPr>
      </w:pPr>
      <w:r w:rsidRPr="00254AED">
        <w:rPr>
          <w:color w:val="000000"/>
          <w:sz w:val="24"/>
        </w:rPr>
        <w:t>15</w:t>
      </w:r>
      <w:r w:rsidRPr="00254AED">
        <w:rPr>
          <w:color w:val="000000"/>
          <w:sz w:val="24"/>
        </w:rPr>
        <w:tab/>
      </w:r>
      <w:r w:rsidR="00B03DDB">
        <w:rPr>
          <w:color w:val="000000"/>
          <w:sz w:val="24"/>
        </w:rPr>
        <w:t>points</w:t>
      </w:r>
    </w:p>
    <w:p w14:paraId="12F7A591" w14:textId="2DB71BE7" w:rsidR="00985529" w:rsidRPr="00254AED" w:rsidRDefault="00985529" w:rsidP="00B03DDB">
      <w:pPr>
        <w:pBdr>
          <w:bottom w:val="single" w:sz="4" w:space="1" w:color="auto"/>
        </w:pBdr>
        <w:ind w:left="432"/>
        <w:rPr>
          <w:color w:val="000000"/>
          <w:sz w:val="24"/>
        </w:rPr>
      </w:pPr>
      <w:r w:rsidRPr="00254AED">
        <w:rPr>
          <w:color w:val="000000"/>
          <w:sz w:val="24"/>
        </w:rPr>
        <w:t>Develop a writing-to-learn activity to deepen</w:t>
      </w:r>
      <w:r>
        <w:rPr>
          <w:color w:val="000000"/>
          <w:sz w:val="24"/>
        </w:rPr>
        <w:t xml:space="preserve"> understanding of the unit. </w:t>
      </w:r>
      <w:r w:rsidRPr="00507713">
        <w:rPr>
          <w:color w:val="000000"/>
          <w:sz w:val="24"/>
        </w:rPr>
        <w:t xml:space="preserve"> </w:t>
      </w:r>
      <w:r>
        <w:rPr>
          <w:color w:val="000000"/>
          <w:sz w:val="24"/>
        </w:rPr>
        <w:t>Academic journal- interact journals-process journals</w:t>
      </w:r>
    </w:p>
    <w:p w14:paraId="56F2CABD" w14:textId="77777777" w:rsidR="00B03DDB" w:rsidRDefault="00B03DDB" w:rsidP="00B03DDB">
      <w:pPr>
        <w:ind w:left="432" w:hanging="432"/>
        <w:rPr>
          <w:color w:val="000000"/>
          <w:sz w:val="24"/>
        </w:rPr>
      </w:pPr>
      <w:r>
        <w:rPr>
          <w:color w:val="000000"/>
          <w:sz w:val="24"/>
        </w:rPr>
        <w:lastRenderedPageBreak/>
        <w:t>Oct 30</w:t>
      </w:r>
    </w:p>
    <w:p w14:paraId="494FC688" w14:textId="50E978FB" w:rsidR="00B03DDB" w:rsidRDefault="00B03DDB" w:rsidP="00B03DDB">
      <w:pPr>
        <w:ind w:left="432"/>
        <w:rPr>
          <w:color w:val="000000"/>
          <w:sz w:val="24"/>
        </w:rPr>
      </w:pPr>
      <w:r w:rsidRPr="00254AED">
        <w:rPr>
          <w:color w:val="000000"/>
          <w:sz w:val="24"/>
        </w:rPr>
        <w:t>10</w:t>
      </w:r>
      <w:r>
        <w:rPr>
          <w:color w:val="000000"/>
          <w:sz w:val="24"/>
        </w:rPr>
        <w:t xml:space="preserve"> points</w:t>
      </w:r>
    </w:p>
    <w:p w14:paraId="7694F811" w14:textId="38B9F49A" w:rsidR="00B03DDB" w:rsidRPr="00254AED" w:rsidRDefault="00B03DDB" w:rsidP="00B03DDB">
      <w:pPr>
        <w:pBdr>
          <w:bottom w:val="single" w:sz="4" w:space="1" w:color="auto"/>
        </w:pBdr>
        <w:ind w:left="432"/>
        <w:rPr>
          <w:color w:val="000000"/>
          <w:sz w:val="24"/>
        </w:rPr>
      </w:pPr>
      <w:r w:rsidRPr="00254AED">
        <w:rPr>
          <w:color w:val="000000"/>
          <w:sz w:val="24"/>
        </w:rPr>
        <w:t xml:space="preserve">Design and explain a graphic organizer to show relationships </w:t>
      </w:r>
      <w:r>
        <w:rPr>
          <w:color w:val="000000"/>
          <w:sz w:val="24"/>
        </w:rPr>
        <w:t xml:space="preserve">among concepts in your unit. </w:t>
      </w:r>
    </w:p>
    <w:p w14:paraId="6AC57EE1" w14:textId="77777777" w:rsidR="00B03DDB" w:rsidRDefault="00B03DDB" w:rsidP="00985529">
      <w:pPr>
        <w:ind w:left="432" w:hanging="432"/>
        <w:rPr>
          <w:color w:val="000000"/>
          <w:sz w:val="24"/>
        </w:rPr>
      </w:pPr>
      <w:r>
        <w:rPr>
          <w:color w:val="000000"/>
          <w:sz w:val="24"/>
        </w:rPr>
        <w:t>Nov 6</w:t>
      </w:r>
    </w:p>
    <w:p w14:paraId="500FE5ED" w14:textId="77777777" w:rsidR="00B03DDB" w:rsidRDefault="00985529" w:rsidP="00B03DDB">
      <w:pPr>
        <w:ind w:left="432"/>
        <w:rPr>
          <w:color w:val="000000"/>
          <w:sz w:val="24"/>
        </w:rPr>
      </w:pPr>
      <w:r>
        <w:rPr>
          <w:color w:val="000000"/>
          <w:sz w:val="24"/>
        </w:rPr>
        <w:t>5</w:t>
      </w:r>
      <w:r w:rsidR="00B03DDB">
        <w:rPr>
          <w:color w:val="000000"/>
          <w:sz w:val="24"/>
        </w:rPr>
        <w:t xml:space="preserve"> points</w:t>
      </w:r>
    </w:p>
    <w:p w14:paraId="6B7119F8" w14:textId="1A490950" w:rsidR="00985529" w:rsidRDefault="00985529" w:rsidP="00B03DDB">
      <w:pPr>
        <w:pBdr>
          <w:bottom w:val="single" w:sz="4" w:space="1" w:color="auto"/>
        </w:pBdr>
        <w:ind w:left="432"/>
        <w:rPr>
          <w:color w:val="000000"/>
          <w:sz w:val="24"/>
        </w:rPr>
      </w:pPr>
      <w:r>
        <w:rPr>
          <w:color w:val="000000"/>
          <w:sz w:val="24"/>
        </w:rPr>
        <w:t xml:space="preserve">Integrate trade books to support scaffolding of your unit </w:t>
      </w:r>
    </w:p>
    <w:p w14:paraId="7EF6F6E2" w14:textId="77777777" w:rsidR="00B03DDB" w:rsidRDefault="00B03DDB" w:rsidP="00985529">
      <w:pPr>
        <w:ind w:left="432" w:hanging="432"/>
        <w:rPr>
          <w:color w:val="000000"/>
          <w:sz w:val="24"/>
        </w:rPr>
      </w:pPr>
      <w:r>
        <w:rPr>
          <w:color w:val="000000"/>
          <w:sz w:val="24"/>
        </w:rPr>
        <w:t xml:space="preserve">Nov 13 </w:t>
      </w:r>
    </w:p>
    <w:p w14:paraId="495111D2" w14:textId="77777777" w:rsidR="00B03DDB" w:rsidRDefault="00B03DDB" w:rsidP="00B03DDB">
      <w:pPr>
        <w:ind w:left="432"/>
        <w:rPr>
          <w:color w:val="000000"/>
          <w:sz w:val="24"/>
        </w:rPr>
      </w:pPr>
      <w:r>
        <w:rPr>
          <w:color w:val="000000"/>
          <w:sz w:val="24"/>
        </w:rPr>
        <w:t xml:space="preserve">15 points </w:t>
      </w:r>
    </w:p>
    <w:p w14:paraId="35CB4248" w14:textId="46257949" w:rsidR="00985529" w:rsidRPr="00254AED" w:rsidRDefault="00985529" w:rsidP="00B03DDB">
      <w:pPr>
        <w:pBdr>
          <w:bottom w:val="single" w:sz="4" w:space="1" w:color="auto"/>
        </w:pBdr>
        <w:ind w:left="432"/>
        <w:rPr>
          <w:color w:val="000000"/>
          <w:sz w:val="24"/>
        </w:rPr>
      </w:pPr>
      <w:r w:rsidRPr="00254AED">
        <w:rPr>
          <w:color w:val="000000"/>
          <w:sz w:val="24"/>
        </w:rPr>
        <w:t xml:space="preserve">Develop an exemplary daily lesson plan </w:t>
      </w:r>
      <w:r>
        <w:rPr>
          <w:color w:val="000000"/>
          <w:sz w:val="24"/>
        </w:rPr>
        <w:t xml:space="preserve">using one of the major lesson formats. </w:t>
      </w:r>
    </w:p>
    <w:p w14:paraId="7739EF1B" w14:textId="77777777" w:rsidR="00B03DDB" w:rsidRDefault="00B03DDB" w:rsidP="00985529">
      <w:pPr>
        <w:ind w:left="432" w:hanging="432"/>
        <w:rPr>
          <w:color w:val="000000"/>
          <w:sz w:val="24"/>
        </w:rPr>
      </w:pPr>
      <w:r>
        <w:rPr>
          <w:color w:val="000000"/>
          <w:sz w:val="24"/>
        </w:rPr>
        <w:t>Nov 20</w:t>
      </w:r>
    </w:p>
    <w:p w14:paraId="28F52EF6" w14:textId="77777777" w:rsidR="00B03DDB" w:rsidRDefault="00985529" w:rsidP="00B03DDB">
      <w:pPr>
        <w:ind w:left="432"/>
        <w:rPr>
          <w:color w:val="000000"/>
          <w:sz w:val="24"/>
        </w:rPr>
      </w:pPr>
      <w:r w:rsidRPr="00254AED">
        <w:rPr>
          <w:color w:val="000000"/>
          <w:sz w:val="24"/>
        </w:rPr>
        <w:t>10</w:t>
      </w:r>
      <w:r w:rsidR="00B03DDB">
        <w:rPr>
          <w:color w:val="000000"/>
          <w:sz w:val="24"/>
        </w:rPr>
        <w:t xml:space="preserve"> points</w:t>
      </w:r>
    </w:p>
    <w:p w14:paraId="4831F323" w14:textId="4E7C3B09" w:rsidR="00985529" w:rsidRPr="00254AED" w:rsidRDefault="00B03DDB" w:rsidP="00B03DDB">
      <w:pPr>
        <w:pBdr>
          <w:bottom w:val="single" w:sz="4" w:space="1" w:color="auto"/>
        </w:pBdr>
        <w:ind w:left="432"/>
        <w:rPr>
          <w:color w:val="000000"/>
          <w:sz w:val="24"/>
        </w:rPr>
      </w:pPr>
      <w:r>
        <w:rPr>
          <w:color w:val="000000"/>
          <w:sz w:val="24"/>
        </w:rPr>
        <w:t>P</w:t>
      </w:r>
      <w:r w:rsidR="00985529" w:rsidRPr="00254AED">
        <w:rPr>
          <w:color w:val="000000"/>
          <w:sz w:val="24"/>
        </w:rPr>
        <w:t>lan a discussion as a reflection activity, including questions that go</w:t>
      </w:r>
      <w:r w:rsidR="00985529">
        <w:rPr>
          <w:color w:val="000000"/>
          <w:sz w:val="24"/>
        </w:rPr>
        <w:t xml:space="preserve"> beyond the literacy guide. </w:t>
      </w:r>
    </w:p>
    <w:p w14:paraId="665D46FA" w14:textId="77777777" w:rsidR="00B03DDB" w:rsidRDefault="00B03DDB" w:rsidP="00985529">
      <w:pPr>
        <w:ind w:left="432" w:hanging="432"/>
        <w:rPr>
          <w:color w:val="000000"/>
          <w:sz w:val="24"/>
        </w:rPr>
      </w:pPr>
      <w:r>
        <w:rPr>
          <w:color w:val="000000"/>
          <w:sz w:val="24"/>
        </w:rPr>
        <w:t>Nov 27</w:t>
      </w:r>
    </w:p>
    <w:p w14:paraId="6A4B4A29" w14:textId="590F607A" w:rsidR="00B03DDB" w:rsidRDefault="00985529" w:rsidP="00B03DDB">
      <w:pPr>
        <w:ind w:left="432"/>
        <w:rPr>
          <w:color w:val="000000"/>
          <w:sz w:val="24"/>
        </w:rPr>
      </w:pPr>
      <w:r w:rsidRPr="00254AED">
        <w:rPr>
          <w:color w:val="000000"/>
          <w:sz w:val="24"/>
        </w:rPr>
        <w:t>1</w:t>
      </w:r>
      <w:r w:rsidR="00024A3A">
        <w:rPr>
          <w:color w:val="000000"/>
          <w:sz w:val="24"/>
        </w:rPr>
        <w:t>0</w:t>
      </w:r>
      <w:r w:rsidR="00B03DDB">
        <w:rPr>
          <w:color w:val="000000"/>
          <w:sz w:val="24"/>
        </w:rPr>
        <w:t xml:space="preserve"> points </w:t>
      </w:r>
    </w:p>
    <w:p w14:paraId="6D7130A6" w14:textId="04DE2E53" w:rsidR="00985529" w:rsidRPr="00254AED" w:rsidRDefault="00985529" w:rsidP="00B03DDB">
      <w:pPr>
        <w:pBdr>
          <w:bottom w:val="single" w:sz="4" w:space="1" w:color="auto"/>
        </w:pBdr>
        <w:ind w:left="432"/>
        <w:rPr>
          <w:color w:val="000000"/>
          <w:sz w:val="24"/>
        </w:rPr>
      </w:pPr>
      <w:r w:rsidRPr="00254AED">
        <w:rPr>
          <w:color w:val="000000"/>
          <w:sz w:val="24"/>
        </w:rPr>
        <w:t>Develop a reflection activity to help students consolidate, apply, or think</w:t>
      </w:r>
      <w:r>
        <w:rPr>
          <w:color w:val="000000"/>
          <w:sz w:val="24"/>
        </w:rPr>
        <w:t xml:space="preserve"> critically about the unit. </w:t>
      </w:r>
    </w:p>
    <w:p w14:paraId="5AD267CE" w14:textId="77777777" w:rsidR="00B03DDB" w:rsidRDefault="00B03DDB">
      <w:pPr>
        <w:ind w:left="432" w:hanging="432"/>
        <w:rPr>
          <w:color w:val="000000"/>
          <w:sz w:val="24"/>
        </w:rPr>
      </w:pPr>
      <w:r>
        <w:rPr>
          <w:color w:val="000000"/>
          <w:sz w:val="24"/>
        </w:rPr>
        <w:t>Dec 4</w:t>
      </w:r>
    </w:p>
    <w:p w14:paraId="08248D4C" w14:textId="6F58EE68" w:rsidR="00B03DDB" w:rsidRDefault="00024A3A" w:rsidP="00B03DDB">
      <w:pPr>
        <w:ind w:left="432"/>
        <w:rPr>
          <w:color w:val="000000"/>
          <w:sz w:val="24"/>
        </w:rPr>
      </w:pPr>
      <w:r>
        <w:rPr>
          <w:color w:val="000000"/>
          <w:sz w:val="24"/>
        </w:rPr>
        <w:t>20</w:t>
      </w:r>
      <w:r w:rsidR="00B03DDB">
        <w:rPr>
          <w:color w:val="000000"/>
          <w:sz w:val="24"/>
        </w:rPr>
        <w:t xml:space="preserve"> points</w:t>
      </w:r>
    </w:p>
    <w:p w14:paraId="571E9567" w14:textId="1BE917F1" w:rsidR="0070144C" w:rsidRPr="00254AED" w:rsidRDefault="0070144C" w:rsidP="00B03DDB">
      <w:pPr>
        <w:ind w:left="432"/>
        <w:rPr>
          <w:color w:val="000000"/>
          <w:sz w:val="24"/>
        </w:rPr>
      </w:pPr>
      <w:r w:rsidRPr="00254AED">
        <w:rPr>
          <w:color w:val="000000"/>
          <w:sz w:val="24"/>
        </w:rPr>
        <w:t>Publish an edited final version of the unit plan with a table of contents.</w:t>
      </w:r>
      <w:r w:rsidR="00507713">
        <w:rPr>
          <w:color w:val="000000"/>
          <w:sz w:val="24"/>
        </w:rPr>
        <w:t xml:space="preserve"> PDF Portfolio </w:t>
      </w:r>
    </w:p>
    <w:p w14:paraId="446CDD19" w14:textId="77777777" w:rsidR="009577F9" w:rsidRPr="009577F9" w:rsidRDefault="0070144C">
      <w:pPr>
        <w:spacing w:before="120"/>
        <w:rPr>
          <w:b/>
          <w:color w:val="000000"/>
          <w:sz w:val="24"/>
          <w:u w:val="single"/>
        </w:rPr>
      </w:pPr>
      <w:r w:rsidRPr="009577F9">
        <w:rPr>
          <w:b/>
          <w:color w:val="000000"/>
          <w:sz w:val="24"/>
          <w:u w:val="single"/>
        </w:rPr>
        <w:t>Exams</w:t>
      </w:r>
      <w:r w:rsidR="009577F9" w:rsidRPr="009577F9">
        <w:rPr>
          <w:b/>
          <w:color w:val="000000"/>
          <w:sz w:val="24"/>
          <w:u w:val="single"/>
        </w:rPr>
        <w:t>:</w:t>
      </w:r>
    </w:p>
    <w:p w14:paraId="5061D32E" w14:textId="5754F2AC" w:rsidR="0070144C" w:rsidRPr="00254AED" w:rsidRDefault="00024A3A" w:rsidP="009577F9">
      <w:pPr>
        <w:spacing w:before="120"/>
        <w:ind w:left="432" w:firstLine="60"/>
        <w:rPr>
          <w:color w:val="000000"/>
          <w:sz w:val="24"/>
        </w:rPr>
      </w:pPr>
      <w:r>
        <w:rPr>
          <w:color w:val="000000"/>
          <w:sz w:val="24"/>
        </w:rPr>
        <w:t>The midterm and final exams may</w:t>
      </w:r>
      <w:r w:rsidR="0070144C" w:rsidRPr="00254AED">
        <w:rPr>
          <w:color w:val="000000"/>
          <w:sz w:val="24"/>
        </w:rPr>
        <w:t xml:space="preserve"> feature both objective questions (e.g., multiple choice, true-false, and matching) and essay items (brief explanations, abbreviated lesson designs, and at least one extended essay (selected from several options and planned using an outline, web, or graphic).</w:t>
      </w:r>
      <w:r w:rsidR="003F3290">
        <w:rPr>
          <w:color w:val="000000"/>
          <w:sz w:val="24"/>
        </w:rPr>
        <w:t xml:space="preserve"> </w:t>
      </w:r>
      <w:r w:rsidR="0070144C" w:rsidRPr="00254AED">
        <w:rPr>
          <w:color w:val="000000"/>
          <w:sz w:val="24"/>
        </w:rPr>
        <w:t xml:space="preserve">For each exam, you will </w:t>
      </w:r>
      <w:r w:rsidR="006E6171">
        <w:rPr>
          <w:color w:val="000000"/>
          <w:sz w:val="24"/>
        </w:rPr>
        <w:t>consider or devise</w:t>
      </w:r>
      <w:r w:rsidR="0070144C" w:rsidRPr="00254AED">
        <w:rPr>
          <w:color w:val="000000"/>
          <w:sz w:val="24"/>
        </w:rPr>
        <w:t xml:space="preserve"> teaching activities on texts I will provide.</w:t>
      </w:r>
      <w:r w:rsidR="003F3290">
        <w:rPr>
          <w:color w:val="000000"/>
          <w:sz w:val="24"/>
        </w:rPr>
        <w:t xml:space="preserve"> </w:t>
      </w:r>
      <w:r w:rsidR="0070144C" w:rsidRPr="00254AED">
        <w:rPr>
          <w:color w:val="000000"/>
          <w:sz w:val="24"/>
        </w:rPr>
        <w:t>Exams will cover both assigned readings and class work (see calendar for schedule).</w:t>
      </w:r>
    </w:p>
    <w:p w14:paraId="53EF59DC" w14:textId="77777777" w:rsidR="0070144C" w:rsidRPr="00106046" w:rsidRDefault="0070144C" w:rsidP="009577F9">
      <w:pPr>
        <w:widowControl w:val="0"/>
        <w:autoSpaceDE w:val="0"/>
        <w:autoSpaceDN w:val="0"/>
        <w:adjustRightInd w:val="0"/>
        <w:spacing w:before="120"/>
        <w:jc w:val="center"/>
        <w:rPr>
          <w:b/>
          <w:smallCaps/>
          <w:sz w:val="24"/>
          <w:szCs w:val="24"/>
        </w:rPr>
      </w:pPr>
      <w:r w:rsidRPr="00106046">
        <w:rPr>
          <w:b/>
          <w:smallCaps/>
          <w:sz w:val="24"/>
          <w:szCs w:val="24"/>
        </w:rPr>
        <w:t>University and College Policies</w:t>
      </w:r>
    </w:p>
    <w:p w14:paraId="48852668" w14:textId="43F43A61" w:rsidR="009577F9" w:rsidRPr="009577F9" w:rsidRDefault="0070144C" w:rsidP="0070144C">
      <w:pPr>
        <w:rPr>
          <w:b/>
          <w:sz w:val="24"/>
          <w:szCs w:val="24"/>
          <w:u w:val="single"/>
        </w:rPr>
      </w:pPr>
      <w:r w:rsidRPr="009577F9">
        <w:rPr>
          <w:b/>
          <w:sz w:val="24"/>
          <w:szCs w:val="24"/>
          <w:u w:val="single"/>
        </w:rPr>
        <w:t>Participatio</w:t>
      </w:r>
      <w:r w:rsidR="009577F9" w:rsidRPr="009577F9">
        <w:rPr>
          <w:b/>
          <w:sz w:val="24"/>
          <w:szCs w:val="24"/>
          <w:u w:val="single"/>
        </w:rPr>
        <w:t>n:</w:t>
      </w:r>
    </w:p>
    <w:p w14:paraId="20573812" w14:textId="6B840D04" w:rsidR="0070144C" w:rsidRPr="00106046" w:rsidRDefault="0070144C" w:rsidP="009577F9">
      <w:pPr>
        <w:ind w:left="432" w:firstLine="60"/>
        <w:rPr>
          <w:sz w:val="24"/>
          <w:szCs w:val="24"/>
        </w:rPr>
      </w:pPr>
      <w:r w:rsidRPr="00106046">
        <w:rPr>
          <w:sz w:val="24"/>
          <w:szCs w:val="24"/>
        </w:rPr>
        <w:t>All students are expected to participate in all class discussions and participate in all exercises.</w:t>
      </w:r>
      <w:r w:rsidR="003F3290">
        <w:rPr>
          <w:sz w:val="24"/>
          <w:szCs w:val="24"/>
        </w:rPr>
        <w:t xml:space="preserve"> </w:t>
      </w:r>
      <w:r w:rsidRPr="00106046">
        <w:rPr>
          <w:sz w:val="24"/>
          <w:szCs w:val="24"/>
        </w:rPr>
        <w:t>It is the student’s responsibility to contact the instructor if assignment deadlines are not met and for initiating arrangements for missed work.</w:t>
      </w:r>
    </w:p>
    <w:p w14:paraId="73EC5613" w14:textId="77777777" w:rsidR="009577F9" w:rsidRPr="009577F9" w:rsidRDefault="0070144C" w:rsidP="0070144C">
      <w:pPr>
        <w:tabs>
          <w:tab w:val="left" w:pos="180"/>
        </w:tabs>
        <w:rPr>
          <w:sz w:val="24"/>
          <w:szCs w:val="24"/>
          <w:u w:val="single"/>
        </w:rPr>
      </w:pPr>
      <w:r w:rsidRPr="009577F9">
        <w:rPr>
          <w:b/>
          <w:sz w:val="24"/>
          <w:szCs w:val="24"/>
          <w:u w:val="single"/>
        </w:rPr>
        <w:t>Unannounced Quizzes</w:t>
      </w:r>
      <w:r w:rsidR="009577F9" w:rsidRPr="009577F9">
        <w:rPr>
          <w:sz w:val="24"/>
          <w:szCs w:val="24"/>
          <w:u w:val="single"/>
        </w:rPr>
        <w:t>:</w:t>
      </w:r>
    </w:p>
    <w:p w14:paraId="4D0EDAA3" w14:textId="6EA6E416" w:rsidR="0070144C" w:rsidRPr="00106046" w:rsidRDefault="009577F9" w:rsidP="0070144C">
      <w:pPr>
        <w:tabs>
          <w:tab w:val="left" w:pos="180"/>
        </w:tabs>
        <w:rPr>
          <w:sz w:val="24"/>
          <w:szCs w:val="24"/>
        </w:rPr>
      </w:pPr>
      <w:r>
        <w:rPr>
          <w:sz w:val="24"/>
          <w:szCs w:val="24"/>
        </w:rPr>
        <w:tab/>
      </w:r>
      <w:r>
        <w:rPr>
          <w:sz w:val="24"/>
          <w:szCs w:val="24"/>
        </w:rPr>
        <w:tab/>
      </w:r>
      <w:r w:rsidR="003F3290">
        <w:rPr>
          <w:sz w:val="24"/>
          <w:szCs w:val="24"/>
        </w:rPr>
        <w:t xml:space="preserve"> </w:t>
      </w:r>
      <w:r w:rsidR="0070144C" w:rsidRPr="00106046">
        <w:rPr>
          <w:sz w:val="24"/>
          <w:szCs w:val="24"/>
        </w:rPr>
        <w:t>There will be no unannounced quizzes.</w:t>
      </w:r>
    </w:p>
    <w:p w14:paraId="574EE096" w14:textId="77777777" w:rsidR="009577F9" w:rsidRPr="009577F9" w:rsidRDefault="0070144C" w:rsidP="0070144C">
      <w:pPr>
        <w:rPr>
          <w:b/>
          <w:sz w:val="24"/>
          <w:szCs w:val="24"/>
          <w:u w:val="single"/>
        </w:rPr>
      </w:pPr>
      <w:r w:rsidRPr="009577F9">
        <w:rPr>
          <w:b/>
          <w:sz w:val="24"/>
          <w:szCs w:val="24"/>
          <w:u w:val="single"/>
        </w:rPr>
        <w:t>Accommodations</w:t>
      </w:r>
      <w:r w:rsidR="009577F9" w:rsidRPr="009577F9">
        <w:rPr>
          <w:b/>
          <w:sz w:val="24"/>
          <w:szCs w:val="24"/>
          <w:u w:val="single"/>
        </w:rPr>
        <w:t>:</w:t>
      </w:r>
    </w:p>
    <w:p w14:paraId="4DE67FB9" w14:textId="1D13F9CC" w:rsidR="0070144C" w:rsidRPr="00106046" w:rsidRDefault="0070144C" w:rsidP="009577F9">
      <w:pPr>
        <w:ind w:left="432" w:firstLine="60"/>
        <w:rPr>
          <w:sz w:val="24"/>
          <w:szCs w:val="24"/>
        </w:rPr>
      </w:pPr>
      <w:r w:rsidRPr="00106046">
        <w:rPr>
          <w:sz w:val="24"/>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106046">
        <w:rPr>
          <w:sz w:val="24"/>
          <w:szCs w:val="24"/>
        </w:rPr>
        <w:t>844</w:t>
      </w:r>
      <w:proofErr w:type="gramEnd"/>
      <w:r w:rsidRPr="00106046">
        <w:rPr>
          <w:sz w:val="24"/>
          <w:szCs w:val="24"/>
        </w:rPr>
        <w:t>-2096.</w:t>
      </w:r>
    </w:p>
    <w:p w14:paraId="0D07028A" w14:textId="77777777" w:rsidR="009577F9" w:rsidRPr="009577F9" w:rsidRDefault="0070144C" w:rsidP="0070144C">
      <w:pPr>
        <w:rPr>
          <w:sz w:val="24"/>
          <w:szCs w:val="24"/>
          <w:u w:val="single"/>
        </w:rPr>
      </w:pPr>
      <w:r w:rsidRPr="009577F9">
        <w:rPr>
          <w:b/>
          <w:sz w:val="24"/>
          <w:szCs w:val="24"/>
          <w:u w:val="single"/>
        </w:rPr>
        <w:t>Academic Honesty Policy</w:t>
      </w:r>
      <w:r w:rsidR="009577F9" w:rsidRPr="009577F9">
        <w:rPr>
          <w:sz w:val="24"/>
          <w:szCs w:val="24"/>
          <w:u w:val="single"/>
        </w:rPr>
        <w:t>:</w:t>
      </w:r>
    </w:p>
    <w:p w14:paraId="1EBEB440" w14:textId="2262BABD" w:rsidR="0070144C" w:rsidRPr="00106046" w:rsidRDefault="0070144C" w:rsidP="009577F9">
      <w:pPr>
        <w:ind w:left="432" w:firstLine="60"/>
        <w:rPr>
          <w:sz w:val="24"/>
          <w:szCs w:val="24"/>
        </w:rPr>
      </w:pPr>
      <w:r w:rsidRPr="00106046">
        <w:rPr>
          <w:sz w:val="24"/>
          <w:szCs w:val="24"/>
        </w:rPr>
        <w:t>All portions of the Auburn University student academic honesty code (Title XII) found in the Tiger Cub will apply to this class.</w:t>
      </w:r>
      <w:r w:rsidR="003F3290">
        <w:rPr>
          <w:sz w:val="24"/>
          <w:szCs w:val="24"/>
        </w:rPr>
        <w:t xml:space="preserve"> </w:t>
      </w:r>
      <w:r w:rsidRPr="00106046">
        <w:rPr>
          <w:sz w:val="24"/>
          <w:szCs w:val="24"/>
        </w:rPr>
        <w:t>All academic honesty violations or alleged violations of the SGA Code of Laws will be reported to the Office of the Provost, which will then refer the case to the Academic Honesty Committee.</w:t>
      </w:r>
    </w:p>
    <w:p w14:paraId="39909E6E" w14:textId="77777777" w:rsidR="009577F9" w:rsidRPr="009577F9" w:rsidRDefault="0070144C" w:rsidP="0070144C">
      <w:pPr>
        <w:rPr>
          <w:b/>
          <w:sz w:val="24"/>
          <w:szCs w:val="24"/>
          <w:u w:val="single"/>
        </w:rPr>
      </w:pPr>
      <w:r w:rsidRPr="009577F9">
        <w:rPr>
          <w:b/>
          <w:sz w:val="24"/>
          <w:szCs w:val="24"/>
          <w:u w:val="single"/>
        </w:rPr>
        <w:t>Professionalism</w:t>
      </w:r>
      <w:r w:rsidR="009577F9" w:rsidRPr="009577F9">
        <w:rPr>
          <w:b/>
          <w:sz w:val="24"/>
          <w:szCs w:val="24"/>
          <w:u w:val="single"/>
        </w:rPr>
        <w:t>:</w:t>
      </w:r>
    </w:p>
    <w:p w14:paraId="1515BF23" w14:textId="2B1B0B3E" w:rsidR="0070144C" w:rsidRDefault="0070144C" w:rsidP="009577F9">
      <w:pPr>
        <w:ind w:left="432" w:firstLine="60"/>
        <w:rPr>
          <w:sz w:val="24"/>
          <w:szCs w:val="24"/>
        </w:rPr>
      </w:pPr>
      <w:r w:rsidRPr="00106046">
        <w:rPr>
          <w:sz w:val="24"/>
          <w:szCs w:val="24"/>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w:t>
      </w:r>
      <w:r w:rsidRPr="00106046">
        <w:rPr>
          <w:sz w:val="24"/>
          <w:szCs w:val="24"/>
        </w:rPr>
        <w:lastRenderedPageBreak/>
        <w:t>collaborative learning communities; demonstrate a commitment to diversity; model and nurture intellectual vitality.</w:t>
      </w:r>
      <w:r w:rsidR="008423AA">
        <w:rPr>
          <w:sz w:val="24"/>
          <w:szCs w:val="24"/>
        </w:rPr>
        <w:t xml:space="preserve"> All Readings are assigned for the week posted, Be sure to read prior to coming to class </w:t>
      </w:r>
    </w:p>
    <w:p w14:paraId="2C895FC3" w14:textId="77777777" w:rsidR="009577F9" w:rsidRDefault="009577F9" w:rsidP="009577F9">
      <w:pPr>
        <w:ind w:left="432" w:firstLine="60"/>
        <w:rPr>
          <w:sz w:val="24"/>
          <w:szCs w:val="24"/>
        </w:rPr>
      </w:pPr>
    </w:p>
    <w:p w14:paraId="2D2B8113" w14:textId="79038972" w:rsidR="009577F9" w:rsidRDefault="009577F9" w:rsidP="009577F9">
      <w:pPr>
        <w:ind w:left="432" w:firstLine="60"/>
        <w:jc w:val="center"/>
        <w:rPr>
          <w:sz w:val="24"/>
          <w:szCs w:val="24"/>
        </w:rPr>
      </w:pPr>
      <w:r>
        <w:rPr>
          <w:sz w:val="24"/>
          <w:szCs w:val="24"/>
        </w:rPr>
        <w:t>Academic Calendar</w:t>
      </w:r>
    </w:p>
    <w:p w14:paraId="17BCC890" w14:textId="77777777" w:rsidR="009577F9" w:rsidRPr="00106046" w:rsidRDefault="009577F9" w:rsidP="009577F9">
      <w:pPr>
        <w:ind w:left="432" w:firstLine="60"/>
        <w:jc w:val="center"/>
        <w:rPr>
          <w:sz w:val="24"/>
          <w:szCs w:val="24"/>
        </w:rPr>
      </w:pPr>
    </w:p>
    <w:tbl>
      <w:tblPr>
        <w:tblStyle w:val="MediumShading1-Accent6"/>
        <w:tblW w:w="10060" w:type="dxa"/>
        <w:tblLook w:val="04A0" w:firstRow="1" w:lastRow="0" w:firstColumn="1" w:lastColumn="0" w:noHBand="0" w:noVBand="1"/>
      </w:tblPr>
      <w:tblGrid>
        <w:gridCol w:w="1017"/>
        <w:gridCol w:w="2566"/>
        <w:gridCol w:w="1390"/>
        <w:gridCol w:w="2960"/>
        <w:gridCol w:w="2127"/>
      </w:tblGrid>
      <w:tr w:rsidR="006D6C62" w:rsidRPr="009577F9" w14:paraId="7F763F5E" w14:textId="0D6BFF64" w:rsidTr="00AC2C93">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17" w:type="dxa"/>
            <w:vAlign w:val="center"/>
          </w:tcPr>
          <w:p w14:paraId="0FADADD0" w14:textId="7E660AE5" w:rsidR="001C192E" w:rsidRPr="009577F9" w:rsidRDefault="001C192E" w:rsidP="009577F9">
            <w:pPr>
              <w:spacing w:before="120"/>
              <w:jc w:val="center"/>
              <w:rPr>
                <w:b w:val="0"/>
                <w:color w:val="000000"/>
                <w:sz w:val="24"/>
                <w:szCs w:val="24"/>
              </w:rPr>
            </w:pPr>
            <w:r w:rsidRPr="009577F9">
              <w:rPr>
                <w:b w:val="0"/>
                <w:sz w:val="24"/>
                <w:szCs w:val="24"/>
              </w:rPr>
              <w:t>Meeting Date</w:t>
            </w:r>
          </w:p>
        </w:tc>
        <w:tc>
          <w:tcPr>
            <w:tcW w:w="2566" w:type="dxa"/>
            <w:vAlign w:val="center"/>
          </w:tcPr>
          <w:p w14:paraId="14F1C23B" w14:textId="2A2F2381" w:rsidR="001C192E" w:rsidRPr="009577F9" w:rsidRDefault="001C192E" w:rsidP="009577F9">
            <w:pPr>
              <w:spacing w:before="120"/>
              <w:jc w:val="center"/>
              <w:cnfStyle w:val="100000000000" w:firstRow="1" w:lastRow="0" w:firstColumn="0" w:lastColumn="0" w:oddVBand="0" w:evenVBand="0" w:oddHBand="0" w:evenHBand="0" w:firstRowFirstColumn="0" w:firstRowLastColumn="0" w:lastRowFirstColumn="0" w:lastRowLastColumn="0"/>
              <w:rPr>
                <w:b w:val="0"/>
                <w:color w:val="000000"/>
                <w:sz w:val="24"/>
                <w:szCs w:val="24"/>
              </w:rPr>
            </w:pPr>
            <w:r w:rsidRPr="009577F9">
              <w:rPr>
                <w:b w:val="0"/>
                <w:sz w:val="24"/>
                <w:szCs w:val="24"/>
              </w:rPr>
              <w:t>Topic(s) for current week</w:t>
            </w:r>
          </w:p>
        </w:tc>
        <w:tc>
          <w:tcPr>
            <w:tcW w:w="1390" w:type="dxa"/>
            <w:vAlign w:val="center"/>
          </w:tcPr>
          <w:p w14:paraId="19B517B8" w14:textId="232ECBE3" w:rsidR="001C192E" w:rsidRPr="00985529" w:rsidRDefault="008423AA" w:rsidP="009577F9">
            <w:pPr>
              <w:spacing w:before="120"/>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Pr>
                <w:sz w:val="24"/>
                <w:szCs w:val="24"/>
              </w:rPr>
              <w:t>Reading for the week of…</w:t>
            </w:r>
          </w:p>
        </w:tc>
        <w:tc>
          <w:tcPr>
            <w:tcW w:w="2960" w:type="dxa"/>
            <w:vAlign w:val="center"/>
          </w:tcPr>
          <w:p w14:paraId="535BAFDB" w14:textId="3EF75C1D" w:rsidR="001C192E" w:rsidRPr="009577F9" w:rsidRDefault="001C192E" w:rsidP="00AC2C93">
            <w:pPr>
              <w:spacing w:before="120"/>
              <w:jc w:val="center"/>
              <w:cnfStyle w:val="100000000000" w:firstRow="1" w:lastRow="0" w:firstColumn="0" w:lastColumn="0" w:oddVBand="0" w:evenVBand="0" w:oddHBand="0" w:evenHBand="0" w:firstRowFirstColumn="0" w:firstRowLastColumn="0" w:lastRowFirstColumn="0" w:lastRowLastColumn="0"/>
              <w:rPr>
                <w:b w:val="0"/>
                <w:color w:val="000000"/>
                <w:sz w:val="24"/>
                <w:szCs w:val="24"/>
              </w:rPr>
            </w:pPr>
            <w:r w:rsidRPr="009577F9">
              <w:rPr>
                <w:b w:val="0"/>
                <w:sz w:val="24"/>
                <w:szCs w:val="24"/>
              </w:rPr>
              <w:t xml:space="preserve">Assignments Due </w:t>
            </w:r>
          </w:p>
        </w:tc>
        <w:tc>
          <w:tcPr>
            <w:tcW w:w="2127" w:type="dxa"/>
            <w:vAlign w:val="center"/>
          </w:tcPr>
          <w:p w14:paraId="03316670" w14:textId="653FE29A" w:rsidR="001C192E" w:rsidRPr="009577F9" w:rsidRDefault="001C192E" w:rsidP="009577F9">
            <w:pPr>
              <w:jc w:val="center"/>
              <w:cnfStyle w:val="100000000000" w:firstRow="1" w:lastRow="0" w:firstColumn="0" w:lastColumn="0" w:oddVBand="0" w:evenVBand="0" w:oddHBand="0" w:evenHBand="0" w:firstRowFirstColumn="0" w:firstRowLastColumn="0" w:lastRowFirstColumn="0" w:lastRowLastColumn="0"/>
              <w:rPr>
                <w:b w:val="0"/>
                <w:color w:val="000000"/>
                <w:sz w:val="24"/>
                <w:szCs w:val="24"/>
              </w:rPr>
            </w:pPr>
            <w:r w:rsidRPr="009577F9">
              <w:rPr>
                <w:b w:val="0"/>
                <w:sz w:val="24"/>
                <w:szCs w:val="24"/>
              </w:rPr>
              <w:t>Notes</w:t>
            </w:r>
          </w:p>
        </w:tc>
      </w:tr>
      <w:tr w:rsidR="006D6C62" w:rsidRPr="009577F9" w14:paraId="21BEC150" w14:textId="1BA930B3"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7669FF0B" w14:textId="72575601" w:rsidR="001C192E" w:rsidRPr="009577F9" w:rsidRDefault="001C192E" w:rsidP="001C192E">
            <w:pPr>
              <w:spacing w:before="120"/>
              <w:jc w:val="center"/>
              <w:rPr>
                <w:b w:val="0"/>
                <w:color w:val="000000"/>
                <w:sz w:val="24"/>
                <w:szCs w:val="24"/>
              </w:rPr>
            </w:pPr>
            <w:r w:rsidRPr="009577F9">
              <w:rPr>
                <w:b w:val="0"/>
                <w:color w:val="000000"/>
                <w:sz w:val="24"/>
                <w:szCs w:val="24"/>
              </w:rPr>
              <w:t xml:space="preserve">Aug 21 </w:t>
            </w:r>
          </w:p>
        </w:tc>
        <w:tc>
          <w:tcPr>
            <w:tcW w:w="2566" w:type="dxa"/>
          </w:tcPr>
          <w:p w14:paraId="5B6A399D" w14:textId="24819A13" w:rsidR="001C192E" w:rsidRPr="009577F9" w:rsidRDefault="006B3582" w:rsidP="006D6C62">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1 </w:t>
            </w:r>
            <w:r w:rsidR="001C192E" w:rsidRPr="009577F9">
              <w:rPr>
                <w:color w:val="000000"/>
                <w:sz w:val="24"/>
                <w:szCs w:val="24"/>
              </w:rPr>
              <w:t xml:space="preserve">Literacy Matters </w:t>
            </w:r>
          </w:p>
        </w:tc>
        <w:tc>
          <w:tcPr>
            <w:tcW w:w="1390" w:type="dxa"/>
          </w:tcPr>
          <w:p w14:paraId="1531162D" w14:textId="42A1BB28" w:rsidR="001C192E" w:rsidRPr="009577F9" w:rsidRDefault="001C192E" w:rsidP="001C192E">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960" w:type="dxa"/>
          </w:tcPr>
          <w:p w14:paraId="172C8388" w14:textId="77777777" w:rsidR="001C192E" w:rsidRPr="009577F9" w:rsidRDefault="001C192E" w:rsidP="001C192E">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127" w:type="dxa"/>
          </w:tcPr>
          <w:p w14:paraId="44BE038A" w14:textId="77777777" w:rsidR="001C192E" w:rsidRPr="009577F9" w:rsidRDefault="001C192E" w:rsidP="001C192E">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8423AA" w:rsidRPr="009577F9" w14:paraId="38F5CC79" w14:textId="489AAE08"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2E0AE9CA" w14:textId="2F06FBF4" w:rsidR="008423AA" w:rsidRPr="009577F9" w:rsidRDefault="008423AA" w:rsidP="008423AA">
            <w:pPr>
              <w:spacing w:before="120"/>
              <w:jc w:val="center"/>
              <w:rPr>
                <w:b w:val="0"/>
                <w:color w:val="000000"/>
                <w:sz w:val="24"/>
                <w:szCs w:val="24"/>
              </w:rPr>
            </w:pPr>
            <w:r w:rsidRPr="009577F9">
              <w:rPr>
                <w:b w:val="0"/>
                <w:color w:val="000000"/>
                <w:sz w:val="24"/>
                <w:szCs w:val="24"/>
              </w:rPr>
              <w:t xml:space="preserve">Aug 28 </w:t>
            </w:r>
          </w:p>
        </w:tc>
        <w:tc>
          <w:tcPr>
            <w:tcW w:w="2566" w:type="dxa"/>
          </w:tcPr>
          <w:p w14:paraId="73B7A80C" w14:textId="26DDBEC0"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2 </w:t>
            </w:r>
            <w:r w:rsidRPr="009577F9">
              <w:rPr>
                <w:color w:val="000000"/>
                <w:sz w:val="24"/>
                <w:szCs w:val="24"/>
              </w:rPr>
              <w:t xml:space="preserve">Learning with New Literacies </w:t>
            </w:r>
          </w:p>
        </w:tc>
        <w:tc>
          <w:tcPr>
            <w:tcW w:w="1390" w:type="dxa"/>
          </w:tcPr>
          <w:p w14:paraId="67B6C101" w14:textId="052ACB6F"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2 (VVM)</w:t>
            </w:r>
          </w:p>
        </w:tc>
        <w:tc>
          <w:tcPr>
            <w:tcW w:w="2960" w:type="dxa"/>
          </w:tcPr>
          <w:p w14:paraId="69172BBC" w14:textId="3D4935BD"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p>
        </w:tc>
        <w:tc>
          <w:tcPr>
            <w:tcW w:w="2127" w:type="dxa"/>
          </w:tcPr>
          <w:p w14:paraId="71134E22" w14:textId="4FBDBEB0"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p>
        </w:tc>
      </w:tr>
      <w:tr w:rsidR="008423AA" w:rsidRPr="009577F9" w14:paraId="188FA029" w14:textId="0CA95768"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48B21D7E" w14:textId="324AB408" w:rsidR="008423AA" w:rsidRPr="009577F9" w:rsidRDefault="008423AA" w:rsidP="008423AA">
            <w:pPr>
              <w:spacing w:before="120"/>
              <w:jc w:val="center"/>
              <w:rPr>
                <w:b w:val="0"/>
                <w:color w:val="000000"/>
                <w:sz w:val="24"/>
                <w:szCs w:val="24"/>
              </w:rPr>
            </w:pPr>
            <w:r w:rsidRPr="009577F9">
              <w:rPr>
                <w:b w:val="0"/>
                <w:color w:val="000000"/>
                <w:sz w:val="24"/>
                <w:szCs w:val="24"/>
              </w:rPr>
              <w:t>Sept 4</w:t>
            </w:r>
          </w:p>
        </w:tc>
        <w:tc>
          <w:tcPr>
            <w:tcW w:w="2566" w:type="dxa"/>
          </w:tcPr>
          <w:p w14:paraId="742234F3" w14:textId="1D3A5D36"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3 </w:t>
            </w:r>
            <w:r w:rsidRPr="009577F9">
              <w:rPr>
                <w:color w:val="000000"/>
                <w:sz w:val="24"/>
                <w:szCs w:val="24"/>
              </w:rPr>
              <w:t xml:space="preserve">Culturally Responsive Classrooms </w:t>
            </w:r>
          </w:p>
        </w:tc>
        <w:tc>
          <w:tcPr>
            <w:tcW w:w="1390" w:type="dxa"/>
          </w:tcPr>
          <w:p w14:paraId="55CB02BE"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Chapter 3</w:t>
            </w:r>
          </w:p>
          <w:p w14:paraId="5F5647BC" w14:textId="68350D4F"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4216B07C" w14:textId="77777777" w:rsidR="008423AA"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Unit or chapter selection (Scan &amp; Photocopy text) </w:t>
            </w:r>
          </w:p>
          <w:p w14:paraId="1212EEA2" w14:textId="332A374C" w:rsidR="008423AA"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254AED">
              <w:rPr>
                <w:color w:val="000000"/>
                <w:sz w:val="24"/>
              </w:rPr>
              <w:t>Design a content literacy guide to ass</w:t>
            </w:r>
            <w:r>
              <w:rPr>
                <w:color w:val="000000"/>
                <w:sz w:val="24"/>
              </w:rPr>
              <w:t>ist students during reading.</w:t>
            </w:r>
          </w:p>
          <w:p w14:paraId="0C0AE213" w14:textId="1ADAB85A"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127" w:type="dxa"/>
          </w:tcPr>
          <w:p w14:paraId="578AD738" w14:textId="53DF10A3"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You will be submitting a final PDF Portfolio </w:t>
            </w:r>
          </w:p>
        </w:tc>
      </w:tr>
      <w:tr w:rsidR="008423AA" w:rsidRPr="009577F9" w14:paraId="56516771" w14:textId="046F6028"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590013A5" w14:textId="2B67CC0C" w:rsidR="008423AA" w:rsidRPr="009577F9" w:rsidRDefault="008423AA" w:rsidP="008423AA">
            <w:pPr>
              <w:spacing w:before="120"/>
              <w:jc w:val="center"/>
              <w:rPr>
                <w:b w:val="0"/>
                <w:color w:val="000000"/>
                <w:sz w:val="24"/>
                <w:szCs w:val="24"/>
              </w:rPr>
            </w:pPr>
            <w:r w:rsidRPr="009577F9">
              <w:rPr>
                <w:b w:val="0"/>
                <w:color w:val="000000"/>
                <w:sz w:val="24"/>
                <w:szCs w:val="24"/>
              </w:rPr>
              <w:t>Sept 11</w:t>
            </w:r>
          </w:p>
        </w:tc>
        <w:tc>
          <w:tcPr>
            <w:tcW w:w="2566" w:type="dxa"/>
          </w:tcPr>
          <w:p w14:paraId="72FE771B" w14:textId="73A6B51D"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4 </w:t>
            </w:r>
            <w:r w:rsidRPr="009577F9">
              <w:rPr>
                <w:color w:val="000000"/>
                <w:sz w:val="24"/>
                <w:szCs w:val="24"/>
              </w:rPr>
              <w:t xml:space="preserve">Assessment </w:t>
            </w:r>
          </w:p>
        </w:tc>
        <w:tc>
          <w:tcPr>
            <w:tcW w:w="1390" w:type="dxa"/>
          </w:tcPr>
          <w:p w14:paraId="272C42AB" w14:textId="564C8B2E"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4 (VVM)</w:t>
            </w:r>
          </w:p>
        </w:tc>
        <w:tc>
          <w:tcPr>
            <w:tcW w:w="2960" w:type="dxa"/>
          </w:tcPr>
          <w:p w14:paraId="68065756" w14:textId="2F8E230B"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E-resources to support your unit </w:t>
            </w:r>
          </w:p>
        </w:tc>
        <w:tc>
          <w:tcPr>
            <w:tcW w:w="2127" w:type="dxa"/>
          </w:tcPr>
          <w:p w14:paraId="3FC885B8" w14:textId="7AE33110"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Websites, Wikis, </w:t>
            </w:r>
            <w:proofErr w:type="spellStart"/>
            <w:r w:rsidRPr="009577F9">
              <w:rPr>
                <w:color w:val="000000"/>
                <w:sz w:val="24"/>
                <w:szCs w:val="24"/>
              </w:rPr>
              <w:t>Nings</w:t>
            </w:r>
            <w:proofErr w:type="spellEnd"/>
            <w:r w:rsidRPr="009577F9">
              <w:rPr>
                <w:color w:val="000000"/>
                <w:sz w:val="24"/>
                <w:szCs w:val="24"/>
              </w:rPr>
              <w:t xml:space="preserve">, </w:t>
            </w:r>
            <w:proofErr w:type="spellStart"/>
            <w:r w:rsidRPr="009577F9">
              <w:rPr>
                <w:color w:val="000000"/>
                <w:sz w:val="24"/>
                <w:szCs w:val="24"/>
              </w:rPr>
              <w:t>Glogster</w:t>
            </w:r>
            <w:proofErr w:type="spellEnd"/>
            <w:r w:rsidRPr="009577F9">
              <w:rPr>
                <w:color w:val="000000"/>
                <w:sz w:val="24"/>
                <w:szCs w:val="24"/>
              </w:rPr>
              <w:t>, Apps, e-books</w:t>
            </w:r>
          </w:p>
        </w:tc>
      </w:tr>
      <w:tr w:rsidR="008423AA" w:rsidRPr="009577F9" w14:paraId="30838045" w14:textId="0ABEBD9D"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0BFA34CB" w14:textId="480BA593" w:rsidR="008423AA" w:rsidRPr="009577F9" w:rsidRDefault="008423AA" w:rsidP="008423AA">
            <w:pPr>
              <w:spacing w:before="120"/>
              <w:jc w:val="center"/>
              <w:rPr>
                <w:b w:val="0"/>
                <w:color w:val="000000"/>
                <w:sz w:val="24"/>
                <w:szCs w:val="24"/>
              </w:rPr>
            </w:pPr>
            <w:r w:rsidRPr="009577F9">
              <w:rPr>
                <w:b w:val="0"/>
                <w:color w:val="000000"/>
                <w:sz w:val="24"/>
                <w:szCs w:val="24"/>
              </w:rPr>
              <w:t>Sept 18</w:t>
            </w:r>
          </w:p>
        </w:tc>
        <w:tc>
          <w:tcPr>
            <w:tcW w:w="2566" w:type="dxa"/>
          </w:tcPr>
          <w:p w14:paraId="18C801F3" w14:textId="6D989599"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5 </w:t>
            </w:r>
            <w:r w:rsidRPr="009577F9">
              <w:rPr>
                <w:color w:val="000000"/>
                <w:sz w:val="24"/>
                <w:szCs w:val="24"/>
              </w:rPr>
              <w:t xml:space="preserve">Planning Instruction for Content Literacy </w:t>
            </w:r>
          </w:p>
        </w:tc>
        <w:tc>
          <w:tcPr>
            <w:tcW w:w="1390" w:type="dxa"/>
          </w:tcPr>
          <w:p w14:paraId="51844ABD"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Chapter 5</w:t>
            </w:r>
          </w:p>
          <w:p w14:paraId="4BFF9594" w14:textId="5B340522"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271A217D" w14:textId="78DE2B5E"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Pre-assessment test and how you plan to analyze </w:t>
            </w:r>
          </w:p>
        </w:tc>
        <w:tc>
          <w:tcPr>
            <w:tcW w:w="2127" w:type="dxa"/>
          </w:tcPr>
          <w:p w14:paraId="527CD460" w14:textId="7E32BF63"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CCSS connections </w:t>
            </w:r>
          </w:p>
        </w:tc>
      </w:tr>
      <w:tr w:rsidR="008423AA" w:rsidRPr="009577F9" w14:paraId="2E32A0B6" w14:textId="19EC4463"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3FDC91F6" w14:textId="01DBE19B" w:rsidR="008423AA" w:rsidRPr="009577F9" w:rsidRDefault="008423AA" w:rsidP="008423AA">
            <w:pPr>
              <w:spacing w:before="120"/>
              <w:jc w:val="center"/>
              <w:rPr>
                <w:b w:val="0"/>
                <w:color w:val="000000"/>
                <w:sz w:val="24"/>
                <w:szCs w:val="24"/>
              </w:rPr>
            </w:pPr>
            <w:r w:rsidRPr="009577F9">
              <w:rPr>
                <w:b w:val="0"/>
                <w:color w:val="000000"/>
                <w:sz w:val="24"/>
                <w:szCs w:val="24"/>
              </w:rPr>
              <w:t>Sept 25</w:t>
            </w:r>
          </w:p>
        </w:tc>
        <w:tc>
          <w:tcPr>
            <w:tcW w:w="2566" w:type="dxa"/>
          </w:tcPr>
          <w:p w14:paraId="0BD85B5E" w14:textId="1A27323B"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6 </w:t>
            </w:r>
            <w:r w:rsidRPr="009577F9">
              <w:rPr>
                <w:color w:val="000000"/>
                <w:sz w:val="24"/>
                <w:szCs w:val="24"/>
              </w:rPr>
              <w:t xml:space="preserve">Background Knowledge &amp; Interest </w:t>
            </w:r>
          </w:p>
        </w:tc>
        <w:tc>
          <w:tcPr>
            <w:tcW w:w="1390" w:type="dxa"/>
          </w:tcPr>
          <w:p w14:paraId="0635E631" w14:textId="75B5C656"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6 (VVM)</w:t>
            </w:r>
          </w:p>
        </w:tc>
        <w:tc>
          <w:tcPr>
            <w:tcW w:w="2960" w:type="dxa"/>
          </w:tcPr>
          <w:p w14:paraId="5CCC8C63" w14:textId="7BE53E1C"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Readability analysis of the text used </w:t>
            </w:r>
          </w:p>
        </w:tc>
        <w:tc>
          <w:tcPr>
            <w:tcW w:w="2127" w:type="dxa"/>
          </w:tcPr>
          <w:p w14:paraId="180857D1" w14:textId="248CAFD6"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If you are using e-books-readability of both text and the unit will be needed </w:t>
            </w:r>
          </w:p>
        </w:tc>
      </w:tr>
      <w:tr w:rsidR="008423AA" w:rsidRPr="009577F9" w14:paraId="7C4C757B" w14:textId="131DBC34"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674C2B6C" w14:textId="6B6AABAE" w:rsidR="008423AA" w:rsidRPr="009577F9" w:rsidRDefault="008423AA" w:rsidP="008423AA">
            <w:pPr>
              <w:spacing w:before="120"/>
              <w:jc w:val="center"/>
              <w:rPr>
                <w:b w:val="0"/>
                <w:color w:val="000000"/>
                <w:sz w:val="24"/>
                <w:szCs w:val="24"/>
              </w:rPr>
            </w:pPr>
            <w:r w:rsidRPr="009577F9">
              <w:rPr>
                <w:b w:val="0"/>
                <w:color w:val="000000"/>
                <w:sz w:val="24"/>
                <w:szCs w:val="24"/>
              </w:rPr>
              <w:t>Oct 2</w:t>
            </w:r>
          </w:p>
        </w:tc>
        <w:tc>
          <w:tcPr>
            <w:tcW w:w="2566" w:type="dxa"/>
          </w:tcPr>
          <w:p w14:paraId="702ACF1C" w14:textId="1DEF72BF"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7 </w:t>
            </w:r>
            <w:r w:rsidRPr="009577F9">
              <w:rPr>
                <w:color w:val="000000"/>
                <w:sz w:val="24"/>
                <w:szCs w:val="24"/>
              </w:rPr>
              <w:t xml:space="preserve">Purpose Setting: Guiding the Reader </w:t>
            </w:r>
          </w:p>
        </w:tc>
        <w:tc>
          <w:tcPr>
            <w:tcW w:w="1390" w:type="dxa"/>
          </w:tcPr>
          <w:p w14:paraId="5986BB0A"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Chapter 7</w:t>
            </w:r>
          </w:p>
          <w:p w14:paraId="35584F32" w14:textId="20C25AC2"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17E30BE8" w14:textId="44425B5D"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Tools to Build background knowledge </w:t>
            </w:r>
          </w:p>
        </w:tc>
        <w:tc>
          <w:tcPr>
            <w:tcW w:w="2127" w:type="dxa"/>
          </w:tcPr>
          <w:p w14:paraId="76C9D11B"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8423AA" w:rsidRPr="009577F9" w14:paraId="3631A968" w14:textId="77777777"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5D3B30BC" w14:textId="4B07DD04" w:rsidR="008423AA" w:rsidRPr="009577F9" w:rsidRDefault="008423AA" w:rsidP="008423AA">
            <w:pPr>
              <w:spacing w:before="120"/>
              <w:jc w:val="center"/>
              <w:rPr>
                <w:b w:val="0"/>
                <w:color w:val="000000"/>
                <w:sz w:val="24"/>
                <w:szCs w:val="24"/>
              </w:rPr>
            </w:pPr>
            <w:r w:rsidRPr="009577F9">
              <w:rPr>
                <w:b w:val="0"/>
                <w:color w:val="000000"/>
                <w:sz w:val="24"/>
                <w:szCs w:val="24"/>
              </w:rPr>
              <w:t>Oct 9</w:t>
            </w:r>
          </w:p>
        </w:tc>
        <w:tc>
          <w:tcPr>
            <w:tcW w:w="2566" w:type="dxa"/>
          </w:tcPr>
          <w:p w14:paraId="42C972EA" w14:textId="718A1BD3"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8 </w:t>
            </w:r>
            <w:r w:rsidRPr="009577F9">
              <w:rPr>
                <w:color w:val="000000"/>
                <w:sz w:val="24"/>
                <w:szCs w:val="24"/>
              </w:rPr>
              <w:t xml:space="preserve">Vocabulary Development and Concepts </w:t>
            </w:r>
          </w:p>
        </w:tc>
        <w:tc>
          <w:tcPr>
            <w:tcW w:w="1390" w:type="dxa"/>
          </w:tcPr>
          <w:p w14:paraId="454A53F3" w14:textId="5B207C12"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8 (VVM)</w:t>
            </w:r>
          </w:p>
        </w:tc>
        <w:tc>
          <w:tcPr>
            <w:tcW w:w="2960" w:type="dxa"/>
          </w:tcPr>
          <w:p w14:paraId="4F835C0E" w14:textId="40B7E896"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Strategies:</w:t>
            </w:r>
            <w:r w:rsidRPr="009577F9">
              <w:rPr>
                <w:color w:val="000000"/>
                <w:sz w:val="24"/>
                <w:szCs w:val="24"/>
              </w:rPr>
              <w:t xml:space="preserve"> activities to support understanding </w:t>
            </w:r>
          </w:p>
        </w:tc>
        <w:tc>
          <w:tcPr>
            <w:tcW w:w="2127" w:type="dxa"/>
          </w:tcPr>
          <w:p w14:paraId="7D6F6990" w14:textId="77777777"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p>
        </w:tc>
      </w:tr>
      <w:tr w:rsidR="008423AA" w:rsidRPr="009577F9" w14:paraId="4C99D124" w14:textId="77777777"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7ED66ED1" w14:textId="07B6BA7F" w:rsidR="008423AA" w:rsidRPr="009577F9" w:rsidRDefault="008423AA" w:rsidP="008423AA">
            <w:pPr>
              <w:spacing w:before="120"/>
              <w:jc w:val="center"/>
              <w:rPr>
                <w:b w:val="0"/>
                <w:color w:val="000000"/>
                <w:sz w:val="24"/>
                <w:szCs w:val="24"/>
              </w:rPr>
            </w:pPr>
            <w:r w:rsidRPr="009577F9">
              <w:rPr>
                <w:b w:val="0"/>
                <w:color w:val="000000"/>
                <w:sz w:val="24"/>
                <w:szCs w:val="24"/>
              </w:rPr>
              <w:t xml:space="preserve">Oct 16 </w:t>
            </w:r>
          </w:p>
        </w:tc>
        <w:tc>
          <w:tcPr>
            <w:tcW w:w="2566" w:type="dxa"/>
          </w:tcPr>
          <w:p w14:paraId="34223812" w14:textId="77777777"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Midterm </w:t>
            </w:r>
          </w:p>
          <w:p w14:paraId="036636F9" w14:textId="5985E445"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9 </w:t>
            </w:r>
            <w:r w:rsidRPr="009577F9">
              <w:rPr>
                <w:color w:val="000000"/>
                <w:sz w:val="24"/>
                <w:szCs w:val="24"/>
              </w:rPr>
              <w:t xml:space="preserve">Writing: Interactive Journals </w:t>
            </w:r>
          </w:p>
        </w:tc>
        <w:tc>
          <w:tcPr>
            <w:tcW w:w="1390" w:type="dxa"/>
          </w:tcPr>
          <w:p w14:paraId="0844B634"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Chapter 9</w:t>
            </w:r>
          </w:p>
          <w:p w14:paraId="0357A948" w14:textId="4F0E9F70"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5505D2D2" w14:textId="6A628840"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Vocabulary Development </w:t>
            </w:r>
          </w:p>
        </w:tc>
        <w:tc>
          <w:tcPr>
            <w:tcW w:w="2127" w:type="dxa"/>
          </w:tcPr>
          <w:p w14:paraId="5B75ADCF" w14:textId="582C6E6E"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8423AA" w:rsidRPr="009577F9" w14:paraId="57BFB414" w14:textId="77777777"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31B794F7" w14:textId="1FCDD89E" w:rsidR="008423AA" w:rsidRPr="009577F9" w:rsidRDefault="008423AA" w:rsidP="008423AA">
            <w:pPr>
              <w:spacing w:before="120"/>
              <w:jc w:val="center"/>
              <w:rPr>
                <w:b w:val="0"/>
                <w:color w:val="000000"/>
                <w:sz w:val="24"/>
                <w:szCs w:val="24"/>
              </w:rPr>
            </w:pPr>
            <w:r w:rsidRPr="009577F9">
              <w:rPr>
                <w:b w:val="0"/>
                <w:color w:val="000000"/>
                <w:sz w:val="24"/>
                <w:szCs w:val="24"/>
              </w:rPr>
              <w:t>Oct 23</w:t>
            </w:r>
          </w:p>
        </w:tc>
        <w:tc>
          <w:tcPr>
            <w:tcW w:w="2566" w:type="dxa"/>
          </w:tcPr>
          <w:p w14:paraId="6ADAA577" w14:textId="22A3304B"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10 </w:t>
            </w:r>
            <w:r w:rsidRPr="009577F9">
              <w:rPr>
                <w:color w:val="000000"/>
                <w:sz w:val="24"/>
                <w:szCs w:val="24"/>
              </w:rPr>
              <w:t xml:space="preserve">Text: Text features and the impact on the reader </w:t>
            </w:r>
          </w:p>
        </w:tc>
        <w:tc>
          <w:tcPr>
            <w:tcW w:w="1390" w:type="dxa"/>
          </w:tcPr>
          <w:p w14:paraId="610AA8FC" w14:textId="7F076E84"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10 (VVM)</w:t>
            </w:r>
          </w:p>
        </w:tc>
        <w:tc>
          <w:tcPr>
            <w:tcW w:w="2960" w:type="dxa"/>
          </w:tcPr>
          <w:p w14:paraId="7101B4D2" w14:textId="6111DD35"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Interactive Journal </w:t>
            </w:r>
          </w:p>
        </w:tc>
        <w:tc>
          <w:tcPr>
            <w:tcW w:w="2127" w:type="dxa"/>
          </w:tcPr>
          <w:p w14:paraId="6982BDFE" w14:textId="056031EB"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Outline, table of contents, elements, assessment  </w:t>
            </w:r>
          </w:p>
        </w:tc>
      </w:tr>
      <w:tr w:rsidR="008423AA" w:rsidRPr="009577F9" w14:paraId="6EC14530" w14:textId="77777777"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7E178A3D" w14:textId="337279EB" w:rsidR="008423AA" w:rsidRPr="009577F9" w:rsidRDefault="008423AA" w:rsidP="008423AA">
            <w:pPr>
              <w:spacing w:before="120"/>
              <w:jc w:val="center"/>
              <w:rPr>
                <w:b w:val="0"/>
                <w:color w:val="000000"/>
                <w:sz w:val="24"/>
                <w:szCs w:val="24"/>
              </w:rPr>
            </w:pPr>
            <w:r w:rsidRPr="009577F9">
              <w:rPr>
                <w:b w:val="0"/>
                <w:color w:val="000000"/>
                <w:sz w:val="24"/>
                <w:szCs w:val="24"/>
              </w:rPr>
              <w:lastRenderedPageBreak/>
              <w:t>Oct 30</w:t>
            </w:r>
          </w:p>
        </w:tc>
        <w:tc>
          <w:tcPr>
            <w:tcW w:w="2566" w:type="dxa"/>
          </w:tcPr>
          <w:p w14:paraId="681F3F52" w14:textId="69806A63"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11 </w:t>
            </w:r>
            <w:r w:rsidRPr="009577F9">
              <w:rPr>
                <w:color w:val="000000"/>
                <w:sz w:val="24"/>
                <w:szCs w:val="24"/>
              </w:rPr>
              <w:t xml:space="preserve">Learning: Scaffolding with Trade Books </w:t>
            </w:r>
          </w:p>
        </w:tc>
        <w:tc>
          <w:tcPr>
            <w:tcW w:w="1390" w:type="dxa"/>
          </w:tcPr>
          <w:p w14:paraId="5B27AE32"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Chapter11</w:t>
            </w:r>
          </w:p>
          <w:p w14:paraId="11CD129F" w14:textId="1C5291E7"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03500B79" w14:textId="5667BAEB"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Text features: Graphic Organizer </w:t>
            </w:r>
          </w:p>
        </w:tc>
        <w:tc>
          <w:tcPr>
            <w:tcW w:w="2127" w:type="dxa"/>
          </w:tcPr>
          <w:p w14:paraId="30D4CCCB" w14:textId="55509091"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Lesson presentations Groups 1-2-3 Start</w:t>
            </w:r>
          </w:p>
        </w:tc>
      </w:tr>
      <w:tr w:rsidR="008423AA" w:rsidRPr="009577F9" w14:paraId="6A6C49BE" w14:textId="77777777"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71D731A1" w14:textId="2682FC33" w:rsidR="008423AA" w:rsidRPr="009577F9" w:rsidRDefault="008423AA" w:rsidP="008423AA">
            <w:pPr>
              <w:spacing w:before="120"/>
              <w:jc w:val="center"/>
              <w:rPr>
                <w:b w:val="0"/>
                <w:color w:val="000000"/>
                <w:sz w:val="24"/>
                <w:szCs w:val="24"/>
              </w:rPr>
            </w:pPr>
            <w:r w:rsidRPr="009577F9">
              <w:rPr>
                <w:b w:val="0"/>
                <w:color w:val="000000"/>
                <w:sz w:val="24"/>
                <w:szCs w:val="24"/>
              </w:rPr>
              <w:t>Nov 6</w:t>
            </w:r>
          </w:p>
        </w:tc>
        <w:tc>
          <w:tcPr>
            <w:tcW w:w="2566" w:type="dxa"/>
          </w:tcPr>
          <w:p w14:paraId="6797E645" w14:textId="7E7E45B2"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12 </w:t>
            </w:r>
            <w:r w:rsidRPr="009577F9">
              <w:rPr>
                <w:color w:val="000000"/>
                <w:sz w:val="24"/>
                <w:szCs w:val="24"/>
              </w:rPr>
              <w:t xml:space="preserve">Strategies to Enhance Comprehension </w:t>
            </w:r>
          </w:p>
        </w:tc>
        <w:tc>
          <w:tcPr>
            <w:tcW w:w="1390" w:type="dxa"/>
          </w:tcPr>
          <w:p w14:paraId="26B40750" w14:textId="77777777"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Chapter 12</w:t>
            </w:r>
          </w:p>
          <w:p w14:paraId="4969DDC7" w14:textId="63894AF9"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(VVM)</w:t>
            </w:r>
          </w:p>
        </w:tc>
        <w:tc>
          <w:tcPr>
            <w:tcW w:w="2960" w:type="dxa"/>
          </w:tcPr>
          <w:p w14:paraId="7D6DE6AB" w14:textId="647AAC33"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Scaffolding, How will you use trade books? </w:t>
            </w:r>
          </w:p>
        </w:tc>
        <w:tc>
          <w:tcPr>
            <w:tcW w:w="2127" w:type="dxa"/>
          </w:tcPr>
          <w:p w14:paraId="7C3723FB" w14:textId="512D10C5"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If you can’t use trade books discuss why? </w:t>
            </w:r>
          </w:p>
        </w:tc>
      </w:tr>
      <w:tr w:rsidR="008423AA" w:rsidRPr="009577F9" w14:paraId="31A92F85" w14:textId="77777777"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534A62F6" w14:textId="0A120413" w:rsidR="008423AA" w:rsidRPr="009577F9" w:rsidRDefault="008423AA" w:rsidP="008423AA">
            <w:pPr>
              <w:spacing w:before="120"/>
              <w:jc w:val="center"/>
              <w:rPr>
                <w:b w:val="0"/>
                <w:color w:val="000000"/>
                <w:sz w:val="24"/>
                <w:szCs w:val="24"/>
              </w:rPr>
            </w:pPr>
            <w:r w:rsidRPr="009577F9">
              <w:rPr>
                <w:b w:val="0"/>
                <w:color w:val="000000"/>
                <w:sz w:val="24"/>
                <w:szCs w:val="24"/>
              </w:rPr>
              <w:t>Nov 13</w:t>
            </w:r>
          </w:p>
        </w:tc>
        <w:tc>
          <w:tcPr>
            <w:tcW w:w="2566" w:type="dxa"/>
          </w:tcPr>
          <w:p w14:paraId="67C35B78" w14:textId="4D44AB35" w:rsidR="008423AA" w:rsidRPr="009577F9" w:rsidRDefault="008423AA" w:rsidP="008423AA">
            <w:pPr>
              <w:spacing w:before="1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Chapter 13 </w:t>
            </w:r>
            <w:r w:rsidRPr="009577F9">
              <w:rPr>
                <w:color w:val="000000"/>
                <w:sz w:val="24"/>
                <w:szCs w:val="24"/>
              </w:rPr>
              <w:t>Strategies to Enhance Comprehension</w:t>
            </w:r>
          </w:p>
        </w:tc>
        <w:tc>
          <w:tcPr>
            <w:tcW w:w="1390" w:type="dxa"/>
          </w:tcPr>
          <w:p w14:paraId="4C98FE35" w14:textId="250E142A"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Text Complexity and Close Reading </w:t>
            </w:r>
          </w:p>
        </w:tc>
        <w:tc>
          <w:tcPr>
            <w:tcW w:w="2960" w:type="dxa"/>
          </w:tcPr>
          <w:p w14:paraId="245D1B83" w14:textId="48E9332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 xml:space="preserve">Lesson Plan Development </w:t>
            </w:r>
          </w:p>
        </w:tc>
        <w:tc>
          <w:tcPr>
            <w:tcW w:w="2127" w:type="dxa"/>
          </w:tcPr>
          <w:p w14:paraId="4CB954B9" w14:textId="77777777" w:rsidR="008423AA"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9577F9">
              <w:rPr>
                <w:color w:val="000000"/>
                <w:sz w:val="24"/>
                <w:szCs w:val="24"/>
              </w:rPr>
              <w:t>Rubrics</w:t>
            </w:r>
            <w:r>
              <w:rPr>
                <w:color w:val="000000"/>
                <w:sz w:val="24"/>
                <w:szCs w:val="24"/>
              </w:rPr>
              <w:t xml:space="preserve"> </w:t>
            </w:r>
          </w:p>
          <w:p w14:paraId="22F5256B" w14:textId="7CF413AC"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Lesson Presentations Groups 4-5-6</w:t>
            </w:r>
          </w:p>
        </w:tc>
      </w:tr>
      <w:tr w:rsidR="008423AA" w:rsidRPr="009577F9" w14:paraId="2B71E26B" w14:textId="77777777"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66C78A6A" w14:textId="703314AE" w:rsidR="008423AA" w:rsidRPr="009577F9" w:rsidRDefault="008423AA" w:rsidP="008423AA">
            <w:pPr>
              <w:spacing w:before="120"/>
              <w:jc w:val="center"/>
              <w:rPr>
                <w:b w:val="0"/>
                <w:color w:val="000000"/>
                <w:sz w:val="24"/>
                <w:szCs w:val="24"/>
              </w:rPr>
            </w:pPr>
            <w:r w:rsidRPr="009577F9">
              <w:rPr>
                <w:b w:val="0"/>
                <w:color w:val="000000"/>
                <w:sz w:val="24"/>
                <w:szCs w:val="24"/>
              </w:rPr>
              <w:t>Nov 20</w:t>
            </w:r>
          </w:p>
        </w:tc>
        <w:tc>
          <w:tcPr>
            <w:tcW w:w="2566" w:type="dxa"/>
          </w:tcPr>
          <w:p w14:paraId="1015F37B" w14:textId="5E68FFAC" w:rsidR="008423AA" w:rsidRPr="009577F9" w:rsidRDefault="008423AA" w:rsidP="008423AA">
            <w:pPr>
              <w:spacing w:before="120"/>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14 </w:t>
            </w:r>
            <w:r w:rsidRPr="009577F9">
              <w:rPr>
                <w:color w:val="000000"/>
                <w:sz w:val="24"/>
                <w:szCs w:val="24"/>
              </w:rPr>
              <w:t>Supporting Effective Pedagogical Practice: Professional Development</w:t>
            </w:r>
          </w:p>
        </w:tc>
        <w:tc>
          <w:tcPr>
            <w:tcW w:w="1390" w:type="dxa"/>
          </w:tcPr>
          <w:p w14:paraId="352A6989" w14:textId="282863B4"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Chapter 2 “Outside resource “ Pedagogical Practice </w:t>
            </w:r>
          </w:p>
        </w:tc>
        <w:tc>
          <w:tcPr>
            <w:tcW w:w="2960" w:type="dxa"/>
          </w:tcPr>
          <w:p w14:paraId="2D433C11" w14:textId="77777777"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Discussion as a reflection activity, including questions that go beyond the literacy guide</w:t>
            </w:r>
          </w:p>
          <w:p w14:paraId="371F7AEC" w14:textId="63E58938"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p>
        </w:tc>
        <w:tc>
          <w:tcPr>
            <w:tcW w:w="2127" w:type="dxa"/>
          </w:tcPr>
          <w:p w14:paraId="3AA3AA51" w14:textId="77777777" w:rsidR="008423AA"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Lesson Presentations </w:t>
            </w:r>
          </w:p>
          <w:p w14:paraId="4DBB7485" w14:textId="5B87FEB9"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7-8-9-10</w:t>
            </w:r>
          </w:p>
        </w:tc>
      </w:tr>
      <w:tr w:rsidR="008423AA" w:rsidRPr="009577F9" w14:paraId="505817AE" w14:textId="77777777" w:rsidTr="00AC2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34D7AB3D" w14:textId="33C9B094" w:rsidR="008423AA" w:rsidRPr="009577F9" w:rsidRDefault="008423AA" w:rsidP="008423AA">
            <w:pPr>
              <w:spacing w:before="120"/>
              <w:jc w:val="center"/>
              <w:rPr>
                <w:color w:val="000000"/>
                <w:sz w:val="24"/>
                <w:szCs w:val="24"/>
              </w:rPr>
            </w:pPr>
            <w:r>
              <w:rPr>
                <w:color w:val="000000"/>
                <w:sz w:val="24"/>
                <w:szCs w:val="24"/>
              </w:rPr>
              <w:t xml:space="preserve">Nov 27 </w:t>
            </w:r>
          </w:p>
        </w:tc>
        <w:tc>
          <w:tcPr>
            <w:tcW w:w="2566" w:type="dxa"/>
          </w:tcPr>
          <w:p w14:paraId="50D105B2" w14:textId="60412A0F" w:rsidR="008423AA"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Thanksgiving Break</w:t>
            </w:r>
          </w:p>
        </w:tc>
        <w:tc>
          <w:tcPr>
            <w:tcW w:w="1390" w:type="dxa"/>
          </w:tcPr>
          <w:p w14:paraId="7DD462E4"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960" w:type="dxa"/>
          </w:tcPr>
          <w:p w14:paraId="57E2ADE0"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127" w:type="dxa"/>
          </w:tcPr>
          <w:p w14:paraId="2E355DB1" w14:textId="77777777" w:rsidR="008423AA" w:rsidRPr="009577F9" w:rsidRDefault="008423AA" w:rsidP="008423AA">
            <w:pPr>
              <w:spacing w:before="12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8423AA" w:rsidRPr="009577F9" w14:paraId="6EA66AC6" w14:textId="77777777" w:rsidTr="00AC2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293A6805" w14:textId="444FB6F6" w:rsidR="008423AA" w:rsidRPr="009577F9" w:rsidRDefault="008423AA" w:rsidP="008423AA">
            <w:pPr>
              <w:spacing w:before="120"/>
              <w:jc w:val="center"/>
              <w:rPr>
                <w:b w:val="0"/>
                <w:color w:val="000000"/>
                <w:sz w:val="24"/>
                <w:szCs w:val="24"/>
              </w:rPr>
            </w:pPr>
            <w:r w:rsidRPr="009577F9">
              <w:rPr>
                <w:b w:val="0"/>
                <w:color w:val="000000"/>
                <w:sz w:val="24"/>
                <w:szCs w:val="24"/>
              </w:rPr>
              <w:t>Dec 4</w:t>
            </w:r>
          </w:p>
        </w:tc>
        <w:tc>
          <w:tcPr>
            <w:tcW w:w="9043" w:type="dxa"/>
            <w:gridSpan w:val="4"/>
            <w:vAlign w:val="center"/>
          </w:tcPr>
          <w:p w14:paraId="70E111F6" w14:textId="77777777" w:rsidR="008423AA"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9577F9">
              <w:rPr>
                <w:color w:val="000000"/>
                <w:sz w:val="24"/>
                <w:szCs w:val="24"/>
              </w:rPr>
              <w:t xml:space="preserve">Final </w:t>
            </w:r>
            <w:r>
              <w:rPr>
                <w:color w:val="000000"/>
                <w:sz w:val="24"/>
                <w:szCs w:val="24"/>
              </w:rPr>
              <w:t xml:space="preserve">exam date to be announced </w:t>
            </w:r>
          </w:p>
          <w:p w14:paraId="0C172300" w14:textId="057B0B66" w:rsidR="008423AA" w:rsidRPr="009577F9" w:rsidRDefault="008423AA" w:rsidP="008423AA">
            <w:pPr>
              <w:spacing w:before="120"/>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 xml:space="preserve">PDF Portfolio Due </w:t>
            </w:r>
          </w:p>
        </w:tc>
      </w:tr>
    </w:tbl>
    <w:p w14:paraId="109CDEBA" w14:textId="67BF3C83" w:rsidR="0070144C" w:rsidRPr="00254AED" w:rsidRDefault="0070144C" w:rsidP="009577F9">
      <w:pPr>
        <w:spacing w:before="120"/>
      </w:pPr>
    </w:p>
    <w:sectPr w:rsidR="0070144C" w:rsidRPr="00254AED" w:rsidSect="0070144C">
      <w:pgSz w:w="12240" w:h="15840"/>
      <w:pgMar w:top="1296" w:right="1008"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Geneva">
    <w:charset w:val="00"/>
    <w:family w:val="auto"/>
    <w:pitch w:val="variable"/>
    <w:sig w:usb0="03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0CAA"/>
    <w:multiLevelType w:val="hybridMultilevel"/>
    <w:tmpl w:val="0562021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0C443A13"/>
    <w:multiLevelType w:val="hybridMultilevel"/>
    <w:tmpl w:val="719C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82D26"/>
    <w:multiLevelType w:val="hybridMultilevel"/>
    <w:tmpl w:val="B052E9E6"/>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nsid w:val="7CD11E89"/>
    <w:multiLevelType w:val="hybridMultilevel"/>
    <w:tmpl w:val="8B526478"/>
    <w:lvl w:ilvl="0" w:tplc="8DE887D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58"/>
    <w:rsid w:val="0000044B"/>
    <w:rsid w:val="00024A3A"/>
    <w:rsid w:val="000E1D3D"/>
    <w:rsid w:val="00106046"/>
    <w:rsid w:val="001C192E"/>
    <w:rsid w:val="0023776A"/>
    <w:rsid w:val="002C7B91"/>
    <w:rsid w:val="00313145"/>
    <w:rsid w:val="003A0F83"/>
    <w:rsid w:val="003B64C6"/>
    <w:rsid w:val="003F3290"/>
    <w:rsid w:val="004471A4"/>
    <w:rsid w:val="004A18CB"/>
    <w:rsid w:val="004A41D8"/>
    <w:rsid w:val="004D6478"/>
    <w:rsid w:val="00507713"/>
    <w:rsid w:val="00571E94"/>
    <w:rsid w:val="00577796"/>
    <w:rsid w:val="00584D84"/>
    <w:rsid w:val="005B1DBE"/>
    <w:rsid w:val="00625843"/>
    <w:rsid w:val="006B3582"/>
    <w:rsid w:val="006D6C62"/>
    <w:rsid w:val="006E6171"/>
    <w:rsid w:val="0070144C"/>
    <w:rsid w:val="00721687"/>
    <w:rsid w:val="00722DCE"/>
    <w:rsid w:val="00774A10"/>
    <w:rsid w:val="007D1FCF"/>
    <w:rsid w:val="008155E4"/>
    <w:rsid w:val="008423AA"/>
    <w:rsid w:val="008F5F5A"/>
    <w:rsid w:val="009577F9"/>
    <w:rsid w:val="00961E43"/>
    <w:rsid w:val="00985529"/>
    <w:rsid w:val="009F0985"/>
    <w:rsid w:val="00A1371E"/>
    <w:rsid w:val="00A27F71"/>
    <w:rsid w:val="00A7211A"/>
    <w:rsid w:val="00AA6F32"/>
    <w:rsid w:val="00AC2C93"/>
    <w:rsid w:val="00AC3258"/>
    <w:rsid w:val="00B03DDB"/>
    <w:rsid w:val="00B114BC"/>
    <w:rsid w:val="00B17B2D"/>
    <w:rsid w:val="00B26CF0"/>
    <w:rsid w:val="00C32920"/>
    <w:rsid w:val="00CF07AB"/>
    <w:rsid w:val="00D30F62"/>
    <w:rsid w:val="00D34458"/>
    <w:rsid w:val="00D90D32"/>
    <w:rsid w:val="00DA1022"/>
    <w:rsid w:val="00EA6BC0"/>
    <w:rsid w:val="00F83ACB"/>
    <w:rsid w:val="00FD31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E74A09D"/>
  <w14:defaultImageDpi w14:val="300"/>
  <w15:docId w15:val="{C7E4BF7D-3CE0-46A8-A97C-5DB0347E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local">
    <w:name w:val="WP Defaults(loc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Helvetica" w:hAnsi="Helvetica"/>
      <w:color w:val="000000"/>
      <w:sz w:val="24"/>
    </w:rPr>
  </w:style>
  <w:style w:type="paragraph" w:customStyle="1" w:styleId="InitialStyle">
    <w:name w:val="InitialStyle"/>
    <w:pPr>
      <w:spacing w:line="240" w:lineRule="atLeast"/>
    </w:pPr>
    <w:rPr>
      <w:rFonts w:ascii="Geneva" w:hAnsi="Geneva"/>
      <w:color w:val="000000"/>
      <w:sz w:val="24"/>
    </w:rPr>
  </w:style>
  <w:style w:type="paragraph" w:customStyle="1" w:styleId="TextBox">
    <w:name w:val="Text Box"/>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40" w:lineRule="atLeast"/>
      <w:ind w:left="-1400" w:right="-1400"/>
    </w:pPr>
    <w:rPr>
      <w:rFonts w:ascii="Times" w:hAnsi="Times"/>
      <w:color w:val="000000"/>
    </w:rPr>
  </w:style>
  <w:style w:type="paragraph" w:customStyle="1" w:styleId="Document">
    <w:name w:val="Document"/>
    <w:pPr>
      <w:spacing w:line="240" w:lineRule="atLeast"/>
    </w:pPr>
    <w:rPr>
      <w:rFonts w:ascii="Geneva" w:hAnsi="Geneva"/>
      <w:color w:val="000000"/>
    </w:rPr>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EA6BC0"/>
    <w:pPr>
      <w:ind w:left="720"/>
      <w:contextualSpacing/>
    </w:pPr>
  </w:style>
  <w:style w:type="table" w:styleId="TableGrid">
    <w:name w:val="Table Grid"/>
    <w:basedOn w:val="TableNormal"/>
    <w:uiPriority w:val="59"/>
    <w:rsid w:val="003B6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C192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6">
    <w:name w:val="Medium Shading 1 Accent 6"/>
    <w:basedOn w:val="TableNormal"/>
    <w:uiPriority w:val="63"/>
    <w:rsid w:val="009577F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c0004@aubu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12106</CharactersWithSpaces>
  <SharedDoc>false</SharedDoc>
  <HLinks>
    <vt:vector size="24" baseType="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Bruce Murray</dc:creator>
  <cp:lastModifiedBy>LRC Laptop User</cp:lastModifiedBy>
  <cp:revision>2</cp:revision>
  <cp:lastPrinted>2013-05-16T00:25:00Z</cp:lastPrinted>
  <dcterms:created xsi:type="dcterms:W3CDTF">2013-08-16T17:53:00Z</dcterms:created>
  <dcterms:modified xsi:type="dcterms:W3CDTF">2013-08-16T17:53:00Z</dcterms:modified>
</cp:coreProperties>
</file>