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4B" w:rsidRPr="001961CD" w:rsidRDefault="00B16130" w:rsidP="00B16130">
      <w:pPr>
        <w:spacing w:line="240" w:lineRule="auto"/>
        <w:contextualSpacing/>
        <w:jc w:val="center"/>
        <w:rPr>
          <w:rFonts w:ascii="Times New Roman" w:hAnsi="Times New Roman"/>
          <w:b/>
          <w:bCs/>
          <w:sz w:val="40"/>
          <w:szCs w:val="40"/>
        </w:rPr>
      </w:pPr>
      <w:r w:rsidRPr="001961CD">
        <w:rPr>
          <w:rFonts w:ascii="Times New Roman" w:hAnsi="Times New Roman"/>
          <w:b/>
          <w:bCs/>
          <w:sz w:val="40"/>
          <w:szCs w:val="40"/>
        </w:rPr>
        <w:t>COUN 7330-003</w:t>
      </w:r>
    </w:p>
    <w:p w:rsidR="00B16130" w:rsidRPr="001961CD" w:rsidRDefault="00B16130" w:rsidP="00B16130">
      <w:pPr>
        <w:spacing w:line="240" w:lineRule="auto"/>
        <w:contextualSpacing/>
        <w:jc w:val="center"/>
        <w:rPr>
          <w:rFonts w:ascii="Times New Roman" w:hAnsi="Times New Roman"/>
          <w:b/>
          <w:bCs/>
          <w:sz w:val="40"/>
          <w:szCs w:val="40"/>
        </w:rPr>
      </w:pPr>
      <w:r w:rsidRPr="001961CD">
        <w:rPr>
          <w:rFonts w:ascii="Times New Roman" w:hAnsi="Times New Roman"/>
          <w:b/>
          <w:bCs/>
          <w:sz w:val="40"/>
          <w:szCs w:val="40"/>
        </w:rPr>
        <w:t>RSDE 7446-003</w:t>
      </w:r>
    </w:p>
    <w:p w:rsidR="00442A4B" w:rsidRPr="001961CD" w:rsidRDefault="00442A4B" w:rsidP="00442A4B">
      <w:pPr>
        <w:jc w:val="center"/>
        <w:rPr>
          <w:rFonts w:ascii="Times New Roman" w:hAnsi="Times New Roman"/>
          <w:b/>
          <w:bCs/>
          <w:sz w:val="36"/>
          <w:szCs w:val="36"/>
        </w:rPr>
      </w:pPr>
      <w:r w:rsidRPr="001961CD">
        <w:rPr>
          <w:rFonts w:ascii="Times New Roman" w:hAnsi="Times New Roman"/>
          <w:b/>
          <w:bCs/>
          <w:sz w:val="36"/>
          <w:szCs w:val="36"/>
        </w:rPr>
        <w:t>Counseling Diverse Populations</w:t>
      </w:r>
    </w:p>
    <w:p w:rsidR="00442A4B" w:rsidRPr="001961CD" w:rsidRDefault="00442A4B" w:rsidP="00442A4B">
      <w:pPr>
        <w:jc w:val="center"/>
        <w:rPr>
          <w:rFonts w:ascii="Times New Roman" w:hAnsi="Times New Roman"/>
          <w:b/>
          <w:bCs/>
          <w:i/>
          <w:iCs/>
          <w:sz w:val="30"/>
          <w:szCs w:val="30"/>
        </w:rPr>
      </w:pPr>
      <w:r w:rsidRPr="001961CD">
        <w:rPr>
          <w:rFonts w:ascii="Times New Roman" w:hAnsi="Times New Roman"/>
          <w:b/>
          <w:bCs/>
          <w:i/>
          <w:iCs/>
          <w:sz w:val="36"/>
          <w:szCs w:val="36"/>
        </w:rPr>
        <w:t>Fall 2014</w:t>
      </w:r>
    </w:p>
    <w:p w:rsidR="00442A4B" w:rsidRPr="001961CD" w:rsidRDefault="00442A4B" w:rsidP="00442A4B">
      <w:pPr>
        <w:jc w:val="center"/>
        <w:rPr>
          <w:rFonts w:ascii="Times New Roman" w:hAnsi="Times New Roman"/>
          <w:b/>
          <w:bCs/>
          <w:sz w:val="32"/>
          <w:szCs w:val="32"/>
        </w:rPr>
      </w:pPr>
    </w:p>
    <w:p w:rsidR="00442A4B" w:rsidRPr="001961CD" w:rsidRDefault="00442A4B" w:rsidP="00442A4B">
      <w:pPr>
        <w:jc w:val="center"/>
        <w:rPr>
          <w:rFonts w:ascii="Times New Roman" w:hAnsi="Times New Roman"/>
          <w:b/>
          <w:bCs/>
          <w:sz w:val="32"/>
          <w:szCs w:val="32"/>
        </w:rPr>
      </w:pPr>
      <w:r w:rsidRPr="001961CD">
        <w:rPr>
          <w:rFonts w:ascii="Times New Roman" w:hAnsi="Times New Roman"/>
          <w:b/>
          <w:bCs/>
          <w:sz w:val="32"/>
          <w:szCs w:val="32"/>
        </w:rPr>
        <w:t>-  -  -  -  -  -  -  -  -  -</w:t>
      </w:r>
    </w:p>
    <w:p w:rsidR="00442A4B" w:rsidRPr="001961CD" w:rsidRDefault="00442A4B" w:rsidP="00442A4B">
      <w:pPr>
        <w:jc w:val="center"/>
        <w:rPr>
          <w:rFonts w:ascii="Times New Roman" w:hAnsi="Times New Roman"/>
          <w:b/>
          <w:bCs/>
          <w:sz w:val="32"/>
          <w:szCs w:val="32"/>
        </w:rPr>
      </w:pPr>
    </w:p>
    <w:p w:rsidR="00442A4B" w:rsidRPr="001961CD" w:rsidRDefault="00442A4B" w:rsidP="00442A4B">
      <w:pPr>
        <w:spacing w:line="240" w:lineRule="auto"/>
        <w:contextualSpacing/>
        <w:jc w:val="center"/>
        <w:rPr>
          <w:rFonts w:ascii="Times New Roman" w:hAnsi="Times New Roman"/>
          <w:b/>
          <w:bCs/>
          <w:sz w:val="32"/>
          <w:szCs w:val="32"/>
        </w:rPr>
      </w:pPr>
      <w:r w:rsidRPr="001961CD">
        <w:rPr>
          <w:rFonts w:ascii="Times New Roman" w:hAnsi="Times New Roman"/>
          <w:b/>
          <w:bCs/>
          <w:sz w:val="32"/>
          <w:szCs w:val="32"/>
        </w:rPr>
        <w:t>Department of Special Education, Rehabilitation, Counseling</w:t>
      </w:r>
    </w:p>
    <w:p w:rsidR="00442A4B" w:rsidRPr="001961CD" w:rsidRDefault="00442A4B" w:rsidP="00442A4B">
      <w:pPr>
        <w:jc w:val="center"/>
        <w:rPr>
          <w:rFonts w:ascii="Times New Roman" w:hAnsi="Times New Roman"/>
          <w:b/>
          <w:bCs/>
          <w:sz w:val="32"/>
          <w:szCs w:val="32"/>
        </w:rPr>
      </w:pPr>
      <w:r w:rsidRPr="001961CD">
        <w:rPr>
          <w:rFonts w:ascii="Times New Roman" w:hAnsi="Times New Roman"/>
          <w:b/>
          <w:bCs/>
          <w:sz w:val="32"/>
          <w:szCs w:val="32"/>
        </w:rPr>
        <w:t>College of Education</w:t>
      </w:r>
    </w:p>
    <w:p w:rsidR="00442A4B" w:rsidRPr="001961CD" w:rsidRDefault="00442A4B" w:rsidP="00442A4B">
      <w:pPr>
        <w:jc w:val="center"/>
        <w:rPr>
          <w:rFonts w:ascii="Times New Roman" w:hAnsi="Times New Roman"/>
          <w:b/>
          <w:bCs/>
          <w:sz w:val="32"/>
          <w:szCs w:val="32"/>
        </w:rPr>
      </w:pPr>
    </w:p>
    <w:p w:rsidR="00442A4B" w:rsidRPr="001961CD" w:rsidRDefault="00442A4B" w:rsidP="00442A4B">
      <w:pPr>
        <w:jc w:val="center"/>
        <w:rPr>
          <w:rFonts w:ascii="Times New Roman" w:hAnsi="Times New Roman"/>
          <w:smallCaps/>
          <w:sz w:val="32"/>
          <w:szCs w:val="32"/>
        </w:rPr>
      </w:pPr>
      <w:r w:rsidRPr="001961CD">
        <w:rPr>
          <w:rFonts w:ascii="Times New Roman" w:hAnsi="Times New Roman"/>
          <w:smallCaps/>
          <w:sz w:val="32"/>
          <w:szCs w:val="32"/>
        </w:rPr>
        <w:t>Instructor Information:</w:t>
      </w:r>
    </w:p>
    <w:p w:rsidR="00442A4B" w:rsidRPr="001961CD" w:rsidRDefault="00442A4B" w:rsidP="00D8660D">
      <w:pPr>
        <w:spacing w:line="240" w:lineRule="auto"/>
        <w:contextualSpacing/>
        <w:rPr>
          <w:rFonts w:ascii="Times New Roman" w:hAnsi="Times New Roman"/>
          <w:b/>
          <w:bCs/>
          <w:sz w:val="30"/>
          <w:szCs w:val="30"/>
        </w:rPr>
      </w:pPr>
      <w:r w:rsidRPr="001961CD">
        <w:rPr>
          <w:rFonts w:ascii="Times New Roman" w:hAnsi="Times New Roman"/>
          <w:b/>
          <w:bCs/>
          <w:sz w:val="30"/>
          <w:szCs w:val="30"/>
        </w:rPr>
        <w:t>Sherrionda H. Crawford, Ph.D., LPC, NCC</w:t>
      </w:r>
    </w:p>
    <w:p w:rsidR="00442A4B" w:rsidRPr="001961CD" w:rsidRDefault="00442A4B" w:rsidP="00442A4B">
      <w:pPr>
        <w:spacing w:line="240" w:lineRule="auto"/>
        <w:contextualSpacing/>
        <w:jc w:val="center"/>
        <w:rPr>
          <w:rFonts w:ascii="Times New Roman" w:hAnsi="Times New Roman"/>
          <w:b/>
          <w:bCs/>
          <w:sz w:val="30"/>
          <w:szCs w:val="30"/>
        </w:rPr>
      </w:pPr>
      <w:r w:rsidRPr="001961CD">
        <w:rPr>
          <w:rFonts w:ascii="Times New Roman" w:hAnsi="Times New Roman"/>
          <w:b/>
          <w:bCs/>
          <w:sz w:val="30"/>
          <w:szCs w:val="30"/>
        </w:rPr>
        <w:t>Adjunct Professor</w:t>
      </w:r>
    </w:p>
    <w:p w:rsidR="00442A4B" w:rsidRPr="001961CD" w:rsidRDefault="00442A4B" w:rsidP="00442A4B">
      <w:pPr>
        <w:spacing w:line="240" w:lineRule="auto"/>
        <w:contextualSpacing/>
        <w:jc w:val="center"/>
        <w:rPr>
          <w:rFonts w:ascii="Times New Roman" w:hAnsi="Times New Roman"/>
          <w:b/>
          <w:bCs/>
          <w:sz w:val="30"/>
          <w:szCs w:val="30"/>
        </w:rPr>
      </w:pPr>
      <w:r w:rsidRPr="001961CD">
        <w:rPr>
          <w:rFonts w:ascii="Times New Roman" w:hAnsi="Times New Roman"/>
          <w:b/>
          <w:bCs/>
          <w:sz w:val="30"/>
          <w:szCs w:val="30"/>
          <w:lang w:val="es-ES_tradnl"/>
        </w:rPr>
        <w:t xml:space="preserve">2002 </w:t>
      </w:r>
      <w:r w:rsidRPr="001961CD">
        <w:rPr>
          <w:rFonts w:ascii="Times New Roman" w:hAnsi="Times New Roman"/>
          <w:b/>
          <w:bCs/>
          <w:sz w:val="30"/>
          <w:szCs w:val="30"/>
        </w:rPr>
        <w:t>Haley</w:t>
      </w:r>
      <w:r w:rsidRPr="001961CD">
        <w:rPr>
          <w:rFonts w:ascii="Times New Roman" w:hAnsi="Times New Roman"/>
          <w:b/>
          <w:bCs/>
          <w:sz w:val="30"/>
          <w:szCs w:val="30"/>
          <w:lang w:val="es-ES_tradnl"/>
        </w:rPr>
        <w:t xml:space="preserve"> </w:t>
      </w:r>
      <w:r w:rsidRPr="001961CD">
        <w:rPr>
          <w:rFonts w:ascii="Times New Roman" w:hAnsi="Times New Roman"/>
          <w:b/>
          <w:bCs/>
          <w:sz w:val="30"/>
          <w:szCs w:val="30"/>
        </w:rPr>
        <w:t>Center</w:t>
      </w:r>
    </w:p>
    <w:p w:rsidR="00442A4B" w:rsidRPr="001961CD" w:rsidRDefault="00354DAE" w:rsidP="00442A4B">
      <w:pPr>
        <w:spacing w:line="240" w:lineRule="auto"/>
        <w:contextualSpacing/>
        <w:jc w:val="center"/>
        <w:rPr>
          <w:rFonts w:ascii="Times New Roman" w:hAnsi="Times New Roman"/>
        </w:rPr>
      </w:pPr>
      <w:hyperlink r:id="rId9" w:history="1">
        <w:r w:rsidR="00442A4B" w:rsidRPr="001961CD">
          <w:rPr>
            <w:rStyle w:val="Hyperlink"/>
            <w:rFonts w:ascii="Times New Roman" w:hAnsi="Times New Roman"/>
            <w:b/>
            <w:bCs/>
            <w:sz w:val="32"/>
            <w:szCs w:val="32"/>
          </w:rPr>
          <w:t>smh0024@auburn.edu</w:t>
        </w:r>
      </w:hyperlink>
    </w:p>
    <w:p w:rsidR="00442A4B" w:rsidRPr="001961CD" w:rsidRDefault="00442A4B" w:rsidP="00442A4B">
      <w:pPr>
        <w:spacing w:line="240" w:lineRule="auto"/>
        <w:contextualSpacing/>
        <w:jc w:val="center"/>
        <w:rPr>
          <w:rFonts w:ascii="Times New Roman" w:hAnsi="Times New Roman"/>
          <w:b/>
          <w:bCs/>
          <w:sz w:val="32"/>
          <w:szCs w:val="32"/>
        </w:rPr>
      </w:pPr>
    </w:p>
    <w:p w:rsidR="00442A4B" w:rsidRPr="001961CD" w:rsidRDefault="00442A4B" w:rsidP="00442A4B">
      <w:pPr>
        <w:jc w:val="center"/>
        <w:rPr>
          <w:rFonts w:ascii="Times New Roman" w:hAnsi="Times New Roman"/>
          <w:b/>
          <w:bCs/>
          <w:sz w:val="32"/>
          <w:szCs w:val="32"/>
        </w:rPr>
      </w:pPr>
      <w:r w:rsidRPr="001961CD">
        <w:rPr>
          <w:rFonts w:ascii="Times New Roman" w:hAnsi="Times New Roman"/>
          <w:b/>
          <w:bCs/>
          <w:sz w:val="32"/>
          <w:szCs w:val="32"/>
        </w:rPr>
        <w:t xml:space="preserve">-  -  -  -  -  -  -  -  -  </w:t>
      </w:r>
    </w:p>
    <w:p w:rsidR="00442A4B" w:rsidRPr="001961CD" w:rsidRDefault="00442A4B" w:rsidP="00442A4B">
      <w:pPr>
        <w:rPr>
          <w:rFonts w:ascii="Times New Roman" w:hAnsi="Times New Roman"/>
          <w:b/>
          <w:bCs/>
          <w:sz w:val="32"/>
          <w:szCs w:val="32"/>
        </w:rPr>
      </w:pPr>
    </w:p>
    <w:p w:rsidR="00442A4B" w:rsidRPr="001961CD" w:rsidRDefault="00442A4B" w:rsidP="00442A4B">
      <w:pPr>
        <w:jc w:val="center"/>
        <w:rPr>
          <w:rFonts w:ascii="Times New Roman" w:hAnsi="Times New Roman"/>
          <w:smallCaps/>
          <w:sz w:val="32"/>
          <w:szCs w:val="32"/>
        </w:rPr>
      </w:pPr>
      <w:r w:rsidRPr="001961CD">
        <w:rPr>
          <w:rFonts w:ascii="Times New Roman" w:hAnsi="Times New Roman"/>
          <w:smallCaps/>
          <w:sz w:val="32"/>
          <w:szCs w:val="32"/>
        </w:rPr>
        <w:t>Office Hours:</w:t>
      </w:r>
    </w:p>
    <w:p w:rsidR="00442A4B" w:rsidRPr="001961CD" w:rsidRDefault="00442A4B" w:rsidP="00442A4B">
      <w:pPr>
        <w:jc w:val="center"/>
        <w:rPr>
          <w:rFonts w:ascii="Times New Roman" w:hAnsi="Times New Roman"/>
          <w:b/>
          <w:bCs/>
          <w:sz w:val="32"/>
          <w:szCs w:val="32"/>
        </w:rPr>
      </w:pPr>
      <w:r w:rsidRPr="001961CD">
        <w:rPr>
          <w:rFonts w:ascii="Times New Roman" w:hAnsi="Times New Roman"/>
          <w:b/>
          <w:bCs/>
          <w:sz w:val="32"/>
          <w:szCs w:val="32"/>
        </w:rPr>
        <w:t>By appointment</w:t>
      </w:r>
    </w:p>
    <w:p w:rsidR="00442A4B" w:rsidRPr="001961CD" w:rsidRDefault="00442A4B" w:rsidP="00442A4B">
      <w:pPr>
        <w:jc w:val="center"/>
        <w:rPr>
          <w:rFonts w:ascii="Times New Roman" w:hAnsi="Times New Roman"/>
          <w:b/>
          <w:bCs/>
          <w:sz w:val="32"/>
          <w:szCs w:val="32"/>
        </w:rPr>
      </w:pPr>
      <w:r w:rsidRPr="001961CD">
        <w:rPr>
          <w:rFonts w:ascii="Times New Roman" w:hAnsi="Times New Roman"/>
          <w:noProof/>
          <w:sz w:val="20"/>
          <w:szCs w:val="20"/>
        </w:rPr>
        <w:lastRenderedPageBreak/>
        <w:drawing>
          <wp:inline distT="0" distB="0" distL="0" distR="0" wp14:anchorId="776A8CDB" wp14:editId="4DAAB87A">
            <wp:extent cx="3180080" cy="640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080" cy="6400800"/>
                    </a:xfrm>
                    <a:prstGeom prst="rect">
                      <a:avLst/>
                    </a:prstGeom>
                    <a:noFill/>
                    <a:ln>
                      <a:noFill/>
                    </a:ln>
                  </pic:spPr>
                </pic:pic>
              </a:graphicData>
            </a:graphic>
          </wp:inline>
        </w:drawing>
      </w:r>
    </w:p>
    <w:p w:rsidR="00442A4B" w:rsidRPr="001961CD" w:rsidRDefault="00442A4B" w:rsidP="00442A4B">
      <w:pPr>
        <w:jc w:val="center"/>
        <w:rPr>
          <w:rFonts w:ascii="Times New Roman" w:hAnsi="Times New Roman"/>
          <w:b/>
          <w:bCs/>
          <w:sz w:val="32"/>
          <w:szCs w:val="32"/>
        </w:rPr>
      </w:pPr>
    </w:p>
    <w:p w:rsidR="00442A4B" w:rsidRPr="001961CD" w:rsidRDefault="00442A4B" w:rsidP="00442A4B">
      <w:pPr>
        <w:jc w:val="center"/>
        <w:rPr>
          <w:rFonts w:ascii="Times New Roman" w:hAnsi="Times New Roman"/>
          <w:b/>
          <w:bCs/>
          <w:sz w:val="32"/>
          <w:szCs w:val="32"/>
        </w:rPr>
      </w:pPr>
    </w:p>
    <w:p w:rsidR="00442A4B" w:rsidRPr="001961CD" w:rsidRDefault="00442A4B" w:rsidP="00442A4B">
      <w:pPr>
        <w:jc w:val="center"/>
        <w:rPr>
          <w:rFonts w:ascii="Times New Roman" w:hAnsi="Times New Roman"/>
          <w:b/>
          <w:bCs/>
          <w:sz w:val="32"/>
          <w:szCs w:val="32"/>
        </w:rPr>
      </w:pPr>
    </w:p>
    <w:p w:rsidR="00442A4B" w:rsidRPr="001961CD" w:rsidRDefault="00442A4B" w:rsidP="00442A4B">
      <w:pPr>
        <w:jc w:val="center"/>
        <w:rPr>
          <w:rFonts w:ascii="Times New Roman" w:hAnsi="Times New Roman"/>
          <w:b/>
          <w:bCs/>
          <w:sz w:val="32"/>
          <w:szCs w:val="32"/>
        </w:rPr>
      </w:pPr>
    </w:p>
    <w:p w:rsidR="00442A4B" w:rsidRPr="001961CD" w:rsidRDefault="00442A4B" w:rsidP="00442A4B">
      <w:pPr>
        <w:rPr>
          <w:rFonts w:ascii="Times New Roman" w:hAnsi="Times New Roman"/>
        </w:rPr>
        <w:sectPr w:rsidR="00442A4B" w:rsidRPr="001961CD" w:rsidSect="00442A4B">
          <w:pgSz w:w="12240" w:h="15840"/>
          <w:pgMar w:top="1440" w:right="720" w:bottom="1440" w:left="720" w:header="720" w:footer="720" w:gutter="0"/>
          <w:cols w:num="2" w:sep="1" w:space="720"/>
        </w:sectPr>
      </w:pPr>
    </w:p>
    <w:p w:rsidR="00442A4B" w:rsidRPr="001961CD" w:rsidRDefault="00442A4B" w:rsidP="00D8660D">
      <w:pPr>
        <w:pStyle w:val="NoSpacing"/>
        <w:contextualSpacing/>
        <w:rPr>
          <w:rStyle w:val="Strong"/>
        </w:rPr>
      </w:pPr>
    </w:p>
    <w:p w:rsidR="00442A4B" w:rsidRPr="001961CD" w:rsidRDefault="00442A4B">
      <w:pPr>
        <w:pStyle w:val="NoSpacing"/>
        <w:contextualSpacing/>
        <w:jc w:val="center"/>
        <w:rPr>
          <w:rStyle w:val="Strong"/>
        </w:rPr>
      </w:pPr>
    </w:p>
    <w:p w:rsidR="00442A4B" w:rsidRPr="001961CD" w:rsidRDefault="00442A4B">
      <w:pPr>
        <w:pStyle w:val="NoSpacing"/>
        <w:contextualSpacing/>
        <w:jc w:val="center"/>
        <w:rPr>
          <w:rStyle w:val="Strong"/>
        </w:rPr>
      </w:pPr>
    </w:p>
    <w:p w:rsidR="00442A4B" w:rsidRPr="001961CD" w:rsidRDefault="00442A4B">
      <w:pPr>
        <w:pStyle w:val="NoSpacing"/>
        <w:contextualSpacing/>
        <w:jc w:val="center"/>
        <w:rPr>
          <w:rStyle w:val="Strong"/>
        </w:rPr>
      </w:pPr>
    </w:p>
    <w:p w:rsidR="00442A4B" w:rsidRPr="001961CD" w:rsidRDefault="00442A4B">
      <w:pPr>
        <w:pStyle w:val="NoSpacing"/>
        <w:contextualSpacing/>
        <w:jc w:val="center"/>
        <w:rPr>
          <w:rStyle w:val="Strong"/>
        </w:rPr>
      </w:pPr>
    </w:p>
    <w:p w:rsidR="0037553C" w:rsidRPr="001961CD" w:rsidRDefault="0037553C" w:rsidP="00D8660D">
      <w:pPr>
        <w:pStyle w:val="NoSpacing"/>
        <w:contextualSpacing/>
        <w:jc w:val="center"/>
      </w:pPr>
      <w:r w:rsidRPr="001961CD">
        <w:rPr>
          <w:rStyle w:val="Strong"/>
        </w:rPr>
        <w:t>AUBURN UNIVERSITY</w:t>
      </w:r>
    </w:p>
    <w:p w:rsidR="0037553C" w:rsidRPr="001961CD" w:rsidRDefault="0037553C">
      <w:pPr>
        <w:pStyle w:val="NoSpacing"/>
        <w:contextualSpacing/>
        <w:jc w:val="center"/>
      </w:pPr>
      <w:r w:rsidRPr="001961CD">
        <w:rPr>
          <w:rStyle w:val="Strong"/>
        </w:rPr>
        <w:t>SYLLABUS</w:t>
      </w:r>
    </w:p>
    <w:p w:rsidR="0037553C" w:rsidRPr="001961CD" w:rsidRDefault="0037553C">
      <w:pPr>
        <w:pStyle w:val="NoSpacing"/>
      </w:pPr>
      <w:r w:rsidRPr="001961CD">
        <w:t xml:space="preserve">  </w:t>
      </w:r>
    </w:p>
    <w:p w:rsidR="0037553C" w:rsidRPr="001961CD" w:rsidRDefault="001F4A4B">
      <w:pPr>
        <w:pStyle w:val="NoSpacing"/>
        <w:contextualSpacing/>
      </w:pPr>
      <w:r w:rsidRPr="001961CD">
        <w:rPr>
          <w:rStyle w:val="Strong"/>
        </w:rPr>
        <w:t xml:space="preserve">1. </w:t>
      </w:r>
      <w:r w:rsidRPr="001961CD">
        <w:rPr>
          <w:rStyle w:val="Strong"/>
        </w:rPr>
        <w:tab/>
      </w:r>
      <w:r w:rsidR="0037553C" w:rsidRPr="001961CD">
        <w:rPr>
          <w:rStyle w:val="Strong"/>
        </w:rPr>
        <w:t>Course Number:</w:t>
      </w:r>
      <w:bookmarkStart w:id="0" w:name="COUN7330"/>
      <w:r w:rsidR="0037553C" w:rsidRPr="001961CD">
        <w:tab/>
        <w:t>COUN 7330</w:t>
      </w:r>
      <w:bookmarkEnd w:id="0"/>
      <w:r w:rsidR="00BB34C1" w:rsidRPr="001961CD">
        <w:t>-003</w:t>
      </w:r>
      <w:r w:rsidR="00B16130" w:rsidRPr="001961CD">
        <w:t xml:space="preserve"> and RSDE 7446-003</w:t>
      </w:r>
    </w:p>
    <w:p w:rsidR="0037553C" w:rsidRPr="001961CD" w:rsidRDefault="0037553C" w:rsidP="001F4A4B">
      <w:pPr>
        <w:pStyle w:val="NoSpacing"/>
        <w:ind w:firstLine="720"/>
        <w:contextualSpacing/>
      </w:pPr>
      <w:r w:rsidRPr="001961CD">
        <w:rPr>
          <w:rStyle w:val="Strong"/>
        </w:rPr>
        <w:t>Course Title:</w:t>
      </w:r>
      <w:bookmarkStart w:id="1" w:name="Counseling_Diverse_Pops"/>
      <w:r w:rsidRPr="001961CD">
        <w:tab/>
      </w:r>
      <w:r w:rsidRPr="001961CD">
        <w:tab/>
        <w:t>Counseling Diverse Populations</w:t>
      </w:r>
      <w:bookmarkEnd w:id="1"/>
    </w:p>
    <w:p w:rsidR="0037553C" w:rsidRPr="001961CD" w:rsidRDefault="0037553C" w:rsidP="001F4A4B">
      <w:pPr>
        <w:pStyle w:val="NoSpacing"/>
        <w:ind w:firstLine="720"/>
        <w:contextualSpacing/>
      </w:pPr>
      <w:r w:rsidRPr="001961CD">
        <w:rPr>
          <w:rStyle w:val="Strong"/>
        </w:rPr>
        <w:t>Credit Hours:</w:t>
      </w:r>
      <w:r w:rsidRPr="001961CD">
        <w:tab/>
        <w:t>3 Semester hours (Lecture 3)</w:t>
      </w:r>
    </w:p>
    <w:p w:rsidR="0037553C" w:rsidRPr="001961CD" w:rsidRDefault="0037553C" w:rsidP="001F4A4B">
      <w:pPr>
        <w:pStyle w:val="NoSpacing"/>
        <w:ind w:firstLine="720"/>
        <w:contextualSpacing/>
      </w:pPr>
      <w:r w:rsidRPr="001961CD">
        <w:rPr>
          <w:rStyle w:val="Strong"/>
        </w:rPr>
        <w:t>Prerequisites:</w:t>
      </w:r>
      <w:r w:rsidRPr="001961CD">
        <w:t xml:space="preserve"> </w:t>
      </w:r>
      <w:r w:rsidR="001F4A4B" w:rsidRPr="001961CD">
        <w:tab/>
        <w:t>None</w:t>
      </w:r>
    </w:p>
    <w:p w:rsidR="0037553C" w:rsidRPr="001961CD" w:rsidRDefault="0037553C" w:rsidP="001F4A4B">
      <w:pPr>
        <w:pStyle w:val="NoSpacing"/>
        <w:ind w:firstLine="720"/>
        <w:contextualSpacing/>
      </w:pPr>
      <w:r w:rsidRPr="001961CD">
        <w:rPr>
          <w:b/>
        </w:rPr>
        <w:t>Course Instructor:</w:t>
      </w:r>
      <w:r w:rsidRPr="001961CD">
        <w:t> </w:t>
      </w:r>
      <w:r w:rsidRPr="001961CD">
        <w:tab/>
      </w:r>
      <w:r w:rsidR="00685AAB" w:rsidRPr="001961CD">
        <w:t>Sherrionda H. Crawford</w:t>
      </w:r>
      <w:r w:rsidR="009D572B" w:rsidRPr="001961CD">
        <w:t xml:space="preserve">, PhD, LPC, </w:t>
      </w:r>
      <w:proofErr w:type="gramStart"/>
      <w:r w:rsidR="009D572B" w:rsidRPr="001961CD">
        <w:t>NCC</w:t>
      </w:r>
      <w:proofErr w:type="gramEnd"/>
      <w:r w:rsidRPr="001961CD">
        <w:t xml:space="preserve">  </w:t>
      </w:r>
    </w:p>
    <w:p w:rsidR="00BB5D74" w:rsidRPr="001961CD" w:rsidRDefault="009D572B" w:rsidP="001F4A4B">
      <w:pPr>
        <w:pStyle w:val="NoSpacing"/>
        <w:ind w:firstLine="720"/>
        <w:contextualSpacing/>
      </w:pPr>
      <w:r w:rsidRPr="001961CD">
        <w:rPr>
          <w:b/>
        </w:rPr>
        <w:t>Semester/Year:</w:t>
      </w:r>
      <w:r w:rsidR="00B16130" w:rsidRPr="001961CD">
        <w:tab/>
        <w:t>Fall 2014</w:t>
      </w:r>
      <w:r w:rsidR="0037553C" w:rsidRPr="001961CD">
        <w:t> </w:t>
      </w:r>
    </w:p>
    <w:p w:rsidR="0037553C" w:rsidRDefault="0037553C">
      <w:pPr>
        <w:pStyle w:val="NoSpacing"/>
        <w:contextualSpacing/>
      </w:pPr>
      <w:r w:rsidRPr="001961CD">
        <w:t xml:space="preserve">            </w:t>
      </w:r>
      <w:r w:rsidR="00354DAE">
        <w:rPr>
          <w:b/>
        </w:rPr>
        <w:t xml:space="preserve">Class/Day/Time:  </w:t>
      </w:r>
      <w:r w:rsidR="00354DAE">
        <w:rPr>
          <w:b/>
        </w:rPr>
        <w:tab/>
      </w:r>
      <w:r w:rsidR="00354DAE">
        <w:t>HC1218/Tuesday/4:00-6:50</w:t>
      </w:r>
    </w:p>
    <w:p w:rsidR="00354DAE" w:rsidRPr="00354DAE" w:rsidRDefault="00354DAE">
      <w:pPr>
        <w:pStyle w:val="NoSpacing"/>
        <w:contextualSpacing/>
      </w:pPr>
      <w:bookmarkStart w:id="2" w:name="_GoBack"/>
      <w:bookmarkEnd w:id="2"/>
    </w:p>
    <w:p w:rsidR="003D2771" w:rsidRPr="001961CD" w:rsidRDefault="001F4A4B" w:rsidP="003D2771">
      <w:pPr>
        <w:pStyle w:val="NoSpacing"/>
        <w:spacing w:before="0" w:beforeAutospacing="0" w:after="0" w:afterAutospacing="0"/>
        <w:rPr>
          <w:rStyle w:val="Strong"/>
        </w:rPr>
      </w:pPr>
      <w:r w:rsidRPr="001961CD">
        <w:rPr>
          <w:rStyle w:val="Strong"/>
        </w:rPr>
        <w:t xml:space="preserve">2. </w:t>
      </w:r>
      <w:r w:rsidRPr="001961CD">
        <w:rPr>
          <w:rStyle w:val="Strong"/>
        </w:rPr>
        <w:tab/>
      </w:r>
      <w:r w:rsidR="0037553C" w:rsidRPr="001961CD">
        <w:rPr>
          <w:rStyle w:val="Strong"/>
        </w:rPr>
        <w:t xml:space="preserve">Date Syllabus Prepared: </w:t>
      </w:r>
    </w:p>
    <w:p w:rsidR="00304CF6" w:rsidRPr="001961CD" w:rsidRDefault="00685AAB" w:rsidP="00685AAB">
      <w:pPr>
        <w:pStyle w:val="NoSpacing"/>
        <w:spacing w:before="0" w:beforeAutospacing="0" w:after="0" w:afterAutospacing="0"/>
        <w:ind w:firstLine="720"/>
      </w:pPr>
      <w:r w:rsidRPr="001961CD">
        <w:t>August</w:t>
      </w:r>
      <w:r w:rsidR="0037553C" w:rsidRPr="001961CD">
        <w:t xml:space="preserve"> </w:t>
      </w:r>
      <w:r w:rsidRPr="001961CD">
        <w:t>2014</w:t>
      </w:r>
    </w:p>
    <w:p w:rsidR="003D2771" w:rsidRPr="001961CD" w:rsidRDefault="003D2771" w:rsidP="003D2771">
      <w:pPr>
        <w:pStyle w:val="NoSpacing"/>
        <w:spacing w:before="0" w:beforeAutospacing="0" w:after="0" w:afterAutospacing="0"/>
      </w:pPr>
    </w:p>
    <w:p w:rsidR="003D2771" w:rsidRPr="001961CD" w:rsidRDefault="001F4A4B" w:rsidP="003D2771">
      <w:pPr>
        <w:pStyle w:val="NoSpacing"/>
        <w:spacing w:before="0" w:beforeAutospacing="0" w:after="0" w:afterAutospacing="0"/>
      </w:pPr>
      <w:r w:rsidRPr="001961CD">
        <w:rPr>
          <w:rStyle w:val="Strong"/>
        </w:rPr>
        <w:t xml:space="preserve">3. </w:t>
      </w:r>
      <w:r w:rsidRPr="001961CD">
        <w:rPr>
          <w:rStyle w:val="Strong"/>
        </w:rPr>
        <w:tab/>
      </w:r>
      <w:r w:rsidR="0037553C" w:rsidRPr="001961CD">
        <w:rPr>
          <w:rStyle w:val="Strong"/>
        </w:rPr>
        <w:t>Text</w:t>
      </w:r>
      <w:r w:rsidR="005257F5" w:rsidRPr="001961CD">
        <w:t>(s):</w:t>
      </w:r>
      <w:r w:rsidR="0037553C" w:rsidRPr="001961CD">
        <w:t xml:space="preserve"> </w:t>
      </w:r>
    </w:p>
    <w:p w:rsidR="00553043" w:rsidRPr="001961CD" w:rsidRDefault="00A50F95" w:rsidP="003D2771">
      <w:pPr>
        <w:pStyle w:val="NoSpacing"/>
        <w:spacing w:before="0" w:beforeAutospacing="0" w:after="0" w:afterAutospacing="0"/>
      </w:pPr>
      <w:r w:rsidRPr="001961CD">
        <w:tab/>
      </w:r>
    </w:p>
    <w:p w:rsidR="00A50F95" w:rsidRPr="001961CD" w:rsidRDefault="00A50F95" w:rsidP="003D2771">
      <w:pPr>
        <w:pStyle w:val="NoSpacing"/>
        <w:spacing w:before="0" w:beforeAutospacing="0" w:after="0" w:afterAutospacing="0"/>
        <w:rPr>
          <w:b/>
        </w:rPr>
      </w:pPr>
      <w:r w:rsidRPr="001961CD">
        <w:tab/>
      </w:r>
      <w:r w:rsidRPr="001961CD">
        <w:rPr>
          <w:b/>
        </w:rPr>
        <w:t>Required:</w:t>
      </w:r>
    </w:p>
    <w:p w:rsidR="001F4A4B" w:rsidRPr="001961CD" w:rsidRDefault="0037553C" w:rsidP="00C7685E">
      <w:pPr>
        <w:pStyle w:val="NoSpacing"/>
        <w:spacing w:before="0" w:beforeAutospacing="0" w:after="0" w:afterAutospacing="0"/>
        <w:ind w:firstLine="720"/>
      </w:pPr>
      <w:proofErr w:type="gramStart"/>
      <w:r w:rsidRPr="001961CD">
        <w:t>Sue, D &amp; Sue D, (2007).</w:t>
      </w:r>
      <w:proofErr w:type="gramEnd"/>
      <w:r w:rsidRPr="001961CD">
        <w:t xml:space="preserve"> </w:t>
      </w:r>
      <w:r w:rsidRPr="001961CD">
        <w:rPr>
          <w:i/>
          <w:iCs/>
        </w:rPr>
        <w:t xml:space="preserve">Counseling the Culturally Diverse: Theory and Practice </w:t>
      </w:r>
      <w:r w:rsidR="00373015" w:rsidRPr="001961CD">
        <w:t>(6</w:t>
      </w:r>
      <w:r w:rsidRPr="001961CD">
        <w:rPr>
          <w:vertAlign w:val="superscript"/>
        </w:rPr>
        <w:t>th</w:t>
      </w:r>
      <w:r w:rsidRPr="001961CD">
        <w:t xml:space="preserve"> </w:t>
      </w:r>
    </w:p>
    <w:p w:rsidR="00A50F95" w:rsidRPr="001961CD" w:rsidRDefault="0037553C" w:rsidP="001F4A4B">
      <w:pPr>
        <w:pStyle w:val="NoSpacing"/>
        <w:spacing w:before="0" w:beforeAutospacing="0" w:after="0" w:afterAutospacing="0"/>
        <w:ind w:left="720" w:firstLine="720"/>
      </w:pPr>
      <w:r w:rsidRPr="001961CD">
        <w:t>Ed.).</w:t>
      </w:r>
      <w:r w:rsidR="001F4A4B" w:rsidRPr="001961CD">
        <w:t xml:space="preserve"> </w:t>
      </w:r>
      <w:r w:rsidRPr="001961CD">
        <w:t xml:space="preserve">Wiley, NY. </w:t>
      </w:r>
    </w:p>
    <w:p w:rsidR="00A50F95" w:rsidRPr="001961CD" w:rsidRDefault="00A50F95" w:rsidP="00A50F95">
      <w:pPr>
        <w:pStyle w:val="NoSpacing"/>
        <w:spacing w:before="0" w:beforeAutospacing="0" w:after="0" w:afterAutospacing="0"/>
      </w:pPr>
    </w:p>
    <w:p w:rsidR="00402312" w:rsidRPr="001961CD" w:rsidRDefault="00A50F95" w:rsidP="00A50F95">
      <w:pPr>
        <w:pStyle w:val="NoSpacing"/>
        <w:spacing w:before="0" w:beforeAutospacing="0" w:after="0" w:afterAutospacing="0"/>
        <w:rPr>
          <w:b/>
        </w:rPr>
      </w:pPr>
      <w:r w:rsidRPr="001961CD">
        <w:tab/>
      </w:r>
      <w:r w:rsidRPr="001961CD">
        <w:rPr>
          <w:b/>
        </w:rPr>
        <w:t xml:space="preserve">Recommended:  </w:t>
      </w:r>
    </w:p>
    <w:p w:rsidR="00402312" w:rsidRPr="001961CD" w:rsidRDefault="00402312" w:rsidP="00A50F95">
      <w:pPr>
        <w:pStyle w:val="NoSpacing"/>
        <w:spacing w:before="0" w:beforeAutospacing="0" w:after="0" w:afterAutospacing="0"/>
        <w:rPr>
          <w:i/>
        </w:rPr>
      </w:pPr>
      <w:r w:rsidRPr="001961CD">
        <w:rPr>
          <w:b/>
        </w:rPr>
        <w:tab/>
      </w:r>
      <w:r w:rsidRPr="001961CD">
        <w:t xml:space="preserve">Sue, D.  (2010).  </w:t>
      </w:r>
      <w:proofErr w:type="spellStart"/>
      <w:r w:rsidRPr="001961CD">
        <w:rPr>
          <w:i/>
        </w:rPr>
        <w:t>Microaggressions</w:t>
      </w:r>
      <w:proofErr w:type="spellEnd"/>
      <w:r w:rsidRPr="001961CD">
        <w:rPr>
          <w:i/>
        </w:rPr>
        <w:t xml:space="preserve"> and Marginality: Manifestation, Dynamics, and </w:t>
      </w:r>
    </w:p>
    <w:p w:rsidR="0037553C" w:rsidRPr="001961CD" w:rsidRDefault="00402312" w:rsidP="00402312">
      <w:pPr>
        <w:pStyle w:val="NoSpacing"/>
        <w:spacing w:before="0" w:beforeAutospacing="0" w:after="0" w:afterAutospacing="0"/>
        <w:ind w:left="720" w:firstLine="720"/>
        <w:rPr>
          <w:i/>
        </w:rPr>
      </w:pPr>
      <w:r w:rsidRPr="001961CD">
        <w:rPr>
          <w:i/>
        </w:rPr>
        <w:t>Impact</w:t>
      </w:r>
      <w:r w:rsidRPr="001961CD">
        <w:t>.  Wiley, NY.</w:t>
      </w:r>
      <w:r w:rsidR="0037553C" w:rsidRPr="001961CD">
        <w:rPr>
          <w:i/>
          <w:iCs/>
        </w:rPr>
        <w:t xml:space="preserve">    </w:t>
      </w:r>
    </w:p>
    <w:p w:rsidR="008E6F85" w:rsidRPr="001961CD" w:rsidRDefault="001F4A4B" w:rsidP="008E6F85">
      <w:pPr>
        <w:pStyle w:val="NoSpacing"/>
        <w:ind w:left="720" w:hanging="720"/>
      </w:pPr>
      <w:r w:rsidRPr="001961CD">
        <w:rPr>
          <w:rStyle w:val="Strong"/>
        </w:rPr>
        <w:t xml:space="preserve">4. </w:t>
      </w:r>
      <w:r w:rsidRPr="001961CD">
        <w:rPr>
          <w:rStyle w:val="Strong"/>
        </w:rPr>
        <w:tab/>
      </w:r>
      <w:r w:rsidR="0037553C" w:rsidRPr="001961CD">
        <w:rPr>
          <w:rStyle w:val="Strong"/>
        </w:rPr>
        <w:t>Course Description:</w:t>
      </w:r>
      <w:r w:rsidR="0037553C" w:rsidRPr="001961CD">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rsidRPr="001961CD">
        <w:t>l of the following objectives:</w:t>
      </w:r>
    </w:p>
    <w:p w:rsidR="0037553C" w:rsidRPr="001961CD" w:rsidRDefault="001F4A4B" w:rsidP="008E6F85">
      <w:pPr>
        <w:pStyle w:val="NoSpacing"/>
        <w:ind w:left="720" w:hanging="720"/>
        <w:rPr>
          <w:b/>
        </w:rPr>
      </w:pPr>
      <w:r w:rsidRPr="001961CD">
        <w:rPr>
          <w:b/>
        </w:rPr>
        <w:t>5.</w:t>
      </w:r>
      <w:r w:rsidRPr="001961CD">
        <w:t xml:space="preserve"> </w:t>
      </w:r>
      <w:r w:rsidRPr="001961CD">
        <w:tab/>
      </w:r>
      <w:r w:rsidR="008E6F85" w:rsidRPr="001961CD">
        <w:rPr>
          <w:b/>
        </w:rPr>
        <w:t>Student Learning Outcomes</w:t>
      </w:r>
      <w:r w:rsidR="0037553C" w:rsidRPr="001961CD">
        <w:rPr>
          <w:rStyle w:val="Strong"/>
          <w:b w:val="0"/>
        </w:rPr>
        <w:t>:</w:t>
      </w:r>
    </w:p>
    <w:p w:rsidR="0037553C" w:rsidRPr="001961CD" w:rsidRDefault="0037553C" w:rsidP="001F4A4B">
      <w:pPr>
        <w:pStyle w:val="NoSpacing"/>
        <w:ind w:left="1440" w:hanging="720"/>
      </w:pPr>
      <w:r w:rsidRPr="001961CD">
        <w:t>a)</w:t>
      </w:r>
      <w:r w:rsidRPr="001961CD">
        <w:rPr>
          <w:sz w:val="14"/>
          <w:szCs w:val="14"/>
        </w:rPr>
        <w:t xml:space="preserve">      </w:t>
      </w:r>
      <w:r w:rsidR="001F4A4B" w:rsidRPr="001961CD">
        <w:rPr>
          <w:sz w:val="14"/>
          <w:szCs w:val="14"/>
        </w:rPr>
        <w:tab/>
      </w:r>
      <w:r w:rsidRPr="001961CD">
        <w:t>Multicultural and pluralistic trends, including characteristics and concerns</w:t>
      </w:r>
      <w:r w:rsidRPr="001961CD">
        <w:rPr>
          <w:i/>
          <w:iCs/>
        </w:rPr>
        <w:t xml:space="preserve"> </w:t>
      </w:r>
      <w:r w:rsidRPr="001961CD">
        <w:t>between and within diverse groups nationally and internationally (CACREP.II.K.2.a.)</w:t>
      </w:r>
    </w:p>
    <w:p w:rsidR="0037553C" w:rsidRPr="001961CD" w:rsidRDefault="0037553C" w:rsidP="001F4A4B">
      <w:pPr>
        <w:pStyle w:val="NoSpacing"/>
        <w:ind w:left="1440" w:hanging="720"/>
      </w:pPr>
      <w:r w:rsidRPr="001961CD">
        <w:t>b)</w:t>
      </w:r>
      <w:r w:rsidRPr="001961CD">
        <w:rPr>
          <w:sz w:val="14"/>
          <w:szCs w:val="14"/>
        </w:rPr>
        <w:t xml:space="preserve">      </w:t>
      </w:r>
      <w:r w:rsidR="001F4A4B" w:rsidRPr="001961CD">
        <w:rPr>
          <w:sz w:val="14"/>
          <w:szCs w:val="14"/>
        </w:rPr>
        <w:tab/>
      </w:r>
      <w:r w:rsidR="001F4A4B" w:rsidRPr="001961CD">
        <w:t>Atti</w:t>
      </w:r>
      <w:r w:rsidRPr="001961CD">
        <w:t xml:space="preserve">tudes, beliefs, understandings, and acculturative experiences, including specific </w:t>
      </w:r>
      <w:r w:rsidR="001F4A4B" w:rsidRPr="001961CD">
        <w:t>e</w:t>
      </w:r>
      <w:r w:rsidRPr="001961CD">
        <w:t>xperiential learning activities;</w:t>
      </w:r>
      <w:r w:rsidR="00373015" w:rsidRPr="001961CD">
        <w:t xml:space="preserve"> </w:t>
      </w:r>
      <w:r w:rsidRPr="001961CD">
        <w:t>(CACREP.II.K.2.b.)</w:t>
      </w:r>
    </w:p>
    <w:p w:rsidR="0037553C" w:rsidRPr="001961CD" w:rsidRDefault="0037553C" w:rsidP="001F4A4B">
      <w:pPr>
        <w:pStyle w:val="NoSpacing"/>
        <w:ind w:left="1440" w:hanging="720"/>
      </w:pPr>
      <w:r w:rsidRPr="001961CD">
        <w:lastRenderedPageBreak/>
        <w:t>c)</w:t>
      </w:r>
      <w:r w:rsidRPr="001961CD">
        <w:rPr>
          <w:sz w:val="14"/>
          <w:szCs w:val="14"/>
        </w:rPr>
        <w:t>    </w:t>
      </w:r>
      <w:r w:rsidR="001F4A4B" w:rsidRPr="001961CD">
        <w:rPr>
          <w:sz w:val="14"/>
          <w:szCs w:val="14"/>
        </w:rPr>
        <w:tab/>
      </w:r>
      <w:r w:rsidRPr="001961CD">
        <w:rPr>
          <w:sz w:val="14"/>
          <w:szCs w:val="14"/>
        </w:rPr>
        <w:t xml:space="preserve"> </w:t>
      </w:r>
      <w:r w:rsidRPr="001961CD">
        <w:t>Individual, couple, family, group, and community strategies for working with diverse populations and ethnic groups;</w:t>
      </w:r>
      <w:r w:rsidR="00373015" w:rsidRPr="001961CD">
        <w:t xml:space="preserve"> </w:t>
      </w:r>
      <w:r w:rsidRPr="001961CD">
        <w:t>(CACREP.II.K.2.c)</w:t>
      </w:r>
    </w:p>
    <w:p w:rsidR="0037553C" w:rsidRPr="001961CD" w:rsidRDefault="0037553C" w:rsidP="001F4A4B">
      <w:pPr>
        <w:pStyle w:val="NoSpacing"/>
        <w:ind w:left="1440" w:hanging="720"/>
      </w:pPr>
      <w:r w:rsidRPr="001961CD">
        <w:t>d)</w:t>
      </w:r>
      <w:r w:rsidRPr="001961CD">
        <w:rPr>
          <w:sz w:val="14"/>
          <w:szCs w:val="14"/>
        </w:rPr>
        <w:t xml:space="preserve">     </w:t>
      </w:r>
      <w:r w:rsidR="001F4A4B" w:rsidRPr="001961CD">
        <w:rPr>
          <w:sz w:val="14"/>
          <w:szCs w:val="14"/>
        </w:rPr>
        <w:tab/>
      </w:r>
      <w:r w:rsidRPr="001961CD">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373015" w:rsidRPr="001961CD">
        <w:t xml:space="preserve"> (CACREP.II.K.2.d)</w:t>
      </w:r>
    </w:p>
    <w:p w:rsidR="0037553C" w:rsidRPr="001961CD" w:rsidRDefault="0037553C" w:rsidP="001F4A4B">
      <w:pPr>
        <w:pStyle w:val="NoSpacing"/>
        <w:ind w:left="1440" w:hanging="720"/>
      </w:pPr>
      <w:r w:rsidRPr="001961CD">
        <w:t>e)</w:t>
      </w:r>
      <w:r w:rsidRPr="001961CD">
        <w:rPr>
          <w:sz w:val="14"/>
          <w:szCs w:val="14"/>
        </w:rPr>
        <w:t xml:space="preserve">      </w:t>
      </w:r>
      <w:r w:rsidR="001F4A4B" w:rsidRPr="001961CD">
        <w:rPr>
          <w:sz w:val="14"/>
          <w:szCs w:val="14"/>
        </w:rPr>
        <w:tab/>
      </w:r>
      <w:r w:rsidRPr="001961CD">
        <w:t>Theories of multicultural counseling, theories of identity development, and</w:t>
      </w:r>
      <w:r w:rsidR="00373015" w:rsidRPr="001961CD">
        <w:t xml:space="preserve"> multicultural competencies;</w:t>
      </w:r>
      <w:r w:rsidRPr="001961CD">
        <w:t xml:space="preserve"> (CACREP.II.K.2.e.)</w:t>
      </w:r>
    </w:p>
    <w:p w:rsidR="0037553C" w:rsidRPr="001961CD" w:rsidRDefault="0037553C" w:rsidP="001F4A4B">
      <w:pPr>
        <w:pStyle w:val="NoSpacing"/>
        <w:ind w:left="720"/>
      </w:pPr>
      <w:r w:rsidRPr="001961CD">
        <w:t>f)</w:t>
      </w:r>
      <w:r w:rsidRPr="001961CD">
        <w:rPr>
          <w:sz w:val="14"/>
          <w:szCs w:val="14"/>
        </w:rPr>
        <w:t xml:space="preserve">       </w:t>
      </w:r>
      <w:r w:rsidR="001F4A4B" w:rsidRPr="001961CD">
        <w:rPr>
          <w:sz w:val="14"/>
          <w:szCs w:val="14"/>
        </w:rPr>
        <w:tab/>
      </w:r>
      <w:r w:rsidRPr="001961CD">
        <w:t>Ethic</w:t>
      </w:r>
      <w:r w:rsidR="00373015" w:rsidRPr="001961CD">
        <w:t xml:space="preserve">al and legal considerations; </w:t>
      </w:r>
      <w:r w:rsidRPr="001961CD">
        <w:t>(CACREP.II.K.2.f.)</w:t>
      </w:r>
    </w:p>
    <w:p w:rsidR="0037553C" w:rsidRPr="001961CD" w:rsidRDefault="0037553C" w:rsidP="001F4A4B">
      <w:pPr>
        <w:pStyle w:val="NoSpacing"/>
        <w:ind w:left="1440" w:hanging="720"/>
      </w:pPr>
      <w:r w:rsidRPr="001961CD">
        <w:t>g)</w:t>
      </w:r>
      <w:r w:rsidRPr="001961CD">
        <w:rPr>
          <w:sz w:val="14"/>
          <w:szCs w:val="14"/>
        </w:rPr>
        <w:t>     </w:t>
      </w:r>
      <w:r w:rsidR="001F4A4B" w:rsidRPr="001961CD">
        <w:rPr>
          <w:sz w:val="14"/>
          <w:szCs w:val="14"/>
        </w:rPr>
        <w:tab/>
      </w:r>
      <w:r w:rsidRPr="001961CD">
        <w:rPr>
          <w:sz w:val="14"/>
          <w:szCs w:val="14"/>
        </w:rPr>
        <w:t xml:space="preserve"> </w:t>
      </w:r>
      <w:r w:rsidRPr="001961CD">
        <w:t xml:space="preserve">Advocacy processes needed to address institutional and social barriers that impede access, equity, and success for clients </w:t>
      </w:r>
      <w:r w:rsidR="00373015" w:rsidRPr="001961CD">
        <w:t xml:space="preserve">and; </w:t>
      </w:r>
      <w:r w:rsidRPr="001961CD">
        <w:t>(CACREP.II.K.2.g.)</w:t>
      </w:r>
    </w:p>
    <w:p w:rsidR="009F7256" w:rsidRPr="001961CD" w:rsidRDefault="0037553C" w:rsidP="00E155A6">
      <w:pPr>
        <w:pStyle w:val="NoSpacing"/>
        <w:ind w:left="1440" w:hanging="720"/>
      </w:pPr>
      <w:r w:rsidRPr="001961CD">
        <w:t>h)</w:t>
      </w:r>
      <w:r w:rsidRPr="001961CD">
        <w:rPr>
          <w:sz w:val="14"/>
          <w:szCs w:val="14"/>
        </w:rPr>
        <w:t>     </w:t>
      </w:r>
      <w:r w:rsidR="001F4A4B" w:rsidRPr="001961CD">
        <w:rPr>
          <w:sz w:val="14"/>
          <w:szCs w:val="14"/>
        </w:rPr>
        <w:tab/>
      </w:r>
      <w:r w:rsidRPr="001961CD">
        <w:t>The role of racial, ethnic, and cultural heritage, nationality, socioeconomic status, family structure, gender, sexual orientation, religious, and spiritual beliefs, occupation, and physical and mental status, and equity issues in community counseling</w:t>
      </w:r>
      <w:r w:rsidR="00373015" w:rsidRPr="001961CD">
        <w:t>;</w:t>
      </w:r>
      <w:r w:rsidRPr="001961CD">
        <w:t xml:space="preserve"> (CACREP.CC.A.5.)</w:t>
      </w:r>
      <w:r w:rsidR="009F7256" w:rsidRPr="001961CD">
        <w:t xml:space="preserve"> </w:t>
      </w:r>
    </w:p>
    <w:p w:rsidR="005C784E" w:rsidRPr="001961CD" w:rsidRDefault="005C784E" w:rsidP="005C784E">
      <w:pPr>
        <w:pStyle w:val="NoSpacing"/>
        <w:rPr>
          <w:b/>
        </w:rPr>
      </w:pPr>
      <w:r w:rsidRPr="001961CD">
        <w:rPr>
          <w:b/>
        </w:rPr>
        <w:t xml:space="preserve">6. </w:t>
      </w:r>
      <w:r w:rsidRPr="001961CD">
        <w:rPr>
          <w:b/>
        </w:rPr>
        <w:tab/>
        <w:t>Course Content Outline</w:t>
      </w:r>
    </w:p>
    <w:tbl>
      <w:tblPr>
        <w:tblW w:w="1036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5"/>
        <w:gridCol w:w="3455"/>
        <w:gridCol w:w="3455"/>
      </w:tblGrid>
      <w:tr w:rsidR="008259FE" w:rsidRPr="001961CD" w:rsidTr="001A407A">
        <w:trPr>
          <w:trHeight w:val="116"/>
        </w:trPr>
        <w:tc>
          <w:tcPr>
            <w:tcW w:w="3455" w:type="dxa"/>
          </w:tcPr>
          <w:p w:rsidR="008259FE" w:rsidRPr="001961CD" w:rsidRDefault="008259FE" w:rsidP="002402E3">
            <w:pPr>
              <w:pStyle w:val="Heading5"/>
              <w:rPr>
                <w:szCs w:val="24"/>
              </w:rPr>
            </w:pPr>
            <w:r w:rsidRPr="001961CD">
              <w:rPr>
                <w:szCs w:val="24"/>
              </w:rPr>
              <w:t>Date</w:t>
            </w:r>
          </w:p>
        </w:tc>
        <w:tc>
          <w:tcPr>
            <w:tcW w:w="3455" w:type="dxa"/>
          </w:tcPr>
          <w:p w:rsidR="008259FE" w:rsidRPr="001961CD" w:rsidRDefault="008259FE" w:rsidP="002402E3">
            <w:pPr>
              <w:pStyle w:val="Heading5"/>
              <w:rPr>
                <w:szCs w:val="24"/>
              </w:rPr>
            </w:pPr>
            <w:r w:rsidRPr="001961CD">
              <w:rPr>
                <w:szCs w:val="24"/>
              </w:rPr>
              <w:t>Topic</w:t>
            </w:r>
          </w:p>
        </w:tc>
        <w:tc>
          <w:tcPr>
            <w:tcW w:w="3455" w:type="dxa"/>
          </w:tcPr>
          <w:p w:rsidR="008259FE" w:rsidRPr="001961CD" w:rsidRDefault="008259FE" w:rsidP="002402E3">
            <w:pPr>
              <w:pStyle w:val="Heading5"/>
              <w:rPr>
                <w:szCs w:val="24"/>
              </w:rPr>
            </w:pPr>
            <w:r w:rsidRPr="001961CD">
              <w:rPr>
                <w:szCs w:val="24"/>
              </w:rPr>
              <w:t>Assigned Reading</w:t>
            </w:r>
          </w:p>
        </w:tc>
      </w:tr>
      <w:tr w:rsidR="008259FE" w:rsidRPr="001961CD" w:rsidTr="001A407A">
        <w:trPr>
          <w:trHeight w:val="515"/>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8/19</w:t>
            </w:r>
            <w:r w:rsidR="008259FE" w:rsidRPr="001961CD">
              <w:rPr>
                <w:sz w:val="22"/>
                <w:szCs w:val="22"/>
              </w:rPr>
              <w:t xml:space="preserve"> Week 1</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Introduction to the Course</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Syllabus/Class Overview</w:t>
            </w:r>
          </w:p>
          <w:p w:rsidR="008259FE" w:rsidRPr="001961CD" w:rsidRDefault="008259FE" w:rsidP="002402E3">
            <w:pPr>
              <w:pStyle w:val="NoSpacing"/>
              <w:spacing w:before="0" w:beforeAutospacing="0" w:after="0" w:afterAutospacing="0"/>
              <w:jc w:val="center"/>
              <w:rPr>
                <w:b/>
                <w:sz w:val="22"/>
                <w:szCs w:val="22"/>
              </w:rPr>
            </w:pPr>
            <w:r w:rsidRPr="001961CD">
              <w:rPr>
                <w:b/>
                <w:sz w:val="22"/>
                <w:szCs w:val="22"/>
              </w:rPr>
              <w:t>In class activity: Assessing your Comfort</w:t>
            </w:r>
          </w:p>
        </w:tc>
        <w:tc>
          <w:tcPr>
            <w:tcW w:w="3455" w:type="dxa"/>
          </w:tcPr>
          <w:p w:rsidR="008259FE" w:rsidRPr="001961CD" w:rsidRDefault="008259FE" w:rsidP="002402E3">
            <w:pPr>
              <w:pStyle w:val="NoSpacing"/>
              <w:spacing w:before="0" w:beforeAutospacing="0" w:after="0" w:afterAutospacing="0"/>
              <w:jc w:val="center"/>
              <w:rPr>
                <w:b/>
                <w:sz w:val="22"/>
                <w:szCs w:val="22"/>
              </w:rPr>
            </w:pPr>
            <w:r w:rsidRPr="001961CD">
              <w:rPr>
                <w:b/>
                <w:sz w:val="22"/>
                <w:szCs w:val="22"/>
              </w:rPr>
              <w:t>Bring 5 Items That Represent You.</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1</w:t>
            </w:r>
          </w:p>
        </w:tc>
      </w:tr>
      <w:tr w:rsidR="008259FE" w:rsidRPr="001961CD" w:rsidTr="001A407A">
        <w:trPr>
          <w:trHeight w:val="116"/>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8/26</w:t>
            </w:r>
            <w:r w:rsidR="008259FE" w:rsidRPr="001961CD">
              <w:rPr>
                <w:sz w:val="22"/>
                <w:szCs w:val="22"/>
              </w:rPr>
              <w:t xml:space="preserve"> Week 2</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Nature of Multicultural Counseling</w:t>
            </w:r>
          </w:p>
          <w:p w:rsidR="008259FE" w:rsidRPr="001961CD" w:rsidRDefault="00402312" w:rsidP="002402E3">
            <w:pPr>
              <w:pStyle w:val="NoSpacing"/>
              <w:spacing w:before="0" w:beforeAutospacing="0" w:after="0" w:afterAutospacing="0"/>
              <w:jc w:val="center"/>
              <w:rPr>
                <w:i/>
                <w:sz w:val="22"/>
                <w:szCs w:val="22"/>
              </w:rPr>
            </w:pPr>
            <w:r w:rsidRPr="001961CD">
              <w:rPr>
                <w:i/>
                <w:sz w:val="22"/>
                <w:szCs w:val="22"/>
              </w:rPr>
              <w:t>The Color of Fear</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2 &amp; 3</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Ortiz (1999)</w:t>
            </w:r>
          </w:p>
          <w:p w:rsidR="008259FE" w:rsidRPr="001961CD" w:rsidRDefault="008259FE" w:rsidP="00233315">
            <w:pPr>
              <w:pStyle w:val="NoSpacing"/>
              <w:spacing w:before="0" w:beforeAutospacing="0" w:after="0" w:afterAutospacing="0"/>
              <w:jc w:val="center"/>
              <w:rPr>
                <w:sz w:val="22"/>
                <w:szCs w:val="22"/>
              </w:rPr>
            </w:pPr>
            <w:r w:rsidRPr="001961CD">
              <w:rPr>
                <w:sz w:val="22"/>
                <w:szCs w:val="22"/>
              </w:rPr>
              <w:t>Williams (1999)</w:t>
            </w:r>
          </w:p>
        </w:tc>
      </w:tr>
      <w:tr w:rsidR="008259FE" w:rsidRPr="001961CD" w:rsidTr="001A407A">
        <w:trPr>
          <w:trHeight w:val="116"/>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9/2</w:t>
            </w:r>
            <w:r w:rsidR="008259FE" w:rsidRPr="001961CD">
              <w:rPr>
                <w:sz w:val="22"/>
                <w:szCs w:val="22"/>
              </w:rPr>
              <w:t xml:space="preserve"> Week 3</w:t>
            </w:r>
          </w:p>
          <w:p w:rsidR="008259FE" w:rsidRPr="001961CD" w:rsidRDefault="008259FE" w:rsidP="002402E3">
            <w:pPr>
              <w:pStyle w:val="NoSpacing"/>
              <w:spacing w:before="0" w:beforeAutospacing="0" w:after="0" w:afterAutospacing="0"/>
              <w:jc w:val="center"/>
              <w:rPr>
                <w:sz w:val="22"/>
                <w:szCs w:val="22"/>
              </w:rPr>
            </w:pP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Social Justice </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 </w:t>
            </w:r>
            <w:r w:rsidR="00DA5855" w:rsidRPr="001961CD">
              <w:rPr>
                <w:sz w:val="22"/>
                <w:szCs w:val="22"/>
              </w:rPr>
              <w:t>Systemic Oppression</w:t>
            </w:r>
          </w:p>
          <w:p w:rsidR="008259FE" w:rsidRPr="001961CD" w:rsidRDefault="008259FE" w:rsidP="002402E3">
            <w:pPr>
              <w:pStyle w:val="NoSpacing"/>
              <w:spacing w:before="0" w:beforeAutospacing="0" w:after="0" w:afterAutospacing="0"/>
              <w:jc w:val="center"/>
              <w:rPr>
                <w:sz w:val="22"/>
                <w:szCs w:val="22"/>
              </w:rPr>
            </w:pP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xml:space="preserve">: 4 &amp; 5 </w:t>
            </w:r>
          </w:p>
          <w:p w:rsidR="008259FE" w:rsidRPr="001961CD" w:rsidRDefault="008259FE" w:rsidP="002402E3">
            <w:pPr>
              <w:pStyle w:val="NoSpacing"/>
              <w:spacing w:before="0" w:beforeAutospacing="0" w:after="0" w:afterAutospacing="0"/>
              <w:jc w:val="center"/>
              <w:rPr>
                <w:sz w:val="22"/>
                <w:szCs w:val="22"/>
              </w:rPr>
            </w:pPr>
            <w:proofErr w:type="spellStart"/>
            <w:r w:rsidRPr="001961CD">
              <w:rPr>
                <w:sz w:val="22"/>
                <w:szCs w:val="22"/>
              </w:rPr>
              <w:t>Balkin</w:t>
            </w:r>
            <w:proofErr w:type="spellEnd"/>
            <w:r w:rsidRPr="001961CD">
              <w:rPr>
                <w:sz w:val="22"/>
                <w:szCs w:val="22"/>
              </w:rPr>
              <w:t xml:space="preserve"> (2009)</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Schlosser (2003)</w:t>
            </w:r>
          </w:p>
          <w:p w:rsidR="008259FE" w:rsidRPr="001961CD" w:rsidRDefault="00233315" w:rsidP="00B16130">
            <w:pPr>
              <w:pStyle w:val="NoSpacing"/>
              <w:spacing w:before="0" w:beforeAutospacing="0" w:after="0" w:afterAutospacing="0"/>
              <w:jc w:val="center"/>
              <w:rPr>
                <w:b/>
                <w:sz w:val="22"/>
                <w:szCs w:val="22"/>
              </w:rPr>
            </w:pPr>
            <w:r w:rsidRPr="001961CD">
              <w:rPr>
                <w:b/>
                <w:i/>
                <w:sz w:val="22"/>
                <w:szCs w:val="22"/>
              </w:rPr>
              <w:t>The Color of Fear</w:t>
            </w:r>
            <w:r w:rsidRPr="001961CD">
              <w:rPr>
                <w:b/>
                <w:sz w:val="22"/>
                <w:szCs w:val="22"/>
              </w:rPr>
              <w:t xml:space="preserve"> online reaction Due</w:t>
            </w:r>
            <w:r w:rsidR="001961CD" w:rsidRPr="001961CD">
              <w:rPr>
                <w:b/>
                <w:sz w:val="22"/>
                <w:szCs w:val="22"/>
              </w:rPr>
              <w:t xml:space="preserve"> </w:t>
            </w:r>
            <w:r w:rsidR="001961CD" w:rsidRPr="001961CD">
              <w:rPr>
                <w:b/>
                <w:sz w:val="22"/>
                <w:szCs w:val="22"/>
                <w:highlight w:val="yellow"/>
              </w:rPr>
              <w:t>(9/7 for DE)</w:t>
            </w:r>
          </w:p>
        </w:tc>
      </w:tr>
      <w:tr w:rsidR="008259FE" w:rsidRPr="001961CD" w:rsidTr="001A407A">
        <w:trPr>
          <w:trHeight w:val="589"/>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9/9</w:t>
            </w:r>
            <w:r w:rsidR="008259FE" w:rsidRPr="001961CD">
              <w:rPr>
                <w:sz w:val="22"/>
                <w:szCs w:val="22"/>
              </w:rPr>
              <w:t xml:space="preserve"> Week 4</w:t>
            </w:r>
          </w:p>
        </w:tc>
        <w:tc>
          <w:tcPr>
            <w:tcW w:w="3455" w:type="dxa"/>
          </w:tcPr>
          <w:p w:rsidR="008259FE" w:rsidRPr="001961CD" w:rsidRDefault="008259FE" w:rsidP="002402E3">
            <w:pPr>
              <w:pStyle w:val="NoSpacing"/>
              <w:spacing w:before="0" w:beforeAutospacing="0" w:after="0" w:afterAutospacing="0"/>
              <w:jc w:val="center"/>
              <w:rPr>
                <w:sz w:val="22"/>
                <w:szCs w:val="22"/>
              </w:rPr>
            </w:pPr>
            <w:proofErr w:type="spellStart"/>
            <w:r w:rsidRPr="001961CD">
              <w:rPr>
                <w:sz w:val="22"/>
                <w:szCs w:val="22"/>
              </w:rPr>
              <w:t>Microaggressions</w:t>
            </w:r>
            <w:proofErr w:type="spellEnd"/>
          </w:p>
          <w:p w:rsidR="00E24D63" w:rsidRPr="001961CD" w:rsidRDefault="00E24D63" w:rsidP="00E24D63">
            <w:pPr>
              <w:pStyle w:val="NoSpacing"/>
              <w:spacing w:before="0" w:beforeAutospacing="0" w:after="0" w:afterAutospacing="0"/>
              <w:jc w:val="center"/>
              <w:rPr>
                <w:sz w:val="22"/>
                <w:szCs w:val="22"/>
              </w:rPr>
            </w:pPr>
            <w:r w:rsidRPr="001961CD">
              <w:rPr>
                <w:sz w:val="22"/>
                <w:szCs w:val="22"/>
              </w:rPr>
              <w:t>Barriers to Multicultural Counseling</w:t>
            </w:r>
          </w:p>
          <w:p w:rsidR="008259FE" w:rsidRPr="001961CD" w:rsidRDefault="008259FE" w:rsidP="00E24D63">
            <w:pPr>
              <w:pStyle w:val="NoSpacing"/>
              <w:spacing w:before="0" w:beforeAutospacing="0" w:after="0" w:afterAutospacing="0"/>
              <w:jc w:val="center"/>
              <w:rPr>
                <w:b/>
                <w:sz w:val="22"/>
                <w:szCs w:val="22"/>
              </w:rPr>
            </w:pPr>
            <w:r w:rsidRPr="001961CD">
              <w:rPr>
                <w:b/>
                <w:sz w:val="22"/>
                <w:szCs w:val="22"/>
              </w:rPr>
              <w:t>Circles of My Multicultural Self</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6 &amp; 7</w:t>
            </w:r>
          </w:p>
          <w:p w:rsidR="00561D58" w:rsidRPr="001961CD" w:rsidRDefault="00561D58" w:rsidP="00B16130">
            <w:pPr>
              <w:pStyle w:val="NoSpacing"/>
              <w:spacing w:before="0" w:beforeAutospacing="0" w:after="0" w:afterAutospacing="0"/>
              <w:jc w:val="center"/>
              <w:rPr>
                <w:b/>
                <w:sz w:val="22"/>
                <w:szCs w:val="22"/>
              </w:rPr>
            </w:pPr>
          </w:p>
        </w:tc>
      </w:tr>
      <w:tr w:rsidR="008259FE" w:rsidRPr="001961CD" w:rsidTr="001A407A">
        <w:trPr>
          <w:trHeight w:val="116"/>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9/16</w:t>
            </w:r>
            <w:r w:rsidR="008259FE" w:rsidRPr="001961CD">
              <w:rPr>
                <w:sz w:val="22"/>
                <w:szCs w:val="22"/>
              </w:rPr>
              <w:t xml:space="preserve"> Week 5</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Culturally Appropriate Interventions</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Multicultural Evidence-Based Practices</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8 &amp; 9</w:t>
            </w:r>
          </w:p>
          <w:p w:rsidR="008259FE" w:rsidRPr="001961CD" w:rsidRDefault="001446C7" w:rsidP="002402E3">
            <w:pPr>
              <w:pStyle w:val="NoSpacing"/>
              <w:spacing w:before="0" w:beforeAutospacing="0" w:after="0" w:afterAutospacing="0"/>
              <w:jc w:val="center"/>
              <w:rPr>
                <w:sz w:val="22"/>
                <w:szCs w:val="22"/>
              </w:rPr>
            </w:pPr>
            <w:r w:rsidRPr="001961CD">
              <w:rPr>
                <w:sz w:val="22"/>
                <w:szCs w:val="22"/>
              </w:rPr>
              <w:t>Day-Vines et al. (2007)</w:t>
            </w:r>
          </w:p>
          <w:p w:rsidR="00D523E1" w:rsidRPr="001961CD" w:rsidRDefault="008D03EA" w:rsidP="00D523E1">
            <w:pPr>
              <w:pStyle w:val="NoSpacing"/>
              <w:spacing w:before="0" w:beforeAutospacing="0" w:after="0" w:afterAutospacing="0"/>
              <w:jc w:val="center"/>
              <w:rPr>
                <w:sz w:val="22"/>
                <w:szCs w:val="22"/>
              </w:rPr>
            </w:pPr>
            <w:r w:rsidRPr="001961CD">
              <w:rPr>
                <w:sz w:val="22"/>
                <w:szCs w:val="22"/>
              </w:rPr>
              <w:t>Jackson (1999)</w:t>
            </w:r>
          </w:p>
          <w:p w:rsidR="007743A5" w:rsidRPr="001961CD" w:rsidRDefault="007743A5" w:rsidP="002402E3">
            <w:pPr>
              <w:pStyle w:val="NoSpacing"/>
              <w:spacing w:before="0" w:beforeAutospacing="0" w:after="0" w:afterAutospacing="0"/>
              <w:jc w:val="center"/>
              <w:rPr>
                <w:b/>
                <w:color w:val="FF0000"/>
                <w:sz w:val="22"/>
                <w:szCs w:val="22"/>
              </w:rPr>
            </w:pPr>
            <w:r w:rsidRPr="001961CD">
              <w:rPr>
                <w:b/>
                <w:sz w:val="22"/>
                <w:szCs w:val="22"/>
              </w:rPr>
              <w:t>Advocacy 1 Reflection Due</w:t>
            </w:r>
            <w:r w:rsidR="001961CD" w:rsidRPr="001961CD">
              <w:rPr>
                <w:b/>
                <w:sz w:val="22"/>
                <w:szCs w:val="22"/>
              </w:rPr>
              <w:t xml:space="preserve"> </w:t>
            </w:r>
            <w:r w:rsidR="001961CD" w:rsidRPr="001961CD">
              <w:rPr>
                <w:b/>
                <w:sz w:val="22"/>
                <w:szCs w:val="22"/>
                <w:highlight w:val="yellow"/>
              </w:rPr>
              <w:t>(9/21 for DE)</w:t>
            </w:r>
          </w:p>
        </w:tc>
      </w:tr>
      <w:tr w:rsidR="008259FE" w:rsidRPr="001961CD" w:rsidTr="001A407A">
        <w:trPr>
          <w:trHeight w:val="116"/>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9/23</w:t>
            </w:r>
            <w:r w:rsidR="008259FE" w:rsidRPr="001961CD">
              <w:rPr>
                <w:sz w:val="22"/>
                <w:szCs w:val="22"/>
              </w:rPr>
              <w:t xml:space="preserve"> Week 6</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Non-Western Indigenous Methods of Healing</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Asian Americans and Pacific </w:t>
            </w:r>
            <w:r w:rsidRPr="001961CD">
              <w:rPr>
                <w:sz w:val="22"/>
                <w:szCs w:val="22"/>
              </w:rPr>
              <w:lastRenderedPageBreak/>
              <w:t>Islanders</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lastRenderedPageBreak/>
              <w:t xml:space="preserve">Sue &amp; Sue </w:t>
            </w:r>
            <w:proofErr w:type="spellStart"/>
            <w:r w:rsidRPr="001961CD">
              <w:rPr>
                <w:sz w:val="22"/>
                <w:szCs w:val="22"/>
              </w:rPr>
              <w:t>Ch</w:t>
            </w:r>
            <w:proofErr w:type="spellEnd"/>
            <w:r w:rsidRPr="001961CD">
              <w:rPr>
                <w:sz w:val="22"/>
                <w:szCs w:val="22"/>
              </w:rPr>
              <w:t>: 10 &amp; 16</w:t>
            </w:r>
          </w:p>
          <w:p w:rsidR="008259FE" w:rsidRPr="001961CD" w:rsidRDefault="001446C7" w:rsidP="002402E3">
            <w:pPr>
              <w:pStyle w:val="NoSpacing"/>
              <w:spacing w:before="0" w:beforeAutospacing="0" w:after="0" w:afterAutospacing="0"/>
              <w:jc w:val="center"/>
              <w:rPr>
                <w:sz w:val="22"/>
                <w:szCs w:val="22"/>
              </w:rPr>
            </w:pPr>
            <w:r w:rsidRPr="001961CD">
              <w:rPr>
                <w:sz w:val="22"/>
                <w:szCs w:val="22"/>
              </w:rPr>
              <w:t xml:space="preserve">Zhou &amp; </w:t>
            </w:r>
            <w:proofErr w:type="spellStart"/>
            <w:r w:rsidRPr="001961CD">
              <w:rPr>
                <w:sz w:val="22"/>
                <w:szCs w:val="22"/>
              </w:rPr>
              <w:t>Siu</w:t>
            </w:r>
            <w:proofErr w:type="spellEnd"/>
            <w:r w:rsidRPr="001961CD">
              <w:rPr>
                <w:sz w:val="22"/>
                <w:szCs w:val="22"/>
              </w:rPr>
              <w:t xml:space="preserve"> (1999)</w:t>
            </w:r>
          </w:p>
          <w:p w:rsidR="008259FE" w:rsidRPr="001961CD" w:rsidRDefault="008259FE" w:rsidP="002402E3">
            <w:pPr>
              <w:pStyle w:val="NoSpacing"/>
              <w:spacing w:before="0" w:beforeAutospacing="0" w:after="0" w:afterAutospacing="0"/>
              <w:jc w:val="center"/>
              <w:rPr>
                <w:b/>
                <w:sz w:val="22"/>
                <w:szCs w:val="22"/>
              </w:rPr>
            </w:pPr>
          </w:p>
        </w:tc>
      </w:tr>
      <w:tr w:rsidR="008259FE" w:rsidRPr="001961CD" w:rsidTr="001A407A">
        <w:trPr>
          <w:trHeight w:val="478"/>
        </w:trPr>
        <w:tc>
          <w:tcPr>
            <w:tcW w:w="3455" w:type="dxa"/>
          </w:tcPr>
          <w:p w:rsidR="008259FE" w:rsidRPr="001961CD" w:rsidRDefault="00B16130" w:rsidP="00B16130">
            <w:pPr>
              <w:pStyle w:val="NoSpacing"/>
              <w:spacing w:before="0" w:beforeAutospacing="0" w:after="0" w:afterAutospacing="0"/>
              <w:jc w:val="center"/>
              <w:rPr>
                <w:sz w:val="22"/>
                <w:szCs w:val="22"/>
              </w:rPr>
            </w:pPr>
            <w:r w:rsidRPr="001961CD">
              <w:rPr>
                <w:sz w:val="22"/>
                <w:szCs w:val="22"/>
              </w:rPr>
              <w:lastRenderedPageBreak/>
              <w:t>9/30</w:t>
            </w:r>
            <w:r w:rsidR="008259FE" w:rsidRPr="001961CD">
              <w:rPr>
                <w:sz w:val="22"/>
                <w:szCs w:val="22"/>
              </w:rPr>
              <w:t xml:space="preserve"> Week 7</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Racial Identity Development in People of Color</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White Racial Identity Development</w:t>
            </w:r>
          </w:p>
          <w:p w:rsidR="008259FE" w:rsidRPr="001961CD" w:rsidRDefault="008259FE" w:rsidP="002402E3">
            <w:pPr>
              <w:pStyle w:val="NoSpacing"/>
              <w:spacing w:before="0" w:beforeAutospacing="0" w:after="0" w:afterAutospacing="0"/>
              <w:jc w:val="center"/>
              <w:rPr>
                <w:sz w:val="22"/>
                <w:szCs w:val="22"/>
              </w:rPr>
            </w:pP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11 &amp; 12</w:t>
            </w:r>
          </w:p>
          <w:p w:rsidR="008259FE" w:rsidRPr="001961CD" w:rsidRDefault="001446C7" w:rsidP="002402E3">
            <w:pPr>
              <w:pStyle w:val="NoSpacing"/>
              <w:spacing w:before="0" w:beforeAutospacing="0" w:after="0" w:afterAutospacing="0"/>
              <w:jc w:val="center"/>
              <w:rPr>
                <w:sz w:val="22"/>
                <w:szCs w:val="22"/>
              </w:rPr>
            </w:pPr>
            <w:proofErr w:type="spellStart"/>
            <w:r w:rsidRPr="001961CD">
              <w:rPr>
                <w:sz w:val="22"/>
                <w:szCs w:val="22"/>
              </w:rPr>
              <w:t>Brandyberry</w:t>
            </w:r>
            <w:proofErr w:type="spellEnd"/>
            <w:r w:rsidRPr="001961CD">
              <w:rPr>
                <w:sz w:val="22"/>
                <w:szCs w:val="22"/>
              </w:rPr>
              <w:t xml:space="preserve"> (1999)</w:t>
            </w:r>
          </w:p>
          <w:p w:rsidR="001446C7" w:rsidRPr="001961CD" w:rsidRDefault="001446C7" w:rsidP="002402E3">
            <w:pPr>
              <w:pStyle w:val="NoSpacing"/>
              <w:spacing w:before="0" w:beforeAutospacing="0" w:after="0" w:afterAutospacing="0"/>
              <w:jc w:val="center"/>
              <w:rPr>
                <w:sz w:val="22"/>
                <w:szCs w:val="22"/>
              </w:rPr>
            </w:pPr>
            <w:r w:rsidRPr="001961CD">
              <w:rPr>
                <w:sz w:val="22"/>
                <w:szCs w:val="22"/>
              </w:rPr>
              <w:t>McIntosh (1990)</w:t>
            </w:r>
          </w:p>
          <w:p w:rsidR="008259FE" w:rsidRPr="001961CD" w:rsidRDefault="008259FE" w:rsidP="002402E3">
            <w:pPr>
              <w:pStyle w:val="NoSpacing"/>
              <w:spacing w:before="0" w:beforeAutospacing="0" w:after="0" w:afterAutospacing="0"/>
              <w:jc w:val="center"/>
              <w:rPr>
                <w:b/>
                <w:sz w:val="22"/>
                <w:szCs w:val="22"/>
              </w:rPr>
            </w:pPr>
          </w:p>
        </w:tc>
      </w:tr>
      <w:tr w:rsidR="008259FE" w:rsidRPr="001961CD" w:rsidTr="001A407A">
        <w:trPr>
          <w:trHeight w:val="116"/>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10/7</w:t>
            </w:r>
            <w:r w:rsidR="008259FE" w:rsidRPr="001961CD">
              <w:rPr>
                <w:sz w:val="22"/>
                <w:szCs w:val="22"/>
              </w:rPr>
              <w:t xml:space="preserve"> Week 8</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Culturally Competent Assessment</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13</w:t>
            </w:r>
          </w:p>
          <w:p w:rsidR="002402E3" w:rsidRPr="001961CD" w:rsidRDefault="002402E3" w:rsidP="002402E3">
            <w:pPr>
              <w:pStyle w:val="NoSpacing"/>
              <w:spacing w:before="0" w:beforeAutospacing="0" w:after="0" w:afterAutospacing="0"/>
              <w:jc w:val="center"/>
              <w:rPr>
                <w:sz w:val="22"/>
                <w:szCs w:val="22"/>
              </w:rPr>
            </w:pPr>
            <w:proofErr w:type="spellStart"/>
            <w:r w:rsidRPr="001961CD">
              <w:rPr>
                <w:sz w:val="22"/>
                <w:szCs w:val="22"/>
              </w:rPr>
              <w:t>Arrendondo</w:t>
            </w:r>
            <w:proofErr w:type="spellEnd"/>
            <w:r w:rsidRPr="001961CD">
              <w:rPr>
                <w:sz w:val="22"/>
                <w:szCs w:val="22"/>
              </w:rPr>
              <w:t xml:space="preserve"> (1996, 1999)</w:t>
            </w:r>
          </w:p>
          <w:p w:rsidR="00B23CF8" w:rsidRPr="001961CD" w:rsidRDefault="002402E3" w:rsidP="002402E3">
            <w:pPr>
              <w:pStyle w:val="NoSpacing"/>
              <w:spacing w:before="0" w:beforeAutospacing="0" w:after="0" w:afterAutospacing="0"/>
              <w:jc w:val="center"/>
              <w:rPr>
                <w:sz w:val="22"/>
                <w:szCs w:val="22"/>
              </w:rPr>
            </w:pPr>
            <w:r w:rsidRPr="001961CD">
              <w:rPr>
                <w:sz w:val="22"/>
                <w:szCs w:val="22"/>
              </w:rPr>
              <w:t xml:space="preserve">Multicultural Competencies </w:t>
            </w:r>
          </w:p>
          <w:p w:rsidR="008259FE" w:rsidRPr="001961CD" w:rsidRDefault="002402E3" w:rsidP="00684FB2">
            <w:pPr>
              <w:pStyle w:val="NoSpacing"/>
              <w:spacing w:before="0" w:beforeAutospacing="0" w:after="0" w:afterAutospacing="0"/>
              <w:jc w:val="center"/>
              <w:rPr>
                <w:b/>
                <w:sz w:val="22"/>
                <w:szCs w:val="22"/>
              </w:rPr>
            </w:pPr>
            <w:r w:rsidRPr="001961CD">
              <w:rPr>
                <w:sz w:val="22"/>
                <w:szCs w:val="22"/>
              </w:rPr>
              <w:t>Waters (2010)</w:t>
            </w:r>
          </w:p>
        </w:tc>
      </w:tr>
      <w:tr w:rsidR="008259FE" w:rsidRPr="001961CD" w:rsidTr="001A407A">
        <w:trPr>
          <w:trHeight w:val="411"/>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10/14</w:t>
            </w:r>
            <w:r w:rsidR="008259FE" w:rsidRPr="001961CD">
              <w:rPr>
                <w:sz w:val="22"/>
                <w:szCs w:val="22"/>
              </w:rPr>
              <w:t xml:space="preserve"> Week 9</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Counseling African Americans</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Counseling American Indians and Alaska Natives</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14 &amp; 15</w:t>
            </w:r>
          </w:p>
          <w:p w:rsidR="001446C7" w:rsidRPr="001961CD" w:rsidRDefault="001446C7" w:rsidP="002402E3">
            <w:pPr>
              <w:pStyle w:val="NoSpacing"/>
              <w:spacing w:before="0" w:beforeAutospacing="0" w:after="0" w:afterAutospacing="0"/>
              <w:jc w:val="center"/>
              <w:rPr>
                <w:sz w:val="22"/>
                <w:szCs w:val="22"/>
              </w:rPr>
            </w:pPr>
            <w:r w:rsidRPr="001961CD">
              <w:rPr>
                <w:sz w:val="22"/>
                <w:szCs w:val="22"/>
              </w:rPr>
              <w:t xml:space="preserve">Smith &amp; </w:t>
            </w:r>
            <w:proofErr w:type="spellStart"/>
            <w:r w:rsidRPr="001961CD">
              <w:rPr>
                <w:sz w:val="22"/>
                <w:szCs w:val="22"/>
              </w:rPr>
              <w:t>Wermeling</w:t>
            </w:r>
            <w:proofErr w:type="spellEnd"/>
            <w:r w:rsidRPr="001961CD">
              <w:rPr>
                <w:sz w:val="22"/>
                <w:szCs w:val="22"/>
              </w:rPr>
              <w:t xml:space="preserve"> (2007)</w:t>
            </w:r>
          </w:p>
          <w:p w:rsidR="008259FE" w:rsidRDefault="001446C7" w:rsidP="00B16130">
            <w:pPr>
              <w:pStyle w:val="NoSpacing"/>
              <w:spacing w:before="0" w:beforeAutospacing="0" w:after="0" w:afterAutospacing="0"/>
              <w:jc w:val="center"/>
              <w:rPr>
                <w:sz w:val="22"/>
                <w:szCs w:val="22"/>
              </w:rPr>
            </w:pPr>
            <w:r w:rsidRPr="001961CD">
              <w:rPr>
                <w:sz w:val="22"/>
                <w:szCs w:val="22"/>
              </w:rPr>
              <w:t>Thomason (1991)</w:t>
            </w:r>
          </w:p>
          <w:p w:rsidR="00684FB2" w:rsidRPr="001961CD" w:rsidRDefault="00684FB2" w:rsidP="00684FB2">
            <w:pPr>
              <w:pStyle w:val="NoSpacing"/>
              <w:spacing w:before="0" w:beforeAutospacing="0" w:after="0" w:afterAutospacing="0"/>
              <w:jc w:val="center"/>
              <w:rPr>
                <w:b/>
                <w:sz w:val="22"/>
                <w:szCs w:val="22"/>
              </w:rPr>
            </w:pPr>
            <w:r w:rsidRPr="001961CD">
              <w:rPr>
                <w:b/>
                <w:sz w:val="22"/>
                <w:szCs w:val="22"/>
              </w:rPr>
              <w:t xml:space="preserve">Racial Identity Development Model Due </w:t>
            </w:r>
            <w:r w:rsidRPr="001961CD">
              <w:rPr>
                <w:b/>
                <w:sz w:val="22"/>
                <w:szCs w:val="22"/>
                <w:highlight w:val="yellow"/>
              </w:rPr>
              <w:t>(10/1</w:t>
            </w:r>
            <w:r>
              <w:rPr>
                <w:b/>
                <w:sz w:val="22"/>
                <w:szCs w:val="22"/>
                <w:highlight w:val="yellow"/>
              </w:rPr>
              <w:t>9</w:t>
            </w:r>
            <w:r w:rsidRPr="001961CD">
              <w:rPr>
                <w:b/>
                <w:sz w:val="22"/>
                <w:szCs w:val="22"/>
                <w:highlight w:val="yellow"/>
              </w:rPr>
              <w:t xml:space="preserve"> for DE)</w:t>
            </w:r>
          </w:p>
        </w:tc>
      </w:tr>
      <w:tr w:rsidR="008259FE" w:rsidRPr="001961CD" w:rsidTr="001A407A">
        <w:trPr>
          <w:trHeight w:val="792"/>
        </w:trPr>
        <w:tc>
          <w:tcPr>
            <w:tcW w:w="3455" w:type="dxa"/>
          </w:tcPr>
          <w:p w:rsidR="008259FE" w:rsidRPr="001961CD" w:rsidRDefault="00B16130" w:rsidP="002402E3">
            <w:pPr>
              <w:pStyle w:val="NoSpacing"/>
              <w:spacing w:before="0" w:beforeAutospacing="0" w:after="0" w:afterAutospacing="0"/>
              <w:jc w:val="center"/>
              <w:rPr>
                <w:sz w:val="22"/>
                <w:szCs w:val="22"/>
              </w:rPr>
            </w:pPr>
            <w:r w:rsidRPr="001961CD">
              <w:rPr>
                <w:sz w:val="22"/>
                <w:szCs w:val="22"/>
              </w:rPr>
              <w:t>10/21</w:t>
            </w:r>
            <w:r w:rsidR="008259FE" w:rsidRPr="001961CD">
              <w:rPr>
                <w:sz w:val="22"/>
                <w:szCs w:val="22"/>
              </w:rPr>
              <w:t xml:space="preserve"> Week 10</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Counseling Latinos</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Counseling Individuals of Multiracial Descent </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17 &amp; 18</w:t>
            </w:r>
          </w:p>
          <w:p w:rsidR="008259FE" w:rsidRPr="001961CD" w:rsidRDefault="001446C7" w:rsidP="002402E3">
            <w:pPr>
              <w:pStyle w:val="NoSpacing"/>
              <w:spacing w:before="0" w:beforeAutospacing="0" w:after="0" w:afterAutospacing="0"/>
              <w:jc w:val="center"/>
              <w:rPr>
                <w:sz w:val="22"/>
                <w:szCs w:val="22"/>
              </w:rPr>
            </w:pPr>
            <w:proofErr w:type="spellStart"/>
            <w:r w:rsidRPr="001961CD">
              <w:rPr>
                <w:sz w:val="22"/>
                <w:szCs w:val="22"/>
              </w:rPr>
              <w:t>Altarriba</w:t>
            </w:r>
            <w:proofErr w:type="spellEnd"/>
            <w:r w:rsidRPr="001961CD">
              <w:rPr>
                <w:sz w:val="22"/>
                <w:szCs w:val="22"/>
              </w:rPr>
              <w:t xml:space="preserve"> &amp; Bauer (1998)</w:t>
            </w:r>
          </w:p>
          <w:p w:rsidR="008259FE" w:rsidRPr="001961CD" w:rsidRDefault="00E24D63" w:rsidP="00684FB2">
            <w:pPr>
              <w:pStyle w:val="NoSpacing"/>
              <w:spacing w:before="0" w:beforeAutospacing="0" w:after="0" w:afterAutospacing="0"/>
              <w:jc w:val="center"/>
              <w:rPr>
                <w:b/>
                <w:sz w:val="22"/>
                <w:szCs w:val="22"/>
              </w:rPr>
            </w:pPr>
            <w:proofErr w:type="spellStart"/>
            <w:r w:rsidRPr="001961CD">
              <w:rPr>
                <w:sz w:val="22"/>
                <w:szCs w:val="22"/>
              </w:rPr>
              <w:t>Rockquemore</w:t>
            </w:r>
            <w:proofErr w:type="spellEnd"/>
            <w:r w:rsidRPr="001961CD">
              <w:rPr>
                <w:sz w:val="22"/>
                <w:szCs w:val="22"/>
              </w:rPr>
              <w:t xml:space="preserve"> (2003)</w:t>
            </w:r>
          </w:p>
        </w:tc>
      </w:tr>
      <w:tr w:rsidR="008259FE" w:rsidRPr="001961CD" w:rsidTr="001A407A">
        <w:trPr>
          <w:trHeight w:val="411"/>
        </w:trPr>
        <w:tc>
          <w:tcPr>
            <w:tcW w:w="3455" w:type="dxa"/>
          </w:tcPr>
          <w:p w:rsidR="008259FE" w:rsidRPr="001961CD" w:rsidRDefault="008259FE" w:rsidP="00B16130">
            <w:pPr>
              <w:pStyle w:val="NoSpacing"/>
              <w:spacing w:before="0" w:beforeAutospacing="0" w:after="0" w:afterAutospacing="0"/>
              <w:jc w:val="center"/>
              <w:rPr>
                <w:sz w:val="22"/>
                <w:szCs w:val="22"/>
              </w:rPr>
            </w:pPr>
            <w:r w:rsidRPr="001961CD">
              <w:rPr>
                <w:sz w:val="22"/>
                <w:szCs w:val="22"/>
              </w:rPr>
              <w:t>10/2</w:t>
            </w:r>
            <w:r w:rsidR="00B16130" w:rsidRPr="001961CD">
              <w:rPr>
                <w:sz w:val="22"/>
                <w:szCs w:val="22"/>
              </w:rPr>
              <w:t>8</w:t>
            </w:r>
            <w:r w:rsidRPr="001961CD">
              <w:rPr>
                <w:sz w:val="22"/>
                <w:szCs w:val="22"/>
              </w:rPr>
              <w:t xml:space="preserve"> Week 11</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LGBT Individuals</w:t>
            </w:r>
          </w:p>
          <w:p w:rsidR="008259FE" w:rsidRPr="001961CD" w:rsidRDefault="008259FE" w:rsidP="002402E3">
            <w:pPr>
              <w:pStyle w:val="NoSpacing"/>
              <w:spacing w:before="0" w:beforeAutospacing="0" w:after="0" w:afterAutospacing="0"/>
              <w:jc w:val="center"/>
              <w:rPr>
                <w:i/>
                <w:sz w:val="22"/>
                <w:szCs w:val="22"/>
              </w:rPr>
            </w:pP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Chapter 22</w:t>
            </w:r>
          </w:p>
          <w:p w:rsidR="008D03EA" w:rsidRDefault="00E24D63" w:rsidP="00B16130">
            <w:pPr>
              <w:pStyle w:val="NoSpacing"/>
              <w:spacing w:before="0" w:beforeAutospacing="0" w:after="0" w:afterAutospacing="0"/>
              <w:jc w:val="center"/>
              <w:rPr>
                <w:sz w:val="22"/>
                <w:szCs w:val="22"/>
              </w:rPr>
            </w:pPr>
            <w:r w:rsidRPr="001961CD">
              <w:rPr>
                <w:sz w:val="22"/>
                <w:szCs w:val="22"/>
              </w:rPr>
              <w:t>ALBGTIC Competencies</w:t>
            </w:r>
          </w:p>
          <w:p w:rsidR="00684FB2" w:rsidRPr="001961CD" w:rsidRDefault="00684FB2" w:rsidP="00684FB2">
            <w:pPr>
              <w:pStyle w:val="NoSpacing"/>
              <w:spacing w:before="0" w:beforeAutospacing="0" w:after="0" w:afterAutospacing="0"/>
              <w:jc w:val="center"/>
              <w:rPr>
                <w:b/>
                <w:sz w:val="22"/>
                <w:szCs w:val="22"/>
              </w:rPr>
            </w:pPr>
            <w:r w:rsidRPr="001961CD">
              <w:rPr>
                <w:b/>
                <w:sz w:val="22"/>
                <w:szCs w:val="22"/>
              </w:rPr>
              <w:t xml:space="preserve">Multicultural Experience/Action Plan Due </w:t>
            </w:r>
            <w:r>
              <w:rPr>
                <w:b/>
                <w:sz w:val="22"/>
                <w:szCs w:val="22"/>
                <w:highlight w:val="yellow"/>
              </w:rPr>
              <w:t>(11/2</w:t>
            </w:r>
            <w:r w:rsidRPr="001961CD">
              <w:rPr>
                <w:b/>
                <w:sz w:val="22"/>
                <w:szCs w:val="22"/>
                <w:highlight w:val="yellow"/>
              </w:rPr>
              <w:t xml:space="preserve"> for DE)</w:t>
            </w:r>
          </w:p>
        </w:tc>
      </w:tr>
      <w:tr w:rsidR="008259FE" w:rsidRPr="001961CD" w:rsidTr="001A407A">
        <w:trPr>
          <w:trHeight w:val="411"/>
        </w:trPr>
        <w:tc>
          <w:tcPr>
            <w:tcW w:w="3455" w:type="dxa"/>
          </w:tcPr>
          <w:p w:rsidR="008259FE" w:rsidRPr="001961CD" w:rsidRDefault="008259FE" w:rsidP="00B16130">
            <w:pPr>
              <w:pStyle w:val="NoSpacing"/>
              <w:spacing w:before="0" w:beforeAutospacing="0" w:after="0" w:afterAutospacing="0"/>
              <w:jc w:val="center"/>
              <w:rPr>
                <w:sz w:val="22"/>
                <w:szCs w:val="22"/>
              </w:rPr>
            </w:pPr>
            <w:r w:rsidRPr="001961CD">
              <w:rPr>
                <w:sz w:val="22"/>
                <w:szCs w:val="22"/>
              </w:rPr>
              <w:t>11/</w:t>
            </w:r>
            <w:r w:rsidR="00B16130" w:rsidRPr="001961CD">
              <w:rPr>
                <w:sz w:val="22"/>
                <w:szCs w:val="22"/>
              </w:rPr>
              <w:t>4</w:t>
            </w:r>
            <w:r w:rsidRPr="001961CD">
              <w:rPr>
                <w:sz w:val="22"/>
                <w:szCs w:val="22"/>
              </w:rPr>
              <w:t xml:space="preserve"> Week 12</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Arab-Americans and Muslim Americans </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Jewish Americans</w:t>
            </w:r>
          </w:p>
          <w:p w:rsidR="008259FE" w:rsidRPr="001961CD" w:rsidRDefault="008259FE" w:rsidP="002402E3">
            <w:pPr>
              <w:pStyle w:val="NoSpacing"/>
              <w:spacing w:before="0" w:beforeAutospacing="0" w:after="0" w:afterAutospacing="0"/>
              <w:jc w:val="center"/>
              <w:rPr>
                <w:sz w:val="22"/>
                <w:szCs w:val="22"/>
              </w:rPr>
            </w:pPr>
            <w:r w:rsidRPr="001961CD">
              <w:rPr>
                <w:sz w:val="22"/>
                <w:szCs w:val="22"/>
              </w:rPr>
              <w:t>Immigrants and Refugees</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19, 20 &amp; 21</w:t>
            </w:r>
          </w:p>
          <w:p w:rsidR="008259FE" w:rsidRPr="001961CD" w:rsidRDefault="00E24D63" w:rsidP="002402E3">
            <w:pPr>
              <w:pStyle w:val="NoSpacing"/>
              <w:spacing w:before="0" w:beforeAutospacing="0" w:after="0" w:afterAutospacing="0"/>
              <w:jc w:val="center"/>
              <w:rPr>
                <w:sz w:val="22"/>
                <w:szCs w:val="22"/>
              </w:rPr>
            </w:pPr>
            <w:proofErr w:type="spellStart"/>
            <w:r w:rsidRPr="001961CD">
              <w:rPr>
                <w:sz w:val="22"/>
                <w:szCs w:val="22"/>
              </w:rPr>
              <w:t>Aprahamian</w:t>
            </w:r>
            <w:proofErr w:type="spellEnd"/>
            <w:r w:rsidRPr="001961CD">
              <w:rPr>
                <w:sz w:val="22"/>
                <w:szCs w:val="22"/>
              </w:rPr>
              <w:t xml:space="preserve"> et al. (2011)</w:t>
            </w:r>
          </w:p>
          <w:p w:rsidR="00E24D63" w:rsidRPr="001961CD" w:rsidRDefault="00E24D63" w:rsidP="002402E3">
            <w:pPr>
              <w:pStyle w:val="NoSpacing"/>
              <w:spacing w:before="0" w:beforeAutospacing="0" w:after="0" w:afterAutospacing="0"/>
              <w:jc w:val="center"/>
              <w:rPr>
                <w:sz w:val="22"/>
                <w:szCs w:val="22"/>
              </w:rPr>
            </w:pPr>
            <w:r w:rsidRPr="001961CD">
              <w:rPr>
                <w:sz w:val="22"/>
                <w:szCs w:val="22"/>
              </w:rPr>
              <w:t>Jenkins et al. (2012)</w:t>
            </w:r>
          </w:p>
          <w:p w:rsidR="008259FE" w:rsidRPr="001961CD" w:rsidRDefault="008259FE" w:rsidP="002402E3">
            <w:pPr>
              <w:pStyle w:val="NoSpacing"/>
              <w:spacing w:before="0" w:beforeAutospacing="0" w:after="0" w:afterAutospacing="0"/>
              <w:jc w:val="center"/>
              <w:rPr>
                <w:sz w:val="22"/>
                <w:szCs w:val="22"/>
              </w:rPr>
            </w:pPr>
          </w:p>
        </w:tc>
      </w:tr>
      <w:tr w:rsidR="008259FE" w:rsidRPr="001961CD" w:rsidTr="001A407A">
        <w:trPr>
          <w:trHeight w:val="485"/>
        </w:trPr>
        <w:tc>
          <w:tcPr>
            <w:tcW w:w="3455" w:type="dxa"/>
          </w:tcPr>
          <w:p w:rsidR="008259FE" w:rsidRPr="001961CD" w:rsidRDefault="008259FE" w:rsidP="00B16130">
            <w:pPr>
              <w:pStyle w:val="NoSpacing"/>
              <w:spacing w:before="0" w:beforeAutospacing="0" w:after="0" w:afterAutospacing="0"/>
              <w:jc w:val="center"/>
              <w:rPr>
                <w:sz w:val="22"/>
                <w:szCs w:val="22"/>
              </w:rPr>
            </w:pPr>
            <w:r w:rsidRPr="001961CD">
              <w:rPr>
                <w:sz w:val="22"/>
                <w:szCs w:val="22"/>
              </w:rPr>
              <w:t>11/1</w:t>
            </w:r>
            <w:r w:rsidR="00B16130" w:rsidRPr="001961CD">
              <w:rPr>
                <w:sz w:val="22"/>
                <w:szCs w:val="22"/>
              </w:rPr>
              <w:t>1</w:t>
            </w:r>
            <w:r w:rsidRPr="001961CD">
              <w:rPr>
                <w:sz w:val="22"/>
                <w:szCs w:val="22"/>
              </w:rPr>
              <w:t xml:space="preserve"> Week 13</w:t>
            </w:r>
          </w:p>
        </w:tc>
        <w:tc>
          <w:tcPr>
            <w:tcW w:w="3455" w:type="dxa"/>
          </w:tcPr>
          <w:p w:rsidR="008259FE" w:rsidRPr="001961CD" w:rsidRDefault="008259FE" w:rsidP="008D03EA">
            <w:pPr>
              <w:pStyle w:val="NoSpacing"/>
              <w:spacing w:before="0" w:beforeAutospacing="0" w:after="0" w:afterAutospacing="0"/>
              <w:jc w:val="center"/>
              <w:rPr>
                <w:sz w:val="22"/>
                <w:szCs w:val="22"/>
              </w:rPr>
            </w:pPr>
            <w:r w:rsidRPr="001961CD">
              <w:rPr>
                <w:sz w:val="22"/>
                <w:szCs w:val="22"/>
              </w:rPr>
              <w:t>C</w:t>
            </w:r>
            <w:r w:rsidR="008D03EA" w:rsidRPr="001961CD">
              <w:rPr>
                <w:sz w:val="22"/>
                <w:szCs w:val="22"/>
              </w:rPr>
              <w:t>ounseling Older Adults and Women</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23 &amp; 24</w:t>
            </w:r>
          </w:p>
          <w:p w:rsidR="008259FE" w:rsidRPr="001961CD" w:rsidRDefault="00684FB2" w:rsidP="00684FB2">
            <w:pPr>
              <w:pStyle w:val="NoSpacing"/>
              <w:spacing w:before="0" w:beforeAutospacing="0" w:after="0" w:afterAutospacing="0"/>
              <w:jc w:val="center"/>
              <w:rPr>
                <w:b/>
                <w:sz w:val="22"/>
                <w:szCs w:val="22"/>
              </w:rPr>
            </w:pPr>
            <w:r w:rsidRPr="001961CD">
              <w:rPr>
                <w:b/>
                <w:sz w:val="22"/>
                <w:szCs w:val="22"/>
              </w:rPr>
              <w:t xml:space="preserve">Advocacy Project Paper Due </w:t>
            </w:r>
            <w:r w:rsidRPr="001961CD">
              <w:rPr>
                <w:b/>
                <w:sz w:val="22"/>
                <w:szCs w:val="22"/>
                <w:highlight w:val="yellow"/>
              </w:rPr>
              <w:t>(11/</w:t>
            </w:r>
            <w:r>
              <w:rPr>
                <w:b/>
                <w:sz w:val="22"/>
                <w:szCs w:val="22"/>
                <w:highlight w:val="yellow"/>
              </w:rPr>
              <w:t>16</w:t>
            </w:r>
            <w:r w:rsidRPr="001961CD">
              <w:rPr>
                <w:b/>
                <w:sz w:val="22"/>
                <w:szCs w:val="22"/>
                <w:highlight w:val="yellow"/>
              </w:rPr>
              <w:t xml:space="preserve"> for DE)</w:t>
            </w:r>
          </w:p>
        </w:tc>
      </w:tr>
      <w:tr w:rsidR="008259FE" w:rsidRPr="001961CD" w:rsidTr="001A407A">
        <w:trPr>
          <w:trHeight w:val="332"/>
        </w:trPr>
        <w:tc>
          <w:tcPr>
            <w:tcW w:w="3455" w:type="dxa"/>
          </w:tcPr>
          <w:p w:rsidR="008259FE" w:rsidRPr="001961CD" w:rsidRDefault="008259FE" w:rsidP="00B16130">
            <w:pPr>
              <w:pStyle w:val="NoSpacing"/>
              <w:spacing w:before="0" w:beforeAutospacing="0" w:after="0" w:afterAutospacing="0"/>
              <w:jc w:val="center"/>
              <w:rPr>
                <w:sz w:val="22"/>
                <w:szCs w:val="22"/>
              </w:rPr>
            </w:pPr>
            <w:r w:rsidRPr="001961CD">
              <w:rPr>
                <w:sz w:val="22"/>
                <w:szCs w:val="22"/>
              </w:rPr>
              <w:t>11/1</w:t>
            </w:r>
            <w:r w:rsidR="00B16130" w:rsidRPr="001961CD">
              <w:rPr>
                <w:sz w:val="22"/>
                <w:szCs w:val="22"/>
              </w:rPr>
              <w:t>8</w:t>
            </w:r>
            <w:r w:rsidRPr="001961CD">
              <w:rPr>
                <w:sz w:val="22"/>
                <w:szCs w:val="22"/>
              </w:rPr>
              <w:t xml:space="preserve"> Week 14</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Counseling and Poverty</w:t>
            </w:r>
          </w:p>
          <w:p w:rsidR="008259FE" w:rsidRDefault="008259FE" w:rsidP="002402E3">
            <w:pPr>
              <w:pStyle w:val="NoSpacing"/>
              <w:spacing w:before="0" w:beforeAutospacing="0" w:after="0" w:afterAutospacing="0"/>
              <w:jc w:val="center"/>
              <w:rPr>
                <w:sz w:val="22"/>
                <w:szCs w:val="22"/>
              </w:rPr>
            </w:pPr>
            <w:r w:rsidRPr="001961CD">
              <w:rPr>
                <w:sz w:val="22"/>
                <w:szCs w:val="22"/>
              </w:rPr>
              <w:t>Counseling Individuals with Disabilities</w:t>
            </w:r>
          </w:p>
          <w:p w:rsidR="00A03477" w:rsidRPr="00A03477" w:rsidRDefault="00A03477" w:rsidP="002402E3">
            <w:pPr>
              <w:pStyle w:val="NoSpacing"/>
              <w:spacing w:before="0" w:beforeAutospacing="0" w:after="0" w:afterAutospacing="0"/>
              <w:jc w:val="center"/>
              <w:rPr>
                <w:b/>
                <w:i/>
                <w:sz w:val="22"/>
                <w:szCs w:val="22"/>
              </w:rPr>
            </w:pPr>
            <w:r>
              <w:rPr>
                <w:b/>
                <w:i/>
                <w:sz w:val="22"/>
                <w:szCs w:val="22"/>
              </w:rPr>
              <w:t>ALCA Conference</w:t>
            </w:r>
          </w:p>
        </w:tc>
        <w:tc>
          <w:tcPr>
            <w:tcW w:w="3455" w:type="dxa"/>
          </w:tcPr>
          <w:p w:rsidR="008259FE" w:rsidRPr="001961CD" w:rsidRDefault="008259FE" w:rsidP="002402E3">
            <w:pPr>
              <w:pStyle w:val="NoSpacing"/>
              <w:spacing w:before="0" w:beforeAutospacing="0" w:after="0" w:afterAutospacing="0"/>
              <w:jc w:val="center"/>
              <w:rPr>
                <w:sz w:val="22"/>
                <w:szCs w:val="22"/>
              </w:rPr>
            </w:pPr>
            <w:r w:rsidRPr="001961CD">
              <w:rPr>
                <w:sz w:val="22"/>
                <w:szCs w:val="22"/>
              </w:rPr>
              <w:t xml:space="preserve">Sue &amp; Sue </w:t>
            </w:r>
            <w:proofErr w:type="spellStart"/>
            <w:r w:rsidRPr="001961CD">
              <w:rPr>
                <w:sz w:val="22"/>
                <w:szCs w:val="22"/>
              </w:rPr>
              <w:t>Ch</w:t>
            </w:r>
            <w:proofErr w:type="spellEnd"/>
            <w:r w:rsidRPr="001961CD">
              <w:rPr>
                <w:sz w:val="22"/>
                <w:szCs w:val="22"/>
              </w:rPr>
              <w:t>: 25 &amp; 26</w:t>
            </w:r>
          </w:p>
          <w:p w:rsidR="00E24D63" w:rsidRPr="001961CD" w:rsidRDefault="00E24D63" w:rsidP="00E24D63">
            <w:pPr>
              <w:pStyle w:val="NoSpacing"/>
              <w:spacing w:before="0" w:beforeAutospacing="0" w:after="0" w:afterAutospacing="0"/>
              <w:jc w:val="center"/>
              <w:rPr>
                <w:sz w:val="22"/>
                <w:szCs w:val="22"/>
              </w:rPr>
            </w:pPr>
            <w:r w:rsidRPr="001961CD">
              <w:rPr>
                <w:sz w:val="22"/>
                <w:szCs w:val="22"/>
              </w:rPr>
              <w:t>Smart &amp; Smart (2006)</w:t>
            </w:r>
          </w:p>
          <w:p w:rsidR="00E24D63" w:rsidRPr="001961CD" w:rsidRDefault="00E24D63" w:rsidP="00E24D63">
            <w:pPr>
              <w:pStyle w:val="NoSpacing"/>
              <w:spacing w:before="0" w:beforeAutospacing="0" w:after="0" w:afterAutospacing="0"/>
              <w:jc w:val="center"/>
              <w:rPr>
                <w:sz w:val="22"/>
                <w:szCs w:val="22"/>
              </w:rPr>
            </w:pPr>
            <w:r w:rsidRPr="001961CD">
              <w:rPr>
                <w:sz w:val="22"/>
                <w:szCs w:val="22"/>
              </w:rPr>
              <w:t xml:space="preserve">Dakin &amp; </w:t>
            </w:r>
            <w:proofErr w:type="spellStart"/>
            <w:r w:rsidRPr="001961CD">
              <w:rPr>
                <w:sz w:val="22"/>
                <w:szCs w:val="22"/>
              </w:rPr>
              <w:t>Wampler</w:t>
            </w:r>
            <w:proofErr w:type="spellEnd"/>
            <w:r w:rsidRPr="001961CD">
              <w:rPr>
                <w:sz w:val="22"/>
                <w:szCs w:val="22"/>
              </w:rPr>
              <w:t xml:space="preserve"> (2008)</w:t>
            </w:r>
          </w:p>
          <w:p w:rsidR="008259FE" w:rsidRPr="001961CD" w:rsidRDefault="008259FE" w:rsidP="002402E3">
            <w:pPr>
              <w:pStyle w:val="NoSpacing"/>
              <w:spacing w:before="0" w:beforeAutospacing="0" w:after="0" w:afterAutospacing="0"/>
              <w:rPr>
                <w:sz w:val="22"/>
                <w:szCs w:val="22"/>
              </w:rPr>
            </w:pPr>
          </w:p>
        </w:tc>
      </w:tr>
      <w:tr w:rsidR="008259FE" w:rsidRPr="001961CD" w:rsidTr="00B16130">
        <w:trPr>
          <w:trHeight w:val="512"/>
        </w:trPr>
        <w:tc>
          <w:tcPr>
            <w:tcW w:w="3455" w:type="dxa"/>
            <w:tcBorders>
              <w:top w:val="single" w:sz="4" w:space="0" w:color="auto"/>
              <w:left w:val="single" w:sz="4" w:space="0" w:color="auto"/>
              <w:bottom w:val="single" w:sz="4" w:space="0" w:color="auto"/>
              <w:right w:val="single" w:sz="4" w:space="0" w:color="auto"/>
            </w:tcBorders>
          </w:tcPr>
          <w:p w:rsidR="00B16130" w:rsidRPr="001961CD" w:rsidRDefault="008259FE" w:rsidP="00B16130">
            <w:pPr>
              <w:pStyle w:val="NoSpacing"/>
              <w:spacing w:before="0" w:beforeAutospacing="0" w:after="0" w:afterAutospacing="0"/>
              <w:jc w:val="center"/>
              <w:rPr>
                <w:sz w:val="22"/>
                <w:szCs w:val="22"/>
              </w:rPr>
            </w:pPr>
            <w:r w:rsidRPr="001961CD">
              <w:rPr>
                <w:sz w:val="22"/>
                <w:szCs w:val="22"/>
              </w:rPr>
              <w:t>11/2</w:t>
            </w:r>
            <w:r w:rsidR="00B16130" w:rsidRPr="001961CD">
              <w:rPr>
                <w:sz w:val="22"/>
                <w:szCs w:val="22"/>
              </w:rPr>
              <w:t>5</w:t>
            </w:r>
            <w:r w:rsidRPr="001961CD">
              <w:rPr>
                <w:sz w:val="22"/>
                <w:szCs w:val="22"/>
              </w:rPr>
              <w:t xml:space="preserve"> Week 15</w:t>
            </w:r>
          </w:p>
          <w:p w:rsidR="008259FE" w:rsidRPr="001961CD" w:rsidRDefault="00B16130" w:rsidP="00B16130">
            <w:pPr>
              <w:tabs>
                <w:tab w:val="left" w:pos="1020"/>
              </w:tabs>
              <w:rPr>
                <w:rFonts w:ascii="Times New Roman" w:hAnsi="Times New Roman"/>
              </w:rPr>
            </w:pPr>
            <w:r w:rsidRPr="001961CD">
              <w:rPr>
                <w:rFonts w:ascii="Times New Roman" w:hAnsi="Times New Roman"/>
              </w:rPr>
              <w:tab/>
            </w:r>
          </w:p>
        </w:tc>
        <w:tc>
          <w:tcPr>
            <w:tcW w:w="3455" w:type="dxa"/>
            <w:tcBorders>
              <w:top w:val="single" w:sz="4" w:space="0" w:color="auto"/>
              <w:left w:val="single" w:sz="4" w:space="0" w:color="auto"/>
              <w:bottom w:val="single" w:sz="4" w:space="0" w:color="auto"/>
              <w:right w:val="single" w:sz="4" w:space="0" w:color="auto"/>
            </w:tcBorders>
          </w:tcPr>
          <w:p w:rsidR="008259FE" w:rsidRPr="001961CD" w:rsidRDefault="008259FE" w:rsidP="002402E3">
            <w:pPr>
              <w:pStyle w:val="NoSpacing"/>
              <w:spacing w:before="0" w:beforeAutospacing="0" w:after="0" w:afterAutospacing="0"/>
              <w:jc w:val="center"/>
              <w:rPr>
                <w:b/>
                <w:i/>
                <w:sz w:val="22"/>
                <w:szCs w:val="22"/>
              </w:rPr>
            </w:pPr>
            <w:r w:rsidRPr="001961CD">
              <w:rPr>
                <w:b/>
                <w:i/>
                <w:sz w:val="22"/>
                <w:szCs w:val="22"/>
              </w:rPr>
              <w:t>No Class</w:t>
            </w:r>
          </w:p>
        </w:tc>
        <w:tc>
          <w:tcPr>
            <w:tcW w:w="3455" w:type="dxa"/>
            <w:tcBorders>
              <w:top w:val="single" w:sz="4" w:space="0" w:color="auto"/>
              <w:left w:val="single" w:sz="4" w:space="0" w:color="auto"/>
              <w:bottom w:val="single" w:sz="4" w:space="0" w:color="auto"/>
              <w:right w:val="single" w:sz="4" w:space="0" w:color="auto"/>
            </w:tcBorders>
          </w:tcPr>
          <w:p w:rsidR="00B16130" w:rsidRPr="001961CD" w:rsidRDefault="00D80265" w:rsidP="00B16130">
            <w:pPr>
              <w:pStyle w:val="NoSpacing"/>
              <w:spacing w:before="0" w:beforeAutospacing="0" w:after="0" w:afterAutospacing="0"/>
              <w:jc w:val="center"/>
              <w:rPr>
                <w:b/>
                <w:sz w:val="22"/>
                <w:szCs w:val="22"/>
              </w:rPr>
            </w:pPr>
            <w:r w:rsidRPr="001961CD">
              <w:rPr>
                <w:b/>
                <w:sz w:val="22"/>
                <w:szCs w:val="22"/>
              </w:rPr>
              <w:t xml:space="preserve">Advocacy #2 Reflection Due </w:t>
            </w:r>
          </w:p>
          <w:p w:rsidR="008259FE" w:rsidRPr="001961CD" w:rsidRDefault="001961CD" w:rsidP="00B16130">
            <w:pPr>
              <w:ind w:firstLine="720"/>
              <w:rPr>
                <w:rFonts w:ascii="Times New Roman" w:hAnsi="Times New Roman"/>
                <w:b/>
              </w:rPr>
            </w:pPr>
            <w:r w:rsidRPr="001961CD">
              <w:rPr>
                <w:rFonts w:ascii="Times New Roman" w:hAnsi="Times New Roman"/>
                <w:b/>
                <w:highlight w:val="yellow"/>
              </w:rPr>
              <w:t>(11/30 for DE)</w:t>
            </w:r>
          </w:p>
        </w:tc>
      </w:tr>
      <w:tr w:rsidR="008259FE" w:rsidRPr="001961CD" w:rsidTr="00B16130">
        <w:trPr>
          <w:trHeight w:val="827"/>
        </w:trPr>
        <w:tc>
          <w:tcPr>
            <w:tcW w:w="3455" w:type="dxa"/>
            <w:tcBorders>
              <w:top w:val="single" w:sz="4" w:space="0" w:color="auto"/>
              <w:left w:val="single" w:sz="4" w:space="0" w:color="auto"/>
              <w:bottom w:val="single" w:sz="4" w:space="0" w:color="auto"/>
              <w:right w:val="single" w:sz="4" w:space="0" w:color="auto"/>
            </w:tcBorders>
          </w:tcPr>
          <w:p w:rsidR="008259FE" w:rsidRPr="001961CD" w:rsidRDefault="008259FE" w:rsidP="00B16130">
            <w:pPr>
              <w:pStyle w:val="NoSpacing"/>
              <w:spacing w:before="0" w:beforeAutospacing="0" w:after="0" w:afterAutospacing="0"/>
              <w:jc w:val="center"/>
              <w:rPr>
                <w:sz w:val="22"/>
                <w:szCs w:val="22"/>
              </w:rPr>
            </w:pPr>
            <w:r w:rsidRPr="001961CD">
              <w:rPr>
                <w:sz w:val="22"/>
                <w:szCs w:val="22"/>
              </w:rPr>
              <w:t>12/</w:t>
            </w:r>
            <w:r w:rsidR="00B16130" w:rsidRPr="001961CD">
              <w:rPr>
                <w:sz w:val="22"/>
                <w:szCs w:val="22"/>
              </w:rPr>
              <w:t>2</w:t>
            </w:r>
            <w:r w:rsidRPr="001961CD">
              <w:rPr>
                <w:sz w:val="22"/>
                <w:szCs w:val="22"/>
              </w:rPr>
              <w:t xml:space="preserve"> Week 16</w:t>
            </w:r>
          </w:p>
        </w:tc>
        <w:tc>
          <w:tcPr>
            <w:tcW w:w="3455" w:type="dxa"/>
            <w:tcBorders>
              <w:top w:val="single" w:sz="4" w:space="0" w:color="auto"/>
              <w:left w:val="single" w:sz="4" w:space="0" w:color="auto"/>
              <w:bottom w:val="single" w:sz="4" w:space="0" w:color="auto"/>
              <w:right w:val="single" w:sz="4" w:space="0" w:color="auto"/>
            </w:tcBorders>
          </w:tcPr>
          <w:p w:rsidR="00B16130" w:rsidRPr="001961CD" w:rsidRDefault="008259FE" w:rsidP="00B16130">
            <w:pPr>
              <w:spacing w:line="240" w:lineRule="auto"/>
              <w:contextualSpacing/>
              <w:jc w:val="center"/>
              <w:rPr>
                <w:rFonts w:ascii="Times New Roman" w:hAnsi="Times New Roman"/>
              </w:rPr>
            </w:pPr>
            <w:r w:rsidRPr="001961CD">
              <w:rPr>
                <w:rFonts w:ascii="Times New Roman" w:hAnsi="Times New Roman"/>
              </w:rPr>
              <w:t>Class Processing</w:t>
            </w:r>
          </w:p>
          <w:p w:rsidR="008259FE" w:rsidRPr="001961CD" w:rsidRDefault="008259FE" w:rsidP="00B16130">
            <w:pPr>
              <w:spacing w:line="240" w:lineRule="auto"/>
              <w:contextualSpacing/>
              <w:jc w:val="center"/>
              <w:rPr>
                <w:rFonts w:ascii="Times New Roman" w:hAnsi="Times New Roman"/>
                <w:b/>
              </w:rPr>
            </w:pPr>
            <w:r w:rsidRPr="001961CD">
              <w:rPr>
                <w:rFonts w:ascii="Times New Roman" w:hAnsi="Times New Roman"/>
                <w:b/>
              </w:rPr>
              <w:t>In class activity: Assessing your Comfort</w:t>
            </w:r>
          </w:p>
        </w:tc>
        <w:tc>
          <w:tcPr>
            <w:tcW w:w="3455" w:type="dxa"/>
            <w:tcBorders>
              <w:top w:val="single" w:sz="4" w:space="0" w:color="auto"/>
              <w:left w:val="single" w:sz="4" w:space="0" w:color="auto"/>
              <w:bottom w:val="single" w:sz="4" w:space="0" w:color="auto"/>
              <w:right w:val="single" w:sz="4" w:space="0" w:color="auto"/>
            </w:tcBorders>
          </w:tcPr>
          <w:p w:rsidR="008259FE" w:rsidRPr="001961CD" w:rsidRDefault="008259FE" w:rsidP="002402E3">
            <w:pPr>
              <w:pStyle w:val="NoSpacing"/>
              <w:spacing w:before="0" w:beforeAutospacing="0" w:after="0" w:afterAutospacing="0"/>
              <w:jc w:val="center"/>
              <w:rPr>
                <w:b/>
                <w:sz w:val="22"/>
                <w:szCs w:val="22"/>
              </w:rPr>
            </w:pPr>
            <w:r w:rsidRPr="001961CD">
              <w:rPr>
                <w:b/>
                <w:sz w:val="22"/>
                <w:szCs w:val="22"/>
              </w:rPr>
              <w:t>Journal Summary Paper Due</w:t>
            </w:r>
          </w:p>
          <w:p w:rsidR="001961CD" w:rsidRPr="001961CD" w:rsidRDefault="001961CD" w:rsidP="002402E3">
            <w:pPr>
              <w:pStyle w:val="NoSpacing"/>
              <w:spacing w:before="0" w:beforeAutospacing="0" w:after="0" w:afterAutospacing="0"/>
              <w:jc w:val="center"/>
              <w:rPr>
                <w:sz w:val="22"/>
                <w:szCs w:val="22"/>
              </w:rPr>
            </w:pPr>
            <w:r w:rsidRPr="00684FB2">
              <w:rPr>
                <w:b/>
                <w:sz w:val="22"/>
                <w:szCs w:val="22"/>
                <w:highlight w:val="yellow"/>
              </w:rPr>
              <w:t>(12/7 for DE)</w:t>
            </w:r>
          </w:p>
        </w:tc>
      </w:tr>
    </w:tbl>
    <w:p w:rsidR="0085770B" w:rsidRPr="001961CD" w:rsidRDefault="0085770B" w:rsidP="00BB5D74">
      <w:pPr>
        <w:spacing w:before="100" w:beforeAutospacing="1" w:after="100" w:afterAutospacing="1" w:line="240" w:lineRule="auto"/>
        <w:rPr>
          <w:rFonts w:ascii="Times New Roman" w:eastAsia="Times New Roman" w:hAnsi="Times New Roman"/>
          <w:b/>
          <w:bCs/>
          <w:sz w:val="24"/>
          <w:szCs w:val="24"/>
        </w:rPr>
      </w:pPr>
    </w:p>
    <w:p w:rsidR="00BB5D74" w:rsidRPr="001961CD" w:rsidRDefault="005C784E" w:rsidP="00BB5D74">
      <w:pPr>
        <w:spacing w:before="100" w:beforeAutospacing="1" w:after="100" w:afterAutospacing="1" w:line="240" w:lineRule="auto"/>
        <w:rPr>
          <w:rFonts w:ascii="Times New Roman" w:eastAsia="Times New Roman" w:hAnsi="Times New Roman"/>
          <w:b/>
          <w:bCs/>
          <w:sz w:val="24"/>
          <w:szCs w:val="24"/>
        </w:rPr>
      </w:pPr>
      <w:r w:rsidRPr="001961CD">
        <w:rPr>
          <w:rFonts w:ascii="Times New Roman" w:eastAsia="Times New Roman" w:hAnsi="Times New Roman"/>
          <w:b/>
          <w:bCs/>
          <w:sz w:val="24"/>
          <w:szCs w:val="24"/>
        </w:rPr>
        <w:t xml:space="preserve">7. </w:t>
      </w:r>
      <w:r w:rsidRPr="001961CD">
        <w:rPr>
          <w:rFonts w:ascii="Times New Roman" w:eastAsia="Times New Roman" w:hAnsi="Times New Roman"/>
          <w:b/>
          <w:bCs/>
          <w:sz w:val="24"/>
          <w:szCs w:val="24"/>
        </w:rPr>
        <w:tab/>
        <w:t>Assignments/Projects:</w:t>
      </w:r>
    </w:p>
    <w:p w:rsidR="00233315" w:rsidRPr="001961CD" w:rsidRDefault="00233315" w:rsidP="00233315">
      <w:pPr>
        <w:spacing w:after="0" w:line="240" w:lineRule="auto"/>
        <w:rPr>
          <w:rFonts w:ascii="Times New Roman" w:hAnsi="Times New Roman"/>
          <w:b/>
          <w:i/>
          <w:sz w:val="24"/>
          <w:szCs w:val="24"/>
        </w:rPr>
      </w:pPr>
      <w:r w:rsidRPr="001961CD">
        <w:rPr>
          <w:rFonts w:ascii="Times New Roman" w:eastAsia="Times New Roman" w:hAnsi="Times New Roman"/>
          <w:b/>
          <w:bCs/>
          <w:sz w:val="24"/>
          <w:szCs w:val="24"/>
        </w:rPr>
        <w:t xml:space="preserve">A.  </w:t>
      </w:r>
      <w:r w:rsidRPr="001961CD">
        <w:rPr>
          <w:rFonts w:ascii="Times New Roman" w:hAnsi="Times New Roman"/>
          <w:b/>
          <w:i/>
          <w:sz w:val="24"/>
          <w:szCs w:val="24"/>
          <w:u w:val="single"/>
        </w:rPr>
        <w:t>Color of Fear</w:t>
      </w:r>
      <w:r w:rsidRPr="001961CD">
        <w:rPr>
          <w:rFonts w:ascii="Times New Roman" w:hAnsi="Times New Roman"/>
          <w:b/>
          <w:sz w:val="24"/>
          <w:szCs w:val="24"/>
          <w:u w:val="single"/>
        </w:rPr>
        <w:t xml:space="preserve"> Reaction Online Discussion</w:t>
      </w:r>
      <w:r w:rsidR="00900422" w:rsidRPr="001961CD">
        <w:rPr>
          <w:rFonts w:ascii="Times New Roman" w:hAnsi="Times New Roman"/>
          <w:b/>
          <w:sz w:val="24"/>
          <w:szCs w:val="24"/>
        </w:rPr>
        <w:t xml:space="preserve"> (35 </w:t>
      </w:r>
      <w:proofErr w:type="spellStart"/>
      <w:r w:rsidR="00900422" w:rsidRPr="001961CD">
        <w:rPr>
          <w:rFonts w:ascii="Times New Roman" w:hAnsi="Times New Roman"/>
          <w:b/>
          <w:sz w:val="24"/>
          <w:szCs w:val="24"/>
        </w:rPr>
        <w:t>pts</w:t>
      </w:r>
      <w:proofErr w:type="spellEnd"/>
      <w:r w:rsidR="00900422" w:rsidRPr="001961CD">
        <w:rPr>
          <w:rFonts w:ascii="Times New Roman" w:hAnsi="Times New Roman"/>
          <w:b/>
          <w:sz w:val="24"/>
          <w:szCs w:val="24"/>
        </w:rPr>
        <w:t>)</w:t>
      </w:r>
      <w:r w:rsidRPr="001961CD">
        <w:rPr>
          <w:rFonts w:ascii="Times New Roman" w:hAnsi="Times New Roman"/>
          <w:b/>
          <w:sz w:val="24"/>
          <w:szCs w:val="24"/>
        </w:rPr>
        <w:t xml:space="preserve">- </w:t>
      </w:r>
      <w:r w:rsidR="001961CD" w:rsidRPr="001961CD">
        <w:rPr>
          <w:rFonts w:ascii="Times New Roman" w:hAnsi="Times New Roman"/>
          <w:b/>
          <w:i/>
          <w:sz w:val="24"/>
          <w:szCs w:val="24"/>
          <w:highlight w:val="yellow"/>
        </w:rPr>
        <w:t>Due 9/2 (9/7 for DE)</w:t>
      </w:r>
    </w:p>
    <w:p w:rsidR="00233315" w:rsidRPr="001961CD" w:rsidRDefault="00233315" w:rsidP="00233315">
      <w:pPr>
        <w:spacing w:after="0" w:line="240" w:lineRule="auto"/>
        <w:rPr>
          <w:rFonts w:ascii="Times New Roman" w:hAnsi="Times New Roman"/>
          <w:b/>
          <w:sz w:val="24"/>
          <w:szCs w:val="24"/>
          <w:u w:val="single"/>
        </w:rPr>
      </w:pPr>
    </w:p>
    <w:p w:rsidR="00233315" w:rsidRPr="001961CD" w:rsidRDefault="00233315" w:rsidP="00233315">
      <w:pPr>
        <w:spacing w:after="0" w:line="240" w:lineRule="auto"/>
        <w:rPr>
          <w:rFonts w:ascii="Times New Roman" w:hAnsi="Times New Roman"/>
          <w:b/>
          <w:sz w:val="24"/>
          <w:szCs w:val="24"/>
          <w:u w:val="single"/>
        </w:rPr>
      </w:pPr>
      <w:r w:rsidRPr="001961CD">
        <w:rPr>
          <w:rFonts w:ascii="Times New Roman" w:hAnsi="Times New Roman"/>
          <w:b/>
          <w:sz w:val="24"/>
          <w:szCs w:val="24"/>
          <w:u w:val="single"/>
        </w:rPr>
        <w:t>(</w:t>
      </w:r>
      <w:r w:rsidR="001961CD">
        <w:rPr>
          <w:rFonts w:ascii="Times New Roman" w:hAnsi="Times New Roman"/>
          <w:b/>
          <w:sz w:val="24"/>
          <w:szCs w:val="24"/>
          <w:u w:val="single"/>
        </w:rPr>
        <w:t>There will be a link in Canvas that will allow you to view the video this week of class)</w:t>
      </w:r>
      <w:r w:rsidRPr="001961CD">
        <w:rPr>
          <w:rFonts w:ascii="Times New Roman" w:hAnsi="Times New Roman"/>
          <w:b/>
          <w:sz w:val="24"/>
          <w:szCs w:val="24"/>
          <w:u w:val="single"/>
        </w:rPr>
        <w:t xml:space="preserve"> Note: </w:t>
      </w:r>
      <w:r w:rsidR="001961CD">
        <w:rPr>
          <w:rFonts w:ascii="Times New Roman" w:hAnsi="Times New Roman"/>
          <w:b/>
          <w:i/>
          <w:sz w:val="24"/>
          <w:szCs w:val="24"/>
          <w:u w:val="single"/>
        </w:rPr>
        <w:t>Traditional Ed. Students will have the option of watching the film in class or viewing it on their own).</w:t>
      </w:r>
      <w:r w:rsidRPr="001961CD">
        <w:rPr>
          <w:rFonts w:ascii="Times New Roman" w:hAnsi="Times New Roman"/>
          <w:b/>
          <w:sz w:val="24"/>
          <w:szCs w:val="24"/>
          <w:u w:val="single"/>
        </w:rPr>
        <w:t xml:space="preserve"> </w:t>
      </w:r>
    </w:p>
    <w:p w:rsidR="00233315" w:rsidRPr="001961CD" w:rsidRDefault="00233315" w:rsidP="00233315">
      <w:pPr>
        <w:spacing w:after="0" w:line="240" w:lineRule="auto"/>
        <w:rPr>
          <w:rFonts w:ascii="Times New Roman" w:hAnsi="Times New Roman"/>
          <w:b/>
          <w:sz w:val="24"/>
          <w:szCs w:val="24"/>
          <w:u w:val="single"/>
        </w:rPr>
      </w:pPr>
    </w:p>
    <w:p w:rsidR="00233315" w:rsidRPr="001961CD" w:rsidRDefault="00233315" w:rsidP="00233315">
      <w:pPr>
        <w:rPr>
          <w:rFonts w:ascii="Times New Roman" w:hAnsi="Times New Roman"/>
          <w:sz w:val="24"/>
          <w:szCs w:val="24"/>
        </w:rPr>
      </w:pPr>
      <w:r w:rsidRPr="001961CD">
        <w:rPr>
          <w:rFonts w:ascii="Times New Roman" w:hAnsi="Times New Roman"/>
          <w:sz w:val="24"/>
          <w:szCs w:val="24"/>
        </w:rPr>
        <w:t xml:space="preserve">The Color of Fear is a useful tool in multicultural training. This groundbreaking, insightful film illustrates the state of race relations in America seen through the eyes of eight North American men of African, Asian, European and Latino decent. Several critical and unique aspects and effects of racism, such as color blindness as a form of racism; overt and covert discrimination; White privilege; </w:t>
      </w:r>
      <w:proofErr w:type="spellStart"/>
      <w:r w:rsidRPr="001961CD">
        <w:rPr>
          <w:rFonts w:ascii="Times New Roman" w:hAnsi="Times New Roman"/>
          <w:sz w:val="24"/>
          <w:szCs w:val="24"/>
        </w:rPr>
        <w:t>colorism</w:t>
      </w:r>
      <w:proofErr w:type="spellEnd"/>
      <w:r w:rsidRPr="001961CD">
        <w:rPr>
          <w:rFonts w:ascii="Times New Roman" w:hAnsi="Times New Roman"/>
          <w:sz w:val="24"/>
          <w:szCs w:val="24"/>
        </w:rPr>
        <w:t xml:space="preserve">, or skin color prejudice among people of color; internalized racism; bicultural stress; racial identity; and personal responsibility for unlearning racism. Furthermore, the film is helpful in shedding light on the significance of racial identification and how that identity can affect the understanding of self and interactions with others. </w:t>
      </w:r>
    </w:p>
    <w:p w:rsidR="00233315" w:rsidRPr="001961CD" w:rsidRDefault="00233315" w:rsidP="00233315">
      <w:pPr>
        <w:rPr>
          <w:rFonts w:ascii="Times New Roman" w:hAnsi="Times New Roman"/>
          <w:sz w:val="24"/>
          <w:szCs w:val="24"/>
        </w:rPr>
      </w:pPr>
      <w:r w:rsidRPr="001961CD">
        <w:rPr>
          <w:rFonts w:ascii="Times New Roman" w:hAnsi="Times New Roman"/>
          <w:sz w:val="24"/>
          <w:szCs w:val="24"/>
        </w:rPr>
        <w:t xml:space="preserve">After viewing the film, students will engage in online discussion (via </w:t>
      </w:r>
      <w:r w:rsidRPr="001961CD">
        <w:rPr>
          <w:rFonts w:ascii="Times New Roman" w:hAnsi="Times New Roman"/>
          <w:i/>
          <w:sz w:val="24"/>
          <w:szCs w:val="24"/>
        </w:rPr>
        <w:t>Canvas</w:t>
      </w:r>
      <w:r w:rsidRPr="001961CD">
        <w:rPr>
          <w:rFonts w:ascii="Times New Roman" w:hAnsi="Times New Roman"/>
          <w:sz w:val="24"/>
          <w:szCs w:val="24"/>
        </w:rPr>
        <w:t xml:space="preserve">) to address the following areas: </w:t>
      </w:r>
    </w:p>
    <w:p w:rsidR="00233315" w:rsidRPr="001961CD" w:rsidRDefault="00233315" w:rsidP="00233315">
      <w:pPr>
        <w:numPr>
          <w:ilvl w:val="0"/>
          <w:numId w:val="24"/>
        </w:numPr>
        <w:rPr>
          <w:rFonts w:ascii="Times New Roman" w:hAnsi="Times New Roman"/>
          <w:sz w:val="24"/>
          <w:szCs w:val="24"/>
        </w:rPr>
      </w:pPr>
      <w:r w:rsidRPr="001961CD">
        <w:rPr>
          <w:rFonts w:ascii="Times New Roman" w:hAnsi="Times New Roman"/>
          <w:sz w:val="24"/>
          <w:szCs w:val="24"/>
        </w:rPr>
        <w:t>Overall reaction to the film (</w:t>
      </w:r>
      <w:r w:rsidRPr="001961CD">
        <w:rPr>
          <w:rFonts w:ascii="Times New Roman" w:hAnsi="Times New Roman"/>
          <w:b/>
          <w:i/>
          <w:sz w:val="24"/>
          <w:szCs w:val="24"/>
        </w:rPr>
        <w:t>5 points</w:t>
      </w:r>
      <w:r w:rsidRPr="001961CD">
        <w:rPr>
          <w:rFonts w:ascii="Times New Roman" w:hAnsi="Times New Roman"/>
          <w:sz w:val="24"/>
          <w:szCs w:val="24"/>
        </w:rPr>
        <w:t>);</w:t>
      </w:r>
    </w:p>
    <w:p w:rsidR="00233315" w:rsidRPr="001961CD" w:rsidRDefault="00233315" w:rsidP="00233315">
      <w:pPr>
        <w:numPr>
          <w:ilvl w:val="0"/>
          <w:numId w:val="24"/>
        </w:numPr>
        <w:rPr>
          <w:rFonts w:ascii="Times New Roman" w:hAnsi="Times New Roman"/>
          <w:sz w:val="24"/>
          <w:szCs w:val="24"/>
        </w:rPr>
      </w:pPr>
      <w:r w:rsidRPr="001961CD">
        <w:rPr>
          <w:rFonts w:ascii="Times New Roman" w:hAnsi="Times New Roman"/>
          <w:sz w:val="24"/>
          <w:szCs w:val="24"/>
        </w:rPr>
        <w:t>Brief Assessment (based on your clinical judgment) of the possible stage of racial/ethnic identity that one of the participants presents and why (</w:t>
      </w:r>
      <w:r w:rsidRPr="001961CD">
        <w:rPr>
          <w:rFonts w:ascii="Times New Roman" w:hAnsi="Times New Roman"/>
          <w:b/>
          <w:i/>
          <w:sz w:val="24"/>
          <w:szCs w:val="24"/>
        </w:rPr>
        <w:t>10 points</w:t>
      </w:r>
      <w:r w:rsidRPr="001961CD">
        <w:rPr>
          <w:rFonts w:ascii="Times New Roman" w:hAnsi="Times New Roman"/>
          <w:sz w:val="24"/>
          <w:szCs w:val="24"/>
        </w:rPr>
        <w:t xml:space="preserve">); and </w:t>
      </w:r>
    </w:p>
    <w:p w:rsidR="00233315" w:rsidRPr="001961CD" w:rsidRDefault="00233315" w:rsidP="00233315">
      <w:pPr>
        <w:numPr>
          <w:ilvl w:val="0"/>
          <w:numId w:val="24"/>
        </w:numPr>
        <w:rPr>
          <w:rFonts w:ascii="Times New Roman" w:hAnsi="Times New Roman"/>
          <w:sz w:val="24"/>
          <w:szCs w:val="24"/>
        </w:rPr>
      </w:pPr>
      <w:r w:rsidRPr="001961CD">
        <w:rPr>
          <w:rFonts w:ascii="Times New Roman" w:hAnsi="Times New Roman"/>
          <w:sz w:val="24"/>
          <w:szCs w:val="24"/>
        </w:rPr>
        <w:t>Information about how this film has impacted your personal and professional growth as a helping professional (</w:t>
      </w:r>
      <w:r w:rsidRPr="001961CD">
        <w:rPr>
          <w:rFonts w:ascii="Times New Roman" w:hAnsi="Times New Roman"/>
          <w:b/>
          <w:i/>
          <w:sz w:val="24"/>
          <w:szCs w:val="24"/>
        </w:rPr>
        <w:t>15 points</w:t>
      </w:r>
      <w:r w:rsidRPr="001961CD">
        <w:rPr>
          <w:rFonts w:ascii="Times New Roman" w:hAnsi="Times New Roman"/>
          <w:sz w:val="24"/>
          <w:szCs w:val="24"/>
        </w:rPr>
        <w:t xml:space="preserve">). </w:t>
      </w:r>
    </w:p>
    <w:p w:rsidR="00233315" w:rsidRPr="001961CD" w:rsidRDefault="00233315" w:rsidP="00233315">
      <w:pPr>
        <w:numPr>
          <w:ilvl w:val="1"/>
          <w:numId w:val="24"/>
        </w:numPr>
        <w:rPr>
          <w:rFonts w:ascii="Times New Roman" w:hAnsi="Times New Roman"/>
          <w:i/>
          <w:sz w:val="24"/>
          <w:szCs w:val="24"/>
        </w:rPr>
      </w:pPr>
      <w:r w:rsidRPr="001961CD">
        <w:rPr>
          <w:rFonts w:ascii="Times New Roman" w:hAnsi="Times New Roman"/>
          <w:b/>
          <w:i/>
          <w:sz w:val="24"/>
          <w:szCs w:val="24"/>
          <w:highlight w:val="yellow"/>
          <w:u w:val="single"/>
        </w:rPr>
        <w:t>NOTE:</w:t>
      </w:r>
      <w:r w:rsidRPr="001961CD">
        <w:rPr>
          <w:rFonts w:ascii="Times New Roman" w:hAnsi="Times New Roman"/>
          <w:i/>
          <w:sz w:val="24"/>
          <w:szCs w:val="24"/>
        </w:rPr>
        <w:t xml:space="preserve"> Students will be expected to respond to the abovementioned information </w:t>
      </w:r>
      <w:r w:rsidRPr="001961CD">
        <w:rPr>
          <w:rFonts w:ascii="Times New Roman" w:hAnsi="Times New Roman"/>
          <w:b/>
          <w:i/>
          <w:sz w:val="24"/>
          <w:szCs w:val="24"/>
          <w:u w:val="single"/>
        </w:rPr>
        <w:t>and</w:t>
      </w:r>
      <w:r w:rsidRPr="001961CD">
        <w:rPr>
          <w:rFonts w:ascii="Times New Roman" w:hAnsi="Times New Roman"/>
          <w:i/>
          <w:sz w:val="24"/>
          <w:szCs w:val="24"/>
        </w:rPr>
        <w:t xml:space="preserve"> at least one other student’s post. </w:t>
      </w:r>
      <w:r w:rsidRPr="001961CD">
        <w:rPr>
          <w:rFonts w:ascii="Times New Roman" w:hAnsi="Times New Roman"/>
          <w:i/>
          <w:sz w:val="24"/>
          <w:szCs w:val="24"/>
          <w:u w:val="single"/>
        </w:rPr>
        <w:t>These two posts must be done on separate days.</w:t>
      </w:r>
      <w:r w:rsidRPr="001961CD">
        <w:rPr>
          <w:rFonts w:ascii="Times New Roman" w:hAnsi="Times New Roman"/>
          <w:i/>
          <w:sz w:val="24"/>
          <w:szCs w:val="24"/>
        </w:rPr>
        <w:t xml:space="preserve"> Grammar and organization of posts are factored into the grading process. (</w:t>
      </w:r>
      <w:r w:rsidRPr="001961CD">
        <w:rPr>
          <w:rFonts w:ascii="Times New Roman" w:hAnsi="Times New Roman"/>
          <w:b/>
          <w:i/>
          <w:sz w:val="24"/>
          <w:szCs w:val="24"/>
        </w:rPr>
        <w:t>5 points</w:t>
      </w:r>
      <w:r w:rsidRPr="001961CD">
        <w:rPr>
          <w:rFonts w:ascii="Times New Roman" w:hAnsi="Times New Roman"/>
          <w:i/>
          <w:sz w:val="24"/>
          <w:szCs w:val="24"/>
        </w:rPr>
        <w:t>)</w:t>
      </w:r>
    </w:p>
    <w:p w:rsidR="00233315" w:rsidRPr="001961CD" w:rsidRDefault="00233315" w:rsidP="0085770B">
      <w:pPr>
        <w:spacing w:after="0" w:line="240" w:lineRule="auto"/>
        <w:rPr>
          <w:rFonts w:ascii="Times New Roman" w:hAnsi="Times New Roman"/>
          <w:b/>
          <w:sz w:val="24"/>
          <w:szCs w:val="24"/>
          <w:u w:val="single"/>
        </w:rPr>
      </w:pPr>
    </w:p>
    <w:p w:rsidR="00D80265" w:rsidRPr="001961CD" w:rsidRDefault="00D80265" w:rsidP="007743A5">
      <w:pPr>
        <w:spacing w:after="0" w:line="240" w:lineRule="auto"/>
        <w:rPr>
          <w:rFonts w:ascii="Times New Roman" w:hAnsi="Times New Roman"/>
          <w:b/>
          <w:i/>
          <w:sz w:val="24"/>
          <w:szCs w:val="24"/>
        </w:rPr>
      </w:pPr>
      <w:r w:rsidRPr="001961CD">
        <w:rPr>
          <w:rFonts w:ascii="Times New Roman" w:hAnsi="Times New Roman"/>
          <w:b/>
          <w:sz w:val="24"/>
          <w:szCs w:val="24"/>
        </w:rPr>
        <w:t>B</w:t>
      </w:r>
      <w:r w:rsidR="00233315" w:rsidRPr="001961CD">
        <w:rPr>
          <w:rFonts w:ascii="Times New Roman" w:hAnsi="Times New Roman"/>
          <w:sz w:val="24"/>
          <w:szCs w:val="24"/>
        </w:rPr>
        <w:t xml:space="preserve">.  </w:t>
      </w:r>
      <w:r w:rsidRPr="001961CD">
        <w:rPr>
          <w:rFonts w:ascii="Times New Roman" w:hAnsi="Times New Roman"/>
          <w:b/>
          <w:sz w:val="24"/>
          <w:szCs w:val="24"/>
          <w:u w:val="single"/>
        </w:rPr>
        <w:t xml:space="preserve">Racial Identity Development Models- </w:t>
      </w:r>
      <w:r w:rsidR="00900422" w:rsidRPr="001961CD">
        <w:rPr>
          <w:rFonts w:ascii="Times New Roman" w:hAnsi="Times New Roman"/>
          <w:b/>
          <w:sz w:val="24"/>
          <w:szCs w:val="24"/>
        </w:rPr>
        <w:t xml:space="preserve"> (50 </w:t>
      </w:r>
      <w:proofErr w:type="spellStart"/>
      <w:r w:rsidR="00900422" w:rsidRPr="001961CD">
        <w:rPr>
          <w:rFonts w:ascii="Times New Roman" w:hAnsi="Times New Roman"/>
          <w:b/>
          <w:sz w:val="24"/>
          <w:szCs w:val="24"/>
        </w:rPr>
        <w:t>pts</w:t>
      </w:r>
      <w:proofErr w:type="spellEnd"/>
      <w:r w:rsidR="00900422" w:rsidRPr="001961CD">
        <w:rPr>
          <w:rFonts w:ascii="Times New Roman" w:hAnsi="Times New Roman"/>
          <w:b/>
          <w:sz w:val="24"/>
          <w:szCs w:val="24"/>
        </w:rPr>
        <w:t xml:space="preserve">) </w:t>
      </w:r>
      <w:r w:rsidR="00684FB2">
        <w:rPr>
          <w:rFonts w:ascii="Times New Roman" w:hAnsi="Times New Roman"/>
          <w:b/>
          <w:i/>
          <w:sz w:val="24"/>
          <w:szCs w:val="24"/>
          <w:highlight w:val="yellow"/>
        </w:rPr>
        <w:t>Due 10/14  (10/19</w:t>
      </w:r>
      <w:r w:rsidR="00684FB2" w:rsidRPr="00684FB2">
        <w:rPr>
          <w:rFonts w:ascii="Times New Roman" w:hAnsi="Times New Roman"/>
          <w:b/>
          <w:i/>
          <w:sz w:val="24"/>
          <w:szCs w:val="24"/>
          <w:highlight w:val="yellow"/>
        </w:rPr>
        <w:t xml:space="preserve"> for DE)</w:t>
      </w:r>
    </w:p>
    <w:p w:rsidR="00900422" w:rsidRPr="001961CD" w:rsidRDefault="00900422" w:rsidP="00900422">
      <w:pPr>
        <w:rPr>
          <w:rFonts w:ascii="Times New Roman" w:hAnsi="Times New Roman"/>
          <w:sz w:val="24"/>
          <w:szCs w:val="24"/>
        </w:rPr>
      </w:pPr>
    </w:p>
    <w:p w:rsidR="00D80265" w:rsidRPr="001961CD" w:rsidRDefault="00D80265" w:rsidP="00900422">
      <w:pPr>
        <w:rPr>
          <w:rFonts w:ascii="Times New Roman" w:hAnsi="Times New Roman"/>
          <w:sz w:val="24"/>
          <w:szCs w:val="24"/>
        </w:rPr>
      </w:pPr>
      <w:r w:rsidRPr="001961CD">
        <w:rPr>
          <w:rFonts w:ascii="Times New Roman" w:hAnsi="Times New Roman"/>
          <w:sz w:val="24"/>
          <w:szCs w:val="24"/>
        </w:rPr>
        <w:t xml:space="preserve">The purpose of this assessment is to evaluate counseling students’ knowledge of the Racial/Cultural Identity Development Model and how minority clients’ level of racial/cultural identity development can impact the counseling process.  The student’s response should demonstrate KNOWLEDGE of the theory and ABILITY/SKILLS to perform as effective culturally competent counselors.  </w:t>
      </w:r>
    </w:p>
    <w:p w:rsidR="009D76DA" w:rsidRPr="001961CD" w:rsidRDefault="00D80265" w:rsidP="009D76DA">
      <w:pPr>
        <w:spacing w:after="0" w:line="240" w:lineRule="auto"/>
        <w:rPr>
          <w:rFonts w:ascii="Times New Roman" w:hAnsi="Times New Roman"/>
          <w:sz w:val="24"/>
          <w:szCs w:val="24"/>
          <w:u w:val="single"/>
        </w:rPr>
      </w:pPr>
      <w:r w:rsidRPr="001961CD">
        <w:rPr>
          <w:rFonts w:ascii="Times New Roman" w:hAnsi="Times New Roman"/>
          <w:sz w:val="24"/>
          <w:szCs w:val="24"/>
        </w:rPr>
        <w:t xml:space="preserve">The student will prepare a response to the essay question </w:t>
      </w:r>
      <w:r w:rsidR="007743A5" w:rsidRPr="001961CD">
        <w:rPr>
          <w:rFonts w:ascii="Times New Roman" w:hAnsi="Times New Roman"/>
          <w:sz w:val="24"/>
          <w:szCs w:val="24"/>
        </w:rPr>
        <w:t xml:space="preserve">below. </w:t>
      </w:r>
      <w:r w:rsidR="009D76DA" w:rsidRPr="001961CD">
        <w:rPr>
          <w:rFonts w:ascii="Times New Roman" w:hAnsi="Times New Roman"/>
          <w:sz w:val="24"/>
          <w:szCs w:val="24"/>
        </w:rPr>
        <w:t xml:space="preserve">Submit in a Microsoft Word document only. The student’s response must be </w:t>
      </w:r>
      <w:r w:rsidR="009D76DA" w:rsidRPr="001961CD">
        <w:rPr>
          <w:rFonts w:ascii="Times New Roman" w:hAnsi="Times New Roman"/>
          <w:b/>
          <w:sz w:val="24"/>
          <w:szCs w:val="24"/>
          <w:u w:val="single"/>
        </w:rPr>
        <w:t>NO LONGER</w:t>
      </w:r>
      <w:r w:rsidR="009D76DA" w:rsidRPr="001961CD">
        <w:rPr>
          <w:rFonts w:ascii="Times New Roman" w:hAnsi="Times New Roman"/>
          <w:sz w:val="24"/>
          <w:szCs w:val="24"/>
        </w:rPr>
        <w:t xml:space="preserve"> than 1-2 pages typewritten, utilizing APA Format (double spaced, Times New Roman, 12 point Font, running head, </w:t>
      </w:r>
      <w:proofErr w:type="spellStart"/>
      <w:r w:rsidR="009D76DA" w:rsidRPr="001961CD">
        <w:rPr>
          <w:rFonts w:ascii="Times New Roman" w:hAnsi="Times New Roman"/>
          <w:sz w:val="24"/>
          <w:szCs w:val="24"/>
        </w:rPr>
        <w:t>etc</w:t>
      </w:r>
      <w:proofErr w:type="spellEnd"/>
      <w:r w:rsidR="009D76DA" w:rsidRPr="001961CD">
        <w:rPr>
          <w:rFonts w:ascii="Times New Roman" w:hAnsi="Times New Roman"/>
          <w:sz w:val="24"/>
          <w:szCs w:val="24"/>
        </w:rPr>
        <w:t>) and related to the assigned topic to receive credit.</w:t>
      </w:r>
      <w:r w:rsidR="009D76DA" w:rsidRPr="001961CD">
        <w:rPr>
          <w:rFonts w:ascii="Times New Roman" w:hAnsi="Times New Roman"/>
          <w:i/>
          <w:sz w:val="24"/>
          <w:szCs w:val="24"/>
        </w:rPr>
        <w:t xml:space="preserve"> </w:t>
      </w:r>
    </w:p>
    <w:p w:rsidR="007743A5" w:rsidRPr="001961CD" w:rsidRDefault="007743A5" w:rsidP="00D80265">
      <w:pPr>
        <w:spacing w:after="0" w:line="240" w:lineRule="auto"/>
        <w:rPr>
          <w:rFonts w:ascii="Times New Roman" w:hAnsi="Times New Roman"/>
          <w:sz w:val="24"/>
          <w:szCs w:val="24"/>
          <w:u w:val="single"/>
        </w:rPr>
      </w:pPr>
    </w:p>
    <w:p w:rsidR="00D80265" w:rsidRPr="001961CD" w:rsidRDefault="00D80265" w:rsidP="00D80265">
      <w:pPr>
        <w:spacing w:after="0" w:line="240" w:lineRule="auto"/>
        <w:rPr>
          <w:rFonts w:ascii="Times New Roman" w:hAnsi="Times New Roman"/>
          <w:i/>
          <w:sz w:val="24"/>
          <w:szCs w:val="24"/>
        </w:rPr>
      </w:pPr>
      <w:r w:rsidRPr="001961CD">
        <w:rPr>
          <w:rFonts w:ascii="Times New Roman" w:hAnsi="Times New Roman"/>
          <w:b/>
          <w:i/>
          <w:sz w:val="24"/>
          <w:szCs w:val="24"/>
          <w:u w:val="single"/>
        </w:rPr>
        <w:t>Essay question:</w:t>
      </w:r>
      <w:r w:rsidRPr="001961CD">
        <w:rPr>
          <w:rFonts w:ascii="Times New Roman" w:hAnsi="Times New Roman"/>
          <w:b/>
          <w:i/>
          <w:sz w:val="24"/>
          <w:szCs w:val="24"/>
        </w:rPr>
        <w:t>  Briefly describe each stage of Racial/Cultural Identity Development Model </w:t>
      </w:r>
      <w:r w:rsidRPr="001961CD">
        <w:rPr>
          <w:rFonts w:ascii="Times New Roman" w:hAnsi="Times New Roman"/>
          <w:b/>
          <w:i/>
          <w:sz w:val="24"/>
          <w:szCs w:val="24"/>
          <w:u w:val="single"/>
        </w:rPr>
        <w:t>AND</w:t>
      </w:r>
      <w:r w:rsidRPr="001961CD">
        <w:rPr>
          <w:rFonts w:ascii="Times New Roman" w:hAnsi="Times New Roman"/>
          <w:b/>
          <w:i/>
          <w:sz w:val="24"/>
          <w:szCs w:val="24"/>
        </w:rPr>
        <w:t xml:space="preserve"> discuss how a minority client’s level of racial/cultural identity development can impact the counseling process</w:t>
      </w:r>
      <w:r w:rsidRPr="001961CD">
        <w:rPr>
          <w:rFonts w:ascii="Times New Roman" w:hAnsi="Times New Roman"/>
          <w:i/>
          <w:sz w:val="24"/>
          <w:szCs w:val="24"/>
        </w:rPr>
        <w:t>.</w:t>
      </w:r>
    </w:p>
    <w:p w:rsidR="00D80265" w:rsidRPr="001961CD" w:rsidRDefault="00D80265" w:rsidP="0085770B">
      <w:pPr>
        <w:spacing w:after="0" w:line="240" w:lineRule="auto"/>
        <w:rPr>
          <w:rFonts w:ascii="Times New Roman" w:hAnsi="Times New Roman"/>
          <w:sz w:val="24"/>
          <w:szCs w:val="24"/>
        </w:rPr>
      </w:pPr>
    </w:p>
    <w:p w:rsidR="00900422" w:rsidRPr="001961CD" w:rsidRDefault="00D80265" w:rsidP="00900422">
      <w:pPr>
        <w:spacing w:after="0" w:line="240" w:lineRule="auto"/>
        <w:rPr>
          <w:rFonts w:ascii="Times New Roman" w:hAnsi="Times New Roman"/>
          <w:b/>
          <w:sz w:val="24"/>
          <w:szCs w:val="24"/>
        </w:rPr>
      </w:pPr>
      <w:r w:rsidRPr="001961CD">
        <w:rPr>
          <w:rFonts w:ascii="Times New Roman" w:hAnsi="Times New Roman"/>
          <w:b/>
          <w:sz w:val="24"/>
          <w:szCs w:val="24"/>
        </w:rPr>
        <w:lastRenderedPageBreak/>
        <w:t xml:space="preserve">C.  </w:t>
      </w:r>
      <w:r w:rsidR="0085770B" w:rsidRPr="001961CD">
        <w:rPr>
          <w:rFonts w:ascii="Times New Roman" w:hAnsi="Times New Roman"/>
          <w:b/>
          <w:sz w:val="24"/>
          <w:szCs w:val="24"/>
          <w:u w:val="single"/>
        </w:rPr>
        <w:t>Multicultural Experience/Action Plan</w:t>
      </w:r>
      <w:r w:rsidR="008D03EA" w:rsidRPr="001961CD">
        <w:rPr>
          <w:rFonts w:ascii="Times New Roman" w:hAnsi="Times New Roman"/>
          <w:b/>
          <w:sz w:val="24"/>
          <w:szCs w:val="24"/>
        </w:rPr>
        <w:t xml:space="preserve">- </w:t>
      </w:r>
      <w:r w:rsidR="00900422" w:rsidRPr="001961CD">
        <w:rPr>
          <w:rFonts w:ascii="Times New Roman" w:hAnsi="Times New Roman"/>
          <w:b/>
          <w:sz w:val="24"/>
          <w:szCs w:val="24"/>
        </w:rPr>
        <w:t xml:space="preserve">(50 </w:t>
      </w:r>
      <w:proofErr w:type="spellStart"/>
      <w:r w:rsidR="00900422" w:rsidRPr="001961CD">
        <w:rPr>
          <w:rFonts w:ascii="Times New Roman" w:hAnsi="Times New Roman"/>
          <w:b/>
          <w:sz w:val="24"/>
          <w:szCs w:val="24"/>
        </w:rPr>
        <w:t>pts</w:t>
      </w:r>
      <w:proofErr w:type="spellEnd"/>
      <w:r w:rsidR="00900422" w:rsidRPr="001961CD">
        <w:rPr>
          <w:rFonts w:ascii="Times New Roman" w:hAnsi="Times New Roman"/>
          <w:b/>
          <w:sz w:val="24"/>
          <w:szCs w:val="24"/>
        </w:rPr>
        <w:t xml:space="preserve">) </w:t>
      </w:r>
      <w:r w:rsidR="00561D58" w:rsidRPr="001961CD">
        <w:rPr>
          <w:rFonts w:ascii="Times New Roman" w:hAnsi="Times New Roman"/>
          <w:b/>
          <w:i/>
          <w:sz w:val="24"/>
          <w:szCs w:val="24"/>
          <w:highlight w:val="yellow"/>
        </w:rPr>
        <w:t>Due 10/</w:t>
      </w:r>
      <w:r w:rsidR="00684FB2" w:rsidRPr="00684FB2">
        <w:rPr>
          <w:rFonts w:ascii="Times New Roman" w:hAnsi="Times New Roman"/>
          <w:b/>
          <w:i/>
          <w:sz w:val="24"/>
          <w:szCs w:val="24"/>
          <w:highlight w:val="yellow"/>
        </w:rPr>
        <w:t>28 (11/2 for DE)</w:t>
      </w:r>
    </w:p>
    <w:p w:rsidR="00900422" w:rsidRPr="001961CD" w:rsidRDefault="00900422" w:rsidP="00900422">
      <w:pPr>
        <w:spacing w:after="0" w:line="240" w:lineRule="auto"/>
        <w:rPr>
          <w:rFonts w:ascii="Times New Roman" w:hAnsi="Times New Roman"/>
          <w:b/>
          <w:sz w:val="24"/>
          <w:szCs w:val="24"/>
        </w:rPr>
      </w:pPr>
    </w:p>
    <w:p w:rsidR="0085770B" w:rsidRPr="001961CD" w:rsidRDefault="0085770B" w:rsidP="00900422">
      <w:pPr>
        <w:spacing w:after="0" w:line="240" w:lineRule="auto"/>
        <w:rPr>
          <w:rFonts w:ascii="Times New Roman" w:hAnsi="Times New Roman"/>
          <w:b/>
          <w:sz w:val="24"/>
          <w:szCs w:val="24"/>
        </w:rPr>
      </w:pPr>
      <w:r w:rsidRPr="001961CD">
        <w:rPr>
          <w:rFonts w:ascii="Times New Roman" w:hAnsi="Times New Roman"/>
          <w:sz w:val="24"/>
          <w:szCs w:val="24"/>
        </w:rPr>
        <w:t xml:space="preserve">Each student will identify and participate in a multilevel, multicultural experience designed to help increase awareness, knowledge and skills needed to work with culturally diverse populations. Personal contact is an effective way for students to increase their level of comfort with and to decrease their level of anxiety about culturally diverse individuals. </w:t>
      </w:r>
    </w:p>
    <w:p w:rsidR="0085770B" w:rsidRPr="001961CD" w:rsidRDefault="0085770B" w:rsidP="0085770B">
      <w:pPr>
        <w:spacing w:after="0" w:line="240" w:lineRule="auto"/>
        <w:rPr>
          <w:rFonts w:ascii="Times New Roman" w:hAnsi="Times New Roman"/>
          <w:sz w:val="24"/>
          <w:szCs w:val="24"/>
        </w:rPr>
      </w:pPr>
    </w:p>
    <w:p w:rsidR="0085770B" w:rsidRPr="001961CD" w:rsidRDefault="0085770B" w:rsidP="0085770B">
      <w:pPr>
        <w:spacing w:after="0" w:line="240" w:lineRule="auto"/>
        <w:rPr>
          <w:rFonts w:ascii="Times New Roman" w:hAnsi="Times New Roman"/>
          <w:sz w:val="24"/>
          <w:szCs w:val="24"/>
        </w:rPr>
      </w:pPr>
      <w:r w:rsidRPr="001961CD">
        <w:rPr>
          <w:rFonts w:ascii="Times New Roman" w:hAnsi="Times New Roman"/>
          <w:sz w:val="24"/>
          <w:szCs w:val="24"/>
        </w:rPr>
        <w:t xml:space="preserve">The purpose of this experience is to help the student learn, grow, and/or change. It is suggested that you become involved with </w:t>
      </w:r>
      <w:r w:rsidRPr="001961CD">
        <w:rPr>
          <w:rFonts w:ascii="Times New Roman" w:hAnsi="Times New Roman"/>
          <w:sz w:val="24"/>
          <w:szCs w:val="24"/>
          <w:u w:val="single"/>
        </w:rPr>
        <w:t>one (1) specific cultural group different from your own</w:t>
      </w:r>
      <w:r w:rsidRPr="001961CD">
        <w:rPr>
          <w:rFonts w:ascii="Times New Roman" w:hAnsi="Times New Roman"/>
          <w:sz w:val="24"/>
          <w:szCs w:val="24"/>
        </w:rPr>
        <w:t xml:space="preserve"> at the following levels: </w:t>
      </w:r>
    </w:p>
    <w:p w:rsidR="0085770B" w:rsidRPr="001961CD" w:rsidRDefault="0085770B" w:rsidP="0085770B">
      <w:pPr>
        <w:spacing w:after="0" w:line="240" w:lineRule="auto"/>
        <w:rPr>
          <w:rFonts w:ascii="Times New Roman" w:hAnsi="Times New Roman"/>
          <w:sz w:val="24"/>
          <w:szCs w:val="24"/>
        </w:rPr>
      </w:pPr>
      <w:r w:rsidRPr="001961CD">
        <w:rPr>
          <w:rFonts w:ascii="Times New Roman" w:hAnsi="Times New Roman"/>
          <w:sz w:val="24"/>
          <w:szCs w:val="24"/>
        </w:rPr>
        <w:t> </w:t>
      </w:r>
    </w:p>
    <w:p w:rsidR="0085770B" w:rsidRPr="001961CD" w:rsidRDefault="0085770B" w:rsidP="0085770B">
      <w:pPr>
        <w:spacing w:after="0" w:line="240" w:lineRule="auto"/>
        <w:rPr>
          <w:rFonts w:ascii="Times New Roman" w:hAnsi="Times New Roman"/>
          <w:b/>
          <w:sz w:val="24"/>
          <w:szCs w:val="24"/>
        </w:rPr>
      </w:pPr>
      <w:r w:rsidRPr="001961CD">
        <w:rPr>
          <w:rFonts w:ascii="Times New Roman" w:hAnsi="Times New Roman"/>
          <w:b/>
          <w:sz w:val="24"/>
          <w:szCs w:val="24"/>
          <w:highlight w:val="yellow"/>
        </w:rPr>
        <w:t>Level 1</w:t>
      </w:r>
      <w:r w:rsidRPr="001961CD">
        <w:rPr>
          <w:rFonts w:ascii="Times New Roman" w:hAnsi="Times New Roman"/>
          <w:sz w:val="24"/>
          <w:szCs w:val="24"/>
        </w:rPr>
        <w:t xml:space="preserve"> - Observation (learning from a safe distance)</w:t>
      </w:r>
      <w:r w:rsidRPr="001961CD">
        <w:rPr>
          <w:rFonts w:ascii="Times New Roman" w:hAnsi="Times New Roman"/>
          <w:b/>
          <w:i/>
          <w:sz w:val="24"/>
          <w:szCs w:val="24"/>
        </w:rPr>
        <w:t xml:space="preserve"> AND</w:t>
      </w:r>
      <w:r w:rsidRPr="001961CD">
        <w:rPr>
          <w:rFonts w:ascii="Times New Roman" w:hAnsi="Times New Roman"/>
          <w:sz w:val="24"/>
          <w:szCs w:val="24"/>
        </w:rPr>
        <w:t xml:space="preserve"> </w:t>
      </w:r>
    </w:p>
    <w:p w:rsidR="0085770B" w:rsidRPr="001961CD" w:rsidRDefault="0085770B" w:rsidP="0085770B">
      <w:pPr>
        <w:spacing w:after="0" w:line="240" w:lineRule="auto"/>
        <w:rPr>
          <w:rFonts w:ascii="Times New Roman" w:hAnsi="Times New Roman"/>
          <w:b/>
          <w:sz w:val="24"/>
          <w:szCs w:val="24"/>
        </w:rPr>
      </w:pPr>
      <w:r w:rsidRPr="001961CD">
        <w:rPr>
          <w:rFonts w:ascii="Times New Roman" w:hAnsi="Times New Roman"/>
          <w:b/>
          <w:sz w:val="24"/>
          <w:szCs w:val="24"/>
          <w:highlight w:val="green"/>
        </w:rPr>
        <w:t>Level 2</w:t>
      </w:r>
      <w:r w:rsidRPr="001961CD">
        <w:rPr>
          <w:rFonts w:ascii="Times New Roman" w:hAnsi="Times New Roman"/>
          <w:sz w:val="24"/>
          <w:szCs w:val="24"/>
        </w:rPr>
        <w:t xml:space="preserve"> - Information seeking (learning from a closer distance): </w:t>
      </w:r>
    </w:p>
    <w:p w:rsidR="009D76DA" w:rsidRPr="001961CD" w:rsidRDefault="009D76DA" w:rsidP="009D76DA">
      <w:pPr>
        <w:spacing w:after="0" w:line="240" w:lineRule="auto"/>
        <w:rPr>
          <w:rFonts w:ascii="Times New Roman" w:hAnsi="Times New Roman"/>
          <w:sz w:val="24"/>
          <w:szCs w:val="24"/>
        </w:rPr>
      </w:pPr>
      <w:r w:rsidRPr="001961CD">
        <w:rPr>
          <w:rFonts w:ascii="Times New Roman" w:hAnsi="Times New Roman"/>
          <w:i/>
          <w:sz w:val="24"/>
          <w:szCs w:val="24"/>
        </w:rPr>
        <w:t xml:space="preserve"> </w:t>
      </w:r>
    </w:p>
    <w:p w:rsidR="0085770B" w:rsidRPr="001961CD" w:rsidRDefault="0085770B" w:rsidP="0085770B">
      <w:pPr>
        <w:spacing w:after="0" w:line="240" w:lineRule="auto"/>
        <w:rPr>
          <w:rFonts w:ascii="Times New Roman" w:hAnsi="Times New Roman"/>
          <w:sz w:val="24"/>
          <w:szCs w:val="24"/>
        </w:rPr>
      </w:pPr>
      <w:r w:rsidRPr="001961CD">
        <w:rPr>
          <w:rFonts w:ascii="Times New Roman" w:hAnsi="Times New Roman"/>
          <w:sz w:val="24"/>
          <w:szCs w:val="24"/>
        </w:rPr>
        <w:t xml:space="preserve">Students will </w:t>
      </w:r>
      <w:r w:rsidR="008D03EA" w:rsidRPr="001961CD">
        <w:rPr>
          <w:rFonts w:ascii="Times New Roman" w:hAnsi="Times New Roman"/>
          <w:sz w:val="24"/>
          <w:szCs w:val="24"/>
        </w:rPr>
        <w:t>write a 1-3 page reaction</w:t>
      </w:r>
      <w:r w:rsidR="00DA5855" w:rsidRPr="001961CD">
        <w:rPr>
          <w:rFonts w:ascii="Times New Roman" w:hAnsi="Times New Roman"/>
          <w:sz w:val="24"/>
          <w:szCs w:val="24"/>
        </w:rPr>
        <w:t xml:space="preserve"> </w:t>
      </w:r>
      <w:r w:rsidR="009D76DA" w:rsidRPr="001961CD">
        <w:rPr>
          <w:rFonts w:ascii="Times New Roman" w:hAnsi="Times New Roman"/>
          <w:sz w:val="24"/>
          <w:szCs w:val="24"/>
        </w:rPr>
        <w:t xml:space="preserve">utilizing APA Format (double spaced, Times New Roman, 12 point Font, running head, </w:t>
      </w:r>
      <w:r w:rsidR="00DE3F30">
        <w:rPr>
          <w:rFonts w:ascii="Times New Roman" w:hAnsi="Times New Roman"/>
          <w:sz w:val="24"/>
          <w:szCs w:val="24"/>
        </w:rPr>
        <w:t xml:space="preserve">references, </w:t>
      </w:r>
      <w:proofErr w:type="spellStart"/>
      <w:r w:rsidR="009D76DA" w:rsidRPr="001961CD">
        <w:rPr>
          <w:rFonts w:ascii="Times New Roman" w:hAnsi="Times New Roman"/>
          <w:sz w:val="24"/>
          <w:szCs w:val="24"/>
        </w:rPr>
        <w:t>etc</w:t>
      </w:r>
      <w:proofErr w:type="spellEnd"/>
      <w:r w:rsidR="009D76DA" w:rsidRPr="001961CD">
        <w:rPr>
          <w:rFonts w:ascii="Times New Roman" w:hAnsi="Times New Roman"/>
          <w:sz w:val="24"/>
          <w:szCs w:val="24"/>
        </w:rPr>
        <w:t xml:space="preserve">).  Use </w:t>
      </w:r>
      <w:r w:rsidRPr="001961CD">
        <w:rPr>
          <w:rFonts w:ascii="Times New Roman" w:hAnsi="Times New Roman"/>
          <w:sz w:val="24"/>
          <w:szCs w:val="24"/>
        </w:rPr>
        <w:t>guidelines</w:t>
      </w:r>
      <w:r w:rsidR="00DA5855" w:rsidRPr="001961CD">
        <w:rPr>
          <w:rFonts w:ascii="Times New Roman" w:hAnsi="Times New Roman"/>
          <w:sz w:val="24"/>
          <w:szCs w:val="24"/>
        </w:rPr>
        <w:t xml:space="preserve"> below</w:t>
      </w:r>
      <w:r w:rsidR="009D76DA" w:rsidRPr="001961CD">
        <w:rPr>
          <w:rFonts w:ascii="Times New Roman" w:hAnsi="Times New Roman"/>
          <w:sz w:val="24"/>
          <w:szCs w:val="24"/>
        </w:rPr>
        <w:t xml:space="preserve"> to develop your reaction</w:t>
      </w:r>
      <w:r w:rsidR="008D03EA" w:rsidRPr="001961CD">
        <w:rPr>
          <w:rFonts w:ascii="Times New Roman" w:hAnsi="Times New Roman"/>
          <w:sz w:val="24"/>
          <w:szCs w:val="24"/>
        </w:rPr>
        <w:t>. Your reaction</w:t>
      </w:r>
      <w:r w:rsidRPr="001961CD">
        <w:rPr>
          <w:rFonts w:ascii="Times New Roman" w:hAnsi="Times New Roman"/>
          <w:sz w:val="24"/>
          <w:szCs w:val="24"/>
        </w:rPr>
        <w:t xml:space="preserve"> will be evaluated on: (1) content, (2) organization, and (3) grammatical usage.</w:t>
      </w:r>
    </w:p>
    <w:p w:rsidR="0085770B" w:rsidRPr="001961CD" w:rsidRDefault="0085770B" w:rsidP="0085770B">
      <w:pPr>
        <w:spacing w:after="0" w:line="240" w:lineRule="auto"/>
        <w:rPr>
          <w:rFonts w:ascii="Times New Roman" w:hAnsi="Times New Roman"/>
          <w:sz w:val="24"/>
          <w:szCs w:val="24"/>
        </w:rPr>
      </w:pPr>
    </w:p>
    <w:p w:rsidR="0085770B" w:rsidRPr="001961CD" w:rsidRDefault="0085770B" w:rsidP="0085770B">
      <w:pPr>
        <w:pStyle w:val="ColorfulList-Accent12"/>
        <w:numPr>
          <w:ilvl w:val="0"/>
          <w:numId w:val="18"/>
        </w:numPr>
        <w:spacing w:after="0" w:line="240" w:lineRule="auto"/>
        <w:rPr>
          <w:rFonts w:ascii="Times New Roman" w:hAnsi="Times New Roman"/>
          <w:sz w:val="24"/>
          <w:szCs w:val="24"/>
        </w:rPr>
      </w:pPr>
      <w:r w:rsidRPr="001961CD">
        <w:rPr>
          <w:rFonts w:ascii="Times New Roman" w:hAnsi="Times New Roman"/>
          <w:sz w:val="24"/>
          <w:szCs w:val="24"/>
        </w:rPr>
        <w:t xml:space="preserve">Identity and briefly describe the experience. </w:t>
      </w:r>
      <w:r w:rsidRPr="001961CD">
        <w:rPr>
          <w:rFonts w:ascii="Times New Roman" w:hAnsi="Times New Roman"/>
          <w:b/>
          <w:i/>
          <w:sz w:val="24"/>
          <w:szCs w:val="24"/>
        </w:rPr>
        <w:t>10 points</w:t>
      </w:r>
    </w:p>
    <w:p w:rsidR="0085770B" w:rsidRPr="001961CD" w:rsidRDefault="0085770B" w:rsidP="0085770B">
      <w:pPr>
        <w:pStyle w:val="ColorfulList-Accent12"/>
        <w:numPr>
          <w:ilvl w:val="0"/>
          <w:numId w:val="18"/>
        </w:numPr>
        <w:spacing w:after="0" w:line="240" w:lineRule="auto"/>
        <w:rPr>
          <w:rFonts w:ascii="Times New Roman" w:hAnsi="Times New Roman"/>
          <w:sz w:val="24"/>
          <w:szCs w:val="24"/>
        </w:rPr>
      </w:pPr>
      <w:r w:rsidRPr="001961CD">
        <w:rPr>
          <w:rFonts w:ascii="Times New Roman" w:hAnsi="Times New Roman"/>
          <w:sz w:val="24"/>
          <w:szCs w:val="24"/>
        </w:rPr>
        <w:t xml:space="preserve">Identify and briefly discuss your personal objectives for undertaking the experience. </w:t>
      </w:r>
      <w:r w:rsidRPr="001961CD">
        <w:rPr>
          <w:rFonts w:ascii="Times New Roman" w:hAnsi="Times New Roman"/>
          <w:b/>
          <w:i/>
          <w:sz w:val="24"/>
          <w:szCs w:val="24"/>
        </w:rPr>
        <w:t>5 points</w:t>
      </w:r>
    </w:p>
    <w:p w:rsidR="0085770B" w:rsidRPr="001961CD" w:rsidRDefault="0085770B" w:rsidP="0085770B">
      <w:pPr>
        <w:pStyle w:val="ColorfulList-Accent12"/>
        <w:numPr>
          <w:ilvl w:val="0"/>
          <w:numId w:val="18"/>
        </w:numPr>
        <w:spacing w:after="0" w:line="240" w:lineRule="auto"/>
        <w:rPr>
          <w:rFonts w:ascii="Times New Roman" w:hAnsi="Times New Roman"/>
          <w:sz w:val="24"/>
          <w:szCs w:val="24"/>
        </w:rPr>
      </w:pPr>
      <w:r w:rsidRPr="001961CD">
        <w:rPr>
          <w:rFonts w:ascii="Times New Roman" w:hAnsi="Times New Roman"/>
          <w:sz w:val="24"/>
          <w:szCs w:val="24"/>
        </w:rPr>
        <w:t xml:space="preserve">Discuss your feelings AND thoughts about the experience. </w:t>
      </w:r>
      <w:r w:rsidRPr="001961CD">
        <w:rPr>
          <w:rFonts w:ascii="Times New Roman" w:hAnsi="Times New Roman"/>
          <w:b/>
          <w:i/>
          <w:sz w:val="24"/>
          <w:szCs w:val="24"/>
        </w:rPr>
        <w:t>15 points</w:t>
      </w:r>
    </w:p>
    <w:p w:rsidR="0085770B" w:rsidRPr="001961CD" w:rsidRDefault="0085770B" w:rsidP="0085770B">
      <w:pPr>
        <w:pStyle w:val="ColorfulList-Accent12"/>
        <w:numPr>
          <w:ilvl w:val="0"/>
          <w:numId w:val="18"/>
        </w:numPr>
        <w:spacing w:after="0" w:line="240" w:lineRule="auto"/>
        <w:rPr>
          <w:rFonts w:ascii="Times New Roman" w:hAnsi="Times New Roman"/>
          <w:sz w:val="24"/>
          <w:szCs w:val="24"/>
        </w:rPr>
      </w:pPr>
      <w:r w:rsidRPr="001961CD">
        <w:rPr>
          <w:rFonts w:ascii="Times New Roman" w:hAnsi="Times New Roman"/>
          <w:sz w:val="24"/>
          <w:szCs w:val="24"/>
        </w:rPr>
        <w:t xml:space="preserve">Discuss how your experience was supported or not supported by concepts found in the multicultural literature (include citations). </w:t>
      </w:r>
      <w:r w:rsidRPr="001961CD">
        <w:rPr>
          <w:rFonts w:ascii="Times New Roman" w:hAnsi="Times New Roman"/>
          <w:b/>
          <w:i/>
          <w:sz w:val="24"/>
          <w:szCs w:val="24"/>
        </w:rPr>
        <w:t>10 points</w:t>
      </w:r>
    </w:p>
    <w:p w:rsidR="0085770B" w:rsidRPr="001961CD" w:rsidRDefault="0085770B" w:rsidP="0085770B">
      <w:pPr>
        <w:pStyle w:val="ColorfulList-Accent12"/>
        <w:numPr>
          <w:ilvl w:val="0"/>
          <w:numId w:val="18"/>
        </w:numPr>
        <w:spacing w:after="0" w:line="240" w:lineRule="auto"/>
        <w:rPr>
          <w:rFonts w:ascii="Times New Roman" w:hAnsi="Times New Roman"/>
          <w:sz w:val="24"/>
          <w:szCs w:val="24"/>
        </w:rPr>
      </w:pPr>
      <w:r w:rsidRPr="001961CD">
        <w:rPr>
          <w:rFonts w:ascii="Times New Roman" w:hAnsi="Times New Roman"/>
          <w:sz w:val="24"/>
          <w:szCs w:val="24"/>
        </w:rPr>
        <w:t xml:space="preserve">Discuss the experience in terms of professional implications. </w:t>
      </w:r>
      <w:r w:rsidRPr="001961CD">
        <w:rPr>
          <w:rFonts w:ascii="Times New Roman" w:hAnsi="Times New Roman"/>
          <w:b/>
          <w:i/>
          <w:sz w:val="24"/>
          <w:szCs w:val="24"/>
        </w:rPr>
        <w:t xml:space="preserve">10 points </w:t>
      </w:r>
    </w:p>
    <w:p w:rsidR="003A346F" w:rsidRPr="001961CD" w:rsidRDefault="003A346F" w:rsidP="0085770B">
      <w:pPr>
        <w:pStyle w:val="BodyTextIndent3"/>
        <w:spacing w:after="0" w:line="240" w:lineRule="auto"/>
        <w:rPr>
          <w:rFonts w:ascii="Times New Roman" w:hAnsi="Times New Roman"/>
          <w:sz w:val="24"/>
          <w:szCs w:val="24"/>
        </w:rPr>
      </w:pPr>
    </w:p>
    <w:p w:rsidR="005C784E" w:rsidRPr="001961CD" w:rsidRDefault="005C784E" w:rsidP="005C784E">
      <w:pPr>
        <w:spacing w:after="0" w:line="240" w:lineRule="auto"/>
        <w:ind w:left="1440"/>
        <w:rPr>
          <w:rFonts w:ascii="Times New Roman" w:hAnsi="Times New Roman"/>
          <w:color w:val="FF0000"/>
          <w:sz w:val="24"/>
          <w:szCs w:val="24"/>
        </w:rPr>
      </w:pPr>
    </w:p>
    <w:p w:rsidR="007E58AF" w:rsidRPr="001961CD" w:rsidRDefault="00233315" w:rsidP="0007344C">
      <w:pPr>
        <w:pStyle w:val="BodyTextIndent3"/>
        <w:spacing w:after="0" w:line="240" w:lineRule="auto"/>
        <w:ind w:left="0"/>
        <w:rPr>
          <w:rFonts w:ascii="Times New Roman" w:hAnsi="Times New Roman"/>
          <w:i/>
          <w:sz w:val="24"/>
          <w:szCs w:val="24"/>
        </w:rPr>
      </w:pPr>
      <w:r w:rsidRPr="001961CD">
        <w:rPr>
          <w:rFonts w:ascii="Times New Roman" w:hAnsi="Times New Roman"/>
          <w:b/>
          <w:sz w:val="24"/>
          <w:szCs w:val="24"/>
        </w:rPr>
        <w:t>D</w:t>
      </w:r>
      <w:r w:rsidR="005C784E" w:rsidRPr="001961CD">
        <w:rPr>
          <w:rFonts w:ascii="Times New Roman" w:hAnsi="Times New Roman"/>
          <w:b/>
          <w:sz w:val="24"/>
          <w:szCs w:val="24"/>
        </w:rPr>
        <w:t>.</w:t>
      </w:r>
      <w:r w:rsidR="007E58AF" w:rsidRPr="001961CD">
        <w:rPr>
          <w:rFonts w:ascii="Times New Roman" w:hAnsi="Times New Roman"/>
          <w:b/>
          <w:sz w:val="24"/>
          <w:szCs w:val="24"/>
        </w:rPr>
        <w:t xml:space="preserve"> </w:t>
      </w:r>
      <w:r w:rsidR="007E58AF" w:rsidRPr="001961CD">
        <w:rPr>
          <w:rFonts w:ascii="Times New Roman" w:hAnsi="Times New Roman"/>
          <w:b/>
          <w:sz w:val="24"/>
          <w:szCs w:val="24"/>
          <w:u w:val="single"/>
        </w:rPr>
        <w:t>Advocacy Project:</w:t>
      </w:r>
      <w:r w:rsidR="007E58AF" w:rsidRPr="001961CD">
        <w:rPr>
          <w:rFonts w:ascii="Times New Roman" w:hAnsi="Times New Roman"/>
          <w:b/>
          <w:sz w:val="24"/>
          <w:szCs w:val="24"/>
        </w:rPr>
        <w:t xml:space="preserve"> </w:t>
      </w:r>
      <w:r w:rsidR="00900422" w:rsidRPr="001961CD">
        <w:rPr>
          <w:rFonts w:ascii="Times New Roman" w:hAnsi="Times New Roman"/>
          <w:b/>
          <w:sz w:val="24"/>
          <w:szCs w:val="24"/>
        </w:rPr>
        <w:t>(200 total points)</w:t>
      </w:r>
    </w:p>
    <w:p w:rsidR="006A4114" w:rsidRPr="001961CD" w:rsidRDefault="00701E23" w:rsidP="0007344C">
      <w:pPr>
        <w:pStyle w:val="BodyTextIndent3"/>
        <w:spacing w:after="0" w:line="240" w:lineRule="auto"/>
        <w:rPr>
          <w:rFonts w:ascii="Times New Roman" w:hAnsi="Times New Roman"/>
          <w:sz w:val="24"/>
          <w:szCs w:val="24"/>
        </w:rPr>
      </w:pPr>
      <w:r w:rsidRPr="001961CD">
        <w:rPr>
          <w:rFonts w:ascii="Times New Roman" w:hAnsi="Times New Roman"/>
          <w:sz w:val="24"/>
          <w:szCs w:val="24"/>
        </w:rPr>
        <w:t>Students are required to participate in a</w:t>
      </w:r>
      <w:r w:rsidR="00DD0BEE" w:rsidRPr="001961CD">
        <w:rPr>
          <w:rFonts w:ascii="Times New Roman" w:hAnsi="Times New Roman"/>
          <w:sz w:val="24"/>
          <w:szCs w:val="24"/>
        </w:rPr>
        <w:t>n</w:t>
      </w:r>
      <w:r w:rsidRPr="001961CD">
        <w:rPr>
          <w:rFonts w:ascii="Times New Roman" w:hAnsi="Times New Roman"/>
          <w:sz w:val="24"/>
          <w:szCs w:val="24"/>
        </w:rPr>
        <w:t xml:space="preserve"> advocacy project</w:t>
      </w:r>
      <w:r w:rsidR="00DD0BEE" w:rsidRPr="001961CD">
        <w:rPr>
          <w:rFonts w:ascii="Times New Roman" w:hAnsi="Times New Roman"/>
          <w:sz w:val="24"/>
          <w:szCs w:val="24"/>
        </w:rPr>
        <w:t xml:space="preserve"> that is meaningful to them</w:t>
      </w:r>
      <w:r w:rsidRPr="001961CD">
        <w:rPr>
          <w:rFonts w:ascii="Times New Roman" w:hAnsi="Times New Roman"/>
          <w:sz w:val="24"/>
          <w:szCs w:val="24"/>
        </w:rPr>
        <w:t>. For this assignment, students</w:t>
      </w:r>
      <w:r w:rsidR="00B54732" w:rsidRPr="001961CD">
        <w:rPr>
          <w:rFonts w:ascii="Times New Roman" w:hAnsi="Times New Roman"/>
          <w:sz w:val="24"/>
          <w:szCs w:val="24"/>
        </w:rPr>
        <w:t xml:space="preserve"> must volunteer a minimum of eight</w:t>
      </w:r>
      <w:r w:rsidRPr="001961CD">
        <w:rPr>
          <w:rFonts w:ascii="Times New Roman" w:hAnsi="Times New Roman"/>
          <w:sz w:val="24"/>
          <w:szCs w:val="24"/>
        </w:rPr>
        <w:t xml:space="preserve"> hours </w:t>
      </w:r>
      <w:r w:rsidR="00DD0BEE" w:rsidRPr="001961CD">
        <w:rPr>
          <w:rFonts w:ascii="Times New Roman" w:hAnsi="Times New Roman"/>
          <w:sz w:val="24"/>
          <w:szCs w:val="24"/>
        </w:rPr>
        <w:t xml:space="preserve">participating </w:t>
      </w:r>
      <w:r w:rsidR="0035033F" w:rsidRPr="001961CD">
        <w:rPr>
          <w:rFonts w:ascii="Times New Roman" w:hAnsi="Times New Roman"/>
          <w:sz w:val="24"/>
          <w:szCs w:val="24"/>
        </w:rPr>
        <w:t>in an advocacy project and/or social justice initiative. This project can be a student-dev</w:t>
      </w:r>
      <w:r w:rsidR="006A4114" w:rsidRPr="001961CD">
        <w:rPr>
          <w:rFonts w:ascii="Times New Roman" w:hAnsi="Times New Roman"/>
          <w:sz w:val="24"/>
          <w:szCs w:val="24"/>
        </w:rPr>
        <w:t>eloped project (i.e., food drive</w:t>
      </w:r>
      <w:r w:rsidR="0035033F" w:rsidRPr="001961CD">
        <w:rPr>
          <w:rFonts w:ascii="Times New Roman" w:hAnsi="Times New Roman"/>
          <w:sz w:val="24"/>
          <w:szCs w:val="24"/>
        </w:rPr>
        <w:t>) or volunteer work with an already established organization</w:t>
      </w:r>
      <w:r w:rsidR="00DD0BEE" w:rsidRPr="001961CD">
        <w:rPr>
          <w:rFonts w:ascii="Times New Roman" w:hAnsi="Times New Roman"/>
          <w:sz w:val="24"/>
          <w:szCs w:val="24"/>
        </w:rPr>
        <w:t xml:space="preserve"> (i.e., </w:t>
      </w:r>
      <w:r w:rsidR="006A4114" w:rsidRPr="001961CD">
        <w:rPr>
          <w:rFonts w:ascii="Times New Roman" w:hAnsi="Times New Roman"/>
          <w:sz w:val="24"/>
          <w:szCs w:val="24"/>
        </w:rPr>
        <w:t>YWLP</w:t>
      </w:r>
      <w:r w:rsidR="00DD0BEE" w:rsidRPr="001961CD">
        <w:rPr>
          <w:rFonts w:ascii="Times New Roman" w:hAnsi="Times New Roman"/>
          <w:sz w:val="24"/>
          <w:szCs w:val="24"/>
        </w:rPr>
        <w:t>)</w:t>
      </w:r>
      <w:r w:rsidR="0035033F" w:rsidRPr="001961CD">
        <w:rPr>
          <w:rFonts w:ascii="Times New Roman" w:hAnsi="Times New Roman"/>
          <w:sz w:val="24"/>
          <w:szCs w:val="24"/>
        </w:rPr>
        <w:t xml:space="preserve">. </w:t>
      </w:r>
    </w:p>
    <w:p w:rsidR="006A4114" w:rsidRPr="001961CD" w:rsidRDefault="006A4114" w:rsidP="006A4114">
      <w:pPr>
        <w:pStyle w:val="BodyTextIndent3"/>
        <w:spacing w:after="0" w:line="240" w:lineRule="auto"/>
        <w:rPr>
          <w:rFonts w:ascii="Times New Roman" w:hAnsi="Times New Roman"/>
          <w:sz w:val="24"/>
          <w:szCs w:val="24"/>
        </w:rPr>
      </w:pPr>
    </w:p>
    <w:p w:rsidR="007E58AF" w:rsidRPr="001961CD" w:rsidRDefault="00810E9E" w:rsidP="0007344C">
      <w:pPr>
        <w:pStyle w:val="BodyTextIndent3"/>
        <w:spacing w:after="0" w:line="240" w:lineRule="auto"/>
        <w:rPr>
          <w:rFonts w:ascii="Times New Roman" w:hAnsi="Times New Roman"/>
          <w:b/>
          <w:sz w:val="24"/>
          <w:szCs w:val="24"/>
        </w:rPr>
      </w:pPr>
      <w:r w:rsidRPr="001961CD">
        <w:rPr>
          <w:rFonts w:ascii="Times New Roman" w:hAnsi="Times New Roman"/>
          <w:b/>
          <w:sz w:val="24"/>
          <w:szCs w:val="24"/>
        </w:rPr>
        <w:t>Prior to completing the eight</w:t>
      </w:r>
      <w:r w:rsidR="0035033F" w:rsidRPr="001961CD">
        <w:rPr>
          <w:rFonts w:ascii="Times New Roman" w:hAnsi="Times New Roman"/>
          <w:b/>
          <w:sz w:val="24"/>
          <w:szCs w:val="24"/>
        </w:rPr>
        <w:t xml:space="preserve"> hours of volunteer work, students are to contact this professor and communicate their advocacy/social justice initiative. Students must obtain written approval by this professor via email before initiating the advocacy project. </w:t>
      </w:r>
      <w:r w:rsidR="00C7685E" w:rsidRPr="001961CD">
        <w:rPr>
          <w:rFonts w:ascii="Times New Roman" w:hAnsi="Times New Roman"/>
          <w:b/>
          <w:sz w:val="24"/>
          <w:szCs w:val="24"/>
          <w:u w:val="single"/>
        </w:rPr>
        <w:t>Upon completion of this exercise, students must submit a signed document from a supervisor/employer of the volunteer site to confirm the advocacy project was completed</w:t>
      </w:r>
      <w:r w:rsidR="00C7201E">
        <w:rPr>
          <w:rFonts w:ascii="Times New Roman" w:hAnsi="Times New Roman"/>
          <w:b/>
          <w:sz w:val="24"/>
          <w:szCs w:val="24"/>
          <w:u w:val="single"/>
        </w:rPr>
        <w:t xml:space="preserve"> </w:t>
      </w:r>
      <w:proofErr w:type="gramStart"/>
      <w:r w:rsidR="00C7201E">
        <w:rPr>
          <w:rFonts w:ascii="Times New Roman" w:hAnsi="Times New Roman"/>
          <w:b/>
          <w:sz w:val="24"/>
          <w:szCs w:val="24"/>
          <w:u w:val="single"/>
        </w:rPr>
        <w:t>( please</w:t>
      </w:r>
      <w:proofErr w:type="gramEnd"/>
      <w:r w:rsidR="00C7201E">
        <w:rPr>
          <w:rFonts w:ascii="Times New Roman" w:hAnsi="Times New Roman"/>
          <w:b/>
          <w:sz w:val="24"/>
          <w:szCs w:val="24"/>
          <w:u w:val="single"/>
        </w:rPr>
        <w:t xml:space="preserve"> see form in Canvas)</w:t>
      </w:r>
      <w:r w:rsidR="00C7685E" w:rsidRPr="001961CD">
        <w:rPr>
          <w:rFonts w:ascii="Times New Roman" w:hAnsi="Times New Roman"/>
          <w:b/>
          <w:sz w:val="24"/>
          <w:szCs w:val="24"/>
          <w:u w:val="single"/>
        </w:rPr>
        <w:t>.</w:t>
      </w:r>
      <w:r w:rsidR="00C7685E" w:rsidRPr="001961CD">
        <w:rPr>
          <w:rFonts w:ascii="Times New Roman" w:hAnsi="Times New Roman"/>
          <w:b/>
          <w:sz w:val="24"/>
          <w:szCs w:val="24"/>
        </w:rPr>
        <w:t xml:space="preserve"> </w:t>
      </w:r>
    </w:p>
    <w:p w:rsidR="00B173C3" w:rsidRPr="001961CD" w:rsidRDefault="00B173C3" w:rsidP="00BA4871">
      <w:pPr>
        <w:pStyle w:val="BodyTextIndent3"/>
        <w:spacing w:after="0" w:line="240" w:lineRule="auto"/>
        <w:ind w:left="0"/>
        <w:rPr>
          <w:rFonts w:ascii="Times New Roman" w:hAnsi="Times New Roman"/>
          <w:b/>
          <w:sz w:val="24"/>
          <w:szCs w:val="24"/>
        </w:rPr>
      </w:pPr>
    </w:p>
    <w:p w:rsidR="00B173C3" w:rsidRPr="001961CD" w:rsidRDefault="00B173C3" w:rsidP="0007344C">
      <w:pPr>
        <w:pStyle w:val="BodyTextIndent3"/>
        <w:spacing w:after="0" w:line="240" w:lineRule="auto"/>
        <w:rPr>
          <w:rFonts w:ascii="Times New Roman" w:hAnsi="Times New Roman"/>
          <w:sz w:val="24"/>
          <w:szCs w:val="24"/>
        </w:rPr>
      </w:pPr>
      <w:r w:rsidRPr="001961CD">
        <w:rPr>
          <w:rFonts w:ascii="Times New Roman" w:hAnsi="Times New Roman"/>
          <w:sz w:val="24"/>
          <w:szCs w:val="24"/>
        </w:rPr>
        <w:t>For this assignment, there are three written components requested. All three of these do</w:t>
      </w:r>
      <w:r w:rsidR="00C7685E" w:rsidRPr="001961CD">
        <w:rPr>
          <w:rFonts w:ascii="Times New Roman" w:hAnsi="Times New Roman"/>
          <w:sz w:val="24"/>
          <w:szCs w:val="24"/>
        </w:rPr>
        <w:t xml:space="preserve">cuments should be </w:t>
      </w:r>
      <w:r w:rsidR="00561D58" w:rsidRPr="001961CD">
        <w:rPr>
          <w:rFonts w:ascii="Times New Roman" w:hAnsi="Times New Roman"/>
          <w:sz w:val="24"/>
          <w:szCs w:val="24"/>
          <w:u w:val="single"/>
        </w:rPr>
        <w:t>single</w:t>
      </w:r>
      <w:r w:rsidR="00C7685E" w:rsidRPr="001961CD">
        <w:rPr>
          <w:rFonts w:ascii="Times New Roman" w:hAnsi="Times New Roman"/>
          <w:sz w:val="24"/>
          <w:szCs w:val="24"/>
          <w:u w:val="single"/>
        </w:rPr>
        <w:t>-spaced.</w:t>
      </w:r>
      <w:r w:rsidR="00C7685E" w:rsidRPr="001961CD">
        <w:rPr>
          <w:rFonts w:ascii="Times New Roman" w:hAnsi="Times New Roman"/>
          <w:sz w:val="24"/>
          <w:szCs w:val="24"/>
        </w:rPr>
        <w:t xml:space="preserve"> </w:t>
      </w:r>
    </w:p>
    <w:p w:rsidR="00B173C3" w:rsidRPr="001961CD" w:rsidRDefault="00B173C3" w:rsidP="00C7685E">
      <w:pPr>
        <w:pStyle w:val="BodyTextIndent3"/>
        <w:spacing w:after="0" w:line="240" w:lineRule="auto"/>
        <w:ind w:left="0"/>
        <w:rPr>
          <w:rFonts w:ascii="Times New Roman" w:hAnsi="Times New Roman"/>
          <w:b/>
          <w:sz w:val="24"/>
          <w:szCs w:val="24"/>
        </w:rPr>
      </w:pPr>
    </w:p>
    <w:p w:rsidR="00B173C3" w:rsidRPr="001961CD" w:rsidRDefault="00B173C3" w:rsidP="0007344C">
      <w:pPr>
        <w:pStyle w:val="BodyTextIndent3"/>
        <w:spacing w:after="0" w:line="240" w:lineRule="auto"/>
        <w:rPr>
          <w:rFonts w:ascii="Times New Roman" w:hAnsi="Times New Roman"/>
          <w:b/>
          <w:i/>
          <w:sz w:val="24"/>
          <w:szCs w:val="24"/>
        </w:rPr>
      </w:pPr>
      <w:r w:rsidRPr="001961CD">
        <w:rPr>
          <w:rFonts w:ascii="Times New Roman" w:hAnsi="Times New Roman"/>
          <w:b/>
          <w:sz w:val="24"/>
          <w:szCs w:val="24"/>
        </w:rPr>
        <w:t xml:space="preserve">Advocacy #1 Reflection </w:t>
      </w:r>
      <w:r w:rsidR="00C7685E" w:rsidRPr="001961CD">
        <w:rPr>
          <w:rFonts w:ascii="Times New Roman" w:hAnsi="Times New Roman"/>
          <w:b/>
          <w:sz w:val="24"/>
          <w:szCs w:val="24"/>
        </w:rPr>
        <w:t xml:space="preserve">(50 </w:t>
      </w:r>
      <w:proofErr w:type="spellStart"/>
      <w:r w:rsidR="00C7685E" w:rsidRPr="001961CD">
        <w:rPr>
          <w:rFonts w:ascii="Times New Roman" w:hAnsi="Times New Roman"/>
          <w:b/>
          <w:sz w:val="24"/>
          <w:szCs w:val="24"/>
        </w:rPr>
        <w:t>pts</w:t>
      </w:r>
      <w:proofErr w:type="spellEnd"/>
      <w:r w:rsidR="00C7685E" w:rsidRPr="001961CD">
        <w:rPr>
          <w:rFonts w:ascii="Times New Roman" w:hAnsi="Times New Roman"/>
          <w:b/>
          <w:sz w:val="24"/>
          <w:szCs w:val="24"/>
        </w:rPr>
        <w:t>)</w:t>
      </w:r>
      <w:r w:rsidR="00561D58" w:rsidRPr="001961CD">
        <w:rPr>
          <w:rFonts w:ascii="Times New Roman" w:hAnsi="Times New Roman"/>
          <w:b/>
          <w:sz w:val="24"/>
          <w:szCs w:val="24"/>
        </w:rPr>
        <w:t xml:space="preserve">- </w:t>
      </w:r>
      <w:r w:rsidR="007743A5" w:rsidRPr="001961CD">
        <w:rPr>
          <w:rFonts w:ascii="Times New Roman" w:hAnsi="Times New Roman"/>
          <w:b/>
          <w:i/>
          <w:sz w:val="24"/>
          <w:szCs w:val="24"/>
          <w:highlight w:val="yellow"/>
        </w:rPr>
        <w:t>Due 9/</w:t>
      </w:r>
      <w:r w:rsidR="007743A5" w:rsidRPr="00C7201E">
        <w:rPr>
          <w:rFonts w:ascii="Times New Roman" w:hAnsi="Times New Roman"/>
          <w:b/>
          <w:i/>
          <w:sz w:val="24"/>
          <w:szCs w:val="24"/>
          <w:highlight w:val="yellow"/>
        </w:rPr>
        <w:t>1</w:t>
      </w:r>
      <w:r w:rsidR="00C7201E" w:rsidRPr="00C7201E">
        <w:rPr>
          <w:rFonts w:ascii="Times New Roman" w:hAnsi="Times New Roman"/>
          <w:b/>
          <w:i/>
          <w:sz w:val="24"/>
          <w:szCs w:val="24"/>
          <w:highlight w:val="yellow"/>
        </w:rPr>
        <w:t>6 (9/21 for DE)</w:t>
      </w:r>
    </w:p>
    <w:p w:rsidR="00C7685E" w:rsidRPr="001961CD" w:rsidRDefault="00C7685E" w:rsidP="0007344C">
      <w:pPr>
        <w:pStyle w:val="BodyTextIndent3"/>
        <w:spacing w:after="0" w:line="240" w:lineRule="auto"/>
        <w:rPr>
          <w:rFonts w:ascii="Times New Roman" w:hAnsi="Times New Roman"/>
          <w:sz w:val="24"/>
          <w:szCs w:val="24"/>
        </w:rPr>
      </w:pPr>
      <w:r w:rsidRPr="001961CD">
        <w:rPr>
          <w:rFonts w:ascii="Times New Roman" w:hAnsi="Times New Roman"/>
          <w:sz w:val="24"/>
          <w:szCs w:val="24"/>
        </w:rPr>
        <w:lastRenderedPageBreak/>
        <w:t xml:space="preserve">In a single-spaced 1½ to 2-page document, please respond to all of the following questions (please use headers to separate each question). </w:t>
      </w:r>
    </w:p>
    <w:p w:rsidR="00C7685E" w:rsidRPr="001961CD" w:rsidRDefault="00C7685E" w:rsidP="00C7685E">
      <w:pPr>
        <w:pStyle w:val="BodyTextIndent3"/>
        <w:numPr>
          <w:ilvl w:val="0"/>
          <w:numId w:val="14"/>
        </w:numPr>
        <w:spacing w:after="0" w:line="240" w:lineRule="auto"/>
        <w:rPr>
          <w:rFonts w:ascii="Times New Roman" w:hAnsi="Times New Roman"/>
          <w:sz w:val="24"/>
          <w:szCs w:val="24"/>
        </w:rPr>
      </w:pPr>
      <w:r w:rsidRPr="001961CD">
        <w:rPr>
          <w:rFonts w:ascii="Times New Roman" w:hAnsi="Times New Roman"/>
          <w:sz w:val="24"/>
          <w:szCs w:val="24"/>
        </w:rPr>
        <w:t xml:space="preserve">In your opinion, what are the social, political, economic, and cultural factors that may impact individuals from marginalized populations? </w:t>
      </w:r>
    </w:p>
    <w:p w:rsidR="003A3A20" w:rsidRPr="001961CD" w:rsidRDefault="003A3A20" w:rsidP="003A3A20">
      <w:pPr>
        <w:pStyle w:val="BodyTextIndent3"/>
        <w:numPr>
          <w:ilvl w:val="0"/>
          <w:numId w:val="14"/>
        </w:numPr>
        <w:tabs>
          <w:tab w:val="left" w:pos="1350"/>
        </w:tabs>
        <w:spacing w:after="0" w:line="240" w:lineRule="auto"/>
        <w:rPr>
          <w:rFonts w:ascii="Times New Roman" w:hAnsi="Times New Roman"/>
          <w:sz w:val="22"/>
        </w:rPr>
      </w:pPr>
      <w:r w:rsidRPr="001961CD">
        <w:rPr>
          <w:rFonts w:ascii="Times New Roman" w:hAnsi="Times New Roman"/>
          <w:sz w:val="24"/>
          <w:szCs w:val="24"/>
        </w:rPr>
        <w:t xml:space="preserve">What external barriers have you experienced that may impact your development as </w:t>
      </w:r>
    </w:p>
    <w:p w:rsidR="003A3A20" w:rsidRPr="001961CD" w:rsidRDefault="003A3A20" w:rsidP="003A3A20">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w:t>
      </w:r>
      <w:proofErr w:type="gramStart"/>
      <w:r w:rsidRPr="001961CD">
        <w:rPr>
          <w:rFonts w:ascii="Times New Roman" w:hAnsi="Times New Roman"/>
          <w:sz w:val="24"/>
          <w:szCs w:val="24"/>
        </w:rPr>
        <w:t>a</w:t>
      </w:r>
      <w:r w:rsidR="00C7201E">
        <w:rPr>
          <w:rFonts w:ascii="Times New Roman" w:hAnsi="Times New Roman"/>
          <w:sz w:val="24"/>
          <w:szCs w:val="24"/>
        </w:rPr>
        <w:t>n</w:t>
      </w:r>
      <w:proofErr w:type="gramEnd"/>
      <w:r w:rsidRPr="001961CD">
        <w:rPr>
          <w:rFonts w:ascii="Times New Roman" w:hAnsi="Times New Roman"/>
          <w:sz w:val="24"/>
          <w:szCs w:val="24"/>
        </w:rPr>
        <w:t xml:space="preserve"> agent of advocacy/social justice in the helping profession (i.e., oppression,   </w:t>
      </w:r>
    </w:p>
    <w:p w:rsidR="003A3A20" w:rsidRPr="001961CD" w:rsidRDefault="003A3A20" w:rsidP="003A3A20">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w:t>
      </w:r>
      <w:proofErr w:type="gramStart"/>
      <w:r w:rsidRPr="001961CD">
        <w:rPr>
          <w:rFonts w:ascii="Times New Roman" w:hAnsi="Times New Roman"/>
          <w:sz w:val="24"/>
          <w:szCs w:val="24"/>
        </w:rPr>
        <w:t>privilege</w:t>
      </w:r>
      <w:proofErr w:type="gramEnd"/>
      <w:r w:rsidRPr="001961CD">
        <w:rPr>
          <w:rFonts w:ascii="Times New Roman" w:hAnsi="Times New Roman"/>
          <w:sz w:val="24"/>
          <w:szCs w:val="24"/>
        </w:rPr>
        <w:t xml:space="preserve">)? </w:t>
      </w:r>
    </w:p>
    <w:p w:rsidR="00B173C3" w:rsidRPr="001961CD" w:rsidRDefault="00B173C3" w:rsidP="007E58AF">
      <w:pPr>
        <w:pStyle w:val="BodyTextIndent3"/>
        <w:spacing w:after="0" w:line="240" w:lineRule="auto"/>
        <w:ind w:left="720"/>
        <w:rPr>
          <w:rFonts w:ascii="Times New Roman" w:hAnsi="Times New Roman"/>
          <w:b/>
          <w:sz w:val="24"/>
          <w:szCs w:val="24"/>
        </w:rPr>
      </w:pPr>
    </w:p>
    <w:p w:rsidR="00B173C3" w:rsidRPr="001961CD" w:rsidRDefault="00B173C3" w:rsidP="0007344C">
      <w:pPr>
        <w:pStyle w:val="BodyTextIndent3"/>
        <w:spacing w:after="0" w:line="240" w:lineRule="auto"/>
        <w:rPr>
          <w:rFonts w:ascii="Times New Roman" w:hAnsi="Times New Roman"/>
          <w:b/>
          <w:i/>
          <w:sz w:val="24"/>
          <w:szCs w:val="24"/>
        </w:rPr>
      </w:pPr>
      <w:r w:rsidRPr="001961CD">
        <w:rPr>
          <w:rFonts w:ascii="Times New Roman" w:hAnsi="Times New Roman"/>
          <w:b/>
          <w:sz w:val="24"/>
          <w:szCs w:val="24"/>
        </w:rPr>
        <w:t xml:space="preserve">Advocacy Project Paper </w:t>
      </w:r>
      <w:r w:rsidR="00561D58" w:rsidRPr="001961CD">
        <w:rPr>
          <w:rFonts w:ascii="Times New Roman" w:hAnsi="Times New Roman"/>
          <w:b/>
          <w:sz w:val="24"/>
          <w:szCs w:val="24"/>
        </w:rPr>
        <w:t xml:space="preserve">(100 </w:t>
      </w:r>
      <w:proofErr w:type="spellStart"/>
      <w:r w:rsidR="00561D58" w:rsidRPr="001961CD">
        <w:rPr>
          <w:rFonts w:ascii="Times New Roman" w:hAnsi="Times New Roman"/>
          <w:b/>
          <w:sz w:val="24"/>
          <w:szCs w:val="24"/>
        </w:rPr>
        <w:t>pts</w:t>
      </w:r>
      <w:proofErr w:type="spellEnd"/>
      <w:r w:rsidR="00561D58" w:rsidRPr="001961CD">
        <w:rPr>
          <w:rFonts w:ascii="Times New Roman" w:hAnsi="Times New Roman"/>
          <w:b/>
          <w:sz w:val="24"/>
          <w:szCs w:val="24"/>
        </w:rPr>
        <w:t xml:space="preserve">)- </w:t>
      </w:r>
      <w:r w:rsidR="00C7201E" w:rsidRPr="00C7201E">
        <w:rPr>
          <w:rFonts w:ascii="Times New Roman" w:hAnsi="Times New Roman"/>
          <w:b/>
          <w:i/>
          <w:sz w:val="24"/>
          <w:szCs w:val="24"/>
          <w:highlight w:val="yellow"/>
        </w:rPr>
        <w:t>Due 11/11  (11/16 for DE)</w:t>
      </w:r>
    </w:p>
    <w:p w:rsidR="00C7685E" w:rsidRPr="001961CD" w:rsidRDefault="00C7685E" w:rsidP="0007344C">
      <w:pPr>
        <w:pStyle w:val="BodyTextIndent3"/>
        <w:spacing w:after="0" w:line="240" w:lineRule="auto"/>
        <w:rPr>
          <w:rFonts w:ascii="Times New Roman" w:hAnsi="Times New Roman"/>
          <w:sz w:val="24"/>
          <w:szCs w:val="24"/>
        </w:rPr>
      </w:pPr>
      <w:r w:rsidRPr="001961CD">
        <w:rPr>
          <w:rFonts w:ascii="Times New Roman" w:hAnsi="Times New Roman"/>
          <w:sz w:val="24"/>
          <w:szCs w:val="24"/>
        </w:rPr>
        <w:t xml:space="preserve">In a single-spaced 3 to 4-page document, please respond to all of the following questions (please use headers to separate each question).  </w:t>
      </w:r>
    </w:p>
    <w:p w:rsidR="00C7685E" w:rsidRPr="001961CD" w:rsidRDefault="00C7685E" w:rsidP="00C7685E">
      <w:pPr>
        <w:pStyle w:val="BodyTextIndent3"/>
        <w:numPr>
          <w:ilvl w:val="0"/>
          <w:numId w:val="14"/>
        </w:numPr>
        <w:spacing w:after="0" w:line="240" w:lineRule="auto"/>
        <w:rPr>
          <w:rFonts w:ascii="Times New Roman" w:hAnsi="Times New Roman"/>
          <w:sz w:val="24"/>
          <w:szCs w:val="24"/>
        </w:rPr>
      </w:pPr>
      <w:r w:rsidRPr="001961CD">
        <w:rPr>
          <w:rFonts w:ascii="Times New Roman" w:hAnsi="Times New Roman"/>
          <w:sz w:val="24"/>
          <w:szCs w:val="24"/>
        </w:rPr>
        <w:t>Describe your advocacy project and express your personal reaction</w:t>
      </w:r>
      <w:r w:rsidR="00AB1C8E" w:rsidRPr="001961CD">
        <w:rPr>
          <w:rFonts w:ascii="Times New Roman" w:hAnsi="Times New Roman"/>
          <w:sz w:val="24"/>
          <w:szCs w:val="24"/>
        </w:rPr>
        <w:t>(s)</w:t>
      </w:r>
      <w:r w:rsidR="00473FBB" w:rsidRPr="001961CD">
        <w:rPr>
          <w:rFonts w:ascii="Times New Roman" w:hAnsi="Times New Roman"/>
          <w:sz w:val="24"/>
          <w:szCs w:val="24"/>
        </w:rPr>
        <w:t xml:space="preserve"> to this project (</w:t>
      </w:r>
      <w:r w:rsidR="008701AA" w:rsidRPr="001961CD">
        <w:rPr>
          <w:rFonts w:ascii="Times New Roman" w:hAnsi="Times New Roman"/>
          <w:sz w:val="24"/>
          <w:szCs w:val="24"/>
        </w:rPr>
        <w:t xml:space="preserve">2 pages). </w:t>
      </w:r>
    </w:p>
    <w:p w:rsidR="00C7685E" w:rsidRPr="001961CD" w:rsidRDefault="00AB1C8E" w:rsidP="00C7685E">
      <w:pPr>
        <w:pStyle w:val="BodyTextIndent3"/>
        <w:numPr>
          <w:ilvl w:val="0"/>
          <w:numId w:val="14"/>
        </w:numPr>
        <w:spacing w:after="0" w:line="240" w:lineRule="auto"/>
        <w:rPr>
          <w:rFonts w:ascii="Times New Roman" w:hAnsi="Times New Roman"/>
          <w:sz w:val="24"/>
          <w:szCs w:val="24"/>
        </w:rPr>
      </w:pPr>
      <w:r w:rsidRPr="001961CD">
        <w:rPr>
          <w:rFonts w:ascii="Times New Roman" w:hAnsi="Times New Roman"/>
          <w:sz w:val="24"/>
          <w:szCs w:val="24"/>
        </w:rPr>
        <w:t>Explain the strengths and resources the marginalized population that you selected possess or have available to them</w:t>
      </w:r>
      <w:r w:rsidR="008701AA" w:rsidRPr="001961CD">
        <w:rPr>
          <w:rFonts w:ascii="Times New Roman" w:hAnsi="Times New Roman"/>
          <w:sz w:val="24"/>
          <w:szCs w:val="24"/>
        </w:rPr>
        <w:t xml:space="preserve"> (1 page)</w:t>
      </w:r>
      <w:r w:rsidRPr="001961CD">
        <w:rPr>
          <w:rFonts w:ascii="Times New Roman" w:hAnsi="Times New Roman"/>
          <w:sz w:val="24"/>
          <w:szCs w:val="24"/>
        </w:rPr>
        <w:t>.</w:t>
      </w:r>
    </w:p>
    <w:p w:rsidR="00AB1C8E" w:rsidRPr="001961CD" w:rsidRDefault="00AB1C8E" w:rsidP="00AB1C8E">
      <w:pPr>
        <w:pStyle w:val="BodyTextIndent3"/>
        <w:numPr>
          <w:ilvl w:val="0"/>
          <w:numId w:val="14"/>
        </w:numPr>
        <w:tabs>
          <w:tab w:val="left" w:pos="1350"/>
        </w:tabs>
        <w:spacing w:after="0" w:line="240" w:lineRule="auto"/>
        <w:rPr>
          <w:rFonts w:ascii="Times New Roman" w:hAnsi="Times New Roman"/>
          <w:sz w:val="24"/>
          <w:szCs w:val="24"/>
        </w:rPr>
      </w:pPr>
      <w:r w:rsidRPr="001961CD">
        <w:rPr>
          <w:rFonts w:ascii="Times New Roman" w:hAnsi="Times New Roman"/>
          <w:sz w:val="24"/>
          <w:szCs w:val="24"/>
        </w:rPr>
        <w:t xml:space="preserve">What is your opinion </w:t>
      </w:r>
      <w:r w:rsidR="00473FBB" w:rsidRPr="001961CD">
        <w:rPr>
          <w:rFonts w:ascii="Times New Roman" w:hAnsi="Times New Roman"/>
          <w:sz w:val="24"/>
          <w:szCs w:val="24"/>
        </w:rPr>
        <w:t>that</w:t>
      </w:r>
      <w:r w:rsidRPr="001961CD">
        <w:rPr>
          <w:rFonts w:ascii="Times New Roman" w:hAnsi="Times New Roman"/>
          <w:sz w:val="24"/>
          <w:szCs w:val="24"/>
        </w:rPr>
        <w:t xml:space="preserve"> individuals from marginalized populations </w:t>
      </w:r>
      <w:r w:rsidR="00473FBB" w:rsidRPr="001961CD">
        <w:rPr>
          <w:rFonts w:ascii="Times New Roman" w:hAnsi="Times New Roman"/>
          <w:sz w:val="24"/>
          <w:szCs w:val="24"/>
        </w:rPr>
        <w:t>might</w:t>
      </w:r>
      <w:r w:rsidRPr="001961CD">
        <w:rPr>
          <w:rFonts w:ascii="Times New Roman" w:hAnsi="Times New Roman"/>
          <w:sz w:val="24"/>
          <w:szCs w:val="24"/>
        </w:rPr>
        <w:t xml:space="preserve">  </w:t>
      </w:r>
    </w:p>
    <w:p w:rsidR="00AB1C8E" w:rsidRPr="001961CD" w:rsidRDefault="00AB1C8E" w:rsidP="00AB1C8E">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w:t>
      </w:r>
      <w:proofErr w:type="gramStart"/>
      <w:r w:rsidRPr="001961CD">
        <w:rPr>
          <w:rFonts w:ascii="Times New Roman" w:hAnsi="Times New Roman"/>
          <w:sz w:val="24"/>
          <w:szCs w:val="24"/>
        </w:rPr>
        <w:t>internalize</w:t>
      </w:r>
      <w:proofErr w:type="gramEnd"/>
      <w:r w:rsidRPr="001961CD">
        <w:rPr>
          <w:rFonts w:ascii="Times New Roman" w:hAnsi="Times New Roman"/>
          <w:sz w:val="24"/>
          <w:szCs w:val="24"/>
        </w:rPr>
        <w:t xml:space="preserve"> oppression and begin to believe that they are the problem</w:t>
      </w:r>
      <w:r w:rsidR="008701AA" w:rsidRPr="001961CD">
        <w:rPr>
          <w:rFonts w:ascii="Times New Roman" w:hAnsi="Times New Roman"/>
          <w:sz w:val="24"/>
          <w:szCs w:val="24"/>
        </w:rPr>
        <w:t xml:space="preserve"> (1 page)</w:t>
      </w:r>
      <w:r w:rsidRPr="001961CD">
        <w:rPr>
          <w:rFonts w:ascii="Times New Roman" w:hAnsi="Times New Roman"/>
          <w:sz w:val="24"/>
          <w:szCs w:val="24"/>
        </w:rPr>
        <w:t xml:space="preserve">? </w:t>
      </w:r>
    </w:p>
    <w:p w:rsidR="00B173C3" w:rsidRPr="001961CD" w:rsidRDefault="00B173C3" w:rsidP="007E58AF">
      <w:pPr>
        <w:pStyle w:val="BodyTextIndent3"/>
        <w:spacing w:after="0" w:line="240" w:lineRule="auto"/>
        <w:ind w:left="720"/>
        <w:rPr>
          <w:rFonts w:ascii="Times New Roman" w:hAnsi="Times New Roman"/>
          <w:b/>
          <w:sz w:val="24"/>
          <w:szCs w:val="24"/>
        </w:rPr>
      </w:pPr>
    </w:p>
    <w:p w:rsidR="00B173C3" w:rsidRPr="001961CD" w:rsidRDefault="00B173C3" w:rsidP="0007344C">
      <w:pPr>
        <w:pStyle w:val="BodyTextIndent3"/>
        <w:spacing w:after="0" w:line="240" w:lineRule="auto"/>
        <w:rPr>
          <w:rFonts w:ascii="Times New Roman" w:hAnsi="Times New Roman"/>
          <w:b/>
          <w:i/>
          <w:sz w:val="24"/>
          <w:szCs w:val="24"/>
        </w:rPr>
      </w:pPr>
      <w:r w:rsidRPr="001961CD">
        <w:rPr>
          <w:rFonts w:ascii="Times New Roman" w:hAnsi="Times New Roman"/>
          <w:b/>
          <w:sz w:val="24"/>
          <w:szCs w:val="24"/>
        </w:rPr>
        <w:t xml:space="preserve">Advocacy #2 Reflection </w:t>
      </w:r>
      <w:r w:rsidR="00561D58" w:rsidRPr="001961CD">
        <w:rPr>
          <w:rFonts w:ascii="Times New Roman" w:hAnsi="Times New Roman"/>
          <w:b/>
          <w:sz w:val="24"/>
          <w:szCs w:val="24"/>
        </w:rPr>
        <w:t xml:space="preserve">(50 </w:t>
      </w:r>
      <w:proofErr w:type="spellStart"/>
      <w:r w:rsidR="00561D58" w:rsidRPr="001961CD">
        <w:rPr>
          <w:rFonts w:ascii="Times New Roman" w:hAnsi="Times New Roman"/>
          <w:b/>
          <w:sz w:val="24"/>
          <w:szCs w:val="24"/>
        </w:rPr>
        <w:t>pts</w:t>
      </w:r>
      <w:proofErr w:type="spellEnd"/>
      <w:r w:rsidR="00561D58" w:rsidRPr="001961CD">
        <w:rPr>
          <w:rFonts w:ascii="Times New Roman" w:hAnsi="Times New Roman"/>
          <w:b/>
          <w:sz w:val="24"/>
          <w:szCs w:val="24"/>
        </w:rPr>
        <w:t xml:space="preserve">)- </w:t>
      </w:r>
      <w:r w:rsidR="00C7201E">
        <w:rPr>
          <w:rFonts w:ascii="Times New Roman" w:hAnsi="Times New Roman"/>
          <w:b/>
          <w:i/>
          <w:sz w:val="24"/>
          <w:szCs w:val="24"/>
          <w:highlight w:val="yellow"/>
        </w:rPr>
        <w:t>Due 11/</w:t>
      </w:r>
      <w:r w:rsidR="00C7201E" w:rsidRPr="00C7201E">
        <w:rPr>
          <w:rFonts w:ascii="Times New Roman" w:hAnsi="Times New Roman"/>
          <w:b/>
          <w:i/>
          <w:sz w:val="24"/>
          <w:szCs w:val="24"/>
          <w:highlight w:val="yellow"/>
        </w:rPr>
        <w:t>25 (11/30 for DE)</w:t>
      </w:r>
    </w:p>
    <w:p w:rsidR="005C784E" w:rsidRPr="001961CD" w:rsidRDefault="00473FBB" w:rsidP="0007344C">
      <w:pPr>
        <w:pStyle w:val="BodyTextIndent3"/>
        <w:spacing w:after="0" w:line="240" w:lineRule="auto"/>
        <w:rPr>
          <w:rFonts w:ascii="Times New Roman" w:hAnsi="Times New Roman"/>
          <w:sz w:val="24"/>
          <w:szCs w:val="24"/>
        </w:rPr>
      </w:pPr>
      <w:r w:rsidRPr="001961CD">
        <w:rPr>
          <w:rFonts w:ascii="Times New Roman" w:hAnsi="Times New Roman"/>
          <w:sz w:val="24"/>
          <w:szCs w:val="24"/>
        </w:rPr>
        <w:t>In a single-spaced 1</w:t>
      </w:r>
      <w:r w:rsidR="00771375" w:rsidRPr="001961CD">
        <w:rPr>
          <w:rFonts w:ascii="Times New Roman" w:hAnsi="Times New Roman"/>
          <w:sz w:val="24"/>
          <w:szCs w:val="24"/>
        </w:rPr>
        <w:t xml:space="preserve">½ to 2-page document, please respond to all of the following questions (please use headers to separate each question). </w:t>
      </w:r>
    </w:p>
    <w:p w:rsidR="008701AA" w:rsidRPr="001961CD" w:rsidRDefault="008701AA" w:rsidP="008701AA">
      <w:pPr>
        <w:pStyle w:val="BodyTextIndent3"/>
        <w:numPr>
          <w:ilvl w:val="0"/>
          <w:numId w:val="16"/>
        </w:numPr>
        <w:tabs>
          <w:tab w:val="left" w:pos="1350"/>
        </w:tabs>
        <w:spacing w:after="0" w:line="240" w:lineRule="auto"/>
        <w:ind w:left="1080" w:firstLine="0"/>
        <w:rPr>
          <w:rFonts w:ascii="Times New Roman" w:hAnsi="Times New Roman"/>
          <w:sz w:val="24"/>
          <w:szCs w:val="24"/>
        </w:rPr>
      </w:pPr>
      <w:r w:rsidRPr="001961CD">
        <w:rPr>
          <w:rFonts w:ascii="Times New Roman" w:hAnsi="Times New Roman"/>
          <w:sz w:val="24"/>
          <w:szCs w:val="24"/>
        </w:rPr>
        <w:t xml:space="preserve">What skills would you like to learn to help you incorporate advocacy into your  </w:t>
      </w:r>
    </w:p>
    <w:p w:rsidR="008701AA" w:rsidRPr="001961CD" w:rsidRDefault="008701AA" w:rsidP="008701AA">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w:t>
      </w:r>
      <w:proofErr w:type="gramStart"/>
      <w:r w:rsidRPr="001961CD">
        <w:rPr>
          <w:rFonts w:ascii="Times New Roman" w:hAnsi="Times New Roman"/>
          <w:sz w:val="24"/>
          <w:szCs w:val="24"/>
        </w:rPr>
        <w:t>professional</w:t>
      </w:r>
      <w:proofErr w:type="gramEnd"/>
      <w:r w:rsidRPr="001961CD">
        <w:rPr>
          <w:rFonts w:ascii="Times New Roman" w:hAnsi="Times New Roman"/>
          <w:sz w:val="24"/>
          <w:szCs w:val="24"/>
        </w:rPr>
        <w:t xml:space="preserve"> identity? </w:t>
      </w:r>
    </w:p>
    <w:p w:rsidR="0051596B" w:rsidRPr="001961CD" w:rsidRDefault="0051596B" w:rsidP="003A3A20">
      <w:pPr>
        <w:pStyle w:val="BodyTextIndent3"/>
        <w:numPr>
          <w:ilvl w:val="0"/>
          <w:numId w:val="16"/>
        </w:numPr>
        <w:tabs>
          <w:tab w:val="left" w:pos="1350"/>
        </w:tabs>
        <w:spacing w:after="0" w:line="240" w:lineRule="auto"/>
        <w:ind w:left="1080" w:firstLine="0"/>
        <w:rPr>
          <w:rFonts w:ascii="Times New Roman" w:hAnsi="Times New Roman"/>
          <w:sz w:val="24"/>
          <w:szCs w:val="24"/>
        </w:rPr>
      </w:pPr>
      <w:r w:rsidRPr="001961CD">
        <w:rPr>
          <w:rFonts w:ascii="Times New Roman" w:hAnsi="Times New Roman"/>
          <w:sz w:val="24"/>
          <w:szCs w:val="24"/>
        </w:rPr>
        <w:t xml:space="preserve">Based on your personal experience, please provide a strategy for graduate  </w:t>
      </w:r>
    </w:p>
    <w:p w:rsidR="0051596B" w:rsidRPr="001961CD" w:rsidRDefault="0051596B" w:rsidP="0051596B">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w:t>
      </w:r>
      <w:proofErr w:type="gramStart"/>
      <w:r w:rsidRPr="001961CD">
        <w:rPr>
          <w:rFonts w:ascii="Times New Roman" w:hAnsi="Times New Roman"/>
          <w:sz w:val="24"/>
          <w:szCs w:val="24"/>
        </w:rPr>
        <w:t>students</w:t>
      </w:r>
      <w:proofErr w:type="gramEnd"/>
      <w:r w:rsidRPr="001961CD">
        <w:rPr>
          <w:rFonts w:ascii="Times New Roman" w:hAnsi="Times New Roman"/>
          <w:sz w:val="24"/>
          <w:szCs w:val="24"/>
        </w:rPr>
        <w:t xml:space="preserve">/helping professionals to consider when working with this population (ex.  </w:t>
      </w:r>
    </w:p>
    <w:p w:rsidR="003A3A20" w:rsidRPr="001961CD" w:rsidRDefault="0051596B" w:rsidP="0051596B">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How could obstacles be addressed? What resources are needed?). </w:t>
      </w:r>
    </w:p>
    <w:p w:rsidR="00AB1C8E" w:rsidRPr="001961CD" w:rsidRDefault="0051596B" w:rsidP="0051596B">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w:t>
      </w:r>
    </w:p>
    <w:p w:rsidR="005C784E" w:rsidRPr="001961CD" w:rsidRDefault="00233315" w:rsidP="006A39D8">
      <w:pPr>
        <w:pStyle w:val="NoSpacing"/>
        <w:spacing w:before="0" w:beforeAutospacing="0" w:after="0" w:afterAutospacing="0"/>
        <w:rPr>
          <w:b/>
        </w:rPr>
      </w:pPr>
      <w:r w:rsidRPr="001961CD">
        <w:rPr>
          <w:b/>
        </w:rPr>
        <w:t>E</w:t>
      </w:r>
      <w:r w:rsidR="006A39D8" w:rsidRPr="001961CD">
        <w:rPr>
          <w:b/>
        </w:rPr>
        <w:t xml:space="preserve">.  </w:t>
      </w:r>
      <w:r w:rsidR="005C784E" w:rsidRPr="001961CD">
        <w:rPr>
          <w:b/>
          <w:u w:val="single"/>
        </w:rPr>
        <w:t>Reflective Journals:</w:t>
      </w:r>
      <w:r w:rsidR="005C784E" w:rsidRPr="001961CD">
        <w:rPr>
          <w:b/>
        </w:rPr>
        <w:t xml:space="preserve"> </w:t>
      </w:r>
    </w:p>
    <w:p w:rsidR="00A53710" w:rsidRPr="001961CD" w:rsidRDefault="00701E23" w:rsidP="005C784E">
      <w:pPr>
        <w:pStyle w:val="NoSpacing"/>
        <w:spacing w:before="0" w:beforeAutospacing="0" w:after="0" w:afterAutospacing="0"/>
        <w:ind w:left="720"/>
      </w:pPr>
      <w:r w:rsidRPr="001961CD">
        <w:t>(65</w:t>
      </w:r>
      <w:r w:rsidR="005C784E" w:rsidRPr="001961CD">
        <w:t xml:space="preserve"> </w:t>
      </w:r>
      <w:proofErr w:type="spellStart"/>
      <w:r w:rsidR="005C784E" w:rsidRPr="001961CD">
        <w:t>pts</w:t>
      </w:r>
      <w:proofErr w:type="spellEnd"/>
      <w:r w:rsidR="005C784E" w:rsidRPr="001961CD">
        <w:t xml:space="preserve">; </w:t>
      </w:r>
      <w:r w:rsidR="00C7201E">
        <w:t>12</w:t>
      </w:r>
      <w:r w:rsidR="005C784E" w:rsidRPr="001961CD">
        <w:t>pts each) – You w</w:t>
      </w:r>
      <w:r w:rsidR="00771375" w:rsidRPr="001961CD">
        <w:t>i</w:t>
      </w:r>
      <w:r w:rsidR="005C784E" w:rsidRPr="001961CD">
        <w:t xml:space="preserve">ll be asked to write reflective journals entries </w:t>
      </w:r>
      <w:r w:rsidR="00C7201E">
        <w:t>for at least 5 different class sessions</w:t>
      </w:r>
      <w:r w:rsidR="005C784E" w:rsidRPr="001961CD">
        <w:t xml:space="preserve">. Entries should be double-spaced, 12pt font, Times New Roman – </w:t>
      </w:r>
      <w:r w:rsidR="00810E9E" w:rsidRPr="001961CD">
        <w:t xml:space="preserve">½ page - </w:t>
      </w:r>
      <w:r w:rsidR="005C784E" w:rsidRPr="001961CD">
        <w:t xml:space="preserve">minimum in length. </w:t>
      </w:r>
      <w:r w:rsidR="00A53710" w:rsidRPr="001961CD">
        <w:t xml:space="preserve">In your journal you should process your personal reactions, thoughts, feelings, and insights into issues </w:t>
      </w:r>
      <w:proofErr w:type="gramStart"/>
      <w:r w:rsidR="00A53710" w:rsidRPr="001961CD">
        <w:t>raised</w:t>
      </w:r>
      <w:proofErr w:type="gramEnd"/>
      <w:r w:rsidR="00A53710" w:rsidRPr="001961CD">
        <w:t xml:space="preserve"> in cla</w:t>
      </w:r>
      <w:r w:rsidR="00233315" w:rsidRPr="001961CD">
        <w:t>ss discussions, assignments, or</w:t>
      </w:r>
      <w:r w:rsidR="00A53710" w:rsidRPr="001961CD">
        <w:t xml:space="preserve"> readings. At times you will be asked specific questions to guide your reflections, but most often you will be free to structure your reflections as you see fit. </w:t>
      </w:r>
      <w:r w:rsidR="00A53710" w:rsidRPr="001961CD">
        <w:rPr>
          <w:b/>
        </w:rPr>
        <w:t xml:space="preserve">The weekly journal should be emailed to the instructor no later than 5 p.m. </w:t>
      </w:r>
      <w:r w:rsidR="0051596B" w:rsidRPr="001961CD">
        <w:rPr>
          <w:b/>
        </w:rPr>
        <w:t>two</w:t>
      </w:r>
      <w:r w:rsidR="00A53710" w:rsidRPr="001961CD">
        <w:rPr>
          <w:b/>
        </w:rPr>
        <w:t xml:space="preserve"> day</w:t>
      </w:r>
      <w:r w:rsidR="0051596B" w:rsidRPr="001961CD">
        <w:rPr>
          <w:b/>
        </w:rPr>
        <w:t>s</w:t>
      </w:r>
      <w:r w:rsidR="00A53710" w:rsidRPr="001961CD">
        <w:rPr>
          <w:b/>
        </w:rPr>
        <w:t xml:space="preserve"> before class.</w:t>
      </w:r>
      <w:r w:rsidR="00A53710" w:rsidRPr="001961CD">
        <w:t xml:space="preserve"> You will receive a maximum of </w:t>
      </w:r>
      <w:r w:rsidR="00C7201E">
        <w:t>12</w:t>
      </w:r>
      <w:r w:rsidR="00A53710" w:rsidRPr="001961CD">
        <w:t xml:space="preserve"> points for each completed journal entry, based on the quality and depth of your reflections. Late journals will not be accepted. Please save copies of all journal entries, as these will not be returned in hard copy. All journal reflections will remain confidential, although some content expressed in the journals may anonymously be included into class discussion. </w:t>
      </w:r>
    </w:p>
    <w:p w:rsidR="00233315" w:rsidRPr="001961CD" w:rsidRDefault="00233315" w:rsidP="00233315">
      <w:pPr>
        <w:pStyle w:val="NoSpacing"/>
        <w:spacing w:before="0" w:beforeAutospacing="0" w:after="0" w:afterAutospacing="0"/>
        <w:rPr>
          <w:b/>
        </w:rPr>
      </w:pPr>
    </w:p>
    <w:p w:rsidR="00A53710" w:rsidRPr="001961CD" w:rsidRDefault="00233315" w:rsidP="00233315">
      <w:pPr>
        <w:pStyle w:val="NoSpacing"/>
        <w:spacing w:before="0" w:beforeAutospacing="0" w:after="0" w:afterAutospacing="0"/>
        <w:rPr>
          <w:i/>
        </w:rPr>
      </w:pPr>
      <w:r w:rsidRPr="001961CD">
        <w:rPr>
          <w:b/>
        </w:rPr>
        <w:t xml:space="preserve">F.  </w:t>
      </w:r>
      <w:r w:rsidR="00A53710" w:rsidRPr="001961CD">
        <w:rPr>
          <w:b/>
          <w:u w:val="single"/>
        </w:rPr>
        <w:t>Summary Journal:</w:t>
      </w:r>
      <w:r w:rsidR="00A53710" w:rsidRPr="001961CD">
        <w:rPr>
          <w:b/>
        </w:rPr>
        <w:t xml:space="preserve"> </w:t>
      </w:r>
      <w:r w:rsidR="00C7201E">
        <w:rPr>
          <w:b/>
          <w:i/>
          <w:highlight w:val="yellow"/>
        </w:rPr>
        <w:t>Due 12</w:t>
      </w:r>
      <w:r w:rsidR="00C7201E" w:rsidRPr="00C7201E">
        <w:rPr>
          <w:b/>
          <w:i/>
          <w:highlight w:val="yellow"/>
        </w:rPr>
        <w:t>/3 (12/7 for DE)</w:t>
      </w:r>
    </w:p>
    <w:p w:rsidR="005B3A2A" w:rsidRPr="001961CD" w:rsidRDefault="00A53710" w:rsidP="00233315">
      <w:pPr>
        <w:pStyle w:val="NoSpacing"/>
        <w:spacing w:before="0" w:beforeAutospacing="0" w:after="0" w:afterAutospacing="0"/>
        <w:ind w:left="720"/>
      </w:pPr>
      <w:r w:rsidRPr="001961CD">
        <w:t xml:space="preserve">(50 pts.) – At the end of the semester, write a summary (4-5 pages, double spaced) of your reflections throughout the semester. Focus particularly on any changes in understanding yourself (e.g., identity and worldview) and others, and conclude with a </w:t>
      </w:r>
      <w:r w:rsidRPr="001961CD">
        <w:lastRenderedPageBreak/>
        <w:t xml:space="preserve">self-appraisal of your strengths and limitations in counseling </w:t>
      </w:r>
      <w:proofErr w:type="gramStart"/>
      <w:r w:rsidRPr="001961CD">
        <w:t>persons</w:t>
      </w:r>
      <w:proofErr w:type="gramEnd"/>
      <w:r w:rsidRPr="001961CD">
        <w:t xml:space="preserve"> socially/culturally different from you, considering the areas of knowledge, awareness, and skills.     </w:t>
      </w:r>
    </w:p>
    <w:p w:rsidR="005B3A2A" w:rsidRPr="001961CD" w:rsidRDefault="005B3A2A" w:rsidP="004841B8">
      <w:pPr>
        <w:pStyle w:val="NoSpacing"/>
        <w:spacing w:before="0" w:beforeAutospacing="0" w:after="0" w:afterAutospacing="0"/>
        <w:ind w:left="720"/>
        <w:rPr>
          <w:b/>
        </w:rPr>
      </w:pPr>
    </w:p>
    <w:p w:rsidR="0094019C" w:rsidRPr="001961CD" w:rsidRDefault="0094019C" w:rsidP="0094019C">
      <w:pPr>
        <w:pStyle w:val="NoSpacing"/>
        <w:spacing w:before="0" w:beforeAutospacing="0" w:after="0" w:afterAutospacing="0"/>
        <w:ind w:left="720" w:hanging="720"/>
        <w:rPr>
          <w:b/>
        </w:rPr>
      </w:pPr>
    </w:p>
    <w:p w:rsidR="005C784E" w:rsidRPr="001961CD" w:rsidRDefault="00A53710" w:rsidP="0094019C">
      <w:pPr>
        <w:pStyle w:val="NoSpacing"/>
        <w:spacing w:before="0" w:beforeAutospacing="0" w:after="0" w:afterAutospacing="0"/>
        <w:ind w:left="720" w:hanging="1020"/>
      </w:pPr>
      <w:r w:rsidRPr="001961CD">
        <w:rPr>
          <w:b/>
        </w:rPr>
        <w:t xml:space="preserve">8. </w:t>
      </w:r>
      <w:r w:rsidRPr="001961CD">
        <w:rPr>
          <w:b/>
        </w:rPr>
        <w:tab/>
        <w:t xml:space="preserve">Rubric and Grading Scale: </w:t>
      </w:r>
      <w:r w:rsidRPr="001961CD">
        <w:t>All assignments must be completed to earn a final grade. Grades will be based upon total point accumulation in the course:</w:t>
      </w:r>
    </w:p>
    <w:p w:rsidR="0091373E" w:rsidRPr="001961CD" w:rsidRDefault="0091373E" w:rsidP="0094019C">
      <w:pPr>
        <w:pStyle w:val="NoSpacing"/>
        <w:spacing w:before="0" w:beforeAutospacing="0" w:after="0" w:afterAutospacing="0"/>
        <w:ind w:left="720" w:hanging="1020"/>
      </w:pPr>
      <w:r w:rsidRPr="001961CD">
        <w:rPr>
          <w:b/>
        </w:rPr>
        <w:tab/>
      </w:r>
    </w:p>
    <w:tbl>
      <w:tblPr>
        <w:tblStyle w:val="TableGrid"/>
        <w:tblW w:w="8527" w:type="dxa"/>
        <w:jc w:val="center"/>
        <w:tblInd w:w="-652" w:type="dxa"/>
        <w:tblLayout w:type="fixed"/>
        <w:tblLook w:val="04A0" w:firstRow="1" w:lastRow="0" w:firstColumn="1" w:lastColumn="0" w:noHBand="0" w:noVBand="1"/>
      </w:tblPr>
      <w:tblGrid>
        <w:gridCol w:w="3202"/>
        <w:gridCol w:w="5325"/>
      </w:tblGrid>
      <w:tr w:rsidR="0091373E" w:rsidRPr="001961CD" w:rsidTr="001A407A">
        <w:trPr>
          <w:trHeight w:val="359"/>
          <w:jc w:val="center"/>
        </w:trPr>
        <w:tc>
          <w:tcPr>
            <w:tcW w:w="3202" w:type="dxa"/>
            <w:noWrap/>
            <w:hideMark/>
          </w:tcPr>
          <w:p w:rsidR="0091373E" w:rsidRPr="001961CD" w:rsidRDefault="007743A5" w:rsidP="007743A5">
            <w:pPr>
              <w:spacing w:after="0" w:line="240" w:lineRule="auto"/>
              <w:rPr>
                <w:rFonts w:ascii="Times New Roman" w:eastAsia="Times New Roman" w:hAnsi="Times New Roman"/>
                <w:color w:val="000000"/>
                <w:sz w:val="24"/>
                <w:szCs w:val="24"/>
              </w:rPr>
            </w:pPr>
            <w:r w:rsidRPr="001961CD">
              <w:rPr>
                <w:rFonts w:ascii="Times New Roman" w:eastAsia="Times New Roman" w:hAnsi="Times New Roman"/>
                <w:i/>
                <w:color w:val="000000"/>
                <w:sz w:val="24"/>
                <w:szCs w:val="24"/>
              </w:rPr>
              <w:t>The Color of Fear</w:t>
            </w:r>
            <w:r w:rsidRPr="001961CD">
              <w:rPr>
                <w:rFonts w:ascii="Times New Roman" w:eastAsia="Times New Roman" w:hAnsi="Times New Roman"/>
                <w:color w:val="000000"/>
                <w:sz w:val="24"/>
                <w:szCs w:val="24"/>
              </w:rPr>
              <w:t xml:space="preserve"> online discussion </w:t>
            </w:r>
          </w:p>
        </w:tc>
        <w:tc>
          <w:tcPr>
            <w:tcW w:w="5325" w:type="dxa"/>
            <w:noWrap/>
            <w:hideMark/>
          </w:tcPr>
          <w:p w:rsidR="0091373E" w:rsidRPr="001961CD" w:rsidRDefault="007743A5" w:rsidP="007743A5">
            <w:pPr>
              <w:spacing w:after="0" w:line="240" w:lineRule="auto"/>
              <w:jc w:val="right"/>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35</w:t>
            </w:r>
          </w:p>
        </w:tc>
      </w:tr>
      <w:tr w:rsidR="0091373E" w:rsidRPr="001961CD" w:rsidTr="001A407A">
        <w:trPr>
          <w:trHeight w:val="300"/>
          <w:jc w:val="center"/>
        </w:trPr>
        <w:tc>
          <w:tcPr>
            <w:tcW w:w="3202" w:type="dxa"/>
            <w:noWrap/>
            <w:hideMark/>
          </w:tcPr>
          <w:p w:rsidR="0091373E" w:rsidRPr="001961CD" w:rsidRDefault="007743A5" w:rsidP="0091373E">
            <w:pPr>
              <w:spacing w:after="0" w:line="240" w:lineRule="auto"/>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Racial Identity Development Model</w:t>
            </w:r>
          </w:p>
        </w:tc>
        <w:tc>
          <w:tcPr>
            <w:tcW w:w="5325" w:type="dxa"/>
            <w:noWrap/>
            <w:hideMark/>
          </w:tcPr>
          <w:p w:rsidR="0091373E" w:rsidRPr="001961CD" w:rsidRDefault="00900422" w:rsidP="0091373E">
            <w:pPr>
              <w:spacing w:after="0" w:line="240" w:lineRule="auto"/>
              <w:jc w:val="right"/>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50</w:t>
            </w:r>
          </w:p>
        </w:tc>
      </w:tr>
      <w:tr w:rsidR="0091373E" w:rsidRPr="001961CD" w:rsidTr="001A407A">
        <w:trPr>
          <w:trHeight w:val="300"/>
          <w:jc w:val="center"/>
        </w:trPr>
        <w:tc>
          <w:tcPr>
            <w:tcW w:w="3202" w:type="dxa"/>
            <w:noWrap/>
            <w:hideMark/>
          </w:tcPr>
          <w:p w:rsidR="0091373E" w:rsidRPr="001961CD" w:rsidRDefault="007743A5" w:rsidP="0091373E">
            <w:pPr>
              <w:spacing w:after="0" w:line="240" w:lineRule="auto"/>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Multicultural Experience/Action Plan</w:t>
            </w:r>
          </w:p>
        </w:tc>
        <w:tc>
          <w:tcPr>
            <w:tcW w:w="5325" w:type="dxa"/>
            <w:noWrap/>
            <w:hideMark/>
          </w:tcPr>
          <w:p w:rsidR="0091373E" w:rsidRPr="001961CD" w:rsidRDefault="00900422" w:rsidP="007743A5">
            <w:pPr>
              <w:spacing w:after="0" w:line="240" w:lineRule="auto"/>
              <w:jc w:val="right"/>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50</w:t>
            </w:r>
          </w:p>
        </w:tc>
      </w:tr>
      <w:tr w:rsidR="005B3A2A" w:rsidRPr="001961CD" w:rsidTr="001A407A">
        <w:trPr>
          <w:trHeight w:val="300"/>
          <w:jc w:val="center"/>
        </w:trPr>
        <w:tc>
          <w:tcPr>
            <w:tcW w:w="3202" w:type="dxa"/>
            <w:noWrap/>
          </w:tcPr>
          <w:p w:rsidR="005B3A2A" w:rsidRPr="001961CD" w:rsidRDefault="007743A5" w:rsidP="0091373E">
            <w:pPr>
              <w:spacing w:after="0" w:line="240" w:lineRule="auto"/>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Advocacy Project</w:t>
            </w:r>
          </w:p>
        </w:tc>
        <w:tc>
          <w:tcPr>
            <w:tcW w:w="5325" w:type="dxa"/>
            <w:noWrap/>
          </w:tcPr>
          <w:p w:rsidR="005B3A2A" w:rsidRPr="001961CD" w:rsidRDefault="007743A5" w:rsidP="0091373E">
            <w:pPr>
              <w:spacing w:after="0" w:line="240" w:lineRule="auto"/>
              <w:jc w:val="right"/>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200</w:t>
            </w:r>
          </w:p>
        </w:tc>
      </w:tr>
      <w:tr w:rsidR="0091373E" w:rsidRPr="001961CD" w:rsidTr="001A407A">
        <w:trPr>
          <w:trHeight w:val="300"/>
          <w:jc w:val="center"/>
        </w:trPr>
        <w:tc>
          <w:tcPr>
            <w:tcW w:w="3202" w:type="dxa"/>
            <w:noWrap/>
            <w:hideMark/>
          </w:tcPr>
          <w:p w:rsidR="0091373E" w:rsidRPr="001961CD" w:rsidRDefault="0091373E" w:rsidP="0091373E">
            <w:pPr>
              <w:spacing w:after="0" w:line="240" w:lineRule="auto"/>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Reflective Journal</w:t>
            </w:r>
            <w:r w:rsidR="0051596B" w:rsidRPr="001961CD">
              <w:rPr>
                <w:rFonts w:ascii="Times New Roman" w:eastAsia="Times New Roman" w:hAnsi="Times New Roman"/>
                <w:color w:val="000000"/>
                <w:sz w:val="24"/>
                <w:szCs w:val="24"/>
              </w:rPr>
              <w:t>s</w:t>
            </w:r>
          </w:p>
        </w:tc>
        <w:tc>
          <w:tcPr>
            <w:tcW w:w="5325" w:type="dxa"/>
            <w:noWrap/>
            <w:hideMark/>
          </w:tcPr>
          <w:p w:rsidR="0091373E" w:rsidRPr="001961CD" w:rsidRDefault="007743A5" w:rsidP="0091373E">
            <w:pPr>
              <w:spacing w:after="0" w:line="240" w:lineRule="auto"/>
              <w:jc w:val="right"/>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6</w:t>
            </w:r>
            <w:r w:rsidR="00C7201E">
              <w:rPr>
                <w:rFonts w:ascii="Times New Roman" w:eastAsia="Times New Roman" w:hAnsi="Times New Roman"/>
                <w:color w:val="000000"/>
                <w:sz w:val="24"/>
                <w:szCs w:val="24"/>
              </w:rPr>
              <w:t>0</w:t>
            </w:r>
          </w:p>
        </w:tc>
      </w:tr>
      <w:tr w:rsidR="0091373E" w:rsidRPr="001961CD" w:rsidTr="001A407A">
        <w:trPr>
          <w:trHeight w:val="300"/>
          <w:jc w:val="center"/>
        </w:trPr>
        <w:tc>
          <w:tcPr>
            <w:tcW w:w="3202" w:type="dxa"/>
            <w:noWrap/>
            <w:hideMark/>
          </w:tcPr>
          <w:p w:rsidR="0091373E" w:rsidRPr="001961CD" w:rsidRDefault="0091373E" w:rsidP="0091373E">
            <w:pPr>
              <w:spacing w:after="0" w:line="240" w:lineRule="auto"/>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 xml:space="preserve">Journal Summary </w:t>
            </w:r>
          </w:p>
        </w:tc>
        <w:tc>
          <w:tcPr>
            <w:tcW w:w="5325" w:type="dxa"/>
            <w:noWrap/>
            <w:hideMark/>
          </w:tcPr>
          <w:p w:rsidR="0091373E" w:rsidRPr="001961CD" w:rsidRDefault="0091373E" w:rsidP="0091373E">
            <w:pPr>
              <w:spacing w:after="0" w:line="240" w:lineRule="auto"/>
              <w:jc w:val="right"/>
              <w:rPr>
                <w:rFonts w:ascii="Times New Roman" w:eastAsia="Times New Roman" w:hAnsi="Times New Roman"/>
                <w:color w:val="000000"/>
                <w:sz w:val="24"/>
                <w:szCs w:val="24"/>
              </w:rPr>
            </w:pPr>
            <w:r w:rsidRPr="001961CD">
              <w:rPr>
                <w:rFonts w:ascii="Times New Roman" w:eastAsia="Times New Roman" w:hAnsi="Times New Roman"/>
                <w:color w:val="000000"/>
                <w:sz w:val="24"/>
                <w:szCs w:val="24"/>
              </w:rPr>
              <w:t>50</w:t>
            </w:r>
          </w:p>
        </w:tc>
      </w:tr>
      <w:tr w:rsidR="0091373E" w:rsidRPr="001961CD" w:rsidTr="001A407A">
        <w:trPr>
          <w:trHeight w:val="300"/>
          <w:jc w:val="center"/>
        </w:trPr>
        <w:tc>
          <w:tcPr>
            <w:tcW w:w="3202" w:type="dxa"/>
            <w:noWrap/>
            <w:hideMark/>
          </w:tcPr>
          <w:p w:rsidR="0091373E" w:rsidRPr="001961CD" w:rsidRDefault="0091373E" w:rsidP="0091373E">
            <w:pPr>
              <w:spacing w:after="0" w:line="240" w:lineRule="auto"/>
              <w:rPr>
                <w:rFonts w:ascii="Times New Roman" w:eastAsia="Times New Roman" w:hAnsi="Times New Roman"/>
                <w:b/>
                <w:color w:val="000000"/>
                <w:sz w:val="24"/>
                <w:szCs w:val="24"/>
              </w:rPr>
            </w:pPr>
            <w:r w:rsidRPr="001961CD">
              <w:rPr>
                <w:rFonts w:ascii="Times New Roman" w:eastAsia="Times New Roman" w:hAnsi="Times New Roman"/>
                <w:b/>
                <w:color w:val="000000"/>
                <w:sz w:val="24"/>
                <w:szCs w:val="24"/>
              </w:rPr>
              <w:t xml:space="preserve">Total </w:t>
            </w:r>
          </w:p>
        </w:tc>
        <w:tc>
          <w:tcPr>
            <w:tcW w:w="5325" w:type="dxa"/>
            <w:noWrap/>
            <w:hideMark/>
          </w:tcPr>
          <w:p w:rsidR="0091373E" w:rsidRPr="001961CD" w:rsidRDefault="00C7201E" w:rsidP="0091373E">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455</w:t>
            </w:r>
          </w:p>
        </w:tc>
      </w:tr>
    </w:tbl>
    <w:p w:rsidR="0091373E" w:rsidRPr="001961CD" w:rsidRDefault="0091373E" w:rsidP="00DD0BEE">
      <w:pPr>
        <w:pStyle w:val="NoSpacing"/>
        <w:spacing w:before="0" w:beforeAutospacing="0" w:after="0" w:afterAutospacing="0"/>
      </w:pPr>
    </w:p>
    <w:p w:rsidR="00A53710" w:rsidRPr="001961CD" w:rsidRDefault="00A53710" w:rsidP="006A791F">
      <w:pPr>
        <w:spacing w:before="100" w:beforeAutospacing="1" w:after="100" w:afterAutospacing="1" w:line="240" w:lineRule="auto"/>
        <w:rPr>
          <w:rFonts w:ascii="Times New Roman" w:eastAsia="Times New Roman" w:hAnsi="Times New Roman"/>
          <w:b/>
          <w:bCs/>
          <w:sz w:val="24"/>
          <w:szCs w:val="24"/>
        </w:rPr>
      </w:pPr>
      <w:r w:rsidRPr="001961CD">
        <w:rPr>
          <w:rFonts w:ascii="Times New Roman" w:hAnsi="Times New Roman"/>
          <w:b/>
          <w:i/>
          <w:sz w:val="24"/>
          <w:szCs w:val="24"/>
        </w:rPr>
        <w:t>All late assignments will receive a 5% grade reduction per day.</w:t>
      </w:r>
    </w:p>
    <w:p w:rsidR="00A53710" w:rsidRPr="001961CD"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1961CD">
        <w:rPr>
          <w:rFonts w:ascii="Times New Roman" w:hAnsi="Times New Roman"/>
          <w:b/>
          <w:sz w:val="24"/>
          <w:szCs w:val="24"/>
        </w:rPr>
        <w:t xml:space="preserve">          Class Policy Statements:</w:t>
      </w:r>
    </w:p>
    <w:p w:rsidR="004841B8" w:rsidRPr="001961CD" w:rsidRDefault="004841B8" w:rsidP="004841B8">
      <w:pPr>
        <w:numPr>
          <w:ilvl w:val="1"/>
          <w:numId w:val="12"/>
        </w:numPr>
        <w:spacing w:after="0" w:line="240" w:lineRule="auto"/>
        <w:rPr>
          <w:rFonts w:ascii="Times New Roman" w:hAnsi="Times New Roman"/>
          <w:sz w:val="24"/>
          <w:szCs w:val="24"/>
        </w:rPr>
      </w:pPr>
      <w:r w:rsidRPr="001961CD">
        <w:rPr>
          <w:rFonts w:ascii="Times New Roman" w:hAnsi="Times New Roman"/>
          <w:sz w:val="24"/>
          <w:szCs w:val="24"/>
          <w:u w:val="single"/>
        </w:rPr>
        <w:t>Attendance:</w:t>
      </w:r>
      <w:r w:rsidRPr="001961CD">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w:t>
      </w:r>
      <w:proofErr w:type="gramStart"/>
      <w:r w:rsidRPr="001961CD">
        <w:rPr>
          <w:rFonts w:ascii="Times New Roman" w:hAnsi="Times New Roman"/>
          <w:sz w:val="24"/>
          <w:szCs w:val="24"/>
        </w:rPr>
        <w:t>;</w:t>
      </w:r>
      <w:proofErr w:type="gramEnd"/>
      <w:r w:rsidRPr="001961CD">
        <w:rPr>
          <w:rFonts w:ascii="Times New Roman" w:hAnsi="Times New Roman"/>
          <w:sz w:val="24"/>
          <w:szCs w:val="24"/>
        </w:rPr>
        <w:t xml:space="preserve"> thereby your overall grade with be lowered </w:t>
      </w:r>
      <w:r w:rsidRPr="001961CD">
        <w:rPr>
          <w:rFonts w:ascii="Times New Roman" w:hAnsi="Times New Roman"/>
          <w:b/>
          <w:sz w:val="24"/>
          <w:szCs w:val="24"/>
        </w:rPr>
        <w:t>5</w:t>
      </w:r>
      <w:r w:rsidRPr="001961CD">
        <w:rPr>
          <w:rFonts w:ascii="Times New Roman" w:hAnsi="Times New Roman"/>
          <w:sz w:val="24"/>
          <w:szCs w:val="24"/>
        </w:rPr>
        <w:t xml:space="preserve"> points for each absence. </w:t>
      </w:r>
    </w:p>
    <w:p w:rsidR="004841B8" w:rsidRPr="001961CD" w:rsidRDefault="004841B8" w:rsidP="004841B8">
      <w:pPr>
        <w:numPr>
          <w:ilvl w:val="1"/>
          <w:numId w:val="12"/>
        </w:numPr>
        <w:spacing w:after="0" w:line="240" w:lineRule="auto"/>
        <w:rPr>
          <w:rFonts w:ascii="Times New Roman" w:hAnsi="Times New Roman"/>
          <w:sz w:val="24"/>
          <w:szCs w:val="24"/>
          <w:u w:val="single"/>
        </w:rPr>
      </w:pPr>
      <w:r w:rsidRPr="001961CD">
        <w:rPr>
          <w:rFonts w:ascii="Times New Roman" w:hAnsi="Times New Roman"/>
          <w:sz w:val="24"/>
          <w:szCs w:val="24"/>
          <w:u w:val="single"/>
        </w:rPr>
        <w:t xml:space="preserve">Excused Absences: </w:t>
      </w:r>
      <w:r w:rsidRPr="001961CD">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1961CD">
        <w:rPr>
          <w:rFonts w:ascii="Times New Roman" w:hAnsi="Times New Roman"/>
          <w:i/>
          <w:sz w:val="24"/>
          <w:szCs w:val="24"/>
        </w:rPr>
        <w:t xml:space="preserve">Student </w:t>
      </w:r>
      <w:proofErr w:type="spellStart"/>
      <w:r w:rsidRPr="001961CD">
        <w:rPr>
          <w:rFonts w:ascii="Times New Roman" w:hAnsi="Times New Roman"/>
          <w:i/>
          <w:sz w:val="24"/>
          <w:szCs w:val="24"/>
        </w:rPr>
        <w:t>EPolicy</w:t>
      </w:r>
      <w:proofErr w:type="spellEnd"/>
      <w:r w:rsidRPr="001961CD">
        <w:rPr>
          <w:rFonts w:ascii="Times New Roman" w:hAnsi="Times New Roman"/>
          <w:i/>
          <w:sz w:val="24"/>
          <w:szCs w:val="24"/>
        </w:rPr>
        <w:t xml:space="preserve"> Handbook</w:t>
      </w:r>
      <w:r w:rsidRPr="001961CD">
        <w:rPr>
          <w:rFonts w:ascii="Times New Roman" w:hAnsi="Times New Roman"/>
          <w:sz w:val="24"/>
          <w:szCs w:val="24"/>
        </w:rPr>
        <w:t xml:space="preserve"> at </w:t>
      </w:r>
      <w:hyperlink r:id="rId11" w:history="1">
        <w:r w:rsidRPr="001961CD">
          <w:rPr>
            <w:rFonts w:ascii="Times New Roman" w:hAnsi="Times New Roman"/>
            <w:sz w:val="24"/>
            <w:szCs w:val="24"/>
          </w:rPr>
          <w:t>www.auburn.edu/studentpolicies</w:t>
        </w:r>
      </w:hyperlink>
      <w:r w:rsidRPr="001961CD">
        <w:rPr>
          <w:rFonts w:ascii="Times New Roman" w:hAnsi="Times New Roman"/>
          <w:sz w:val="24"/>
          <w:szCs w:val="24"/>
        </w:rPr>
        <w:t xml:space="preserve"> for more information on excused absences. </w:t>
      </w:r>
    </w:p>
    <w:p w:rsidR="004841B8" w:rsidRPr="001961CD" w:rsidRDefault="004841B8" w:rsidP="004841B8">
      <w:pPr>
        <w:numPr>
          <w:ilvl w:val="1"/>
          <w:numId w:val="12"/>
        </w:numPr>
        <w:spacing w:after="0" w:line="240" w:lineRule="auto"/>
        <w:rPr>
          <w:rFonts w:ascii="Times New Roman" w:hAnsi="Times New Roman"/>
          <w:sz w:val="24"/>
          <w:szCs w:val="24"/>
          <w:u w:val="single"/>
        </w:rPr>
      </w:pPr>
      <w:r w:rsidRPr="001961CD">
        <w:rPr>
          <w:rFonts w:ascii="Times New Roman" w:hAnsi="Times New Roman"/>
          <w:sz w:val="24"/>
          <w:szCs w:val="24"/>
          <w:u w:val="single"/>
        </w:rPr>
        <w:t xml:space="preserve">Make-Up Policy: </w:t>
      </w:r>
      <w:r w:rsidRPr="001961CD">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rsidR="004841B8" w:rsidRPr="001961CD" w:rsidRDefault="004841B8" w:rsidP="004841B8">
      <w:pPr>
        <w:numPr>
          <w:ilvl w:val="1"/>
          <w:numId w:val="12"/>
        </w:numPr>
        <w:spacing w:after="0" w:line="240" w:lineRule="auto"/>
        <w:rPr>
          <w:rFonts w:ascii="Times New Roman" w:hAnsi="Times New Roman"/>
          <w:sz w:val="24"/>
          <w:szCs w:val="24"/>
          <w:u w:val="single"/>
        </w:rPr>
      </w:pPr>
      <w:r w:rsidRPr="001961CD">
        <w:rPr>
          <w:rFonts w:ascii="Times New Roman" w:hAnsi="Times New Roman"/>
          <w:sz w:val="24"/>
          <w:szCs w:val="24"/>
          <w:u w:val="single"/>
        </w:rPr>
        <w:lastRenderedPageBreak/>
        <w:t xml:space="preserve">Academic Honesty: </w:t>
      </w:r>
      <w:r w:rsidRPr="001961CD">
        <w:rPr>
          <w:rFonts w:ascii="Times New Roman" w:hAnsi="Times New Roman"/>
          <w:sz w:val="24"/>
          <w:szCs w:val="24"/>
        </w:rPr>
        <w:t xml:space="preserve">All portions of the Auburn University student academic honesty code (Title XII) found in the </w:t>
      </w:r>
      <w:r w:rsidRPr="001961CD">
        <w:rPr>
          <w:rFonts w:ascii="Times New Roman" w:hAnsi="Times New Roman"/>
          <w:i/>
          <w:sz w:val="24"/>
          <w:szCs w:val="24"/>
        </w:rPr>
        <w:t xml:space="preserve">Student </w:t>
      </w:r>
      <w:proofErr w:type="spellStart"/>
      <w:r w:rsidRPr="001961CD">
        <w:rPr>
          <w:rFonts w:ascii="Times New Roman" w:hAnsi="Times New Roman"/>
          <w:i/>
          <w:sz w:val="24"/>
          <w:szCs w:val="24"/>
        </w:rPr>
        <w:t>EPolicy</w:t>
      </w:r>
      <w:proofErr w:type="spellEnd"/>
      <w:r w:rsidRPr="001961CD">
        <w:rPr>
          <w:rFonts w:ascii="Times New Roman" w:hAnsi="Times New Roman"/>
          <w:i/>
          <w:sz w:val="24"/>
          <w:szCs w:val="24"/>
        </w:rPr>
        <w:t xml:space="preserve"> Handbook </w:t>
      </w:r>
      <w:r w:rsidRPr="001961CD">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rsidR="004841B8" w:rsidRPr="001961CD" w:rsidRDefault="004841B8" w:rsidP="004841B8">
      <w:pPr>
        <w:numPr>
          <w:ilvl w:val="1"/>
          <w:numId w:val="12"/>
        </w:numPr>
        <w:spacing w:after="0" w:line="240" w:lineRule="auto"/>
        <w:rPr>
          <w:rFonts w:ascii="Times New Roman" w:hAnsi="Times New Roman"/>
          <w:sz w:val="24"/>
          <w:szCs w:val="24"/>
          <w:u w:val="single"/>
        </w:rPr>
      </w:pPr>
      <w:r w:rsidRPr="001961CD">
        <w:rPr>
          <w:rFonts w:ascii="Times New Roman" w:hAnsi="Times New Roman"/>
          <w:sz w:val="24"/>
          <w:szCs w:val="24"/>
          <w:u w:val="single"/>
        </w:rPr>
        <w:t xml:space="preserve">Disability Accommodations: </w:t>
      </w:r>
      <w:r w:rsidR="00697037" w:rsidRPr="001961CD">
        <w:rPr>
          <w:rFonts w:ascii="Times New Roman" w:hAnsi="Times New Roman"/>
          <w:sz w:val="24"/>
          <w:szCs w:val="24"/>
        </w:rPr>
        <w:t xml:space="preserve">Students who need special accommodations should make an appointment to discuss the “Accommodation Memo” during office hours as soon as possible. If you do not have an Accommodation Memo, </w:t>
      </w:r>
      <w:hyperlink r:id="rId12" w:history="1">
        <w:r w:rsidR="00697037" w:rsidRPr="001961CD">
          <w:rPr>
            <w:rStyle w:val="Hyperlink"/>
            <w:rFonts w:ascii="Times New Roman" w:hAnsi="Times New Roman"/>
            <w:bCs/>
            <w:i/>
            <w:sz w:val="24"/>
            <w:szCs w:val="24"/>
          </w:rPr>
          <w:t>Office of Accessibility</w:t>
        </w:r>
        <w:r w:rsidR="00697037" w:rsidRPr="001961CD">
          <w:rPr>
            <w:rStyle w:val="Hyperlink"/>
            <w:rFonts w:ascii="Times New Roman" w:hAnsi="Times New Roman"/>
            <w:b/>
            <w:bCs/>
            <w:sz w:val="24"/>
            <w:szCs w:val="24"/>
          </w:rPr>
          <w:t xml:space="preserve"> </w:t>
        </w:r>
        <w:r w:rsidR="00697037" w:rsidRPr="001961CD">
          <w:rPr>
            <w:rStyle w:val="Hyperlink"/>
            <w:rFonts w:ascii="Times New Roman" w:hAnsi="Times New Roman"/>
            <w:bCs/>
            <w:sz w:val="24"/>
            <w:szCs w:val="24"/>
          </w:rPr>
          <w:t xml:space="preserve">at https://fp.auburn.edu/disability/ </w:t>
        </w:r>
      </w:hyperlink>
      <w:r w:rsidR="00697037" w:rsidRPr="001961CD">
        <w:rPr>
          <w:rFonts w:ascii="Times New Roman" w:hAnsi="Times New Roman"/>
          <w:sz w:val="24"/>
          <w:szCs w:val="24"/>
        </w:rPr>
        <w:t>at 1228 Haley Center, 844-2096 (V/TT)</w:t>
      </w:r>
      <w:proofErr w:type="gramStart"/>
      <w:r w:rsidR="00697037" w:rsidRPr="001961CD">
        <w:rPr>
          <w:rFonts w:ascii="Times New Roman" w:hAnsi="Times New Roman"/>
          <w:sz w:val="24"/>
          <w:szCs w:val="24"/>
        </w:rPr>
        <w:t>.Telephone</w:t>
      </w:r>
      <w:proofErr w:type="gramEnd"/>
      <w:r w:rsidR="00697037" w:rsidRPr="001961CD">
        <w:rPr>
          <w:rFonts w:ascii="Times New Roman" w:hAnsi="Times New Roman"/>
          <w:sz w:val="24"/>
          <w:szCs w:val="24"/>
        </w:rPr>
        <w:t>: (334)844-2096 (Voice T/O).</w:t>
      </w:r>
    </w:p>
    <w:p w:rsidR="004841B8" w:rsidRPr="001961CD" w:rsidRDefault="004841B8" w:rsidP="004841B8">
      <w:pPr>
        <w:numPr>
          <w:ilvl w:val="1"/>
          <w:numId w:val="12"/>
        </w:numPr>
        <w:spacing w:after="0" w:line="240" w:lineRule="auto"/>
        <w:rPr>
          <w:rFonts w:ascii="Times New Roman" w:hAnsi="Times New Roman"/>
          <w:sz w:val="24"/>
          <w:szCs w:val="24"/>
          <w:u w:val="single"/>
        </w:rPr>
      </w:pPr>
      <w:r w:rsidRPr="001961CD">
        <w:rPr>
          <w:rFonts w:ascii="Times New Roman" w:hAnsi="Times New Roman"/>
          <w:sz w:val="24"/>
          <w:szCs w:val="24"/>
          <w:u w:val="single"/>
        </w:rPr>
        <w:t xml:space="preserve">Course Contingency: </w:t>
      </w:r>
      <w:r w:rsidRPr="001961CD">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841B8" w:rsidRPr="001961CD" w:rsidRDefault="004841B8" w:rsidP="004841B8">
      <w:pPr>
        <w:numPr>
          <w:ilvl w:val="1"/>
          <w:numId w:val="12"/>
        </w:numPr>
        <w:spacing w:after="0" w:line="240" w:lineRule="auto"/>
        <w:rPr>
          <w:rFonts w:ascii="Times New Roman" w:hAnsi="Times New Roman"/>
          <w:sz w:val="24"/>
          <w:szCs w:val="24"/>
          <w:u w:val="single"/>
        </w:rPr>
      </w:pPr>
      <w:r w:rsidRPr="001961CD">
        <w:rPr>
          <w:rFonts w:ascii="Times New Roman" w:hAnsi="Times New Roman"/>
          <w:sz w:val="24"/>
          <w:szCs w:val="24"/>
          <w:u w:val="single"/>
        </w:rPr>
        <w:t xml:space="preserve">Professionalism: </w:t>
      </w:r>
      <w:r w:rsidRPr="001961CD">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rsidR="004841B8" w:rsidRPr="001961CD" w:rsidRDefault="004841B8" w:rsidP="004841B8">
      <w:pPr>
        <w:spacing w:after="0" w:line="240" w:lineRule="auto"/>
        <w:ind w:left="2160" w:firstLine="547"/>
        <w:rPr>
          <w:rFonts w:ascii="Times New Roman" w:hAnsi="Times New Roman"/>
          <w:sz w:val="24"/>
          <w:szCs w:val="24"/>
        </w:rPr>
      </w:pPr>
      <w:r w:rsidRPr="001961CD">
        <w:rPr>
          <w:rFonts w:ascii="Times New Roman" w:hAnsi="Times New Roman"/>
          <w:sz w:val="24"/>
          <w:szCs w:val="24"/>
        </w:rPr>
        <w:t>Engage in responsible and ethical professional practices</w:t>
      </w:r>
    </w:p>
    <w:p w:rsidR="004841B8" w:rsidRPr="001961CD" w:rsidRDefault="004841B8" w:rsidP="004841B8">
      <w:pPr>
        <w:spacing w:after="0" w:line="240" w:lineRule="auto"/>
        <w:ind w:left="2160" w:firstLine="547"/>
        <w:rPr>
          <w:rFonts w:ascii="Times New Roman" w:hAnsi="Times New Roman"/>
          <w:sz w:val="24"/>
          <w:szCs w:val="24"/>
        </w:rPr>
      </w:pPr>
      <w:r w:rsidRPr="001961CD">
        <w:rPr>
          <w:rFonts w:ascii="Times New Roman" w:hAnsi="Times New Roman"/>
          <w:sz w:val="24"/>
          <w:szCs w:val="24"/>
        </w:rPr>
        <w:t>Contribute to collaborative learning communities</w:t>
      </w:r>
    </w:p>
    <w:p w:rsidR="004841B8" w:rsidRPr="001961CD" w:rsidRDefault="004841B8" w:rsidP="004841B8">
      <w:pPr>
        <w:spacing w:after="0" w:line="240" w:lineRule="auto"/>
        <w:ind w:left="2160" w:firstLine="547"/>
        <w:rPr>
          <w:rFonts w:ascii="Times New Roman" w:hAnsi="Times New Roman"/>
          <w:sz w:val="24"/>
          <w:szCs w:val="24"/>
        </w:rPr>
      </w:pPr>
      <w:r w:rsidRPr="001961CD">
        <w:rPr>
          <w:rFonts w:ascii="Times New Roman" w:hAnsi="Times New Roman"/>
          <w:sz w:val="24"/>
          <w:szCs w:val="24"/>
        </w:rPr>
        <w:t>Demonstrate a commitment to diversity</w:t>
      </w:r>
    </w:p>
    <w:p w:rsidR="004841B8" w:rsidRPr="001961CD" w:rsidRDefault="004841B8" w:rsidP="004841B8">
      <w:pPr>
        <w:spacing w:after="0" w:line="240" w:lineRule="auto"/>
        <w:ind w:left="2160" w:firstLine="547"/>
        <w:rPr>
          <w:rFonts w:ascii="Times New Roman" w:hAnsi="Times New Roman"/>
          <w:sz w:val="24"/>
          <w:szCs w:val="24"/>
        </w:rPr>
      </w:pPr>
      <w:r w:rsidRPr="001961CD">
        <w:rPr>
          <w:rFonts w:ascii="Times New Roman" w:hAnsi="Times New Roman"/>
          <w:sz w:val="24"/>
          <w:szCs w:val="24"/>
        </w:rPr>
        <w:t xml:space="preserve">Model and nurture intellectual vitality </w:t>
      </w:r>
    </w:p>
    <w:p w:rsidR="00907824" w:rsidRPr="001961CD" w:rsidRDefault="00907824" w:rsidP="00907824">
      <w:pPr>
        <w:spacing w:after="0" w:line="240" w:lineRule="auto"/>
        <w:ind w:left="1980"/>
        <w:rPr>
          <w:rFonts w:ascii="Times New Roman" w:hAnsi="Times New Roman"/>
          <w:b/>
        </w:rPr>
      </w:pPr>
    </w:p>
    <w:p w:rsidR="00907824" w:rsidRPr="001961CD" w:rsidRDefault="00907824" w:rsidP="00907824">
      <w:pPr>
        <w:numPr>
          <w:ilvl w:val="0"/>
          <w:numId w:val="12"/>
        </w:numPr>
        <w:spacing w:line="240" w:lineRule="auto"/>
        <w:ind w:left="180" w:hanging="180"/>
        <w:rPr>
          <w:rFonts w:ascii="Times New Roman" w:hAnsi="Times New Roman"/>
          <w:b/>
          <w:sz w:val="24"/>
          <w:szCs w:val="24"/>
        </w:rPr>
      </w:pPr>
      <w:r w:rsidRPr="001961CD">
        <w:rPr>
          <w:rFonts w:ascii="Times New Roman" w:hAnsi="Times New Roman"/>
          <w:b/>
          <w:sz w:val="24"/>
          <w:szCs w:val="24"/>
        </w:rPr>
        <w:t xml:space="preserve">        </w:t>
      </w:r>
      <w:r w:rsidR="00A53710" w:rsidRPr="001961CD">
        <w:rPr>
          <w:rFonts w:ascii="Times New Roman" w:hAnsi="Times New Roman"/>
          <w:b/>
          <w:sz w:val="24"/>
          <w:szCs w:val="24"/>
        </w:rPr>
        <w:t xml:space="preserve">Justification for Graduate Credit:  </w:t>
      </w:r>
    </w:p>
    <w:p w:rsidR="006772E1" w:rsidRPr="001961CD" w:rsidRDefault="00A53710" w:rsidP="00A84370">
      <w:pPr>
        <w:spacing w:line="240" w:lineRule="auto"/>
        <w:ind w:left="900"/>
        <w:rPr>
          <w:rFonts w:ascii="Times New Roman" w:hAnsi="Times New Roman"/>
          <w:sz w:val="24"/>
          <w:szCs w:val="24"/>
        </w:rPr>
      </w:pPr>
      <w:r w:rsidRPr="001961CD">
        <w:rPr>
          <w:rFonts w:ascii="Times New Roman" w:hAnsi="Times New Roman"/>
          <w:sz w:val="24"/>
          <w:szCs w:val="24"/>
        </w:rPr>
        <w:t xml:space="preserve">This course includes advanced content on </w:t>
      </w:r>
      <w:r w:rsidR="00907824" w:rsidRPr="001961CD">
        <w:rPr>
          <w:rFonts w:ascii="Times New Roman" w:hAnsi="Times New Roman"/>
          <w:b/>
          <w:sz w:val="24"/>
          <w:szCs w:val="24"/>
        </w:rPr>
        <w:t xml:space="preserve">    </w:t>
      </w:r>
      <w:r w:rsidRPr="001961CD">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BF75C9" w:rsidRPr="001961CD" w:rsidRDefault="00BF75C9" w:rsidP="00BF75C9">
      <w:pPr>
        <w:pStyle w:val="NoSpacing"/>
        <w:jc w:val="center"/>
        <w:rPr>
          <w:b/>
        </w:rPr>
      </w:pPr>
      <w:r w:rsidRPr="001961CD">
        <w:rPr>
          <w:b/>
        </w:rPr>
        <w:t>References</w:t>
      </w:r>
    </w:p>
    <w:p w:rsidR="009A6D2F" w:rsidRPr="001961CD" w:rsidRDefault="00966896" w:rsidP="009A6D2F">
      <w:pPr>
        <w:pStyle w:val="NoSpacing"/>
      </w:pPr>
      <w:r w:rsidRPr="001961CD">
        <w:rPr>
          <w:b/>
        </w:rPr>
        <w:t>*</w:t>
      </w:r>
      <w:r w:rsidRPr="001961CD">
        <w:t>Please note, the expectation is that students will read all of the assigned readings for this class; however, if a particular article or reading is distressing to the reader I ask that the student make the best decision for themselves as to whether continue with the reading. Please feel free to</w:t>
      </w:r>
      <w:r w:rsidR="00C7201E">
        <w:t xml:space="preserve"> </w:t>
      </w:r>
      <w:r w:rsidRPr="001961CD">
        <w:t xml:space="preserve">contact me </w:t>
      </w:r>
      <w:hyperlink r:id="rId13" w:history="1">
        <w:r w:rsidR="00304F96" w:rsidRPr="001961CD">
          <w:rPr>
            <w:rStyle w:val="Hyperlink"/>
          </w:rPr>
          <w:t>smh0024@auburn.edu</w:t>
        </w:r>
      </w:hyperlink>
      <w:r w:rsidRPr="001961CD">
        <w:t xml:space="preserve"> at anytime throughout the course to process class content.</w:t>
      </w:r>
    </w:p>
    <w:p w:rsidR="00BF75C9" w:rsidRPr="001961CD" w:rsidRDefault="00BF75C9" w:rsidP="00BF75C9">
      <w:pPr>
        <w:pStyle w:val="NoSpacing"/>
        <w:rPr>
          <w:b/>
          <w:u w:val="single"/>
        </w:rPr>
      </w:pPr>
      <w:r w:rsidRPr="001961CD">
        <w:rPr>
          <w:b/>
          <w:u w:val="single"/>
        </w:rPr>
        <w:t>Week 2:</w:t>
      </w:r>
    </w:p>
    <w:p w:rsidR="00DE0383" w:rsidRPr="001961CD" w:rsidRDefault="00BF75C9" w:rsidP="001D2373">
      <w:pPr>
        <w:pStyle w:val="NoSpacing"/>
        <w:rPr>
          <w:bCs/>
          <w:iCs/>
          <w:u w:val="single"/>
        </w:rPr>
      </w:pPr>
      <w:r w:rsidRPr="001961CD">
        <w:rPr>
          <w:bCs/>
          <w:iCs/>
        </w:rPr>
        <w:t>Ortiz, S.O. (1999). You’d never know how racist I was</w:t>
      </w:r>
      <w:r w:rsidR="003B42FE" w:rsidRPr="001961CD">
        <w:rPr>
          <w:bCs/>
          <w:iCs/>
        </w:rPr>
        <w:t xml:space="preserve">, if you met me on the street. </w:t>
      </w:r>
      <w:r w:rsidRPr="001961CD">
        <w:rPr>
          <w:bCs/>
          <w:i/>
          <w:iCs/>
        </w:rPr>
        <w:t>Journal of</w:t>
      </w:r>
      <w:r w:rsidRPr="001961CD">
        <w:rPr>
          <w:bCs/>
          <w:iCs/>
          <w:u w:val="single"/>
        </w:rPr>
        <w:t xml:space="preserve"> </w:t>
      </w:r>
    </w:p>
    <w:p w:rsidR="00BF75C9" w:rsidRPr="001961CD" w:rsidRDefault="00BF75C9" w:rsidP="00DE0383">
      <w:pPr>
        <w:pStyle w:val="NoSpacing"/>
        <w:ind w:firstLine="720"/>
        <w:rPr>
          <w:bCs/>
          <w:iCs/>
          <w:u w:val="single"/>
        </w:rPr>
      </w:pPr>
      <w:r w:rsidRPr="001961CD">
        <w:rPr>
          <w:bCs/>
          <w:i/>
        </w:rPr>
        <w:t>Counseling and Development, 77</w:t>
      </w:r>
      <w:r w:rsidRPr="001961CD">
        <w:rPr>
          <w:bCs/>
          <w:iCs/>
        </w:rPr>
        <w:t>, 9-12.</w:t>
      </w:r>
    </w:p>
    <w:p w:rsidR="00DE0383" w:rsidRPr="001961CD" w:rsidRDefault="00BF75C9" w:rsidP="00BF75C9">
      <w:pPr>
        <w:pStyle w:val="NoSpacing"/>
        <w:rPr>
          <w:rStyle w:val="medium-normal"/>
          <w:bCs/>
        </w:rPr>
      </w:pPr>
      <w:r w:rsidRPr="001961CD">
        <w:rPr>
          <w:bCs/>
          <w:iCs/>
        </w:rPr>
        <w:t xml:space="preserve">Williams, C.B. (1999). </w:t>
      </w:r>
      <w:r w:rsidRPr="001961CD">
        <w:rPr>
          <w:rStyle w:val="medium-normal"/>
          <w:bCs/>
        </w:rPr>
        <w:t xml:space="preserve">Claiming a biracial identity: Resisting social constructions of race and </w:t>
      </w:r>
    </w:p>
    <w:p w:rsidR="00BF75C9" w:rsidRPr="001961CD" w:rsidRDefault="00BF75C9" w:rsidP="00DE0383">
      <w:pPr>
        <w:pStyle w:val="NoSpacing"/>
        <w:ind w:firstLine="720"/>
        <w:rPr>
          <w:u w:val="single"/>
        </w:rPr>
      </w:pPr>
      <w:proofErr w:type="gramStart"/>
      <w:r w:rsidRPr="001961CD">
        <w:rPr>
          <w:rStyle w:val="medium-normal"/>
          <w:bCs/>
        </w:rPr>
        <w:lastRenderedPageBreak/>
        <w:t>culture</w:t>
      </w:r>
      <w:proofErr w:type="gramEnd"/>
      <w:r w:rsidRPr="001961CD">
        <w:rPr>
          <w:rStyle w:val="medium-normal"/>
          <w:bCs/>
        </w:rPr>
        <w:t xml:space="preserve">. </w:t>
      </w:r>
      <w:r w:rsidRPr="001961CD">
        <w:rPr>
          <w:bCs/>
          <w:i/>
        </w:rPr>
        <w:t>Journal of Counseling and Development, 77</w:t>
      </w:r>
      <w:r w:rsidRPr="001961CD">
        <w:rPr>
          <w:bCs/>
          <w:iCs/>
        </w:rPr>
        <w:t>, 32-35</w:t>
      </w:r>
    </w:p>
    <w:p w:rsidR="003D2771" w:rsidRPr="001961CD" w:rsidRDefault="003D2771" w:rsidP="00BF75C9">
      <w:pPr>
        <w:pStyle w:val="NoSpacing"/>
        <w:rPr>
          <w:b/>
        </w:rPr>
      </w:pPr>
      <w:r w:rsidRPr="001961CD">
        <w:rPr>
          <w:b/>
          <w:u w:val="single"/>
        </w:rPr>
        <w:t>Week 3:</w:t>
      </w:r>
      <w:r w:rsidRPr="001961CD">
        <w:rPr>
          <w:b/>
        </w:rPr>
        <w:t xml:space="preserve"> </w:t>
      </w:r>
    </w:p>
    <w:p w:rsidR="00ED05F4" w:rsidRPr="001961CD" w:rsidRDefault="00ED05F4" w:rsidP="00BF75C9">
      <w:pPr>
        <w:pStyle w:val="NoSpacing"/>
      </w:pPr>
      <w:proofErr w:type="spellStart"/>
      <w:proofErr w:type="gramStart"/>
      <w:r w:rsidRPr="001961CD">
        <w:t>Balkin</w:t>
      </w:r>
      <w:proofErr w:type="spellEnd"/>
      <w:r w:rsidRPr="001961CD">
        <w:t>, R.S., Schlosser, L.Z., &amp; Heller-Levitt, D. (2009).</w:t>
      </w:r>
      <w:proofErr w:type="gramEnd"/>
      <w:r w:rsidRPr="001961CD">
        <w:t xml:space="preserve"> Religious identity and cultural </w:t>
      </w:r>
    </w:p>
    <w:p w:rsidR="00ED05F4" w:rsidRPr="001961CD" w:rsidRDefault="00ED05F4" w:rsidP="00ED05F4">
      <w:pPr>
        <w:pStyle w:val="NoSpacing"/>
        <w:ind w:firstLine="720"/>
      </w:pPr>
      <w:proofErr w:type="gramStart"/>
      <w:r w:rsidRPr="001961CD">
        <w:t>diversity</w:t>
      </w:r>
      <w:proofErr w:type="gramEnd"/>
      <w:r w:rsidRPr="001961CD">
        <w:t xml:space="preserve">: Exploring the relationships between religious identity, sexism, homophobia, </w:t>
      </w:r>
    </w:p>
    <w:p w:rsidR="00BF75C9" w:rsidRPr="001961CD" w:rsidRDefault="00ED05F4" w:rsidP="00ED05F4">
      <w:pPr>
        <w:pStyle w:val="NoSpacing"/>
        <w:ind w:firstLine="720"/>
      </w:pPr>
      <w:proofErr w:type="gramStart"/>
      <w:r w:rsidRPr="001961CD">
        <w:t>and</w:t>
      </w:r>
      <w:proofErr w:type="gramEnd"/>
      <w:r w:rsidRPr="001961CD">
        <w:t xml:space="preserve"> multicultural competence. </w:t>
      </w:r>
      <w:proofErr w:type="gramStart"/>
      <w:r w:rsidRPr="001961CD">
        <w:rPr>
          <w:i/>
        </w:rPr>
        <w:t xml:space="preserve">Journal of Counseling and Development, </w:t>
      </w:r>
      <w:r w:rsidRPr="001961CD">
        <w:t>87, 420-427.</w:t>
      </w:r>
      <w:proofErr w:type="gramEnd"/>
      <w:r w:rsidRPr="001961CD">
        <w:t xml:space="preserve"> </w:t>
      </w:r>
    </w:p>
    <w:p w:rsidR="007D1D8F" w:rsidRPr="001961CD" w:rsidRDefault="007D1D8F" w:rsidP="007D1D8F">
      <w:pPr>
        <w:pStyle w:val="NoSpacing"/>
        <w:rPr>
          <w:i/>
        </w:rPr>
      </w:pPr>
      <w:r w:rsidRPr="001961CD">
        <w:t xml:space="preserve">Schlosser, L. (2003). Christian privilege: Breaking a sacred taboo. </w:t>
      </w:r>
      <w:r w:rsidRPr="001961CD">
        <w:rPr>
          <w:i/>
        </w:rPr>
        <w:t xml:space="preserve">Journal of Multicultural </w:t>
      </w:r>
    </w:p>
    <w:p w:rsidR="007D1D8F" w:rsidRPr="001961CD" w:rsidRDefault="007D1D8F" w:rsidP="007D1D8F">
      <w:pPr>
        <w:pStyle w:val="NoSpacing"/>
        <w:ind w:firstLine="720"/>
      </w:pPr>
      <w:r w:rsidRPr="001961CD">
        <w:rPr>
          <w:i/>
        </w:rPr>
        <w:t xml:space="preserve">Counseling and Development, </w:t>
      </w:r>
      <w:r w:rsidRPr="001961CD">
        <w:t xml:space="preserve">31, 44-51. </w:t>
      </w:r>
    </w:p>
    <w:p w:rsidR="00BF75C9" w:rsidRPr="001961CD" w:rsidRDefault="00BF75C9" w:rsidP="00BF75C9">
      <w:pPr>
        <w:pStyle w:val="NoSpacing"/>
        <w:rPr>
          <w:b/>
          <w:bCs/>
          <w:iCs/>
        </w:rPr>
      </w:pPr>
      <w:r w:rsidRPr="001961CD">
        <w:rPr>
          <w:b/>
          <w:u w:val="single"/>
        </w:rPr>
        <w:t>Week 4</w:t>
      </w:r>
      <w:r w:rsidR="003D2771" w:rsidRPr="001961CD">
        <w:rPr>
          <w:b/>
          <w:u w:val="single"/>
        </w:rPr>
        <w:t>:</w:t>
      </w:r>
    </w:p>
    <w:p w:rsidR="0096233F" w:rsidRPr="001961CD" w:rsidRDefault="0096233F" w:rsidP="0096233F">
      <w:pPr>
        <w:pStyle w:val="NoSpacing"/>
        <w:rPr>
          <w:bCs/>
          <w:iCs/>
        </w:rPr>
      </w:pPr>
      <w:r w:rsidRPr="001961CD">
        <w:rPr>
          <w:bCs/>
          <w:iCs/>
        </w:rPr>
        <w:t xml:space="preserve"> </w:t>
      </w:r>
      <w:r w:rsidR="00C7201E">
        <w:rPr>
          <w:bCs/>
          <w:iCs/>
        </w:rPr>
        <w:t>No extra readings</w:t>
      </w:r>
    </w:p>
    <w:p w:rsidR="00BF75C9" w:rsidRPr="001961CD" w:rsidRDefault="00BF75C9" w:rsidP="00BF75C9">
      <w:pPr>
        <w:pStyle w:val="NoSpacing"/>
        <w:rPr>
          <w:b/>
          <w:u w:val="single"/>
        </w:rPr>
      </w:pPr>
      <w:r w:rsidRPr="001961CD">
        <w:rPr>
          <w:b/>
          <w:u w:val="single"/>
        </w:rPr>
        <w:t>Week 5</w:t>
      </w:r>
      <w:r w:rsidR="003D2771" w:rsidRPr="001961CD">
        <w:rPr>
          <w:b/>
          <w:u w:val="single"/>
        </w:rPr>
        <w:t>:</w:t>
      </w:r>
    </w:p>
    <w:p w:rsidR="00304F96" w:rsidRPr="001961CD" w:rsidRDefault="00304F96" w:rsidP="00304F96">
      <w:pPr>
        <w:pStyle w:val="NoSpacing"/>
        <w:rPr>
          <w:iCs/>
        </w:rPr>
      </w:pPr>
      <w:r w:rsidRPr="001961CD">
        <w:rPr>
          <w:iCs/>
        </w:rPr>
        <w:t xml:space="preserve">Day-Vines, N.L., Wood, S.M., </w:t>
      </w:r>
      <w:proofErr w:type="spellStart"/>
      <w:r w:rsidRPr="001961CD">
        <w:rPr>
          <w:iCs/>
        </w:rPr>
        <w:t>Grothaus</w:t>
      </w:r>
      <w:proofErr w:type="spellEnd"/>
      <w:r w:rsidRPr="001961CD">
        <w:rPr>
          <w:iCs/>
        </w:rPr>
        <w:t xml:space="preserve">, T., </w:t>
      </w:r>
      <w:proofErr w:type="spellStart"/>
      <w:r w:rsidRPr="001961CD">
        <w:rPr>
          <w:iCs/>
        </w:rPr>
        <w:t>Craigen</w:t>
      </w:r>
      <w:proofErr w:type="spellEnd"/>
      <w:r w:rsidRPr="001961CD">
        <w:rPr>
          <w:iCs/>
        </w:rPr>
        <w:t xml:space="preserve">, L., Holman, A., Dotson-Blake, K., &amp; </w:t>
      </w:r>
    </w:p>
    <w:p w:rsidR="00304F96" w:rsidRPr="001961CD" w:rsidRDefault="00304F96" w:rsidP="00304F96">
      <w:pPr>
        <w:pStyle w:val="NoSpacing"/>
        <w:ind w:firstLine="720"/>
        <w:rPr>
          <w:iCs/>
        </w:rPr>
      </w:pPr>
      <w:r w:rsidRPr="001961CD">
        <w:rPr>
          <w:iCs/>
        </w:rPr>
        <w:t xml:space="preserve">Douglass, M.J. (2007). Broaching the subject of race, ethnicity, and culture during the </w:t>
      </w:r>
    </w:p>
    <w:p w:rsidR="00304F96" w:rsidRPr="001961CD" w:rsidRDefault="00304F96" w:rsidP="00304F96">
      <w:pPr>
        <w:pStyle w:val="NoSpacing"/>
        <w:ind w:firstLine="720"/>
        <w:rPr>
          <w:bCs/>
          <w:iCs/>
        </w:rPr>
      </w:pPr>
      <w:proofErr w:type="gramStart"/>
      <w:r w:rsidRPr="001961CD">
        <w:rPr>
          <w:iCs/>
        </w:rPr>
        <w:t>counseling</w:t>
      </w:r>
      <w:proofErr w:type="gramEnd"/>
      <w:r w:rsidRPr="001961CD">
        <w:rPr>
          <w:iCs/>
        </w:rPr>
        <w:t xml:space="preserve"> process. </w:t>
      </w:r>
      <w:proofErr w:type="gramStart"/>
      <w:r w:rsidRPr="001961CD">
        <w:rPr>
          <w:i/>
          <w:iCs/>
        </w:rPr>
        <w:t xml:space="preserve">Journal of Counseling &amp; Development, </w:t>
      </w:r>
      <w:r w:rsidRPr="001961CD">
        <w:rPr>
          <w:iCs/>
        </w:rPr>
        <w:t>85, 401-409.</w:t>
      </w:r>
      <w:proofErr w:type="gramEnd"/>
    </w:p>
    <w:p w:rsidR="00304F96" w:rsidRPr="001961CD" w:rsidRDefault="00304F96" w:rsidP="00304F96">
      <w:pPr>
        <w:pStyle w:val="NoSpacing"/>
        <w:rPr>
          <w:bCs/>
          <w:i/>
        </w:rPr>
      </w:pPr>
      <w:r w:rsidRPr="001961CD">
        <w:rPr>
          <w:bCs/>
          <w:iCs/>
        </w:rPr>
        <w:t xml:space="preserve">Jackson, R. L. II. (1999). “Mommy there’s a n at the door.” </w:t>
      </w:r>
      <w:r w:rsidRPr="001961CD">
        <w:rPr>
          <w:bCs/>
          <w:i/>
        </w:rPr>
        <w:t xml:space="preserve">Journal of Counseling and </w:t>
      </w:r>
    </w:p>
    <w:p w:rsidR="00304F96" w:rsidRPr="001961CD" w:rsidRDefault="00304F96" w:rsidP="00304F96">
      <w:pPr>
        <w:pStyle w:val="NoSpacing"/>
        <w:ind w:firstLine="720"/>
        <w:rPr>
          <w:u w:val="single"/>
        </w:rPr>
      </w:pPr>
      <w:proofErr w:type="gramStart"/>
      <w:r w:rsidRPr="001961CD">
        <w:rPr>
          <w:bCs/>
          <w:i/>
        </w:rPr>
        <w:t>Development, 77</w:t>
      </w:r>
      <w:r w:rsidRPr="001961CD">
        <w:rPr>
          <w:bCs/>
          <w:iCs/>
          <w:u w:val="single"/>
        </w:rPr>
        <w:t>,</w:t>
      </w:r>
      <w:r w:rsidRPr="001961CD">
        <w:rPr>
          <w:bCs/>
          <w:iCs/>
        </w:rPr>
        <w:t xml:space="preserve"> 4-6.</w:t>
      </w:r>
      <w:proofErr w:type="gramEnd"/>
      <w:r w:rsidRPr="001961CD">
        <w:rPr>
          <w:bCs/>
          <w:iCs/>
        </w:rPr>
        <w:t xml:space="preserve">  </w:t>
      </w:r>
    </w:p>
    <w:p w:rsidR="006E6DB8" w:rsidRPr="001961CD" w:rsidRDefault="00BF75C9" w:rsidP="00BF75C9">
      <w:pPr>
        <w:pStyle w:val="NoSpacing"/>
        <w:rPr>
          <w:b/>
          <w:u w:val="single"/>
        </w:rPr>
      </w:pPr>
      <w:r w:rsidRPr="001961CD">
        <w:rPr>
          <w:b/>
          <w:u w:val="single"/>
        </w:rPr>
        <w:t>Week 6</w:t>
      </w:r>
    </w:p>
    <w:p w:rsidR="00B14BA9" w:rsidRPr="001961CD" w:rsidRDefault="00B14BA9" w:rsidP="00B14BA9">
      <w:pPr>
        <w:pStyle w:val="NoSpacing"/>
      </w:pPr>
      <w:r w:rsidRPr="001961CD">
        <w:t xml:space="preserve">Zhou, Z., &amp; </w:t>
      </w:r>
      <w:proofErr w:type="spellStart"/>
      <w:r w:rsidRPr="001961CD">
        <w:t>Siu</w:t>
      </w:r>
      <w:proofErr w:type="spellEnd"/>
      <w:r w:rsidRPr="001961CD">
        <w:t>, C.R. (2009). Promoting cultu</w:t>
      </w:r>
      <w:r w:rsidR="00304F96" w:rsidRPr="001961CD">
        <w:t>ral competencies in counseling Asian A</w:t>
      </w:r>
      <w:r w:rsidRPr="001961CD">
        <w:t xml:space="preserve">merican </w:t>
      </w:r>
    </w:p>
    <w:p w:rsidR="00BE2680" w:rsidRPr="001961CD" w:rsidRDefault="00B14BA9" w:rsidP="00304F96">
      <w:pPr>
        <w:pStyle w:val="NoSpacing"/>
        <w:ind w:firstLine="720"/>
        <w:rPr>
          <w:bCs/>
          <w:iCs/>
        </w:rPr>
      </w:pPr>
      <w:proofErr w:type="gramStart"/>
      <w:r w:rsidRPr="001961CD">
        <w:t>children</w:t>
      </w:r>
      <w:proofErr w:type="gramEnd"/>
      <w:r w:rsidRPr="001961CD">
        <w:t xml:space="preserve"> and adolescents. </w:t>
      </w:r>
      <w:proofErr w:type="gramStart"/>
      <w:r w:rsidRPr="001961CD">
        <w:rPr>
          <w:i/>
        </w:rPr>
        <w:t xml:space="preserve">Psychology in the Schools, </w:t>
      </w:r>
      <w:r w:rsidRPr="001961CD">
        <w:t>46(</w:t>
      </w:r>
      <w:r w:rsidRPr="001961CD">
        <w:rPr>
          <w:i/>
        </w:rPr>
        <w:t>3</w:t>
      </w:r>
      <w:r w:rsidRPr="001961CD">
        <w:t>), 290-298.</w:t>
      </w:r>
      <w:proofErr w:type="gramEnd"/>
      <w:r w:rsidRPr="001961CD">
        <w:t xml:space="preserve">  </w:t>
      </w:r>
      <w:r w:rsidR="00BE2680" w:rsidRPr="001961CD">
        <w:rPr>
          <w:bCs/>
          <w:iCs/>
        </w:rPr>
        <w:t xml:space="preserve"> </w:t>
      </w:r>
    </w:p>
    <w:p w:rsidR="00304F96" w:rsidRPr="001961CD" w:rsidRDefault="00BF75C9" w:rsidP="00B14BA9">
      <w:pPr>
        <w:pStyle w:val="NoSpacing"/>
        <w:rPr>
          <w:b/>
          <w:u w:val="single"/>
        </w:rPr>
      </w:pPr>
      <w:r w:rsidRPr="001961CD">
        <w:rPr>
          <w:b/>
          <w:u w:val="single"/>
        </w:rPr>
        <w:t>Week 7</w:t>
      </w:r>
    </w:p>
    <w:p w:rsidR="00B14BA9" w:rsidRPr="001961CD" w:rsidRDefault="00B14BA9" w:rsidP="00B14BA9">
      <w:pPr>
        <w:pStyle w:val="NoSpacing"/>
        <w:rPr>
          <w:u w:val="single"/>
        </w:rPr>
      </w:pPr>
      <w:proofErr w:type="spellStart"/>
      <w:r w:rsidRPr="001961CD">
        <w:rPr>
          <w:bCs/>
          <w:iCs/>
        </w:rPr>
        <w:t>Brandyberry</w:t>
      </w:r>
      <w:proofErr w:type="spellEnd"/>
      <w:r w:rsidRPr="001961CD">
        <w:rPr>
          <w:bCs/>
          <w:iCs/>
        </w:rPr>
        <w:t xml:space="preserve">, L.J. (1999). Pain and perseverance: Perspectives from an ally. </w:t>
      </w:r>
      <w:r w:rsidRPr="001961CD">
        <w:rPr>
          <w:bCs/>
          <w:i/>
        </w:rPr>
        <w:t xml:space="preserve">Journal of </w:t>
      </w:r>
    </w:p>
    <w:p w:rsidR="00B14BA9" w:rsidRPr="001961CD" w:rsidRDefault="00B14BA9" w:rsidP="00B14BA9">
      <w:pPr>
        <w:pStyle w:val="NoSpacing"/>
        <w:ind w:firstLine="720"/>
        <w:rPr>
          <w:bCs/>
          <w:iCs/>
        </w:rPr>
      </w:pPr>
      <w:r w:rsidRPr="001961CD">
        <w:rPr>
          <w:bCs/>
          <w:i/>
        </w:rPr>
        <w:t>Counseling and Development, 77</w:t>
      </w:r>
      <w:r w:rsidRPr="001961CD">
        <w:rPr>
          <w:bCs/>
          <w:iCs/>
        </w:rPr>
        <w:t>, 7-9.</w:t>
      </w:r>
    </w:p>
    <w:p w:rsidR="00B14BA9" w:rsidRPr="001961CD" w:rsidRDefault="00B14BA9" w:rsidP="00B14BA9">
      <w:pPr>
        <w:pStyle w:val="NoSpacing"/>
        <w:rPr>
          <w:bCs/>
          <w:i/>
          <w:iCs/>
        </w:rPr>
      </w:pPr>
      <w:r w:rsidRPr="001961CD">
        <w:rPr>
          <w:bCs/>
          <w:iCs/>
        </w:rPr>
        <w:t xml:space="preserve">McIntosh, P. (1990). White privilege: Unpacking the invisible knapsack. </w:t>
      </w:r>
      <w:r w:rsidRPr="001961CD">
        <w:rPr>
          <w:bCs/>
          <w:i/>
          <w:iCs/>
        </w:rPr>
        <w:t xml:space="preserve">Independent School, </w:t>
      </w:r>
    </w:p>
    <w:p w:rsidR="00380122" w:rsidRPr="001961CD" w:rsidRDefault="00B14BA9" w:rsidP="00304F96">
      <w:pPr>
        <w:pStyle w:val="NoSpacing"/>
        <w:ind w:firstLine="720"/>
        <w:rPr>
          <w:bCs/>
          <w:iCs/>
        </w:rPr>
      </w:pPr>
      <w:r w:rsidRPr="001961CD">
        <w:rPr>
          <w:bCs/>
          <w:iCs/>
        </w:rPr>
        <w:t>49.</w:t>
      </w:r>
    </w:p>
    <w:p w:rsidR="00BF75C9" w:rsidRPr="001961CD" w:rsidRDefault="00BF75C9" w:rsidP="00BF75C9">
      <w:pPr>
        <w:pStyle w:val="NoSpacing"/>
        <w:rPr>
          <w:b/>
          <w:u w:val="single"/>
        </w:rPr>
      </w:pPr>
      <w:r w:rsidRPr="001961CD">
        <w:rPr>
          <w:b/>
          <w:u w:val="single"/>
        </w:rPr>
        <w:lastRenderedPageBreak/>
        <w:t>Week 8</w:t>
      </w:r>
    </w:p>
    <w:p w:rsidR="00B14BA9" w:rsidRPr="001961CD" w:rsidRDefault="00B14BA9" w:rsidP="00B14BA9">
      <w:pPr>
        <w:pStyle w:val="NoSpacing"/>
        <w:rPr>
          <w:bCs/>
          <w:iCs/>
        </w:rPr>
      </w:pPr>
      <w:r w:rsidRPr="001961CD">
        <w:rPr>
          <w:bCs/>
          <w:iCs/>
        </w:rPr>
        <w:t xml:space="preserve">Arredondo, (1999). Multicultural counseling competencies as tools to address oppression and </w:t>
      </w:r>
    </w:p>
    <w:p w:rsidR="00B14BA9" w:rsidRPr="001961CD" w:rsidRDefault="00B14BA9" w:rsidP="00B14BA9">
      <w:pPr>
        <w:pStyle w:val="NoSpacing"/>
        <w:ind w:firstLine="720"/>
        <w:rPr>
          <w:bCs/>
          <w:iCs/>
        </w:rPr>
      </w:pPr>
      <w:proofErr w:type="gramStart"/>
      <w:r w:rsidRPr="001961CD">
        <w:rPr>
          <w:bCs/>
          <w:iCs/>
        </w:rPr>
        <w:t>racism</w:t>
      </w:r>
      <w:proofErr w:type="gramEnd"/>
      <w:r w:rsidRPr="001961CD">
        <w:rPr>
          <w:bCs/>
          <w:iCs/>
        </w:rPr>
        <w:t xml:space="preserve">. </w:t>
      </w:r>
      <w:proofErr w:type="gramStart"/>
      <w:r w:rsidRPr="001961CD">
        <w:rPr>
          <w:bCs/>
          <w:iCs/>
        </w:rPr>
        <w:t xml:space="preserve">Journal </w:t>
      </w:r>
      <w:r w:rsidRPr="001961CD">
        <w:rPr>
          <w:bCs/>
          <w:i/>
        </w:rPr>
        <w:t>of Counseling and Development, 77, 102-108</w:t>
      </w:r>
      <w:r w:rsidRPr="001961CD">
        <w:rPr>
          <w:bCs/>
          <w:iCs/>
        </w:rPr>
        <w:t>.</w:t>
      </w:r>
      <w:proofErr w:type="gramEnd"/>
    </w:p>
    <w:p w:rsidR="00B14BA9" w:rsidRPr="001961CD" w:rsidRDefault="00B14BA9" w:rsidP="00B14BA9">
      <w:pPr>
        <w:pStyle w:val="NoSpacing"/>
      </w:pPr>
      <w:proofErr w:type="spellStart"/>
      <w:r w:rsidRPr="001961CD">
        <w:t>Arrendondo</w:t>
      </w:r>
      <w:proofErr w:type="spellEnd"/>
      <w:r w:rsidRPr="001961CD">
        <w:t xml:space="preserve">, P., </w:t>
      </w:r>
      <w:proofErr w:type="spellStart"/>
      <w:r w:rsidRPr="001961CD">
        <w:t>Toporek</w:t>
      </w:r>
      <w:proofErr w:type="spellEnd"/>
      <w:r w:rsidRPr="001961CD">
        <w:t xml:space="preserve">, M.S., Brown, S., Jones, J., Locke, D.C., Sanchez, J., &amp; </w:t>
      </w:r>
      <w:proofErr w:type="spellStart"/>
      <w:r w:rsidRPr="001961CD">
        <w:t>Stadler</w:t>
      </w:r>
      <w:proofErr w:type="spellEnd"/>
      <w:r w:rsidRPr="001961CD">
        <w:t xml:space="preserve">, H. </w:t>
      </w:r>
    </w:p>
    <w:p w:rsidR="00B14BA9" w:rsidRPr="001961CD" w:rsidRDefault="00B14BA9" w:rsidP="00B14BA9">
      <w:pPr>
        <w:pStyle w:val="NoSpacing"/>
        <w:ind w:firstLine="720"/>
      </w:pPr>
      <w:r w:rsidRPr="001961CD">
        <w:t>(1996)</w:t>
      </w:r>
      <w:proofErr w:type="gramStart"/>
      <w:r w:rsidRPr="001961CD">
        <w:t xml:space="preserve">. </w:t>
      </w:r>
      <w:r w:rsidRPr="001961CD">
        <w:rPr>
          <w:i/>
        </w:rPr>
        <w:t>Operationalization of the multicultural counseling competencies.</w:t>
      </w:r>
      <w:proofErr w:type="gramEnd"/>
      <w:r w:rsidRPr="001961CD">
        <w:rPr>
          <w:i/>
        </w:rPr>
        <w:t xml:space="preserve"> </w:t>
      </w:r>
      <w:r w:rsidRPr="001961CD">
        <w:t xml:space="preserve">AMCD: </w:t>
      </w:r>
    </w:p>
    <w:p w:rsidR="00B14BA9" w:rsidRPr="001961CD" w:rsidRDefault="00B14BA9" w:rsidP="00B14BA9">
      <w:pPr>
        <w:pStyle w:val="NoSpacing"/>
        <w:ind w:firstLine="720"/>
      </w:pPr>
      <w:r w:rsidRPr="001961CD">
        <w:t xml:space="preserve">Alexandria, VA. </w:t>
      </w:r>
    </w:p>
    <w:p w:rsidR="00B14BA9" w:rsidRPr="001961CD" w:rsidRDefault="00B14BA9" w:rsidP="00B14BA9">
      <w:pPr>
        <w:pStyle w:val="NoSpacing"/>
        <w:rPr>
          <w:i/>
        </w:rPr>
      </w:pPr>
      <w:proofErr w:type="gramStart"/>
      <w:r w:rsidRPr="001961CD">
        <w:t>Association for Multicultural Counseling and Development.</w:t>
      </w:r>
      <w:proofErr w:type="gramEnd"/>
      <w:r w:rsidRPr="001961CD">
        <w:t xml:space="preserve"> (1991). </w:t>
      </w:r>
      <w:r w:rsidRPr="001961CD">
        <w:rPr>
          <w:i/>
        </w:rPr>
        <w:t xml:space="preserve">Cross cultural competencies </w:t>
      </w:r>
    </w:p>
    <w:p w:rsidR="00B14BA9" w:rsidRPr="001961CD" w:rsidRDefault="00B14BA9" w:rsidP="00B14BA9">
      <w:pPr>
        <w:pStyle w:val="NoSpacing"/>
        <w:ind w:firstLine="720"/>
      </w:pPr>
      <w:proofErr w:type="gramStart"/>
      <w:r w:rsidRPr="001961CD">
        <w:rPr>
          <w:i/>
        </w:rPr>
        <w:t>and</w:t>
      </w:r>
      <w:proofErr w:type="gramEnd"/>
      <w:r w:rsidRPr="001961CD">
        <w:rPr>
          <w:i/>
        </w:rPr>
        <w:t xml:space="preserve"> objectives. </w:t>
      </w:r>
      <w:r w:rsidRPr="001961CD">
        <w:t xml:space="preserve">Alexandria, VA: Author. </w:t>
      </w:r>
    </w:p>
    <w:p w:rsidR="004B244A" w:rsidRPr="001961CD" w:rsidRDefault="00B14BA9" w:rsidP="00304F96">
      <w:pPr>
        <w:pStyle w:val="NoSpacing"/>
      </w:pPr>
      <w:proofErr w:type="gramStart"/>
      <w:r w:rsidRPr="001961CD">
        <w:rPr>
          <w:bCs/>
          <w:iCs/>
        </w:rPr>
        <w:t>Waters, E. (2010).</w:t>
      </w:r>
      <w:proofErr w:type="gramEnd"/>
      <w:r w:rsidRPr="001961CD">
        <w:rPr>
          <w:bCs/>
          <w:iCs/>
        </w:rPr>
        <w:t xml:space="preserve"> </w:t>
      </w:r>
      <w:proofErr w:type="gramStart"/>
      <w:r w:rsidRPr="001961CD">
        <w:rPr>
          <w:bCs/>
          <w:iCs/>
        </w:rPr>
        <w:t xml:space="preserve">The </w:t>
      </w:r>
      <w:proofErr w:type="spellStart"/>
      <w:r w:rsidRPr="001961CD">
        <w:rPr>
          <w:bCs/>
          <w:iCs/>
        </w:rPr>
        <w:t>americanization</w:t>
      </w:r>
      <w:proofErr w:type="spellEnd"/>
      <w:r w:rsidRPr="001961CD">
        <w:rPr>
          <w:bCs/>
          <w:iCs/>
        </w:rPr>
        <w:t xml:space="preserve"> of mental illness.</w:t>
      </w:r>
      <w:proofErr w:type="gramEnd"/>
      <w:r w:rsidRPr="001961CD">
        <w:rPr>
          <w:bCs/>
          <w:iCs/>
        </w:rPr>
        <w:t xml:space="preserve"> </w:t>
      </w:r>
      <w:proofErr w:type="gramStart"/>
      <w:r w:rsidRPr="001961CD">
        <w:rPr>
          <w:bCs/>
          <w:i/>
          <w:iCs/>
        </w:rPr>
        <w:t xml:space="preserve">New York Times, </w:t>
      </w:r>
      <w:r w:rsidRPr="001961CD">
        <w:rPr>
          <w:bCs/>
          <w:iCs/>
        </w:rPr>
        <w:t>40-45.</w:t>
      </w:r>
      <w:proofErr w:type="gramEnd"/>
      <w:r w:rsidR="009D568B" w:rsidRPr="001961CD">
        <w:t xml:space="preserve"> </w:t>
      </w:r>
    </w:p>
    <w:p w:rsidR="00BF75C9" w:rsidRPr="001961CD" w:rsidRDefault="00BF75C9" w:rsidP="00BF75C9">
      <w:pPr>
        <w:pStyle w:val="NoSpacing"/>
        <w:rPr>
          <w:b/>
          <w:bCs/>
        </w:rPr>
      </w:pPr>
      <w:r w:rsidRPr="001961CD">
        <w:rPr>
          <w:b/>
          <w:u w:val="single"/>
        </w:rPr>
        <w:t>Week 9</w:t>
      </w:r>
    </w:p>
    <w:p w:rsidR="00B14BA9" w:rsidRPr="001961CD" w:rsidRDefault="00B14BA9" w:rsidP="00B14BA9">
      <w:pPr>
        <w:pStyle w:val="NoSpacing"/>
        <w:rPr>
          <w:bCs/>
          <w:iCs/>
        </w:rPr>
      </w:pPr>
      <w:r w:rsidRPr="001961CD">
        <w:rPr>
          <w:bCs/>
          <w:iCs/>
        </w:rPr>
        <w:t xml:space="preserve">Smith, J.R., &amp; </w:t>
      </w:r>
      <w:proofErr w:type="spellStart"/>
      <w:r w:rsidRPr="001961CD">
        <w:rPr>
          <w:bCs/>
          <w:iCs/>
        </w:rPr>
        <w:t>Wermeling</w:t>
      </w:r>
      <w:proofErr w:type="spellEnd"/>
      <w:r w:rsidRPr="001961CD">
        <w:rPr>
          <w:bCs/>
          <w:iCs/>
        </w:rPr>
        <w:t>, L. (2007). Counseling preferences o</w:t>
      </w:r>
      <w:r w:rsidR="00304F96" w:rsidRPr="001961CD">
        <w:rPr>
          <w:bCs/>
          <w:iCs/>
        </w:rPr>
        <w:t>f African A</w:t>
      </w:r>
      <w:r w:rsidRPr="001961CD">
        <w:rPr>
          <w:bCs/>
          <w:iCs/>
        </w:rPr>
        <w:t xml:space="preserve">merican women. </w:t>
      </w:r>
    </w:p>
    <w:p w:rsidR="00B14BA9" w:rsidRPr="001961CD" w:rsidRDefault="00B14BA9" w:rsidP="00304F96">
      <w:pPr>
        <w:pStyle w:val="NoSpacing"/>
        <w:ind w:firstLine="720"/>
        <w:rPr>
          <w:bCs/>
          <w:iCs/>
        </w:rPr>
      </w:pPr>
      <w:proofErr w:type="spellStart"/>
      <w:r w:rsidRPr="001961CD">
        <w:rPr>
          <w:bCs/>
          <w:i/>
          <w:iCs/>
        </w:rPr>
        <w:t>Adultspan</w:t>
      </w:r>
      <w:proofErr w:type="spellEnd"/>
      <w:r w:rsidRPr="001961CD">
        <w:rPr>
          <w:bCs/>
          <w:i/>
          <w:iCs/>
        </w:rPr>
        <w:t xml:space="preserve">: Theory, Research &amp; Practice. </w:t>
      </w:r>
      <w:proofErr w:type="gramStart"/>
      <w:r w:rsidRPr="001961CD">
        <w:rPr>
          <w:bCs/>
          <w:iCs/>
        </w:rPr>
        <w:t>6, 4-12.</w:t>
      </w:r>
      <w:proofErr w:type="gramEnd"/>
      <w:r w:rsidRPr="001961CD">
        <w:rPr>
          <w:bCs/>
          <w:iCs/>
        </w:rPr>
        <w:t xml:space="preserve">  </w:t>
      </w:r>
    </w:p>
    <w:p w:rsidR="00B14BA9" w:rsidRPr="001961CD" w:rsidRDefault="00B14BA9" w:rsidP="00B14BA9">
      <w:pPr>
        <w:pStyle w:val="NoSpacing"/>
        <w:rPr>
          <w:iCs/>
        </w:rPr>
      </w:pPr>
      <w:r w:rsidRPr="001961CD">
        <w:rPr>
          <w:iCs/>
        </w:rPr>
        <w:t>T</w:t>
      </w:r>
      <w:r w:rsidR="00C7201E">
        <w:rPr>
          <w:iCs/>
        </w:rPr>
        <w:t>homason, T. (1991). Counseling Native A</w:t>
      </w:r>
      <w:r w:rsidRPr="001961CD">
        <w:rPr>
          <w:iCs/>
        </w:rPr>
        <w:t xml:space="preserve">mericans: </w:t>
      </w:r>
      <w:r w:rsidR="00304F96" w:rsidRPr="001961CD">
        <w:rPr>
          <w:iCs/>
        </w:rPr>
        <w:t>An introduction for non-native A</w:t>
      </w:r>
      <w:r w:rsidRPr="001961CD">
        <w:rPr>
          <w:iCs/>
        </w:rPr>
        <w:t xml:space="preserve">merican </w:t>
      </w:r>
    </w:p>
    <w:p w:rsidR="00B14BA9" w:rsidRPr="001961CD" w:rsidRDefault="00B14BA9" w:rsidP="00304F96">
      <w:pPr>
        <w:pStyle w:val="NoSpacing"/>
        <w:ind w:firstLine="720"/>
      </w:pPr>
      <w:proofErr w:type="gramStart"/>
      <w:r w:rsidRPr="001961CD">
        <w:rPr>
          <w:iCs/>
        </w:rPr>
        <w:t>counselors</w:t>
      </w:r>
      <w:proofErr w:type="gramEnd"/>
      <w:r w:rsidRPr="001961CD">
        <w:rPr>
          <w:iCs/>
        </w:rPr>
        <w:t xml:space="preserve">. </w:t>
      </w:r>
      <w:proofErr w:type="gramStart"/>
      <w:r w:rsidRPr="001961CD">
        <w:rPr>
          <w:i/>
          <w:iCs/>
        </w:rPr>
        <w:t xml:space="preserve">Journal of Counseling &amp; Development, </w:t>
      </w:r>
      <w:r w:rsidRPr="001961CD">
        <w:rPr>
          <w:iCs/>
        </w:rPr>
        <w:t>69, 321-328.</w:t>
      </w:r>
      <w:proofErr w:type="gramEnd"/>
      <w:r w:rsidRPr="001961CD">
        <w:rPr>
          <w:iCs/>
        </w:rPr>
        <w:t xml:space="preserve"> </w:t>
      </w:r>
    </w:p>
    <w:p w:rsidR="00BF75C9" w:rsidRPr="001961CD" w:rsidRDefault="00BF75C9" w:rsidP="00BF75C9">
      <w:pPr>
        <w:pStyle w:val="NoSpacing"/>
        <w:rPr>
          <w:b/>
          <w:u w:val="single"/>
        </w:rPr>
      </w:pPr>
      <w:r w:rsidRPr="001961CD">
        <w:rPr>
          <w:b/>
          <w:u w:val="single"/>
        </w:rPr>
        <w:t>Week 10</w:t>
      </w:r>
    </w:p>
    <w:p w:rsidR="00B23CF8" w:rsidRPr="001961CD" w:rsidRDefault="00B23CF8" w:rsidP="00B23CF8">
      <w:pPr>
        <w:pStyle w:val="NoSpacing"/>
        <w:rPr>
          <w:bCs/>
        </w:rPr>
      </w:pPr>
      <w:proofErr w:type="spellStart"/>
      <w:r w:rsidRPr="001961CD">
        <w:rPr>
          <w:bCs/>
          <w:lang w:val="fr-FR"/>
        </w:rPr>
        <w:t>Altarriba</w:t>
      </w:r>
      <w:proofErr w:type="spellEnd"/>
      <w:r w:rsidRPr="001961CD">
        <w:rPr>
          <w:bCs/>
          <w:lang w:val="fr-FR"/>
        </w:rPr>
        <w:t xml:space="preserve">, J. &amp; Bauer, L. M. (1998).  </w:t>
      </w:r>
      <w:r w:rsidRPr="001961CD">
        <w:rPr>
          <w:bCs/>
        </w:rPr>
        <w:t xml:space="preserve">Counseling the Hispanic client: Cuban Americans, Mexican </w:t>
      </w:r>
    </w:p>
    <w:p w:rsidR="00B23CF8" w:rsidRPr="001961CD" w:rsidRDefault="00B23CF8" w:rsidP="00B23CF8">
      <w:pPr>
        <w:pStyle w:val="NoSpacing"/>
        <w:ind w:firstLine="720"/>
        <w:rPr>
          <w:bCs/>
        </w:rPr>
      </w:pPr>
      <w:r w:rsidRPr="001961CD">
        <w:rPr>
          <w:bCs/>
        </w:rPr>
        <w:t xml:space="preserve">Americans, and Puerto Ricans.  </w:t>
      </w:r>
      <w:proofErr w:type="gramStart"/>
      <w:r w:rsidRPr="001961CD">
        <w:rPr>
          <w:bCs/>
          <w:i/>
        </w:rPr>
        <w:t>Journal of Counseling and Development, 76,</w:t>
      </w:r>
      <w:r w:rsidRPr="001961CD">
        <w:rPr>
          <w:bCs/>
        </w:rPr>
        <w:t xml:space="preserve"> 389-396.</w:t>
      </w:r>
      <w:proofErr w:type="gramEnd"/>
    </w:p>
    <w:p w:rsidR="00304F96" w:rsidRPr="001961CD" w:rsidRDefault="00304F96" w:rsidP="00304F96">
      <w:pPr>
        <w:pStyle w:val="NoSpacing"/>
      </w:pPr>
      <w:proofErr w:type="spellStart"/>
      <w:r w:rsidRPr="001961CD">
        <w:t>Rockquemore</w:t>
      </w:r>
      <w:proofErr w:type="spellEnd"/>
      <w:r w:rsidRPr="001961CD">
        <w:t xml:space="preserve">, K.A., &amp; </w:t>
      </w:r>
      <w:proofErr w:type="spellStart"/>
      <w:r w:rsidRPr="001961CD">
        <w:t>Laszloffy</w:t>
      </w:r>
      <w:proofErr w:type="spellEnd"/>
      <w:r w:rsidRPr="001961CD">
        <w:t xml:space="preserve">, T.A. (2003). Multiple realities: A relational narrative </w:t>
      </w:r>
    </w:p>
    <w:p w:rsidR="00B23CF8" w:rsidRPr="001961CD" w:rsidRDefault="00304F96" w:rsidP="00304F96">
      <w:pPr>
        <w:pStyle w:val="NoSpacing"/>
        <w:ind w:firstLine="720"/>
      </w:pPr>
      <w:proofErr w:type="gramStart"/>
      <w:r w:rsidRPr="001961CD">
        <w:t>approach</w:t>
      </w:r>
      <w:proofErr w:type="gramEnd"/>
      <w:r w:rsidRPr="001961CD">
        <w:t xml:space="preserve"> in therapy with black-white mixed race clients. </w:t>
      </w:r>
      <w:r w:rsidRPr="001961CD">
        <w:rPr>
          <w:i/>
        </w:rPr>
        <w:t>Family Relations.</w:t>
      </w:r>
    </w:p>
    <w:p w:rsidR="00BF75C9" w:rsidRPr="001961CD" w:rsidRDefault="00BF75C9" w:rsidP="00BF75C9">
      <w:pPr>
        <w:pStyle w:val="NoSpacing"/>
        <w:rPr>
          <w:b/>
          <w:u w:val="single"/>
        </w:rPr>
      </w:pPr>
      <w:r w:rsidRPr="001961CD">
        <w:rPr>
          <w:b/>
          <w:u w:val="single"/>
        </w:rPr>
        <w:t>Week 11</w:t>
      </w:r>
      <w:r w:rsidR="00A80ABB" w:rsidRPr="001961CD">
        <w:rPr>
          <w:b/>
          <w:u w:val="single"/>
        </w:rPr>
        <w:t xml:space="preserve"> </w:t>
      </w:r>
    </w:p>
    <w:p w:rsidR="00B23CF8" w:rsidRPr="001961CD" w:rsidRDefault="00B23CF8" w:rsidP="00B23CF8">
      <w:pPr>
        <w:pStyle w:val="NoSpacing"/>
      </w:pPr>
      <w:proofErr w:type="gramStart"/>
      <w:r w:rsidRPr="001961CD">
        <w:t>Association of Lesbian, Gay, Bisexual, and Transgender Issues in Counseling.</w:t>
      </w:r>
      <w:proofErr w:type="gramEnd"/>
      <w:r w:rsidRPr="001961CD">
        <w:t xml:space="preserve"> (2009). </w:t>
      </w:r>
    </w:p>
    <w:p w:rsidR="00B23CF8" w:rsidRPr="001961CD" w:rsidRDefault="00B23CF8" w:rsidP="00B23CF8">
      <w:pPr>
        <w:pStyle w:val="NoSpacing"/>
        <w:ind w:firstLine="720"/>
      </w:pPr>
      <w:proofErr w:type="gramStart"/>
      <w:r w:rsidRPr="001961CD">
        <w:rPr>
          <w:i/>
        </w:rPr>
        <w:t>Competencies for counseling with transgender clients.</w:t>
      </w:r>
      <w:proofErr w:type="gramEnd"/>
      <w:r w:rsidRPr="001961CD">
        <w:rPr>
          <w:i/>
        </w:rPr>
        <w:t xml:space="preserve"> </w:t>
      </w:r>
      <w:r w:rsidRPr="001961CD">
        <w:t xml:space="preserve">Alexandria, VA: Author. </w:t>
      </w:r>
    </w:p>
    <w:p w:rsidR="00B23CF8" w:rsidRPr="001961CD" w:rsidRDefault="00B23CF8" w:rsidP="00BF75C9">
      <w:pPr>
        <w:pStyle w:val="NoSpacing"/>
        <w:rPr>
          <w:b/>
        </w:rPr>
      </w:pPr>
      <w:r w:rsidRPr="001961CD">
        <w:rPr>
          <w:b/>
          <w:u w:val="single"/>
        </w:rPr>
        <w:t>Week 12</w:t>
      </w:r>
    </w:p>
    <w:p w:rsidR="00E01267" w:rsidRPr="001961CD" w:rsidRDefault="00E01267" w:rsidP="00BF75C9">
      <w:pPr>
        <w:pStyle w:val="NoSpacing"/>
      </w:pPr>
      <w:proofErr w:type="spellStart"/>
      <w:proofErr w:type="gramStart"/>
      <w:r w:rsidRPr="001961CD">
        <w:lastRenderedPageBreak/>
        <w:t>Aprahamian</w:t>
      </w:r>
      <w:proofErr w:type="spellEnd"/>
      <w:r w:rsidRPr="001961CD">
        <w:t xml:space="preserve">, M., Kaplan, D.M., Windham, A.M., Sutter, J.A., &amp; </w:t>
      </w:r>
      <w:proofErr w:type="spellStart"/>
      <w:r w:rsidRPr="001961CD">
        <w:t>Visser</w:t>
      </w:r>
      <w:proofErr w:type="spellEnd"/>
      <w:r w:rsidRPr="001961CD">
        <w:t>, J. (2011).</w:t>
      </w:r>
      <w:proofErr w:type="gramEnd"/>
      <w:r w:rsidRPr="001961CD">
        <w:t xml:space="preserve"> The </w:t>
      </w:r>
    </w:p>
    <w:p w:rsidR="00E01267" w:rsidRPr="001961CD" w:rsidRDefault="00E01267" w:rsidP="00E01267">
      <w:pPr>
        <w:pStyle w:val="NoSpacing"/>
        <w:ind w:firstLine="720"/>
        <w:rPr>
          <w:i/>
        </w:rPr>
      </w:pPr>
      <w:proofErr w:type="gramStart"/>
      <w:r w:rsidRPr="001961CD">
        <w:t>relationship</w:t>
      </w:r>
      <w:proofErr w:type="gramEnd"/>
      <w:r w:rsidRPr="001961CD">
        <w:t xml:space="preserve"> between accu</w:t>
      </w:r>
      <w:r w:rsidR="00304F96" w:rsidRPr="001961CD">
        <w:t>lturation and mental health of Arab A</w:t>
      </w:r>
      <w:r w:rsidRPr="001961CD">
        <w:t xml:space="preserve">mericans. </w:t>
      </w:r>
      <w:r w:rsidRPr="001961CD">
        <w:rPr>
          <w:i/>
        </w:rPr>
        <w:t xml:space="preserve">Journal of </w:t>
      </w:r>
    </w:p>
    <w:p w:rsidR="00E01267" w:rsidRPr="001961CD" w:rsidRDefault="00E01267" w:rsidP="00E01267">
      <w:pPr>
        <w:pStyle w:val="NoSpacing"/>
        <w:ind w:firstLine="720"/>
      </w:pPr>
      <w:proofErr w:type="gramStart"/>
      <w:r w:rsidRPr="001961CD">
        <w:rPr>
          <w:i/>
        </w:rPr>
        <w:t xml:space="preserve">Mental Health Counseling, </w:t>
      </w:r>
      <w:r w:rsidRPr="001961CD">
        <w:t>33, 80-92.</w:t>
      </w:r>
      <w:proofErr w:type="gramEnd"/>
      <w:r w:rsidRPr="001961CD">
        <w:t xml:space="preserve"> </w:t>
      </w:r>
    </w:p>
    <w:p w:rsidR="00961963" w:rsidRPr="001961CD" w:rsidRDefault="00961963" w:rsidP="00BF75C9">
      <w:pPr>
        <w:pStyle w:val="NoSpacing"/>
      </w:pPr>
      <w:r w:rsidRPr="001961CD">
        <w:t xml:space="preserve">Jenkins, W.J., </w:t>
      </w:r>
      <w:proofErr w:type="spellStart"/>
      <w:r w:rsidRPr="001961CD">
        <w:t>Ruppel</w:t>
      </w:r>
      <w:proofErr w:type="spellEnd"/>
      <w:r w:rsidRPr="001961CD">
        <w:t xml:space="preserve">, S.E., </w:t>
      </w:r>
      <w:proofErr w:type="spellStart"/>
      <w:r w:rsidRPr="001961CD">
        <w:t>Kizer</w:t>
      </w:r>
      <w:proofErr w:type="spellEnd"/>
      <w:r w:rsidRPr="001961CD">
        <w:t xml:space="preserve">, J.B., </w:t>
      </w:r>
      <w:proofErr w:type="spellStart"/>
      <w:r w:rsidRPr="001961CD">
        <w:t>Yehl</w:t>
      </w:r>
      <w:proofErr w:type="spellEnd"/>
      <w:r w:rsidRPr="001961CD">
        <w:t xml:space="preserve">, J.L., &amp; Griffin, J.L. (2012). An examination of </w:t>
      </w:r>
    </w:p>
    <w:p w:rsidR="00E01267" w:rsidRPr="001961CD" w:rsidRDefault="00304F96" w:rsidP="00961963">
      <w:pPr>
        <w:pStyle w:val="NoSpacing"/>
        <w:ind w:firstLine="720"/>
      </w:pPr>
      <w:proofErr w:type="gramStart"/>
      <w:r w:rsidRPr="001961CD">
        <w:t>post</w:t>
      </w:r>
      <w:proofErr w:type="gramEnd"/>
      <w:r w:rsidRPr="001961CD">
        <w:t xml:space="preserve"> 9-11 attitudes toward Arab A</w:t>
      </w:r>
      <w:r w:rsidR="00961963" w:rsidRPr="001961CD">
        <w:t xml:space="preserve">mericans. </w:t>
      </w:r>
      <w:r w:rsidR="00961963" w:rsidRPr="001961CD">
        <w:rPr>
          <w:i/>
        </w:rPr>
        <w:t xml:space="preserve">North American Journal of Psychology, </w:t>
      </w:r>
      <w:r w:rsidR="00961963" w:rsidRPr="001961CD">
        <w:t xml:space="preserve">14, </w:t>
      </w:r>
    </w:p>
    <w:p w:rsidR="00CD3425" w:rsidRPr="001961CD" w:rsidRDefault="00961963" w:rsidP="00961963">
      <w:pPr>
        <w:pStyle w:val="NoSpacing"/>
        <w:ind w:firstLine="720"/>
      </w:pPr>
      <w:r w:rsidRPr="001961CD">
        <w:t xml:space="preserve">177-84. </w:t>
      </w:r>
    </w:p>
    <w:p w:rsidR="00BF75C9" w:rsidRDefault="001C500B" w:rsidP="00BF75C9">
      <w:pPr>
        <w:pStyle w:val="NoSpacing"/>
        <w:rPr>
          <w:b/>
          <w:u w:val="single"/>
        </w:rPr>
      </w:pPr>
      <w:r w:rsidRPr="001961CD">
        <w:rPr>
          <w:b/>
          <w:u w:val="single"/>
        </w:rPr>
        <w:t>Week 13</w:t>
      </w:r>
    </w:p>
    <w:p w:rsidR="00CF5398" w:rsidRPr="00CF5398" w:rsidRDefault="00CF5398" w:rsidP="00BF75C9">
      <w:pPr>
        <w:pStyle w:val="NoSpacing"/>
      </w:pPr>
      <w:r>
        <w:t>No extra readings</w:t>
      </w:r>
    </w:p>
    <w:p w:rsidR="00BF75C9" w:rsidRPr="001961CD" w:rsidRDefault="00BF75C9" w:rsidP="00BF75C9">
      <w:pPr>
        <w:pStyle w:val="NoSpacing"/>
        <w:rPr>
          <w:b/>
          <w:u w:val="single"/>
        </w:rPr>
      </w:pPr>
      <w:r w:rsidRPr="001961CD">
        <w:rPr>
          <w:b/>
          <w:u w:val="single"/>
        </w:rPr>
        <w:t>We</w:t>
      </w:r>
      <w:r w:rsidR="00B23CF8" w:rsidRPr="001961CD">
        <w:rPr>
          <w:b/>
          <w:u w:val="single"/>
        </w:rPr>
        <w:t>ek 14</w:t>
      </w:r>
    </w:p>
    <w:p w:rsidR="00304F96" w:rsidRPr="001961CD" w:rsidRDefault="00304F96" w:rsidP="00304F96">
      <w:pPr>
        <w:pStyle w:val="NoSpacing"/>
      </w:pPr>
      <w:r w:rsidRPr="001961CD">
        <w:t xml:space="preserve">Dakin, J. &amp; </w:t>
      </w:r>
      <w:proofErr w:type="spellStart"/>
      <w:r w:rsidRPr="001961CD">
        <w:t>Wampler</w:t>
      </w:r>
      <w:proofErr w:type="spellEnd"/>
      <w:r w:rsidRPr="001961CD">
        <w:t xml:space="preserve">, R. (2008). Money doesn’t buy happiness, but it helps: Marital satisfaction, </w:t>
      </w:r>
    </w:p>
    <w:p w:rsidR="00304F96" w:rsidRPr="001961CD" w:rsidRDefault="00304F96" w:rsidP="00304F96">
      <w:pPr>
        <w:pStyle w:val="NoSpacing"/>
        <w:ind w:firstLine="720"/>
      </w:pPr>
      <w:proofErr w:type="gramStart"/>
      <w:r w:rsidRPr="001961CD">
        <w:t>psychological</w:t>
      </w:r>
      <w:proofErr w:type="gramEnd"/>
      <w:r w:rsidRPr="001961CD">
        <w:t xml:space="preserve"> distress, and demographic differences between low and middle income </w:t>
      </w:r>
    </w:p>
    <w:p w:rsidR="00304F96" w:rsidRPr="001961CD" w:rsidRDefault="00304F96" w:rsidP="00304F96">
      <w:pPr>
        <w:pStyle w:val="NoSpacing"/>
        <w:ind w:firstLine="720"/>
      </w:pPr>
      <w:proofErr w:type="gramStart"/>
      <w:r w:rsidRPr="001961CD">
        <w:t>clinic</w:t>
      </w:r>
      <w:proofErr w:type="gramEnd"/>
      <w:r w:rsidRPr="001961CD">
        <w:t xml:space="preserve"> couples. </w:t>
      </w:r>
      <w:proofErr w:type="gramStart"/>
      <w:r w:rsidRPr="001961CD">
        <w:rPr>
          <w:i/>
        </w:rPr>
        <w:t xml:space="preserve">The American Journal of Family Therapy, </w:t>
      </w:r>
      <w:r w:rsidRPr="001961CD">
        <w:t>36, 300-311.</w:t>
      </w:r>
      <w:proofErr w:type="gramEnd"/>
      <w:r w:rsidRPr="001961CD">
        <w:t xml:space="preserve"> </w:t>
      </w:r>
    </w:p>
    <w:p w:rsidR="00B23CF8" w:rsidRPr="001961CD" w:rsidRDefault="00B23CF8" w:rsidP="00B23CF8">
      <w:pPr>
        <w:pStyle w:val="NoSpacing"/>
      </w:pPr>
      <w:r w:rsidRPr="001961CD">
        <w:t xml:space="preserve">Smart, J.F., &amp; Smart, D.W. (2006). Models of disability: Implications for the counseling </w:t>
      </w:r>
    </w:p>
    <w:p w:rsidR="00B23CF8" w:rsidRPr="001961CD" w:rsidRDefault="00B23CF8" w:rsidP="00B23CF8">
      <w:pPr>
        <w:pStyle w:val="NoSpacing"/>
        <w:ind w:firstLine="720"/>
      </w:pPr>
      <w:proofErr w:type="gramStart"/>
      <w:r w:rsidRPr="001961CD">
        <w:t>profession</w:t>
      </w:r>
      <w:proofErr w:type="gramEnd"/>
      <w:r w:rsidRPr="001961CD">
        <w:t xml:space="preserve">. </w:t>
      </w:r>
      <w:proofErr w:type="gramStart"/>
      <w:r w:rsidRPr="001961CD">
        <w:rPr>
          <w:i/>
        </w:rPr>
        <w:t xml:space="preserve">Journal of Counseling &amp; Development, </w:t>
      </w:r>
      <w:r w:rsidRPr="001961CD">
        <w:t>84, 29-40.</w:t>
      </w:r>
      <w:proofErr w:type="gramEnd"/>
      <w:r w:rsidRPr="001961CD">
        <w:t xml:space="preserve"> </w:t>
      </w:r>
    </w:p>
    <w:p w:rsidR="00B23CF8" w:rsidRPr="001961CD" w:rsidRDefault="00B23CF8" w:rsidP="008B0357">
      <w:pPr>
        <w:pStyle w:val="NoSpacing"/>
      </w:pPr>
    </w:p>
    <w:p w:rsidR="009F7256" w:rsidRPr="001961CD" w:rsidRDefault="009F7256" w:rsidP="009F7256">
      <w:pPr>
        <w:widowControl w:val="0"/>
        <w:autoSpaceDE w:val="0"/>
        <w:autoSpaceDN w:val="0"/>
        <w:adjustRightInd w:val="0"/>
        <w:spacing w:after="0" w:line="240" w:lineRule="auto"/>
        <w:rPr>
          <w:rFonts w:ascii="Times New Roman" w:hAnsi="Times New Roman"/>
          <w:color w:val="FF0000"/>
          <w:sz w:val="24"/>
          <w:szCs w:val="24"/>
        </w:rPr>
      </w:pPr>
      <w:r w:rsidRPr="001961CD">
        <w:rPr>
          <w:rFonts w:ascii="Times New Roman" w:hAnsi="Times New Roman"/>
          <w:color w:val="FF0000"/>
          <w:sz w:val="24"/>
          <w:szCs w:val="24"/>
        </w:rPr>
        <w:t> </w:t>
      </w:r>
    </w:p>
    <w:p w:rsidR="0025595C" w:rsidRPr="001961CD" w:rsidRDefault="0025595C" w:rsidP="009F7256">
      <w:pPr>
        <w:widowControl w:val="0"/>
        <w:autoSpaceDE w:val="0"/>
        <w:autoSpaceDN w:val="0"/>
        <w:adjustRightInd w:val="0"/>
        <w:spacing w:after="0" w:line="240" w:lineRule="auto"/>
        <w:rPr>
          <w:rFonts w:ascii="Times New Roman" w:hAnsi="Times New Roman"/>
          <w:sz w:val="24"/>
          <w:szCs w:val="24"/>
        </w:rPr>
      </w:pPr>
    </w:p>
    <w:p w:rsidR="0083681B" w:rsidRPr="001961CD" w:rsidRDefault="0083681B" w:rsidP="0083681B">
      <w:pPr>
        <w:pStyle w:val="NoSpacing"/>
        <w:ind w:firstLine="720"/>
      </w:pPr>
      <w:r w:rsidRPr="001961CD">
        <w:t xml:space="preserve"> </w:t>
      </w:r>
    </w:p>
    <w:sectPr w:rsidR="0083681B" w:rsidRPr="001961CD" w:rsidSect="00FE19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7A" w:rsidRDefault="001A407A" w:rsidP="00D8660D">
      <w:pPr>
        <w:spacing w:after="0" w:line="240" w:lineRule="auto"/>
      </w:pPr>
      <w:r>
        <w:separator/>
      </w:r>
    </w:p>
  </w:endnote>
  <w:endnote w:type="continuationSeparator" w:id="0">
    <w:p w:rsidR="001A407A" w:rsidRDefault="001A407A" w:rsidP="00D8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7A" w:rsidRDefault="001A407A" w:rsidP="00D8660D">
      <w:pPr>
        <w:spacing w:after="0" w:line="240" w:lineRule="auto"/>
      </w:pPr>
      <w:r>
        <w:separator/>
      </w:r>
    </w:p>
  </w:footnote>
  <w:footnote w:type="continuationSeparator" w:id="0">
    <w:p w:rsidR="001A407A" w:rsidRDefault="001A407A" w:rsidP="00D8660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AD2D85"/>
    <w:multiLevelType w:val="hybridMultilevel"/>
    <w:tmpl w:val="F0DA8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BF0C07"/>
    <w:multiLevelType w:val="hybridMultilevel"/>
    <w:tmpl w:val="280E0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3D176CB2"/>
    <w:multiLevelType w:val="hybridMultilevel"/>
    <w:tmpl w:val="92BA4D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2">
    <w:nsid w:val="4EBF2A2B"/>
    <w:multiLevelType w:val="hybridMultilevel"/>
    <w:tmpl w:val="E7EAB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0378D7"/>
    <w:multiLevelType w:val="hybridMultilevel"/>
    <w:tmpl w:val="23D4F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B95E36"/>
    <w:multiLevelType w:val="hybridMultilevel"/>
    <w:tmpl w:val="03F6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213BB0"/>
    <w:multiLevelType w:val="hybridMultilevel"/>
    <w:tmpl w:val="184EA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84637F"/>
    <w:multiLevelType w:val="hybridMultilevel"/>
    <w:tmpl w:val="01B02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D517D8D"/>
    <w:multiLevelType w:val="hybridMultilevel"/>
    <w:tmpl w:val="C2F4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3D712D"/>
    <w:multiLevelType w:val="hybridMultilevel"/>
    <w:tmpl w:val="175C6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7"/>
  </w:num>
  <w:num w:numId="4">
    <w:abstractNumId w:val="21"/>
  </w:num>
  <w:num w:numId="5">
    <w:abstractNumId w:val="9"/>
  </w:num>
  <w:num w:numId="6">
    <w:abstractNumId w:val="2"/>
  </w:num>
  <w:num w:numId="7">
    <w:abstractNumId w:val="8"/>
  </w:num>
  <w:num w:numId="8">
    <w:abstractNumId w:val="0"/>
  </w:num>
  <w:num w:numId="9">
    <w:abstractNumId w:val="15"/>
  </w:num>
  <w:num w:numId="10">
    <w:abstractNumId w:val="4"/>
  </w:num>
  <w:num w:numId="11">
    <w:abstractNumId w:val="20"/>
  </w:num>
  <w:num w:numId="12">
    <w:abstractNumId w:val="10"/>
  </w:num>
  <w:num w:numId="13">
    <w:abstractNumId w:val="14"/>
  </w:num>
  <w:num w:numId="14">
    <w:abstractNumId w:val="18"/>
  </w:num>
  <w:num w:numId="15">
    <w:abstractNumId w:val="22"/>
  </w:num>
  <w:num w:numId="16">
    <w:abstractNumId w:val="5"/>
  </w:num>
  <w:num w:numId="17">
    <w:abstractNumId w:val="6"/>
  </w:num>
  <w:num w:numId="18">
    <w:abstractNumId w:val="13"/>
  </w:num>
  <w:num w:numId="19">
    <w:abstractNumId w:val="3"/>
  </w:num>
  <w:num w:numId="20">
    <w:abstractNumId w:val="17"/>
  </w:num>
  <w:num w:numId="21">
    <w:abstractNumId w:val="1"/>
  </w:num>
  <w:num w:numId="22">
    <w:abstractNumId w:val="16"/>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048F8"/>
    <w:rsid w:val="00041352"/>
    <w:rsid w:val="00045717"/>
    <w:rsid w:val="00046DA9"/>
    <w:rsid w:val="00063029"/>
    <w:rsid w:val="00064122"/>
    <w:rsid w:val="00072499"/>
    <w:rsid w:val="0007344C"/>
    <w:rsid w:val="000A1671"/>
    <w:rsid w:val="000B0F7A"/>
    <w:rsid w:val="000F17C7"/>
    <w:rsid w:val="001446C7"/>
    <w:rsid w:val="00160996"/>
    <w:rsid w:val="00182A1C"/>
    <w:rsid w:val="001961CD"/>
    <w:rsid w:val="001A407A"/>
    <w:rsid w:val="001C500B"/>
    <w:rsid w:val="001D0830"/>
    <w:rsid w:val="001D2373"/>
    <w:rsid w:val="001F3369"/>
    <w:rsid w:val="001F4A4B"/>
    <w:rsid w:val="002220B2"/>
    <w:rsid w:val="00223CA0"/>
    <w:rsid w:val="00233315"/>
    <w:rsid w:val="002402E3"/>
    <w:rsid w:val="00253278"/>
    <w:rsid w:val="0025595C"/>
    <w:rsid w:val="00281D21"/>
    <w:rsid w:val="00304CF6"/>
    <w:rsid w:val="00304F96"/>
    <w:rsid w:val="00306FF2"/>
    <w:rsid w:val="00336279"/>
    <w:rsid w:val="0035033F"/>
    <w:rsid w:val="00353974"/>
    <w:rsid w:val="00354DAE"/>
    <w:rsid w:val="00373015"/>
    <w:rsid w:val="003736AC"/>
    <w:rsid w:val="0037553C"/>
    <w:rsid w:val="00380122"/>
    <w:rsid w:val="003A19D7"/>
    <w:rsid w:val="003A346F"/>
    <w:rsid w:val="003A3A20"/>
    <w:rsid w:val="003B42FE"/>
    <w:rsid w:val="003C59E9"/>
    <w:rsid w:val="003D2771"/>
    <w:rsid w:val="003D73C8"/>
    <w:rsid w:val="003F5E4A"/>
    <w:rsid w:val="00402312"/>
    <w:rsid w:val="00417BB9"/>
    <w:rsid w:val="00442A4B"/>
    <w:rsid w:val="00473FBB"/>
    <w:rsid w:val="004841B8"/>
    <w:rsid w:val="004A23F5"/>
    <w:rsid w:val="004B244A"/>
    <w:rsid w:val="004C40C6"/>
    <w:rsid w:val="00507FFA"/>
    <w:rsid w:val="0051596B"/>
    <w:rsid w:val="00517EA7"/>
    <w:rsid w:val="005257F5"/>
    <w:rsid w:val="00542623"/>
    <w:rsid w:val="00553043"/>
    <w:rsid w:val="00561D58"/>
    <w:rsid w:val="00591C27"/>
    <w:rsid w:val="005B3A2A"/>
    <w:rsid w:val="005C05D9"/>
    <w:rsid w:val="005C784E"/>
    <w:rsid w:val="00626596"/>
    <w:rsid w:val="00657FCB"/>
    <w:rsid w:val="00664763"/>
    <w:rsid w:val="00672FF3"/>
    <w:rsid w:val="006772E1"/>
    <w:rsid w:val="006830CC"/>
    <w:rsid w:val="00684FB2"/>
    <w:rsid w:val="00685AAB"/>
    <w:rsid w:val="00697037"/>
    <w:rsid w:val="006A39D8"/>
    <w:rsid w:val="006A4114"/>
    <w:rsid w:val="006A791F"/>
    <w:rsid w:val="006A7C9A"/>
    <w:rsid w:val="006E6DB8"/>
    <w:rsid w:val="006F6CCA"/>
    <w:rsid w:val="00701E23"/>
    <w:rsid w:val="00712EEC"/>
    <w:rsid w:val="00771375"/>
    <w:rsid w:val="007743A5"/>
    <w:rsid w:val="007A5C50"/>
    <w:rsid w:val="007B37E4"/>
    <w:rsid w:val="007D1D8F"/>
    <w:rsid w:val="007E58AF"/>
    <w:rsid w:val="00806D03"/>
    <w:rsid w:val="00810E9E"/>
    <w:rsid w:val="0081200E"/>
    <w:rsid w:val="00820338"/>
    <w:rsid w:val="008259FE"/>
    <w:rsid w:val="00830723"/>
    <w:rsid w:val="0083681B"/>
    <w:rsid w:val="00854986"/>
    <w:rsid w:val="0085770B"/>
    <w:rsid w:val="008701AA"/>
    <w:rsid w:val="00880B77"/>
    <w:rsid w:val="00890183"/>
    <w:rsid w:val="008A163D"/>
    <w:rsid w:val="008A78ED"/>
    <w:rsid w:val="008B0357"/>
    <w:rsid w:val="008D03EA"/>
    <w:rsid w:val="008E6F85"/>
    <w:rsid w:val="00900422"/>
    <w:rsid w:val="009017C4"/>
    <w:rsid w:val="00907824"/>
    <w:rsid w:val="0091373E"/>
    <w:rsid w:val="009356FC"/>
    <w:rsid w:val="0094019C"/>
    <w:rsid w:val="00960C2C"/>
    <w:rsid w:val="00961963"/>
    <w:rsid w:val="0096233F"/>
    <w:rsid w:val="009633D8"/>
    <w:rsid w:val="009651F8"/>
    <w:rsid w:val="00966896"/>
    <w:rsid w:val="009A6D2F"/>
    <w:rsid w:val="009D2A1A"/>
    <w:rsid w:val="009D568B"/>
    <w:rsid w:val="009D572B"/>
    <w:rsid w:val="009D76DA"/>
    <w:rsid w:val="009F1BE1"/>
    <w:rsid w:val="009F7256"/>
    <w:rsid w:val="00A03477"/>
    <w:rsid w:val="00A04D27"/>
    <w:rsid w:val="00A2735D"/>
    <w:rsid w:val="00A40C35"/>
    <w:rsid w:val="00A50F95"/>
    <w:rsid w:val="00A53710"/>
    <w:rsid w:val="00A57AC7"/>
    <w:rsid w:val="00A65D39"/>
    <w:rsid w:val="00A71535"/>
    <w:rsid w:val="00A7347E"/>
    <w:rsid w:val="00A80ABB"/>
    <w:rsid w:val="00A84370"/>
    <w:rsid w:val="00A84E7B"/>
    <w:rsid w:val="00A86B89"/>
    <w:rsid w:val="00A94F8F"/>
    <w:rsid w:val="00AB1C8E"/>
    <w:rsid w:val="00AB632A"/>
    <w:rsid w:val="00B1154F"/>
    <w:rsid w:val="00B14BA9"/>
    <w:rsid w:val="00B16130"/>
    <w:rsid w:val="00B173C3"/>
    <w:rsid w:val="00B23CF8"/>
    <w:rsid w:val="00B34E1C"/>
    <w:rsid w:val="00B41089"/>
    <w:rsid w:val="00B4733D"/>
    <w:rsid w:val="00B5446D"/>
    <w:rsid w:val="00B54732"/>
    <w:rsid w:val="00BA4871"/>
    <w:rsid w:val="00BB34C1"/>
    <w:rsid w:val="00BB5D74"/>
    <w:rsid w:val="00BC6FDA"/>
    <w:rsid w:val="00BE2680"/>
    <w:rsid w:val="00BE6069"/>
    <w:rsid w:val="00BF75C9"/>
    <w:rsid w:val="00C02953"/>
    <w:rsid w:val="00C23F12"/>
    <w:rsid w:val="00C5427B"/>
    <w:rsid w:val="00C7201E"/>
    <w:rsid w:val="00C7685E"/>
    <w:rsid w:val="00CB150F"/>
    <w:rsid w:val="00CC7CB4"/>
    <w:rsid w:val="00CD3425"/>
    <w:rsid w:val="00CE7EB0"/>
    <w:rsid w:val="00CF5398"/>
    <w:rsid w:val="00D2215E"/>
    <w:rsid w:val="00D27466"/>
    <w:rsid w:val="00D43528"/>
    <w:rsid w:val="00D523E1"/>
    <w:rsid w:val="00D606E8"/>
    <w:rsid w:val="00D80265"/>
    <w:rsid w:val="00D82C9C"/>
    <w:rsid w:val="00D8660D"/>
    <w:rsid w:val="00DA5855"/>
    <w:rsid w:val="00DD0BEE"/>
    <w:rsid w:val="00DD776C"/>
    <w:rsid w:val="00DE0383"/>
    <w:rsid w:val="00DE3F30"/>
    <w:rsid w:val="00E01267"/>
    <w:rsid w:val="00E155A6"/>
    <w:rsid w:val="00E2344C"/>
    <w:rsid w:val="00E24D63"/>
    <w:rsid w:val="00E26779"/>
    <w:rsid w:val="00E41E94"/>
    <w:rsid w:val="00E42806"/>
    <w:rsid w:val="00E56E5C"/>
    <w:rsid w:val="00E625CC"/>
    <w:rsid w:val="00ED0319"/>
    <w:rsid w:val="00ED05F4"/>
    <w:rsid w:val="00ED741D"/>
    <w:rsid w:val="00EF776F"/>
    <w:rsid w:val="00F21641"/>
    <w:rsid w:val="00FA5929"/>
    <w:rsid w:val="00FE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 w:type="paragraph" w:styleId="BalloonText">
    <w:name w:val="Balloon Text"/>
    <w:basedOn w:val="Normal"/>
    <w:link w:val="BalloonTextChar"/>
    <w:uiPriority w:val="99"/>
    <w:semiHidden/>
    <w:unhideWhenUsed/>
    <w:rsid w:val="00442A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A4B"/>
    <w:rPr>
      <w:rFonts w:ascii="Lucida Grande" w:hAnsi="Lucida Grande" w:cs="Lucida Grande"/>
      <w:sz w:val="18"/>
      <w:szCs w:val="18"/>
    </w:rPr>
  </w:style>
  <w:style w:type="paragraph" w:customStyle="1" w:styleId="Body">
    <w:name w:val="Body"/>
    <w:rsid w:val="00442A4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styleId="Header">
    <w:name w:val="header"/>
    <w:basedOn w:val="Normal"/>
    <w:link w:val="HeaderChar"/>
    <w:uiPriority w:val="99"/>
    <w:unhideWhenUsed/>
    <w:rsid w:val="00D866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660D"/>
    <w:rPr>
      <w:sz w:val="22"/>
      <w:szCs w:val="22"/>
    </w:rPr>
  </w:style>
  <w:style w:type="paragraph" w:styleId="Footer">
    <w:name w:val="footer"/>
    <w:basedOn w:val="Normal"/>
    <w:link w:val="FooterChar"/>
    <w:uiPriority w:val="99"/>
    <w:unhideWhenUsed/>
    <w:rsid w:val="00D866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660D"/>
    <w:rPr>
      <w:sz w:val="22"/>
      <w:szCs w:val="22"/>
    </w:rPr>
  </w:style>
  <w:style w:type="paragraph" w:customStyle="1" w:styleId="ColorfulList-Accent12">
    <w:name w:val="Colorful List - Accent 12"/>
    <w:basedOn w:val="Normal"/>
    <w:uiPriority w:val="99"/>
    <w:qFormat/>
    <w:rsid w:val="0085770B"/>
    <w:pPr>
      <w:ind w:left="720"/>
      <w:contextualSpacing/>
    </w:pPr>
  </w:style>
  <w:style w:type="paragraph" w:styleId="ListParagraph">
    <w:name w:val="List Paragraph"/>
    <w:basedOn w:val="Normal"/>
    <w:uiPriority w:val="34"/>
    <w:qFormat/>
    <w:rsid w:val="0085770B"/>
    <w:pPr>
      <w:ind w:left="720"/>
      <w:contextualSpacing/>
    </w:pPr>
  </w:style>
  <w:style w:type="character" w:styleId="CommentReference">
    <w:name w:val="annotation reference"/>
    <w:basedOn w:val="DefaultParagraphFont"/>
    <w:uiPriority w:val="99"/>
    <w:semiHidden/>
    <w:unhideWhenUsed/>
    <w:rsid w:val="005B3A2A"/>
    <w:rPr>
      <w:sz w:val="18"/>
      <w:szCs w:val="18"/>
    </w:rPr>
  </w:style>
  <w:style w:type="paragraph" w:styleId="CommentText">
    <w:name w:val="annotation text"/>
    <w:basedOn w:val="Normal"/>
    <w:link w:val="CommentTextChar"/>
    <w:uiPriority w:val="99"/>
    <w:semiHidden/>
    <w:unhideWhenUsed/>
    <w:rsid w:val="005B3A2A"/>
    <w:pPr>
      <w:spacing w:line="240" w:lineRule="auto"/>
    </w:pPr>
    <w:rPr>
      <w:sz w:val="24"/>
      <w:szCs w:val="24"/>
    </w:rPr>
  </w:style>
  <w:style w:type="character" w:customStyle="1" w:styleId="CommentTextChar">
    <w:name w:val="Comment Text Char"/>
    <w:basedOn w:val="DefaultParagraphFont"/>
    <w:link w:val="CommentText"/>
    <w:uiPriority w:val="99"/>
    <w:semiHidden/>
    <w:rsid w:val="005B3A2A"/>
    <w:rPr>
      <w:sz w:val="24"/>
      <w:szCs w:val="24"/>
    </w:rPr>
  </w:style>
  <w:style w:type="paragraph" w:styleId="CommentSubject">
    <w:name w:val="annotation subject"/>
    <w:basedOn w:val="CommentText"/>
    <w:next w:val="CommentText"/>
    <w:link w:val="CommentSubjectChar"/>
    <w:uiPriority w:val="99"/>
    <w:semiHidden/>
    <w:unhideWhenUsed/>
    <w:rsid w:val="005B3A2A"/>
    <w:rPr>
      <w:b/>
      <w:bCs/>
      <w:sz w:val="20"/>
      <w:szCs w:val="20"/>
    </w:rPr>
  </w:style>
  <w:style w:type="character" w:customStyle="1" w:styleId="CommentSubjectChar">
    <w:name w:val="Comment Subject Char"/>
    <w:basedOn w:val="CommentTextChar"/>
    <w:link w:val="CommentSubject"/>
    <w:uiPriority w:val="99"/>
    <w:semiHidden/>
    <w:rsid w:val="005B3A2A"/>
    <w:rPr>
      <w:b/>
      <w:bCs/>
      <w:sz w:val="24"/>
      <w:szCs w:val="24"/>
    </w:rPr>
  </w:style>
  <w:style w:type="table" w:styleId="TableGrid">
    <w:name w:val="Table Grid"/>
    <w:basedOn w:val="TableNormal"/>
    <w:uiPriority w:val="59"/>
    <w:rsid w:val="005B3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8259FE"/>
    <w:rPr>
      <w:rFonts w:ascii="Times New Roman" w:eastAsia="Times New Roman" w:hAnsi="Times New Roman"/>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 w:type="paragraph" w:styleId="BalloonText">
    <w:name w:val="Balloon Text"/>
    <w:basedOn w:val="Normal"/>
    <w:link w:val="BalloonTextChar"/>
    <w:uiPriority w:val="99"/>
    <w:semiHidden/>
    <w:unhideWhenUsed/>
    <w:rsid w:val="00442A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A4B"/>
    <w:rPr>
      <w:rFonts w:ascii="Lucida Grande" w:hAnsi="Lucida Grande" w:cs="Lucida Grande"/>
      <w:sz w:val="18"/>
      <w:szCs w:val="18"/>
    </w:rPr>
  </w:style>
  <w:style w:type="paragraph" w:customStyle="1" w:styleId="Body">
    <w:name w:val="Body"/>
    <w:rsid w:val="00442A4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styleId="Header">
    <w:name w:val="header"/>
    <w:basedOn w:val="Normal"/>
    <w:link w:val="HeaderChar"/>
    <w:uiPriority w:val="99"/>
    <w:unhideWhenUsed/>
    <w:rsid w:val="00D866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660D"/>
    <w:rPr>
      <w:sz w:val="22"/>
      <w:szCs w:val="22"/>
    </w:rPr>
  </w:style>
  <w:style w:type="paragraph" w:styleId="Footer">
    <w:name w:val="footer"/>
    <w:basedOn w:val="Normal"/>
    <w:link w:val="FooterChar"/>
    <w:uiPriority w:val="99"/>
    <w:unhideWhenUsed/>
    <w:rsid w:val="00D866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660D"/>
    <w:rPr>
      <w:sz w:val="22"/>
      <w:szCs w:val="22"/>
    </w:rPr>
  </w:style>
  <w:style w:type="paragraph" w:customStyle="1" w:styleId="ColorfulList-Accent12">
    <w:name w:val="Colorful List - Accent 12"/>
    <w:basedOn w:val="Normal"/>
    <w:uiPriority w:val="99"/>
    <w:qFormat/>
    <w:rsid w:val="0085770B"/>
    <w:pPr>
      <w:ind w:left="720"/>
      <w:contextualSpacing/>
    </w:pPr>
  </w:style>
  <w:style w:type="paragraph" w:styleId="ListParagraph">
    <w:name w:val="List Paragraph"/>
    <w:basedOn w:val="Normal"/>
    <w:uiPriority w:val="34"/>
    <w:qFormat/>
    <w:rsid w:val="0085770B"/>
    <w:pPr>
      <w:ind w:left="720"/>
      <w:contextualSpacing/>
    </w:pPr>
  </w:style>
  <w:style w:type="character" w:styleId="CommentReference">
    <w:name w:val="annotation reference"/>
    <w:basedOn w:val="DefaultParagraphFont"/>
    <w:uiPriority w:val="99"/>
    <w:semiHidden/>
    <w:unhideWhenUsed/>
    <w:rsid w:val="005B3A2A"/>
    <w:rPr>
      <w:sz w:val="18"/>
      <w:szCs w:val="18"/>
    </w:rPr>
  </w:style>
  <w:style w:type="paragraph" w:styleId="CommentText">
    <w:name w:val="annotation text"/>
    <w:basedOn w:val="Normal"/>
    <w:link w:val="CommentTextChar"/>
    <w:uiPriority w:val="99"/>
    <w:semiHidden/>
    <w:unhideWhenUsed/>
    <w:rsid w:val="005B3A2A"/>
    <w:pPr>
      <w:spacing w:line="240" w:lineRule="auto"/>
    </w:pPr>
    <w:rPr>
      <w:sz w:val="24"/>
      <w:szCs w:val="24"/>
    </w:rPr>
  </w:style>
  <w:style w:type="character" w:customStyle="1" w:styleId="CommentTextChar">
    <w:name w:val="Comment Text Char"/>
    <w:basedOn w:val="DefaultParagraphFont"/>
    <w:link w:val="CommentText"/>
    <w:uiPriority w:val="99"/>
    <w:semiHidden/>
    <w:rsid w:val="005B3A2A"/>
    <w:rPr>
      <w:sz w:val="24"/>
      <w:szCs w:val="24"/>
    </w:rPr>
  </w:style>
  <w:style w:type="paragraph" w:styleId="CommentSubject">
    <w:name w:val="annotation subject"/>
    <w:basedOn w:val="CommentText"/>
    <w:next w:val="CommentText"/>
    <w:link w:val="CommentSubjectChar"/>
    <w:uiPriority w:val="99"/>
    <w:semiHidden/>
    <w:unhideWhenUsed/>
    <w:rsid w:val="005B3A2A"/>
    <w:rPr>
      <w:b/>
      <w:bCs/>
      <w:sz w:val="20"/>
      <w:szCs w:val="20"/>
    </w:rPr>
  </w:style>
  <w:style w:type="character" w:customStyle="1" w:styleId="CommentSubjectChar">
    <w:name w:val="Comment Subject Char"/>
    <w:basedOn w:val="CommentTextChar"/>
    <w:link w:val="CommentSubject"/>
    <w:uiPriority w:val="99"/>
    <w:semiHidden/>
    <w:rsid w:val="005B3A2A"/>
    <w:rPr>
      <w:b/>
      <w:bCs/>
      <w:sz w:val="24"/>
      <w:szCs w:val="24"/>
    </w:rPr>
  </w:style>
  <w:style w:type="table" w:styleId="TableGrid">
    <w:name w:val="Table Grid"/>
    <w:basedOn w:val="TableNormal"/>
    <w:uiPriority w:val="59"/>
    <w:rsid w:val="005B3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8259FE"/>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as.auburn.edu/owa/redir.aspx?C=ef2eb0b81d90495098a27dc4053361aa&amp;URL=http%3a%2f%2fwww.auburn.edu%2fstudentpolicies" TargetMode="External"/><Relationship Id="rId12" Type="http://schemas.openxmlformats.org/officeDocument/2006/relationships/hyperlink" Target="http://www.auburn.edu/academic/disabilities/" TargetMode="External"/><Relationship Id="rId13" Type="http://schemas.openxmlformats.org/officeDocument/2006/relationships/hyperlink" Target="mailto:amt0004@auburn.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uhsuhy@auburn.edu" TargetMode="Externa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D038-D0F0-3E4C-B158-DF508E3D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3320</Words>
  <Characters>18926</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Hewlett-Packard</Company>
  <LinksUpToDate>false</LinksUpToDate>
  <CharactersWithSpaces>22202</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Sherrionda Crawford</cp:lastModifiedBy>
  <cp:revision>2</cp:revision>
  <cp:lastPrinted>2014-07-23T15:45:00Z</cp:lastPrinted>
  <dcterms:created xsi:type="dcterms:W3CDTF">2014-08-07T02:35:00Z</dcterms:created>
  <dcterms:modified xsi:type="dcterms:W3CDTF">2014-08-07T02:35:00Z</dcterms:modified>
</cp:coreProperties>
</file>