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E39D4" w14:textId="3C0174FE" w:rsidR="00D3172E" w:rsidRDefault="00D3172E" w:rsidP="00F02D7F">
      <w:pPr>
        <w:rPr>
          <w:b/>
          <w:sz w:val="22"/>
        </w:rPr>
      </w:pPr>
    </w:p>
    <w:p w14:paraId="7DCF8C90" w14:textId="77777777" w:rsidR="00B338E9" w:rsidRPr="00B338E9" w:rsidRDefault="00B338E9" w:rsidP="00B338E9">
      <w:pPr>
        <w:rPr>
          <w:b/>
          <w:noProof/>
          <w:color w:val="244061" w:themeColor="accent1" w:themeShade="80"/>
          <w:sz w:val="30"/>
          <w:szCs w:val="30"/>
        </w:rPr>
      </w:pPr>
      <w:r w:rsidRPr="00B338E9">
        <w:rPr>
          <w:b/>
          <w:noProof/>
          <w:color w:val="244061" w:themeColor="accent1" w:themeShade="80"/>
          <w:sz w:val="30"/>
          <w:szCs w:val="30"/>
        </w:rPr>
        <w:t>3. University and College Policies</w:t>
      </w:r>
    </w:p>
    <w:p w14:paraId="6A74A86C" w14:textId="1EF21083" w:rsidR="00513EBD" w:rsidRPr="00C3053E" w:rsidRDefault="00B338E9" w:rsidP="005C4D8B">
      <w:pPr>
        <w:rPr>
          <w:b/>
          <w:color w:val="244061" w:themeColor="accent1" w:themeShade="80"/>
          <w:sz w:val="32"/>
        </w:rPr>
      </w:pPr>
      <w:r w:rsidRPr="00C3053E">
        <w:rPr>
          <w:b/>
          <w:noProof/>
          <w:color w:val="244061" w:themeColor="accent1" w:themeShade="80"/>
          <w:sz w:val="30"/>
          <w:szCs w:val="30"/>
        </w:rPr>
        <w:drawing>
          <wp:anchor distT="0" distB="0" distL="114300" distR="114300" simplePos="0" relativeHeight="251659264" behindDoc="0" locked="0" layoutInCell="1" allowOverlap="1" wp14:anchorId="47515EA9" wp14:editId="22061AE0">
            <wp:simplePos x="0" y="0"/>
            <wp:positionH relativeFrom="column">
              <wp:posOffset>3718560</wp:posOffset>
            </wp:positionH>
            <wp:positionV relativeFrom="page">
              <wp:posOffset>434340</wp:posOffset>
            </wp:positionV>
            <wp:extent cx="2948940" cy="4185920"/>
            <wp:effectExtent l="0" t="0" r="3810" b="508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513EBD">
        <w:rPr>
          <w:b/>
          <w:color w:val="244061" w:themeColor="accent1" w:themeShade="80"/>
          <w:sz w:val="32"/>
        </w:rPr>
        <w:t>CTES 7920</w:t>
      </w:r>
    </w:p>
    <w:p w14:paraId="27BB5267" w14:textId="77777777" w:rsidR="005C4D8B" w:rsidRPr="00C3053E" w:rsidRDefault="005C4D8B" w:rsidP="005C4D8B">
      <w:pPr>
        <w:rPr>
          <w:b/>
          <w:color w:val="244061" w:themeColor="accent1" w:themeShade="80"/>
          <w:sz w:val="32"/>
        </w:rPr>
      </w:pPr>
      <w:r w:rsidRPr="00C3053E">
        <w:rPr>
          <w:b/>
          <w:color w:val="244061" w:themeColor="accent1" w:themeShade="80"/>
          <w:sz w:val="32"/>
        </w:rPr>
        <w:t>Auburn University</w:t>
      </w:r>
    </w:p>
    <w:p w14:paraId="5854FA88" w14:textId="77777777" w:rsidR="005C4D8B" w:rsidRPr="00F87214" w:rsidRDefault="005C4D8B" w:rsidP="005C4D8B">
      <w:pPr>
        <w:jc w:val="center"/>
        <w:rPr>
          <w:color w:val="E36C0A" w:themeColor="accent6" w:themeShade="BF"/>
        </w:rPr>
      </w:pPr>
    </w:p>
    <w:p w14:paraId="4F1C0753" w14:textId="77777777" w:rsidR="005C4D8B" w:rsidRPr="00F16C63" w:rsidRDefault="005C4D8B" w:rsidP="005C4D8B">
      <w:pPr>
        <w:jc w:val="center"/>
      </w:pPr>
    </w:p>
    <w:p w14:paraId="0151E5C8" w14:textId="4E38F3A8"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Department:</w:t>
      </w:r>
      <w:r w:rsidR="00B338E9">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Curriculum &amp; Teaching </w:t>
      </w:r>
    </w:p>
    <w:p w14:paraId="3DE8C8FA"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 xml:space="preserve">Program:  English to Speakers of Other </w:t>
      </w:r>
      <w:proofErr w:type="gramStart"/>
      <w:r w:rsidRPr="00BA7217">
        <w:rPr>
          <w:rFonts w:ascii="Arial" w:hAnsi="Arial" w:cs="Arial"/>
          <w:color w:val="1F497D" w:themeColor="text2"/>
          <w:sz w:val="24"/>
          <w:szCs w:val="24"/>
        </w:rPr>
        <w:t>Languages  Education</w:t>
      </w:r>
      <w:proofErr w:type="gramEnd"/>
      <w:r w:rsidRPr="00BA7217">
        <w:rPr>
          <w:rFonts w:ascii="Arial" w:hAnsi="Arial" w:cs="Arial"/>
          <w:color w:val="1F497D" w:themeColor="text2"/>
          <w:sz w:val="24"/>
          <w:szCs w:val="24"/>
        </w:rPr>
        <w:t xml:space="preserve"> </w:t>
      </w:r>
      <w:r w:rsidRPr="00BA7217">
        <w:rPr>
          <w:rFonts w:ascii="Arial" w:hAnsi="Arial" w:cs="Arial"/>
          <w:color w:val="1F497D" w:themeColor="text2"/>
          <w:sz w:val="24"/>
          <w:szCs w:val="24"/>
        </w:rPr>
        <w:tab/>
      </w:r>
    </w:p>
    <w:p w14:paraId="2672F5D1" w14:textId="708D6201"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Course Title</w:t>
      </w:r>
      <w:r w:rsidRPr="00BA7217">
        <w:rPr>
          <w:rFonts w:ascii="Arial" w:hAnsi="Arial" w:cs="Arial"/>
          <w:caps/>
          <w:color w:val="1F497D" w:themeColor="text2"/>
          <w:sz w:val="24"/>
          <w:szCs w:val="24"/>
        </w:rPr>
        <w:t>:</w:t>
      </w:r>
      <w:r w:rsidR="00B338E9">
        <w:rPr>
          <w:rFonts w:ascii="Arial" w:hAnsi="Arial" w:cs="Arial"/>
          <w:caps/>
          <w:color w:val="1F497D" w:themeColor="text2"/>
          <w:sz w:val="24"/>
          <w:szCs w:val="24"/>
        </w:rPr>
        <w:t xml:space="preserve"> </w:t>
      </w:r>
      <w:r>
        <w:rPr>
          <w:rFonts w:ascii="Arial" w:hAnsi="Arial" w:cs="Arial"/>
          <w:caps/>
          <w:color w:val="1F497D" w:themeColor="text2"/>
          <w:sz w:val="24"/>
          <w:szCs w:val="24"/>
        </w:rPr>
        <w:t>cLINICAL rESIDENCY IN esol education</w:t>
      </w:r>
    </w:p>
    <w:p w14:paraId="234D0D72" w14:textId="6F2C9B5C" w:rsidR="005C4D8B" w:rsidRPr="00BA7217" w:rsidRDefault="005C4D8B" w:rsidP="005C4D8B">
      <w:pPr>
        <w:rPr>
          <w:rFonts w:ascii="Arial" w:hAnsi="Arial" w:cs="Arial"/>
          <w:color w:val="1F497D" w:themeColor="text2"/>
          <w:sz w:val="24"/>
          <w:szCs w:val="24"/>
        </w:rPr>
      </w:pPr>
      <w:r>
        <w:rPr>
          <w:rFonts w:ascii="Arial" w:hAnsi="Arial" w:cs="Arial"/>
          <w:color w:val="1F497D" w:themeColor="text2"/>
          <w:sz w:val="24"/>
          <w:szCs w:val="24"/>
        </w:rPr>
        <w:t>Course Number:</w:t>
      </w:r>
      <w:r w:rsidR="00B338E9">
        <w:rPr>
          <w:rFonts w:ascii="Arial" w:hAnsi="Arial" w:cs="Arial"/>
          <w:color w:val="1F497D" w:themeColor="text2"/>
          <w:sz w:val="24"/>
          <w:szCs w:val="24"/>
        </w:rPr>
        <w:t xml:space="preserve">  </w:t>
      </w:r>
      <w:r>
        <w:rPr>
          <w:rFonts w:ascii="Arial" w:hAnsi="Arial" w:cs="Arial"/>
          <w:color w:val="1F497D" w:themeColor="text2"/>
          <w:sz w:val="24"/>
          <w:szCs w:val="24"/>
        </w:rPr>
        <w:t>CTES</w:t>
      </w:r>
      <w:r w:rsidR="00FD0FF0">
        <w:rPr>
          <w:rFonts w:ascii="Arial" w:hAnsi="Arial" w:cs="Arial"/>
          <w:color w:val="1F497D" w:themeColor="text2"/>
          <w:sz w:val="24"/>
          <w:szCs w:val="24"/>
        </w:rPr>
        <w:t xml:space="preserve"> 7920</w:t>
      </w:r>
    </w:p>
    <w:p w14:paraId="5E09A2EF" w14:textId="4D74973C"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Course Credit:  </w:t>
      </w:r>
      <w:r w:rsidR="005C4D8B" w:rsidRPr="00BA7217">
        <w:rPr>
          <w:rFonts w:ascii="Arial" w:hAnsi="Arial" w:cs="Arial"/>
          <w:color w:val="1F497D" w:themeColor="text2"/>
          <w:sz w:val="24"/>
          <w:szCs w:val="24"/>
        </w:rPr>
        <w:t>3 hours</w:t>
      </w:r>
    </w:p>
    <w:p w14:paraId="32BC8078" w14:textId="5C035BE6" w:rsidR="005C4D8B" w:rsidRPr="00BA7217" w:rsidRDefault="00520D91" w:rsidP="005C4D8B">
      <w:pPr>
        <w:rPr>
          <w:rFonts w:ascii="Arial" w:hAnsi="Arial" w:cs="Arial"/>
          <w:color w:val="1F497D" w:themeColor="text2"/>
          <w:sz w:val="24"/>
          <w:szCs w:val="24"/>
        </w:rPr>
      </w:pPr>
      <w:r>
        <w:rPr>
          <w:rFonts w:ascii="Arial" w:hAnsi="Arial" w:cs="Arial"/>
          <w:color w:val="1F497D" w:themeColor="text2"/>
          <w:sz w:val="24"/>
          <w:szCs w:val="24"/>
        </w:rPr>
        <w:t>Semester:</w:t>
      </w:r>
      <w:r w:rsidR="00B338E9">
        <w:rPr>
          <w:rFonts w:ascii="Arial" w:hAnsi="Arial" w:cs="Arial"/>
          <w:color w:val="1F497D" w:themeColor="text2"/>
          <w:sz w:val="24"/>
          <w:szCs w:val="24"/>
        </w:rPr>
        <w:t xml:space="preserve">  Fall 2017</w:t>
      </w:r>
    </w:p>
    <w:p w14:paraId="049946AD" w14:textId="553726FB"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Instructor:</w:t>
      </w:r>
      <w:r w:rsidR="00B338E9">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Gwendolyn M. Williams, PhD </w:t>
      </w:r>
    </w:p>
    <w:p w14:paraId="07390E7A" w14:textId="122F89C4"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Email Address:  </w:t>
      </w:r>
      <w:r w:rsidR="005C4D8B" w:rsidRPr="00BA7217">
        <w:rPr>
          <w:rFonts w:ascii="Arial" w:hAnsi="Arial" w:cs="Arial"/>
          <w:color w:val="1F497D" w:themeColor="text2"/>
          <w:sz w:val="24"/>
          <w:szCs w:val="24"/>
        </w:rPr>
        <w:t xml:space="preserve">gmw0015@auburn.edu </w:t>
      </w:r>
    </w:p>
    <w:p w14:paraId="32ED1791" w14:textId="04FFBB2F"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Phone Number:  </w:t>
      </w:r>
      <w:r w:rsidR="005C4D8B" w:rsidRPr="00BA7217">
        <w:rPr>
          <w:rFonts w:ascii="Arial" w:hAnsi="Arial" w:cs="Arial"/>
          <w:color w:val="1F497D" w:themeColor="text2"/>
          <w:sz w:val="24"/>
          <w:szCs w:val="24"/>
        </w:rPr>
        <w:t>Office: 334-844-6775</w:t>
      </w:r>
    </w:p>
    <w:p w14:paraId="4CADE6D3" w14:textId="3CCF9A6F"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Office:</w:t>
      </w:r>
      <w:r w:rsidR="008632D7">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5078 Haley Center </w:t>
      </w:r>
    </w:p>
    <w:p w14:paraId="467CFBA0" w14:textId="16B5D323"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Office Hours:</w:t>
      </w:r>
      <w:r w:rsidR="00B338E9">
        <w:rPr>
          <w:rFonts w:ascii="Arial" w:hAnsi="Arial" w:cs="Arial"/>
          <w:color w:val="1F497D" w:themeColor="text2"/>
          <w:sz w:val="24"/>
          <w:szCs w:val="24"/>
        </w:rPr>
        <w:t xml:space="preserve"> </w:t>
      </w:r>
      <w:r w:rsidR="00920A6E">
        <w:rPr>
          <w:rFonts w:ascii="Arial" w:hAnsi="Arial" w:cs="Arial"/>
          <w:color w:val="1F497D" w:themeColor="text2"/>
          <w:sz w:val="24"/>
          <w:szCs w:val="24"/>
        </w:rPr>
        <w:t>1:30-3:3</w:t>
      </w:r>
      <w:r w:rsidR="00520D91">
        <w:rPr>
          <w:rFonts w:ascii="Arial" w:hAnsi="Arial" w:cs="Arial"/>
          <w:color w:val="1F497D" w:themeColor="text2"/>
          <w:sz w:val="24"/>
          <w:szCs w:val="24"/>
        </w:rPr>
        <w:t>0 PM M/W</w:t>
      </w:r>
    </w:p>
    <w:p w14:paraId="0CF01B51" w14:textId="0352A97D" w:rsidR="00955F3B" w:rsidRDefault="005C4D8B" w:rsidP="008632D7">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Schedule:</w:t>
      </w:r>
      <w:r w:rsidR="00B338E9">
        <w:rPr>
          <w:rFonts w:ascii="Arial" w:hAnsi="Arial" w:cs="Arial"/>
          <w:color w:val="1F497D" w:themeColor="text2"/>
          <w:sz w:val="24"/>
          <w:szCs w:val="24"/>
        </w:rPr>
        <w:t xml:space="preserve"> </w:t>
      </w:r>
      <w:r w:rsidR="00920A6E">
        <w:rPr>
          <w:rFonts w:ascii="Arial" w:hAnsi="Arial" w:cs="Arial"/>
          <w:color w:val="1F497D" w:themeColor="text2"/>
          <w:sz w:val="24"/>
          <w:szCs w:val="24"/>
        </w:rPr>
        <w:t xml:space="preserve">in schools </w:t>
      </w:r>
    </w:p>
    <w:p w14:paraId="153CD251" w14:textId="77777777" w:rsidR="008632D7" w:rsidRPr="008632D7" w:rsidRDefault="008632D7" w:rsidP="008632D7">
      <w:pPr>
        <w:ind w:left="2880" w:hanging="2880"/>
        <w:rPr>
          <w:rFonts w:ascii="Arial" w:hAnsi="Arial" w:cs="Arial"/>
          <w:color w:val="1F497D" w:themeColor="text2"/>
          <w:sz w:val="24"/>
          <w:szCs w:val="24"/>
        </w:rPr>
      </w:pPr>
    </w:p>
    <w:p w14:paraId="51DDF762" w14:textId="77777777" w:rsidR="00C34A14" w:rsidRDefault="00C34A14" w:rsidP="00346459">
      <w:pPr>
        <w:jc w:val="both"/>
        <w:rPr>
          <w:b/>
          <w:sz w:val="22"/>
        </w:rPr>
      </w:pPr>
      <w:r w:rsidRPr="00B338E9">
        <w:rPr>
          <w:rFonts w:ascii="Times" w:hAnsi="Times"/>
          <w:b/>
          <w:color w:val="1F497D" w:themeColor="text2"/>
          <w:sz w:val="26"/>
          <w:szCs w:val="26"/>
          <w:highlight w:val="cyan"/>
        </w:rPr>
        <w:t>1.</w:t>
      </w:r>
      <w:r w:rsidRPr="00B338E9">
        <w:rPr>
          <w:rFonts w:ascii="Times" w:hAnsi="Times"/>
          <w:b/>
          <w:color w:val="1F497D" w:themeColor="text2"/>
          <w:sz w:val="26"/>
          <w:szCs w:val="26"/>
          <w:highlight w:val="cyan"/>
        </w:rPr>
        <w:t>COURSE DESCRIPTION</w:t>
      </w:r>
      <w:r>
        <w:rPr>
          <w:b/>
          <w:sz w:val="22"/>
        </w:rPr>
        <w:t xml:space="preserve"> </w:t>
      </w:r>
    </w:p>
    <w:p w14:paraId="0DABB16D"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C0E3895" w14:textId="235A14D5"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089D8AFE" w14:textId="77777777" w:rsidR="00D3172E" w:rsidRDefault="00D3172E" w:rsidP="00F02D7F">
      <w:pPr>
        <w:rPr>
          <w:sz w:val="22"/>
        </w:rPr>
      </w:pPr>
    </w:p>
    <w:p w14:paraId="5041CA83" w14:textId="46526A9D" w:rsidR="00C34A14" w:rsidRPr="00C34A14" w:rsidRDefault="00C34A14" w:rsidP="00F02D7F">
      <w:pPr>
        <w:rPr>
          <w:b/>
          <w:sz w:val="22"/>
        </w:rPr>
      </w:pPr>
      <w:r w:rsidRPr="00C34A14">
        <w:rPr>
          <w:b/>
          <w:sz w:val="22"/>
        </w:rPr>
        <w:t xml:space="preserve">Overview </w:t>
      </w:r>
    </w:p>
    <w:p w14:paraId="1EE9E41A" w14:textId="0EC254F4"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proofErr w:type="gramStart"/>
      <w:r w:rsidR="00F87A2B">
        <w:rPr>
          <w:sz w:val="22"/>
        </w:rPr>
        <w:t>public school</w:t>
      </w:r>
      <w:proofErr w:type="gramEnd"/>
      <w:r w:rsidR="00F87A2B">
        <w:rPr>
          <w:sz w:val="22"/>
        </w:rPr>
        <w:t xml:space="preserve"> setting, </w:t>
      </w:r>
      <w:r w:rsidR="00FC3263">
        <w:rPr>
          <w:sz w:val="22"/>
        </w:rPr>
        <w:t>the Summer English School setting</w:t>
      </w:r>
      <w:r w:rsidR="00F87A2B">
        <w:rPr>
          <w:sz w:val="22"/>
        </w:rPr>
        <w:t xml:space="preserve">, and/or private tutoring sessions.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5FF4D3D7" w14:textId="5DB1835F"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 xml:space="preserve">small group teaching and </w:t>
      </w:r>
      <w:proofErr w:type="gramStart"/>
      <w:r>
        <w:rPr>
          <w:sz w:val="22"/>
        </w:rPr>
        <w:t>full time</w:t>
      </w:r>
      <w:proofErr w:type="gramEnd"/>
      <w:r>
        <w:rPr>
          <w:sz w:val="22"/>
        </w:rPr>
        <w:t xml:space="preserve"> teaching of at least one class of students for the duration of at least one unit.  Each stage is comprised of at least 100 hours, but may be split up throughout the entire course of study.</w:t>
      </w:r>
    </w:p>
    <w:p w14:paraId="7A4B9707" w14:textId="595D1FDB"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40EDD3E4" w14:textId="77777777" w:rsidR="00D3172E" w:rsidRDefault="00D3172E" w:rsidP="00F02D7F">
      <w:pPr>
        <w:rPr>
          <w:b/>
          <w:sz w:val="22"/>
        </w:rPr>
      </w:pPr>
    </w:p>
    <w:p w14:paraId="3D4041E9" w14:textId="4D6BEBAA" w:rsidR="00C34A14" w:rsidRPr="008632D7" w:rsidRDefault="00C34A14" w:rsidP="008632D7">
      <w:pPr>
        <w:widowControl w:val="0"/>
        <w:spacing w:before="120"/>
        <w:ind w:left="720" w:hanging="720"/>
        <w:rPr>
          <w:rFonts w:ascii="Times" w:hAnsi="Times"/>
        </w:rPr>
      </w:pPr>
      <w:r>
        <w:rPr>
          <w:b/>
          <w:sz w:val="22"/>
        </w:rPr>
        <w:t>Required T</w:t>
      </w:r>
      <w:r>
        <w:rPr>
          <w:b/>
          <w:sz w:val="22"/>
        </w:rPr>
        <w:t>ext-</w:t>
      </w:r>
      <w:r w:rsidRPr="005C4D8B">
        <w:rPr>
          <w:rFonts w:ascii="Times" w:hAnsi="Times"/>
        </w:rPr>
        <w:t xml:space="preserve"> </w:t>
      </w:r>
      <w:r>
        <w:rPr>
          <w:rFonts w:ascii="Times" w:hAnsi="Times"/>
        </w:rPr>
        <w:t xml:space="preserve">Brown, H. D. &amp; </w:t>
      </w:r>
      <w:r w:rsidRPr="00BC1B62">
        <w:rPr>
          <w:rFonts w:ascii="Times" w:hAnsi="Times"/>
        </w:rPr>
        <w:t>Lee, H. (2015). Teachin</w:t>
      </w:r>
      <w:r>
        <w:rPr>
          <w:rFonts w:ascii="Times" w:hAnsi="Times"/>
        </w:rPr>
        <w:t>g by principles: An interactive</w:t>
      </w:r>
      <w:r w:rsidRPr="00BC1B62">
        <w:rPr>
          <w:rFonts w:ascii="Times" w:hAnsi="Times"/>
        </w:rPr>
        <w:t xml:space="preserve"> approach to language pedagogy (4</w:t>
      </w:r>
      <w:r w:rsidRPr="00BC1B62">
        <w:rPr>
          <w:rFonts w:ascii="Times" w:hAnsi="Times"/>
          <w:vertAlign w:val="superscript"/>
        </w:rPr>
        <w:t>th</w:t>
      </w:r>
      <w:r w:rsidRPr="00BC1B62">
        <w:rPr>
          <w:rFonts w:ascii="Times" w:hAnsi="Times"/>
        </w:rPr>
        <w:t xml:space="preserve"> edition). New York: Pearson. </w:t>
      </w:r>
    </w:p>
    <w:p w14:paraId="3BB8A8EF" w14:textId="7146E193" w:rsidR="00B34B87" w:rsidRPr="00B57723" w:rsidRDefault="00C34A14" w:rsidP="00B34B87">
      <w:pPr>
        <w:rPr>
          <w:sz w:val="22"/>
          <w:szCs w:val="22"/>
        </w:rPr>
      </w:pPr>
      <w:r>
        <w:rPr>
          <w:b/>
          <w:sz w:val="22"/>
        </w:rPr>
        <w:lastRenderedPageBreak/>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3635A4E1" w14:textId="598ED349"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Alignment of objectives with the Alabama Quality Teaching Standards (AQTS) is noted.</w:t>
      </w:r>
    </w:p>
    <w:p w14:paraId="574C752E" w14:textId="2B384180"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2A434CBD"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be introduced to the ethical standards for professionalism.</w:t>
      </w:r>
    </w:p>
    <w:p w14:paraId="72E3C6A0" w14:textId="4B3C938D" w:rsidR="005C4D8B" w:rsidRPr="00F059FD" w:rsidRDefault="005C4D8B" w:rsidP="005C4D8B">
      <w:pPr>
        <w:pStyle w:val="ListParagraph"/>
        <w:numPr>
          <w:ilvl w:val="0"/>
          <w:numId w:val="11"/>
        </w:numPr>
        <w:overflowPunct/>
        <w:autoSpaceDE/>
        <w:autoSpaceDN/>
        <w:adjustRightInd/>
        <w:textAlignment w:val="auto"/>
      </w:pPr>
      <w:r w:rsidRPr="00F059FD">
        <w:t xml:space="preserve"> Students will demonstrate the ability to apply course material (to improve thinking, problem solving, and decisions); related to the principles and metho</w:t>
      </w:r>
      <w:r>
        <w:t xml:space="preserve">ds of teaching and learning of </w:t>
      </w:r>
      <w:r w:rsidRPr="00F059FD">
        <w:t>English language.</w:t>
      </w:r>
    </w:p>
    <w:p w14:paraId="2747CB68" w14:textId="79ABB263" w:rsidR="005C4D8B" w:rsidRPr="00F059FD" w:rsidRDefault="005C4D8B" w:rsidP="005C4D8B">
      <w:pPr>
        <w:pStyle w:val="ListParagraph"/>
        <w:numPr>
          <w:ilvl w:val="0"/>
          <w:numId w:val="11"/>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08532230"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785330E6"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use the practicum to gain competence in the field and use course work to support the development of effective teaching as well as the ability to reflect critically about their own teaching techniques and the teaching of others</w:t>
      </w:r>
    </w:p>
    <w:p w14:paraId="50CB887B" w14:textId="2CB15471" w:rsidR="004366D6" w:rsidRPr="004366D6" w:rsidRDefault="004366D6" w:rsidP="00B34B87">
      <w:pPr>
        <w:rPr>
          <w:rFonts w:ascii="Arial Narrow" w:hAnsi="Arial Narrow"/>
          <w:color w:val="000000"/>
          <w:sz w:val="22"/>
          <w:szCs w:val="22"/>
        </w:rPr>
      </w:pPr>
    </w:p>
    <w:p w14:paraId="7B6413DD" w14:textId="45C1164C"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454E996B" w14:textId="4E3B97A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r w:rsidR="008632D7">
        <w:rPr>
          <w:b/>
          <w:sz w:val="22"/>
        </w:rPr>
        <w:t xml:space="preserve"> </w:t>
      </w:r>
    </w:p>
    <w:p w14:paraId="5417AE70" w14:textId="1B812AAB" w:rsidR="00AE0F8A" w:rsidRDefault="00B34B87" w:rsidP="00F02D7F">
      <w:pPr>
        <w:rPr>
          <w:sz w:val="22"/>
        </w:rPr>
      </w:pPr>
      <w:r>
        <w:rPr>
          <w:sz w:val="22"/>
        </w:rPr>
        <w:t>The entire clinical residency</w:t>
      </w:r>
      <w:r w:rsidR="00D3172E">
        <w:rPr>
          <w:sz w:val="22"/>
        </w:rPr>
        <w:t xml:space="preserve"> will consist of </w:t>
      </w:r>
      <w:r>
        <w:rPr>
          <w:sz w:val="22"/>
        </w:rPr>
        <w:t>3 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r w:rsidR="00AE0F8A">
        <w:rPr>
          <w:sz w:val="22"/>
        </w:rPr>
        <w:t xml:space="preserve"> </w:t>
      </w:r>
      <w:r w:rsidR="00D3172E">
        <w:rPr>
          <w:sz w:val="22"/>
        </w:rPr>
        <w:t>Requirements for each option include weekly entries in a professional journal</w:t>
      </w:r>
      <w:r>
        <w:rPr>
          <w:sz w:val="22"/>
        </w:rPr>
        <w:t xml:space="preserve"> that includes annotations to standards</w:t>
      </w:r>
      <w:r w:rsidR="00C52DF9">
        <w:rPr>
          <w:sz w:val="22"/>
        </w:rPr>
        <w:t xml:space="preserve"> or theory</w:t>
      </w:r>
      <w:r w:rsidR="00D3172E">
        <w:rPr>
          <w:sz w:val="22"/>
        </w:rPr>
        <w:t>, self-evaluations completed at midte</w:t>
      </w:r>
      <w:r w:rsidR="00F66500">
        <w:rPr>
          <w:sz w:val="22"/>
        </w:rPr>
        <w:t>rm and at the end of the term</w:t>
      </w:r>
      <w:r w:rsidR="00D3172E">
        <w:rPr>
          <w:sz w:val="22"/>
        </w:rPr>
        <w:t xml:space="preserve">, and participation in professional conversations about the </w:t>
      </w:r>
      <w:r w:rsidR="001B6BDB">
        <w:rPr>
          <w:sz w:val="22"/>
        </w:rPr>
        <w:t>Clinical Residency</w:t>
      </w:r>
      <w:r w:rsidR="00D3172E">
        <w:rPr>
          <w:sz w:val="22"/>
        </w:rPr>
        <w:t xml:space="preserve">. </w:t>
      </w:r>
    </w:p>
    <w:p w14:paraId="253D72DF" w14:textId="416C9B38" w:rsidR="001B54B5" w:rsidRDefault="001B54B5" w:rsidP="00F02D7F">
      <w:pPr>
        <w:rPr>
          <w:sz w:val="22"/>
        </w:rPr>
      </w:pPr>
    </w:p>
    <w:p w14:paraId="4473D23D" w14:textId="0760BA8C" w:rsidR="00520D91" w:rsidRDefault="00520D91" w:rsidP="00F02D7F">
      <w:pPr>
        <w:rPr>
          <w:b/>
          <w:sz w:val="22"/>
        </w:rPr>
      </w:pPr>
      <w:r>
        <w:rPr>
          <w:b/>
          <w:sz w:val="22"/>
        </w:rPr>
        <w:t xml:space="preserve">Course Requirements </w:t>
      </w:r>
    </w:p>
    <w:p w14:paraId="50F0143D" w14:textId="19FAC567" w:rsidR="00F66500" w:rsidRPr="00546689" w:rsidRDefault="00F66500" w:rsidP="00F02D7F">
      <w:pPr>
        <w:rPr>
          <w:sz w:val="24"/>
          <w:szCs w:val="24"/>
        </w:rPr>
      </w:pPr>
      <w:r w:rsidRPr="00546689">
        <w:rPr>
          <w:b/>
          <w:sz w:val="24"/>
          <w:szCs w:val="24"/>
        </w:rPr>
        <w:t>Goal Statement</w:t>
      </w:r>
      <w:r w:rsidRPr="00546689">
        <w:rPr>
          <w:sz w:val="24"/>
          <w:szCs w:val="24"/>
        </w:rPr>
        <w:t>-</w:t>
      </w:r>
    </w:p>
    <w:p w14:paraId="55478CFD" w14:textId="77777777" w:rsidR="008632D7" w:rsidRDefault="00F66500" w:rsidP="008632D7">
      <w:pPr>
        <w:pStyle w:val="ListParagraph"/>
        <w:numPr>
          <w:ilvl w:val="0"/>
          <w:numId w:val="8"/>
        </w:numPr>
        <w:rPr>
          <w:sz w:val="24"/>
          <w:szCs w:val="24"/>
        </w:rPr>
      </w:pPr>
      <w:r w:rsidRPr="00546689">
        <w:rPr>
          <w:sz w:val="24"/>
          <w:szCs w:val="24"/>
        </w:rPr>
        <w:t xml:space="preserve"> By the end of week 2, please make a list of at least three </w:t>
      </w:r>
      <w:r w:rsidR="00891B66" w:rsidRPr="00546689">
        <w:rPr>
          <w:sz w:val="24"/>
          <w:szCs w:val="24"/>
        </w:rPr>
        <w:t xml:space="preserve">personal goals for this stage of the </w:t>
      </w:r>
      <w:r w:rsidRPr="00546689">
        <w:rPr>
          <w:sz w:val="24"/>
          <w:szCs w:val="24"/>
        </w:rPr>
        <w:t xml:space="preserve">internship that you hope to accomplish by the end of the </w:t>
      </w:r>
      <w:r w:rsidR="00891B66" w:rsidRPr="00546689">
        <w:rPr>
          <w:sz w:val="24"/>
          <w:szCs w:val="24"/>
        </w:rPr>
        <w:t xml:space="preserve">current </w:t>
      </w:r>
      <w:r w:rsidRPr="00546689">
        <w:rPr>
          <w:sz w:val="24"/>
          <w:szCs w:val="24"/>
        </w:rPr>
        <w:t xml:space="preserve">semester. </w:t>
      </w:r>
      <w:r w:rsidR="00891B66" w:rsidRPr="00546689">
        <w:rPr>
          <w:sz w:val="24"/>
          <w:szCs w:val="24"/>
        </w:rPr>
        <w:t xml:space="preserve">These goals can focus on teaching skills, classroom management skills, lesson planning, facilitating student interaction, </w:t>
      </w:r>
      <w:proofErr w:type="spellStart"/>
      <w:r w:rsidR="00891B66" w:rsidRPr="00546689">
        <w:rPr>
          <w:sz w:val="24"/>
          <w:szCs w:val="24"/>
        </w:rPr>
        <w:t>etc</w:t>
      </w:r>
      <w:proofErr w:type="spellEnd"/>
      <w:r w:rsidR="00891B66" w:rsidRPr="00546689">
        <w:rPr>
          <w:sz w:val="24"/>
          <w:szCs w:val="24"/>
        </w:rPr>
        <w:t>, just make sure the goals are important to you and are areas that you haven’t already mastered.  Please be realistic and set goals that can reasonably be met in the prescribed time frame.</w:t>
      </w:r>
      <w:r w:rsidRPr="00546689">
        <w:rPr>
          <w:b/>
          <w:sz w:val="24"/>
          <w:szCs w:val="24"/>
        </w:rPr>
        <w:t xml:space="preserve"> Please email them to Dr. William</w:t>
      </w:r>
      <w:r w:rsidR="00520D91">
        <w:rPr>
          <w:b/>
          <w:sz w:val="24"/>
          <w:szCs w:val="24"/>
        </w:rPr>
        <w:t xml:space="preserve">s by 11:59 PM </w:t>
      </w:r>
      <w:r w:rsidR="00891B66" w:rsidRPr="00546689">
        <w:rPr>
          <w:b/>
          <w:sz w:val="24"/>
          <w:szCs w:val="24"/>
        </w:rPr>
        <w:t xml:space="preserve">on </w:t>
      </w:r>
      <w:r w:rsidR="00520D91">
        <w:rPr>
          <w:b/>
          <w:sz w:val="24"/>
          <w:szCs w:val="24"/>
        </w:rPr>
        <w:t>September 1</w:t>
      </w:r>
      <w:r w:rsidR="00520D91" w:rsidRPr="00520D91">
        <w:rPr>
          <w:b/>
          <w:sz w:val="24"/>
          <w:szCs w:val="24"/>
          <w:vertAlign w:val="superscript"/>
        </w:rPr>
        <w:t>st</w:t>
      </w:r>
      <w:r w:rsidR="00520D91">
        <w:rPr>
          <w:b/>
          <w:sz w:val="24"/>
          <w:szCs w:val="24"/>
          <w:vertAlign w:val="superscript"/>
        </w:rPr>
        <w:t>.</w:t>
      </w:r>
      <w:r w:rsidR="005C4D8B">
        <w:rPr>
          <w:b/>
          <w:sz w:val="24"/>
          <w:szCs w:val="24"/>
        </w:rPr>
        <w:t xml:space="preserve"> </w:t>
      </w:r>
      <w:r w:rsidR="00891B66" w:rsidRPr="00546689">
        <w:rPr>
          <w:sz w:val="24"/>
          <w:szCs w:val="24"/>
        </w:rPr>
        <w:t>This way I can work with you to help you move towards accomplishing your goal</w:t>
      </w:r>
      <w:r w:rsidR="00526FEA" w:rsidRPr="00546689">
        <w:rPr>
          <w:sz w:val="24"/>
          <w:szCs w:val="24"/>
        </w:rPr>
        <w:t>s</w:t>
      </w:r>
      <w:r w:rsidR="00891B66" w:rsidRPr="00546689">
        <w:rPr>
          <w:sz w:val="24"/>
          <w:szCs w:val="24"/>
        </w:rPr>
        <w:t xml:space="preserve"> by the end of the semester.</w:t>
      </w:r>
    </w:p>
    <w:p w14:paraId="4E468E60" w14:textId="77777777" w:rsidR="008632D7" w:rsidRDefault="008632D7" w:rsidP="008632D7">
      <w:pPr>
        <w:rPr>
          <w:b/>
          <w:sz w:val="24"/>
          <w:szCs w:val="24"/>
        </w:rPr>
      </w:pPr>
    </w:p>
    <w:p w14:paraId="673D0848" w14:textId="7D0B29D5" w:rsidR="001B54B5" w:rsidRPr="008632D7" w:rsidRDefault="001B54B5" w:rsidP="008632D7">
      <w:pPr>
        <w:rPr>
          <w:sz w:val="24"/>
          <w:szCs w:val="24"/>
        </w:rPr>
      </w:pPr>
      <w:r w:rsidRPr="008632D7">
        <w:rPr>
          <w:b/>
          <w:sz w:val="24"/>
          <w:szCs w:val="24"/>
        </w:rPr>
        <w:t xml:space="preserve">Professional Growth Paper due   </w:t>
      </w:r>
      <w:r w:rsidR="00520D91" w:rsidRPr="008632D7">
        <w:rPr>
          <w:b/>
          <w:sz w:val="24"/>
          <w:szCs w:val="24"/>
        </w:rPr>
        <w:t>12/8</w:t>
      </w:r>
      <w:r w:rsidRPr="008632D7">
        <w:rPr>
          <w:b/>
          <w:sz w:val="24"/>
          <w:szCs w:val="24"/>
        </w:rPr>
        <w:t>/17</w:t>
      </w:r>
      <w:r w:rsidR="00520D91" w:rsidRPr="008632D7">
        <w:rPr>
          <w:b/>
          <w:sz w:val="24"/>
          <w:szCs w:val="24"/>
        </w:rPr>
        <w:t xml:space="preserve"> by 11:59</w:t>
      </w:r>
      <w:r w:rsidRPr="008632D7">
        <w:rPr>
          <w:b/>
          <w:sz w:val="24"/>
          <w:szCs w:val="24"/>
        </w:rPr>
        <w:t xml:space="preserve"> PM</w:t>
      </w:r>
    </w:p>
    <w:p w14:paraId="2B739A4F" w14:textId="77777777" w:rsidR="001B54B5" w:rsidRDefault="001B54B5" w:rsidP="001B54B5">
      <w:pPr>
        <w:rPr>
          <w:sz w:val="24"/>
          <w:szCs w:val="24"/>
        </w:rPr>
      </w:pPr>
      <w:r w:rsidRPr="00546689">
        <w:rPr>
          <w:sz w:val="24"/>
          <w:szCs w:val="24"/>
        </w:rPr>
        <w:t xml:space="preserve">In this </w:t>
      </w:r>
      <w:proofErr w:type="gramStart"/>
      <w:r w:rsidRPr="00546689">
        <w:rPr>
          <w:sz w:val="24"/>
          <w:szCs w:val="24"/>
        </w:rPr>
        <w:t>paper</w:t>
      </w:r>
      <w:proofErr w:type="gramEnd"/>
      <w:r w:rsidRPr="00546689">
        <w:rPr>
          <w:sz w:val="24"/>
          <w:szCs w:val="24"/>
        </w:rPr>
        <w:t xml:space="preserve"> you will reflect on the professional growth in reflective teaching that you have achieved throughout the semester. </w:t>
      </w:r>
      <w:r w:rsidRPr="00546689">
        <w:rPr>
          <w:b/>
          <w:sz w:val="24"/>
          <w:szCs w:val="24"/>
        </w:rPr>
        <w:t xml:space="preserve"> </w:t>
      </w:r>
      <w:r w:rsidRPr="00546689">
        <w:rPr>
          <w:sz w:val="24"/>
          <w:szCs w:val="24"/>
        </w:rPr>
        <w:t xml:space="preserve"> Please connect your reflections back to theory or standards. This paper should be 3-4 pages long.  Questions that should be answered are: </w:t>
      </w:r>
    </w:p>
    <w:p w14:paraId="0CF38E9C" w14:textId="77777777" w:rsidR="001B54B5" w:rsidRPr="00546689" w:rsidRDefault="001B54B5" w:rsidP="001B54B5">
      <w:pPr>
        <w:rPr>
          <w:sz w:val="24"/>
          <w:szCs w:val="24"/>
        </w:rPr>
      </w:pPr>
    </w:p>
    <w:p w14:paraId="76B2BC34" w14:textId="77777777" w:rsidR="001B54B5" w:rsidRPr="00546689" w:rsidRDefault="001B54B5" w:rsidP="001B54B5">
      <w:pPr>
        <w:numPr>
          <w:ilvl w:val="0"/>
          <w:numId w:val="9"/>
        </w:numPr>
        <w:overflowPunct/>
        <w:autoSpaceDE/>
        <w:autoSpaceDN/>
        <w:adjustRightInd/>
        <w:textAlignment w:val="auto"/>
        <w:rPr>
          <w:sz w:val="24"/>
          <w:szCs w:val="24"/>
        </w:rPr>
      </w:pPr>
      <w:r w:rsidRPr="00546689">
        <w:rPr>
          <w:sz w:val="24"/>
          <w:szCs w:val="24"/>
        </w:rPr>
        <w:t>Describe the journey that you have taken towards the goals that you set at the beginning of the semester.  How did you meet these goals, or what challenges prevented you from meeting these goals?</w:t>
      </w:r>
    </w:p>
    <w:p w14:paraId="41EB064F" w14:textId="77777777" w:rsidR="001B54B5" w:rsidRPr="00546689" w:rsidRDefault="001B54B5" w:rsidP="001B54B5">
      <w:pPr>
        <w:numPr>
          <w:ilvl w:val="0"/>
          <w:numId w:val="9"/>
        </w:numPr>
        <w:overflowPunct/>
        <w:autoSpaceDE/>
        <w:autoSpaceDN/>
        <w:adjustRightInd/>
        <w:textAlignment w:val="auto"/>
        <w:rPr>
          <w:sz w:val="24"/>
          <w:szCs w:val="24"/>
        </w:rPr>
      </w:pPr>
      <w:r w:rsidRPr="00546689">
        <w:rPr>
          <w:sz w:val="24"/>
          <w:szCs w:val="24"/>
        </w:rPr>
        <w:t>What did you learn from this internship that surprised you the most?</w:t>
      </w:r>
    </w:p>
    <w:p w14:paraId="705DE26F" w14:textId="77777777" w:rsidR="001B54B5" w:rsidRPr="00546689" w:rsidRDefault="001B54B5" w:rsidP="001B54B5">
      <w:pPr>
        <w:numPr>
          <w:ilvl w:val="0"/>
          <w:numId w:val="9"/>
        </w:numPr>
        <w:overflowPunct/>
        <w:autoSpaceDE/>
        <w:autoSpaceDN/>
        <w:adjustRightInd/>
        <w:textAlignment w:val="auto"/>
        <w:rPr>
          <w:sz w:val="24"/>
          <w:szCs w:val="24"/>
        </w:rPr>
      </w:pPr>
      <w:r w:rsidRPr="00546689">
        <w:rPr>
          <w:sz w:val="24"/>
          <w:szCs w:val="24"/>
        </w:rPr>
        <w:t>Describe a critical incident that occurred in your ELL classroom this semester and explain how this event changed your views on teaching ELLs.</w:t>
      </w:r>
    </w:p>
    <w:p w14:paraId="2450E922" w14:textId="77777777" w:rsidR="008632D7" w:rsidRPr="008632D7" w:rsidRDefault="001B54B5" w:rsidP="008632D7">
      <w:pPr>
        <w:numPr>
          <w:ilvl w:val="0"/>
          <w:numId w:val="9"/>
        </w:numPr>
        <w:overflowPunct/>
        <w:autoSpaceDE/>
        <w:autoSpaceDN/>
        <w:adjustRightInd/>
        <w:textAlignment w:val="auto"/>
        <w:rPr>
          <w:b/>
          <w:sz w:val="24"/>
          <w:szCs w:val="24"/>
        </w:rPr>
      </w:pPr>
      <w:r w:rsidRPr="00546689">
        <w:rPr>
          <w:sz w:val="24"/>
          <w:szCs w:val="24"/>
        </w:rPr>
        <w:t xml:space="preserve"> Describe how your connection with the institution and community in which you were teaching has influenced your professional growth.</w:t>
      </w:r>
    </w:p>
    <w:p w14:paraId="6D226E94" w14:textId="2D7C0DBB" w:rsidR="001B54B5" w:rsidRDefault="008632D7" w:rsidP="008632D7">
      <w:pPr>
        <w:overflowPunct/>
        <w:autoSpaceDE/>
        <w:autoSpaceDN/>
        <w:adjustRightInd/>
        <w:textAlignment w:val="auto"/>
        <w:rPr>
          <w:b/>
          <w:sz w:val="24"/>
          <w:szCs w:val="24"/>
        </w:rPr>
      </w:pPr>
      <w:r w:rsidRPr="00546689">
        <w:rPr>
          <w:b/>
          <w:sz w:val="24"/>
          <w:szCs w:val="24"/>
        </w:rPr>
        <w:lastRenderedPageBreak/>
        <w:t xml:space="preserve"> </w:t>
      </w:r>
      <w:r w:rsidR="001B54B5" w:rsidRPr="00546689">
        <w:rPr>
          <w:b/>
          <w:sz w:val="24"/>
          <w:szCs w:val="24"/>
        </w:rPr>
        <w:t>See Appendix C</w:t>
      </w:r>
    </w:p>
    <w:p w14:paraId="0B277C3A" w14:textId="77777777" w:rsidR="008632D7" w:rsidRPr="00546689" w:rsidRDefault="008632D7" w:rsidP="008632D7">
      <w:pPr>
        <w:overflowPunct/>
        <w:autoSpaceDE/>
        <w:autoSpaceDN/>
        <w:adjustRightInd/>
        <w:textAlignment w:val="auto"/>
        <w:rPr>
          <w:sz w:val="24"/>
          <w:szCs w:val="24"/>
        </w:rPr>
      </w:pPr>
    </w:p>
    <w:p w14:paraId="2BB367AB" w14:textId="77777777" w:rsidR="00573AE9" w:rsidRPr="00546689" w:rsidRDefault="00573AE9" w:rsidP="00573AE9">
      <w:pPr>
        <w:rPr>
          <w:b/>
          <w:sz w:val="24"/>
          <w:szCs w:val="24"/>
        </w:rPr>
      </w:pPr>
      <w:r w:rsidRPr="00546689">
        <w:rPr>
          <w:b/>
          <w:sz w:val="24"/>
          <w:szCs w:val="24"/>
        </w:rPr>
        <w:t>Formal Classroom Observations</w:t>
      </w:r>
    </w:p>
    <w:p w14:paraId="000C2C3A" w14:textId="77777777" w:rsidR="008632D7" w:rsidRDefault="00573AE9" w:rsidP="00573AE9">
      <w:pPr>
        <w:rPr>
          <w:sz w:val="24"/>
          <w:szCs w:val="24"/>
        </w:rPr>
      </w:pPr>
      <w:r w:rsidRPr="00546689">
        <w:rPr>
          <w:sz w:val="24"/>
          <w:szCs w:val="24"/>
        </w:rPr>
        <w:t>Each intern will be observed by the Auburn superviso</w:t>
      </w:r>
      <w:r w:rsidR="00520D91">
        <w:rPr>
          <w:sz w:val="24"/>
          <w:szCs w:val="24"/>
        </w:rPr>
        <w:t>r (Dr. Williams) four</w:t>
      </w:r>
      <w:r w:rsidRPr="00546689">
        <w:rPr>
          <w:sz w:val="24"/>
          <w:szCs w:val="24"/>
        </w:rPr>
        <w:t xml:space="preserve"> times throughout the course of the semester.  The lesson should be a complete lesson that can be evaluated as a </w:t>
      </w:r>
      <w:proofErr w:type="spellStart"/>
      <w:proofErr w:type="gramStart"/>
      <w:r w:rsidRPr="00546689">
        <w:rPr>
          <w:sz w:val="24"/>
          <w:szCs w:val="24"/>
        </w:rPr>
        <w:t>stand alone</w:t>
      </w:r>
      <w:proofErr w:type="spellEnd"/>
      <w:proofErr w:type="gramEnd"/>
      <w:r w:rsidRPr="00546689">
        <w:rPr>
          <w:sz w:val="24"/>
          <w:szCs w:val="24"/>
        </w:rPr>
        <w:t xml:space="preserve"> lesson or activity.  Each observation must be scheduled and confirmed with Dr. Williams at least 48 hours before the lesson is </w:t>
      </w:r>
      <w:proofErr w:type="gramStart"/>
      <w:r w:rsidRPr="00546689">
        <w:rPr>
          <w:sz w:val="24"/>
          <w:szCs w:val="24"/>
        </w:rPr>
        <w:t>actually taught</w:t>
      </w:r>
      <w:proofErr w:type="gramEnd"/>
      <w:r w:rsidRPr="00546689">
        <w:rPr>
          <w:sz w:val="24"/>
          <w:szCs w:val="24"/>
        </w:rPr>
        <w:t xml:space="preserve">.  On the day of the observation, each intern should provide Dr. Williams with a copy of the lesson plan that is being taught, and the completed pre-observation report with a blank copy of the evaluation rubric.  Please see </w:t>
      </w:r>
      <w:r w:rsidRPr="00546689">
        <w:rPr>
          <w:b/>
          <w:sz w:val="24"/>
          <w:szCs w:val="24"/>
        </w:rPr>
        <w:t>Appendix A</w:t>
      </w:r>
      <w:r w:rsidRPr="00546689">
        <w:rPr>
          <w:sz w:val="24"/>
          <w:szCs w:val="24"/>
        </w:rPr>
        <w:t>. After the observation, a time must be scheduled shortly thereafter to discuss the observation with Dr. Williams.  The observations are designed to help you analyze and improve your teaching skills.</w:t>
      </w:r>
    </w:p>
    <w:p w14:paraId="219838F5" w14:textId="2F6CE7FA" w:rsidR="008632D7" w:rsidRPr="008632D7" w:rsidRDefault="008632D7" w:rsidP="00573AE9">
      <w:pPr>
        <w:rPr>
          <w:sz w:val="24"/>
          <w:szCs w:val="24"/>
        </w:rPr>
      </w:pPr>
      <w:r w:rsidRPr="008632D7">
        <w:rPr>
          <w:sz w:val="24"/>
          <w:szCs w:val="24"/>
        </w:rPr>
        <w:t xml:space="preserve"> </w:t>
      </w:r>
    </w:p>
    <w:p w14:paraId="1A44A232" w14:textId="57BD8C2A" w:rsidR="00573AE9" w:rsidRPr="00546689" w:rsidRDefault="00573AE9" w:rsidP="00573AE9">
      <w:pPr>
        <w:rPr>
          <w:rFonts w:eastAsia="Calibri"/>
          <w:b/>
          <w:sz w:val="24"/>
          <w:szCs w:val="24"/>
        </w:rPr>
      </w:pPr>
      <w:r w:rsidRPr="00546689">
        <w:rPr>
          <w:rFonts w:eastAsia="Calibri"/>
          <w:b/>
          <w:sz w:val="24"/>
          <w:szCs w:val="24"/>
        </w:rPr>
        <w:t xml:space="preserve">Your observations </w:t>
      </w:r>
      <w:r w:rsidR="00BA6165" w:rsidRPr="00546689">
        <w:rPr>
          <w:rFonts w:eastAsia="Calibri"/>
          <w:b/>
          <w:sz w:val="24"/>
          <w:szCs w:val="24"/>
        </w:rPr>
        <w:t xml:space="preserve">of teachers </w:t>
      </w:r>
      <w:r w:rsidRPr="00546689">
        <w:rPr>
          <w:rFonts w:eastAsia="Calibri"/>
          <w:b/>
          <w:sz w:val="24"/>
          <w:szCs w:val="24"/>
        </w:rPr>
        <w:t xml:space="preserve">in the classroom </w:t>
      </w:r>
    </w:p>
    <w:p w14:paraId="470625B3" w14:textId="560F0858" w:rsidR="00573AE9" w:rsidRPr="00546689" w:rsidRDefault="00573AE9" w:rsidP="00573AE9">
      <w:pPr>
        <w:rPr>
          <w:sz w:val="24"/>
          <w:szCs w:val="24"/>
        </w:rPr>
      </w:pPr>
      <w:r w:rsidRPr="00546689">
        <w:rPr>
          <w:rFonts w:eastAsia="Calibri"/>
          <w:sz w:val="24"/>
          <w:szCs w:val="24"/>
        </w:rPr>
        <w:t>When you observe teachers, your goal is not to evaluate their teaching practices. You are merely to describe what you see and hear. You should feel comfortable showing all observation notes to the teachers you observe.</w:t>
      </w:r>
      <w:r w:rsidRPr="00546689">
        <w:rPr>
          <w:sz w:val="24"/>
          <w:szCs w:val="24"/>
        </w:rPr>
        <w:t xml:space="preserve"> If you describe individual students in your observation write-up, you should assign a pseudonym and not use their real name. I would suggest trying several different foci throughout the course of the semester as the classroom is a rich data environment and it is not possible to capture every aspect of teaching and learning for every observation. Possible foci include the following</w:t>
      </w:r>
    </w:p>
    <w:p w14:paraId="51E11553"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Organization of the lesson- how does the teacher begin, structure and close the lesson.</w:t>
      </w:r>
    </w:p>
    <w:p w14:paraId="42FBEE10"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Time management- how much time is allotted to each activity and how that contributes to student learning, and how does the teacher transition between activities.</w:t>
      </w:r>
    </w:p>
    <w:p w14:paraId="55E8BEA4"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Students’ performance on tasks- the strategies, procedures and interaction patterns that the student use to complete a task.</w:t>
      </w:r>
    </w:p>
    <w:p w14:paraId="5CE689D2"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Time-on-task- the extent to which students are actively engaged in a task, and the steps that the teacher takes to maximize student participation.</w:t>
      </w:r>
    </w:p>
    <w:p w14:paraId="13421AE1"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Teacher’s questions and student responses- The types of questions that were asked during a lesson and the responses from the students.</w:t>
      </w:r>
    </w:p>
    <w:p w14:paraId="6A0DD831"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 xml:space="preserve">Students’ performance during pair work/ group work- the way that students completed a pair work task (roles, division of labor, </w:t>
      </w:r>
      <w:proofErr w:type="spellStart"/>
      <w:r w:rsidRPr="00546689">
        <w:rPr>
          <w:sz w:val="24"/>
          <w:szCs w:val="24"/>
        </w:rPr>
        <w:t>etc</w:t>
      </w:r>
      <w:proofErr w:type="spellEnd"/>
      <w:r w:rsidRPr="00546689">
        <w:rPr>
          <w:sz w:val="24"/>
          <w:szCs w:val="24"/>
        </w:rPr>
        <w:t xml:space="preserve">), the responses that they made during a task and the type of language that was used during the task. </w:t>
      </w:r>
    </w:p>
    <w:p w14:paraId="302BC152"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Classroom interaction- teacher-student and student-student interaction patterns during a lesson.</w:t>
      </w:r>
    </w:p>
    <w:p w14:paraId="19A42163" w14:textId="68F2B18D"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Use of the textbook</w:t>
      </w:r>
      <w:r w:rsidR="00BA6165" w:rsidRPr="00546689">
        <w:rPr>
          <w:sz w:val="24"/>
          <w:szCs w:val="24"/>
        </w:rPr>
        <w:t>/materials</w:t>
      </w:r>
      <w:r w:rsidRPr="00546689">
        <w:rPr>
          <w:sz w:val="24"/>
          <w:szCs w:val="24"/>
        </w:rPr>
        <w:t>- To what extent was the textbook used, and how was the textbook used to facilitate student learning?</w:t>
      </w:r>
    </w:p>
    <w:p w14:paraId="48A18817" w14:textId="77777777" w:rsidR="00573AE9" w:rsidRPr="00546689" w:rsidRDefault="00573AE9" w:rsidP="00573AE9">
      <w:pPr>
        <w:rPr>
          <w:b/>
          <w:sz w:val="24"/>
          <w:szCs w:val="24"/>
        </w:rPr>
      </w:pPr>
    </w:p>
    <w:p w14:paraId="5A387727" w14:textId="1F2D8BB8" w:rsidR="00BA6165" w:rsidRPr="00546689" w:rsidRDefault="00573AE9" w:rsidP="00573AE9">
      <w:pPr>
        <w:rPr>
          <w:sz w:val="24"/>
          <w:szCs w:val="24"/>
        </w:rPr>
      </w:pPr>
      <w:r w:rsidRPr="00546689">
        <w:rPr>
          <w:b/>
          <w:sz w:val="24"/>
          <w:szCs w:val="24"/>
        </w:rPr>
        <w:t>Observation Logs will be handed in twice</w:t>
      </w:r>
      <w:r w:rsidR="00520D91">
        <w:rPr>
          <w:b/>
          <w:sz w:val="24"/>
          <w:szCs w:val="24"/>
        </w:rPr>
        <w:t xml:space="preserve"> (10</w:t>
      </w:r>
      <w:r w:rsidR="00AE0F8A">
        <w:rPr>
          <w:b/>
          <w:sz w:val="24"/>
          <w:szCs w:val="24"/>
        </w:rPr>
        <w:t>/19</w:t>
      </w:r>
      <w:r w:rsidR="00520D91">
        <w:rPr>
          <w:b/>
          <w:sz w:val="24"/>
          <w:szCs w:val="24"/>
        </w:rPr>
        <w:t>/17 and 12/1/17</w:t>
      </w:r>
      <w:r w:rsidR="00BA6165" w:rsidRPr="00546689">
        <w:rPr>
          <w:b/>
          <w:sz w:val="24"/>
          <w:szCs w:val="24"/>
        </w:rPr>
        <w:t>)</w:t>
      </w:r>
      <w:r w:rsidRPr="00546689">
        <w:rPr>
          <w:b/>
          <w:sz w:val="24"/>
          <w:szCs w:val="24"/>
        </w:rPr>
        <w:t xml:space="preserve">.  You should complete a separate log for each </w:t>
      </w:r>
      <w:proofErr w:type="gramStart"/>
      <w:r w:rsidRPr="00546689">
        <w:rPr>
          <w:b/>
          <w:sz w:val="24"/>
          <w:szCs w:val="24"/>
        </w:rPr>
        <w:t>observation.</w:t>
      </w:r>
      <w:r w:rsidRPr="00546689">
        <w:rPr>
          <w:sz w:val="24"/>
          <w:szCs w:val="24"/>
        </w:rPr>
        <w:t>-</w:t>
      </w:r>
      <w:proofErr w:type="gramEnd"/>
      <w:r w:rsidRPr="00546689">
        <w:rPr>
          <w:sz w:val="24"/>
          <w:szCs w:val="24"/>
        </w:rPr>
        <w:t xml:space="preserve"> These reflections allow me to understand your ‘thought processes’ and your ‘beliefs/values’ about teaching and learning. It also allows me to comment and give you an outside perspective. They do not need to be extensi</w:t>
      </w:r>
      <w:r w:rsidR="00BA6165" w:rsidRPr="00546689">
        <w:rPr>
          <w:sz w:val="24"/>
          <w:szCs w:val="24"/>
        </w:rPr>
        <w:t>ve just one page.</w:t>
      </w:r>
      <w:r w:rsidR="007045DC" w:rsidRPr="00546689">
        <w:rPr>
          <w:sz w:val="24"/>
          <w:szCs w:val="24"/>
        </w:rPr>
        <w:t xml:space="preserve">  See Rubric B</w:t>
      </w:r>
    </w:p>
    <w:p w14:paraId="6E7D6799" w14:textId="385356C9" w:rsidR="00AE0F8A" w:rsidRPr="00520D91" w:rsidRDefault="00573AE9" w:rsidP="00520D91">
      <w:pPr>
        <w:rPr>
          <w:sz w:val="24"/>
          <w:szCs w:val="24"/>
        </w:rPr>
      </w:pPr>
      <w:r w:rsidRPr="00546689">
        <w:rPr>
          <w:sz w:val="24"/>
          <w:szCs w:val="24"/>
        </w:rPr>
        <w:t xml:space="preserve"> </w:t>
      </w:r>
    </w:p>
    <w:p w14:paraId="03A4D418" w14:textId="77777777" w:rsidR="00D3172E" w:rsidRPr="00546689" w:rsidRDefault="00D3172E" w:rsidP="00F02D7F">
      <w:pPr>
        <w:rPr>
          <w:b/>
          <w:sz w:val="24"/>
          <w:szCs w:val="24"/>
        </w:rPr>
      </w:pPr>
      <w:r w:rsidRPr="00546689">
        <w:rPr>
          <w:b/>
          <w:sz w:val="24"/>
          <w:szCs w:val="24"/>
        </w:rPr>
        <w:t>Grading and Evaluation Procedures:</w:t>
      </w:r>
    </w:p>
    <w:p w14:paraId="65695058" w14:textId="77777777" w:rsidR="00D3172E" w:rsidRPr="00546689" w:rsidRDefault="00D3172E" w:rsidP="00F02D7F">
      <w:pPr>
        <w:rPr>
          <w:sz w:val="24"/>
          <w:szCs w:val="24"/>
        </w:rPr>
      </w:pPr>
      <w:r w:rsidRPr="00546689">
        <w:rPr>
          <w:sz w:val="24"/>
          <w:szCs w:val="24"/>
        </w:rPr>
        <w:lastRenderedPageBreak/>
        <w:t>A grade of Satisfactory or Unsatisfactory is assigned. Students must satisfy all objectives to receive a satisfactory grade.</w:t>
      </w:r>
    </w:p>
    <w:p w14:paraId="143C1F95" w14:textId="77777777" w:rsidR="00D3172E" w:rsidRPr="00546689" w:rsidRDefault="00D3172E" w:rsidP="00F02D7F">
      <w:pPr>
        <w:rPr>
          <w:sz w:val="24"/>
          <w:szCs w:val="24"/>
        </w:rPr>
      </w:pPr>
    </w:p>
    <w:p w14:paraId="619441E9" w14:textId="77777777" w:rsidR="00D3172E" w:rsidRPr="00546689" w:rsidRDefault="00D3172E" w:rsidP="00F02D7F">
      <w:pPr>
        <w:rPr>
          <w:sz w:val="24"/>
          <w:szCs w:val="24"/>
          <w:u w:val="single"/>
        </w:rPr>
      </w:pPr>
      <w:r w:rsidRPr="00546689">
        <w:rPr>
          <w:sz w:val="24"/>
          <w:szCs w:val="24"/>
          <w:u w:val="single"/>
        </w:rPr>
        <w:t>Evaluation:</w:t>
      </w:r>
    </w:p>
    <w:p w14:paraId="0FB17CFC" w14:textId="6293B393" w:rsidR="00D3172E" w:rsidRPr="00546689" w:rsidRDefault="00D3172E" w:rsidP="00F02D7F">
      <w:pPr>
        <w:rPr>
          <w:sz w:val="24"/>
          <w:szCs w:val="24"/>
        </w:rPr>
      </w:pPr>
      <w:r w:rsidRPr="00546689">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546689">
        <w:rPr>
          <w:sz w:val="24"/>
          <w:szCs w:val="24"/>
        </w:rPr>
        <w:t>Clinical Residency</w:t>
      </w:r>
      <w:r w:rsidRPr="00546689">
        <w:rPr>
          <w:sz w:val="24"/>
          <w:szCs w:val="24"/>
        </w:rPr>
        <w:t xml:space="preserve"> to assess these standards are (</w:t>
      </w:r>
      <w:r w:rsidR="00B87B93" w:rsidRPr="00546689">
        <w:rPr>
          <w:sz w:val="24"/>
          <w:szCs w:val="24"/>
        </w:rPr>
        <w:t>1) the Professional Work Sample and</w:t>
      </w:r>
      <w:r w:rsidRPr="00546689">
        <w:rPr>
          <w:sz w:val="24"/>
          <w:szCs w:val="24"/>
        </w:rPr>
        <w:t xml:space="preserve"> (2) the Inventory of Candidate Proficiencies. Information regarding the following is provided in the attachments:</w:t>
      </w:r>
    </w:p>
    <w:p w14:paraId="5B88711B"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state standards with the College’s 15 candidate proficiencies – performance assessment templates</w:t>
      </w:r>
    </w:p>
    <w:p w14:paraId="1C67FD71"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candidate proficiencies with the key assessments</w:t>
      </w:r>
    </w:p>
    <w:p w14:paraId="5C72895A" w14:textId="77777777" w:rsidR="00D3172E" w:rsidRPr="00546689" w:rsidRDefault="00D3172E" w:rsidP="00F02D7F">
      <w:pPr>
        <w:tabs>
          <w:tab w:val="left" w:pos="4241"/>
        </w:tabs>
        <w:rPr>
          <w:sz w:val="24"/>
          <w:szCs w:val="24"/>
        </w:rPr>
      </w:pPr>
      <w:r w:rsidRPr="00546689">
        <w:rPr>
          <w:sz w:val="24"/>
          <w:szCs w:val="24"/>
        </w:rPr>
        <w:tab/>
      </w:r>
    </w:p>
    <w:p w14:paraId="310C2F77" w14:textId="0DDDE705" w:rsidR="00D3172E" w:rsidRPr="00546689" w:rsidRDefault="00D3172E" w:rsidP="00F02D7F">
      <w:pPr>
        <w:rPr>
          <w:sz w:val="24"/>
          <w:szCs w:val="24"/>
        </w:rPr>
      </w:pPr>
      <w:r w:rsidRPr="00546689">
        <w:rPr>
          <w:sz w:val="24"/>
          <w:szCs w:val="24"/>
        </w:rPr>
        <w:t xml:space="preserve">The final </w:t>
      </w:r>
      <w:r w:rsidR="001B6BDB" w:rsidRPr="00546689">
        <w:rPr>
          <w:sz w:val="24"/>
          <w:szCs w:val="24"/>
        </w:rPr>
        <w:t>Clinical Residency</w:t>
      </w:r>
      <w:r w:rsidRPr="00546689">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3B85C60B" w14:textId="77777777" w:rsidR="00D3172E" w:rsidRPr="00546689" w:rsidRDefault="00D3172E" w:rsidP="00F02D7F">
      <w:pPr>
        <w:rPr>
          <w:sz w:val="24"/>
          <w:szCs w:val="24"/>
        </w:rPr>
      </w:pPr>
    </w:p>
    <w:p w14:paraId="57280F6D" w14:textId="77777777" w:rsidR="009A68D9" w:rsidRPr="00BE5BAB" w:rsidRDefault="009A68D9" w:rsidP="009A68D9">
      <w:pPr>
        <w:widowControl w:val="0"/>
        <w:shd w:val="clear" w:color="auto" w:fill="F79646" w:themeFill="accent6"/>
        <w:spacing w:before="120"/>
        <w:rPr>
          <w:rFonts w:ascii="Times" w:hAnsi="Times"/>
          <w:b/>
          <w:smallCaps/>
          <w:color w:val="1F497D" w:themeColor="text2"/>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4C232336" w14:textId="77777777" w:rsidR="00D3172E" w:rsidRPr="00546689" w:rsidRDefault="00D3172E" w:rsidP="00F02D7F">
      <w:pPr>
        <w:rPr>
          <w:b/>
          <w:sz w:val="24"/>
          <w:szCs w:val="24"/>
        </w:rPr>
      </w:pPr>
    </w:p>
    <w:p w14:paraId="0FD29C34" w14:textId="77777777" w:rsidR="00BF7EE9" w:rsidRPr="00546689" w:rsidRDefault="00BF7EE9" w:rsidP="00BF7EE9">
      <w:pPr>
        <w:numPr>
          <w:ilvl w:val="0"/>
          <w:numId w:val="6"/>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1DBF33A9" w14:textId="26299994" w:rsidR="00BF7EE9" w:rsidRPr="00546689" w:rsidRDefault="00BF7EE9" w:rsidP="00BF7EE9">
      <w:pPr>
        <w:numPr>
          <w:ilvl w:val="1"/>
          <w:numId w:val="6"/>
        </w:numPr>
        <w:overflowPunct/>
        <w:autoSpaceDE/>
        <w:autoSpaceDN/>
        <w:adjustRightInd/>
        <w:textAlignment w:val="auto"/>
        <w:rPr>
          <w:sz w:val="24"/>
          <w:szCs w:val="24"/>
        </w:rPr>
      </w:pPr>
      <w:r w:rsidRPr="00546689">
        <w:rPr>
          <w:sz w:val="24"/>
          <w:szCs w:val="24"/>
          <w:u w:val="single"/>
        </w:rPr>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546689">
        <w:rPr>
          <w:sz w:val="24"/>
          <w:szCs w:val="24"/>
        </w:rPr>
        <w:t>case</w:t>
      </w:r>
      <w:proofErr w:type="gramEnd"/>
      <w:r w:rsidRPr="00546689">
        <w:rPr>
          <w:sz w:val="24"/>
          <w:szCs w:val="24"/>
        </w:rPr>
        <w:t xml:space="preserve"> shall such notification occur more than one week after the absence. Appropriate documentation for all excused absences is required. Please see the </w:t>
      </w:r>
      <w:r w:rsidRPr="00546689">
        <w:rPr>
          <w:i/>
          <w:iCs/>
          <w:sz w:val="24"/>
          <w:szCs w:val="24"/>
        </w:rPr>
        <w:t xml:space="preserve">Tiger Cub </w:t>
      </w:r>
      <w:r w:rsidRPr="00546689">
        <w:rPr>
          <w:sz w:val="24"/>
          <w:szCs w:val="24"/>
        </w:rPr>
        <w:t xml:space="preserve">for more information on excused absences. </w:t>
      </w:r>
      <w:r w:rsidR="002210D7" w:rsidRPr="00546689">
        <w:rPr>
          <w:sz w:val="24"/>
          <w:szCs w:val="24"/>
        </w:rPr>
        <w:t xml:space="preserve">It is the student’s responsibility to notify the cooperating teacher of the absence. </w:t>
      </w:r>
    </w:p>
    <w:p w14:paraId="4B2D99C9" w14:textId="36E4A9EE" w:rsidR="00BF7EE9" w:rsidRDefault="00BF7EE9" w:rsidP="00BF7EE9">
      <w:pPr>
        <w:numPr>
          <w:ilvl w:val="1"/>
          <w:numId w:val="6"/>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7D57E76C" w14:textId="77777777" w:rsidR="009A68D9" w:rsidRPr="00546689" w:rsidRDefault="009A68D9" w:rsidP="009A68D9">
      <w:pPr>
        <w:overflowPunct/>
        <w:autoSpaceDE/>
        <w:autoSpaceDN/>
        <w:adjustRightInd/>
        <w:spacing w:line="240" w:lineRule="exact"/>
        <w:ind w:left="1080"/>
        <w:textAlignment w:val="auto"/>
        <w:rPr>
          <w:sz w:val="24"/>
          <w:szCs w:val="24"/>
        </w:rPr>
      </w:pPr>
    </w:p>
    <w:p w14:paraId="2F71811F"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6" w:history="1">
        <w:r w:rsidRPr="00546689">
          <w:rPr>
            <w:sz w:val="24"/>
            <w:szCs w:val="24"/>
          </w:rPr>
          <w:t>https://sites.auburn.edu/admin/universitypolicies/default.aspx</w:t>
        </w:r>
      </w:hyperlink>
      <w:r w:rsidRPr="00546689">
        <w:rPr>
          <w:sz w:val="24"/>
          <w:szCs w:val="24"/>
        </w:rPr>
        <w:t>)</w:t>
      </w:r>
      <w:r w:rsidRPr="00546689">
        <w:rPr>
          <w:i/>
          <w:iCs/>
          <w:sz w:val="24"/>
          <w:szCs w:val="24"/>
        </w:rPr>
        <w:t xml:space="preserve"> </w:t>
      </w:r>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lastRenderedPageBreak/>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 xml:space="preserve">Course </w:t>
      </w:r>
      <w:proofErr w:type="gramStart"/>
      <w:r w:rsidRPr="00546689">
        <w:rPr>
          <w:sz w:val="24"/>
          <w:szCs w:val="24"/>
          <w:u w:val="single"/>
        </w:rPr>
        <w:t xml:space="preserve">contingency </w:t>
      </w:r>
      <w:r w:rsidRPr="00546689">
        <w:rPr>
          <w:sz w:val="24"/>
          <w:szCs w:val="24"/>
        </w:rPr>
        <w:t>:</w:t>
      </w:r>
      <w:proofErr w:type="gramEnd"/>
      <w:r w:rsidRPr="00546689">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546689" w:rsidRDefault="00BF7EE9" w:rsidP="00BF7EE9">
      <w:pPr>
        <w:pStyle w:val="Default"/>
        <w:numPr>
          <w:ilvl w:val="0"/>
          <w:numId w:val="6"/>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546689" w:rsidRDefault="00BF7EE9" w:rsidP="00BF7EE9">
      <w:pPr>
        <w:pStyle w:val="Default"/>
        <w:numPr>
          <w:ilvl w:val="1"/>
          <w:numId w:val="6"/>
        </w:numPr>
      </w:pPr>
      <w:r w:rsidRPr="00546689">
        <w:t xml:space="preserve">Engage in responsible and ethical professional practices </w:t>
      </w:r>
    </w:p>
    <w:p w14:paraId="61496B94" w14:textId="77777777" w:rsidR="00BF7EE9" w:rsidRPr="00546689" w:rsidRDefault="00BF7EE9" w:rsidP="00BF7EE9">
      <w:pPr>
        <w:pStyle w:val="Default"/>
        <w:numPr>
          <w:ilvl w:val="1"/>
          <w:numId w:val="6"/>
        </w:numPr>
      </w:pPr>
      <w:r w:rsidRPr="00546689">
        <w:t xml:space="preserve">Contribute to collaborative learning communities </w:t>
      </w:r>
    </w:p>
    <w:p w14:paraId="58B10879" w14:textId="77777777" w:rsidR="00BF7EE9" w:rsidRPr="00546689" w:rsidRDefault="00BF7EE9" w:rsidP="00BF7EE9">
      <w:pPr>
        <w:pStyle w:val="Default"/>
        <w:numPr>
          <w:ilvl w:val="1"/>
          <w:numId w:val="6"/>
        </w:numPr>
      </w:pPr>
      <w:r w:rsidRPr="00546689">
        <w:t xml:space="preserve">Demonstrate a commitment to diversity </w:t>
      </w:r>
    </w:p>
    <w:p w14:paraId="1A9EDF87" w14:textId="77777777" w:rsidR="00BF7EE9" w:rsidRPr="00546689" w:rsidRDefault="00BF7EE9" w:rsidP="00BF7EE9">
      <w:pPr>
        <w:pStyle w:val="Default"/>
        <w:numPr>
          <w:ilvl w:val="1"/>
          <w:numId w:val="6"/>
        </w:numPr>
      </w:pPr>
      <w:r w:rsidRPr="00546689">
        <w:t>Model and nurture intellectual vitality</w:t>
      </w:r>
    </w:p>
    <w:p w14:paraId="3825758F" w14:textId="2B1BC918" w:rsidR="008F0ED6" w:rsidRPr="00546689" w:rsidRDefault="008F0ED6" w:rsidP="00A81405">
      <w:pPr>
        <w:pStyle w:val="ListParagraph"/>
        <w:numPr>
          <w:ilvl w:val="0"/>
          <w:numId w:val="6"/>
        </w:numPr>
        <w:rPr>
          <w:sz w:val="24"/>
          <w:szCs w:val="24"/>
        </w:rPr>
      </w:pPr>
      <w:r w:rsidRPr="00546689">
        <w:rPr>
          <w:sz w:val="24"/>
          <w:szCs w:val="24"/>
        </w:rPr>
        <w:t>Professionalism Conduct Code</w:t>
      </w:r>
    </w:p>
    <w:p w14:paraId="5D2DC5F8" w14:textId="29D0827A"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Clothing should be neat and professional. Men should wear pants (not jeans) and a shirt/sweater- T-shirts and sweat shirts are inappropriate. Women can wear pants or </w:t>
      </w:r>
      <w:proofErr w:type="gramStart"/>
      <w:r w:rsidRPr="00546689">
        <w:rPr>
          <w:sz w:val="24"/>
          <w:szCs w:val="24"/>
        </w:rPr>
        <w:t>skirts,</w:t>
      </w:r>
      <w:proofErr w:type="gramEnd"/>
      <w:r w:rsidRPr="00546689">
        <w:rPr>
          <w:sz w:val="24"/>
          <w:szCs w:val="24"/>
        </w:rPr>
        <w:t xml:space="preserve"> however, they should not be really tight or short.  T-Shirts, and spaghetti strap shirts are not appropriate for the classroom. Wear clothing that is not too low-cut. </w:t>
      </w:r>
    </w:p>
    <w:p w14:paraId="630C9488" w14:textId="77777777"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take off your coat during classroom teaching and observations. </w:t>
      </w:r>
    </w:p>
    <w:p w14:paraId="24DF0154" w14:textId="02F4AFB3"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 xml:space="preserve">at the placement, </w:t>
      </w:r>
      <w:r w:rsidRPr="00546689">
        <w:rPr>
          <w:sz w:val="24"/>
          <w:szCs w:val="24"/>
        </w:rPr>
        <w:t>in</w:t>
      </w:r>
      <w:r w:rsidR="00A81405" w:rsidRPr="00546689">
        <w:rPr>
          <w:sz w:val="24"/>
          <w:szCs w:val="24"/>
        </w:rPr>
        <w:t xml:space="preserve"> </w:t>
      </w:r>
      <w:r w:rsidRPr="00546689">
        <w:rPr>
          <w:sz w:val="24"/>
          <w:szCs w:val="24"/>
        </w:rPr>
        <w:t>getting to the class for your lessons, and in the discharge of all professional duties.  If you are running late, you should notify your cooperating teacher. You are not allowed to leave early as this disrupts the students’ learning</w:t>
      </w:r>
    </w:p>
    <w:p w14:paraId="4D80B03A" w14:textId="77777777" w:rsidR="008632D7" w:rsidRDefault="008F0ED6" w:rsidP="008632D7">
      <w:pPr>
        <w:numPr>
          <w:ilvl w:val="1"/>
          <w:numId w:val="6"/>
        </w:numPr>
        <w:overflowPunct/>
        <w:autoSpaceDE/>
        <w:autoSpaceDN/>
        <w:adjustRightInd/>
        <w:textAlignment w:val="auto"/>
        <w:rPr>
          <w:b/>
          <w:sz w:val="24"/>
          <w:szCs w:val="24"/>
        </w:rPr>
      </w:pPr>
      <w:r w:rsidRPr="00546689">
        <w:rPr>
          <w:sz w:val="24"/>
          <w:szCs w:val="24"/>
        </w:rPr>
        <w:t>Please remember you are a guest at your placement.  You are to treat the faculty and students with the utmost respect and not interfere with the daily learning practices that the school has set in place. If a difficulty arises, you can be reassigned to a different placement.</w:t>
      </w:r>
    </w:p>
    <w:p w14:paraId="4DC61BA0" w14:textId="77777777" w:rsidR="008632D7" w:rsidRDefault="008632D7" w:rsidP="008632D7">
      <w:pPr>
        <w:overflowPunct/>
        <w:autoSpaceDE/>
        <w:autoSpaceDN/>
        <w:adjustRightInd/>
        <w:textAlignment w:val="auto"/>
        <w:rPr>
          <w:b/>
          <w:sz w:val="24"/>
          <w:szCs w:val="24"/>
        </w:rPr>
      </w:pPr>
    </w:p>
    <w:p w14:paraId="52A3E4BE" w14:textId="6A440023"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2F360EFB" w14:textId="77777777"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3366FA74" w14:textId="3DDF00FF" w:rsidR="008632D7" w:rsidRPr="008632D7" w:rsidRDefault="008632D7" w:rsidP="008632D7">
      <w:pPr>
        <w:pStyle w:val="BodyTextIndent3"/>
        <w:ind w:left="0"/>
        <w:rPr>
          <w:rFonts w:ascii="Times New Roman" w:hAnsi="Times New Roman"/>
        </w:rPr>
      </w:pPr>
      <w:r w:rsidRPr="008632D7">
        <w:rPr>
          <w:rFonts w:ascii="Times New Roman" w:hAnsi="Times New Roman"/>
        </w:rPr>
        <w:t xml:space="preserve"> </w:t>
      </w:r>
    </w:p>
    <w:p w14:paraId="3E84BB69" w14:textId="77777777" w:rsidR="008632D7" w:rsidRDefault="008632D7">
      <w:pPr>
        <w:overflowPunct/>
        <w:autoSpaceDE/>
        <w:autoSpaceDN/>
        <w:adjustRightInd/>
        <w:textAlignment w:val="auto"/>
        <w:rPr>
          <w:rFonts w:ascii="Arial" w:hAnsi="Arial" w:cs="Arial"/>
          <w:b/>
          <w:sz w:val="32"/>
          <w:szCs w:val="32"/>
        </w:rPr>
      </w:pPr>
      <w:r>
        <w:rPr>
          <w:rFonts w:ascii="Arial" w:hAnsi="Arial" w:cs="Arial"/>
          <w:b/>
          <w:sz w:val="32"/>
          <w:szCs w:val="32"/>
        </w:rPr>
        <w:br w:type="page"/>
      </w:r>
    </w:p>
    <w:p w14:paraId="16D0D32F" w14:textId="4E5F7127" w:rsidR="00A077C8" w:rsidRPr="002210D7" w:rsidRDefault="00A077C8" w:rsidP="00A077C8">
      <w:pPr>
        <w:rPr>
          <w:rFonts w:ascii="Arial" w:hAnsi="Arial" w:cs="Arial"/>
          <w:b/>
          <w:sz w:val="32"/>
          <w:szCs w:val="32"/>
        </w:rPr>
      </w:pPr>
      <w:r w:rsidRPr="002210D7">
        <w:rPr>
          <w:rFonts w:ascii="Arial" w:hAnsi="Arial" w:cs="Arial"/>
          <w:b/>
          <w:sz w:val="32"/>
          <w:szCs w:val="32"/>
        </w:rPr>
        <w:lastRenderedPageBreak/>
        <w:t xml:space="preserve">Appendix A: </w:t>
      </w:r>
    </w:p>
    <w:p w14:paraId="63135A53" w14:textId="60F748D9" w:rsidR="00A077C8" w:rsidRPr="00F059FD" w:rsidRDefault="00A077C8" w:rsidP="00A077C8">
      <w:r w:rsidRPr="00F059FD">
        <w:rPr>
          <w:b/>
        </w:rPr>
        <w:t>Observation Rubric that will be used when I observe you.</w:t>
      </w:r>
      <w:r w:rsidR="008632D7" w:rsidRPr="00F059FD">
        <w:t xml:space="preserve"> </w:t>
      </w:r>
    </w:p>
    <w:p w14:paraId="787CFD7D" w14:textId="77777777" w:rsidR="00A077C8" w:rsidRPr="00952CEA" w:rsidRDefault="00A077C8" w:rsidP="00A077C8">
      <w:pPr>
        <w:jc w:val="center"/>
        <w:rPr>
          <w:b/>
          <w:u w:val="single"/>
        </w:rPr>
      </w:pPr>
      <w:r w:rsidRPr="00952CEA">
        <w:rPr>
          <w:b/>
          <w:u w:val="single"/>
        </w:rPr>
        <w:t xml:space="preserve">Formal </w:t>
      </w:r>
      <w:r>
        <w:rPr>
          <w:b/>
          <w:u w:val="single"/>
        </w:rPr>
        <w:t xml:space="preserve">Teaching </w:t>
      </w:r>
      <w:r w:rsidRPr="00952CEA">
        <w:rPr>
          <w:b/>
          <w:u w:val="single"/>
        </w:rPr>
        <w:t>Observation Grading Scale</w:t>
      </w:r>
    </w:p>
    <w:p w14:paraId="6E158E5B" w14:textId="77777777" w:rsidR="00A077C8" w:rsidRPr="00952CEA" w:rsidRDefault="00A077C8" w:rsidP="00A077C8"/>
    <w:p w14:paraId="4C033344" w14:textId="77777777" w:rsidR="00A077C8" w:rsidRPr="00952CEA" w:rsidRDefault="00A077C8" w:rsidP="00A077C8">
      <w:r w:rsidRPr="00952CEA">
        <w:t>Name: __________________________</w:t>
      </w:r>
      <w:r w:rsidRPr="00952CEA">
        <w:tab/>
        <w:t xml:space="preserve">Date of </w:t>
      </w:r>
      <w:proofErr w:type="gramStart"/>
      <w:r w:rsidRPr="00952CEA">
        <w:t>Obs.:_</w:t>
      </w:r>
      <w:proofErr w:type="gramEnd"/>
      <w:r w:rsidRPr="00952CEA">
        <w:t>______________________</w:t>
      </w:r>
    </w:p>
    <w:p w14:paraId="31D29B6F" w14:textId="77777777" w:rsidR="00A077C8" w:rsidRPr="00952CEA" w:rsidRDefault="00A077C8" w:rsidP="00A077C8"/>
    <w:p w14:paraId="77A1C218" w14:textId="77777777" w:rsidR="00A077C8" w:rsidRPr="00952CEA" w:rsidRDefault="00A077C8" w:rsidP="00A077C8">
      <w:r>
        <w:t xml:space="preserve">Pre-Observation Notes: </w:t>
      </w:r>
      <w:r>
        <w:tab/>
        <w:t>_____/25</w:t>
      </w:r>
      <w:r w:rsidRPr="00952CEA">
        <w:t xml:space="preserve"> Points</w:t>
      </w:r>
    </w:p>
    <w:p w14:paraId="13A00B95" w14:textId="77777777" w:rsidR="00A077C8" w:rsidRPr="00952CEA" w:rsidRDefault="00A077C8" w:rsidP="00A077C8">
      <w:r w:rsidRPr="00952CEA">
        <w:tab/>
      </w:r>
    </w:p>
    <w:p w14:paraId="7DE90627" w14:textId="77777777" w:rsidR="00A077C8" w:rsidRPr="00952CEA" w:rsidRDefault="00A077C8" w:rsidP="00A077C8">
      <w:r>
        <w:t>Completed Lesson Plan:</w:t>
      </w:r>
      <w:r>
        <w:tab/>
        <w:t>_____/25</w:t>
      </w:r>
      <w:r w:rsidRPr="00952CEA">
        <w:t xml:space="preserve"> Points</w:t>
      </w:r>
    </w:p>
    <w:p w14:paraId="1AA9B03B" w14:textId="09B299EE" w:rsidR="00A077C8" w:rsidRPr="00952CEA" w:rsidRDefault="00A077C8" w:rsidP="008632D7">
      <w:r w:rsidRPr="00952CEA">
        <w:t xml:space="preserve">that follows </w:t>
      </w:r>
      <w:r>
        <w:t xml:space="preserve">SIOP </w:t>
      </w:r>
      <w:r w:rsidRPr="00952CEA">
        <w:t>Format:</w:t>
      </w:r>
    </w:p>
    <w:p w14:paraId="7ADA937C" w14:textId="5D71CCA2" w:rsidR="008632D7" w:rsidRPr="00952CEA" w:rsidRDefault="00A077C8" w:rsidP="008632D7">
      <w:r>
        <w:t>Observation Rubric:</w:t>
      </w:r>
      <w:r>
        <w:tab/>
      </w:r>
      <w:r>
        <w:tab/>
        <w:t>_____/45</w:t>
      </w:r>
      <w:r w:rsidRPr="00952CEA">
        <w:t xml:space="preserve"> Points</w:t>
      </w:r>
      <w:r>
        <w:t xml:space="preserve"> (15 categories: 3</w:t>
      </w:r>
      <w:r w:rsidRPr="00952CEA">
        <w:t xml:space="preserve"> points for “Proficient”, 2 points</w:t>
      </w:r>
    </w:p>
    <w:p w14:paraId="2E58E3E6" w14:textId="6D23DA1C" w:rsidR="00A077C8" w:rsidRDefault="00A077C8" w:rsidP="00A077C8">
      <w:pPr>
        <w:ind w:left="3600"/>
      </w:pPr>
      <w:r w:rsidRPr="00952CEA">
        <w:t>for “Developing”, and 1 point for “Unsatisfactory”)</w:t>
      </w:r>
    </w:p>
    <w:p w14:paraId="232BBF1B" w14:textId="5F40C112" w:rsidR="00A077C8" w:rsidRPr="00952CEA" w:rsidRDefault="00A077C8" w:rsidP="00A077C8">
      <w:pPr>
        <w:jc w:val="both"/>
      </w:pPr>
      <w:r>
        <w:t>Post Conference_____/5</w:t>
      </w:r>
    </w:p>
    <w:p w14:paraId="604F2C66" w14:textId="77777777" w:rsidR="00A077C8" w:rsidRPr="00952CEA" w:rsidRDefault="00A077C8" w:rsidP="00A077C8"/>
    <w:p w14:paraId="58672ABB" w14:textId="77777777" w:rsidR="00A077C8" w:rsidRDefault="00A077C8" w:rsidP="00A077C8">
      <w:r w:rsidRPr="00952CEA">
        <w:t>TOTAL: _____/100 Points</w:t>
      </w:r>
      <w:r w:rsidRPr="00952CEA">
        <w:tab/>
        <w:t>Grade: ________</w:t>
      </w:r>
    </w:p>
    <w:p w14:paraId="08DF346F" w14:textId="77777777" w:rsidR="00A077C8" w:rsidRDefault="00A077C8" w:rsidP="00A077C8"/>
    <w:p w14:paraId="75EB3A65" w14:textId="77777777" w:rsidR="00A077C8" w:rsidRDefault="00A077C8" w:rsidP="00A077C8">
      <w:r>
        <w:t>---------------------------------------------------------------------------------------------------------------------</w:t>
      </w:r>
    </w:p>
    <w:p w14:paraId="5C2C3E1C" w14:textId="77777777" w:rsidR="00A077C8" w:rsidRPr="00952CEA" w:rsidRDefault="00A077C8" w:rsidP="00A077C8">
      <w:pPr>
        <w:jc w:val="center"/>
        <w:rPr>
          <w:b/>
          <w:u w:val="single"/>
        </w:rPr>
      </w:pPr>
      <w:r w:rsidRPr="00952CEA">
        <w:rPr>
          <w:b/>
          <w:u w:val="single"/>
        </w:rPr>
        <w:t>Pre-Observation Notes</w:t>
      </w:r>
    </w:p>
    <w:p w14:paraId="2857971C" w14:textId="77777777" w:rsidR="00A077C8" w:rsidRPr="00952CEA" w:rsidRDefault="00A077C8" w:rsidP="00A077C8">
      <w:pPr>
        <w:rPr>
          <w:i/>
        </w:rPr>
      </w:pPr>
      <w:r w:rsidRPr="00952CEA">
        <w:rPr>
          <w:i/>
        </w:rPr>
        <w:t>Prior to your formal observation you will need to</w:t>
      </w:r>
      <w:r>
        <w:rPr>
          <w:i/>
        </w:rPr>
        <w:t xml:space="preserve"> (The morning of your scheduled lesson observation)</w:t>
      </w:r>
      <w:r w:rsidRPr="00952CEA">
        <w:rPr>
          <w:i/>
        </w:rPr>
        <w:t>:</w:t>
      </w:r>
    </w:p>
    <w:p w14:paraId="434CC5F8" w14:textId="77777777" w:rsidR="00A077C8" w:rsidRPr="00952CEA" w:rsidRDefault="00A077C8" w:rsidP="00A077C8">
      <w:pPr>
        <w:ind w:left="405"/>
      </w:pPr>
      <w:r>
        <w:t xml:space="preserve">a. </w:t>
      </w:r>
      <w:r w:rsidRPr="00952CEA">
        <w:t>Complete the top half with your name and date</w:t>
      </w:r>
    </w:p>
    <w:p w14:paraId="735388CB" w14:textId="77777777" w:rsidR="00A077C8" w:rsidRPr="00952CEA" w:rsidRDefault="00A077C8" w:rsidP="00A077C8">
      <w:pPr>
        <w:ind w:firstLine="405"/>
      </w:pPr>
      <w:r>
        <w:t xml:space="preserve">b. </w:t>
      </w:r>
      <w:r w:rsidRPr="00952CEA">
        <w:t>Complete this bottom half with your required Pre-Observation Notes</w:t>
      </w:r>
    </w:p>
    <w:p w14:paraId="66B3BB72" w14:textId="77777777" w:rsidR="00A077C8" w:rsidRPr="00952CEA" w:rsidRDefault="00A077C8" w:rsidP="00A077C8">
      <w:pPr>
        <w:ind w:firstLine="405"/>
      </w:pPr>
      <w:r>
        <w:t xml:space="preserve">c. </w:t>
      </w:r>
      <w:r w:rsidRPr="00952CEA">
        <w:t>Attach a copy of your lesson plan</w:t>
      </w:r>
    </w:p>
    <w:p w14:paraId="182AED3E" w14:textId="77777777" w:rsidR="00A077C8" w:rsidRDefault="00A077C8" w:rsidP="00A077C8">
      <w:pPr>
        <w:ind w:firstLine="405"/>
      </w:pPr>
      <w:r>
        <w:t xml:space="preserve">d. </w:t>
      </w:r>
      <w:r w:rsidRPr="00952CEA">
        <w:t>Hand in to your observer</w:t>
      </w:r>
    </w:p>
    <w:p w14:paraId="41DC1B6C" w14:textId="77777777" w:rsidR="00A077C8" w:rsidRDefault="00A077C8" w:rsidP="00A077C8"/>
    <w:p w14:paraId="78B3EADE" w14:textId="39AFEB3D" w:rsidR="00A077C8" w:rsidRDefault="00A077C8" w:rsidP="008632D7">
      <w:r>
        <w:t>Based on the lesson you are teachin</w:t>
      </w:r>
      <w:r w:rsidR="008632D7">
        <w:t xml:space="preserve">g today, identify the strengths? </w:t>
      </w:r>
    </w:p>
    <w:p w14:paraId="76FEB8FD" w14:textId="2CE04446" w:rsidR="00A077C8" w:rsidRDefault="00A077C8" w:rsidP="008632D7">
      <w:r>
        <w:t>What strategies/techniques will you use to engage students in your lesson?</w:t>
      </w:r>
      <w:r w:rsidR="008632D7">
        <w:t xml:space="preserve"> </w:t>
      </w:r>
    </w:p>
    <w:p w14:paraId="66A5AB9E" w14:textId="77777777" w:rsidR="008632D7" w:rsidRDefault="00A077C8" w:rsidP="00A077C8">
      <w:r>
        <w:t>What are areas that you have concerns for or are unsure about?</w:t>
      </w:r>
    </w:p>
    <w:p w14:paraId="55CBC821" w14:textId="2C557CE8" w:rsidR="00A077C8" w:rsidRDefault="008632D7" w:rsidP="00A077C8">
      <w:r>
        <w:t xml:space="preserve"> </w:t>
      </w:r>
    </w:p>
    <w:p w14:paraId="029DD05A" w14:textId="72E211F4" w:rsidR="001E0443" w:rsidRDefault="00A077C8" w:rsidP="00A077C8">
      <w:r>
        <w:t>Specific areas you want feedback in:</w:t>
      </w:r>
      <w:r w:rsidR="008632D7">
        <w:t xml:space="preserve"> </w:t>
      </w:r>
    </w:p>
    <w:p w14:paraId="1D6C5B30" w14:textId="77777777" w:rsidR="008632D7" w:rsidRDefault="008632D7">
      <w:pPr>
        <w:overflowPunct/>
        <w:autoSpaceDE/>
        <w:autoSpaceDN/>
        <w:adjustRightInd/>
        <w:textAlignment w:val="auto"/>
      </w:pPr>
      <w:r>
        <w:br w:type="page"/>
      </w:r>
    </w:p>
    <w:p w14:paraId="6A7C5F4A" w14:textId="7C247368" w:rsidR="00A077C8" w:rsidRPr="00F56390" w:rsidRDefault="00A077C8" w:rsidP="00A077C8">
      <w:r>
        <w:lastRenderedPageBreak/>
        <w:t>Auburn</w:t>
      </w:r>
      <w:r w:rsidRPr="00F56390">
        <w:t xml:space="preserve"> </w:t>
      </w:r>
      <w:proofErr w:type="gramStart"/>
      <w:r w:rsidRPr="00F56390">
        <w:t>Student:_</w:t>
      </w:r>
      <w:proofErr w:type="gramEnd"/>
      <w:r w:rsidRPr="00F56390">
        <w:t>________________________</w:t>
      </w:r>
      <w:r>
        <w:t>______</w:t>
      </w:r>
      <w:r w:rsidRPr="00F56390">
        <w:t xml:space="preserve"> Observer:_______________</w:t>
      </w:r>
      <w:r>
        <w:t>________</w:t>
      </w:r>
    </w:p>
    <w:p w14:paraId="406093CB" w14:textId="77777777" w:rsidR="00A077C8" w:rsidRPr="00FA3324" w:rsidRDefault="00A077C8" w:rsidP="00A077C8">
      <w:r w:rsidRPr="00F56390">
        <w:t>Date: ______________</w:t>
      </w:r>
      <w:proofErr w:type="gramStart"/>
      <w:r w:rsidRPr="00F56390">
        <w:t>_  Setting</w:t>
      </w:r>
      <w:proofErr w:type="gramEnd"/>
      <w:r w:rsidRPr="00F56390">
        <w:t>:__________________________________</w:t>
      </w:r>
      <w:r>
        <w:t xml:space="preserve">  Score: _____/100</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127"/>
        <w:gridCol w:w="1680"/>
        <w:gridCol w:w="1972"/>
        <w:gridCol w:w="1598"/>
        <w:gridCol w:w="2258"/>
      </w:tblGrid>
      <w:tr w:rsidR="00A077C8" w:rsidRPr="007E7AD4" w14:paraId="502AC4F4" w14:textId="77777777" w:rsidTr="006830FE">
        <w:tc>
          <w:tcPr>
            <w:tcW w:w="2402" w:type="dxa"/>
            <w:tcBorders>
              <w:bottom w:val="single" w:sz="24" w:space="0" w:color="auto"/>
              <w:right w:val="single" w:sz="24" w:space="0" w:color="auto"/>
            </w:tcBorders>
            <w:shd w:val="clear" w:color="auto" w:fill="D9D9D9"/>
          </w:tcPr>
          <w:p w14:paraId="54129A87" w14:textId="77777777" w:rsidR="00A077C8" w:rsidRPr="007E7AD4" w:rsidRDefault="00A077C8" w:rsidP="006830FE">
            <w:pPr>
              <w:jc w:val="center"/>
              <w:rPr>
                <w:b/>
              </w:rPr>
            </w:pPr>
            <w:r w:rsidRPr="007E7AD4">
              <w:rPr>
                <w:b/>
              </w:rPr>
              <w:t>Teacher Behavior</w:t>
            </w:r>
          </w:p>
        </w:tc>
        <w:tc>
          <w:tcPr>
            <w:tcW w:w="1143" w:type="dxa"/>
            <w:tcBorders>
              <w:left w:val="single" w:sz="24" w:space="0" w:color="auto"/>
              <w:bottom w:val="single" w:sz="24" w:space="0" w:color="auto"/>
            </w:tcBorders>
            <w:shd w:val="clear" w:color="auto" w:fill="D9D9D9"/>
          </w:tcPr>
          <w:p w14:paraId="68BF0754" w14:textId="77777777" w:rsidR="00A077C8" w:rsidRDefault="00A077C8" w:rsidP="006830FE">
            <w:pPr>
              <w:jc w:val="center"/>
              <w:rPr>
                <w:b/>
              </w:rPr>
            </w:pPr>
            <w:r w:rsidRPr="007E7AD4">
              <w:rPr>
                <w:b/>
              </w:rPr>
              <w:t>Not Observed</w:t>
            </w:r>
          </w:p>
          <w:p w14:paraId="03891D00" w14:textId="77777777" w:rsidR="00A077C8" w:rsidRPr="007E7AD4" w:rsidRDefault="00A077C8" w:rsidP="006830FE">
            <w:pPr>
              <w:jc w:val="center"/>
              <w:rPr>
                <w:b/>
              </w:rPr>
            </w:pPr>
            <w:r w:rsidRPr="007E7AD4">
              <w:rPr>
                <w:b/>
              </w:rPr>
              <w:t xml:space="preserve">Or Not </w:t>
            </w:r>
            <w:proofErr w:type="spellStart"/>
            <w:r w:rsidRPr="007E7AD4">
              <w:rPr>
                <w:b/>
              </w:rPr>
              <w:t>Applic</w:t>
            </w:r>
            <w:proofErr w:type="spellEnd"/>
            <w:r w:rsidRPr="007E7AD4">
              <w:rPr>
                <w:b/>
              </w:rPr>
              <w:t>.</w:t>
            </w:r>
          </w:p>
        </w:tc>
        <w:tc>
          <w:tcPr>
            <w:tcW w:w="1710" w:type="dxa"/>
            <w:tcBorders>
              <w:bottom w:val="single" w:sz="24" w:space="0" w:color="auto"/>
            </w:tcBorders>
            <w:shd w:val="clear" w:color="auto" w:fill="D9D9D9"/>
          </w:tcPr>
          <w:p w14:paraId="3E2A49AA" w14:textId="77777777" w:rsidR="00A077C8" w:rsidRPr="007E7AD4" w:rsidRDefault="00A077C8" w:rsidP="006830FE">
            <w:pPr>
              <w:jc w:val="center"/>
              <w:rPr>
                <w:b/>
              </w:rPr>
            </w:pPr>
            <w:r w:rsidRPr="007E7AD4">
              <w:rPr>
                <w:b/>
              </w:rPr>
              <w:t>Unsatisfactory/</w:t>
            </w:r>
          </w:p>
          <w:p w14:paraId="7758CF3A" w14:textId="77777777" w:rsidR="00A077C8" w:rsidRDefault="00A077C8" w:rsidP="006830FE">
            <w:pPr>
              <w:jc w:val="center"/>
              <w:rPr>
                <w:b/>
              </w:rPr>
            </w:pPr>
            <w:r w:rsidRPr="007E7AD4">
              <w:rPr>
                <w:b/>
              </w:rPr>
              <w:t>Not Evident</w:t>
            </w:r>
          </w:p>
          <w:p w14:paraId="2512E76C" w14:textId="77777777" w:rsidR="00A077C8" w:rsidRPr="007E7AD4" w:rsidRDefault="00A077C8" w:rsidP="006830FE">
            <w:pPr>
              <w:jc w:val="center"/>
              <w:rPr>
                <w:b/>
              </w:rPr>
            </w:pPr>
            <w:r>
              <w:rPr>
                <w:b/>
              </w:rPr>
              <w:t>1</w:t>
            </w:r>
          </w:p>
        </w:tc>
        <w:tc>
          <w:tcPr>
            <w:tcW w:w="1534" w:type="dxa"/>
            <w:tcBorders>
              <w:bottom w:val="single" w:sz="24" w:space="0" w:color="auto"/>
            </w:tcBorders>
            <w:shd w:val="clear" w:color="auto" w:fill="D9D9D9"/>
          </w:tcPr>
          <w:p w14:paraId="1EE035EE" w14:textId="77777777" w:rsidR="008632D7" w:rsidRDefault="00A077C8" w:rsidP="008632D7">
            <w:pPr>
              <w:jc w:val="center"/>
              <w:rPr>
                <w:b/>
              </w:rPr>
            </w:pPr>
            <w:r w:rsidRPr="007E7AD4">
              <w:rPr>
                <w:b/>
              </w:rPr>
              <w:t>Developing/Partially Observed</w:t>
            </w:r>
          </w:p>
          <w:p w14:paraId="385FF360" w14:textId="489BDFA9" w:rsidR="00A077C8" w:rsidRPr="007E7AD4" w:rsidRDefault="00A077C8" w:rsidP="008632D7">
            <w:pPr>
              <w:jc w:val="center"/>
              <w:rPr>
                <w:b/>
              </w:rPr>
            </w:pPr>
            <w:r>
              <w:rPr>
                <w:b/>
              </w:rPr>
              <w:t xml:space="preserve"> 2 </w:t>
            </w:r>
          </w:p>
        </w:tc>
        <w:tc>
          <w:tcPr>
            <w:tcW w:w="1635" w:type="dxa"/>
            <w:tcBorders>
              <w:bottom w:val="single" w:sz="24" w:space="0" w:color="auto"/>
            </w:tcBorders>
            <w:shd w:val="clear" w:color="auto" w:fill="D9D9D9"/>
          </w:tcPr>
          <w:p w14:paraId="54087B8C" w14:textId="77777777" w:rsidR="00A077C8" w:rsidRPr="007E7AD4" w:rsidRDefault="00A077C8" w:rsidP="006830FE">
            <w:pPr>
              <w:jc w:val="center"/>
              <w:rPr>
                <w:b/>
              </w:rPr>
            </w:pPr>
            <w:r w:rsidRPr="007E7AD4">
              <w:rPr>
                <w:b/>
              </w:rPr>
              <w:t>Proficient/</w:t>
            </w:r>
          </w:p>
          <w:p w14:paraId="6478833F" w14:textId="77777777" w:rsidR="00A077C8" w:rsidRDefault="00A077C8" w:rsidP="006830FE">
            <w:pPr>
              <w:jc w:val="center"/>
              <w:rPr>
                <w:b/>
              </w:rPr>
            </w:pPr>
            <w:r w:rsidRPr="007E7AD4">
              <w:rPr>
                <w:b/>
              </w:rPr>
              <w:t>Observ</w:t>
            </w:r>
            <w:r>
              <w:rPr>
                <w:b/>
              </w:rPr>
              <w:t>ed</w:t>
            </w:r>
          </w:p>
          <w:p w14:paraId="7E4FFC79" w14:textId="77777777" w:rsidR="00A077C8" w:rsidRPr="007E7AD4" w:rsidRDefault="00A077C8" w:rsidP="006830FE">
            <w:pPr>
              <w:jc w:val="center"/>
              <w:rPr>
                <w:b/>
              </w:rPr>
            </w:pPr>
            <w:r>
              <w:rPr>
                <w:b/>
              </w:rPr>
              <w:t>3</w:t>
            </w:r>
          </w:p>
        </w:tc>
        <w:tc>
          <w:tcPr>
            <w:tcW w:w="2466" w:type="dxa"/>
            <w:tcBorders>
              <w:bottom w:val="single" w:sz="24" w:space="0" w:color="auto"/>
            </w:tcBorders>
            <w:shd w:val="clear" w:color="auto" w:fill="D9D9D9"/>
          </w:tcPr>
          <w:p w14:paraId="5D95A012" w14:textId="77777777" w:rsidR="00A077C8" w:rsidRPr="007E7AD4" w:rsidRDefault="00A077C8" w:rsidP="006830FE">
            <w:pPr>
              <w:jc w:val="center"/>
              <w:rPr>
                <w:b/>
              </w:rPr>
            </w:pPr>
            <w:r w:rsidRPr="007E7AD4">
              <w:rPr>
                <w:b/>
              </w:rPr>
              <w:t>Comments</w:t>
            </w:r>
          </w:p>
        </w:tc>
      </w:tr>
      <w:tr w:rsidR="00A077C8" w:rsidRPr="007E7AD4" w14:paraId="7E37CF36" w14:textId="77777777" w:rsidTr="006830FE">
        <w:trPr>
          <w:trHeight w:val="867"/>
        </w:trPr>
        <w:tc>
          <w:tcPr>
            <w:tcW w:w="2402" w:type="dxa"/>
            <w:tcBorders>
              <w:top w:val="single" w:sz="24" w:space="0" w:color="auto"/>
              <w:right w:val="single" w:sz="24" w:space="0" w:color="auto"/>
            </w:tcBorders>
          </w:tcPr>
          <w:p w14:paraId="13D2AC7F" w14:textId="77777777" w:rsidR="00A077C8" w:rsidRPr="007E7AD4" w:rsidRDefault="00A077C8" w:rsidP="006830FE">
            <w:pPr>
              <w:jc w:val="center"/>
              <w:rPr>
                <w:b/>
              </w:rPr>
            </w:pPr>
            <w:r w:rsidRPr="007E7AD4">
              <w:rPr>
                <w:b/>
              </w:rPr>
              <w:t xml:space="preserve">Objective was tied to standard </w:t>
            </w:r>
          </w:p>
        </w:tc>
        <w:tc>
          <w:tcPr>
            <w:tcW w:w="1143" w:type="dxa"/>
            <w:tcBorders>
              <w:top w:val="single" w:sz="24" w:space="0" w:color="auto"/>
              <w:left w:val="single" w:sz="24" w:space="0" w:color="auto"/>
            </w:tcBorders>
          </w:tcPr>
          <w:p w14:paraId="14302E2D" w14:textId="77777777" w:rsidR="00A077C8" w:rsidRPr="007E7AD4" w:rsidRDefault="00A077C8" w:rsidP="006830FE"/>
        </w:tc>
        <w:tc>
          <w:tcPr>
            <w:tcW w:w="1710" w:type="dxa"/>
            <w:tcBorders>
              <w:top w:val="single" w:sz="24" w:space="0" w:color="auto"/>
            </w:tcBorders>
          </w:tcPr>
          <w:p w14:paraId="17682401" w14:textId="77777777" w:rsidR="00A077C8" w:rsidRPr="007E7AD4" w:rsidRDefault="00A077C8" w:rsidP="006830FE">
            <w:r w:rsidRPr="007E7AD4">
              <w:t>Not evident or not appropriate.</w:t>
            </w:r>
          </w:p>
        </w:tc>
        <w:tc>
          <w:tcPr>
            <w:tcW w:w="1534" w:type="dxa"/>
            <w:tcBorders>
              <w:top w:val="single" w:sz="24" w:space="0" w:color="auto"/>
            </w:tcBorders>
          </w:tcPr>
          <w:p w14:paraId="113A01EC" w14:textId="77777777" w:rsidR="00A077C8" w:rsidRPr="007E7AD4" w:rsidRDefault="00A077C8" w:rsidP="006830FE">
            <w:r w:rsidRPr="007E7AD4">
              <w:t>Somewhat evident and/or somewhat appropriate.</w:t>
            </w:r>
          </w:p>
        </w:tc>
        <w:tc>
          <w:tcPr>
            <w:tcW w:w="1635" w:type="dxa"/>
            <w:tcBorders>
              <w:top w:val="single" w:sz="24" w:space="0" w:color="auto"/>
            </w:tcBorders>
          </w:tcPr>
          <w:p w14:paraId="7968801D" w14:textId="77777777" w:rsidR="00A077C8" w:rsidRPr="007E7AD4" w:rsidRDefault="00A077C8" w:rsidP="006830FE">
            <w:r w:rsidRPr="007E7AD4">
              <w:t>Clearly evident and appropriate.</w:t>
            </w:r>
          </w:p>
        </w:tc>
        <w:tc>
          <w:tcPr>
            <w:tcW w:w="2466" w:type="dxa"/>
            <w:tcBorders>
              <w:top w:val="single" w:sz="24" w:space="0" w:color="auto"/>
            </w:tcBorders>
          </w:tcPr>
          <w:p w14:paraId="3907E062" w14:textId="77777777" w:rsidR="00A077C8" w:rsidRPr="007E7AD4" w:rsidRDefault="00A077C8" w:rsidP="006830FE"/>
        </w:tc>
      </w:tr>
      <w:tr w:rsidR="00A077C8" w:rsidRPr="007E7AD4" w14:paraId="27A1C797" w14:textId="77777777" w:rsidTr="006830FE">
        <w:tc>
          <w:tcPr>
            <w:tcW w:w="2402" w:type="dxa"/>
            <w:tcBorders>
              <w:right w:val="single" w:sz="24" w:space="0" w:color="auto"/>
            </w:tcBorders>
          </w:tcPr>
          <w:p w14:paraId="3E1552FD" w14:textId="77777777" w:rsidR="00A077C8" w:rsidRPr="007E7AD4" w:rsidRDefault="00A077C8" w:rsidP="006830FE">
            <w:pPr>
              <w:jc w:val="center"/>
              <w:rPr>
                <w:b/>
              </w:rPr>
            </w:pPr>
            <w:r w:rsidRPr="007E7AD4">
              <w:rPr>
                <w:b/>
              </w:rPr>
              <w:t>Teacher was prepared for the lesson</w:t>
            </w:r>
          </w:p>
        </w:tc>
        <w:tc>
          <w:tcPr>
            <w:tcW w:w="1143" w:type="dxa"/>
            <w:tcBorders>
              <w:left w:val="single" w:sz="24" w:space="0" w:color="auto"/>
            </w:tcBorders>
          </w:tcPr>
          <w:p w14:paraId="531D7DDD" w14:textId="77777777" w:rsidR="00A077C8" w:rsidRPr="007E7AD4" w:rsidRDefault="00A077C8" w:rsidP="006830FE"/>
        </w:tc>
        <w:tc>
          <w:tcPr>
            <w:tcW w:w="1710" w:type="dxa"/>
          </w:tcPr>
          <w:p w14:paraId="2D726BD7" w14:textId="77777777" w:rsidR="00A077C8" w:rsidRPr="007E7AD4" w:rsidRDefault="00A077C8" w:rsidP="006830FE">
            <w:r w:rsidRPr="007E7AD4">
              <w:t xml:space="preserve">Students had to wait for materials and/or teacher </w:t>
            </w:r>
            <w:r>
              <w:t xml:space="preserve">often </w:t>
            </w:r>
            <w:r w:rsidRPr="007E7AD4">
              <w:t>referred to notes or instructions.</w:t>
            </w:r>
          </w:p>
        </w:tc>
        <w:tc>
          <w:tcPr>
            <w:tcW w:w="1534" w:type="dxa"/>
          </w:tcPr>
          <w:p w14:paraId="199FE7CE" w14:textId="77777777" w:rsidR="00A077C8" w:rsidRPr="007E7AD4" w:rsidRDefault="00A077C8" w:rsidP="006830FE">
            <w:r w:rsidRPr="007E7AD4">
              <w:t xml:space="preserve">Had some items ready but had to pause to get others or to look at notes. </w:t>
            </w:r>
          </w:p>
        </w:tc>
        <w:tc>
          <w:tcPr>
            <w:tcW w:w="1635" w:type="dxa"/>
          </w:tcPr>
          <w:p w14:paraId="268C955E" w14:textId="77777777" w:rsidR="00A077C8" w:rsidRPr="007E7AD4" w:rsidRDefault="00A077C8" w:rsidP="006830FE">
            <w:r w:rsidRPr="007E7AD4">
              <w:t>Had materials ready at beginning of the lesson.</w:t>
            </w:r>
          </w:p>
        </w:tc>
        <w:tc>
          <w:tcPr>
            <w:tcW w:w="2466" w:type="dxa"/>
          </w:tcPr>
          <w:p w14:paraId="7A4AEE38" w14:textId="77777777" w:rsidR="00A077C8" w:rsidRPr="007E7AD4" w:rsidRDefault="00A077C8" w:rsidP="006830FE"/>
        </w:tc>
      </w:tr>
      <w:tr w:rsidR="00A077C8" w:rsidRPr="007E7AD4" w14:paraId="5C37AC78" w14:textId="77777777" w:rsidTr="006830FE">
        <w:tc>
          <w:tcPr>
            <w:tcW w:w="2402" w:type="dxa"/>
            <w:tcBorders>
              <w:right w:val="single" w:sz="24" w:space="0" w:color="auto"/>
            </w:tcBorders>
          </w:tcPr>
          <w:p w14:paraId="0472BF68" w14:textId="77777777" w:rsidR="00A077C8" w:rsidRPr="007E7AD4" w:rsidRDefault="00A077C8" w:rsidP="006830FE">
            <w:pPr>
              <w:jc w:val="center"/>
              <w:rPr>
                <w:b/>
              </w:rPr>
            </w:pPr>
            <w:r w:rsidRPr="007E7AD4">
              <w:rPr>
                <w:b/>
              </w:rPr>
              <w:t>Gained and maintained student attention</w:t>
            </w:r>
          </w:p>
        </w:tc>
        <w:tc>
          <w:tcPr>
            <w:tcW w:w="1143" w:type="dxa"/>
            <w:tcBorders>
              <w:left w:val="single" w:sz="24" w:space="0" w:color="auto"/>
            </w:tcBorders>
          </w:tcPr>
          <w:p w14:paraId="41259A33" w14:textId="77777777" w:rsidR="00A077C8" w:rsidRPr="007E7AD4" w:rsidRDefault="00A077C8" w:rsidP="006830FE"/>
        </w:tc>
        <w:tc>
          <w:tcPr>
            <w:tcW w:w="1710" w:type="dxa"/>
          </w:tcPr>
          <w:p w14:paraId="5A9970D1" w14:textId="77777777" w:rsidR="00A077C8" w:rsidRPr="007E7AD4" w:rsidRDefault="00A077C8" w:rsidP="006830FE">
            <w:r w:rsidRPr="007E7AD4">
              <w:t>Students largely demonstrated non-involvement.</w:t>
            </w:r>
          </w:p>
        </w:tc>
        <w:tc>
          <w:tcPr>
            <w:tcW w:w="1534" w:type="dxa"/>
          </w:tcPr>
          <w:p w14:paraId="4B89D70B" w14:textId="77777777" w:rsidR="00A077C8" w:rsidRPr="007E7AD4" w:rsidRDefault="00A077C8" w:rsidP="006830FE">
            <w:r w:rsidRPr="007E7AD4">
              <w:t xml:space="preserve">Lost student interest or attention but </w:t>
            </w:r>
            <w:proofErr w:type="gramStart"/>
            <w:r w:rsidRPr="007E7AD4">
              <w:t>was able to</w:t>
            </w:r>
            <w:proofErr w:type="gramEnd"/>
            <w:r w:rsidRPr="007E7AD4">
              <w:t xml:space="preserve"> </w:t>
            </w:r>
          </w:p>
          <w:p w14:paraId="020BA807" w14:textId="77777777" w:rsidR="00A077C8" w:rsidRPr="007E7AD4" w:rsidRDefault="00A077C8" w:rsidP="006830FE">
            <w:r w:rsidRPr="007E7AD4">
              <w:t>re-engage.</w:t>
            </w:r>
          </w:p>
        </w:tc>
        <w:tc>
          <w:tcPr>
            <w:tcW w:w="1635" w:type="dxa"/>
          </w:tcPr>
          <w:p w14:paraId="1439BEA8" w14:textId="77777777" w:rsidR="00A077C8" w:rsidRPr="007E7AD4" w:rsidRDefault="00A077C8" w:rsidP="006830FE">
            <w:r w:rsidRPr="007E7AD4">
              <w:t xml:space="preserve">All students attentive and involved for </w:t>
            </w:r>
            <w:proofErr w:type="gramStart"/>
            <w:r w:rsidRPr="007E7AD4">
              <w:t xml:space="preserve">the </w:t>
            </w:r>
            <w:r w:rsidRPr="007E7AD4">
              <w:rPr>
                <w:b/>
              </w:rPr>
              <w:t>majority</w:t>
            </w:r>
            <w:r w:rsidRPr="007E7AD4">
              <w:t xml:space="preserve"> of</w:t>
            </w:r>
            <w:proofErr w:type="gramEnd"/>
            <w:r w:rsidRPr="007E7AD4">
              <w:t xml:space="preserve"> the lesson.</w:t>
            </w:r>
          </w:p>
        </w:tc>
        <w:tc>
          <w:tcPr>
            <w:tcW w:w="2466" w:type="dxa"/>
          </w:tcPr>
          <w:p w14:paraId="0653E9A9" w14:textId="77777777" w:rsidR="00A077C8" w:rsidRPr="007E7AD4" w:rsidRDefault="00A077C8" w:rsidP="006830FE"/>
        </w:tc>
      </w:tr>
      <w:tr w:rsidR="00A077C8" w:rsidRPr="007E7AD4" w14:paraId="17887F16" w14:textId="77777777" w:rsidTr="006830FE">
        <w:tc>
          <w:tcPr>
            <w:tcW w:w="2402" w:type="dxa"/>
            <w:tcBorders>
              <w:right w:val="single" w:sz="24" w:space="0" w:color="auto"/>
            </w:tcBorders>
          </w:tcPr>
          <w:p w14:paraId="5EE05AA6" w14:textId="77777777" w:rsidR="00A077C8" w:rsidRPr="007E7AD4" w:rsidRDefault="00A077C8" w:rsidP="006830FE">
            <w:pPr>
              <w:jc w:val="center"/>
              <w:rPr>
                <w:b/>
              </w:rPr>
            </w:pPr>
            <w:r w:rsidRPr="007E7AD4">
              <w:rPr>
                <w:b/>
              </w:rPr>
              <w:t>Tied to past learning</w:t>
            </w:r>
          </w:p>
        </w:tc>
        <w:tc>
          <w:tcPr>
            <w:tcW w:w="1143" w:type="dxa"/>
            <w:tcBorders>
              <w:left w:val="single" w:sz="24" w:space="0" w:color="auto"/>
            </w:tcBorders>
          </w:tcPr>
          <w:p w14:paraId="60027116" w14:textId="77777777" w:rsidR="00A077C8" w:rsidRPr="007E7AD4" w:rsidRDefault="00A077C8" w:rsidP="006830FE"/>
        </w:tc>
        <w:tc>
          <w:tcPr>
            <w:tcW w:w="1710" w:type="dxa"/>
          </w:tcPr>
          <w:p w14:paraId="58B95094" w14:textId="77777777" w:rsidR="00A077C8" w:rsidRPr="007E7AD4" w:rsidRDefault="00A077C8" w:rsidP="006830FE">
            <w:r w:rsidRPr="007E7AD4">
              <w:t>Did not refer to experiences or past lessons.</w:t>
            </w:r>
          </w:p>
        </w:tc>
        <w:tc>
          <w:tcPr>
            <w:tcW w:w="1534" w:type="dxa"/>
          </w:tcPr>
          <w:p w14:paraId="585513B5" w14:textId="77777777" w:rsidR="00A077C8" w:rsidRPr="007E7AD4" w:rsidRDefault="00A077C8" w:rsidP="006830FE">
            <w:r w:rsidRPr="007E7AD4">
              <w:t>Referred to past knowledge but did not make an effective connection.</w:t>
            </w:r>
          </w:p>
        </w:tc>
        <w:tc>
          <w:tcPr>
            <w:tcW w:w="1635" w:type="dxa"/>
          </w:tcPr>
          <w:p w14:paraId="52E1EDB4" w14:textId="77777777" w:rsidR="00A077C8" w:rsidRPr="007E7AD4" w:rsidRDefault="00A077C8" w:rsidP="006830FE">
            <w:r w:rsidRPr="007E7AD4">
              <w:t>Referred to experiences or past lessons and clearly connected to lesson.</w:t>
            </w:r>
          </w:p>
        </w:tc>
        <w:tc>
          <w:tcPr>
            <w:tcW w:w="2466" w:type="dxa"/>
          </w:tcPr>
          <w:p w14:paraId="40690242" w14:textId="77777777" w:rsidR="00A077C8" w:rsidRPr="007E7AD4" w:rsidRDefault="00A077C8" w:rsidP="006830FE"/>
        </w:tc>
      </w:tr>
      <w:tr w:rsidR="00A077C8" w:rsidRPr="007E7AD4" w14:paraId="378C0618" w14:textId="77777777" w:rsidTr="006830FE">
        <w:tc>
          <w:tcPr>
            <w:tcW w:w="2402" w:type="dxa"/>
            <w:tcBorders>
              <w:right w:val="single" w:sz="24" w:space="0" w:color="auto"/>
            </w:tcBorders>
          </w:tcPr>
          <w:p w14:paraId="6A80320D" w14:textId="77777777" w:rsidR="00A077C8" w:rsidRPr="007E7AD4" w:rsidRDefault="00A077C8" w:rsidP="006830FE">
            <w:pPr>
              <w:jc w:val="center"/>
              <w:rPr>
                <w:b/>
              </w:rPr>
            </w:pPr>
            <w:r w:rsidRPr="007E7AD4">
              <w:rPr>
                <w:b/>
              </w:rPr>
              <w:t>Included active student involvement</w:t>
            </w:r>
          </w:p>
        </w:tc>
        <w:tc>
          <w:tcPr>
            <w:tcW w:w="1143" w:type="dxa"/>
            <w:tcBorders>
              <w:left w:val="single" w:sz="24" w:space="0" w:color="auto"/>
            </w:tcBorders>
          </w:tcPr>
          <w:p w14:paraId="530D0C5D" w14:textId="77777777" w:rsidR="00A077C8" w:rsidRPr="007E7AD4" w:rsidRDefault="00A077C8" w:rsidP="006830FE"/>
        </w:tc>
        <w:tc>
          <w:tcPr>
            <w:tcW w:w="1710" w:type="dxa"/>
          </w:tcPr>
          <w:p w14:paraId="36A03E5A" w14:textId="77777777" w:rsidR="00A077C8" w:rsidRPr="007E7AD4" w:rsidRDefault="00A077C8" w:rsidP="006830FE">
            <w:r w:rsidRPr="007E7AD4">
              <w:t>Did not use active student involvement or used it ineffectively.</w:t>
            </w:r>
          </w:p>
        </w:tc>
        <w:tc>
          <w:tcPr>
            <w:tcW w:w="1534" w:type="dxa"/>
          </w:tcPr>
          <w:p w14:paraId="3C84D21F" w14:textId="77777777" w:rsidR="00A077C8" w:rsidRPr="007E7AD4" w:rsidRDefault="00A077C8" w:rsidP="006830FE">
            <w:r w:rsidRPr="007E7AD4">
              <w:t>Used active involvement, questioning, but did not frequently or did not involve all students.</w:t>
            </w:r>
          </w:p>
        </w:tc>
        <w:tc>
          <w:tcPr>
            <w:tcW w:w="1635" w:type="dxa"/>
          </w:tcPr>
          <w:p w14:paraId="4E7DB76B" w14:textId="77777777" w:rsidR="00A077C8" w:rsidRPr="007E7AD4" w:rsidRDefault="00A077C8" w:rsidP="006830FE">
            <w:r w:rsidRPr="007E7AD4">
              <w:t>Used active involvement, questioning, with all students throughout the lesson.</w:t>
            </w:r>
          </w:p>
        </w:tc>
        <w:tc>
          <w:tcPr>
            <w:tcW w:w="2466" w:type="dxa"/>
          </w:tcPr>
          <w:p w14:paraId="47F25AA3" w14:textId="77777777" w:rsidR="00A077C8" w:rsidRPr="007E7AD4" w:rsidRDefault="00A077C8" w:rsidP="006830FE"/>
        </w:tc>
      </w:tr>
      <w:tr w:rsidR="00A077C8" w:rsidRPr="007E7AD4" w14:paraId="5234E010" w14:textId="77777777" w:rsidTr="006830FE">
        <w:tc>
          <w:tcPr>
            <w:tcW w:w="2402" w:type="dxa"/>
            <w:tcBorders>
              <w:right w:val="single" w:sz="24" w:space="0" w:color="auto"/>
            </w:tcBorders>
          </w:tcPr>
          <w:p w14:paraId="11D28942" w14:textId="77777777" w:rsidR="00A077C8" w:rsidRPr="007E7AD4" w:rsidRDefault="00A077C8" w:rsidP="006830FE">
            <w:pPr>
              <w:jc w:val="center"/>
              <w:rPr>
                <w:b/>
              </w:rPr>
            </w:pPr>
            <w:r w:rsidRPr="007E7AD4">
              <w:rPr>
                <w:b/>
              </w:rPr>
              <w:t>Checked for student understanding</w:t>
            </w:r>
          </w:p>
        </w:tc>
        <w:tc>
          <w:tcPr>
            <w:tcW w:w="1143" w:type="dxa"/>
            <w:tcBorders>
              <w:left w:val="single" w:sz="24" w:space="0" w:color="auto"/>
            </w:tcBorders>
          </w:tcPr>
          <w:p w14:paraId="54E867D7" w14:textId="77777777" w:rsidR="00A077C8" w:rsidRPr="007E7AD4" w:rsidRDefault="00A077C8" w:rsidP="006830FE"/>
        </w:tc>
        <w:tc>
          <w:tcPr>
            <w:tcW w:w="1710" w:type="dxa"/>
          </w:tcPr>
          <w:p w14:paraId="72E48C27" w14:textId="77777777" w:rsidR="00A077C8" w:rsidRPr="007E7AD4" w:rsidRDefault="00A077C8" w:rsidP="006830FE">
            <w:r w:rsidRPr="007E7AD4">
              <w:t>Did not check for understanding or did not check effectively.</w:t>
            </w:r>
          </w:p>
        </w:tc>
        <w:tc>
          <w:tcPr>
            <w:tcW w:w="1534" w:type="dxa"/>
          </w:tcPr>
          <w:p w14:paraId="44E1A755" w14:textId="77777777" w:rsidR="00A077C8" w:rsidRPr="007E7AD4" w:rsidRDefault="00A077C8" w:rsidP="006830FE">
            <w:r w:rsidRPr="007E7AD4">
              <w:t>Used a few techniques or not with all students.</w:t>
            </w:r>
          </w:p>
        </w:tc>
        <w:tc>
          <w:tcPr>
            <w:tcW w:w="1635" w:type="dxa"/>
          </w:tcPr>
          <w:p w14:paraId="1FDD48C3" w14:textId="77777777" w:rsidR="00A077C8" w:rsidRPr="007E7AD4" w:rsidRDefault="00A077C8" w:rsidP="006830FE">
            <w:r w:rsidRPr="007E7AD4">
              <w:t>Used a variety of techniques to determine student understanding.</w:t>
            </w:r>
          </w:p>
        </w:tc>
        <w:tc>
          <w:tcPr>
            <w:tcW w:w="2466" w:type="dxa"/>
          </w:tcPr>
          <w:p w14:paraId="073D355D" w14:textId="77777777" w:rsidR="00A077C8" w:rsidRPr="007E7AD4" w:rsidRDefault="00A077C8" w:rsidP="006830FE"/>
        </w:tc>
      </w:tr>
      <w:tr w:rsidR="00A077C8" w:rsidRPr="007E7AD4" w14:paraId="5BC9C035" w14:textId="77777777" w:rsidTr="006830FE">
        <w:tc>
          <w:tcPr>
            <w:tcW w:w="2402" w:type="dxa"/>
            <w:tcBorders>
              <w:right w:val="single" w:sz="24" w:space="0" w:color="auto"/>
            </w:tcBorders>
          </w:tcPr>
          <w:p w14:paraId="5184B741" w14:textId="77777777" w:rsidR="00A077C8" w:rsidRPr="007E7AD4" w:rsidRDefault="00A077C8" w:rsidP="006830FE">
            <w:pPr>
              <w:jc w:val="center"/>
              <w:rPr>
                <w:b/>
              </w:rPr>
            </w:pPr>
            <w:r w:rsidRPr="007E7AD4">
              <w:rPr>
                <w:b/>
              </w:rPr>
              <w:t>Presentation of Information and/or directions</w:t>
            </w:r>
          </w:p>
        </w:tc>
        <w:tc>
          <w:tcPr>
            <w:tcW w:w="1143" w:type="dxa"/>
            <w:tcBorders>
              <w:left w:val="single" w:sz="24" w:space="0" w:color="auto"/>
            </w:tcBorders>
          </w:tcPr>
          <w:p w14:paraId="6B77129A" w14:textId="77777777" w:rsidR="00A077C8" w:rsidRPr="007E7AD4" w:rsidRDefault="00A077C8" w:rsidP="006830FE"/>
        </w:tc>
        <w:tc>
          <w:tcPr>
            <w:tcW w:w="1710" w:type="dxa"/>
          </w:tcPr>
          <w:p w14:paraId="52117D8E" w14:textId="77777777" w:rsidR="00A077C8" w:rsidRPr="007E7AD4" w:rsidRDefault="00A077C8" w:rsidP="006830FE">
            <w:r w:rsidRPr="007E7AD4">
              <w:t>Was unclear and/or ineffective at communicating.</w:t>
            </w:r>
          </w:p>
        </w:tc>
        <w:tc>
          <w:tcPr>
            <w:tcW w:w="1534" w:type="dxa"/>
          </w:tcPr>
          <w:p w14:paraId="040A81BD" w14:textId="77777777" w:rsidR="00A077C8" w:rsidRPr="007E7AD4" w:rsidRDefault="00A077C8" w:rsidP="006830FE">
            <w:r w:rsidRPr="007E7AD4">
              <w:t>Had to repeat information or directions. Few modalities used.</w:t>
            </w:r>
          </w:p>
        </w:tc>
        <w:tc>
          <w:tcPr>
            <w:tcW w:w="1635" w:type="dxa"/>
          </w:tcPr>
          <w:p w14:paraId="221FD846" w14:textId="77777777" w:rsidR="00A077C8" w:rsidRPr="007E7AD4" w:rsidRDefault="00A077C8" w:rsidP="006830FE">
            <w:r w:rsidRPr="007E7AD4">
              <w:t>Presented clearly. Used various modalities.</w:t>
            </w:r>
          </w:p>
        </w:tc>
        <w:tc>
          <w:tcPr>
            <w:tcW w:w="2466" w:type="dxa"/>
          </w:tcPr>
          <w:p w14:paraId="3AB8BA24" w14:textId="77777777" w:rsidR="00A077C8" w:rsidRPr="007E7AD4" w:rsidRDefault="00A077C8" w:rsidP="006830FE"/>
        </w:tc>
      </w:tr>
      <w:tr w:rsidR="00A077C8" w:rsidRPr="007E7AD4" w14:paraId="5ECF33D4" w14:textId="77777777" w:rsidTr="006830FE">
        <w:tc>
          <w:tcPr>
            <w:tcW w:w="2402" w:type="dxa"/>
            <w:tcBorders>
              <w:right w:val="single" w:sz="24" w:space="0" w:color="auto"/>
            </w:tcBorders>
          </w:tcPr>
          <w:p w14:paraId="65DF95E1" w14:textId="77777777" w:rsidR="00A077C8" w:rsidRPr="007E7AD4" w:rsidRDefault="00A077C8" w:rsidP="006830FE">
            <w:pPr>
              <w:jc w:val="center"/>
              <w:rPr>
                <w:b/>
              </w:rPr>
            </w:pPr>
            <w:r w:rsidRPr="007E7AD4">
              <w:rPr>
                <w:b/>
              </w:rPr>
              <w:t>Managed the learning environment and student behaviors</w:t>
            </w:r>
          </w:p>
        </w:tc>
        <w:tc>
          <w:tcPr>
            <w:tcW w:w="1143" w:type="dxa"/>
            <w:tcBorders>
              <w:left w:val="single" w:sz="24" w:space="0" w:color="auto"/>
            </w:tcBorders>
          </w:tcPr>
          <w:p w14:paraId="4D85D6C4" w14:textId="77777777" w:rsidR="00A077C8" w:rsidRPr="007E7AD4" w:rsidRDefault="00A077C8" w:rsidP="006830FE"/>
        </w:tc>
        <w:tc>
          <w:tcPr>
            <w:tcW w:w="1710" w:type="dxa"/>
          </w:tcPr>
          <w:p w14:paraId="228D0AFA" w14:textId="77777777" w:rsidR="00A077C8" w:rsidRPr="007E7AD4" w:rsidRDefault="00A077C8" w:rsidP="006830FE">
            <w:r w:rsidRPr="007E7AD4">
              <w:t>Students were off task most of the time.  Instructional time was lost for discipline.</w:t>
            </w:r>
          </w:p>
        </w:tc>
        <w:tc>
          <w:tcPr>
            <w:tcW w:w="1534" w:type="dxa"/>
          </w:tcPr>
          <w:p w14:paraId="17EAD045" w14:textId="77777777" w:rsidR="00A077C8" w:rsidRPr="007E7AD4" w:rsidRDefault="00A077C8" w:rsidP="006830FE">
            <w:r w:rsidRPr="007E7AD4">
              <w:t>Students were off task occasionally or had to wait.</w:t>
            </w:r>
          </w:p>
        </w:tc>
        <w:tc>
          <w:tcPr>
            <w:tcW w:w="1635" w:type="dxa"/>
          </w:tcPr>
          <w:p w14:paraId="2644AA6E" w14:textId="77777777" w:rsidR="00A077C8" w:rsidRPr="007E7AD4" w:rsidRDefault="00A077C8" w:rsidP="006830FE">
            <w:r w:rsidRPr="007E7AD4">
              <w:t>Students remained largely on task with little “down time”.</w:t>
            </w:r>
          </w:p>
        </w:tc>
        <w:tc>
          <w:tcPr>
            <w:tcW w:w="2466" w:type="dxa"/>
          </w:tcPr>
          <w:p w14:paraId="334AFCC0" w14:textId="77777777" w:rsidR="00A077C8" w:rsidRPr="007E7AD4" w:rsidRDefault="00A077C8" w:rsidP="006830FE"/>
        </w:tc>
      </w:tr>
      <w:tr w:rsidR="00A077C8" w:rsidRPr="007E7AD4" w14:paraId="38E5113A" w14:textId="77777777" w:rsidTr="006830FE">
        <w:tc>
          <w:tcPr>
            <w:tcW w:w="2402" w:type="dxa"/>
            <w:tcBorders>
              <w:right w:val="single" w:sz="24" w:space="0" w:color="auto"/>
            </w:tcBorders>
          </w:tcPr>
          <w:p w14:paraId="4E04434D" w14:textId="77777777" w:rsidR="00A077C8" w:rsidRPr="007E7AD4" w:rsidRDefault="00A077C8" w:rsidP="006830FE">
            <w:pPr>
              <w:jc w:val="center"/>
              <w:rPr>
                <w:b/>
              </w:rPr>
            </w:pPr>
            <w:r w:rsidRPr="007E7AD4">
              <w:rPr>
                <w:b/>
              </w:rPr>
              <w:t>Gave op</w:t>
            </w:r>
            <w:r>
              <w:rPr>
                <w:b/>
              </w:rPr>
              <w:t>portunities for student use of language</w:t>
            </w:r>
            <w:r w:rsidRPr="007E7AD4">
              <w:rPr>
                <w:b/>
              </w:rPr>
              <w:t xml:space="preserve"> with support and feedback</w:t>
            </w:r>
          </w:p>
        </w:tc>
        <w:tc>
          <w:tcPr>
            <w:tcW w:w="1143" w:type="dxa"/>
            <w:tcBorders>
              <w:left w:val="single" w:sz="24" w:space="0" w:color="auto"/>
            </w:tcBorders>
          </w:tcPr>
          <w:p w14:paraId="1496C169" w14:textId="77777777" w:rsidR="00A077C8" w:rsidRPr="007E7AD4" w:rsidRDefault="00A077C8" w:rsidP="006830FE"/>
        </w:tc>
        <w:tc>
          <w:tcPr>
            <w:tcW w:w="1710" w:type="dxa"/>
          </w:tcPr>
          <w:p w14:paraId="768683DA" w14:textId="77777777" w:rsidR="00A077C8" w:rsidRPr="007E7AD4" w:rsidRDefault="00A077C8" w:rsidP="006830FE">
            <w:r w:rsidRPr="007E7AD4">
              <w:t>Practice was not provided or was unmonitored.</w:t>
            </w:r>
          </w:p>
        </w:tc>
        <w:tc>
          <w:tcPr>
            <w:tcW w:w="1534" w:type="dxa"/>
          </w:tcPr>
          <w:p w14:paraId="217D3091" w14:textId="77777777" w:rsidR="00A077C8" w:rsidRPr="007E7AD4" w:rsidRDefault="00A077C8" w:rsidP="006830FE">
            <w:r w:rsidRPr="007E7AD4">
              <w:t>Practice was monitored but some students were not given feedback.</w:t>
            </w:r>
          </w:p>
        </w:tc>
        <w:tc>
          <w:tcPr>
            <w:tcW w:w="1635" w:type="dxa"/>
          </w:tcPr>
          <w:p w14:paraId="5ABCF394" w14:textId="77777777" w:rsidR="00A077C8" w:rsidRPr="007E7AD4" w:rsidRDefault="00A077C8" w:rsidP="006830FE">
            <w:r w:rsidRPr="007E7AD4">
              <w:t>Student practice was monitored continually with prompt feedback.</w:t>
            </w:r>
          </w:p>
        </w:tc>
        <w:tc>
          <w:tcPr>
            <w:tcW w:w="2466" w:type="dxa"/>
          </w:tcPr>
          <w:p w14:paraId="1DD96ADB" w14:textId="77777777" w:rsidR="00A077C8" w:rsidRPr="007E7AD4" w:rsidRDefault="00A077C8" w:rsidP="006830FE"/>
        </w:tc>
      </w:tr>
      <w:tr w:rsidR="00A077C8" w:rsidRPr="007E7AD4" w14:paraId="07BF256E" w14:textId="77777777" w:rsidTr="006830FE">
        <w:tc>
          <w:tcPr>
            <w:tcW w:w="2402" w:type="dxa"/>
            <w:tcBorders>
              <w:right w:val="single" w:sz="24" w:space="0" w:color="auto"/>
            </w:tcBorders>
          </w:tcPr>
          <w:p w14:paraId="46D2A45A" w14:textId="77777777" w:rsidR="00A077C8" w:rsidRPr="007E7AD4" w:rsidRDefault="00A077C8" w:rsidP="006830FE">
            <w:pPr>
              <w:jc w:val="center"/>
              <w:rPr>
                <w:b/>
              </w:rPr>
            </w:pPr>
            <w:r w:rsidRPr="007E7AD4">
              <w:rPr>
                <w:b/>
              </w:rPr>
              <w:lastRenderedPageBreak/>
              <w:t xml:space="preserve">Included activities that </w:t>
            </w:r>
            <w:r>
              <w:rPr>
                <w:b/>
              </w:rPr>
              <w:t>evaluated</w:t>
            </w:r>
            <w:r w:rsidRPr="007E7AD4">
              <w:rPr>
                <w:b/>
              </w:rPr>
              <w:t xml:space="preserve"> student learning</w:t>
            </w:r>
          </w:p>
        </w:tc>
        <w:tc>
          <w:tcPr>
            <w:tcW w:w="1143" w:type="dxa"/>
            <w:tcBorders>
              <w:left w:val="single" w:sz="24" w:space="0" w:color="auto"/>
            </w:tcBorders>
          </w:tcPr>
          <w:p w14:paraId="19F7F913" w14:textId="77777777" w:rsidR="00A077C8" w:rsidRPr="007E7AD4" w:rsidRDefault="00A077C8" w:rsidP="006830FE"/>
        </w:tc>
        <w:tc>
          <w:tcPr>
            <w:tcW w:w="1710" w:type="dxa"/>
          </w:tcPr>
          <w:p w14:paraId="591B025A" w14:textId="77777777" w:rsidR="00A077C8" w:rsidRPr="007E7AD4" w:rsidRDefault="00A077C8" w:rsidP="006830FE">
            <w:r w:rsidRPr="007E7AD4">
              <w:t>Learning not assessed or unrelated to the objective.</w:t>
            </w:r>
          </w:p>
        </w:tc>
        <w:tc>
          <w:tcPr>
            <w:tcW w:w="1534" w:type="dxa"/>
          </w:tcPr>
          <w:p w14:paraId="7C36163A" w14:textId="77777777" w:rsidR="00A077C8" w:rsidRPr="007E7AD4" w:rsidRDefault="00A077C8" w:rsidP="006830FE">
            <w:r w:rsidRPr="007E7AD4">
              <w:t>Student learning was assessed but not clearly related to objective.</w:t>
            </w:r>
          </w:p>
        </w:tc>
        <w:tc>
          <w:tcPr>
            <w:tcW w:w="1635" w:type="dxa"/>
          </w:tcPr>
          <w:p w14:paraId="41FF9F9D" w14:textId="77777777" w:rsidR="00A077C8" w:rsidRPr="007E7AD4" w:rsidRDefault="00A077C8" w:rsidP="006830FE">
            <w:r w:rsidRPr="007E7AD4">
              <w:t xml:space="preserve">Student </w:t>
            </w:r>
            <w:proofErr w:type="gramStart"/>
            <w:r w:rsidRPr="007E7AD4">
              <w:t>learning  assessment</w:t>
            </w:r>
            <w:proofErr w:type="gramEnd"/>
            <w:r w:rsidRPr="007E7AD4">
              <w:t xml:space="preserve"> </w:t>
            </w:r>
            <w:r>
              <w:t xml:space="preserve">met </w:t>
            </w:r>
            <w:r w:rsidRPr="007E7AD4">
              <w:t>objective.</w:t>
            </w:r>
          </w:p>
        </w:tc>
        <w:tc>
          <w:tcPr>
            <w:tcW w:w="2466" w:type="dxa"/>
          </w:tcPr>
          <w:p w14:paraId="069B1D49" w14:textId="77777777" w:rsidR="00A077C8" w:rsidRPr="007E7AD4" w:rsidRDefault="00A077C8" w:rsidP="006830FE"/>
        </w:tc>
      </w:tr>
      <w:tr w:rsidR="00A077C8" w:rsidRPr="007E7AD4" w14:paraId="34D25617" w14:textId="77777777" w:rsidTr="006830FE">
        <w:tc>
          <w:tcPr>
            <w:tcW w:w="2402" w:type="dxa"/>
            <w:tcBorders>
              <w:right w:val="single" w:sz="24" w:space="0" w:color="auto"/>
            </w:tcBorders>
          </w:tcPr>
          <w:p w14:paraId="4B0BB15F" w14:textId="77777777" w:rsidR="00A077C8" w:rsidRPr="007E7AD4" w:rsidRDefault="00A077C8" w:rsidP="006830FE">
            <w:pPr>
              <w:jc w:val="center"/>
              <w:rPr>
                <w:b/>
              </w:rPr>
            </w:pPr>
            <w:r w:rsidRPr="007E7AD4">
              <w:rPr>
                <w:b/>
              </w:rPr>
              <w:t>Ended the lesson effectively</w:t>
            </w:r>
          </w:p>
        </w:tc>
        <w:tc>
          <w:tcPr>
            <w:tcW w:w="1143" w:type="dxa"/>
            <w:tcBorders>
              <w:left w:val="single" w:sz="24" w:space="0" w:color="auto"/>
            </w:tcBorders>
          </w:tcPr>
          <w:p w14:paraId="1AA05D22" w14:textId="77777777" w:rsidR="00A077C8" w:rsidRPr="007E7AD4" w:rsidRDefault="00A077C8" w:rsidP="006830FE"/>
        </w:tc>
        <w:tc>
          <w:tcPr>
            <w:tcW w:w="1710" w:type="dxa"/>
          </w:tcPr>
          <w:p w14:paraId="1521B01B" w14:textId="77777777" w:rsidR="00A077C8" w:rsidRPr="007E7AD4" w:rsidRDefault="00A077C8" w:rsidP="006830FE">
            <w:r w:rsidRPr="007E7AD4">
              <w:t>Lesson ended abruptly.</w:t>
            </w:r>
          </w:p>
        </w:tc>
        <w:tc>
          <w:tcPr>
            <w:tcW w:w="1534" w:type="dxa"/>
          </w:tcPr>
          <w:p w14:paraId="486DAB9D" w14:textId="77777777" w:rsidR="00A077C8" w:rsidRPr="007E7AD4" w:rsidRDefault="00A077C8" w:rsidP="006830FE">
            <w:r w:rsidRPr="007E7AD4">
              <w:t>Lesson ended with brief statement or activity.</w:t>
            </w:r>
          </w:p>
        </w:tc>
        <w:tc>
          <w:tcPr>
            <w:tcW w:w="1635" w:type="dxa"/>
          </w:tcPr>
          <w:p w14:paraId="325D7B88" w14:textId="77777777" w:rsidR="00A077C8" w:rsidRPr="007E7AD4" w:rsidRDefault="00A077C8" w:rsidP="006830FE">
            <w:r w:rsidRPr="007E7AD4">
              <w:t>Lesson ended with review or wrap-up.</w:t>
            </w:r>
          </w:p>
        </w:tc>
        <w:tc>
          <w:tcPr>
            <w:tcW w:w="2466" w:type="dxa"/>
          </w:tcPr>
          <w:p w14:paraId="4758CD8C" w14:textId="77777777" w:rsidR="00A077C8" w:rsidRPr="007E7AD4" w:rsidRDefault="00A077C8" w:rsidP="006830FE"/>
        </w:tc>
      </w:tr>
      <w:tr w:rsidR="00A077C8" w:rsidRPr="007E7AD4" w14:paraId="70867179" w14:textId="77777777" w:rsidTr="006830FE">
        <w:tc>
          <w:tcPr>
            <w:tcW w:w="2402" w:type="dxa"/>
            <w:tcBorders>
              <w:right w:val="single" w:sz="24" w:space="0" w:color="auto"/>
            </w:tcBorders>
          </w:tcPr>
          <w:p w14:paraId="043D8F38" w14:textId="77777777" w:rsidR="00A077C8" w:rsidRPr="007E7AD4" w:rsidRDefault="00A077C8" w:rsidP="006830FE">
            <w:pPr>
              <w:jc w:val="center"/>
              <w:rPr>
                <w:b/>
              </w:rPr>
            </w:pPr>
            <w:r w:rsidRPr="007E7AD4">
              <w:rPr>
                <w:b/>
              </w:rPr>
              <w:t>Transitioned to next activity or area</w:t>
            </w:r>
          </w:p>
        </w:tc>
        <w:tc>
          <w:tcPr>
            <w:tcW w:w="1143" w:type="dxa"/>
            <w:tcBorders>
              <w:left w:val="single" w:sz="24" w:space="0" w:color="auto"/>
              <w:bottom w:val="single" w:sz="4" w:space="0" w:color="auto"/>
            </w:tcBorders>
          </w:tcPr>
          <w:p w14:paraId="48AC092C" w14:textId="77777777" w:rsidR="00A077C8" w:rsidRPr="007E7AD4" w:rsidRDefault="00A077C8" w:rsidP="006830FE"/>
        </w:tc>
        <w:tc>
          <w:tcPr>
            <w:tcW w:w="1710" w:type="dxa"/>
          </w:tcPr>
          <w:p w14:paraId="0AE8AECF" w14:textId="77777777" w:rsidR="00A077C8" w:rsidRPr="007E7AD4" w:rsidRDefault="00A077C8" w:rsidP="006830FE">
            <w:r w:rsidRPr="007E7AD4">
              <w:t>No transition evident.</w:t>
            </w:r>
          </w:p>
        </w:tc>
        <w:tc>
          <w:tcPr>
            <w:tcW w:w="1534" w:type="dxa"/>
          </w:tcPr>
          <w:p w14:paraId="1B86FC2A" w14:textId="77777777" w:rsidR="00A077C8" w:rsidRPr="007E7AD4" w:rsidRDefault="00A077C8" w:rsidP="006830FE">
            <w:r w:rsidRPr="007E7AD4">
              <w:t>Planned transition but was not smooth.</w:t>
            </w:r>
          </w:p>
        </w:tc>
        <w:tc>
          <w:tcPr>
            <w:tcW w:w="1635" w:type="dxa"/>
          </w:tcPr>
          <w:p w14:paraId="24849D3E" w14:textId="77777777" w:rsidR="00A077C8" w:rsidRPr="007E7AD4" w:rsidRDefault="00A077C8" w:rsidP="006830FE">
            <w:r w:rsidRPr="007E7AD4">
              <w:t>Planned transition moved smoothly to next activity.</w:t>
            </w:r>
          </w:p>
        </w:tc>
        <w:tc>
          <w:tcPr>
            <w:tcW w:w="2466" w:type="dxa"/>
          </w:tcPr>
          <w:p w14:paraId="0E912007" w14:textId="77777777" w:rsidR="00A077C8" w:rsidRPr="007E7AD4" w:rsidRDefault="00A077C8" w:rsidP="006830FE"/>
        </w:tc>
      </w:tr>
      <w:tr w:rsidR="00A077C8" w:rsidRPr="007E7AD4" w14:paraId="7FAF71E0" w14:textId="77777777" w:rsidTr="006830FE">
        <w:tc>
          <w:tcPr>
            <w:tcW w:w="2402" w:type="dxa"/>
            <w:tcBorders>
              <w:right w:val="single" w:sz="24" w:space="0" w:color="auto"/>
            </w:tcBorders>
          </w:tcPr>
          <w:p w14:paraId="70BC335A" w14:textId="77777777" w:rsidR="00A077C8" w:rsidRPr="007E7AD4" w:rsidRDefault="00A077C8" w:rsidP="006830FE">
            <w:pPr>
              <w:jc w:val="center"/>
              <w:rPr>
                <w:b/>
              </w:rPr>
            </w:pPr>
            <w:r w:rsidRPr="007E7AD4">
              <w:rPr>
                <w:b/>
              </w:rPr>
              <w:t>Used effective materials and approaches to instruction</w:t>
            </w:r>
          </w:p>
        </w:tc>
        <w:tc>
          <w:tcPr>
            <w:tcW w:w="1143" w:type="dxa"/>
            <w:tcBorders>
              <w:top w:val="single" w:sz="4" w:space="0" w:color="auto"/>
              <w:left w:val="single" w:sz="24" w:space="0" w:color="auto"/>
              <w:bottom w:val="single" w:sz="4" w:space="0" w:color="auto"/>
              <w:right w:val="single" w:sz="4" w:space="0" w:color="auto"/>
            </w:tcBorders>
          </w:tcPr>
          <w:p w14:paraId="7F0B0265" w14:textId="77777777" w:rsidR="00A077C8" w:rsidRPr="007E7AD4" w:rsidRDefault="00A077C8" w:rsidP="006830FE"/>
        </w:tc>
        <w:tc>
          <w:tcPr>
            <w:tcW w:w="1710" w:type="dxa"/>
            <w:tcBorders>
              <w:left w:val="single" w:sz="4" w:space="0" w:color="auto"/>
            </w:tcBorders>
          </w:tcPr>
          <w:p w14:paraId="6467E2E3" w14:textId="77777777" w:rsidR="00A077C8" w:rsidRPr="007E7AD4" w:rsidRDefault="00A077C8" w:rsidP="006830FE">
            <w:r w:rsidRPr="007E7AD4">
              <w:t>Ineffective or inappropriate.</w:t>
            </w:r>
          </w:p>
        </w:tc>
        <w:tc>
          <w:tcPr>
            <w:tcW w:w="1534" w:type="dxa"/>
          </w:tcPr>
          <w:p w14:paraId="00780499" w14:textId="77777777" w:rsidR="00A077C8" w:rsidRPr="007E7AD4" w:rsidRDefault="00A077C8" w:rsidP="006830FE">
            <w:r w:rsidRPr="007E7AD4">
              <w:t>Partially effective but better approaches or materials are available.</w:t>
            </w:r>
          </w:p>
        </w:tc>
        <w:tc>
          <w:tcPr>
            <w:tcW w:w="1635" w:type="dxa"/>
          </w:tcPr>
          <w:p w14:paraId="175504CD" w14:textId="77777777" w:rsidR="00A077C8" w:rsidRPr="007E7AD4" w:rsidRDefault="00A077C8" w:rsidP="006830FE">
            <w:r w:rsidRPr="007E7AD4">
              <w:t>Effective and appropriate to lessons and to students.</w:t>
            </w:r>
          </w:p>
        </w:tc>
        <w:tc>
          <w:tcPr>
            <w:tcW w:w="2466" w:type="dxa"/>
          </w:tcPr>
          <w:p w14:paraId="33A5EE30" w14:textId="77777777" w:rsidR="00A077C8" w:rsidRPr="007E7AD4" w:rsidRDefault="00A077C8" w:rsidP="006830FE"/>
        </w:tc>
      </w:tr>
      <w:tr w:rsidR="00A077C8" w:rsidRPr="007E7AD4" w14:paraId="58852FC9" w14:textId="77777777" w:rsidTr="006830FE">
        <w:tc>
          <w:tcPr>
            <w:tcW w:w="2402" w:type="dxa"/>
            <w:tcBorders>
              <w:right w:val="single" w:sz="24" w:space="0" w:color="auto"/>
            </w:tcBorders>
          </w:tcPr>
          <w:p w14:paraId="08B09D0C" w14:textId="77777777" w:rsidR="00A077C8" w:rsidRPr="007E7AD4" w:rsidRDefault="00A077C8" w:rsidP="006830FE">
            <w:pPr>
              <w:jc w:val="center"/>
              <w:rPr>
                <w:b/>
              </w:rPr>
            </w:pPr>
            <w:r w:rsidRPr="007E7AD4">
              <w:rPr>
                <w:b/>
              </w:rPr>
              <w:t>Pacing and voice projection</w:t>
            </w:r>
          </w:p>
        </w:tc>
        <w:tc>
          <w:tcPr>
            <w:tcW w:w="1143" w:type="dxa"/>
            <w:tcBorders>
              <w:top w:val="single" w:sz="4" w:space="0" w:color="auto"/>
              <w:left w:val="single" w:sz="24" w:space="0" w:color="auto"/>
              <w:bottom w:val="single" w:sz="4" w:space="0" w:color="auto"/>
            </w:tcBorders>
          </w:tcPr>
          <w:p w14:paraId="7A857833" w14:textId="77777777" w:rsidR="00A077C8" w:rsidRPr="007E7AD4" w:rsidRDefault="00A077C8" w:rsidP="006830FE"/>
        </w:tc>
        <w:tc>
          <w:tcPr>
            <w:tcW w:w="1710" w:type="dxa"/>
          </w:tcPr>
          <w:p w14:paraId="6D61281F" w14:textId="77777777" w:rsidR="00A077C8" w:rsidRPr="007E7AD4" w:rsidRDefault="00A077C8" w:rsidP="006830FE">
            <w:r w:rsidRPr="007E7AD4">
              <w:t>Voice too loud/soft AND pacing of lesson was too fast or too slow.</w:t>
            </w:r>
          </w:p>
        </w:tc>
        <w:tc>
          <w:tcPr>
            <w:tcW w:w="1534" w:type="dxa"/>
          </w:tcPr>
          <w:p w14:paraId="434D272C" w14:textId="77777777" w:rsidR="00A077C8" w:rsidRPr="007E7AD4" w:rsidRDefault="00A077C8" w:rsidP="006830FE">
            <w:r w:rsidRPr="007E7AD4">
              <w:t>Voice too loud/soft or pacing of lesson too slow or fast for the students or the content.</w:t>
            </w:r>
          </w:p>
        </w:tc>
        <w:tc>
          <w:tcPr>
            <w:tcW w:w="1635" w:type="dxa"/>
          </w:tcPr>
          <w:p w14:paraId="01E48AD8" w14:textId="77777777" w:rsidR="00A077C8" w:rsidRPr="007E7AD4" w:rsidRDefault="00A077C8" w:rsidP="006830FE">
            <w:r w:rsidRPr="007E7AD4">
              <w:t>Voice at an appropriate level.  Lesson pacing appropriate for students and content.</w:t>
            </w:r>
          </w:p>
        </w:tc>
        <w:tc>
          <w:tcPr>
            <w:tcW w:w="2466" w:type="dxa"/>
          </w:tcPr>
          <w:p w14:paraId="37AF3B5D" w14:textId="77777777" w:rsidR="00A077C8" w:rsidRPr="007E7AD4" w:rsidRDefault="00A077C8" w:rsidP="006830FE"/>
        </w:tc>
      </w:tr>
      <w:tr w:rsidR="00A077C8" w:rsidRPr="007E7AD4" w14:paraId="2E18A3ED" w14:textId="77777777" w:rsidTr="006830FE">
        <w:tc>
          <w:tcPr>
            <w:tcW w:w="2402" w:type="dxa"/>
            <w:tcBorders>
              <w:right w:val="single" w:sz="24" w:space="0" w:color="auto"/>
            </w:tcBorders>
          </w:tcPr>
          <w:p w14:paraId="4940D208" w14:textId="4603C3BA" w:rsidR="00A077C8" w:rsidRPr="007E7AD4" w:rsidRDefault="00A077C8" w:rsidP="008632D7">
            <w:pPr>
              <w:jc w:val="center"/>
              <w:rPr>
                <w:b/>
              </w:rPr>
            </w:pPr>
            <w:r w:rsidRPr="007E7AD4">
              <w:rPr>
                <w:b/>
              </w:rPr>
              <w:t>Rapport with the students</w:t>
            </w:r>
          </w:p>
          <w:p w14:paraId="56C65073" w14:textId="77777777" w:rsidR="00A077C8" w:rsidRPr="007E7AD4" w:rsidRDefault="00A077C8" w:rsidP="006830FE">
            <w:pPr>
              <w:rPr>
                <w:b/>
              </w:rPr>
            </w:pPr>
          </w:p>
        </w:tc>
        <w:tc>
          <w:tcPr>
            <w:tcW w:w="1143" w:type="dxa"/>
            <w:tcBorders>
              <w:left w:val="single" w:sz="24" w:space="0" w:color="auto"/>
            </w:tcBorders>
          </w:tcPr>
          <w:p w14:paraId="110939ED" w14:textId="77777777" w:rsidR="00A077C8" w:rsidRPr="007E7AD4" w:rsidRDefault="00A077C8" w:rsidP="006830FE"/>
        </w:tc>
        <w:tc>
          <w:tcPr>
            <w:tcW w:w="1710" w:type="dxa"/>
          </w:tcPr>
          <w:p w14:paraId="29FFED06" w14:textId="77777777" w:rsidR="00A077C8" w:rsidRPr="007E7AD4" w:rsidRDefault="00A077C8" w:rsidP="006830FE">
            <w:r w:rsidRPr="007E7AD4">
              <w:t>Little evidence of rapport and/or punitive emotional tone.</w:t>
            </w:r>
          </w:p>
        </w:tc>
        <w:tc>
          <w:tcPr>
            <w:tcW w:w="1534" w:type="dxa"/>
          </w:tcPr>
          <w:p w14:paraId="5A34D44C" w14:textId="77777777" w:rsidR="00A077C8" w:rsidRPr="007E7AD4" w:rsidRDefault="00A077C8" w:rsidP="006830FE">
            <w:r w:rsidRPr="007E7AD4">
              <w:t>Rapport with some students and/or emotional tone was not appropriate.</w:t>
            </w:r>
          </w:p>
        </w:tc>
        <w:tc>
          <w:tcPr>
            <w:tcW w:w="1635" w:type="dxa"/>
          </w:tcPr>
          <w:p w14:paraId="37C14EA3" w14:textId="77777777" w:rsidR="00A077C8" w:rsidRPr="007E7AD4" w:rsidRDefault="00A077C8" w:rsidP="006830FE">
            <w:r w:rsidRPr="007E7AD4">
              <w:t>Evident rapport with all students and warm emotional tone.</w:t>
            </w:r>
          </w:p>
        </w:tc>
        <w:tc>
          <w:tcPr>
            <w:tcW w:w="2466" w:type="dxa"/>
          </w:tcPr>
          <w:p w14:paraId="0DF293B1" w14:textId="77777777" w:rsidR="00A077C8" w:rsidRPr="007E7AD4" w:rsidRDefault="00A077C8" w:rsidP="006830FE"/>
        </w:tc>
      </w:tr>
    </w:tbl>
    <w:p w14:paraId="02557E8A" w14:textId="77777777" w:rsidR="00A077C8" w:rsidRDefault="00A077C8" w:rsidP="00A077C8"/>
    <w:p w14:paraId="411706C7" w14:textId="0F4343C0" w:rsidR="00B15A8C" w:rsidRDefault="00A077C8" w:rsidP="008762DB">
      <w:r>
        <w:t>Comments &amp; Suggestions</w:t>
      </w:r>
      <w:r w:rsidR="00B15A8C">
        <w:t>:</w:t>
      </w:r>
      <w:bookmarkStart w:id="0" w:name="_GoBack"/>
      <w:bookmarkEnd w:id="0"/>
    </w:p>
    <w:p w14:paraId="228AD27A" w14:textId="77777777" w:rsidR="00B15A8C" w:rsidRDefault="00B15A8C" w:rsidP="008762DB"/>
    <w:p w14:paraId="21A02351" w14:textId="730483DA" w:rsidR="00B15A8C" w:rsidRDefault="00B15A8C" w:rsidP="008762DB"/>
    <w:p w14:paraId="237EC35F" w14:textId="77777777" w:rsidR="00A077C8" w:rsidRDefault="00A077C8" w:rsidP="00A077C8">
      <w:r>
        <w:t xml:space="preserve">Signature of </w:t>
      </w:r>
      <w:proofErr w:type="spellStart"/>
      <w:proofErr w:type="gramStart"/>
      <w:r>
        <w:t>Observer:_</w:t>
      </w:r>
      <w:proofErr w:type="gramEnd"/>
      <w:r>
        <w:t>_____________________________________Date</w:t>
      </w:r>
      <w:proofErr w:type="spellEnd"/>
      <w:r>
        <w:t>:___________</w:t>
      </w:r>
    </w:p>
    <w:p w14:paraId="5119C616" w14:textId="77777777" w:rsidR="00A077C8" w:rsidRDefault="00A077C8" w:rsidP="00A077C8"/>
    <w:p w14:paraId="64D12B22" w14:textId="77777777" w:rsidR="00A077C8" w:rsidRDefault="00A077C8" w:rsidP="00A077C8"/>
    <w:p w14:paraId="38F94882" w14:textId="77777777" w:rsidR="008632D7" w:rsidRDefault="00A077C8" w:rsidP="00A077C8">
      <w:r>
        <w:t xml:space="preserve">Signature of </w:t>
      </w:r>
      <w:proofErr w:type="spellStart"/>
      <w:proofErr w:type="gramStart"/>
      <w:r>
        <w:t>Student:_</w:t>
      </w:r>
      <w:proofErr w:type="gramEnd"/>
      <w:r>
        <w:t>______________________________________Date</w:t>
      </w:r>
      <w:proofErr w:type="spellEnd"/>
      <w:r>
        <w:t>:___________</w:t>
      </w:r>
    </w:p>
    <w:p w14:paraId="285D6DAB" w14:textId="15E979FB" w:rsidR="001E0443" w:rsidRDefault="008632D7" w:rsidP="00A077C8">
      <w:pPr>
        <w:rPr>
          <w:rFonts w:ascii="Arial" w:hAnsi="Arial" w:cs="Arial"/>
          <w:b/>
          <w:sz w:val="28"/>
          <w:szCs w:val="28"/>
        </w:rPr>
      </w:pPr>
      <w:r>
        <w:rPr>
          <w:rFonts w:ascii="Arial" w:hAnsi="Arial" w:cs="Arial"/>
          <w:b/>
          <w:sz w:val="28"/>
          <w:szCs w:val="28"/>
        </w:rPr>
        <w:t xml:space="preserve"> </w:t>
      </w:r>
    </w:p>
    <w:p w14:paraId="403D89D8" w14:textId="77777777" w:rsidR="008632D7" w:rsidRDefault="008632D7">
      <w:pPr>
        <w:overflowPunct/>
        <w:autoSpaceDE/>
        <w:autoSpaceDN/>
        <w:adjustRightInd/>
        <w:textAlignment w:val="auto"/>
        <w:rPr>
          <w:rFonts w:ascii="Arial" w:hAnsi="Arial" w:cs="Arial"/>
          <w:b/>
          <w:sz w:val="28"/>
          <w:szCs w:val="28"/>
        </w:rPr>
      </w:pPr>
      <w:r>
        <w:rPr>
          <w:rFonts w:ascii="Arial" w:hAnsi="Arial" w:cs="Arial"/>
          <w:b/>
          <w:sz w:val="28"/>
          <w:szCs w:val="28"/>
        </w:rPr>
        <w:br w:type="page"/>
      </w:r>
    </w:p>
    <w:p w14:paraId="7BAA23B3" w14:textId="77777777" w:rsidR="008632D7" w:rsidRDefault="008632D7" w:rsidP="008632D7">
      <w:pPr>
        <w:rPr>
          <w:b/>
          <w:bCs/>
        </w:rPr>
      </w:pPr>
      <w:r>
        <w:rPr>
          <w:rFonts w:ascii="Arial" w:hAnsi="Arial" w:cs="Arial"/>
          <w:b/>
          <w:sz w:val="28"/>
          <w:szCs w:val="28"/>
        </w:rPr>
        <w:lastRenderedPageBreak/>
        <w:t xml:space="preserve">Appendix </w:t>
      </w:r>
      <w:proofErr w:type="gramStart"/>
      <w:r w:rsidR="00A077C8" w:rsidRPr="008632D7">
        <w:rPr>
          <w:rFonts w:ascii="Arial" w:hAnsi="Arial" w:cs="Arial"/>
          <w:b/>
          <w:sz w:val="28"/>
          <w:szCs w:val="28"/>
        </w:rPr>
        <w:t>B</w:t>
      </w:r>
      <w:r w:rsidRPr="008632D7">
        <w:rPr>
          <w:rFonts w:ascii="Arial" w:hAnsi="Arial" w:cs="Arial"/>
          <w:b/>
          <w:sz w:val="28"/>
          <w:szCs w:val="28"/>
        </w:rPr>
        <w:t xml:space="preserve">  </w:t>
      </w:r>
      <w:r w:rsidR="00A077C8" w:rsidRPr="008632D7">
        <w:rPr>
          <w:rFonts w:ascii="Arial" w:hAnsi="Arial" w:cs="Arial"/>
          <w:b/>
          <w:bCs/>
          <w:sz w:val="28"/>
          <w:szCs w:val="28"/>
        </w:rPr>
        <w:t>Observation</w:t>
      </w:r>
      <w:proofErr w:type="gramEnd"/>
      <w:r w:rsidR="00A077C8" w:rsidRPr="008632D7">
        <w:rPr>
          <w:rFonts w:ascii="Arial" w:hAnsi="Arial" w:cs="Arial"/>
          <w:b/>
          <w:bCs/>
          <w:sz w:val="28"/>
          <w:szCs w:val="28"/>
        </w:rPr>
        <w:t xml:space="preserve"> Report Rubric</w:t>
      </w:r>
      <w:r w:rsidR="00A077C8" w:rsidRPr="00F059FD">
        <w:rPr>
          <w:b/>
          <w:bCs/>
        </w:rPr>
        <w:t xml:space="preserve">- </w:t>
      </w:r>
    </w:p>
    <w:p w14:paraId="225AC166" w14:textId="38504D16" w:rsidR="00A077C8" w:rsidRPr="008632D7" w:rsidRDefault="00A077C8" w:rsidP="008632D7">
      <w:pPr>
        <w:rPr>
          <w:rFonts w:ascii="Arial" w:hAnsi="Arial" w:cs="Arial"/>
          <w:b/>
          <w:sz w:val="28"/>
          <w:szCs w:val="28"/>
        </w:rPr>
      </w:pPr>
      <w:r w:rsidRPr="00F059FD">
        <w:rPr>
          <w:b/>
          <w:bCs/>
        </w:rPr>
        <w:t xml:space="preserve">These will be graded as a group on the dates that they are due rather than individually.  </w:t>
      </w:r>
    </w:p>
    <w:p w14:paraId="0EBA1FAE" w14:textId="3B485AED" w:rsidR="00A077C8" w:rsidRPr="00F059FD" w:rsidRDefault="00A077C8" w:rsidP="00A077C8">
      <w:pPr>
        <w:pStyle w:val="HTMLAddress"/>
        <w:ind w:firstLine="720"/>
        <w:jc w:val="center"/>
      </w:pPr>
      <w:r w:rsidRPr="00F059FD">
        <w:rPr>
          <w:b/>
        </w:rPr>
        <w:t>NAME_____________________________</w:t>
      </w:r>
      <w:r w:rsidR="00B15A8C">
        <w:rPr>
          <w:b/>
        </w:rPr>
        <w:tab/>
      </w:r>
      <w:r w:rsidR="00B15A8C">
        <w:rPr>
          <w:b/>
        </w:rPr>
        <w:tab/>
      </w:r>
      <w:r w:rsidR="00B15A8C">
        <w:rPr>
          <w:b/>
        </w:rPr>
        <w:tab/>
      </w:r>
      <w:r w:rsidRPr="00F059FD">
        <w:rPr>
          <w:b/>
        </w:rPr>
        <w:t>Score _________/33</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894"/>
        <w:gridCol w:w="2195"/>
        <w:gridCol w:w="2174"/>
        <w:gridCol w:w="2016"/>
        <w:gridCol w:w="1065"/>
      </w:tblGrid>
      <w:tr w:rsidR="00A077C8" w:rsidRPr="00F059FD" w14:paraId="610E7310" w14:textId="77777777" w:rsidTr="006830F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155DFD7A" w14:textId="77777777" w:rsidR="00A077C8" w:rsidRPr="00F059FD" w:rsidRDefault="00A077C8" w:rsidP="006830FE">
            <w:pPr>
              <w:jc w:val="center"/>
            </w:pPr>
            <w:r w:rsidRPr="00F059FD">
              <w:t>Criteria</w:t>
            </w:r>
          </w:p>
        </w:tc>
        <w:tc>
          <w:tcPr>
            <w:tcW w:w="2515" w:type="dxa"/>
            <w:tcBorders>
              <w:top w:val="outset" w:sz="6" w:space="0" w:color="auto"/>
              <w:left w:val="outset" w:sz="6" w:space="0" w:color="auto"/>
              <w:bottom w:val="outset" w:sz="6" w:space="0" w:color="auto"/>
              <w:right w:val="outset" w:sz="6" w:space="0" w:color="auto"/>
            </w:tcBorders>
            <w:vAlign w:val="center"/>
          </w:tcPr>
          <w:p w14:paraId="51D1EBB0" w14:textId="77777777" w:rsidR="00A077C8" w:rsidRPr="00F059FD" w:rsidRDefault="00A077C8" w:rsidP="006830FE">
            <w:pPr>
              <w:jc w:val="center"/>
            </w:pPr>
            <w:r w:rsidRPr="00F059FD">
              <w:t>8-6</w:t>
            </w:r>
          </w:p>
        </w:tc>
        <w:tc>
          <w:tcPr>
            <w:tcW w:w="2480" w:type="dxa"/>
            <w:tcBorders>
              <w:top w:val="outset" w:sz="6" w:space="0" w:color="auto"/>
              <w:left w:val="outset" w:sz="6" w:space="0" w:color="auto"/>
              <w:bottom w:val="outset" w:sz="6" w:space="0" w:color="auto"/>
              <w:right w:val="outset" w:sz="6" w:space="0" w:color="auto"/>
            </w:tcBorders>
            <w:vAlign w:val="center"/>
          </w:tcPr>
          <w:p w14:paraId="7D4BABE1" w14:textId="77777777" w:rsidR="00A077C8" w:rsidRPr="00F059FD" w:rsidRDefault="00A077C8" w:rsidP="006830FE">
            <w:pPr>
              <w:jc w:val="center"/>
            </w:pPr>
            <w:r w:rsidRPr="00F059FD">
              <w:t>5-3</w:t>
            </w:r>
          </w:p>
        </w:tc>
        <w:tc>
          <w:tcPr>
            <w:tcW w:w="2292" w:type="dxa"/>
            <w:tcBorders>
              <w:top w:val="outset" w:sz="6" w:space="0" w:color="auto"/>
              <w:left w:val="outset" w:sz="6" w:space="0" w:color="auto"/>
              <w:bottom w:val="outset" w:sz="6" w:space="0" w:color="auto"/>
              <w:right w:val="outset" w:sz="6" w:space="0" w:color="auto"/>
            </w:tcBorders>
            <w:vAlign w:val="center"/>
          </w:tcPr>
          <w:p w14:paraId="5B0DDAFC" w14:textId="77777777" w:rsidR="00A077C8" w:rsidRPr="00F059FD" w:rsidRDefault="00A077C8" w:rsidP="006830FE">
            <w:pPr>
              <w:jc w:val="center"/>
            </w:pPr>
            <w:r w:rsidRPr="00F059FD">
              <w:t>1</w:t>
            </w:r>
          </w:p>
        </w:tc>
        <w:tc>
          <w:tcPr>
            <w:tcW w:w="1341" w:type="dxa"/>
            <w:tcBorders>
              <w:top w:val="outset" w:sz="6" w:space="0" w:color="auto"/>
              <w:left w:val="outset" w:sz="6" w:space="0" w:color="auto"/>
              <w:bottom w:val="outset" w:sz="6" w:space="0" w:color="auto"/>
              <w:right w:val="outset" w:sz="6" w:space="0" w:color="auto"/>
            </w:tcBorders>
            <w:vAlign w:val="center"/>
          </w:tcPr>
          <w:p w14:paraId="3D96E650" w14:textId="77777777" w:rsidR="00A077C8" w:rsidRPr="00F059FD" w:rsidRDefault="00A077C8" w:rsidP="006830FE">
            <w:pPr>
              <w:jc w:val="center"/>
            </w:pPr>
            <w:r w:rsidRPr="00F059FD">
              <w:t>Total</w:t>
            </w:r>
          </w:p>
        </w:tc>
      </w:tr>
      <w:tr w:rsidR="00A077C8" w:rsidRPr="00F059FD" w14:paraId="74FC6C6D" w14:textId="77777777" w:rsidTr="006830F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02610B27" w14:textId="77777777" w:rsidR="00A077C8" w:rsidRPr="00F059FD" w:rsidRDefault="00A077C8" w:rsidP="006830FE">
            <w:pPr>
              <w:pStyle w:val="NormalWeb"/>
            </w:pPr>
            <w:r w:rsidRPr="00F059FD">
              <w:t>Raw Notes/Log Identifies the school(s), teacher(s), grade level(s) and the demographics of the class(</w:t>
            </w:r>
            <w:proofErr w:type="spellStart"/>
            <w:r w:rsidRPr="00F059FD">
              <w:t>es</w:t>
            </w:r>
            <w:proofErr w:type="spellEnd"/>
            <w:r w:rsidRPr="00F059FD">
              <w:t xml:space="preserve">) &amp; time </w:t>
            </w:r>
          </w:p>
        </w:tc>
        <w:tc>
          <w:tcPr>
            <w:tcW w:w="2515" w:type="dxa"/>
            <w:tcBorders>
              <w:top w:val="outset" w:sz="6" w:space="0" w:color="auto"/>
              <w:left w:val="outset" w:sz="6" w:space="0" w:color="auto"/>
              <w:bottom w:val="outset" w:sz="6" w:space="0" w:color="auto"/>
              <w:right w:val="outset" w:sz="6" w:space="0" w:color="auto"/>
            </w:tcBorders>
            <w:vAlign w:val="center"/>
          </w:tcPr>
          <w:p w14:paraId="5FF57E94" w14:textId="77777777" w:rsidR="00A077C8" w:rsidRPr="00F059FD" w:rsidRDefault="00A077C8" w:rsidP="006830FE">
            <w:pPr>
              <w:pStyle w:val="NormalWeb"/>
            </w:pPr>
            <w:r w:rsidRPr="00F059FD">
              <w:t>Raw</w:t>
            </w:r>
            <w:r>
              <w:t xml:space="preserve"> data</w:t>
            </w:r>
            <w:r w:rsidRPr="00F059FD">
              <w:t xml:space="preserve"> is presented in a professional manner; are comprehensive; detailed; and non-judgmental; this response identifies all five components. </w:t>
            </w:r>
          </w:p>
        </w:tc>
        <w:tc>
          <w:tcPr>
            <w:tcW w:w="2480" w:type="dxa"/>
            <w:tcBorders>
              <w:top w:val="outset" w:sz="6" w:space="0" w:color="auto"/>
              <w:left w:val="outset" w:sz="6" w:space="0" w:color="auto"/>
              <w:bottom w:val="outset" w:sz="6" w:space="0" w:color="auto"/>
              <w:right w:val="outset" w:sz="6" w:space="0" w:color="auto"/>
            </w:tcBorders>
            <w:vAlign w:val="center"/>
          </w:tcPr>
          <w:p w14:paraId="6805E26F" w14:textId="77777777" w:rsidR="00A077C8" w:rsidRPr="00F059FD" w:rsidRDefault="00A077C8" w:rsidP="006830FE">
            <w:pPr>
              <w:pStyle w:val="NormalWeb"/>
            </w:pPr>
            <w:r>
              <w:t>Raw data</w:t>
            </w:r>
            <w:r w:rsidRPr="00F059FD">
              <w:t xml:space="preserve"> is presented in a professional manner; are comprehensive; detailed; this response identifies four components. </w:t>
            </w:r>
          </w:p>
        </w:tc>
        <w:tc>
          <w:tcPr>
            <w:tcW w:w="2292" w:type="dxa"/>
            <w:tcBorders>
              <w:top w:val="outset" w:sz="6" w:space="0" w:color="auto"/>
              <w:left w:val="outset" w:sz="6" w:space="0" w:color="auto"/>
              <w:bottom w:val="outset" w:sz="6" w:space="0" w:color="auto"/>
              <w:right w:val="outset" w:sz="6" w:space="0" w:color="auto"/>
            </w:tcBorders>
            <w:vAlign w:val="center"/>
          </w:tcPr>
          <w:p w14:paraId="44CCB808" w14:textId="77777777" w:rsidR="00A077C8" w:rsidRPr="00F059FD" w:rsidRDefault="00A077C8" w:rsidP="006830FE">
            <w:pPr>
              <w:pStyle w:val="NormalWeb"/>
            </w:pPr>
            <w:r>
              <w:t>Raw data</w:t>
            </w:r>
            <w:r w:rsidRPr="00F059FD">
              <w:t xml:space="preserve"> may be presented in an unprofessional manner; may be incomplete, general and/or judgmental; this response identifies three components. </w:t>
            </w:r>
          </w:p>
        </w:tc>
        <w:tc>
          <w:tcPr>
            <w:tcW w:w="1341" w:type="dxa"/>
            <w:tcBorders>
              <w:top w:val="outset" w:sz="6" w:space="0" w:color="auto"/>
              <w:left w:val="outset" w:sz="6" w:space="0" w:color="auto"/>
              <w:bottom w:val="outset" w:sz="6" w:space="0" w:color="auto"/>
              <w:right w:val="outset" w:sz="6" w:space="0" w:color="auto"/>
            </w:tcBorders>
            <w:vAlign w:val="center"/>
          </w:tcPr>
          <w:p w14:paraId="7CBCE079" w14:textId="77777777" w:rsidR="00A077C8" w:rsidRPr="00F059FD" w:rsidRDefault="00A077C8" w:rsidP="006830FE">
            <w:pPr>
              <w:jc w:val="center"/>
            </w:pPr>
            <w:r w:rsidRPr="00F059FD">
              <w:t>____</w:t>
            </w:r>
          </w:p>
        </w:tc>
      </w:tr>
      <w:tr w:rsidR="00A077C8" w:rsidRPr="00F059FD" w14:paraId="6F0F7BBB" w14:textId="77777777" w:rsidTr="006830F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12D89626" w14:textId="77777777" w:rsidR="00A077C8" w:rsidRPr="00F059FD" w:rsidRDefault="00A077C8" w:rsidP="006830FE">
            <w:pPr>
              <w:pStyle w:val="NormalWeb"/>
            </w:pPr>
            <w:r w:rsidRPr="00F059FD">
              <w:t>Description of classroom events</w:t>
            </w:r>
          </w:p>
        </w:tc>
        <w:tc>
          <w:tcPr>
            <w:tcW w:w="2515" w:type="dxa"/>
            <w:tcBorders>
              <w:top w:val="outset" w:sz="6" w:space="0" w:color="auto"/>
              <w:left w:val="outset" w:sz="6" w:space="0" w:color="auto"/>
              <w:bottom w:val="outset" w:sz="6" w:space="0" w:color="auto"/>
              <w:right w:val="outset" w:sz="6" w:space="0" w:color="auto"/>
            </w:tcBorders>
            <w:vAlign w:val="center"/>
          </w:tcPr>
          <w:p w14:paraId="1A04EFB9" w14:textId="77777777" w:rsidR="00A077C8" w:rsidRPr="00F059FD" w:rsidRDefault="00A077C8" w:rsidP="006830FE">
            <w:pPr>
              <w:pStyle w:val="NormalWeb"/>
            </w:pPr>
            <w:r w:rsidRPr="00F059FD">
              <w:t xml:space="preserve">The report gives a non-judgmental summary of the focus of the observation.  </w:t>
            </w:r>
          </w:p>
        </w:tc>
        <w:tc>
          <w:tcPr>
            <w:tcW w:w="2480" w:type="dxa"/>
            <w:tcBorders>
              <w:top w:val="outset" w:sz="6" w:space="0" w:color="auto"/>
              <w:left w:val="outset" w:sz="6" w:space="0" w:color="auto"/>
              <w:bottom w:val="outset" w:sz="6" w:space="0" w:color="auto"/>
              <w:right w:val="outset" w:sz="6" w:space="0" w:color="auto"/>
            </w:tcBorders>
            <w:vAlign w:val="center"/>
          </w:tcPr>
          <w:p w14:paraId="4A6D3D5C" w14:textId="77777777" w:rsidR="00A077C8" w:rsidRPr="00F059FD" w:rsidRDefault="00A077C8" w:rsidP="006830FE">
            <w:pPr>
              <w:pStyle w:val="NormalWeb"/>
            </w:pPr>
            <w:r w:rsidRPr="00F059FD">
              <w:t xml:space="preserve">The report gives a detailed description of the events that occurred, but the description is somewhat judgmental. </w:t>
            </w:r>
          </w:p>
        </w:tc>
        <w:tc>
          <w:tcPr>
            <w:tcW w:w="2292" w:type="dxa"/>
            <w:tcBorders>
              <w:top w:val="outset" w:sz="6" w:space="0" w:color="auto"/>
              <w:left w:val="outset" w:sz="6" w:space="0" w:color="auto"/>
              <w:bottom w:val="outset" w:sz="6" w:space="0" w:color="auto"/>
              <w:right w:val="outset" w:sz="6" w:space="0" w:color="auto"/>
            </w:tcBorders>
            <w:vAlign w:val="center"/>
          </w:tcPr>
          <w:p w14:paraId="5BD7D241" w14:textId="77777777" w:rsidR="00A077C8" w:rsidRPr="00F059FD" w:rsidRDefault="00A077C8" w:rsidP="006830FE">
            <w:pPr>
              <w:pStyle w:val="NormalWeb"/>
            </w:pPr>
            <w:r w:rsidRPr="00F059FD">
              <w:t xml:space="preserve">The report does not provide enough details to explain what events were observed,  </w:t>
            </w:r>
          </w:p>
        </w:tc>
        <w:tc>
          <w:tcPr>
            <w:tcW w:w="1341" w:type="dxa"/>
            <w:tcBorders>
              <w:top w:val="outset" w:sz="6" w:space="0" w:color="auto"/>
              <w:left w:val="outset" w:sz="6" w:space="0" w:color="auto"/>
              <w:bottom w:val="outset" w:sz="6" w:space="0" w:color="auto"/>
              <w:right w:val="outset" w:sz="6" w:space="0" w:color="auto"/>
            </w:tcBorders>
            <w:vAlign w:val="center"/>
          </w:tcPr>
          <w:p w14:paraId="01A9EDAB" w14:textId="77777777" w:rsidR="00A077C8" w:rsidRPr="00F059FD" w:rsidRDefault="00A077C8" w:rsidP="006830FE">
            <w:pPr>
              <w:jc w:val="center"/>
            </w:pPr>
          </w:p>
        </w:tc>
      </w:tr>
      <w:tr w:rsidR="00A077C8" w:rsidRPr="00F059FD" w14:paraId="4E19FF04" w14:textId="77777777" w:rsidTr="006830F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400AA122" w14:textId="77777777" w:rsidR="00A077C8" w:rsidRPr="00F059FD" w:rsidRDefault="00A077C8" w:rsidP="006830FE">
            <w:pPr>
              <w:pStyle w:val="NormalWeb"/>
            </w:pPr>
            <w:r>
              <w:t>Connections to theory &amp; standards</w:t>
            </w:r>
          </w:p>
        </w:tc>
        <w:tc>
          <w:tcPr>
            <w:tcW w:w="2515" w:type="dxa"/>
            <w:tcBorders>
              <w:top w:val="outset" w:sz="6" w:space="0" w:color="auto"/>
              <w:left w:val="outset" w:sz="6" w:space="0" w:color="auto"/>
              <w:bottom w:val="outset" w:sz="6" w:space="0" w:color="auto"/>
              <w:right w:val="outset" w:sz="6" w:space="0" w:color="auto"/>
            </w:tcBorders>
            <w:vAlign w:val="center"/>
          </w:tcPr>
          <w:p w14:paraId="72D45F74" w14:textId="77777777" w:rsidR="00A077C8" w:rsidRPr="00F059FD" w:rsidRDefault="00A077C8" w:rsidP="006830FE">
            <w:pPr>
              <w:pStyle w:val="NormalWeb"/>
            </w:pPr>
            <w:r w:rsidRPr="00F059FD">
              <w:t>The response demonstrates a strong, conceptual understanding as indicated by the inclusion of specific and rele</w:t>
            </w:r>
            <w:r>
              <w:t>vant standards and theory</w:t>
            </w:r>
          </w:p>
        </w:tc>
        <w:tc>
          <w:tcPr>
            <w:tcW w:w="2480" w:type="dxa"/>
            <w:tcBorders>
              <w:top w:val="outset" w:sz="6" w:space="0" w:color="auto"/>
              <w:left w:val="outset" w:sz="6" w:space="0" w:color="auto"/>
              <w:bottom w:val="outset" w:sz="6" w:space="0" w:color="auto"/>
              <w:right w:val="outset" w:sz="6" w:space="0" w:color="auto"/>
            </w:tcBorders>
            <w:vAlign w:val="center"/>
          </w:tcPr>
          <w:p w14:paraId="585ED7A1" w14:textId="77777777" w:rsidR="00A077C8" w:rsidRPr="00F059FD" w:rsidRDefault="00A077C8" w:rsidP="006830FE">
            <w:pPr>
              <w:pStyle w:val="NormalWeb"/>
            </w:pPr>
            <w:r w:rsidRPr="00F059FD">
              <w:t>The response demonstrates a fundamental understanding as indicated by the inclus</w:t>
            </w:r>
            <w:r>
              <w:t>ion of some relevant standards and theory</w:t>
            </w:r>
            <w:r w:rsidRPr="00F059FD">
              <w:t>.</w:t>
            </w:r>
            <w:r w:rsidRPr="00F059FD">
              <w:br/>
            </w:r>
          </w:p>
        </w:tc>
        <w:tc>
          <w:tcPr>
            <w:tcW w:w="2292" w:type="dxa"/>
            <w:tcBorders>
              <w:top w:val="outset" w:sz="6" w:space="0" w:color="auto"/>
              <w:left w:val="outset" w:sz="6" w:space="0" w:color="auto"/>
              <w:bottom w:val="outset" w:sz="6" w:space="0" w:color="auto"/>
              <w:right w:val="outset" w:sz="6" w:space="0" w:color="auto"/>
            </w:tcBorders>
            <w:vAlign w:val="center"/>
          </w:tcPr>
          <w:p w14:paraId="49832A4F" w14:textId="77777777" w:rsidR="00A077C8" w:rsidRPr="00F059FD" w:rsidRDefault="00A077C8" w:rsidP="006830FE">
            <w:pPr>
              <w:pStyle w:val="NormalWeb"/>
            </w:pPr>
            <w:r w:rsidRPr="00F059FD">
              <w:t>The response demonstrates little, if any, understanding of t</w:t>
            </w:r>
            <w:r>
              <w:t>heory or standards.</w:t>
            </w:r>
            <w:r w:rsidRPr="00F059FD">
              <w:t xml:space="preserve"> The response may be illogical, vague or irrelevant.</w:t>
            </w:r>
          </w:p>
        </w:tc>
        <w:tc>
          <w:tcPr>
            <w:tcW w:w="1341" w:type="dxa"/>
            <w:tcBorders>
              <w:top w:val="outset" w:sz="6" w:space="0" w:color="auto"/>
              <w:left w:val="outset" w:sz="6" w:space="0" w:color="auto"/>
              <w:bottom w:val="outset" w:sz="6" w:space="0" w:color="auto"/>
              <w:right w:val="outset" w:sz="6" w:space="0" w:color="auto"/>
            </w:tcBorders>
            <w:vAlign w:val="center"/>
          </w:tcPr>
          <w:p w14:paraId="47FAE4FA" w14:textId="77777777" w:rsidR="00A077C8" w:rsidRPr="00F059FD" w:rsidRDefault="00A077C8" w:rsidP="006830FE">
            <w:pPr>
              <w:jc w:val="center"/>
            </w:pPr>
            <w:r w:rsidRPr="00F059FD">
              <w:t>____</w:t>
            </w:r>
          </w:p>
          <w:p w14:paraId="7F2F2136" w14:textId="77777777" w:rsidR="00A077C8" w:rsidRPr="00F059FD" w:rsidRDefault="00A077C8" w:rsidP="006830FE">
            <w:pPr>
              <w:jc w:val="center"/>
            </w:pPr>
            <w:r w:rsidRPr="00F059FD">
              <w:t> </w:t>
            </w:r>
          </w:p>
        </w:tc>
      </w:tr>
      <w:tr w:rsidR="00A077C8" w:rsidRPr="00F059FD" w14:paraId="07719512" w14:textId="77777777" w:rsidTr="006830F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56591398" w14:textId="77777777" w:rsidR="00A077C8" w:rsidRPr="00F059FD" w:rsidRDefault="00A077C8" w:rsidP="006830FE">
            <w:pPr>
              <w:pStyle w:val="NormalWeb"/>
            </w:pPr>
            <w:r w:rsidRPr="00F059FD">
              <w:t xml:space="preserve">Student </w:t>
            </w:r>
            <w:r>
              <w:t>Participation</w:t>
            </w:r>
          </w:p>
          <w:p w14:paraId="32519193" w14:textId="77777777" w:rsidR="00A077C8" w:rsidRPr="00F059FD" w:rsidRDefault="00A077C8" w:rsidP="006830FE">
            <w:pPr>
              <w:jc w:val="center"/>
            </w:pPr>
          </w:p>
        </w:tc>
        <w:tc>
          <w:tcPr>
            <w:tcW w:w="2515" w:type="dxa"/>
            <w:tcBorders>
              <w:top w:val="outset" w:sz="6" w:space="0" w:color="auto"/>
              <w:left w:val="outset" w:sz="6" w:space="0" w:color="auto"/>
              <w:bottom w:val="outset" w:sz="6" w:space="0" w:color="auto"/>
              <w:right w:val="outset" w:sz="6" w:space="0" w:color="auto"/>
            </w:tcBorders>
            <w:vAlign w:val="center"/>
          </w:tcPr>
          <w:p w14:paraId="7E4A88B1" w14:textId="77777777" w:rsidR="00A077C8" w:rsidRPr="00F059FD" w:rsidRDefault="00A077C8" w:rsidP="006830FE">
            <w:pPr>
              <w:pStyle w:val="NormalWeb"/>
            </w:pPr>
            <w:r w:rsidRPr="00F059FD">
              <w:rPr>
                <w:iCs/>
              </w:rPr>
              <w:t>Discu</w:t>
            </w:r>
            <w:r>
              <w:rPr>
                <w:iCs/>
              </w:rPr>
              <w:t>ssion of student participation</w:t>
            </w:r>
            <w:r w:rsidRPr="00F059FD">
              <w:rPr>
                <w:iCs/>
              </w:rPr>
              <w:t xml:space="preserve"> in the report shows insightful in</w:t>
            </w:r>
            <w:r>
              <w:rPr>
                <w:iCs/>
              </w:rPr>
              <w:t>ferences, connections between EL</w:t>
            </w:r>
            <w:r w:rsidRPr="00F059FD">
              <w:rPr>
                <w:iCs/>
              </w:rPr>
              <w:t xml:space="preserve">L learning strategies and second language acquisition theories.  </w:t>
            </w:r>
          </w:p>
        </w:tc>
        <w:tc>
          <w:tcPr>
            <w:tcW w:w="2480" w:type="dxa"/>
            <w:tcBorders>
              <w:top w:val="outset" w:sz="6" w:space="0" w:color="auto"/>
              <w:left w:val="outset" w:sz="6" w:space="0" w:color="auto"/>
              <w:bottom w:val="outset" w:sz="6" w:space="0" w:color="auto"/>
              <w:right w:val="outset" w:sz="6" w:space="0" w:color="auto"/>
            </w:tcBorders>
            <w:vAlign w:val="center"/>
          </w:tcPr>
          <w:p w14:paraId="0C6AFBC5" w14:textId="77777777" w:rsidR="00A077C8" w:rsidRPr="00F059FD" w:rsidRDefault="00A077C8" w:rsidP="006830FE">
            <w:pPr>
              <w:pStyle w:val="NormalWeb"/>
            </w:pPr>
            <w:r>
              <w:rPr>
                <w:iCs/>
              </w:rPr>
              <w:t>Discussion of student participation</w:t>
            </w:r>
            <w:r w:rsidRPr="00F059FD">
              <w:rPr>
                <w:iCs/>
              </w:rPr>
              <w:t xml:space="preserve"> in the log shows</w:t>
            </w:r>
            <w:r>
              <w:rPr>
                <w:iCs/>
              </w:rPr>
              <w:t xml:space="preserve"> some inferences, connections EL</w:t>
            </w:r>
            <w:r w:rsidRPr="00F059FD">
              <w:rPr>
                <w:iCs/>
              </w:rPr>
              <w:t xml:space="preserve">L learning strategies and second language acquisition theories.  </w:t>
            </w:r>
          </w:p>
        </w:tc>
        <w:tc>
          <w:tcPr>
            <w:tcW w:w="2292" w:type="dxa"/>
            <w:tcBorders>
              <w:top w:val="outset" w:sz="6" w:space="0" w:color="auto"/>
              <w:left w:val="outset" w:sz="6" w:space="0" w:color="auto"/>
              <w:bottom w:val="outset" w:sz="6" w:space="0" w:color="auto"/>
              <w:right w:val="outset" w:sz="6" w:space="0" w:color="auto"/>
            </w:tcBorders>
            <w:vAlign w:val="center"/>
          </w:tcPr>
          <w:p w14:paraId="7F4965A4" w14:textId="77777777" w:rsidR="00A077C8" w:rsidRPr="00F059FD" w:rsidRDefault="00A077C8" w:rsidP="006830FE">
            <w:pPr>
              <w:pStyle w:val="NormalWeb"/>
            </w:pPr>
            <w:r w:rsidRPr="00F059FD">
              <w:rPr>
                <w:iCs/>
              </w:rPr>
              <w:t>Discussion of student work in the log shows incomplete or limited in</w:t>
            </w:r>
            <w:r>
              <w:rPr>
                <w:iCs/>
              </w:rPr>
              <w:t>ferences, connections between EL</w:t>
            </w:r>
            <w:r w:rsidRPr="00F059FD">
              <w:rPr>
                <w:iCs/>
              </w:rPr>
              <w:t xml:space="preserve">L learning strategies and second language acquisition theories.  </w:t>
            </w:r>
          </w:p>
        </w:tc>
        <w:tc>
          <w:tcPr>
            <w:tcW w:w="1341" w:type="dxa"/>
            <w:tcBorders>
              <w:top w:val="outset" w:sz="6" w:space="0" w:color="auto"/>
              <w:left w:val="outset" w:sz="6" w:space="0" w:color="auto"/>
              <w:bottom w:val="outset" w:sz="6" w:space="0" w:color="auto"/>
              <w:right w:val="outset" w:sz="6" w:space="0" w:color="auto"/>
            </w:tcBorders>
            <w:vAlign w:val="center"/>
          </w:tcPr>
          <w:p w14:paraId="3DCD43CF" w14:textId="77777777" w:rsidR="00A077C8" w:rsidRPr="00F059FD" w:rsidRDefault="00A077C8" w:rsidP="006830FE">
            <w:pPr>
              <w:jc w:val="center"/>
            </w:pPr>
            <w:r w:rsidRPr="00F059FD">
              <w:t>____</w:t>
            </w:r>
          </w:p>
          <w:p w14:paraId="06AF202A" w14:textId="77777777" w:rsidR="00A077C8" w:rsidRPr="00F059FD" w:rsidRDefault="00A077C8" w:rsidP="006830FE">
            <w:pPr>
              <w:pStyle w:val="NormalWeb"/>
            </w:pPr>
            <w:r w:rsidRPr="00F059FD">
              <w:t xml:space="preserve">  </w:t>
            </w:r>
          </w:p>
        </w:tc>
      </w:tr>
      <w:tr w:rsidR="00A077C8" w:rsidRPr="00F059FD" w14:paraId="791B74AD" w14:textId="77777777" w:rsidTr="006830FE">
        <w:trPr>
          <w:tblCellSpacing w:w="15" w:type="dxa"/>
        </w:trPr>
        <w:tc>
          <w:tcPr>
            <w:tcW w:w="2112" w:type="dxa"/>
            <w:tcBorders>
              <w:top w:val="outset" w:sz="6" w:space="0" w:color="auto"/>
              <w:left w:val="outset" w:sz="6" w:space="0" w:color="auto"/>
              <w:bottom w:val="outset" w:sz="6" w:space="0" w:color="auto"/>
              <w:right w:val="outset" w:sz="6" w:space="0" w:color="auto"/>
            </w:tcBorders>
            <w:vAlign w:val="center"/>
          </w:tcPr>
          <w:p w14:paraId="2B7094A7" w14:textId="77777777" w:rsidR="00A077C8" w:rsidRPr="00F059FD" w:rsidRDefault="00A077C8" w:rsidP="006830FE"/>
        </w:tc>
        <w:tc>
          <w:tcPr>
            <w:tcW w:w="2515" w:type="dxa"/>
            <w:tcBorders>
              <w:top w:val="outset" w:sz="6" w:space="0" w:color="auto"/>
              <w:left w:val="outset" w:sz="6" w:space="0" w:color="auto"/>
              <w:bottom w:val="outset" w:sz="6" w:space="0" w:color="auto"/>
              <w:right w:val="outset" w:sz="6" w:space="0" w:color="auto"/>
            </w:tcBorders>
            <w:vAlign w:val="center"/>
          </w:tcPr>
          <w:p w14:paraId="19039E97" w14:textId="77777777" w:rsidR="00A077C8" w:rsidRPr="00F059FD" w:rsidRDefault="00A077C8" w:rsidP="006830FE"/>
        </w:tc>
        <w:tc>
          <w:tcPr>
            <w:tcW w:w="2480" w:type="dxa"/>
            <w:tcBorders>
              <w:top w:val="outset" w:sz="6" w:space="0" w:color="auto"/>
              <w:left w:val="outset" w:sz="6" w:space="0" w:color="auto"/>
              <w:bottom w:val="outset" w:sz="6" w:space="0" w:color="auto"/>
              <w:right w:val="outset" w:sz="6" w:space="0" w:color="auto"/>
            </w:tcBorders>
            <w:vAlign w:val="center"/>
          </w:tcPr>
          <w:p w14:paraId="3AE7CB1E" w14:textId="77777777" w:rsidR="00A077C8" w:rsidRPr="00F059FD" w:rsidRDefault="00A077C8" w:rsidP="006830FE"/>
        </w:tc>
        <w:tc>
          <w:tcPr>
            <w:tcW w:w="2292" w:type="dxa"/>
            <w:tcBorders>
              <w:top w:val="outset" w:sz="6" w:space="0" w:color="auto"/>
              <w:left w:val="outset" w:sz="6" w:space="0" w:color="auto"/>
              <w:bottom w:val="outset" w:sz="6" w:space="0" w:color="auto"/>
              <w:right w:val="outset" w:sz="6" w:space="0" w:color="auto"/>
            </w:tcBorders>
            <w:vAlign w:val="center"/>
          </w:tcPr>
          <w:p w14:paraId="69680394" w14:textId="77777777" w:rsidR="00A077C8" w:rsidRPr="00F059FD" w:rsidRDefault="00A077C8" w:rsidP="006830FE">
            <w:pPr>
              <w:pStyle w:val="NormalWeb"/>
              <w:jc w:val="right"/>
            </w:pPr>
            <w:r w:rsidRPr="00F059FD">
              <w:t>Grammar &amp; mechanics (1 point)</w:t>
            </w:r>
          </w:p>
        </w:tc>
        <w:tc>
          <w:tcPr>
            <w:tcW w:w="1341" w:type="dxa"/>
            <w:tcBorders>
              <w:top w:val="outset" w:sz="6" w:space="0" w:color="auto"/>
              <w:left w:val="outset" w:sz="6" w:space="0" w:color="auto"/>
              <w:bottom w:val="outset" w:sz="6" w:space="0" w:color="auto"/>
              <w:right w:val="outset" w:sz="6" w:space="0" w:color="auto"/>
            </w:tcBorders>
            <w:vAlign w:val="center"/>
          </w:tcPr>
          <w:p w14:paraId="565E421F" w14:textId="77777777" w:rsidR="00A077C8" w:rsidRPr="00F059FD" w:rsidRDefault="00A077C8" w:rsidP="006830FE">
            <w:pPr>
              <w:jc w:val="center"/>
            </w:pPr>
          </w:p>
        </w:tc>
      </w:tr>
    </w:tbl>
    <w:p w14:paraId="35824336" w14:textId="0797E7C4" w:rsidR="00A077C8" w:rsidRDefault="00A077C8" w:rsidP="00A077C8">
      <w:pPr>
        <w:rPr>
          <w:rFonts w:ascii="Arial" w:hAnsi="Arial" w:cs="Arial"/>
          <w:b/>
          <w:sz w:val="28"/>
          <w:szCs w:val="28"/>
        </w:rPr>
      </w:pPr>
    </w:p>
    <w:p w14:paraId="2D5813C0" w14:textId="57F77E36" w:rsidR="00A077C8" w:rsidRPr="007045DC" w:rsidRDefault="00A077C8" w:rsidP="00A077C8">
      <w:pPr>
        <w:rPr>
          <w:rFonts w:ascii="Arial" w:hAnsi="Arial" w:cs="Arial"/>
          <w:b/>
          <w:sz w:val="28"/>
          <w:szCs w:val="28"/>
        </w:rPr>
      </w:pPr>
      <w:r w:rsidRPr="007045DC">
        <w:rPr>
          <w:rFonts w:ascii="Arial" w:hAnsi="Arial" w:cs="Arial"/>
          <w:b/>
          <w:sz w:val="28"/>
          <w:szCs w:val="28"/>
        </w:rPr>
        <w:lastRenderedPageBreak/>
        <w:t>Appendix C</w:t>
      </w:r>
      <w:r w:rsidRPr="00F059FD">
        <w:rPr>
          <w:b/>
        </w:rPr>
        <w:t xml:space="preserve"> </w:t>
      </w:r>
    </w:p>
    <w:p w14:paraId="26FA6CD1" w14:textId="77777777" w:rsidR="00A077C8" w:rsidRPr="00F059FD" w:rsidRDefault="00A077C8" w:rsidP="00A077C8">
      <w:pPr>
        <w:jc w:val="center"/>
        <w:rPr>
          <w:b/>
        </w:rPr>
      </w:pPr>
      <w:r w:rsidRPr="00F059FD">
        <w:rPr>
          <w:b/>
        </w:rPr>
        <w:t xml:space="preserve">Professional Growth Paper Rubric </w:t>
      </w:r>
    </w:p>
    <w:p w14:paraId="702D4D03" w14:textId="0D5167EE" w:rsidR="00A077C8" w:rsidRPr="00F059FD" w:rsidRDefault="00A077C8" w:rsidP="00A077C8">
      <w:pPr>
        <w:rPr>
          <w:b/>
        </w:rPr>
      </w:pPr>
      <w:r w:rsidRPr="00F059FD">
        <w:rPr>
          <w:b/>
        </w:rPr>
        <w:t>NAME_____________________________</w:t>
      </w:r>
      <w:r w:rsidR="00B15A8C">
        <w:rPr>
          <w:b/>
        </w:rPr>
        <w:t>________________</w:t>
      </w:r>
      <w:r w:rsidR="00B15A8C">
        <w:rPr>
          <w:b/>
        </w:rPr>
        <w:tab/>
      </w:r>
      <w:r w:rsidR="00B15A8C">
        <w:rPr>
          <w:b/>
        </w:rPr>
        <w:tab/>
      </w:r>
      <w:r w:rsidR="00B15A8C">
        <w:rPr>
          <w:b/>
        </w:rPr>
        <w:tab/>
      </w:r>
      <w:r w:rsidRPr="00F059FD">
        <w:rPr>
          <w:b/>
        </w:rPr>
        <w:t>Score _________</w:t>
      </w:r>
    </w:p>
    <w:p w14:paraId="14F06A0C" w14:textId="77777777" w:rsidR="00A077C8" w:rsidRPr="00F059FD" w:rsidRDefault="00A077C8" w:rsidP="00A077C8">
      <w:pPr>
        <w:pStyle w:val="Title"/>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1446"/>
        <w:gridCol w:w="1446"/>
        <w:gridCol w:w="1446"/>
        <w:gridCol w:w="1446"/>
        <w:gridCol w:w="1424"/>
      </w:tblGrid>
      <w:tr w:rsidR="00A077C8" w:rsidRPr="00F059FD" w14:paraId="649FF4DF" w14:textId="77777777" w:rsidTr="006830FE">
        <w:trPr>
          <w:cantSplit/>
        </w:trPr>
        <w:tc>
          <w:tcPr>
            <w:tcW w:w="2196" w:type="dxa"/>
            <w:shd w:val="clear" w:color="auto" w:fill="E6E6E6"/>
          </w:tcPr>
          <w:p w14:paraId="66210EDF" w14:textId="77777777" w:rsidR="00A077C8" w:rsidRPr="00F059FD" w:rsidRDefault="00A077C8" w:rsidP="006830FE">
            <w:pPr>
              <w:rPr>
                <w:b/>
              </w:rPr>
            </w:pPr>
            <w:r w:rsidRPr="00F059FD">
              <w:rPr>
                <w:b/>
              </w:rPr>
              <w:t>Category</w:t>
            </w:r>
          </w:p>
        </w:tc>
        <w:tc>
          <w:tcPr>
            <w:tcW w:w="10980" w:type="dxa"/>
            <w:gridSpan w:val="5"/>
            <w:shd w:val="clear" w:color="auto" w:fill="E6E6E6"/>
          </w:tcPr>
          <w:p w14:paraId="1D4469EA" w14:textId="77777777" w:rsidR="00A077C8" w:rsidRPr="00F059FD" w:rsidRDefault="00A077C8" w:rsidP="006830FE">
            <w:pPr>
              <w:pStyle w:val="Heading1"/>
            </w:pPr>
            <w:r w:rsidRPr="00F059FD">
              <w:t>Points</w:t>
            </w:r>
          </w:p>
        </w:tc>
      </w:tr>
      <w:tr w:rsidR="00A077C8" w:rsidRPr="00F059FD" w14:paraId="73BFF6E1" w14:textId="77777777" w:rsidTr="006830FE">
        <w:tc>
          <w:tcPr>
            <w:tcW w:w="2196" w:type="dxa"/>
            <w:shd w:val="clear" w:color="auto" w:fill="E6E6E6"/>
          </w:tcPr>
          <w:p w14:paraId="6781F80F" w14:textId="77777777" w:rsidR="00A077C8" w:rsidRPr="00F059FD" w:rsidRDefault="00A077C8" w:rsidP="006830FE">
            <w:pPr>
              <w:jc w:val="center"/>
              <w:rPr>
                <w:b/>
              </w:rPr>
            </w:pPr>
          </w:p>
        </w:tc>
        <w:tc>
          <w:tcPr>
            <w:tcW w:w="2196" w:type="dxa"/>
            <w:shd w:val="clear" w:color="auto" w:fill="E6E6E6"/>
          </w:tcPr>
          <w:p w14:paraId="00164A9E" w14:textId="77777777" w:rsidR="00A077C8" w:rsidRPr="00F059FD" w:rsidRDefault="00A077C8" w:rsidP="006830FE">
            <w:pPr>
              <w:rPr>
                <w:b/>
              </w:rPr>
            </w:pPr>
            <w:r w:rsidRPr="00F059FD">
              <w:rPr>
                <w:b/>
              </w:rPr>
              <w:t>10-9</w:t>
            </w:r>
          </w:p>
        </w:tc>
        <w:tc>
          <w:tcPr>
            <w:tcW w:w="2196" w:type="dxa"/>
            <w:shd w:val="clear" w:color="auto" w:fill="E6E6E6"/>
          </w:tcPr>
          <w:p w14:paraId="723949D7" w14:textId="77777777" w:rsidR="00A077C8" w:rsidRPr="00F059FD" w:rsidRDefault="00A077C8" w:rsidP="006830FE">
            <w:pPr>
              <w:rPr>
                <w:b/>
              </w:rPr>
            </w:pPr>
            <w:r w:rsidRPr="00F059FD">
              <w:rPr>
                <w:b/>
              </w:rPr>
              <w:t>8-7</w:t>
            </w:r>
          </w:p>
        </w:tc>
        <w:tc>
          <w:tcPr>
            <w:tcW w:w="2196" w:type="dxa"/>
            <w:shd w:val="clear" w:color="auto" w:fill="E6E6E6"/>
          </w:tcPr>
          <w:p w14:paraId="1AD2B106" w14:textId="77777777" w:rsidR="00A077C8" w:rsidRPr="00F059FD" w:rsidRDefault="00A077C8" w:rsidP="006830FE">
            <w:pPr>
              <w:jc w:val="center"/>
              <w:rPr>
                <w:b/>
              </w:rPr>
            </w:pPr>
            <w:r w:rsidRPr="00F059FD">
              <w:rPr>
                <w:b/>
              </w:rPr>
              <w:t>6-5</w:t>
            </w:r>
          </w:p>
        </w:tc>
        <w:tc>
          <w:tcPr>
            <w:tcW w:w="2196" w:type="dxa"/>
            <w:shd w:val="clear" w:color="auto" w:fill="E6E6E6"/>
          </w:tcPr>
          <w:p w14:paraId="1FDDF44B" w14:textId="77777777" w:rsidR="00A077C8" w:rsidRPr="00F059FD" w:rsidRDefault="00A077C8" w:rsidP="006830FE">
            <w:pPr>
              <w:jc w:val="center"/>
              <w:rPr>
                <w:b/>
              </w:rPr>
            </w:pPr>
            <w:r w:rsidRPr="00F059FD">
              <w:rPr>
                <w:b/>
              </w:rPr>
              <w:t>4-3</w:t>
            </w:r>
          </w:p>
        </w:tc>
        <w:tc>
          <w:tcPr>
            <w:tcW w:w="2196" w:type="dxa"/>
            <w:shd w:val="clear" w:color="auto" w:fill="E6E6E6"/>
          </w:tcPr>
          <w:p w14:paraId="20F1B52B" w14:textId="77777777" w:rsidR="00A077C8" w:rsidRPr="00F059FD" w:rsidRDefault="00A077C8" w:rsidP="006830FE">
            <w:pPr>
              <w:jc w:val="center"/>
              <w:rPr>
                <w:b/>
              </w:rPr>
            </w:pPr>
            <w:r w:rsidRPr="00F059FD">
              <w:rPr>
                <w:b/>
              </w:rPr>
              <w:t>2-1</w:t>
            </w:r>
          </w:p>
        </w:tc>
      </w:tr>
      <w:tr w:rsidR="00A077C8" w:rsidRPr="00F059FD" w14:paraId="5CB3990B" w14:textId="77777777" w:rsidTr="006830FE">
        <w:tc>
          <w:tcPr>
            <w:tcW w:w="2196" w:type="dxa"/>
            <w:shd w:val="clear" w:color="auto" w:fill="E6E6E6"/>
          </w:tcPr>
          <w:p w14:paraId="266F01C9" w14:textId="77777777" w:rsidR="00A077C8" w:rsidRPr="00AC2FBE" w:rsidRDefault="00A077C8" w:rsidP="006830FE">
            <w:pPr>
              <w:pStyle w:val="Heading2"/>
              <w:rPr>
                <w:rFonts w:ascii="Times New Roman" w:hAnsi="Times New Roman"/>
                <w:color w:val="000000"/>
                <w:sz w:val="20"/>
              </w:rPr>
            </w:pPr>
            <w:r w:rsidRPr="00AC2FBE">
              <w:rPr>
                <w:rFonts w:ascii="Times New Roman" w:hAnsi="Times New Roman"/>
                <w:color w:val="000000"/>
                <w:sz w:val="20"/>
              </w:rPr>
              <w:t>Organization</w:t>
            </w:r>
          </w:p>
        </w:tc>
        <w:tc>
          <w:tcPr>
            <w:tcW w:w="2196" w:type="dxa"/>
          </w:tcPr>
          <w:p w14:paraId="0BA4532A" w14:textId="77777777" w:rsidR="00A077C8" w:rsidRPr="00F059FD" w:rsidRDefault="00A077C8" w:rsidP="006830FE">
            <w:r w:rsidRPr="00F059FD">
              <w:t xml:space="preserve">Information is very organized with </w:t>
            </w:r>
            <w:proofErr w:type="spellStart"/>
            <w:r w:rsidRPr="00F059FD">
              <w:t>well constructed</w:t>
            </w:r>
            <w:proofErr w:type="spellEnd"/>
            <w:r w:rsidRPr="00F059FD">
              <w:t xml:space="preserve"> paragraphs, use of subheadings, and inf</w:t>
            </w:r>
            <w:r>
              <w:t>ormation is factual and correct</w:t>
            </w:r>
          </w:p>
        </w:tc>
        <w:tc>
          <w:tcPr>
            <w:tcW w:w="2196" w:type="dxa"/>
          </w:tcPr>
          <w:p w14:paraId="3A172F40" w14:textId="77777777" w:rsidR="00A077C8" w:rsidRPr="00F059FD" w:rsidRDefault="00A077C8" w:rsidP="006830FE">
            <w:r w:rsidRPr="00F059FD">
              <w:t xml:space="preserve">Information is organized with </w:t>
            </w:r>
            <w:proofErr w:type="spellStart"/>
            <w:r w:rsidRPr="00F059FD">
              <w:t>well constructed</w:t>
            </w:r>
            <w:proofErr w:type="spellEnd"/>
            <w:r w:rsidRPr="00F059FD">
              <w:t xml:space="preserve"> paragraphs and information is factual and correct</w:t>
            </w:r>
          </w:p>
        </w:tc>
        <w:tc>
          <w:tcPr>
            <w:tcW w:w="2196" w:type="dxa"/>
          </w:tcPr>
          <w:p w14:paraId="267C7E8C" w14:textId="77777777" w:rsidR="00A077C8" w:rsidRPr="00F059FD" w:rsidRDefault="00A077C8" w:rsidP="006830FE">
            <w:r w:rsidRPr="00F059FD">
              <w:t>Information is organized but paragraphs are not well constructed and information is factual</w:t>
            </w:r>
          </w:p>
        </w:tc>
        <w:tc>
          <w:tcPr>
            <w:tcW w:w="2196" w:type="dxa"/>
          </w:tcPr>
          <w:p w14:paraId="110F819A" w14:textId="77777777" w:rsidR="00A077C8" w:rsidRPr="00F059FD" w:rsidRDefault="00A077C8" w:rsidP="006830FE">
            <w:r w:rsidRPr="00F059FD">
              <w:t xml:space="preserve">The information appears to </w:t>
            </w:r>
            <w:proofErr w:type="gramStart"/>
            <w:r w:rsidRPr="00F059FD">
              <w:t>disorganized</w:t>
            </w:r>
            <w:proofErr w:type="gramEnd"/>
            <w:r w:rsidRPr="00F059FD">
              <w:t xml:space="preserve"> information is suspect to being correct and factual</w:t>
            </w:r>
          </w:p>
        </w:tc>
        <w:tc>
          <w:tcPr>
            <w:tcW w:w="2196" w:type="dxa"/>
          </w:tcPr>
          <w:p w14:paraId="1AEBA207" w14:textId="77777777" w:rsidR="00A077C8" w:rsidRPr="00F059FD" w:rsidRDefault="00A077C8" w:rsidP="006830FE">
            <w:r w:rsidRPr="00F059FD">
              <w:t>Information is not only disorganized but inaccurate</w:t>
            </w:r>
          </w:p>
        </w:tc>
      </w:tr>
      <w:tr w:rsidR="00A077C8" w:rsidRPr="00F059FD" w14:paraId="3D774678" w14:textId="77777777" w:rsidTr="006830FE">
        <w:tc>
          <w:tcPr>
            <w:tcW w:w="2196" w:type="dxa"/>
            <w:shd w:val="clear" w:color="auto" w:fill="E6E6E6"/>
          </w:tcPr>
          <w:p w14:paraId="7103252B" w14:textId="77777777" w:rsidR="00A077C8" w:rsidRPr="00F059FD" w:rsidRDefault="00A077C8" w:rsidP="006830FE">
            <w:pPr>
              <w:rPr>
                <w:b/>
              </w:rPr>
            </w:pPr>
            <w:r w:rsidRPr="00F059FD">
              <w:rPr>
                <w:b/>
              </w:rPr>
              <w:t xml:space="preserve">Depth of Reflection </w:t>
            </w:r>
          </w:p>
        </w:tc>
        <w:tc>
          <w:tcPr>
            <w:tcW w:w="2196" w:type="dxa"/>
          </w:tcPr>
          <w:p w14:paraId="20B5CB39" w14:textId="77777777" w:rsidR="00A077C8" w:rsidRPr="00F059FD" w:rsidRDefault="00A077C8" w:rsidP="006830FE">
            <w:r w:rsidRPr="00F059FD">
              <w:t xml:space="preserve">Author provides well-reasoned responses that illustrate serious thought.  It </w:t>
            </w:r>
            <w:r>
              <w:t xml:space="preserve">provides numerous examples that demonstrate the author’s points of view. </w:t>
            </w:r>
          </w:p>
        </w:tc>
        <w:tc>
          <w:tcPr>
            <w:tcW w:w="2196" w:type="dxa"/>
          </w:tcPr>
          <w:p w14:paraId="7942130F" w14:textId="77777777" w:rsidR="00A077C8" w:rsidRPr="00F059FD" w:rsidRDefault="00A077C8" w:rsidP="006830FE">
            <w:r w:rsidRPr="00F059FD">
              <w:t>Author provides responses that indicate serious thought.  Numerous examples are given,</w:t>
            </w:r>
            <w:r>
              <w:t xml:space="preserve"> but they are not fully explained. </w:t>
            </w:r>
            <w:r w:rsidRPr="00F059FD">
              <w:br/>
            </w:r>
          </w:p>
        </w:tc>
        <w:tc>
          <w:tcPr>
            <w:tcW w:w="2196" w:type="dxa"/>
          </w:tcPr>
          <w:p w14:paraId="76E21FFB" w14:textId="77777777" w:rsidR="00A077C8" w:rsidRPr="00F059FD" w:rsidRDefault="00A077C8" w:rsidP="006830FE">
            <w:r w:rsidRPr="00F059FD">
              <w:t xml:space="preserve"> Author provides responses that indicate thoughtful reflection. Although it provides exa</w:t>
            </w:r>
            <w:r>
              <w:t xml:space="preserve">mples, the examples are not connected to the author’s main points.  </w:t>
            </w:r>
          </w:p>
        </w:tc>
        <w:tc>
          <w:tcPr>
            <w:tcW w:w="2196" w:type="dxa"/>
          </w:tcPr>
          <w:p w14:paraId="5BF1D200" w14:textId="77777777" w:rsidR="00A077C8" w:rsidRPr="00F059FD" w:rsidRDefault="00A077C8" w:rsidP="006830FE">
            <w:r w:rsidRPr="00F059FD">
              <w:t>Author provides responses that show lack of development in supporting their discussion.  Only one or two examples are given</w:t>
            </w:r>
            <w:r>
              <w:t xml:space="preserve">, so more examples are needed. </w:t>
            </w:r>
          </w:p>
        </w:tc>
        <w:tc>
          <w:tcPr>
            <w:tcW w:w="2196" w:type="dxa"/>
          </w:tcPr>
          <w:p w14:paraId="6712208A" w14:textId="77777777" w:rsidR="00A077C8" w:rsidRPr="00F059FD" w:rsidRDefault="00A077C8" w:rsidP="006830FE">
            <w:r w:rsidRPr="00F059FD">
              <w:t xml:space="preserve">Responses are too brief to ascertain the depth of reflection </w:t>
            </w:r>
          </w:p>
        </w:tc>
      </w:tr>
      <w:tr w:rsidR="00A077C8" w:rsidRPr="00F059FD" w14:paraId="3A050B51" w14:textId="77777777" w:rsidTr="006830FE">
        <w:tc>
          <w:tcPr>
            <w:tcW w:w="2196" w:type="dxa"/>
            <w:shd w:val="clear" w:color="auto" w:fill="E6E6E6"/>
          </w:tcPr>
          <w:p w14:paraId="23D7387F" w14:textId="77777777" w:rsidR="00A077C8" w:rsidRPr="00F059FD" w:rsidRDefault="00A077C8" w:rsidP="006830FE">
            <w:pPr>
              <w:rPr>
                <w:b/>
              </w:rPr>
            </w:pPr>
            <w:r w:rsidRPr="00F059FD">
              <w:rPr>
                <w:b/>
              </w:rPr>
              <w:t>Mechanics</w:t>
            </w:r>
          </w:p>
        </w:tc>
        <w:tc>
          <w:tcPr>
            <w:tcW w:w="2196" w:type="dxa"/>
          </w:tcPr>
          <w:p w14:paraId="129F1DE1" w14:textId="77777777" w:rsidR="00A077C8" w:rsidRPr="00F059FD" w:rsidRDefault="00A077C8" w:rsidP="006830FE">
            <w:r w:rsidRPr="00F059FD">
              <w:t>No grammatical, spelling or punctuation errors</w:t>
            </w:r>
          </w:p>
        </w:tc>
        <w:tc>
          <w:tcPr>
            <w:tcW w:w="2196" w:type="dxa"/>
          </w:tcPr>
          <w:p w14:paraId="7D4A0DFC" w14:textId="77777777" w:rsidR="00A077C8" w:rsidRPr="00F059FD" w:rsidRDefault="00A077C8" w:rsidP="006830FE">
            <w:r w:rsidRPr="00F059FD">
              <w:t>Almost no grammatical, spelling, or punctuation errors</w:t>
            </w:r>
          </w:p>
        </w:tc>
        <w:tc>
          <w:tcPr>
            <w:tcW w:w="2196" w:type="dxa"/>
          </w:tcPr>
          <w:p w14:paraId="1D07872B" w14:textId="77777777" w:rsidR="00A077C8" w:rsidRPr="00F059FD" w:rsidRDefault="00A077C8" w:rsidP="006830FE">
            <w:r w:rsidRPr="00F059FD">
              <w:t>A few grammatical, spelling, or punctuation errors</w:t>
            </w:r>
          </w:p>
        </w:tc>
        <w:tc>
          <w:tcPr>
            <w:tcW w:w="2196" w:type="dxa"/>
          </w:tcPr>
          <w:p w14:paraId="44D93198" w14:textId="77777777" w:rsidR="00A077C8" w:rsidRPr="00F059FD" w:rsidRDefault="00A077C8" w:rsidP="006830FE">
            <w:r w:rsidRPr="00F059FD">
              <w:t>Many grammatical, spelling, or punctuation errors</w:t>
            </w:r>
          </w:p>
        </w:tc>
        <w:tc>
          <w:tcPr>
            <w:tcW w:w="2196" w:type="dxa"/>
          </w:tcPr>
          <w:p w14:paraId="5B507E2A" w14:textId="77777777" w:rsidR="00A077C8" w:rsidRPr="00F059FD" w:rsidRDefault="00A077C8" w:rsidP="006830FE">
            <w:r w:rsidRPr="00F059FD">
              <w:t>Way to</w:t>
            </w:r>
            <w:r>
              <w:t>o</w:t>
            </w:r>
            <w:r w:rsidRPr="00F059FD">
              <w:t xml:space="preserve"> many</w:t>
            </w:r>
            <w:r>
              <w:t xml:space="preserve"> errors for a graduate</w:t>
            </w:r>
            <w:r w:rsidRPr="00F059FD">
              <w:t xml:space="preserve"> student getting ready to enter the field</w:t>
            </w:r>
          </w:p>
        </w:tc>
      </w:tr>
      <w:tr w:rsidR="00A077C8" w:rsidRPr="00F059FD" w14:paraId="495979C3" w14:textId="77777777" w:rsidTr="006830FE">
        <w:trPr>
          <w:trHeight w:val="1763"/>
        </w:trPr>
        <w:tc>
          <w:tcPr>
            <w:tcW w:w="2196" w:type="dxa"/>
            <w:shd w:val="clear" w:color="auto" w:fill="E6E6E6"/>
          </w:tcPr>
          <w:p w14:paraId="6E8FF824" w14:textId="77777777" w:rsidR="00A077C8" w:rsidRPr="00F059FD" w:rsidRDefault="00A077C8" w:rsidP="006830FE">
            <w:pPr>
              <w:rPr>
                <w:b/>
              </w:rPr>
            </w:pPr>
            <w:r w:rsidRPr="00F059FD">
              <w:rPr>
                <w:b/>
              </w:rPr>
              <w:t>Content</w:t>
            </w:r>
          </w:p>
        </w:tc>
        <w:tc>
          <w:tcPr>
            <w:tcW w:w="2196" w:type="dxa"/>
          </w:tcPr>
          <w:p w14:paraId="242F757D" w14:textId="77777777" w:rsidR="00A077C8" w:rsidRPr="00F059FD" w:rsidRDefault="00A077C8" w:rsidP="006830FE">
            <w:r w:rsidRPr="00F059FD">
              <w:t xml:space="preserve">Essay includes detailed answers </w:t>
            </w:r>
            <w:proofErr w:type="gramStart"/>
            <w:r w:rsidRPr="00F059FD">
              <w:t>to  all</w:t>
            </w:r>
            <w:proofErr w:type="gramEnd"/>
            <w:r w:rsidRPr="00F059FD">
              <w:t xml:space="preserve"> of the questions specified in the syllabus</w:t>
            </w:r>
          </w:p>
        </w:tc>
        <w:tc>
          <w:tcPr>
            <w:tcW w:w="2196" w:type="dxa"/>
          </w:tcPr>
          <w:p w14:paraId="4BBB125A" w14:textId="77777777" w:rsidR="00A077C8" w:rsidRPr="00F059FD" w:rsidRDefault="00A077C8" w:rsidP="006830FE">
            <w:r>
              <w:t>Essay answers</w:t>
            </w:r>
            <w:r w:rsidRPr="00F059FD">
              <w:t xml:space="preserve"> </w:t>
            </w:r>
            <w:r>
              <w:t xml:space="preserve">three </w:t>
            </w:r>
            <w:r w:rsidRPr="00F059FD">
              <w:t>of the questions.</w:t>
            </w:r>
          </w:p>
        </w:tc>
        <w:tc>
          <w:tcPr>
            <w:tcW w:w="2196" w:type="dxa"/>
          </w:tcPr>
          <w:p w14:paraId="62BBEDA5" w14:textId="77777777" w:rsidR="00A077C8" w:rsidRPr="00F059FD" w:rsidRDefault="00A077C8" w:rsidP="006830FE">
            <w:r w:rsidRPr="00F059FD">
              <w:t>Essa</w:t>
            </w:r>
            <w:r>
              <w:t>y describes the answers to two</w:t>
            </w:r>
            <w:r w:rsidRPr="00F059FD">
              <w:t xml:space="preserve"> questions.</w:t>
            </w:r>
          </w:p>
        </w:tc>
        <w:tc>
          <w:tcPr>
            <w:tcW w:w="2196" w:type="dxa"/>
          </w:tcPr>
          <w:p w14:paraId="5E98C2CF" w14:textId="77777777" w:rsidR="00A077C8" w:rsidRPr="00F059FD" w:rsidRDefault="00A077C8" w:rsidP="006830FE">
            <w:r w:rsidRPr="00F059FD">
              <w:t>E</w:t>
            </w:r>
            <w:r>
              <w:t>ssay describes the answer to one</w:t>
            </w:r>
            <w:r w:rsidRPr="00F059FD">
              <w:t xml:space="preserve"> question</w:t>
            </w:r>
          </w:p>
        </w:tc>
        <w:tc>
          <w:tcPr>
            <w:tcW w:w="2196" w:type="dxa"/>
          </w:tcPr>
          <w:p w14:paraId="2576604F" w14:textId="77777777" w:rsidR="00A077C8" w:rsidRPr="00F059FD" w:rsidRDefault="00A077C8" w:rsidP="006830FE">
            <w:r>
              <w:t xml:space="preserve">Essay does not directly answer any of the questions from the syllabus. </w:t>
            </w:r>
          </w:p>
        </w:tc>
      </w:tr>
      <w:tr w:rsidR="00A077C8" w:rsidRPr="00F059FD" w14:paraId="2C8F8FDE" w14:textId="77777777" w:rsidTr="006830FE">
        <w:trPr>
          <w:trHeight w:val="1763"/>
        </w:trPr>
        <w:tc>
          <w:tcPr>
            <w:tcW w:w="2196" w:type="dxa"/>
            <w:shd w:val="clear" w:color="auto" w:fill="E6E6E6"/>
          </w:tcPr>
          <w:p w14:paraId="08A0F720" w14:textId="77777777" w:rsidR="00A077C8" w:rsidRPr="00F059FD" w:rsidRDefault="00A077C8" w:rsidP="006830FE">
            <w:pPr>
              <w:rPr>
                <w:b/>
              </w:rPr>
            </w:pPr>
            <w:r w:rsidRPr="00F059FD">
              <w:rPr>
                <w:b/>
              </w:rPr>
              <w:t>Theoretical</w:t>
            </w:r>
            <w:r>
              <w:rPr>
                <w:b/>
              </w:rPr>
              <w:t>/Standards</w:t>
            </w:r>
            <w:r w:rsidRPr="00F059FD">
              <w:rPr>
                <w:b/>
              </w:rPr>
              <w:t xml:space="preserve"> connections</w:t>
            </w:r>
          </w:p>
        </w:tc>
        <w:tc>
          <w:tcPr>
            <w:tcW w:w="2196" w:type="dxa"/>
          </w:tcPr>
          <w:p w14:paraId="22352C77" w14:textId="77777777" w:rsidR="00A077C8" w:rsidRPr="00F059FD" w:rsidRDefault="00A077C8" w:rsidP="006830FE">
            <w:r w:rsidRPr="00F059FD">
              <w:t>Paper is clearly connected to research literature</w:t>
            </w:r>
            <w:r>
              <w:t xml:space="preserve"> or standards</w:t>
            </w:r>
            <w:r w:rsidRPr="00F059FD">
              <w:t xml:space="preserve"> and </w:t>
            </w:r>
            <w:r w:rsidRPr="00F059FD">
              <w:rPr>
                <w:b/>
              </w:rPr>
              <w:t>cites four sources.</w:t>
            </w:r>
          </w:p>
        </w:tc>
        <w:tc>
          <w:tcPr>
            <w:tcW w:w="2196" w:type="dxa"/>
          </w:tcPr>
          <w:p w14:paraId="6CF7A0A7" w14:textId="77777777" w:rsidR="00A077C8" w:rsidRPr="00F059FD" w:rsidRDefault="00A077C8" w:rsidP="006830FE">
            <w:r w:rsidRPr="00F059FD">
              <w:t xml:space="preserve">Paper is rooted in theory </w:t>
            </w:r>
            <w:r>
              <w:t xml:space="preserve">and standards </w:t>
            </w:r>
            <w:r w:rsidRPr="00F059FD">
              <w:t>and cites three sources.</w:t>
            </w:r>
          </w:p>
        </w:tc>
        <w:tc>
          <w:tcPr>
            <w:tcW w:w="2196" w:type="dxa"/>
          </w:tcPr>
          <w:p w14:paraId="72DB152F" w14:textId="77777777" w:rsidR="00A077C8" w:rsidRPr="00F059FD" w:rsidRDefault="00A077C8" w:rsidP="006830FE">
            <w:r w:rsidRPr="00F059FD">
              <w:t>Pa</w:t>
            </w:r>
            <w:r>
              <w:t>per is connected to theory and standards</w:t>
            </w:r>
            <w:r w:rsidRPr="00F059FD">
              <w:t xml:space="preserve">, but it only cites two sources.  </w:t>
            </w:r>
          </w:p>
        </w:tc>
        <w:tc>
          <w:tcPr>
            <w:tcW w:w="2196" w:type="dxa"/>
          </w:tcPr>
          <w:p w14:paraId="59C8A947" w14:textId="77777777" w:rsidR="00A077C8" w:rsidRPr="00F059FD" w:rsidRDefault="00A077C8" w:rsidP="006830FE">
            <w:r w:rsidRPr="00F059FD">
              <w:t>Paper is related to research</w:t>
            </w:r>
            <w:r>
              <w:t xml:space="preserve"> and standards</w:t>
            </w:r>
            <w:r w:rsidRPr="00F059FD">
              <w:t xml:space="preserve">, but only cites one reference.  </w:t>
            </w:r>
          </w:p>
        </w:tc>
        <w:tc>
          <w:tcPr>
            <w:tcW w:w="2196" w:type="dxa"/>
          </w:tcPr>
          <w:p w14:paraId="0212F6B8" w14:textId="77777777" w:rsidR="00A077C8" w:rsidRPr="00F059FD" w:rsidRDefault="00A077C8" w:rsidP="006830FE">
            <w:r w:rsidRPr="00F059FD">
              <w:t>Paper does not make any connection to theory</w:t>
            </w:r>
            <w:r>
              <w:t xml:space="preserve"> or standards. </w:t>
            </w:r>
          </w:p>
        </w:tc>
      </w:tr>
    </w:tbl>
    <w:p w14:paraId="1A8EF2C6" w14:textId="77777777" w:rsidR="00A077C8" w:rsidRDefault="00A077C8" w:rsidP="00A077C8">
      <w:pPr>
        <w:rPr>
          <w:b/>
        </w:rPr>
      </w:pPr>
    </w:p>
    <w:p w14:paraId="7904461B" w14:textId="77777777" w:rsidR="00A077C8" w:rsidRDefault="00A077C8" w:rsidP="00A077C8">
      <w:pPr>
        <w:rPr>
          <w:b/>
        </w:rPr>
      </w:pPr>
    </w:p>
    <w:p w14:paraId="34027225" w14:textId="77777777" w:rsidR="00A077C8" w:rsidRDefault="00A077C8" w:rsidP="00A077C8">
      <w:pPr>
        <w:rPr>
          <w:b/>
        </w:rPr>
      </w:pPr>
    </w:p>
    <w:sectPr w:rsidR="00A077C8"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EBA25E6"/>
    <w:multiLevelType w:val="hybridMultilevel"/>
    <w:tmpl w:val="01D242F0"/>
    <w:lvl w:ilvl="0" w:tplc="496C2546">
      <w:start w:val="1"/>
      <w:numFmt w:val="lowerRoman"/>
      <w:lvlText w:val="%1."/>
      <w:lvlJc w:val="left"/>
      <w:pPr>
        <w:ind w:left="1080" w:hanging="360"/>
      </w:pPr>
      <w:rPr>
        <w:rFonts w:ascii="Calisto MT" w:eastAsia="Times New Roman" w:hAnsi="Calisto M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8"/>
  </w:num>
  <w:num w:numId="6">
    <w:abstractNumId w:val="7"/>
  </w:num>
  <w:num w:numId="7">
    <w:abstractNumId w:val="4"/>
  </w:num>
  <w:num w:numId="8">
    <w:abstractNumId w:val="2"/>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A0"/>
    <w:rsid w:val="000560CF"/>
    <w:rsid w:val="001859FD"/>
    <w:rsid w:val="001B54B5"/>
    <w:rsid w:val="001B6BDB"/>
    <w:rsid w:val="001E0443"/>
    <w:rsid w:val="00202BD4"/>
    <w:rsid w:val="002210D7"/>
    <w:rsid w:val="00292F89"/>
    <w:rsid w:val="002C51AA"/>
    <w:rsid w:val="003038E8"/>
    <w:rsid w:val="00341CC2"/>
    <w:rsid w:val="00346459"/>
    <w:rsid w:val="00367917"/>
    <w:rsid w:val="003A6C70"/>
    <w:rsid w:val="00424CCF"/>
    <w:rsid w:val="004366D6"/>
    <w:rsid w:val="00513EBD"/>
    <w:rsid w:val="00520D91"/>
    <w:rsid w:val="00526FEA"/>
    <w:rsid w:val="00540DBE"/>
    <w:rsid w:val="00546689"/>
    <w:rsid w:val="00573AE9"/>
    <w:rsid w:val="005A01FC"/>
    <w:rsid w:val="005C4D8B"/>
    <w:rsid w:val="006007A4"/>
    <w:rsid w:val="00680D3F"/>
    <w:rsid w:val="007045DC"/>
    <w:rsid w:val="007269C5"/>
    <w:rsid w:val="00744ECB"/>
    <w:rsid w:val="007931F3"/>
    <w:rsid w:val="007C49A5"/>
    <w:rsid w:val="00843F26"/>
    <w:rsid w:val="00862115"/>
    <w:rsid w:val="008632D7"/>
    <w:rsid w:val="00865EEA"/>
    <w:rsid w:val="008762DB"/>
    <w:rsid w:val="00891B66"/>
    <w:rsid w:val="008A1EB2"/>
    <w:rsid w:val="008F0ED6"/>
    <w:rsid w:val="00920A6E"/>
    <w:rsid w:val="00951391"/>
    <w:rsid w:val="00955F3B"/>
    <w:rsid w:val="009A68D9"/>
    <w:rsid w:val="00A01D78"/>
    <w:rsid w:val="00A077C8"/>
    <w:rsid w:val="00A81405"/>
    <w:rsid w:val="00AC2FBE"/>
    <w:rsid w:val="00AC63F0"/>
    <w:rsid w:val="00AE0F8A"/>
    <w:rsid w:val="00AE70A0"/>
    <w:rsid w:val="00B15A8C"/>
    <w:rsid w:val="00B338E9"/>
    <w:rsid w:val="00B34B87"/>
    <w:rsid w:val="00B50699"/>
    <w:rsid w:val="00B67723"/>
    <w:rsid w:val="00B74E57"/>
    <w:rsid w:val="00B8371B"/>
    <w:rsid w:val="00B87B93"/>
    <w:rsid w:val="00BA6165"/>
    <w:rsid w:val="00BB6353"/>
    <w:rsid w:val="00BF7EE9"/>
    <w:rsid w:val="00C34A14"/>
    <w:rsid w:val="00C52DF9"/>
    <w:rsid w:val="00C629FA"/>
    <w:rsid w:val="00C827CE"/>
    <w:rsid w:val="00CE0A73"/>
    <w:rsid w:val="00D3172E"/>
    <w:rsid w:val="00D635D4"/>
    <w:rsid w:val="00DA4AD4"/>
    <w:rsid w:val="00E70E2B"/>
    <w:rsid w:val="00E872B2"/>
    <w:rsid w:val="00EE2359"/>
    <w:rsid w:val="00F01006"/>
    <w:rsid w:val="00F02D7F"/>
    <w:rsid w:val="00F2181A"/>
    <w:rsid w:val="00F40263"/>
    <w:rsid w:val="00F52F8E"/>
    <w:rsid w:val="00F66500"/>
    <w:rsid w:val="00F716EE"/>
    <w:rsid w:val="00F87A2B"/>
    <w:rsid w:val="00FC00FA"/>
    <w:rsid w:val="00FC3263"/>
    <w:rsid w:val="00FD0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4C17E"/>
  <w14:defaultImageDpi w14:val="300"/>
  <w15:docId w15:val="{403D8646-B22D-47A9-B063-C4E86DD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3563</Words>
  <Characters>20314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GMW</cp:lastModifiedBy>
  <cp:revision>9</cp:revision>
  <cp:lastPrinted>2007-01-26T20:33:00Z</cp:lastPrinted>
  <dcterms:created xsi:type="dcterms:W3CDTF">2017-08-18T19:44:00Z</dcterms:created>
  <dcterms:modified xsi:type="dcterms:W3CDTF">2017-08-22T19:30:00Z</dcterms:modified>
</cp:coreProperties>
</file>