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351F5CB" w14:textId="77777777" w:rsidR="00FF3339" w:rsidRDefault="005A0062" w:rsidP="007B6172">
      <w:pPr>
        <w:pStyle w:val="BodyText"/>
        <w:ind w:hanging="567"/>
        <w:rPr>
          <w:sz w:val="20"/>
        </w:rPr>
      </w:pPr>
      <w:r>
        <w:rPr>
          <w:noProof/>
        </w:rPr>
        <w:drawing>
          <wp:anchor distT="0" distB="0" distL="0" distR="0" simplePos="0" relativeHeight="251658240" behindDoc="0" locked="0" layoutInCell="1" allowOverlap="1" wp14:anchorId="35FEC284" wp14:editId="09792277">
            <wp:simplePos x="0" y="0"/>
            <wp:positionH relativeFrom="page">
              <wp:posOffset>4114163</wp:posOffset>
            </wp:positionH>
            <wp:positionV relativeFrom="page">
              <wp:posOffset>749300</wp:posOffset>
            </wp:positionV>
            <wp:extent cx="3658234" cy="898334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658234" cy="8983343"/>
                    </a:xfrm>
                    <a:prstGeom prst="rect">
                      <a:avLst/>
                    </a:prstGeom>
                  </pic:spPr>
                </pic:pic>
              </a:graphicData>
            </a:graphic>
          </wp:anchor>
        </w:drawing>
      </w:r>
    </w:p>
    <w:p w14:paraId="0A4F4F5B" w14:textId="77777777" w:rsidR="00FF3339" w:rsidRDefault="00FF3339" w:rsidP="007B6172">
      <w:pPr>
        <w:pStyle w:val="BodyText"/>
        <w:ind w:hanging="567"/>
        <w:rPr>
          <w:sz w:val="20"/>
        </w:rPr>
      </w:pPr>
    </w:p>
    <w:p w14:paraId="1FA40B09" w14:textId="77777777" w:rsidR="00FF3339" w:rsidRDefault="00FF3339" w:rsidP="007B6172">
      <w:pPr>
        <w:pStyle w:val="BodyText"/>
        <w:ind w:hanging="567"/>
        <w:rPr>
          <w:sz w:val="20"/>
        </w:rPr>
      </w:pPr>
    </w:p>
    <w:p w14:paraId="73481BDA" w14:textId="77777777" w:rsidR="00FF3339" w:rsidRDefault="00FF3339" w:rsidP="007B6172">
      <w:pPr>
        <w:pStyle w:val="BodyText"/>
        <w:ind w:hanging="567"/>
        <w:rPr>
          <w:sz w:val="20"/>
        </w:rPr>
      </w:pPr>
    </w:p>
    <w:p w14:paraId="30617441" w14:textId="77777777" w:rsidR="00FF3339" w:rsidRDefault="00FF3339" w:rsidP="007B6172">
      <w:pPr>
        <w:pStyle w:val="BodyText"/>
        <w:ind w:hanging="567"/>
        <w:rPr>
          <w:sz w:val="20"/>
        </w:rPr>
      </w:pPr>
    </w:p>
    <w:p w14:paraId="25B5B768" w14:textId="77777777" w:rsidR="00FF3339" w:rsidRDefault="00FF3339" w:rsidP="007B6172">
      <w:pPr>
        <w:pStyle w:val="BodyText"/>
        <w:ind w:hanging="567"/>
        <w:rPr>
          <w:sz w:val="20"/>
        </w:rPr>
      </w:pPr>
    </w:p>
    <w:p w14:paraId="4749E9CC" w14:textId="77777777" w:rsidR="00FF3339" w:rsidRDefault="00FF3339" w:rsidP="007B6172">
      <w:pPr>
        <w:pStyle w:val="BodyText"/>
        <w:ind w:hanging="567"/>
        <w:rPr>
          <w:sz w:val="20"/>
        </w:rPr>
      </w:pPr>
    </w:p>
    <w:p w14:paraId="799B08DA" w14:textId="77777777" w:rsidR="00FF3339" w:rsidRDefault="00FF3339" w:rsidP="007B6172">
      <w:pPr>
        <w:pStyle w:val="BodyText"/>
        <w:ind w:hanging="567"/>
        <w:rPr>
          <w:sz w:val="20"/>
        </w:rPr>
      </w:pPr>
    </w:p>
    <w:p w14:paraId="538F5230" w14:textId="77777777" w:rsidR="00FF3339" w:rsidRDefault="00FF3339" w:rsidP="007B6172">
      <w:pPr>
        <w:pStyle w:val="BodyText"/>
        <w:ind w:left="-567"/>
        <w:rPr>
          <w:sz w:val="20"/>
        </w:rPr>
      </w:pPr>
    </w:p>
    <w:p w14:paraId="05D2EFE8" w14:textId="77777777" w:rsidR="003B7E83" w:rsidRDefault="003B7E83" w:rsidP="00DC2283">
      <w:pPr>
        <w:pStyle w:val="BodyText"/>
        <w:ind w:left="-567"/>
        <w:rPr>
          <w:sz w:val="20"/>
        </w:rPr>
      </w:pPr>
      <w:bookmarkStart w:id="0" w:name="_GoBack"/>
      <w:bookmarkEnd w:id="0"/>
    </w:p>
    <w:p w14:paraId="084A3CD3" w14:textId="77777777" w:rsidR="003B7E83" w:rsidRDefault="003B7E83" w:rsidP="00DC2283">
      <w:pPr>
        <w:pStyle w:val="BodyText"/>
        <w:ind w:left="-567"/>
        <w:rPr>
          <w:sz w:val="20"/>
        </w:rPr>
      </w:pPr>
    </w:p>
    <w:p w14:paraId="3C50E204" w14:textId="77777777" w:rsidR="00FF3339" w:rsidRDefault="005A0062" w:rsidP="00DC2283">
      <w:pPr>
        <w:spacing w:before="253"/>
        <w:ind w:left="-567" w:right="6426"/>
        <w:jc w:val="center"/>
        <w:rPr>
          <w:rFonts w:ascii="Arial"/>
          <w:b/>
          <w:sz w:val="39"/>
        </w:rPr>
      </w:pPr>
      <w:r>
        <w:rPr>
          <w:rFonts w:ascii="Arial"/>
          <w:b/>
          <w:sz w:val="39"/>
        </w:rPr>
        <w:t>EPSY 8640</w:t>
      </w:r>
    </w:p>
    <w:p w14:paraId="05FB807C" w14:textId="77777777" w:rsidR="00FF3339" w:rsidRDefault="00FF3339" w:rsidP="00DC2283">
      <w:pPr>
        <w:pStyle w:val="BodyText"/>
        <w:spacing w:before="7"/>
        <w:ind w:left="-567"/>
        <w:rPr>
          <w:rFonts w:ascii="Arial"/>
          <w:b/>
          <w:sz w:val="38"/>
        </w:rPr>
      </w:pPr>
    </w:p>
    <w:p w14:paraId="1C7CBE09" w14:textId="77777777" w:rsidR="00FF3339" w:rsidRDefault="005A0062" w:rsidP="00DC2283">
      <w:pPr>
        <w:pStyle w:val="Heading2"/>
        <w:ind w:left="-567" w:right="6328"/>
        <w:rPr>
          <w:rFonts w:ascii="Arial"/>
        </w:rPr>
      </w:pPr>
      <w:r>
        <w:rPr>
          <w:rFonts w:ascii="Arial"/>
        </w:rPr>
        <w:t>Educational Psychology Teaching Apprenticeship</w:t>
      </w:r>
    </w:p>
    <w:p w14:paraId="78932074" w14:textId="77777777" w:rsidR="00FF3339" w:rsidRDefault="00FF3339" w:rsidP="00DC2283">
      <w:pPr>
        <w:pStyle w:val="BodyText"/>
        <w:spacing w:before="3"/>
        <w:ind w:left="-567"/>
        <w:rPr>
          <w:rFonts w:ascii="Arial"/>
          <w:b/>
          <w:sz w:val="32"/>
        </w:rPr>
      </w:pPr>
    </w:p>
    <w:p w14:paraId="2959CD4C" w14:textId="77777777" w:rsidR="003B7E83" w:rsidRDefault="00B260AB" w:rsidP="00DC2283">
      <w:pPr>
        <w:spacing w:line="480" w:lineRule="auto"/>
        <w:ind w:left="-567" w:right="6424"/>
        <w:jc w:val="center"/>
        <w:rPr>
          <w:rFonts w:ascii="Arial"/>
          <w:b/>
          <w:sz w:val="28"/>
          <w:szCs w:val="28"/>
        </w:rPr>
      </w:pPr>
      <w:r w:rsidRPr="003B7E83">
        <w:rPr>
          <w:rFonts w:ascii="Arial"/>
          <w:b/>
          <w:sz w:val="28"/>
          <w:szCs w:val="28"/>
        </w:rPr>
        <w:t>Fall</w:t>
      </w:r>
      <w:r w:rsidR="005A0062" w:rsidRPr="003B7E83">
        <w:rPr>
          <w:rFonts w:ascii="Arial"/>
          <w:b/>
          <w:sz w:val="28"/>
          <w:szCs w:val="28"/>
        </w:rPr>
        <w:t xml:space="preserve"> 2017 </w:t>
      </w:r>
    </w:p>
    <w:p w14:paraId="3E2F20FE" w14:textId="77777777" w:rsidR="003B7E83" w:rsidRDefault="005A0062" w:rsidP="00DC2283">
      <w:pPr>
        <w:spacing w:line="480" w:lineRule="auto"/>
        <w:ind w:left="-567" w:right="6424"/>
        <w:jc w:val="center"/>
        <w:rPr>
          <w:rFonts w:ascii="Arial"/>
          <w:b/>
          <w:sz w:val="35"/>
        </w:rPr>
      </w:pPr>
      <w:r w:rsidRPr="003B7E83">
        <w:rPr>
          <w:rFonts w:ascii="Arial"/>
          <w:b/>
          <w:sz w:val="28"/>
          <w:szCs w:val="28"/>
        </w:rPr>
        <w:t>Department of EFLT</w:t>
      </w:r>
      <w:r>
        <w:rPr>
          <w:rFonts w:ascii="Arial"/>
          <w:b/>
          <w:sz w:val="35"/>
        </w:rPr>
        <w:t xml:space="preserve"> </w:t>
      </w:r>
    </w:p>
    <w:p w14:paraId="3F510364" w14:textId="3111756F" w:rsidR="00FF3339" w:rsidRDefault="005A0062" w:rsidP="00DC2283">
      <w:pPr>
        <w:spacing w:line="480" w:lineRule="auto"/>
        <w:ind w:left="-567" w:right="6424"/>
        <w:jc w:val="center"/>
        <w:rPr>
          <w:rFonts w:ascii="Arial"/>
          <w:sz w:val="35"/>
        </w:rPr>
      </w:pPr>
      <w:r>
        <w:rPr>
          <w:rFonts w:ascii="Arial"/>
          <w:sz w:val="35"/>
        </w:rPr>
        <w:t>College of Education</w:t>
      </w:r>
    </w:p>
    <w:p w14:paraId="21FBF9E8" w14:textId="77777777" w:rsidR="00FF3339" w:rsidRDefault="005A0062" w:rsidP="00DC2283">
      <w:pPr>
        <w:spacing w:before="8"/>
        <w:ind w:left="-567" w:right="6427"/>
        <w:jc w:val="center"/>
        <w:rPr>
          <w:rFonts w:ascii="Arial"/>
          <w:b/>
          <w:sz w:val="20"/>
        </w:rPr>
      </w:pPr>
      <w:r>
        <w:rPr>
          <w:rFonts w:ascii="Arial"/>
          <w:b/>
          <w:sz w:val="20"/>
        </w:rPr>
        <w:t>Dr. Paris Strom</w:t>
      </w:r>
    </w:p>
    <w:p w14:paraId="5AAF064E" w14:textId="77777777" w:rsidR="00FF3339" w:rsidRDefault="005A0062" w:rsidP="00DC2283">
      <w:pPr>
        <w:spacing w:before="2"/>
        <w:ind w:left="-567" w:right="6382"/>
        <w:jc w:val="center"/>
        <w:rPr>
          <w:rFonts w:ascii="Arial"/>
          <w:sz w:val="20"/>
        </w:rPr>
      </w:pPr>
      <w:r>
        <w:rPr>
          <w:rFonts w:ascii="Arial"/>
          <w:sz w:val="20"/>
        </w:rPr>
        <w:t>Work: 334-844-3077</w:t>
      </w:r>
    </w:p>
    <w:p w14:paraId="0791D40D" w14:textId="77777777" w:rsidR="00FF3339" w:rsidRDefault="005A0062" w:rsidP="00DC2283">
      <w:pPr>
        <w:ind w:left="-567" w:right="6427"/>
        <w:jc w:val="center"/>
        <w:rPr>
          <w:rFonts w:ascii="Arial"/>
          <w:sz w:val="20"/>
        </w:rPr>
      </w:pPr>
      <w:r>
        <w:rPr>
          <w:rFonts w:ascii="Arial"/>
          <w:sz w:val="20"/>
        </w:rPr>
        <w:t>Voice: 334-844-3077</w:t>
      </w:r>
    </w:p>
    <w:p w14:paraId="0080B7EA" w14:textId="77777777" w:rsidR="00FF3339" w:rsidRDefault="005A0062" w:rsidP="00DC2283">
      <w:pPr>
        <w:ind w:left="-567" w:right="6427"/>
        <w:jc w:val="center"/>
        <w:rPr>
          <w:rFonts w:ascii="Arial"/>
          <w:sz w:val="20"/>
        </w:rPr>
      </w:pPr>
      <w:r>
        <w:rPr>
          <w:rFonts w:ascii="Arial"/>
          <w:sz w:val="20"/>
        </w:rPr>
        <w:t>Fax:  334-844-3072</w:t>
      </w:r>
    </w:p>
    <w:p w14:paraId="651C4088" w14:textId="77777777" w:rsidR="00FF3339" w:rsidRDefault="005A0062" w:rsidP="00DC2283">
      <w:pPr>
        <w:ind w:left="-567" w:right="6427"/>
        <w:jc w:val="center"/>
        <w:rPr>
          <w:rFonts w:ascii="Arial"/>
          <w:sz w:val="20"/>
        </w:rPr>
      </w:pPr>
      <w:r>
        <w:rPr>
          <w:rFonts w:ascii="Arial"/>
          <w:sz w:val="20"/>
        </w:rPr>
        <w:t xml:space="preserve">E-Mail: </w:t>
      </w:r>
      <w:hyperlink r:id="rId9">
        <w:r>
          <w:rPr>
            <w:rFonts w:ascii="Arial"/>
            <w:color w:val="0000FF"/>
            <w:sz w:val="20"/>
            <w:u w:val="single" w:color="0000FF"/>
          </w:rPr>
          <w:t>stromps@auburn.edu</w:t>
        </w:r>
      </w:hyperlink>
    </w:p>
    <w:p w14:paraId="07E487EA" w14:textId="77777777" w:rsidR="00FF3339" w:rsidRDefault="00FF3339" w:rsidP="00DC2283">
      <w:pPr>
        <w:pStyle w:val="BodyText"/>
        <w:spacing w:before="7"/>
        <w:ind w:left="-567"/>
        <w:rPr>
          <w:rFonts w:ascii="Arial"/>
          <w:sz w:val="19"/>
        </w:rPr>
      </w:pPr>
    </w:p>
    <w:p w14:paraId="653EC72A" w14:textId="77777777" w:rsidR="00FF3339" w:rsidRDefault="005A0062" w:rsidP="00DC2283">
      <w:pPr>
        <w:ind w:left="-567" w:right="6427"/>
        <w:jc w:val="center"/>
        <w:rPr>
          <w:rFonts w:ascii="Arial"/>
          <w:b/>
          <w:sz w:val="20"/>
        </w:rPr>
      </w:pPr>
      <w:r>
        <w:rPr>
          <w:rFonts w:ascii="Arial"/>
          <w:b/>
          <w:sz w:val="20"/>
        </w:rPr>
        <w:t>Office Hours:</w:t>
      </w:r>
    </w:p>
    <w:p w14:paraId="346B8813" w14:textId="77777777" w:rsidR="00FF3339" w:rsidRDefault="00B260AB" w:rsidP="00DC2283">
      <w:pPr>
        <w:spacing w:before="3"/>
        <w:ind w:left="-567" w:right="6427"/>
        <w:jc w:val="center"/>
        <w:rPr>
          <w:rFonts w:ascii="Arial"/>
          <w:sz w:val="20"/>
        </w:rPr>
      </w:pPr>
      <w:proofErr w:type="gramStart"/>
      <w:r>
        <w:rPr>
          <w:rFonts w:ascii="Arial"/>
          <w:sz w:val="20"/>
        </w:rPr>
        <w:t>Mondays / Tuesdays 9:15-10:45</w:t>
      </w:r>
      <w:r w:rsidR="005A0062">
        <w:rPr>
          <w:rFonts w:ascii="Arial"/>
          <w:sz w:val="20"/>
        </w:rPr>
        <w:t xml:space="preserve"> a.m.</w:t>
      </w:r>
      <w:proofErr w:type="gramEnd"/>
    </w:p>
    <w:p w14:paraId="1ED6B325" w14:textId="77777777" w:rsidR="00DC2283" w:rsidRDefault="005A0062" w:rsidP="00DC2283">
      <w:pPr>
        <w:ind w:left="-567" w:right="5963"/>
        <w:jc w:val="center"/>
        <w:rPr>
          <w:rFonts w:ascii="Arial"/>
          <w:sz w:val="20"/>
        </w:rPr>
      </w:pPr>
      <w:proofErr w:type="gramStart"/>
      <w:r>
        <w:rPr>
          <w:rFonts w:ascii="Arial"/>
          <w:sz w:val="20"/>
        </w:rPr>
        <w:t>and</w:t>
      </w:r>
      <w:proofErr w:type="gramEnd"/>
      <w:r>
        <w:rPr>
          <w:rFonts w:ascii="Arial"/>
          <w:sz w:val="20"/>
        </w:rPr>
        <w:t xml:space="preserve"> by appointment to be planned/confirmed</w:t>
      </w:r>
    </w:p>
    <w:p w14:paraId="479D6284" w14:textId="519FE11A" w:rsidR="00FF3339" w:rsidRDefault="005A0062" w:rsidP="00DC2283">
      <w:pPr>
        <w:ind w:left="-567" w:right="5963"/>
        <w:jc w:val="center"/>
        <w:rPr>
          <w:rFonts w:ascii="Arial"/>
          <w:sz w:val="20"/>
        </w:rPr>
      </w:pPr>
      <w:r>
        <w:rPr>
          <w:rFonts w:ascii="Arial"/>
          <w:sz w:val="20"/>
        </w:rPr>
        <w:t xml:space="preserve"> </w:t>
      </w:r>
      <w:proofErr w:type="gramStart"/>
      <w:r>
        <w:rPr>
          <w:rFonts w:ascii="Arial"/>
          <w:sz w:val="20"/>
        </w:rPr>
        <w:t>on</w:t>
      </w:r>
      <w:proofErr w:type="gramEnd"/>
      <w:r>
        <w:rPr>
          <w:rFonts w:ascii="Arial"/>
          <w:sz w:val="20"/>
        </w:rPr>
        <w:t xml:space="preserve"> email at least 2 days in advance of</w:t>
      </w:r>
      <w:r w:rsidR="00DC2283">
        <w:rPr>
          <w:rFonts w:ascii="Arial"/>
          <w:sz w:val="20"/>
        </w:rPr>
        <w:t xml:space="preserve"> </w:t>
      </w:r>
      <w:r>
        <w:rPr>
          <w:rFonts w:ascii="Arial"/>
          <w:sz w:val="20"/>
        </w:rPr>
        <w:t>requested date/time.</w:t>
      </w:r>
    </w:p>
    <w:p w14:paraId="7BD934F8" w14:textId="77777777" w:rsidR="00FF3339" w:rsidRDefault="00FF3339">
      <w:pPr>
        <w:rPr>
          <w:rFonts w:ascii="Arial"/>
          <w:sz w:val="20"/>
        </w:rPr>
        <w:sectPr w:rsidR="00FF3339">
          <w:headerReference w:type="default" r:id="rId10"/>
          <w:type w:val="continuous"/>
          <w:pgSz w:w="12240" w:h="15840"/>
          <w:pgMar w:top="940" w:right="0" w:bottom="280" w:left="1720" w:header="722" w:footer="720" w:gutter="0"/>
          <w:pgNumType w:start="1"/>
          <w:cols w:space="720"/>
        </w:sectPr>
      </w:pPr>
    </w:p>
    <w:p w14:paraId="54F6BA49" w14:textId="77777777" w:rsidR="00FF3339" w:rsidRDefault="00FF3339">
      <w:pPr>
        <w:pStyle w:val="BodyText"/>
        <w:spacing w:before="7"/>
        <w:rPr>
          <w:rFonts w:ascii="Arial"/>
          <w:sz w:val="16"/>
        </w:rPr>
      </w:pPr>
    </w:p>
    <w:p w14:paraId="18555BFD" w14:textId="77777777" w:rsidR="00FF3339" w:rsidRDefault="005A0062">
      <w:pPr>
        <w:pStyle w:val="Heading2"/>
        <w:spacing w:before="89" w:line="322" w:lineRule="exact"/>
        <w:ind w:left="1467"/>
      </w:pPr>
      <w:r>
        <w:t>EPSY 8640</w:t>
      </w:r>
    </w:p>
    <w:p w14:paraId="1DB6A7BE" w14:textId="77777777" w:rsidR="00FF3339" w:rsidRDefault="005A0062">
      <w:pPr>
        <w:ind w:left="1471" w:right="1468"/>
        <w:jc w:val="center"/>
        <w:rPr>
          <w:b/>
          <w:sz w:val="28"/>
        </w:rPr>
      </w:pPr>
      <w:r>
        <w:rPr>
          <w:b/>
          <w:sz w:val="28"/>
        </w:rPr>
        <w:t>Educational Psycholog</w:t>
      </w:r>
      <w:r w:rsidR="00B260AB">
        <w:rPr>
          <w:b/>
          <w:sz w:val="28"/>
        </w:rPr>
        <w:t>y Teaching Apprenticeship Fall</w:t>
      </w:r>
      <w:r>
        <w:rPr>
          <w:b/>
          <w:sz w:val="28"/>
        </w:rPr>
        <w:t xml:space="preserve"> 2017</w:t>
      </w:r>
    </w:p>
    <w:p w14:paraId="034DEBA9" w14:textId="77777777" w:rsidR="00FF3339" w:rsidRDefault="005A0062">
      <w:pPr>
        <w:spacing w:before="2"/>
        <w:ind w:left="3307" w:right="3306"/>
        <w:jc w:val="center"/>
        <w:rPr>
          <w:b/>
          <w:sz w:val="28"/>
        </w:rPr>
      </w:pPr>
      <w:bookmarkStart w:id="1" w:name="Auburn_University"/>
      <w:bookmarkEnd w:id="1"/>
      <w:r>
        <w:rPr>
          <w:b/>
          <w:sz w:val="28"/>
        </w:rPr>
        <w:t xml:space="preserve">Auburn University </w:t>
      </w:r>
      <w:bookmarkStart w:id="2" w:name="Course_Syllabus"/>
      <w:bookmarkEnd w:id="2"/>
      <w:r>
        <w:rPr>
          <w:b/>
          <w:sz w:val="28"/>
        </w:rPr>
        <w:t>Course Syllabus</w:t>
      </w:r>
    </w:p>
    <w:p w14:paraId="5F565862" w14:textId="77777777" w:rsidR="00FF3339" w:rsidRDefault="005A0062">
      <w:pPr>
        <w:pStyle w:val="ListParagraph"/>
        <w:numPr>
          <w:ilvl w:val="0"/>
          <w:numId w:val="6"/>
        </w:numPr>
        <w:tabs>
          <w:tab w:val="left" w:pos="360"/>
        </w:tabs>
        <w:spacing w:before="269" w:line="240" w:lineRule="auto"/>
        <w:ind w:firstLine="0"/>
        <w:rPr>
          <w:sz w:val="24"/>
        </w:rPr>
      </w:pPr>
      <w:bookmarkStart w:id="3" w:name="1._Course_Number:_EPSY_8640,_Spring_2017"/>
      <w:bookmarkEnd w:id="3"/>
      <w:r>
        <w:rPr>
          <w:b/>
          <w:sz w:val="24"/>
        </w:rPr>
        <w:t xml:space="preserve">Course Number: </w:t>
      </w:r>
      <w:r w:rsidR="00B260AB">
        <w:rPr>
          <w:sz w:val="24"/>
        </w:rPr>
        <w:t>EPSY 8640, Fall</w:t>
      </w:r>
      <w:r>
        <w:rPr>
          <w:spacing w:val="-12"/>
          <w:sz w:val="24"/>
        </w:rPr>
        <w:t xml:space="preserve"> </w:t>
      </w:r>
      <w:r>
        <w:rPr>
          <w:sz w:val="24"/>
        </w:rPr>
        <w:t>2017</w:t>
      </w:r>
    </w:p>
    <w:p w14:paraId="0E8984F8" w14:textId="77777777" w:rsidR="00FF3339" w:rsidRDefault="005A0062">
      <w:pPr>
        <w:ind w:left="120"/>
        <w:rPr>
          <w:sz w:val="24"/>
        </w:rPr>
      </w:pPr>
      <w:bookmarkStart w:id="4" w:name="Course_Title:__Educational_Psychology_Te"/>
      <w:bookmarkEnd w:id="4"/>
      <w:r>
        <w:rPr>
          <w:b/>
          <w:sz w:val="24"/>
        </w:rPr>
        <w:t xml:space="preserve">Course Title: </w:t>
      </w:r>
      <w:r>
        <w:rPr>
          <w:sz w:val="24"/>
        </w:rPr>
        <w:t>Educational Psychology Teaching Apprenticeship</w:t>
      </w:r>
    </w:p>
    <w:p w14:paraId="4CBECEA6" w14:textId="77777777" w:rsidR="00FF3339" w:rsidRDefault="005A0062">
      <w:pPr>
        <w:ind w:left="120"/>
        <w:rPr>
          <w:sz w:val="24"/>
        </w:rPr>
      </w:pPr>
      <w:r>
        <w:rPr>
          <w:b/>
          <w:sz w:val="24"/>
        </w:rPr>
        <w:t xml:space="preserve">Credit Hours: </w:t>
      </w:r>
      <w:r>
        <w:rPr>
          <w:sz w:val="24"/>
        </w:rPr>
        <w:t>3 semester hours</w:t>
      </w:r>
    </w:p>
    <w:p w14:paraId="4F0A84C1" w14:textId="77777777" w:rsidR="00FF3339" w:rsidRDefault="005A0062">
      <w:pPr>
        <w:ind w:left="120"/>
        <w:rPr>
          <w:sz w:val="24"/>
        </w:rPr>
      </w:pPr>
      <w:r>
        <w:rPr>
          <w:b/>
          <w:sz w:val="24"/>
        </w:rPr>
        <w:t xml:space="preserve">Prerequisites: </w:t>
      </w:r>
      <w:r>
        <w:rPr>
          <w:sz w:val="24"/>
        </w:rPr>
        <w:t>Admission to the Educational Psychology Doctoral Program</w:t>
      </w:r>
    </w:p>
    <w:p w14:paraId="6193C0C5" w14:textId="77777777" w:rsidR="00FF3339" w:rsidRDefault="005A0062">
      <w:pPr>
        <w:ind w:left="120"/>
        <w:rPr>
          <w:sz w:val="24"/>
        </w:rPr>
      </w:pPr>
      <w:r>
        <w:rPr>
          <w:b/>
          <w:sz w:val="24"/>
        </w:rPr>
        <w:t xml:space="preserve">Co-requisites: </w:t>
      </w:r>
      <w:r>
        <w:rPr>
          <w:sz w:val="24"/>
        </w:rPr>
        <w:t>None</w:t>
      </w:r>
    </w:p>
    <w:p w14:paraId="7C572B8A" w14:textId="77777777" w:rsidR="00FF3339" w:rsidRDefault="00FF3339">
      <w:pPr>
        <w:pStyle w:val="BodyText"/>
        <w:spacing w:before="10"/>
        <w:rPr>
          <w:sz w:val="23"/>
        </w:rPr>
      </w:pPr>
    </w:p>
    <w:p w14:paraId="372E5581" w14:textId="77777777" w:rsidR="00FF3339" w:rsidRDefault="005A0062">
      <w:pPr>
        <w:pStyle w:val="ListParagraph"/>
        <w:numPr>
          <w:ilvl w:val="0"/>
          <w:numId w:val="6"/>
        </w:numPr>
        <w:tabs>
          <w:tab w:val="left" w:pos="360"/>
        </w:tabs>
        <w:spacing w:line="240" w:lineRule="auto"/>
        <w:ind w:left="360"/>
        <w:rPr>
          <w:sz w:val="24"/>
        </w:rPr>
      </w:pPr>
      <w:r>
        <w:rPr>
          <w:b/>
          <w:sz w:val="24"/>
        </w:rPr>
        <w:t xml:space="preserve">Term: </w:t>
      </w:r>
      <w:r w:rsidR="00B260AB">
        <w:rPr>
          <w:sz w:val="24"/>
        </w:rPr>
        <w:t>Fall</w:t>
      </w:r>
      <w:r>
        <w:rPr>
          <w:spacing w:val="-7"/>
          <w:sz w:val="24"/>
        </w:rPr>
        <w:t xml:space="preserve"> </w:t>
      </w:r>
      <w:r>
        <w:rPr>
          <w:sz w:val="24"/>
        </w:rPr>
        <w:t>2017</w:t>
      </w:r>
    </w:p>
    <w:p w14:paraId="0792FFD2" w14:textId="77777777" w:rsidR="00FF3339" w:rsidRDefault="005A0062">
      <w:pPr>
        <w:pStyle w:val="BodyText"/>
        <w:ind w:left="119"/>
      </w:pPr>
      <w:r>
        <w:rPr>
          <w:b/>
        </w:rPr>
        <w:t xml:space="preserve">Day/Time: </w:t>
      </w:r>
      <w:r w:rsidR="00B3364C">
        <w:t>Wednesdays 4:00 to 6:50pm</w:t>
      </w:r>
    </w:p>
    <w:p w14:paraId="2D6CD97B" w14:textId="77777777" w:rsidR="00FF3339" w:rsidRDefault="005A0062">
      <w:pPr>
        <w:ind w:left="119"/>
        <w:rPr>
          <w:sz w:val="24"/>
        </w:rPr>
      </w:pPr>
      <w:r>
        <w:rPr>
          <w:b/>
          <w:sz w:val="24"/>
        </w:rPr>
        <w:t xml:space="preserve">Instructor: </w:t>
      </w:r>
      <w:r>
        <w:rPr>
          <w:sz w:val="24"/>
        </w:rPr>
        <w:t>Dr. Paris Strom</w:t>
      </w:r>
    </w:p>
    <w:p w14:paraId="43E01462" w14:textId="77777777" w:rsidR="00FF3339" w:rsidRDefault="005A0062">
      <w:pPr>
        <w:ind w:left="119"/>
        <w:rPr>
          <w:sz w:val="24"/>
        </w:rPr>
      </w:pPr>
      <w:r>
        <w:rPr>
          <w:b/>
          <w:sz w:val="24"/>
        </w:rPr>
        <w:t>Classroom</w:t>
      </w:r>
      <w:r>
        <w:rPr>
          <w:sz w:val="24"/>
        </w:rPr>
        <w:t>: 4080</w:t>
      </w:r>
    </w:p>
    <w:p w14:paraId="067ABF22" w14:textId="77777777" w:rsidR="00FF3339" w:rsidRDefault="005A0062">
      <w:pPr>
        <w:ind w:left="119"/>
        <w:rPr>
          <w:sz w:val="24"/>
        </w:rPr>
      </w:pPr>
      <w:r>
        <w:rPr>
          <w:b/>
          <w:sz w:val="24"/>
        </w:rPr>
        <w:t xml:space="preserve">Office: </w:t>
      </w:r>
      <w:r>
        <w:rPr>
          <w:sz w:val="24"/>
        </w:rPr>
        <w:t>4080 Haley Center</w:t>
      </w:r>
    </w:p>
    <w:p w14:paraId="2E03326D" w14:textId="77777777" w:rsidR="00FF3339" w:rsidRDefault="005A0062">
      <w:pPr>
        <w:ind w:left="119"/>
        <w:rPr>
          <w:sz w:val="24"/>
        </w:rPr>
      </w:pPr>
      <w:r>
        <w:rPr>
          <w:b/>
          <w:sz w:val="24"/>
        </w:rPr>
        <w:t xml:space="preserve">Office Phone: </w:t>
      </w:r>
      <w:r>
        <w:rPr>
          <w:sz w:val="24"/>
        </w:rPr>
        <w:t>844-3077</w:t>
      </w:r>
    </w:p>
    <w:p w14:paraId="4BB2467B" w14:textId="77777777" w:rsidR="00FF3339" w:rsidRDefault="005A0062">
      <w:pPr>
        <w:ind w:left="119"/>
        <w:rPr>
          <w:sz w:val="24"/>
        </w:rPr>
      </w:pPr>
      <w:r>
        <w:rPr>
          <w:b/>
          <w:sz w:val="24"/>
        </w:rPr>
        <w:t xml:space="preserve">E-mail: </w:t>
      </w:r>
      <w:hyperlink r:id="rId11">
        <w:r>
          <w:rPr>
            <w:color w:val="0000FF"/>
            <w:sz w:val="24"/>
            <w:u w:val="single" w:color="0000FF"/>
          </w:rPr>
          <w:t>stromps@auburn.edu</w:t>
        </w:r>
      </w:hyperlink>
    </w:p>
    <w:p w14:paraId="1146B015" w14:textId="77777777" w:rsidR="00FF3339" w:rsidRDefault="00FF3339">
      <w:pPr>
        <w:pStyle w:val="BodyText"/>
        <w:spacing w:before="6"/>
        <w:rPr>
          <w:sz w:val="16"/>
        </w:rPr>
      </w:pPr>
    </w:p>
    <w:p w14:paraId="5FDDCF79" w14:textId="77777777" w:rsidR="00FF3339" w:rsidRDefault="005A0062">
      <w:pPr>
        <w:pStyle w:val="Heading5"/>
        <w:spacing w:before="90" w:line="274" w:lineRule="exact"/>
      </w:pPr>
      <w:r>
        <w:t>Office Hours:</w:t>
      </w:r>
    </w:p>
    <w:p w14:paraId="5B6D377D" w14:textId="77777777" w:rsidR="00FF3339" w:rsidRDefault="00B260AB">
      <w:pPr>
        <w:pStyle w:val="BodyText"/>
        <w:ind w:left="120"/>
      </w:pPr>
      <w:r>
        <w:t>Mondays and Tuesdays 9:15-10:45</w:t>
      </w:r>
      <w:r w:rsidR="005A0062">
        <w:t>am and by appointment to be planned &amp; confirmed at least 2 business days in advance of requested date and time</w:t>
      </w:r>
    </w:p>
    <w:p w14:paraId="07F68AC8" w14:textId="77777777" w:rsidR="00FF3339" w:rsidRDefault="00FF3339">
      <w:pPr>
        <w:pStyle w:val="BodyText"/>
        <w:rPr>
          <w:sz w:val="26"/>
        </w:rPr>
      </w:pPr>
    </w:p>
    <w:p w14:paraId="1836E25E" w14:textId="77777777" w:rsidR="00FF3339" w:rsidRDefault="00FF3339">
      <w:pPr>
        <w:pStyle w:val="BodyText"/>
        <w:spacing w:before="7"/>
        <w:rPr>
          <w:sz w:val="22"/>
        </w:rPr>
      </w:pPr>
    </w:p>
    <w:p w14:paraId="0C96DD1C" w14:textId="77777777" w:rsidR="00FF3339" w:rsidRDefault="005A0062">
      <w:pPr>
        <w:pStyle w:val="Heading5"/>
        <w:numPr>
          <w:ilvl w:val="0"/>
          <w:numId w:val="6"/>
        </w:numPr>
        <w:tabs>
          <w:tab w:val="left" w:pos="360"/>
        </w:tabs>
        <w:ind w:right="7718" w:firstLine="0"/>
      </w:pPr>
      <w:r>
        <w:t>Texts: Required:</w:t>
      </w:r>
    </w:p>
    <w:p w14:paraId="12AD2E0D" w14:textId="77777777" w:rsidR="00FF3339" w:rsidRDefault="005A0062">
      <w:pPr>
        <w:spacing w:line="273" w:lineRule="exact"/>
        <w:ind w:left="120"/>
        <w:rPr>
          <w:b/>
          <w:sz w:val="24"/>
        </w:rPr>
      </w:pPr>
      <w:r>
        <w:rPr>
          <w:b/>
          <w:sz w:val="24"/>
        </w:rPr>
        <w:t>*Thinking in Childhood and Adolescence - Paris Strom &amp; Robert Strom</w:t>
      </w:r>
    </w:p>
    <w:p w14:paraId="18CC6904" w14:textId="77777777" w:rsidR="00FF3339" w:rsidRDefault="00FF3339">
      <w:pPr>
        <w:pStyle w:val="BodyText"/>
        <w:spacing w:before="6"/>
        <w:rPr>
          <w:b/>
          <w:sz w:val="23"/>
        </w:rPr>
      </w:pPr>
    </w:p>
    <w:p w14:paraId="74E56C15" w14:textId="77777777" w:rsidR="00FF3339" w:rsidRDefault="005A0062">
      <w:pPr>
        <w:pStyle w:val="BodyText"/>
        <w:ind w:left="120" w:right="782"/>
      </w:pPr>
      <w:r>
        <w:rPr>
          <w:b/>
        </w:rPr>
        <w:t xml:space="preserve">Note: </w:t>
      </w:r>
      <w:r>
        <w:t>Supplementary reading</w:t>
      </w:r>
      <w:r w:rsidR="00901634">
        <w:t xml:space="preserve">s, cases, </w:t>
      </w:r>
      <w:proofErr w:type="gramStart"/>
      <w:r w:rsidR="00901634">
        <w:t>hand-outs</w:t>
      </w:r>
      <w:proofErr w:type="gramEnd"/>
      <w:r w:rsidR="00901634">
        <w:t xml:space="preserve"> and other materials</w:t>
      </w:r>
      <w:r>
        <w:t xml:space="preserve"> may also be assigned throughout the course. Please purchase a 2” binder.</w:t>
      </w:r>
    </w:p>
    <w:p w14:paraId="20705339" w14:textId="77777777" w:rsidR="00FF3339" w:rsidRDefault="00FF3339">
      <w:pPr>
        <w:pStyle w:val="BodyText"/>
        <w:rPr>
          <w:sz w:val="26"/>
        </w:rPr>
      </w:pPr>
    </w:p>
    <w:p w14:paraId="10357346" w14:textId="77777777" w:rsidR="00FF3339" w:rsidRDefault="00FF3339">
      <w:pPr>
        <w:pStyle w:val="BodyText"/>
        <w:spacing w:before="4"/>
        <w:rPr>
          <w:sz w:val="22"/>
        </w:rPr>
      </w:pPr>
    </w:p>
    <w:p w14:paraId="6D93F56E" w14:textId="77777777" w:rsidR="00FF3339" w:rsidRDefault="005A0062">
      <w:pPr>
        <w:pStyle w:val="Heading5"/>
        <w:numPr>
          <w:ilvl w:val="0"/>
          <w:numId w:val="6"/>
        </w:numPr>
        <w:tabs>
          <w:tab w:val="left" w:pos="360"/>
        </w:tabs>
        <w:ind w:left="360"/>
      </w:pPr>
      <w:r>
        <w:t>Course</w:t>
      </w:r>
      <w:r>
        <w:rPr>
          <w:spacing w:val="-7"/>
        </w:rPr>
        <w:t xml:space="preserve"> </w:t>
      </w:r>
      <w:r>
        <w:t>Description:</w:t>
      </w:r>
    </w:p>
    <w:p w14:paraId="603B7538" w14:textId="77777777" w:rsidR="00FF3339" w:rsidRDefault="00FF3339">
      <w:pPr>
        <w:pStyle w:val="BodyText"/>
        <w:spacing w:before="6"/>
        <w:rPr>
          <w:b/>
          <w:sz w:val="23"/>
        </w:rPr>
      </w:pPr>
    </w:p>
    <w:p w14:paraId="640CD3B6" w14:textId="77777777" w:rsidR="00FF3339" w:rsidRDefault="005A0062">
      <w:pPr>
        <w:pStyle w:val="BodyText"/>
        <w:ind w:left="120" w:right="688"/>
      </w:pPr>
      <w:r>
        <w:t>This course considers the teaching of foundational topics in educational psychology inclusive of: development, learning, motivation, and assessment—in an effort to appreciate the whole learner.</w:t>
      </w:r>
    </w:p>
    <w:p w14:paraId="5B22DC4F" w14:textId="77777777" w:rsidR="00FF3339" w:rsidRDefault="00FF3339">
      <w:pPr>
        <w:pStyle w:val="BodyText"/>
        <w:spacing w:before="11"/>
        <w:rPr>
          <w:sz w:val="23"/>
        </w:rPr>
      </w:pPr>
    </w:p>
    <w:p w14:paraId="636AB1D1" w14:textId="77777777" w:rsidR="00FF3339" w:rsidRDefault="005A0062" w:rsidP="005F2CE5">
      <w:pPr>
        <w:pStyle w:val="BodyText"/>
        <w:ind w:left="120"/>
      </w:pPr>
      <w:r>
        <w:t>The course begins by covering the learner, with emphasis on biological, cognitive, moral and socio-emotional aspects of development. Next, various approaches to learning and motivation will be covered with emphasis on the be</w:t>
      </w:r>
      <w:r w:rsidR="005F2CE5">
        <w:t xml:space="preserve">havioral, cognitive and learner </w:t>
      </w:r>
      <w:r>
        <w:t>centered constructivist theoretical frameworks and applications. Finally, the course will conclude by covering various approaches to assessment.</w:t>
      </w:r>
    </w:p>
    <w:p w14:paraId="0F348714" w14:textId="77777777" w:rsidR="00FF3339" w:rsidRDefault="00FF3339">
      <w:pPr>
        <w:pStyle w:val="BodyText"/>
        <w:spacing w:before="10"/>
        <w:rPr>
          <w:sz w:val="23"/>
        </w:rPr>
      </w:pPr>
    </w:p>
    <w:p w14:paraId="6D2ED02C" w14:textId="77777777" w:rsidR="00FF3339" w:rsidRDefault="005A0062">
      <w:pPr>
        <w:pStyle w:val="BodyText"/>
        <w:spacing w:before="1"/>
        <w:ind w:left="100" w:right="135"/>
      </w:pPr>
      <w:r>
        <w:lastRenderedPageBreak/>
        <w:t>The primary objective of this course is to provide an apprenticeship through which you will work closely with a professor in the area of Educational Psychology. At course’s end you should be prepared to instruct or assist in the teaching of the undergraduate educational psychology courses—primarily Block II courses including: FOUN 3100/3103, 3110/3113, and 3120/3123. To accomplish this you will be paired with an educational psychology faculty member (</w:t>
      </w:r>
      <w:r>
        <w:rPr>
          <w:u w:val="single"/>
        </w:rPr>
        <w:t>this section instructor</w:t>
      </w:r>
      <w:r>
        <w:t>) as a teaching assistant.</w:t>
      </w:r>
    </w:p>
    <w:p w14:paraId="37F513E2" w14:textId="77777777" w:rsidR="00ED0051" w:rsidRDefault="005A0062">
      <w:pPr>
        <w:pStyle w:val="BodyText"/>
        <w:ind w:left="100" w:right="362"/>
      </w:pPr>
      <w:r>
        <w:t>Through this apprenticeship you will practice each of the requisite activities of curriculum delivery and become more familiar with general topics of educational psychology. Your personal reflection and constructive criticism from faculty will assist you in your experience.</w:t>
      </w:r>
      <w:r w:rsidR="007537F8">
        <w:t xml:space="preserve"> </w:t>
      </w:r>
    </w:p>
    <w:p w14:paraId="50088E28" w14:textId="77777777" w:rsidR="00FF3339" w:rsidRDefault="00ED0051">
      <w:pPr>
        <w:pStyle w:val="BodyText"/>
        <w:ind w:left="100" w:right="362"/>
      </w:pPr>
      <w:r>
        <w:t xml:space="preserve">Special note: </w:t>
      </w:r>
      <w:r w:rsidR="007537F8">
        <w:t>This section for this semester is</w:t>
      </w:r>
      <w:r>
        <w:t xml:space="preserve"> designed with</w:t>
      </w:r>
      <w:r w:rsidR="007537F8">
        <w:t xml:space="preserve"> a master/apprenticeship ratio of one instructor</w:t>
      </w:r>
      <w:r w:rsidR="00177AD2">
        <w:t xml:space="preserve"> </w:t>
      </w:r>
      <w:r w:rsidR="007537F8">
        <w:t>(master) to one student (apprentice) so</w:t>
      </w:r>
      <w:r>
        <w:t xml:space="preserve"> this simply means that</w:t>
      </w:r>
      <w:r w:rsidR="007537F8">
        <w:t xml:space="preserve"> only one student will be permitted to be enrolled due to the complexities of the course and its demands. </w:t>
      </w:r>
    </w:p>
    <w:p w14:paraId="73427230" w14:textId="77777777" w:rsidR="00FF3339" w:rsidRDefault="00FF3339">
      <w:pPr>
        <w:pStyle w:val="BodyText"/>
        <w:rPr>
          <w:sz w:val="26"/>
        </w:rPr>
      </w:pPr>
    </w:p>
    <w:p w14:paraId="57239D96" w14:textId="77777777" w:rsidR="00FF3339" w:rsidRDefault="005A0062">
      <w:pPr>
        <w:pStyle w:val="Heading5"/>
        <w:numPr>
          <w:ilvl w:val="0"/>
          <w:numId w:val="6"/>
        </w:numPr>
        <w:tabs>
          <w:tab w:val="left" w:pos="340"/>
        </w:tabs>
        <w:spacing w:before="209"/>
        <w:ind w:left="340"/>
      </w:pPr>
      <w:r>
        <w:t>Student Learning</w:t>
      </w:r>
      <w:r>
        <w:rPr>
          <w:spacing w:val="-13"/>
        </w:rPr>
        <w:t xml:space="preserve"> </w:t>
      </w:r>
      <w:r>
        <w:t>Outcomes:</w:t>
      </w:r>
    </w:p>
    <w:p w14:paraId="0C6170F7" w14:textId="77777777" w:rsidR="00FF3339" w:rsidRDefault="00FF3339">
      <w:pPr>
        <w:pStyle w:val="BodyText"/>
        <w:spacing w:before="6"/>
        <w:rPr>
          <w:b/>
          <w:sz w:val="23"/>
        </w:rPr>
      </w:pPr>
    </w:p>
    <w:p w14:paraId="113775AC" w14:textId="77777777" w:rsidR="00FF3339" w:rsidRDefault="005A0062">
      <w:pPr>
        <w:pStyle w:val="BodyText"/>
        <w:ind w:left="100" w:right="542"/>
      </w:pPr>
      <w:r>
        <w:t xml:space="preserve">Through this apprenticeship, the student should develop an understanding of the development of a FOUN 3100 course, inclusive of syllabus development, assessment </w:t>
      </w:r>
      <w:r w:rsidR="00F82E49">
        <w:t>development, and actual instructional delivery</w:t>
      </w:r>
      <w:r>
        <w:t xml:space="preserve"> (on Canvas video for this</w:t>
      </w:r>
      <w:r w:rsidR="00F82E49">
        <w:t xml:space="preserve"> course</w:t>
      </w:r>
      <w:r>
        <w:t xml:space="preserve"> section</w:t>
      </w:r>
      <w:r w:rsidR="00F82E49">
        <w:t xml:space="preserve"> due to the child development course being 3103</w:t>
      </w:r>
      <w:r>
        <w:t>). Specifically, the student will gain applied,</w:t>
      </w:r>
      <w:r w:rsidR="00192658">
        <w:t xml:space="preserve"> practical experiences with assessment</w:t>
      </w:r>
      <w:r>
        <w:t xml:space="preserve"> development, teaching, and grading throughout the course.</w:t>
      </w:r>
    </w:p>
    <w:p w14:paraId="17A9F4F8" w14:textId="77777777" w:rsidR="00FF3339" w:rsidRDefault="00FF3339">
      <w:pPr>
        <w:pStyle w:val="BodyText"/>
      </w:pPr>
    </w:p>
    <w:p w14:paraId="6E278B62" w14:textId="77777777" w:rsidR="00FF3339" w:rsidRDefault="005A0062">
      <w:pPr>
        <w:pStyle w:val="BodyText"/>
        <w:ind w:left="100" w:right="135"/>
      </w:pPr>
      <w:r>
        <w:t>Note: This EPSY 8640 course section is the teaching apprenticeship for the FOUN 3100/3103 course, and thus follows</w:t>
      </w:r>
      <w:r w:rsidR="008F004B">
        <w:t xml:space="preserve"> roughly</w:t>
      </w:r>
      <w:r>
        <w:t xml:space="preserve"> the FOUN 3100 </w:t>
      </w:r>
      <w:r w:rsidR="000D4502">
        <w:t xml:space="preserve">generic </w:t>
      </w:r>
      <w:r>
        <w:t xml:space="preserve">course outline </w:t>
      </w:r>
      <w:proofErr w:type="gramStart"/>
      <w:r>
        <w:t>below</w:t>
      </w:r>
      <w:r w:rsidR="008F004B">
        <w:t xml:space="preserve"> which</w:t>
      </w:r>
      <w:proofErr w:type="gramEnd"/>
      <w:r w:rsidR="008F004B">
        <w:t xml:space="preserve"> serves simply as an example of overall content covered</w:t>
      </w:r>
      <w:r w:rsidR="000D4502">
        <w:t>.</w:t>
      </w:r>
      <w:r>
        <w:t xml:space="preserve"> </w:t>
      </w:r>
      <w:r w:rsidR="00F6198C">
        <w:t>The below is just a general, effective example of the types of content taught in the course (Child Development FOUN 3100/3013) but</w:t>
      </w:r>
      <w:r w:rsidR="00FA5042">
        <w:t xml:space="preserve"> please</w:t>
      </w:r>
      <w:r w:rsidR="00F6198C">
        <w:t xml:space="preserve"> note that some week by week sequencing may differ across sections due to varying demands and challenges of</w:t>
      </w:r>
      <w:r w:rsidR="00FA5042">
        <w:t xml:space="preserve"> this</w:t>
      </w:r>
      <w:r w:rsidR="00F6198C">
        <w:t xml:space="preserve"> distance versus on campus </w:t>
      </w:r>
      <w:r w:rsidR="002C7663">
        <w:t>section or occasional diversity between instructors in their course layout.</w:t>
      </w:r>
    </w:p>
    <w:p w14:paraId="7E1B1EC4" w14:textId="77777777" w:rsidR="00FF3339" w:rsidRDefault="00FF3339">
      <w:pPr>
        <w:pStyle w:val="BodyText"/>
        <w:rPr>
          <w:sz w:val="26"/>
        </w:rPr>
      </w:pPr>
    </w:p>
    <w:p w14:paraId="71784241" w14:textId="77777777" w:rsidR="00FF3339" w:rsidRDefault="00FF3339">
      <w:pPr>
        <w:pStyle w:val="BodyText"/>
        <w:spacing w:before="4"/>
        <w:rPr>
          <w:sz w:val="22"/>
        </w:rPr>
      </w:pPr>
    </w:p>
    <w:p w14:paraId="2D92BDF6" w14:textId="77777777" w:rsidR="00FF3339" w:rsidRDefault="005A0062">
      <w:pPr>
        <w:pStyle w:val="ListParagraph"/>
        <w:numPr>
          <w:ilvl w:val="0"/>
          <w:numId w:val="6"/>
        </w:numPr>
        <w:tabs>
          <w:tab w:val="left" w:pos="352"/>
        </w:tabs>
        <w:spacing w:before="1" w:line="240" w:lineRule="auto"/>
        <w:ind w:left="352" w:hanging="252"/>
        <w:rPr>
          <w:b/>
          <w:i/>
          <w:sz w:val="20"/>
        </w:rPr>
      </w:pPr>
      <w:r>
        <w:rPr>
          <w:b/>
          <w:sz w:val="24"/>
        </w:rPr>
        <w:t xml:space="preserve">Course Content: </w:t>
      </w:r>
      <w:r>
        <w:rPr>
          <w:b/>
          <w:i/>
          <w:sz w:val="24"/>
        </w:rPr>
        <w:t>A Generic Core Scope and</w:t>
      </w:r>
      <w:r>
        <w:rPr>
          <w:b/>
          <w:i/>
          <w:spacing w:val="-19"/>
          <w:sz w:val="24"/>
        </w:rPr>
        <w:t xml:space="preserve"> </w:t>
      </w:r>
      <w:r>
        <w:rPr>
          <w:b/>
          <w:i/>
          <w:sz w:val="24"/>
        </w:rPr>
        <w:t>Sequence</w:t>
      </w:r>
    </w:p>
    <w:p w14:paraId="718E5411" w14:textId="77777777" w:rsidR="00FF3339" w:rsidRDefault="00FF3339">
      <w:pPr>
        <w:pStyle w:val="BodyText"/>
        <w:rPr>
          <w:b/>
          <w:i/>
        </w:rPr>
      </w:pPr>
    </w:p>
    <w:p w14:paraId="7C3BF7E0" w14:textId="77777777" w:rsidR="00FF3339" w:rsidRDefault="005A0062">
      <w:pPr>
        <w:pStyle w:val="Heading5"/>
        <w:tabs>
          <w:tab w:val="left" w:pos="1539"/>
        </w:tabs>
        <w:ind w:left="100"/>
      </w:pPr>
      <w:r>
        <w:rPr>
          <w:u w:val="thick"/>
        </w:rPr>
        <w:t>Week(s)</w:t>
      </w:r>
      <w:r>
        <w:tab/>
      </w:r>
      <w:r>
        <w:rPr>
          <w:u w:val="thick"/>
        </w:rPr>
        <w:t>Content</w:t>
      </w:r>
    </w:p>
    <w:p w14:paraId="23A13534" w14:textId="77777777" w:rsidR="00FF3339" w:rsidRDefault="00FF3339">
      <w:pPr>
        <w:pStyle w:val="BodyText"/>
        <w:spacing w:before="2"/>
        <w:rPr>
          <w:b/>
          <w:sz w:val="16"/>
        </w:rPr>
      </w:pPr>
    </w:p>
    <w:p w14:paraId="7A82C3DC" w14:textId="77777777" w:rsidR="00FF3339" w:rsidRDefault="005A0062">
      <w:pPr>
        <w:spacing w:before="90"/>
        <w:ind w:left="100"/>
        <w:rPr>
          <w:b/>
          <w:sz w:val="24"/>
        </w:rPr>
      </w:pPr>
      <w:r>
        <w:rPr>
          <w:b/>
          <w:sz w:val="24"/>
        </w:rPr>
        <w:t>Communication; Planning; Collaboration; Assessment</w:t>
      </w:r>
    </w:p>
    <w:p w14:paraId="05A0C311" w14:textId="77777777" w:rsidR="00FF3339" w:rsidRDefault="00FF3339">
      <w:pPr>
        <w:pStyle w:val="BodyText"/>
        <w:spacing w:before="6"/>
        <w:rPr>
          <w:b/>
          <w:sz w:val="23"/>
        </w:rPr>
      </w:pPr>
    </w:p>
    <w:p w14:paraId="03680546" w14:textId="77777777" w:rsidR="00FF3339" w:rsidRDefault="005A0062">
      <w:pPr>
        <w:pStyle w:val="ListParagraph"/>
        <w:numPr>
          <w:ilvl w:val="0"/>
          <w:numId w:val="5"/>
        </w:numPr>
        <w:tabs>
          <w:tab w:val="left" w:pos="1539"/>
          <w:tab w:val="left" w:pos="1540"/>
        </w:tabs>
        <w:spacing w:before="1" w:line="240" w:lineRule="auto"/>
        <w:ind w:right="941"/>
        <w:rPr>
          <w:sz w:val="24"/>
        </w:rPr>
      </w:pPr>
      <w:r>
        <w:rPr>
          <w:b/>
          <w:sz w:val="24"/>
        </w:rPr>
        <w:t>Introduction</w:t>
      </w:r>
      <w:r>
        <w:rPr>
          <w:sz w:val="24"/>
        </w:rPr>
        <w:t>: An integrated approach to development, learning, motivation, and measurement and evaluation through</w:t>
      </w:r>
      <w:r>
        <w:rPr>
          <w:spacing w:val="-14"/>
          <w:sz w:val="24"/>
        </w:rPr>
        <w:t xml:space="preserve"> </w:t>
      </w:r>
      <w:r>
        <w:rPr>
          <w:sz w:val="24"/>
        </w:rPr>
        <w:t>instructional planning</w:t>
      </w:r>
    </w:p>
    <w:p w14:paraId="489EF458" w14:textId="77777777" w:rsidR="00FF3339" w:rsidRDefault="00FF3339">
      <w:pPr>
        <w:pStyle w:val="BodyText"/>
      </w:pPr>
    </w:p>
    <w:p w14:paraId="1510AA5D" w14:textId="77777777" w:rsidR="00FF3339" w:rsidRDefault="005A0062">
      <w:pPr>
        <w:pStyle w:val="ListParagraph"/>
        <w:numPr>
          <w:ilvl w:val="0"/>
          <w:numId w:val="5"/>
        </w:numPr>
        <w:tabs>
          <w:tab w:val="left" w:pos="1539"/>
          <w:tab w:val="left" w:pos="1540"/>
        </w:tabs>
        <w:spacing w:line="240" w:lineRule="auto"/>
        <w:ind w:right="418"/>
        <w:rPr>
          <w:sz w:val="24"/>
        </w:rPr>
      </w:pPr>
      <w:r>
        <w:rPr>
          <w:b/>
          <w:sz w:val="24"/>
        </w:rPr>
        <w:t>Validity and Inferences</w:t>
      </w:r>
      <w:r>
        <w:rPr>
          <w:sz w:val="24"/>
        </w:rPr>
        <w:t>: A discussion of the nature of validity and inference making and the importance of these concepts with individuals and</w:t>
      </w:r>
      <w:r>
        <w:rPr>
          <w:spacing w:val="-5"/>
          <w:sz w:val="24"/>
        </w:rPr>
        <w:t xml:space="preserve"> </w:t>
      </w:r>
      <w:r>
        <w:rPr>
          <w:sz w:val="24"/>
        </w:rPr>
        <w:t>classrooms</w:t>
      </w:r>
    </w:p>
    <w:p w14:paraId="3B6475D2" w14:textId="77777777" w:rsidR="00FF3339" w:rsidRDefault="00FF3339">
      <w:pPr>
        <w:pStyle w:val="BodyText"/>
        <w:spacing w:before="11"/>
        <w:rPr>
          <w:sz w:val="23"/>
        </w:rPr>
      </w:pPr>
    </w:p>
    <w:p w14:paraId="1808D06F" w14:textId="77777777" w:rsidR="00FF3339" w:rsidRDefault="005A0062" w:rsidP="000D4502">
      <w:pPr>
        <w:pStyle w:val="BodyText"/>
        <w:numPr>
          <w:ilvl w:val="0"/>
          <w:numId w:val="5"/>
        </w:numPr>
        <w:tabs>
          <w:tab w:val="left" w:pos="1539"/>
        </w:tabs>
        <w:ind w:right="426"/>
      </w:pPr>
      <w:r>
        <w:rPr>
          <w:b/>
        </w:rPr>
        <w:lastRenderedPageBreak/>
        <w:t xml:space="preserve">Pre-instructional assessment: </w:t>
      </w:r>
      <w:r>
        <w:t>An overview of methods and</w:t>
      </w:r>
      <w:r>
        <w:rPr>
          <w:spacing w:val="-15"/>
        </w:rPr>
        <w:t xml:space="preserve"> </w:t>
      </w:r>
      <w:r>
        <w:t>sources</w:t>
      </w:r>
      <w:r>
        <w:rPr>
          <w:spacing w:val="-2"/>
        </w:rPr>
        <w:t xml:space="preserve"> </w:t>
      </w:r>
      <w:r>
        <w:t xml:space="preserve">of information used to make pre-instructional </w:t>
      </w:r>
      <w:proofErr w:type="spellStart"/>
      <w:r>
        <w:t>judgements</w:t>
      </w:r>
      <w:proofErr w:type="spellEnd"/>
      <w:r>
        <w:t xml:space="preserve"> on the affective, physical and cognitive development of</w:t>
      </w:r>
      <w:r>
        <w:rPr>
          <w:spacing w:val="-11"/>
        </w:rPr>
        <w:t xml:space="preserve"> </w:t>
      </w:r>
      <w:r>
        <w:t>students</w:t>
      </w:r>
    </w:p>
    <w:p w14:paraId="2530EF51" w14:textId="77777777" w:rsidR="00FF3339" w:rsidRDefault="00FF3339">
      <w:pPr>
        <w:pStyle w:val="BodyText"/>
        <w:spacing w:before="4"/>
      </w:pPr>
    </w:p>
    <w:p w14:paraId="6159CAB8" w14:textId="77777777" w:rsidR="00FF3339" w:rsidRDefault="005A0062">
      <w:pPr>
        <w:pStyle w:val="Heading5"/>
        <w:ind w:left="100"/>
      </w:pPr>
      <w:r>
        <w:t>Student Development</w:t>
      </w:r>
    </w:p>
    <w:p w14:paraId="4CC2DBF2" w14:textId="77777777" w:rsidR="00FF3339" w:rsidRPr="00DF5403" w:rsidRDefault="00FF3339">
      <w:pPr>
        <w:pStyle w:val="BodyText"/>
        <w:spacing w:before="1"/>
        <w:rPr>
          <w:b/>
        </w:rPr>
      </w:pPr>
    </w:p>
    <w:p w14:paraId="6A7CAA5A" w14:textId="77777777" w:rsidR="00FF3339" w:rsidRDefault="005A0062">
      <w:pPr>
        <w:tabs>
          <w:tab w:val="left" w:pos="1559"/>
        </w:tabs>
        <w:spacing w:before="90"/>
        <w:ind w:left="1559" w:right="134" w:hanging="1440"/>
        <w:rPr>
          <w:sz w:val="24"/>
        </w:rPr>
      </w:pPr>
      <w:r>
        <w:rPr>
          <w:sz w:val="24"/>
        </w:rPr>
        <w:t>3-5</w:t>
      </w:r>
      <w:r>
        <w:rPr>
          <w:sz w:val="24"/>
        </w:rPr>
        <w:tab/>
      </w:r>
      <w:r>
        <w:rPr>
          <w:b/>
          <w:sz w:val="24"/>
        </w:rPr>
        <w:t xml:space="preserve">The Multifaceted, complex, unique, and whole learner: </w:t>
      </w:r>
      <w:r>
        <w:rPr>
          <w:sz w:val="24"/>
        </w:rPr>
        <w:t>An</w:t>
      </w:r>
      <w:r>
        <w:rPr>
          <w:spacing w:val="-20"/>
          <w:sz w:val="24"/>
        </w:rPr>
        <w:t xml:space="preserve"> </w:t>
      </w:r>
      <w:r>
        <w:rPr>
          <w:sz w:val="24"/>
        </w:rPr>
        <w:t>overview</w:t>
      </w:r>
      <w:r>
        <w:rPr>
          <w:spacing w:val="-4"/>
          <w:sz w:val="24"/>
        </w:rPr>
        <w:t xml:space="preserve"> </w:t>
      </w:r>
      <w:r>
        <w:rPr>
          <w:sz w:val="24"/>
        </w:rPr>
        <w:t>of physical, cognitive, and socio-emotional and moral theories of development in relation to the school-aged</w:t>
      </w:r>
      <w:r>
        <w:rPr>
          <w:spacing w:val="-9"/>
          <w:sz w:val="24"/>
        </w:rPr>
        <w:t xml:space="preserve"> </w:t>
      </w:r>
      <w:r>
        <w:rPr>
          <w:sz w:val="24"/>
        </w:rPr>
        <w:t>child</w:t>
      </w:r>
    </w:p>
    <w:p w14:paraId="4BA03DEC" w14:textId="77777777" w:rsidR="00FF3339" w:rsidRDefault="00FF3339">
      <w:pPr>
        <w:pStyle w:val="BodyText"/>
        <w:spacing w:before="10"/>
        <w:rPr>
          <w:sz w:val="23"/>
        </w:rPr>
      </w:pPr>
    </w:p>
    <w:p w14:paraId="5D7470E8" w14:textId="77777777" w:rsidR="00FF3339" w:rsidRDefault="005A0062">
      <w:pPr>
        <w:pStyle w:val="BodyText"/>
        <w:tabs>
          <w:tab w:val="left" w:pos="1559"/>
        </w:tabs>
        <w:spacing w:before="1"/>
        <w:ind w:left="1559" w:right="400" w:hanging="1440"/>
      </w:pPr>
      <w:r>
        <w:t>6</w:t>
      </w:r>
      <w:r>
        <w:tab/>
      </w:r>
      <w:r>
        <w:rPr>
          <w:b/>
        </w:rPr>
        <w:t xml:space="preserve">Individual differences: </w:t>
      </w:r>
      <w:r>
        <w:t>A broadening of students’ understanding</w:t>
      </w:r>
      <w:r>
        <w:rPr>
          <w:spacing w:val="-18"/>
        </w:rPr>
        <w:t xml:space="preserve"> </w:t>
      </w:r>
      <w:r>
        <w:t>of</w:t>
      </w:r>
      <w:r>
        <w:rPr>
          <w:spacing w:val="-3"/>
        </w:rPr>
        <w:t xml:space="preserve"> </w:t>
      </w:r>
      <w:r>
        <w:t>the complex learner through a focus on individual</w:t>
      </w:r>
      <w:r>
        <w:rPr>
          <w:spacing w:val="-10"/>
        </w:rPr>
        <w:t xml:space="preserve"> </w:t>
      </w:r>
      <w:r>
        <w:t>variation</w:t>
      </w:r>
    </w:p>
    <w:p w14:paraId="571C5CE1" w14:textId="77777777" w:rsidR="00FF3339" w:rsidRPr="00DF5403" w:rsidRDefault="00FF3339">
      <w:pPr>
        <w:pStyle w:val="BodyText"/>
      </w:pPr>
    </w:p>
    <w:p w14:paraId="610B42AC" w14:textId="77777777" w:rsidR="00FF3339" w:rsidRPr="00DF5403" w:rsidRDefault="00FF3339">
      <w:pPr>
        <w:pStyle w:val="BodyText"/>
        <w:spacing w:before="5"/>
      </w:pPr>
    </w:p>
    <w:p w14:paraId="0809B24E" w14:textId="77777777" w:rsidR="00FF3339" w:rsidRDefault="005A0062">
      <w:pPr>
        <w:pStyle w:val="Heading5"/>
        <w:ind w:left="119"/>
      </w:pPr>
      <w:r>
        <w:t>Instructional Strategies; Classroom Management and the Learning Environment</w:t>
      </w:r>
    </w:p>
    <w:p w14:paraId="770A0A70" w14:textId="77777777" w:rsidR="00FF3339" w:rsidRDefault="00FF3339">
      <w:pPr>
        <w:pStyle w:val="BodyText"/>
        <w:spacing w:before="6"/>
        <w:rPr>
          <w:b/>
          <w:sz w:val="23"/>
        </w:rPr>
      </w:pPr>
    </w:p>
    <w:p w14:paraId="573F5C0E" w14:textId="77777777" w:rsidR="00FF3339" w:rsidRDefault="005A0062">
      <w:pPr>
        <w:pStyle w:val="BodyText"/>
        <w:tabs>
          <w:tab w:val="left" w:pos="1559"/>
        </w:tabs>
        <w:ind w:left="1560" w:right="605" w:hanging="1440"/>
      </w:pPr>
      <w:r>
        <w:t>7-11</w:t>
      </w:r>
      <w:r>
        <w:tab/>
      </w:r>
      <w:r>
        <w:rPr>
          <w:b/>
        </w:rPr>
        <w:t>Learning-Behavioral conceptions</w:t>
      </w:r>
      <w:r>
        <w:t>:  An introduction,</w:t>
      </w:r>
      <w:r>
        <w:rPr>
          <w:spacing w:val="-14"/>
        </w:rPr>
        <w:t xml:space="preserve"> </w:t>
      </w:r>
      <w:r>
        <w:t>application</w:t>
      </w:r>
      <w:r>
        <w:rPr>
          <w:spacing w:val="-3"/>
        </w:rPr>
        <w:t xml:space="preserve"> </w:t>
      </w:r>
      <w:r>
        <w:t>and evaluation of theories, including relevant concepts, developed in the behaviorist</w:t>
      </w:r>
      <w:r>
        <w:rPr>
          <w:spacing w:val="-5"/>
        </w:rPr>
        <w:t xml:space="preserve"> </w:t>
      </w:r>
      <w:r>
        <w:t>tradition</w:t>
      </w:r>
    </w:p>
    <w:p w14:paraId="34BB582F" w14:textId="77777777" w:rsidR="00FF3339" w:rsidRPr="00DF5403" w:rsidRDefault="00FF3339">
      <w:pPr>
        <w:pStyle w:val="BodyText"/>
        <w:spacing w:before="10"/>
      </w:pPr>
    </w:p>
    <w:p w14:paraId="1232C769" w14:textId="77777777" w:rsidR="00FF3339" w:rsidRDefault="005A0062">
      <w:pPr>
        <w:spacing w:before="1"/>
        <w:ind w:left="1500" w:right="928"/>
        <w:rPr>
          <w:sz w:val="24"/>
        </w:rPr>
      </w:pPr>
      <w:r>
        <w:rPr>
          <w:b/>
          <w:sz w:val="24"/>
        </w:rPr>
        <w:t>Learning-Cognitive Processing conceptions</w:t>
      </w:r>
      <w:r>
        <w:rPr>
          <w:sz w:val="24"/>
        </w:rPr>
        <w:t>: An introduction, application and evaluation of theories, including relevant concepts, developed in the cognitive tradition</w:t>
      </w:r>
    </w:p>
    <w:p w14:paraId="4118D3CC" w14:textId="77777777" w:rsidR="00FF3339" w:rsidRDefault="00FF3339">
      <w:pPr>
        <w:pStyle w:val="BodyText"/>
      </w:pPr>
    </w:p>
    <w:p w14:paraId="70820BFA" w14:textId="77777777" w:rsidR="00FF3339" w:rsidRDefault="005A0062">
      <w:pPr>
        <w:pStyle w:val="BodyText"/>
        <w:ind w:left="1500" w:right="142"/>
      </w:pPr>
      <w:r>
        <w:rPr>
          <w:b/>
        </w:rPr>
        <w:t>Learning –Constructivist conceptions</w:t>
      </w:r>
      <w:r>
        <w:t>: An introduction, application and evaluation of views, including relevant concepts, developed in the tradition of a learner-centered approach to learning and instruction</w:t>
      </w:r>
    </w:p>
    <w:p w14:paraId="481271FA" w14:textId="77777777" w:rsidR="00FF3339" w:rsidRPr="00DF5403" w:rsidRDefault="00FF3339">
      <w:pPr>
        <w:pStyle w:val="BodyText"/>
        <w:spacing w:before="11"/>
      </w:pPr>
    </w:p>
    <w:p w14:paraId="06AB5CEA" w14:textId="77777777" w:rsidR="00FF3339" w:rsidRDefault="005A0062">
      <w:pPr>
        <w:ind w:left="1500" w:right="782"/>
        <w:rPr>
          <w:sz w:val="24"/>
        </w:rPr>
      </w:pPr>
      <w:r>
        <w:rPr>
          <w:b/>
          <w:sz w:val="24"/>
        </w:rPr>
        <w:t>Motivating Students to Learn</w:t>
      </w:r>
      <w:r>
        <w:rPr>
          <w:sz w:val="24"/>
        </w:rPr>
        <w:t>: A discussion and application of the various theoretical perspectives regarding student motivation</w:t>
      </w:r>
    </w:p>
    <w:p w14:paraId="77182F5B" w14:textId="77777777" w:rsidR="00FF3339" w:rsidRPr="00DF5403" w:rsidRDefault="00FF3339">
      <w:pPr>
        <w:pStyle w:val="BodyText"/>
      </w:pPr>
    </w:p>
    <w:p w14:paraId="75DDB8A8" w14:textId="77777777" w:rsidR="00FF3339" w:rsidRDefault="005A0062">
      <w:pPr>
        <w:pStyle w:val="Heading5"/>
        <w:spacing w:before="189"/>
      </w:pPr>
      <w:r>
        <w:t>Assessment</w:t>
      </w:r>
    </w:p>
    <w:p w14:paraId="5601F5F2" w14:textId="77777777" w:rsidR="00FF3339" w:rsidRDefault="00FF3339">
      <w:pPr>
        <w:pStyle w:val="BodyText"/>
        <w:spacing w:before="6"/>
        <w:rPr>
          <w:b/>
          <w:sz w:val="23"/>
        </w:rPr>
      </w:pPr>
    </w:p>
    <w:p w14:paraId="24453AEE" w14:textId="77777777" w:rsidR="00FF3339" w:rsidRDefault="005A0062">
      <w:pPr>
        <w:pStyle w:val="ListParagraph"/>
        <w:numPr>
          <w:ilvl w:val="0"/>
          <w:numId w:val="4"/>
        </w:numPr>
        <w:tabs>
          <w:tab w:val="left" w:pos="1559"/>
          <w:tab w:val="left" w:pos="1560"/>
        </w:tabs>
        <w:spacing w:line="240" w:lineRule="auto"/>
        <w:ind w:right="380"/>
        <w:rPr>
          <w:sz w:val="24"/>
        </w:rPr>
      </w:pPr>
      <w:r>
        <w:rPr>
          <w:b/>
          <w:sz w:val="24"/>
        </w:rPr>
        <w:t>Formal Assessment –Performance assessment</w:t>
      </w:r>
      <w:r>
        <w:rPr>
          <w:sz w:val="24"/>
        </w:rPr>
        <w:t>: An introduction, application and evaluation to assessing the degree to which</w:t>
      </w:r>
      <w:r>
        <w:rPr>
          <w:spacing w:val="-15"/>
          <w:sz w:val="24"/>
        </w:rPr>
        <w:t xml:space="preserve"> </w:t>
      </w:r>
      <w:r>
        <w:rPr>
          <w:sz w:val="24"/>
        </w:rPr>
        <w:t>instructional objectives have been met using performance assessment</w:t>
      </w:r>
      <w:r>
        <w:rPr>
          <w:spacing w:val="-13"/>
          <w:sz w:val="24"/>
        </w:rPr>
        <w:t xml:space="preserve"> </w:t>
      </w:r>
      <w:r>
        <w:rPr>
          <w:sz w:val="24"/>
        </w:rPr>
        <w:t>methods.</w:t>
      </w:r>
    </w:p>
    <w:p w14:paraId="0EF27329" w14:textId="77777777" w:rsidR="00FF3339" w:rsidRDefault="00FF3339">
      <w:pPr>
        <w:pStyle w:val="BodyText"/>
        <w:spacing w:before="10"/>
        <w:rPr>
          <w:sz w:val="23"/>
        </w:rPr>
      </w:pPr>
    </w:p>
    <w:p w14:paraId="0638B64D" w14:textId="77777777" w:rsidR="00FF3339" w:rsidRDefault="005A0062">
      <w:pPr>
        <w:pStyle w:val="ListParagraph"/>
        <w:numPr>
          <w:ilvl w:val="0"/>
          <w:numId w:val="4"/>
        </w:numPr>
        <w:tabs>
          <w:tab w:val="left" w:pos="1559"/>
          <w:tab w:val="left" w:pos="1560"/>
        </w:tabs>
        <w:spacing w:line="240" w:lineRule="auto"/>
        <w:ind w:right="380"/>
        <w:rPr>
          <w:sz w:val="24"/>
        </w:rPr>
      </w:pPr>
      <w:r>
        <w:rPr>
          <w:b/>
          <w:sz w:val="24"/>
        </w:rPr>
        <w:t>Formal Assessment-Traditional assessment</w:t>
      </w:r>
      <w:r>
        <w:rPr>
          <w:sz w:val="24"/>
        </w:rPr>
        <w:t>: An introduction, application and evaluation to assessing the degree to which</w:t>
      </w:r>
      <w:r>
        <w:rPr>
          <w:spacing w:val="-15"/>
          <w:sz w:val="24"/>
        </w:rPr>
        <w:t xml:space="preserve"> </w:t>
      </w:r>
      <w:r>
        <w:rPr>
          <w:sz w:val="24"/>
        </w:rPr>
        <w:t>instructional objectives have been met using fixed response assessment</w:t>
      </w:r>
      <w:r>
        <w:rPr>
          <w:spacing w:val="-13"/>
          <w:sz w:val="24"/>
        </w:rPr>
        <w:t xml:space="preserve"> </w:t>
      </w:r>
      <w:r>
        <w:rPr>
          <w:sz w:val="24"/>
        </w:rPr>
        <w:t>methods</w:t>
      </w:r>
    </w:p>
    <w:p w14:paraId="48B6699C" w14:textId="77777777" w:rsidR="00FF3339" w:rsidRDefault="00FF3339">
      <w:pPr>
        <w:pStyle w:val="BodyText"/>
        <w:spacing w:before="10"/>
        <w:rPr>
          <w:sz w:val="23"/>
        </w:rPr>
      </w:pPr>
    </w:p>
    <w:p w14:paraId="18FE6402" w14:textId="77777777" w:rsidR="00FF3339" w:rsidRDefault="005A0062">
      <w:pPr>
        <w:pStyle w:val="ListParagraph"/>
        <w:numPr>
          <w:ilvl w:val="0"/>
          <w:numId w:val="4"/>
        </w:numPr>
        <w:tabs>
          <w:tab w:val="left" w:pos="1559"/>
          <w:tab w:val="left" w:pos="1560"/>
        </w:tabs>
        <w:spacing w:line="240" w:lineRule="auto"/>
        <w:ind w:right="380"/>
        <w:rPr>
          <w:sz w:val="24"/>
        </w:rPr>
      </w:pPr>
      <w:r>
        <w:rPr>
          <w:b/>
          <w:sz w:val="24"/>
        </w:rPr>
        <w:t>Formal assessment-Standardized assessment</w:t>
      </w:r>
      <w:r>
        <w:rPr>
          <w:sz w:val="24"/>
        </w:rPr>
        <w:t>: An introduction, application and evaluation to assessing the degree to which</w:t>
      </w:r>
      <w:r>
        <w:rPr>
          <w:spacing w:val="-15"/>
          <w:sz w:val="24"/>
        </w:rPr>
        <w:t xml:space="preserve"> </w:t>
      </w:r>
      <w:r>
        <w:rPr>
          <w:sz w:val="24"/>
        </w:rPr>
        <w:t>instructional objectives have been met using standardized assessment</w:t>
      </w:r>
      <w:r>
        <w:rPr>
          <w:spacing w:val="-11"/>
          <w:sz w:val="24"/>
        </w:rPr>
        <w:t xml:space="preserve"> </w:t>
      </w:r>
      <w:r>
        <w:rPr>
          <w:sz w:val="24"/>
        </w:rPr>
        <w:t>methods</w:t>
      </w:r>
    </w:p>
    <w:p w14:paraId="724F6E80" w14:textId="77777777" w:rsidR="000D4502" w:rsidRPr="000D4502" w:rsidRDefault="000D4502" w:rsidP="000D4502">
      <w:pPr>
        <w:pStyle w:val="ListParagraph"/>
        <w:rPr>
          <w:sz w:val="24"/>
        </w:rPr>
      </w:pPr>
    </w:p>
    <w:p w14:paraId="63498D6E" w14:textId="3F058DDD" w:rsidR="00FF3339" w:rsidRPr="00DF5403" w:rsidRDefault="005A0062" w:rsidP="00DF5403">
      <w:pPr>
        <w:spacing w:before="86"/>
        <w:ind w:left="204"/>
        <w:rPr>
          <w:b/>
          <w:sz w:val="24"/>
          <w:szCs w:val="24"/>
        </w:rPr>
      </w:pPr>
      <w:r w:rsidRPr="001B71C1">
        <w:rPr>
          <w:b/>
          <w:sz w:val="24"/>
          <w:szCs w:val="24"/>
        </w:rPr>
        <w:lastRenderedPageBreak/>
        <w:t>Class Outline &amp; Schedule (</w:t>
      </w:r>
      <w:r w:rsidR="001B71C1" w:rsidRPr="001B71C1">
        <w:rPr>
          <w:b/>
          <w:sz w:val="24"/>
          <w:szCs w:val="24"/>
          <w:u w:val="thick"/>
        </w:rPr>
        <w:t>just an</w:t>
      </w:r>
      <w:r w:rsidRPr="001B71C1">
        <w:rPr>
          <w:b/>
          <w:sz w:val="24"/>
          <w:szCs w:val="24"/>
          <w:u w:val="thick"/>
        </w:rPr>
        <w:t xml:space="preserve"> example</w:t>
      </w:r>
      <w:r w:rsidRPr="001B71C1">
        <w:rPr>
          <w:b/>
          <w:sz w:val="24"/>
          <w:szCs w:val="24"/>
        </w:rPr>
        <w:t>)</w:t>
      </w:r>
    </w:p>
    <w:p w14:paraId="17C38F67" w14:textId="77777777" w:rsidR="00FF3339" w:rsidRPr="001B71C1" w:rsidRDefault="005A0062">
      <w:pPr>
        <w:pStyle w:val="Heading1"/>
        <w:spacing w:before="86"/>
        <w:rPr>
          <w:sz w:val="24"/>
          <w:szCs w:val="24"/>
          <w:u w:val="none"/>
        </w:rPr>
      </w:pPr>
      <w:r w:rsidRPr="001B71C1">
        <w:rPr>
          <w:w w:val="99"/>
          <w:sz w:val="24"/>
          <w:szCs w:val="24"/>
          <w:u w:val="thick"/>
        </w:rPr>
        <w:t xml:space="preserve"> </w:t>
      </w:r>
      <w:r w:rsidRPr="001B71C1">
        <w:rPr>
          <w:sz w:val="24"/>
          <w:szCs w:val="24"/>
          <w:u w:val="thick"/>
        </w:rPr>
        <w:t>Week 1- Introduction</w:t>
      </w:r>
    </w:p>
    <w:p w14:paraId="44611F1C" w14:textId="77777777" w:rsidR="00FF3339" w:rsidRDefault="005A0062">
      <w:pPr>
        <w:pStyle w:val="ListParagraph"/>
        <w:numPr>
          <w:ilvl w:val="1"/>
          <w:numId w:val="4"/>
        </w:numPr>
        <w:tabs>
          <w:tab w:val="left" w:pos="839"/>
          <w:tab w:val="left" w:pos="840"/>
        </w:tabs>
        <w:spacing w:before="272"/>
        <w:rPr>
          <w:sz w:val="24"/>
        </w:rPr>
      </w:pPr>
      <w:r>
        <w:rPr>
          <w:sz w:val="24"/>
        </w:rPr>
        <w:t>Introduction to our learning</w:t>
      </w:r>
      <w:r>
        <w:rPr>
          <w:spacing w:val="-6"/>
          <w:sz w:val="24"/>
        </w:rPr>
        <w:t xml:space="preserve"> </w:t>
      </w:r>
      <w:r>
        <w:rPr>
          <w:sz w:val="24"/>
        </w:rPr>
        <w:t>community</w:t>
      </w:r>
    </w:p>
    <w:p w14:paraId="5CF353F4" w14:textId="77777777" w:rsidR="00FF3339" w:rsidRDefault="005A0062">
      <w:pPr>
        <w:pStyle w:val="ListParagraph"/>
        <w:numPr>
          <w:ilvl w:val="1"/>
          <w:numId w:val="4"/>
        </w:numPr>
        <w:tabs>
          <w:tab w:val="left" w:pos="839"/>
          <w:tab w:val="left" w:pos="840"/>
        </w:tabs>
        <w:rPr>
          <w:sz w:val="24"/>
        </w:rPr>
      </w:pPr>
      <w:r>
        <w:rPr>
          <w:sz w:val="24"/>
        </w:rPr>
        <w:t>Course, syllabus</w:t>
      </w:r>
      <w:r>
        <w:rPr>
          <w:spacing w:val="-6"/>
          <w:sz w:val="24"/>
        </w:rPr>
        <w:t xml:space="preserve"> </w:t>
      </w:r>
      <w:r>
        <w:rPr>
          <w:sz w:val="24"/>
        </w:rPr>
        <w:t>overview</w:t>
      </w:r>
    </w:p>
    <w:p w14:paraId="7DE8AF39" w14:textId="77777777" w:rsidR="00FF3339" w:rsidRDefault="005A0062">
      <w:pPr>
        <w:pStyle w:val="ListParagraph"/>
        <w:numPr>
          <w:ilvl w:val="1"/>
          <w:numId w:val="4"/>
        </w:numPr>
        <w:tabs>
          <w:tab w:val="left" w:pos="839"/>
          <w:tab w:val="left" w:pos="840"/>
        </w:tabs>
        <w:rPr>
          <w:sz w:val="24"/>
        </w:rPr>
      </w:pPr>
      <w:r>
        <w:rPr>
          <w:sz w:val="24"/>
        </w:rPr>
        <w:t>Service Learning</w:t>
      </w:r>
      <w:r>
        <w:rPr>
          <w:spacing w:val="-7"/>
          <w:sz w:val="24"/>
        </w:rPr>
        <w:t xml:space="preserve"> </w:t>
      </w:r>
      <w:r>
        <w:rPr>
          <w:sz w:val="24"/>
        </w:rPr>
        <w:t>overview</w:t>
      </w:r>
    </w:p>
    <w:p w14:paraId="62971A03" w14:textId="77777777" w:rsidR="00FF3339" w:rsidRDefault="005A0062">
      <w:pPr>
        <w:pStyle w:val="ListParagraph"/>
        <w:numPr>
          <w:ilvl w:val="1"/>
          <w:numId w:val="4"/>
        </w:numPr>
        <w:tabs>
          <w:tab w:val="left" w:pos="839"/>
          <w:tab w:val="left" w:pos="840"/>
        </w:tabs>
        <w:rPr>
          <w:sz w:val="24"/>
        </w:rPr>
      </w:pPr>
      <w:r>
        <w:rPr>
          <w:sz w:val="24"/>
        </w:rPr>
        <w:t>Index</w:t>
      </w:r>
      <w:r>
        <w:rPr>
          <w:spacing w:val="-5"/>
          <w:sz w:val="24"/>
        </w:rPr>
        <w:t xml:space="preserve"> </w:t>
      </w:r>
      <w:r>
        <w:rPr>
          <w:sz w:val="24"/>
        </w:rPr>
        <w:t>cards</w:t>
      </w:r>
    </w:p>
    <w:p w14:paraId="59CDCC1D" w14:textId="77777777" w:rsidR="00FF3339" w:rsidRDefault="005A0062">
      <w:pPr>
        <w:pStyle w:val="ListParagraph"/>
        <w:numPr>
          <w:ilvl w:val="1"/>
          <w:numId w:val="4"/>
        </w:numPr>
        <w:tabs>
          <w:tab w:val="left" w:pos="839"/>
          <w:tab w:val="left" w:pos="840"/>
        </w:tabs>
        <w:rPr>
          <w:sz w:val="24"/>
        </w:rPr>
      </w:pPr>
      <w:r>
        <w:rPr>
          <w:sz w:val="24"/>
        </w:rPr>
        <w:t>Hand out “All About</w:t>
      </w:r>
      <w:r>
        <w:rPr>
          <w:spacing w:val="-5"/>
          <w:sz w:val="24"/>
        </w:rPr>
        <w:t xml:space="preserve"> </w:t>
      </w:r>
      <w:r>
        <w:rPr>
          <w:sz w:val="24"/>
        </w:rPr>
        <w:t>Me”</w:t>
      </w:r>
    </w:p>
    <w:p w14:paraId="471C6B5F" w14:textId="77777777" w:rsidR="00FF3339" w:rsidRDefault="00FF3339">
      <w:pPr>
        <w:pStyle w:val="BodyText"/>
        <w:spacing w:before="3"/>
      </w:pPr>
    </w:p>
    <w:p w14:paraId="284FF880" w14:textId="77777777" w:rsidR="000D4502" w:rsidRDefault="000D4502">
      <w:pPr>
        <w:pStyle w:val="Heading1"/>
        <w:rPr>
          <w:u w:val="thick"/>
        </w:rPr>
      </w:pPr>
    </w:p>
    <w:p w14:paraId="1EFD09F0" w14:textId="77777777" w:rsidR="00FF3339" w:rsidRPr="001B71C1" w:rsidRDefault="005A0062">
      <w:pPr>
        <w:pStyle w:val="Heading1"/>
        <w:rPr>
          <w:sz w:val="24"/>
          <w:szCs w:val="24"/>
          <w:u w:val="none"/>
        </w:rPr>
      </w:pPr>
      <w:r w:rsidRPr="001B71C1">
        <w:rPr>
          <w:sz w:val="24"/>
          <w:szCs w:val="24"/>
          <w:u w:val="thick"/>
        </w:rPr>
        <w:t>Week 2- Validity, Inferences, Pre-instructional assessment</w:t>
      </w:r>
    </w:p>
    <w:p w14:paraId="6C7301F1" w14:textId="77777777" w:rsidR="00FF3339" w:rsidRDefault="005A0062">
      <w:pPr>
        <w:pStyle w:val="ListParagraph"/>
        <w:numPr>
          <w:ilvl w:val="1"/>
          <w:numId w:val="4"/>
        </w:numPr>
        <w:tabs>
          <w:tab w:val="left" w:pos="839"/>
          <w:tab w:val="left" w:pos="840"/>
        </w:tabs>
        <w:spacing w:before="272"/>
        <w:rPr>
          <w:sz w:val="24"/>
        </w:rPr>
      </w:pPr>
      <w:r>
        <w:rPr>
          <w:sz w:val="24"/>
        </w:rPr>
        <w:t>Introductions II- “Truth or</w:t>
      </w:r>
      <w:r>
        <w:rPr>
          <w:spacing w:val="-11"/>
          <w:sz w:val="24"/>
        </w:rPr>
        <w:t xml:space="preserve"> </w:t>
      </w:r>
      <w:r>
        <w:rPr>
          <w:sz w:val="24"/>
        </w:rPr>
        <w:t>Lie”</w:t>
      </w:r>
    </w:p>
    <w:p w14:paraId="131E7EE1" w14:textId="77777777" w:rsidR="00FF3339" w:rsidRDefault="005A0062">
      <w:pPr>
        <w:pStyle w:val="ListParagraph"/>
        <w:numPr>
          <w:ilvl w:val="1"/>
          <w:numId w:val="4"/>
        </w:numPr>
        <w:tabs>
          <w:tab w:val="left" w:pos="839"/>
          <w:tab w:val="left" w:pos="840"/>
        </w:tabs>
        <w:rPr>
          <w:sz w:val="24"/>
        </w:rPr>
      </w:pPr>
      <w:r>
        <w:rPr>
          <w:sz w:val="24"/>
        </w:rPr>
        <w:t>Review course</w:t>
      </w:r>
      <w:r>
        <w:rPr>
          <w:spacing w:val="-6"/>
          <w:sz w:val="24"/>
        </w:rPr>
        <w:t xml:space="preserve"> </w:t>
      </w:r>
      <w:r>
        <w:rPr>
          <w:sz w:val="24"/>
        </w:rPr>
        <w:t>requirements</w:t>
      </w:r>
    </w:p>
    <w:p w14:paraId="13F628D3" w14:textId="77777777" w:rsidR="00FF3339" w:rsidRDefault="005A0062">
      <w:pPr>
        <w:pStyle w:val="ListParagraph"/>
        <w:numPr>
          <w:ilvl w:val="1"/>
          <w:numId w:val="4"/>
        </w:numPr>
        <w:tabs>
          <w:tab w:val="left" w:pos="839"/>
          <w:tab w:val="left" w:pos="840"/>
        </w:tabs>
        <w:spacing w:before="21" w:line="274" w:lineRule="exact"/>
        <w:ind w:right="297"/>
        <w:rPr>
          <w:i/>
          <w:sz w:val="24"/>
        </w:rPr>
      </w:pPr>
      <w:r>
        <w:rPr>
          <w:sz w:val="24"/>
        </w:rPr>
        <w:t xml:space="preserve">Discuss written assignment: All </w:t>
      </w:r>
      <w:r>
        <w:rPr>
          <w:i/>
          <w:sz w:val="24"/>
        </w:rPr>
        <w:t>about Me: My Journey as a Learner and a Test- taker</w:t>
      </w:r>
    </w:p>
    <w:p w14:paraId="6588EB23" w14:textId="77777777" w:rsidR="00FF3339" w:rsidRDefault="005A0062">
      <w:pPr>
        <w:pStyle w:val="ListParagraph"/>
        <w:numPr>
          <w:ilvl w:val="1"/>
          <w:numId w:val="4"/>
        </w:numPr>
        <w:tabs>
          <w:tab w:val="left" w:pos="839"/>
          <w:tab w:val="left" w:pos="840"/>
        </w:tabs>
        <w:rPr>
          <w:sz w:val="24"/>
        </w:rPr>
      </w:pPr>
      <w:r>
        <w:rPr>
          <w:i/>
          <w:sz w:val="24"/>
        </w:rPr>
        <w:t xml:space="preserve">All about Me </w:t>
      </w:r>
      <w:r>
        <w:rPr>
          <w:sz w:val="24"/>
        </w:rPr>
        <w:t>assignment</w:t>
      </w:r>
      <w:r>
        <w:rPr>
          <w:spacing w:val="-6"/>
          <w:sz w:val="24"/>
        </w:rPr>
        <w:t xml:space="preserve"> </w:t>
      </w:r>
      <w:r>
        <w:rPr>
          <w:sz w:val="24"/>
        </w:rPr>
        <w:t>due</w:t>
      </w:r>
    </w:p>
    <w:p w14:paraId="50B1784D" w14:textId="77777777" w:rsidR="00FF3339" w:rsidRDefault="005A0062">
      <w:pPr>
        <w:pStyle w:val="ListParagraph"/>
        <w:numPr>
          <w:ilvl w:val="1"/>
          <w:numId w:val="4"/>
        </w:numPr>
        <w:tabs>
          <w:tab w:val="left" w:pos="839"/>
          <w:tab w:val="left" w:pos="840"/>
        </w:tabs>
        <w:rPr>
          <w:sz w:val="24"/>
        </w:rPr>
      </w:pPr>
      <w:r>
        <w:rPr>
          <w:sz w:val="24"/>
        </w:rPr>
        <w:t xml:space="preserve">Follow-up Discussion on </w:t>
      </w:r>
      <w:r>
        <w:rPr>
          <w:i/>
          <w:sz w:val="24"/>
        </w:rPr>
        <w:t>All about Me</w:t>
      </w:r>
      <w:r>
        <w:rPr>
          <w:i/>
          <w:spacing w:val="-13"/>
          <w:sz w:val="24"/>
        </w:rPr>
        <w:t xml:space="preserve"> </w:t>
      </w:r>
      <w:r>
        <w:rPr>
          <w:sz w:val="24"/>
        </w:rPr>
        <w:t>assignment</w:t>
      </w:r>
    </w:p>
    <w:p w14:paraId="436112F7" w14:textId="77777777" w:rsidR="00FF3339" w:rsidRDefault="005A0062">
      <w:pPr>
        <w:pStyle w:val="ListParagraph"/>
        <w:numPr>
          <w:ilvl w:val="1"/>
          <w:numId w:val="4"/>
        </w:numPr>
        <w:tabs>
          <w:tab w:val="left" w:pos="839"/>
          <w:tab w:val="left" w:pos="840"/>
        </w:tabs>
        <w:spacing w:before="22" w:line="274" w:lineRule="exact"/>
        <w:ind w:right="823"/>
        <w:rPr>
          <w:sz w:val="24"/>
        </w:rPr>
      </w:pPr>
      <w:r>
        <w:rPr>
          <w:sz w:val="24"/>
        </w:rPr>
        <w:t>Read Chapter 1</w:t>
      </w:r>
      <w:r>
        <w:rPr>
          <w:i/>
          <w:sz w:val="24"/>
        </w:rPr>
        <w:t xml:space="preserve">: Making a Difference in the Lives of Infants, Children and Adolescents </w:t>
      </w:r>
      <w:r>
        <w:rPr>
          <w:sz w:val="24"/>
        </w:rPr>
        <w:t>for</w:t>
      </w:r>
      <w:r>
        <w:rPr>
          <w:spacing w:val="-8"/>
          <w:sz w:val="24"/>
        </w:rPr>
        <w:t xml:space="preserve"> </w:t>
      </w:r>
      <w:r>
        <w:rPr>
          <w:sz w:val="24"/>
        </w:rPr>
        <w:t>Class</w:t>
      </w:r>
    </w:p>
    <w:p w14:paraId="7E216445" w14:textId="77777777" w:rsidR="00FF3339" w:rsidRDefault="005A0062">
      <w:pPr>
        <w:pStyle w:val="ListParagraph"/>
        <w:numPr>
          <w:ilvl w:val="1"/>
          <w:numId w:val="4"/>
        </w:numPr>
        <w:tabs>
          <w:tab w:val="left" w:pos="839"/>
          <w:tab w:val="left" w:pos="840"/>
        </w:tabs>
        <w:rPr>
          <w:sz w:val="24"/>
        </w:rPr>
      </w:pPr>
      <w:r>
        <w:rPr>
          <w:sz w:val="24"/>
        </w:rPr>
        <w:t>Discuss validity, inferences and pre-instructional</w:t>
      </w:r>
      <w:r>
        <w:rPr>
          <w:spacing w:val="-15"/>
          <w:sz w:val="24"/>
        </w:rPr>
        <w:t xml:space="preserve"> </w:t>
      </w:r>
      <w:r>
        <w:rPr>
          <w:sz w:val="24"/>
        </w:rPr>
        <w:t>assessment</w:t>
      </w:r>
    </w:p>
    <w:p w14:paraId="6210A366" w14:textId="77777777" w:rsidR="00FF3339" w:rsidRDefault="005A0062">
      <w:pPr>
        <w:pStyle w:val="ListParagraph"/>
        <w:numPr>
          <w:ilvl w:val="1"/>
          <w:numId w:val="4"/>
        </w:numPr>
        <w:tabs>
          <w:tab w:val="left" w:pos="839"/>
          <w:tab w:val="left" w:pos="840"/>
        </w:tabs>
        <w:rPr>
          <w:sz w:val="24"/>
        </w:rPr>
      </w:pPr>
      <w:r>
        <w:rPr>
          <w:sz w:val="24"/>
        </w:rPr>
        <w:t>Validity, inferences and pre-instructional assessment applied</w:t>
      </w:r>
      <w:r>
        <w:rPr>
          <w:spacing w:val="-16"/>
          <w:sz w:val="24"/>
        </w:rPr>
        <w:t xml:space="preserve"> </w:t>
      </w:r>
      <w:r>
        <w:rPr>
          <w:sz w:val="24"/>
        </w:rPr>
        <w:t>activity</w:t>
      </w:r>
    </w:p>
    <w:p w14:paraId="33597578" w14:textId="77777777" w:rsidR="00FF3339" w:rsidRDefault="005A0062">
      <w:pPr>
        <w:pStyle w:val="ListParagraph"/>
        <w:numPr>
          <w:ilvl w:val="1"/>
          <w:numId w:val="4"/>
        </w:numPr>
        <w:tabs>
          <w:tab w:val="left" w:pos="839"/>
          <w:tab w:val="left" w:pos="840"/>
        </w:tabs>
        <w:rPr>
          <w:sz w:val="24"/>
        </w:rPr>
      </w:pPr>
      <w:r>
        <w:rPr>
          <w:sz w:val="24"/>
        </w:rPr>
        <w:t>Dyslexia YouTube Video “The Power of</w:t>
      </w:r>
      <w:r>
        <w:rPr>
          <w:spacing w:val="-14"/>
          <w:sz w:val="24"/>
        </w:rPr>
        <w:t xml:space="preserve"> </w:t>
      </w:r>
      <w:r>
        <w:rPr>
          <w:sz w:val="24"/>
        </w:rPr>
        <w:t>Dyslexia”</w:t>
      </w:r>
    </w:p>
    <w:p w14:paraId="09FC4846" w14:textId="77777777" w:rsidR="00FF3339" w:rsidRPr="003C3B1E" w:rsidRDefault="00FF3339">
      <w:pPr>
        <w:pStyle w:val="BodyText"/>
      </w:pPr>
    </w:p>
    <w:p w14:paraId="2E6D6A71" w14:textId="77777777" w:rsidR="00FF3339" w:rsidRPr="003C3B1E" w:rsidRDefault="00FF3339">
      <w:pPr>
        <w:pStyle w:val="BodyText"/>
        <w:spacing w:before="5"/>
      </w:pPr>
    </w:p>
    <w:p w14:paraId="36992FB1" w14:textId="77777777" w:rsidR="00FF3339" w:rsidRPr="001B71C1" w:rsidRDefault="005A0062">
      <w:pPr>
        <w:pStyle w:val="Heading3"/>
        <w:rPr>
          <w:sz w:val="24"/>
          <w:szCs w:val="24"/>
          <w:u w:val="none"/>
        </w:rPr>
      </w:pPr>
      <w:r w:rsidRPr="001B71C1">
        <w:rPr>
          <w:sz w:val="24"/>
          <w:szCs w:val="24"/>
          <w:u w:val="thick"/>
        </w:rPr>
        <w:t>Week 3- Physical and Cognitive Development</w:t>
      </w:r>
    </w:p>
    <w:p w14:paraId="2DC76D72" w14:textId="77777777" w:rsidR="00FF3339" w:rsidRPr="003C3B1E" w:rsidRDefault="00FF3339">
      <w:pPr>
        <w:pStyle w:val="BodyText"/>
        <w:spacing w:before="7"/>
        <w:rPr>
          <w:b/>
          <w:i/>
        </w:rPr>
      </w:pPr>
    </w:p>
    <w:p w14:paraId="56BE8794" w14:textId="77777777" w:rsidR="00FF3339" w:rsidRDefault="005A0062">
      <w:pPr>
        <w:pStyle w:val="ListParagraph"/>
        <w:numPr>
          <w:ilvl w:val="1"/>
          <w:numId w:val="4"/>
        </w:numPr>
        <w:tabs>
          <w:tab w:val="left" w:pos="839"/>
          <w:tab w:val="left" w:pos="840"/>
        </w:tabs>
        <w:rPr>
          <w:sz w:val="24"/>
        </w:rPr>
      </w:pPr>
      <w:r>
        <w:rPr>
          <w:sz w:val="24"/>
        </w:rPr>
        <w:t xml:space="preserve">Read Chapter 2:  </w:t>
      </w:r>
      <w:r w:rsidR="001B71C1">
        <w:rPr>
          <w:i/>
          <w:sz w:val="24"/>
        </w:rPr>
        <w:t>Biological Beginnings</w:t>
      </w:r>
      <w:r>
        <w:rPr>
          <w:i/>
          <w:sz w:val="24"/>
        </w:rPr>
        <w:t xml:space="preserve"> </w:t>
      </w:r>
      <w:r>
        <w:rPr>
          <w:sz w:val="24"/>
        </w:rPr>
        <w:t>for</w:t>
      </w:r>
      <w:r>
        <w:rPr>
          <w:spacing w:val="-12"/>
          <w:sz w:val="24"/>
        </w:rPr>
        <w:t xml:space="preserve"> </w:t>
      </w:r>
      <w:r>
        <w:rPr>
          <w:sz w:val="24"/>
        </w:rPr>
        <w:t>Class</w:t>
      </w:r>
    </w:p>
    <w:p w14:paraId="66641872" w14:textId="77777777" w:rsidR="00FF3339" w:rsidRDefault="005A0062">
      <w:pPr>
        <w:pStyle w:val="ListParagraph"/>
        <w:numPr>
          <w:ilvl w:val="1"/>
          <w:numId w:val="4"/>
        </w:numPr>
        <w:tabs>
          <w:tab w:val="left" w:pos="839"/>
          <w:tab w:val="left" w:pos="840"/>
        </w:tabs>
        <w:rPr>
          <w:sz w:val="24"/>
        </w:rPr>
      </w:pPr>
      <w:r>
        <w:rPr>
          <w:sz w:val="24"/>
        </w:rPr>
        <w:t xml:space="preserve">Read Chapter 3:  </w:t>
      </w:r>
      <w:r>
        <w:rPr>
          <w:i/>
          <w:sz w:val="24"/>
        </w:rPr>
        <w:t xml:space="preserve">Physical Development </w:t>
      </w:r>
      <w:r>
        <w:rPr>
          <w:sz w:val="24"/>
        </w:rPr>
        <w:t>for</w:t>
      </w:r>
      <w:r>
        <w:rPr>
          <w:spacing w:val="-13"/>
          <w:sz w:val="24"/>
        </w:rPr>
        <w:t xml:space="preserve"> </w:t>
      </w:r>
      <w:r>
        <w:rPr>
          <w:sz w:val="24"/>
        </w:rPr>
        <w:t>Class</w:t>
      </w:r>
    </w:p>
    <w:p w14:paraId="290ACBE5" w14:textId="77777777" w:rsidR="00FF3339" w:rsidRDefault="00FF3339">
      <w:pPr>
        <w:pStyle w:val="BodyText"/>
        <w:spacing w:before="8"/>
        <w:rPr>
          <w:sz w:val="23"/>
        </w:rPr>
      </w:pPr>
    </w:p>
    <w:p w14:paraId="1E3CDB0C" w14:textId="77777777" w:rsidR="00FF3339" w:rsidRDefault="005A0062">
      <w:pPr>
        <w:ind w:left="840"/>
        <w:rPr>
          <w:sz w:val="24"/>
        </w:rPr>
      </w:pPr>
      <w:r>
        <w:rPr>
          <w:sz w:val="24"/>
        </w:rPr>
        <w:t xml:space="preserve">Read Chapter 4:  </w:t>
      </w:r>
      <w:r>
        <w:rPr>
          <w:i/>
          <w:sz w:val="24"/>
        </w:rPr>
        <w:t xml:space="preserve">Cognitive Development: Piaget and </w:t>
      </w:r>
      <w:proofErr w:type="spellStart"/>
      <w:r>
        <w:rPr>
          <w:i/>
          <w:sz w:val="24"/>
        </w:rPr>
        <w:t>Vygotsky</w:t>
      </w:r>
      <w:proofErr w:type="spellEnd"/>
      <w:r>
        <w:rPr>
          <w:i/>
          <w:sz w:val="24"/>
        </w:rPr>
        <w:t xml:space="preserve"> </w:t>
      </w:r>
      <w:r>
        <w:rPr>
          <w:sz w:val="24"/>
        </w:rPr>
        <w:t>for Class</w:t>
      </w:r>
    </w:p>
    <w:p w14:paraId="1FAC2072" w14:textId="77777777" w:rsidR="00FF3339" w:rsidRDefault="005A0062">
      <w:pPr>
        <w:pStyle w:val="ListParagraph"/>
        <w:numPr>
          <w:ilvl w:val="1"/>
          <w:numId w:val="4"/>
        </w:numPr>
        <w:tabs>
          <w:tab w:val="left" w:pos="839"/>
          <w:tab w:val="left" w:pos="840"/>
        </w:tabs>
        <w:spacing w:before="23" w:line="274" w:lineRule="exact"/>
        <w:ind w:right="180"/>
        <w:rPr>
          <w:sz w:val="24"/>
        </w:rPr>
      </w:pPr>
      <w:r>
        <w:rPr>
          <w:sz w:val="24"/>
        </w:rPr>
        <w:t>Begin discussion of cognitive developmental theorists and theories with</w:t>
      </w:r>
      <w:r>
        <w:rPr>
          <w:spacing w:val="-18"/>
          <w:sz w:val="24"/>
        </w:rPr>
        <w:t xml:space="preserve"> </w:t>
      </w:r>
      <w:r>
        <w:rPr>
          <w:sz w:val="24"/>
        </w:rPr>
        <w:t xml:space="preserve">emphasis on Piaget and </w:t>
      </w:r>
      <w:proofErr w:type="spellStart"/>
      <w:r>
        <w:rPr>
          <w:sz w:val="24"/>
        </w:rPr>
        <w:t>Vygotsky</w:t>
      </w:r>
      <w:proofErr w:type="spellEnd"/>
      <w:r>
        <w:rPr>
          <w:sz w:val="24"/>
        </w:rPr>
        <w:t xml:space="preserve"> using a Jigsaw</w:t>
      </w:r>
      <w:r>
        <w:rPr>
          <w:spacing w:val="-15"/>
          <w:sz w:val="24"/>
        </w:rPr>
        <w:t xml:space="preserve"> </w:t>
      </w:r>
      <w:r>
        <w:rPr>
          <w:sz w:val="24"/>
        </w:rPr>
        <w:t>format</w:t>
      </w:r>
    </w:p>
    <w:p w14:paraId="29657B06" w14:textId="77777777" w:rsidR="00FF3339" w:rsidRDefault="005A0062">
      <w:pPr>
        <w:pStyle w:val="ListParagraph"/>
        <w:numPr>
          <w:ilvl w:val="1"/>
          <w:numId w:val="4"/>
        </w:numPr>
        <w:tabs>
          <w:tab w:val="left" w:pos="839"/>
          <w:tab w:val="left" w:pos="840"/>
        </w:tabs>
        <w:rPr>
          <w:sz w:val="24"/>
        </w:rPr>
      </w:pPr>
      <w:r>
        <w:rPr>
          <w:sz w:val="24"/>
        </w:rPr>
        <w:t>Piagetian</w:t>
      </w:r>
      <w:r>
        <w:rPr>
          <w:spacing w:val="-6"/>
          <w:sz w:val="24"/>
        </w:rPr>
        <w:t xml:space="preserve"> </w:t>
      </w:r>
      <w:r>
        <w:rPr>
          <w:sz w:val="24"/>
        </w:rPr>
        <w:t>Tasks</w:t>
      </w:r>
    </w:p>
    <w:p w14:paraId="352D6534" w14:textId="77777777" w:rsidR="00FF3339" w:rsidRDefault="00FF3339">
      <w:pPr>
        <w:pStyle w:val="BodyText"/>
        <w:spacing w:before="5"/>
      </w:pPr>
    </w:p>
    <w:p w14:paraId="3223CA5C" w14:textId="77777777" w:rsidR="00E45F2E" w:rsidRDefault="00E45F2E">
      <w:pPr>
        <w:pStyle w:val="BodyText"/>
        <w:spacing w:before="5"/>
      </w:pPr>
    </w:p>
    <w:p w14:paraId="2990556E" w14:textId="77777777" w:rsidR="00FF3339" w:rsidRPr="001B71C1" w:rsidRDefault="005A0062">
      <w:pPr>
        <w:pStyle w:val="Heading3"/>
        <w:rPr>
          <w:sz w:val="24"/>
          <w:szCs w:val="24"/>
          <w:u w:val="none"/>
        </w:rPr>
      </w:pPr>
      <w:r w:rsidRPr="001B71C1">
        <w:rPr>
          <w:sz w:val="24"/>
          <w:szCs w:val="24"/>
          <w:u w:val="thick"/>
        </w:rPr>
        <w:t xml:space="preserve">Week 4- Intelligence and </w:t>
      </w:r>
      <w:proofErr w:type="spellStart"/>
      <w:r w:rsidRPr="001B71C1">
        <w:rPr>
          <w:sz w:val="24"/>
          <w:szCs w:val="24"/>
          <w:u w:val="thick"/>
        </w:rPr>
        <w:t>Socioemotional</w:t>
      </w:r>
      <w:proofErr w:type="spellEnd"/>
      <w:r w:rsidRPr="001B71C1">
        <w:rPr>
          <w:sz w:val="24"/>
          <w:szCs w:val="24"/>
          <w:u w:val="thick"/>
        </w:rPr>
        <w:t xml:space="preserve"> Development</w:t>
      </w:r>
    </w:p>
    <w:p w14:paraId="212A3920" w14:textId="77777777" w:rsidR="00FF3339" w:rsidRDefault="005A0062">
      <w:pPr>
        <w:pStyle w:val="ListParagraph"/>
        <w:numPr>
          <w:ilvl w:val="1"/>
          <w:numId w:val="4"/>
        </w:numPr>
        <w:tabs>
          <w:tab w:val="left" w:pos="839"/>
          <w:tab w:val="left" w:pos="840"/>
        </w:tabs>
        <w:spacing w:before="269" w:line="240" w:lineRule="auto"/>
        <w:rPr>
          <w:i/>
          <w:sz w:val="24"/>
        </w:rPr>
      </w:pPr>
      <w:r>
        <w:rPr>
          <w:sz w:val="24"/>
        </w:rPr>
        <w:t>Read Chapter 5:</w:t>
      </w:r>
      <w:r>
        <w:rPr>
          <w:spacing w:val="-7"/>
          <w:sz w:val="24"/>
        </w:rPr>
        <w:t xml:space="preserve"> </w:t>
      </w:r>
      <w:r>
        <w:rPr>
          <w:i/>
          <w:sz w:val="24"/>
        </w:rPr>
        <w:t>Intelligence</w:t>
      </w:r>
    </w:p>
    <w:p w14:paraId="6BDE4422" w14:textId="77777777" w:rsidR="00FF3339" w:rsidRDefault="005A0062">
      <w:pPr>
        <w:pStyle w:val="ListParagraph"/>
        <w:numPr>
          <w:ilvl w:val="1"/>
          <w:numId w:val="4"/>
        </w:numPr>
        <w:tabs>
          <w:tab w:val="left" w:pos="839"/>
          <w:tab w:val="left" w:pos="840"/>
        </w:tabs>
        <w:spacing w:before="1"/>
        <w:rPr>
          <w:sz w:val="24"/>
        </w:rPr>
      </w:pPr>
      <w:r>
        <w:rPr>
          <w:sz w:val="24"/>
        </w:rPr>
        <w:t>Individual Differences</w:t>
      </w:r>
      <w:r>
        <w:rPr>
          <w:spacing w:val="-11"/>
          <w:sz w:val="24"/>
        </w:rPr>
        <w:t xml:space="preserve"> </w:t>
      </w:r>
      <w:r>
        <w:rPr>
          <w:sz w:val="24"/>
        </w:rPr>
        <w:t>Questionnaires</w:t>
      </w:r>
    </w:p>
    <w:p w14:paraId="48E8BF71" w14:textId="77777777" w:rsidR="00FF3339" w:rsidRDefault="005A0062">
      <w:pPr>
        <w:pStyle w:val="ListParagraph"/>
        <w:numPr>
          <w:ilvl w:val="1"/>
          <w:numId w:val="4"/>
        </w:numPr>
        <w:tabs>
          <w:tab w:val="left" w:pos="839"/>
          <w:tab w:val="left" w:pos="840"/>
        </w:tabs>
        <w:rPr>
          <w:sz w:val="24"/>
        </w:rPr>
      </w:pPr>
      <w:r>
        <w:rPr>
          <w:sz w:val="24"/>
        </w:rPr>
        <w:t xml:space="preserve">Read Chapter 6: </w:t>
      </w:r>
      <w:r>
        <w:rPr>
          <w:i/>
          <w:sz w:val="24"/>
        </w:rPr>
        <w:t xml:space="preserve">Emotional Development </w:t>
      </w:r>
      <w:r>
        <w:rPr>
          <w:sz w:val="24"/>
        </w:rPr>
        <w:t>for</w:t>
      </w:r>
      <w:r>
        <w:rPr>
          <w:spacing w:val="-12"/>
          <w:sz w:val="24"/>
        </w:rPr>
        <w:t xml:space="preserve"> </w:t>
      </w:r>
      <w:r>
        <w:rPr>
          <w:sz w:val="24"/>
        </w:rPr>
        <w:t>Class</w:t>
      </w:r>
    </w:p>
    <w:p w14:paraId="24052BE4" w14:textId="77777777" w:rsidR="00FF3339" w:rsidRDefault="005A0062">
      <w:pPr>
        <w:pStyle w:val="ListParagraph"/>
        <w:numPr>
          <w:ilvl w:val="1"/>
          <w:numId w:val="4"/>
        </w:numPr>
        <w:tabs>
          <w:tab w:val="left" w:pos="839"/>
          <w:tab w:val="left" w:pos="840"/>
        </w:tabs>
        <w:rPr>
          <w:sz w:val="24"/>
        </w:rPr>
      </w:pPr>
      <w:r>
        <w:rPr>
          <w:sz w:val="24"/>
        </w:rPr>
        <w:t>In-Class Whole Child Group</w:t>
      </w:r>
      <w:r>
        <w:rPr>
          <w:spacing w:val="-9"/>
          <w:sz w:val="24"/>
        </w:rPr>
        <w:t xml:space="preserve"> </w:t>
      </w:r>
      <w:r>
        <w:rPr>
          <w:sz w:val="24"/>
        </w:rPr>
        <w:t>Exercise</w:t>
      </w:r>
    </w:p>
    <w:p w14:paraId="2217009E" w14:textId="77777777" w:rsidR="00E45F2E" w:rsidRDefault="00E45F2E">
      <w:pPr>
        <w:pStyle w:val="BodyText"/>
        <w:spacing w:before="11"/>
      </w:pPr>
    </w:p>
    <w:p w14:paraId="08CCE85D" w14:textId="77777777" w:rsidR="005F4B07" w:rsidRPr="003C3B1E" w:rsidRDefault="005F4B07">
      <w:pPr>
        <w:pStyle w:val="BodyText"/>
        <w:spacing w:before="11"/>
      </w:pPr>
    </w:p>
    <w:p w14:paraId="226756E4" w14:textId="77777777" w:rsidR="00FF3339" w:rsidRPr="001B71C1" w:rsidRDefault="005A0062">
      <w:pPr>
        <w:pStyle w:val="Heading3"/>
        <w:spacing w:before="89"/>
        <w:rPr>
          <w:sz w:val="24"/>
          <w:szCs w:val="24"/>
          <w:u w:val="none"/>
        </w:rPr>
      </w:pPr>
      <w:r w:rsidRPr="001B71C1">
        <w:rPr>
          <w:sz w:val="24"/>
          <w:szCs w:val="24"/>
          <w:u w:val="thick"/>
        </w:rPr>
        <w:lastRenderedPageBreak/>
        <w:t>Week 5- Psychosocial Development</w:t>
      </w:r>
    </w:p>
    <w:p w14:paraId="717D3720" w14:textId="77777777" w:rsidR="00FF3339" w:rsidRDefault="005A0062">
      <w:pPr>
        <w:pStyle w:val="ListParagraph"/>
        <w:numPr>
          <w:ilvl w:val="1"/>
          <w:numId w:val="4"/>
        </w:numPr>
        <w:tabs>
          <w:tab w:val="left" w:pos="839"/>
          <w:tab w:val="left" w:pos="840"/>
        </w:tabs>
        <w:spacing w:before="269"/>
        <w:rPr>
          <w:sz w:val="24"/>
        </w:rPr>
      </w:pPr>
      <w:r>
        <w:rPr>
          <w:sz w:val="24"/>
        </w:rPr>
        <w:t>Read Chapter 7</w:t>
      </w:r>
      <w:r>
        <w:rPr>
          <w:i/>
          <w:sz w:val="24"/>
        </w:rPr>
        <w:t xml:space="preserve">: Development of Self and Social Understanding </w:t>
      </w:r>
      <w:r>
        <w:rPr>
          <w:sz w:val="24"/>
        </w:rPr>
        <w:t>for</w:t>
      </w:r>
      <w:r>
        <w:rPr>
          <w:spacing w:val="-14"/>
          <w:sz w:val="24"/>
        </w:rPr>
        <w:t xml:space="preserve"> </w:t>
      </w:r>
      <w:r>
        <w:rPr>
          <w:sz w:val="24"/>
        </w:rPr>
        <w:t>Class</w:t>
      </w:r>
    </w:p>
    <w:p w14:paraId="6BB8BFB5" w14:textId="77777777" w:rsidR="00FF3339" w:rsidRDefault="005A0062">
      <w:pPr>
        <w:pStyle w:val="ListParagraph"/>
        <w:numPr>
          <w:ilvl w:val="1"/>
          <w:numId w:val="4"/>
        </w:numPr>
        <w:tabs>
          <w:tab w:val="left" w:pos="839"/>
          <w:tab w:val="left" w:pos="840"/>
        </w:tabs>
        <w:rPr>
          <w:sz w:val="24"/>
        </w:rPr>
      </w:pPr>
      <w:r>
        <w:rPr>
          <w:sz w:val="24"/>
        </w:rPr>
        <w:t>Read Chapter 8</w:t>
      </w:r>
      <w:r>
        <w:rPr>
          <w:i/>
          <w:sz w:val="24"/>
        </w:rPr>
        <w:t xml:space="preserve">: Family, Culture and Community </w:t>
      </w:r>
      <w:r>
        <w:rPr>
          <w:sz w:val="24"/>
        </w:rPr>
        <w:t>for</w:t>
      </w:r>
      <w:r>
        <w:rPr>
          <w:spacing w:val="-13"/>
          <w:sz w:val="24"/>
        </w:rPr>
        <w:t xml:space="preserve"> </w:t>
      </w:r>
      <w:r>
        <w:rPr>
          <w:sz w:val="24"/>
        </w:rPr>
        <w:t>Class</w:t>
      </w:r>
    </w:p>
    <w:p w14:paraId="299F70FA" w14:textId="77777777" w:rsidR="00FF3339" w:rsidRPr="000D4502" w:rsidRDefault="005A0062" w:rsidP="000D4502">
      <w:pPr>
        <w:pStyle w:val="ListParagraph"/>
        <w:numPr>
          <w:ilvl w:val="1"/>
          <w:numId w:val="4"/>
        </w:numPr>
        <w:tabs>
          <w:tab w:val="left" w:pos="839"/>
          <w:tab w:val="left" w:pos="840"/>
        </w:tabs>
        <w:rPr>
          <w:sz w:val="24"/>
        </w:rPr>
      </w:pPr>
      <w:r>
        <w:rPr>
          <w:sz w:val="24"/>
        </w:rPr>
        <w:t>Discuss “Tiger Mom”</w:t>
      </w:r>
      <w:r>
        <w:rPr>
          <w:spacing w:val="-9"/>
          <w:sz w:val="24"/>
        </w:rPr>
        <w:t xml:space="preserve"> </w:t>
      </w:r>
      <w:r>
        <w:rPr>
          <w:sz w:val="24"/>
        </w:rPr>
        <w:t>articles</w:t>
      </w:r>
    </w:p>
    <w:p w14:paraId="64BDE1C9" w14:textId="77777777" w:rsidR="00FF3339" w:rsidRPr="001B71C1" w:rsidRDefault="005A0062">
      <w:pPr>
        <w:pStyle w:val="Heading3"/>
        <w:spacing w:before="234"/>
        <w:rPr>
          <w:sz w:val="24"/>
          <w:szCs w:val="24"/>
          <w:u w:val="none"/>
        </w:rPr>
      </w:pPr>
      <w:r w:rsidRPr="001B71C1">
        <w:rPr>
          <w:sz w:val="24"/>
          <w:szCs w:val="24"/>
          <w:u w:val="thick"/>
        </w:rPr>
        <w:t>Week 6- Social Development</w:t>
      </w:r>
    </w:p>
    <w:p w14:paraId="638BDA59" w14:textId="77777777" w:rsidR="00FF3339" w:rsidRDefault="005A0062">
      <w:pPr>
        <w:pStyle w:val="ListParagraph"/>
        <w:numPr>
          <w:ilvl w:val="1"/>
          <w:numId w:val="4"/>
        </w:numPr>
        <w:tabs>
          <w:tab w:val="left" w:pos="839"/>
          <w:tab w:val="left" w:pos="840"/>
        </w:tabs>
        <w:spacing w:before="268" w:line="240" w:lineRule="auto"/>
        <w:rPr>
          <w:sz w:val="24"/>
        </w:rPr>
      </w:pPr>
      <w:r>
        <w:rPr>
          <w:sz w:val="24"/>
        </w:rPr>
        <w:t>Read Chapter 9</w:t>
      </w:r>
      <w:r>
        <w:rPr>
          <w:i/>
          <w:sz w:val="24"/>
        </w:rPr>
        <w:t xml:space="preserve">: Peers, Schools &amp; Society </w:t>
      </w:r>
      <w:r>
        <w:rPr>
          <w:sz w:val="24"/>
        </w:rPr>
        <w:t>for</w:t>
      </w:r>
      <w:r>
        <w:rPr>
          <w:spacing w:val="-10"/>
          <w:sz w:val="24"/>
        </w:rPr>
        <w:t xml:space="preserve"> </w:t>
      </w:r>
      <w:r>
        <w:rPr>
          <w:sz w:val="24"/>
        </w:rPr>
        <w:t>Class</w:t>
      </w:r>
    </w:p>
    <w:p w14:paraId="07446B9E" w14:textId="77777777" w:rsidR="00FF3339" w:rsidRDefault="005A0062">
      <w:pPr>
        <w:pStyle w:val="ListParagraph"/>
        <w:numPr>
          <w:ilvl w:val="1"/>
          <w:numId w:val="4"/>
        </w:numPr>
        <w:tabs>
          <w:tab w:val="left" w:pos="839"/>
          <w:tab w:val="left" w:pos="840"/>
        </w:tabs>
        <w:rPr>
          <w:sz w:val="24"/>
        </w:rPr>
      </w:pPr>
      <w:r>
        <w:rPr>
          <w:sz w:val="24"/>
        </w:rPr>
        <w:t>Social groups exercise, discuss</w:t>
      </w:r>
      <w:r>
        <w:rPr>
          <w:spacing w:val="-11"/>
          <w:sz w:val="24"/>
        </w:rPr>
        <w:t xml:space="preserve"> </w:t>
      </w:r>
      <w:proofErr w:type="spellStart"/>
      <w:r>
        <w:rPr>
          <w:sz w:val="24"/>
        </w:rPr>
        <w:t>sociograms</w:t>
      </w:r>
      <w:proofErr w:type="spellEnd"/>
    </w:p>
    <w:p w14:paraId="66E1335C" w14:textId="77777777" w:rsidR="00FF3339" w:rsidRDefault="005A0062">
      <w:pPr>
        <w:pStyle w:val="ListParagraph"/>
        <w:numPr>
          <w:ilvl w:val="1"/>
          <w:numId w:val="4"/>
        </w:numPr>
        <w:tabs>
          <w:tab w:val="left" w:pos="839"/>
          <w:tab w:val="left" w:pos="840"/>
        </w:tabs>
        <w:rPr>
          <w:i/>
          <w:sz w:val="24"/>
        </w:rPr>
      </w:pPr>
      <w:r>
        <w:rPr>
          <w:sz w:val="24"/>
        </w:rPr>
        <w:t xml:space="preserve">Dr. </w:t>
      </w:r>
      <w:proofErr w:type="spellStart"/>
      <w:r>
        <w:rPr>
          <w:sz w:val="24"/>
        </w:rPr>
        <w:t>Suess’s</w:t>
      </w:r>
      <w:proofErr w:type="spellEnd"/>
      <w:r>
        <w:rPr>
          <w:sz w:val="24"/>
        </w:rPr>
        <w:t xml:space="preserve"> </w:t>
      </w:r>
      <w:r>
        <w:rPr>
          <w:i/>
          <w:sz w:val="24"/>
        </w:rPr>
        <w:t>The</w:t>
      </w:r>
      <w:r>
        <w:rPr>
          <w:i/>
          <w:spacing w:val="-6"/>
          <w:sz w:val="24"/>
        </w:rPr>
        <w:t xml:space="preserve"> </w:t>
      </w:r>
      <w:proofErr w:type="spellStart"/>
      <w:r>
        <w:rPr>
          <w:i/>
          <w:sz w:val="24"/>
        </w:rPr>
        <w:t>Sneetches</w:t>
      </w:r>
      <w:proofErr w:type="spellEnd"/>
    </w:p>
    <w:p w14:paraId="687C3BA4" w14:textId="77777777" w:rsidR="00FF3339" w:rsidRDefault="00FF3339">
      <w:pPr>
        <w:pStyle w:val="BodyText"/>
        <w:spacing w:before="2"/>
        <w:rPr>
          <w:i/>
        </w:rPr>
      </w:pPr>
    </w:p>
    <w:p w14:paraId="01090003" w14:textId="77777777" w:rsidR="00FF3339" w:rsidRDefault="005A0062">
      <w:pPr>
        <w:pStyle w:val="Heading5"/>
        <w:spacing w:line="274" w:lineRule="exact"/>
      </w:pPr>
      <w:r>
        <w:rPr>
          <w:u w:val="thick"/>
        </w:rPr>
        <w:t>Exam I Notes:</w:t>
      </w:r>
    </w:p>
    <w:p w14:paraId="5152291D" w14:textId="37FADB3A" w:rsidR="00FF3339" w:rsidRDefault="005A0062">
      <w:pPr>
        <w:pStyle w:val="BodyText"/>
        <w:ind w:left="120" w:right="134"/>
      </w:pPr>
      <w:r>
        <w:t xml:space="preserve">All exams will involve the task to create </w:t>
      </w:r>
      <w:proofErr w:type="spellStart"/>
      <w:r>
        <w:t>Powerpoints</w:t>
      </w:r>
      <w:proofErr w:type="spellEnd"/>
      <w:r>
        <w:t>, selected response tests, and higher order thinking class activities based on all of the below according to each week’s reading sources.</w:t>
      </w:r>
    </w:p>
    <w:p w14:paraId="580015F3" w14:textId="77777777" w:rsidR="00FF3339" w:rsidRDefault="00FF3339">
      <w:pPr>
        <w:pStyle w:val="BodyText"/>
        <w:spacing w:before="4"/>
      </w:pPr>
    </w:p>
    <w:p w14:paraId="1656FD79" w14:textId="77777777" w:rsidR="00FF3339" w:rsidRDefault="005A0062">
      <w:pPr>
        <w:pStyle w:val="ListParagraph"/>
        <w:numPr>
          <w:ilvl w:val="1"/>
          <w:numId w:val="4"/>
        </w:numPr>
        <w:tabs>
          <w:tab w:val="left" w:pos="839"/>
          <w:tab w:val="left" w:pos="840"/>
        </w:tabs>
        <w:spacing w:line="240" w:lineRule="auto"/>
        <w:ind w:right="293"/>
        <w:rPr>
          <w:sz w:val="24"/>
        </w:rPr>
      </w:pPr>
      <w:r>
        <w:rPr>
          <w:sz w:val="24"/>
        </w:rPr>
        <w:t xml:space="preserve">Exam </w:t>
      </w:r>
      <w:r>
        <w:rPr>
          <w:spacing w:val="-3"/>
          <w:sz w:val="24"/>
        </w:rPr>
        <w:t xml:space="preserve">I- </w:t>
      </w:r>
      <w:r>
        <w:rPr>
          <w:sz w:val="24"/>
        </w:rPr>
        <w:t>Chapters 1-9 (Including information presented in both the text and class notes): Introduction, Biological, Physical, Cognitive Development, Intelligence, Emotional, Psychosocial and Social Development; Development of Self and Social Understanding, Family, Culture and Community, Peers, Schools and Society</w:t>
      </w:r>
    </w:p>
    <w:p w14:paraId="2246B78B" w14:textId="77777777" w:rsidR="00FF3339" w:rsidRDefault="00FF3339">
      <w:pPr>
        <w:pStyle w:val="BodyText"/>
        <w:spacing w:before="7"/>
        <w:rPr>
          <w:sz w:val="26"/>
        </w:rPr>
      </w:pPr>
    </w:p>
    <w:p w14:paraId="0DFC05E6" w14:textId="77777777" w:rsidR="00FF3339" w:rsidRPr="001B71C1" w:rsidRDefault="005A0062">
      <w:pPr>
        <w:pStyle w:val="Heading3"/>
        <w:rPr>
          <w:sz w:val="24"/>
          <w:szCs w:val="24"/>
          <w:u w:val="none"/>
        </w:rPr>
      </w:pPr>
      <w:r w:rsidRPr="001B71C1">
        <w:rPr>
          <w:sz w:val="24"/>
          <w:szCs w:val="24"/>
          <w:u w:val="thick"/>
        </w:rPr>
        <w:t>Week 7 – The Behavioral Theories of Learning</w:t>
      </w:r>
    </w:p>
    <w:p w14:paraId="187AF717" w14:textId="77777777" w:rsidR="00FF3339" w:rsidRDefault="005A0062">
      <w:pPr>
        <w:pStyle w:val="ListParagraph"/>
        <w:numPr>
          <w:ilvl w:val="1"/>
          <w:numId w:val="4"/>
        </w:numPr>
        <w:tabs>
          <w:tab w:val="left" w:pos="839"/>
          <w:tab w:val="left" w:pos="840"/>
        </w:tabs>
        <w:spacing w:before="269"/>
        <w:rPr>
          <w:sz w:val="24"/>
        </w:rPr>
      </w:pPr>
      <w:r>
        <w:rPr>
          <w:sz w:val="24"/>
        </w:rPr>
        <w:t xml:space="preserve">Read Chapter 10: </w:t>
      </w:r>
      <w:r>
        <w:rPr>
          <w:i/>
          <w:sz w:val="24"/>
        </w:rPr>
        <w:t xml:space="preserve">The Behavioral Views of Learning </w:t>
      </w:r>
      <w:r>
        <w:rPr>
          <w:sz w:val="24"/>
        </w:rPr>
        <w:t>for</w:t>
      </w:r>
      <w:r>
        <w:rPr>
          <w:spacing w:val="-16"/>
          <w:sz w:val="24"/>
        </w:rPr>
        <w:t xml:space="preserve"> </w:t>
      </w:r>
      <w:r>
        <w:rPr>
          <w:sz w:val="24"/>
        </w:rPr>
        <w:t>Class</w:t>
      </w:r>
    </w:p>
    <w:p w14:paraId="4065D91D" w14:textId="77777777" w:rsidR="00FF3339" w:rsidRDefault="005A0062">
      <w:pPr>
        <w:pStyle w:val="ListParagraph"/>
        <w:numPr>
          <w:ilvl w:val="1"/>
          <w:numId w:val="4"/>
        </w:numPr>
        <w:tabs>
          <w:tab w:val="left" w:pos="839"/>
          <w:tab w:val="left" w:pos="840"/>
        </w:tabs>
        <w:rPr>
          <w:sz w:val="24"/>
        </w:rPr>
      </w:pPr>
      <w:r>
        <w:rPr>
          <w:sz w:val="24"/>
        </w:rPr>
        <w:t>Discuss applications of the Behavioral Theories of</w:t>
      </w:r>
      <w:r>
        <w:rPr>
          <w:spacing w:val="-15"/>
          <w:sz w:val="24"/>
        </w:rPr>
        <w:t xml:space="preserve"> </w:t>
      </w:r>
      <w:r>
        <w:rPr>
          <w:sz w:val="24"/>
        </w:rPr>
        <w:t>Learning</w:t>
      </w:r>
    </w:p>
    <w:p w14:paraId="1E470A60" w14:textId="77777777" w:rsidR="00FF3339" w:rsidRPr="001B15E7" w:rsidRDefault="005A0062" w:rsidP="001B15E7">
      <w:pPr>
        <w:pStyle w:val="ListParagraph"/>
        <w:numPr>
          <w:ilvl w:val="1"/>
          <w:numId w:val="4"/>
        </w:numPr>
        <w:tabs>
          <w:tab w:val="left" w:pos="839"/>
          <w:tab w:val="left" w:pos="840"/>
        </w:tabs>
        <w:spacing w:before="1" w:line="240" w:lineRule="auto"/>
        <w:rPr>
          <w:sz w:val="24"/>
        </w:rPr>
      </w:pPr>
      <w:r>
        <w:rPr>
          <w:sz w:val="24"/>
        </w:rPr>
        <w:t>Chance, Kohn, Chance: Rewards vs. Learning “reverse” debate</w:t>
      </w:r>
      <w:r>
        <w:rPr>
          <w:spacing w:val="-15"/>
          <w:sz w:val="24"/>
        </w:rPr>
        <w:t xml:space="preserve"> </w:t>
      </w:r>
      <w:r>
        <w:rPr>
          <w:sz w:val="24"/>
        </w:rPr>
        <w:t>exercise</w:t>
      </w:r>
    </w:p>
    <w:p w14:paraId="2665BA60" w14:textId="77777777" w:rsidR="00FF3339" w:rsidRPr="001B71C1" w:rsidRDefault="005A0062">
      <w:pPr>
        <w:pStyle w:val="Heading3"/>
        <w:spacing w:before="235"/>
        <w:rPr>
          <w:sz w:val="24"/>
          <w:szCs w:val="24"/>
          <w:u w:val="none"/>
        </w:rPr>
      </w:pPr>
      <w:r w:rsidRPr="001B71C1">
        <w:rPr>
          <w:sz w:val="24"/>
          <w:szCs w:val="24"/>
          <w:u w:val="thick"/>
        </w:rPr>
        <w:t>Week 8- The Cognitive Theories of Learning</w:t>
      </w:r>
    </w:p>
    <w:p w14:paraId="27ABC2E1" w14:textId="77777777" w:rsidR="00FF3339" w:rsidRDefault="005A0062">
      <w:pPr>
        <w:pStyle w:val="ListParagraph"/>
        <w:numPr>
          <w:ilvl w:val="1"/>
          <w:numId w:val="4"/>
        </w:numPr>
        <w:tabs>
          <w:tab w:val="left" w:pos="839"/>
          <w:tab w:val="left" w:pos="840"/>
        </w:tabs>
        <w:spacing w:before="178"/>
        <w:rPr>
          <w:sz w:val="24"/>
        </w:rPr>
      </w:pPr>
      <w:r>
        <w:rPr>
          <w:sz w:val="24"/>
        </w:rPr>
        <w:t xml:space="preserve">Read Chapter 11: </w:t>
      </w:r>
      <w:r>
        <w:rPr>
          <w:i/>
          <w:sz w:val="24"/>
        </w:rPr>
        <w:t xml:space="preserve">The Cognitive Views of Learning </w:t>
      </w:r>
      <w:r>
        <w:rPr>
          <w:sz w:val="24"/>
        </w:rPr>
        <w:t>for</w:t>
      </w:r>
      <w:r>
        <w:rPr>
          <w:spacing w:val="-13"/>
          <w:sz w:val="24"/>
        </w:rPr>
        <w:t xml:space="preserve"> </w:t>
      </w:r>
      <w:r>
        <w:rPr>
          <w:sz w:val="24"/>
        </w:rPr>
        <w:t>Class</w:t>
      </w:r>
    </w:p>
    <w:p w14:paraId="035FE897" w14:textId="77777777" w:rsidR="00FF3339" w:rsidRDefault="005A0062">
      <w:pPr>
        <w:pStyle w:val="ListParagraph"/>
        <w:numPr>
          <w:ilvl w:val="1"/>
          <w:numId w:val="4"/>
        </w:numPr>
        <w:tabs>
          <w:tab w:val="left" w:pos="839"/>
          <w:tab w:val="left" w:pos="840"/>
        </w:tabs>
        <w:spacing w:before="1" w:line="237" w:lineRule="auto"/>
        <w:ind w:right="266"/>
        <w:rPr>
          <w:sz w:val="24"/>
        </w:rPr>
      </w:pPr>
      <w:r>
        <w:rPr>
          <w:sz w:val="24"/>
        </w:rPr>
        <w:t>Discuss the applications of the cognitive theories of learning including: Learning and Study Strategies Questionnaires, Metacognitive Journals, Reading Comprehension</w:t>
      </w:r>
    </w:p>
    <w:p w14:paraId="116A9AD6" w14:textId="77777777" w:rsidR="00FF3339" w:rsidRDefault="00FF3339">
      <w:pPr>
        <w:pStyle w:val="BodyText"/>
        <w:spacing w:before="8"/>
        <w:rPr>
          <w:sz w:val="22"/>
        </w:rPr>
      </w:pPr>
    </w:p>
    <w:p w14:paraId="41C2BD23" w14:textId="77777777" w:rsidR="00FF3339" w:rsidRPr="001B71C1" w:rsidRDefault="005A0062">
      <w:pPr>
        <w:pStyle w:val="Heading3"/>
        <w:ind w:left="120" w:right="201" w:hanging="1"/>
        <w:rPr>
          <w:sz w:val="24"/>
          <w:szCs w:val="24"/>
          <w:u w:val="none"/>
        </w:rPr>
      </w:pPr>
      <w:r w:rsidRPr="001B71C1">
        <w:rPr>
          <w:sz w:val="24"/>
          <w:szCs w:val="24"/>
          <w:u w:val="thick"/>
        </w:rPr>
        <w:t>Week 9- Social Cognitive and Learner-centered Constructivist Theories of Learning and Theories of Motivation</w:t>
      </w:r>
    </w:p>
    <w:p w14:paraId="66DEC6CC" w14:textId="77777777" w:rsidR="00FF3339" w:rsidRDefault="005A0062">
      <w:pPr>
        <w:pStyle w:val="ListParagraph"/>
        <w:numPr>
          <w:ilvl w:val="0"/>
          <w:numId w:val="3"/>
        </w:numPr>
        <w:tabs>
          <w:tab w:val="left" w:pos="751"/>
          <w:tab w:val="left" w:pos="752"/>
        </w:tabs>
        <w:spacing w:before="269"/>
        <w:rPr>
          <w:sz w:val="24"/>
        </w:rPr>
      </w:pPr>
      <w:r>
        <w:rPr>
          <w:sz w:val="24"/>
        </w:rPr>
        <w:t xml:space="preserve">Read Chapter 12: </w:t>
      </w:r>
      <w:r>
        <w:rPr>
          <w:i/>
          <w:sz w:val="24"/>
        </w:rPr>
        <w:t xml:space="preserve">Social Cognitive and Constructivist Views of </w:t>
      </w:r>
      <w:proofErr w:type="gramStart"/>
      <w:r>
        <w:rPr>
          <w:i/>
          <w:sz w:val="24"/>
        </w:rPr>
        <w:t xml:space="preserve">Learning  </w:t>
      </w:r>
      <w:r>
        <w:rPr>
          <w:sz w:val="24"/>
        </w:rPr>
        <w:t>for</w:t>
      </w:r>
      <w:proofErr w:type="gramEnd"/>
      <w:r>
        <w:rPr>
          <w:spacing w:val="-17"/>
          <w:sz w:val="24"/>
        </w:rPr>
        <w:t xml:space="preserve"> </w:t>
      </w:r>
      <w:r>
        <w:rPr>
          <w:sz w:val="24"/>
        </w:rPr>
        <w:t>Class</w:t>
      </w:r>
    </w:p>
    <w:p w14:paraId="0B7D6D35" w14:textId="77777777" w:rsidR="00FF3339" w:rsidRDefault="005A0062">
      <w:pPr>
        <w:pStyle w:val="ListParagraph"/>
        <w:numPr>
          <w:ilvl w:val="0"/>
          <w:numId w:val="3"/>
        </w:numPr>
        <w:tabs>
          <w:tab w:val="left" w:pos="751"/>
          <w:tab w:val="left" w:pos="752"/>
        </w:tabs>
        <w:rPr>
          <w:sz w:val="24"/>
        </w:rPr>
      </w:pPr>
      <w:r>
        <w:rPr>
          <w:i/>
          <w:sz w:val="24"/>
        </w:rPr>
        <w:t xml:space="preserve">Read Chapter 13: Motivation in Learning &amp; Teaching </w:t>
      </w:r>
      <w:r>
        <w:rPr>
          <w:sz w:val="24"/>
        </w:rPr>
        <w:t>for</w:t>
      </w:r>
      <w:r>
        <w:rPr>
          <w:spacing w:val="-14"/>
          <w:sz w:val="24"/>
        </w:rPr>
        <w:t xml:space="preserve"> </w:t>
      </w:r>
      <w:r>
        <w:rPr>
          <w:sz w:val="24"/>
        </w:rPr>
        <w:t>Class</w:t>
      </w:r>
    </w:p>
    <w:p w14:paraId="65D34FB6" w14:textId="77777777" w:rsidR="00FF3339" w:rsidRDefault="005A0062">
      <w:pPr>
        <w:pStyle w:val="ListParagraph"/>
        <w:numPr>
          <w:ilvl w:val="0"/>
          <w:numId w:val="3"/>
        </w:numPr>
        <w:tabs>
          <w:tab w:val="left" w:pos="751"/>
          <w:tab w:val="left" w:pos="752"/>
        </w:tabs>
        <w:spacing w:before="1"/>
        <w:rPr>
          <w:sz w:val="24"/>
        </w:rPr>
      </w:pPr>
      <w:r>
        <w:rPr>
          <w:sz w:val="24"/>
        </w:rPr>
        <w:t>Susan Boyle You Tube</w:t>
      </w:r>
      <w:r>
        <w:rPr>
          <w:spacing w:val="-8"/>
          <w:sz w:val="24"/>
        </w:rPr>
        <w:t xml:space="preserve"> </w:t>
      </w:r>
      <w:r>
        <w:rPr>
          <w:sz w:val="24"/>
        </w:rPr>
        <w:t>Clip</w:t>
      </w:r>
    </w:p>
    <w:p w14:paraId="76A5E190" w14:textId="77777777" w:rsidR="00FF3339" w:rsidRDefault="005A0062">
      <w:pPr>
        <w:pStyle w:val="ListParagraph"/>
        <w:numPr>
          <w:ilvl w:val="0"/>
          <w:numId w:val="3"/>
        </w:numPr>
        <w:tabs>
          <w:tab w:val="left" w:pos="751"/>
          <w:tab w:val="left" w:pos="752"/>
        </w:tabs>
        <w:rPr>
          <w:sz w:val="24"/>
        </w:rPr>
      </w:pPr>
      <w:r>
        <w:rPr>
          <w:i/>
          <w:sz w:val="24"/>
        </w:rPr>
        <w:t xml:space="preserve">Profiles of Motivational Problems </w:t>
      </w:r>
      <w:r>
        <w:rPr>
          <w:sz w:val="24"/>
        </w:rPr>
        <w:t>Group</w:t>
      </w:r>
      <w:r>
        <w:rPr>
          <w:spacing w:val="-15"/>
          <w:sz w:val="24"/>
        </w:rPr>
        <w:t xml:space="preserve"> </w:t>
      </w:r>
      <w:r>
        <w:rPr>
          <w:sz w:val="24"/>
        </w:rPr>
        <w:t>Project</w:t>
      </w:r>
    </w:p>
    <w:p w14:paraId="54CB5975" w14:textId="77777777" w:rsidR="00FF3339" w:rsidRDefault="00FF3339">
      <w:pPr>
        <w:pStyle w:val="BodyText"/>
        <w:spacing w:before="11"/>
        <w:rPr>
          <w:sz w:val="20"/>
        </w:rPr>
      </w:pPr>
    </w:p>
    <w:p w14:paraId="1833B8FE" w14:textId="77777777" w:rsidR="00FF3339" w:rsidRPr="001B71C1" w:rsidRDefault="005A0062">
      <w:pPr>
        <w:pStyle w:val="Heading3"/>
        <w:spacing w:before="89"/>
        <w:rPr>
          <w:sz w:val="24"/>
          <w:szCs w:val="24"/>
          <w:u w:val="none"/>
        </w:rPr>
      </w:pPr>
      <w:r w:rsidRPr="001B71C1">
        <w:rPr>
          <w:sz w:val="24"/>
          <w:szCs w:val="24"/>
          <w:u w:val="thick"/>
        </w:rPr>
        <w:t>Week 10- Formal Assessment: Selecting Proper Assessment Methods</w:t>
      </w:r>
    </w:p>
    <w:p w14:paraId="134CB9CC" w14:textId="77777777" w:rsidR="00FF3339" w:rsidRDefault="005A0062">
      <w:pPr>
        <w:pStyle w:val="ListParagraph"/>
        <w:numPr>
          <w:ilvl w:val="1"/>
          <w:numId w:val="3"/>
        </w:numPr>
        <w:tabs>
          <w:tab w:val="left" w:pos="839"/>
          <w:tab w:val="left" w:pos="840"/>
        </w:tabs>
        <w:spacing w:before="269"/>
        <w:rPr>
          <w:rFonts w:ascii="Symbol"/>
          <w:sz w:val="24"/>
        </w:rPr>
      </w:pPr>
      <w:r>
        <w:rPr>
          <w:sz w:val="24"/>
        </w:rPr>
        <w:t>Read Chapter 14</w:t>
      </w:r>
      <w:r>
        <w:rPr>
          <w:i/>
          <w:sz w:val="24"/>
        </w:rPr>
        <w:t xml:space="preserve">: Types of Achievement Targets </w:t>
      </w:r>
      <w:r>
        <w:rPr>
          <w:sz w:val="24"/>
        </w:rPr>
        <w:t>for</w:t>
      </w:r>
      <w:r>
        <w:rPr>
          <w:spacing w:val="-12"/>
          <w:sz w:val="24"/>
        </w:rPr>
        <w:t xml:space="preserve"> </w:t>
      </w:r>
      <w:r>
        <w:rPr>
          <w:sz w:val="24"/>
        </w:rPr>
        <w:t>Class</w:t>
      </w:r>
    </w:p>
    <w:p w14:paraId="01809291" w14:textId="77777777" w:rsidR="00FF3339" w:rsidRDefault="005A0062">
      <w:pPr>
        <w:pStyle w:val="ListParagraph"/>
        <w:numPr>
          <w:ilvl w:val="1"/>
          <w:numId w:val="3"/>
        </w:numPr>
        <w:tabs>
          <w:tab w:val="left" w:pos="839"/>
          <w:tab w:val="left" w:pos="840"/>
        </w:tabs>
        <w:rPr>
          <w:rFonts w:ascii="Symbol"/>
          <w:sz w:val="24"/>
        </w:rPr>
      </w:pPr>
      <w:r>
        <w:rPr>
          <w:sz w:val="24"/>
        </w:rPr>
        <w:t xml:space="preserve">Read Chapter 15: </w:t>
      </w:r>
      <w:r>
        <w:rPr>
          <w:i/>
          <w:sz w:val="24"/>
        </w:rPr>
        <w:t xml:space="preserve">Selecting Proper Assessment Standards </w:t>
      </w:r>
      <w:r>
        <w:rPr>
          <w:sz w:val="24"/>
        </w:rPr>
        <w:t>for</w:t>
      </w:r>
      <w:r>
        <w:rPr>
          <w:spacing w:val="-14"/>
          <w:sz w:val="24"/>
        </w:rPr>
        <w:t xml:space="preserve"> </w:t>
      </w:r>
      <w:r>
        <w:rPr>
          <w:sz w:val="24"/>
        </w:rPr>
        <w:t>Class</w:t>
      </w:r>
    </w:p>
    <w:p w14:paraId="1A23E7AA" w14:textId="77777777" w:rsidR="00FF3339" w:rsidRPr="001B71C1" w:rsidRDefault="005A0062">
      <w:pPr>
        <w:pStyle w:val="Heading3"/>
        <w:spacing w:before="235"/>
        <w:ind w:left="120"/>
        <w:rPr>
          <w:sz w:val="24"/>
          <w:szCs w:val="24"/>
          <w:u w:val="none"/>
        </w:rPr>
      </w:pPr>
      <w:r w:rsidRPr="001B71C1">
        <w:rPr>
          <w:sz w:val="24"/>
          <w:szCs w:val="24"/>
          <w:u w:val="thick"/>
        </w:rPr>
        <w:lastRenderedPageBreak/>
        <w:t>Week 11- Formal Assessment: Selected Response and Essay Assessments</w:t>
      </w:r>
    </w:p>
    <w:p w14:paraId="6E7B1CE0" w14:textId="77777777" w:rsidR="00FF3339" w:rsidRDefault="005A0062">
      <w:pPr>
        <w:pStyle w:val="ListParagraph"/>
        <w:numPr>
          <w:ilvl w:val="1"/>
          <w:numId w:val="3"/>
        </w:numPr>
        <w:tabs>
          <w:tab w:val="left" w:pos="839"/>
          <w:tab w:val="left" w:pos="840"/>
        </w:tabs>
        <w:spacing w:before="269"/>
        <w:rPr>
          <w:rFonts w:ascii="Symbol"/>
          <w:sz w:val="24"/>
        </w:rPr>
      </w:pPr>
      <w:r>
        <w:rPr>
          <w:sz w:val="24"/>
        </w:rPr>
        <w:t xml:space="preserve">Read Chapter 16: </w:t>
      </w:r>
      <w:r>
        <w:rPr>
          <w:i/>
          <w:sz w:val="24"/>
        </w:rPr>
        <w:t xml:space="preserve">Selected Response Assessment </w:t>
      </w:r>
      <w:r>
        <w:rPr>
          <w:sz w:val="24"/>
        </w:rPr>
        <w:t>for</w:t>
      </w:r>
      <w:r>
        <w:rPr>
          <w:spacing w:val="-13"/>
          <w:sz w:val="24"/>
        </w:rPr>
        <w:t xml:space="preserve"> </w:t>
      </w:r>
      <w:r>
        <w:rPr>
          <w:sz w:val="24"/>
        </w:rPr>
        <w:t>Class</w:t>
      </w:r>
    </w:p>
    <w:p w14:paraId="040FBF74" w14:textId="77777777" w:rsidR="00FF3339" w:rsidRDefault="005A0062">
      <w:pPr>
        <w:pStyle w:val="ListParagraph"/>
        <w:numPr>
          <w:ilvl w:val="1"/>
          <w:numId w:val="3"/>
        </w:numPr>
        <w:tabs>
          <w:tab w:val="left" w:pos="839"/>
          <w:tab w:val="left" w:pos="840"/>
        </w:tabs>
        <w:spacing w:line="240" w:lineRule="auto"/>
        <w:ind w:right="753"/>
        <w:rPr>
          <w:rFonts w:ascii="Symbol"/>
          <w:sz w:val="24"/>
        </w:rPr>
      </w:pPr>
      <w:r>
        <w:rPr>
          <w:sz w:val="24"/>
        </w:rPr>
        <w:t xml:space="preserve">Read Chapter 15 (from former text edition- to be handed out in class) </w:t>
      </w:r>
      <w:r>
        <w:rPr>
          <w:i/>
          <w:sz w:val="24"/>
        </w:rPr>
        <w:t xml:space="preserve">Essay Assessment </w:t>
      </w:r>
      <w:r>
        <w:rPr>
          <w:sz w:val="24"/>
        </w:rPr>
        <w:t>for</w:t>
      </w:r>
      <w:r>
        <w:rPr>
          <w:spacing w:val="-8"/>
          <w:sz w:val="24"/>
        </w:rPr>
        <w:t xml:space="preserve"> </w:t>
      </w:r>
      <w:r>
        <w:rPr>
          <w:sz w:val="24"/>
        </w:rPr>
        <w:t>Class</w:t>
      </w:r>
    </w:p>
    <w:p w14:paraId="6B308534" w14:textId="77777777" w:rsidR="00FF3339" w:rsidRDefault="00FF3339">
      <w:pPr>
        <w:pStyle w:val="BodyText"/>
        <w:spacing w:before="8"/>
        <w:rPr>
          <w:sz w:val="26"/>
        </w:rPr>
      </w:pPr>
    </w:p>
    <w:p w14:paraId="3F730158" w14:textId="77777777" w:rsidR="00FF3339" w:rsidRPr="001B71C1" w:rsidRDefault="005A0062">
      <w:pPr>
        <w:pStyle w:val="Heading3"/>
        <w:rPr>
          <w:sz w:val="24"/>
          <w:szCs w:val="24"/>
          <w:u w:val="none"/>
        </w:rPr>
      </w:pPr>
      <w:r w:rsidRPr="001B71C1">
        <w:rPr>
          <w:sz w:val="24"/>
          <w:szCs w:val="24"/>
          <w:u w:val="thick"/>
        </w:rPr>
        <w:t>Week 12- Performance and Standardized Assessment</w:t>
      </w:r>
    </w:p>
    <w:p w14:paraId="3A0764B6" w14:textId="77777777" w:rsidR="00FF3339" w:rsidRDefault="00FF3339">
      <w:pPr>
        <w:pStyle w:val="BodyText"/>
        <w:spacing w:before="7"/>
        <w:rPr>
          <w:b/>
          <w:i/>
          <w:sz w:val="18"/>
        </w:rPr>
      </w:pPr>
    </w:p>
    <w:p w14:paraId="48AF687E" w14:textId="77777777" w:rsidR="00FF3339" w:rsidRDefault="005A0062">
      <w:pPr>
        <w:pStyle w:val="ListParagraph"/>
        <w:numPr>
          <w:ilvl w:val="1"/>
          <w:numId w:val="3"/>
        </w:numPr>
        <w:tabs>
          <w:tab w:val="left" w:pos="839"/>
          <w:tab w:val="left" w:pos="840"/>
        </w:tabs>
        <w:spacing w:before="100"/>
        <w:rPr>
          <w:rFonts w:ascii="Symbol"/>
          <w:sz w:val="24"/>
        </w:rPr>
      </w:pPr>
      <w:r>
        <w:rPr>
          <w:sz w:val="24"/>
        </w:rPr>
        <w:t xml:space="preserve">Read Chapter 17: </w:t>
      </w:r>
      <w:r>
        <w:rPr>
          <w:i/>
          <w:sz w:val="24"/>
        </w:rPr>
        <w:t xml:space="preserve">Performance Assessment </w:t>
      </w:r>
      <w:r>
        <w:rPr>
          <w:sz w:val="24"/>
        </w:rPr>
        <w:t>for</w:t>
      </w:r>
      <w:r>
        <w:rPr>
          <w:spacing w:val="-12"/>
          <w:sz w:val="24"/>
        </w:rPr>
        <w:t xml:space="preserve"> </w:t>
      </w:r>
      <w:r>
        <w:rPr>
          <w:sz w:val="24"/>
        </w:rPr>
        <w:t>Class</w:t>
      </w:r>
    </w:p>
    <w:p w14:paraId="0C488377" w14:textId="77777777" w:rsidR="00FF3339" w:rsidRDefault="005A0062">
      <w:pPr>
        <w:pStyle w:val="ListParagraph"/>
        <w:numPr>
          <w:ilvl w:val="1"/>
          <w:numId w:val="3"/>
        </w:numPr>
        <w:tabs>
          <w:tab w:val="left" w:pos="839"/>
          <w:tab w:val="left" w:pos="840"/>
        </w:tabs>
        <w:spacing w:line="342" w:lineRule="exact"/>
        <w:rPr>
          <w:rFonts w:ascii="Symbol"/>
          <w:sz w:val="28"/>
        </w:rPr>
      </w:pPr>
      <w:r>
        <w:rPr>
          <w:sz w:val="24"/>
        </w:rPr>
        <w:t xml:space="preserve">Read Chapter 18: </w:t>
      </w:r>
      <w:r>
        <w:rPr>
          <w:i/>
          <w:sz w:val="24"/>
        </w:rPr>
        <w:t xml:space="preserve">Standardized Test </w:t>
      </w:r>
      <w:proofErr w:type="gramStart"/>
      <w:r>
        <w:rPr>
          <w:i/>
          <w:sz w:val="24"/>
        </w:rPr>
        <w:t xml:space="preserve">Development  </w:t>
      </w:r>
      <w:r>
        <w:rPr>
          <w:sz w:val="24"/>
        </w:rPr>
        <w:t>for</w:t>
      </w:r>
      <w:proofErr w:type="gramEnd"/>
      <w:r>
        <w:rPr>
          <w:spacing w:val="-13"/>
          <w:sz w:val="24"/>
        </w:rPr>
        <w:t xml:space="preserve"> </w:t>
      </w:r>
      <w:r>
        <w:rPr>
          <w:sz w:val="24"/>
        </w:rPr>
        <w:t>Class</w:t>
      </w:r>
    </w:p>
    <w:p w14:paraId="54E82FF7" w14:textId="77777777" w:rsidR="00FF3339" w:rsidRDefault="00FF3339">
      <w:pPr>
        <w:pStyle w:val="BodyText"/>
        <w:spacing w:before="10"/>
        <w:rPr>
          <w:sz w:val="27"/>
        </w:rPr>
      </w:pPr>
    </w:p>
    <w:p w14:paraId="6A84F85C" w14:textId="77777777" w:rsidR="00FF3339" w:rsidRPr="001B71C1" w:rsidRDefault="005A0062">
      <w:pPr>
        <w:pStyle w:val="Heading3"/>
        <w:ind w:left="120"/>
        <w:rPr>
          <w:sz w:val="24"/>
          <w:szCs w:val="24"/>
          <w:u w:val="none"/>
        </w:rPr>
      </w:pPr>
      <w:r w:rsidRPr="001B71C1">
        <w:rPr>
          <w:sz w:val="24"/>
          <w:szCs w:val="24"/>
          <w:u w:val="thick"/>
        </w:rPr>
        <w:t>Week 13 Exam II</w:t>
      </w:r>
    </w:p>
    <w:p w14:paraId="0A38D544" w14:textId="77777777" w:rsidR="00FF3339" w:rsidRDefault="005A0062">
      <w:pPr>
        <w:pStyle w:val="ListParagraph"/>
        <w:numPr>
          <w:ilvl w:val="1"/>
          <w:numId w:val="3"/>
        </w:numPr>
        <w:tabs>
          <w:tab w:val="left" w:pos="839"/>
          <w:tab w:val="left" w:pos="840"/>
        </w:tabs>
        <w:spacing w:before="269" w:line="240" w:lineRule="auto"/>
        <w:ind w:right="275"/>
        <w:rPr>
          <w:rFonts w:ascii="Symbol"/>
          <w:sz w:val="24"/>
        </w:rPr>
      </w:pPr>
      <w:r>
        <w:rPr>
          <w:sz w:val="24"/>
        </w:rPr>
        <w:t>Study and Review for Exam II- The Behavioral Views of Learning, The Cognitive Views of Learning, Social Cognitive &amp; Constructivist Views of Learning, Motivation in Learning &amp; Teaching, Types of Achievement Targets, Selecting Proper Assessment Methods, Selected Response Assessment, Essay Assessment, Performance Assessment, and Standardized Test Development</w:t>
      </w:r>
      <w:r>
        <w:rPr>
          <w:spacing w:val="-18"/>
          <w:sz w:val="24"/>
        </w:rPr>
        <w:t xml:space="preserve"> </w:t>
      </w:r>
      <w:r>
        <w:rPr>
          <w:sz w:val="24"/>
        </w:rPr>
        <w:t>(See notes).</w:t>
      </w:r>
    </w:p>
    <w:p w14:paraId="415A3E23" w14:textId="77777777" w:rsidR="00FF3339" w:rsidRDefault="00FF3339">
      <w:pPr>
        <w:pStyle w:val="BodyText"/>
        <w:spacing w:before="4"/>
      </w:pPr>
    </w:p>
    <w:p w14:paraId="3E0E938A" w14:textId="77777777" w:rsidR="00FF3339" w:rsidRDefault="005A0062">
      <w:pPr>
        <w:pStyle w:val="Heading5"/>
        <w:spacing w:before="1" w:line="274" w:lineRule="exact"/>
      </w:pPr>
      <w:r>
        <w:t>Exam II Notes:</w:t>
      </w:r>
    </w:p>
    <w:p w14:paraId="503EF245" w14:textId="77777777" w:rsidR="00FF3339" w:rsidRDefault="005A0062">
      <w:pPr>
        <w:pStyle w:val="BodyText"/>
        <w:ind w:left="120" w:right="115"/>
      </w:pPr>
      <w:r>
        <w:t xml:space="preserve">All exams will be the task to create </w:t>
      </w:r>
      <w:proofErr w:type="spellStart"/>
      <w:r>
        <w:t>Powerpoints</w:t>
      </w:r>
      <w:proofErr w:type="spellEnd"/>
      <w:r>
        <w:t>, selected response tests, and higher order thinking class activities based on all of the below according to each week’s reading sources.</w:t>
      </w:r>
    </w:p>
    <w:p w14:paraId="19E11271" w14:textId="77777777" w:rsidR="00FF3339" w:rsidRDefault="005A0062">
      <w:pPr>
        <w:pStyle w:val="ListParagraph"/>
        <w:numPr>
          <w:ilvl w:val="1"/>
          <w:numId w:val="3"/>
        </w:numPr>
        <w:tabs>
          <w:tab w:val="left" w:pos="839"/>
          <w:tab w:val="left" w:pos="840"/>
        </w:tabs>
        <w:spacing w:before="4" w:line="240" w:lineRule="auto"/>
        <w:rPr>
          <w:rFonts w:ascii="Symbol"/>
          <w:sz w:val="24"/>
        </w:rPr>
      </w:pPr>
      <w:r>
        <w:rPr>
          <w:sz w:val="24"/>
        </w:rPr>
        <w:t>The Behavioral Views of</w:t>
      </w:r>
      <w:r>
        <w:rPr>
          <w:spacing w:val="-9"/>
          <w:sz w:val="24"/>
        </w:rPr>
        <w:t xml:space="preserve"> </w:t>
      </w:r>
      <w:r>
        <w:rPr>
          <w:sz w:val="24"/>
        </w:rPr>
        <w:t>Learning</w:t>
      </w:r>
    </w:p>
    <w:p w14:paraId="6A8D3691" w14:textId="77777777" w:rsidR="00FF3339" w:rsidRDefault="005A0062">
      <w:pPr>
        <w:pStyle w:val="ListParagraph"/>
        <w:numPr>
          <w:ilvl w:val="1"/>
          <w:numId w:val="3"/>
        </w:numPr>
        <w:tabs>
          <w:tab w:val="left" w:pos="839"/>
          <w:tab w:val="left" w:pos="840"/>
        </w:tabs>
        <w:spacing w:before="1"/>
        <w:rPr>
          <w:rFonts w:ascii="Symbol"/>
          <w:sz w:val="24"/>
        </w:rPr>
      </w:pPr>
      <w:r>
        <w:rPr>
          <w:sz w:val="24"/>
        </w:rPr>
        <w:t>The Cognitive Views of</w:t>
      </w:r>
      <w:r>
        <w:rPr>
          <w:spacing w:val="-8"/>
          <w:sz w:val="24"/>
        </w:rPr>
        <w:t xml:space="preserve"> </w:t>
      </w:r>
      <w:r>
        <w:rPr>
          <w:sz w:val="24"/>
        </w:rPr>
        <w:t>Learning</w:t>
      </w:r>
    </w:p>
    <w:p w14:paraId="46733763" w14:textId="77777777" w:rsidR="00FF3339" w:rsidRDefault="005A0062">
      <w:pPr>
        <w:pStyle w:val="ListParagraph"/>
        <w:numPr>
          <w:ilvl w:val="1"/>
          <w:numId w:val="3"/>
        </w:numPr>
        <w:tabs>
          <w:tab w:val="left" w:pos="839"/>
          <w:tab w:val="left" w:pos="840"/>
        </w:tabs>
        <w:rPr>
          <w:rFonts w:ascii="Symbol"/>
          <w:sz w:val="24"/>
        </w:rPr>
      </w:pPr>
      <w:r>
        <w:rPr>
          <w:sz w:val="24"/>
        </w:rPr>
        <w:t>Social Cognitive and Constructivist Views of</w:t>
      </w:r>
      <w:r>
        <w:rPr>
          <w:spacing w:val="-14"/>
          <w:sz w:val="24"/>
        </w:rPr>
        <w:t xml:space="preserve"> </w:t>
      </w:r>
      <w:r>
        <w:rPr>
          <w:sz w:val="24"/>
        </w:rPr>
        <w:t>Learning</w:t>
      </w:r>
    </w:p>
    <w:p w14:paraId="4D209B38" w14:textId="77777777" w:rsidR="00FF3339" w:rsidRDefault="005A0062">
      <w:pPr>
        <w:pStyle w:val="ListParagraph"/>
        <w:numPr>
          <w:ilvl w:val="1"/>
          <w:numId w:val="3"/>
        </w:numPr>
        <w:tabs>
          <w:tab w:val="left" w:pos="839"/>
          <w:tab w:val="left" w:pos="840"/>
        </w:tabs>
        <w:rPr>
          <w:rFonts w:ascii="Symbol"/>
          <w:sz w:val="24"/>
        </w:rPr>
      </w:pPr>
      <w:r>
        <w:rPr>
          <w:sz w:val="24"/>
        </w:rPr>
        <w:t>Motivation in Learning &amp;</w:t>
      </w:r>
      <w:r>
        <w:rPr>
          <w:spacing w:val="-7"/>
          <w:sz w:val="24"/>
        </w:rPr>
        <w:t xml:space="preserve"> </w:t>
      </w:r>
      <w:r>
        <w:rPr>
          <w:sz w:val="24"/>
        </w:rPr>
        <w:t>Teaching</w:t>
      </w:r>
    </w:p>
    <w:p w14:paraId="76EF8D68" w14:textId="77777777" w:rsidR="00FF3339" w:rsidRDefault="00FF3339">
      <w:pPr>
        <w:pStyle w:val="BodyText"/>
        <w:spacing w:before="8"/>
        <w:rPr>
          <w:sz w:val="23"/>
        </w:rPr>
      </w:pPr>
    </w:p>
    <w:p w14:paraId="5F10B55B" w14:textId="77777777" w:rsidR="00FF3339" w:rsidRDefault="005A0062">
      <w:pPr>
        <w:pStyle w:val="BodyText"/>
        <w:ind w:left="120"/>
      </w:pPr>
      <w:r>
        <w:t>The Group Essay Exam Section will be based on the following chapters:</w:t>
      </w:r>
    </w:p>
    <w:p w14:paraId="1F0A5787" w14:textId="77777777" w:rsidR="00FF3339" w:rsidRDefault="005A0062">
      <w:pPr>
        <w:pStyle w:val="ListParagraph"/>
        <w:numPr>
          <w:ilvl w:val="1"/>
          <w:numId w:val="3"/>
        </w:numPr>
        <w:tabs>
          <w:tab w:val="left" w:pos="839"/>
          <w:tab w:val="left" w:pos="840"/>
        </w:tabs>
        <w:spacing w:before="1"/>
        <w:rPr>
          <w:rFonts w:ascii="Symbol"/>
          <w:sz w:val="24"/>
        </w:rPr>
      </w:pPr>
      <w:r>
        <w:rPr>
          <w:sz w:val="24"/>
        </w:rPr>
        <w:t>Types of Achievement</w:t>
      </w:r>
      <w:r>
        <w:rPr>
          <w:spacing w:val="-9"/>
          <w:sz w:val="24"/>
        </w:rPr>
        <w:t xml:space="preserve"> </w:t>
      </w:r>
      <w:r>
        <w:rPr>
          <w:sz w:val="24"/>
        </w:rPr>
        <w:t>Targets</w:t>
      </w:r>
    </w:p>
    <w:p w14:paraId="6ACC85FF" w14:textId="77777777" w:rsidR="00FF3339" w:rsidRDefault="005A0062">
      <w:pPr>
        <w:pStyle w:val="ListParagraph"/>
        <w:numPr>
          <w:ilvl w:val="1"/>
          <w:numId w:val="3"/>
        </w:numPr>
        <w:tabs>
          <w:tab w:val="left" w:pos="839"/>
          <w:tab w:val="left" w:pos="840"/>
        </w:tabs>
        <w:rPr>
          <w:rFonts w:ascii="Symbol"/>
          <w:sz w:val="24"/>
        </w:rPr>
      </w:pPr>
      <w:r>
        <w:rPr>
          <w:sz w:val="24"/>
        </w:rPr>
        <w:t>Selecting Proper Assessment</w:t>
      </w:r>
      <w:r>
        <w:rPr>
          <w:spacing w:val="-10"/>
          <w:sz w:val="24"/>
        </w:rPr>
        <w:t xml:space="preserve"> </w:t>
      </w:r>
      <w:r>
        <w:rPr>
          <w:sz w:val="24"/>
        </w:rPr>
        <w:t>Methods</w:t>
      </w:r>
    </w:p>
    <w:p w14:paraId="433D6B11" w14:textId="77777777" w:rsidR="00FF3339" w:rsidRDefault="005A0062">
      <w:pPr>
        <w:pStyle w:val="ListParagraph"/>
        <w:numPr>
          <w:ilvl w:val="1"/>
          <w:numId w:val="3"/>
        </w:numPr>
        <w:tabs>
          <w:tab w:val="left" w:pos="839"/>
          <w:tab w:val="left" w:pos="840"/>
        </w:tabs>
        <w:rPr>
          <w:rFonts w:ascii="Symbol"/>
          <w:sz w:val="24"/>
        </w:rPr>
      </w:pPr>
      <w:r>
        <w:rPr>
          <w:sz w:val="24"/>
        </w:rPr>
        <w:t>Selected Response</w:t>
      </w:r>
      <w:r>
        <w:rPr>
          <w:spacing w:val="-8"/>
          <w:sz w:val="24"/>
        </w:rPr>
        <w:t xml:space="preserve"> </w:t>
      </w:r>
      <w:r>
        <w:rPr>
          <w:sz w:val="24"/>
        </w:rPr>
        <w:t>Assessment</w:t>
      </w:r>
    </w:p>
    <w:p w14:paraId="26414684" w14:textId="77777777" w:rsidR="00FF3339" w:rsidRDefault="005A0062">
      <w:pPr>
        <w:pStyle w:val="ListParagraph"/>
        <w:numPr>
          <w:ilvl w:val="1"/>
          <w:numId w:val="3"/>
        </w:numPr>
        <w:tabs>
          <w:tab w:val="left" w:pos="839"/>
          <w:tab w:val="left" w:pos="840"/>
        </w:tabs>
        <w:rPr>
          <w:rFonts w:ascii="Symbol"/>
          <w:sz w:val="24"/>
        </w:rPr>
      </w:pPr>
      <w:r>
        <w:rPr>
          <w:sz w:val="24"/>
        </w:rPr>
        <w:t>Essay</w:t>
      </w:r>
      <w:r>
        <w:rPr>
          <w:spacing w:val="-7"/>
          <w:sz w:val="24"/>
        </w:rPr>
        <w:t xml:space="preserve"> </w:t>
      </w:r>
      <w:r>
        <w:rPr>
          <w:sz w:val="24"/>
        </w:rPr>
        <w:t>Assessment</w:t>
      </w:r>
    </w:p>
    <w:p w14:paraId="313AF98A" w14:textId="77777777" w:rsidR="00FF3339" w:rsidRDefault="005A0062">
      <w:pPr>
        <w:pStyle w:val="ListParagraph"/>
        <w:numPr>
          <w:ilvl w:val="1"/>
          <w:numId w:val="3"/>
        </w:numPr>
        <w:tabs>
          <w:tab w:val="left" w:pos="839"/>
          <w:tab w:val="left" w:pos="840"/>
        </w:tabs>
        <w:rPr>
          <w:rFonts w:ascii="Symbol"/>
          <w:sz w:val="24"/>
        </w:rPr>
      </w:pPr>
      <w:r>
        <w:rPr>
          <w:sz w:val="24"/>
        </w:rPr>
        <w:t>Performance</w:t>
      </w:r>
      <w:r>
        <w:rPr>
          <w:spacing w:val="-9"/>
          <w:sz w:val="24"/>
        </w:rPr>
        <w:t xml:space="preserve"> </w:t>
      </w:r>
      <w:r>
        <w:rPr>
          <w:sz w:val="24"/>
        </w:rPr>
        <w:t>Assessment</w:t>
      </w:r>
    </w:p>
    <w:p w14:paraId="3E83F6D4" w14:textId="77777777" w:rsidR="00FF3339" w:rsidRPr="000D4502" w:rsidRDefault="005A0062">
      <w:pPr>
        <w:pStyle w:val="ListParagraph"/>
        <w:numPr>
          <w:ilvl w:val="1"/>
          <w:numId w:val="3"/>
        </w:numPr>
        <w:tabs>
          <w:tab w:val="left" w:pos="839"/>
          <w:tab w:val="left" w:pos="840"/>
        </w:tabs>
        <w:rPr>
          <w:rFonts w:ascii="Symbol"/>
          <w:sz w:val="24"/>
        </w:rPr>
      </w:pPr>
      <w:r>
        <w:rPr>
          <w:sz w:val="24"/>
        </w:rPr>
        <w:t>Standardized Test</w:t>
      </w:r>
      <w:r>
        <w:rPr>
          <w:spacing w:val="-8"/>
          <w:sz w:val="24"/>
        </w:rPr>
        <w:t xml:space="preserve"> </w:t>
      </w:r>
      <w:r>
        <w:rPr>
          <w:sz w:val="24"/>
        </w:rPr>
        <w:t>Development</w:t>
      </w:r>
    </w:p>
    <w:p w14:paraId="25731658" w14:textId="77777777" w:rsidR="000D4502" w:rsidRPr="006D7D10" w:rsidRDefault="000D4502">
      <w:pPr>
        <w:pStyle w:val="BodyText"/>
        <w:spacing w:before="1"/>
        <w:rPr>
          <w:sz w:val="20"/>
          <w:szCs w:val="20"/>
        </w:rPr>
      </w:pPr>
    </w:p>
    <w:p w14:paraId="4B2D03D6" w14:textId="77777777" w:rsidR="00FF3339" w:rsidRDefault="005A0062">
      <w:pPr>
        <w:pStyle w:val="BodyText"/>
        <w:spacing w:before="90"/>
        <w:ind w:left="100" w:right="328"/>
      </w:pPr>
      <w:r>
        <w:rPr>
          <w:b/>
        </w:rPr>
        <w:t xml:space="preserve">Exam II- </w:t>
      </w:r>
      <w:r>
        <w:t>The Behavioral Views of Learning, The Cognitive Views of Learning, Social Cognitive &amp; Constructivist Views of Learning, Motivation in Learning &amp; Teaching, Types of Achievement Targets, Selecting Proper Assessment Methods, Selected Response Assessment, Essay Assessment, Performance Assessment, and Standardized Test Development</w:t>
      </w:r>
    </w:p>
    <w:p w14:paraId="18F908BA" w14:textId="77777777" w:rsidR="00FF3339" w:rsidRDefault="00FF3339">
      <w:pPr>
        <w:pStyle w:val="BodyText"/>
        <w:spacing w:before="4"/>
        <w:rPr>
          <w:sz w:val="22"/>
        </w:rPr>
      </w:pPr>
    </w:p>
    <w:p w14:paraId="24D09533" w14:textId="77777777" w:rsidR="00FF3339" w:rsidRDefault="005A0062">
      <w:pPr>
        <w:ind w:left="100"/>
        <w:rPr>
          <w:i/>
        </w:rPr>
      </w:pPr>
      <w:r>
        <w:rPr>
          <w:b/>
          <w:i/>
          <w:sz w:val="24"/>
          <w:u w:val="thick"/>
        </w:rPr>
        <w:t xml:space="preserve">Week 14:  </w:t>
      </w:r>
      <w:r>
        <w:rPr>
          <w:i/>
        </w:rPr>
        <w:t>PRESENTATIONS BY CLASS TEAMS</w:t>
      </w:r>
    </w:p>
    <w:p w14:paraId="70F87FE5" w14:textId="77777777" w:rsidR="00FF3339" w:rsidRDefault="00FF3339">
      <w:pPr>
        <w:pStyle w:val="BodyText"/>
        <w:spacing w:before="2"/>
        <w:rPr>
          <w:i/>
          <w:sz w:val="20"/>
        </w:rPr>
      </w:pPr>
    </w:p>
    <w:p w14:paraId="084F6124" w14:textId="77777777" w:rsidR="00FF3339" w:rsidRDefault="005A0062">
      <w:pPr>
        <w:spacing w:before="90"/>
        <w:ind w:left="100"/>
        <w:rPr>
          <w:i/>
          <w:sz w:val="20"/>
        </w:rPr>
      </w:pPr>
      <w:r>
        <w:rPr>
          <w:b/>
          <w:i/>
          <w:sz w:val="24"/>
          <w:u w:val="thick"/>
        </w:rPr>
        <w:t xml:space="preserve">Week 15:  </w:t>
      </w:r>
      <w:r>
        <w:rPr>
          <w:i/>
          <w:sz w:val="20"/>
        </w:rPr>
        <w:t>PRESENTATIONS BY CLASS TEAMS</w:t>
      </w:r>
    </w:p>
    <w:p w14:paraId="4AD8B93E" w14:textId="77777777" w:rsidR="00FF3339" w:rsidRDefault="00FF3339">
      <w:pPr>
        <w:pStyle w:val="BodyText"/>
        <w:spacing w:before="2"/>
        <w:rPr>
          <w:i/>
          <w:sz w:val="28"/>
        </w:rPr>
      </w:pPr>
    </w:p>
    <w:p w14:paraId="774762BA" w14:textId="77777777" w:rsidR="00FF3339" w:rsidRDefault="005A0062">
      <w:pPr>
        <w:pStyle w:val="Heading5"/>
        <w:numPr>
          <w:ilvl w:val="0"/>
          <w:numId w:val="6"/>
        </w:numPr>
        <w:tabs>
          <w:tab w:val="left" w:pos="340"/>
        </w:tabs>
        <w:spacing w:before="90"/>
        <w:ind w:left="340"/>
      </w:pPr>
      <w:r w:rsidRPr="00F7019A">
        <w:rPr>
          <w:u w:val="single"/>
        </w:rPr>
        <w:lastRenderedPageBreak/>
        <w:t>Assignments for</w:t>
      </w:r>
      <w:r w:rsidR="002E5D00">
        <w:rPr>
          <w:u w:val="single"/>
        </w:rPr>
        <w:t xml:space="preserve"> the Apprentice in</w:t>
      </w:r>
      <w:r w:rsidRPr="00F7019A">
        <w:rPr>
          <w:u w:val="single"/>
        </w:rPr>
        <w:t xml:space="preserve"> EPSY</w:t>
      </w:r>
      <w:r w:rsidRPr="00F7019A">
        <w:rPr>
          <w:spacing w:val="-9"/>
          <w:u w:val="single"/>
        </w:rPr>
        <w:t xml:space="preserve"> </w:t>
      </w:r>
      <w:r w:rsidRPr="00F7019A">
        <w:rPr>
          <w:u w:val="single"/>
        </w:rPr>
        <w:t>8640</w:t>
      </w:r>
      <w:r>
        <w:t>:</w:t>
      </w:r>
    </w:p>
    <w:p w14:paraId="08A3664C" w14:textId="77777777" w:rsidR="00FF3339" w:rsidRDefault="00FF3339">
      <w:pPr>
        <w:pStyle w:val="BodyText"/>
        <w:spacing w:before="4"/>
        <w:rPr>
          <w:b/>
          <w:sz w:val="23"/>
        </w:rPr>
      </w:pPr>
    </w:p>
    <w:p w14:paraId="7F98144C" w14:textId="77777777" w:rsidR="00FF3339" w:rsidRPr="0061501B" w:rsidRDefault="007B6172">
      <w:pPr>
        <w:pStyle w:val="BodyText"/>
        <w:tabs>
          <w:tab w:val="left" w:pos="6776"/>
        </w:tabs>
        <w:ind w:left="100" w:right="204"/>
        <w:rPr>
          <w:u w:val="single"/>
        </w:rPr>
      </w:pPr>
      <w:r>
        <w:rPr>
          <w:u w:val="single"/>
        </w:rPr>
        <w:pict w14:anchorId="072BE0E9">
          <v:line id="_x0000_s1027" style="position:absolute;left:0;text-align:left;z-index:-9952;mso-position-horizontal-relative:page" from="126.25pt,12.8pt" to="129.25pt,12.8pt" strokeweight=".6pt">
            <w10:wrap anchorx="page"/>
          </v:line>
        </w:pict>
      </w:r>
      <w:r w:rsidR="005A0062" w:rsidRPr="0068081F">
        <w:rPr>
          <w:b/>
          <w:u w:val="single"/>
        </w:rPr>
        <w:t>Item 1</w:t>
      </w:r>
      <w:r w:rsidR="005A0062">
        <w:t xml:space="preserve">: </w:t>
      </w:r>
      <w:r w:rsidR="005A0062" w:rsidRPr="005C3218">
        <w:rPr>
          <w:u w:val="single"/>
        </w:rPr>
        <w:t>Each week</w:t>
      </w:r>
      <w:r w:rsidR="00B313BD">
        <w:t xml:space="preserve"> (for </w:t>
      </w:r>
      <w:r w:rsidR="0055008B">
        <w:rPr>
          <w:u w:val="single"/>
        </w:rPr>
        <w:t>9</w:t>
      </w:r>
      <w:r w:rsidR="00B313BD">
        <w:t xml:space="preserve"> weeks)—</w:t>
      </w:r>
      <w:r w:rsidR="005C3218">
        <w:t xml:space="preserve">From a </w:t>
      </w:r>
      <w:r w:rsidR="002E5D00">
        <w:t xml:space="preserve">reading </w:t>
      </w:r>
      <w:r w:rsidR="005C3218">
        <w:t>source(s) that I designate, c</w:t>
      </w:r>
      <w:r w:rsidR="00B313BD">
        <w:t>reate o</w:t>
      </w:r>
      <w:r w:rsidR="002E5D00">
        <w:t>ne</w:t>
      </w:r>
      <w:r w:rsidR="00912687">
        <w:t xml:space="preserve"> “Lesson pack” consisting of: one</w:t>
      </w:r>
      <w:r w:rsidR="002E5D00">
        <w:t xml:space="preserve"> chapter PPT</w:t>
      </w:r>
      <w:r w:rsidR="008A1FD9">
        <w:t xml:space="preserve"> (</w:t>
      </w:r>
      <w:r w:rsidR="008A1FD9" w:rsidRPr="008A1FD9">
        <w:rPr>
          <w:i/>
        </w:rPr>
        <w:t>can be</w:t>
      </w:r>
      <w:r w:rsidR="008A1FD9" w:rsidRPr="008A1FD9">
        <w:rPr>
          <w:i/>
          <w:u w:val="single"/>
        </w:rPr>
        <w:t xml:space="preserve"> selected</w:t>
      </w:r>
      <w:r w:rsidR="008A1FD9" w:rsidRPr="008A1FD9">
        <w:rPr>
          <w:i/>
        </w:rPr>
        <w:t xml:space="preserve"> content from a chapter</w:t>
      </w:r>
      <w:r w:rsidR="008A1FD9">
        <w:t>)</w:t>
      </w:r>
      <w:r w:rsidR="002E5D00">
        <w:t>, one selected response t</w:t>
      </w:r>
      <w:r w:rsidR="005A0062">
        <w:t>est</w:t>
      </w:r>
      <w:r w:rsidR="008A1FD9">
        <w:t xml:space="preserve"> based on the selected content</w:t>
      </w:r>
      <w:r w:rsidR="005A0062">
        <w:t xml:space="preserve">, 1 </w:t>
      </w:r>
      <w:r w:rsidR="001231EA">
        <w:t>authentic assessment</w:t>
      </w:r>
      <w:r w:rsidR="008A1FD9">
        <w:t xml:space="preserve"> based on selected content</w:t>
      </w:r>
      <w:r w:rsidR="005A0062">
        <w:t>, and 1 lesson plan encompassing the above components</w:t>
      </w:r>
      <w:r w:rsidR="005A0062">
        <w:rPr>
          <w:spacing w:val="-9"/>
        </w:rPr>
        <w:t xml:space="preserve"> </w:t>
      </w:r>
      <w:r w:rsidR="005A0062">
        <w:t>with</w:t>
      </w:r>
      <w:r w:rsidR="005A0062">
        <w:rPr>
          <w:spacing w:val="-1"/>
        </w:rPr>
        <w:t xml:space="preserve"> </w:t>
      </w:r>
      <w:r w:rsidR="00245478">
        <w:rPr>
          <w:spacing w:val="-1"/>
        </w:rPr>
        <w:t xml:space="preserve">lesson </w:t>
      </w:r>
      <w:r w:rsidR="005A0062">
        <w:t>objective(s)</w:t>
      </w:r>
      <w:r w:rsidR="00B313BD">
        <w:t>.</w:t>
      </w:r>
      <w:r w:rsidR="0061501B" w:rsidRPr="002E5D00">
        <w:rPr>
          <w:b/>
        </w:rPr>
        <w:t xml:space="preserve"> </w:t>
      </w:r>
      <w:r w:rsidR="00B313BD" w:rsidRPr="0068081F">
        <w:rPr>
          <w:highlight w:val="yellow"/>
        </w:rPr>
        <w:t xml:space="preserve">70 </w:t>
      </w:r>
      <w:proofErr w:type="spellStart"/>
      <w:r w:rsidR="00B313BD" w:rsidRPr="0068081F">
        <w:rPr>
          <w:highlight w:val="yellow"/>
        </w:rPr>
        <w:t>pts</w:t>
      </w:r>
      <w:proofErr w:type="spellEnd"/>
      <w:r w:rsidR="00B313BD" w:rsidRPr="0068081F">
        <w:rPr>
          <w:highlight w:val="yellow"/>
        </w:rPr>
        <w:t xml:space="preserve"> (63</w:t>
      </w:r>
      <w:r w:rsidR="00F7019A" w:rsidRPr="0068081F">
        <w:rPr>
          <w:highlight w:val="yellow"/>
        </w:rPr>
        <w:t xml:space="preserve">0 </w:t>
      </w:r>
      <w:r w:rsidR="005A0062" w:rsidRPr="0068081F">
        <w:rPr>
          <w:highlight w:val="yellow"/>
        </w:rPr>
        <w:t>points</w:t>
      </w:r>
      <w:r w:rsidR="00F7019A" w:rsidRPr="0068081F">
        <w:rPr>
          <w:highlight w:val="yellow"/>
        </w:rPr>
        <w:t>)</w:t>
      </w:r>
      <w:r w:rsidR="0061501B" w:rsidRPr="0068081F">
        <w:rPr>
          <w:highlight w:val="yellow"/>
        </w:rPr>
        <w:t>—</w:t>
      </w:r>
      <w:r w:rsidR="0061501B" w:rsidRPr="0061501B">
        <w:rPr>
          <w:i/>
        </w:rPr>
        <w:t>See breakdo</w:t>
      </w:r>
      <w:r w:rsidR="0061501B">
        <w:rPr>
          <w:i/>
        </w:rPr>
        <w:t>wn i</w:t>
      </w:r>
      <w:r w:rsidR="0061501B" w:rsidRPr="0061501B">
        <w:rPr>
          <w:i/>
        </w:rPr>
        <w:t>n Can</w:t>
      </w:r>
      <w:r w:rsidR="0061501B">
        <w:rPr>
          <w:i/>
        </w:rPr>
        <w:t>vas</w:t>
      </w:r>
      <w:r w:rsidR="0061501B" w:rsidRPr="0061501B">
        <w:rPr>
          <w:i/>
        </w:rPr>
        <w:t xml:space="preserve"> for point worth per part shown above.</w:t>
      </w:r>
      <w:r w:rsidR="00912687">
        <w:rPr>
          <w:i/>
        </w:rPr>
        <w:t xml:space="preserve"> </w:t>
      </w:r>
      <w:r w:rsidR="00912687" w:rsidRPr="00897F42">
        <w:t>These 9 should be done outside of our meeting time and I can go over feedback with you at our meetings and sometimes when possible via email.</w:t>
      </w:r>
      <w:r w:rsidR="00912687">
        <w:rPr>
          <w:i/>
        </w:rPr>
        <w:t xml:space="preserve"> </w:t>
      </w:r>
    </w:p>
    <w:p w14:paraId="084FABA3" w14:textId="77777777" w:rsidR="00FF3339" w:rsidRDefault="00FF3339">
      <w:pPr>
        <w:pStyle w:val="BodyText"/>
        <w:spacing w:before="2"/>
        <w:rPr>
          <w:b/>
          <w:sz w:val="16"/>
        </w:rPr>
      </w:pPr>
    </w:p>
    <w:p w14:paraId="737841C9" w14:textId="77777777" w:rsidR="00FF3339" w:rsidRDefault="005A0062" w:rsidP="00F7019A">
      <w:pPr>
        <w:pStyle w:val="BodyText"/>
        <w:spacing w:before="90"/>
        <w:ind w:left="100" w:right="40"/>
        <w:rPr>
          <w:b/>
          <w:u w:val="thick"/>
        </w:rPr>
      </w:pPr>
      <w:r>
        <w:rPr>
          <w:b/>
          <w:u w:val="thick"/>
        </w:rPr>
        <w:t xml:space="preserve">Item 2: </w:t>
      </w:r>
      <w:r>
        <w:t xml:space="preserve">At least </w:t>
      </w:r>
      <w:r w:rsidRPr="00260291">
        <w:rPr>
          <w:u w:val="single"/>
        </w:rPr>
        <w:t>4 video</w:t>
      </w:r>
      <w:r w:rsidR="00912687">
        <w:rPr>
          <w:u w:val="single"/>
        </w:rPr>
        <w:t xml:space="preserve"> lecture</w:t>
      </w:r>
      <w:r w:rsidRPr="00260291">
        <w:rPr>
          <w:u w:val="single"/>
        </w:rPr>
        <w:t xml:space="preserve"> presentations</w:t>
      </w:r>
      <w:r w:rsidR="005C3218">
        <w:t xml:space="preserve"> must be created</w:t>
      </w:r>
      <w:r>
        <w:t xml:space="preserve"> (each on a different chapter </w:t>
      </w:r>
      <w:r w:rsidR="002E5D00">
        <w:t>and/</w:t>
      </w:r>
      <w:r>
        <w:t>or portion of the text chosen). These</w:t>
      </w:r>
      <w:r w:rsidR="002E5D00">
        <w:t xml:space="preserve"> can be completed at our meetings.  </w:t>
      </w:r>
      <w:r w:rsidR="00F7019A">
        <w:t xml:space="preserve">  </w:t>
      </w:r>
      <w:proofErr w:type="gramStart"/>
      <w:r w:rsidR="005934EC" w:rsidRPr="0068081F">
        <w:rPr>
          <w:highlight w:val="yellow"/>
        </w:rPr>
        <w:t>5</w:t>
      </w:r>
      <w:r w:rsidRPr="0068081F">
        <w:rPr>
          <w:highlight w:val="yellow"/>
        </w:rPr>
        <w:t xml:space="preserve">0 </w:t>
      </w:r>
      <w:proofErr w:type="spellStart"/>
      <w:r w:rsidRPr="0068081F">
        <w:rPr>
          <w:highlight w:val="yellow"/>
        </w:rPr>
        <w:t>p</w:t>
      </w:r>
      <w:r w:rsidR="005934EC" w:rsidRPr="0068081F">
        <w:rPr>
          <w:highlight w:val="yellow"/>
        </w:rPr>
        <w:t>ts</w:t>
      </w:r>
      <w:proofErr w:type="spellEnd"/>
      <w:r w:rsidR="005934EC" w:rsidRPr="0068081F">
        <w:rPr>
          <w:highlight w:val="yellow"/>
        </w:rPr>
        <w:t xml:space="preserve"> (200</w:t>
      </w:r>
      <w:r w:rsidRPr="0068081F">
        <w:rPr>
          <w:highlight w:val="yellow"/>
        </w:rPr>
        <w:t xml:space="preserve"> points</w:t>
      </w:r>
      <w:r w:rsidR="00F7019A" w:rsidRPr="0068081F">
        <w:rPr>
          <w:highlight w:val="yellow"/>
        </w:rPr>
        <w:t>)</w:t>
      </w:r>
      <w:r w:rsidR="00912687">
        <w:t>.</w:t>
      </w:r>
      <w:proofErr w:type="gramEnd"/>
      <w:r w:rsidR="00912687">
        <w:t xml:space="preserve"> I will direct you as to which content would be most appropriate to present on. </w:t>
      </w:r>
    </w:p>
    <w:p w14:paraId="6780B759" w14:textId="77777777" w:rsidR="0061501B" w:rsidRDefault="0061501B" w:rsidP="00F7019A">
      <w:pPr>
        <w:pStyle w:val="BodyText"/>
        <w:spacing w:before="90"/>
        <w:ind w:left="100" w:right="40"/>
        <w:rPr>
          <w:b/>
        </w:rPr>
      </w:pPr>
      <w:r w:rsidRPr="0061501B">
        <w:rPr>
          <w:i/>
        </w:rPr>
        <w:t>See breakdo</w:t>
      </w:r>
      <w:r>
        <w:rPr>
          <w:i/>
        </w:rPr>
        <w:t>wn i</w:t>
      </w:r>
      <w:r w:rsidRPr="0061501B">
        <w:rPr>
          <w:i/>
        </w:rPr>
        <w:t>n Can</w:t>
      </w:r>
      <w:r>
        <w:rPr>
          <w:i/>
        </w:rPr>
        <w:t>vas</w:t>
      </w:r>
      <w:r w:rsidR="0068081F">
        <w:rPr>
          <w:i/>
        </w:rPr>
        <w:t xml:space="preserve"> for point worth per video presentation shown.</w:t>
      </w:r>
    </w:p>
    <w:p w14:paraId="5006D0EF" w14:textId="77777777" w:rsidR="00FF3339" w:rsidRDefault="00FF3339">
      <w:pPr>
        <w:pStyle w:val="BodyText"/>
        <w:spacing w:before="7"/>
        <w:rPr>
          <w:b/>
          <w:sz w:val="16"/>
        </w:rPr>
      </w:pPr>
    </w:p>
    <w:p w14:paraId="308A477A" w14:textId="77777777" w:rsidR="00A84C32" w:rsidRDefault="00A84C32">
      <w:pPr>
        <w:pStyle w:val="BodyText"/>
        <w:spacing w:before="7"/>
        <w:rPr>
          <w:b/>
          <w:sz w:val="16"/>
        </w:rPr>
      </w:pPr>
    </w:p>
    <w:p w14:paraId="43E4E751" w14:textId="77777777" w:rsidR="00A84C32" w:rsidRDefault="00A84C32" w:rsidP="00A84C32">
      <w:pPr>
        <w:pStyle w:val="BodyText"/>
        <w:spacing w:before="7"/>
        <w:ind w:left="90"/>
      </w:pPr>
      <w:r w:rsidRPr="007620A1">
        <w:t>From Item</w:t>
      </w:r>
      <w:r w:rsidR="005F5871">
        <w:t>s</w:t>
      </w:r>
      <w:r w:rsidRPr="007620A1">
        <w:t xml:space="preserve"> 1 and 2, you will choose your best two lessons taught</w:t>
      </w:r>
      <w:r w:rsidR="005F5871">
        <w:t xml:space="preserve"> in Canvas</w:t>
      </w:r>
      <w:r w:rsidRPr="007620A1">
        <w:t xml:space="preserve"> that have all materials as described</w:t>
      </w:r>
      <w:r w:rsidR="005F5871">
        <w:t xml:space="preserve"> for Item 1 and 2 plus also containing materials</w:t>
      </w:r>
      <w:r w:rsidRPr="007620A1">
        <w:t xml:space="preserve"> in the Assessment Report</w:t>
      </w:r>
      <w:r w:rsidR="005F5871">
        <w:t xml:space="preserve"> (see this in Canvas).</w:t>
      </w:r>
      <w:r w:rsidR="007620A1">
        <w:t xml:space="preserve"> </w:t>
      </w:r>
      <w:r w:rsidR="005F5871">
        <w:t>Q</w:t>
      </w:r>
      <w:r w:rsidRPr="007620A1">
        <w:t>uick reference pages are shown below for assignment</w:t>
      </w:r>
      <w:r w:rsidR="007620A1">
        <w:t xml:space="preserve"> SLO3a, SLO3b,</w:t>
      </w:r>
      <w:r w:rsidRPr="007620A1">
        <w:t xml:space="preserve"> and</w:t>
      </w:r>
      <w:r w:rsidR="007620A1">
        <w:t xml:space="preserve"> their</w:t>
      </w:r>
      <w:r w:rsidRPr="007620A1">
        <w:t xml:space="preserve"> scoring rubric</w:t>
      </w:r>
      <w:r w:rsidR="007620A1">
        <w:t>s</w:t>
      </w:r>
      <w:r w:rsidRPr="007620A1">
        <w:t>. More details on how to present these</w:t>
      </w:r>
      <w:r w:rsidR="005F5871">
        <w:t xml:space="preserve"> materials</w:t>
      </w:r>
      <w:r w:rsidRPr="007620A1">
        <w:t xml:space="preserve"> in</w:t>
      </w:r>
      <w:r w:rsidR="005F5871">
        <w:t xml:space="preserve"> a</w:t>
      </w:r>
      <w:r w:rsidRPr="007620A1">
        <w:t xml:space="preserve"> “Portfolio” on</w:t>
      </w:r>
      <w:r w:rsidR="005F5871">
        <w:t xml:space="preserve"> the</w:t>
      </w:r>
      <w:r w:rsidRPr="007620A1">
        <w:t xml:space="preserve"> G-Drive will be shared a</w:t>
      </w:r>
      <w:r w:rsidR="001231EA">
        <w:t xml:space="preserve">t our meetings and I will work with you at a meeting or meetings </w:t>
      </w:r>
      <w:r w:rsidRPr="007620A1">
        <w:t xml:space="preserve">as you combine materials, label them, and post them in G-Drive. </w:t>
      </w:r>
    </w:p>
    <w:p w14:paraId="3F8AD9A7" w14:textId="77777777" w:rsidR="00F81294" w:rsidRDefault="00F81294" w:rsidP="00A84C32">
      <w:pPr>
        <w:pStyle w:val="BodyText"/>
        <w:spacing w:before="7"/>
        <w:ind w:left="90"/>
      </w:pPr>
      <w:r>
        <w:t>Samples of instruction and assessments for this section (</w:t>
      </w:r>
      <w:r w:rsidRPr="00FA5E44">
        <w:rPr>
          <w:u w:val="single"/>
        </w:rPr>
        <w:t>since it is in distance education mode</w:t>
      </w:r>
      <w:r>
        <w:t>) will be shown to you at our meetings and</w:t>
      </w:r>
      <w:r w:rsidR="00D545A9">
        <w:t xml:space="preserve"> an apprentice’s lesson pack and video lectures </w:t>
      </w:r>
      <w:r>
        <w:t>must adhere to my distance education design specifications. I need to see your materials you prepare and provide</w:t>
      </w:r>
      <w:r w:rsidR="00D545A9">
        <w:t xml:space="preserve"> you</w:t>
      </w:r>
      <w:r>
        <w:t xml:space="preserve"> feedback </w:t>
      </w:r>
      <w:r w:rsidRPr="00B27D49">
        <w:rPr>
          <w:i/>
          <w:u w:val="single"/>
        </w:rPr>
        <w:t>before</w:t>
      </w:r>
      <w:r>
        <w:t xml:space="preserve"> any video or other instructional material or assessment is posted for students to see or respond to</w:t>
      </w:r>
      <w:r w:rsidR="00D545A9">
        <w:t xml:space="preserve"> for their 3103 course</w:t>
      </w:r>
      <w:r>
        <w:t>.</w:t>
      </w:r>
    </w:p>
    <w:p w14:paraId="4CCCC398" w14:textId="77777777" w:rsidR="007620A1" w:rsidRPr="007620A1" w:rsidRDefault="007620A1" w:rsidP="00A84C32">
      <w:pPr>
        <w:pStyle w:val="BodyText"/>
        <w:spacing w:before="7"/>
        <w:ind w:left="90"/>
      </w:pPr>
    </w:p>
    <w:p w14:paraId="66787595" w14:textId="77777777" w:rsidR="00FF3339" w:rsidRPr="0068081F" w:rsidRDefault="00F7019A">
      <w:pPr>
        <w:pStyle w:val="Heading5"/>
        <w:tabs>
          <w:tab w:val="left" w:pos="6699"/>
        </w:tabs>
        <w:spacing w:before="90"/>
        <w:ind w:left="100"/>
        <w:jc w:val="both"/>
        <w:rPr>
          <w:b w:val="0"/>
          <w:u w:val="single"/>
        </w:rPr>
      </w:pPr>
      <w:r>
        <w:t>Item 3: SLO3a</w:t>
      </w:r>
      <w:r w:rsidR="005A0062">
        <w:t>:</w:t>
      </w:r>
      <w:r>
        <w:t xml:space="preserve"> </w:t>
      </w:r>
      <w:r w:rsidRPr="00F7019A">
        <w:rPr>
          <w:b w:val="0"/>
        </w:rPr>
        <w:t>see page 5 of Assessment Report</w:t>
      </w:r>
      <w:r w:rsidR="003F141C">
        <w:rPr>
          <w:b w:val="0"/>
        </w:rPr>
        <w:t xml:space="preserve"> / rubric on </w:t>
      </w:r>
      <w:proofErr w:type="spellStart"/>
      <w:proofErr w:type="gramStart"/>
      <w:r w:rsidR="003F141C">
        <w:rPr>
          <w:b w:val="0"/>
        </w:rPr>
        <w:t>pg</w:t>
      </w:r>
      <w:proofErr w:type="spellEnd"/>
      <w:proofErr w:type="gramEnd"/>
      <w:r w:rsidR="003F141C">
        <w:rPr>
          <w:b w:val="0"/>
        </w:rPr>
        <w:t xml:space="preserve"> 11</w:t>
      </w:r>
      <w:r w:rsidR="005A0062">
        <w:tab/>
      </w:r>
      <w:r w:rsidR="001B6726" w:rsidRPr="0068081F">
        <w:rPr>
          <w:b w:val="0"/>
          <w:highlight w:val="yellow"/>
          <w:u w:val="single"/>
        </w:rPr>
        <w:t>9</w:t>
      </w:r>
      <w:r w:rsidR="005A0062" w:rsidRPr="0068081F">
        <w:rPr>
          <w:b w:val="0"/>
          <w:highlight w:val="yellow"/>
          <w:u w:val="single"/>
        </w:rPr>
        <w:t>0</w:t>
      </w:r>
      <w:r w:rsidR="005A0062" w:rsidRPr="0068081F">
        <w:rPr>
          <w:b w:val="0"/>
          <w:spacing w:val="-4"/>
          <w:highlight w:val="yellow"/>
          <w:u w:val="single"/>
        </w:rPr>
        <w:t xml:space="preserve"> </w:t>
      </w:r>
      <w:r w:rsidR="005A0062" w:rsidRPr="0068081F">
        <w:rPr>
          <w:b w:val="0"/>
          <w:highlight w:val="yellow"/>
          <w:u w:val="single"/>
        </w:rPr>
        <w:t>points</w:t>
      </w:r>
    </w:p>
    <w:p w14:paraId="3643CD64" w14:textId="77777777" w:rsidR="00FF3339" w:rsidRPr="0068081F" w:rsidRDefault="00F7019A">
      <w:pPr>
        <w:tabs>
          <w:tab w:val="left" w:pos="6699"/>
        </w:tabs>
        <w:ind w:left="100"/>
        <w:jc w:val="both"/>
        <w:rPr>
          <w:sz w:val="24"/>
          <w:u w:val="single"/>
        </w:rPr>
      </w:pPr>
      <w:r>
        <w:rPr>
          <w:b/>
          <w:sz w:val="24"/>
        </w:rPr>
        <w:t>Item 4: SLO3b</w:t>
      </w:r>
      <w:r w:rsidR="005A0062">
        <w:rPr>
          <w:b/>
          <w:sz w:val="24"/>
        </w:rPr>
        <w:t>:</w:t>
      </w:r>
      <w:r>
        <w:rPr>
          <w:b/>
          <w:sz w:val="24"/>
        </w:rPr>
        <w:t xml:space="preserve"> </w:t>
      </w:r>
      <w:r w:rsidRPr="00F7019A">
        <w:rPr>
          <w:sz w:val="24"/>
          <w:szCs w:val="24"/>
        </w:rPr>
        <w:t>see page 5 of Assessment Report</w:t>
      </w:r>
      <w:r w:rsidR="003F141C">
        <w:rPr>
          <w:sz w:val="24"/>
          <w:szCs w:val="24"/>
        </w:rPr>
        <w:t xml:space="preserve">/ </w:t>
      </w:r>
      <w:r w:rsidR="003F141C" w:rsidRPr="003F141C">
        <w:rPr>
          <w:sz w:val="24"/>
          <w:szCs w:val="24"/>
        </w:rPr>
        <w:t xml:space="preserve">rubric on </w:t>
      </w:r>
      <w:proofErr w:type="spellStart"/>
      <w:proofErr w:type="gramStart"/>
      <w:r w:rsidR="003F141C" w:rsidRPr="003F141C">
        <w:rPr>
          <w:sz w:val="24"/>
          <w:szCs w:val="24"/>
        </w:rPr>
        <w:t>pg</w:t>
      </w:r>
      <w:proofErr w:type="spellEnd"/>
      <w:proofErr w:type="gramEnd"/>
      <w:r w:rsidR="003F141C" w:rsidRPr="003F141C">
        <w:rPr>
          <w:sz w:val="24"/>
          <w:szCs w:val="24"/>
        </w:rPr>
        <w:t xml:space="preserve"> 11</w:t>
      </w:r>
      <w:r w:rsidR="005A0062">
        <w:rPr>
          <w:b/>
          <w:sz w:val="24"/>
        </w:rPr>
        <w:tab/>
      </w:r>
      <w:r w:rsidR="008D2C4B" w:rsidRPr="0068081F">
        <w:rPr>
          <w:sz w:val="24"/>
          <w:highlight w:val="yellow"/>
          <w:u w:val="single"/>
        </w:rPr>
        <w:t>9</w:t>
      </w:r>
      <w:r w:rsidR="005A0062" w:rsidRPr="0068081F">
        <w:rPr>
          <w:sz w:val="24"/>
          <w:highlight w:val="yellow"/>
          <w:u w:val="single"/>
        </w:rPr>
        <w:t>0</w:t>
      </w:r>
      <w:r w:rsidR="005A0062" w:rsidRPr="0068081F">
        <w:rPr>
          <w:spacing w:val="-4"/>
          <w:sz w:val="24"/>
          <w:highlight w:val="yellow"/>
          <w:u w:val="single"/>
        </w:rPr>
        <w:t xml:space="preserve"> </w:t>
      </w:r>
      <w:r w:rsidR="005A0062" w:rsidRPr="0068081F">
        <w:rPr>
          <w:sz w:val="24"/>
          <w:highlight w:val="yellow"/>
          <w:u w:val="single"/>
        </w:rPr>
        <w:t>points</w:t>
      </w:r>
    </w:p>
    <w:p w14:paraId="622B3D42" w14:textId="77777777" w:rsidR="00FF3339" w:rsidRDefault="00F7019A">
      <w:pPr>
        <w:tabs>
          <w:tab w:val="left" w:pos="6651"/>
          <w:tab w:val="left" w:pos="6690"/>
        </w:tabs>
        <w:ind w:left="100" w:right="1232"/>
        <w:jc w:val="both"/>
        <w:rPr>
          <w:b/>
          <w:sz w:val="24"/>
        </w:rPr>
      </w:pPr>
      <w:r>
        <w:rPr>
          <w:b/>
          <w:sz w:val="24"/>
        </w:rPr>
        <w:t>Item 5</w:t>
      </w:r>
      <w:r w:rsidR="006E29F8">
        <w:rPr>
          <w:b/>
          <w:sz w:val="24"/>
        </w:rPr>
        <w:t xml:space="preserve">: </w:t>
      </w:r>
      <w:r w:rsidR="006E29F8" w:rsidRPr="00B27D49">
        <w:rPr>
          <w:sz w:val="24"/>
        </w:rPr>
        <w:t>Meeting attendance on 12</w:t>
      </w:r>
      <w:r w:rsidR="005A0062" w:rsidRPr="00B27D49">
        <w:rPr>
          <w:sz w:val="24"/>
        </w:rPr>
        <w:t xml:space="preserve"> dates to</w:t>
      </w:r>
      <w:r w:rsidR="005A0062" w:rsidRPr="00B27D49">
        <w:rPr>
          <w:spacing w:val="-12"/>
          <w:sz w:val="24"/>
        </w:rPr>
        <w:t xml:space="preserve"> </w:t>
      </w:r>
      <w:r w:rsidR="005A0062" w:rsidRPr="00B27D49">
        <w:rPr>
          <w:sz w:val="24"/>
        </w:rPr>
        <w:t>be</w:t>
      </w:r>
      <w:r w:rsidR="005A0062" w:rsidRPr="00B27D49">
        <w:rPr>
          <w:spacing w:val="-2"/>
          <w:sz w:val="24"/>
        </w:rPr>
        <w:t xml:space="preserve"> </w:t>
      </w:r>
      <w:r w:rsidR="005A0062" w:rsidRPr="00B27D49">
        <w:rPr>
          <w:sz w:val="24"/>
        </w:rPr>
        <w:t>planned</w:t>
      </w:r>
      <w:r w:rsidR="005A0062">
        <w:rPr>
          <w:b/>
          <w:sz w:val="24"/>
        </w:rPr>
        <w:tab/>
      </w:r>
      <w:proofErr w:type="gramStart"/>
      <w:r w:rsidR="005A0062" w:rsidRPr="00B27D49">
        <w:rPr>
          <w:sz w:val="24"/>
        </w:rPr>
        <w:t>Required</w:t>
      </w:r>
      <w:proofErr w:type="gramEnd"/>
    </w:p>
    <w:p w14:paraId="2FD9F534" w14:textId="77777777" w:rsidR="00FF3339" w:rsidRDefault="00FF3339">
      <w:pPr>
        <w:pStyle w:val="BodyText"/>
        <w:spacing w:before="1"/>
        <w:rPr>
          <w:b/>
        </w:rPr>
      </w:pPr>
    </w:p>
    <w:p w14:paraId="6F584E87" w14:textId="6F2767AB" w:rsidR="003B4672" w:rsidRPr="004E0521" w:rsidRDefault="005A0062" w:rsidP="004E0521">
      <w:pPr>
        <w:ind w:left="100"/>
        <w:jc w:val="both"/>
        <w:rPr>
          <w:b/>
          <w:sz w:val="24"/>
        </w:rPr>
      </w:pPr>
      <w:r>
        <w:rPr>
          <w:b/>
          <w:sz w:val="28"/>
        </w:rPr>
        <w:t xml:space="preserve">Total Possible Points     </w:t>
      </w:r>
      <w:r w:rsidR="00F70F51">
        <w:rPr>
          <w:b/>
          <w:sz w:val="24"/>
          <w:u w:val="thick"/>
        </w:rPr>
        <w:t>1010</w:t>
      </w:r>
      <w:r>
        <w:rPr>
          <w:b/>
          <w:sz w:val="24"/>
          <w:u w:val="thick"/>
        </w:rPr>
        <w:t xml:space="preserve"> points</w:t>
      </w:r>
    </w:p>
    <w:p w14:paraId="29C98050" w14:textId="77777777" w:rsidR="003B4672" w:rsidRPr="00E45F2E" w:rsidRDefault="003B4672">
      <w:pPr>
        <w:pStyle w:val="BodyText"/>
        <w:spacing w:before="6"/>
        <w:rPr>
          <w:sz w:val="20"/>
          <w:szCs w:val="20"/>
        </w:rPr>
      </w:pPr>
    </w:p>
    <w:p w14:paraId="324C4CDD" w14:textId="77777777" w:rsidR="00FF3339" w:rsidRDefault="005A0062">
      <w:pPr>
        <w:pStyle w:val="Heading5"/>
        <w:numPr>
          <w:ilvl w:val="0"/>
          <w:numId w:val="6"/>
        </w:numPr>
        <w:tabs>
          <w:tab w:val="left" w:pos="360"/>
        </w:tabs>
        <w:spacing w:before="90"/>
        <w:ind w:left="360"/>
      </w:pPr>
      <w:r>
        <w:t>Rubric and Grading</w:t>
      </w:r>
      <w:r>
        <w:rPr>
          <w:spacing w:val="-12"/>
        </w:rPr>
        <w:t xml:space="preserve"> </w:t>
      </w:r>
      <w:r>
        <w:t>Scale:</w:t>
      </w:r>
    </w:p>
    <w:p w14:paraId="342D7EEC" w14:textId="77777777" w:rsidR="00FF3339" w:rsidRDefault="00FF3339">
      <w:pPr>
        <w:pStyle w:val="BodyText"/>
        <w:spacing w:before="6"/>
        <w:rPr>
          <w:b/>
          <w:sz w:val="23"/>
        </w:rPr>
      </w:pPr>
    </w:p>
    <w:p w14:paraId="506AE5E5" w14:textId="77777777" w:rsidR="00FF3339" w:rsidRDefault="005A0062">
      <w:pPr>
        <w:pStyle w:val="BodyText"/>
        <w:ind w:left="120"/>
      </w:pPr>
      <w:r>
        <w:rPr>
          <w:u w:val="single"/>
        </w:rPr>
        <w:t>Grade Requirements</w:t>
      </w:r>
      <w:r>
        <w:t>:</w:t>
      </w:r>
    </w:p>
    <w:p w14:paraId="30026AF1" w14:textId="77777777" w:rsidR="00FF3339" w:rsidRDefault="00FF3339">
      <w:pPr>
        <w:pStyle w:val="BodyText"/>
        <w:spacing w:before="6"/>
        <w:rPr>
          <w:sz w:val="16"/>
        </w:rPr>
      </w:pPr>
    </w:p>
    <w:p w14:paraId="7D84995B" w14:textId="77777777" w:rsidR="007A3CF0" w:rsidRDefault="005A0062" w:rsidP="007A3CF0">
      <w:pPr>
        <w:pStyle w:val="Heading5"/>
        <w:ind w:left="119" w:right="4854"/>
      </w:pPr>
      <w:r>
        <w:t xml:space="preserve">A= 93-100 percent of possible points </w:t>
      </w:r>
    </w:p>
    <w:p w14:paraId="7EB70EB9" w14:textId="77777777" w:rsidR="007A3CF0" w:rsidRDefault="005A0062" w:rsidP="007A3CF0">
      <w:pPr>
        <w:pStyle w:val="Heading5"/>
        <w:ind w:left="119" w:right="4854"/>
      </w:pPr>
      <w:r>
        <w:t xml:space="preserve">B= 80-92.99 percent of possible points </w:t>
      </w:r>
    </w:p>
    <w:p w14:paraId="1B258D08" w14:textId="77777777" w:rsidR="007A3CF0" w:rsidRDefault="005A0062" w:rsidP="007A3CF0">
      <w:pPr>
        <w:pStyle w:val="Heading5"/>
        <w:ind w:left="119" w:right="4854"/>
      </w:pPr>
      <w:r>
        <w:t xml:space="preserve">C= 70-79.99 percent of possible points </w:t>
      </w:r>
    </w:p>
    <w:p w14:paraId="67CD76D7" w14:textId="0AA03497" w:rsidR="00FF3339" w:rsidRDefault="005A0062" w:rsidP="007A3CF0">
      <w:pPr>
        <w:pStyle w:val="Heading5"/>
        <w:ind w:left="119" w:right="4854"/>
      </w:pPr>
      <w:r>
        <w:t>D= 60-69.99 percent of possible points</w:t>
      </w:r>
    </w:p>
    <w:p w14:paraId="50550765" w14:textId="77777777" w:rsidR="00FF3339" w:rsidRDefault="00FF3339">
      <w:pPr>
        <w:pStyle w:val="BodyText"/>
        <w:spacing w:before="6"/>
        <w:rPr>
          <w:b/>
          <w:sz w:val="23"/>
        </w:rPr>
      </w:pPr>
    </w:p>
    <w:p w14:paraId="6909A01B" w14:textId="77777777" w:rsidR="00FF3339" w:rsidRPr="008A3A3A" w:rsidRDefault="005A0062">
      <w:pPr>
        <w:ind w:left="120" w:right="147"/>
        <w:rPr>
          <w:sz w:val="24"/>
        </w:rPr>
      </w:pPr>
      <w:r w:rsidRPr="008A3A3A">
        <w:rPr>
          <w:sz w:val="24"/>
        </w:rPr>
        <w:t>A final grade of “A” demonstrates work throughout the course that has consistently gone above and beyond the course requirements and reflects a deep-level, conceptual understanding on the part of learner. Specific criteria for success on each of the Assignment Items 1-5 will be explained to students at select meetings.</w:t>
      </w:r>
    </w:p>
    <w:p w14:paraId="315013A9" w14:textId="77777777" w:rsidR="00FF3339" w:rsidRDefault="00FF3339">
      <w:pPr>
        <w:pStyle w:val="BodyText"/>
        <w:spacing w:before="6"/>
        <w:rPr>
          <w:i/>
          <w:sz w:val="15"/>
        </w:rPr>
      </w:pPr>
    </w:p>
    <w:p w14:paraId="680F0ACA" w14:textId="77777777" w:rsidR="00FF3339" w:rsidRPr="00166CFC" w:rsidRDefault="007B6172">
      <w:pPr>
        <w:spacing w:before="94"/>
        <w:ind w:left="120" w:right="182"/>
        <w:rPr>
          <w:sz w:val="24"/>
          <w:szCs w:val="24"/>
        </w:rPr>
      </w:pPr>
      <w:r>
        <w:rPr>
          <w:sz w:val="24"/>
          <w:szCs w:val="24"/>
        </w:rPr>
        <w:pict w14:anchorId="39600E88">
          <v:rect id="_x0000_s1026" style="position:absolute;left:0;text-align:left;margin-left:90pt;margin-top:5.25pt;width:428.05pt;height:11.4pt;z-index:-9928;mso-position-horizontal-relative:page" fillcolor="yellow" stroked="f">
            <w10:wrap anchorx="page"/>
          </v:rect>
        </w:pict>
      </w:r>
      <w:r w:rsidR="002466D1" w:rsidRPr="00166CFC">
        <w:rPr>
          <w:b/>
          <w:sz w:val="24"/>
          <w:szCs w:val="24"/>
        </w:rPr>
        <w:t>Dec</w:t>
      </w:r>
      <w:r w:rsidR="005A0062" w:rsidRPr="00166CFC">
        <w:rPr>
          <w:b/>
          <w:sz w:val="24"/>
          <w:szCs w:val="24"/>
        </w:rPr>
        <w:t xml:space="preserve"> </w:t>
      </w:r>
      <w:r w:rsidR="002466D1" w:rsidRPr="00166CFC">
        <w:rPr>
          <w:b/>
          <w:sz w:val="24"/>
          <w:szCs w:val="24"/>
        </w:rPr>
        <w:t>1</w:t>
      </w:r>
      <w:r w:rsidR="005A0062" w:rsidRPr="00166CFC">
        <w:rPr>
          <w:b/>
          <w:sz w:val="24"/>
          <w:szCs w:val="24"/>
        </w:rPr>
        <w:t>5</w:t>
      </w:r>
      <w:proofErr w:type="spellStart"/>
      <w:r w:rsidR="005A0062" w:rsidRPr="00166CFC">
        <w:rPr>
          <w:b/>
          <w:position w:val="7"/>
          <w:sz w:val="24"/>
          <w:szCs w:val="24"/>
        </w:rPr>
        <w:t>th</w:t>
      </w:r>
      <w:proofErr w:type="spellEnd"/>
      <w:r w:rsidR="005A0062" w:rsidRPr="00166CFC">
        <w:rPr>
          <w:b/>
          <w:sz w:val="24"/>
          <w:szCs w:val="24"/>
        </w:rPr>
        <w:t xml:space="preserve">—6pm </w:t>
      </w:r>
      <w:r w:rsidR="005A0062" w:rsidRPr="00166CFC">
        <w:rPr>
          <w:sz w:val="24"/>
          <w:szCs w:val="24"/>
        </w:rPr>
        <w:t xml:space="preserve">-- </w:t>
      </w:r>
      <w:r w:rsidR="005A0062" w:rsidRPr="00166CFC">
        <w:rPr>
          <w:b/>
          <w:sz w:val="24"/>
          <w:szCs w:val="24"/>
          <w:u w:val="single"/>
        </w:rPr>
        <w:t xml:space="preserve">Everything </w:t>
      </w:r>
      <w:r w:rsidR="005A0062" w:rsidRPr="00166CFC">
        <w:rPr>
          <w:sz w:val="24"/>
          <w:szCs w:val="24"/>
        </w:rPr>
        <w:t xml:space="preserve">must be handed in by this date to receive a grade for the course for this term </w:t>
      </w:r>
      <w:r w:rsidR="005A0062" w:rsidRPr="00166CFC">
        <w:rPr>
          <w:sz w:val="24"/>
          <w:szCs w:val="24"/>
          <w:shd w:val="clear" w:color="auto" w:fill="FFFF00"/>
        </w:rPr>
        <w:t>After this date and time, Ca</w:t>
      </w:r>
      <w:r w:rsidR="008E7BFF" w:rsidRPr="00166CFC">
        <w:rPr>
          <w:sz w:val="24"/>
          <w:szCs w:val="24"/>
          <w:shd w:val="clear" w:color="auto" w:fill="FFFF00"/>
        </w:rPr>
        <w:t>nvas shuts off from submissions and no further work will be accepted</w:t>
      </w:r>
      <w:r w:rsidR="00BC5D0F" w:rsidRPr="00166CFC">
        <w:rPr>
          <w:sz w:val="24"/>
          <w:szCs w:val="24"/>
          <w:shd w:val="clear" w:color="auto" w:fill="FFFF00"/>
        </w:rPr>
        <w:t xml:space="preserve"> after that time</w:t>
      </w:r>
      <w:r w:rsidR="008E7BFF" w:rsidRPr="00166CFC">
        <w:rPr>
          <w:sz w:val="24"/>
          <w:szCs w:val="24"/>
          <w:shd w:val="clear" w:color="auto" w:fill="FFFF00"/>
        </w:rPr>
        <w:t xml:space="preserve"> except by agreement for an IN (Incomplete)</w:t>
      </w:r>
      <w:r w:rsidR="00BC5D0F" w:rsidRPr="00166CFC">
        <w:rPr>
          <w:sz w:val="24"/>
          <w:szCs w:val="24"/>
          <w:shd w:val="clear" w:color="auto" w:fill="FFFF00"/>
        </w:rPr>
        <w:t xml:space="preserve"> for the Fall 2017 term</w:t>
      </w:r>
      <w:r w:rsidR="008E7BFF" w:rsidRPr="00166CFC">
        <w:rPr>
          <w:sz w:val="24"/>
          <w:szCs w:val="24"/>
          <w:shd w:val="clear" w:color="auto" w:fill="FFFF00"/>
        </w:rPr>
        <w:t xml:space="preserve">. </w:t>
      </w:r>
    </w:p>
    <w:p w14:paraId="29B79DC3" w14:textId="77777777" w:rsidR="008E7BFF" w:rsidRPr="00166CFC" w:rsidRDefault="008E7BFF">
      <w:pPr>
        <w:pStyle w:val="BodyText"/>
        <w:spacing w:before="10"/>
      </w:pPr>
    </w:p>
    <w:p w14:paraId="042C073A" w14:textId="77777777" w:rsidR="00FF3339" w:rsidRDefault="005A0062">
      <w:pPr>
        <w:ind w:left="120"/>
        <w:rPr>
          <w:i/>
          <w:sz w:val="24"/>
        </w:rPr>
      </w:pPr>
      <w:r>
        <w:rPr>
          <w:i/>
          <w:sz w:val="24"/>
        </w:rPr>
        <w:t>Additional information is provided in the Class Policy Statements</w:t>
      </w:r>
      <w:r w:rsidR="000D4502">
        <w:rPr>
          <w:i/>
          <w:sz w:val="24"/>
        </w:rPr>
        <w:t xml:space="preserve"> below.</w:t>
      </w:r>
    </w:p>
    <w:p w14:paraId="281DF731" w14:textId="77777777" w:rsidR="00FF3339" w:rsidRDefault="00FF3339">
      <w:pPr>
        <w:pStyle w:val="BodyText"/>
        <w:spacing w:before="5"/>
        <w:rPr>
          <w:i/>
          <w:sz w:val="20"/>
        </w:rPr>
      </w:pPr>
    </w:p>
    <w:p w14:paraId="20A0D258" w14:textId="77777777" w:rsidR="00FF3339" w:rsidRPr="00D36390" w:rsidRDefault="005A0062" w:rsidP="008A3A3A">
      <w:pPr>
        <w:pStyle w:val="ListParagraph"/>
        <w:numPr>
          <w:ilvl w:val="0"/>
          <w:numId w:val="6"/>
        </w:numPr>
        <w:tabs>
          <w:tab w:val="left" w:pos="322"/>
        </w:tabs>
        <w:spacing w:line="240" w:lineRule="auto"/>
        <w:ind w:left="321" w:hanging="201"/>
        <w:rPr>
          <w:b/>
          <w:sz w:val="24"/>
          <w:szCs w:val="24"/>
        </w:rPr>
      </w:pPr>
      <w:r w:rsidRPr="00D36390">
        <w:rPr>
          <w:b/>
          <w:sz w:val="24"/>
          <w:szCs w:val="24"/>
        </w:rPr>
        <w:t>Class Policy</w:t>
      </w:r>
      <w:r w:rsidRPr="00D36390">
        <w:rPr>
          <w:b/>
          <w:spacing w:val="-17"/>
          <w:sz w:val="24"/>
          <w:szCs w:val="24"/>
        </w:rPr>
        <w:t xml:space="preserve"> </w:t>
      </w:r>
      <w:r w:rsidRPr="00D36390">
        <w:rPr>
          <w:b/>
          <w:sz w:val="24"/>
          <w:szCs w:val="24"/>
        </w:rPr>
        <w:t>Statements:</w:t>
      </w:r>
    </w:p>
    <w:p w14:paraId="54B22EA4" w14:textId="77777777" w:rsidR="00FF3339" w:rsidRPr="00D36390" w:rsidRDefault="00FF3339">
      <w:pPr>
        <w:pStyle w:val="BodyText"/>
        <w:spacing w:before="7"/>
        <w:rPr>
          <w:b/>
        </w:rPr>
      </w:pPr>
    </w:p>
    <w:p w14:paraId="52B43E04" w14:textId="77777777" w:rsidR="00FF3339" w:rsidRPr="00D36390" w:rsidRDefault="005A0062">
      <w:pPr>
        <w:pStyle w:val="ListParagraph"/>
        <w:numPr>
          <w:ilvl w:val="0"/>
          <w:numId w:val="2"/>
        </w:numPr>
        <w:tabs>
          <w:tab w:val="left" w:pos="840"/>
          <w:tab w:val="left" w:pos="841"/>
        </w:tabs>
        <w:spacing w:line="240" w:lineRule="auto"/>
        <w:ind w:hanging="720"/>
        <w:rPr>
          <w:sz w:val="24"/>
          <w:szCs w:val="24"/>
        </w:rPr>
      </w:pPr>
      <w:r w:rsidRPr="00D36390">
        <w:rPr>
          <w:sz w:val="24"/>
          <w:szCs w:val="24"/>
          <w:u w:val="single"/>
        </w:rPr>
        <w:t>Academic Honesty</w:t>
      </w:r>
      <w:r w:rsidRPr="00D36390">
        <w:rPr>
          <w:spacing w:val="-15"/>
          <w:sz w:val="24"/>
          <w:szCs w:val="24"/>
          <w:u w:val="single"/>
        </w:rPr>
        <w:t xml:space="preserve"> </w:t>
      </w:r>
      <w:r w:rsidRPr="00D36390">
        <w:rPr>
          <w:sz w:val="24"/>
          <w:szCs w:val="24"/>
          <w:u w:val="single"/>
        </w:rPr>
        <w:t>Policy</w:t>
      </w:r>
      <w:r w:rsidRPr="00D36390">
        <w:rPr>
          <w:sz w:val="24"/>
          <w:szCs w:val="24"/>
        </w:rPr>
        <w:t>:</w:t>
      </w:r>
    </w:p>
    <w:p w14:paraId="67BC03A1" w14:textId="77777777" w:rsidR="00FF3339" w:rsidRPr="00D36390" w:rsidRDefault="00FF3339">
      <w:pPr>
        <w:pStyle w:val="BodyText"/>
        <w:spacing w:before="10"/>
      </w:pPr>
    </w:p>
    <w:p w14:paraId="32E43212" w14:textId="77777777" w:rsidR="00FF3339" w:rsidRPr="00D36390" w:rsidRDefault="005A0062">
      <w:pPr>
        <w:spacing w:before="91"/>
        <w:ind w:left="120" w:right="220"/>
        <w:rPr>
          <w:sz w:val="24"/>
          <w:szCs w:val="24"/>
        </w:rPr>
      </w:pPr>
      <w:r w:rsidRPr="00D36390">
        <w:rPr>
          <w:sz w:val="24"/>
          <w:szCs w:val="24"/>
        </w:rPr>
        <w:t>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7761BCAB" w14:textId="77777777" w:rsidR="00FF3339" w:rsidRPr="00D36390" w:rsidRDefault="00FF3339">
      <w:pPr>
        <w:pStyle w:val="BodyText"/>
        <w:spacing w:before="8"/>
      </w:pPr>
    </w:p>
    <w:p w14:paraId="7B8FEE0B" w14:textId="77777777" w:rsidR="00FF3339" w:rsidRPr="00D36390" w:rsidRDefault="005A0062">
      <w:pPr>
        <w:pStyle w:val="ListParagraph"/>
        <w:numPr>
          <w:ilvl w:val="0"/>
          <w:numId w:val="2"/>
        </w:numPr>
        <w:tabs>
          <w:tab w:val="left" w:pos="840"/>
          <w:tab w:val="left" w:pos="841"/>
        </w:tabs>
        <w:spacing w:before="1" w:line="240" w:lineRule="auto"/>
        <w:ind w:hanging="720"/>
        <w:rPr>
          <w:sz w:val="24"/>
          <w:szCs w:val="24"/>
        </w:rPr>
      </w:pPr>
      <w:r w:rsidRPr="00D36390">
        <w:rPr>
          <w:sz w:val="24"/>
          <w:szCs w:val="24"/>
          <w:u w:val="single"/>
        </w:rPr>
        <w:t>Disability</w:t>
      </w:r>
      <w:r w:rsidRPr="00D36390">
        <w:rPr>
          <w:spacing w:val="-15"/>
          <w:sz w:val="24"/>
          <w:szCs w:val="24"/>
          <w:u w:val="single"/>
        </w:rPr>
        <w:t xml:space="preserve"> </w:t>
      </w:r>
      <w:r w:rsidRPr="00D36390">
        <w:rPr>
          <w:sz w:val="24"/>
          <w:szCs w:val="24"/>
          <w:u w:val="single"/>
        </w:rPr>
        <w:t>Accommodations</w:t>
      </w:r>
      <w:r w:rsidRPr="00D36390">
        <w:rPr>
          <w:sz w:val="24"/>
          <w:szCs w:val="24"/>
        </w:rPr>
        <w:t>:</w:t>
      </w:r>
    </w:p>
    <w:p w14:paraId="5BAC1B00" w14:textId="77777777" w:rsidR="00FF3339" w:rsidRPr="00D36390" w:rsidRDefault="00FF3339">
      <w:pPr>
        <w:pStyle w:val="BodyText"/>
        <w:spacing w:before="2"/>
      </w:pPr>
    </w:p>
    <w:p w14:paraId="7494A457" w14:textId="77777777" w:rsidR="00FF3339" w:rsidRPr="00D36390" w:rsidRDefault="005A0062">
      <w:pPr>
        <w:spacing w:before="91"/>
        <w:ind w:left="120" w:right="158"/>
        <w:rPr>
          <w:sz w:val="24"/>
          <w:szCs w:val="24"/>
        </w:rPr>
      </w:pPr>
      <w:r w:rsidRPr="00D36390">
        <w:rPr>
          <w:sz w:val="24"/>
          <w:szCs w:val="24"/>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w:t>
      </w:r>
      <w:proofErr w:type="gramStart"/>
      <w:r w:rsidRPr="00D36390">
        <w:rPr>
          <w:sz w:val="24"/>
          <w:szCs w:val="24"/>
        </w:rPr>
        <w:t>844-2096</w:t>
      </w:r>
      <w:proofErr w:type="gramEnd"/>
      <w:r w:rsidRPr="00D36390">
        <w:rPr>
          <w:sz w:val="24"/>
          <w:szCs w:val="24"/>
        </w:rPr>
        <w:t xml:space="preserve"> (V/TT).</w:t>
      </w:r>
    </w:p>
    <w:p w14:paraId="0571998A" w14:textId="77777777" w:rsidR="00FF3339" w:rsidRPr="00D36390" w:rsidRDefault="00FF3339">
      <w:pPr>
        <w:pStyle w:val="BodyText"/>
      </w:pPr>
    </w:p>
    <w:p w14:paraId="721C0764" w14:textId="77777777" w:rsidR="00FF3339" w:rsidRPr="00D36390" w:rsidRDefault="005A0062">
      <w:pPr>
        <w:pStyle w:val="ListParagraph"/>
        <w:numPr>
          <w:ilvl w:val="0"/>
          <w:numId w:val="2"/>
        </w:numPr>
        <w:tabs>
          <w:tab w:val="left" w:pos="840"/>
          <w:tab w:val="left" w:pos="841"/>
        </w:tabs>
        <w:spacing w:before="1" w:line="240" w:lineRule="auto"/>
        <w:ind w:hanging="670"/>
        <w:rPr>
          <w:sz w:val="24"/>
          <w:szCs w:val="24"/>
        </w:rPr>
      </w:pPr>
      <w:r w:rsidRPr="00D36390">
        <w:rPr>
          <w:sz w:val="24"/>
          <w:szCs w:val="24"/>
          <w:u w:val="single"/>
        </w:rPr>
        <w:t>Course</w:t>
      </w:r>
      <w:r w:rsidRPr="00D36390">
        <w:rPr>
          <w:spacing w:val="-13"/>
          <w:sz w:val="24"/>
          <w:szCs w:val="24"/>
          <w:u w:val="single"/>
        </w:rPr>
        <w:t xml:space="preserve"> </w:t>
      </w:r>
      <w:r w:rsidRPr="00D36390">
        <w:rPr>
          <w:sz w:val="24"/>
          <w:szCs w:val="24"/>
          <w:u w:val="single"/>
        </w:rPr>
        <w:t>contingency</w:t>
      </w:r>
      <w:r w:rsidRPr="00D36390">
        <w:rPr>
          <w:sz w:val="24"/>
          <w:szCs w:val="24"/>
        </w:rPr>
        <w:t>:</w:t>
      </w:r>
    </w:p>
    <w:p w14:paraId="38547360" w14:textId="77777777" w:rsidR="00FF3339" w:rsidRPr="00D36390" w:rsidRDefault="00FF3339">
      <w:pPr>
        <w:pStyle w:val="BodyText"/>
        <w:spacing w:before="11"/>
      </w:pPr>
    </w:p>
    <w:p w14:paraId="1ADB0105" w14:textId="77777777" w:rsidR="00FF3339" w:rsidRPr="00D36390" w:rsidRDefault="005A0062" w:rsidP="001E3172">
      <w:pPr>
        <w:spacing w:before="91"/>
        <w:ind w:left="120" w:right="244"/>
        <w:rPr>
          <w:sz w:val="24"/>
          <w:szCs w:val="24"/>
        </w:rPr>
      </w:pPr>
      <w:r w:rsidRPr="00D36390">
        <w:rPr>
          <w:sz w:val="24"/>
          <w:szCs w:val="24"/>
        </w:rPr>
        <w:t xml:space="preserve">If normal class and/or lab activities are disrupted due to illness, emergency, or crisis situation, the syllabus and other course plans and assignments may be modified to allow completion of the course. </w:t>
      </w:r>
      <w:proofErr w:type="gramStart"/>
      <w:r w:rsidRPr="00D36390">
        <w:rPr>
          <w:sz w:val="24"/>
          <w:szCs w:val="24"/>
        </w:rPr>
        <w:t>If this occurs, and addendum to the syllabus and/or course assignments will replace the original materials.</w:t>
      </w:r>
      <w:proofErr w:type="gramEnd"/>
    </w:p>
    <w:p w14:paraId="5EC2D9CE" w14:textId="77777777" w:rsidR="00FF3339" w:rsidRPr="00D36390" w:rsidRDefault="00FF3339">
      <w:pPr>
        <w:pStyle w:val="BodyText"/>
      </w:pPr>
    </w:p>
    <w:p w14:paraId="742AAE7E" w14:textId="77777777" w:rsidR="00CB5C13" w:rsidRPr="00D36390" w:rsidRDefault="00CB5C13">
      <w:pPr>
        <w:pStyle w:val="BodyText"/>
      </w:pPr>
    </w:p>
    <w:p w14:paraId="2474FEE0" w14:textId="77777777" w:rsidR="00FF3339" w:rsidRPr="00D36390" w:rsidRDefault="005A0062">
      <w:pPr>
        <w:pStyle w:val="ListParagraph"/>
        <w:numPr>
          <w:ilvl w:val="0"/>
          <w:numId w:val="2"/>
        </w:numPr>
        <w:tabs>
          <w:tab w:val="left" w:pos="840"/>
          <w:tab w:val="left" w:pos="841"/>
        </w:tabs>
        <w:spacing w:line="240" w:lineRule="auto"/>
        <w:ind w:hanging="720"/>
        <w:jc w:val="both"/>
        <w:rPr>
          <w:sz w:val="24"/>
          <w:szCs w:val="24"/>
        </w:rPr>
      </w:pPr>
      <w:r w:rsidRPr="00D36390">
        <w:rPr>
          <w:sz w:val="24"/>
          <w:szCs w:val="24"/>
          <w:u w:val="single"/>
        </w:rPr>
        <w:t>Professionalism</w:t>
      </w:r>
      <w:r w:rsidRPr="00D36390">
        <w:rPr>
          <w:sz w:val="24"/>
          <w:szCs w:val="24"/>
        </w:rPr>
        <w:t>:</w:t>
      </w:r>
    </w:p>
    <w:p w14:paraId="3762AED1" w14:textId="77777777" w:rsidR="00FF3339" w:rsidRPr="00D36390" w:rsidRDefault="00FF3339">
      <w:pPr>
        <w:pStyle w:val="BodyText"/>
        <w:spacing w:before="10"/>
      </w:pPr>
    </w:p>
    <w:p w14:paraId="5FD960CA" w14:textId="77777777" w:rsidR="00FF3339" w:rsidRPr="00D36390" w:rsidRDefault="005A0062">
      <w:pPr>
        <w:spacing w:before="91"/>
        <w:ind w:left="120" w:right="164"/>
        <w:rPr>
          <w:sz w:val="24"/>
          <w:szCs w:val="24"/>
        </w:rPr>
      </w:pPr>
      <w:r w:rsidRPr="00D36390">
        <w:rPr>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31630F8F" w14:textId="77777777" w:rsidR="00FF3339" w:rsidRPr="00D36390" w:rsidRDefault="00FF3339">
      <w:pPr>
        <w:pStyle w:val="BodyText"/>
      </w:pPr>
    </w:p>
    <w:p w14:paraId="4058A330" w14:textId="77777777" w:rsidR="00FF3339" w:rsidRPr="00D36390" w:rsidRDefault="005A0062">
      <w:pPr>
        <w:pStyle w:val="ListParagraph"/>
        <w:numPr>
          <w:ilvl w:val="0"/>
          <w:numId w:val="1"/>
        </w:numPr>
        <w:tabs>
          <w:tab w:val="left" w:pos="272"/>
        </w:tabs>
        <w:spacing w:line="229" w:lineRule="exact"/>
        <w:ind w:hanging="151"/>
        <w:rPr>
          <w:sz w:val="24"/>
          <w:szCs w:val="24"/>
        </w:rPr>
      </w:pPr>
      <w:r w:rsidRPr="00D36390">
        <w:rPr>
          <w:sz w:val="24"/>
          <w:szCs w:val="24"/>
        </w:rPr>
        <w:t>Engage in responsible and ethical professional</w:t>
      </w:r>
      <w:r w:rsidRPr="00D36390">
        <w:rPr>
          <w:spacing w:val="-27"/>
          <w:sz w:val="24"/>
          <w:szCs w:val="24"/>
        </w:rPr>
        <w:t xml:space="preserve"> </w:t>
      </w:r>
      <w:r w:rsidRPr="00D36390">
        <w:rPr>
          <w:sz w:val="24"/>
          <w:szCs w:val="24"/>
        </w:rPr>
        <w:t>practices</w:t>
      </w:r>
    </w:p>
    <w:p w14:paraId="237931CB" w14:textId="77777777" w:rsidR="00FF3339" w:rsidRPr="00D36390" w:rsidRDefault="005A0062" w:rsidP="000D4502">
      <w:pPr>
        <w:pStyle w:val="ListParagraph"/>
        <w:numPr>
          <w:ilvl w:val="0"/>
          <w:numId w:val="1"/>
        </w:numPr>
        <w:tabs>
          <w:tab w:val="left" w:pos="272"/>
        </w:tabs>
        <w:spacing w:line="229" w:lineRule="exact"/>
        <w:ind w:hanging="151"/>
        <w:rPr>
          <w:sz w:val="24"/>
          <w:szCs w:val="24"/>
        </w:rPr>
      </w:pPr>
      <w:r w:rsidRPr="00D36390">
        <w:rPr>
          <w:sz w:val="24"/>
          <w:szCs w:val="24"/>
        </w:rPr>
        <w:t>Contribute to collaborative learning</w:t>
      </w:r>
      <w:r w:rsidRPr="00D36390">
        <w:rPr>
          <w:spacing w:val="-30"/>
          <w:sz w:val="24"/>
          <w:szCs w:val="24"/>
        </w:rPr>
        <w:t xml:space="preserve"> </w:t>
      </w:r>
      <w:r w:rsidRPr="00D36390">
        <w:rPr>
          <w:sz w:val="24"/>
          <w:szCs w:val="24"/>
        </w:rPr>
        <w:t>communities</w:t>
      </w:r>
    </w:p>
    <w:p w14:paraId="7B780BEA" w14:textId="77777777" w:rsidR="00FF3339" w:rsidRPr="00D36390" w:rsidRDefault="005A0062">
      <w:pPr>
        <w:pStyle w:val="ListParagraph"/>
        <w:numPr>
          <w:ilvl w:val="0"/>
          <w:numId w:val="1"/>
        </w:numPr>
        <w:tabs>
          <w:tab w:val="left" w:pos="272"/>
        </w:tabs>
        <w:spacing w:before="91" w:line="229" w:lineRule="exact"/>
        <w:rPr>
          <w:sz w:val="24"/>
          <w:szCs w:val="24"/>
        </w:rPr>
      </w:pPr>
      <w:r w:rsidRPr="00D36390">
        <w:rPr>
          <w:sz w:val="24"/>
          <w:szCs w:val="24"/>
        </w:rPr>
        <w:t>Demonstrate a commitment to</w:t>
      </w:r>
      <w:r w:rsidRPr="00D36390">
        <w:rPr>
          <w:spacing w:val="-19"/>
          <w:sz w:val="24"/>
          <w:szCs w:val="24"/>
        </w:rPr>
        <w:t xml:space="preserve"> </w:t>
      </w:r>
      <w:r w:rsidRPr="00D36390">
        <w:rPr>
          <w:sz w:val="24"/>
          <w:szCs w:val="24"/>
        </w:rPr>
        <w:t>diversity</w:t>
      </w:r>
    </w:p>
    <w:p w14:paraId="476E01AD" w14:textId="77777777" w:rsidR="00FF3339" w:rsidRDefault="005A0062">
      <w:pPr>
        <w:pStyle w:val="ListParagraph"/>
        <w:numPr>
          <w:ilvl w:val="0"/>
          <w:numId w:val="1"/>
        </w:numPr>
        <w:tabs>
          <w:tab w:val="left" w:pos="272"/>
        </w:tabs>
        <w:spacing w:line="229" w:lineRule="exact"/>
        <w:rPr>
          <w:sz w:val="20"/>
        </w:rPr>
      </w:pPr>
      <w:r w:rsidRPr="00D36390">
        <w:rPr>
          <w:sz w:val="24"/>
          <w:szCs w:val="24"/>
        </w:rPr>
        <w:t>Model and nurture intellectual</w:t>
      </w:r>
      <w:r w:rsidRPr="00D36390">
        <w:rPr>
          <w:spacing w:val="-22"/>
          <w:sz w:val="24"/>
          <w:szCs w:val="24"/>
        </w:rPr>
        <w:t xml:space="preserve"> </w:t>
      </w:r>
      <w:r w:rsidRPr="00D36390">
        <w:rPr>
          <w:sz w:val="24"/>
          <w:szCs w:val="24"/>
        </w:rPr>
        <w:t>vitality</w:t>
      </w:r>
    </w:p>
    <w:p w14:paraId="62431274" w14:textId="77777777" w:rsidR="00FF3339" w:rsidRDefault="00FF3339">
      <w:pPr>
        <w:pStyle w:val="BodyText"/>
        <w:rPr>
          <w:sz w:val="22"/>
        </w:rPr>
      </w:pPr>
    </w:p>
    <w:p w14:paraId="4227C65B" w14:textId="77777777" w:rsidR="00FF3339" w:rsidRDefault="005A0062">
      <w:pPr>
        <w:spacing w:before="162"/>
        <w:ind w:left="120"/>
        <w:rPr>
          <w:sz w:val="28"/>
        </w:rPr>
      </w:pPr>
      <w:r>
        <w:rPr>
          <w:sz w:val="28"/>
        </w:rPr>
        <w:t>NOTE: This is a tentative syllabus. Any changes will be announced in class</w:t>
      </w:r>
      <w:r w:rsidR="00CB5C13">
        <w:rPr>
          <w:sz w:val="28"/>
        </w:rPr>
        <w:t xml:space="preserve"> and on email and in the Canvas Announcements</w:t>
      </w:r>
      <w:r>
        <w:rPr>
          <w:sz w:val="28"/>
        </w:rPr>
        <w:t>. Students are responsible for being aware of any changes that are made.</w:t>
      </w:r>
    </w:p>
    <w:p w14:paraId="0AF15F36" w14:textId="77777777" w:rsidR="00FF3339" w:rsidRDefault="00FF3339">
      <w:pPr>
        <w:pStyle w:val="BodyText"/>
        <w:spacing w:before="9"/>
        <w:rPr>
          <w:sz w:val="27"/>
        </w:rPr>
      </w:pPr>
    </w:p>
    <w:p w14:paraId="68DE5F66" w14:textId="77777777" w:rsidR="00FF3339" w:rsidRDefault="005A0062">
      <w:pPr>
        <w:spacing w:before="1"/>
        <w:ind w:left="120" w:right="134"/>
        <w:rPr>
          <w:sz w:val="28"/>
        </w:rPr>
      </w:pPr>
      <w:r>
        <w:rPr>
          <w:sz w:val="28"/>
        </w:rPr>
        <w:t>Thank you for reading this syllabus and meeting with me to be informed about this course. It will be a great opportunity for your learning and development as a student and soon-to-be educational psychologist!</w:t>
      </w:r>
    </w:p>
    <w:sectPr w:rsidR="00FF3339" w:rsidSect="005B64D7">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1663838" w14:textId="77777777" w:rsidR="00354700" w:rsidRDefault="00354700">
      <w:r>
        <w:separator/>
      </w:r>
    </w:p>
  </w:endnote>
  <w:endnote w:type="continuationSeparator" w:id="0">
    <w:p w14:paraId="6B2764FA" w14:textId="77777777" w:rsidR="00354700" w:rsidRDefault="0035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351A409D" w14:textId="77777777" w:rsidR="00354700" w:rsidRDefault="00354700">
      <w:r>
        <w:separator/>
      </w:r>
    </w:p>
  </w:footnote>
  <w:footnote w:type="continuationSeparator" w:id="0">
    <w:p w14:paraId="2D6B069D" w14:textId="77777777" w:rsidR="00354700" w:rsidRDefault="003547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80DA58" w14:textId="77777777" w:rsidR="00FF3339" w:rsidRDefault="007B6172">
    <w:pPr>
      <w:pStyle w:val="BodyText"/>
      <w:spacing w:line="14" w:lineRule="auto"/>
      <w:rPr>
        <w:sz w:val="20"/>
      </w:rPr>
    </w:pPr>
    <w:r>
      <w:pict w14:anchorId="7C1BC1A1">
        <v:shapetype id="_x0000_t202" coordsize="21600,21600" o:spt="202" path="m0,0l0,21600,21600,21600,21600,0xe">
          <v:stroke joinstyle="miter"/>
          <v:path gradientshapeok="t" o:connecttype="rect"/>
        </v:shapetype>
        <v:shape id="_x0000_s2049" type="#_x0000_t202" style="position:absolute;margin-left:465.7pt;margin-top:35.1pt;width:57.45pt;height:13.05pt;z-index:-251658752;mso-position-horizontal-relative:page;mso-position-vertical-relative:page" filled="f" stroked="f">
          <v:textbox inset="0,0,0,0">
            <w:txbxContent>
              <w:p w14:paraId="4FE04316" w14:textId="77777777" w:rsidR="00FF3339" w:rsidRDefault="005A0062">
                <w:pPr>
                  <w:spacing w:before="10"/>
                  <w:ind w:left="20"/>
                  <w:rPr>
                    <w:b/>
                    <w:sz w:val="20"/>
                  </w:rPr>
                </w:pPr>
                <w:r>
                  <w:rPr>
                    <w:sz w:val="20"/>
                  </w:rPr>
                  <w:t xml:space="preserve">Page </w:t>
                </w:r>
                <w:r>
                  <w:fldChar w:fldCharType="begin"/>
                </w:r>
                <w:r>
                  <w:rPr>
                    <w:b/>
                    <w:sz w:val="20"/>
                  </w:rPr>
                  <w:instrText xml:space="preserve"> PAGE </w:instrText>
                </w:r>
                <w:r>
                  <w:fldChar w:fldCharType="separate"/>
                </w:r>
                <w:r w:rsidR="007B6172">
                  <w:rPr>
                    <w:b/>
                    <w:noProof/>
                    <w:sz w:val="20"/>
                  </w:rPr>
                  <w:t>1</w:t>
                </w:r>
                <w:r>
                  <w:fldChar w:fldCharType="end"/>
                </w:r>
                <w:r>
                  <w:rPr>
                    <w:b/>
                    <w:sz w:val="20"/>
                  </w:rPr>
                  <w:t xml:space="preserve"> </w:t>
                </w:r>
                <w:r>
                  <w:rPr>
                    <w:sz w:val="20"/>
                  </w:rPr>
                  <w:t xml:space="preserve">of </w:t>
                </w:r>
                <w:r>
                  <w:rPr>
                    <w:b/>
                    <w:sz w:val="20"/>
                  </w:rPr>
                  <w:t>10</w:t>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85D272E"/>
    <w:multiLevelType w:val="hybridMultilevel"/>
    <w:tmpl w:val="A69C2C20"/>
    <w:lvl w:ilvl="0" w:tplc="56208B36">
      <w:start w:val="1"/>
      <w:numFmt w:val="decimal"/>
      <w:lvlText w:val="%1."/>
      <w:lvlJc w:val="left"/>
      <w:pPr>
        <w:ind w:left="120" w:hanging="240"/>
        <w:jc w:val="left"/>
      </w:pPr>
      <w:rPr>
        <w:rFonts w:hint="default"/>
        <w:b/>
        <w:bCs/>
        <w:spacing w:val="-4"/>
        <w:w w:val="99"/>
      </w:rPr>
    </w:lvl>
    <w:lvl w:ilvl="1" w:tplc="2EBE88DE">
      <w:numFmt w:val="bullet"/>
      <w:lvlText w:val="•"/>
      <w:lvlJc w:val="left"/>
      <w:pPr>
        <w:ind w:left="996" w:hanging="240"/>
      </w:pPr>
      <w:rPr>
        <w:rFonts w:hint="default"/>
      </w:rPr>
    </w:lvl>
    <w:lvl w:ilvl="2" w:tplc="557AAA7A">
      <w:numFmt w:val="bullet"/>
      <w:lvlText w:val="•"/>
      <w:lvlJc w:val="left"/>
      <w:pPr>
        <w:ind w:left="1872" w:hanging="240"/>
      </w:pPr>
      <w:rPr>
        <w:rFonts w:hint="default"/>
      </w:rPr>
    </w:lvl>
    <w:lvl w:ilvl="3" w:tplc="9B3007C8">
      <w:numFmt w:val="bullet"/>
      <w:lvlText w:val="•"/>
      <w:lvlJc w:val="left"/>
      <w:pPr>
        <w:ind w:left="2748" w:hanging="240"/>
      </w:pPr>
      <w:rPr>
        <w:rFonts w:hint="default"/>
      </w:rPr>
    </w:lvl>
    <w:lvl w:ilvl="4" w:tplc="DA1AA49C">
      <w:numFmt w:val="bullet"/>
      <w:lvlText w:val="•"/>
      <w:lvlJc w:val="left"/>
      <w:pPr>
        <w:ind w:left="3624" w:hanging="240"/>
      </w:pPr>
      <w:rPr>
        <w:rFonts w:hint="default"/>
      </w:rPr>
    </w:lvl>
    <w:lvl w:ilvl="5" w:tplc="7A128480">
      <w:numFmt w:val="bullet"/>
      <w:lvlText w:val="•"/>
      <w:lvlJc w:val="left"/>
      <w:pPr>
        <w:ind w:left="4500" w:hanging="240"/>
      </w:pPr>
      <w:rPr>
        <w:rFonts w:hint="default"/>
      </w:rPr>
    </w:lvl>
    <w:lvl w:ilvl="6" w:tplc="868AEA0C">
      <w:numFmt w:val="bullet"/>
      <w:lvlText w:val="•"/>
      <w:lvlJc w:val="left"/>
      <w:pPr>
        <w:ind w:left="5376" w:hanging="240"/>
      </w:pPr>
      <w:rPr>
        <w:rFonts w:hint="default"/>
      </w:rPr>
    </w:lvl>
    <w:lvl w:ilvl="7" w:tplc="53DC7C7A">
      <w:numFmt w:val="bullet"/>
      <w:lvlText w:val="•"/>
      <w:lvlJc w:val="left"/>
      <w:pPr>
        <w:ind w:left="6252" w:hanging="240"/>
      </w:pPr>
      <w:rPr>
        <w:rFonts w:hint="default"/>
      </w:rPr>
    </w:lvl>
    <w:lvl w:ilvl="8" w:tplc="F8847E60">
      <w:numFmt w:val="bullet"/>
      <w:lvlText w:val="•"/>
      <w:lvlJc w:val="left"/>
      <w:pPr>
        <w:ind w:left="7128" w:hanging="240"/>
      </w:pPr>
      <w:rPr>
        <w:rFonts w:hint="default"/>
      </w:rPr>
    </w:lvl>
  </w:abstractNum>
  <w:abstractNum w:abstractNumId="1">
    <w:nsid w:val="334F1567"/>
    <w:multiLevelType w:val="hybridMultilevel"/>
    <w:tmpl w:val="9F50343C"/>
    <w:lvl w:ilvl="0" w:tplc="28D8655C">
      <w:start w:val="1"/>
      <w:numFmt w:val="decimal"/>
      <w:lvlText w:val="%1"/>
      <w:lvlJc w:val="left"/>
      <w:pPr>
        <w:ind w:left="1540" w:hanging="1440"/>
        <w:jc w:val="left"/>
      </w:pPr>
      <w:rPr>
        <w:rFonts w:ascii="Times New Roman" w:eastAsia="Times New Roman" w:hAnsi="Times New Roman" w:cs="Times New Roman" w:hint="default"/>
        <w:spacing w:val="-3"/>
        <w:w w:val="99"/>
        <w:sz w:val="24"/>
        <w:szCs w:val="24"/>
      </w:rPr>
    </w:lvl>
    <w:lvl w:ilvl="1" w:tplc="E3A61C6E">
      <w:numFmt w:val="bullet"/>
      <w:lvlText w:val="•"/>
      <w:lvlJc w:val="left"/>
      <w:pPr>
        <w:ind w:left="2272" w:hanging="1440"/>
      </w:pPr>
      <w:rPr>
        <w:rFonts w:hint="default"/>
      </w:rPr>
    </w:lvl>
    <w:lvl w:ilvl="2" w:tplc="0CA22724">
      <w:numFmt w:val="bullet"/>
      <w:lvlText w:val="•"/>
      <w:lvlJc w:val="left"/>
      <w:pPr>
        <w:ind w:left="3004" w:hanging="1440"/>
      </w:pPr>
      <w:rPr>
        <w:rFonts w:hint="default"/>
      </w:rPr>
    </w:lvl>
    <w:lvl w:ilvl="3" w:tplc="0EBEF2B8">
      <w:numFmt w:val="bullet"/>
      <w:lvlText w:val="•"/>
      <w:lvlJc w:val="left"/>
      <w:pPr>
        <w:ind w:left="3736" w:hanging="1440"/>
      </w:pPr>
      <w:rPr>
        <w:rFonts w:hint="default"/>
      </w:rPr>
    </w:lvl>
    <w:lvl w:ilvl="4" w:tplc="02F0E990">
      <w:numFmt w:val="bullet"/>
      <w:lvlText w:val="•"/>
      <w:lvlJc w:val="left"/>
      <w:pPr>
        <w:ind w:left="4468" w:hanging="1440"/>
      </w:pPr>
      <w:rPr>
        <w:rFonts w:hint="default"/>
      </w:rPr>
    </w:lvl>
    <w:lvl w:ilvl="5" w:tplc="D6A8A95A">
      <w:numFmt w:val="bullet"/>
      <w:lvlText w:val="•"/>
      <w:lvlJc w:val="left"/>
      <w:pPr>
        <w:ind w:left="5200" w:hanging="1440"/>
      </w:pPr>
      <w:rPr>
        <w:rFonts w:hint="default"/>
      </w:rPr>
    </w:lvl>
    <w:lvl w:ilvl="6" w:tplc="5FF2394C">
      <w:numFmt w:val="bullet"/>
      <w:lvlText w:val="•"/>
      <w:lvlJc w:val="left"/>
      <w:pPr>
        <w:ind w:left="5932" w:hanging="1440"/>
      </w:pPr>
      <w:rPr>
        <w:rFonts w:hint="default"/>
      </w:rPr>
    </w:lvl>
    <w:lvl w:ilvl="7" w:tplc="7078041C">
      <w:numFmt w:val="bullet"/>
      <w:lvlText w:val="•"/>
      <w:lvlJc w:val="left"/>
      <w:pPr>
        <w:ind w:left="6664" w:hanging="1440"/>
      </w:pPr>
      <w:rPr>
        <w:rFonts w:hint="default"/>
      </w:rPr>
    </w:lvl>
    <w:lvl w:ilvl="8" w:tplc="F446B2B4">
      <w:numFmt w:val="bullet"/>
      <w:lvlText w:val="•"/>
      <w:lvlJc w:val="left"/>
      <w:pPr>
        <w:ind w:left="7396" w:hanging="1440"/>
      </w:pPr>
      <w:rPr>
        <w:rFonts w:hint="default"/>
      </w:rPr>
    </w:lvl>
  </w:abstractNum>
  <w:abstractNum w:abstractNumId="2">
    <w:nsid w:val="44F831FD"/>
    <w:multiLevelType w:val="hybridMultilevel"/>
    <w:tmpl w:val="FE6639A8"/>
    <w:lvl w:ilvl="0" w:tplc="641ACE6A">
      <w:start w:val="12"/>
      <w:numFmt w:val="decimal"/>
      <w:lvlText w:val="%1"/>
      <w:lvlJc w:val="left"/>
      <w:pPr>
        <w:ind w:left="1560" w:hanging="1440"/>
        <w:jc w:val="left"/>
      </w:pPr>
      <w:rPr>
        <w:rFonts w:ascii="Times New Roman" w:eastAsia="Times New Roman" w:hAnsi="Times New Roman" w:cs="Times New Roman" w:hint="default"/>
        <w:spacing w:val="-4"/>
        <w:w w:val="99"/>
        <w:sz w:val="24"/>
        <w:szCs w:val="24"/>
      </w:rPr>
    </w:lvl>
    <w:lvl w:ilvl="1" w:tplc="5A0845FC">
      <w:numFmt w:val="bullet"/>
      <w:lvlText w:val=""/>
      <w:lvlJc w:val="left"/>
      <w:pPr>
        <w:ind w:left="840" w:hanging="360"/>
      </w:pPr>
      <w:rPr>
        <w:rFonts w:ascii="Symbol" w:eastAsia="Symbol" w:hAnsi="Symbol" w:cs="Symbol" w:hint="default"/>
        <w:w w:val="100"/>
        <w:sz w:val="24"/>
        <w:szCs w:val="24"/>
      </w:rPr>
    </w:lvl>
    <w:lvl w:ilvl="2" w:tplc="2DF80560">
      <w:numFmt w:val="bullet"/>
      <w:lvlText w:val="•"/>
      <w:lvlJc w:val="left"/>
      <w:pPr>
        <w:ind w:left="2373" w:hanging="360"/>
      </w:pPr>
      <w:rPr>
        <w:rFonts w:hint="default"/>
      </w:rPr>
    </w:lvl>
    <w:lvl w:ilvl="3" w:tplc="9DB47D10">
      <w:numFmt w:val="bullet"/>
      <w:lvlText w:val="•"/>
      <w:lvlJc w:val="left"/>
      <w:pPr>
        <w:ind w:left="3186" w:hanging="360"/>
      </w:pPr>
      <w:rPr>
        <w:rFonts w:hint="default"/>
      </w:rPr>
    </w:lvl>
    <w:lvl w:ilvl="4" w:tplc="5208955A">
      <w:numFmt w:val="bullet"/>
      <w:lvlText w:val="•"/>
      <w:lvlJc w:val="left"/>
      <w:pPr>
        <w:ind w:left="4000" w:hanging="360"/>
      </w:pPr>
      <w:rPr>
        <w:rFonts w:hint="default"/>
      </w:rPr>
    </w:lvl>
    <w:lvl w:ilvl="5" w:tplc="31D40E94">
      <w:numFmt w:val="bullet"/>
      <w:lvlText w:val="•"/>
      <w:lvlJc w:val="left"/>
      <w:pPr>
        <w:ind w:left="4813" w:hanging="360"/>
      </w:pPr>
      <w:rPr>
        <w:rFonts w:hint="default"/>
      </w:rPr>
    </w:lvl>
    <w:lvl w:ilvl="6" w:tplc="B902265A">
      <w:numFmt w:val="bullet"/>
      <w:lvlText w:val="•"/>
      <w:lvlJc w:val="left"/>
      <w:pPr>
        <w:ind w:left="5626" w:hanging="360"/>
      </w:pPr>
      <w:rPr>
        <w:rFonts w:hint="default"/>
      </w:rPr>
    </w:lvl>
    <w:lvl w:ilvl="7" w:tplc="948A0920">
      <w:numFmt w:val="bullet"/>
      <w:lvlText w:val="•"/>
      <w:lvlJc w:val="left"/>
      <w:pPr>
        <w:ind w:left="6440" w:hanging="360"/>
      </w:pPr>
      <w:rPr>
        <w:rFonts w:hint="default"/>
      </w:rPr>
    </w:lvl>
    <w:lvl w:ilvl="8" w:tplc="57747B8E">
      <w:numFmt w:val="bullet"/>
      <w:lvlText w:val="•"/>
      <w:lvlJc w:val="left"/>
      <w:pPr>
        <w:ind w:left="7253" w:hanging="360"/>
      </w:pPr>
      <w:rPr>
        <w:rFonts w:hint="default"/>
      </w:rPr>
    </w:lvl>
  </w:abstractNum>
  <w:abstractNum w:abstractNumId="3">
    <w:nsid w:val="67A037E5"/>
    <w:multiLevelType w:val="hybridMultilevel"/>
    <w:tmpl w:val="192E5320"/>
    <w:lvl w:ilvl="0" w:tplc="68305A9C">
      <w:start w:val="1"/>
      <w:numFmt w:val="upperLetter"/>
      <w:lvlText w:val="%1."/>
      <w:lvlJc w:val="left"/>
      <w:pPr>
        <w:ind w:left="840" w:hanging="721"/>
        <w:jc w:val="left"/>
      </w:pPr>
      <w:rPr>
        <w:rFonts w:ascii="Times New Roman" w:eastAsia="Times New Roman" w:hAnsi="Times New Roman" w:cs="Times New Roman" w:hint="default"/>
        <w:spacing w:val="-3"/>
        <w:w w:val="99"/>
        <w:sz w:val="20"/>
        <w:szCs w:val="20"/>
      </w:rPr>
    </w:lvl>
    <w:lvl w:ilvl="1" w:tplc="663A4E66">
      <w:numFmt w:val="bullet"/>
      <w:lvlText w:val="•"/>
      <w:lvlJc w:val="left"/>
      <w:pPr>
        <w:ind w:left="1644" w:hanging="721"/>
      </w:pPr>
      <w:rPr>
        <w:rFonts w:hint="default"/>
      </w:rPr>
    </w:lvl>
    <w:lvl w:ilvl="2" w:tplc="F0408658">
      <w:numFmt w:val="bullet"/>
      <w:lvlText w:val="•"/>
      <w:lvlJc w:val="left"/>
      <w:pPr>
        <w:ind w:left="2448" w:hanging="721"/>
      </w:pPr>
      <w:rPr>
        <w:rFonts w:hint="default"/>
      </w:rPr>
    </w:lvl>
    <w:lvl w:ilvl="3" w:tplc="763687FE">
      <w:numFmt w:val="bullet"/>
      <w:lvlText w:val="•"/>
      <w:lvlJc w:val="left"/>
      <w:pPr>
        <w:ind w:left="3252" w:hanging="721"/>
      </w:pPr>
      <w:rPr>
        <w:rFonts w:hint="default"/>
      </w:rPr>
    </w:lvl>
    <w:lvl w:ilvl="4" w:tplc="7E2CBA64">
      <w:numFmt w:val="bullet"/>
      <w:lvlText w:val="•"/>
      <w:lvlJc w:val="left"/>
      <w:pPr>
        <w:ind w:left="4056" w:hanging="721"/>
      </w:pPr>
      <w:rPr>
        <w:rFonts w:hint="default"/>
      </w:rPr>
    </w:lvl>
    <w:lvl w:ilvl="5" w:tplc="428C58A8">
      <w:numFmt w:val="bullet"/>
      <w:lvlText w:val="•"/>
      <w:lvlJc w:val="left"/>
      <w:pPr>
        <w:ind w:left="4860" w:hanging="721"/>
      </w:pPr>
      <w:rPr>
        <w:rFonts w:hint="default"/>
      </w:rPr>
    </w:lvl>
    <w:lvl w:ilvl="6" w:tplc="C21E816E">
      <w:numFmt w:val="bullet"/>
      <w:lvlText w:val="•"/>
      <w:lvlJc w:val="left"/>
      <w:pPr>
        <w:ind w:left="5664" w:hanging="721"/>
      </w:pPr>
      <w:rPr>
        <w:rFonts w:hint="default"/>
      </w:rPr>
    </w:lvl>
    <w:lvl w:ilvl="7" w:tplc="D70A152C">
      <w:numFmt w:val="bullet"/>
      <w:lvlText w:val="•"/>
      <w:lvlJc w:val="left"/>
      <w:pPr>
        <w:ind w:left="6468" w:hanging="721"/>
      </w:pPr>
      <w:rPr>
        <w:rFonts w:hint="default"/>
      </w:rPr>
    </w:lvl>
    <w:lvl w:ilvl="8" w:tplc="93CA17B6">
      <w:numFmt w:val="bullet"/>
      <w:lvlText w:val="•"/>
      <w:lvlJc w:val="left"/>
      <w:pPr>
        <w:ind w:left="7272" w:hanging="721"/>
      </w:pPr>
      <w:rPr>
        <w:rFonts w:hint="default"/>
      </w:rPr>
    </w:lvl>
  </w:abstractNum>
  <w:abstractNum w:abstractNumId="4">
    <w:nsid w:val="6A175019"/>
    <w:multiLevelType w:val="hybridMultilevel"/>
    <w:tmpl w:val="09A0AB3C"/>
    <w:lvl w:ilvl="0" w:tplc="9DAEBBCA">
      <w:numFmt w:val="bullet"/>
      <w:lvlText w:val="o"/>
      <w:lvlJc w:val="left"/>
      <w:pPr>
        <w:ind w:left="271" w:hanging="152"/>
      </w:pPr>
      <w:rPr>
        <w:rFonts w:ascii="Times New Roman" w:eastAsia="Times New Roman" w:hAnsi="Times New Roman" w:cs="Times New Roman" w:hint="default"/>
        <w:w w:val="99"/>
        <w:sz w:val="20"/>
        <w:szCs w:val="20"/>
      </w:rPr>
    </w:lvl>
    <w:lvl w:ilvl="1" w:tplc="AE98A016">
      <w:numFmt w:val="bullet"/>
      <w:lvlText w:val="•"/>
      <w:lvlJc w:val="left"/>
      <w:pPr>
        <w:ind w:left="1140" w:hanging="152"/>
      </w:pPr>
      <w:rPr>
        <w:rFonts w:hint="default"/>
      </w:rPr>
    </w:lvl>
    <w:lvl w:ilvl="2" w:tplc="1A127608">
      <w:numFmt w:val="bullet"/>
      <w:lvlText w:val="•"/>
      <w:lvlJc w:val="left"/>
      <w:pPr>
        <w:ind w:left="2000" w:hanging="152"/>
      </w:pPr>
      <w:rPr>
        <w:rFonts w:hint="default"/>
      </w:rPr>
    </w:lvl>
    <w:lvl w:ilvl="3" w:tplc="A7C85436">
      <w:numFmt w:val="bullet"/>
      <w:lvlText w:val="•"/>
      <w:lvlJc w:val="left"/>
      <w:pPr>
        <w:ind w:left="2860" w:hanging="152"/>
      </w:pPr>
      <w:rPr>
        <w:rFonts w:hint="default"/>
      </w:rPr>
    </w:lvl>
    <w:lvl w:ilvl="4" w:tplc="2482FED8">
      <w:numFmt w:val="bullet"/>
      <w:lvlText w:val="•"/>
      <w:lvlJc w:val="left"/>
      <w:pPr>
        <w:ind w:left="3720" w:hanging="152"/>
      </w:pPr>
      <w:rPr>
        <w:rFonts w:hint="default"/>
      </w:rPr>
    </w:lvl>
    <w:lvl w:ilvl="5" w:tplc="6650763A">
      <w:numFmt w:val="bullet"/>
      <w:lvlText w:val="•"/>
      <w:lvlJc w:val="left"/>
      <w:pPr>
        <w:ind w:left="4580" w:hanging="152"/>
      </w:pPr>
      <w:rPr>
        <w:rFonts w:hint="default"/>
      </w:rPr>
    </w:lvl>
    <w:lvl w:ilvl="6" w:tplc="1EAAA08E">
      <w:numFmt w:val="bullet"/>
      <w:lvlText w:val="•"/>
      <w:lvlJc w:val="left"/>
      <w:pPr>
        <w:ind w:left="5440" w:hanging="152"/>
      </w:pPr>
      <w:rPr>
        <w:rFonts w:hint="default"/>
      </w:rPr>
    </w:lvl>
    <w:lvl w:ilvl="7" w:tplc="FB56D7AE">
      <w:numFmt w:val="bullet"/>
      <w:lvlText w:val="•"/>
      <w:lvlJc w:val="left"/>
      <w:pPr>
        <w:ind w:left="6300" w:hanging="152"/>
      </w:pPr>
      <w:rPr>
        <w:rFonts w:hint="default"/>
      </w:rPr>
    </w:lvl>
    <w:lvl w:ilvl="8" w:tplc="EB223342">
      <w:numFmt w:val="bullet"/>
      <w:lvlText w:val="•"/>
      <w:lvlJc w:val="left"/>
      <w:pPr>
        <w:ind w:left="7160" w:hanging="152"/>
      </w:pPr>
      <w:rPr>
        <w:rFonts w:hint="default"/>
      </w:rPr>
    </w:lvl>
  </w:abstractNum>
  <w:abstractNum w:abstractNumId="5">
    <w:nsid w:val="72E044A3"/>
    <w:multiLevelType w:val="hybridMultilevel"/>
    <w:tmpl w:val="E66A1904"/>
    <w:lvl w:ilvl="0" w:tplc="2AC298AC">
      <w:numFmt w:val="bullet"/>
      <w:lvlText w:val=""/>
      <w:lvlJc w:val="left"/>
      <w:pPr>
        <w:ind w:left="751" w:hanging="360"/>
      </w:pPr>
      <w:rPr>
        <w:rFonts w:ascii="Symbol" w:eastAsia="Symbol" w:hAnsi="Symbol" w:cs="Symbol" w:hint="default"/>
        <w:w w:val="100"/>
        <w:sz w:val="24"/>
        <w:szCs w:val="24"/>
      </w:rPr>
    </w:lvl>
    <w:lvl w:ilvl="1" w:tplc="8170408C">
      <w:numFmt w:val="bullet"/>
      <w:lvlText w:val=""/>
      <w:lvlJc w:val="left"/>
      <w:pPr>
        <w:ind w:left="840" w:hanging="360"/>
      </w:pPr>
      <w:rPr>
        <w:rFonts w:hint="default"/>
        <w:w w:val="100"/>
      </w:rPr>
    </w:lvl>
    <w:lvl w:ilvl="2" w:tplc="BC28FE08">
      <w:numFmt w:val="bullet"/>
      <w:lvlText w:val="•"/>
      <w:lvlJc w:val="left"/>
      <w:pPr>
        <w:ind w:left="1733" w:hanging="360"/>
      </w:pPr>
      <w:rPr>
        <w:rFonts w:hint="default"/>
      </w:rPr>
    </w:lvl>
    <w:lvl w:ilvl="3" w:tplc="026658B2">
      <w:numFmt w:val="bullet"/>
      <w:lvlText w:val="•"/>
      <w:lvlJc w:val="left"/>
      <w:pPr>
        <w:ind w:left="2626" w:hanging="360"/>
      </w:pPr>
      <w:rPr>
        <w:rFonts w:hint="default"/>
      </w:rPr>
    </w:lvl>
    <w:lvl w:ilvl="4" w:tplc="F7E237E6">
      <w:numFmt w:val="bullet"/>
      <w:lvlText w:val="•"/>
      <w:lvlJc w:val="left"/>
      <w:pPr>
        <w:ind w:left="3520" w:hanging="360"/>
      </w:pPr>
      <w:rPr>
        <w:rFonts w:hint="default"/>
      </w:rPr>
    </w:lvl>
    <w:lvl w:ilvl="5" w:tplc="C6CE5DCA">
      <w:numFmt w:val="bullet"/>
      <w:lvlText w:val="•"/>
      <w:lvlJc w:val="left"/>
      <w:pPr>
        <w:ind w:left="4413" w:hanging="360"/>
      </w:pPr>
      <w:rPr>
        <w:rFonts w:hint="default"/>
      </w:rPr>
    </w:lvl>
    <w:lvl w:ilvl="6" w:tplc="8D9ACF42">
      <w:numFmt w:val="bullet"/>
      <w:lvlText w:val="•"/>
      <w:lvlJc w:val="left"/>
      <w:pPr>
        <w:ind w:left="5306" w:hanging="360"/>
      </w:pPr>
      <w:rPr>
        <w:rFonts w:hint="default"/>
      </w:rPr>
    </w:lvl>
    <w:lvl w:ilvl="7" w:tplc="9E42D2B8">
      <w:numFmt w:val="bullet"/>
      <w:lvlText w:val="•"/>
      <w:lvlJc w:val="left"/>
      <w:pPr>
        <w:ind w:left="6200" w:hanging="360"/>
      </w:pPr>
      <w:rPr>
        <w:rFonts w:hint="default"/>
      </w:rPr>
    </w:lvl>
    <w:lvl w:ilvl="8" w:tplc="8124AC60">
      <w:numFmt w:val="bullet"/>
      <w:lvlText w:val="•"/>
      <w:lvlJc w:val="left"/>
      <w:pPr>
        <w:ind w:left="7093" w:hanging="360"/>
      </w:pPr>
      <w:rPr>
        <w:rFont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F3339"/>
    <w:rsid w:val="00055B5F"/>
    <w:rsid w:val="000D4502"/>
    <w:rsid w:val="000D55CD"/>
    <w:rsid w:val="001231EA"/>
    <w:rsid w:val="00166CFC"/>
    <w:rsid w:val="0017143C"/>
    <w:rsid w:val="00177AD2"/>
    <w:rsid w:val="00192658"/>
    <w:rsid w:val="00194C1D"/>
    <w:rsid w:val="001B15E7"/>
    <w:rsid w:val="001B6726"/>
    <w:rsid w:val="001B71C1"/>
    <w:rsid w:val="001C0F3F"/>
    <w:rsid w:val="001C3721"/>
    <w:rsid w:val="001C7B07"/>
    <w:rsid w:val="001E0F5D"/>
    <w:rsid w:val="001E3172"/>
    <w:rsid w:val="00203E0A"/>
    <w:rsid w:val="00245478"/>
    <w:rsid w:val="002466D1"/>
    <w:rsid w:val="00260291"/>
    <w:rsid w:val="002A4FCF"/>
    <w:rsid w:val="002A5391"/>
    <w:rsid w:val="002C7663"/>
    <w:rsid w:val="002E2380"/>
    <w:rsid w:val="002E37EC"/>
    <w:rsid w:val="002E5D00"/>
    <w:rsid w:val="00354700"/>
    <w:rsid w:val="003A447B"/>
    <w:rsid w:val="003B4672"/>
    <w:rsid w:val="003B7E83"/>
    <w:rsid w:val="003C3B1E"/>
    <w:rsid w:val="003C5169"/>
    <w:rsid w:val="003F141C"/>
    <w:rsid w:val="00485704"/>
    <w:rsid w:val="004912C4"/>
    <w:rsid w:val="004A11F7"/>
    <w:rsid w:val="004A5C6A"/>
    <w:rsid w:val="004D1042"/>
    <w:rsid w:val="004E0521"/>
    <w:rsid w:val="00542149"/>
    <w:rsid w:val="0055008B"/>
    <w:rsid w:val="00553336"/>
    <w:rsid w:val="00574D21"/>
    <w:rsid w:val="0058094E"/>
    <w:rsid w:val="005934EC"/>
    <w:rsid w:val="005A0062"/>
    <w:rsid w:val="005A6A96"/>
    <w:rsid w:val="005B64D7"/>
    <w:rsid w:val="005C3218"/>
    <w:rsid w:val="005F2CE5"/>
    <w:rsid w:val="005F4B07"/>
    <w:rsid w:val="005F5871"/>
    <w:rsid w:val="0061501B"/>
    <w:rsid w:val="00663A17"/>
    <w:rsid w:val="00667704"/>
    <w:rsid w:val="0068081F"/>
    <w:rsid w:val="006D7D10"/>
    <w:rsid w:val="006E29F8"/>
    <w:rsid w:val="00740564"/>
    <w:rsid w:val="0074169D"/>
    <w:rsid w:val="007537F8"/>
    <w:rsid w:val="007559A2"/>
    <w:rsid w:val="007620A1"/>
    <w:rsid w:val="00792F29"/>
    <w:rsid w:val="007A392E"/>
    <w:rsid w:val="007A3CF0"/>
    <w:rsid w:val="007B6172"/>
    <w:rsid w:val="007F00A8"/>
    <w:rsid w:val="007F1588"/>
    <w:rsid w:val="008320E8"/>
    <w:rsid w:val="00897F42"/>
    <w:rsid w:val="008A1FD9"/>
    <w:rsid w:val="008A3A3A"/>
    <w:rsid w:val="008D2C4B"/>
    <w:rsid w:val="008E7BFF"/>
    <w:rsid w:val="008F004B"/>
    <w:rsid w:val="00901634"/>
    <w:rsid w:val="00912687"/>
    <w:rsid w:val="00951693"/>
    <w:rsid w:val="009E0172"/>
    <w:rsid w:val="00A027F8"/>
    <w:rsid w:val="00A84C32"/>
    <w:rsid w:val="00A86914"/>
    <w:rsid w:val="00B260AB"/>
    <w:rsid w:val="00B27D49"/>
    <w:rsid w:val="00B313BD"/>
    <w:rsid w:val="00B3364C"/>
    <w:rsid w:val="00B61E26"/>
    <w:rsid w:val="00BC5D0F"/>
    <w:rsid w:val="00C14A9F"/>
    <w:rsid w:val="00C64687"/>
    <w:rsid w:val="00C754D9"/>
    <w:rsid w:val="00C9356D"/>
    <w:rsid w:val="00CB5C13"/>
    <w:rsid w:val="00D01AC5"/>
    <w:rsid w:val="00D22ACF"/>
    <w:rsid w:val="00D36390"/>
    <w:rsid w:val="00D545A9"/>
    <w:rsid w:val="00DB1613"/>
    <w:rsid w:val="00DC2283"/>
    <w:rsid w:val="00DC3EEA"/>
    <w:rsid w:val="00DD664C"/>
    <w:rsid w:val="00DF5403"/>
    <w:rsid w:val="00E45F2E"/>
    <w:rsid w:val="00ED0051"/>
    <w:rsid w:val="00EE1D21"/>
    <w:rsid w:val="00F149DD"/>
    <w:rsid w:val="00F6198C"/>
    <w:rsid w:val="00F7019A"/>
    <w:rsid w:val="00F70F51"/>
    <w:rsid w:val="00F81294"/>
    <w:rsid w:val="00F82E49"/>
    <w:rsid w:val="00F831FF"/>
    <w:rsid w:val="00FA5042"/>
    <w:rsid w:val="00FA5E44"/>
    <w:rsid w:val="00FF3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661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i/>
      <w:sz w:val="32"/>
      <w:szCs w:val="32"/>
      <w:u w:val="single" w:color="000000"/>
    </w:rPr>
  </w:style>
  <w:style w:type="paragraph" w:styleId="Heading2">
    <w:name w:val="heading 2"/>
    <w:basedOn w:val="Normal"/>
    <w:uiPriority w:val="1"/>
    <w:qFormat/>
    <w:pPr>
      <w:ind w:left="845" w:right="1468"/>
      <w:jc w:val="center"/>
      <w:outlineLvl w:val="1"/>
    </w:pPr>
    <w:rPr>
      <w:b/>
      <w:bCs/>
      <w:sz w:val="28"/>
      <w:szCs w:val="28"/>
    </w:rPr>
  </w:style>
  <w:style w:type="paragraph" w:styleId="Heading3">
    <w:name w:val="heading 3"/>
    <w:basedOn w:val="Normal"/>
    <w:uiPriority w:val="1"/>
    <w:qFormat/>
    <w:pPr>
      <w:ind w:left="119"/>
      <w:outlineLvl w:val="2"/>
    </w:pPr>
    <w:rPr>
      <w:b/>
      <w:bCs/>
      <w:i/>
      <w:sz w:val="28"/>
      <w:szCs w:val="28"/>
      <w:u w:val="single" w:color="000000"/>
    </w:rPr>
  </w:style>
  <w:style w:type="paragraph" w:styleId="Heading4">
    <w:name w:val="heading 4"/>
    <w:basedOn w:val="Normal"/>
    <w:uiPriority w:val="1"/>
    <w:qFormat/>
    <w:pPr>
      <w:spacing w:before="1"/>
      <w:ind w:left="120"/>
      <w:outlineLvl w:val="3"/>
    </w:pPr>
    <w:rPr>
      <w:sz w:val="28"/>
      <w:szCs w:val="28"/>
    </w:rPr>
  </w:style>
  <w:style w:type="paragraph" w:styleId="Heading5">
    <w:name w:val="heading 5"/>
    <w:basedOn w:val="Normal"/>
    <w:uiPriority w:val="1"/>
    <w:qFormat/>
    <w:pPr>
      <w:ind w:left="1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0172"/>
    <w:pPr>
      <w:tabs>
        <w:tab w:val="center" w:pos="4320"/>
        <w:tab w:val="right" w:pos="8640"/>
      </w:tabs>
    </w:pPr>
  </w:style>
  <w:style w:type="character" w:customStyle="1" w:styleId="HeaderChar">
    <w:name w:val="Header Char"/>
    <w:basedOn w:val="DefaultParagraphFont"/>
    <w:link w:val="Header"/>
    <w:uiPriority w:val="99"/>
    <w:rsid w:val="009E0172"/>
    <w:rPr>
      <w:rFonts w:ascii="Times New Roman" w:eastAsia="Times New Roman" w:hAnsi="Times New Roman" w:cs="Times New Roman"/>
    </w:rPr>
  </w:style>
  <w:style w:type="paragraph" w:styleId="Footer">
    <w:name w:val="footer"/>
    <w:basedOn w:val="Normal"/>
    <w:link w:val="FooterChar"/>
    <w:uiPriority w:val="99"/>
    <w:unhideWhenUsed/>
    <w:rsid w:val="009E0172"/>
    <w:pPr>
      <w:tabs>
        <w:tab w:val="center" w:pos="4320"/>
        <w:tab w:val="right" w:pos="8640"/>
      </w:tabs>
    </w:pPr>
  </w:style>
  <w:style w:type="character" w:customStyle="1" w:styleId="FooterChar">
    <w:name w:val="Footer Char"/>
    <w:basedOn w:val="DefaultParagraphFont"/>
    <w:link w:val="Footer"/>
    <w:uiPriority w:val="99"/>
    <w:rsid w:val="009E0172"/>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tromps@auburn.edu"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stromps@auburn.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10</Pages>
  <Words>2471</Words>
  <Characters>14090</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GP Authorized User</dc:creator>
  <cp:lastModifiedBy>Paris Strom</cp:lastModifiedBy>
  <cp:revision>127</cp:revision>
  <dcterms:created xsi:type="dcterms:W3CDTF">2017-06-16T11:33:00Z</dcterms:created>
  <dcterms:modified xsi:type="dcterms:W3CDTF">2017-06-19T16:00:00Z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Acrobat PDFMaker 15 for Word</vt:lpwstr>
  </property>
  <property fmtid="{D5CDD505-2E9C-101B-9397-08002B2CF9AE}" pid="4" name="LastSaved">
    <vt:filetime>2017-06-16T00:00:00Z</vt:filetime>
  </property>
</Properties>
</file>