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C3A96" w14:textId="77777777" w:rsidR="001F1F5A" w:rsidRPr="001F1F5A" w:rsidRDefault="001F1F5A" w:rsidP="001F1F5A">
      <w:pPr>
        <w:widowControl w:val="0"/>
        <w:autoSpaceDE w:val="0"/>
        <w:autoSpaceDN w:val="0"/>
        <w:adjustRightInd w:val="0"/>
        <w:spacing w:after="240"/>
        <w:contextualSpacing/>
        <w:jc w:val="center"/>
        <w:rPr>
          <w:rFonts w:ascii="Times New Roman" w:eastAsia="MS Mincho" w:hAnsi="Times New Roman" w:cs="Times New Roman"/>
          <w:b/>
          <w:bCs/>
        </w:rPr>
      </w:pPr>
      <w:r w:rsidRPr="001F1F5A">
        <w:rPr>
          <w:rFonts w:ascii="Times New Roman" w:hAnsi="Times New Roman" w:cs="Times New Roman"/>
          <w:b/>
          <w:bCs/>
        </w:rPr>
        <w:t>AUBURN UNIVERSITY</w:t>
      </w:r>
      <w:r w:rsidRPr="001F1F5A">
        <w:rPr>
          <w:rFonts w:ascii="MS Mincho" w:eastAsia="MS Mincho" w:hAnsi="MS Mincho" w:cs="MS Mincho"/>
          <w:b/>
          <w:bCs/>
        </w:rPr>
        <w:t> </w:t>
      </w:r>
    </w:p>
    <w:p w14:paraId="0F241604" w14:textId="77777777" w:rsidR="001F1F5A" w:rsidRPr="001F1F5A" w:rsidRDefault="001F1F5A" w:rsidP="001F1F5A">
      <w:pPr>
        <w:widowControl w:val="0"/>
        <w:autoSpaceDE w:val="0"/>
        <w:autoSpaceDN w:val="0"/>
        <w:adjustRightInd w:val="0"/>
        <w:spacing w:after="240"/>
        <w:contextualSpacing/>
        <w:jc w:val="center"/>
        <w:rPr>
          <w:rFonts w:ascii="Times New Roman" w:hAnsi="Times New Roman" w:cs="Times New Roman"/>
          <w:b/>
          <w:bCs/>
        </w:rPr>
      </w:pPr>
      <w:r w:rsidRPr="001F1F5A">
        <w:rPr>
          <w:rFonts w:ascii="Times New Roman" w:hAnsi="Times New Roman" w:cs="Times New Roman"/>
          <w:b/>
          <w:bCs/>
        </w:rPr>
        <w:t xml:space="preserve">DEPARTMENT OF SPECIAL EDUCATION, REHABILITATION, AND COUNSELING </w:t>
      </w:r>
    </w:p>
    <w:p w14:paraId="5CDA1BDC" w14:textId="77777777" w:rsidR="001F1F5A" w:rsidRPr="001F1F5A" w:rsidRDefault="001F1F5A" w:rsidP="001F1F5A">
      <w:pPr>
        <w:widowControl w:val="0"/>
        <w:autoSpaceDE w:val="0"/>
        <w:autoSpaceDN w:val="0"/>
        <w:adjustRightInd w:val="0"/>
        <w:spacing w:after="240"/>
        <w:contextualSpacing/>
        <w:jc w:val="center"/>
        <w:rPr>
          <w:rFonts w:ascii="Times New Roman" w:eastAsia="MS Mincho" w:hAnsi="Times New Roman" w:cs="Times New Roman"/>
          <w:b/>
          <w:bCs/>
        </w:rPr>
      </w:pPr>
      <w:r w:rsidRPr="001F1F5A">
        <w:rPr>
          <w:rFonts w:ascii="Times New Roman" w:hAnsi="Times New Roman" w:cs="Times New Roman"/>
          <w:b/>
          <w:bCs/>
        </w:rPr>
        <w:t>SYLLABUS</w:t>
      </w:r>
      <w:r w:rsidRPr="001F1F5A">
        <w:rPr>
          <w:rFonts w:ascii="MS Mincho" w:eastAsia="MS Mincho" w:hAnsi="MS Mincho" w:cs="MS Mincho"/>
          <w:b/>
          <w:bCs/>
        </w:rPr>
        <w:t> </w:t>
      </w:r>
    </w:p>
    <w:p w14:paraId="03F68182" w14:textId="383997AE" w:rsidR="001F1F5A" w:rsidRPr="001F1F5A" w:rsidRDefault="001F1F5A" w:rsidP="001F1F5A">
      <w:pPr>
        <w:widowControl w:val="0"/>
        <w:autoSpaceDE w:val="0"/>
        <w:autoSpaceDN w:val="0"/>
        <w:adjustRightInd w:val="0"/>
        <w:spacing w:after="240"/>
        <w:contextualSpacing/>
        <w:jc w:val="center"/>
        <w:rPr>
          <w:rFonts w:ascii="Times New Roman" w:hAnsi="Times New Roman" w:cs="Times New Roman"/>
        </w:rPr>
      </w:pPr>
      <w:r w:rsidRPr="001F1F5A">
        <w:rPr>
          <w:rFonts w:ascii="Times New Roman" w:hAnsi="Times New Roman" w:cs="Times New Roman"/>
          <w:b/>
          <w:bCs/>
        </w:rPr>
        <w:t>FALL SEMESTER 201</w:t>
      </w:r>
      <w:r w:rsidRPr="001F1F5A">
        <w:rPr>
          <w:rFonts w:ascii="Times New Roman" w:hAnsi="Times New Roman" w:cs="Times New Roman"/>
          <w:b/>
          <w:bCs/>
        </w:rPr>
        <w:t>8</w:t>
      </w:r>
    </w:p>
    <w:p w14:paraId="517B394E"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b/>
          <w:bCs/>
        </w:rPr>
      </w:pPr>
    </w:p>
    <w:p w14:paraId="24892515" w14:textId="3AEA819D" w:rsidR="001F1F5A" w:rsidRPr="001F1F5A" w:rsidRDefault="001F1F5A" w:rsidP="001F1F5A">
      <w:pPr>
        <w:widowControl w:val="0"/>
        <w:autoSpaceDE w:val="0"/>
        <w:autoSpaceDN w:val="0"/>
        <w:adjustRightInd w:val="0"/>
        <w:spacing w:after="240"/>
        <w:contextualSpacing/>
        <w:rPr>
          <w:rFonts w:ascii="Times New Roman" w:hAnsi="Times New Roman" w:cs="Times New Roman"/>
          <w:b/>
          <w:bCs/>
        </w:rPr>
      </w:pPr>
      <w:r w:rsidRPr="001F1F5A">
        <w:rPr>
          <w:rFonts w:ascii="Times New Roman" w:hAnsi="Times New Roman" w:cs="Times New Roman"/>
          <w:b/>
          <w:bCs/>
        </w:rPr>
        <w:t xml:space="preserve">Course Number: </w:t>
      </w:r>
      <w:r w:rsidRPr="001F1F5A">
        <w:rPr>
          <w:rFonts w:ascii="Times New Roman" w:hAnsi="Times New Roman" w:cs="Times New Roman"/>
          <w:bCs/>
        </w:rPr>
        <w:t>COUN 7320</w:t>
      </w:r>
    </w:p>
    <w:p w14:paraId="5A9F3F13" w14:textId="5383A110" w:rsidR="001F1F5A" w:rsidRPr="001F1F5A" w:rsidRDefault="001F1F5A" w:rsidP="001F1F5A">
      <w:pPr>
        <w:widowControl w:val="0"/>
        <w:autoSpaceDE w:val="0"/>
        <w:autoSpaceDN w:val="0"/>
        <w:adjustRightInd w:val="0"/>
        <w:spacing w:after="240"/>
        <w:contextualSpacing/>
        <w:rPr>
          <w:rFonts w:ascii="Times New Roman" w:hAnsi="Times New Roman" w:cs="Times New Roman"/>
          <w:b/>
          <w:bCs/>
        </w:rPr>
      </w:pPr>
      <w:r w:rsidRPr="001F1F5A">
        <w:rPr>
          <w:rFonts w:ascii="Times New Roman" w:hAnsi="Times New Roman" w:cs="Times New Roman"/>
          <w:b/>
          <w:bCs/>
        </w:rPr>
        <w:t xml:space="preserve">Course Title: </w:t>
      </w:r>
      <w:r w:rsidRPr="001F1F5A">
        <w:rPr>
          <w:rFonts w:ascii="Times New Roman" w:hAnsi="Times New Roman" w:cs="Times New Roman"/>
          <w:bCs/>
        </w:rPr>
        <w:t>Counseling Theories</w:t>
      </w:r>
    </w:p>
    <w:p w14:paraId="00A8CB1C" w14:textId="041D4CC8" w:rsidR="001F1F5A" w:rsidRPr="001F1F5A" w:rsidRDefault="001F1F5A" w:rsidP="001F1F5A">
      <w:pPr>
        <w:widowControl w:val="0"/>
        <w:autoSpaceDE w:val="0"/>
        <w:autoSpaceDN w:val="0"/>
        <w:adjustRightInd w:val="0"/>
        <w:spacing w:after="240"/>
        <w:contextualSpacing/>
        <w:rPr>
          <w:rFonts w:ascii="Times New Roman" w:hAnsi="Times New Roman" w:cs="Times New Roman"/>
          <w:b/>
          <w:bCs/>
        </w:rPr>
      </w:pPr>
      <w:r w:rsidRPr="001F1F5A">
        <w:rPr>
          <w:rFonts w:ascii="Times New Roman" w:hAnsi="Times New Roman" w:cs="Times New Roman"/>
          <w:b/>
          <w:bCs/>
        </w:rPr>
        <w:t xml:space="preserve">Credit Hours: </w:t>
      </w:r>
      <w:r w:rsidRPr="001F1F5A">
        <w:rPr>
          <w:rFonts w:ascii="Times New Roman" w:hAnsi="Times New Roman" w:cs="Times New Roman"/>
          <w:bCs/>
        </w:rPr>
        <w:t>3 Semester Hours</w:t>
      </w:r>
    </w:p>
    <w:p w14:paraId="09348B6A" w14:textId="61143C8E" w:rsidR="001F1F5A" w:rsidRPr="001F1F5A" w:rsidRDefault="001F1F5A" w:rsidP="001F1F5A">
      <w:pPr>
        <w:widowControl w:val="0"/>
        <w:autoSpaceDE w:val="0"/>
        <w:autoSpaceDN w:val="0"/>
        <w:adjustRightInd w:val="0"/>
        <w:spacing w:after="240"/>
        <w:contextualSpacing/>
        <w:rPr>
          <w:rFonts w:ascii="Times New Roman" w:hAnsi="Times New Roman" w:cs="Times New Roman"/>
          <w:b/>
          <w:bCs/>
        </w:rPr>
      </w:pPr>
      <w:r w:rsidRPr="001F1F5A">
        <w:rPr>
          <w:rFonts w:ascii="Times New Roman" w:hAnsi="Times New Roman" w:cs="Times New Roman"/>
          <w:b/>
          <w:bCs/>
        </w:rPr>
        <w:t xml:space="preserve">Prerequisties: </w:t>
      </w:r>
      <w:r w:rsidRPr="001F1F5A">
        <w:rPr>
          <w:rFonts w:ascii="Times New Roman" w:hAnsi="Times New Roman" w:cs="Times New Roman"/>
          <w:bCs/>
        </w:rPr>
        <w:t>None</w:t>
      </w:r>
    </w:p>
    <w:p w14:paraId="22D310B9" w14:textId="6063F36B"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b/>
          <w:bCs/>
        </w:rPr>
        <w:t xml:space="preserve">Corequisites: </w:t>
      </w:r>
      <w:r w:rsidRPr="001F1F5A">
        <w:rPr>
          <w:rFonts w:ascii="Times New Roman" w:hAnsi="Times New Roman" w:cs="Times New Roman"/>
          <w:bCs/>
        </w:rPr>
        <w:t>None</w:t>
      </w:r>
    </w:p>
    <w:p w14:paraId="18E657E1" w14:textId="384991CB"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b/>
          <w:bCs/>
        </w:rPr>
        <w:t xml:space="preserve">Date Syllabus Prepared: </w:t>
      </w:r>
      <w:r w:rsidRPr="001F1F5A">
        <w:rPr>
          <w:rFonts w:ascii="Times New Roman" w:hAnsi="Times New Roman" w:cs="Times New Roman"/>
        </w:rPr>
        <w:t xml:space="preserve">Revised </w:t>
      </w:r>
      <w:r w:rsidRPr="001F1F5A">
        <w:rPr>
          <w:rFonts w:ascii="Times New Roman" w:hAnsi="Times New Roman" w:cs="Times New Roman"/>
        </w:rPr>
        <w:t>September</w:t>
      </w:r>
      <w:r w:rsidRPr="001F1F5A">
        <w:rPr>
          <w:rFonts w:ascii="Times New Roman" w:hAnsi="Times New Roman" w:cs="Times New Roman"/>
        </w:rPr>
        <w:t xml:space="preserve"> 201</w:t>
      </w:r>
      <w:r w:rsidRPr="001F1F5A">
        <w:rPr>
          <w:rFonts w:ascii="Times New Roman" w:hAnsi="Times New Roman" w:cs="Times New Roman"/>
        </w:rPr>
        <w:t>8</w:t>
      </w:r>
    </w:p>
    <w:p w14:paraId="73175491"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b/>
          <w:bCs/>
        </w:rPr>
      </w:pPr>
    </w:p>
    <w:p w14:paraId="1E4E1707"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b/>
          <w:bCs/>
        </w:rPr>
        <w:t xml:space="preserve">Instructor: </w:t>
      </w:r>
      <w:r w:rsidRPr="001F1F5A">
        <w:rPr>
          <w:rFonts w:ascii="Times New Roman" w:hAnsi="Times New Roman" w:cs="Times New Roman"/>
        </w:rPr>
        <w:t>Morgan Jenkins</w:t>
      </w:r>
      <w:r w:rsidRPr="001F1F5A">
        <w:rPr>
          <w:rFonts w:ascii="Times New Roman" w:hAnsi="Times New Roman" w:cs="Times New Roman"/>
        </w:rPr>
        <w:t>, PhD</w:t>
      </w:r>
      <w:r w:rsidRPr="001F1F5A">
        <w:rPr>
          <w:rFonts w:ascii="Times New Roman" w:hAnsi="Times New Roman" w:cs="Times New Roman"/>
        </w:rPr>
        <w:t>, LPC</w:t>
      </w:r>
    </w:p>
    <w:p w14:paraId="5D22C71D" w14:textId="77777777" w:rsidR="00F5153D"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rPr>
        <w:t xml:space="preserve">Email: </w:t>
      </w:r>
      <w:r w:rsidRPr="001F1F5A">
        <w:rPr>
          <w:rFonts w:ascii="Times New Roman" w:hAnsi="Times New Roman" w:cs="Times New Roman"/>
          <w:color w:val="0000FF"/>
        </w:rPr>
        <w:t>mft0001@auburn.edu</w:t>
      </w:r>
      <w:r w:rsidRPr="001F1F5A">
        <w:rPr>
          <w:rFonts w:ascii="Times New Roman" w:hAnsi="Times New Roman" w:cs="Times New Roman"/>
          <w:color w:val="0000FF"/>
        </w:rPr>
        <w:t xml:space="preserve"> </w:t>
      </w:r>
      <w:r w:rsidRPr="001F1F5A">
        <w:rPr>
          <w:rFonts w:ascii="Times New Roman" w:hAnsi="Times New Roman" w:cs="Times New Roman"/>
        </w:rPr>
        <w:t xml:space="preserve">*Please do not send messages via Canvas </w:t>
      </w:r>
    </w:p>
    <w:p w14:paraId="3FB61DAB" w14:textId="1A3D91FB" w:rsidR="001F1F5A" w:rsidRPr="001F1F5A" w:rsidRDefault="001F1F5A" w:rsidP="001F1F5A">
      <w:pPr>
        <w:widowControl w:val="0"/>
        <w:autoSpaceDE w:val="0"/>
        <w:autoSpaceDN w:val="0"/>
        <w:adjustRightInd w:val="0"/>
        <w:spacing w:after="240"/>
        <w:contextualSpacing/>
        <w:rPr>
          <w:rFonts w:ascii="Times New Roman" w:eastAsia="MS Mincho" w:hAnsi="Times New Roman" w:cs="Times New Roman"/>
        </w:rPr>
      </w:pPr>
      <w:r w:rsidRPr="001F1F5A">
        <w:rPr>
          <w:rFonts w:ascii="Times New Roman" w:hAnsi="Times New Roman" w:cs="Times New Roman"/>
        </w:rPr>
        <w:t xml:space="preserve">Office Hours: </w:t>
      </w:r>
      <w:r w:rsidRPr="001F1F5A">
        <w:rPr>
          <w:rFonts w:ascii="Times New Roman" w:hAnsi="Times New Roman" w:cs="Times New Roman"/>
        </w:rPr>
        <w:t>MW 12:00-12:45 &amp; 2:00-3:00 and by a</w:t>
      </w:r>
      <w:r w:rsidRPr="001F1F5A">
        <w:rPr>
          <w:rFonts w:ascii="Times New Roman" w:hAnsi="Times New Roman" w:cs="Times New Roman"/>
        </w:rPr>
        <w:t>ppointment</w:t>
      </w:r>
      <w:r w:rsidRPr="001F1F5A">
        <w:rPr>
          <w:rFonts w:ascii="MS Mincho" w:eastAsia="MS Mincho" w:hAnsi="MS Mincho" w:cs="MS Mincho"/>
        </w:rPr>
        <w:t> </w:t>
      </w:r>
    </w:p>
    <w:p w14:paraId="57C613B3" w14:textId="6B80369D"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rPr>
        <w:t xml:space="preserve">Office address: </w:t>
      </w:r>
      <w:r w:rsidRPr="001F1F5A">
        <w:rPr>
          <w:rFonts w:ascii="Times New Roman" w:hAnsi="Times New Roman" w:cs="Times New Roman"/>
        </w:rPr>
        <w:t>Thach 107</w:t>
      </w:r>
      <w:r w:rsidRPr="001F1F5A">
        <w:rPr>
          <w:rFonts w:ascii="Times New Roman" w:hAnsi="Times New Roman" w:cs="Times New Roman"/>
        </w:rPr>
        <w:t xml:space="preserve"> </w:t>
      </w:r>
    </w:p>
    <w:p w14:paraId="3A109FAD"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p>
    <w:p w14:paraId="3D08FEEB" w14:textId="77777777" w:rsidR="001F1F5A" w:rsidRPr="001F1F5A" w:rsidRDefault="001F1F5A" w:rsidP="001F1F5A">
      <w:pPr>
        <w:widowControl w:val="0"/>
        <w:autoSpaceDE w:val="0"/>
        <w:autoSpaceDN w:val="0"/>
        <w:adjustRightInd w:val="0"/>
        <w:contextualSpacing/>
        <w:rPr>
          <w:rFonts w:ascii="Times New Roman" w:hAnsi="Times New Roman" w:cs="Times New Roman"/>
          <w:b/>
          <w:bCs/>
        </w:rPr>
      </w:pPr>
      <w:r w:rsidRPr="001F1F5A">
        <w:rPr>
          <w:rFonts w:ascii="Times New Roman" w:hAnsi="Times New Roman" w:cs="Times New Roman"/>
          <w:b/>
          <w:bCs/>
        </w:rPr>
        <w:t xml:space="preserve">Text(s): </w:t>
      </w:r>
    </w:p>
    <w:p w14:paraId="430A0B33" w14:textId="4BD2311C" w:rsidR="001F1F5A" w:rsidRPr="001F1F5A" w:rsidRDefault="001F1F5A" w:rsidP="001F1F5A">
      <w:pPr>
        <w:widowControl w:val="0"/>
        <w:autoSpaceDE w:val="0"/>
        <w:autoSpaceDN w:val="0"/>
        <w:adjustRightInd w:val="0"/>
        <w:contextualSpacing/>
        <w:rPr>
          <w:rFonts w:ascii="Times New Roman" w:hAnsi="Times New Roman" w:cs="Times New Roman"/>
          <w:b/>
          <w:bCs/>
        </w:rPr>
      </w:pPr>
      <w:r w:rsidRPr="001F1F5A">
        <w:rPr>
          <w:rFonts w:ascii="Times New Roman" w:hAnsi="Times New Roman" w:cs="Times New Roman"/>
          <w:bCs/>
        </w:rPr>
        <w:t xml:space="preserve">Corey, G. (2013). </w:t>
      </w:r>
      <w:r w:rsidRPr="001F1F5A">
        <w:rPr>
          <w:rFonts w:ascii="Times New Roman" w:hAnsi="Times New Roman" w:cs="Times New Roman"/>
          <w:bCs/>
          <w:i/>
          <w:iCs/>
        </w:rPr>
        <w:t xml:space="preserve">Theory and Practice of Counseling and Psychotherapy (10th Ed.) </w:t>
      </w:r>
      <w:r w:rsidRPr="001F1F5A">
        <w:rPr>
          <w:rFonts w:ascii="Times New Roman" w:hAnsi="Times New Roman" w:cs="Times New Roman"/>
          <w:bCs/>
        </w:rPr>
        <w:t>Pacific Grove, CA: Brooks/Cole Publishing Company.</w:t>
      </w:r>
      <w:r w:rsidRPr="001F1F5A">
        <w:rPr>
          <w:rFonts w:ascii="Times New Roman" w:hAnsi="Times New Roman" w:cs="Times New Roman"/>
          <w:b/>
          <w:bCs/>
        </w:rPr>
        <w:t xml:space="preserve"> </w:t>
      </w:r>
    </w:p>
    <w:p w14:paraId="5CBE573E" w14:textId="1E7F5017" w:rsidR="001F1F5A" w:rsidRPr="001F1F5A" w:rsidRDefault="001F1F5A" w:rsidP="001F1F5A">
      <w:pPr>
        <w:widowControl w:val="0"/>
        <w:autoSpaceDE w:val="0"/>
        <w:autoSpaceDN w:val="0"/>
        <w:adjustRightInd w:val="0"/>
        <w:contextualSpacing/>
        <w:rPr>
          <w:rFonts w:ascii="Times New Roman" w:hAnsi="Times New Roman" w:cs="Times New Roman"/>
        </w:rPr>
      </w:pPr>
    </w:p>
    <w:p w14:paraId="07402175"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b/>
          <w:bCs/>
        </w:rPr>
        <w:t xml:space="preserve">Course Description: </w:t>
      </w:r>
    </w:p>
    <w:p w14:paraId="25663A30" w14:textId="425032EA"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rPr>
        <w:t xml:space="preserve">This course is designed to provide an overview of traditional and 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 Emphasis will be on student mastery of the foundations of theories and assessment of their relevance for personal application in the field. Overall, students are encouraged to not only explore all the major theoretical orientations, but to also explore their personal beliefs and values in an effort to develop their own understanding and/or approach to counseling. </w:t>
      </w:r>
    </w:p>
    <w:p w14:paraId="59B2E06D"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p>
    <w:p w14:paraId="26AEC700"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b/>
          <w:bCs/>
        </w:rPr>
        <w:t xml:space="preserve">Course Objectives: </w:t>
      </w:r>
    </w:p>
    <w:p w14:paraId="1A1517A7"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rPr>
        <w:t xml:space="preserve">By the end of the course, through satisfactory performance, students should be able to demonstrate the following: </w:t>
      </w:r>
    </w:p>
    <w:p w14:paraId="3639348A"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rPr>
        <w:t xml:space="preserve">1. Advocacy processes needed to address institutional and social barriers that impede access, equity, and success for clients (CACREP II.F.1.e.) </w:t>
      </w:r>
    </w:p>
    <w:p w14:paraId="4BA167ED"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rPr>
        <w:t>2. Theories and models of counseling (CACREP II.F.5.a.)</w:t>
      </w:r>
      <w:r w:rsidRPr="001F1F5A">
        <w:rPr>
          <w:rFonts w:ascii="MS Mincho" w:eastAsia="MS Mincho" w:hAnsi="MS Mincho" w:cs="MS Mincho"/>
        </w:rPr>
        <w:t> </w:t>
      </w:r>
      <w:r w:rsidRPr="001F1F5A">
        <w:rPr>
          <w:rFonts w:ascii="Times New Roman" w:hAnsi="Times New Roman" w:cs="Times New Roman"/>
        </w:rPr>
        <w:t xml:space="preserve">3. A systems approach to conceptualizing clients (CACREP II.F.5.b .) </w:t>
      </w:r>
    </w:p>
    <w:p w14:paraId="0A1CC81E"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rPr>
        <w:t xml:space="preserve">4. Counselor characteristics and behaviors that influence the counseling process (CACREP II.F.5.f.) </w:t>
      </w:r>
    </w:p>
    <w:p w14:paraId="0D35D249"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r w:rsidRPr="001F1F5A">
        <w:rPr>
          <w:rFonts w:ascii="Times New Roman" w:hAnsi="Times New Roman" w:cs="Times New Roman"/>
        </w:rPr>
        <w:t xml:space="preserve">5. Essential interviewing, counseling, and case conceptualization skills (CACREP II.F.5.g.) </w:t>
      </w:r>
    </w:p>
    <w:p w14:paraId="3E58ACF5" w14:textId="77777777" w:rsidR="001F1F5A" w:rsidRPr="001F1F5A" w:rsidRDefault="001F1F5A" w:rsidP="001F1F5A">
      <w:pPr>
        <w:widowControl w:val="0"/>
        <w:autoSpaceDE w:val="0"/>
        <w:autoSpaceDN w:val="0"/>
        <w:adjustRightInd w:val="0"/>
        <w:spacing w:after="240"/>
        <w:contextualSpacing/>
        <w:rPr>
          <w:rFonts w:ascii="Times New Roman" w:hAnsi="Times New Roman" w:cs="Times New Roman"/>
        </w:rPr>
      </w:pPr>
    </w:p>
    <w:p w14:paraId="0D25DB77" w14:textId="77777777" w:rsidR="001F1F5A" w:rsidRPr="001F1F5A" w:rsidRDefault="001F1F5A" w:rsidP="001F1F5A">
      <w:pPr>
        <w:contextualSpacing/>
        <w:rPr>
          <w:rFonts w:ascii="Times New Roman" w:hAnsi="Times New Roman" w:cs="Times New Roman"/>
        </w:rPr>
      </w:pPr>
    </w:p>
    <w:p w14:paraId="006113F7" w14:textId="77777777" w:rsidR="001F1F5A" w:rsidRPr="001F1F5A" w:rsidRDefault="001F1F5A" w:rsidP="001F1F5A">
      <w:pPr>
        <w:contextualSpacing/>
        <w:rPr>
          <w:rFonts w:ascii="Times New Roman" w:hAnsi="Times New Roman" w:cs="Times New Roman"/>
        </w:rPr>
      </w:pPr>
    </w:p>
    <w:p w14:paraId="274792E5" w14:textId="77777777" w:rsidR="001F1F5A" w:rsidRPr="001F1F5A" w:rsidRDefault="001F1F5A" w:rsidP="001F1F5A">
      <w:pPr>
        <w:contextualSpacing/>
        <w:jc w:val="center"/>
        <w:rPr>
          <w:rFonts w:ascii="Times New Roman" w:hAnsi="Times New Roman" w:cs="Times New Roman"/>
          <w:b/>
        </w:rPr>
      </w:pPr>
    </w:p>
    <w:p w14:paraId="255C4F7F" w14:textId="77777777" w:rsidR="001F1F5A" w:rsidRDefault="001F1F5A" w:rsidP="001F1F5A">
      <w:pPr>
        <w:contextualSpacing/>
        <w:jc w:val="center"/>
        <w:rPr>
          <w:rFonts w:ascii="Times New Roman" w:hAnsi="Times New Roman" w:cs="Times New Roman"/>
          <w:b/>
        </w:rPr>
      </w:pPr>
    </w:p>
    <w:p w14:paraId="00005357" w14:textId="0478B249" w:rsidR="001F1F5A" w:rsidRPr="001F1F5A" w:rsidRDefault="001F1F5A" w:rsidP="001F1F5A">
      <w:pPr>
        <w:contextualSpacing/>
        <w:jc w:val="center"/>
        <w:rPr>
          <w:rFonts w:ascii="Times New Roman" w:hAnsi="Times New Roman" w:cs="Times New Roman"/>
          <w:b/>
        </w:rPr>
      </w:pPr>
      <w:r w:rsidRPr="001F1F5A">
        <w:rPr>
          <w:rFonts w:ascii="Times New Roman" w:hAnsi="Times New Roman" w:cs="Times New Roman"/>
          <w:b/>
        </w:rPr>
        <w:lastRenderedPageBreak/>
        <w:t>CACREP STANDARDS MATRIX</w:t>
      </w:r>
    </w:p>
    <w:tbl>
      <w:tblPr>
        <w:tblStyle w:val="TableGrid"/>
        <w:tblW w:w="0" w:type="auto"/>
        <w:tblLook w:val="04A0" w:firstRow="1" w:lastRow="0" w:firstColumn="1" w:lastColumn="0" w:noHBand="0" w:noVBand="1"/>
      </w:tblPr>
      <w:tblGrid>
        <w:gridCol w:w="1942"/>
        <w:gridCol w:w="5794"/>
        <w:gridCol w:w="1614"/>
      </w:tblGrid>
      <w:tr w:rsidR="00453B83" w:rsidRPr="001F1F5A" w14:paraId="2B598B12" w14:textId="77777777" w:rsidTr="001F1F5A">
        <w:trPr>
          <w:trHeight w:val="420"/>
        </w:trPr>
        <w:tc>
          <w:tcPr>
            <w:tcW w:w="1942" w:type="dxa"/>
            <w:noWrap/>
            <w:hideMark/>
          </w:tcPr>
          <w:p w14:paraId="05E4228A" w14:textId="77777777" w:rsidR="00453B83" w:rsidRPr="001F1F5A" w:rsidRDefault="00453B83" w:rsidP="001F1F5A">
            <w:pPr>
              <w:contextualSpacing/>
              <w:jc w:val="center"/>
              <w:rPr>
                <w:rFonts w:ascii="Times New Roman" w:hAnsi="Times New Roman" w:cs="Times New Roman"/>
                <w:b/>
                <w:bCs/>
              </w:rPr>
            </w:pPr>
            <w:r w:rsidRPr="001F1F5A">
              <w:rPr>
                <w:rFonts w:ascii="Times New Roman" w:hAnsi="Times New Roman" w:cs="Times New Roman"/>
                <w:b/>
                <w:bCs/>
              </w:rPr>
              <w:t>CACREP Standard-As a result of this course student learn/gain the following:</w:t>
            </w:r>
          </w:p>
        </w:tc>
        <w:tc>
          <w:tcPr>
            <w:tcW w:w="5794" w:type="dxa"/>
            <w:noWrap/>
            <w:hideMark/>
          </w:tcPr>
          <w:p w14:paraId="1C0DAAAD" w14:textId="77777777" w:rsidR="00453B83" w:rsidRPr="001F1F5A" w:rsidRDefault="00453B83" w:rsidP="001F1F5A">
            <w:pPr>
              <w:contextualSpacing/>
              <w:jc w:val="center"/>
              <w:rPr>
                <w:rFonts w:ascii="Times New Roman" w:hAnsi="Times New Roman" w:cs="Times New Roman"/>
                <w:b/>
                <w:bCs/>
              </w:rPr>
            </w:pPr>
            <w:r w:rsidRPr="001F1F5A">
              <w:rPr>
                <w:rFonts w:ascii="Times New Roman" w:hAnsi="Times New Roman" w:cs="Times New Roman"/>
                <w:b/>
                <w:bCs/>
              </w:rPr>
              <w:t>Curriculum Experience</w:t>
            </w:r>
          </w:p>
        </w:tc>
        <w:tc>
          <w:tcPr>
            <w:tcW w:w="1614" w:type="dxa"/>
            <w:noWrap/>
            <w:hideMark/>
          </w:tcPr>
          <w:p w14:paraId="53597E92" w14:textId="77777777" w:rsidR="00453B83" w:rsidRPr="001F1F5A" w:rsidRDefault="00453B83" w:rsidP="001F1F5A">
            <w:pPr>
              <w:contextualSpacing/>
              <w:jc w:val="center"/>
              <w:rPr>
                <w:rFonts w:ascii="Times New Roman" w:hAnsi="Times New Roman" w:cs="Times New Roman"/>
                <w:b/>
                <w:bCs/>
              </w:rPr>
            </w:pPr>
            <w:r w:rsidRPr="001F1F5A">
              <w:rPr>
                <w:rFonts w:ascii="Times New Roman" w:hAnsi="Times New Roman" w:cs="Times New Roman"/>
                <w:b/>
                <w:bCs/>
              </w:rPr>
              <w:t>Outcome Assessment</w:t>
            </w:r>
          </w:p>
        </w:tc>
      </w:tr>
      <w:tr w:rsidR="00453B83" w:rsidRPr="001F1F5A" w14:paraId="31537793" w14:textId="77777777" w:rsidTr="001F1F5A">
        <w:trPr>
          <w:trHeight w:val="320"/>
        </w:trPr>
        <w:tc>
          <w:tcPr>
            <w:tcW w:w="1942" w:type="dxa"/>
            <w:noWrap/>
            <w:hideMark/>
          </w:tcPr>
          <w:p w14:paraId="2538F7D3"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CACREP Standard II.F.5.a. Theories and models of counseling</w:t>
            </w:r>
          </w:p>
        </w:tc>
        <w:tc>
          <w:tcPr>
            <w:tcW w:w="5794" w:type="dxa"/>
            <w:noWrap/>
            <w:hideMark/>
          </w:tcPr>
          <w:p w14:paraId="15881BAB"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Students will read about various counseling theories and will be exposed to the theories through lecture, discussion, and in-class activities</w:t>
            </w:r>
          </w:p>
        </w:tc>
        <w:tc>
          <w:tcPr>
            <w:tcW w:w="1614" w:type="dxa"/>
            <w:noWrap/>
            <w:hideMark/>
          </w:tcPr>
          <w:p w14:paraId="219A2393"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Midterm, Final, Theories Paper, In-class Activities</w:t>
            </w:r>
          </w:p>
        </w:tc>
      </w:tr>
      <w:tr w:rsidR="00453B83" w:rsidRPr="001F1F5A" w14:paraId="34A5BE6F" w14:textId="77777777" w:rsidTr="001F1F5A">
        <w:trPr>
          <w:trHeight w:val="320"/>
        </w:trPr>
        <w:tc>
          <w:tcPr>
            <w:tcW w:w="1942" w:type="dxa"/>
            <w:noWrap/>
            <w:hideMark/>
          </w:tcPr>
          <w:p w14:paraId="6A1F0C94" w14:textId="77777777" w:rsidR="00453B83" w:rsidRPr="001F1F5A" w:rsidRDefault="00453B83" w:rsidP="001F1F5A">
            <w:pPr>
              <w:contextualSpacing/>
              <w:jc w:val="center"/>
              <w:rPr>
                <w:rFonts w:ascii="Times New Roman" w:hAnsi="Times New Roman" w:cs="Times New Roman"/>
              </w:rPr>
            </w:pPr>
          </w:p>
        </w:tc>
        <w:tc>
          <w:tcPr>
            <w:tcW w:w="5794" w:type="dxa"/>
            <w:noWrap/>
            <w:hideMark/>
          </w:tcPr>
          <w:p w14:paraId="44328339"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Students will write a paper regarding one of the theoretical paradigms</w:t>
            </w:r>
          </w:p>
        </w:tc>
        <w:tc>
          <w:tcPr>
            <w:tcW w:w="1614" w:type="dxa"/>
            <w:noWrap/>
            <w:hideMark/>
          </w:tcPr>
          <w:p w14:paraId="60E10C67" w14:textId="77777777" w:rsidR="00453B83" w:rsidRPr="001F1F5A" w:rsidRDefault="00453B83" w:rsidP="001F1F5A">
            <w:pPr>
              <w:contextualSpacing/>
              <w:jc w:val="center"/>
              <w:rPr>
                <w:rFonts w:ascii="Times New Roman" w:hAnsi="Times New Roman" w:cs="Times New Roman"/>
              </w:rPr>
            </w:pPr>
          </w:p>
        </w:tc>
      </w:tr>
      <w:tr w:rsidR="00453B83" w:rsidRPr="001F1F5A" w14:paraId="6D687390" w14:textId="77777777" w:rsidTr="001F1F5A">
        <w:trPr>
          <w:trHeight w:val="320"/>
        </w:trPr>
        <w:tc>
          <w:tcPr>
            <w:tcW w:w="1942" w:type="dxa"/>
            <w:noWrap/>
            <w:hideMark/>
          </w:tcPr>
          <w:p w14:paraId="55877B32" w14:textId="77777777" w:rsidR="00453B83" w:rsidRPr="001F1F5A" w:rsidRDefault="00453B83" w:rsidP="001F1F5A">
            <w:pPr>
              <w:contextualSpacing/>
              <w:jc w:val="center"/>
              <w:rPr>
                <w:rFonts w:ascii="Times New Roman" w:hAnsi="Times New Roman" w:cs="Times New Roman"/>
              </w:rPr>
            </w:pPr>
          </w:p>
        </w:tc>
        <w:tc>
          <w:tcPr>
            <w:tcW w:w="5794" w:type="dxa"/>
            <w:noWrap/>
            <w:hideMark/>
          </w:tcPr>
          <w:p w14:paraId="498E02F5"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Students will identify key aspects of counseling theories in-class case studies, roles plays, and discussion</w:t>
            </w:r>
          </w:p>
        </w:tc>
        <w:tc>
          <w:tcPr>
            <w:tcW w:w="1614" w:type="dxa"/>
            <w:noWrap/>
            <w:hideMark/>
          </w:tcPr>
          <w:p w14:paraId="68144A04" w14:textId="77777777" w:rsidR="00453B83" w:rsidRPr="001F1F5A" w:rsidRDefault="00453B83" w:rsidP="001F1F5A">
            <w:pPr>
              <w:contextualSpacing/>
              <w:jc w:val="center"/>
              <w:rPr>
                <w:rFonts w:ascii="Times New Roman" w:hAnsi="Times New Roman" w:cs="Times New Roman"/>
              </w:rPr>
            </w:pPr>
          </w:p>
        </w:tc>
      </w:tr>
      <w:tr w:rsidR="00453B83" w:rsidRPr="001F1F5A" w14:paraId="1613D2C9" w14:textId="77777777" w:rsidTr="001F1F5A">
        <w:trPr>
          <w:trHeight w:val="320"/>
        </w:trPr>
        <w:tc>
          <w:tcPr>
            <w:tcW w:w="1942" w:type="dxa"/>
            <w:noWrap/>
            <w:hideMark/>
          </w:tcPr>
          <w:p w14:paraId="5B263BAB" w14:textId="77777777" w:rsidR="00453B83" w:rsidRPr="001F1F5A" w:rsidRDefault="00453B83" w:rsidP="001F1F5A">
            <w:pPr>
              <w:contextualSpacing/>
              <w:jc w:val="center"/>
              <w:rPr>
                <w:rFonts w:ascii="Times New Roman" w:hAnsi="Times New Roman" w:cs="Times New Roman"/>
              </w:rPr>
            </w:pPr>
          </w:p>
        </w:tc>
        <w:tc>
          <w:tcPr>
            <w:tcW w:w="5794" w:type="dxa"/>
            <w:noWrap/>
            <w:hideMark/>
          </w:tcPr>
          <w:p w14:paraId="64CBFFBD"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Students will participate in in-class activities  that are used as practice utilizing and conceptualizing the theories</w:t>
            </w:r>
          </w:p>
        </w:tc>
        <w:tc>
          <w:tcPr>
            <w:tcW w:w="1614" w:type="dxa"/>
            <w:noWrap/>
            <w:hideMark/>
          </w:tcPr>
          <w:p w14:paraId="011ECFBA" w14:textId="77777777" w:rsidR="00453B83" w:rsidRPr="001F1F5A" w:rsidRDefault="00453B83" w:rsidP="001F1F5A">
            <w:pPr>
              <w:contextualSpacing/>
              <w:jc w:val="center"/>
              <w:rPr>
                <w:rFonts w:ascii="Times New Roman" w:hAnsi="Times New Roman" w:cs="Times New Roman"/>
              </w:rPr>
            </w:pPr>
          </w:p>
        </w:tc>
      </w:tr>
      <w:tr w:rsidR="00453B83" w:rsidRPr="001F1F5A" w14:paraId="08AF557B" w14:textId="77777777" w:rsidTr="001F1F5A">
        <w:trPr>
          <w:trHeight w:val="320"/>
        </w:trPr>
        <w:tc>
          <w:tcPr>
            <w:tcW w:w="1942" w:type="dxa"/>
            <w:noWrap/>
            <w:hideMark/>
          </w:tcPr>
          <w:p w14:paraId="118A360D" w14:textId="715928A2" w:rsidR="00453B83" w:rsidRPr="001F1F5A" w:rsidRDefault="001F1F5A" w:rsidP="001F1F5A">
            <w:pPr>
              <w:contextualSpacing/>
              <w:jc w:val="center"/>
              <w:rPr>
                <w:rFonts w:ascii="Times New Roman" w:hAnsi="Times New Roman" w:cs="Times New Roman"/>
              </w:rPr>
            </w:pPr>
            <w:r>
              <w:rPr>
                <w:rFonts w:ascii="Times New Roman" w:hAnsi="Times New Roman" w:cs="Times New Roman"/>
              </w:rPr>
              <w:t>CACREP Standard II.F.5.b.</w:t>
            </w:r>
            <w:r w:rsidR="00453B83" w:rsidRPr="001F1F5A">
              <w:rPr>
                <w:rFonts w:ascii="Times New Roman" w:hAnsi="Times New Roman" w:cs="Times New Roman"/>
              </w:rPr>
              <w:t xml:space="preserve"> A systems approach to conceptualizing clients</w:t>
            </w:r>
          </w:p>
        </w:tc>
        <w:tc>
          <w:tcPr>
            <w:tcW w:w="5794" w:type="dxa"/>
            <w:noWrap/>
            <w:hideMark/>
          </w:tcPr>
          <w:p w14:paraId="7E484535"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Students will explore their own family systems and the impact of the system on the themselves and those around them</w:t>
            </w:r>
          </w:p>
        </w:tc>
        <w:tc>
          <w:tcPr>
            <w:tcW w:w="1614" w:type="dxa"/>
            <w:noWrap/>
            <w:hideMark/>
          </w:tcPr>
          <w:p w14:paraId="3593F874"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Final, In-class Activities</w:t>
            </w:r>
          </w:p>
        </w:tc>
      </w:tr>
      <w:tr w:rsidR="00453B83" w:rsidRPr="001F1F5A" w14:paraId="4BB2AEFF" w14:textId="77777777" w:rsidTr="001F1F5A">
        <w:trPr>
          <w:trHeight w:val="320"/>
        </w:trPr>
        <w:tc>
          <w:tcPr>
            <w:tcW w:w="1942" w:type="dxa"/>
            <w:noWrap/>
            <w:hideMark/>
          </w:tcPr>
          <w:p w14:paraId="496F1345" w14:textId="77777777" w:rsidR="00453B83" w:rsidRPr="001F1F5A" w:rsidRDefault="00453B83" w:rsidP="001F1F5A">
            <w:pPr>
              <w:contextualSpacing/>
              <w:jc w:val="center"/>
              <w:rPr>
                <w:rFonts w:ascii="Times New Roman" w:hAnsi="Times New Roman" w:cs="Times New Roman"/>
              </w:rPr>
            </w:pPr>
          </w:p>
        </w:tc>
        <w:tc>
          <w:tcPr>
            <w:tcW w:w="5794" w:type="dxa"/>
            <w:noWrap/>
            <w:hideMark/>
          </w:tcPr>
          <w:p w14:paraId="454311C3"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Students will read about various systems theories</w:t>
            </w:r>
          </w:p>
        </w:tc>
        <w:tc>
          <w:tcPr>
            <w:tcW w:w="1614" w:type="dxa"/>
            <w:noWrap/>
            <w:hideMark/>
          </w:tcPr>
          <w:p w14:paraId="390D3B8F" w14:textId="77777777" w:rsidR="00453B83" w:rsidRPr="001F1F5A" w:rsidRDefault="00453B83" w:rsidP="001F1F5A">
            <w:pPr>
              <w:contextualSpacing/>
              <w:jc w:val="center"/>
              <w:rPr>
                <w:rFonts w:ascii="Times New Roman" w:hAnsi="Times New Roman" w:cs="Times New Roman"/>
              </w:rPr>
            </w:pPr>
          </w:p>
        </w:tc>
      </w:tr>
      <w:tr w:rsidR="00453B83" w:rsidRPr="001F1F5A" w14:paraId="51AF513C" w14:textId="77777777" w:rsidTr="001F1F5A">
        <w:trPr>
          <w:trHeight w:val="320"/>
        </w:trPr>
        <w:tc>
          <w:tcPr>
            <w:tcW w:w="1942" w:type="dxa"/>
            <w:noWrap/>
            <w:hideMark/>
          </w:tcPr>
          <w:p w14:paraId="20F04282" w14:textId="77777777" w:rsidR="00453B83" w:rsidRPr="001F1F5A" w:rsidRDefault="00453B83" w:rsidP="001F1F5A">
            <w:pPr>
              <w:contextualSpacing/>
              <w:jc w:val="center"/>
              <w:rPr>
                <w:rFonts w:ascii="Times New Roman" w:hAnsi="Times New Roman" w:cs="Times New Roman"/>
              </w:rPr>
            </w:pPr>
          </w:p>
        </w:tc>
        <w:tc>
          <w:tcPr>
            <w:tcW w:w="5794" w:type="dxa"/>
            <w:noWrap/>
            <w:hideMark/>
          </w:tcPr>
          <w:p w14:paraId="3C342ED9"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Students will explore the role of triangulation, triads, power, communication, and boundaries in family</w:t>
            </w:r>
          </w:p>
        </w:tc>
        <w:tc>
          <w:tcPr>
            <w:tcW w:w="1614" w:type="dxa"/>
            <w:noWrap/>
            <w:hideMark/>
          </w:tcPr>
          <w:p w14:paraId="38F60875" w14:textId="77777777" w:rsidR="00453B83" w:rsidRPr="001F1F5A" w:rsidRDefault="00453B83" w:rsidP="001F1F5A">
            <w:pPr>
              <w:contextualSpacing/>
              <w:jc w:val="center"/>
              <w:rPr>
                <w:rFonts w:ascii="Times New Roman" w:hAnsi="Times New Roman" w:cs="Times New Roman"/>
              </w:rPr>
            </w:pPr>
          </w:p>
        </w:tc>
      </w:tr>
      <w:tr w:rsidR="00453B83" w:rsidRPr="001F1F5A" w14:paraId="7026CE7D" w14:textId="77777777" w:rsidTr="001F1F5A">
        <w:trPr>
          <w:trHeight w:val="320"/>
        </w:trPr>
        <w:tc>
          <w:tcPr>
            <w:tcW w:w="1942" w:type="dxa"/>
            <w:noWrap/>
            <w:hideMark/>
          </w:tcPr>
          <w:p w14:paraId="4DCC57BE" w14:textId="77777777" w:rsidR="00453B83" w:rsidRPr="001F1F5A" w:rsidRDefault="00453B83" w:rsidP="001F1F5A">
            <w:pPr>
              <w:contextualSpacing/>
              <w:jc w:val="center"/>
              <w:rPr>
                <w:rFonts w:ascii="Times New Roman" w:hAnsi="Times New Roman" w:cs="Times New Roman"/>
              </w:rPr>
            </w:pPr>
          </w:p>
        </w:tc>
        <w:tc>
          <w:tcPr>
            <w:tcW w:w="5794" w:type="dxa"/>
            <w:noWrap/>
            <w:hideMark/>
          </w:tcPr>
          <w:p w14:paraId="334EF1E9"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Students will through role play and in-class activities identify ways to intervene in the system to facilitate change</w:t>
            </w:r>
          </w:p>
        </w:tc>
        <w:tc>
          <w:tcPr>
            <w:tcW w:w="1614" w:type="dxa"/>
            <w:noWrap/>
            <w:hideMark/>
          </w:tcPr>
          <w:p w14:paraId="76A341F8" w14:textId="77777777" w:rsidR="00453B83" w:rsidRPr="001F1F5A" w:rsidRDefault="00453B83" w:rsidP="001F1F5A">
            <w:pPr>
              <w:contextualSpacing/>
              <w:jc w:val="center"/>
              <w:rPr>
                <w:rFonts w:ascii="Times New Roman" w:hAnsi="Times New Roman" w:cs="Times New Roman"/>
              </w:rPr>
            </w:pPr>
          </w:p>
        </w:tc>
      </w:tr>
      <w:tr w:rsidR="00453B83" w:rsidRPr="001F1F5A" w14:paraId="67901542" w14:textId="77777777" w:rsidTr="001F1F5A">
        <w:trPr>
          <w:trHeight w:val="320"/>
        </w:trPr>
        <w:tc>
          <w:tcPr>
            <w:tcW w:w="1942" w:type="dxa"/>
            <w:noWrap/>
            <w:hideMark/>
          </w:tcPr>
          <w:p w14:paraId="1BCC73F2" w14:textId="77777777" w:rsidR="00453B83" w:rsidRPr="001F1F5A" w:rsidRDefault="00453B83" w:rsidP="001F1F5A">
            <w:pPr>
              <w:contextualSpacing/>
              <w:jc w:val="center"/>
              <w:rPr>
                <w:rFonts w:ascii="Times New Roman" w:hAnsi="Times New Roman" w:cs="Times New Roman"/>
              </w:rPr>
            </w:pPr>
          </w:p>
        </w:tc>
        <w:tc>
          <w:tcPr>
            <w:tcW w:w="5794" w:type="dxa"/>
            <w:noWrap/>
            <w:hideMark/>
          </w:tcPr>
          <w:p w14:paraId="0D88B900"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Students will be exposed to the basic counseling skills used within the major theories</w:t>
            </w:r>
          </w:p>
        </w:tc>
        <w:tc>
          <w:tcPr>
            <w:tcW w:w="1614" w:type="dxa"/>
            <w:noWrap/>
            <w:hideMark/>
          </w:tcPr>
          <w:p w14:paraId="512DDD50" w14:textId="77777777" w:rsidR="00453B83" w:rsidRPr="001F1F5A" w:rsidRDefault="00453B83" w:rsidP="001F1F5A">
            <w:pPr>
              <w:contextualSpacing/>
              <w:jc w:val="center"/>
              <w:rPr>
                <w:rFonts w:ascii="Times New Roman" w:hAnsi="Times New Roman" w:cs="Times New Roman"/>
              </w:rPr>
            </w:pPr>
          </w:p>
        </w:tc>
      </w:tr>
      <w:tr w:rsidR="00453B83" w:rsidRPr="001F1F5A" w14:paraId="14FCD4E5" w14:textId="77777777" w:rsidTr="001F1F5A">
        <w:trPr>
          <w:trHeight w:val="320"/>
        </w:trPr>
        <w:tc>
          <w:tcPr>
            <w:tcW w:w="1942" w:type="dxa"/>
            <w:noWrap/>
            <w:hideMark/>
          </w:tcPr>
          <w:p w14:paraId="1D8C84F5"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CACREP Standard II.F.5.g. Essential interviewing, counseling, and case conceptualization skills</w:t>
            </w:r>
          </w:p>
        </w:tc>
        <w:tc>
          <w:tcPr>
            <w:tcW w:w="5794" w:type="dxa"/>
            <w:noWrap/>
            <w:hideMark/>
          </w:tcPr>
          <w:p w14:paraId="32D567C6"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Students will engage in discussions and in-class activities regarding non-verbal and verbal encouragers</w:t>
            </w:r>
          </w:p>
        </w:tc>
        <w:tc>
          <w:tcPr>
            <w:tcW w:w="1614" w:type="dxa"/>
            <w:noWrap/>
            <w:hideMark/>
          </w:tcPr>
          <w:p w14:paraId="3FFAD652" w14:textId="77777777" w:rsidR="00453B83" w:rsidRPr="001F1F5A" w:rsidRDefault="00453B83" w:rsidP="001F1F5A">
            <w:pPr>
              <w:contextualSpacing/>
              <w:jc w:val="center"/>
              <w:rPr>
                <w:rFonts w:ascii="Times New Roman" w:hAnsi="Times New Roman" w:cs="Times New Roman"/>
              </w:rPr>
            </w:pPr>
            <w:r w:rsidRPr="001F1F5A">
              <w:rPr>
                <w:rFonts w:ascii="Times New Roman" w:hAnsi="Times New Roman" w:cs="Times New Roman"/>
              </w:rPr>
              <w:t>Midterm, Final, Theories Paper, In-class Activities</w:t>
            </w:r>
          </w:p>
        </w:tc>
      </w:tr>
    </w:tbl>
    <w:p w14:paraId="42800525" w14:textId="77777777" w:rsidR="00D75636" w:rsidRDefault="006B7A4F" w:rsidP="001F1F5A">
      <w:pPr>
        <w:contextualSpacing/>
        <w:jc w:val="center"/>
        <w:rPr>
          <w:rFonts w:ascii="Times New Roman" w:hAnsi="Times New Roman" w:cs="Times New Roman"/>
        </w:rPr>
      </w:pPr>
    </w:p>
    <w:p w14:paraId="7FBCC66B" w14:textId="77777777" w:rsidR="001F1F5A" w:rsidRPr="001F1F5A" w:rsidRDefault="001F1F5A" w:rsidP="001F1F5A">
      <w:pPr>
        <w:contextualSpacing/>
        <w:rPr>
          <w:rFonts w:ascii="Times New Roman" w:hAnsi="Times New Roman" w:cs="Times New Roman"/>
        </w:rPr>
      </w:pPr>
      <w:r w:rsidRPr="001F1F5A">
        <w:rPr>
          <w:rFonts w:ascii="Times New Roman" w:hAnsi="Times New Roman" w:cs="Times New Roman"/>
          <w:b/>
          <w:bCs/>
        </w:rPr>
        <w:t xml:space="preserve">Class Policy Statements: </w:t>
      </w:r>
    </w:p>
    <w:p w14:paraId="0814F547" w14:textId="77777777" w:rsidR="001F1F5A" w:rsidRPr="001F1F5A" w:rsidRDefault="001F1F5A" w:rsidP="001F1F5A">
      <w:pPr>
        <w:numPr>
          <w:ilvl w:val="0"/>
          <w:numId w:val="1"/>
        </w:numPr>
        <w:contextualSpacing/>
        <w:rPr>
          <w:rFonts w:ascii="Times New Roman" w:hAnsi="Times New Roman" w:cs="Times New Roman"/>
        </w:rPr>
      </w:pPr>
      <w:r w:rsidRPr="001F1F5A">
        <w:rPr>
          <w:rFonts w:ascii="Times New Roman" w:hAnsi="Times New Roman" w:cs="Times New Roman"/>
        </w:rPr>
        <w:t xml:space="preserve">Attendance: Students may miss up to one class without penalty. Additional absences will result in grade reduction, and students will be held responsible for any content covered in the event of an absence. Students are expected to be on time for class. </w:t>
      </w:r>
      <w:r w:rsidRPr="001F1F5A">
        <w:rPr>
          <w:rFonts w:ascii="MS Mincho" w:eastAsia="MS Mincho" w:hAnsi="MS Mincho" w:cs="MS Mincho"/>
        </w:rPr>
        <w:t> </w:t>
      </w:r>
    </w:p>
    <w:p w14:paraId="271268C1" w14:textId="77777777" w:rsidR="001F1F5A" w:rsidRPr="001F1F5A" w:rsidRDefault="001F1F5A" w:rsidP="001F1F5A">
      <w:pPr>
        <w:numPr>
          <w:ilvl w:val="0"/>
          <w:numId w:val="1"/>
        </w:numPr>
        <w:contextualSpacing/>
        <w:rPr>
          <w:rFonts w:ascii="Times New Roman" w:hAnsi="Times New Roman" w:cs="Times New Roman"/>
        </w:rPr>
      </w:pPr>
      <w:r w:rsidRPr="001F1F5A">
        <w:rPr>
          <w:rFonts w:ascii="Times New Roman" w:hAnsi="Times New Roman" w:cs="Times New Roman"/>
        </w:rPr>
        <w:t xml:space="preserve">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https://sites.auburn.edu/admin/universitypolicies/default.aspx for more information on excused absences. </w:t>
      </w:r>
      <w:r w:rsidRPr="001F1F5A">
        <w:rPr>
          <w:rFonts w:ascii="MS Mincho" w:eastAsia="MS Mincho" w:hAnsi="MS Mincho" w:cs="MS Mincho"/>
        </w:rPr>
        <w:t> </w:t>
      </w:r>
    </w:p>
    <w:p w14:paraId="0849844A" w14:textId="77777777" w:rsidR="001F1F5A" w:rsidRPr="001F1F5A" w:rsidRDefault="001F1F5A" w:rsidP="001F1F5A">
      <w:pPr>
        <w:numPr>
          <w:ilvl w:val="0"/>
          <w:numId w:val="1"/>
        </w:numPr>
        <w:contextualSpacing/>
        <w:rPr>
          <w:rFonts w:ascii="Times New Roman" w:hAnsi="Times New Roman" w:cs="Times New Roman"/>
        </w:rPr>
      </w:pPr>
      <w:r w:rsidRPr="001F1F5A">
        <w:rPr>
          <w:rFonts w:ascii="Times New Roman" w:hAnsi="Times New Roman" w:cs="Times New Roman"/>
        </w:rPr>
        <w:t xml:space="preserve">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r w:rsidRPr="001F1F5A">
        <w:rPr>
          <w:rFonts w:ascii="MS Mincho" w:eastAsia="MS Mincho" w:hAnsi="MS Mincho" w:cs="MS Mincho"/>
        </w:rPr>
        <w:t> </w:t>
      </w:r>
    </w:p>
    <w:p w14:paraId="22805BDA" w14:textId="77777777" w:rsidR="001F1F5A" w:rsidRDefault="001F1F5A" w:rsidP="001F1F5A">
      <w:pPr>
        <w:numPr>
          <w:ilvl w:val="0"/>
          <w:numId w:val="1"/>
        </w:numPr>
        <w:contextualSpacing/>
        <w:rPr>
          <w:rFonts w:ascii="Times New Roman" w:hAnsi="Times New Roman" w:cs="Times New Roman"/>
        </w:rPr>
      </w:pPr>
      <w:r w:rsidRPr="001F1F5A">
        <w:rPr>
          <w:rFonts w:ascii="Times New Roman" w:hAnsi="Times New Roman" w:cs="Times New Roman"/>
        </w:rPr>
        <w:t>Academic Honesty Policy: All portions of the Auburn University student academic honesty code (Title</w:t>
      </w:r>
      <w:r w:rsidRPr="001F1F5A">
        <w:rPr>
          <w:rFonts w:ascii="MS Mincho" w:eastAsia="MS Mincho" w:hAnsi="MS Mincho" w:cs="MS Mincho"/>
        </w:rPr>
        <w:t> </w:t>
      </w:r>
      <w:r w:rsidRPr="001F1F5A">
        <w:rPr>
          <w:rFonts w:ascii="Times New Roman" w:hAnsi="Times New Roman" w:cs="Times New Roman"/>
        </w:rPr>
        <w:t xml:space="preserve">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w:t>
      </w:r>
      <w:r>
        <w:rPr>
          <w:rFonts w:ascii="Times New Roman" w:hAnsi="Times New Roman" w:cs="Times New Roman"/>
        </w:rPr>
        <w:t>Committee.</w:t>
      </w:r>
    </w:p>
    <w:p w14:paraId="4AB87991" w14:textId="4544F1BE" w:rsidR="001F1F5A" w:rsidRPr="001F1F5A" w:rsidRDefault="001F1F5A" w:rsidP="001F1F5A">
      <w:pPr>
        <w:numPr>
          <w:ilvl w:val="0"/>
          <w:numId w:val="1"/>
        </w:numPr>
        <w:contextualSpacing/>
        <w:rPr>
          <w:rFonts w:ascii="Times New Roman" w:hAnsi="Times New Roman" w:cs="Times New Roman"/>
        </w:rPr>
      </w:pPr>
      <w:r w:rsidRPr="001F1F5A">
        <w:rPr>
          <w:rFonts w:ascii="Times New Roman" w:hAnsi="Times New Roman" w:cs="Times New Roman"/>
        </w:rPr>
        <w:t>Students with Disabilities Statement 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21C8180" w14:textId="77777777" w:rsidR="001F1F5A" w:rsidRPr="001F1F5A" w:rsidRDefault="001F1F5A" w:rsidP="001F1F5A">
      <w:pPr>
        <w:numPr>
          <w:ilvl w:val="0"/>
          <w:numId w:val="2"/>
        </w:numPr>
        <w:contextualSpacing/>
        <w:rPr>
          <w:rFonts w:ascii="Times New Roman" w:hAnsi="Times New Roman" w:cs="Times New Roman"/>
        </w:rPr>
      </w:pPr>
      <w:r w:rsidRPr="001F1F5A">
        <w:rPr>
          <w:rFonts w:ascii="Times New Roman" w:hAnsi="Times New Roman" w:cs="Times New Roman"/>
        </w:rPr>
        <w:t xml:space="preserve">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r w:rsidRPr="001F1F5A">
        <w:rPr>
          <w:rFonts w:ascii="MS Mincho" w:eastAsia="MS Mincho" w:hAnsi="MS Mincho" w:cs="MS Mincho"/>
        </w:rPr>
        <w:t> </w:t>
      </w:r>
    </w:p>
    <w:p w14:paraId="3AA0CC77" w14:textId="77777777" w:rsidR="001F1F5A" w:rsidRPr="001F1F5A" w:rsidRDefault="001F1F5A" w:rsidP="001F1F5A">
      <w:pPr>
        <w:numPr>
          <w:ilvl w:val="0"/>
          <w:numId w:val="2"/>
        </w:numPr>
        <w:contextualSpacing/>
        <w:rPr>
          <w:rFonts w:ascii="Times New Roman" w:hAnsi="Times New Roman" w:cs="Times New Roman"/>
        </w:rPr>
      </w:pPr>
      <w:r w:rsidRPr="001F1F5A">
        <w:rPr>
          <w:rFonts w:ascii="Times New Roman" w:hAnsi="Times New Roman" w:cs="Times New Roman"/>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r w:rsidRPr="001F1F5A">
        <w:rPr>
          <w:rFonts w:ascii="MS Mincho" w:eastAsia="MS Mincho" w:hAnsi="MS Mincho" w:cs="MS Mincho"/>
        </w:rPr>
        <w:t> </w:t>
      </w:r>
      <w:r w:rsidRPr="001F1F5A">
        <w:rPr>
          <w:rFonts w:ascii="Times New Roman" w:hAnsi="Times New Roman" w:cs="Times New Roman"/>
        </w:rPr>
        <w:t>a. Engage in responsible and ethical professional practices b. Contribute to collaborative learning communities</w:t>
      </w:r>
      <w:r w:rsidRPr="001F1F5A">
        <w:rPr>
          <w:rFonts w:ascii="MS Mincho" w:eastAsia="MS Mincho" w:hAnsi="MS Mincho" w:cs="MS Mincho"/>
        </w:rPr>
        <w:t> </w:t>
      </w:r>
      <w:r w:rsidRPr="001F1F5A">
        <w:rPr>
          <w:rFonts w:ascii="Times New Roman" w:hAnsi="Times New Roman" w:cs="Times New Roman"/>
        </w:rPr>
        <w:t>c. Demonstrate a commitment to diversity</w:t>
      </w:r>
      <w:r w:rsidRPr="001F1F5A">
        <w:rPr>
          <w:rFonts w:ascii="MS Mincho" w:eastAsia="MS Mincho" w:hAnsi="MS Mincho" w:cs="MS Mincho"/>
        </w:rPr>
        <w:t> </w:t>
      </w:r>
      <w:r w:rsidRPr="001F1F5A">
        <w:rPr>
          <w:rFonts w:ascii="Times New Roman" w:hAnsi="Times New Roman" w:cs="Times New Roman"/>
        </w:rPr>
        <w:t xml:space="preserve">d. Model and nurture intellectual vitality </w:t>
      </w:r>
      <w:r w:rsidRPr="001F1F5A">
        <w:rPr>
          <w:rFonts w:ascii="MS Mincho" w:eastAsia="MS Mincho" w:hAnsi="MS Mincho" w:cs="MS Mincho"/>
        </w:rPr>
        <w:t> </w:t>
      </w:r>
    </w:p>
    <w:p w14:paraId="45D0B737" w14:textId="77777777" w:rsidR="001F1F5A" w:rsidRPr="001F1F5A" w:rsidRDefault="001F1F5A" w:rsidP="001F1F5A">
      <w:pPr>
        <w:numPr>
          <w:ilvl w:val="0"/>
          <w:numId w:val="2"/>
        </w:numPr>
        <w:contextualSpacing/>
        <w:rPr>
          <w:rFonts w:ascii="Times New Roman" w:hAnsi="Times New Roman" w:cs="Times New Roman"/>
        </w:rPr>
      </w:pPr>
      <w:r w:rsidRPr="001F1F5A">
        <w:rPr>
          <w:rFonts w:ascii="Times New Roman" w:hAnsi="Times New Roman" w:cs="Times New Roman"/>
        </w:rPr>
        <w:t xml:space="preserve">Use of Electronics: Cell phones must be put on silent and stored during class times, unless the instructor is notified of special circumstances (e.g., on-call professional services, family emergencies). Computers and electronic notepads are welcomed, but </w:t>
      </w:r>
      <w:r w:rsidRPr="001F1F5A">
        <w:rPr>
          <w:rFonts w:ascii="Times New Roman" w:hAnsi="Times New Roman" w:cs="Times New Roman"/>
          <w:b/>
          <w:bCs/>
        </w:rPr>
        <w:t xml:space="preserve">may be used for class purposes only and must not be a distraction. </w:t>
      </w:r>
      <w:r w:rsidRPr="001F1F5A">
        <w:rPr>
          <w:rFonts w:ascii="MS Mincho" w:eastAsia="MS Mincho" w:hAnsi="MS Mincho" w:cs="MS Mincho"/>
        </w:rPr>
        <w:t> </w:t>
      </w:r>
    </w:p>
    <w:p w14:paraId="7311857B" w14:textId="77777777" w:rsidR="001F1F5A" w:rsidRPr="001F1F5A" w:rsidRDefault="001F1F5A" w:rsidP="001F1F5A">
      <w:pPr>
        <w:contextualSpacing/>
        <w:rPr>
          <w:rFonts w:ascii="Times New Roman" w:hAnsi="Times New Roman" w:cs="Times New Roman"/>
        </w:rPr>
      </w:pPr>
      <w:r w:rsidRPr="001F1F5A">
        <w:rPr>
          <w:rFonts w:ascii="Times New Roman" w:hAnsi="Times New Roman" w:cs="Times New Roman"/>
          <w:b/>
          <w:bCs/>
        </w:rPr>
        <w:t xml:space="preserve">Justification for Graduate Credit: </w:t>
      </w:r>
    </w:p>
    <w:p w14:paraId="023AAAFC" w14:textId="77777777" w:rsidR="001F1F5A" w:rsidRPr="001F1F5A" w:rsidRDefault="001F1F5A" w:rsidP="001F1F5A">
      <w:pPr>
        <w:contextualSpacing/>
        <w:rPr>
          <w:rFonts w:ascii="Times New Roman" w:hAnsi="Times New Roman" w:cs="Times New Roman"/>
        </w:rPr>
      </w:pPr>
      <w:r w:rsidRPr="001F1F5A">
        <w:rPr>
          <w:rFonts w:ascii="Times New Roman" w:hAnsi="Times New Roman" w:cs="Times New Roman"/>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00FAE5F0" w14:textId="77777777" w:rsidR="001F1F5A" w:rsidRDefault="001F1F5A" w:rsidP="001F1F5A">
      <w:pPr>
        <w:contextualSpacing/>
        <w:rPr>
          <w:rFonts w:ascii="Times New Roman" w:hAnsi="Times New Roman" w:cs="Times New Roman"/>
          <w:b/>
          <w:bCs/>
        </w:rPr>
      </w:pPr>
    </w:p>
    <w:p w14:paraId="1FBE3D39" w14:textId="77777777" w:rsidR="001F1F5A" w:rsidRPr="001F1F5A" w:rsidRDefault="001F1F5A" w:rsidP="001F1F5A">
      <w:pPr>
        <w:contextualSpacing/>
        <w:rPr>
          <w:rFonts w:ascii="Times New Roman" w:hAnsi="Times New Roman" w:cs="Times New Roman"/>
        </w:rPr>
      </w:pPr>
      <w:r w:rsidRPr="001F1F5A">
        <w:rPr>
          <w:rFonts w:ascii="Times New Roman" w:hAnsi="Times New Roman" w:cs="Times New Roman"/>
          <w:b/>
          <w:bCs/>
        </w:rPr>
        <w:t xml:space="preserve">SYLLABUS DISCLAIMER: </w:t>
      </w:r>
    </w:p>
    <w:p w14:paraId="603F659C" w14:textId="77777777" w:rsidR="001F1F5A" w:rsidRDefault="001F1F5A" w:rsidP="001F1F5A">
      <w:pPr>
        <w:contextualSpacing/>
        <w:rPr>
          <w:rFonts w:ascii="Times New Roman" w:hAnsi="Times New Roman" w:cs="Times New Roman"/>
        </w:rPr>
      </w:pPr>
      <w:r w:rsidRPr="001F1F5A">
        <w:rPr>
          <w:rFonts w:ascii="Times New Roman" w:hAnsi="Times New Roman" w:cs="Times New Roman"/>
        </w:rPr>
        <w:t xml:space="preserve">The instructor reserves the right to make changes to the syllabus as needed due to the developmental needs of the students. In the event that changes are deemed necessary, the instructor will inform students at the earliest date possible in class or via email. </w:t>
      </w:r>
    </w:p>
    <w:p w14:paraId="3E13AB3B" w14:textId="77777777" w:rsidR="00E140BE" w:rsidRDefault="00E140BE" w:rsidP="001F1F5A">
      <w:pPr>
        <w:contextualSpacing/>
        <w:rPr>
          <w:rFonts w:ascii="Times New Roman" w:hAnsi="Times New Roman" w:cs="Times New Roman"/>
        </w:rPr>
      </w:pPr>
    </w:p>
    <w:p w14:paraId="7E34B5B2" w14:textId="4A9CE7F7" w:rsidR="00E140BE" w:rsidRPr="00E140BE" w:rsidRDefault="00E140BE" w:rsidP="00E140BE">
      <w:pPr>
        <w:contextualSpacing/>
        <w:rPr>
          <w:rFonts w:ascii="Times New Roman" w:hAnsi="Times New Roman" w:cs="Times New Roman"/>
          <w:b/>
          <w:bCs/>
        </w:rPr>
      </w:pPr>
      <w:r w:rsidRPr="00E140BE">
        <w:rPr>
          <w:rFonts w:ascii="Times New Roman" w:hAnsi="Times New Roman" w:cs="Times New Roman"/>
          <w:b/>
          <w:bCs/>
        </w:rPr>
        <w:t>General Course Requirements</w:t>
      </w:r>
      <w:r>
        <w:rPr>
          <w:rFonts w:ascii="Times New Roman" w:hAnsi="Times New Roman" w:cs="Times New Roman"/>
          <w:b/>
          <w:bCs/>
        </w:rPr>
        <w:t>:</w:t>
      </w:r>
    </w:p>
    <w:p w14:paraId="472B56A3"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 xml:space="preserve">Each student will be held responsible for </w:t>
      </w:r>
      <w:r w:rsidRPr="00E140BE">
        <w:rPr>
          <w:rFonts w:ascii="Times New Roman" w:hAnsi="Times New Roman" w:cs="Times New Roman"/>
          <w:b/>
          <w:bCs/>
        </w:rPr>
        <w:t>all</w:t>
      </w:r>
      <w:r w:rsidRPr="00E140BE">
        <w:rPr>
          <w:rFonts w:ascii="Times New Roman" w:hAnsi="Times New Roman" w:cs="Times New Roman"/>
        </w:rPr>
        <w:t xml:space="preserve"> information in the textbook and readings assigned for the course. The student should read assigned material appropriate to the topic to be discussed </w:t>
      </w:r>
      <w:r w:rsidRPr="00E140BE">
        <w:rPr>
          <w:rFonts w:ascii="Times New Roman" w:hAnsi="Times New Roman" w:cs="Times New Roman"/>
          <w:b/>
          <w:bCs/>
        </w:rPr>
        <w:t>prior</w:t>
      </w:r>
      <w:r w:rsidRPr="00E140BE">
        <w:rPr>
          <w:rFonts w:ascii="Times New Roman" w:hAnsi="Times New Roman" w:cs="Times New Roman"/>
        </w:rPr>
        <w:t xml:space="preserve"> to class meetings.</w:t>
      </w:r>
    </w:p>
    <w:p w14:paraId="64A7977C" w14:textId="77777777" w:rsidR="00E140BE" w:rsidRPr="00E140BE" w:rsidRDefault="00E140BE" w:rsidP="00E140BE">
      <w:pPr>
        <w:contextualSpacing/>
        <w:rPr>
          <w:rFonts w:ascii="Times New Roman" w:hAnsi="Times New Roman" w:cs="Times New Roman"/>
        </w:rPr>
      </w:pPr>
    </w:p>
    <w:p w14:paraId="547EF8AD" w14:textId="77777777" w:rsidR="00E140BE" w:rsidRDefault="00E140BE" w:rsidP="00E140BE">
      <w:pPr>
        <w:contextualSpacing/>
        <w:rPr>
          <w:rFonts w:ascii="Times New Roman" w:hAnsi="Times New Roman" w:cs="Times New Roman"/>
          <w:b/>
          <w:bCs/>
        </w:rPr>
      </w:pPr>
    </w:p>
    <w:p w14:paraId="0C6B5BF2" w14:textId="77777777" w:rsidR="00E140BE" w:rsidRPr="00E140BE" w:rsidRDefault="00E140BE" w:rsidP="00E140BE">
      <w:pPr>
        <w:contextualSpacing/>
        <w:rPr>
          <w:rFonts w:ascii="Times New Roman" w:hAnsi="Times New Roman" w:cs="Times New Roman"/>
          <w:b/>
          <w:bCs/>
        </w:rPr>
      </w:pPr>
      <w:r w:rsidRPr="00E140BE">
        <w:rPr>
          <w:rFonts w:ascii="Times New Roman" w:hAnsi="Times New Roman" w:cs="Times New Roman"/>
          <w:b/>
          <w:bCs/>
        </w:rPr>
        <w:t>Course Assignments:</w:t>
      </w:r>
    </w:p>
    <w:p w14:paraId="574D889E" w14:textId="77777777" w:rsidR="00E140BE" w:rsidRDefault="00E140BE" w:rsidP="00E140BE">
      <w:pPr>
        <w:contextualSpacing/>
        <w:rPr>
          <w:rFonts w:ascii="Times New Roman" w:hAnsi="Times New Roman" w:cs="Times New Roman"/>
        </w:rPr>
      </w:pPr>
    </w:p>
    <w:p w14:paraId="7CC37DEE" w14:textId="77777777" w:rsidR="00E140BE" w:rsidRDefault="00E140BE" w:rsidP="00E140BE">
      <w:pPr>
        <w:contextualSpacing/>
        <w:rPr>
          <w:rFonts w:ascii="Times New Roman" w:hAnsi="Times New Roman" w:cs="Times New Roman"/>
        </w:rPr>
      </w:pPr>
      <w:r>
        <w:rPr>
          <w:rFonts w:ascii="Times New Roman" w:hAnsi="Times New Roman" w:cs="Times New Roman"/>
        </w:rPr>
        <w:t>-</w:t>
      </w:r>
      <w:r w:rsidRPr="00E140BE">
        <w:rPr>
          <w:rFonts w:ascii="Times New Roman" w:hAnsi="Times New Roman" w:cs="Times New Roman"/>
          <w:b/>
        </w:rPr>
        <w:t xml:space="preserve">Participation: </w:t>
      </w:r>
      <w:r w:rsidRPr="00E140BE">
        <w:rPr>
          <w:rFonts w:ascii="Times New Roman" w:hAnsi="Times New Roman" w:cs="Times New Roman"/>
        </w:rPr>
        <w:t>It is expected that each person will come to class prepared and will participate in discussions generated through class readings, class exercises and topic presentations. It is the student’s responsibility to contact the instructor if assignment deadlines are not met. Students are responsible for initiating arrangements for missed work (see Class Policy Statements below).</w:t>
      </w:r>
    </w:p>
    <w:p w14:paraId="6A303AD2" w14:textId="77777777" w:rsidR="00E140BE" w:rsidRDefault="00E140BE" w:rsidP="00E140BE">
      <w:pPr>
        <w:contextualSpacing/>
        <w:rPr>
          <w:rFonts w:ascii="Times New Roman" w:hAnsi="Times New Roman" w:cs="Times New Roman"/>
        </w:rPr>
      </w:pPr>
    </w:p>
    <w:p w14:paraId="52660957" w14:textId="77777777" w:rsidR="00E140BE" w:rsidRDefault="00E140BE" w:rsidP="00E140BE">
      <w:pPr>
        <w:contextualSpacing/>
        <w:rPr>
          <w:rFonts w:ascii="Times New Roman" w:hAnsi="Times New Roman" w:cs="Times New Roman"/>
        </w:rPr>
      </w:pPr>
      <w:r>
        <w:rPr>
          <w:rFonts w:ascii="Times New Roman" w:hAnsi="Times New Roman" w:cs="Times New Roman"/>
        </w:rPr>
        <w:t>-</w:t>
      </w:r>
      <w:r w:rsidRPr="00E140BE">
        <w:rPr>
          <w:rFonts w:ascii="Times New Roman" w:hAnsi="Times New Roman" w:cs="Times New Roman"/>
          <w:b/>
        </w:rPr>
        <w:t xml:space="preserve">Examinations: </w:t>
      </w:r>
      <w:r w:rsidRPr="00E140BE">
        <w:rPr>
          <w:rFonts w:ascii="Times New Roman" w:hAnsi="Times New Roman" w:cs="Times New Roman"/>
        </w:rPr>
        <w:t>There will be two exams; a mid-term and final.</w:t>
      </w:r>
    </w:p>
    <w:p w14:paraId="095B2AB1" w14:textId="77777777" w:rsidR="00E140BE" w:rsidRDefault="00E140BE" w:rsidP="00E140BE">
      <w:pPr>
        <w:contextualSpacing/>
        <w:rPr>
          <w:rFonts w:ascii="Times New Roman" w:hAnsi="Times New Roman" w:cs="Times New Roman"/>
        </w:rPr>
      </w:pPr>
    </w:p>
    <w:p w14:paraId="625DE965" w14:textId="0F96B0D7" w:rsidR="00E140BE" w:rsidRDefault="00E140BE" w:rsidP="00E140BE">
      <w:pPr>
        <w:contextualSpacing/>
        <w:rPr>
          <w:rFonts w:ascii="Times New Roman" w:hAnsi="Times New Roman" w:cs="Times New Roman"/>
        </w:rPr>
      </w:pPr>
      <w:r>
        <w:rPr>
          <w:rFonts w:ascii="Times New Roman" w:hAnsi="Times New Roman" w:cs="Times New Roman"/>
        </w:rPr>
        <w:t>-</w:t>
      </w:r>
      <w:r w:rsidRPr="00E140BE">
        <w:rPr>
          <w:rFonts w:ascii="Times New Roman" w:hAnsi="Times New Roman" w:cs="Times New Roman"/>
          <w:b/>
          <w:bCs/>
        </w:rPr>
        <w:t>Student Manual - Instructional Tests/Self Inventories:</w:t>
      </w:r>
      <w:r w:rsidRPr="00E140BE">
        <w:rPr>
          <w:rFonts w:ascii="Times New Roman" w:hAnsi="Times New Roman" w:cs="Times New Roman"/>
        </w:rPr>
        <w:t xml:space="preserve">  Each student will be required to complete the surveys and tests contained in the Manual.  However, students will evaluate their own tests.  Results will not be shared with other students, and will remain confidential with your instructor.  The instructor will collect and review student manual materials </w:t>
      </w:r>
      <w:r>
        <w:rPr>
          <w:rFonts w:ascii="Times New Roman" w:hAnsi="Times New Roman" w:cs="Times New Roman"/>
        </w:rPr>
        <w:t>throughout</w:t>
      </w:r>
      <w:r w:rsidRPr="00E140BE">
        <w:rPr>
          <w:rFonts w:ascii="Times New Roman" w:hAnsi="Times New Roman" w:cs="Times New Roman"/>
        </w:rPr>
        <w:t xml:space="preserve"> the semester.</w:t>
      </w:r>
    </w:p>
    <w:p w14:paraId="050FBD97" w14:textId="77777777" w:rsidR="00E140BE" w:rsidRDefault="00E140BE" w:rsidP="00E140BE">
      <w:pPr>
        <w:contextualSpacing/>
        <w:rPr>
          <w:rFonts w:ascii="Times New Roman" w:hAnsi="Times New Roman" w:cs="Times New Roman"/>
        </w:rPr>
      </w:pPr>
    </w:p>
    <w:p w14:paraId="56E5DC6C" w14:textId="47E8EF05" w:rsidR="00E140BE" w:rsidRPr="00E140BE" w:rsidRDefault="00E140BE" w:rsidP="00E140BE">
      <w:pPr>
        <w:contextualSpacing/>
        <w:rPr>
          <w:rFonts w:ascii="Times New Roman" w:hAnsi="Times New Roman" w:cs="Times New Roman"/>
        </w:rPr>
      </w:pPr>
      <w:r>
        <w:rPr>
          <w:rFonts w:ascii="Times New Roman" w:hAnsi="Times New Roman" w:cs="Times New Roman"/>
        </w:rPr>
        <w:t>-</w:t>
      </w:r>
      <w:r w:rsidRPr="00E140BE">
        <w:rPr>
          <w:rFonts w:ascii="Times New Roman" w:hAnsi="Times New Roman" w:cs="Times New Roman"/>
          <w:b/>
          <w:bCs/>
        </w:rPr>
        <w:t>Workbook pages to be turned in for grading:</w:t>
      </w:r>
    </w:p>
    <w:p w14:paraId="5639672D"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1:  8 (Self-Inventory) -13</w:t>
      </w:r>
    </w:p>
    <w:p w14:paraId="73381012"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2:  14-16, 17 (The Role of Values) -27</w:t>
      </w:r>
    </w:p>
    <w:p w14:paraId="48CD83DD"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3:  30-31, 34-35, 37-39</w:t>
      </w:r>
    </w:p>
    <w:p w14:paraId="0F48A2E9"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4:  43-44, 56-58</w:t>
      </w:r>
    </w:p>
    <w:p w14:paraId="709E6E27" w14:textId="252C6BAE"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5:  59-60, 65-67, 75-77</w:t>
      </w:r>
      <w:r w:rsidR="00F5153D">
        <w:rPr>
          <w:rFonts w:ascii="Times New Roman" w:hAnsi="Times New Roman" w:cs="Times New Roman"/>
        </w:rPr>
        <w:t>*</w:t>
      </w:r>
    </w:p>
    <w:p w14:paraId="08F4C023"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6:  78-79, 83 (Ways of Being “Dead”) – 84, 88-90</w:t>
      </w:r>
    </w:p>
    <w:p w14:paraId="307BBCD5"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7:  91-92, 97, 101-103</w:t>
      </w:r>
    </w:p>
    <w:p w14:paraId="1608011C"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8:  104-105, 116-117</w:t>
      </w:r>
    </w:p>
    <w:p w14:paraId="4C1F5ED2"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9:  118-119, 125-126, 137-139</w:t>
      </w:r>
    </w:p>
    <w:p w14:paraId="6A857B59" w14:textId="342BB80C"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10:  140-141, 148 (#3), 149-151, 156-158</w:t>
      </w:r>
      <w:r w:rsidR="00F5153D">
        <w:rPr>
          <w:rFonts w:ascii="Times New Roman" w:hAnsi="Times New Roman" w:cs="Times New Roman"/>
        </w:rPr>
        <w:t>*</w:t>
      </w:r>
    </w:p>
    <w:p w14:paraId="1DD9F61A"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11:  159-160, 172-174</w:t>
      </w:r>
    </w:p>
    <w:p w14:paraId="4DC30515"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12:  175-176, 188-190</w:t>
      </w:r>
    </w:p>
    <w:p w14:paraId="4DA6D4F7"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14:  212-213, 225-227</w:t>
      </w:r>
    </w:p>
    <w:p w14:paraId="1444D582" w14:textId="0C4062EE"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Chapter 15:  232-237</w:t>
      </w:r>
      <w:r w:rsidR="00F5153D">
        <w:rPr>
          <w:rFonts w:ascii="Times New Roman" w:hAnsi="Times New Roman" w:cs="Times New Roman"/>
        </w:rPr>
        <w:t>*</w:t>
      </w:r>
    </w:p>
    <w:p w14:paraId="04167820" w14:textId="77777777" w:rsidR="00E140BE" w:rsidRDefault="00E140BE" w:rsidP="00E140BE">
      <w:pPr>
        <w:contextualSpacing/>
        <w:rPr>
          <w:rFonts w:ascii="Times New Roman" w:hAnsi="Times New Roman" w:cs="Times New Roman"/>
        </w:rPr>
      </w:pPr>
      <w:r w:rsidRPr="00E140BE">
        <w:rPr>
          <w:rFonts w:ascii="Times New Roman" w:hAnsi="Times New Roman" w:cs="Times New Roman"/>
        </w:rPr>
        <w:t xml:space="preserve"> </w:t>
      </w:r>
    </w:p>
    <w:p w14:paraId="3C1742CF" w14:textId="230ACF4C" w:rsidR="00E140BE" w:rsidRPr="00E140BE" w:rsidRDefault="00E140BE" w:rsidP="00E140BE">
      <w:pPr>
        <w:contextualSpacing/>
        <w:rPr>
          <w:rFonts w:ascii="Times New Roman" w:hAnsi="Times New Roman" w:cs="Times New Roman"/>
        </w:rPr>
      </w:pPr>
      <w:r>
        <w:rPr>
          <w:rFonts w:ascii="Times New Roman" w:hAnsi="Times New Roman" w:cs="Times New Roman"/>
          <w:b/>
          <w:bCs/>
        </w:rPr>
        <w:t>-</w:t>
      </w:r>
      <w:r w:rsidRPr="00E140BE">
        <w:rPr>
          <w:rFonts w:ascii="Times New Roman" w:hAnsi="Times New Roman" w:cs="Times New Roman"/>
          <w:b/>
          <w:bCs/>
        </w:rPr>
        <w:t>Autobiographical paper:</w:t>
      </w:r>
    </w:p>
    <w:p w14:paraId="636AC27C"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 xml:space="preserve">The purpose of this assignment will be to assist you in learning some of the basic components of each counseling theory presented by reflecting on events in your life that correspond to each theory.  This course does not present itself as therapeutic in nature, however, the content and nature of materials reviewed may cause you to reflect on events and circumstances in your life.  Being able to place facts and circumstances surrounding your life into a context of the counseling theories presented in this class should aid your learning and enhance your ability to use the theories when working with clients.  Within this paper, answer and respond to the following items: </w:t>
      </w:r>
    </w:p>
    <w:p w14:paraId="11B3ED3C" w14:textId="77777777" w:rsidR="00E140BE" w:rsidRPr="00E140BE" w:rsidRDefault="00E140BE" w:rsidP="00E140BE">
      <w:pPr>
        <w:numPr>
          <w:ilvl w:val="0"/>
          <w:numId w:val="3"/>
        </w:numPr>
        <w:contextualSpacing/>
        <w:rPr>
          <w:rFonts w:ascii="Times New Roman" w:hAnsi="Times New Roman" w:cs="Times New Roman"/>
        </w:rPr>
      </w:pPr>
      <w:r w:rsidRPr="00E140BE">
        <w:rPr>
          <w:rFonts w:ascii="Times New Roman" w:hAnsi="Times New Roman" w:cs="Times New Roman"/>
        </w:rPr>
        <w:t>The story of your birth – When were you born and where?  What stories are told surrounding your birth?  To whom was this event significant (other than yourself)?  What made it significant?</w:t>
      </w:r>
    </w:p>
    <w:p w14:paraId="3EA0D6A3" w14:textId="77777777" w:rsidR="00E140BE" w:rsidRPr="00E140BE" w:rsidRDefault="00E140BE" w:rsidP="00E140BE">
      <w:pPr>
        <w:numPr>
          <w:ilvl w:val="0"/>
          <w:numId w:val="3"/>
        </w:numPr>
        <w:contextualSpacing/>
        <w:rPr>
          <w:rFonts w:ascii="Times New Roman" w:hAnsi="Times New Roman" w:cs="Times New Roman"/>
        </w:rPr>
      </w:pPr>
      <w:r w:rsidRPr="00E140BE">
        <w:rPr>
          <w:rFonts w:ascii="Times New Roman" w:hAnsi="Times New Roman" w:cs="Times New Roman"/>
        </w:rPr>
        <w:t>Your earliest memory – What is your earliest memory from your childhood?  What was significant about this event?  Do other family members share this memory?  Do they remember components of the story that you do not?</w:t>
      </w:r>
    </w:p>
    <w:p w14:paraId="3B56FBC3" w14:textId="77777777" w:rsidR="00E140BE" w:rsidRPr="00E140BE" w:rsidRDefault="00E140BE" w:rsidP="00E140BE">
      <w:pPr>
        <w:numPr>
          <w:ilvl w:val="0"/>
          <w:numId w:val="3"/>
        </w:numPr>
        <w:contextualSpacing/>
        <w:rPr>
          <w:rFonts w:ascii="Times New Roman" w:hAnsi="Times New Roman" w:cs="Times New Roman"/>
        </w:rPr>
      </w:pPr>
      <w:r w:rsidRPr="00E140BE">
        <w:rPr>
          <w:rFonts w:ascii="Times New Roman" w:hAnsi="Times New Roman" w:cs="Times New Roman"/>
        </w:rPr>
        <w:t>Birth order – Where are you in the birth order of your family?  Are you an only child?  What are the ages of your siblings?  How would you describe your relationship(s) with your sibling(s)?</w:t>
      </w:r>
    </w:p>
    <w:p w14:paraId="13054BCC" w14:textId="77777777" w:rsidR="00E140BE" w:rsidRPr="00E140BE" w:rsidRDefault="00E140BE" w:rsidP="00E140BE">
      <w:pPr>
        <w:numPr>
          <w:ilvl w:val="0"/>
          <w:numId w:val="3"/>
        </w:numPr>
        <w:contextualSpacing/>
        <w:rPr>
          <w:rFonts w:ascii="Times New Roman" w:hAnsi="Times New Roman" w:cs="Times New Roman"/>
        </w:rPr>
      </w:pPr>
      <w:r w:rsidRPr="00E140BE">
        <w:rPr>
          <w:rFonts w:ascii="Times New Roman" w:hAnsi="Times New Roman" w:cs="Times New Roman"/>
        </w:rPr>
        <w:t>What memories do you have about your maturation and puberty?  How did you feel about changing physically and emotionally and “growing up?”</w:t>
      </w:r>
    </w:p>
    <w:p w14:paraId="4D39906C" w14:textId="77777777" w:rsidR="00E140BE" w:rsidRPr="00E140BE" w:rsidRDefault="00E140BE" w:rsidP="00E140BE">
      <w:pPr>
        <w:numPr>
          <w:ilvl w:val="0"/>
          <w:numId w:val="3"/>
        </w:numPr>
        <w:contextualSpacing/>
        <w:rPr>
          <w:rFonts w:ascii="Times New Roman" w:hAnsi="Times New Roman" w:cs="Times New Roman"/>
        </w:rPr>
      </w:pPr>
      <w:r w:rsidRPr="00E140BE">
        <w:rPr>
          <w:rFonts w:ascii="Times New Roman" w:hAnsi="Times New Roman" w:cs="Times New Roman"/>
        </w:rPr>
        <w:t>Did you experience any accidents or sickness that influenced your birth, childhood, adolescence, or adulthood?  Describe the circumstances surrounding these events.  What impact has this had on your current life?</w:t>
      </w:r>
    </w:p>
    <w:p w14:paraId="34666BBB" w14:textId="77777777" w:rsidR="00E140BE" w:rsidRPr="00E140BE" w:rsidRDefault="00E140BE" w:rsidP="00E140BE">
      <w:pPr>
        <w:numPr>
          <w:ilvl w:val="0"/>
          <w:numId w:val="3"/>
        </w:numPr>
        <w:contextualSpacing/>
        <w:rPr>
          <w:rFonts w:ascii="Times New Roman" w:hAnsi="Times New Roman" w:cs="Times New Roman"/>
        </w:rPr>
      </w:pPr>
      <w:r w:rsidRPr="00E140BE">
        <w:rPr>
          <w:rFonts w:ascii="Times New Roman" w:hAnsi="Times New Roman" w:cs="Times New Roman"/>
        </w:rPr>
        <w:t xml:space="preserve">Your beliefs – What are your fundamental beliefs about life and people?  What is your purpose in life?  Do you hold spiritual beliefs about life?  What are they?  What concept do you feel determines your actions in life – </w:t>
      </w:r>
      <w:r w:rsidRPr="00E140BE">
        <w:rPr>
          <w:rFonts w:ascii="Times New Roman" w:hAnsi="Times New Roman" w:cs="Times New Roman"/>
          <w:b/>
          <w:bCs/>
        </w:rPr>
        <w:t>fate</w:t>
      </w:r>
      <w:r w:rsidRPr="00E140BE">
        <w:rPr>
          <w:rFonts w:ascii="Times New Roman" w:hAnsi="Times New Roman" w:cs="Times New Roman"/>
        </w:rPr>
        <w:t xml:space="preserve"> or </w:t>
      </w:r>
      <w:r w:rsidRPr="00E140BE">
        <w:rPr>
          <w:rFonts w:ascii="Times New Roman" w:hAnsi="Times New Roman" w:cs="Times New Roman"/>
          <w:b/>
          <w:bCs/>
        </w:rPr>
        <w:t>free will</w:t>
      </w:r>
      <w:r w:rsidRPr="00E140BE">
        <w:rPr>
          <w:rFonts w:ascii="Times New Roman" w:hAnsi="Times New Roman" w:cs="Times New Roman"/>
        </w:rPr>
        <w:t>?  Why?</w:t>
      </w:r>
    </w:p>
    <w:p w14:paraId="583FBF5F" w14:textId="77777777" w:rsidR="00E140BE" w:rsidRPr="00E140BE" w:rsidRDefault="00E140BE" w:rsidP="00E140BE">
      <w:pPr>
        <w:numPr>
          <w:ilvl w:val="0"/>
          <w:numId w:val="3"/>
        </w:numPr>
        <w:contextualSpacing/>
        <w:rPr>
          <w:rFonts w:ascii="Times New Roman" w:hAnsi="Times New Roman" w:cs="Times New Roman"/>
        </w:rPr>
      </w:pPr>
      <w:r w:rsidRPr="00E140BE">
        <w:rPr>
          <w:rFonts w:ascii="Times New Roman" w:hAnsi="Times New Roman" w:cs="Times New Roman"/>
        </w:rPr>
        <w:t>When you think about yourself as a professional rehabilitation counselor, how do you want your clients to view you?  How would they describe you as a counselor?  What significant counseling traits would you want them to attribute to you?</w:t>
      </w:r>
    </w:p>
    <w:p w14:paraId="209D8292" w14:textId="20317A45" w:rsidR="00E140BE" w:rsidRPr="00E140BE" w:rsidRDefault="00E140BE" w:rsidP="00E140BE">
      <w:pPr>
        <w:numPr>
          <w:ilvl w:val="0"/>
          <w:numId w:val="3"/>
        </w:numPr>
        <w:contextualSpacing/>
        <w:rPr>
          <w:rFonts w:ascii="Times New Roman" w:hAnsi="Times New Roman" w:cs="Times New Roman"/>
        </w:rPr>
      </w:pPr>
      <w:r w:rsidRPr="00E140BE">
        <w:rPr>
          <w:rFonts w:ascii="Times New Roman" w:hAnsi="Times New Roman" w:cs="Times New Roman"/>
        </w:rPr>
        <w:t>Do you believe that people can and will change their behavior?  Do you believe that people can and will change their attitudes?  In you</w:t>
      </w:r>
      <w:r w:rsidR="00F5153D">
        <w:rPr>
          <w:rFonts w:ascii="Times New Roman" w:hAnsi="Times New Roman" w:cs="Times New Roman"/>
        </w:rPr>
        <w:t>r</w:t>
      </w:r>
      <w:r w:rsidRPr="00E140BE">
        <w:rPr>
          <w:rFonts w:ascii="Times New Roman" w:hAnsi="Times New Roman" w:cs="Times New Roman"/>
        </w:rPr>
        <w:t xml:space="preserve"> opinion, what motivates change to occur?</w:t>
      </w:r>
    </w:p>
    <w:p w14:paraId="55A6D376" w14:textId="77777777" w:rsidR="00E140BE" w:rsidRPr="00E140BE" w:rsidRDefault="00E140BE" w:rsidP="00E140BE">
      <w:pPr>
        <w:numPr>
          <w:ilvl w:val="0"/>
          <w:numId w:val="3"/>
        </w:numPr>
        <w:contextualSpacing/>
        <w:rPr>
          <w:rFonts w:ascii="Times New Roman" w:hAnsi="Times New Roman" w:cs="Times New Roman"/>
        </w:rPr>
      </w:pPr>
      <w:r w:rsidRPr="00E140BE">
        <w:rPr>
          <w:rFonts w:ascii="Times New Roman" w:hAnsi="Times New Roman" w:cs="Times New Roman"/>
        </w:rPr>
        <w:t>Describe what it means to you to have “good mental health.”  Identify characteristics of good mental health.</w:t>
      </w:r>
    </w:p>
    <w:p w14:paraId="7C0B2716" w14:textId="77777777" w:rsidR="00E140BE" w:rsidRPr="00E140BE" w:rsidRDefault="00E140BE" w:rsidP="00E140BE">
      <w:pPr>
        <w:numPr>
          <w:ilvl w:val="0"/>
          <w:numId w:val="3"/>
        </w:numPr>
        <w:contextualSpacing/>
        <w:rPr>
          <w:rFonts w:ascii="Times New Roman" w:hAnsi="Times New Roman" w:cs="Times New Roman"/>
        </w:rPr>
      </w:pPr>
      <w:r w:rsidRPr="00E140BE">
        <w:rPr>
          <w:rFonts w:ascii="Times New Roman" w:hAnsi="Times New Roman" w:cs="Times New Roman"/>
        </w:rPr>
        <w:t>Describe how you view your own emotional health.  Where do you fall in the spectrum of “good” to “bad” mental health and your reasoning for placing yourself where you have?</w:t>
      </w:r>
    </w:p>
    <w:p w14:paraId="52E7734C" w14:textId="77777777" w:rsidR="00E140BE" w:rsidRPr="00E140BE" w:rsidRDefault="00E140BE" w:rsidP="00E140BE">
      <w:pPr>
        <w:contextualSpacing/>
        <w:rPr>
          <w:rFonts w:ascii="Times New Roman" w:hAnsi="Times New Roman" w:cs="Times New Roman"/>
        </w:rPr>
      </w:pPr>
    </w:p>
    <w:p w14:paraId="143F11A4"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This paper and the information contained within it will remain confidential to the instructor.  Your paper will be evaluated on the basis of organization, grammar, spelling, and clarity of expression as well as the content contained therein.</w:t>
      </w:r>
    </w:p>
    <w:p w14:paraId="52946AB0" w14:textId="77777777" w:rsidR="00E140BE" w:rsidRPr="00E140BE" w:rsidRDefault="00E140BE" w:rsidP="00E140BE">
      <w:pPr>
        <w:contextualSpacing/>
        <w:rPr>
          <w:rFonts w:ascii="Times New Roman" w:hAnsi="Times New Roman" w:cs="Times New Roman"/>
        </w:rPr>
      </w:pPr>
    </w:p>
    <w:p w14:paraId="22CDBEED"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 xml:space="preserve">This paper should be approximately 12-15 pages double-spaced pages.  You are </w:t>
      </w:r>
      <w:r w:rsidRPr="00E140BE">
        <w:rPr>
          <w:rFonts w:ascii="Times New Roman" w:hAnsi="Times New Roman" w:cs="Times New Roman"/>
          <w:b/>
          <w:bCs/>
        </w:rPr>
        <w:t xml:space="preserve">not </w:t>
      </w:r>
      <w:r w:rsidRPr="00E140BE">
        <w:rPr>
          <w:rFonts w:ascii="Times New Roman" w:hAnsi="Times New Roman" w:cs="Times New Roman"/>
        </w:rPr>
        <w:t>required to use APA format for this paper, nevertheless, you should provide support for any opinions or strong assertions.</w:t>
      </w:r>
    </w:p>
    <w:p w14:paraId="4A224D88" w14:textId="77777777" w:rsidR="00E140BE" w:rsidRPr="00E140BE" w:rsidRDefault="00E140BE" w:rsidP="00E140BE">
      <w:pPr>
        <w:contextualSpacing/>
        <w:rPr>
          <w:rFonts w:ascii="Times New Roman" w:hAnsi="Times New Roman" w:cs="Times New Roman"/>
        </w:rPr>
      </w:pPr>
    </w:p>
    <w:p w14:paraId="626F8700" w14:textId="75871FCA" w:rsidR="00E140BE" w:rsidRPr="00E140BE" w:rsidRDefault="00E140BE" w:rsidP="00E140BE">
      <w:pPr>
        <w:contextualSpacing/>
        <w:rPr>
          <w:rFonts w:ascii="Times New Roman" w:hAnsi="Times New Roman" w:cs="Times New Roman"/>
          <w:b/>
          <w:bCs/>
        </w:rPr>
      </w:pPr>
      <w:r>
        <w:rPr>
          <w:rFonts w:ascii="Times New Roman" w:hAnsi="Times New Roman" w:cs="Times New Roman"/>
          <w:b/>
          <w:bCs/>
        </w:rPr>
        <w:t>-</w:t>
      </w:r>
      <w:r w:rsidRPr="00E140BE">
        <w:rPr>
          <w:rFonts w:ascii="Times New Roman" w:hAnsi="Times New Roman" w:cs="Times New Roman"/>
          <w:b/>
          <w:bCs/>
        </w:rPr>
        <w:t>Counseling Position paper:</w:t>
      </w:r>
    </w:p>
    <w:p w14:paraId="6B9B02A8"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 xml:space="preserve">The purpose of this assignment will be to allow you an opportunity to </w:t>
      </w:r>
      <w:r w:rsidRPr="00E140BE">
        <w:rPr>
          <w:rFonts w:ascii="Times New Roman" w:hAnsi="Times New Roman" w:cs="Times New Roman"/>
          <w:i/>
          <w:iCs/>
        </w:rPr>
        <w:t>reflect and critically evaluate</w:t>
      </w:r>
      <w:r w:rsidRPr="00E140BE">
        <w:rPr>
          <w:rFonts w:ascii="Times New Roman" w:hAnsi="Times New Roman" w:cs="Times New Roman"/>
        </w:rPr>
        <w:t xml:space="preserve"> your reactions to various theoretical models of counseling and experiential activities.  This assignment is intended to contribute to a deeper understanding of your counseling goals and interests.</w:t>
      </w:r>
    </w:p>
    <w:p w14:paraId="34C1EA4E" w14:textId="77777777" w:rsidR="00E140BE" w:rsidRPr="00E140BE" w:rsidRDefault="00E140BE" w:rsidP="00E140BE">
      <w:pPr>
        <w:contextualSpacing/>
        <w:rPr>
          <w:rFonts w:ascii="Times New Roman" w:hAnsi="Times New Roman" w:cs="Times New Roman"/>
        </w:rPr>
      </w:pPr>
    </w:p>
    <w:p w14:paraId="0E46952B"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 xml:space="preserve">Within this paper </w:t>
      </w:r>
      <w:r w:rsidRPr="00E140BE">
        <w:rPr>
          <w:rFonts w:ascii="Times New Roman" w:hAnsi="Times New Roman" w:cs="Times New Roman"/>
          <w:i/>
          <w:iCs/>
        </w:rPr>
        <w:t>indicate your preferences</w:t>
      </w:r>
      <w:r w:rsidRPr="00E140BE">
        <w:rPr>
          <w:rFonts w:ascii="Times New Roman" w:hAnsi="Times New Roman" w:cs="Times New Roman"/>
        </w:rPr>
        <w:t xml:space="preserve"> regarding future professional goals </w:t>
      </w:r>
      <w:r w:rsidRPr="00E140BE">
        <w:rPr>
          <w:rFonts w:ascii="Times New Roman" w:hAnsi="Times New Roman" w:cs="Times New Roman"/>
          <w:i/>
          <w:iCs/>
        </w:rPr>
        <w:t>describing insights</w:t>
      </w:r>
      <w:r w:rsidRPr="00E140BE">
        <w:rPr>
          <w:rFonts w:ascii="Times New Roman" w:hAnsi="Times New Roman" w:cs="Times New Roman"/>
        </w:rPr>
        <w:t xml:space="preserve"> that you have gained about yourself (based on this course) and how you hope to apply the lessons and insights in your future role as a rehabilitation professional.  Please include the following elements:</w:t>
      </w:r>
    </w:p>
    <w:p w14:paraId="44D55C80" w14:textId="77777777" w:rsidR="00E140BE" w:rsidRPr="00E140BE" w:rsidRDefault="00E140BE" w:rsidP="00E140BE">
      <w:pPr>
        <w:contextualSpacing/>
        <w:rPr>
          <w:rFonts w:ascii="Times New Roman" w:hAnsi="Times New Roman" w:cs="Times New Roman"/>
        </w:rPr>
      </w:pPr>
    </w:p>
    <w:p w14:paraId="484A7816" w14:textId="77777777" w:rsidR="00E140BE" w:rsidRPr="00E140BE" w:rsidRDefault="00E140BE" w:rsidP="00E140BE">
      <w:pPr>
        <w:numPr>
          <w:ilvl w:val="0"/>
          <w:numId w:val="4"/>
        </w:numPr>
        <w:contextualSpacing/>
        <w:rPr>
          <w:rFonts w:ascii="Times New Roman" w:hAnsi="Times New Roman" w:cs="Times New Roman"/>
        </w:rPr>
      </w:pPr>
      <w:r w:rsidRPr="00E140BE">
        <w:rPr>
          <w:rFonts w:ascii="Times New Roman" w:hAnsi="Times New Roman" w:cs="Times New Roman"/>
        </w:rPr>
        <w:t>Personal Counseling Definition:  What is your definition of counseling?  Give a clear, concise definition in your own words.</w:t>
      </w:r>
    </w:p>
    <w:p w14:paraId="6BEDB8CF" w14:textId="77777777" w:rsidR="00E140BE" w:rsidRPr="00E140BE" w:rsidRDefault="00E140BE" w:rsidP="00E140BE">
      <w:pPr>
        <w:numPr>
          <w:ilvl w:val="0"/>
          <w:numId w:val="4"/>
        </w:numPr>
        <w:contextualSpacing/>
        <w:rPr>
          <w:rFonts w:ascii="Times New Roman" w:hAnsi="Times New Roman" w:cs="Times New Roman"/>
        </w:rPr>
      </w:pPr>
      <w:r w:rsidRPr="00E140BE">
        <w:rPr>
          <w:rFonts w:ascii="Times New Roman" w:hAnsi="Times New Roman" w:cs="Times New Roman"/>
        </w:rPr>
        <w:t>Counseling Goal(s):  What do you consider to be the most important goal(s) of counseling?</w:t>
      </w:r>
    </w:p>
    <w:p w14:paraId="19D7CEB8" w14:textId="77777777" w:rsidR="00E140BE" w:rsidRPr="00E140BE" w:rsidRDefault="00E140BE" w:rsidP="00E140BE">
      <w:pPr>
        <w:numPr>
          <w:ilvl w:val="0"/>
          <w:numId w:val="4"/>
        </w:numPr>
        <w:contextualSpacing/>
        <w:rPr>
          <w:rFonts w:ascii="Times New Roman" w:hAnsi="Times New Roman" w:cs="Times New Roman"/>
        </w:rPr>
      </w:pPr>
      <w:r w:rsidRPr="00E140BE">
        <w:rPr>
          <w:rFonts w:ascii="Times New Roman" w:hAnsi="Times New Roman" w:cs="Times New Roman"/>
        </w:rPr>
        <w:t>When is Counseling Needed:  How do you know someone “needs” counseling?  Define counseling terms like “maladjustment” or “dysfunction” according to your theory.</w:t>
      </w:r>
    </w:p>
    <w:p w14:paraId="07222384" w14:textId="77777777" w:rsidR="00E140BE" w:rsidRPr="00E140BE" w:rsidRDefault="00E140BE" w:rsidP="00E140BE">
      <w:pPr>
        <w:numPr>
          <w:ilvl w:val="0"/>
          <w:numId w:val="4"/>
        </w:numPr>
        <w:contextualSpacing/>
        <w:rPr>
          <w:rFonts w:ascii="Times New Roman" w:hAnsi="Times New Roman" w:cs="Times New Roman"/>
        </w:rPr>
      </w:pPr>
      <w:r w:rsidRPr="00E140BE">
        <w:rPr>
          <w:rFonts w:ascii="Times New Roman" w:hAnsi="Times New Roman" w:cs="Times New Roman"/>
        </w:rPr>
        <w:t>Achieving Progress:  What constitutes “progress” within your system of counseling?</w:t>
      </w:r>
    </w:p>
    <w:p w14:paraId="43B93B0C" w14:textId="77777777" w:rsidR="00E140BE" w:rsidRPr="00E140BE" w:rsidRDefault="00E140BE" w:rsidP="00E140BE">
      <w:pPr>
        <w:numPr>
          <w:ilvl w:val="0"/>
          <w:numId w:val="4"/>
        </w:numPr>
        <w:contextualSpacing/>
        <w:rPr>
          <w:rFonts w:ascii="Times New Roman" w:hAnsi="Times New Roman" w:cs="Times New Roman"/>
        </w:rPr>
      </w:pPr>
      <w:r w:rsidRPr="00E140BE">
        <w:rPr>
          <w:rFonts w:ascii="Times New Roman" w:hAnsi="Times New Roman" w:cs="Times New Roman"/>
        </w:rPr>
        <w:t>The Counseling Relationship:  What do you consider to be the essential characteristics of an effective relationship between a counselor and a client?</w:t>
      </w:r>
    </w:p>
    <w:p w14:paraId="341B08C3" w14:textId="77777777" w:rsidR="00E140BE" w:rsidRPr="00E140BE" w:rsidRDefault="00E140BE" w:rsidP="00E140BE">
      <w:pPr>
        <w:numPr>
          <w:ilvl w:val="0"/>
          <w:numId w:val="4"/>
        </w:numPr>
        <w:contextualSpacing/>
        <w:rPr>
          <w:rFonts w:ascii="Times New Roman" w:hAnsi="Times New Roman" w:cs="Times New Roman"/>
        </w:rPr>
      </w:pPr>
      <w:r w:rsidRPr="00E140BE">
        <w:rPr>
          <w:rFonts w:ascii="Times New Roman" w:hAnsi="Times New Roman" w:cs="Times New Roman"/>
        </w:rPr>
        <w:t>The Counselor’s Role:  Define the counselor’s role as it fits into your counseling theory.</w:t>
      </w:r>
    </w:p>
    <w:p w14:paraId="0C2BECAC" w14:textId="77777777" w:rsidR="00E140BE" w:rsidRPr="00E140BE" w:rsidRDefault="00E140BE" w:rsidP="00E140BE">
      <w:pPr>
        <w:numPr>
          <w:ilvl w:val="0"/>
          <w:numId w:val="4"/>
        </w:numPr>
        <w:contextualSpacing/>
        <w:rPr>
          <w:rFonts w:ascii="Times New Roman" w:hAnsi="Times New Roman" w:cs="Times New Roman"/>
        </w:rPr>
      </w:pPr>
      <w:r w:rsidRPr="00E140BE">
        <w:rPr>
          <w:rFonts w:ascii="Times New Roman" w:hAnsi="Times New Roman" w:cs="Times New Roman"/>
        </w:rPr>
        <w:t>Working with persons with a disability.  Discuss how your theory is applicable to persons with disabilities.</w:t>
      </w:r>
    </w:p>
    <w:p w14:paraId="0C232F12" w14:textId="77777777" w:rsidR="00E140BE" w:rsidRPr="00E140BE" w:rsidRDefault="00E140BE" w:rsidP="00E140BE">
      <w:pPr>
        <w:numPr>
          <w:ilvl w:val="0"/>
          <w:numId w:val="4"/>
        </w:numPr>
        <w:contextualSpacing/>
        <w:rPr>
          <w:rFonts w:ascii="Times New Roman" w:hAnsi="Times New Roman" w:cs="Times New Roman"/>
        </w:rPr>
      </w:pPr>
      <w:r w:rsidRPr="00E140BE">
        <w:rPr>
          <w:rFonts w:ascii="Times New Roman" w:hAnsi="Times New Roman" w:cs="Times New Roman"/>
        </w:rPr>
        <w:t>Multicultural Perspectives:  Discuss how your theory addresses cultural differences among clients.</w:t>
      </w:r>
    </w:p>
    <w:p w14:paraId="3CD17BF0" w14:textId="77777777" w:rsidR="00E140BE" w:rsidRPr="00E140BE" w:rsidRDefault="00E140BE" w:rsidP="00E140BE">
      <w:pPr>
        <w:numPr>
          <w:ilvl w:val="0"/>
          <w:numId w:val="4"/>
        </w:numPr>
        <w:contextualSpacing/>
        <w:rPr>
          <w:rFonts w:ascii="Times New Roman" w:hAnsi="Times New Roman" w:cs="Times New Roman"/>
        </w:rPr>
      </w:pPr>
      <w:r w:rsidRPr="00E140BE">
        <w:rPr>
          <w:rFonts w:ascii="Times New Roman" w:hAnsi="Times New Roman" w:cs="Times New Roman"/>
        </w:rPr>
        <w:t>Application across life-spans:  Discuss how your theory addresses cultural differences among clients.</w:t>
      </w:r>
    </w:p>
    <w:p w14:paraId="4B8C7B15" w14:textId="77777777" w:rsidR="00E140BE" w:rsidRPr="00E140BE" w:rsidRDefault="00E140BE" w:rsidP="00E140BE">
      <w:pPr>
        <w:numPr>
          <w:ilvl w:val="0"/>
          <w:numId w:val="4"/>
        </w:numPr>
        <w:contextualSpacing/>
        <w:rPr>
          <w:rFonts w:ascii="Times New Roman" w:hAnsi="Times New Roman" w:cs="Times New Roman"/>
        </w:rPr>
      </w:pPr>
      <w:r w:rsidRPr="00E140BE">
        <w:rPr>
          <w:rFonts w:ascii="Times New Roman" w:hAnsi="Times New Roman" w:cs="Times New Roman"/>
        </w:rPr>
        <w:t>Limitations of your Theory:  Specify and explain the limitations of your theory of counseling.</w:t>
      </w:r>
    </w:p>
    <w:p w14:paraId="675AA6C0" w14:textId="77777777" w:rsidR="00E140BE" w:rsidRPr="00E140BE" w:rsidRDefault="00E140BE" w:rsidP="00E140BE">
      <w:pPr>
        <w:contextualSpacing/>
        <w:rPr>
          <w:rFonts w:ascii="Times New Roman" w:hAnsi="Times New Roman" w:cs="Times New Roman"/>
        </w:rPr>
      </w:pPr>
    </w:p>
    <w:p w14:paraId="1BBBF097"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In the composition of this paper, you should use information learned about yourself in this class from your Workbook and your Autobiography.  This information should help to support your reasoning in choosing the theoretical stance or orientation that you do.  It should support the responses to the above bulleted points as well – in other words, how does your personal theoretical orientation fit into your world view based on your personal values, beliefs, life experiences, etc.</w:t>
      </w:r>
    </w:p>
    <w:p w14:paraId="1409865B" w14:textId="77777777" w:rsidR="00E140BE" w:rsidRPr="00E140BE" w:rsidRDefault="00E140BE" w:rsidP="00E140BE">
      <w:pPr>
        <w:contextualSpacing/>
        <w:rPr>
          <w:rFonts w:ascii="Times New Roman" w:hAnsi="Times New Roman" w:cs="Times New Roman"/>
        </w:rPr>
      </w:pPr>
    </w:p>
    <w:p w14:paraId="4C741F0F" w14:textId="3AB5C16F" w:rsidR="00E140BE" w:rsidRPr="00E140BE" w:rsidRDefault="00E140BE" w:rsidP="00E140BE">
      <w:pPr>
        <w:contextualSpacing/>
        <w:rPr>
          <w:rFonts w:ascii="Times New Roman" w:hAnsi="Times New Roman" w:cs="Times New Roman"/>
          <w:b/>
          <w:bCs/>
        </w:rPr>
      </w:pPr>
      <w:r w:rsidRPr="00E140BE">
        <w:rPr>
          <w:rFonts w:ascii="Times New Roman" w:hAnsi="Times New Roman" w:cs="Times New Roman"/>
        </w:rPr>
        <w:t>The pap</w:t>
      </w:r>
      <w:r>
        <w:rPr>
          <w:rFonts w:ascii="Times New Roman" w:hAnsi="Times New Roman" w:cs="Times New Roman"/>
        </w:rPr>
        <w:t>er should be approximately 7-9</w:t>
      </w:r>
      <w:r w:rsidRPr="00E140BE">
        <w:rPr>
          <w:rFonts w:ascii="Times New Roman" w:hAnsi="Times New Roman" w:cs="Times New Roman"/>
        </w:rPr>
        <w:t xml:space="preserve"> typed (TEXT not including cover page, abstract, or reference pages), double spaced pages.  You </w:t>
      </w:r>
      <w:r w:rsidRPr="00E140BE">
        <w:rPr>
          <w:rFonts w:ascii="Times New Roman" w:hAnsi="Times New Roman" w:cs="Times New Roman"/>
          <w:b/>
          <w:bCs/>
        </w:rPr>
        <w:t>are required to use APA format</w:t>
      </w:r>
      <w:r w:rsidRPr="00E140BE">
        <w:rPr>
          <w:rFonts w:ascii="Times New Roman" w:hAnsi="Times New Roman" w:cs="Times New Roman"/>
        </w:rPr>
        <w:t xml:space="preserve"> and you should provide support for any opinions or strong assertions made in your paper.  </w:t>
      </w:r>
      <w:r w:rsidRPr="00E140BE">
        <w:rPr>
          <w:rFonts w:ascii="Times New Roman" w:hAnsi="Times New Roman" w:cs="Times New Roman"/>
          <w:b/>
        </w:rPr>
        <w:t xml:space="preserve">You must provide a </w:t>
      </w:r>
      <w:r w:rsidR="00F5153D">
        <w:rPr>
          <w:rFonts w:ascii="Times New Roman" w:hAnsi="Times New Roman" w:cs="Times New Roman"/>
          <w:b/>
        </w:rPr>
        <w:t>reference page</w:t>
      </w:r>
      <w:r w:rsidRPr="00E140BE">
        <w:rPr>
          <w:rFonts w:ascii="Times New Roman" w:hAnsi="Times New Roman" w:cs="Times New Roman"/>
          <w:b/>
        </w:rPr>
        <w:t xml:space="preserve"> at the end of the pape</w:t>
      </w:r>
      <w:r w:rsidR="00F5153D">
        <w:rPr>
          <w:rFonts w:ascii="Times New Roman" w:hAnsi="Times New Roman" w:cs="Times New Roman"/>
          <w:b/>
        </w:rPr>
        <w:t>r of a minimum of 6</w:t>
      </w:r>
      <w:r w:rsidRPr="00E140BE">
        <w:rPr>
          <w:rFonts w:ascii="Times New Roman" w:hAnsi="Times New Roman" w:cs="Times New Roman"/>
          <w:b/>
        </w:rPr>
        <w:t xml:space="preserve"> references (articles, books, websites, etc.) that have had a significant influence on your personal beliefs, values, goals, and interests in counseling.</w:t>
      </w:r>
      <w:r w:rsidRPr="00E140BE">
        <w:rPr>
          <w:rFonts w:ascii="Times New Roman" w:hAnsi="Times New Roman" w:cs="Times New Roman"/>
        </w:rPr>
        <w:t xml:space="preserve">  These references should not be entirely from one source – for example, all references shou</w:t>
      </w:r>
      <w:r w:rsidR="00F5153D">
        <w:rPr>
          <w:rFonts w:ascii="Times New Roman" w:hAnsi="Times New Roman" w:cs="Times New Roman"/>
        </w:rPr>
        <w:t>ld not come solely from textbooks or articles. Use diverse resources!</w:t>
      </w:r>
    </w:p>
    <w:p w14:paraId="1DD85FAA" w14:textId="77777777" w:rsidR="00E140BE" w:rsidRPr="00E140BE" w:rsidRDefault="00E140BE" w:rsidP="00E140BE">
      <w:pPr>
        <w:contextualSpacing/>
        <w:rPr>
          <w:rFonts w:ascii="Times New Roman" w:hAnsi="Times New Roman" w:cs="Times New Roman"/>
          <w:b/>
          <w:bCs/>
        </w:rPr>
      </w:pPr>
    </w:p>
    <w:p w14:paraId="10DAAEBD"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Your paper will be evaluated on-the-basis of organization, grammar, spelling, and clarity of expression as well as the content contained therein.</w:t>
      </w:r>
    </w:p>
    <w:p w14:paraId="306E420E" w14:textId="77777777" w:rsidR="00E140BE" w:rsidRPr="00E140BE" w:rsidRDefault="00E140BE" w:rsidP="00E140BE">
      <w:pPr>
        <w:contextualSpacing/>
        <w:rPr>
          <w:rFonts w:ascii="Times New Roman" w:hAnsi="Times New Roman" w:cs="Times New Roman"/>
        </w:rPr>
      </w:pPr>
    </w:p>
    <w:p w14:paraId="539F0986" w14:textId="77777777" w:rsidR="00E140BE" w:rsidRDefault="00E140BE" w:rsidP="00E140BE">
      <w:pPr>
        <w:contextualSpacing/>
        <w:rPr>
          <w:rFonts w:ascii="Times New Roman" w:hAnsi="Times New Roman" w:cs="Times New Roman"/>
        </w:rPr>
      </w:pPr>
      <w:r>
        <w:rPr>
          <w:rFonts w:ascii="Times New Roman" w:hAnsi="Times New Roman" w:cs="Times New Roman"/>
        </w:rPr>
        <w:t xml:space="preserve"> </w:t>
      </w:r>
    </w:p>
    <w:p w14:paraId="10E8F22C" w14:textId="173D3206" w:rsidR="00E140BE" w:rsidRPr="00E140BE" w:rsidRDefault="00E140BE" w:rsidP="00E140BE">
      <w:pPr>
        <w:contextualSpacing/>
        <w:rPr>
          <w:rFonts w:ascii="Times New Roman" w:hAnsi="Times New Roman" w:cs="Times New Roman"/>
        </w:rPr>
      </w:pPr>
      <w:r w:rsidRPr="00E140BE">
        <w:rPr>
          <w:rFonts w:ascii="Times New Roman" w:hAnsi="Times New Roman" w:cs="Times New Roman"/>
          <w:b/>
          <w:bCs/>
        </w:rPr>
        <w:t>Grading and Evaluation:</w:t>
      </w:r>
      <w:r w:rsidRPr="00E140BE">
        <w:rPr>
          <w:rFonts w:ascii="Times New Roman" w:hAnsi="Times New Roman" w:cs="Times New Roman"/>
        </w:rPr>
        <w:t xml:space="preserve"> Final grades will be based on the following:</w:t>
      </w:r>
    </w:p>
    <w:p w14:paraId="539F48B7" w14:textId="77777777" w:rsidR="00E140BE" w:rsidRPr="00E140BE" w:rsidRDefault="00E140BE" w:rsidP="00E140BE">
      <w:pPr>
        <w:contextualSpacing/>
        <w:rPr>
          <w:rFonts w:ascii="Times New Roman" w:hAnsi="Times New Roman" w:cs="Times New Roman"/>
        </w:rPr>
      </w:pPr>
    </w:p>
    <w:p w14:paraId="20B5804E" w14:textId="2229B89C" w:rsidR="00E140BE" w:rsidRPr="00E140BE" w:rsidRDefault="00E140BE" w:rsidP="00E140BE">
      <w:pPr>
        <w:contextualSpacing/>
        <w:rPr>
          <w:rFonts w:ascii="Times New Roman" w:hAnsi="Times New Roman" w:cs="Times New Roman"/>
        </w:rPr>
      </w:pPr>
      <w:r>
        <w:rPr>
          <w:rFonts w:ascii="Times New Roman" w:hAnsi="Times New Roman" w:cs="Times New Roman"/>
        </w:rPr>
        <w:t xml:space="preserve">Examinations </w:t>
      </w:r>
      <w:r w:rsidR="00045C47">
        <w:rPr>
          <w:rFonts w:ascii="Times New Roman" w:hAnsi="Times New Roman" w:cs="Times New Roman"/>
        </w:rPr>
        <w:t>= 40</w:t>
      </w:r>
      <w:bookmarkStart w:id="0" w:name="_GoBack"/>
      <w:bookmarkEnd w:id="0"/>
      <w:r w:rsidRPr="00E140BE">
        <w:rPr>
          <w:rFonts w:ascii="Times New Roman" w:hAnsi="Times New Roman" w:cs="Times New Roman"/>
        </w:rPr>
        <w:t xml:space="preserve"> points (20 mid-te</w:t>
      </w:r>
      <w:r w:rsidR="00F5153D">
        <w:rPr>
          <w:rFonts w:ascii="Times New Roman" w:hAnsi="Times New Roman" w:cs="Times New Roman"/>
        </w:rPr>
        <w:t>rm; 20</w:t>
      </w:r>
      <w:r w:rsidRPr="00E140BE">
        <w:rPr>
          <w:rFonts w:ascii="Times New Roman" w:hAnsi="Times New Roman" w:cs="Times New Roman"/>
        </w:rPr>
        <w:t xml:space="preserve"> final)</w:t>
      </w:r>
    </w:p>
    <w:p w14:paraId="6E07F26C" w14:textId="1085CAEA" w:rsidR="00E140BE" w:rsidRPr="00E140BE" w:rsidRDefault="00E140BE" w:rsidP="00E140BE">
      <w:pPr>
        <w:contextualSpacing/>
        <w:rPr>
          <w:rFonts w:ascii="Times New Roman" w:hAnsi="Times New Roman" w:cs="Times New Roman"/>
        </w:rPr>
      </w:pPr>
      <w:r>
        <w:rPr>
          <w:rFonts w:ascii="Times New Roman" w:hAnsi="Times New Roman" w:cs="Times New Roman"/>
        </w:rPr>
        <w:t xml:space="preserve">Paper – Autobiography </w:t>
      </w:r>
      <w:r w:rsidRPr="00E140BE">
        <w:rPr>
          <w:rFonts w:ascii="Times New Roman" w:hAnsi="Times New Roman" w:cs="Times New Roman"/>
        </w:rPr>
        <w:t>= 20 points</w:t>
      </w:r>
    </w:p>
    <w:p w14:paraId="41EBFB04" w14:textId="4A6F4960" w:rsidR="00E140BE" w:rsidRPr="00E140BE" w:rsidRDefault="00E140BE" w:rsidP="00E140BE">
      <w:pPr>
        <w:contextualSpacing/>
        <w:rPr>
          <w:rFonts w:ascii="Times New Roman" w:hAnsi="Times New Roman" w:cs="Times New Roman"/>
        </w:rPr>
      </w:pPr>
      <w:r>
        <w:rPr>
          <w:rFonts w:ascii="Times New Roman" w:hAnsi="Times New Roman" w:cs="Times New Roman"/>
        </w:rPr>
        <w:t xml:space="preserve">Paper – Position paper </w:t>
      </w:r>
      <w:r w:rsidRPr="00E140BE">
        <w:rPr>
          <w:rFonts w:ascii="Times New Roman" w:hAnsi="Times New Roman" w:cs="Times New Roman"/>
        </w:rPr>
        <w:t>= 25 points</w:t>
      </w:r>
    </w:p>
    <w:p w14:paraId="1509A3F2" w14:textId="2B8C456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 xml:space="preserve">Completion of Student </w:t>
      </w:r>
      <w:r>
        <w:rPr>
          <w:rFonts w:ascii="Times New Roman" w:hAnsi="Times New Roman" w:cs="Times New Roman"/>
        </w:rPr>
        <w:t xml:space="preserve">Workbook </w:t>
      </w:r>
      <w:r w:rsidR="00F5153D">
        <w:rPr>
          <w:rFonts w:ascii="Times New Roman" w:hAnsi="Times New Roman" w:cs="Times New Roman"/>
        </w:rPr>
        <w:t>= 15</w:t>
      </w:r>
      <w:r w:rsidRPr="00E140BE">
        <w:rPr>
          <w:rFonts w:ascii="Times New Roman" w:hAnsi="Times New Roman" w:cs="Times New Roman"/>
        </w:rPr>
        <w:t xml:space="preserve"> points</w:t>
      </w:r>
    </w:p>
    <w:p w14:paraId="2DE32613" w14:textId="6CBCD946" w:rsidR="00E140BE" w:rsidRPr="00E140BE" w:rsidRDefault="00E140BE" w:rsidP="00E140BE">
      <w:pPr>
        <w:contextualSpacing/>
        <w:rPr>
          <w:rFonts w:ascii="Times New Roman" w:hAnsi="Times New Roman" w:cs="Times New Roman"/>
        </w:rPr>
      </w:pPr>
      <w:r>
        <w:rPr>
          <w:rFonts w:ascii="Times New Roman" w:hAnsi="Times New Roman" w:cs="Times New Roman"/>
        </w:rPr>
        <w:t xml:space="preserve">TOTAL </w:t>
      </w:r>
      <w:r w:rsidRPr="00E140BE">
        <w:rPr>
          <w:rFonts w:ascii="Times New Roman" w:hAnsi="Times New Roman" w:cs="Times New Roman"/>
        </w:rPr>
        <w:t>= 100 points</w:t>
      </w:r>
    </w:p>
    <w:p w14:paraId="7E38725A" w14:textId="77777777" w:rsidR="00E140BE" w:rsidRPr="00E140BE" w:rsidRDefault="00E140BE" w:rsidP="00E140BE">
      <w:pPr>
        <w:contextualSpacing/>
        <w:rPr>
          <w:rFonts w:ascii="Times New Roman" w:hAnsi="Times New Roman" w:cs="Times New Roman"/>
        </w:rPr>
      </w:pPr>
    </w:p>
    <w:p w14:paraId="5687E386" w14:textId="77777777" w:rsidR="00E140BE" w:rsidRPr="00E140BE" w:rsidRDefault="00E140BE" w:rsidP="00E140BE">
      <w:pPr>
        <w:contextualSpacing/>
        <w:rPr>
          <w:rFonts w:ascii="Times New Roman" w:hAnsi="Times New Roman" w:cs="Times New Roman"/>
        </w:rPr>
      </w:pPr>
      <w:r w:rsidRPr="00E140BE">
        <w:rPr>
          <w:rFonts w:ascii="Times New Roman" w:hAnsi="Times New Roman" w:cs="Times New Roman"/>
        </w:rPr>
        <w:tab/>
        <w:t xml:space="preserve"> The grade ranges are:</w:t>
      </w:r>
    </w:p>
    <w:p w14:paraId="36307D32" w14:textId="7FB71087" w:rsidR="00E140BE" w:rsidRDefault="00E140BE" w:rsidP="00E140BE">
      <w:pPr>
        <w:contextualSpacing/>
        <w:rPr>
          <w:rFonts w:ascii="Times New Roman" w:hAnsi="Times New Roman" w:cs="Times New Roman"/>
        </w:rPr>
      </w:pPr>
      <w:r>
        <w:rPr>
          <w:rFonts w:ascii="Times New Roman" w:hAnsi="Times New Roman" w:cs="Times New Roman"/>
        </w:rPr>
        <w:t>90</w:t>
      </w:r>
      <w:r w:rsidRPr="00E140BE">
        <w:rPr>
          <w:rFonts w:ascii="Times New Roman" w:hAnsi="Times New Roman" w:cs="Times New Roman"/>
        </w:rPr>
        <w:t xml:space="preserve"> - 10</w:t>
      </w:r>
      <w:r>
        <w:rPr>
          <w:rFonts w:ascii="Times New Roman" w:hAnsi="Times New Roman" w:cs="Times New Roman"/>
        </w:rPr>
        <w:t>0 = A, 80 - 89 = B, 70 - 79</w:t>
      </w:r>
      <w:r w:rsidRPr="00E140BE">
        <w:rPr>
          <w:rFonts w:ascii="Times New Roman" w:hAnsi="Times New Roman" w:cs="Times New Roman"/>
        </w:rPr>
        <w:t xml:space="preserve"> = C</w:t>
      </w:r>
      <w:r>
        <w:rPr>
          <w:rFonts w:ascii="Times New Roman" w:hAnsi="Times New Roman" w:cs="Times New Roman"/>
        </w:rPr>
        <w:t xml:space="preserve">, 60 - 69 = D, Below 60 </w:t>
      </w:r>
      <w:r w:rsidRPr="00E140BE">
        <w:rPr>
          <w:rFonts w:ascii="Times New Roman" w:hAnsi="Times New Roman" w:cs="Times New Roman"/>
        </w:rPr>
        <w:t xml:space="preserve"> =F</w:t>
      </w:r>
    </w:p>
    <w:p w14:paraId="022FA7D7" w14:textId="77777777" w:rsidR="00872F61" w:rsidRDefault="00872F61" w:rsidP="00E140BE">
      <w:pPr>
        <w:contextualSpacing/>
        <w:rPr>
          <w:rFonts w:ascii="Times New Roman" w:hAnsi="Times New Roman" w:cs="Times New Roman"/>
        </w:rPr>
      </w:pPr>
    </w:p>
    <w:p w14:paraId="7946A770" w14:textId="269266B5" w:rsidR="00872F61" w:rsidRPr="00872F61" w:rsidRDefault="00872F61" w:rsidP="00872F61">
      <w:pPr>
        <w:contextualSpacing/>
        <w:jc w:val="center"/>
        <w:rPr>
          <w:rFonts w:ascii="Times New Roman" w:hAnsi="Times New Roman" w:cs="Times New Roman"/>
          <w:b/>
        </w:rPr>
      </w:pPr>
      <w:r w:rsidRPr="00872F61">
        <w:rPr>
          <w:rFonts w:ascii="Times New Roman" w:hAnsi="Times New Roman" w:cs="Times New Roman"/>
          <w:b/>
        </w:rPr>
        <w:t>Course Content and Projected Schedule</w:t>
      </w:r>
    </w:p>
    <w:p w14:paraId="1CD50B0E" w14:textId="77777777" w:rsidR="00872F61" w:rsidRDefault="00872F61" w:rsidP="00E140BE">
      <w:pPr>
        <w:contextualSpacing/>
        <w:rPr>
          <w:rFonts w:ascii="Times New Roman" w:hAnsi="Times New Roman" w:cs="Times New Roman"/>
        </w:rPr>
      </w:pPr>
    </w:p>
    <w:tbl>
      <w:tblPr>
        <w:tblW w:w="9360" w:type="dxa"/>
        <w:jc w:val="center"/>
        <w:tblLayout w:type="fixed"/>
        <w:tblCellMar>
          <w:left w:w="0" w:type="dxa"/>
          <w:right w:w="0" w:type="dxa"/>
        </w:tblCellMar>
        <w:tblLook w:val="0000" w:firstRow="0" w:lastRow="0" w:firstColumn="0" w:lastColumn="0" w:noHBand="0" w:noVBand="0"/>
      </w:tblPr>
      <w:tblGrid>
        <w:gridCol w:w="1881"/>
        <w:gridCol w:w="4306"/>
        <w:gridCol w:w="3173"/>
      </w:tblGrid>
      <w:tr w:rsidR="00F1456E" w:rsidRPr="00872F61" w14:paraId="375ADE58"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521865BF" w14:textId="77777777" w:rsidR="00872F61" w:rsidRPr="00872F61" w:rsidRDefault="00872F61" w:rsidP="00F1456E">
            <w:pPr>
              <w:contextualSpacing/>
              <w:jc w:val="center"/>
              <w:rPr>
                <w:rFonts w:ascii="Times New Roman" w:hAnsi="Times New Roman" w:cs="Times New Roman"/>
                <w:b/>
                <w:bCs/>
              </w:rPr>
            </w:pPr>
          </w:p>
          <w:p w14:paraId="0D042595" w14:textId="49050F6B" w:rsidR="00872F61" w:rsidRPr="00872F61" w:rsidRDefault="00F1456E" w:rsidP="00F1456E">
            <w:pPr>
              <w:contextualSpacing/>
              <w:jc w:val="center"/>
              <w:rPr>
                <w:rFonts w:ascii="Times New Roman" w:hAnsi="Times New Roman" w:cs="Times New Roman"/>
                <w:b/>
                <w:bCs/>
              </w:rPr>
            </w:pPr>
            <w:r>
              <w:rPr>
                <w:rFonts w:ascii="Times New Roman" w:hAnsi="Times New Roman" w:cs="Times New Roman"/>
                <w:b/>
                <w:bCs/>
              </w:rPr>
              <w:t>CLASS</w:t>
            </w:r>
          </w:p>
          <w:p w14:paraId="73228CC2" w14:textId="622D593B" w:rsidR="00872F61" w:rsidRPr="00872F61" w:rsidRDefault="00872F61" w:rsidP="00F1456E">
            <w:pPr>
              <w:contextualSpacing/>
              <w:jc w:val="center"/>
              <w:rPr>
                <w:rFonts w:ascii="Times New Roman" w:hAnsi="Times New Roman" w:cs="Times New Roman"/>
                <w:b/>
                <w:bCs/>
              </w:rPr>
            </w:pPr>
          </w:p>
        </w:tc>
        <w:tc>
          <w:tcPr>
            <w:tcW w:w="4306" w:type="dxa"/>
            <w:tcBorders>
              <w:top w:val="single" w:sz="6" w:space="0" w:color="000000"/>
              <w:left w:val="single" w:sz="6" w:space="0" w:color="000000"/>
              <w:bottom w:val="single" w:sz="6" w:space="0" w:color="000000"/>
              <w:right w:val="single" w:sz="6" w:space="0" w:color="000000"/>
            </w:tcBorders>
          </w:tcPr>
          <w:p w14:paraId="0F7EE132" w14:textId="77777777" w:rsidR="00872F61" w:rsidRPr="00872F61" w:rsidRDefault="00872F61" w:rsidP="00F1456E">
            <w:pPr>
              <w:contextualSpacing/>
              <w:jc w:val="center"/>
              <w:rPr>
                <w:rFonts w:ascii="Times New Roman" w:hAnsi="Times New Roman" w:cs="Times New Roman"/>
                <w:b/>
                <w:bCs/>
              </w:rPr>
            </w:pPr>
          </w:p>
          <w:p w14:paraId="1191F23D"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TOPICS</w:t>
            </w:r>
          </w:p>
          <w:p w14:paraId="2706D50B" w14:textId="77777777" w:rsidR="00872F61" w:rsidRPr="00872F61" w:rsidRDefault="00872F61" w:rsidP="00F1456E">
            <w:pPr>
              <w:contextualSpacing/>
              <w:jc w:val="center"/>
              <w:rPr>
                <w:rFonts w:ascii="Times New Roman" w:hAnsi="Times New Roman" w:cs="Times New Roman"/>
                <w:b/>
                <w:bCs/>
              </w:rPr>
            </w:pPr>
          </w:p>
        </w:tc>
        <w:tc>
          <w:tcPr>
            <w:tcW w:w="3173" w:type="dxa"/>
            <w:tcBorders>
              <w:top w:val="single" w:sz="6" w:space="0" w:color="000000"/>
              <w:left w:val="single" w:sz="6" w:space="0" w:color="000000"/>
              <w:bottom w:val="single" w:sz="6" w:space="0" w:color="000000"/>
              <w:right w:val="single" w:sz="6" w:space="0" w:color="000000"/>
            </w:tcBorders>
          </w:tcPr>
          <w:p w14:paraId="4C27DA64" w14:textId="77777777" w:rsidR="00872F61" w:rsidRPr="00872F61" w:rsidRDefault="00872F61" w:rsidP="00F1456E">
            <w:pPr>
              <w:contextualSpacing/>
              <w:jc w:val="center"/>
              <w:rPr>
                <w:rFonts w:ascii="Times New Roman" w:hAnsi="Times New Roman" w:cs="Times New Roman"/>
                <w:b/>
                <w:bCs/>
              </w:rPr>
            </w:pPr>
          </w:p>
          <w:p w14:paraId="2FF20E8A"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READING ASSIGNMENTS</w:t>
            </w:r>
          </w:p>
          <w:p w14:paraId="7424804C" w14:textId="77777777" w:rsidR="00872F61" w:rsidRPr="00872F61" w:rsidRDefault="00872F61" w:rsidP="00F1456E">
            <w:pPr>
              <w:contextualSpacing/>
              <w:jc w:val="center"/>
              <w:rPr>
                <w:rFonts w:ascii="Times New Roman" w:hAnsi="Times New Roman" w:cs="Times New Roman"/>
                <w:b/>
                <w:bCs/>
              </w:rPr>
            </w:pPr>
          </w:p>
        </w:tc>
      </w:tr>
      <w:tr w:rsidR="00F1456E" w:rsidRPr="00872F61" w14:paraId="506F1ACC"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34109DD3" w14:textId="77777777" w:rsidR="00872F61" w:rsidRPr="00872F61" w:rsidRDefault="00872F61" w:rsidP="00F1456E">
            <w:pPr>
              <w:contextualSpacing/>
              <w:jc w:val="center"/>
              <w:rPr>
                <w:rFonts w:ascii="Times New Roman" w:hAnsi="Times New Roman" w:cs="Times New Roman"/>
                <w:b/>
                <w:bCs/>
              </w:rPr>
            </w:pPr>
          </w:p>
          <w:p w14:paraId="7C8388E8"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1</w:t>
            </w:r>
          </w:p>
          <w:p w14:paraId="5D2823A4"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Aug. 21</w:t>
            </w:r>
          </w:p>
        </w:tc>
        <w:tc>
          <w:tcPr>
            <w:tcW w:w="4306" w:type="dxa"/>
            <w:tcBorders>
              <w:top w:val="single" w:sz="6" w:space="0" w:color="000000"/>
              <w:left w:val="single" w:sz="6" w:space="0" w:color="000000"/>
              <w:bottom w:val="single" w:sz="6" w:space="0" w:color="000000"/>
              <w:right w:val="single" w:sz="6" w:space="0" w:color="000000"/>
            </w:tcBorders>
          </w:tcPr>
          <w:p w14:paraId="67EC320D" w14:textId="77777777" w:rsidR="00872F61" w:rsidRPr="00872F61" w:rsidRDefault="00872F61" w:rsidP="00F1456E">
            <w:pPr>
              <w:contextualSpacing/>
              <w:jc w:val="center"/>
              <w:rPr>
                <w:rFonts w:ascii="Times New Roman" w:hAnsi="Times New Roman" w:cs="Times New Roman"/>
                <w:b/>
                <w:bCs/>
              </w:rPr>
            </w:pPr>
          </w:p>
          <w:p w14:paraId="6B491701" w14:textId="77777777" w:rsidR="00872F61" w:rsidRPr="00872F61" w:rsidRDefault="00872F61" w:rsidP="00F1456E">
            <w:pPr>
              <w:contextualSpacing/>
              <w:jc w:val="center"/>
              <w:rPr>
                <w:rFonts w:ascii="Times New Roman" w:hAnsi="Times New Roman" w:cs="Times New Roman"/>
                <w:bCs/>
              </w:rPr>
            </w:pPr>
            <w:r w:rsidRPr="00872F61">
              <w:rPr>
                <w:rFonts w:ascii="Times New Roman" w:hAnsi="Times New Roman" w:cs="Times New Roman"/>
                <w:bCs/>
              </w:rPr>
              <w:t>Welcome and course overview</w:t>
            </w:r>
          </w:p>
          <w:p w14:paraId="6E046BFC" w14:textId="77777777" w:rsidR="00872F61" w:rsidRPr="00872F61" w:rsidRDefault="00872F61" w:rsidP="00F1456E">
            <w:pPr>
              <w:contextualSpacing/>
              <w:jc w:val="center"/>
              <w:rPr>
                <w:rFonts w:ascii="Times New Roman" w:hAnsi="Times New Roman" w:cs="Times New Roman"/>
                <w:b/>
                <w:bCs/>
              </w:rPr>
            </w:pPr>
          </w:p>
        </w:tc>
        <w:tc>
          <w:tcPr>
            <w:tcW w:w="3173" w:type="dxa"/>
            <w:tcBorders>
              <w:top w:val="single" w:sz="6" w:space="0" w:color="000000"/>
              <w:left w:val="single" w:sz="6" w:space="0" w:color="000000"/>
              <w:bottom w:val="single" w:sz="6" w:space="0" w:color="000000"/>
              <w:right w:val="single" w:sz="6" w:space="0" w:color="000000"/>
            </w:tcBorders>
          </w:tcPr>
          <w:p w14:paraId="3AAF8EAB" w14:textId="77777777" w:rsidR="00872F61" w:rsidRPr="00872F61" w:rsidRDefault="00872F61" w:rsidP="00F1456E">
            <w:pPr>
              <w:contextualSpacing/>
              <w:jc w:val="center"/>
              <w:rPr>
                <w:rFonts w:ascii="Times New Roman" w:hAnsi="Times New Roman" w:cs="Times New Roman"/>
                <w:b/>
                <w:bCs/>
              </w:rPr>
            </w:pPr>
          </w:p>
          <w:p w14:paraId="7C011427" w14:textId="77777777" w:rsidR="00872F61" w:rsidRPr="00872F61" w:rsidRDefault="00872F61" w:rsidP="00F1456E">
            <w:pPr>
              <w:contextualSpacing/>
              <w:jc w:val="center"/>
              <w:rPr>
                <w:rFonts w:ascii="Times New Roman" w:hAnsi="Times New Roman" w:cs="Times New Roman"/>
              </w:rPr>
            </w:pPr>
          </w:p>
        </w:tc>
      </w:tr>
      <w:tr w:rsidR="00872F61" w:rsidRPr="00872F61" w14:paraId="09EB49A0"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5163DD0C" w14:textId="77777777" w:rsidR="00872F61" w:rsidRPr="00872F61" w:rsidRDefault="00872F61" w:rsidP="00F1456E">
            <w:pPr>
              <w:contextualSpacing/>
              <w:jc w:val="center"/>
              <w:rPr>
                <w:rFonts w:ascii="Times New Roman" w:hAnsi="Times New Roman" w:cs="Times New Roman"/>
              </w:rPr>
            </w:pPr>
          </w:p>
          <w:p w14:paraId="7F24067F"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2</w:t>
            </w:r>
          </w:p>
          <w:p w14:paraId="241A40FB"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Aug. 28</w:t>
            </w:r>
          </w:p>
        </w:tc>
        <w:tc>
          <w:tcPr>
            <w:tcW w:w="4306" w:type="dxa"/>
            <w:tcBorders>
              <w:top w:val="single" w:sz="6" w:space="0" w:color="000000"/>
              <w:left w:val="single" w:sz="6" w:space="0" w:color="000000"/>
              <w:bottom w:val="single" w:sz="6" w:space="0" w:color="000000"/>
              <w:right w:val="single" w:sz="6" w:space="0" w:color="000000"/>
            </w:tcBorders>
          </w:tcPr>
          <w:p w14:paraId="1E3BA6FE" w14:textId="77777777" w:rsidR="00872F61" w:rsidRPr="00872F61" w:rsidRDefault="00872F61" w:rsidP="00F1456E">
            <w:pPr>
              <w:contextualSpacing/>
              <w:jc w:val="center"/>
              <w:rPr>
                <w:rFonts w:ascii="Times New Roman" w:hAnsi="Times New Roman" w:cs="Times New Roman"/>
              </w:rPr>
            </w:pPr>
          </w:p>
          <w:p w14:paraId="71820E86" w14:textId="77777777" w:rsidR="00872F61" w:rsidRPr="00872F61" w:rsidRDefault="00872F61" w:rsidP="00F1456E">
            <w:pPr>
              <w:contextualSpacing/>
              <w:jc w:val="center"/>
              <w:rPr>
                <w:rFonts w:ascii="Times New Roman" w:hAnsi="Times New Roman" w:cs="Times New Roman"/>
              </w:rPr>
            </w:pPr>
            <w:r w:rsidRPr="00872F61">
              <w:rPr>
                <w:rFonts w:ascii="Times New Roman" w:hAnsi="Times New Roman" w:cs="Times New Roman"/>
              </w:rPr>
              <w:t>Overview/The Counselor:  Person and Professional /Ethical Issues in Counseling</w:t>
            </w:r>
          </w:p>
          <w:p w14:paraId="257429FC" w14:textId="77777777" w:rsidR="00872F61" w:rsidRPr="00872F61" w:rsidRDefault="00872F61" w:rsidP="00F1456E">
            <w:pPr>
              <w:contextualSpacing/>
              <w:jc w:val="center"/>
              <w:rPr>
                <w:rFonts w:ascii="Times New Roman" w:hAnsi="Times New Roman" w:cs="Times New Roman"/>
              </w:rPr>
            </w:pPr>
          </w:p>
        </w:tc>
        <w:tc>
          <w:tcPr>
            <w:tcW w:w="3173" w:type="dxa"/>
            <w:tcBorders>
              <w:top w:val="single" w:sz="6" w:space="0" w:color="000000"/>
              <w:left w:val="single" w:sz="6" w:space="0" w:color="000000"/>
              <w:bottom w:val="single" w:sz="6" w:space="0" w:color="000000"/>
              <w:right w:val="single" w:sz="6" w:space="0" w:color="000000"/>
            </w:tcBorders>
          </w:tcPr>
          <w:p w14:paraId="747B7366" w14:textId="77777777" w:rsidR="00872F61" w:rsidRPr="00872F61" w:rsidRDefault="00872F61" w:rsidP="00F1456E">
            <w:pPr>
              <w:contextualSpacing/>
              <w:jc w:val="center"/>
              <w:rPr>
                <w:rFonts w:ascii="Times New Roman" w:hAnsi="Times New Roman" w:cs="Times New Roman"/>
              </w:rPr>
            </w:pPr>
          </w:p>
          <w:p w14:paraId="3F06FB81" w14:textId="1D1FEB47" w:rsidR="00872F61" w:rsidRPr="00872F61" w:rsidRDefault="00872F61" w:rsidP="00F1456E">
            <w:pPr>
              <w:contextualSpacing/>
              <w:jc w:val="center"/>
              <w:rPr>
                <w:rFonts w:ascii="Times New Roman" w:hAnsi="Times New Roman" w:cs="Times New Roman"/>
                <w:bCs/>
                <w:iCs/>
              </w:rPr>
            </w:pPr>
            <w:r w:rsidRPr="00872F61">
              <w:rPr>
                <w:rFonts w:ascii="Times New Roman" w:hAnsi="Times New Roman" w:cs="Times New Roman"/>
                <w:bCs/>
                <w:iCs/>
              </w:rPr>
              <w:t>Chapters 1-3</w:t>
            </w:r>
          </w:p>
        </w:tc>
      </w:tr>
      <w:tr w:rsidR="00872F61" w:rsidRPr="00872F61" w14:paraId="2DCB6709"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227436B9" w14:textId="77777777" w:rsidR="00872F61" w:rsidRPr="00872F61" w:rsidRDefault="00872F61" w:rsidP="00F1456E">
            <w:pPr>
              <w:contextualSpacing/>
              <w:jc w:val="center"/>
              <w:rPr>
                <w:rFonts w:ascii="Times New Roman" w:hAnsi="Times New Roman" w:cs="Times New Roman"/>
                <w:b/>
                <w:bCs/>
                <w:i/>
                <w:iCs/>
              </w:rPr>
            </w:pPr>
          </w:p>
          <w:p w14:paraId="5F642881"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3</w:t>
            </w:r>
          </w:p>
          <w:p w14:paraId="2072B9C7"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Sept. 4</w:t>
            </w:r>
          </w:p>
          <w:p w14:paraId="6C4DC3C2" w14:textId="77777777" w:rsidR="00872F61" w:rsidRPr="00872F61" w:rsidRDefault="00872F61" w:rsidP="00F1456E">
            <w:pPr>
              <w:contextualSpacing/>
              <w:jc w:val="center"/>
              <w:rPr>
                <w:rFonts w:ascii="Times New Roman" w:hAnsi="Times New Roman" w:cs="Times New Roman"/>
                <w:b/>
                <w:bCs/>
              </w:rPr>
            </w:pPr>
          </w:p>
        </w:tc>
        <w:tc>
          <w:tcPr>
            <w:tcW w:w="4306" w:type="dxa"/>
            <w:tcBorders>
              <w:top w:val="single" w:sz="6" w:space="0" w:color="000000"/>
              <w:left w:val="single" w:sz="6" w:space="0" w:color="000000"/>
              <w:bottom w:val="single" w:sz="6" w:space="0" w:color="000000"/>
              <w:right w:val="single" w:sz="6" w:space="0" w:color="000000"/>
            </w:tcBorders>
          </w:tcPr>
          <w:p w14:paraId="7E5BD9B7" w14:textId="77777777" w:rsidR="00872F61" w:rsidRPr="00872F61" w:rsidRDefault="00872F61" w:rsidP="00F1456E">
            <w:pPr>
              <w:contextualSpacing/>
              <w:jc w:val="center"/>
              <w:rPr>
                <w:rFonts w:ascii="Times New Roman" w:hAnsi="Times New Roman" w:cs="Times New Roman"/>
                <w:b/>
                <w:bCs/>
              </w:rPr>
            </w:pPr>
          </w:p>
          <w:p w14:paraId="24BC4595" w14:textId="77777777" w:rsidR="00872F61" w:rsidRPr="00872F61" w:rsidRDefault="00872F61" w:rsidP="00F1456E">
            <w:pPr>
              <w:contextualSpacing/>
              <w:jc w:val="center"/>
              <w:rPr>
                <w:rFonts w:ascii="Times New Roman" w:hAnsi="Times New Roman" w:cs="Times New Roman"/>
              </w:rPr>
            </w:pPr>
            <w:r w:rsidRPr="00872F61">
              <w:rPr>
                <w:rFonts w:ascii="Times New Roman" w:hAnsi="Times New Roman" w:cs="Times New Roman"/>
              </w:rPr>
              <w:t>Psychoanalytic Therapy</w:t>
            </w:r>
          </w:p>
        </w:tc>
        <w:tc>
          <w:tcPr>
            <w:tcW w:w="3173" w:type="dxa"/>
            <w:tcBorders>
              <w:top w:val="single" w:sz="6" w:space="0" w:color="000000"/>
              <w:left w:val="single" w:sz="6" w:space="0" w:color="000000"/>
              <w:bottom w:val="single" w:sz="6" w:space="0" w:color="000000"/>
              <w:right w:val="single" w:sz="6" w:space="0" w:color="000000"/>
            </w:tcBorders>
          </w:tcPr>
          <w:p w14:paraId="65C62198" w14:textId="77777777" w:rsidR="00872F61" w:rsidRPr="00872F61" w:rsidRDefault="00872F61" w:rsidP="00F1456E">
            <w:pPr>
              <w:contextualSpacing/>
              <w:jc w:val="center"/>
              <w:rPr>
                <w:rFonts w:ascii="Times New Roman" w:hAnsi="Times New Roman" w:cs="Times New Roman"/>
              </w:rPr>
            </w:pPr>
          </w:p>
          <w:p w14:paraId="7D03B475" w14:textId="77777777" w:rsidR="00872F61" w:rsidRPr="00872F61" w:rsidRDefault="00872F61" w:rsidP="00F1456E">
            <w:pPr>
              <w:contextualSpacing/>
              <w:jc w:val="center"/>
              <w:rPr>
                <w:rFonts w:ascii="Times New Roman" w:hAnsi="Times New Roman" w:cs="Times New Roman"/>
              </w:rPr>
            </w:pPr>
            <w:r w:rsidRPr="00872F61">
              <w:rPr>
                <w:rFonts w:ascii="Times New Roman" w:hAnsi="Times New Roman" w:cs="Times New Roman"/>
              </w:rPr>
              <w:t>Chapter 4</w:t>
            </w:r>
          </w:p>
          <w:p w14:paraId="122EF075" w14:textId="77777777" w:rsidR="00872F61" w:rsidRPr="00872F61" w:rsidRDefault="00872F61" w:rsidP="00F1456E">
            <w:pPr>
              <w:contextualSpacing/>
              <w:jc w:val="center"/>
              <w:rPr>
                <w:rFonts w:ascii="Times New Roman" w:hAnsi="Times New Roman" w:cs="Times New Roman"/>
                <w:b/>
              </w:rPr>
            </w:pPr>
            <w:r w:rsidRPr="00872F61">
              <w:rPr>
                <w:rFonts w:ascii="Times New Roman" w:hAnsi="Times New Roman" w:cs="Times New Roman"/>
                <w:b/>
              </w:rPr>
              <w:t>Autobiographical paper DUE</w:t>
            </w:r>
          </w:p>
        </w:tc>
      </w:tr>
      <w:tr w:rsidR="00872F61" w:rsidRPr="00872F61" w14:paraId="04E4655F"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6F3C9663" w14:textId="77777777" w:rsidR="00872F61" w:rsidRPr="00872F61" w:rsidRDefault="00872F61" w:rsidP="00F1456E">
            <w:pPr>
              <w:contextualSpacing/>
              <w:jc w:val="center"/>
              <w:rPr>
                <w:rFonts w:ascii="Times New Roman" w:hAnsi="Times New Roman" w:cs="Times New Roman"/>
              </w:rPr>
            </w:pPr>
          </w:p>
          <w:p w14:paraId="0262572B"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4</w:t>
            </w:r>
          </w:p>
          <w:p w14:paraId="11B6C233"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Sept. 11</w:t>
            </w:r>
          </w:p>
        </w:tc>
        <w:tc>
          <w:tcPr>
            <w:tcW w:w="4306" w:type="dxa"/>
            <w:tcBorders>
              <w:top w:val="single" w:sz="6" w:space="0" w:color="000000"/>
              <w:left w:val="single" w:sz="6" w:space="0" w:color="000000"/>
              <w:bottom w:val="single" w:sz="6" w:space="0" w:color="000000"/>
              <w:right w:val="single" w:sz="6" w:space="0" w:color="000000"/>
            </w:tcBorders>
          </w:tcPr>
          <w:p w14:paraId="2B44CD23" w14:textId="77777777" w:rsidR="00872F61" w:rsidRPr="00872F61" w:rsidRDefault="00872F61" w:rsidP="00F1456E">
            <w:pPr>
              <w:contextualSpacing/>
              <w:jc w:val="center"/>
              <w:rPr>
                <w:rFonts w:ascii="Times New Roman" w:hAnsi="Times New Roman" w:cs="Times New Roman"/>
                <w:b/>
                <w:bCs/>
              </w:rPr>
            </w:pPr>
          </w:p>
          <w:p w14:paraId="097E8173" w14:textId="5C868A6E" w:rsidR="00872F61" w:rsidRPr="00872F61" w:rsidRDefault="00872F61" w:rsidP="00F1456E">
            <w:pPr>
              <w:contextualSpacing/>
              <w:jc w:val="center"/>
              <w:rPr>
                <w:rFonts w:ascii="Times New Roman" w:hAnsi="Times New Roman" w:cs="Times New Roman"/>
                <w:b/>
                <w:bCs/>
              </w:rPr>
            </w:pPr>
            <w:r w:rsidRPr="00F5153D">
              <w:rPr>
                <w:rFonts w:ascii="Times New Roman" w:hAnsi="Times New Roman" w:cs="Times New Roman"/>
                <w:highlight w:val="yellow"/>
              </w:rPr>
              <w:t>Class Check-in and Review</w:t>
            </w:r>
          </w:p>
        </w:tc>
        <w:tc>
          <w:tcPr>
            <w:tcW w:w="3173" w:type="dxa"/>
            <w:tcBorders>
              <w:top w:val="single" w:sz="6" w:space="0" w:color="000000"/>
              <w:left w:val="single" w:sz="6" w:space="0" w:color="000000"/>
              <w:bottom w:val="single" w:sz="6" w:space="0" w:color="000000"/>
              <w:right w:val="single" w:sz="6" w:space="0" w:color="000000"/>
            </w:tcBorders>
          </w:tcPr>
          <w:p w14:paraId="5538C210" w14:textId="77777777" w:rsidR="00872F61" w:rsidRPr="00872F61" w:rsidRDefault="00872F61" w:rsidP="00F1456E">
            <w:pPr>
              <w:contextualSpacing/>
              <w:jc w:val="center"/>
              <w:rPr>
                <w:rFonts w:ascii="Times New Roman" w:hAnsi="Times New Roman" w:cs="Times New Roman"/>
              </w:rPr>
            </w:pPr>
          </w:p>
          <w:p w14:paraId="7D79BCDF" w14:textId="084762E3" w:rsidR="00872F61" w:rsidRPr="00872F61" w:rsidRDefault="00872F61" w:rsidP="00F1456E">
            <w:pPr>
              <w:contextualSpacing/>
              <w:jc w:val="center"/>
              <w:rPr>
                <w:rFonts w:ascii="Times New Roman" w:hAnsi="Times New Roman" w:cs="Times New Roman"/>
              </w:rPr>
            </w:pPr>
          </w:p>
          <w:p w14:paraId="424FA7C7" w14:textId="77777777" w:rsidR="00872F61" w:rsidRPr="00872F61" w:rsidRDefault="00872F61" w:rsidP="00F1456E">
            <w:pPr>
              <w:contextualSpacing/>
              <w:jc w:val="center"/>
              <w:rPr>
                <w:rFonts w:ascii="Times New Roman" w:hAnsi="Times New Roman" w:cs="Times New Roman"/>
                <w:b/>
                <w:bCs/>
              </w:rPr>
            </w:pPr>
          </w:p>
        </w:tc>
      </w:tr>
      <w:tr w:rsidR="00872F61" w:rsidRPr="00872F61" w14:paraId="28EECE65"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4911AC74" w14:textId="77777777" w:rsidR="00872F61" w:rsidRPr="00872F61" w:rsidRDefault="00872F61" w:rsidP="00F1456E">
            <w:pPr>
              <w:contextualSpacing/>
              <w:jc w:val="center"/>
              <w:rPr>
                <w:rFonts w:ascii="Times New Roman" w:hAnsi="Times New Roman" w:cs="Times New Roman"/>
                <w:b/>
                <w:bCs/>
              </w:rPr>
            </w:pPr>
          </w:p>
          <w:p w14:paraId="4611A7CC"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5</w:t>
            </w:r>
          </w:p>
          <w:p w14:paraId="2E5F05CB"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Sept. 18</w:t>
            </w:r>
          </w:p>
        </w:tc>
        <w:tc>
          <w:tcPr>
            <w:tcW w:w="4306" w:type="dxa"/>
            <w:tcBorders>
              <w:top w:val="single" w:sz="6" w:space="0" w:color="000000"/>
              <w:left w:val="single" w:sz="6" w:space="0" w:color="000000"/>
              <w:bottom w:val="single" w:sz="6" w:space="0" w:color="000000"/>
              <w:right w:val="single" w:sz="6" w:space="0" w:color="000000"/>
            </w:tcBorders>
          </w:tcPr>
          <w:p w14:paraId="0E6DF791" w14:textId="77777777" w:rsidR="00872F61" w:rsidRPr="00872F61" w:rsidRDefault="00872F61" w:rsidP="00F1456E">
            <w:pPr>
              <w:contextualSpacing/>
              <w:jc w:val="center"/>
              <w:rPr>
                <w:rFonts w:ascii="Times New Roman" w:hAnsi="Times New Roman" w:cs="Times New Roman"/>
              </w:rPr>
            </w:pPr>
          </w:p>
          <w:p w14:paraId="2BBF3FB5" w14:textId="467273C0" w:rsidR="00872F61" w:rsidRPr="00872F61" w:rsidRDefault="00872F61" w:rsidP="00F5153D">
            <w:pPr>
              <w:contextualSpacing/>
              <w:jc w:val="center"/>
              <w:rPr>
                <w:rFonts w:ascii="Times New Roman" w:hAnsi="Times New Roman" w:cs="Times New Roman"/>
              </w:rPr>
            </w:pPr>
            <w:r>
              <w:rPr>
                <w:rFonts w:ascii="Times New Roman" w:hAnsi="Times New Roman" w:cs="Times New Roman"/>
              </w:rPr>
              <w:t>Adlerian Therapy</w:t>
            </w:r>
          </w:p>
        </w:tc>
        <w:tc>
          <w:tcPr>
            <w:tcW w:w="3173" w:type="dxa"/>
            <w:tcBorders>
              <w:top w:val="single" w:sz="6" w:space="0" w:color="000000"/>
              <w:left w:val="single" w:sz="6" w:space="0" w:color="000000"/>
              <w:bottom w:val="single" w:sz="6" w:space="0" w:color="000000"/>
              <w:right w:val="single" w:sz="6" w:space="0" w:color="000000"/>
            </w:tcBorders>
          </w:tcPr>
          <w:p w14:paraId="62FBC7E9" w14:textId="77777777" w:rsidR="00872F61" w:rsidRPr="00872F61" w:rsidRDefault="00872F61" w:rsidP="00F1456E">
            <w:pPr>
              <w:contextualSpacing/>
              <w:jc w:val="center"/>
              <w:rPr>
                <w:rFonts w:ascii="Times New Roman" w:hAnsi="Times New Roman" w:cs="Times New Roman"/>
                <w:b/>
                <w:bCs/>
              </w:rPr>
            </w:pPr>
          </w:p>
          <w:p w14:paraId="70312895" w14:textId="394C7828"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rPr>
              <w:t xml:space="preserve">Chapter </w:t>
            </w:r>
            <w:r w:rsidR="00F5153D">
              <w:rPr>
                <w:rFonts w:ascii="Times New Roman" w:hAnsi="Times New Roman" w:cs="Times New Roman"/>
              </w:rPr>
              <w:t>5</w:t>
            </w:r>
          </w:p>
        </w:tc>
      </w:tr>
      <w:tr w:rsidR="00872F61" w:rsidRPr="00872F61" w14:paraId="1FC57A09"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6C70D2AE" w14:textId="77777777" w:rsidR="00872F61" w:rsidRPr="00872F61" w:rsidRDefault="00872F61" w:rsidP="00F1456E">
            <w:pPr>
              <w:contextualSpacing/>
              <w:jc w:val="center"/>
              <w:rPr>
                <w:rFonts w:ascii="Times New Roman" w:hAnsi="Times New Roman" w:cs="Times New Roman"/>
                <w:b/>
                <w:bCs/>
              </w:rPr>
            </w:pPr>
          </w:p>
          <w:p w14:paraId="3F4F3CD2"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6</w:t>
            </w:r>
          </w:p>
          <w:p w14:paraId="5DDD156F"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Sept. 25</w:t>
            </w:r>
          </w:p>
        </w:tc>
        <w:tc>
          <w:tcPr>
            <w:tcW w:w="4306" w:type="dxa"/>
            <w:tcBorders>
              <w:top w:val="single" w:sz="6" w:space="0" w:color="000000"/>
              <w:left w:val="single" w:sz="6" w:space="0" w:color="000000"/>
              <w:bottom w:val="single" w:sz="6" w:space="0" w:color="000000"/>
              <w:right w:val="single" w:sz="6" w:space="0" w:color="000000"/>
            </w:tcBorders>
          </w:tcPr>
          <w:p w14:paraId="058C38AA" w14:textId="77777777" w:rsidR="00872F61" w:rsidRPr="00872F61" w:rsidRDefault="00872F61" w:rsidP="00F1456E">
            <w:pPr>
              <w:contextualSpacing/>
              <w:jc w:val="center"/>
              <w:rPr>
                <w:rFonts w:ascii="Times New Roman" w:hAnsi="Times New Roman" w:cs="Times New Roman"/>
              </w:rPr>
            </w:pPr>
          </w:p>
          <w:p w14:paraId="4DA742B9" w14:textId="2FCF5954" w:rsidR="00872F61" w:rsidRPr="00872F61" w:rsidRDefault="00872F61" w:rsidP="00F5153D">
            <w:pPr>
              <w:contextualSpacing/>
              <w:jc w:val="center"/>
              <w:rPr>
                <w:rFonts w:ascii="Times New Roman" w:hAnsi="Times New Roman" w:cs="Times New Roman"/>
              </w:rPr>
            </w:pPr>
            <w:r>
              <w:rPr>
                <w:rFonts w:ascii="Times New Roman" w:hAnsi="Times New Roman" w:cs="Times New Roman"/>
              </w:rPr>
              <w:t xml:space="preserve">Existential Therapy </w:t>
            </w:r>
          </w:p>
        </w:tc>
        <w:tc>
          <w:tcPr>
            <w:tcW w:w="3173" w:type="dxa"/>
            <w:tcBorders>
              <w:top w:val="single" w:sz="6" w:space="0" w:color="000000"/>
              <w:left w:val="single" w:sz="6" w:space="0" w:color="000000"/>
              <w:bottom w:val="single" w:sz="6" w:space="0" w:color="000000"/>
              <w:right w:val="single" w:sz="6" w:space="0" w:color="000000"/>
            </w:tcBorders>
          </w:tcPr>
          <w:p w14:paraId="24B797D6" w14:textId="77777777" w:rsidR="00872F61" w:rsidRPr="00872F61" w:rsidRDefault="00872F61" w:rsidP="00F1456E">
            <w:pPr>
              <w:contextualSpacing/>
              <w:jc w:val="center"/>
              <w:rPr>
                <w:rFonts w:ascii="Times New Roman" w:hAnsi="Times New Roman" w:cs="Times New Roman"/>
              </w:rPr>
            </w:pPr>
          </w:p>
          <w:p w14:paraId="3248C469" w14:textId="3D635DC9" w:rsidR="00872F61" w:rsidRDefault="00F5153D" w:rsidP="00F1456E">
            <w:pPr>
              <w:contextualSpacing/>
              <w:jc w:val="center"/>
              <w:rPr>
                <w:rFonts w:ascii="Times New Roman" w:hAnsi="Times New Roman" w:cs="Times New Roman"/>
              </w:rPr>
            </w:pPr>
            <w:r>
              <w:rPr>
                <w:rFonts w:ascii="Times New Roman" w:hAnsi="Times New Roman" w:cs="Times New Roman"/>
              </w:rPr>
              <w:t>Chapter 6</w:t>
            </w:r>
          </w:p>
          <w:p w14:paraId="6C91B9B7" w14:textId="4EEFA105" w:rsidR="00F5153D" w:rsidRPr="00F5153D" w:rsidRDefault="00F5153D" w:rsidP="00F1456E">
            <w:pPr>
              <w:contextualSpacing/>
              <w:jc w:val="center"/>
              <w:rPr>
                <w:rFonts w:ascii="Times New Roman" w:hAnsi="Times New Roman" w:cs="Times New Roman"/>
                <w:b/>
              </w:rPr>
            </w:pPr>
            <w:r w:rsidRPr="00F5153D">
              <w:rPr>
                <w:rFonts w:ascii="Times New Roman" w:hAnsi="Times New Roman" w:cs="Times New Roman"/>
                <w:b/>
              </w:rPr>
              <w:t>1</w:t>
            </w:r>
            <w:r w:rsidRPr="00F5153D">
              <w:rPr>
                <w:rFonts w:ascii="Times New Roman" w:hAnsi="Times New Roman" w:cs="Times New Roman"/>
                <w:b/>
                <w:vertAlign w:val="superscript"/>
              </w:rPr>
              <w:t>st</w:t>
            </w:r>
            <w:r w:rsidRPr="00F5153D">
              <w:rPr>
                <w:rFonts w:ascii="Times New Roman" w:hAnsi="Times New Roman" w:cs="Times New Roman"/>
                <w:b/>
              </w:rPr>
              <w:t xml:space="preserve"> part of workbook due</w:t>
            </w:r>
          </w:p>
          <w:p w14:paraId="2CA3B78D" w14:textId="77777777" w:rsidR="00872F61" w:rsidRPr="00872F61" w:rsidRDefault="00872F61" w:rsidP="00F1456E">
            <w:pPr>
              <w:contextualSpacing/>
              <w:jc w:val="center"/>
              <w:rPr>
                <w:rFonts w:ascii="Times New Roman" w:hAnsi="Times New Roman" w:cs="Times New Roman"/>
              </w:rPr>
            </w:pPr>
          </w:p>
        </w:tc>
      </w:tr>
      <w:tr w:rsidR="00872F61" w:rsidRPr="00872F61" w14:paraId="6ACBD2A9"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75E76EA1" w14:textId="77777777" w:rsidR="00872F61" w:rsidRPr="00872F61" w:rsidRDefault="00872F61" w:rsidP="00F1456E">
            <w:pPr>
              <w:contextualSpacing/>
              <w:jc w:val="center"/>
              <w:rPr>
                <w:rFonts w:ascii="Times New Roman" w:hAnsi="Times New Roman" w:cs="Times New Roman"/>
              </w:rPr>
            </w:pPr>
          </w:p>
          <w:p w14:paraId="4A8BFBA4"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7</w:t>
            </w:r>
          </w:p>
          <w:p w14:paraId="7741A4CE"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Oct. 2</w:t>
            </w:r>
          </w:p>
        </w:tc>
        <w:tc>
          <w:tcPr>
            <w:tcW w:w="4306" w:type="dxa"/>
            <w:tcBorders>
              <w:top w:val="single" w:sz="6" w:space="0" w:color="000000"/>
              <w:left w:val="single" w:sz="6" w:space="0" w:color="000000"/>
              <w:bottom w:val="single" w:sz="6" w:space="0" w:color="000000"/>
              <w:right w:val="single" w:sz="6" w:space="0" w:color="000000"/>
            </w:tcBorders>
          </w:tcPr>
          <w:p w14:paraId="2C5C780F" w14:textId="77777777" w:rsidR="00872F61" w:rsidRPr="00872F61" w:rsidRDefault="00872F61" w:rsidP="00F1456E">
            <w:pPr>
              <w:contextualSpacing/>
              <w:jc w:val="center"/>
              <w:rPr>
                <w:rFonts w:ascii="Times New Roman" w:hAnsi="Times New Roman" w:cs="Times New Roman"/>
              </w:rPr>
            </w:pPr>
          </w:p>
          <w:p w14:paraId="7276AFC9" w14:textId="72A2905B" w:rsidR="00872F61" w:rsidRPr="00872F61" w:rsidRDefault="00F5153D" w:rsidP="00F5153D">
            <w:pPr>
              <w:contextualSpacing/>
              <w:jc w:val="center"/>
              <w:rPr>
                <w:rFonts w:ascii="Times New Roman" w:hAnsi="Times New Roman" w:cs="Times New Roman"/>
              </w:rPr>
            </w:pPr>
            <w:r>
              <w:rPr>
                <w:rFonts w:ascii="Times New Roman" w:hAnsi="Times New Roman" w:cs="Times New Roman"/>
              </w:rPr>
              <w:t>Person-Centered Therapy</w:t>
            </w:r>
          </w:p>
        </w:tc>
        <w:tc>
          <w:tcPr>
            <w:tcW w:w="3173" w:type="dxa"/>
            <w:tcBorders>
              <w:top w:val="single" w:sz="6" w:space="0" w:color="000000"/>
              <w:left w:val="single" w:sz="6" w:space="0" w:color="000000"/>
              <w:bottom w:val="single" w:sz="6" w:space="0" w:color="000000"/>
              <w:right w:val="single" w:sz="6" w:space="0" w:color="000000"/>
            </w:tcBorders>
          </w:tcPr>
          <w:p w14:paraId="4E42B824" w14:textId="77777777" w:rsidR="00872F61" w:rsidRPr="00872F61" w:rsidRDefault="00872F61" w:rsidP="00F1456E">
            <w:pPr>
              <w:contextualSpacing/>
              <w:jc w:val="center"/>
              <w:rPr>
                <w:rFonts w:ascii="Times New Roman" w:hAnsi="Times New Roman" w:cs="Times New Roman"/>
              </w:rPr>
            </w:pPr>
          </w:p>
          <w:p w14:paraId="709F1C4F" w14:textId="5B45A167" w:rsidR="00872F61" w:rsidRPr="00872F61" w:rsidRDefault="00F5153D" w:rsidP="00F1456E">
            <w:pPr>
              <w:contextualSpacing/>
              <w:jc w:val="center"/>
              <w:rPr>
                <w:rFonts w:ascii="Times New Roman" w:hAnsi="Times New Roman" w:cs="Times New Roman"/>
              </w:rPr>
            </w:pPr>
            <w:r>
              <w:rPr>
                <w:rFonts w:ascii="Times New Roman" w:hAnsi="Times New Roman" w:cs="Times New Roman"/>
              </w:rPr>
              <w:t>Chapter 7</w:t>
            </w:r>
          </w:p>
          <w:p w14:paraId="230DFDBC" w14:textId="77777777" w:rsidR="00872F61" w:rsidRPr="00872F61" w:rsidRDefault="00872F61" w:rsidP="00F1456E">
            <w:pPr>
              <w:contextualSpacing/>
              <w:jc w:val="center"/>
              <w:rPr>
                <w:rFonts w:ascii="Times New Roman" w:hAnsi="Times New Roman" w:cs="Times New Roman"/>
              </w:rPr>
            </w:pPr>
          </w:p>
        </w:tc>
      </w:tr>
      <w:tr w:rsidR="00872F61" w:rsidRPr="00872F61" w14:paraId="1F921FD9"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285D9488" w14:textId="77777777" w:rsidR="00872F61" w:rsidRPr="00872F61" w:rsidRDefault="00872F61" w:rsidP="00F1456E">
            <w:pPr>
              <w:contextualSpacing/>
              <w:jc w:val="center"/>
              <w:rPr>
                <w:rFonts w:ascii="Times New Roman" w:hAnsi="Times New Roman" w:cs="Times New Roman"/>
              </w:rPr>
            </w:pPr>
          </w:p>
          <w:p w14:paraId="2917F80E"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8</w:t>
            </w:r>
          </w:p>
          <w:p w14:paraId="1793F1FA"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Oct. 9</w:t>
            </w:r>
          </w:p>
        </w:tc>
        <w:tc>
          <w:tcPr>
            <w:tcW w:w="4306" w:type="dxa"/>
            <w:tcBorders>
              <w:top w:val="single" w:sz="6" w:space="0" w:color="000000"/>
              <w:left w:val="single" w:sz="6" w:space="0" w:color="000000"/>
              <w:bottom w:val="single" w:sz="6" w:space="0" w:color="000000"/>
              <w:right w:val="single" w:sz="6" w:space="0" w:color="000000"/>
            </w:tcBorders>
          </w:tcPr>
          <w:p w14:paraId="21B6C2D6" w14:textId="77777777" w:rsidR="00872F61" w:rsidRPr="00872F61" w:rsidRDefault="00872F61" w:rsidP="00F1456E">
            <w:pPr>
              <w:contextualSpacing/>
              <w:jc w:val="center"/>
              <w:rPr>
                <w:rFonts w:ascii="Times New Roman" w:hAnsi="Times New Roman" w:cs="Times New Roman"/>
              </w:rPr>
            </w:pPr>
          </w:p>
          <w:p w14:paraId="7B5D5C5D" w14:textId="5911B442" w:rsidR="00872F61" w:rsidRPr="00F5153D" w:rsidRDefault="00F5153D" w:rsidP="00F1456E">
            <w:pPr>
              <w:contextualSpacing/>
              <w:jc w:val="center"/>
              <w:rPr>
                <w:rFonts w:ascii="Times New Roman" w:hAnsi="Times New Roman" w:cs="Times New Roman"/>
              </w:rPr>
            </w:pPr>
            <w:r>
              <w:rPr>
                <w:rFonts w:ascii="Times New Roman" w:hAnsi="Times New Roman" w:cs="Times New Roman"/>
              </w:rPr>
              <w:t>Reality Therapy</w:t>
            </w:r>
          </w:p>
        </w:tc>
        <w:tc>
          <w:tcPr>
            <w:tcW w:w="3173" w:type="dxa"/>
            <w:tcBorders>
              <w:top w:val="single" w:sz="6" w:space="0" w:color="000000"/>
              <w:left w:val="single" w:sz="6" w:space="0" w:color="000000"/>
              <w:bottom w:val="single" w:sz="6" w:space="0" w:color="000000"/>
              <w:right w:val="single" w:sz="6" w:space="0" w:color="000000"/>
            </w:tcBorders>
          </w:tcPr>
          <w:p w14:paraId="47AD46B5" w14:textId="77777777" w:rsidR="00872F61" w:rsidRPr="00872F61" w:rsidRDefault="00872F61" w:rsidP="00F1456E">
            <w:pPr>
              <w:contextualSpacing/>
              <w:jc w:val="center"/>
              <w:rPr>
                <w:rFonts w:ascii="Times New Roman" w:hAnsi="Times New Roman" w:cs="Times New Roman"/>
              </w:rPr>
            </w:pPr>
          </w:p>
          <w:p w14:paraId="5D7E6F62" w14:textId="2074F305" w:rsidR="00872F61" w:rsidRPr="00F5153D" w:rsidRDefault="00F5153D" w:rsidP="00F1456E">
            <w:pPr>
              <w:contextualSpacing/>
              <w:jc w:val="center"/>
              <w:rPr>
                <w:rFonts w:ascii="Times New Roman" w:hAnsi="Times New Roman" w:cs="Times New Roman"/>
              </w:rPr>
            </w:pPr>
            <w:r>
              <w:rPr>
                <w:rFonts w:ascii="Times New Roman" w:hAnsi="Times New Roman" w:cs="Times New Roman"/>
              </w:rPr>
              <w:t>Chapter 11</w:t>
            </w:r>
          </w:p>
          <w:p w14:paraId="5683F671" w14:textId="77777777" w:rsidR="00872F61" w:rsidRPr="00872F61" w:rsidRDefault="00872F61" w:rsidP="00F1456E">
            <w:pPr>
              <w:contextualSpacing/>
              <w:jc w:val="center"/>
              <w:rPr>
                <w:rFonts w:ascii="Times New Roman" w:hAnsi="Times New Roman" w:cs="Times New Roman"/>
                <w:b/>
              </w:rPr>
            </w:pPr>
          </w:p>
        </w:tc>
      </w:tr>
      <w:tr w:rsidR="00872F61" w:rsidRPr="00872F61" w14:paraId="0AC0E890"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43DC96A8" w14:textId="77777777" w:rsidR="00872F61" w:rsidRPr="00872F61" w:rsidRDefault="00872F61" w:rsidP="00F1456E">
            <w:pPr>
              <w:contextualSpacing/>
              <w:jc w:val="center"/>
              <w:rPr>
                <w:rFonts w:ascii="Times New Roman" w:hAnsi="Times New Roman" w:cs="Times New Roman"/>
              </w:rPr>
            </w:pPr>
          </w:p>
          <w:p w14:paraId="008C882C"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9</w:t>
            </w:r>
          </w:p>
          <w:p w14:paraId="2A50AAFF"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Oct. 16</w:t>
            </w:r>
          </w:p>
        </w:tc>
        <w:tc>
          <w:tcPr>
            <w:tcW w:w="4306" w:type="dxa"/>
            <w:tcBorders>
              <w:top w:val="single" w:sz="6" w:space="0" w:color="000000"/>
              <w:left w:val="single" w:sz="6" w:space="0" w:color="000000"/>
              <w:bottom w:val="single" w:sz="6" w:space="0" w:color="000000"/>
              <w:right w:val="single" w:sz="6" w:space="0" w:color="000000"/>
            </w:tcBorders>
          </w:tcPr>
          <w:p w14:paraId="73BCB627" w14:textId="77777777" w:rsidR="00872F61" w:rsidRPr="00872F61" w:rsidRDefault="00872F61" w:rsidP="00F1456E">
            <w:pPr>
              <w:contextualSpacing/>
              <w:jc w:val="center"/>
              <w:rPr>
                <w:rFonts w:ascii="Times New Roman" w:hAnsi="Times New Roman" w:cs="Times New Roman"/>
              </w:rPr>
            </w:pPr>
          </w:p>
          <w:p w14:paraId="29A4E061" w14:textId="355CF5E0" w:rsidR="00872F61" w:rsidRPr="00872F61" w:rsidRDefault="00F5153D" w:rsidP="00F1456E">
            <w:pPr>
              <w:contextualSpacing/>
              <w:jc w:val="center"/>
              <w:rPr>
                <w:rFonts w:ascii="Times New Roman" w:hAnsi="Times New Roman" w:cs="Times New Roman"/>
              </w:rPr>
            </w:pPr>
            <w:r w:rsidRPr="00872F61">
              <w:rPr>
                <w:rFonts w:ascii="Times New Roman" w:hAnsi="Times New Roman" w:cs="Times New Roman"/>
              </w:rPr>
              <w:t>Gestalt Therapy</w:t>
            </w:r>
          </w:p>
          <w:p w14:paraId="3540C22E" w14:textId="77777777" w:rsidR="00872F61" w:rsidRPr="00872F61" w:rsidRDefault="00872F61" w:rsidP="00F1456E">
            <w:pPr>
              <w:contextualSpacing/>
              <w:jc w:val="center"/>
              <w:rPr>
                <w:rFonts w:ascii="Times New Roman" w:hAnsi="Times New Roman" w:cs="Times New Roman"/>
                <w:b/>
              </w:rPr>
            </w:pPr>
          </w:p>
        </w:tc>
        <w:tc>
          <w:tcPr>
            <w:tcW w:w="3173" w:type="dxa"/>
            <w:tcBorders>
              <w:top w:val="single" w:sz="6" w:space="0" w:color="000000"/>
              <w:left w:val="single" w:sz="6" w:space="0" w:color="000000"/>
              <w:bottom w:val="single" w:sz="6" w:space="0" w:color="000000"/>
              <w:right w:val="single" w:sz="6" w:space="0" w:color="000000"/>
            </w:tcBorders>
          </w:tcPr>
          <w:p w14:paraId="1066297E" w14:textId="77777777" w:rsidR="00872F61" w:rsidRPr="00872F61" w:rsidRDefault="00872F61" w:rsidP="00F1456E">
            <w:pPr>
              <w:contextualSpacing/>
              <w:jc w:val="center"/>
              <w:rPr>
                <w:rFonts w:ascii="Times New Roman" w:hAnsi="Times New Roman" w:cs="Times New Roman"/>
              </w:rPr>
            </w:pPr>
          </w:p>
          <w:p w14:paraId="3A5284E4" w14:textId="04C930AC" w:rsidR="00872F61" w:rsidRPr="00872F61" w:rsidRDefault="00872F61" w:rsidP="00F1456E">
            <w:pPr>
              <w:contextualSpacing/>
              <w:jc w:val="center"/>
              <w:rPr>
                <w:rFonts w:ascii="Times New Roman" w:hAnsi="Times New Roman" w:cs="Times New Roman"/>
              </w:rPr>
            </w:pPr>
            <w:r w:rsidRPr="00872F61">
              <w:rPr>
                <w:rFonts w:ascii="Times New Roman" w:hAnsi="Times New Roman" w:cs="Times New Roman"/>
              </w:rPr>
              <w:t xml:space="preserve">Chapter </w:t>
            </w:r>
            <w:r w:rsidR="00F5153D">
              <w:rPr>
                <w:rFonts w:ascii="Times New Roman" w:hAnsi="Times New Roman" w:cs="Times New Roman"/>
              </w:rPr>
              <w:t>8</w:t>
            </w:r>
          </w:p>
        </w:tc>
      </w:tr>
      <w:tr w:rsidR="00872F61" w:rsidRPr="00872F61" w14:paraId="03C45706"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25A6859A" w14:textId="77777777" w:rsidR="00872F61" w:rsidRPr="00872F61" w:rsidRDefault="00872F61" w:rsidP="00F1456E">
            <w:pPr>
              <w:contextualSpacing/>
              <w:jc w:val="center"/>
              <w:rPr>
                <w:rFonts w:ascii="Times New Roman" w:hAnsi="Times New Roman" w:cs="Times New Roman"/>
              </w:rPr>
            </w:pPr>
          </w:p>
          <w:p w14:paraId="00601BA6"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10</w:t>
            </w:r>
          </w:p>
          <w:p w14:paraId="02115359"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Oct. 23</w:t>
            </w:r>
          </w:p>
        </w:tc>
        <w:tc>
          <w:tcPr>
            <w:tcW w:w="4306" w:type="dxa"/>
            <w:tcBorders>
              <w:top w:val="single" w:sz="6" w:space="0" w:color="000000"/>
              <w:left w:val="single" w:sz="6" w:space="0" w:color="000000"/>
              <w:bottom w:val="single" w:sz="6" w:space="0" w:color="000000"/>
              <w:right w:val="single" w:sz="6" w:space="0" w:color="000000"/>
            </w:tcBorders>
          </w:tcPr>
          <w:p w14:paraId="6DB73EF8" w14:textId="77777777" w:rsidR="00872F61" w:rsidRPr="00872F61" w:rsidRDefault="00872F61" w:rsidP="00F1456E">
            <w:pPr>
              <w:contextualSpacing/>
              <w:jc w:val="center"/>
              <w:rPr>
                <w:rFonts w:ascii="Times New Roman" w:hAnsi="Times New Roman" w:cs="Times New Roman"/>
                <w:b/>
                <w:bCs/>
              </w:rPr>
            </w:pPr>
          </w:p>
          <w:p w14:paraId="29F79CCE" w14:textId="2EC8A1A4" w:rsidR="00872F61" w:rsidRPr="00F5153D" w:rsidRDefault="00F5153D" w:rsidP="00F1456E">
            <w:pPr>
              <w:contextualSpacing/>
              <w:jc w:val="center"/>
              <w:rPr>
                <w:rFonts w:ascii="Times New Roman" w:hAnsi="Times New Roman" w:cs="Times New Roman"/>
                <w:b/>
              </w:rPr>
            </w:pPr>
            <w:r w:rsidRPr="00F5153D">
              <w:rPr>
                <w:rFonts w:ascii="Times New Roman" w:hAnsi="Times New Roman" w:cs="Times New Roman"/>
                <w:b/>
              </w:rPr>
              <w:t>Midterm</w:t>
            </w:r>
          </w:p>
          <w:p w14:paraId="1B47540B" w14:textId="77777777" w:rsidR="00872F61" w:rsidRPr="00872F61" w:rsidRDefault="00872F61" w:rsidP="00F1456E">
            <w:pPr>
              <w:contextualSpacing/>
              <w:jc w:val="center"/>
              <w:rPr>
                <w:rFonts w:ascii="Times New Roman" w:hAnsi="Times New Roman" w:cs="Times New Roman"/>
                <w:bCs/>
              </w:rPr>
            </w:pPr>
          </w:p>
        </w:tc>
        <w:tc>
          <w:tcPr>
            <w:tcW w:w="3173" w:type="dxa"/>
            <w:tcBorders>
              <w:top w:val="single" w:sz="6" w:space="0" w:color="000000"/>
              <w:left w:val="single" w:sz="6" w:space="0" w:color="000000"/>
              <w:bottom w:val="single" w:sz="6" w:space="0" w:color="000000"/>
              <w:right w:val="single" w:sz="6" w:space="0" w:color="000000"/>
            </w:tcBorders>
          </w:tcPr>
          <w:p w14:paraId="1A6FEF3C" w14:textId="77777777" w:rsidR="00872F61" w:rsidRPr="00872F61" w:rsidRDefault="00872F61" w:rsidP="00F1456E">
            <w:pPr>
              <w:contextualSpacing/>
              <w:jc w:val="center"/>
              <w:rPr>
                <w:rFonts w:ascii="Times New Roman" w:hAnsi="Times New Roman" w:cs="Times New Roman"/>
                <w:b/>
                <w:bCs/>
              </w:rPr>
            </w:pPr>
          </w:p>
          <w:p w14:paraId="5FA2CDF7" w14:textId="77777777" w:rsidR="00872F61" w:rsidRPr="00872F61" w:rsidRDefault="00872F61" w:rsidP="00F5153D">
            <w:pPr>
              <w:contextualSpacing/>
              <w:jc w:val="center"/>
              <w:rPr>
                <w:rFonts w:ascii="Times New Roman" w:hAnsi="Times New Roman" w:cs="Times New Roman"/>
                <w:bCs/>
              </w:rPr>
            </w:pPr>
          </w:p>
        </w:tc>
      </w:tr>
      <w:tr w:rsidR="00872F61" w:rsidRPr="00872F61" w14:paraId="763B78C1"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1E4B2FF0" w14:textId="77777777" w:rsidR="00872F61" w:rsidRPr="00872F61" w:rsidRDefault="00872F61" w:rsidP="00F1456E">
            <w:pPr>
              <w:contextualSpacing/>
              <w:jc w:val="center"/>
              <w:rPr>
                <w:rFonts w:ascii="Times New Roman" w:hAnsi="Times New Roman" w:cs="Times New Roman"/>
                <w:b/>
                <w:bCs/>
              </w:rPr>
            </w:pPr>
          </w:p>
          <w:p w14:paraId="457ACADA"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11</w:t>
            </w:r>
          </w:p>
          <w:p w14:paraId="12C4DDAC"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Oct. 30</w:t>
            </w:r>
          </w:p>
          <w:p w14:paraId="2578C61C" w14:textId="77777777" w:rsidR="00872F61" w:rsidRPr="00872F61" w:rsidRDefault="00872F61" w:rsidP="00F1456E">
            <w:pPr>
              <w:contextualSpacing/>
              <w:jc w:val="center"/>
              <w:rPr>
                <w:rFonts w:ascii="Times New Roman" w:hAnsi="Times New Roman" w:cs="Times New Roman"/>
                <w:b/>
                <w:bCs/>
              </w:rPr>
            </w:pPr>
          </w:p>
        </w:tc>
        <w:tc>
          <w:tcPr>
            <w:tcW w:w="4306" w:type="dxa"/>
            <w:tcBorders>
              <w:top w:val="single" w:sz="6" w:space="0" w:color="000000"/>
              <w:left w:val="single" w:sz="6" w:space="0" w:color="000000"/>
              <w:bottom w:val="single" w:sz="6" w:space="0" w:color="000000"/>
              <w:right w:val="single" w:sz="6" w:space="0" w:color="000000"/>
            </w:tcBorders>
          </w:tcPr>
          <w:p w14:paraId="2554E39C" w14:textId="77777777" w:rsidR="00872F61" w:rsidRPr="00872F61" w:rsidRDefault="00872F61" w:rsidP="00F1456E">
            <w:pPr>
              <w:contextualSpacing/>
              <w:jc w:val="center"/>
              <w:rPr>
                <w:rFonts w:ascii="Times New Roman" w:hAnsi="Times New Roman" w:cs="Times New Roman"/>
              </w:rPr>
            </w:pPr>
          </w:p>
          <w:p w14:paraId="44AC9D6E" w14:textId="66AF19E7" w:rsidR="00872F61" w:rsidRPr="00872F61" w:rsidRDefault="00F5153D" w:rsidP="00F1456E">
            <w:pPr>
              <w:contextualSpacing/>
              <w:jc w:val="center"/>
              <w:rPr>
                <w:rFonts w:ascii="Times New Roman" w:hAnsi="Times New Roman" w:cs="Times New Roman"/>
              </w:rPr>
            </w:pPr>
            <w:r>
              <w:rPr>
                <w:rFonts w:ascii="Times New Roman" w:hAnsi="Times New Roman" w:cs="Times New Roman"/>
              </w:rPr>
              <w:t>Behavior Therapy</w:t>
            </w:r>
          </w:p>
          <w:p w14:paraId="2D2062EC" w14:textId="77777777" w:rsidR="00872F61" w:rsidRPr="00872F61" w:rsidRDefault="00872F61" w:rsidP="00F1456E">
            <w:pPr>
              <w:contextualSpacing/>
              <w:jc w:val="center"/>
              <w:rPr>
                <w:rFonts w:ascii="Times New Roman" w:hAnsi="Times New Roman" w:cs="Times New Roman"/>
              </w:rPr>
            </w:pPr>
          </w:p>
        </w:tc>
        <w:tc>
          <w:tcPr>
            <w:tcW w:w="3173" w:type="dxa"/>
            <w:tcBorders>
              <w:top w:val="single" w:sz="6" w:space="0" w:color="000000"/>
              <w:left w:val="single" w:sz="6" w:space="0" w:color="000000"/>
              <w:bottom w:val="single" w:sz="6" w:space="0" w:color="000000"/>
              <w:right w:val="single" w:sz="6" w:space="0" w:color="000000"/>
            </w:tcBorders>
          </w:tcPr>
          <w:p w14:paraId="4E7FC908" w14:textId="77777777" w:rsidR="00872F61" w:rsidRPr="00872F61" w:rsidRDefault="00872F61" w:rsidP="00F1456E">
            <w:pPr>
              <w:contextualSpacing/>
              <w:jc w:val="center"/>
              <w:rPr>
                <w:rFonts w:ascii="Times New Roman" w:hAnsi="Times New Roman" w:cs="Times New Roman"/>
                <w:b/>
                <w:bCs/>
                <w:i/>
                <w:iCs/>
              </w:rPr>
            </w:pPr>
          </w:p>
          <w:p w14:paraId="175014D2" w14:textId="6A8F5B79" w:rsidR="00872F61" w:rsidRPr="00872F61" w:rsidRDefault="00872F61" w:rsidP="00F1456E">
            <w:pPr>
              <w:contextualSpacing/>
              <w:jc w:val="center"/>
              <w:rPr>
                <w:rFonts w:ascii="Times New Roman" w:hAnsi="Times New Roman" w:cs="Times New Roman"/>
                <w:bCs/>
                <w:iCs/>
              </w:rPr>
            </w:pPr>
            <w:r w:rsidRPr="00872F61">
              <w:rPr>
                <w:rFonts w:ascii="Times New Roman" w:hAnsi="Times New Roman" w:cs="Times New Roman"/>
                <w:bCs/>
                <w:iCs/>
              </w:rPr>
              <w:t xml:space="preserve">Chapter </w:t>
            </w:r>
            <w:r w:rsidR="00F5153D">
              <w:rPr>
                <w:rFonts w:ascii="Times New Roman" w:hAnsi="Times New Roman" w:cs="Times New Roman"/>
                <w:bCs/>
                <w:iCs/>
              </w:rPr>
              <w:t>9</w:t>
            </w:r>
          </w:p>
        </w:tc>
      </w:tr>
      <w:tr w:rsidR="00872F61" w:rsidRPr="00872F61" w14:paraId="7773F7A5"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6294745B" w14:textId="77777777" w:rsidR="00872F61" w:rsidRPr="00872F61" w:rsidRDefault="00872F61" w:rsidP="00F1456E">
            <w:pPr>
              <w:contextualSpacing/>
              <w:jc w:val="center"/>
              <w:rPr>
                <w:rFonts w:ascii="Times New Roman" w:hAnsi="Times New Roman" w:cs="Times New Roman"/>
                <w:b/>
                <w:bCs/>
                <w:i/>
                <w:iCs/>
              </w:rPr>
            </w:pPr>
          </w:p>
          <w:p w14:paraId="7440A4CB"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12</w:t>
            </w:r>
          </w:p>
          <w:p w14:paraId="6EFEE280"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Nov. 6</w:t>
            </w:r>
          </w:p>
        </w:tc>
        <w:tc>
          <w:tcPr>
            <w:tcW w:w="4306" w:type="dxa"/>
            <w:tcBorders>
              <w:top w:val="single" w:sz="6" w:space="0" w:color="000000"/>
              <w:left w:val="single" w:sz="6" w:space="0" w:color="000000"/>
              <w:bottom w:val="single" w:sz="6" w:space="0" w:color="000000"/>
              <w:right w:val="single" w:sz="6" w:space="0" w:color="000000"/>
            </w:tcBorders>
          </w:tcPr>
          <w:p w14:paraId="434431ED" w14:textId="77777777" w:rsidR="00872F61" w:rsidRPr="00872F61" w:rsidRDefault="00872F61" w:rsidP="00F1456E">
            <w:pPr>
              <w:contextualSpacing/>
              <w:jc w:val="center"/>
              <w:rPr>
                <w:rFonts w:ascii="Times New Roman" w:hAnsi="Times New Roman" w:cs="Times New Roman"/>
              </w:rPr>
            </w:pPr>
          </w:p>
          <w:p w14:paraId="2A3C1A74" w14:textId="7A56E1A0" w:rsidR="00872F61" w:rsidRPr="00872F61" w:rsidRDefault="00F5153D" w:rsidP="00F1456E">
            <w:pPr>
              <w:contextualSpacing/>
              <w:jc w:val="center"/>
              <w:rPr>
                <w:rFonts w:ascii="Times New Roman" w:hAnsi="Times New Roman" w:cs="Times New Roman"/>
              </w:rPr>
            </w:pPr>
            <w:r>
              <w:rPr>
                <w:rFonts w:ascii="Times New Roman" w:hAnsi="Times New Roman" w:cs="Times New Roman"/>
              </w:rPr>
              <w:t>Cognitive Behavioral Therapy</w:t>
            </w:r>
          </w:p>
          <w:p w14:paraId="5ECFA74F" w14:textId="77777777" w:rsidR="00872F61" w:rsidRPr="00872F61" w:rsidRDefault="00872F61" w:rsidP="00F1456E">
            <w:pPr>
              <w:contextualSpacing/>
              <w:jc w:val="center"/>
              <w:rPr>
                <w:rFonts w:ascii="Times New Roman" w:hAnsi="Times New Roman" w:cs="Times New Roman"/>
              </w:rPr>
            </w:pPr>
          </w:p>
        </w:tc>
        <w:tc>
          <w:tcPr>
            <w:tcW w:w="3173" w:type="dxa"/>
            <w:tcBorders>
              <w:top w:val="single" w:sz="6" w:space="0" w:color="000000"/>
              <w:left w:val="single" w:sz="6" w:space="0" w:color="000000"/>
              <w:bottom w:val="single" w:sz="6" w:space="0" w:color="000000"/>
              <w:right w:val="single" w:sz="6" w:space="0" w:color="000000"/>
            </w:tcBorders>
          </w:tcPr>
          <w:p w14:paraId="5F52735D" w14:textId="50797B49" w:rsidR="00872F61" w:rsidRPr="00872F61" w:rsidRDefault="00872F61" w:rsidP="00F1456E">
            <w:pPr>
              <w:contextualSpacing/>
              <w:jc w:val="center"/>
              <w:rPr>
                <w:rFonts w:ascii="Times New Roman" w:hAnsi="Times New Roman" w:cs="Times New Roman"/>
              </w:rPr>
            </w:pPr>
          </w:p>
          <w:p w14:paraId="7920A5AD" w14:textId="0262EC72" w:rsidR="00872F61" w:rsidRDefault="00872F61" w:rsidP="00F1456E">
            <w:pPr>
              <w:contextualSpacing/>
              <w:jc w:val="center"/>
              <w:rPr>
                <w:rFonts w:ascii="Times New Roman" w:hAnsi="Times New Roman" w:cs="Times New Roman"/>
              </w:rPr>
            </w:pPr>
            <w:r w:rsidRPr="00872F61">
              <w:rPr>
                <w:rFonts w:ascii="Times New Roman" w:hAnsi="Times New Roman" w:cs="Times New Roman"/>
              </w:rPr>
              <w:t>Chapter 1</w:t>
            </w:r>
            <w:r w:rsidR="00F5153D">
              <w:rPr>
                <w:rFonts w:ascii="Times New Roman" w:hAnsi="Times New Roman" w:cs="Times New Roman"/>
              </w:rPr>
              <w:t>0</w:t>
            </w:r>
          </w:p>
          <w:p w14:paraId="0DD675DA" w14:textId="4126E8AB" w:rsidR="00872F61" w:rsidRPr="00F5153D" w:rsidRDefault="00F5153D" w:rsidP="00F5153D">
            <w:pPr>
              <w:contextualSpacing/>
              <w:jc w:val="center"/>
              <w:rPr>
                <w:rFonts w:ascii="Times New Roman" w:hAnsi="Times New Roman" w:cs="Times New Roman"/>
                <w:b/>
              </w:rPr>
            </w:pPr>
            <w:r w:rsidRPr="00F5153D">
              <w:rPr>
                <w:rFonts w:ascii="Times New Roman" w:hAnsi="Times New Roman" w:cs="Times New Roman"/>
                <w:b/>
              </w:rPr>
              <w:t>2</w:t>
            </w:r>
            <w:r w:rsidRPr="00F5153D">
              <w:rPr>
                <w:rFonts w:ascii="Times New Roman" w:hAnsi="Times New Roman" w:cs="Times New Roman"/>
                <w:b/>
                <w:vertAlign w:val="superscript"/>
              </w:rPr>
              <w:t>nd</w:t>
            </w:r>
            <w:r w:rsidRPr="00F5153D">
              <w:rPr>
                <w:rFonts w:ascii="Times New Roman" w:hAnsi="Times New Roman" w:cs="Times New Roman"/>
                <w:b/>
              </w:rPr>
              <w:t xml:space="preserve"> part of workbook due</w:t>
            </w:r>
          </w:p>
        </w:tc>
      </w:tr>
      <w:tr w:rsidR="00872F61" w:rsidRPr="00872F61" w14:paraId="4B8359F2"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36F071C6" w14:textId="77777777" w:rsidR="00872F61" w:rsidRPr="00872F61" w:rsidRDefault="00872F61" w:rsidP="00F1456E">
            <w:pPr>
              <w:contextualSpacing/>
              <w:jc w:val="center"/>
              <w:rPr>
                <w:rFonts w:ascii="Times New Roman" w:hAnsi="Times New Roman" w:cs="Times New Roman"/>
                <w:b/>
                <w:bCs/>
                <w:iCs/>
              </w:rPr>
            </w:pPr>
          </w:p>
          <w:p w14:paraId="41498415" w14:textId="77777777" w:rsidR="00872F61" w:rsidRPr="00872F61" w:rsidRDefault="00872F61" w:rsidP="00F1456E">
            <w:pPr>
              <w:contextualSpacing/>
              <w:jc w:val="center"/>
              <w:rPr>
                <w:rFonts w:ascii="Times New Roman" w:hAnsi="Times New Roman" w:cs="Times New Roman"/>
                <w:b/>
                <w:bCs/>
                <w:iCs/>
              </w:rPr>
            </w:pPr>
            <w:r w:rsidRPr="00872F61">
              <w:rPr>
                <w:rFonts w:ascii="Times New Roman" w:hAnsi="Times New Roman" w:cs="Times New Roman"/>
                <w:b/>
                <w:bCs/>
                <w:iCs/>
              </w:rPr>
              <w:t>13</w:t>
            </w:r>
          </w:p>
          <w:p w14:paraId="3C5CFA96" w14:textId="77777777" w:rsidR="00872F61" w:rsidRPr="00872F61" w:rsidRDefault="00872F61" w:rsidP="00F1456E">
            <w:pPr>
              <w:contextualSpacing/>
              <w:jc w:val="center"/>
              <w:rPr>
                <w:rFonts w:ascii="Times New Roman" w:hAnsi="Times New Roman" w:cs="Times New Roman"/>
                <w:b/>
                <w:bCs/>
                <w:iCs/>
              </w:rPr>
            </w:pPr>
            <w:r w:rsidRPr="00872F61">
              <w:rPr>
                <w:rFonts w:ascii="Times New Roman" w:hAnsi="Times New Roman" w:cs="Times New Roman"/>
                <w:b/>
                <w:bCs/>
                <w:iCs/>
              </w:rPr>
              <w:t>Nov. 13</w:t>
            </w:r>
          </w:p>
        </w:tc>
        <w:tc>
          <w:tcPr>
            <w:tcW w:w="4306" w:type="dxa"/>
            <w:tcBorders>
              <w:top w:val="single" w:sz="6" w:space="0" w:color="000000"/>
              <w:left w:val="single" w:sz="6" w:space="0" w:color="000000"/>
              <w:bottom w:val="single" w:sz="6" w:space="0" w:color="000000"/>
              <w:right w:val="single" w:sz="6" w:space="0" w:color="000000"/>
            </w:tcBorders>
          </w:tcPr>
          <w:p w14:paraId="560627FB" w14:textId="77777777" w:rsidR="00872F61" w:rsidRPr="00872F61" w:rsidRDefault="00872F61" w:rsidP="00F1456E">
            <w:pPr>
              <w:contextualSpacing/>
              <w:jc w:val="center"/>
              <w:rPr>
                <w:rFonts w:ascii="Times New Roman" w:hAnsi="Times New Roman" w:cs="Times New Roman"/>
              </w:rPr>
            </w:pPr>
          </w:p>
          <w:p w14:paraId="453899B5" w14:textId="28158EC8" w:rsidR="00872F61" w:rsidRPr="00872F61" w:rsidRDefault="00872F61" w:rsidP="00F1456E">
            <w:pPr>
              <w:contextualSpacing/>
              <w:jc w:val="center"/>
              <w:rPr>
                <w:rFonts w:ascii="Times New Roman" w:hAnsi="Times New Roman" w:cs="Times New Roman"/>
              </w:rPr>
            </w:pPr>
            <w:r w:rsidRPr="00872F61">
              <w:rPr>
                <w:rFonts w:ascii="Times New Roman" w:hAnsi="Times New Roman" w:cs="Times New Roman"/>
              </w:rPr>
              <w:t>Post Modern</w:t>
            </w:r>
            <w:r w:rsidR="00F5153D">
              <w:rPr>
                <w:rFonts w:ascii="Times New Roman" w:hAnsi="Times New Roman" w:cs="Times New Roman"/>
              </w:rPr>
              <w:t xml:space="preserve"> &amp; Feminist Therapy</w:t>
            </w:r>
          </w:p>
        </w:tc>
        <w:tc>
          <w:tcPr>
            <w:tcW w:w="3173" w:type="dxa"/>
            <w:tcBorders>
              <w:top w:val="single" w:sz="6" w:space="0" w:color="000000"/>
              <w:left w:val="single" w:sz="6" w:space="0" w:color="000000"/>
              <w:bottom w:val="single" w:sz="6" w:space="0" w:color="000000"/>
              <w:right w:val="single" w:sz="6" w:space="0" w:color="000000"/>
            </w:tcBorders>
          </w:tcPr>
          <w:p w14:paraId="276D8035" w14:textId="77777777" w:rsidR="00872F61" w:rsidRPr="00872F61" w:rsidRDefault="00872F61" w:rsidP="00F1456E">
            <w:pPr>
              <w:contextualSpacing/>
              <w:jc w:val="center"/>
              <w:rPr>
                <w:rFonts w:ascii="Times New Roman" w:hAnsi="Times New Roman" w:cs="Times New Roman"/>
              </w:rPr>
            </w:pPr>
          </w:p>
          <w:p w14:paraId="5E135F6E" w14:textId="2840E876" w:rsidR="00F5153D" w:rsidRDefault="00F5153D" w:rsidP="00F1456E">
            <w:pPr>
              <w:contextualSpacing/>
              <w:jc w:val="center"/>
              <w:rPr>
                <w:rFonts w:ascii="Times New Roman" w:hAnsi="Times New Roman" w:cs="Times New Roman"/>
              </w:rPr>
            </w:pPr>
            <w:r>
              <w:rPr>
                <w:rFonts w:ascii="Times New Roman" w:hAnsi="Times New Roman" w:cs="Times New Roman"/>
              </w:rPr>
              <w:t>Chapters 12 &amp; 13</w:t>
            </w:r>
          </w:p>
          <w:p w14:paraId="28295E34" w14:textId="77777777" w:rsidR="00872F61" w:rsidRDefault="00872F61" w:rsidP="00F5153D">
            <w:pPr>
              <w:contextualSpacing/>
              <w:jc w:val="center"/>
              <w:rPr>
                <w:rFonts w:ascii="Times New Roman" w:hAnsi="Times New Roman" w:cs="Times New Roman"/>
                <w:b/>
                <w:bCs/>
              </w:rPr>
            </w:pPr>
            <w:r w:rsidRPr="00872F61">
              <w:rPr>
                <w:rFonts w:ascii="Times New Roman" w:hAnsi="Times New Roman" w:cs="Times New Roman"/>
                <w:b/>
                <w:bCs/>
              </w:rPr>
              <w:t>DUE: Counseling Position paper</w:t>
            </w:r>
          </w:p>
          <w:p w14:paraId="60C39DA3" w14:textId="0CB8C9FB" w:rsidR="00F5153D" w:rsidRPr="00F5153D" w:rsidRDefault="00F5153D" w:rsidP="00F5153D">
            <w:pPr>
              <w:contextualSpacing/>
              <w:jc w:val="center"/>
              <w:rPr>
                <w:rFonts w:ascii="Times New Roman" w:hAnsi="Times New Roman" w:cs="Times New Roman"/>
                <w:b/>
                <w:bCs/>
              </w:rPr>
            </w:pPr>
          </w:p>
        </w:tc>
      </w:tr>
      <w:tr w:rsidR="00872F61" w:rsidRPr="00872F61" w14:paraId="11A2028E"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091E69B1" w14:textId="77777777" w:rsidR="00872F61" w:rsidRPr="00872F61" w:rsidRDefault="00872F61" w:rsidP="00F1456E">
            <w:pPr>
              <w:contextualSpacing/>
              <w:jc w:val="center"/>
              <w:rPr>
                <w:rFonts w:ascii="Times New Roman" w:hAnsi="Times New Roman" w:cs="Times New Roman"/>
              </w:rPr>
            </w:pPr>
          </w:p>
          <w:p w14:paraId="6EC9576E"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14</w:t>
            </w:r>
          </w:p>
          <w:p w14:paraId="3D2C16A4" w14:textId="00C512B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Nov. 20</w:t>
            </w:r>
          </w:p>
        </w:tc>
        <w:tc>
          <w:tcPr>
            <w:tcW w:w="4306" w:type="dxa"/>
            <w:tcBorders>
              <w:top w:val="single" w:sz="6" w:space="0" w:color="000000"/>
              <w:left w:val="single" w:sz="6" w:space="0" w:color="000000"/>
              <w:bottom w:val="single" w:sz="6" w:space="0" w:color="000000"/>
              <w:right w:val="single" w:sz="6" w:space="0" w:color="000000"/>
            </w:tcBorders>
          </w:tcPr>
          <w:p w14:paraId="5F6D58D5" w14:textId="77777777" w:rsidR="00872F61" w:rsidRPr="00872F61" w:rsidRDefault="00872F61" w:rsidP="00F1456E">
            <w:pPr>
              <w:contextualSpacing/>
              <w:jc w:val="center"/>
              <w:rPr>
                <w:rFonts w:ascii="Times New Roman" w:hAnsi="Times New Roman" w:cs="Times New Roman"/>
                <w:b/>
                <w:bCs/>
              </w:rPr>
            </w:pPr>
          </w:p>
          <w:p w14:paraId="00F5D99F"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Thanksgiving Break</w:t>
            </w:r>
          </w:p>
          <w:p w14:paraId="72AA4E00" w14:textId="77777777" w:rsidR="00872F61" w:rsidRPr="00872F61" w:rsidRDefault="00872F61" w:rsidP="00F1456E">
            <w:pPr>
              <w:contextualSpacing/>
              <w:jc w:val="center"/>
              <w:rPr>
                <w:rFonts w:ascii="Times New Roman" w:hAnsi="Times New Roman" w:cs="Times New Roman"/>
                <w:bCs/>
              </w:rPr>
            </w:pPr>
            <w:r w:rsidRPr="00872F61">
              <w:rPr>
                <w:rFonts w:ascii="Times New Roman" w:hAnsi="Times New Roman" w:cs="Times New Roman"/>
                <w:b/>
                <w:bCs/>
              </w:rPr>
              <w:t>No Class</w:t>
            </w:r>
          </w:p>
          <w:p w14:paraId="0A7F3A69" w14:textId="77777777" w:rsidR="00872F61" w:rsidRPr="00872F61" w:rsidRDefault="00872F61" w:rsidP="00F1456E">
            <w:pPr>
              <w:contextualSpacing/>
              <w:jc w:val="center"/>
              <w:rPr>
                <w:rFonts w:ascii="Times New Roman" w:hAnsi="Times New Roman" w:cs="Times New Roman"/>
              </w:rPr>
            </w:pPr>
          </w:p>
        </w:tc>
        <w:tc>
          <w:tcPr>
            <w:tcW w:w="3173" w:type="dxa"/>
            <w:tcBorders>
              <w:top w:val="single" w:sz="6" w:space="0" w:color="000000"/>
              <w:left w:val="single" w:sz="6" w:space="0" w:color="000000"/>
              <w:bottom w:val="single" w:sz="6" w:space="0" w:color="000000"/>
              <w:right w:val="single" w:sz="6" w:space="0" w:color="000000"/>
            </w:tcBorders>
          </w:tcPr>
          <w:p w14:paraId="4DF07615" w14:textId="77777777" w:rsidR="00872F61" w:rsidRPr="00872F61" w:rsidRDefault="00872F61" w:rsidP="00F1456E">
            <w:pPr>
              <w:contextualSpacing/>
              <w:jc w:val="center"/>
              <w:rPr>
                <w:rFonts w:ascii="Times New Roman" w:hAnsi="Times New Roman" w:cs="Times New Roman"/>
              </w:rPr>
            </w:pPr>
          </w:p>
          <w:p w14:paraId="1CEED65A" w14:textId="77777777" w:rsidR="00872F61" w:rsidRPr="00872F61" w:rsidRDefault="00872F61" w:rsidP="00F1456E">
            <w:pPr>
              <w:contextualSpacing/>
              <w:jc w:val="center"/>
              <w:rPr>
                <w:rFonts w:ascii="Times New Roman" w:hAnsi="Times New Roman" w:cs="Times New Roman"/>
              </w:rPr>
            </w:pPr>
            <w:r w:rsidRPr="00872F61">
              <w:rPr>
                <w:rFonts w:ascii="Times New Roman" w:hAnsi="Times New Roman" w:cs="Times New Roman"/>
                <w:b/>
                <w:bCs/>
                <w:i/>
                <w:iCs/>
              </w:rPr>
              <w:t>Happy Turkey Day!</w:t>
            </w:r>
          </w:p>
        </w:tc>
      </w:tr>
      <w:tr w:rsidR="00872F61" w:rsidRPr="00872F61" w14:paraId="058A56A9"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0F48BC7C" w14:textId="77777777" w:rsidR="00872F61" w:rsidRPr="00872F61" w:rsidRDefault="00872F61" w:rsidP="00F1456E">
            <w:pPr>
              <w:contextualSpacing/>
              <w:jc w:val="center"/>
              <w:rPr>
                <w:rFonts w:ascii="Times New Roman" w:hAnsi="Times New Roman" w:cs="Times New Roman"/>
              </w:rPr>
            </w:pPr>
          </w:p>
          <w:p w14:paraId="74738BAE" w14:textId="77777777" w:rsidR="00872F61" w:rsidRPr="00872F61" w:rsidRDefault="00872F61" w:rsidP="00F1456E">
            <w:pPr>
              <w:contextualSpacing/>
              <w:jc w:val="center"/>
              <w:rPr>
                <w:rFonts w:ascii="Times New Roman" w:hAnsi="Times New Roman" w:cs="Times New Roman"/>
                <w:b/>
              </w:rPr>
            </w:pPr>
            <w:r w:rsidRPr="00872F61">
              <w:rPr>
                <w:rFonts w:ascii="Times New Roman" w:hAnsi="Times New Roman" w:cs="Times New Roman"/>
                <w:b/>
              </w:rPr>
              <w:t>15</w:t>
            </w:r>
          </w:p>
          <w:p w14:paraId="0FC2799E" w14:textId="77777777" w:rsidR="00872F61" w:rsidRPr="00872F61" w:rsidRDefault="00872F61" w:rsidP="00F1456E">
            <w:pPr>
              <w:contextualSpacing/>
              <w:jc w:val="center"/>
              <w:rPr>
                <w:rFonts w:ascii="Times New Roman" w:hAnsi="Times New Roman" w:cs="Times New Roman"/>
                <w:b/>
              </w:rPr>
            </w:pPr>
            <w:r w:rsidRPr="00872F61">
              <w:rPr>
                <w:rFonts w:ascii="Times New Roman" w:hAnsi="Times New Roman" w:cs="Times New Roman"/>
                <w:b/>
              </w:rPr>
              <w:t>Nov. 27</w:t>
            </w:r>
          </w:p>
          <w:p w14:paraId="32C048FD" w14:textId="77777777" w:rsidR="00872F61" w:rsidRPr="00872F61" w:rsidRDefault="00872F61" w:rsidP="00F1456E">
            <w:pPr>
              <w:contextualSpacing/>
              <w:jc w:val="center"/>
              <w:rPr>
                <w:rFonts w:ascii="Times New Roman" w:hAnsi="Times New Roman" w:cs="Times New Roman"/>
              </w:rPr>
            </w:pPr>
          </w:p>
        </w:tc>
        <w:tc>
          <w:tcPr>
            <w:tcW w:w="4306" w:type="dxa"/>
            <w:tcBorders>
              <w:top w:val="single" w:sz="6" w:space="0" w:color="000000"/>
              <w:left w:val="single" w:sz="6" w:space="0" w:color="000000"/>
              <w:bottom w:val="single" w:sz="6" w:space="0" w:color="000000"/>
              <w:right w:val="single" w:sz="6" w:space="0" w:color="000000"/>
            </w:tcBorders>
          </w:tcPr>
          <w:p w14:paraId="15BCDA4B" w14:textId="77777777" w:rsidR="00872F61" w:rsidRPr="00872F61" w:rsidRDefault="00872F61" w:rsidP="00F5153D">
            <w:pPr>
              <w:contextualSpacing/>
              <w:jc w:val="center"/>
              <w:rPr>
                <w:rFonts w:ascii="Times New Roman" w:hAnsi="Times New Roman" w:cs="Times New Roman"/>
              </w:rPr>
            </w:pPr>
          </w:p>
          <w:p w14:paraId="090F348F" w14:textId="77777777" w:rsidR="00872F61" w:rsidRPr="00872F61" w:rsidRDefault="00872F61" w:rsidP="00F5153D">
            <w:pPr>
              <w:contextualSpacing/>
              <w:jc w:val="center"/>
              <w:rPr>
                <w:rFonts w:ascii="Times New Roman" w:hAnsi="Times New Roman" w:cs="Times New Roman"/>
              </w:rPr>
            </w:pPr>
            <w:r w:rsidRPr="00872F61">
              <w:rPr>
                <w:rFonts w:ascii="Times New Roman" w:hAnsi="Times New Roman" w:cs="Times New Roman"/>
              </w:rPr>
              <w:t>Family Systems Therapy</w:t>
            </w:r>
          </w:p>
          <w:p w14:paraId="2760061A" w14:textId="33F8BB1A" w:rsidR="00872F61" w:rsidRPr="00872F61" w:rsidRDefault="00F5153D" w:rsidP="00F5153D">
            <w:pPr>
              <w:contextualSpacing/>
              <w:jc w:val="center"/>
              <w:rPr>
                <w:rFonts w:ascii="Times New Roman" w:hAnsi="Times New Roman" w:cs="Times New Roman"/>
                <w:bCs/>
              </w:rPr>
            </w:pPr>
            <w:r>
              <w:rPr>
                <w:rFonts w:ascii="Times New Roman" w:hAnsi="Times New Roman" w:cs="Times New Roman"/>
              </w:rPr>
              <w:t xml:space="preserve">&amp; </w:t>
            </w:r>
            <w:r w:rsidR="00872F61" w:rsidRPr="00872F61">
              <w:rPr>
                <w:rFonts w:ascii="Times New Roman" w:hAnsi="Times New Roman" w:cs="Times New Roman"/>
              </w:rPr>
              <w:t>Integrative Perspective</w:t>
            </w:r>
          </w:p>
          <w:p w14:paraId="29D6D71B" w14:textId="77777777" w:rsidR="00872F61" w:rsidRPr="00872F61" w:rsidRDefault="00872F61" w:rsidP="00F5153D">
            <w:pPr>
              <w:contextualSpacing/>
              <w:jc w:val="center"/>
              <w:rPr>
                <w:rFonts w:ascii="Times New Roman" w:hAnsi="Times New Roman" w:cs="Times New Roman"/>
                <w:b/>
                <w:bCs/>
              </w:rPr>
            </w:pPr>
          </w:p>
        </w:tc>
        <w:tc>
          <w:tcPr>
            <w:tcW w:w="3173" w:type="dxa"/>
            <w:tcBorders>
              <w:top w:val="single" w:sz="6" w:space="0" w:color="000000"/>
              <w:left w:val="single" w:sz="6" w:space="0" w:color="000000"/>
              <w:bottom w:val="single" w:sz="6" w:space="0" w:color="000000"/>
              <w:right w:val="single" w:sz="6" w:space="0" w:color="000000"/>
            </w:tcBorders>
          </w:tcPr>
          <w:p w14:paraId="32070179" w14:textId="77777777" w:rsidR="00872F61" w:rsidRPr="00872F61" w:rsidRDefault="00872F61" w:rsidP="00F5153D">
            <w:pPr>
              <w:contextualSpacing/>
              <w:jc w:val="center"/>
              <w:rPr>
                <w:rFonts w:ascii="Times New Roman" w:hAnsi="Times New Roman" w:cs="Times New Roman"/>
              </w:rPr>
            </w:pPr>
          </w:p>
          <w:p w14:paraId="2980475C" w14:textId="77777777" w:rsidR="00F5153D" w:rsidRDefault="00872F61" w:rsidP="00F5153D">
            <w:pPr>
              <w:contextualSpacing/>
              <w:jc w:val="center"/>
              <w:rPr>
                <w:rFonts w:ascii="Times New Roman" w:hAnsi="Times New Roman" w:cs="Times New Roman"/>
              </w:rPr>
            </w:pPr>
            <w:r w:rsidRPr="00872F61">
              <w:rPr>
                <w:rFonts w:ascii="Times New Roman" w:hAnsi="Times New Roman" w:cs="Times New Roman"/>
              </w:rPr>
              <w:t>Chapter</w:t>
            </w:r>
            <w:r w:rsidR="00F5153D">
              <w:rPr>
                <w:rFonts w:ascii="Times New Roman" w:hAnsi="Times New Roman" w:cs="Times New Roman"/>
              </w:rPr>
              <w:t>s</w:t>
            </w:r>
            <w:r w:rsidRPr="00872F61">
              <w:rPr>
                <w:rFonts w:ascii="Times New Roman" w:hAnsi="Times New Roman" w:cs="Times New Roman"/>
              </w:rPr>
              <w:t xml:space="preserve"> 14</w:t>
            </w:r>
            <w:r w:rsidR="00F5153D">
              <w:rPr>
                <w:rFonts w:ascii="Times New Roman" w:hAnsi="Times New Roman" w:cs="Times New Roman"/>
              </w:rPr>
              <w:t xml:space="preserve"> &amp; 15 </w:t>
            </w:r>
          </w:p>
          <w:p w14:paraId="560FB752" w14:textId="393E5C81" w:rsidR="00872F61" w:rsidRPr="00F5153D" w:rsidRDefault="00F5153D" w:rsidP="00F5153D">
            <w:pPr>
              <w:contextualSpacing/>
              <w:jc w:val="center"/>
              <w:rPr>
                <w:rFonts w:ascii="Times New Roman" w:hAnsi="Times New Roman" w:cs="Times New Roman"/>
              </w:rPr>
            </w:pPr>
            <w:r>
              <w:rPr>
                <w:rFonts w:ascii="Times New Roman" w:hAnsi="Times New Roman" w:cs="Times New Roman"/>
                <w:b/>
                <w:bCs/>
                <w:iCs/>
              </w:rPr>
              <w:t>Final part of workbook due</w:t>
            </w:r>
          </w:p>
          <w:p w14:paraId="09F7E149" w14:textId="77A69300" w:rsidR="00F5153D" w:rsidRPr="00F5153D" w:rsidRDefault="00F5153D" w:rsidP="00F5153D">
            <w:pPr>
              <w:contextualSpacing/>
              <w:jc w:val="center"/>
              <w:rPr>
                <w:rFonts w:ascii="Times New Roman" w:hAnsi="Times New Roman" w:cs="Times New Roman"/>
              </w:rPr>
            </w:pPr>
          </w:p>
        </w:tc>
      </w:tr>
      <w:tr w:rsidR="00872F61" w:rsidRPr="00872F61" w14:paraId="677B7F6C" w14:textId="77777777" w:rsidTr="00F1456E">
        <w:tblPrEx>
          <w:tblCellMar>
            <w:top w:w="0" w:type="dxa"/>
            <w:left w:w="0" w:type="dxa"/>
            <w:bottom w:w="0" w:type="dxa"/>
            <w:right w:w="0" w:type="dxa"/>
          </w:tblCellMar>
        </w:tblPrEx>
        <w:trPr>
          <w:cantSplit/>
          <w:jc w:val="center"/>
        </w:trPr>
        <w:tc>
          <w:tcPr>
            <w:tcW w:w="1881" w:type="dxa"/>
            <w:tcBorders>
              <w:top w:val="single" w:sz="6" w:space="0" w:color="000000"/>
              <w:left w:val="single" w:sz="6" w:space="0" w:color="000000"/>
              <w:bottom w:val="single" w:sz="6" w:space="0" w:color="000000"/>
              <w:right w:val="single" w:sz="6" w:space="0" w:color="000000"/>
            </w:tcBorders>
          </w:tcPr>
          <w:p w14:paraId="272B3A28" w14:textId="77777777" w:rsidR="00872F61" w:rsidRPr="00872F61" w:rsidRDefault="00872F61" w:rsidP="00F1456E">
            <w:pPr>
              <w:contextualSpacing/>
              <w:jc w:val="center"/>
              <w:rPr>
                <w:rFonts w:ascii="Times New Roman" w:hAnsi="Times New Roman" w:cs="Times New Roman"/>
                <w:b/>
                <w:bCs/>
                <w:i/>
                <w:iCs/>
              </w:rPr>
            </w:pPr>
          </w:p>
          <w:p w14:paraId="4062E32D"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16</w:t>
            </w:r>
          </w:p>
          <w:p w14:paraId="2CB21C9A" w14:textId="77777777" w:rsidR="00872F61" w:rsidRPr="00872F61" w:rsidRDefault="00872F61" w:rsidP="00F1456E">
            <w:pPr>
              <w:contextualSpacing/>
              <w:jc w:val="center"/>
              <w:rPr>
                <w:rFonts w:ascii="Times New Roman" w:hAnsi="Times New Roman" w:cs="Times New Roman"/>
                <w:b/>
                <w:bCs/>
              </w:rPr>
            </w:pPr>
            <w:r w:rsidRPr="00872F61">
              <w:rPr>
                <w:rFonts w:ascii="Times New Roman" w:hAnsi="Times New Roman" w:cs="Times New Roman"/>
                <w:b/>
                <w:bCs/>
              </w:rPr>
              <w:t>Dec. 4</w:t>
            </w:r>
          </w:p>
          <w:p w14:paraId="47FFFEF6" w14:textId="77777777" w:rsidR="00872F61" w:rsidRPr="00872F61" w:rsidRDefault="00872F61" w:rsidP="00F1456E">
            <w:pPr>
              <w:contextualSpacing/>
              <w:jc w:val="center"/>
              <w:rPr>
                <w:rFonts w:ascii="Times New Roman" w:hAnsi="Times New Roman" w:cs="Times New Roman"/>
                <w:b/>
                <w:bCs/>
              </w:rPr>
            </w:pPr>
          </w:p>
        </w:tc>
        <w:tc>
          <w:tcPr>
            <w:tcW w:w="4306" w:type="dxa"/>
            <w:tcBorders>
              <w:top w:val="single" w:sz="6" w:space="0" w:color="000000"/>
              <w:left w:val="single" w:sz="6" w:space="0" w:color="000000"/>
              <w:bottom w:val="single" w:sz="6" w:space="0" w:color="000000"/>
              <w:right w:val="single" w:sz="6" w:space="0" w:color="000000"/>
            </w:tcBorders>
          </w:tcPr>
          <w:p w14:paraId="42E4F3FD" w14:textId="77777777" w:rsidR="00872F61" w:rsidRPr="00872F61" w:rsidRDefault="00872F61" w:rsidP="00F1456E">
            <w:pPr>
              <w:contextualSpacing/>
              <w:jc w:val="center"/>
              <w:rPr>
                <w:rFonts w:ascii="Times New Roman" w:hAnsi="Times New Roman" w:cs="Times New Roman"/>
                <w:b/>
                <w:bCs/>
              </w:rPr>
            </w:pPr>
          </w:p>
          <w:p w14:paraId="64711BD5" w14:textId="194C53A4" w:rsidR="00872F61" w:rsidRPr="00872F61" w:rsidRDefault="00F5153D" w:rsidP="00F1456E">
            <w:pPr>
              <w:contextualSpacing/>
              <w:jc w:val="center"/>
              <w:rPr>
                <w:rFonts w:ascii="Times New Roman" w:hAnsi="Times New Roman" w:cs="Times New Roman"/>
                <w:b/>
              </w:rPr>
            </w:pPr>
            <w:r>
              <w:rPr>
                <w:rFonts w:ascii="Times New Roman" w:hAnsi="Times New Roman" w:cs="Times New Roman"/>
                <w:b/>
              </w:rPr>
              <w:t>Final Exam</w:t>
            </w:r>
          </w:p>
        </w:tc>
        <w:tc>
          <w:tcPr>
            <w:tcW w:w="3173" w:type="dxa"/>
            <w:tcBorders>
              <w:top w:val="single" w:sz="6" w:space="0" w:color="000000"/>
              <w:left w:val="single" w:sz="6" w:space="0" w:color="000000"/>
              <w:bottom w:val="single" w:sz="6" w:space="0" w:color="000000"/>
              <w:right w:val="single" w:sz="6" w:space="0" w:color="000000"/>
            </w:tcBorders>
          </w:tcPr>
          <w:p w14:paraId="62459BEF" w14:textId="77777777" w:rsidR="00872F61" w:rsidRPr="00872F61" w:rsidRDefault="00872F61" w:rsidP="00F1456E">
            <w:pPr>
              <w:contextualSpacing/>
              <w:jc w:val="center"/>
              <w:rPr>
                <w:rFonts w:ascii="Times New Roman" w:hAnsi="Times New Roman" w:cs="Times New Roman"/>
                <w:b/>
                <w:bCs/>
              </w:rPr>
            </w:pPr>
          </w:p>
          <w:p w14:paraId="237C0CB2" w14:textId="5F506F0A" w:rsidR="00872F61" w:rsidRPr="00872F61" w:rsidRDefault="00872F61" w:rsidP="00F1456E">
            <w:pPr>
              <w:contextualSpacing/>
              <w:jc w:val="center"/>
              <w:rPr>
                <w:rFonts w:ascii="Times New Roman" w:hAnsi="Times New Roman" w:cs="Times New Roman"/>
                <w:b/>
                <w:bCs/>
              </w:rPr>
            </w:pPr>
          </w:p>
          <w:p w14:paraId="68FFDF94" w14:textId="77777777" w:rsidR="00872F61" w:rsidRPr="00872F61" w:rsidRDefault="00872F61" w:rsidP="00F1456E">
            <w:pPr>
              <w:contextualSpacing/>
              <w:jc w:val="center"/>
              <w:rPr>
                <w:rFonts w:ascii="Times New Roman" w:hAnsi="Times New Roman" w:cs="Times New Roman"/>
              </w:rPr>
            </w:pPr>
          </w:p>
          <w:p w14:paraId="3B312594" w14:textId="77777777" w:rsidR="00872F61" w:rsidRPr="00872F61" w:rsidRDefault="00872F61" w:rsidP="00F1456E">
            <w:pPr>
              <w:contextualSpacing/>
              <w:jc w:val="center"/>
              <w:rPr>
                <w:rFonts w:ascii="Times New Roman" w:hAnsi="Times New Roman" w:cs="Times New Roman"/>
                <w:b/>
                <w:bCs/>
              </w:rPr>
            </w:pPr>
          </w:p>
        </w:tc>
      </w:tr>
    </w:tbl>
    <w:p w14:paraId="3415D202" w14:textId="77777777" w:rsidR="00872F61" w:rsidRPr="00E140BE" w:rsidRDefault="00872F61" w:rsidP="00E140BE">
      <w:pPr>
        <w:contextualSpacing/>
        <w:rPr>
          <w:rFonts w:ascii="Times New Roman" w:hAnsi="Times New Roman" w:cs="Times New Roman"/>
        </w:rPr>
      </w:pPr>
    </w:p>
    <w:p w14:paraId="139CD2E6" w14:textId="77777777" w:rsidR="00E140BE" w:rsidRPr="001F1F5A" w:rsidRDefault="00E140BE" w:rsidP="001F1F5A">
      <w:pPr>
        <w:contextualSpacing/>
        <w:rPr>
          <w:rFonts w:ascii="Times New Roman" w:hAnsi="Times New Roman" w:cs="Times New Roman"/>
        </w:rPr>
      </w:pPr>
    </w:p>
    <w:p w14:paraId="61627EB8" w14:textId="77777777" w:rsidR="001F1F5A" w:rsidRPr="001F1F5A" w:rsidRDefault="001F1F5A" w:rsidP="001F1F5A">
      <w:pPr>
        <w:contextualSpacing/>
        <w:rPr>
          <w:rFonts w:ascii="Times New Roman" w:hAnsi="Times New Roman" w:cs="Times New Roman"/>
        </w:rPr>
      </w:pPr>
    </w:p>
    <w:sectPr w:rsidR="001F1F5A" w:rsidRPr="001F1F5A" w:rsidSect="00F74C7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34D33" w14:textId="77777777" w:rsidR="006B7A4F" w:rsidRDefault="006B7A4F" w:rsidP="001F1F5A">
      <w:r>
        <w:separator/>
      </w:r>
    </w:p>
  </w:endnote>
  <w:endnote w:type="continuationSeparator" w:id="0">
    <w:p w14:paraId="32551668" w14:textId="77777777" w:rsidR="006B7A4F" w:rsidRDefault="006B7A4F" w:rsidP="001F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F8664" w14:textId="77777777" w:rsidR="001F1F5A" w:rsidRDefault="001F1F5A" w:rsidP="0026080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E36326" w14:textId="77777777" w:rsidR="001F1F5A" w:rsidRDefault="001F1F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25B0A" w14:textId="77777777" w:rsidR="001F1F5A" w:rsidRDefault="001F1F5A" w:rsidP="0026080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7A4F">
      <w:rPr>
        <w:rStyle w:val="PageNumber"/>
        <w:noProof/>
      </w:rPr>
      <w:t>1</w:t>
    </w:r>
    <w:r>
      <w:rPr>
        <w:rStyle w:val="PageNumber"/>
      </w:rPr>
      <w:fldChar w:fldCharType="end"/>
    </w:r>
  </w:p>
  <w:p w14:paraId="54219FF5" w14:textId="77777777" w:rsidR="001F1F5A" w:rsidRDefault="001F1F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2853D" w14:textId="77777777" w:rsidR="006B7A4F" w:rsidRDefault="006B7A4F" w:rsidP="001F1F5A">
      <w:r>
        <w:separator/>
      </w:r>
    </w:p>
  </w:footnote>
  <w:footnote w:type="continuationSeparator" w:id="0">
    <w:p w14:paraId="1A38033C" w14:textId="77777777" w:rsidR="006B7A4F" w:rsidRDefault="006B7A4F" w:rsidP="001F1F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88735A"/>
    <w:multiLevelType w:val="hybridMultilevel"/>
    <w:tmpl w:val="D41E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F57D17"/>
    <w:multiLevelType w:val="hybridMultilevel"/>
    <w:tmpl w:val="0A90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83"/>
    <w:rsid w:val="00045C47"/>
    <w:rsid w:val="001F1F5A"/>
    <w:rsid w:val="00453B83"/>
    <w:rsid w:val="005B5FC3"/>
    <w:rsid w:val="006B7A4F"/>
    <w:rsid w:val="006D5DB8"/>
    <w:rsid w:val="00872F61"/>
    <w:rsid w:val="00E140BE"/>
    <w:rsid w:val="00F1456E"/>
    <w:rsid w:val="00F5153D"/>
    <w:rsid w:val="00F7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E46A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F1F5A"/>
    <w:pPr>
      <w:tabs>
        <w:tab w:val="center" w:pos="4680"/>
        <w:tab w:val="right" w:pos="9360"/>
      </w:tabs>
    </w:pPr>
  </w:style>
  <w:style w:type="character" w:customStyle="1" w:styleId="FooterChar">
    <w:name w:val="Footer Char"/>
    <w:basedOn w:val="DefaultParagraphFont"/>
    <w:link w:val="Footer"/>
    <w:uiPriority w:val="99"/>
    <w:rsid w:val="001F1F5A"/>
  </w:style>
  <w:style w:type="character" w:styleId="PageNumber">
    <w:name w:val="page number"/>
    <w:basedOn w:val="DefaultParagraphFont"/>
    <w:uiPriority w:val="99"/>
    <w:semiHidden/>
    <w:unhideWhenUsed/>
    <w:rsid w:val="001F1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964">
      <w:marLeft w:val="0"/>
      <w:marRight w:val="0"/>
      <w:marTop w:val="0"/>
      <w:marBottom w:val="0"/>
      <w:divBdr>
        <w:top w:val="none" w:sz="0" w:space="0" w:color="auto"/>
        <w:left w:val="none" w:sz="0" w:space="0" w:color="auto"/>
        <w:bottom w:val="none" w:sz="0" w:space="0" w:color="auto"/>
        <w:right w:val="none" w:sz="0" w:space="0" w:color="auto"/>
      </w:divBdr>
    </w:div>
    <w:div w:id="61564827">
      <w:bodyDiv w:val="1"/>
      <w:marLeft w:val="0"/>
      <w:marRight w:val="0"/>
      <w:marTop w:val="0"/>
      <w:marBottom w:val="0"/>
      <w:divBdr>
        <w:top w:val="none" w:sz="0" w:space="0" w:color="auto"/>
        <w:left w:val="none" w:sz="0" w:space="0" w:color="auto"/>
        <w:bottom w:val="none" w:sz="0" w:space="0" w:color="auto"/>
        <w:right w:val="none" w:sz="0" w:space="0" w:color="auto"/>
      </w:divBdr>
      <w:divsChild>
        <w:div w:id="20937922">
          <w:marLeft w:val="0"/>
          <w:marRight w:val="0"/>
          <w:marTop w:val="0"/>
          <w:marBottom w:val="0"/>
          <w:divBdr>
            <w:top w:val="none" w:sz="0" w:space="0" w:color="auto"/>
            <w:left w:val="none" w:sz="0" w:space="0" w:color="auto"/>
            <w:bottom w:val="none" w:sz="0" w:space="0" w:color="auto"/>
            <w:right w:val="none" w:sz="0" w:space="0" w:color="auto"/>
          </w:divBdr>
        </w:div>
        <w:div w:id="1354188611">
          <w:marLeft w:val="0"/>
          <w:marRight w:val="0"/>
          <w:marTop w:val="0"/>
          <w:marBottom w:val="0"/>
          <w:divBdr>
            <w:top w:val="none" w:sz="0" w:space="0" w:color="auto"/>
            <w:left w:val="none" w:sz="0" w:space="0" w:color="auto"/>
            <w:bottom w:val="none" w:sz="0" w:space="0" w:color="auto"/>
            <w:right w:val="none" w:sz="0" w:space="0" w:color="auto"/>
          </w:divBdr>
        </w:div>
      </w:divsChild>
    </w:div>
    <w:div w:id="208885198">
      <w:marLeft w:val="0"/>
      <w:marRight w:val="0"/>
      <w:marTop w:val="0"/>
      <w:marBottom w:val="0"/>
      <w:divBdr>
        <w:top w:val="none" w:sz="0" w:space="0" w:color="auto"/>
        <w:left w:val="none" w:sz="0" w:space="0" w:color="auto"/>
        <w:bottom w:val="none" w:sz="0" w:space="0" w:color="auto"/>
        <w:right w:val="none" w:sz="0" w:space="0" w:color="auto"/>
      </w:divBdr>
    </w:div>
    <w:div w:id="212932871">
      <w:marLeft w:val="0"/>
      <w:marRight w:val="0"/>
      <w:marTop w:val="0"/>
      <w:marBottom w:val="0"/>
      <w:divBdr>
        <w:top w:val="none" w:sz="0" w:space="0" w:color="auto"/>
        <w:left w:val="none" w:sz="0" w:space="0" w:color="auto"/>
        <w:bottom w:val="none" w:sz="0" w:space="0" w:color="auto"/>
        <w:right w:val="none" w:sz="0" w:space="0" w:color="auto"/>
      </w:divBdr>
    </w:div>
    <w:div w:id="230972144">
      <w:marLeft w:val="0"/>
      <w:marRight w:val="0"/>
      <w:marTop w:val="0"/>
      <w:marBottom w:val="0"/>
      <w:divBdr>
        <w:top w:val="none" w:sz="0" w:space="0" w:color="auto"/>
        <w:left w:val="none" w:sz="0" w:space="0" w:color="auto"/>
        <w:bottom w:val="none" w:sz="0" w:space="0" w:color="auto"/>
        <w:right w:val="none" w:sz="0" w:space="0" w:color="auto"/>
      </w:divBdr>
    </w:div>
    <w:div w:id="243688310">
      <w:marLeft w:val="0"/>
      <w:marRight w:val="0"/>
      <w:marTop w:val="0"/>
      <w:marBottom w:val="0"/>
      <w:divBdr>
        <w:top w:val="none" w:sz="0" w:space="0" w:color="auto"/>
        <w:left w:val="none" w:sz="0" w:space="0" w:color="auto"/>
        <w:bottom w:val="none" w:sz="0" w:space="0" w:color="auto"/>
        <w:right w:val="none" w:sz="0" w:space="0" w:color="auto"/>
      </w:divBdr>
    </w:div>
    <w:div w:id="253364287">
      <w:marLeft w:val="0"/>
      <w:marRight w:val="0"/>
      <w:marTop w:val="0"/>
      <w:marBottom w:val="0"/>
      <w:divBdr>
        <w:top w:val="none" w:sz="0" w:space="0" w:color="auto"/>
        <w:left w:val="none" w:sz="0" w:space="0" w:color="auto"/>
        <w:bottom w:val="none" w:sz="0" w:space="0" w:color="auto"/>
        <w:right w:val="none" w:sz="0" w:space="0" w:color="auto"/>
      </w:divBdr>
    </w:div>
    <w:div w:id="316223950">
      <w:marLeft w:val="0"/>
      <w:marRight w:val="0"/>
      <w:marTop w:val="0"/>
      <w:marBottom w:val="0"/>
      <w:divBdr>
        <w:top w:val="none" w:sz="0" w:space="0" w:color="auto"/>
        <w:left w:val="none" w:sz="0" w:space="0" w:color="auto"/>
        <w:bottom w:val="none" w:sz="0" w:space="0" w:color="auto"/>
        <w:right w:val="none" w:sz="0" w:space="0" w:color="auto"/>
      </w:divBdr>
    </w:div>
    <w:div w:id="386220247">
      <w:marLeft w:val="0"/>
      <w:marRight w:val="0"/>
      <w:marTop w:val="0"/>
      <w:marBottom w:val="0"/>
      <w:divBdr>
        <w:top w:val="none" w:sz="0" w:space="0" w:color="auto"/>
        <w:left w:val="none" w:sz="0" w:space="0" w:color="auto"/>
        <w:bottom w:val="none" w:sz="0" w:space="0" w:color="auto"/>
        <w:right w:val="none" w:sz="0" w:space="0" w:color="auto"/>
      </w:divBdr>
    </w:div>
    <w:div w:id="426539204">
      <w:marLeft w:val="0"/>
      <w:marRight w:val="0"/>
      <w:marTop w:val="0"/>
      <w:marBottom w:val="0"/>
      <w:divBdr>
        <w:top w:val="none" w:sz="0" w:space="0" w:color="auto"/>
        <w:left w:val="none" w:sz="0" w:space="0" w:color="auto"/>
        <w:bottom w:val="none" w:sz="0" w:space="0" w:color="auto"/>
        <w:right w:val="none" w:sz="0" w:space="0" w:color="auto"/>
      </w:divBdr>
    </w:div>
    <w:div w:id="479537063">
      <w:marLeft w:val="0"/>
      <w:marRight w:val="0"/>
      <w:marTop w:val="0"/>
      <w:marBottom w:val="0"/>
      <w:divBdr>
        <w:top w:val="none" w:sz="0" w:space="0" w:color="auto"/>
        <w:left w:val="none" w:sz="0" w:space="0" w:color="auto"/>
        <w:bottom w:val="none" w:sz="0" w:space="0" w:color="auto"/>
        <w:right w:val="none" w:sz="0" w:space="0" w:color="auto"/>
      </w:divBdr>
    </w:div>
    <w:div w:id="535627161">
      <w:marLeft w:val="0"/>
      <w:marRight w:val="0"/>
      <w:marTop w:val="0"/>
      <w:marBottom w:val="0"/>
      <w:divBdr>
        <w:top w:val="none" w:sz="0" w:space="0" w:color="auto"/>
        <w:left w:val="none" w:sz="0" w:space="0" w:color="auto"/>
        <w:bottom w:val="none" w:sz="0" w:space="0" w:color="auto"/>
        <w:right w:val="none" w:sz="0" w:space="0" w:color="auto"/>
      </w:divBdr>
    </w:div>
    <w:div w:id="551430635">
      <w:marLeft w:val="0"/>
      <w:marRight w:val="0"/>
      <w:marTop w:val="0"/>
      <w:marBottom w:val="0"/>
      <w:divBdr>
        <w:top w:val="none" w:sz="0" w:space="0" w:color="auto"/>
        <w:left w:val="none" w:sz="0" w:space="0" w:color="auto"/>
        <w:bottom w:val="none" w:sz="0" w:space="0" w:color="auto"/>
        <w:right w:val="none" w:sz="0" w:space="0" w:color="auto"/>
      </w:divBdr>
    </w:div>
    <w:div w:id="621616469">
      <w:bodyDiv w:val="1"/>
      <w:marLeft w:val="0"/>
      <w:marRight w:val="0"/>
      <w:marTop w:val="0"/>
      <w:marBottom w:val="0"/>
      <w:divBdr>
        <w:top w:val="none" w:sz="0" w:space="0" w:color="auto"/>
        <w:left w:val="none" w:sz="0" w:space="0" w:color="auto"/>
        <w:bottom w:val="none" w:sz="0" w:space="0" w:color="auto"/>
        <w:right w:val="none" w:sz="0" w:space="0" w:color="auto"/>
      </w:divBdr>
      <w:divsChild>
        <w:div w:id="1739740190">
          <w:marLeft w:val="0"/>
          <w:marRight w:val="0"/>
          <w:marTop w:val="0"/>
          <w:marBottom w:val="0"/>
          <w:divBdr>
            <w:top w:val="none" w:sz="0" w:space="0" w:color="auto"/>
            <w:left w:val="none" w:sz="0" w:space="0" w:color="auto"/>
            <w:bottom w:val="none" w:sz="0" w:space="0" w:color="auto"/>
            <w:right w:val="none" w:sz="0" w:space="0" w:color="auto"/>
          </w:divBdr>
        </w:div>
        <w:div w:id="394670761">
          <w:marLeft w:val="0"/>
          <w:marRight w:val="0"/>
          <w:marTop w:val="0"/>
          <w:marBottom w:val="0"/>
          <w:divBdr>
            <w:top w:val="none" w:sz="0" w:space="0" w:color="auto"/>
            <w:left w:val="none" w:sz="0" w:space="0" w:color="auto"/>
            <w:bottom w:val="none" w:sz="0" w:space="0" w:color="auto"/>
            <w:right w:val="none" w:sz="0" w:space="0" w:color="auto"/>
          </w:divBdr>
        </w:div>
      </w:divsChild>
    </w:div>
    <w:div w:id="623313474">
      <w:marLeft w:val="0"/>
      <w:marRight w:val="0"/>
      <w:marTop w:val="0"/>
      <w:marBottom w:val="0"/>
      <w:divBdr>
        <w:top w:val="none" w:sz="0" w:space="0" w:color="auto"/>
        <w:left w:val="none" w:sz="0" w:space="0" w:color="auto"/>
        <w:bottom w:val="none" w:sz="0" w:space="0" w:color="auto"/>
        <w:right w:val="none" w:sz="0" w:space="0" w:color="auto"/>
      </w:divBdr>
    </w:div>
    <w:div w:id="643242326">
      <w:marLeft w:val="0"/>
      <w:marRight w:val="0"/>
      <w:marTop w:val="0"/>
      <w:marBottom w:val="0"/>
      <w:divBdr>
        <w:top w:val="none" w:sz="0" w:space="0" w:color="auto"/>
        <w:left w:val="none" w:sz="0" w:space="0" w:color="auto"/>
        <w:bottom w:val="none" w:sz="0" w:space="0" w:color="auto"/>
        <w:right w:val="none" w:sz="0" w:space="0" w:color="auto"/>
      </w:divBdr>
    </w:div>
    <w:div w:id="653414423">
      <w:marLeft w:val="0"/>
      <w:marRight w:val="0"/>
      <w:marTop w:val="0"/>
      <w:marBottom w:val="0"/>
      <w:divBdr>
        <w:top w:val="none" w:sz="0" w:space="0" w:color="auto"/>
        <w:left w:val="none" w:sz="0" w:space="0" w:color="auto"/>
        <w:bottom w:val="none" w:sz="0" w:space="0" w:color="auto"/>
        <w:right w:val="none" w:sz="0" w:space="0" w:color="auto"/>
      </w:divBdr>
    </w:div>
    <w:div w:id="679237712">
      <w:marLeft w:val="0"/>
      <w:marRight w:val="0"/>
      <w:marTop w:val="0"/>
      <w:marBottom w:val="0"/>
      <w:divBdr>
        <w:top w:val="none" w:sz="0" w:space="0" w:color="auto"/>
        <w:left w:val="none" w:sz="0" w:space="0" w:color="auto"/>
        <w:bottom w:val="none" w:sz="0" w:space="0" w:color="auto"/>
        <w:right w:val="none" w:sz="0" w:space="0" w:color="auto"/>
      </w:divBdr>
    </w:div>
    <w:div w:id="698162113">
      <w:marLeft w:val="0"/>
      <w:marRight w:val="0"/>
      <w:marTop w:val="0"/>
      <w:marBottom w:val="0"/>
      <w:divBdr>
        <w:top w:val="none" w:sz="0" w:space="0" w:color="auto"/>
        <w:left w:val="none" w:sz="0" w:space="0" w:color="auto"/>
        <w:bottom w:val="none" w:sz="0" w:space="0" w:color="auto"/>
        <w:right w:val="none" w:sz="0" w:space="0" w:color="auto"/>
      </w:divBdr>
    </w:div>
    <w:div w:id="724379439">
      <w:marLeft w:val="0"/>
      <w:marRight w:val="0"/>
      <w:marTop w:val="0"/>
      <w:marBottom w:val="0"/>
      <w:divBdr>
        <w:top w:val="none" w:sz="0" w:space="0" w:color="auto"/>
        <w:left w:val="none" w:sz="0" w:space="0" w:color="auto"/>
        <w:bottom w:val="none" w:sz="0" w:space="0" w:color="auto"/>
        <w:right w:val="none" w:sz="0" w:space="0" w:color="auto"/>
      </w:divBdr>
    </w:div>
    <w:div w:id="736244568">
      <w:marLeft w:val="0"/>
      <w:marRight w:val="0"/>
      <w:marTop w:val="0"/>
      <w:marBottom w:val="0"/>
      <w:divBdr>
        <w:top w:val="none" w:sz="0" w:space="0" w:color="auto"/>
        <w:left w:val="none" w:sz="0" w:space="0" w:color="auto"/>
        <w:bottom w:val="none" w:sz="0" w:space="0" w:color="auto"/>
        <w:right w:val="none" w:sz="0" w:space="0" w:color="auto"/>
      </w:divBdr>
    </w:div>
    <w:div w:id="737871723">
      <w:marLeft w:val="0"/>
      <w:marRight w:val="0"/>
      <w:marTop w:val="0"/>
      <w:marBottom w:val="0"/>
      <w:divBdr>
        <w:top w:val="none" w:sz="0" w:space="0" w:color="auto"/>
        <w:left w:val="none" w:sz="0" w:space="0" w:color="auto"/>
        <w:bottom w:val="none" w:sz="0" w:space="0" w:color="auto"/>
        <w:right w:val="none" w:sz="0" w:space="0" w:color="auto"/>
      </w:divBdr>
    </w:div>
    <w:div w:id="844786448">
      <w:marLeft w:val="0"/>
      <w:marRight w:val="0"/>
      <w:marTop w:val="0"/>
      <w:marBottom w:val="0"/>
      <w:divBdr>
        <w:top w:val="none" w:sz="0" w:space="0" w:color="auto"/>
        <w:left w:val="none" w:sz="0" w:space="0" w:color="auto"/>
        <w:bottom w:val="none" w:sz="0" w:space="0" w:color="auto"/>
        <w:right w:val="none" w:sz="0" w:space="0" w:color="auto"/>
      </w:divBdr>
    </w:div>
    <w:div w:id="889463333">
      <w:marLeft w:val="0"/>
      <w:marRight w:val="0"/>
      <w:marTop w:val="0"/>
      <w:marBottom w:val="0"/>
      <w:divBdr>
        <w:top w:val="none" w:sz="0" w:space="0" w:color="auto"/>
        <w:left w:val="none" w:sz="0" w:space="0" w:color="auto"/>
        <w:bottom w:val="none" w:sz="0" w:space="0" w:color="auto"/>
        <w:right w:val="none" w:sz="0" w:space="0" w:color="auto"/>
      </w:divBdr>
    </w:div>
    <w:div w:id="901021128">
      <w:bodyDiv w:val="1"/>
      <w:marLeft w:val="0"/>
      <w:marRight w:val="0"/>
      <w:marTop w:val="0"/>
      <w:marBottom w:val="0"/>
      <w:divBdr>
        <w:top w:val="none" w:sz="0" w:space="0" w:color="auto"/>
        <w:left w:val="none" w:sz="0" w:space="0" w:color="auto"/>
        <w:bottom w:val="none" w:sz="0" w:space="0" w:color="auto"/>
        <w:right w:val="none" w:sz="0" w:space="0" w:color="auto"/>
      </w:divBdr>
      <w:divsChild>
        <w:div w:id="1716465755">
          <w:marLeft w:val="0"/>
          <w:marRight w:val="0"/>
          <w:marTop w:val="0"/>
          <w:marBottom w:val="0"/>
          <w:divBdr>
            <w:top w:val="none" w:sz="0" w:space="0" w:color="auto"/>
            <w:left w:val="none" w:sz="0" w:space="0" w:color="auto"/>
            <w:bottom w:val="none" w:sz="0" w:space="0" w:color="auto"/>
            <w:right w:val="none" w:sz="0" w:space="0" w:color="auto"/>
          </w:divBdr>
        </w:div>
        <w:div w:id="700521492">
          <w:marLeft w:val="0"/>
          <w:marRight w:val="0"/>
          <w:marTop w:val="0"/>
          <w:marBottom w:val="0"/>
          <w:divBdr>
            <w:top w:val="none" w:sz="0" w:space="0" w:color="auto"/>
            <w:left w:val="none" w:sz="0" w:space="0" w:color="auto"/>
            <w:bottom w:val="none" w:sz="0" w:space="0" w:color="auto"/>
            <w:right w:val="none" w:sz="0" w:space="0" w:color="auto"/>
          </w:divBdr>
        </w:div>
      </w:divsChild>
    </w:div>
    <w:div w:id="909729457">
      <w:marLeft w:val="0"/>
      <w:marRight w:val="0"/>
      <w:marTop w:val="0"/>
      <w:marBottom w:val="0"/>
      <w:divBdr>
        <w:top w:val="none" w:sz="0" w:space="0" w:color="auto"/>
        <w:left w:val="none" w:sz="0" w:space="0" w:color="auto"/>
        <w:bottom w:val="none" w:sz="0" w:space="0" w:color="auto"/>
        <w:right w:val="none" w:sz="0" w:space="0" w:color="auto"/>
      </w:divBdr>
    </w:div>
    <w:div w:id="938025804">
      <w:marLeft w:val="0"/>
      <w:marRight w:val="0"/>
      <w:marTop w:val="0"/>
      <w:marBottom w:val="0"/>
      <w:divBdr>
        <w:top w:val="none" w:sz="0" w:space="0" w:color="auto"/>
        <w:left w:val="none" w:sz="0" w:space="0" w:color="auto"/>
        <w:bottom w:val="none" w:sz="0" w:space="0" w:color="auto"/>
        <w:right w:val="none" w:sz="0" w:space="0" w:color="auto"/>
      </w:divBdr>
    </w:div>
    <w:div w:id="986394463">
      <w:marLeft w:val="0"/>
      <w:marRight w:val="0"/>
      <w:marTop w:val="0"/>
      <w:marBottom w:val="0"/>
      <w:divBdr>
        <w:top w:val="none" w:sz="0" w:space="0" w:color="auto"/>
        <w:left w:val="none" w:sz="0" w:space="0" w:color="auto"/>
        <w:bottom w:val="none" w:sz="0" w:space="0" w:color="auto"/>
        <w:right w:val="none" w:sz="0" w:space="0" w:color="auto"/>
      </w:divBdr>
    </w:div>
    <w:div w:id="1001159363">
      <w:marLeft w:val="0"/>
      <w:marRight w:val="0"/>
      <w:marTop w:val="0"/>
      <w:marBottom w:val="0"/>
      <w:divBdr>
        <w:top w:val="none" w:sz="0" w:space="0" w:color="auto"/>
        <w:left w:val="none" w:sz="0" w:space="0" w:color="auto"/>
        <w:bottom w:val="none" w:sz="0" w:space="0" w:color="auto"/>
        <w:right w:val="none" w:sz="0" w:space="0" w:color="auto"/>
      </w:divBdr>
    </w:div>
    <w:div w:id="1118066774">
      <w:marLeft w:val="0"/>
      <w:marRight w:val="0"/>
      <w:marTop w:val="0"/>
      <w:marBottom w:val="0"/>
      <w:divBdr>
        <w:top w:val="none" w:sz="0" w:space="0" w:color="auto"/>
        <w:left w:val="none" w:sz="0" w:space="0" w:color="auto"/>
        <w:bottom w:val="none" w:sz="0" w:space="0" w:color="auto"/>
        <w:right w:val="none" w:sz="0" w:space="0" w:color="auto"/>
      </w:divBdr>
    </w:div>
    <w:div w:id="1156187606">
      <w:marLeft w:val="0"/>
      <w:marRight w:val="0"/>
      <w:marTop w:val="0"/>
      <w:marBottom w:val="0"/>
      <w:divBdr>
        <w:top w:val="none" w:sz="0" w:space="0" w:color="auto"/>
        <w:left w:val="none" w:sz="0" w:space="0" w:color="auto"/>
        <w:bottom w:val="none" w:sz="0" w:space="0" w:color="auto"/>
        <w:right w:val="none" w:sz="0" w:space="0" w:color="auto"/>
      </w:divBdr>
    </w:div>
    <w:div w:id="1165436399">
      <w:marLeft w:val="0"/>
      <w:marRight w:val="0"/>
      <w:marTop w:val="0"/>
      <w:marBottom w:val="0"/>
      <w:divBdr>
        <w:top w:val="none" w:sz="0" w:space="0" w:color="auto"/>
        <w:left w:val="none" w:sz="0" w:space="0" w:color="auto"/>
        <w:bottom w:val="none" w:sz="0" w:space="0" w:color="auto"/>
        <w:right w:val="none" w:sz="0" w:space="0" w:color="auto"/>
      </w:divBdr>
    </w:div>
    <w:div w:id="1169752237">
      <w:marLeft w:val="0"/>
      <w:marRight w:val="0"/>
      <w:marTop w:val="0"/>
      <w:marBottom w:val="0"/>
      <w:divBdr>
        <w:top w:val="none" w:sz="0" w:space="0" w:color="auto"/>
        <w:left w:val="none" w:sz="0" w:space="0" w:color="auto"/>
        <w:bottom w:val="none" w:sz="0" w:space="0" w:color="auto"/>
        <w:right w:val="none" w:sz="0" w:space="0" w:color="auto"/>
      </w:divBdr>
    </w:div>
    <w:div w:id="1232039728">
      <w:marLeft w:val="0"/>
      <w:marRight w:val="0"/>
      <w:marTop w:val="0"/>
      <w:marBottom w:val="0"/>
      <w:divBdr>
        <w:top w:val="none" w:sz="0" w:space="0" w:color="auto"/>
        <w:left w:val="none" w:sz="0" w:space="0" w:color="auto"/>
        <w:bottom w:val="none" w:sz="0" w:space="0" w:color="auto"/>
        <w:right w:val="none" w:sz="0" w:space="0" w:color="auto"/>
      </w:divBdr>
    </w:div>
    <w:div w:id="1250968070">
      <w:marLeft w:val="0"/>
      <w:marRight w:val="0"/>
      <w:marTop w:val="0"/>
      <w:marBottom w:val="0"/>
      <w:divBdr>
        <w:top w:val="none" w:sz="0" w:space="0" w:color="auto"/>
        <w:left w:val="none" w:sz="0" w:space="0" w:color="auto"/>
        <w:bottom w:val="none" w:sz="0" w:space="0" w:color="auto"/>
        <w:right w:val="none" w:sz="0" w:space="0" w:color="auto"/>
      </w:divBdr>
    </w:div>
    <w:div w:id="1261985856">
      <w:marLeft w:val="0"/>
      <w:marRight w:val="0"/>
      <w:marTop w:val="0"/>
      <w:marBottom w:val="0"/>
      <w:divBdr>
        <w:top w:val="none" w:sz="0" w:space="0" w:color="auto"/>
        <w:left w:val="none" w:sz="0" w:space="0" w:color="auto"/>
        <w:bottom w:val="none" w:sz="0" w:space="0" w:color="auto"/>
        <w:right w:val="none" w:sz="0" w:space="0" w:color="auto"/>
      </w:divBdr>
    </w:div>
    <w:div w:id="1272973105">
      <w:marLeft w:val="0"/>
      <w:marRight w:val="0"/>
      <w:marTop w:val="0"/>
      <w:marBottom w:val="0"/>
      <w:divBdr>
        <w:top w:val="none" w:sz="0" w:space="0" w:color="auto"/>
        <w:left w:val="none" w:sz="0" w:space="0" w:color="auto"/>
        <w:bottom w:val="none" w:sz="0" w:space="0" w:color="auto"/>
        <w:right w:val="none" w:sz="0" w:space="0" w:color="auto"/>
      </w:divBdr>
    </w:div>
    <w:div w:id="1311595131">
      <w:marLeft w:val="0"/>
      <w:marRight w:val="0"/>
      <w:marTop w:val="0"/>
      <w:marBottom w:val="0"/>
      <w:divBdr>
        <w:top w:val="none" w:sz="0" w:space="0" w:color="auto"/>
        <w:left w:val="none" w:sz="0" w:space="0" w:color="auto"/>
        <w:bottom w:val="none" w:sz="0" w:space="0" w:color="auto"/>
        <w:right w:val="none" w:sz="0" w:space="0" w:color="auto"/>
      </w:divBdr>
    </w:div>
    <w:div w:id="1322780100">
      <w:marLeft w:val="0"/>
      <w:marRight w:val="0"/>
      <w:marTop w:val="0"/>
      <w:marBottom w:val="0"/>
      <w:divBdr>
        <w:top w:val="none" w:sz="0" w:space="0" w:color="auto"/>
        <w:left w:val="none" w:sz="0" w:space="0" w:color="auto"/>
        <w:bottom w:val="none" w:sz="0" w:space="0" w:color="auto"/>
        <w:right w:val="none" w:sz="0" w:space="0" w:color="auto"/>
      </w:divBdr>
    </w:div>
    <w:div w:id="1330786955">
      <w:marLeft w:val="0"/>
      <w:marRight w:val="0"/>
      <w:marTop w:val="0"/>
      <w:marBottom w:val="0"/>
      <w:divBdr>
        <w:top w:val="none" w:sz="0" w:space="0" w:color="auto"/>
        <w:left w:val="none" w:sz="0" w:space="0" w:color="auto"/>
        <w:bottom w:val="none" w:sz="0" w:space="0" w:color="auto"/>
        <w:right w:val="none" w:sz="0" w:space="0" w:color="auto"/>
      </w:divBdr>
    </w:div>
    <w:div w:id="1344434268">
      <w:marLeft w:val="0"/>
      <w:marRight w:val="0"/>
      <w:marTop w:val="0"/>
      <w:marBottom w:val="0"/>
      <w:divBdr>
        <w:top w:val="none" w:sz="0" w:space="0" w:color="auto"/>
        <w:left w:val="none" w:sz="0" w:space="0" w:color="auto"/>
        <w:bottom w:val="none" w:sz="0" w:space="0" w:color="auto"/>
        <w:right w:val="none" w:sz="0" w:space="0" w:color="auto"/>
      </w:divBdr>
    </w:div>
    <w:div w:id="1435588328">
      <w:marLeft w:val="0"/>
      <w:marRight w:val="0"/>
      <w:marTop w:val="0"/>
      <w:marBottom w:val="0"/>
      <w:divBdr>
        <w:top w:val="none" w:sz="0" w:space="0" w:color="auto"/>
        <w:left w:val="none" w:sz="0" w:space="0" w:color="auto"/>
        <w:bottom w:val="none" w:sz="0" w:space="0" w:color="auto"/>
        <w:right w:val="none" w:sz="0" w:space="0" w:color="auto"/>
      </w:divBdr>
    </w:div>
    <w:div w:id="1469200325">
      <w:bodyDiv w:val="1"/>
      <w:marLeft w:val="0"/>
      <w:marRight w:val="0"/>
      <w:marTop w:val="0"/>
      <w:marBottom w:val="0"/>
      <w:divBdr>
        <w:top w:val="none" w:sz="0" w:space="0" w:color="auto"/>
        <w:left w:val="none" w:sz="0" w:space="0" w:color="auto"/>
        <w:bottom w:val="none" w:sz="0" w:space="0" w:color="auto"/>
        <w:right w:val="none" w:sz="0" w:space="0" w:color="auto"/>
      </w:divBdr>
      <w:divsChild>
        <w:div w:id="1568152395">
          <w:marLeft w:val="0"/>
          <w:marRight w:val="0"/>
          <w:marTop w:val="0"/>
          <w:marBottom w:val="0"/>
          <w:divBdr>
            <w:top w:val="none" w:sz="0" w:space="0" w:color="auto"/>
            <w:left w:val="none" w:sz="0" w:space="0" w:color="auto"/>
            <w:bottom w:val="none" w:sz="0" w:space="0" w:color="auto"/>
            <w:right w:val="none" w:sz="0" w:space="0" w:color="auto"/>
          </w:divBdr>
        </w:div>
        <w:div w:id="447746725">
          <w:marLeft w:val="0"/>
          <w:marRight w:val="0"/>
          <w:marTop w:val="0"/>
          <w:marBottom w:val="0"/>
          <w:divBdr>
            <w:top w:val="none" w:sz="0" w:space="0" w:color="auto"/>
            <w:left w:val="none" w:sz="0" w:space="0" w:color="auto"/>
            <w:bottom w:val="none" w:sz="0" w:space="0" w:color="auto"/>
            <w:right w:val="none" w:sz="0" w:space="0" w:color="auto"/>
          </w:divBdr>
        </w:div>
      </w:divsChild>
    </w:div>
    <w:div w:id="1530946297">
      <w:marLeft w:val="0"/>
      <w:marRight w:val="0"/>
      <w:marTop w:val="0"/>
      <w:marBottom w:val="0"/>
      <w:divBdr>
        <w:top w:val="none" w:sz="0" w:space="0" w:color="auto"/>
        <w:left w:val="none" w:sz="0" w:space="0" w:color="auto"/>
        <w:bottom w:val="none" w:sz="0" w:space="0" w:color="auto"/>
        <w:right w:val="none" w:sz="0" w:space="0" w:color="auto"/>
      </w:divBdr>
    </w:div>
    <w:div w:id="1564947775">
      <w:marLeft w:val="0"/>
      <w:marRight w:val="0"/>
      <w:marTop w:val="0"/>
      <w:marBottom w:val="0"/>
      <w:divBdr>
        <w:top w:val="none" w:sz="0" w:space="0" w:color="auto"/>
        <w:left w:val="none" w:sz="0" w:space="0" w:color="auto"/>
        <w:bottom w:val="none" w:sz="0" w:space="0" w:color="auto"/>
        <w:right w:val="none" w:sz="0" w:space="0" w:color="auto"/>
      </w:divBdr>
    </w:div>
    <w:div w:id="1614896359">
      <w:marLeft w:val="0"/>
      <w:marRight w:val="0"/>
      <w:marTop w:val="0"/>
      <w:marBottom w:val="0"/>
      <w:divBdr>
        <w:top w:val="none" w:sz="0" w:space="0" w:color="auto"/>
        <w:left w:val="none" w:sz="0" w:space="0" w:color="auto"/>
        <w:bottom w:val="none" w:sz="0" w:space="0" w:color="auto"/>
        <w:right w:val="none" w:sz="0" w:space="0" w:color="auto"/>
      </w:divBdr>
    </w:div>
    <w:div w:id="1661152977">
      <w:bodyDiv w:val="1"/>
      <w:marLeft w:val="0"/>
      <w:marRight w:val="0"/>
      <w:marTop w:val="0"/>
      <w:marBottom w:val="0"/>
      <w:divBdr>
        <w:top w:val="none" w:sz="0" w:space="0" w:color="auto"/>
        <w:left w:val="none" w:sz="0" w:space="0" w:color="auto"/>
        <w:bottom w:val="none" w:sz="0" w:space="0" w:color="auto"/>
        <w:right w:val="none" w:sz="0" w:space="0" w:color="auto"/>
      </w:divBdr>
      <w:divsChild>
        <w:div w:id="1111585260">
          <w:marLeft w:val="0"/>
          <w:marRight w:val="0"/>
          <w:marTop w:val="0"/>
          <w:marBottom w:val="0"/>
          <w:divBdr>
            <w:top w:val="none" w:sz="0" w:space="0" w:color="auto"/>
            <w:left w:val="none" w:sz="0" w:space="0" w:color="auto"/>
            <w:bottom w:val="none" w:sz="0" w:space="0" w:color="auto"/>
            <w:right w:val="none" w:sz="0" w:space="0" w:color="auto"/>
          </w:divBdr>
        </w:div>
        <w:div w:id="515191334">
          <w:marLeft w:val="0"/>
          <w:marRight w:val="0"/>
          <w:marTop w:val="0"/>
          <w:marBottom w:val="0"/>
          <w:divBdr>
            <w:top w:val="none" w:sz="0" w:space="0" w:color="auto"/>
            <w:left w:val="none" w:sz="0" w:space="0" w:color="auto"/>
            <w:bottom w:val="none" w:sz="0" w:space="0" w:color="auto"/>
            <w:right w:val="none" w:sz="0" w:space="0" w:color="auto"/>
          </w:divBdr>
        </w:div>
      </w:divsChild>
    </w:div>
    <w:div w:id="1708945273">
      <w:marLeft w:val="0"/>
      <w:marRight w:val="0"/>
      <w:marTop w:val="0"/>
      <w:marBottom w:val="0"/>
      <w:divBdr>
        <w:top w:val="none" w:sz="0" w:space="0" w:color="auto"/>
        <w:left w:val="none" w:sz="0" w:space="0" w:color="auto"/>
        <w:bottom w:val="none" w:sz="0" w:space="0" w:color="auto"/>
        <w:right w:val="none" w:sz="0" w:space="0" w:color="auto"/>
      </w:divBdr>
    </w:div>
    <w:div w:id="1752585506">
      <w:bodyDiv w:val="1"/>
      <w:marLeft w:val="0"/>
      <w:marRight w:val="0"/>
      <w:marTop w:val="0"/>
      <w:marBottom w:val="0"/>
      <w:divBdr>
        <w:top w:val="none" w:sz="0" w:space="0" w:color="auto"/>
        <w:left w:val="none" w:sz="0" w:space="0" w:color="auto"/>
        <w:bottom w:val="none" w:sz="0" w:space="0" w:color="auto"/>
        <w:right w:val="none" w:sz="0" w:space="0" w:color="auto"/>
      </w:divBdr>
      <w:divsChild>
        <w:div w:id="779909323">
          <w:marLeft w:val="0"/>
          <w:marRight w:val="0"/>
          <w:marTop w:val="0"/>
          <w:marBottom w:val="0"/>
          <w:divBdr>
            <w:top w:val="none" w:sz="0" w:space="0" w:color="auto"/>
            <w:left w:val="none" w:sz="0" w:space="0" w:color="auto"/>
            <w:bottom w:val="none" w:sz="0" w:space="0" w:color="auto"/>
            <w:right w:val="none" w:sz="0" w:space="0" w:color="auto"/>
          </w:divBdr>
        </w:div>
        <w:div w:id="916668473">
          <w:marLeft w:val="0"/>
          <w:marRight w:val="0"/>
          <w:marTop w:val="0"/>
          <w:marBottom w:val="0"/>
          <w:divBdr>
            <w:top w:val="none" w:sz="0" w:space="0" w:color="auto"/>
            <w:left w:val="none" w:sz="0" w:space="0" w:color="auto"/>
            <w:bottom w:val="none" w:sz="0" w:space="0" w:color="auto"/>
            <w:right w:val="none" w:sz="0" w:space="0" w:color="auto"/>
          </w:divBdr>
        </w:div>
      </w:divsChild>
    </w:div>
    <w:div w:id="1796949292">
      <w:marLeft w:val="0"/>
      <w:marRight w:val="0"/>
      <w:marTop w:val="0"/>
      <w:marBottom w:val="0"/>
      <w:divBdr>
        <w:top w:val="none" w:sz="0" w:space="0" w:color="auto"/>
        <w:left w:val="none" w:sz="0" w:space="0" w:color="auto"/>
        <w:bottom w:val="none" w:sz="0" w:space="0" w:color="auto"/>
        <w:right w:val="none" w:sz="0" w:space="0" w:color="auto"/>
      </w:divBdr>
    </w:div>
    <w:div w:id="1926569343">
      <w:bodyDiv w:val="1"/>
      <w:marLeft w:val="0"/>
      <w:marRight w:val="0"/>
      <w:marTop w:val="0"/>
      <w:marBottom w:val="0"/>
      <w:divBdr>
        <w:top w:val="none" w:sz="0" w:space="0" w:color="auto"/>
        <w:left w:val="none" w:sz="0" w:space="0" w:color="auto"/>
        <w:bottom w:val="none" w:sz="0" w:space="0" w:color="auto"/>
        <w:right w:val="none" w:sz="0" w:space="0" w:color="auto"/>
      </w:divBdr>
      <w:divsChild>
        <w:div w:id="2121218296">
          <w:marLeft w:val="0"/>
          <w:marRight w:val="0"/>
          <w:marTop w:val="0"/>
          <w:marBottom w:val="0"/>
          <w:divBdr>
            <w:top w:val="none" w:sz="0" w:space="0" w:color="auto"/>
            <w:left w:val="none" w:sz="0" w:space="0" w:color="auto"/>
            <w:bottom w:val="none" w:sz="0" w:space="0" w:color="auto"/>
            <w:right w:val="none" w:sz="0" w:space="0" w:color="auto"/>
          </w:divBdr>
        </w:div>
        <w:div w:id="289629507">
          <w:marLeft w:val="0"/>
          <w:marRight w:val="0"/>
          <w:marTop w:val="0"/>
          <w:marBottom w:val="0"/>
          <w:divBdr>
            <w:top w:val="none" w:sz="0" w:space="0" w:color="auto"/>
            <w:left w:val="none" w:sz="0" w:space="0" w:color="auto"/>
            <w:bottom w:val="none" w:sz="0" w:space="0" w:color="auto"/>
            <w:right w:val="none" w:sz="0" w:space="0" w:color="auto"/>
          </w:divBdr>
        </w:div>
      </w:divsChild>
    </w:div>
    <w:div w:id="2087068659">
      <w:marLeft w:val="0"/>
      <w:marRight w:val="0"/>
      <w:marTop w:val="0"/>
      <w:marBottom w:val="0"/>
      <w:divBdr>
        <w:top w:val="none" w:sz="0" w:space="0" w:color="auto"/>
        <w:left w:val="none" w:sz="0" w:space="0" w:color="auto"/>
        <w:bottom w:val="none" w:sz="0" w:space="0" w:color="auto"/>
        <w:right w:val="none" w:sz="0" w:space="0" w:color="auto"/>
      </w:divBdr>
    </w:div>
    <w:div w:id="2103721884">
      <w:marLeft w:val="0"/>
      <w:marRight w:val="0"/>
      <w:marTop w:val="0"/>
      <w:marBottom w:val="0"/>
      <w:divBdr>
        <w:top w:val="none" w:sz="0" w:space="0" w:color="auto"/>
        <w:left w:val="none" w:sz="0" w:space="0" w:color="auto"/>
        <w:bottom w:val="none" w:sz="0" w:space="0" w:color="auto"/>
        <w:right w:val="none" w:sz="0" w:space="0" w:color="auto"/>
      </w:divBdr>
    </w:div>
    <w:div w:id="2127849873">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8</Pages>
  <Words>2570</Words>
  <Characters>14651</Characters>
  <Application>Microsoft Macintosh Word</Application>
  <DocSecurity>0</DocSecurity>
  <Lines>122</Lines>
  <Paragraphs>34</Paragraphs>
  <ScaleCrop>false</ScaleCrop>
  <LinksUpToDate>false</LinksUpToDate>
  <CharactersWithSpaces>17187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2018-09-13T18:36:00Z</dcterms:created>
  <dcterms:modified xsi:type="dcterms:W3CDTF">2018-09-17T20:05:00Z</dcterms:modified>
</cp:coreProperties>
</file>