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743" w:rsidRDefault="002203F1" w:rsidP="00510743">
      <w:pPr>
        <w:jc w:val="center"/>
        <w:rPr>
          <w:b/>
          <w:bCs/>
          <w:sz w:val="32"/>
          <w:szCs w:val="32"/>
        </w:rPr>
      </w:pPr>
      <w:r>
        <w:rPr>
          <w:b/>
          <w:bCs/>
          <w:sz w:val="32"/>
          <w:szCs w:val="32"/>
        </w:rPr>
        <w:t>`</w:t>
      </w:r>
    </w:p>
    <w:p w:rsidR="00510743" w:rsidRDefault="00510743" w:rsidP="00510743">
      <w:pPr>
        <w:jc w:val="center"/>
        <w:rPr>
          <w:b/>
          <w:bCs/>
          <w:sz w:val="32"/>
          <w:szCs w:val="32"/>
        </w:rPr>
      </w:pPr>
    </w:p>
    <w:p w:rsidR="00510743" w:rsidRDefault="00510743" w:rsidP="00510743">
      <w:pPr>
        <w:jc w:val="center"/>
      </w:pPr>
      <w:r>
        <w:rPr>
          <w:noProof/>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510743" w:rsidRDefault="00510743" w:rsidP="00510743">
      <w:pPr>
        <w:jc w:val="center"/>
        <w:rPr>
          <w:b/>
          <w:i/>
        </w:rPr>
      </w:pPr>
    </w:p>
    <w:p w:rsidR="00510743" w:rsidRDefault="00510743" w:rsidP="00510743">
      <w:pPr>
        <w:rPr>
          <w:b/>
          <w:i/>
        </w:rPr>
      </w:pPr>
    </w:p>
    <w:p w:rsidR="004C029E" w:rsidRPr="00D30401" w:rsidRDefault="004C029E" w:rsidP="004C029E">
      <w:pPr>
        <w:jc w:val="center"/>
        <w:rPr>
          <w:b/>
        </w:rPr>
      </w:pPr>
      <w:r w:rsidRPr="00D30401">
        <w:rPr>
          <w:b/>
        </w:rPr>
        <w:t xml:space="preserve">AUBURN UNIVERSITY </w:t>
      </w:r>
    </w:p>
    <w:p w:rsidR="004C029E" w:rsidRDefault="004C029E" w:rsidP="004C029E">
      <w:pPr>
        <w:jc w:val="center"/>
        <w:rPr>
          <w:b/>
        </w:rPr>
      </w:pPr>
      <w:r w:rsidRPr="00D30401">
        <w:rPr>
          <w:b/>
        </w:rPr>
        <w:t>SYLLABUS</w:t>
      </w:r>
    </w:p>
    <w:p w:rsidR="00D207C7" w:rsidRPr="00D30401" w:rsidRDefault="00D207C7" w:rsidP="004C029E">
      <w:pPr>
        <w:jc w:val="center"/>
        <w:rPr>
          <w:b/>
        </w:rPr>
      </w:pPr>
      <w:r>
        <w:rPr>
          <w:b/>
        </w:rPr>
        <w:t>Fall 201</w:t>
      </w:r>
      <w:r w:rsidR="000F655D">
        <w:rPr>
          <w:b/>
        </w:rPr>
        <w:t>8</w:t>
      </w:r>
    </w:p>
    <w:p w:rsidR="004C029E" w:rsidRPr="00D30401" w:rsidRDefault="004C029E" w:rsidP="004C029E"/>
    <w:p w:rsidR="004C029E" w:rsidRPr="00D30401" w:rsidRDefault="004C029E" w:rsidP="004C029E">
      <w:pPr>
        <w:rPr>
          <w:b/>
          <w:bCs/>
        </w:rPr>
      </w:pPr>
      <w:r w:rsidRPr="00D30401">
        <w:rPr>
          <w:b/>
        </w:rPr>
        <w:t>1.</w:t>
      </w:r>
      <w:r w:rsidRPr="00D30401">
        <w:rPr>
          <w:b/>
        </w:rPr>
        <w:tab/>
        <w:t>Course Number:</w:t>
      </w:r>
      <w:r w:rsidRPr="00D30401">
        <w:tab/>
      </w:r>
      <w:r w:rsidR="00D30401">
        <w:tab/>
      </w:r>
      <w:r w:rsidRPr="00D30401">
        <w:t>COUN 8</w:t>
      </w:r>
      <w:r w:rsidR="006E7847">
        <w:t>110</w:t>
      </w:r>
    </w:p>
    <w:p w:rsidR="004C029E" w:rsidRPr="00D30401" w:rsidRDefault="004C029E" w:rsidP="004C029E">
      <w:pPr>
        <w:ind w:firstLine="720"/>
      </w:pPr>
      <w:r w:rsidRPr="00D30401">
        <w:rPr>
          <w:b/>
        </w:rPr>
        <w:t>Course Title:</w:t>
      </w:r>
      <w:r w:rsidRPr="00D30401">
        <w:rPr>
          <w:b/>
        </w:rPr>
        <w:tab/>
      </w:r>
      <w:r w:rsidRPr="00D30401">
        <w:tab/>
      </w:r>
      <w:r w:rsidRPr="00D30401">
        <w:tab/>
      </w:r>
      <w:r w:rsidR="00157107" w:rsidRPr="00D30401">
        <w:rPr>
          <w:bCs/>
          <w:color w:val="000000"/>
        </w:rPr>
        <w:t>Counseling Assessment</w:t>
      </w:r>
      <w:r w:rsidR="00D30401" w:rsidRPr="00D30401">
        <w:rPr>
          <w:bCs/>
          <w:color w:val="000000"/>
        </w:rPr>
        <w:t xml:space="preserve"> </w:t>
      </w:r>
      <w:r w:rsidR="00545BB0">
        <w:rPr>
          <w:bCs/>
          <w:color w:val="000000"/>
        </w:rPr>
        <w:t>A</w:t>
      </w:r>
      <w:r w:rsidR="00D30401" w:rsidRPr="00D30401">
        <w:rPr>
          <w:bCs/>
          <w:color w:val="000000"/>
        </w:rPr>
        <w:t>cross</w:t>
      </w:r>
      <w:r w:rsidR="00157107" w:rsidRPr="00D30401">
        <w:rPr>
          <w:bCs/>
          <w:color w:val="000000"/>
        </w:rPr>
        <w:t xml:space="preserve"> the Lifespan</w:t>
      </w:r>
    </w:p>
    <w:p w:rsidR="00467D1E" w:rsidRPr="00D30401" w:rsidRDefault="004C029E" w:rsidP="004C029E">
      <w:pPr>
        <w:ind w:firstLine="720"/>
      </w:pPr>
      <w:r w:rsidRPr="00D30401">
        <w:rPr>
          <w:b/>
        </w:rPr>
        <w:t>Credit Hours:</w:t>
      </w:r>
      <w:r w:rsidRPr="00D30401">
        <w:rPr>
          <w:b/>
        </w:rPr>
        <w:tab/>
      </w:r>
      <w:r w:rsidR="00D30401">
        <w:tab/>
      </w:r>
      <w:r w:rsidR="0049713A" w:rsidRPr="00D30401">
        <w:t xml:space="preserve">3 </w:t>
      </w:r>
      <w:r w:rsidR="00D30401" w:rsidRPr="00D30401">
        <w:t xml:space="preserve">Semester hours </w:t>
      </w:r>
    </w:p>
    <w:p w:rsidR="00D30401" w:rsidRPr="00D42F71" w:rsidRDefault="004C029E" w:rsidP="004C029E">
      <w:pPr>
        <w:ind w:firstLine="720"/>
      </w:pPr>
      <w:r w:rsidRPr="00D30401">
        <w:rPr>
          <w:b/>
        </w:rPr>
        <w:t>Prerequisites</w:t>
      </w:r>
      <w:r w:rsidR="00D30401" w:rsidRPr="00D30401">
        <w:rPr>
          <w:b/>
        </w:rPr>
        <w:t>:</w:t>
      </w:r>
      <w:r w:rsidR="00D30401" w:rsidRPr="00D30401">
        <w:rPr>
          <w:b/>
        </w:rPr>
        <w:tab/>
      </w:r>
      <w:r w:rsidR="00D30401" w:rsidRPr="00D30401">
        <w:rPr>
          <w:b/>
        </w:rPr>
        <w:tab/>
      </w:r>
      <w:r w:rsidR="00D30401" w:rsidRPr="00D30401">
        <w:rPr>
          <w:b/>
        </w:rPr>
        <w:tab/>
      </w:r>
      <w:r w:rsidR="00D42F71" w:rsidRPr="00D42F71">
        <w:t>Ph.D. program admission</w:t>
      </w:r>
    </w:p>
    <w:p w:rsidR="004C029E" w:rsidRDefault="0049713A" w:rsidP="004C029E">
      <w:pPr>
        <w:ind w:firstLine="720"/>
      </w:pPr>
      <w:r w:rsidRPr="00D30401">
        <w:rPr>
          <w:b/>
        </w:rPr>
        <w:t>Co-requisites</w:t>
      </w:r>
      <w:r w:rsidR="004C029E" w:rsidRPr="00D30401">
        <w:rPr>
          <w:b/>
        </w:rPr>
        <w:t>:</w:t>
      </w:r>
      <w:r w:rsidRPr="00D30401">
        <w:tab/>
      </w:r>
      <w:r w:rsidR="00D30401" w:rsidRPr="00D30401">
        <w:tab/>
      </w:r>
      <w:r w:rsidR="00D30401" w:rsidRPr="00D30401">
        <w:tab/>
        <w:t>None</w:t>
      </w:r>
    </w:p>
    <w:p w:rsidR="00D42F71" w:rsidRPr="00D30401" w:rsidRDefault="00D42F71" w:rsidP="004C029E">
      <w:pPr>
        <w:ind w:firstLine="720"/>
      </w:pPr>
      <w:r w:rsidRPr="00D42F71">
        <w:rPr>
          <w:b/>
        </w:rPr>
        <w:t xml:space="preserve">Meeting </w:t>
      </w:r>
      <w:r w:rsidR="00530E31">
        <w:rPr>
          <w:b/>
        </w:rPr>
        <w:t>Time/</w:t>
      </w:r>
      <w:r w:rsidRPr="00D42F71">
        <w:rPr>
          <w:b/>
        </w:rPr>
        <w:t>Place</w:t>
      </w:r>
      <w:r>
        <w:t xml:space="preserve">: </w:t>
      </w:r>
      <w:r>
        <w:tab/>
      </w:r>
      <w:r w:rsidR="00530E31">
        <w:t xml:space="preserve">Thursdays, </w:t>
      </w:r>
      <w:r w:rsidR="00B546BC">
        <w:t>4:00pm</w:t>
      </w:r>
      <w:r w:rsidR="00D207C7">
        <w:t xml:space="preserve"> </w:t>
      </w:r>
      <w:r>
        <w:t xml:space="preserve">Haley Center </w:t>
      </w:r>
      <w:r w:rsidR="00E7271C">
        <w:t>2011</w:t>
      </w:r>
    </w:p>
    <w:p w:rsidR="004C029E" w:rsidRPr="00D30401" w:rsidRDefault="004C029E" w:rsidP="004C029E"/>
    <w:p w:rsidR="004C029E" w:rsidRPr="00A67EAA" w:rsidRDefault="004C029E" w:rsidP="004C029E">
      <w:r w:rsidRPr="00D30401">
        <w:rPr>
          <w:b/>
        </w:rPr>
        <w:t>2.</w:t>
      </w:r>
      <w:r w:rsidRPr="00D30401">
        <w:rPr>
          <w:b/>
        </w:rPr>
        <w:tab/>
      </w:r>
      <w:r w:rsidR="00A67EAA">
        <w:rPr>
          <w:b/>
        </w:rPr>
        <w:t>Instructor:</w:t>
      </w:r>
      <w:r w:rsidR="00A67EAA">
        <w:rPr>
          <w:b/>
        </w:rPr>
        <w:tab/>
      </w:r>
      <w:r w:rsidR="00A67EAA">
        <w:rPr>
          <w:b/>
        </w:rPr>
        <w:tab/>
      </w:r>
      <w:r w:rsidR="00A67EAA">
        <w:rPr>
          <w:b/>
        </w:rPr>
        <w:tab/>
      </w:r>
      <w:r w:rsidR="00A67EAA" w:rsidRPr="00A67EAA">
        <w:t>Joseph A. Buckhalt, Ph.D.</w:t>
      </w:r>
    </w:p>
    <w:p w:rsidR="00A67EAA" w:rsidRPr="00A67EAA" w:rsidRDefault="00A67EAA" w:rsidP="004C029E">
      <w:r w:rsidRPr="00A67EAA">
        <w:tab/>
      </w:r>
      <w:r w:rsidRPr="00A67EAA">
        <w:tab/>
      </w:r>
      <w:r w:rsidRPr="00A67EAA">
        <w:tab/>
      </w:r>
      <w:r w:rsidRPr="00A67EAA">
        <w:tab/>
      </w:r>
      <w:r w:rsidRPr="00A67EAA">
        <w:tab/>
        <w:t>2010/2012 Haley Center</w:t>
      </w:r>
    </w:p>
    <w:p w:rsidR="00A67EAA" w:rsidRDefault="00A67EAA" w:rsidP="00CA5AD1">
      <w:r w:rsidRPr="00A67EAA">
        <w:tab/>
      </w:r>
      <w:r w:rsidRPr="00A67EAA">
        <w:tab/>
      </w:r>
      <w:r w:rsidRPr="00A67EAA">
        <w:tab/>
      </w:r>
      <w:r w:rsidRPr="00A67EAA">
        <w:tab/>
      </w:r>
      <w:r w:rsidRPr="00A67EAA">
        <w:tab/>
      </w:r>
      <w:r w:rsidR="00530E31">
        <w:t>334-844-2875</w:t>
      </w:r>
      <w:r w:rsidR="00530E31">
        <w:tab/>
      </w:r>
      <w:hyperlink r:id="rId8" w:history="1">
        <w:r w:rsidR="00CA5AD1" w:rsidRPr="00742514">
          <w:rPr>
            <w:rStyle w:val="Hyperlink"/>
          </w:rPr>
          <w:t>buckhja@auburn.edu</w:t>
        </w:r>
      </w:hyperlink>
    </w:p>
    <w:p w:rsidR="00CA5AD1" w:rsidRPr="00A67EAA" w:rsidRDefault="00CA5AD1" w:rsidP="004C029E"/>
    <w:p w:rsidR="00A67EAA" w:rsidRPr="00A67EAA" w:rsidRDefault="00A67EAA" w:rsidP="004C029E">
      <w:r w:rsidRPr="00A67EAA">
        <w:tab/>
      </w:r>
    </w:p>
    <w:p w:rsidR="00A67EAA" w:rsidRDefault="00A67EAA" w:rsidP="00B96FA8"/>
    <w:p w:rsidR="008830D5" w:rsidRPr="00D30401" w:rsidRDefault="004C029E" w:rsidP="00545BB0">
      <w:pPr>
        <w:rPr>
          <w:b/>
        </w:rPr>
      </w:pPr>
      <w:r w:rsidRPr="00A67EAA">
        <w:rPr>
          <w:b/>
        </w:rPr>
        <w:t>3.</w:t>
      </w:r>
      <w:r w:rsidRPr="00A67EAA">
        <w:t xml:space="preserve"> </w:t>
      </w:r>
      <w:r w:rsidRPr="00A67EAA">
        <w:tab/>
      </w:r>
      <w:r w:rsidRPr="00A67EAA">
        <w:rPr>
          <w:b/>
        </w:rPr>
        <w:t>Text</w:t>
      </w:r>
      <w:r w:rsidR="00530E31">
        <w:rPr>
          <w:b/>
        </w:rPr>
        <w:t>s</w:t>
      </w:r>
      <w:r w:rsidR="00A67EAA">
        <w:rPr>
          <w:b/>
        </w:rPr>
        <w:t xml:space="preserve"> </w:t>
      </w:r>
      <w:r w:rsidR="00D94E5D">
        <w:rPr>
          <w:b/>
        </w:rPr>
        <w:t>and Primary Resources</w:t>
      </w:r>
      <w:r w:rsidRPr="00A67EAA">
        <w:t>:</w:t>
      </w:r>
      <w:r w:rsidRPr="00A67EAA">
        <w:tab/>
        <w:t xml:space="preserve"> </w:t>
      </w:r>
      <w:r w:rsidRPr="00D30401">
        <w:rPr>
          <w:b/>
        </w:rPr>
        <w:t xml:space="preserve"> </w:t>
      </w:r>
    </w:p>
    <w:p w:rsidR="007A7CEF" w:rsidRDefault="007A7CEF" w:rsidP="007A7CEF">
      <w:pPr>
        <w:ind w:left="720"/>
      </w:pPr>
    </w:p>
    <w:p w:rsidR="007A7CEF" w:rsidRDefault="000F655D" w:rsidP="007A7CEF">
      <w:pPr>
        <w:ind w:firstLine="720"/>
        <w:rPr>
          <w:vertAlign w:val="superscript"/>
        </w:rPr>
      </w:pPr>
      <w:proofErr w:type="spellStart"/>
      <w:r>
        <w:t>Whist</w:t>
      </w:r>
      <w:r w:rsidR="007A7CEF">
        <w:t>on</w:t>
      </w:r>
      <w:proofErr w:type="spellEnd"/>
      <w:r w:rsidR="007A7CEF">
        <w:t xml:space="preserve">, S.C. (2017). </w:t>
      </w:r>
      <w:r w:rsidR="007A7CEF" w:rsidRPr="00530E31">
        <w:rPr>
          <w:b/>
        </w:rPr>
        <w:t>Principles an</w:t>
      </w:r>
      <w:r w:rsidR="007A7CEF">
        <w:rPr>
          <w:b/>
        </w:rPr>
        <w:t xml:space="preserve">d Applications of Assessment in </w:t>
      </w:r>
      <w:r w:rsidR="007A7CEF" w:rsidRPr="00530E31">
        <w:rPr>
          <w:b/>
        </w:rPr>
        <w:t>Counseling</w:t>
      </w:r>
      <w:r w:rsidR="007A7CEF">
        <w:t xml:space="preserve"> 5</w:t>
      </w:r>
      <w:r w:rsidR="007A7CEF" w:rsidRPr="007A7CEF">
        <w:rPr>
          <w:vertAlign w:val="superscript"/>
        </w:rPr>
        <w:t>th</w:t>
      </w:r>
    </w:p>
    <w:p w:rsidR="007A7CEF" w:rsidRDefault="007A7CEF" w:rsidP="007A7CEF">
      <w:pPr>
        <w:ind w:left="720"/>
      </w:pPr>
      <w:r>
        <w:t xml:space="preserve"> Edition. Belmont, CA: Brooks/Cole Cengage. ISBN 13: 978-1-305-27148-7</w:t>
      </w:r>
    </w:p>
    <w:p w:rsidR="007A7CEF" w:rsidRDefault="007A7CEF" w:rsidP="007A7CEF">
      <w:pPr>
        <w:ind w:left="720"/>
      </w:pPr>
    </w:p>
    <w:p w:rsidR="007A7CEF" w:rsidRDefault="007A7CEF" w:rsidP="007A7CEF">
      <w:pPr>
        <w:ind w:left="720"/>
      </w:pPr>
      <w:proofErr w:type="gramStart"/>
      <w:r>
        <w:t>Or</w:t>
      </w:r>
      <w:r w:rsidR="0044744A">
        <w:t xml:space="preserve">  (</w:t>
      </w:r>
      <w:proofErr w:type="gramEnd"/>
      <w:r w:rsidR="0044744A">
        <w:t xml:space="preserve">preferred) </w:t>
      </w:r>
    </w:p>
    <w:p w:rsidR="007A7CEF" w:rsidRDefault="000F655D" w:rsidP="007A7CEF">
      <w:pPr>
        <w:ind w:firstLine="720"/>
        <w:rPr>
          <w:vertAlign w:val="superscript"/>
        </w:rPr>
      </w:pPr>
      <w:proofErr w:type="spellStart"/>
      <w:r>
        <w:t>Whist</w:t>
      </w:r>
      <w:r w:rsidR="007A7CEF">
        <w:t>on</w:t>
      </w:r>
      <w:proofErr w:type="spellEnd"/>
      <w:r w:rsidR="007A7CEF">
        <w:t xml:space="preserve">, S.C. (2013). </w:t>
      </w:r>
      <w:r w:rsidR="007A7CEF" w:rsidRPr="00530E31">
        <w:rPr>
          <w:b/>
        </w:rPr>
        <w:t>Principles an</w:t>
      </w:r>
      <w:r w:rsidR="007A7CEF">
        <w:rPr>
          <w:b/>
        </w:rPr>
        <w:t xml:space="preserve">d </w:t>
      </w:r>
      <w:r w:rsidR="00467BFA">
        <w:rPr>
          <w:b/>
        </w:rPr>
        <w:t>a</w:t>
      </w:r>
      <w:r w:rsidR="007A7CEF">
        <w:rPr>
          <w:b/>
        </w:rPr>
        <w:t xml:space="preserve">pplications of </w:t>
      </w:r>
      <w:r w:rsidR="00467BFA">
        <w:rPr>
          <w:b/>
        </w:rPr>
        <w:t>a</w:t>
      </w:r>
      <w:r w:rsidR="007A7CEF">
        <w:rPr>
          <w:b/>
        </w:rPr>
        <w:t xml:space="preserve">ssessment in </w:t>
      </w:r>
      <w:r w:rsidR="00467BFA">
        <w:rPr>
          <w:b/>
        </w:rPr>
        <w:t>c</w:t>
      </w:r>
      <w:r w:rsidR="007A7CEF" w:rsidRPr="00530E31">
        <w:rPr>
          <w:b/>
        </w:rPr>
        <w:t>ounseling</w:t>
      </w:r>
      <w:r w:rsidR="007A7CEF">
        <w:t xml:space="preserve"> 4</w:t>
      </w:r>
      <w:r w:rsidR="007A7CEF" w:rsidRPr="007A7CEF">
        <w:rPr>
          <w:vertAlign w:val="superscript"/>
        </w:rPr>
        <w:t>th</w:t>
      </w:r>
    </w:p>
    <w:p w:rsidR="007A7CEF" w:rsidRDefault="007A7CEF" w:rsidP="007A7CEF">
      <w:pPr>
        <w:ind w:left="720"/>
      </w:pPr>
      <w:r>
        <w:t xml:space="preserve"> Edition. Belmont, CA: Brooks/Cole Cengage. ISBN 13: 978-0-8400-2855-6</w:t>
      </w:r>
    </w:p>
    <w:p w:rsidR="007A7CEF" w:rsidRDefault="007A7CEF" w:rsidP="007A7CEF">
      <w:pPr>
        <w:ind w:left="720"/>
      </w:pPr>
    </w:p>
    <w:p w:rsidR="00467BFA" w:rsidRPr="00467BFA" w:rsidRDefault="00467BFA" w:rsidP="00467BFA">
      <w:pPr>
        <w:ind w:firstLine="720"/>
        <w:rPr>
          <w:b/>
          <w:i/>
        </w:rPr>
      </w:pPr>
      <w:r>
        <w:t xml:space="preserve">Boyle, G.J., Matthews, G., &amp; </w:t>
      </w:r>
      <w:proofErr w:type="spellStart"/>
      <w:r>
        <w:t>Saklofske</w:t>
      </w:r>
      <w:proofErr w:type="spellEnd"/>
      <w:r>
        <w:t xml:space="preserve">, D.H. (2008).  </w:t>
      </w:r>
      <w:r w:rsidRPr="00467BFA">
        <w:rPr>
          <w:b/>
          <w:i/>
        </w:rPr>
        <w:t xml:space="preserve">The SAGE handbook of </w:t>
      </w:r>
    </w:p>
    <w:p w:rsidR="00467BFA" w:rsidRDefault="00467BFA" w:rsidP="00467BFA">
      <w:pPr>
        <w:ind w:firstLine="720"/>
      </w:pPr>
      <w:r w:rsidRPr="00467BFA">
        <w:rPr>
          <w:b/>
          <w:i/>
        </w:rPr>
        <w:t>personality and assessment: Volume 2 – Personality measurement and testing</w:t>
      </w:r>
      <w:r w:rsidRPr="003613EE">
        <w:rPr>
          <w:i/>
        </w:rPr>
        <w:t>.</w:t>
      </w:r>
      <w:r>
        <w:t xml:space="preserve">  </w:t>
      </w:r>
    </w:p>
    <w:p w:rsidR="00467BFA" w:rsidRDefault="00467BFA" w:rsidP="00467BFA">
      <w:pPr>
        <w:ind w:firstLine="720"/>
      </w:pPr>
      <w:r>
        <w:t xml:space="preserve">London: Sage   </w:t>
      </w:r>
      <w:hyperlink r:id="rId9" w:history="1">
        <w:r w:rsidRPr="00F556AB">
          <w:rPr>
            <w:rStyle w:val="Hyperlink"/>
          </w:rPr>
          <w:t>http://dx.doi.org/10.4135/9781849200179.n1</w:t>
        </w:r>
      </w:hyperlink>
    </w:p>
    <w:p w:rsidR="00467BFA" w:rsidRDefault="00467BFA" w:rsidP="00467BFA">
      <w:pPr>
        <w:ind w:firstLine="720"/>
      </w:pPr>
      <w:r w:rsidRPr="003613EE">
        <w:t>Print ISBN: 9781412946520</w:t>
      </w:r>
    </w:p>
    <w:p w:rsidR="00467BFA" w:rsidRDefault="00467BFA" w:rsidP="00467BFA">
      <w:pPr>
        <w:ind w:firstLine="720"/>
      </w:pPr>
      <w:r w:rsidRPr="003613EE">
        <w:t>Online ISBN: 9781849200479</w:t>
      </w:r>
    </w:p>
    <w:p w:rsidR="00467BFA" w:rsidRDefault="00467BFA" w:rsidP="00467BFA">
      <w:pPr>
        <w:ind w:firstLine="720"/>
      </w:pPr>
      <w:r>
        <w:t>(Relevant Chapters are online in Canvas)</w:t>
      </w:r>
    </w:p>
    <w:p w:rsidR="00467BFA" w:rsidRDefault="00467BFA" w:rsidP="00530E31">
      <w:pPr>
        <w:ind w:left="720"/>
      </w:pPr>
    </w:p>
    <w:p w:rsidR="00C16F7D" w:rsidRDefault="00C16F7D" w:rsidP="00530E31">
      <w:pPr>
        <w:ind w:left="720"/>
      </w:pPr>
      <w:r>
        <w:t xml:space="preserve">AERA (2014). </w:t>
      </w:r>
      <w:r w:rsidRPr="00C16F7D">
        <w:rPr>
          <w:b/>
        </w:rPr>
        <w:t xml:space="preserve">Standards for </w:t>
      </w:r>
      <w:r w:rsidR="00467BFA">
        <w:rPr>
          <w:b/>
        </w:rPr>
        <w:t>e</w:t>
      </w:r>
      <w:r w:rsidRPr="00C16F7D">
        <w:rPr>
          <w:b/>
        </w:rPr>
        <w:t xml:space="preserve">ducational and </w:t>
      </w:r>
      <w:r w:rsidR="00467BFA">
        <w:rPr>
          <w:b/>
        </w:rPr>
        <w:t>p</w:t>
      </w:r>
      <w:r w:rsidRPr="00C16F7D">
        <w:rPr>
          <w:b/>
        </w:rPr>
        <w:t xml:space="preserve">sychological </w:t>
      </w:r>
      <w:r w:rsidR="00467BFA">
        <w:rPr>
          <w:b/>
        </w:rPr>
        <w:t>t</w:t>
      </w:r>
      <w:r w:rsidRPr="00C16F7D">
        <w:rPr>
          <w:b/>
        </w:rPr>
        <w:t>esting</w:t>
      </w:r>
      <w:r>
        <w:rPr>
          <w:b/>
        </w:rPr>
        <w:t xml:space="preserve">. </w:t>
      </w:r>
      <w:r w:rsidRPr="00C16F7D">
        <w:t>Washington, DC</w:t>
      </w:r>
      <w:r>
        <w:rPr>
          <w:b/>
        </w:rPr>
        <w:t xml:space="preserve">: </w:t>
      </w:r>
      <w:r w:rsidRPr="00C16F7D">
        <w:t>AERA</w:t>
      </w:r>
      <w:r w:rsidR="007A7CEF">
        <w:t>, APA, NCME</w:t>
      </w:r>
      <w:r w:rsidRPr="00C16F7D">
        <w:t xml:space="preserve"> </w:t>
      </w:r>
      <w:r>
        <w:t xml:space="preserve">  (Not Required) </w:t>
      </w:r>
    </w:p>
    <w:p w:rsidR="006B6CA0" w:rsidRDefault="006B6CA0" w:rsidP="00530E31">
      <w:pPr>
        <w:ind w:left="720"/>
      </w:pPr>
    </w:p>
    <w:p w:rsidR="006B6CA0" w:rsidRDefault="006B6CA0" w:rsidP="00530E31">
      <w:pPr>
        <w:ind w:left="720"/>
      </w:pPr>
      <w:r>
        <w:t>Useful Websites:</w:t>
      </w:r>
    </w:p>
    <w:p w:rsidR="006B6CA0" w:rsidRDefault="006B6CA0" w:rsidP="006B6CA0"/>
    <w:p w:rsidR="006B6CA0" w:rsidRDefault="00C35992" w:rsidP="006B6CA0">
      <w:pPr>
        <w:ind w:firstLine="720"/>
      </w:pPr>
      <w:hyperlink r:id="rId10" w:history="1">
        <w:r w:rsidR="006B6CA0" w:rsidRPr="00F556AB">
          <w:rPr>
            <w:rStyle w:val="Hyperlink"/>
          </w:rPr>
          <w:t>http://www.apa.org/science/programs/testing/</w:t>
        </w:r>
      </w:hyperlink>
    </w:p>
    <w:p w:rsidR="006B6CA0" w:rsidRDefault="00C35992" w:rsidP="006B6CA0">
      <w:pPr>
        <w:ind w:firstLine="720"/>
      </w:pPr>
      <w:hyperlink r:id="rId11" w:history="1">
        <w:r w:rsidR="006B6CA0" w:rsidRPr="00F556AB">
          <w:rPr>
            <w:rStyle w:val="Hyperlink"/>
          </w:rPr>
          <w:t>http://www.apa.org/science/programs/testing/standards.aspx</w:t>
        </w:r>
      </w:hyperlink>
    </w:p>
    <w:p w:rsidR="006B6CA0" w:rsidRDefault="00C35992" w:rsidP="006B6CA0">
      <w:pPr>
        <w:ind w:firstLine="720"/>
      </w:pPr>
      <w:hyperlink r:id="rId12" w:history="1">
        <w:r w:rsidR="006B6CA0" w:rsidRPr="00F556AB">
          <w:rPr>
            <w:rStyle w:val="Hyperlink"/>
          </w:rPr>
          <w:t>http://buros.org/</w:t>
        </w:r>
      </w:hyperlink>
    </w:p>
    <w:p w:rsidR="006B6CA0" w:rsidRDefault="00C35992" w:rsidP="006B6CA0">
      <w:pPr>
        <w:ind w:firstLine="720"/>
      </w:pPr>
      <w:hyperlink r:id="rId13" w:history="1">
        <w:r w:rsidR="006B6CA0" w:rsidRPr="00F556AB">
          <w:rPr>
            <w:rStyle w:val="Hyperlink"/>
          </w:rPr>
          <w:t>https://www.ets.org/</w:t>
        </w:r>
      </w:hyperlink>
    </w:p>
    <w:p w:rsidR="006B6CA0" w:rsidRDefault="00C35992" w:rsidP="006B6CA0">
      <w:pPr>
        <w:ind w:firstLine="720"/>
      </w:pPr>
      <w:hyperlink r:id="rId14" w:history="1">
        <w:r w:rsidR="006B6CA0" w:rsidRPr="00F556AB">
          <w:rPr>
            <w:rStyle w:val="Hyperlink"/>
          </w:rPr>
          <w:t>http://fairtest.org/</w:t>
        </w:r>
      </w:hyperlink>
    </w:p>
    <w:p w:rsidR="006B6CA0" w:rsidRDefault="00C35992" w:rsidP="006B6CA0">
      <w:pPr>
        <w:ind w:firstLine="720"/>
      </w:pPr>
      <w:hyperlink r:id="rId15" w:history="1">
        <w:r w:rsidR="006B6CA0" w:rsidRPr="00F556AB">
          <w:rPr>
            <w:rStyle w:val="Hyperlink"/>
          </w:rPr>
          <w:t>http://www.ericae.net/</w:t>
        </w:r>
      </w:hyperlink>
    </w:p>
    <w:p w:rsidR="006B6CA0" w:rsidRDefault="00C35992" w:rsidP="006B6CA0">
      <w:pPr>
        <w:ind w:firstLine="720"/>
      </w:pPr>
      <w:hyperlink r:id="rId16" w:history="1">
        <w:r w:rsidR="006B6CA0" w:rsidRPr="00F556AB">
          <w:rPr>
            <w:rStyle w:val="Hyperlink"/>
          </w:rPr>
          <w:t>http://www.ncme.org/NCME</w:t>
        </w:r>
      </w:hyperlink>
    </w:p>
    <w:p w:rsidR="006B6CA0" w:rsidRPr="006B6CA0" w:rsidRDefault="00C35992" w:rsidP="006B6CA0">
      <w:pPr>
        <w:ind w:left="720"/>
      </w:pPr>
      <w:hyperlink r:id="rId17" w:history="1">
        <w:r w:rsidR="006B6CA0" w:rsidRPr="00F556AB">
          <w:rPr>
            <w:rStyle w:val="Hyperlink"/>
          </w:rPr>
          <w:t>https://www.psychiatry.org/psychiatrists/practice/dsm/educational-resources/assessment-measures</w:t>
        </w:r>
      </w:hyperlink>
    </w:p>
    <w:p w:rsidR="006B6CA0" w:rsidRPr="00C16F7D" w:rsidRDefault="006B6CA0" w:rsidP="006B6CA0">
      <w:pPr>
        <w:ind w:firstLine="720"/>
        <w:rPr>
          <w:b/>
        </w:rPr>
      </w:pPr>
    </w:p>
    <w:p w:rsidR="00530E31" w:rsidRPr="00D30401" w:rsidRDefault="00530E31" w:rsidP="00D30401"/>
    <w:p w:rsidR="004C029E" w:rsidRPr="00D30401" w:rsidRDefault="004C029E" w:rsidP="004C029E">
      <w:pPr>
        <w:jc w:val="both"/>
        <w:rPr>
          <w:b/>
        </w:rPr>
      </w:pPr>
      <w:r w:rsidRPr="00D30401">
        <w:rPr>
          <w:b/>
        </w:rPr>
        <w:t xml:space="preserve">4.  </w:t>
      </w:r>
      <w:r w:rsidRPr="00D30401">
        <w:rPr>
          <w:b/>
        </w:rPr>
        <w:tab/>
        <w:t>Course Description:</w:t>
      </w:r>
      <w:r w:rsidRPr="00D30401">
        <w:rPr>
          <w:b/>
        </w:rPr>
        <w:tab/>
      </w:r>
    </w:p>
    <w:p w:rsidR="008830D5" w:rsidRPr="00D30401" w:rsidRDefault="00D30401" w:rsidP="008830D5">
      <w:pPr>
        <w:autoSpaceDE w:val="0"/>
        <w:autoSpaceDN w:val="0"/>
        <w:adjustRightInd w:val="0"/>
        <w:ind w:left="720"/>
        <w:outlineLvl w:val="0"/>
        <w:rPr>
          <w:bCs/>
          <w:color w:val="000000"/>
        </w:rPr>
      </w:pPr>
      <w:r w:rsidRPr="00D30401">
        <w:rPr>
          <w:bCs/>
          <w:color w:val="000000"/>
        </w:rPr>
        <w:t xml:space="preserve">Development, administration, scoring and interpretation of personality, interest, aptitude, achievement, </w:t>
      </w:r>
      <w:r w:rsidR="006E7847">
        <w:rPr>
          <w:bCs/>
          <w:color w:val="000000"/>
        </w:rPr>
        <w:t xml:space="preserve">and psychological tests </w:t>
      </w:r>
      <w:r w:rsidR="00D02477">
        <w:rPr>
          <w:bCs/>
          <w:color w:val="000000"/>
        </w:rPr>
        <w:t>across the lifespan</w:t>
      </w:r>
      <w:r w:rsidR="006E7847">
        <w:rPr>
          <w:bCs/>
          <w:color w:val="000000"/>
        </w:rPr>
        <w:t xml:space="preserve"> with counseling implications.</w:t>
      </w:r>
    </w:p>
    <w:p w:rsidR="004C029E" w:rsidRPr="00D30401" w:rsidRDefault="004C029E" w:rsidP="004C029E">
      <w:pPr>
        <w:jc w:val="both"/>
      </w:pPr>
    </w:p>
    <w:p w:rsidR="00C65246" w:rsidRDefault="004C029E" w:rsidP="00C65246">
      <w:pPr>
        <w:jc w:val="both"/>
        <w:rPr>
          <w:b/>
        </w:rPr>
      </w:pPr>
      <w:r w:rsidRPr="00D30401">
        <w:rPr>
          <w:b/>
        </w:rPr>
        <w:t xml:space="preserve">5.  </w:t>
      </w:r>
      <w:r w:rsidRPr="00D30401">
        <w:rPr>
          <w:b/>
        </w:rPr>
        <w:tab/>
      </w:r>
      <w:r w:rsidR="00D23DCD" w:rsidRPr="00D30401">
        <w:rPr>
          <w:b/>
        </w:rPr>
        <w:t>Student Learning Outcomes</w:t>
      </w:r>
      <w:r w:rsidRPr="00D30401">
        <w:rPr>
          <w:b/>
        </w:rPr>
        <w:t>:</w:t>
      </w:r>
    </w:p>
    <w:p w:rsidR="00467BFA" w:rsidRDefault="00467BFA" w:rsidP="00C65246">
      <w:pPr>
        <w:jc w:val="both"/>
        <w:rPr>
          <w:b/>
        </w:rPr>
      </w:pPr>
    </w:p>
    <w:p w:rsidR="00467BFA" w:rsidRDefault="00467BFA" w:rsidP="00C65246">
      <w:pPr>
        <w:jc w:val="both"/>
        <w:rPr>
          <w:b/>
        </w:rPr>
      </w:pPr>
      <w:r>
        <w:rPr>
          <w:b/>
        </w:rPr>
        <w:t xml:space="preserve">CACREP Standards Section 2. </w:t>
      </w:r>
      <w:proofErr w:type="gramStart"/>
      <w:r>
        <w:rPr>
          <w:b/>
        </w:rPr>
        <w:t>F.7  Assessment</w:t>
      </w:r>
      <w:proofErr w:type="gramEnd"/>
      <w:r>
        <w:rPr>
          <w:b/>
        </w:rPr>
        <w:t xml:space="preserve"> and Testing</w:t>
      </w:r>
    </w:p>
    <w:p w:rsidR="00C4248E" w:rsidRDefault="00C4248E" w:rsidP="00C65246">
      <w:pPr>
        <w:jc w:val="both"/>
        <w:rPr>
          <w:b/>
        </w:rPr>
      </w:pPr>
    </w:p>
    <w:p w:rsidR="00C4248E" w:rsidRDefault="00C4248E" w:rsidP="00C65246">
      <w:pPr>
        <w:jc w:val="both"/>
        <w:rPr>
          <w:b/>
        </w:rPr>
      </w:pPr>
      <w:r>
        <w:rPr>
          <w:b/>
        </w:rPr>
        <w:t>The student will demonstrate knowledge and skill in the following areas:</w:t>
      </w:r>
    </w:p>
    <w:p w:rsidR="00467BFA" w:rsidRDefault="00467BFA" w:rsidP="00C65246">
      <w:pPr>
        <w:jc w:val="both"/>
        <w:rPr>
          <w:b/>
        </w:rPr>
      </w:pPr>
    </w:p>
    <w:p w:rsidR="00C4248E" w:rsidRPr="00C4248E" w:rsidRDefault="00467BFA" w:rsidP="00C4248E">
      <w:pPr>
        <w:numPr>
          <w:ilvl w:val="0"/>
          <w:numId w:val="41"/>
        </w:numPr>
        <w:shd w:val="clear" w:color="auto" w:fill="FFFFFF"/>
        <w:spacing w:line="254" w:lineRule="atLeast"/>
        <w:ind w:right="240"/>
        <w:rPr>
          <w:color w:val="444444"/>
        </w:rPr>
      </w:pPr>
      <w:r w:rsidRPr="00C4248E">
        <w:rPr>
          <w:color w:val="444444"/>
        </w:rPr>
        <w:lastRenderedPageBreak/>
        <w:t>historical perspectives concerning the nature and meaning of </w:t>
      </w:r>
      <w:r w:rsidRPr="00C4248E">
        <w:rPr>
          <w:rStyle w:val="glossarylink"/>
          <w:color w:val="444444"/>
        </w:rPr>
        <w:t>assessment</w:t>
      </w:r>
      <w:r w:rsidRPr="00C4248E">
        <w:rPr>
          <w:color w:val="444444"/>
        </w:rPr>
        <w:t xml:space="preserve"> and testing in </w:t>
      </w:r>
      <w:r w:rsidR="00C4248E" w:rsidRPr="00C4248E">
        <w:rPr>
          <w:color w:val="444444"/>
        </w:rPr>
        <w:t>counseling</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methods of effectively preparing for and conducting initial </w:t>
      </w:r>
      <w:r w:rsidRPr="00C4248E">
        <w:rPr>
          <w:rStyle w:val="glossarylink"/>
          <w:color w:val="444444"/>
        </w:rPr>
        <w:t>assessment</w:t>
      </w:r>
      <w:r w:rsidRPr="00C4248E">
        <w:rPr>
          <w:color w:val="444444"/>
        </w:rPr>
        <w:t> meetings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procedures for assessing risk of aggression or danger to others, self-inflicted harm, or suicide</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procedures for identifying trauma and abuse and for reporting abuse</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use of assessments for diagnostic and intervention planning purposes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basic concepts of standardized and non-standardized testing, norm-referenced and criterion-referenced assessments, and group and individual assessments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statistical concepts, including scales of measurement, measures of central tendency, indices of variability, shapes and types of distributions, and correlations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reliability and validity in the use of assessments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use of assessments relevant to academic/educational, career, personal, and social development</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use of environmental assessments and </w:t>
      </w:r>
      <w:r w:rsidRPr="00C4248E">
        <w:rPr>
          <w:rStyle w:val="glossarylink"/>
          <w:color w:val="444444"/>
        </w:rPr>
        <w:t>systematic</w:t>
      </w:r>
      <w:r w:rsidRPr="00C4248E">
        <w:rPr>
          <w:color w:val="444444"/>
        </w:rPr>
        <w:t> behavioral observations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use of symptom checklists, and personality and psychological testing</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use of </w:t>
      </w:r>
      <w:r w:rsidRPr="00C4248E">
        <w:rPr>
          <w:rStyle w:val="glossarylink"/>
          <w:color w:val="444444"/>
        </w:rPr>
        <w:t>assessment</w:t>
      </w:r>
      <w:r w:rsidRPr="00C4248E">
        <w:rPr>
          <w:color w:val="444444"/>
        </w:rPr>
        <w:t> results to diagnose developmental, behavioral, and mental disorders</w:t>
      </w:r>
    </w:p>
    <w:p w:rsidR="00467BFA" w:rsidRPr="00C4248E" w:rsidRDefault="00467BFA" w:rsidP="00C4248E">
      <w:pPr>
        <w:numPr>
          <w:ilvl w:val="0"/>
          <w:numId w:val="41"/>
        </w:numPr>
        <w:shd w:val="clear" w:color="auto" w:fill="FFFFFF"/>
        <w:spacing w:line="254" w:lineRule="atLeast"/>
        <w:ind w:right="240"/>
        <w:rPr>
          <w:color w:val="444444"/>
        </w:rPr>
      </w:pPr>
      <w:r w:rsidRPr="00C4248E">
        <w:rPr>
          <w:color w:val="444444"/>
        </w:rPr>
        <w:t>ethical and culturally relevant strategies for selecting, administering, and interpreting </w:t>
      </w:r>
      <w:r w:rsidRPr="00C4248E">
        <w:rPr>
          <w:rStyle w:val="glossarylink"/>
          <w:color w:val="444444"/>
        </w:rPr>
        <w:t>assessment</w:t>
      </w:r>
      <w:r w:rsidRPr="00C4248E">
        <w:rPr>
          <w:color w:val="444444"/>
        </w:rPr>
        <w:t> and test results</w:t>
      </w:r>
    </w:p>
    <w:p w:rsidR="00467BFA" w:rsidRPr="00C4248E" w:rsidRDefault="00467BFA" w:rsidP="00C4248E">
      <w:pPr>
        <w:pStyle w:val="ListParagraph"/>
        <w:shd w:val="clear" w:color="auto" w:fill="FFFFFF"/>
        <w:spacing w:line="254" w:lineRule="atLeast"/>
        <w:ind w:right="240"/>
        <w:rPr>
          <w:color w:val="444444"/>
        </w:rPr>
      </w:pPr>
    </w:p>
    <w:p w:rsidR="00467BFA" w:rsidRPr="00C4248E" w:rsidRDefault="00C35992" w:rsidP="00467BFA">
      <w:pPr>
        <w:shd w:val="clear" w:color="auto" w:fill="FFFFFF"/>
        <w:spacing w:line="254" w:lineRule="atLeast"/>
        <w:ind w:right="240"/>
        <w:rPr>
          <w:color w:val="444444"/>
        </w:rPr>
      </w:pPr>
      <w:hyperlink r:id="rId18" w:history="1">
        <w:r w:rsidR="00467BFA" w:rsidRPr="00C4248E">
          <w:rPr>
            <w:rStyle w:val="Hyperlink"/>
          </w:rPr>
          <w:t>http://www.cacrep.org/section-2-professional-counseling-identity/</w:t>
        </w:r>
      </w:hyperlink>
    </w:p>
    <w:p w:rsidR="00467BFA" w:rsidRPr="00C4248E" w:rsidRDefault="00467BFA" w:rsidP="00467BFA">
      <w:pPr>
        <w:shd w:val="clear" w:color="auto" w:fill="FFFFFF"/>
        <w:spacing w:line="254" w:lineRule="atLeast"/>
        <w:ind w:right="240"/>
        <w:rPr>
          <w:rFonts w:ascii="Arial" w:hAnsi="Arial" w:cs="Arial"/>
          <w:color w:val="444444"/>
        </w:rPr>
      </w:pPr>
    </w:p>
    <w:p w:rsidR="00467BFA" w:rsidRPr="00C4248E" w:rsidRDefault="00467BFA" w:rsidP="00C65246">
      <w:pPr>
        <w:jc w:val="both"/>
        <w:rPr>
          <w:b/>
        </w:rPr>
      </w:pPr>
    </w:p>
    <w:p w:rsidR="00467BFA" w:rsidRDefault="00467BFA" w:rsidP="00C65246">
      <w:pPr>
        <w:jc w:val="both"/>
        <w:rPr>
          <w:b/>
        </w:rPr>
      </w:pPr>
    </w:p>
    <w:p w:rsidR="00A67EAA" w:rsidRDefault="00A67EAA" w:rsidP="00A67EAA">
      <w:pPr>
        <w:widowControl w:val="0"/>
        <w:tabs>
          <w:tab w:val="center" w:pos="4680"/>
        </w:tabs>
        <w:spacing w:line="235" w:lineRule="auto"/>
        <w:rPr>
          <w:b/>
          <w:sz w:val="22"/>
        </w:rPr>
      </w:pPr>
      <w:r>
        <w:rPr>
          <w:b/>
          <w:sz w:val="22"/>
        </w:rPr>
        <w:t>6.           Course Content and Schedule</w:t>
      </w:r>
    </w:p>
    <w:p w:rsidR="00A67EAA" w:rsidRDefault="00A67EAA" w:rsidP="00A67EAA">
      <w:pPr>
        <w:widowControl w:val="0"/>
        <w:tabs>
          <w:tab w:val="center" w:pos="4680"/>
        </w:tabs>
        <w:spacing w:line="235" w:lineRule="auto"/>
        <w:rPr>
          <w:b/>
          <w:sz w:val="22"/>
        </w:rPr>
      </w:pPr>
      <w:r>
        <w:rPr>
          <w:b/>
          <w:sz w:val="22"/>
        </w:rPr>
        <w:tab/>
      </w:r>
    </w:p>
    <w:tbl>
      <w:tblPr>
        <w:tblW w:w="0" w:type="auto"/>
        <w:tblBorders>
          <w:insideH w:val="single" w:sz="18" w:space="0" w:color="FFFFFF"/>
          <w:insideV w:val="single" w:sz="18" w:space="0" w:color="FFFFFF"/>
        </w:tblBorders>
        <w:tblLook w:val="01E0" w:firstRow="1" w:lastRow="1" w:firstColumn="1" w:lastColumn="1" w:noHBand="0" w:noVBand="0"/>
      </w:tblPr>
      <w:tblGrid>
        <w:gridCol w:w="1809"/>
        <w:gridCol w:w="2859"/>
        <w:gridCol w:w="2213"/>
        <w:gridCol w:w="2479"/>
      </w:tblGrid>
      <w:tr w:rsidR="003A5861" w:rsidTr="00A358E7">
        <w:tc>
          <w:tcPr>
            <w:tcW w:w="1879" w:type="dxa"/>
            <w:shd w:val="pct20" w:color="000000" w:fill="FFFFFF"/>
          </w:tcPr>
          <w:p w:rsidR="00A67EAA" w:rsidRDefault="00A67EAA" w:rsidP="00A358E7">
            <w:pPr>
              <w:widowControl w:val="0"/>
              <w:tabs>
                <w:tab w:val="center" w:pos="4680"/>
              </w:tabs>
              <w:spacing w:line="235" w:lineRule="auto"/>
              <w:jc w:val="center"/>
              <w:rPr>
                <w:b/>
                <w:bCs/>
              </w:rPr>
            </w:pPr>
            <w:r>
              <w:rPr>
                <w:b/>
                <w:bCs/>
                <w:sz w:val="22"/>
              </w:rPr>
              <w:t>Date</w:t>
            </w:r>
          </w:p>
        </w:tc>
        <w:tc>
          <w:tcPr>
            <w:tcW w:w="2888" w:type="dxa"/>
            <w:shd w:val="pct20" w:color="000000" w:fill="FFFFFF"/>
          </w:tcPr>
          <w:p w:rsidR="00A67EAA" w:rsidRDefault="00A67EAA" w:rsidP="00A358E7">
            <w:pPr>
              <w:widowControl w:val="0"/>
              <w:tabs>
                <w:tab w:val="center" w:pos="4680"/>
              </w:tabs>
              <w:spacing w:line="235" w:lineRule="auto"/>
              <w:jc w:val="center"/>
              <w:rPr>
                <w:b/>
                <w:bCs/>
              </w:rPr>
            </w:pPr>
            <w:r>
              <w:rPr>
                <w:b/>
                <w:bCs/>
                <w:sz w:val="22"/>
              </w:rPr>
              <w:t>Class Focus/Content</w:t>
            </w:r>
          </w:p>
        </w:tc>
        <w:tc>
          <w:tcPr>
            <w:tcW w:w="2271" w:type="dxa"/>
            <w:shd w:val="pct20" w:color="000000" w:fill="FFFFFF"/>
          </w:tcPr>
          <w:p w:rsidR="00A67EAA" w:rsidRDefault="00A67EAA" w:rsidP="00C56877">
            <w:pPr>
              <w:widowControl w:val="0"/>
              <w:tabs>
                <w:tab w:val="center" w:pos="4680"/>
              </w:tabs>
              <w:spacing w:line="235" w:lineRule="auto"/>
              <w:jc w:val="center"/>
              <w:rPr>
                <w:b/>
                <w:bCs/>
              </w:rPr>
            </w:pPr>
            <w:r>
              <w:rPr>
                <w:b/>
                <w:bCs/>
                <w:sz w:val="22"/>
              </w:rPr>
              <w:t xml:space="preserve">Readings </w:t>
            </w:r>
          </w:p>
        </w:tc>
        <w:tc>
          <w:tcPr>
            <w:tcW w:w="2538" w:type="dxa"/>
            <w:shd w:val="pct20" w:color="000000" w:fill="FFFFFF"/>
          </w:tcPr>
          <w:p w:rsidR="00A67EAA" w:rsidRDefault="00A67EAA" w:rsidP="00A358E7">
            <w:pPr>
              <w:widowControl w:val="0"/>
              <w:tabs>
                <w:tab w:val="center" w:pos="4680"/>
              </w:tabs>
              <w:spacing w:line="235" w:lineRule="auto"/>
              <w:jc w:val="center"/>
              <w:rPr>
                <w:b/>
                <w:bCs/>
              </w:rPr>
            </w:pPr>
            <w:r>
              <w:rPr>
                <w:b/>
                <w:bCs/>
                <w:sz w:val="22"/>
              </w:rPr>
              <w:t>Assignments Due</w:t>
            </w:r>
          </w:p>
        </w:tc>
      </w:tr>
      <w:tr w:rsidR="003A5861" w:rsidTr="00A358E7">
        <w:tc>
          <w:tcPr>
            <w:tcW w:w="1879" w:type="dxa"/>
            <w:shd w:val="pct5" w:color="000000" w:fill="FFFFFF"/>
          </w:tcPr>
          <w:p w:rsidR="00A67EAA" w:rsidRDefault="00E06C5C" w:rsidP="000F655D">
            <w:pPr>
              <w:widowControl w:val="0"/>
              <w:tabs>
                <w:tab w:val="center" w:pos="4680"/>
              </w:tabs>
              <w:spacing w:line="235" w:lineRule="auto"/>
              <w:rPr>
                <w:b/>
              </w:rPr>
            </w:pPr>
            <w:r>
              <w:rPr>
                <w:b/>
                <w:sz w:val="22"/>
              </w:rPr>
              <w:t xml:space="preserve">Week  1   </w:t>
            </w:r>
            <w:r w:rsidR="00484CD3">
              <w:rPr>
                <w:b/>
                <w:sz w:val="22"/>
              </w:rPr>
              <w:t xml:space="preserve">Aug </w:t>
            </w:r>
            <w:r w:rsidR="001D4299">
              <w:rPr>
                <w:b/>
                <w:sz w:val="22"/>
              </w:rPr>
              <w:t>2</w:t>
            </w:r>
            <w:r w:rsidR="000F655D">
              <w:rPr>
                <w:b/>
                <w:sz w:val="22"/>
              </w:rPr>
              <w:t>3</w:t>
            </w:r>
          </w:p>
        </w:tc>
        <w:tc>
          <w:tcPr>
            <w:tcW w:w="2888" w:type="dxa"/>
            <w:shd w:val="pct5" w:color="000000" w:fill="FFFFFF"/>
          </w:tcPr>
          <w:p w:rsidR="0000059D" w:rsidRDefault="00A67EAA" w:rsidP="008D5F75">
            <w:pPr>
              <w:widowControl w:val="0"/>
              <w:tabs>
                <w:tab w:val="center" w:pos="4680"/>
              </w:tabs>
              <w:spacing w:line="235" w:lineRule="auto"/>
              <w:rPr>
                <w:sz w:val="22"/>
              </w:rPr>
            </w:pPr>
            <w:r>
              <w:rPr>
                <w:sz w:val="22"/>
              </w:rPr>
              <w:t xml:space="preserve">Introductions and Class </w:t>
            </w:r>
          </w:p>
          <w:p w:rsidR="008D5F75" w:rsidRDefault="00A67EAA" w:rsidP="008D5F75">
            <w:pPr>
              <w:widowControl w:val="0"/>
              <w:tabs>
                <w:tab w:val="center" w:pos="4680"/>
              </w:tabs>
              <w:spacing w:line="235" w:lineRule="auto"/>
              <w:rPr>
                <w:sz w:val="22"/>
              </w:rPr>
            </w:pPr>
            <w:r>
              <w:rPr>
                <w:sz w:val="22"/>
              </w:rPr>
              <w:t xml:space="preserve">Overview   </w:t>
            </w:r>
          </w:p>
          <w:p w:rsidR="00A54F45" w:rsidRDefault="00A54F45" w:rsidP="008D5F75">
            <w:pPr>
              <w:widowControl w:val="0"/>
              <w:tabs>
                <w:tab w:val="center" w:pos="4680"/>
              </w:tabs>
              <w:spacing w:line="235" w:lineRule="auto"/>
              <w:rPr>
                <w:sz w:val="22"/>
              </w:rPr>
            </w:pPr>
          </w:p>
          <w:p w:rsidR="00A54F45" w:rsidRDefault="00A54F45" w:rsidP="008D5F75">
            <w:pPr>
              <w:widowControl w:val="0"/>
              <w:tabs>
                <w:tab w:val="center" w:pos="4680"/>
              </w:tabs>
              <w:spacing w:line="235" w:lineRule="auto"/>
              <w:rPr>
                <w:sz w:val="22"/>
              </w:rPr>
            </w:pPr>
            <w:r>
              <w:rPr>
                <w:sz w:val="22"/>
              </w:rPr>
              <w:t>Ask about SACES &amp; ALCA</w:t>
            </w:r>
          </w:p>
          <w:p w:rsidR="00691BC1" w:rsidRDefault="00691BC1" w:rsidP="008D5F75">
            <w:pPr>
              <w:widowControl w:val="0"/>
              <w:tabs>
                <w:tab w:val="center" w:pos="4680"/>
              </w:tabs>
              <w:spacing w:line="235" w:lineRule="auto"/>
              <w:rPr>
                <w:sz w:val="22"/>
              </w:rPr>
            </w:pPr>
          </w:p>
          <w:p w:rsidR="008D5F75" w:rsidRDefault="008D5F75" w:rsidP="008D5F75">
            <w:pPr>
              <w:widowControl w:val="0"/>
              <w:tabs>
                <w:tab w:val="center" w:pos="4680"/>
              </w:tabs>
              <w:spacing w:line="235" w:lineRule="auto"/>
              <w:rPr>
                <w:sz w:val="22"/>
              </w:rPr>
            </w:pPr>
            <w:r>
              <w:rPr>
                <w:sz w:val="22"/>
              </w:rPr>
              <w:t>Testing resources –APA/ETS</w:t>
            </w:r>
            <w:r w:rsidR="000C6271">
              <w:rPr>
                <w:sz w:val="22"/>
              </w:rPr>
              <w:t>/</w:t>
            </w:r>
            <w:proofErr w:type="spellStart"/>
            <w:r w:rsidR="000C6271">
              <w:rPr>
                <w:sz w:val="22"/>
              </w:rPr>
              <w:t>Buros</w:t>
            </w:r>
            <w:proofErr w:type="spellEnd"/>
            <w:r w:rsidR="007014A7">
              <w:rPr>
                <w:sz w:val="22"/>
              </w:rPr>
              <w:t>/</w:t>
            </w:r>
            <w:proofErr w:type="spellStart"/>
            <w:r w:rsidR="007014A7">
              <w:rPr>
                <w:sz w:val="22"/>
              </w:rPr>
              <w:t>Fairtest</w:t>
            </w:r>
            <w:proofErr w:type="spellEnd"/>
          </w:p>
          <w:p w:rsidR="00624639" w:rsidRDefault="00624639" w:rsidP="008D5F75">
            <w:pPr>
              <w:widowControl w:val="0"/>
              <w:tabs>
                <w:tab w:val="center" w:pos="4680"/>
              </w:tabs>
              <w:spacing w:line="235" w:lineRule="auto"/>
              <w:rPr>
                <w:sz w:val="22"/>
              </w:rPr>
            </w:pPr>
          </w:p>
          <w:p w:rsidR="00624639" w:rsidRDefault="00624639" w:rsidP="008D5F75">
            <w:pPr>
              <w:widowControl w:val="0"/>
              <w:tabs>
                <w:tab w:val="center" w:pos="4680"/>
              </w:tabs>
              <w:spacing w:line="235" w:lineRule="auto"/>
              <w:rPr>
                <w:sz w:val="22"/>
              </w:rPr>
            </w:pPr>
            <w:r>
              <w:rPr>
                <w:sz w:val="22"/>
              </w:rPr>
              <w:t>Standards for Educational and Psychological Testing</w:t>
            </w:r>
          </w:p>
          <w:p w:rsidR="002F5F63" w:rsidRDefault="002F5F63" w:rsidP="008D5F75">
            <w:pPr>
              <w:widowControl w:val="0"/>
              <w:tabs>
                <w:tab w:val="center" w:pos="4680"/>
              </w:tabs>
              <w:spacing w:line="235" w:lineRule="auto"/>
              <w:rPr>
                <w:sz w:val="22"/>
              </w:rPr>
            </w:pPr>
          </w:p>
          <w:p w:rsidR="00A67EAA" w:rsidRDefault="001D4299" w:rsidP="00624639">
            <w:pPr>
              <w:widowControl w:val="0"/>
              <w:tabs>
                <w:tab w:val="center" w:pos="4680"/>
              </w:tabs>
              <w:spacing w:line="235" w:lineRule="auto"/>
            </w:pPr>
            <w:r>
              <w:t xml:space="preserve">LRC to check out </w:t>
            </w:r>
            <w:r w:rsidR="00D4087B">
              <w:t>K-BIT Manuals</w:t>
            </w:r>
            <w:r>
              <w:t xml:space="preserve"> </w:t>
            </w:r>
            <w:r w:rsidR="00217A54">
              <w:t>until Oct 11</w:t>
            </w:r>
          </w:p>
          <w:p w:rsidR="001D4299" w:rsidRDefault="001D4299" w:rsidP="00624639">
            <w:pPr>
              <w:widowControl w:val="0"/>
              <w:tabs>
                <w:tab w:val="center" w:pos="4680"/>
              </w:tabs>
              <w:spacing w:line="235" w:lineRule="auto"/>
            </w:pPr>
          </w:p>
        </w:tc>
        <w:tc>
          <w:tcPr>
            <w:tcW w:w="2271" w:type="dxa"/>
            <w:shd w:val="pct5" w:color="000000" w:fill="FFFFFF"/>
          </w:tcPr>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rPr>
                <w:b/>
                <w:u w:val="single"/>
              </w:rPr>
            </w:pPr>
          </w:p>
          <w:p w:rsidR="00217A54" w:rsidRDefault="00217A54" w:rsidP="00A358E7">
            <w:pPr>
              <w:widowControl w:val="0"/>
              <w:tabs>
                <w:tab w:val="center" w:pos="4680"/>
              </w:tabs>
              <w:spacing w:line="235" w:lineRule="auto"/>
              <w:rPr>
                <w:b/>
                <w:u w:val="single"/>
              </w:rPr>
            </w:pPr>
          </w:p>
          <w:p w:rsidR="00217A54" w:rsidRDefault="00217A54" w:rsidP="00A358E7">
            <w:pPr>
              <w:widowControl w:val="0"/>
              <w:tabs>
                <w:tab w:val="center" w:pos="4680"/>
              </w:tabs>
              <w:spacing w:line="235" w:lineRule="auto"/>
              <w:rPr>
                <w:b/>
                <w:u w:val="single"/>
              </w:rPr>
            </w:pPr>
          </w:p>
        </w:tc>
        <w:tc>
          <w:tcPr>
            <w:tcW w:w="2538" w:type="dxa"/>
            <w:shd w:val="pct5" w:color="000000" w:fill="FFFFFF"/>
          </w:tcPr>
          <w:p w:rsidR="00A67EAA" w:rsidRDefault="00A67EAA" w:rsidP="00A358E7">
            <w:pPr>
              <w:widowControl w:val="0"/>
              <w:tabs>
                <w:tab w:val="center" w:pos="4680"/>
              </w:tabs>
              <w:spacing w:line="235" w:lineRule="auto"/>
            </w:pPr>
          </w:p>
          <w:p w:rsidR="00AC79F2" w:rsidRDefault="001D4299" w:rsidP="00A358E7">
            <w:pPr>
              <w:widowControl w:val="0"/>
              <w:tabs>
                <w:tab w:val="center" w:pos="4680"/>
              </w:tabs>
              <w:spacing w:line="235" w:lineRule="auto"/>
            </w:pPr>
            <w:r>
              <w:t>Bring AU ID for LRC check out</w:t>
            </w:r>
            <w:r w:rsidR="0044744A">
              <w:t xml:space="preserve"> K-BIT &amp; K-TEA</w:t>
            </w:r>
          </w:p>
          <w:p w:rsidR="0044744A" w:rsidRDefault="0044744A" w:rsidP="00A358E7">
            <w:pPr>
              <w:widowControl w:val="0"/>
              <w:tabs>
                <w:tab w:val="center" w:pos="4680"/>
              </w:tabs>
              <w:spacing w:line="235" w:lineRule="auto"/>
            </w:pPr>
          </w:p>
          <w:p w:rsidR="0044744A" w:rsidRDefault="0044744A" w:rsidP="0044744A">
            <w:pPr>
              <w:widowControl w:val="0"/>
              <w:tabs>
                <w:tab w:val="center" w:pos="4680"/>
              </w:tabs>
              <w:spacing w:line="235" w:lineRule="auto"/>
            </w:pPr>
            <w:r>
              <w:t>Test experiences sheet</w:t>
            </w:r>
          </w:p>
          <w:p w:rsidR="0044744A" w:rsidRDefault="0044744A" w:rsidP="00A358E7">
            <w:pPr>
              <w:widowControl w:val="0"/>
              <w:tabs>
                <w:tab w:val="center" w:pos="4680"/>
              </w:tabs>
              <w:spacing w:line="235" w:lineRule="auto"/>
            </w:pPr>
          </w:p>
          <w:p w:rsidR="00217A54" w:rsidRDefault="00217A54" w:rsidP="00A358E7">
            <w:pPr>
              <w:widowControl w:val="0"/>
              <w:tabs>
                <w:tab w:val="center" w:pos="4680"/>
              </w:tabs>
              <w:spacing w:line="235" w:lineRule="auto"/>
            </w:pPr>
          </w:p>
          <w:p w:rsidR="00217A54" w:rsidRPr="00233DA8" w:rsidRDefault="00217A54" w:rsidP="00A358E7">
            <w:pPr>
              <w:widowControl w:val="0"/>
              <w:tabs>
                <w:tab w:val="center" w:pos="4680"/>
              </w:tabs>
              <w:spacing w:line="235" w:lineRule="auto"/>
            </w:pPr>
            <w:r>
              <w:t>Assign News dates</w:t>
            </w:r>
          </w:p>
        </w:tc>
      </w:tr>
      <w:tr w:rsidR="003A5861" w:rsidTr="00A358E7">
        <w:tc>
          <w:tcPr>
            <w:tcW w:w="1879" w:type="dxa"/>
            <w:shd w:val="pct5" w:color="000000" w:fill="FFFFFF"/>
          </w:tcPr>
          <w:p w:rsidR="00A67EAA" w:rsidRDefault="00E06C5C" w:rsidP="00E06C5C">
            <w:pPr>
              <w:widowControl w:val="0"/>
              <w:tabs>
                <w:tab w:val="center" w:pos="4680"/>
              </w:tabs>
              <w:spacing w:line="235" w:lineRule="auto"/>
              <w:rPr>
                <w:b/>
                <w:u w:val="single"/>
              </w:rPr>
            </w:pPr>
            <w:r>
              <w:rPr>
                <w:b/>
                <w:sz w:val="22"/>
              </w:rPr>
              <w:t xml:space="preserve">Week  2  </w:t>
            </w:r>
            <w:r w:rsidR="000F655D">
              <w:rPr>
                <w:b/>
                <w:sz w:val="22"/>
              </w:rPr>
              <w:t>Aug 30</w:t>
            </w:r>
          </w:p>
        </w:tc>
        <w:tc>
          <w:tcPr>
            <w:tcW w:w="2888" w:type="dxa"/>
            <w:shd w:val="pct5" w:color="000000" w:fill="FFFFFF"/>
          </w:tcPr>
          <w:p w:rsidR="00A67EAA" w:rsidRDefault="00A67EAA" w:rsidP="00A358E7">
            <w:pPr>
              <w:widowControl w:val="0"/>
              <w:tabs>
                <w:tab w:val="center" w:pos="4680"/>
              </w:tabs>
              <w:spacing w:line="235" w:lineRule="auto"/>
              <w:rPr>
                <w:sz w:val="22"/>
              </w:rPr>
            </w:pPr>
            <w:r>
              <w:rPr>
                <w:sz w:val="22"/>
              </w:rPr>
              <w:t xml:space="preserve">Review of Basic </w:t>
            </w:r>
            <w:r w:rsidR="008D5F75">
              <w:rPr>
                <w:sz w:val="22"/>
              </w:rPr>
              <w:t>Assessment</w:t>
            </w:r>
            <w:r>
              <w:rPr>
                <w:sz w:val="22"/>
              </w:rPr>
              <w:t xml:space="preserve"> Principles</w:t>
            </w:r>
            <w:r w:rsidR="004D4B30">
              <w:rPr>
                <w:sz w:val="22"/>
              </w:rPr>
              <w:t xml:space="preserve"> </w:t>
            </w:r>
          </w:p>
          <w:p w:rsidR="0044744A" w:rsidRDefault="0044744A" w:rsidP="00A358E7">
            <w:pPr>
              <w:widowControl w:val="0"/>
              <w:tabs>
                <w:tab w:val="center" w:pos="4680"/>
              </w:tabs>
              <w:spacing w:line="235" w:lineRule="auto"/>
              <w:rPr>
                <w:sz w:val="22"/>
              </w:rPr>
            </w:pPr>
          </w:p>
          <w:p w:rsidR="0044744A" w:rsidRDefault="0044744A" w:rsidP="00A358E7">
            <w:pPr>
              <w:widowControl w:val="0"/>
              <w:tabs>
                <w:tab w:val="center" w:pos="4680"/>
              </w:tabs>
              <w:spacing w:line="235" w:lineRule="auto"/>
            </w:pPr>
            <w:r>
              <w:rPr>
                <w:sz w:val="22"/>
              </w:rPr>
              <w:t xml:space="preserve">Test Reliability </w:t>
            </w:r>
          </w:p>
          <w:p w:rsidR="00501AC1" w:rsidRDefault="00501AC1" w:rsidP="00A358E7">
            <w:pPr>
              <w:widowControl w:val="0"/>
              <w:tabs>
                <w:tab w:val="center" w:pos="4680"/>
              </w:tabs>
              <w:spacing w:line="235" w:lineRule="auto"/>
              <w:rPr>
                <w:sz w:val="22"/>
              </w:rPr>
            </w:pPr>
          </w:p>
          <w:p w:rsidR="00D4087B" w:rsidRDefault="00D4087B" w:rsidP="00A358E7">
            <w:pPr>
              <w:widowControl w:val="0"/>
              <w:tabs>
                <w:tab w:val="center" w:pos="4680"/>
              </w:tabs>
              <w:spacing w:line="235" w:lineRule="auto"/>
              <w:rPr>
                <w:sz w:val="22"/>
              </w:rPr>
            </w:pPr>
            <w:r>
              <w:rPr>
                <w:sz w:val="22"/>
              </w:rPr>
              <w:t>K-BIT</w:t>
            </w:r>
            <w:r w:rsidR="001D4299">
              <w:rPr>
                <w:sz w:val="22"/>
              </w:rPr>
              <w:t xml:space="preserve"> </w:t>
            </w:r>
            <w:r w:rsidR="0044744A">
              <w:rPr>
                <w:sz w:val="22"/>
              </w:rPr>
              <w:t xml:space="preserve">&amp; K-TEA administration overview </w:t>
            </w:r>
          </w:p>
          <w:p w:rsidR="00D4087B" w:rsidRDefault="00D4087B" w:rsidP="00A358E7">
            <w:pPr>
              <w:widowControl w:val="0"/>
              <w:tabs>
                <w:tab w:val="center" w:pos="4680"/>
              </w:tabs>
              <w:spacing w:line="235" w:lineRule="auto"/>
              <w:rPr>
                <w:sz w:val="22"/>
              </w:rPr>
            </w:pPr>
          </w:p>
          <w:p w:rsidR="00DD236C" w:rsidRPr="00DD236C" w:rsidRDefault="00DD236C" w:rsidP="0044744A">
            <w:pPr>
              <w:widowControl w:val="0"/>
              <w:tabs>
                <w:tab w:val="center" w:pos="4680"/>
              </w:tabs>
              <w:spacing w:line="235" w:lineRule="auto"/>
              <w:rPr>
                <w:sz w:val="22"/>
              </w:rPr>
            </w:pPr>
          </w:p>
        </w:tc>
        <w:tc>
          <w:tcPr>
            <w:tcW w:w="2271" w:type="dxa"/>
            <w:shd w:val="pct5" w:color="000000" w:fill="FFFFFF"/>
          </w:tcPr>
          <w:p w:rsidR="0044744A" w:rsidRDefault="000F655D" w:rsidP="00A67EAA">
            <w:pPr>
              <w:widowControl w:val="0"/>
              <w:tabs>
                <w:tab w:val="center" w:pos="4680"/>
              </w:tabs>
              <w:spacing w:line="235" w:lineRule="auto"/>
            </w:pPr>
            <w:proofErr w:type="spellStart"/>
            <w:r>
              <w:lastRenderedPageBreak/>
              <w:t>Whist</w:t>
            </w:r>
            <w:r w:rsidR="00C56877">
              <w:t>on</w:t>
            </w:r>
            <w:proofErr w:type="spellEnd"/>
            <w:r w:rsidR="00C56877">
              <w:t xml:space="preserve"> </w:t>
            </w:r>
          </w:p>
          <w:p w:rsidR="0044744A" w:rsidRDefault="00624639" w:rsidP="00A67EAA">
            <w:pPr>
              <w:widowControl w:val="0"/>
              <w:tabs>
                <w:tab w:val="center" w:pos="4680"/>
              </w:tabs>
              <w:spacing w:line="235" w:lineRule="auto"/>
            </w:pPr>
            <w:r>
              <w:t>1</w:t>
            </w:r>
            <w:r w:rsidR="0044744A">
              <w:t xml:space="preserve"> Assessment in Counseling</w:t>
            </w:r>
          </w:p>
          <w:p w:rsidR="0044744A" w:rsidRDefault="002E3175" w:rsidP="00A67EAA">
            <w:pPr>
              <w:widowControl w:val="0"/>
              <w:tabs>
                <w:tab w:val="center" w:pos="4680"/>
              </w:tabs>
              <w:spacing w:line="235" w:lineRule="auto"/>
            </w:pPr>
            <w:r>
              <w:t>2</w:t>
            </w:r>
            <w:r w:rsidR="0044744A">
              <w:t xml:space="preserve"> Basic Assessment Principles</w:t>
            </w:r>
          </w:p>
          <w:p w:rsidR="00DD236C" w:rsidRDefault="0044744A" w:rsidP="00A67EAA">
            <w:pPr>
              <w:widowControl w:val="0"/>
              <w:tabs>
                <w:tab w:val="center" w:pos="4680"/>
              </w:tabs>
              <w:spacing w:line="235" w:lineRule="auto"/>
            </w:pPr>
            <w:r>
              <w:t>3 Reliability</w:t>
            </w:r>
          </w:p>
          <w:p w:rsidR="004D4B30" w:rsidRPr="00A67EAA" w:rsidRDefault="004D4B30" w:rsidP="00A67EAA">
            <w:pPr>
              <w:widowControl w:val="0"/>
              <w:tabs>
                <w:tab w:val="center" w:pos="4680"/>
              </w:tabs>
              <w:spacing w:line="235" w:lineRule="auto"/>
            </w:pPr>
          </w:p>
        </w:tc>
        <w:tc>
          <w:tcPr>
            <w:tcW w:w="2538" w:type="dxa"/>
            <w:shd w:val="pct5" w:color="000000" w:fill="FFFFFF"/>
          </w:tcPr>
          <w:p w:rsidR="00D4087B" w:rsidRDefault="00D4087B" w:rsidP="009530B6">
            <w:pPr>
              <w:widowControl w:val="0"/>
              <w:tabs>
                <w:tab w:val="center" w:pos="4680"/>
              </w:tabs>
              <w:spacing w:line="235" w:lineRule="auto"/>
            </w:pPr>
          </w:p>
          <w:p w:rsidR="0044744A" w:rsidRDefault="00D4087B" w:rsidP="00A872E8">
            <w:pPr>
              <w:widowControl w:val="0"/>
              <w:tabs>
                <w:tab w:val="center" w:pos="4680"/>
              </w:tabs>
              <w:spacing w:line="235" w:lineRule="auto"/>
            </w:pPr>
            <w:r>
              <w:t>Questions about K-BIT</w:t>
            </w:r>
          </w:p>
          <w:p w:rsidR="00D4087B" w:rsidRDefault="0044744A" w:rsidP="00A872E8">
            <w:pPr>
              <w:widowControl w:val="0"/>
              <w:tabs>
                <w:tab w:val="center" w:pos="4680"/>
              </w:tabs>
              <w:spacing w:line="235" w:lineRule="auto"/>
            </w:pPr>
            <w:r>
              <w:t>&amp; K-TEA</w:t>
            </w:r>
            <w:r w:rsidR="001D4299">
              <w:t xml:space="preserve"> </w:t>
            </w:r>
          </w:p>
          <w:p w:rsidR="0044744A" w:rsidRDefault="0044744A" w:rsidP="00A872E8">
            <w:pPr>
              <w:widowControl w:val="0"/>
              <w:tabs>
                <w:tab w:val="center" w:pos="4680"/>
              </w:tabs>
              <w:spacing w:line="235" w:lineRule="auto"/>
            </w:pPr>
          </w:p>
          <w:p w:rsidR="0044744A" w:rsidRPr="00A67EAA" w:rsidRDefault="0044744A" w:rsidP="00A872E8">
            <w:pPr>
              <w:widowControl w:val="0"/>
              <w:tabs>
                <w:tab w:val="center" w:pos="4680"/>
              </w:tabs>
              <w:spacing w:line="235" w:lineRule="auto"/>
            </w:pPr>
            <w:r>
              <w:t>Read K-BIT Manual</w:t>
            </w:r>
          </w:p>
        </w:tc>
      </w:tr>
      <w:tr w:rsidR="003A5861" w:rsidRPr="00A67EAA" w:rsidTr="0025652F">
        <w:tc>
          <w:tcPr>
            <w:tcW w:w="1879" w:type="dxa"/>
            <w:shd w:val="pct5" w:color="000000" w:fill="FFFFFF"/>
          </w:tcPr>
          <w:p w:rsidR="00A22EF4" w:rsidRDefault="00A22EF4" w:rsidP="00A22EF4">
            <w:pPr>
              <w:widowControl w:val="0"/>
              <w:tabs>
                <w:tab w:val="center" w:pos="4680"/>
              </w:tabs>
              <w:spacing w:line="235" w:lineRule="auto"/>
              <w:rPr>
                <w:b/>
                <w:u w:val="single"/>
              </w:rPr>
            </w:pPr>
          </w:p>
        </w:tc>
        <w:tc>
          <w:tcPr>
            <w:tcW w:w="2888" w:type="dxa"/>
            <w:shd w:val="pct5" w:color="000000" w:fill="FFFFFF"/>
          </w:tcPr>
          <w:p w:rsidR="00A22EF4" w:rsidRDefault="00A22EF4" w:rsidP="0025652F">
            <w:pPr>
              <w:widowControl w:val="0"/>
              <w:tabs>
                <w:tab w:val="center" w:pos="4680"/>
              </w:tabs>
              <w:spacing w:line="235" w:lineRule="auto"/>
              <w:rPr>
                <w:b/>
                <w:u w:val="single"/>
              </w:rPr>
            </w:pPr>
          </w:p>
        </w:tc>
        <w:tc>
          <w:tcPr>
            <w:tcW w:w="2271" w:type="dxa"/>
            <w:shd w:val="pct5" w:color="000000" w:fill="FFFFFF"/>
          </w:tcPr>
          <w:p w:rsidR="00A22EF4" w:rsidRPr="00A67EAA" w:rsidRDefault="00A22EF4" w:rsidP="0025652F">
            <w:pPr>
              <w:widowControl w:val="0"/>
              <w:tabs>
                <w:tab w:val="center" w:pos="4680"/>
              </w:tabs>
              <w:spacing w:line="235" w:lineRule="auto"/>
            </w:pPr>
          </w:p>
        </w:tc>
        <w:tc>
          <w:tcPr>
            <w:tcW w:w="2538" w:type="dxa"/>
            <w:shd w:val="pct5" w:color="000000" w:fill="FFFFFF"/>
          </w:tcPr>
          <w:p w:rsidR="00A22EF4" w:rsidRPr="00A67EAA" w:rsidRDefault="00A22EF4" w:rsidP="0025652F">
            <w:pPr>
              <w:widowControl w:val="0"/>
              <w:tabs>
                <w:tab w:val="center" w:pos="4680"/>
              </w:tabs>
              <w:spacing w:line="235" w:lineRule="auto"/>
            </w:pPr>
          </w:p>
        </w:tc>
      </w:tr>
      <w:tr w:rsidR="003A5861" w:rsidTr="00A358E7">
        <w:tc>
          <w:tcPr>
            <w:tcW w:w="1879" w:type="dxa"/>
            <w:shd w:val="pct20" w:color="000000" w:fill="FFFFFF"/>
          </w:tcPr>
          <w:p w:rsidR="00E03828" w:rsidRDefault="00E03828" w:rsidP="00A358E7">
            <w:pPr>
              <w:widowControl w:val="0"/>
              <w:tabs>
                <w:tab w:val="center" w:pos="4680"/>
              </w:tabs>
              <w:spacing w:line="235" w:lineRule="auto"/>
              <w:rPr>
                <w:b/>
                <w:sz w:val="22"/>
              </w:rPr>
            </w:pPr>
          </w:p>
          <w:p w:rsidR="00E03828" w:rsidRDefault="00E03828" w:rsidP="00E03828">
            <w:pPr>
              <w:widowControl w:val="0"/>
              <w:tabs>
                <w:tab w:val="center" w:pos="4680"/>
              </w:tabs>
              <w:spacing w:line="235" w:lineRule="auto"/>
              <w:jc w:val="center"/>
              <w:rPr>
                <w:b/>
                <w:sz w:val="22"/>
              </w:rPr>
            </w:pPr>
            <w:r>
              <w:rPr>
                <w:b/>
                <w:sz w:val="22"/>
              </w:rPr>
              <w:t>Date</w:t>
            </w:r>
          </w:p>
          <w:p w:rsidR="00E03828" w:rsidRDefault="00E03828" w:rsidP="00A358E7">
            <w:pPr>
              <w:widowControl w:val="0"/>
              <w:tabs>
                <w:tab w:val="center" w:pos="4680"/>
              </w:tabs>
              <w:spacing w:line="235" w:lineRule="auto"/>
              <w:rPr>
                <w:b/>
                <w:sz w:val="22"/>
              </w:rPr>
            </w:pPr>
          </w:p>
          <w:p w:rsidR="00A67EAA" w:rsidRDefault="00A67EAA" w:rsidP="00A358E7">
            <w:pPr>
              <w:widowControl w:val="0"/>
              <w:tabs>
                <w:tab w:val="center" w:pos="4680"/>
              </w:tabs>
              <w:spacing w:line="235" w:lineRule="auto"/>
              <w:rPr>
                <w:b/>
              </w:rPr>
            </w:pPr>
            <w:r>
              <w:rPr>
                <w:b/>
                <w:sz w:val="22"/>
              </w:rPr>
              <w:t>Week  3   Sept</w:t>
            </w:r>
            <w:r w:rsidR="00DE733B">
              <w:rPr>
                <w:b/>
                <w:sz w:val="22"/>
              </w:rPr>
              <w:t xml:space="preserve"> </w:t>
            </w:r>
            <w:r w:rsidR="000F655D">
              <w:rPr>
                <w:b/>
                <w:sz w:val="22"/>
              </w:rPr>
              <w:t>6</w:t>
            </w:r>
          </w:p>
          <w:p w:rsidR="00A67EAA" w:rsidRDefault="00A67EAA" w:rsidP="00A358E7">
            <w:pPr>
              <w:widowControl w:val="0"/>
              <w:tabs>
                <w:tab w:val="center" w:pos="4680"/>
              </w:tabs>
              <w:spacing w:line="235" w:lineRule="auto"/>
              <w:rPr>
                <w:b/>
              </w:rPr>
            </w:pPr>
          </w:p>
        </w:tc>
        <w:tc>
          <w:tcPr>
            <w:tcW w:w="2888"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Class Focus/Content</w:t>
            </w:r>
          </w:p>
          <w:p w:rsidR="00E03828" w:rsidRDefault="00E03828" w:rsidP="00A358E7">
            <w:pPr>
              <w:widowControl w:val="0"/>
              <w:tabs>
                <w:tab w:val="center" w:pos="4680"/>
              </w:tabs>
              <w:spacing w:line="235" w:lineRule="auto"/>
              <w:rPr>
                <w:sz w:val="22"/>
              </w:rPr>
            </w:pPr>
          </w:p>
          <w:p w:rsidR="0044744A" w:rsidRDefault="000F655D" w:rsidP="00F5305A">
            <w:pPr>
              <w:widowControl w:val="0"/>
              <w:tabs>
                <w:tab w:val="center" w:pos="4680"/>
              </w:tabs>
              <w:spacing w:line="235" w:lineRule="auto"/>
              <w:rPr>
                <w:sz w:val="22"/>
                <w:szCs w:val="22"/>
              </w:rPr>
            </w:pPr>
            <w:proofErr w:type="spellStart"/>
            <w:r>
              <w:rPr>
                <w:sz w:val="22"/>
                <w:szCs w:val="22"/>
              </w:rPr>
              <w:t>Whist</w:t>
            </w:r>
            <w:r w:rsidR="00AB7955">
              <w:rPr>
                <w:sz w:val="22"/>
                <w:szCs w:val="22"/>
              </w:rPr>
              <w:t>on</w:t>
            </w:r>
            <w:proofErr w:type="spellEnd"/>
            <w:r w:rsidR="00AB7955">
              <w:rPr>
                <w:sz w:val="22"/>
                <w:szCs w:val="22"/>
              </w:rPr>
              <w:t xml:space="preserve"> </w:t>
            </w:r>
          </w:p>
          <w:p w:rsidR="00AB7955" w:rsidRDefault="0044744A" w:rsidP="00F5305A">
            <w:pPr>
              <w:widowControl w:val="0"/>
              <w:tabs>
                <w:tab w:val="center" w:pos="4680"/>
              </w:tabs>
              <w:spacing w:line="235" w:lineRule="auto"/>
              <w:rPr>
                <w:sz w:val="22"/>
                <w:szCs w:val="22"/>
              </w:rPr>
            </w:pPr>
            <w:r>
              <w:rPr>
                <w:sz w:val="22"/>
                <w:szCs w:val="22"/>
              </w:rPr>
              <w:t xml:space="preserve">4 Validity &amp; Item Analysis </w:t>
            </w:r>
            <w:r w:rsidR="007A7CEF">
              <w:rPr>
                <w:sz w:val="22"/>
                <w:szCs w:val="22"/>
              </w:rPr>
              <w:t xml:space="preserve"> </w:t>
            </w:r>
          </w:p>
          <w:p w:rsidR="0044744A" w:rsidRDefault="0044744A" w:rsidP="00F5305A">
            <w:pPr>
              <w:widowControl w:val="0"/>
              <w:tabs>
                <w:tab w:val="center" w:pos="4680"/>
              </w:tabs>
              <w:spacing w:line="235" w:lineRule="auto"/>
              <w:rPr>
                <w:sz w:val="22"/>
                <w:szCs w:val="22"/>
              </w:rPr>
            </w:pPr>
            <w:r>
              <w:rPr>
                <w:sz w:val="22"/>
                <w:szCs w:val="22"/>
              </w:rPr>
              <w:t>5 Selecting, Administering</w:t>
            </w:r>
          </w:p>
          <w:p w:rsidR="0044744A" w:rsidRDefault="0044744A" w:rsidP="00F5305A">
            <w:pPr>
              <w:widowControl w:val="0"/>
              <w:tabs>
                <w:tab w:val="center" w:pos="4680"/>
              </w:tabs>
              <w:spacing w:line="235" w:lineRule="auto"/>
              <w:rPr>
                <w:sz w:val="22"/>
                <w:szCs w:val="22"/>
              </w:rPr>
            </w:pPr>
            <w:r>
              <w:rPr>
                <w:sz w:val="22"/>
                <w:szCs w:val="22"/>
              </w:rPr>
              <w:t xml:space="preserve">6 Initial Assessment </w:t>
            </w:r>
          </w:p>
          <w:p w:rsidR="00AB7955" w:rsidRDefault="00AB7955" w:rsidP="00F5305A">
            <w:pPr>
              <w:widowControl w:val="0"/>
              <w:tabs>
                <w:tab w:val="center" w:pos="4680"/>
              </w:tabs>
              <w:spacing w:line="235" w:lineRule="auto"/>
              <w:rPr>
                <w:sz w:val="22"/>
                <w:szCs w:val="22"/>
              </w:rPr>
            </w:pPr>
          </w:p>
          <w:p w:rsidR="0044744A" w:rsidRDefault="0044744A" w:rsidP="0044744A">
            <w:pPr>
              <w:widowControl w:val="0"/>
              <w:tabs>
                <w:tab w:val="center" w:pos="4680"/>
              </w:tabs>
              <w:spacing w:line="235" w:lineRule="auto"/>
              <w:rPr>
                <w:sz w:val="22"/>
                <w:szCs w:val="22"/>
              </w:rPr>
            </w:pPr>
            <w:r>
              <w:rPr>
                <w:sz w:val="22"/>
                <w:szCs w:val="22"/>
              </w:rPr>
              <w:t>Interviewing</w:t>
            </w:r>
          </w:p>
          <w:p w:rsidR="0044744A" w:rsidRDefault="0044744A" w:rsidP="0044744A">
            <w:pPr>
              <w:widowControl w:val="0"/>
              <w:tabs>
                <w:tab w:val="center" w:pos="4680"/>
              </w:tabs>
              <w:spacing w:line="235" w:lineRule="auto"/>
              <w:rPr>
                <w:sz w:val="22"/>
                <w:szCs w:val="22"/>
              </w:rPr>
            </w:pPr>
            <w:r>
              <w:rPr>
                <w:sz w:val="22"/>
                <w:szCs w:val="22"/>
              </w:rPr>
              <w:t>Mental Status Exam</w:t>
            </w:r>
          </w:p>
          <w:p w:rsidR="0044744A" w:rsidRDefault="0044744A" w:rsidP="0044744A">
            <w:pPr>
              <w:widowControl w:val="0"/>
              <w:tabs>
                <w:tab w:val="center" w:pos="4680"/>
              </w:tabs>
              <w:spacing w:line="235" w:lineRule="auto"/>
              <w:rPr>
                <w:sz w:val="22"/>
                <w:szCs w:val="22"/>
              </w:rPr>
            </w:pPr>
            <w:r>
              <w:rPr>
                <w:sz w:val="22"/>
                <w:szCs w:val="22"/>
              </w:rPr>
              <w:t xml:space="preserve">Behavioral Observations </w:t>
            </w:r>
          </w:p>
          <w:p w:rsidR="0044744A" w:rsidRDefault="0044744A" w:rsidP="0044744A">
            <w:pPr>
              <w:widowControl w:val="0"/>
              <w:tabs>
                <w:tab w:val="center" w:pos="4680"/>
              </w:tabs>
              <w:spacing w:line="235" w:lineRule="auto"/>
              <w:rPr>
                <w:sz w:val="22"/>
                <w:szCs w:val="22"/>
              </w:rPr>
            </w:pPr>
            <w:r>
              <w:rPr>
                <w:sz w:val="22"/>
                <w:szCs w:val="22"/>
              </w:rPr>
              <w:t>Behavior Rating Scales</w:t>
            </w:r>
          </w:p>
          <w:p w:rsidR="0044744A" w:rsidRDefault="0044744A" w:rsidP="0044744A">
            <w:pPr>
              <w:widowControl w:val="0"/>
              <w:tabs>
                <w:tab w:val="center" w:pos="4680"/>
              </w:tabs>
              <w:spacing w:line="235" w:lineRule="auto"/>
              <w:rPr>
                <w:sz w:val="22"/>
                <w:szCs w:val="22"/>
              </w:rPr>
            </w:pPr>
            <w:r>
              <w:rPr>
                <w:sz w:val="22"/>
                <w:szCs w:val="22"/>
              </w:rPr>
              <w:t>Adaptive Behavior Scales</w:t>
            </w:r>
          </w:p>
          <w:p w:rsidR="0044744A" w:rsidRDefault="0044744A" w:rsidP="0044744A">
            <w:pPr>
              <w:widowControl w:val="0"/>
              <w:tabs>
                <w:tab w:val="center" w:pos="4680"/>
              </w:tabs>
              <w:spacing w:line="235" w:lineRule="auto"/>
              <w:rPr>
                <w:sz w:val="22"/>
                <w:szCs w:val="22"/>
              </w:rPr>
            </w:pPr>
          </w:p>
          <w:p w:rsidR="0044744A" w:rsidRDefault="0044744A" w:rsidP="00F5305A">
            <w:pPr>
              <w:widowControl w:val="0"/>
              <w:tabs>
                <w:tab w:val="center" w:pos="4680"/>
              </w:tabs>
              <w:spacing w:line="235" w:lineRule="auto"/>
              <w:rPr>
                <w:sz w:val="22"/>
                <w:szCs w:val="22"/>
              </w:rPr>
            </w:pPr>
          </w:p>
          <w:p w:rsidR="00BD7054" w:rsidRDefault="000F655D" w:rsidP="00BD7054">
            <w:pPr>
              <w:widowControl w:val="0"/>
              <w:tabs>
                <w:tab w:val="center" w:pos="4680"/>
              </w:tabs>
              <w:spacing w:line="235" w:lineRule="auto"/>
              <w:rPr>
                <w:sz w:val="22"/>
                <w:szCs w:val="22"/>
              </w:rPr>
            </w:pPr>
            <w:r>
              <w:rPr>
                <w:sz w:val="22"/>
                <w:szCs w:val="22"/>
              </w:rPr>
              <w:t>Report 1 Format (</w:t>
            </w:r>
            <w:proofErr w:type="spellStart"/>
            <w:r>
              <w:rPr>
                <w:sz w:val="22"/>
                <w:szCs w:val="22"/>
              </w:rPr>
              <w:t>Whist</w:t>
            </w:r>
            <w:r w:rsidR="00BD7054">
              <w:rPr>
                <w:sz w:val="22"/>
                <w:szCs w:val="22"/>
              </w:rPr>
              <w:t>on</w:t>
            </w:r>
            <w:proofErr w:type="spellEnd"/>
            <w:r w:rsidR="00BD7054">
              <w:rPr>
                <w:sz w:val="22"/>
                <w:szCs w:val="22"/>
              </w:rPr>
              <w:t xml:space="preserve"> </w:t>
            </w:r>
            <w:r w:rsidR="00606F58">
              <w:rPr>
                <w:sz w:val="22"/>
                <w:szCs w:val="22"/>
              </w:rPr>
              <w:t>4</w:t>
            </w:r>
            <w:r w:rsidR="00606F58" w:rsidRPr="00606F58">
              <w:rPr>
                <w:sz w:val="22"/>
                <w:szCs w:val="22"/>
                <w:vertAlign w:val="superscript"/>
              </w:rPr>
              <w:t>th</w:t>
            </w:r>
            <w:r w:rsidR="00606F58">
              <w:rPr>
                <w:sz w:val="22"/>
                <w:szCs w:val="22"/>
              </w:rPr>
              <w:t xml:space="preserve"> </w:t>
            </w:r>
            <w:proofErr w:type="spellStart"/>
            <w:r w:rsidR="00606F58">
              <w:rPr>
                <w:sz w:val="22"/>
                <w:szCs w:val="22"/>
              </w:rPr>
              <w:t>ed</w:t>
            </w:r>
            <w:proofErr w:type="spellEnd"/>
            <w:r w:rsidR="00606F58">
              <w:rPr>
                <w:sz w:val="22"/>
                <w:szCs w:val="22"/>
              </w:rPr>
              <w:t xml:space="preserve"> </w:t>
            </w:r>
            <w:r w:rsidR="00BD7054">
              <w:rPr>
                <w:sz w:val="22"/>
                <w:szCs w:val="22"/>
              </w:rPr>
              <w:t>95-99</w:t>
            </w:r>
            <w:r w:rsidR="00606F58">
              <w:rPr>
                <w:sz w:val="22"/>
                <w:szCs w:val="22"/>
              </w:rPr>
              <w:t xml:space="preserve"> 5</w:t>
            </w:r>
            <w:r w:rsidR="00606F58" w:rsidRPr="00606F58">
              <w:rPr>
                <w:sz w:val="22"/>
                <w:szCs w:val="22"/>
                <w:vertAlign w:val="superscript"/>
              </w:rPr>
              <w:t>th</w:t>
            </w:r>
            <w:r w:rsidR="00606F58">
              <w:rPr>
                <w:sz w:val="22"/>
                <w:szCs w:val="22"/>
              </w:rPr>
              <w:t xml:space="preserve"> </w:t>
            </w:r>
            <w:proofErr w:type="spellStart"/>
            <w:r w:rsidR="00606F58">
              <w:rPr>
                <w:sz w:val="22"/>
                <w:szCs w:val="22"/>
              </w:rPr>
              <w:t>ed</w:t>
            </w:r>
            <w:proofErr w:type="spellEnd"/>
            <w:r w:rsidR="00606F58">
              <w:rPr>
                <w:sz w:val="22"/>
                <w:szCs w:val="22"/>
              </w:rPr>
              <w:t xml:space="preserve"> 134-138</w:t>
            </w:r>
            <w:r w:rsidR="00BD7054">
              <w:rPr>
                <w:sz w:val="22"/>
                <w:szCs w:val="22"/>
              </w:rPr>
              <w:t xml:space="preserve">) – show sample reports </w:t>
            </w:r>
          </w:p>
          <w:p w:rsidR="00BD7054" w:rsidRDefault="00BD7054" w:rsidP="0000059D">
            <w:pPr>
              <w:widowControl w:val="0"/>
              <w:tabs>
                <w:tab w:val="center" w:pos="4680"/>
              </w:tabs>
              <w:spacing w:line="235" w:lineRule="auto"/>
              <w:rPr>
                <w:sz w:val="22"/>
                <w:szCs w:val="22"/>
              </w:rPr>
            </w:pPr>
          </w:p>
          <w:p w:rsidR="00DD236C" w:rsidRDefault="00DD236C" w:rsidP="0000059D">
            <w:pPr>
              <w:widowControl w:val="0"/>
              <w:tabs>
                <w:tab w:val="center" w:pos="4680"/>
              </w:tabs>
              <w:spacing w:line="235" w:lineRule="auto"/>
              <w:rPr>
                <w:sz w:val="22"/>
                <w:szCs w:val="22"/>
              </w:rPr>
            </w:pPr>
          </w:p>
          <w:p w:rsidR="00F04138" w:rsidRDefault="00F04138" w:rsidP="001D4299">
            <w:pPr>
              <w:widowControl w:val="0"/>
              <w:tabs>
                <w:tab w:val="center" w:pos="4680"/>
              </w:tabs>
              <w:spacing w:line="235" w:lineRule="auto"/>
            </w:pPr>
          </w:p>
        </w:tc>
        <w:tc>
          <w:tcPr>
            <w:tcW w:w="2271"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 xml:space="preserve">Readings </w:t>
            </w:r>
          </w:p>
          <w:p w:rsidR="00E03828" w:rsidRPr="00E03828" w:rsidRDefault="00E03828" w:rsidP="00A358E7">
            <w:pPr>
              <w:widowControl w:val="0"/>
              <w:tabs>
                <w:tab w:val="center" w:pos="4680"/>
              </w:tabs>
              <w:spacing w:line="235" w:lineRule="auto"/>
              <w:rPr>
                <w:b/>
                <w:sz w:val="22"/>
              </w:rPr>
            </w:pPr>
          </w:p>
          <w:p w:rsidR="00EE2FEC" w:rsidRDefault="000F655D" w:rsidP="0000059D">
            <w:pPr>
              <w:widowControl w:val="0"/>
              <w:tabs>
                <w:tab w:val="center" w:pos="4680"/>
              </w:tabs>
              <w:spacing w:line="235" w:lineRule="auto"/>
            </w:pPr>
            <w:proofErr w:type="spellStart"/>
            <w:r>
              <w:t>Whist</w:t>
            </w:r>
            <w:r w:rsidR="00082AD9">
              <w:t>on</w:t>
            </w:r>
            <w:proofErr w:type="spellEnd"/>
            <w:r w:rsidR="00082AD9">
              <w:t xml:space="preserve"> </w:t>
            </w:r>
            <w:r w:rsidR="0044744A">
              <w:t xml:space="preserve">4,5,6 </w:t>
            </w:r>
          </w:p>
          <w:p w:rsidR="002E3175" w:rsidRDefault="002E3175" w:rsidP="0000059D">
            <w:pPr>
              <w:widowControl w:val="0"/>
              <w:tabs>
                <w:tab w:val="center" w:pos="4680"/>
              </w:tabs>
              <w:spacing w:line="235" w:lineRule="auto"/>
            </w:pPr>
          </w:p>
          <w:p w:rsidR="007014A7" w:rsidRPr="00691BC1" w:rsidRDefault="007014A7" w:rsidP="00DD236C">
            <w:pPr>
              <w:widowControl w:val="0"/>
              <w:tabs>
                <w:tab w:val="center" w:pos="4680"/>
              </w:tabs>
              <w:spacing w:line="235" w:lineRule="auto"/>
            </w:pPr>
          </w:p>
        </w:tc>
        <w:tc>
          <w:tcPr>
            <w:tcW w:w="2538" w:type="dxa"/>
            <w:shd w:val="pct20" w:color="000000" w:fill="FFFFFF"/>
          </w:tcPr>
          <w:p w:rsidR="00E03828" w:rsidRDefault="00E03828" w:rsidP="00A22EF4">
            <w:pPr>
              <w:widowControl w:val="0"/>
              <w:tabs>
                <w:tab w:val="center" w:pos="4680"/>
              </w:tabs>
              <w:spacing w:line="235" w:lineRule="auto"/>
              <w:rPr>
                <w:bCs/>
              </w:rPr>
            </w:pPr>
          </w:p>
          <w:p w:rsidR="00E03828" w:rsidRPr="00E03828" w:rsidRDefault="00E03828" w:rsidP="00E03828">
            <w:pPr>
              <w:widowControl w:val="0"/>
              <w:tabs>
                <w:tab w:val="center" w:pos="4680"/>
              </w:tabs>
              <w:spacing w:line="235" w:lineRule="auto"/>
              <w:jc w:val="center"/>
              <w:rPr>
                <w:b/>
                <w:bCs/>
              </w:rPr>
            </w:pPr>
            <w:r w:rsidRPr="00E03828">
              <w:rPr>
                <w:b/>
                <w:bCs/>
              </w:rPr>
              <w:t>Assignments Due</w:t>
            </w:r>
          </w:p>
          <w:p w:rsidR="00AC79F2" w:rsidRDefault="00AC79F2" w:rsidP="002E3175">
            <w:pPr>
              <w:widowControl w:val="0"/>
              <w:tabs>
                <w:tab w:val="center" w:pos="4680"/>
              </w:tabs>
              <w:spacing w:line="235" w:lineRule="auto"/>
              <w:rPr>
                <w:bCs/>
              </w:rPr>
            </w:pPr>
          </w:p>
          <w:p w:rsidR="00113D9A" w:rsidRDefault="00DD236C" w:rsidP="00DA49E4">
            <w:pPr>
              <w:widowControl w:val="0"/>
              <w:tabs>
                <w:tab w:val="center" w:pos="4680"/>
              </w:tabs>
              <w:spacing w:line="235" w:lineRule="auto"/>
              <w:rPr>
                <w:bCs/>
              </w:rPr>
            </w:pPr>
            <w:r>
              <w:rPr>
                <w:bCs/>
              </w:rPr>
              <w:t xml:space="preserve">Administer K-BIT </w:t>
            </w:r>
            <w:r w:rsidR="001D4299">
              <w:rPr>
                <w:bCs/>
              </w:rPr>
              <w:t xml:space="preserve">&amp; </w:t>
            </w:r>
            <w:r w:rsidR="003A5861">
              <w:rPr>
                <w:bCs/>
              </w:rPr>
              <w:t xml:space="preserve">K-TEA &amp; </w:t>
            </w:r>
            <w:r>
              <w:rPr>
                <w:bCs/>
              </w:rPr>
              <w:t>bring to score</w:t>
            </w:r>
          </w:p>
        </w:tc>
      </w:tr>
      <w:tr w:rsidR="003A5861" w:rsidTr="00A358E7">
        <w:tc>
          <w:tcPr>
            <w:tcW w:w="1879" w:type="dxa"/>
            <w:shd w:val="pct5" w:color="000000" w:fill="FFFFFF"/>
          </w:tcPr>
          <w:p w:rsidR="004D4B30" w:rsidRDefault="004D4B30" w:rsidP="00A358E7">
            <w:pPr>
              <w:widowControl w:val="0"/>
              <w:tabs>
                <w:tab w:val="center" w:pos="4680"/>
              </w:tabs>
              <w:spacing w:line="235" w:lineRule="auto"/>
              <w:rPr>
                <w:b/>
              </w:rPr>
            </w:pPr>
          </w:p>
          <w:p w:rsidR="00A67EAA" w:rsidRDefault="00E06C5C" w:rsidP="00E06C5C">
            <w:pPr>
              <w:widowControl w:val="0"/>
              <w:tabs>
                <w:tab w:val="center" w:pos="4680"/>
              </w:tabs>
              <w:spacing w:line="235" w:lineRule="auto"/>
              <w:rPr>
                <w:b/>
                <w:u w:val="single"/>
              </w:rPr>
            </w:pPr>
            <w:r>
              <w:rPr>
                <w:b/>
                <w:sz w:val="22"/>
              </w:rPr>
              <w:t xml:space="preserve">Week  4  </w:t>
            </w:r>
            <w:r w:rsidR="00484CD3">
              <w:rPr>
                <w:b/>
                <w:sz w:val="22"/>
              </w:rPr>
              <w:t xml:space="preserve">Sept </w:t>
            </w:r>
            <w:r w:rsidR="000F655D">
              <w:rPr>
                <w:b/>
                <w:sz w:val="22"/>
              </w:rPr>
              <w:t>13</w:t>
            </w:r>
          </w:p>
        </w:tc>
        <w:tc>
          <w:tcPr>
            <w:tcW w:w="2888" w:type="dxa"/>
            <w:shd w:val="pct5" w:color="000000" w:fill="FFFFFF"/>
          </w:tcPr>
          <w:p w:rsidR="002E3175" w:rsidRDefault="002E3175" w:rsidP="004B428D">
            <w:pPr>
              <w:widowControl w:val="0"/>
              <w:tabs>
                <w:tab w:val="center" w:pos="4680"/>
              </w:tabs>
              <w:spacing w:line="235" w:lineRule="auto"/>
              <w:rPr>
                <w:sz w:val="22"/>
              </w:rPr>
            </w:pPr>
          </w:p>
          <w:p w:rsidR="007014A7" w:rsidRDefault="0044744A" w:rsidP="0000059D">
            <w:pPr>
              <w:widowControl w:val="0"/>
              <w:tabs>
                <w:tab w:val="center" w:pos="4680"/>
              </w:tabs>
              <w:spacing w:line="235" w:lineRule="auto"/>
              <w:rPr>
                <w:sz w:val="22"/>
                <w:szCs w:val="22"/>
              </w:rPr>
            </w:pPr>
            <w:r>
              <w:rPr>
                <w:sz w:val="22"/>
                <w:szCs w:val="22"/>
              </w:rPr>
              <w:t xml:space="preserve">No class </w:t>
            </w:r>
          </w:p>
          <w:p w:rsidR="00AB7955" w:rsidRDefault="00AB7955" w:rsidP="0090337C">
            <w:pPr>
              <w:widowControl w:val="0"/>
              <w:tabs>
                <w:tab w:val="center" w:pos="4680"/>
              </w:tabs>
              <w:spacing w:line="235" w:lineRule="auto"/>
            </w:pPr>
          </w:p>
          <w:p w:rsidR="00A67EAA" w:rsidRPr="00A67EAA" w:rsidRDefault="00A67EAA" w:rsidP="00960C3C">
            <w:pPr>
              <w:widowControl w:val="0"/>
              <w:tabs>
                <w:tab w:val="center" w:pos="4680"/>
              </w:tabs>
              <w:spacing w:line="235" w:lineRule="auto"/>
            </w:pPr>
          </w:p>
        </w:tc>
        <w:tc>
          <w:tcPr>
            <w:tcW w:w="2271" w:type="dxa"/>
            <w:shd w:val="pct5" w:color="000000" w:fill="FFFFFF"/>
          </w:tcPr>
          <w:p w:rsidR="00F04138" w:rsidRDefault="00F04138" w:rsidP="0000059D">
            <w:pPr>
              <w:widowControl w:val="0"/>
              <w:tabs>
                <w:tab w:val="center" w:pos="4680"/>
              </w:tabs>
              <w:spacing w:line="235" w:lineRule="auto"/>
              <w:rPr>
                <w:sz w:val="22"/>
              </w:rPr>
            </w:pPr>
          </w:p>
          <w:p w:rsidR="00A67EAA" w:rsidRDefault="00A67EAA" w:rsidP="00A872E8">
            <w:pPr>
              <w:widowControl w:val="0"/>
              <w:tabs>
                <w:tab w:val="center" w:pos="4680"/>
              </w:tabs>
              <w:spacing w:line="235" w:lineRule="auto"/>
              <w:rPr>
                <w:b/>
                <w:u w:val="single"/>
              </w:rPr>
            </w:pPr>
          </w:p>
        </w:tc>
        <w:tc>
          <w:tcPr>
            <w:tcW w:w="2538" w:type="dxa"/>
            <w:shd w:val="pct5" w:color="000000" w:fill="FFFFFF"/>
          </w:tcPr>
          <w:p w:rsidR="00F04138" w:rsidRDefault="00F04138" w:rsidP="00A67EAA">
            <w:pPr>
              <w:widowControl w:val="0"/>
              <w:tabs>
                <w:tab w:val="center" w:pos="4680"/>
              </w:tabs>
              <w:spacing w:line="235" w:lineRule="auto"/>
              <w:rPr>
                <w:bCs/>
              </w:rPr>
            </w:pPr>
          </w:p>
          <w:p w:rsidR="00643705" w:rsidRDefault="003A5861" w:rsidP="00A67EAA">
            <w:pPr>
              <w:widowControl w:val="0"/>
              <w:tabs>
                <w:tab w:val="center" w:pos="4680"/>
              </w:tabs>
              <w:spacing w:line="235" w:lineRule="auto"/>
              <w:rPr>
                <w:bCs/>
              </w:rPr>
            </w:pPr>
            <w:r>
              <w:rPr>
                <w:bCs/>
              </w:rPr>
              <w:t xml:space="preserve">Test answers due from take-home psychometrics tests </w:t>
            </w:r>
          </w:p>
          <w:p w:rsidR="002E3175" w:rsidRPr="00A67EAA" w:rsidRDefault="002E3175" w:rsidP="00991385">
            <w:pPr>
              <w:widowControl w:val="0"/>
              <w:tabs>
                <w:tab w:val="center" w:pos="4680"/>
              </w:tabs>
              <w:spacing w:line="235" w:lineRule="auto"/>
            </w:pPr>
          </w:p>
        </w:tc>
      </w:tr>
    </w:tbl>
    <w:p w:rsidR="00A67EAA" w:rsidRDefault="00A67EAA" w:rsidP="00A67EAA">
      <w:pPr>
        <w:widowControl w:val="0"/>
        <w:tabs>
          <w:tab w:val="center" w:pos="4680"/>
        </w:tabs>
        <w:spacing w:line="235" w:lineRule="auto"/>
        <w:rPr>
          <w:b/>
          <w:sz w:val="22"/>
        </w:rPr>
      </w:pPr>
    </w:p>
    <w:tbl>
      <w:tblPr>
        <w:tblW w:w="9666" w:type="dxa"/>
        <w:tblBorders>
          <w:insideH w:val="single" w:sz="18" w:space="0" w:color="FFFFFF"/>
          <w:insideV w:val="single" w:sz="18" w:space="0" w:color="FFFFFF"/>
        </w:tblBorders>
        <w:tblLook w:val="01E0" w:firstRow="1" w:lastRow="1" w:firstColumn="1" w:lastColumn="1" w:noHBand="0" w:noVBand="0"/>
      </w:tblPr>
      <w:tblGrid>
        <w:gridCol w:w="1897"/>
        <w:gridCol w:w="2915"/>
        <w:gridCol w:w="2292"/>
        <w:gridCol w:w="2562"/>
      </w:tblGrid>
      <w:tr w:rsidR="00A67EAA" w:rsidTr="00A67EAA">
        <w:trPr>
          <w:trHeight w:val="497"/>
        </w:trPr>
        <w:tc>
          <w:tcPr>
            <w:tcW w:w="1897" w:type="dxa"/>
            <w:shd w:val="pct20" w:color="000000" w:fill="FFFFFF"/>
          </w:tcPr>
          <w:p w:rsidR="00A67EAA" w:rsidRDefault="00A67EAA" w:rsidP="00A358E7">
            <w:pPr>
              <w:widowControl w:val="0"/>
              <w:tabs>
                <w:tab w:val="center" w:pos="4680"/>
              </w:tabs>
              <w:spacing w:line="235" w:lineRule="auto"/>
              <w:jc w:val="center"/>
              <w:rPr>
                <w:b/>
                <w:bCs/>
              </w:rPr>
            </w:pPr>
          </w:p>
        </w:tc>
        <w:tc>
          <w:tcPr>
            <w:tcW w:w="2915" w:type="dxa"/>
            <w:shd w:val="pct20" w:color="000000" w:fill="FFFFFF"/>
          </w:tcPr>
          <w:p w:rsidR="00A67EAA" w:rsidRDefault="00A67EAA" w:rsidP="00A358E7">
            <w:pPr>
              <w:widowControl w:val="0"/>
              <w:tabs>
                <w:tab w:val="center" w:pos="4680"/>
              </w:tabs>
              <w:spacing w:line="235" w:lineRule="auto"/>
              <w:jc w:val="center"/>
              <w:rPr>
                <w:b/>
                <w:bCs/>
              </w:rPr>
            </w:pPr>
          </w:p>
        </w:tc>
        <w:tc>
          <w:tcPr>
            <w:tcW w:w="2292" w:type="dxa"/>
            <w:shd w:val="pct20" w:color="000000" w:fill="FFFFFF"/>
          </w:tcPr>
          <w:p w:rsidR="00A67EAA" w:rsidRDefault="00A67EAA" w:rsidP="00A358E7">
            <w:pPr>
              <w:widowControl w:val="0"/>
              <w:tabs>
                <w:tab w:val="center" w:pos="4680"/>
              </w:tabs>
              <w:spacing w:line="235" w:lineRule="auto"/>
              <w:jc w:val="center"/>
              <w:rPr>
                <w:b/>
                <w:bCs/>
              </w:rPr>
            </w:pPr>
          </w:p>
        </w:tc>
        <w:tc>
          <w:tcPr>
            <w:tcW w:w="2562" w:type="dxa"/>
            <w:shd w:val="pct20" w:color="000000" w:fill="FFFFFF"/>
          </w:tcPr>
          <w:p w:rsidR="00A67EAA" w:rsidRDefault="00A67EAA" w:rsidP="00A358E7">
            <w:pPr>
              <w:widowControl w:val="0"/>
              <w:tabs>
                <w:tab w:val="center" w:pos="4680"/>
              </w:tabs>
              <w:spacing w:line="235" w:lineRule="auto"/>
              <w:jc w:val="center"/>
              <w:rPr>
                <w:b/>
                <w:bCs/>
              </w:rPr>
            </w:pPr>
          </w:p>
        </w:tc>
      </w:tr>
      <w:tr w:rsidR="00A67EAA" w:rsidTr="00A67EAA">
        <w:trPr>
          <w:trHeight w:val="753"/>
        </w:trPr>
        <w:tc>
          <w:tcPr>
            <w:tcW w:w="1897" w:type="dxa"/>
            <w:shd w:val="pct5" w:color="000000" w:fill="FFFFFF"/>
          </w:tcPr>
          <w:p w:rsidR="00A67EAA" w:rsidRDefault="00A54F45" w:rsidP="00E06C5C">
            <w:pPr>
              <w:widowControl w:val="0"/>
              <w:tabs>
                <w:tab w:val="center" w:pos="4680"/>
              </w:tabs>
              <w:spacing w:line="235" w:lineRule="auto"/>
              <w:rPr>
                <w:b/>
              </w:rPr>
            </w:pPr>
            <w:r>
              <w:rPr>
                <w:b/>
                <w:sz w:val="22"/>
              </w:rPr>
              <w:t>Week</w:t>
            </w:r>
            <w:r w:rsidR="000F655D">
              <w:rPr>
                <w:b/>
                <w:sz w:val="22"/>
              </w:rPr>
              <w:t xml:space="preserve">  5   Sept 20</w:t>
            </w:r>
          </w:p>
        </w:tc>
        <w:tc>
          <w:tcPr>
            <w:tcW w:w="2915" w:type="dxa"/>
            <w:shd w:val="pct5" w:color="000000" w:fill="FFFFFF"/>
          </w:tcPr>
          <w:p w:rsidR="00DD236C" w:rsidRDefault="00DD236C" w:rsidP="00DD236C">
            <w:pPr>
              <w:widowControl w:val="0"/>
              <w:tabs>
                <w:tab w:val="center" w:pos="4680"/>
              </w:tabs>
              <w:spacing w:line="235" w:lineRule="auto"/>
              <w:rPr>
                <w:sz w:val="22"/>
                <w:szCs w:val="22"/>
              </w:rPr>
            </w:pPr>
            <w:r>
              <w:rPr>
                <w:sz w:val="22"/>
                <w:szCs w:val="22"/>
              </w:rPr>
              <w:t>Overview of Stanford-</w:t>
            </w:r>
            <w:proofErr w:type="spellStart"/>
            <w:r>
              <w:rPr>
                <w:sz w:val="22"/>
                <w:szCs w:val="22"/>
              </w:rPr>
              <w:t>Binet</w:t>
            </w:r>
            <w:proofErr w:type="spellEnd"/>
            <w:r>
              <w:rPr>
                <w:sz w:val="22"/>
                <w:szCs w:val="22"/>
              </w:rPr>
              <w:t xml:space="preserve"> 4</w:t>
            </w:r>
          </w:p>
          <w:p w:rsidR="00DD236C" w:rsidRDefault="00DD236C" w:rsidP="00DD236C">
            <w:pPr>
              <w:widowControl w:val="0"/>
              <w:tabs>
                <w:tab w:val="center" w:pos="4680"/>
              </w:tabs>
              <w:spacing w:line="235" w:lineRule="auto"/>
              <w:rPr>
                <w:sz w:val="22"/>
                <w:szCs w:val="22"/>
              </w:rPr>
            </w:pPr>
            <w:r>
              <w:rPr>
                <w:sz w:val="22"/>
                <w:szCs w:val="22"/>
              </w:rPr>
              <w:t>WAIS 4 WISC 4, WJ 4,</w:t>
            </w:r>
            <w:r w:rsidR="00A54F45">
              <w:rPr>
                <w:sz w:val="22"/>
                <w:szCs w:val="22"/>
              </w:rPr>
              <w:t xml:space="preserve"> WPPSI 4</w:t>
            </w:r>
          </w:p>
          <w:p w:rsidR="00DD236C" w:rsidRDefault="00DD236C" w:rsidP="00DD236C">
            <w:pPr>
              <w:widowControl w:val="0"/>
              <w:tabs>
                <w:tab w:val="center" w:pos="4680"/>
              </w:tabs>
              <w:spacing w:line="235" w:lineRule="auto"/>
              <w:rPr>
                <w:sz w:val="22"/>
                <w:szCs w:val="22"/>
              </w:rPr>
            </w:pPr>
            <w:r>
              <w:rPr>
                <w:sz w:val="22"/>
                <w:szCs w:val="22"/>
              </w:rPr>
              <w:t>UNIT</w:t>
            </w:r>
          </w:p>
          <w:p w:rsidR="00DD236C" w:rsidRDefault="00DD236C" w:rsidP="00DD236C">
            <w:pPr>
              <w:widowControl w:val="0"/>
              <w:tabs>
                <w:tab w:val="center" w:pos="4680"/>
              </w:tabs>
              <w:spacing w:line="235" w:lineRule="auto"/>
              <w:rPr>
                <w:sz w:val="22"/>
                <w:szCs w:val="22"/>
              </w:rPr>
            </w:pPr>
          </w:p>
          <w:p w:rsidR="00DD236C" w:rsidRDefault="00EE2FEC" w:rsidP="00DD236C">
            <w:pPr>
              <w:widowControl w:val="0"/>
              <w:tabs>
                <w:tab w:val="center" w:pos="4680"/>
              </w:tabs>
              <w:spacing w:line="235" w:lineRule="auto"/>
              <w:rPr>
                <w:sz w:val="22"/>
                <w:szCs w:val="22"/>
              </w:rPr>
            </w:pPr>
            <w:r>
              <w:rPr>
                <w:sz w:val="22"/>
                <w:szCs w:val="22"/>
              </w:rPr>
              <w:t xml:space="preserve">Individual </w:t>
            </w:r>
            <w:r w:rsidR="00DD236C">
              <w:rPr>
                <w:sz w:val="22"/>
                <w:szCs w:val="22"/>
              </w:rPr>
              <w:t>Ach</w:t>
            </w:r>
            <w:r w:rsidR="00A54F45">
              <w:rPr>
                <w:sz w:val="22"/>
                <w:szCs w:val="22"/>
              </w:rPr>
              <w:t>ievement Tests – WJ, WIAT,</w:t>
            </w:r>
          </w:p>
          <w:p w:rsidR="00EE2FEC" w:rsidRDefault="00EE2FEC" w:rsidP="00DD236C">
            <w:pPr>
              <w:widowControl w:val="0"/>
              <w:tabs>
                <w:tab w:val="center" w:pos="4680"/>
              </w:tabs>
              <w:spacing w:line="235" w:lineRule="auto"/>
              <w:rPr>
                <w:sz w:val="22"/>
                <w:szCs w:val="22"/>
              </w:rPr>
            </w:pPr>
          </w:p>
          <w:p w:rsidR="00EE2FEC" w:rsidRDefault="00EE2FEC" w:rsidP="00DD236C">
            <w:pPr>
              <w:widowControl w:val="0"/>
              <w:tabs>
                <w:tab w:val="center" w:pos="4680"/>
              </w:tabs>
              <w:spacing w:line="235" w:lineRule="auto"/>
              <w:rPr>
                <w:sz w:val="22"/>
                <w:szCs w:val="22"/>
              </w:rPr>
            </w:pPr>
            <w:r>
              <w:rPr>
                <w:sz w:val="22"/>
                <w:szCs w:val="22"/>
              </w:rPr>
              <w:t>Group Achievement Tests</w:t>
            </w:r>
          </w:p>
          <w:p w:rsidR="004503D7" w:rsidRDefault="004503D7" w:rsidP="00DD236C">
            <w:pPr>
              <w:widowControl w:val="0"/>
              <w:tabs>
                <w:tab w:val="center" w:pos="4680"/>
              </w:tabs>
              <w:spacing w:line="235" w:lineRule="auto"/>
              <w:rPr>
                <w:sz w:val="22"/>
                <w:szCs w:val="22"/>
              </w:rPr>
            </w:pPr>
          </w:p>
          <w:p w:rsidR="004503D7" w:rsidRDefault="004503D7" w:rsidP="00DD236C">
            <w:pPr>
              <w:widowControl w:val="0"/>
              <w:tabs>
                <w:tab w:val="center" w:pos="4680"/>
              </w:tabs>
              <w:spacing w:line="235" w:lineRule="auto"/>
              <w:rPr>
                <w:sz w:val="22"/>
                <w:szCs w:val="22"/>
              </w:rPr>
            </w:pPr>
            <w:r>
              <w:rPr>
                <w:sz w:val="22"/>
                <w:szCs w:val="22"/>
              </w:rPr>
              <w:t>News Items</w:t>
            </w:r>
          </w:p>
          <w:p w:rsidR="00E53925" w:rsidRDefault="00E53925" w:rsidP="00A9641C">
            <w:pPr>
              <w:widowControl w:val="0"/>
              <w:tabs>
                <w:tab w:val="center" w:pos="4680"/>
              </w:tabs>
              <w:spacing w:line="235" w:lineRule="auto"/>
              <w:rPr>
                <w:sz w:val="22"/>
              </w:rPr>
            </w:pPr>
          </w:p>
          <w:p w:rsidR="00146164" w:rsidRDefault="00146164" w:rsidP="00146164">
            <w:pPr>
              <w:widowControl w:val="0"/>
              <w:tabs>
                <w:tab w:val="center" w:pos="4680"/>
              </w:tabs>
              <w:spacing w:line="235" w:lineRule="auto"/>
            </w:pPr>
          </w:p>
          <w:p w:rsidR="001053F8" w:rsidRDefault="001053F8" w:rsidP="00DD236C">
            <w:pPr>
              <w:widowControl w:val="0"/>
              <w:tabs>
                <w:tab w:val="center" w:pos="4680"/>
              </w:tabs>
              <w:spacing w:line="235" w:lineRule="auto"/>
            </w:pPr>
          </w:p>
        </w:tc>
        <w:tc>
          <w:tcPr>
            <w:tcW w:w="2292" w:type="dxa"/>
            <w:shd w:val="pct5" w:color="000000" w:fill="FFFFFF"/>
          </w:tcPr>
          <w:p w:rsidR="00DD236C" w:rsidRDefault="000F655D" w:rsidP="00DD236C">
            <w:pPr>
              <w:widowControl w:val="0"/>
              <w:tabs>
                <w:tab w:val="center" w:pos="4680"/>
              </w:tabs>
              <w:spacing w:line="235" w:lineRule="auto"/>
              <w:rPr>
                <w:sz w:val="22"/>
              </w:rPr>
            </w:pPr>
            <w:proofErr w:type="spellStart"/>
            <w:r>
              <w:rPr>
                <w:sz w:val="22"/>
              </w:rPr>
              <w:t>Whist</w:t>
            </w:r>
            <w:r w:rsidR="00DD236C">
              <w:rPr>
                <w:sz w:val="22"/>
              </w:rPr>
              <w:t>on</w:t>
            </w:r>
            <w:proofErr w:type="spellEnd"/>
            <w:r w:rsidR="00DD236C">
              <w:rPr>
                <w:sz w:val="22"/>
              </w:rPr>
              <w:t xml:space="preserve"> Chapters </w:t>
            </w:r>
          </w:p>
          <w:p w:rsidR="00DD236C" w:rsidRDefault="00DD236C" w:rsidP="00DD236C">
            <w:pPr>
              <w:widowControl w:val="0"/>
              <w:tabs>
                <w:tab w:val="center" w:pos="4680"/>
              </w:tabs>
              <w:spacing w:line="235" w:lineRule="auto"/>
              <w:rPr>
                <w:sz w:val="22"/>
              </w:rPr>
            </w:pPr>
            <w:r>
              <w:rPr>
                <w:sz w:val="22"/>
              </w:rPr>
              <w:t xml:space="preserve">7 &amp; 8 </w:t>
            </w:r>
          </w:p>
          <w:p w:rsidR="00DD236C" w:rsidRDefault="00DD236C" w:rsidP="00DD236C">
            <w:pPr>
              <w:widowControl w:val="0"/>
              <w:tabs>
                <w:tab w:val="center" w:pos="4680"/>
              </w:tabs>
              <w:spacing w:line="235" w:lineRule="auto"/>
              <w:rPr>
                <w:sz w:val="22"/>
              </w:rPr>
            </w:pPr>
          </w:p>
          <w:p w:rsidR="00DD236C" w:rsidRDefault="00DD236C" w:rsidP="00DD236C">
            <w:pPr>
              <w:widowControl w:val="0"/>
              <w:tabs>
                <w:tab w:val="center" w:pos="4680"/>
              </w:tabs>
              <w:spacing w:line="235" w:lineRule="auto"/>
              <w:rPr>
                <w:sz w:val="22"/>
              </w:rPr>
            </w:pPr>
          </w:p>
          <w:p w:rsidR="00DD236C" w:rsidRDefault="000F655D" w:rsidP="00DD236C">
            <w:pPr>
              <w:widowControl w:val="0"/>
              <w:tabs>
                <w:tab w:val="center" w:pos="4680"/>
              </w:tabs>
              <w:spacing w:line="235" w:lineRule="auto"/>
              <w:rPr>
                <w:sz w:val="22"/>
              </w:rPr>
            </w:pPr>
            <w:proofErr w:type="spellStart"/>
            <w:r>
              <w:rPr>
                <w:sz w:val="22"/>
              </w:rPr>
              <w:t>Whist</w:t>
            </w:r>
            <w:r w:rsidR="00DD236C">
              <w:rPr>
                <w:sz w:val="22"/>
              </w:rPr>
              <w:t>on</w:t>
            </w:r>
            <w:proofErr w:type="spellEnd"/>
            <w:r w:rsidR="00DD236C">
              <w:rPr>
                <w:sz w:val="22"/>
              </w:rPr>
              <w:t xml:space="preserve"> Chapter 6</w:t>
            </w:r>
          </w:p>
          <w:p w:rsidR="00DD236C" w:rsidRDefault="00DD236C" w:rsidP="00DD236C">
            <w:pPr>
              <w:widowControl w:val="0"/>
              <w:tabs>
                <w:tab w:val="center" w:pos="4680"/>
              </w:tabs>
              <w:spacing w:line="235" w:lineRule="auto"/>
              <w:rPr>
                <w:sz w:val="22"/>
              </w:rPr>
            </w:pPr>
            <w:r>
              <w:rPr>
                <w:sz w:val="22"/>
              </w:rPr>
              <w:t xml:space="preserve"> 127-129 </w:t>
            </w:r>
          </w:p>
          <w:p w:rsidR="0090337C" w:rsidRDefault="0090337C" w:rsidP="00876627">
            <w:pPr>
              <w:widowControl w:val="0"/>
              <w:tabs>
                <w:tab w:val="center" w:pos="4680"/>
              </w:tabs>
              <w:spacing w:line="235" w:lineRule="auto"/>
            </w:pPr>
          </w:p>
          <w:p w:rsidR="0090337C" w:rsidRDefault="0090337C" w:rsidP="00876627">
            <w:pPr>
              <w:widowControl w:val="0"/>
              <w:tabs>
                <w:tab w:val="center" w:pos="4680"/>
              </w:tabs>
              <w:spacing w:line="235" w:lineRule="auto"/>
            </w:pPr>
          </w:p>
          <w:p w:rsidR="00876627" w:rsidRPr="00876627" w:rsidRDefault="00876627" w:rsidP="00876627">
            <w:pPr>
              <w:widowControl w:val="0"/>
              <w:tabs>
                <w:tab w:val="center" w:pos="4680"/>
              </w:tabs>
              <w:spacing w:line="235" w:lineRule="auto"/>
            </w:pPr>
          </w:p>
        </w:tc>
        <w:tc>
          <w:tcPr>
            <w:tcW w:w="2562" w:type="dxa"/>
            <w:shd w:val="pct5" w:color="000000" w:fill="FFFFFF"/>
          </w:tcPr>
          <w:p w:rsidR="00A54F45" w:rsidRDefault="00A54F45" w:rsidP="00A54F45">
            <w:pPr>
              <w:widowControl w:val="0"/>
              <w:tabs>
                <w:tab w:val="center" w:pos="4680"/>
              </w:tabs>
              <w:spacing w:line="235" w:lineRule="auto"/>
              <w:rPr>
                <w:b/>
                <w:sz w:val="22"/>
              </w:rPr>
            </w:pPr>
          </w:p>
          <w:p w:rsidR="00A54F45" w:rsidRDefault="00A54F45" w:rsidP="00A54F45">
            <w:pPr>
              <w:widowControl w:val="0"/>
              <w:tabs>
                <w:tab w:val="center" w:pos="4680"/>
              </w:tabs>
              <w:spacing w:line="235" w:lineRule="auto"/>
              <w:rPr>
                <w:b/>
                <w:sz w:val="22"/>
              </w:rPr>
            </w:pPr>
            <w:r w:rsidRPr="00ED2C62">
              <w:rPr>
                <w:b/>
                <w:sz w:val="22"/>
              </w:rPr>
              <w:t xml:space="preserve">Report 1 due – Intake information, </w:t>
            </w:r>
            <w:r>
              <w:rPr>
                <w:b/>
                <w:sz w:val="22"/>
              </w:rPr>
              <w:t>Interview, MSE, Observations.</w:t>
            </w:r>
          </w:p>
          <w:p w:rsidR="00A54F45" w:rsidRPr="00ED2C62" w:rsidRDefault="00A54F45" w:rsidP="00A54F45">
            <w:pPr>
              <w:widowControl w:val="0"/>
              <w:tabs>
                <w:tab w:val="center" w:pos="4680"/>
              </w:tabs>
              <w:spacing w:line="235" w:lineRule="auto"/>
              <w:rPr>
                <w:b/>
                <w:sz w:val="22"/>
              </w:rPr>
            </w:pPr>
            <w:r>
              <w:rPr>
                <w:b/>
                <w:sz w:val="22"/>
              </w:rPr>
              <w:t xml:space="preserve">KBIT, K-TEA </w:t>
            </w:r>
          </w:p>
          <w:p w:rsidR="007014A7" w:rsidRPr="00233DA8" w:rsidRDefault="007014A7" w:rsidP="002C2883">
            <w:pPr>
              <w:widowControl w:val="0"/>
              <w:tabs>
                <w:tab w:val="center" w:pos="4680"/>
              </w:tabs>
              <w:spacing w:line="235" w:lineRule="auto"/>
            </w:pPr>
          </w:p>
        </w:tc>
      </w:tr>
      <w:tr w:rsidR="00A67EAA" w:rsidTr="00AB5902">
        <w:trPr>
          <w:trHeight w:val="738"/>
        </w:trPr>
        <w:tc>
          <w:tcPr>
            <w:tcW w:w="1897" w:type="dxa"/>
            <w:shd w:val="pct5" w:color="000000" w:fill="FFFFFF"/>
          </w:tcPr>
          <w:p w:rsidR="00A67EAA" w:rsidRDefault="00484CD3" w:rsidP="00E06C5C">
            <w:pPr>
              <w:widowControl w:val="0"/>
              <w:tabs>
                <w:tab w:val="center" w:pos="4680"/>
              </w:tabs>
              <w:spacing w:line="235" w:lineRule="auto"/>
              <w:rPr>
                <w:b/>
                <w:u w:val="single"/>
              </w:rPr>
            </w:pPr>
            <w:r>
              <w:rPr>
                <w:b/>
                <w:sz w:val="22"/>
              </w:rPr>
              <w:t>Week  6   Sept 2</w:t>
            </w:r>
            <w:r w:rsidR="000F655D">
              <w:rPr>
                <w:b/>
                <w:sz w:val="22"/>
              </w:rPr>
              <w:t>7</w:t>
            </w:r>
          </w:p>
        </w:tc>
        <w:tc>
          <w:tcPr>
            <w:tcW w:w="2915" w:type="dxa"/>
            <w:tcBorders>
              <w:bottom w:val="single" w:sz="18" w:space="0" w:color="FFFFFF"/>
            </w:tcBorders>
            <w:shd w:val="pct5" w:color="000000" w:fill="FFFFFF"/>
          </w:tcPr>
          <w:p w:rsidR="00E35A7C" w:rsidRDefault="00E35A7C" w:rsidP="0090337C">
            <w:pPr>
              <w:widowControl w:val="0"/>
              <w:tabs>
                <w:tab w:val="center" w:pos="4680"/>
              </w:tabs>
              <w:spacing w:line="235" w:lineRule="auto"/>
              <w:rPr>
                <w:sz w:val="22"/>
              </w:rPr>
            </w:pPr>
          </w:p>
          <w:p w:rsidR="00AB7955" w:rsidRDefault="000F2CFA" w:rsidP="0090337C">
            <w:pPr>
              <w:widowControl w:val="0"/>
              <w:tabs>
                <w:tab w:val="center" w:pos="4680"/>
              </w:tabs>
              <w:spacing w:line="235" w:lineRule="auto"/>
              <w:rPr>
                <w:sz w:val="22"/>
              </w:rPr>
            </w:pPr>
            <w:r>
              <w:rPr>
                <w:sz w:val="22"/>
              </w:rPr>
              <w:t>Per</w:t>
            </w:r>
            <w:r w:rsidR="00E35A7C">
              <w:rPr>
                <w:sz w:val="22"/>
              </w:rPr>
              <w:t>sonality Assessment</w:t>
            </w:r>
          </w:p>
          <w:p w:rsidR="00E35A7C" w:rsidRDefault="00E35A7C" w:rsidP="0090337C">
            <w:pPr>
              <w:widowControl w:val="0"/>
              <w:tabs>
                <w:tab w:val="center" w:pos="4680"/>
              </w:tabs>
              <w:spacing w:line="235" w:lineRule="auto"/>
              <w:rPr>
                <w:sz w:val="22"/>
              </w:rPr>
            </w:pPr>
            <w:r>
              <w:rPr>
                <w:sz w:val="22"/>
              </w:rPr>
              <w:t>NEO</w:t>
            </w:r>
          </w:p>
          <w:p w:rsidR="00E35A7C" w:rsidRDefault="00E35A7C" w:rsidP="0090337C">
            <w:pPr>
              <w:widowControl w:val="0"/>
              <w:tabs>
                <w:tab w:val="center" w:pos="4680"/>
              </w:tabs>
              <w:spacing w:line="235" w:lineRule="auto"/>
              <w:rPr>
                <w:sz w:val="22"/>
              </w:rPr>
            </w:pPr>
            <w:r>
              <w:rPr>
                <w:sz w:val="22"/>
              </w:rPr>
              <w:t>FFPI-C</w:t>
            </w:r>
          </w:p>
          <w:p w:rsidR="00A54F45" w:rsidRDefault="00A54F45" w:rsidP="0090337C">
            <w:pPr>
              <w:widowControl w:val="0"/>
              <w:tabs>
                <w:tab w:val="center" w:pos="4680"/>
              </w:tabs>
              <w:spacing w:line="235" w:lineRule="auto"/>
              <w:rPr>
                <w:sz w:val="22"/>
              </w:rPr>
            </w:pPr>
            <w:r>
              <w:rPr>
                <w:sz w:val="22"/>
              </w:rPr>
              <w:lastRenderedPageBreak/>
              <w:t>MMPI</w:t>
            </w:r>
          </w:p>
          <w:p w:rsidR="00A54F45" w:rsidRDefault="00A54F45" w:rsidP="0090337C">
            <w:pPr>
              <w:widowControl w:val="0"/>
              <w:tabs>
                <w:tab w:val="center" w:pos="4680"/>
              </w:tabs>
              <w:spacing w:line="235" w:lineRule="auto"/>
              <w:rPr>
                <w:sz w:val="22"/>
                <w:szCs w:val="22"/>
              </w:rPr>
            </w:pPr>
            <w:r>
              <w:rPr>
                <w:sz w:val="22"/>
              </w:rPr>
              <w:t>PAI</w:t>
            </w:r>
          </w:p>
          <w:p w:rsidR="007014A7" w:rsidRDefault="007014A7" w:rsidP="0090337C">
            <w:pPr>
              <w:widowControl w:val="0"/>
              <w:tabs>
                <w:tab w:val="center" w:pos="4680"/>
              </w:tabs>
              <w:spacing w:line="235" w:lineRule="auto"/>
              <w:rPr>
                <w:b/>
                <w:u w:val="single"/>
              </w:rPr>
            </w:pPr>
          </w:p>
          <w:p w:rsidR="00E35A7C" w:rsidRDefault="00E35A7C" w:rsidP="0090337C">
            <w:pPr>
              <w:widowControl w:val="0"/>
              <w:tabs>
                <w:tab w:val="center" w:pos="4680"/>
              </w:tabs>
              <w:spacing w:line="235" w:lineRule="auto"/>
              <w:rPr>
                <w:b/>
                <w:u w:val="single"/>
              </w:rPr>
            </w:pPr>
          </w:p>
          <w:p w:rsidR="00E35A7C" w:rsidRPr="00EE2FEC" w:rsidRDefault="00E35A7C" w:rsidP="0090337C">
            <w:pPr>
              <w:widowControl w:val="0"/>
              <w:tabs>
                <w:tab w:val="center" w:pos="4680"/>
              </w:tabs>
              <w:spacing w:line="235" w:lineRule="auto"/>
            </w:pPr>
            <w:r w:rsidRPr="00EE2FEC">
              <w:t>News Items</w:t>
            </w:r>
          </w:p>
        </w:tc>
        <w:tc>
          <w:tcPr>
            <w:tcW w:w="2292" w:type="dxa"/>
            <w:shd w:val="pct5" w:color="000000" w:fill="FFFFFF"/>
          </w:tcPr>
          <w:p w:rsidR="00333C20" w:rsidRDefault="00333C20" w:rsidP="004B46AC">
            <w:pPr>
              <w:widowControl w:val="0"/>
              <w:tabs>
                <w:tab w:val="center" w:pos="4680"/>
              </w:tabs>
              <w:spacing w:line="235" w:lineRule="auto"/>
            </w:pPr>
          </w:p>
          <w:p w:rsidR="000F2CFA" w:rsidRDefault="000F655D" w:rsidP="000F2CFA">
            <w:pPr>
              <w:widowControl w:val="0"/>
              <w:tabs>
                <w:tab w:val="center" w:pos="4680"/>
              </w:tabs>
              <w:spacing w:line="235" w:lineRule="auto"/>
              <w:rPr>
                <w:sz w:val="22"/>
              </w:rPr>
            </w:pPr>
            <w:proofErr w:type="spellStart"/>
            <w:r>
              <w:rPr>
                <w:sz w:val="22"/>
              </w:rPr>
              <w:t>Whist</w:t>
            </w:r>
            <w:r w:rsidR="000F2CFA">
              <w:rPr>
                <w:sz w:val="22"/>
              </w:rPr>
              <w:t>on</w:t>
            </w:r>
            <w:proofErr w:type="spellEnd"/>
            <w:r w:rsidR="000F2CFA">
              <w:rPr>
                <w:sz w:val="22"/>
              </w:rPr>
              <w:t xml:space="preserve"> 10 (Personality)</w:t>
            </w:r>
          </w:p>
          <w:p w:rsidR="00A54F45" w:rsidRDefault="00A54F45" w:rsidP="000F2CFA">
            <w:pPr>
              <w:widowControl w:val="0"/>
              <w:tabs>
                <w:tab w:val="center" w:pos="4680"/>
              </w:tabs>
              <w:spacing w:line="235" w:lineRule="auto"/>
              <w:rPr>
                <w:sz w:val="22"/>
              </w:rPr>
            </w:pPr>
            <w:r>
              <w:rPr>
                <w:sz w:val="22"/>
              </w:rPr>
              <w:t>Other articles</w:t>
            </w:r>
          </w:p>
          <w:p w:rsidR="00F10544" w:rsidRPr="00A67EAA" w:rsidRDefault="00F10544" w:rsidP="00A54F45">
            <w:pPr>
              <w:widowControl w:val="0"/>
              <w:tabs>
                <w:tab w:val="center" w:pos="4680"/>
              </w:tabs>
              <w:spacing w:line="235" w:lineRule="auto"/>
            </w:pPr>
          </w:p>
        </w:tc>
        <w:tc>
          <w:tcPr>
            <w:tcW w:w="2562" w:type="dxa"/>
            <w:shd w:val="pct5" w:color="000000" w:fill="FFFFFF"/>
          </w:tcPr>
          <w:p w:rsidR="00E24B46" w:rsidRDefault="00E24B46" w:rsidP="00991385">
            <w:pPr>
              <w:widowControl w:val="0"/>
              <w:tabs>
                <w:tab w:val="center" w:pos="4680"/>
              </w:tabs>
              <w:spacing w:line="235" w:lineRule="auto"/>
            </w:pPr>
          </w:p>
          <w:p w:rsidR="00501AC1" w:rsidRDefault="00A54F45" w:rsidP="00991385">
            <w:pPr>
              <w:widowControl w:val="0"/>
              <w:tabs>
                <w:tab w:val="center" w:pos="4680"/>
              </w:tabs>
              <w:spacing w:line="235" w:lineRule="auto"/>
            </w:pPr>
            <w:r>
              <w:t>Reading Questions</w:t>
            </w:r>
          </w:p>
          <w:p w:rsidR="00783404" w:rsidRPr="00A67EAA" w:rsidRDefault="00783404" w:rsidP="00991385">
            <w:pPr>
              <w:widowControl w:val="0"/>
              <w:tabs>
                <w:tab w:val="center" w:pos="4680"/>
              </w:tabs>
              <w:spacing w:line="235" w:lineRule="auto"/>
            </w:pPr>
            <w:r>
              <w:t>On Chap 10</w:t>
            </w:r>
          </w:p>
        </w:tc>
      </w:tr>
      <w:tr w:rsidR="00AA538D" w:rsidTr="00AB5902">
        <w:trPr>
          <w:trHeight w:val="753"/>
        </w:trPr>
        <w:tc>
          <w:tcPr>
            <w:tcW w:w="1897" w:type="dxa"/>
            <w:shd w:val="pct20" w:color="000000" w:fill="FFFFFF"/>
          </w:tcPr>
          <w:p w:rsidR="00AA538D" w:rsidRDefault="00AA538D" w:rsidP="003E7F06">
            <w:pPr>
              <w:widowControl w:val="0"/>
              <w:tabs>
                <w:tab w:val="center" w:pos="4680"/>
              </w:tabs>
              <w:spacing w:line="235" w:lineRule="auto"/>
              <w:rPr>
                <w:b/>
                <w:sz w:val="22"/>
              </w:rPr>
            </w:pPr>
          </w:p>
          <w:p w:rsidR="00AA538D" w:rsidRDefault="00E06C5C" w:rsidP="00A54F45">
            <w:pPr>
              <w:widowControl w:val="0"/>
              <w:tabs>
                <w:tab w:val="center" w:pos="4680"/>
              </w:tabs>
              <w:spacing w:line="235" w:lineRule="auto"/>
              <w:rPr>
                <w:b/>
              </w:rPr>
            </w:pPr>
            <w:r>
              <w:rPr>
                <w:b/>
                <w:sz w:val="22"/>
              </w:rPr>
              <w:t xml:space="preserve">Week  7  </w:t>
            </w:r>
            <w:r w:rsidR="000F655D">
              <w:rPr>
                <w:b/>
                <w:sz w:val="22"/>
              </w:rPr>
              <w:t>Oct 4</w:t>
            </w:r>
          </w:p>
        </w:tc>
        <w:tc>
          <w:tcPr>
            <w:tcW w:w="2915" w:type="dxa"/>
            <w:tcBorders>
              <w:top w:val="single" w:sz="18" w:space="0" w:color="FFFFFF"/>
              <w:bottom w:val="single" w:sz="4" w:space="0" w:color="auto"/>
            </w:tcBorders>
            <w:shd w:val="pct20" w:color="000000" w:fill="FFFFFF"/>
          </w:tcPr>
          <w:p w:rsidR="00333C20" w:rsidRDefault="00333C20" w:rsidP="0090337C">
            <w:pPr>
              <w:widowControl w:val="0"/>
              <w:tabs>
                <w:tab w:val="center" w:pos="4680"/>
              </w:tabs>
              <w:spacing w:line="235" w:lineRule="auto"/>
            </w:pPr>
          </w:p>
          <w:p w:rsidR="003A5861" w:rsidRDefault="000F2CFA" w:rsidP="003A5861">
            <w:pPr>
              <w:widowControl w:val="0"/>
              <w:tabs>
                <w:tab w:val="center" w:pos="4680"/>
              </w:tabs>
              <w:spacing w:line="235" w:lineRule="auto"/>
            </w:pPr>
            <w:r>
              <w:t xml:space="preserve"> </w:t>
            </w:r>
            <w:r w:rsidR="003A5861">
              <w:t>Depression</w:t>
            </w:r>
          </w:p>
          <w:p w:rsidR="003A5861" w:rsidRDefault="003A5861" w:rsidP="003A5861">
            <w:pPr>
              <w:widowControl w:val="0"/>
              <w:tabs>
                <w:tab w:val="center" w:pos="4680"/>
              </w:tabs>
              <w:spacing w:line="235" w:lineRule="auto"/>
            </w:pPr>
            <w:r>
              <w:t>Anxiety</w:t>
            </w:r>
          </w:p>
          <w:p w:rsidR="003A5861" w:rsidRDefault="003A5861" w:rsidP="003A5861">
            <w:pPr>
              <w:widowControl w:val="0"/>
              <w:tabs>
                <w:tab w:val="center" w:pos="4680"/>
              </w:tabs>
              <w:spacing w:line="235" w:lineRule="auto"/>
            </w:pPr>
            <w:r>
              <w:t>Trauma Assessment</w:t>
            </w:r>
          </w:p>
          <w:p w:rsidR="003A5861" w:rsidRDefault="003A5861" w:rsidP="003A5861">
            <w:pPr>
              <w:widowControl w:val="0"/>
              <w:tabs>
                <w:tab w:val="center" w:pos="4680"/>
              </w:tabs>
              <w:spacing w:line="235" w:lineRule="auto"/>
            </w:pPr>
            <w:r>
              <w:t xml:space="preserve">Alcohol &amp; Drug </w:t>
            </w:r>
          </w:p>
          <w:p w:rsidR="003A5861" w:rsidRDefault="003A5861" w:rsidP="003A5861">
            <w:pPr>
              <w:widowControl w:val="0"/>
              <w:tabs>
                <w:tab w:val="center" w:pos="4680"/>
              </w:tabs>
              <w:spacing w:line="235" w:lineRule="auto"/>
            </w:pPr>
            <w:r>
              <w:t>Suicide</w:t>
            </w:r>
          </w:p>
          <w:p w:rsidR="003A5861" w:rsidRDefault="003A5861" w:rsidP="003A5861">
            <w:pPr>
              <w:widowControl w:val="0"/>
              <w:tabs>
                <w:tab w:val="center" w:pos="4680"/>
              </w:tabs>
              <w:spacing w:line="235" w:lineRule="auto"/>
              <w:rPr>
                <w:b/>
              </w:rPr>
            </w:pPr>
          </w:p>
          <w:p w:rsidR="003A5861" w:rsidRDefault="003A5861" w:rsidP="003A5861">
            <w:pPr>
              <w:widowControl w:val="0"/>
              <w:tabs>
                <w:tab w:val="center" w:pos="4680"/>
              </w:tabs>
              <w:spacing w:line="235" w:lineRule="auto"/>
            </w:pPr>
          </w:p>
          <w:p w:rsidR="003A5861" w:rsidRDefault="003A5861" w:rsidP="003A5861">
            <w:pPr>
              <w:widowControl w:val="0"/>
              <w:tabs>
                <w:tab w:val="center" w:pos="4680"/>
              </w:tabs>
              <w:spacing w:line="235" w:lineRule="auto"/>
            </w:pPr>
          </w:p>
          <w:p w:rsidR="003A5861" w:rsidRDefault="003A5861" w:rsidP="003A5861">
            <w:pPr>
              <w:widowControl w:val="0"/>
              <w:tabs>
                <w:tab w:val="center" w:pos="4680"/>
              </w:tabs>
              <w:spacing w:line="235" w:lineRule="auto"/>
            </w:pPr>
          </w:p>
          <w:p w:rsidR="003A5861" w:rsidRDefault="003A5861" w:rsidP="003A5861">
            <w:pPr>
              <w:widowControl w:val="0"/>
              <w:tabs>
                <w:tab w:val="center" w:pos="4680"/>
              </w:tabs>
              <w:spacing w:line="235" w:lineRule="auto"/>
              <w:rPr>
                <w:sz w:val="22"/>
              </w:rPr>
            </w:pPr>
            <w:r>
              <w:t>News Items</w:t>
            </w:r>
          </w:p>
          <w:p w:rsidR="00EE7101" w:rsidRDefault="00EE7101" w:rsidP="000F2CFA">
            <w:pPr>
              <w:widowControl w:val="0"/>
              <w:tabs>
                <w:tab w:val="center" w:pos="4680"/>
              </w:tabs>
              <w:spacing w:line="235" w:lineRule="auto"/>
            </w:pPr>
          </w:p>
          <w:p w:rsidR="00E35A7C" w:rsidRDefault="00E35A7C" w:rsidP="003A5861">
            <w:pPr>
              <w:widowControl w:val="0"/>
              <w:tabs>
                <w:tab w:val="center" w:pos="4680"/>
              </w:tabs>
              <w:spacing w:line="235" w:lineRule="auto"/>
            </w:pPr>
          </w:p>
        </w:tc>
        <w:tc>
          <w:tcPr>
            <w:tcW w:w="2292" w:type="dxa"/>
            <w:shd w:val="pct20" w:color="000000" w:fill="FFFFFF"/>
          </w:tcPr>
          <w:p w:rsidR="00333C20" w:rsidRDefault="00584853" w:rsidP="0090337C">
            <w:pPr>
              <w:widowControl w:val="0"/>
              <w:tabs>
                <w:tab w:val="center" w:pos="4680"/>
              </w:tabs>
              <w:spacing w:line="235" w:lineRule="auto"/>
            </w:pPr>
            <w:r>
              <w:t xml:space="preserve"> </w:t>
            </w:r>
          </w:p>
          <w:p w:rsidR="001C65FD" w:rsidRDefault="001C65FD" w:rsidP="001C65FD">
            <w:pPr>
              <w:widowControl w:val="0"/>
              <w:tabs>
                <w:tab w:val="center" w:pos="4680"/>
              </w:tabs>
              <w:spacing w:line="235" w:lineRule="auto"/>
            </w:pPr>
          </w:p>
          <w:p w:rsidR="003A5861" w:rsidRDefault="003A5861" w:rsidP="003A5861">
            <w:pPr>
              <w:widowControl w:val="0"/>
              <w:tabs>
                <w:tab w:val="center" w:pos="4680"/>
              </w:tabs>
              <w:spacing w:line="235" w:lineRule="auto"/>
            </w:pPr>
            <w:proofErr w:type="spellStart"/>
            <w:r>
              <w:t>Whiston</w:t>
            </w:r>
            <w:proofErr w:type="spellEnd"/>
            <w:r>
              <w:t xml:space="preserve"> 12 (DSM)</w:t>
            </w:r>
          </w:p>
          <w:p w:rsidR="003A5861" w:rsidRDefault="003A5861" w:rsidP="003A5861">
            <w:pPr>
              <w:widowControl w:val="0"/>
              <w:tabs>
                <w:tab w:val="center" w:pos="4680"/>
              </w:tabs>
              <w:spacing w:line="235" w:lineRule="auto"/>
            </w:pPr>
          </w:p>
          <w:p w:rsidR="003A5861" w:rsidRDefault="003A5861" w:rsidP="003A5861">
            <w:pPr>
              <w:widowControl w:val="0"/>
              <w:tabs>
                <w:tab w:val="center" w:pos="4680"/>
              </w:tabs>
              <w:spacing w:line="235" w:lineRule="auto"/>
            </w:pPr>
            <w:r>
              <w:t xml:space="preserve">Pages 210-221 in </w:t>
            </w:r>
            <w:proofErr w:type="spellStart"/>
            <w:r>
              <w:t>Whiston</w:t>
            </w:r>
            <w:proofErr w:type="spellEnd"/>
            <w:r>
              <w:t xml:space="preserve"> Chapter 10</w:t>
            </w:r>
          </w:p>
          <w:p w:rsidR="003A5861" w:rsidRDefault="003A5861" w:rsidP="003A5861">
            <w:pPr>
              <w:widowControl w:val="0"/>
              <w:tabs>
                <w:tab w:val="center" w:pos="4680"/>
              </w:tabs>
              <w:spacing w:line="235" w:lineRule="auto"/>
            </w:pPr>
          </w:p>
          <w:p w:rsidR="000F2CFA" w:rsidRDefault="000F2CFA" w:rsidP="000F2CFA">
            <w:pPr>
              <w:widowControl w:val="0"/>
              <w:tabs>
                <w:tab w:val="center" w:pos="4680"/>
              </w:tabs>
              <w:spacing w:line="235" w:lineRule="auto"/>
            </w:pPr>
          </w:p>
          <w:p w:rsidR="00AA538D" w:rsidRPr="00A67EAA" w:rsidRDefault="00AA538D" w:rsidP="00411509">
            <w:pPr>
              <w:widowControl w:val="0"/>
              <w:tabs>
                <w:tab w:val="center" w:pos="4680"/>
              </w:tabs>
              <w:spacing w:line="235" w:lineRule="auto"/>
            </w:pPr>
          </w:p>
        </w:tc>
        <w:tc>
          <w:tcPr>
            <w:tcW w:w="2562" w:type="dxa"/>
            <w:shd w:val="pct20" w:color="000000" w:fill="FFFFFF"/>
          </w:tcPr>
          <w:p w:rsidR="00AA538D" w:rsidRDefault="00AA538D" w:rsidP="0090337C">
            <w:pPr>
              <w:widowControl w:val="0"/>
              <w:tabs>
                <w:tab w:val="center" w:pos="4680"/>
              </w:tabs>
              <w:spacing w:line="235" w:lineRule="auto"/>
              <w:rPr>
                <w:bCs/>
              </w:rPr>
            </w:pPr>
          </w:p>
          <w:p w:rsidR="000F2CFA" w:rsidRDefault="000F2CFA" w:rsidP="00EE7101">
            <w:pPr>
              <w:widowControl w:val="0"/>
              <w:tabs>
                <w:tab w:val="center" w:pos="4680"/>
              </w:tabs>
              <w:spacing w:line="235" w:lineRule="auto"/>
              <w:rPr>
                <w:bCs/>
              </w:rPr>
            </w:pPr>
          </w:p>
        </w:tc>
      </w:tr>
      <w:tr w:rsidR="00AA538D" w:rsidTr="00AB5902">
        <w:trPr>
          <w:trHeight w:val="994"/>
        </w:trPr>
        <w:tc>
          <w:tcPr>
            <w:tcW w:w="1897" w:type="dxa"/>
            <w:shd w:val="pct5" w:color="000000" w:fill="FFFFFF"/>
          </w:tcPr>
          <w:p w:rsidR="00AA538D" w:rsidRDefault="00AA538D" w:rsidP="003E7F06">
            <w:pPr>
              <w:widowControl w:val="0"/>
              <w:tabs>
                <w:tab w:val="center" w:pos="4680"/>
              </w:tabs>
              <w:spacing w:line="235" w:lineRule="auto"/>
              <w:rPr>
                <w:b/>
                <w:sz w:val="22"/>
              </w:rPr>
            </w:pPr>
          </w:p>
          <w:p w:rsidR="00AA538D" w:rsidRPr="008D18C3" w:rsidRDefault="00AA538D" w:rsidP="003E7F06">
            <w:pPr>
              <w:widowControl w:val="0"/>
              <w:tabs>
                <w:tab w:val="center" w:pos="4680"/>
              </w:tabs>
              <w:spacing w:line="235" w:lineRule="auto"/>
              <w:rPr>
                <w:b/>
                <w:sz w:val="22"/>
              </w:rPr>
            </w:pPr>
            <w:r>
              <w:rPr>
                <w:b/>
                <w:sz w:val="22"/>
              </w:rPr>
              <w:t xml:space="preserve">Week  8    Oct </w:t>
            </w:r>
            <w:r w:rsidR="000F655D">
              <w:rPr>
                <w:b/>
                <w:sz w:val="22"/>
              </w:rPr>
              <w:t>11</w:t>
            </w:r>
          </w:p>
          <w:p w:rsidR="00AA538D" w:rsidRPr="008D18C3" w:rsidRDefault="00AA538D" w:rsidP="003E7F06">
            <w:pPr>
              <w:widowControl w:val="0"/>
              <w:tabs>
                <w:tab w:val="center" w:pos="4680"/>
              </w:tabs>
              <w:spacing w:line="235" w:lineRule="auto"/>
              <w:rPr>
                <w:b/>
                <w:sz w:val="22"/>
              </w:rPr>
            </w:pPr>
          </w:p>
        </w:tc>
        <w:tc>
          <w:tcPr>
            <w:tcW w:w="2915" w:type="dxa"/>
            <w:tcBorders>
              <w:top w:val="single" w:sz="4" w:space="0" w:color="auto"/>
            </w:tcBorders>
            <w:shd w:val="pct5" w:color="000000" w:fill="FFFFFF"/>
          </w:tcPr>
          <w:p w:rsidR="0010501E" w:rsidRDefault="0010501E" w:rsidP="0090337C">
            <w:pPr>
              <w:widowControl w:val="0"/>
              <w:tabs>
                <w:tab w:val="center" w:pos="4680"/>
              </w:tabs>
              <w:spacing w:line="235" w:lineRule="auto"/>
              <w:rPr>
                <w:sz w:val="22"/>
              </w:rPr>
            </w:pPr>
          </w:p>
          <w:p w:rsidR="0090337C" w:rsidRDefault="000F2CFA" w:rsidP="0090337C">
            <w:pPr>
              <w:widowControl w:val="0"/>
              <w:tabs>
                <w:tab w:val="center" w:pos="4680"/>
              </w:tabs>
              <w:spacing w:line="235" w:lineRule="auto"/>
              <w:rPr>
                <w:sz w:val="22"/>
                <w:szCs w:val="22"/>
              </w:rPr>
            </w:pPr>
            <w:r>
              <w:rPr>
                <w:sz w:val="22"/>
                <w:szCs w:val="22"/>
              </w:rPr>
              <w:t>No Class</w:t>
            </w:r>
            <w:r w:rsidR="00A54F45">
              <w:rPr>
                <w:sz w:val="22"/>
                <w:szCs w:val="22"/>
              </w:rPr>
              <w:t xml:space="preserve">  Fall Break</w:t>
            </w:r>
          </w:p>
          <w:p w:rsidR="000F2CFA" w:rsidRDefault="000F2CFA" w:rsidP="0090337C">
            <w:pPr>
              <w:widowControl w:val="0"/>
              <w:tabs>
                <w:tab w:val="center" w:pos="4680"/>
              </w:tabs>
              <w:spacing w:line="235" w:lineRule="auto"/>
              <w:rPr>
                <w:sz w:val="22"/>
                <w:szCs w:val="22"/>
              </w:rPr>
            </w:pPr>
          </w:p>
          <w:p w:rsidR="002C2883" w:rsidRDefault="002C2883" w:rsidP="0090337C">
            <w:pPr>
              <w:widowControl w:val="0"/>
              <w:tabs>
                <w:tab w:val="center" w:pos="4680"/>
              </w:tabs>
              <w:spacing w:line="235" w:lineRule="auto"/>
              <w:rPr>
                <w:sz w:val="22"/>
                <w:szCs w:val="22"/>
              </w:rPr>
            </w:pPr>
            <w:r>
              <w:rPr>
                <w:sz w:val="22"/>
                <w:szCs w:val="22"/>
              </w:rPr>
              <w:t>K-BITS due back to LRC</w:t>
            </w:r>
          </w:p>
          <w:p w:rsidR="00AA538D" w:rsidRPr="00A67EAA" w:rsidRDefault="00AA538D" w:rsidP="0090337C">
            <w:pPr>
              <w:widowControl w:val="0"/>
              <w:tabs>
                <w:tab w:val="center" w:pos="4680"/>
              </w:tabs>
              <w:spacing w:line="235" w:lineRule="auto"/>
            </w:pPr>
          </w:p>
        </w:tc>
        <w:tc>
          <w:tcPr>
            <w:tcW w:w="2292" w:type="dxa"/>
            <w:shd w:val="pct5" w:color="000000" w:fill="FFFFFF"/>
          </w:tcPr>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p>
          <w:p w:rsidR="00AA538D" w:rsidRDefault="00AA538D" w:rsidP="003E7F06">
            <w:pPr>
              <w:widowControl w:val="0"/>
              <w:tabs>
                <w:tab w:val="center" w:pos="4680"/>
              </w:tabs>
              <w:spacing w:line="235" w:lineRule="auto"/>
              <w:rPr>
                <w:sz w:val="22"/>
              </w:rPr>
            </w:pPr>
          </w:p>
          <w:p w:rsidR="00AA538D" w:rsidRPr="008D18C3" w:rsidRDefault="00AA538D" w:rsidP="003E7F06">
            <w:pPr>
              <w:widowControl w:val="0"/>
              <w:tabs>
                <w:tab w:val="center" w:pos="4680"/>
              </w:tabs>
              <w:spacing w:line="235" w:lineRule="auto"/>
              <w:rPr>
                <w:sz w:val="22"/>
              </w:rPr>
            </w:pPr>
          </w:p>
          <w:p w:rsidR="00AA538D" w:rsidRPr="008D18C3" w:rsidRDefault="00AA538D" w:rsidP="003E7F06">
            <w:pPr>
              <w:widowControl w:val="0"/>
              <w:tabs>
                <w:tab w:val="center" w:pos="4680"/>
              </w:tabs>
              <w:spacing w:line="235" w:lineRule="auto"/>
              <w:rPr>
                <w:sz w:val="22"/>
              </w:rPr>
            </w:pPr>
          </w:p>
        </w:tc>
        <w:tc>
          <w:tcPr>
            <w:tcW w:w="2562" w:type="dxa"/>
            <w:shd w:val="pct5" w:color="000000" w:fill="FFFFFF"/>
          </w:tcPr>
          <w:p w:rsidR="00AA538D" w:rsidRPr="008D18C3" w:rsidRDefault="00AA538D" w:rsidP="003E7F06">
            <w:pPr>
              <w:widowControl w:val="0"/>
              <w:tabs>
                <w:tab w:val="center" w:pos="4680"/>
              </w:tabs>
              <w:spacing w:line="235" w:lineRule="auto"/>
              <w:rPr>
                <w:bCs/>
                <w:sz w:val="22"/>
              </w:rPr>
            </w:pPr>
          </w:p>
          <w:p w:rsidR="00AA538D" w:rsidRPr="008D18C3" w:rsidRDefault="00AA538D" w:rsidP="000F2CFA">
            <w:pPr>
              <w:widowControl w:val="0"/>
              <w:tabs>
                <w:tab w:val="center" w:pos="4680"/>
              </w:tabs>
              <w:spacing w:line="235" w:lineRule="auto"/>
              <w:rPr>
                <w:bCs/>
                <w:sz w:val="22"/>
              </w:rPr>
            </w:pPr>
          </w:p>
        </w:tc>
      </w:tr>
      <w:tr w:rsidR="00AA538D" w:rsidRPr="00233DA8"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DE733B">
            <w:pPr>
              <w:widowControl w:val="0"/>
              <w:tabs>
                <w:tab w:val="center" w:pos="4680"/>
              </w:tabs>
              <w:spacing w:line="235" w:lineRule="auto"/>
              <w:rPr>
                <w:b/>
                <w:sz w:val="22"/>
              </w:rPr>
            </w:pPr>
          </w:p>
          <w:p w:rsidR="00AA538D" w:rsidRDefault="00AA538D" w:rsidP="00DE733B">
            <w:pPr>
              <w:widowControl w:val="0"/>
              <w:tabs>
                <w:tab w:val="center" w:pos="4680"/>
              </w:tabs>
              <w:spacing w:line="235" w:lineRule="auto"/>
              <w:rPr>
                <w:b/>
                <w:sz w:val="22"/>
              </w:rPr>
            </w:pPr>
            <w:r>
              <w:rPr>
                <w:b/>
                <w:sz w:val="22"/>
              </w:rPr>
              <w:t xml:space="preserve">Week  9   Oct </w:t>
            </w:r>
            <w:r w:rsidR="00E06C5C">
              <w:rPr>
                <w:b/>
                <w:sz w:val="22"/>
              </w:rPr>
              <w:t>1</w:t>
            </w:r>
            <w:r w:rsidR="000F655D">
              <w:rPr>
                <w:b/>
                <w:sz w:val="22"/>
              </w:rPr>
              <w:t>8</w:t>
            </w:r>
          </w:p>
          <w:p w:rsidR="00AA538D" w:rsidRDefault="00AA538D" w:rsidP="00DE733B">
            <w:pPr>
              <w:widowControl w:val="0"/>
              <w:tabs>
                <w:tab w:val="center" w:pos="4680"/>
              </w:tabs>
              <w:spacing w:line="235" w:lineRule="auto"/>
              <w:rPr>
                <w:b/>
                <w:sz w:val="22"/>
              </w:rPr>
            </w:pPr>
          </w:p>
          <w:p w:rsidR="00AA538D" w:rsidRDefault="00AA538D" w:rsidP="00DE733B">
            <w:pPr>
              <w:widowControl w:val="0"/>
              <w:tabs>
                <w:tab w:val="center" w:pos="4680"/>
              </w:tabs>
              <w:spacing w:line="235" w:lineRule="auto"/>
              <w:rPr>
                <w:b/>
              </w:rPr>
            </w:pP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338CB" w:rsidRDefault="007338CB" w:rsidP="000F2CFA">
            <w:pPr>
              <w:widowControl w:val="0"/>
              <w:tabs>
                <w:tab w:val="center" w:pos="4680"/>
              </w:tabs>
              <w:spacing w:line="235" w:lineRule="auto"/>
            </w:pPr>
          </w:p>
          <w:p w:rsidR="003A5861" w:rsidRDefault="003A5861" w:rsidP="003A5861">
            <w:pPr>
              <w:widowControl w:val="0"/>
              <w:tabs>
                <w:tab w:val="center" w:pos="4680"/>
              </w:tabs>
              <w:spacing w:line="235" w:lineRule="auto"/>
            </w:pPr>
            <w:r>
              <w:t>Health assessment</w:t>
            </w:r>
          </w:p>
          <w:p w:rsidR="003A5861" w:rsidRDefault="003A5861" w:rsidP="003A5861">
            <w:pPr>
              <w:widowControl w:val="0"/>
              <w:tabs>
                <w:tab w:val="center" w:pos="4680"/>
              </w:tabs>
              <w:spacing w:line="235" w:lineRule="auto"/>
            </w:pPr>
            <w:r>
              <w:t>Sleep Assessment</w:t>
            </w:r>
          </w:p>
          <w:p w:rsidR="003A5861" w:rsidRDefault="003A5861" w:rsidP="003A5861">
            <w:pPr>
              <w:widowControl w:val="0"/>
              <w:tabs>
                <w:tab w:val="center" w:pos="4680"/>
              </w:tabs>
              <w:spacing w:line="235" w:lineRule="auto"/>
            </w:pPr>
          </w:p>
          <w:p w:rsidR="003A5861" w:rsidRDefault="003A5861" w:rsidP="003A5861">
            <w:pPr>
              <w:widowControl w:val="0"/>
              <w:tabs>
                <w:tab w:val="center" w:pos="4680"/>
              </w:tabs>
              <w:spacing w:line="235" w:lineRule="auto"/>
            </w:pPr>
            <w:r>
              <w:t>News Items</w:t>
            </w:r>
          </w:p>
          <w:p w:rsidR="003A5861" w:rsidRDefault="003A5861" w:rsidP="003A5861">
            <w:pPr>
              <w:widowControl w:val="0"/>
              <w:tabs>
                <w:tab w:val="center" w:pos="4680"/>
              </w:tabs>
              <w:spacing w:line="235" w:lineRule="auto"/>
              <w:rPr>
                <w:sz w:val="22"/>
              </w:rPr>
            </w:pPr>
          </w:p>
          <w:p w:rsidR="003A5861" w:rsidRDefault="003A5861" w:rsidP="000F2CFA">
            <w:pPr>
              <w:widowControl w:val="0"/>
              <w:tabs>
                <w:tab w:val="center" w:pos="4680"/>
              </w:tabs>
              <w:spacing w:line="235" w:lineRule="auto"/>
            </w:pPr>
          </w:p>
          <w:p w:rsidR="00411509" w:rsidRDefault="00411509" w:rsidP="00A54F45">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530E31">
            <w:pPr>
              <w:widowControl w:val="0"/>
              <w:tabs>
                <w:tab w:val="center" w:pos="4680"/>
              </w:tabs>
              <w:spacing w:line="235" w:lineRule="auto"/>
              <w:rPr>
                <w:sz w:val="22"/>
              </w:rPr>
            </w:pPr>
          </w:p>
          <w:p w:rsidR="003A5861" w:rsidRDefault="003A5861" w:rsidP="003A5861">
            <w:pPr>
              <w:widowControl w:val="0"/>
              <w:tabs>
                <w:tab w:val="center" w:pos="4680"/>
              </w:tabs>
              <w:spacing w:line="235" w:lineRule="auto"/>
            </w:pPr>
            <w:r>
              <w:t>Buckhalt &amp; El-Sheikh articles</w:t>
            </w:r>
          </w:p>
          <w:p w:rsidR="003A5861" w:rsidRDefault="003A5861" w:rsidP="003A5861">
            <w:pPr>
              <w:widowControl w:val="0"/>
              <w:tabs>
                <w:tab w:val="center" w:pos="4680"/>
              </w:tabs>
              <w:spacing w:line="235" w:lineRule="auto"/>
            </w:pPr>
          </w:p>
          <w:p w:rsidR="003A5861" w:rsidRDefault="003A5861" w:rsidP="003A5861">
            <w:pPr>
              <w:widowControl w:val="0"/>
              <w:tabs>
                <w:tab w:val="center" w:pos="4680"/>
              </w:tabs>
              <w:spacing w:line="235" w:lineRule="auto"/>
            </w:pPr>
            <w:r>
              <w:t>Women’s sleep article</w:t>
            </w:r>
          </w:p>
          <w:p w:rsidR="00411509" w:rsidRPr="00A67EAA" w:rsidRDefault="00411509" w:rsidP="0090337C">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E24B46" w:rsidRPr="0015479C" w:rsidRDefault="00E24B46" w:rsidP="00E24B46">
            <w:pPr>
              <w:widowControl w:val="0"/>
              <w:tabs>
                <w:tab w:val="center" w:pos="4680"/>
              </w:tabs>
              <w:spacing w:line="235" w:lineRule="auto"/>
              <w:rPr>
                <w:b/>
                <w:bCs/>
              </w:rPr>
            </w:pPr>
            <w:r w:rsidRPr="0015479C">
              <w:rPr>
                <w:b/>
                <w:bCs/>
              </w:rPr>
              <w:t xml:space="preserve">2nd Report due – Includes personality and one additional from measures for DSM-V </w:t>
            </w:r>
          </w:p>
          <w:p w:rsidR="00E24B46" w:rsidRDefault="00E24B46" w:rsidP="009D046D">
            <w:pPr>
              <w:widowControl w:val="0"/>
              <w:tabs>
                <w:tab w:val="center" w:pos="4680"/>
              </w:tabs>
              <w:spacing w:line="235" w:lineRule="auto"/>
              <w:rPr>
                <w:b/>
                <w:sz w:val="22"/>
              </w:rPr>
            </w:pPr>
          </w:p>
          <w:p w:rsidR="009D046D" w:rsidRDefault="009D046D" w:rsidP="007014A7">
            <w:pPr>
              <w:widowControl w:val="0"/>
              <w:tabs>
                <w:tab w:val="center" w:pos="4680"/>
              </w:tabs>
              <w:spacing w:line="235" w:lineRule="auto"/>
              <w:rPr>
                <w:sz w:val="22"/>
              </w:rPr>
            </w:pPr>
          </w:p>
          <w:p w:rsidR="00AA538D" w:rsidRPr="00233DA8" w:rsidRDefault="00AA538D" w:rsidP="0090337C">
            <w:pPr>
              <w:widowControl w:val="0"/>
              <w:tabs>
                <w:tab w:val="center" w:pos="4680"/>
              </w:tabs>
              <w:spacing w:line="235" w:lineRule="auto"/>
            </w:pPr>
          </w:p>
        </w:tc>
      </w:tr>
      <w:tr w:rsidR="003A5861" w:rsidRPr="00A67EAA"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3A5861" w:rsidRPr="00A67EAA" w:rsidRDefault="003A5861" w:rsidP="003A5861">
            <w:pPr>
              <w:widowControl w:val="0"/>
              <w:tabs>
                <w:tab w:val="center" w:pos="4680"/>
              </w:tabs>
              <w:spacing w:line="235" w:lineRule="auto"/>
              <w:rPr>
                <w:b/>
              </w:rPr>
            </w:pPr>
            <w:r>
              <w:rPr>
                <w:b/>
                <w:sz w:val="22"/>
              </w:rPr>
              <w:t>Week  10   Oct 25</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3A5861" w:rsidRDefault="003A5861" w:rsidP="003A5861">
            <w:pPr>
              <w:widowControl w:val="0"/>
              <w:tabs>
                <w:tab w:val="center" w:pos="4680"/>
              </w:tabs>
              <w:spacing w:line="235" w:lineRule="auto"/>
            </w:pPr>
          </w:p>
          <w:p w:rsidR="003A5861" w:rsidRDefault="003A5861" w:rsidP="003A5861">
            <w:pPr>
              <w:widowControl w:val="0"/>
              <w:tabs>
                <w:tab w:val="center" w:pos="4680"/>
              </w:tabs>
              <w:spacing w:line="235" w:lineRule="auto"/>
              <w:rPr>
                <w:sz w:val="22"/>
              </w:rPr>
            </w:pPr>
            <w:r>
              <w:rPr>
                <w:sz w:val="22"/>
              </w:rPr>
              <w:t>Ethical &amp; Legal Issues</w:t>
            </w:r>
          </w:p>
          <w:p w:rsidR="003A5861" w:rsidRDefault="003A5861" w:rsidP="003A5861">
            <w:pPr>
              <w:widowControl w:val="0"/>
              <w:tabs>
                <w:tab w:val="center" w:pos="4680"/>
              </w:tabs>
              <w:spacing w:line="235" w:lineRule="auto"/>
              <w:rPr>
                <w:sz w:val="22"/>
              </w:rPr>
            </w:pPr>
            <w:r>
              <w:rPr>
                <w:sz w:val="22"/>
              </w:rPr>
              <w:t>Multicultural Issues in Assessment</w:t>
            </w:r>
          </w:p>
          <w:p w:rsidR="003A5861" w:rsidRDefault="003A5861" w:rsidP="003A5861">
            <w:pPr>
              <w:widowControl w:val="0"/>
              <w:tabs>
                <w:tab w:val="center" w:pos="4680"/>
              </w:tabs>
              <w:spacing w:line="235" w:lineRule="auto"/>
              <w:rPr>
                <w:sz w:val="22"/>
              </w:rPr>
            </w:pPr>
          </w:p>
          <w:p w:rsidR="003A5861" w:rsidRDefault="003A5861" w:rsidP="003A5861">
            <w:pPr>
              <w:widowControl w:val="0"/>
              <w:tabs>
                <w:tab w:val="center" w:pos="4680"/>
              </w:tabs>
              <w:spacing w:line="235" w:lineRule="auto"/>
              <w:rPr>
                <w:sz w:val="22"/>
              </w:rPr>
            </w:pPr>
            <w:r>
              <w:rPr>
                <w:sz w:val="22"/>
              </w:rPr>
              <w:t>News Items</w:t>
            </w:r>
          </w:p>
          <w:p w:rsidR="003A5861" w:rsidRDefault="003A5861" w:rsidP="003A5861">
            <w:pPr>
              <w:widowControl w:val="0"/>
              <w:tabs>
                <w:tab w:val="center" w:pos="4680"/>
              </w:tabs>
              <w:spacing w:line="235" w:lineRule="auto"/>
            </w:pPr>
          </w:p>
          <w:p w:rsidR="003A5861" w:rsidRDefault="003A5861" w:rsidP="003A5861">
            <w:pPr>
              <w:widowControl w:val="0"/>
              <w:tabs>
                <w:tab w:val="center" w:pos="4680"/>
              </w:tabs>
              <w:spacing w:line="235" w:lineRule="auto"/>
            </w:pPr>
          </w:p>
          <w:p w:rsidR="003A5861" w:rsidRDefault="003A5861" w:rsidP="003A5861">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3A5861" w:rsidRDefault="003A5861" w:rsidP="003A5861">
            <w:pPr>
              <w:widowControl w:val="0"/>
              <w:tabs>
                <w:tab w:val="center" w:pos="4680"/>
              </w:tabs>
              <w:spacing w:line="235" w:lineRule="auto"/>
            </w:pPr>
          </w:p>
          <w:p w:rsidR="003A5861" w:rsidRDefault="003A5861" w:rsidP="003A5861">
            <w:pPr>
              <w:widowControl w:val="0"/>
              <w:tabs>
                <w:tab w:val="center" w:pos="4680"/>
              </w:tabs>
              <w:spacing w:line="235" w:lineRule="auto"/>
              <w:rPr>
                <w:sz w:val="22"/>
              </w:rPr>
            </w:pPr>
            <w:proofErr w:type="spellStart"/>
            <w:r>
              <w:rPr>
                <w:sz w:val="22"/>
              </w:rPr>
              <w:t>Whiston</w:t>
            </w:r>
            <w:proofErr w:type="spellEnd"/>
            <w:r>
              <w:rPr>
                <w:sz w:val="22"/>
              </w:rPr>
              <w:t xml:space="preserve"> Chapters 14 &amp; 15 </w:t>
            </w:r>
          </w:p>
          <w:p w:rsidR="003A5861" w:rsidRDefault="003A5861" w:rsidP="003A5861">
            <w:pPr>
              <w:widowControl w:val="0"/>
              <w:tabs>
                <w:tab w:val="center" w:pos="4680"/>
              </w:tabs>
              <w:spacing w:line="235" w:lineRule="auto"/>
              <w:rPr>
                <w:sz w:val="22"/>
              </w:rPr>
            </w:pPr>
          </w:p>
          <w:p w:rsidR="003A5861" w:rsidRDefault="003A5861" w:rsidP="003A5861">
            <w:pPr>
              <w:widowControl w:val="0"/>
              <w:tabs>
                <w:tab w:val="center" w:pos="4680"/>
              </w:tabs>
              <w:spacing w:line="235" w:lineRule="auto"/>
              <w:rPr>
                <w:sz w:val="22"/>
              </w:rPr>
            </w:pPr>
            <w:r>
              <w:rPr>
                <w:sz w:val="22"/>
              </w:rPr>
              <w:t xml:space="preserve">ETS Standards Chapter5 </w:t>
            </w:r>
          </w:p>
          <w:p w:rsidR="003A5861" w:rsidRDefault="003A5861" w:rsidP="003A5861">
            <w:pPr>
              <w:widowControl w:val="0"/>
              <w:tabs>
                <w:tab w:val="center" w:pos="4680"/>
              </w:tabs>
              <w:spacing w:line="235" w:lineRule="auto"/>
              <w:rPr>
                <w:sz w:val="22"/>
              </w:rPr>
            </w:pPr>
          </w:p>
          <w:p w:rsidR="003A5861" w:rsidRDefault="003A5861" w:rsidP="003A5861">
            <w:pPr>
              <w:widowControl w:val="0"/>
              <w:tabs>
                <w:tab w:val="center" w:pos="4680"/>
              </w:tabs>
              <w:spacing w:line="235" w:lineRule="auto"/>
              <w:rPr>
                <w:sz w:val="22"/>
              </w:rPr>
            </w:pPr>
            <w:proofErr w:type="spellStart"/>
            <w:r>
              <w:rPr>
                <w:sz w:val="22"/>
              </w:rPr>
              <w:t>Marbley</w:t>
            </w:r>
            <w:proofErr w:type="spellEnd"/>
            <w:r>
              <w:rPr>
                <w:sz w:val="22"/>
              </w:rPr>
              <w:t xml:space="preserve"> 2008</w:t>
            </w:r>
          </w:p>
          <w:p w:rsidR="003A5861" w:rsidRPr="00A67EAA" w:rsidRDefault="003A5861" w:rsidP="003A5861">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3A5861" w:rsidRDefault="003A5861" w:rsidP="003A5861">
            <w:pPr>
              <w:widowControl w:val="0"/>
              <w:tabs>
                <w:tab w:val="center" w:pos="4680"/>
              </w:tabs>
              <w:spacing w:line="235" w:lineRule="auto"/>
            </w:pPr>
          </w:p>
          <w:p w:rsidR="007006E5" w:rsidRDefault="007006E5" w:rsidP="007006E5">
            <w:pPr>
              <w:widowControl w:val="0"/>
              <w:tabs>
                <w:tab w:val="center" w:pos="4680"/>
              </w:tabs>
              <w:spacing w:line="235" w:lineRule="auto"/>
              <w:rPr>
                <w:sz w:val="22"/>
              </w:rPr>
            </w:pPr>
            <w:r>
              <w:rPr>
                <w:sz w:val="22"/>
              </w:rPr>
              <w:t xml:space="preserve">Reading Questions on Chapters 14 &amp; 15, </w:t>
            </w:r>
          </w:p>
          <w:p w:rsidR="007006E5" w:rsidRDefault="007006E5" w:rsidP="007006E5">
            <w:pPr>
              <w:widowControl w:val="0"/>
              <w:tabs>
                <w:tab w:val="center" w:pos="4680"/>
              </w:tabs>
              <w:spacing w:line="235" w:lineRule="auto"/>
              <w:rPr>
                <w:sz w:val="22"/>
              </w:rPr>
            </w:pPr>
            <w:r>
              <w:rPr>
                <w:sz w:val="22"/>
              </w:rPr>
              <w:t xml:space="preserve">ETS Standards Chapter 5, &amp; </w:t>
            </w:r>
            <w:proofErr w:type="spellStart"/>
            <w:r>
              <w:rPr>
                <w:sz w:val="22"/>
              </w:rPr>
              <w:t>Marbley</w:t>
            </w:r>
            <w:proofErr w:type="spellEnd"/>
            <w:r>
              <w:rPr>
                <w:sz w:val="22"/>
              </w:rPr>
              <w:t xml:space="preserve"> 2008</w:t>
            </w:r>
          </w:p>
          <w:p w:rsidR="007006E5" w:rsidRDefault="007006E5" w:rsidP="003A5861">
            <w:pPr>
              <w:widowControl w:val="0"/>
              <w:tabs>
                <w:tab w:val="center" w:pos="4680"/>
              </w:tabs>
              <w:spacing w:line="235" w:lineRule="auto"/>
              <w:rPr>
                <w:sz w:val="22"/>
              </w:rPr>
            </w:pPr>
          </w:p>
          <w:p w:rsidR="003A5861" w:rsidRPr="00A67EAA" w:rsidRDefault="003A5861" w:rsidP="003A5861">
            <w:pPr>
              <w:widowControl w:val="0"/>
              <w:tabs>
                <w:tab w:val="center" w:pos="4680"/>
              </w:tabs>
              <w:spacing w:line="235" w:lineRule="auto"/>
            </w:pPr>
          </w:p>
        </w:tc>
      </w:tr>
      <w:tr w:rsidR="003A5861"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3A5861" w:rsidRDefault="003A5861" w:rsidP="003A5861">
            <w:pPr>
              <w:widowControl w:val="0"/>
              <w:tabs>
                <w:tab w:val="center" w:pos="4680"/>
              </w:tabs>
              <w:spacing w:line="235" w:lineRule="auto"/>
              <w:rPr>
                <w:b/>
              </w:rPr>
            </w:pPr>
            <w:r>
              <w:rPr>
                <w:b/>
                <w:sz w:val="22"/>
              </w:rPr>
              <w:t>Week  11   Nov 1</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006E5" w:rsidRPr="00584853" w:rsidRDefault="007006E5" w:rsidP="007006E5">
            <w:pPr>
              <w:widowControl w:val="0"/>
              <w:tabs>
                <w:tab w:val="center" w:pos="4680"/>
              </w:tabs>
              <w:spacing w:line="235" w:lineRule="auto"/>
            </w:pPr>
            <w:r w:rsidRPr="00584853">
              <w:t>Assessment of Interpersonal Relationships; Marriage and Family</w:t>
            </w:r>
          </w:p>
          <w:p w:rsidR="007006E5" w:rsidRPr="00584853" w:rsidRDefault="007006E5" w:rsidP="007006E5">
            <w:pPr>
              <w:widowControl w:val="0"/>
              <w:tabs>
                <w:tab w:val="center" w:pos="4680"/>
              </w:tabs>
              <w:spacing w:line="235" w:lineRule="auto"/>
            </w:pPr>
          </w:p>
          <w:p w:rsidR="003A5861" w:rsidRDefault="007006E5" w:rsidP="003A5861">
            <w:pPr>
              <w:widowControl w:val="0"/>
              <w:tabs>
                <w:tab w:val="center" w:pos="4680"/>
              </w:tabs>
              <w:spacing w:line="235" w:lineRule="auto"/>
            </w:pPr>
            <w:r>
              <w:t>News Items</w:t>
            </w: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3A5861" w:rsidRDefault="003A5861" w:rsidP="003A5861">
            <w:pPr>
              <w:widowControl w:val="0"/>
              <w:tabs>
                <w:tab w:val="center" w:pos="4680"/>
              </w:tabs>
              <w:spacing w:line="235" w:lineRule="auto"/>
            </w:pPr>
          </w:p>
          <w:p w:rsidR="007006E5" w:rsidRDefault="007006E5" w:rsidP="007006E5">
            <w:pPr>
              <w:widowControl w:val="0"/>
              <w:tabs>
                <w:tab w:val="center" w:pos="4680"/>
              </w:tabs>
              <w:spacing w:line="235" w:lineRule="auto"/>
            </w:pPr>
            <w:proofErr w:type="spellStart"/>
            <w:r>
              <w:t>Whiston</w:t>
            </w:r>
            <w:proofErr w:type="spellEnd"/>
            <w:r>
              <w:t xml:space="preserve"> Chapter 11 Assessment in Marriage and Family Counseling</w:t>
            </w:r>
          </w:p>
          <w:p w:rsidR="007006E5" w:rsidRDefault="007006E5" w:rsidP="007006E5">
            <w:pPr>
              <w:widowControl w:val="0"/>
              <w:tabs>
                <w:tab w:val="center" w:pos="4680"/>
              </w:tabs>
              <w:spacing w:line="235" w:lineRule="auto"/>
            </w:pPr>
          </w:p>
          <w:p w:rsidR="007006E5" w:rsidRDefault="007006E5" w:rsidP="007006E5">
            <w:pPr>
              <w:widowControl w:val="0"/>
              <w:tabs>
                <w:tab w:val="center" w:pos="4680"/>
              </w:tabs>
              <w:spacing w:line="235" w:lineRule="auto"/>
            </w:pPr>
            <w:r>
              <w:t xml:space="preserve">Cummings et al 2013 </w:t>
            </w:r>
            <w:r>
              <w:lastRenderedPageBreak/>
              <w:t>chapter</w:t>
            </w:r>
          </w:p>
          <w:p w:rsidR="003A5861" w:rsidRDefault="007006E5" w:rsidP="007006E5">
            <w:pPr>
              <w:widowControl w:val="0"/>
              <w:tabs>
                <w:tab w:val="center" w:pos="4680"/>
              </w:tabs>
              <w:spacing w:line="235" w:lineRule="auto"/>
              <w:rPr>
                <w:sz w:val="22"/>
              </w:rPr>
            </w:pPr>
            <w:r>
              <w:t>Bailey 2012</w:t>
            </w:r>
          </w:p>
          <w:p w:rsidR="003A5861" w:rsidRPr="00A67EAA" w:rsidRDefault="003A5861" w:rsidP="003A5861">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3A5861" w:rsidRPr="00A67EAA" w:rsidRDefault="007006E5" w:rsidP="003A5861">
            <w:pPr>
              <w:widowControl w:val="0"/>
              <w:tabs>
                <w:tab w:val="center" w:pos="4680"/>
              </w:tabs>
              <w:spacing w:line="235" w:lineRule="auto"/>
            </w:pPr>
            <w:r>
              <w:lastRenderedPageBreak/>
              <w:t>Reading Questions on Chapter 11 &amp; articles</w:t>
            </w:r>
          </w:p>
        </w:tc>
      </w:tr>
      <w:tr w:rsidR="007006E5" w:rsidRPr="00A67EAA" w:rsidTr="00A67EAA">
        <w:trPr>
          <w:trHeight w:val="738"/>
        </w:trPr>
        <w:tc>
          <w:tcPr>
            <w:tcW w:w="1897" w:type="dxa"/>
            <w:tcBorders>
              <w:top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rPr>
                <w:b/>
              </w:rPr>
            </w:pPr>
            <w:r>
              <w:rPr>
                <w:b/>
                <w:sz w:val="22"/>
              </w:rPr>
              <w:t>Week 12 Nov 8</w:t>
            </w:r>
          </w:p>
          <w:p w:rsidR="007006E5" w:rsidRPr="00A67EAA" w:rsidRDefault="007006E5" w:rsidP="007006E5">
            <w:pPr>
              <w:widowControl w:val="0"/>
              <w:tabs>
                <w:tab w:val="center" w:pos="4680"/>
              </w:tabs>
              <w:spacing w:line="235" w:lineRule="auto"/>
              <w:rPr>
                <w:b/>
              </w:rPr>
            </w:pPr>
          </w:p>
        </w:tc>
        <w:tc>
          <w:tcPr>
            <w:tcW w:w="2915" w:type="dxa"/>
            <w:tcBorders>
              <w:top w:val="single" w:sz="18" w:space="0" w:color="FFFFFF"/>
              <w:left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rPr>
                <w:sz w:val="22"/>
              </w:rPr>
            </w:pPr>
          </w:p>
          <w:p w:rsidR="007006E5" w:rsidRDefault="007006E5" w:rsidP="007006E5">
            <w:pPr>
              <w:widowControl w:val="0"/>
              <w:tabs>
                <w:tab w:val="center" w:pos="4680"/>
              </w:tabs>
              <w:spacing w:line="235" w:lineRule="auto"/>
              <w:rPr>
                <w:rStyle w:val="Strong"/>
                <w:b w:val="0"/>
                <w:color w:val="000000"/>
              </w:rPr>
            </w:pPr>
            <w:r w:rsidRPr="001E675F">
              <w:rPr>
                <w:rStyle w:val="Strong"/>
                <w:b w:val="0"/>
                <w:color w:val="000000"/>
              </w:rPr>
              <w:t>Monitoring &amp; Evaluating Counseling</w:t>
            </w:r>
          </w:p>
          <w:p w:rsidR="007006E5" w:rsidRDefault="007006E5" w:rsidP="007006E5">
            <w:pPr>
              <w:widowControl w:val="0"/>
              <w:tabs>
                <w:tab w:val="center" w:pos="4680"/>
              </w:tabs>
              <w:spacing w:line="235" w:lineRule="auto"/>
              <w:rPr>
                <w:rStyle w:val="Strong"/>
                <w:b w:val="0"/>
                <w:color w:val="000000"/>
              </w:rPr>
            </w:pPr>
          </w:p>
          <w:p w:rsidR="007006E5" w:rsidRDefault="007006E5" w:rsidP="007006E5">
            <w:pPr>
              <w:widowControl w:val="0"/>
              <w:tabs>
                <w:tab w:val="center" w:pos="4680"/>
              </w:tabs>
              <w:spacing w:line="235" w:lineRule="auto"/>
              <w:rPr>
                <w:rStyle w:val="Strong"/>
                <w:b w:val="0"/>
                <w:color w:val="000000"/>
              </w:rPr>
            </w:pPr>
            <w:r>
              <w:rPr>
                <w:rStyle w:val="Strong"/>
                <w:b w:val="0"/>
                <w:color w:val="000000"/>
              </w:rPr>
              <w:t xml:space="preserve">Career Counseling Assessment </w:t>
            </w:r>
          </w:p>
          <w:p w:rsidR="007006E5" w:rsidRDefault="007006E5" w:rsidP="007006E5">
            <w:pPr>
              <w:widowControl w:val="0"/>
              <w:tabs>
                <w:tab w:val="center" w:pos="4680"/>
              </w:tabs>
              <w:spacing w:line="235" w:lineRule="auto"/>
              <w:rPr>
                <w:rStyle w:val="Strong"/>
                <w:b w:val="0"/>
                <w:color w:val="000000"/>
              </w:rPr>
            </w:pPr>
          </w:p>
          <w:p w:rsidR="007006E5" w:rsidRDefault="007006E5" w:rsidP="007006E5">
            <w:pPr>
              <w:widowControl w:val="0"/>
              <w:tabs>
                <w:tab w:val="center" w:pos="4680"/>
              </w:tabs>
              <w:spacing w:line="235" w:lineRule="auto"/>
              <w:rPr>
                <w:rStyle w:val="Strong"/>
                <w:b w:val="0"/>
                <w:color w:val="000000"/>
              </w:rPr>
            </w:pPr>
            <w:r>
              <w:rPr>
                <w:rStyle w:val="Strong"/>
                <w:b w:val="0"/>
                <w:color w:val="000000"/>
              </w:rPr>
              <w:t>News Items</w:t>
            </w:r>
          </w:p>
          <w:p w:rsidR="007006E5" w:rsidRDefault="007006E5" w:rsidP="007006E5">
            <w:pPr>
              <w:widowControl w:val="0"/>
              <w:tabs>
                <w:tab w:val="center" w:pos="4680"/>
              </w:tabs>
              <w:spacing w:line="235" w:lineRule="auto"/>
              <w:rPr>
                <w:sz w:val="22"/>
              </w:rPr>
            </w:pPr>
          </w:p>
          <w:p w:rsidR="007006E5" w:rsidRDefault="007006E5" w:rsidP="007006E5">
            <w:pPr>
              <w:widowControl w:val="0"/>
              <w:tabs>
                <w:tab w:val="center" w:pos="4680"/>
              </w:tabs>
              <w:spacing w:line="235" w:lineRule="auto"/>
              <w:rPr>
                <w:sz w:val="22"/>
              </w:rPr>
            </w:pPr>
          </w:p>
          <w:p w:rsidR="007006E5" w:rsidRDefault="007006E5" w:rsidP="007006E5">
            <w:pPr>
              <w:widowControl w:val="0"/>
              <w:tabs>
                <w:tab w:val="center" w:pos="4680"/>
              </w:tabs>
              <w:spacing w:line="235" w:lineRule="auto"/>
              <w:rPr>
                <w:sz w:val="22"/>
              </w:rPr>
            </w:pPr>
          </w:p>
          <w:p w:rsidR="007006E5" w:rsidRPr="00584853" w:rsidRDefault="007006E5" w:rsidP="007006E5">
            <w:pPr>
              <w:widowControl w:val="0"/>
              <w:tabs>
                <w:tab w:val="center" w:pos="4680"/>
              </w:tabs>
              <w:spacing w:line="235" w:lineRule="auto"/>
            </w:pPr>
          </w:p>
        </w:tc>
        <w:tc>
          <w:tcPr>
            <w:tcW w:w="2292" w:type="dxa"/>
            <w:tcBorders>
              <w:top w:val="single" w:sz="18" w:space="0" w:color="FFFFFF"/>
              <w:left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pPr>
          </w:p>
          <w:p w:rsidR="007006E5" w:rsidRDefault="007006E5" w:rsidP="007006E5">
            <w:pPr>
              <w:widowControl w:val="0"/>
              <w:tabs>
                <w:tab w:val="center" w:pos="4680"/>
              </w:tabs>
              <w:spacing w:line="235" w:lineRule="auto"/>
            </w:pPr>
            <w:r>
              <w:t xml:space="preserve"> </w:t>
            </w:r>
            <w:proofErr w:type="spellStart"/>
            <w:r>
              <w:t>Whiston</w:t>
            </w:r>
            <w:proofErr w:type="spellEnd"/>
            <w:r>
              <w:t xml:space="preserve"> Chapter 9</w:t>
            </w:r>
          </w:p>
          <w:p w:rsidR="007006E5" w:rsidRDefault="007006E5" w:rsidP="007006E5">
            <w:pPr>
              <w:widowControl w:val="0"/>
              <w:tabs>
                <w:tab w:val="center" w:pos="4680"/>
              </w:tabs>
              <w:spacing w:line="235" w:lineRule="auto"/>
            </w:pPr>
          </w:p>
          <w:p w:rsidR="007006E5" w:rsidRDefault="007006E5" w:rsidP="007006E5">
            <w:pPr>
              <w:widowControl w:val="0"/>
              <w:tabs>
                <w:tab w:val="center" w:pos="4680"/>
              </w:tabs>
              <w:spacing w:line="235" w:lineRule="auto"/>
            </w:pPr>
            <w:proofErr w:type="spellStart"/>
            <w:r w:rsidRPr="007006E5">
              <w:rPr>
                <w:b/>
              </w:rPr>
              <w:t>Whiston</w:t>
            </w:r>
            <w:proofErr w:type="spellEnd"/>
            <w:r w:rsidRPr="007006E5">
              <w:rPr>
                <w:b/>
              </w:rPr>
              <w:t xml:space="preserve"> 5</w:t>
            </w:r>
            <w:r w:rsidRPr="007006E5">
              <w:rPr>
                <w:b/>
                <w:vertAlign w:val="superscript"/>
              </w:rPr>
              <w:t>th</w:t>
            </w:r>
            <w:r w:rsidRPr="007006E5">
              <w:rPr>
                <w:b/>
              </w:rPr>
              <w:t xml:space="preserve"> Ed.</w:t>
            </w:r>
            <w:r>
              <w:t xml:space="preserve"> Chapter 16</w:t>
            </w:r>
          </w:p>
          <w:p w:rsidR="007006E5" w:rsidRDefault="007006E5" w:rsidP="007006E5">
            <w:pPr>
              <w:widowControl w:val="0"/>
              <w:tabs>
                <w:tab w:val="center" w:pos="4680"/>
              </w:tabs>
              <w:spacing w:line="235" w:lineRule="auto"/>
            </w:pPr>
            <w:r>
              <w:t xml:space="preserve">Monitoring &amp; Evaluating Counseling </w:t>
            </w:r>
          </w:p>
          <w:p w:rsidR="007006E5" w:rsidRPr="00A67EAA" w:rsidRDefault="007006E5" w:rsidP="007006E5">
            <w:pPr>
              <w:widowControl w:val="0"/>
              <w:tabs>
                <w:tab w:val="center" w:pos="4680"/>
              </w:tabs>
              <w:spacing w:line="235" w:lineRule="auto"/>
            </w:pPr>
          </w:p>
        </w:tc>
        <w:tc>
          <w:tcPr>
            <w:tcW w:w="2562" w:type="dxa"/>
            <w:tcBorders>
              <w:top w:val="single" w:sz="18" w:space="0" w:color="FFFFFF"/>
              <w:left w:val="single" w:sz="18" w:space="0" w:color="FFFFFF"/>
            </w:tcBorders>
            <w:shd w:val="pct5" w:color="000000" w:fill="FFFFFF"/>
          </w:tcPr>
          <w:p w:rsidR="007006E5" w:rsidRDefault="007006E5" w:rsidP="007006E5">
            <w:pPr>
              <w:widowControl w:val="0"/>
              <w:tabs>
                <w:tab w:val="center" w:pos="4680"/>
              </w:tabs>
              <w:spacing w:line="235" w:lineRule="auto"/>
              <w:rPr>
                <w:sz w:val="22"/>
              </w:rPr>
            </w:pPr>
          </w:p>
          <w:p w:rsidR="007006E5" w:rsidRDefault="007006E5" w:rsidP="007006E5">
            <w:pPr>
              <w:widowControl w:val="0"/>
              <w:tabs>
                <w:tab w:val="center" w:pos="4680"/>
              </w:tabs>
              <w:spacing w:line="235" w:lineRule="auto"/>
              <w:rPr>
                <w:sz w:val="22"/>
              </w:rPr>
            </w:pPr>
          </w:p>
          <w:p w:rsidR="007006E5" w:rsidRDefault="007006E5" w:rsidP="007006E5">
            <w:pPr>
              <w:widowControl w:val="0"/>
              <w:tabs>
                <w:tab w:val="center" w:pos="4680"/>
              </w:tabs>
              <w:spacing w:line="235" w:lineRule="auto"/>
              <w:rPr>
                <w:b/>
                <w:sz w:val="22"/>
              </w:rPr>
            </w:pPr>
            <w:r w:rsidRPr="00ED2C62">
              <w:rPr>
                <w:b/>
                <w:sz w:val="22"/>
              </w:rPr>
              <w:t xml:space="preserve">Report </w:t>
            </w:r>
            <w:r>
              <w:rPr>
                <w:b/>
                <w:sz w:val="22"/>
              </w:rPr>
              <w:t>3</w:t>
            </w:r>
            <w:r w:rsidRPr="00ED2C62">
              <w:rPr>
                <w:b/>
                <w:sz w:val="22"/>
              </w:rPr>
              <w:t xml:space="preserve"> due – </w:t>
            </w:r>
            <w:r>
              <w:rPr>
                <w:b/>
                <w:sz w:val="22"/>
              </w:rPr>
              <w:t>Health, Sleep, Interpersonal, Family</w:t>
            </w:r>
          </w:p>
          <w:p w:rsidR="007006E5" w:rsidRDefault="007006E5" w:rsidP="007006E5">
            <w:pPr>
              <w:widowControl w:val="0"/>
              <w:tabs>
                <w:tab w:val="center" w:pos="4680"/>
              </w:tabs>
              <w:spacing w:line="235" w:lineRule="auto"/>
            </w:pPr>
          </w:p>
          <w:p w:rsidR="007006E5" w:rsidRPr="00A67EAA" w:rsidRDefault="007006E5" w:rsidP="007006E5">
            <w:pPr>
              <w:widowControl w:val="0"/>
              <w:tabs>
                <w:tab w:val="center" w:pos="4680"/>
              </w:tabs>
              <w:spacing w:line="235" w:lineRule="auto"/>
            </w:pPr>
          </w:p>
        </w:tc>
      </w:tr>
      <w:tr w:rsidR="007006E5"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rPr>
                <w:b/>
              </w:rPr>
            </w:pPr>
            <w:r>
              <w:rPr>
                <w:b/>
                <w:sz w:val="22"/>
              </w:rPr>
              <w:t>Week  13  Nov 15</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rPr>
                <w:rStyle w:val="Strong"/>
                <w:color w:val="000000"/>
              </w:rPr>
            </w:pPr>
          </w:p>
          <w:p w:rsidR="007006E5" w:rsidRDefault="007006E5" w:rsidP="007006E5">
            <w:pPr>
              <w:widowControl w:val="0"/>
              <w:tabs>
                <w:tab w:val="center" w:pos="4680"/>
              </w:tabs>
              <w:spacing w:line="235" w:lineRule="auto"/>
              <w:rPr>
                <w:rStyle w:val="Strong"/>
                <w:b w:val="0"/>
                <w:color w:val="000000"/>
              </w:rPr>
            </w:pPr>
            <w:r>
              <w:rPr>
                <w:rStyle w:val="Strong"/>
                <w:b w:val="0"/>
                <w:color w:val="000000"/>
              </w:rPr>
              <w:t xml:space="preserve">Alabama Counseling Association Meeting </w:t>
            </w:r>
          </w:p>
          <w:p w:rsidR="007006E5" w:rsidRDefault="007006E5" w:rsidP="007006E5">
            <w:pPr>
              <w:widowControl w:val="0"/>
              <w:tabs>
                <w:tab w:val="center" w:pos="4680"/>
              </w:tabs>
              <w:spacing w:line="235" w:lineRule="auto"/>
              <w:rPr>
                <w:rStyle w:val="Strong"/>
                <w:b w:val="0"/>
                <w:color w:val="000000"/>
              </w:rPr>
            </w:pPr>
            <w:r>
              <w:rPr>
                <w:rStyle w:val="Strong"/>
                <w:b w:val="0"/>
                <w:color w:val="000000"/>
              </w:rPr>
              <w:t>Nov 14-16</w:t>
            </w:r>
          </w:p>
          <w:p w:rsidR="007006E5" w:rsidRDefault="007006E5" w:rsidP="007006E5">
            <w:pPr>
              <w:widowControl w:val="0"/>
              <w:tabs>
                <w:tab w:val="center" w:pos="4680"/>
              </w:tabs>
              <w:spacing w:line="235" w:lineRule="auto"/>
              <w:rPr>
                <w:rStyle w:val="Strong"/>
                <w:b w:val="0"/>
                <w:color w:val="000000"/>
              </w:rPr>
            </w:pPr>
          </w:p>
          <w:p w:rsidR="007006E5" w:rsidRPr="00584853" w:rsidRDefault="007006E5" w:rsidP="007006E5">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pPr>
          </w:p>
          <w:p w:rsidR="007006E5" w:rsidRDefault="007006E5" w:rsidP="007006E5">
            <w:pPr>
              <w:widowControl w:val="0"/>
              <w:tabs>
                <w:tab w:val="center" w:pos="4680"/>
              </w:tabs>
              <w:spacing w:line="235" w:lineRule="auto"/>
            </w:pPr>
          </w:p>
          <w:p w:rsidR="007006E5" w:rsidRPr="00A67EAA" w:rsidRDefault="007006E5" w:rsidP="007006E5">
            <w:pPr>
              <w:widowControl w:val="0"/>
              <w:tabs>
                <w:tab w:val="center" w:pos="4680"/>
              </w:tabs>
              <w:spacing w:line="235" w:lineRule="auto"/>
            </w:pPr>
            <w:r>
              <w:t xml:space="preserve"> </w:t>
            </w:r>
          </w:p>
        </w:tc>
        <w:tc>
          <w:tcPr>
            <w:tcW w:w="2562" w:type="dxa"/>
            <w:tcBorders>
              <w:top w:val="single" w:sz="18" w:space="0" w:color="FFFFFF"/>
              <w:left w:val="single" w:sz="18" w:space="0" w:color="FFFFFF"/>
              <w:bottom w:val="single" w:sz="18" w:space="0" w:color="FFFFFF"/>
            </w:tcBorders>
            <w:shd w:val="pct5" w:color="000000" w:fill="FFFFFF"/>
          </w:tcPr>
          <w:p w:rsidR="007006E5" w:rsidRDefault="007006E5" w:rsidP="007006E5">
            <w:pPr>
              <w:widowControl w:val="0"/>
              <w:tabs>
                <w:tab w:val="center" w:pos="4680"/>
              </w:tabs>
              <w:spacing w:line="235" w:lineRule="auto"/>
              <w:rPr>
                <w:sz w:val="22"/>
              </w:rPr>
            </w:pPr>
          </w:p>
          <w:p w:rsidR="007006E5" w:rsidRPr="00A67EAA" w:rsidRDefault="007006E5" w:rsidP="007006E5">
            <w:pPr>
              <w:widowControl w:val="0"/>
              <w:tabs>
                <w:tab w:val="center" w:pos="4680"/>
              </w:tabs>
              <w:spacing w:line="235" w:lineRule="auto"/>
            </w:pPr>
          </w:p>
        </w:tc>
      </w:tr>
      <w:tr w:rsidR="007006E5" w:rsidRP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rPr>
                <w:b/>
                <w:sz w:val="22"/>
              </w:rPr>
            </w:pPr>
            <w:r>
              <w:rPr>
                <w:b/>
                <w:sz w:val="22"/>
              </w:rPr>
              <w:t>Week  14 Nov 22</w:t>
            </w:r>
          </w:p>
          <w:p w:rsidR="007006E5" w:rsidRDefault="007006E5" w:rsidP="007006E5">
            <w:pPr>
              <w:widowControl w:val="0"/>
              <w:tabs>
                <w:tab w:val="center" w:pos="4680"/>
              </w:tabs>
              <w:spacing w:line="235" w:lineRule="auto"/>
              <w:rPr>
                <w:b/>
                <w:sz w:val="22"/>
              </w:rPr>
            </w:pPr>
          </w:p>
          <w:p w:rsidR="007006E5" w:rsidRPr="00A67EAA" w:rsidRDefault="007006E5" w:rsidP="007006E5">
            <w:pPr>
              <w:widowControl w:val="0"/>
              <w:tabs>
                <w:tab w:val="center" w:pos="4680"/>
              </w:tabs>
              <w:spacing w:line="235" w:lineRule="auto"/>
              <w:rPr>
                <w:b/>
              </w:rPr>
            </w:pPr>
            <w:r>
              <w:rPr>
                <w:b/>
                <w:sz w:val="22"/>
              </w:rPr>
              <w:t xml:space="preserve">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pPr>
            <w:r>
              <w:t>No Class- Thanksgiving</w:t>
            </w:r>
          </w:p>
          <w:p w:rsidR="007006E5" w:rsidRDefault="007006E5" w:rsidP="007006E5">
            <w:pPr>
              <w:widowControl w:val="0"/>
              <w:tabs>
                <w:tab w:val="center" w:pos="4680"/>
              </w:tabs>
              <w:spacing w:line="235" w:lineRule="auto"/>
            </w:pPr>
          </w:p>
          <w:p w:rsidR="007006E5" w:rsidRPr="00A67EAA" w:rsidRDefault="007006E5" w:rsidP="007006E5">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pPr>
          </w:p>
          <w:p w:rsidR="007006E5" w:rsidRDefault="007006E5" w:rsidP="007006E5">
            <w:pPr>
              <w:widowControl w:val="0"/>
              <w:tabs>
                <w:tab w:val="center" w:pos="4680"/>
              </w:tabs>
              <w:spacing w:line="235" w:lineRule="auto"/>
            </w:pPr>
          </w:p>
          <w:p w:rsidR="007006E5" w:rsidRDefault="007006E5" w:rsidP="007006E5">
            <w:pPr>
              <w:widowControl w:val="0"/>
              <w:tabs>
                <w:tab w:val="center" w:pos="4680"/>
              </w:tabs>
              <w:spacing w:line="235" w:lineRule="auto"/>
            </w:pPr>
          </w:p>
          <w:p w:rsidR="007006E5" w:rsidRPr="00A67EAA" w:rsidRDefault="007006E5" w:rsidP="007006E5">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7006E5" w:rsidRDefault="007006E5" w:rsidP="007006E5">
            <w:pPr>
              <w:widowControl w:val="0"/>
              <w:tabs>
                <w:tab w:val="center" w:pos="4680"/>
              </w:tabs>
              <w:spacing w:line="235" w:lineRule="auto"/>
            </w:pPr>
          </w:p>
          <w:p w:rsidR="007006E5" w:rsidRDefault="007006E5" w:rsidP="007006E5">
            <w:pPr>
              <w:widowControl w:val="0"/>
              <w:tabs>
                <w:tab w:val="center" w:pos="4680"/>
              </w:tabs>
              <w:spacing w:line="235" w:lineRule="auto"/>
            </w:pPr>
          </w:p>
          <w:p w:rsidR="007006E5" w:rsidRPr="006733FC" w:rsidRDefault="007006E5" w:rsidP="007006E5">
            <w:pPr>
              <w:widowControl w:val="0"/>
              <w:tabs>
                <w:tab w:val="center" w:pos="4680"/>
              </w:tabs>
              <w:spacing w:line="235" w:lineRule="auto"/>
            </w:pPr>
          </w:p>
        </w:tc>
      </w:tr>
      <w:tr w:rsidR="007006E5" w:rsidRPr="006733FC" w:rsidTr="00E06C5C">
        <w:trPr>
          <w:trHeight w:val="738"/>
        </w:trPr>
        <w:tc>
          <w:tcPr>
            <w:tcW w:w="1897" w:type="dxa"/>
            <w:tcBorders>
              <w:top w:val="single" w:sz="18" w:space="0" w:color="FFFFFF"/>
              <w:bottom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rPr>
                <w:b/>
                <w:sz w:val="22"/>
              </w:rPr>
            </w:pPr>
            <w:r>
              <w:rPr>
                <w:b/>
                <w:sz w:val="22"/>
              </w:rPr>
              <w:t>Week  15 Nov 29</w:t>
            </w:r>
          </w:p>
          <w:p w:rsidR="007006E5" w:rsidRPr="00E06C5C" w:rsidRDefault="007006E5" w:rsidP="007006E5">
            <w:pPr>
              <w:widowControl w:val="0"/>
              <w:tabs>
                <w:tab w:val="center" w:pos="4680"/>
              </w:tabs>
              <w:spacing w:line="235" w:lineRule="auto"/>
              <w:rPr>
                <w:b/>
                <w:sz w:val="22"/>
              </w:rPr>
            </w:pPr>
            <w:r>
              <w:rPr>
                <w:b/>
                <w:sz w:val="22"/>
              </w:rPr>
              <w:t xml:space="preserve">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rPr>
                <w:sz w:val="22"/>
              </w:rPr>
            </w:pPr>
          </w:p>
          <w:p w:rsidR="007006E5" w:rsidRDefault="007006E5" w:rsidP="007006E5">
            <w:pPr>
              <w:widowControl w:val="0"/>
              <w:tabs>
                <w:tab w:val="center" w:pos="4680"/>
              </w:tabs>
              <w:spacing w:line="235" w:lineRule="auto"/>
              <w:rPr>
                <w:sz w:val="22"/>
              </w:rPr>
            </w:pPr>
            <w:r>
              <w:rPr>
                <w:sz w:val="22"/>
              </w:rPr>
              <w:t>Presentation and Discussion of 4th</w:t>
            </w:r>
            <w:r w:rsidRPr="00E06C5C">
              <w:rPr>
                <w:sz w:val="22"/>
              </w:rPr>
              <w:t xml:space="preserve"> Comprehensive Report</w:t>
            </w:r>
          </w:p>
          <w:p w:rsidR="007006E5" w:rsidRDefault="007006E5" w:rsidP="007006E5">
            <w:pPr>
              <w:widowControl w:val="0"/>
              <w:tabs>
                <w:tab w:val="center" w:pos="4680"/>
              </w:tabs>
              <w:spacing w:line="235" w:lineRule="auto"/>
              <w:rPr>
                <w:sz w:val="22"/>
              </w:rPr>
            </w:pPr>
          </w:p>
          <w:p w:rsidR="007006E5" w:rsidRPr="00E06C5C" w:rsidRDefault="007006E5" w:rsidP="007006E5">
            <w:pPr>
              <w:widowControl w:val="0"/>
              <w:tabs>
                <w:tab w:val="center" w:pos="4680"/>
              </w:tabs>
              <w:spacing w:line="235" w:lineRule="auto"/>
              <w:rPr>
                <w:sz w:val="22"/>
              </w:rPr>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pPr>
          </w:p>
          <w:p w:rsidR="007006E5" w:rsidRDefault="007006E5" w:rsidP="007006E5">
            <w:pPr>
              <w:widowControl w:val="0"/>
              <w:tabs>
                <w:tab w:val="center" w:pos="4680"/>
              </w:tabs>
              <w:spacing w:line="235" w:lineRule="auto"/>
            </w:pPr>
          </w:p>
          <w:p w:rsidR="007006E5" w:rsidRPr="00A67EAA" w:rsidRDefault="007006E5" w:rsidP="007006E5">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7006E5" w:rsidRDefault="007006E5" w:rsidP="007006E5">
            <w:pPr>
              <w:widowControl w:val="0"/>
              <w:tabs>
                <w:tab w:val="center" w:pos="4680"/>
              </w:tabs>
              <w:spacing w:line="235" w:lineRule="auto"/>
              <w:rPr>
                <w:b/>
                <w:sz w:val="22"/>
              </w:rPr>
            </w:pPr>
          </w:p>
          <w:p w:rsidR="007006E5" w:rsidRDefault="007006E5" w:rsidP="007006E5">
            <w:pPr>
              <w:widowControl w:val="0"/>
              <w:tabs>
                <w:tab w:val="center" w:pos="4680"/>
              </w:tabs>
              <w:spacing w:line="235" w:lineRule="auto"/>
              <w:rPr>
                <w:b/>
                <w:sz w:val="22"/>
              </w:rPr>
            </w:pPr>
            <w:r w:rsidRPr="00501AC1">
              <w:rPr>
                <w:b/>
                <w:sz w:val="22"/>
              </w:rPr>
              <w:t xml:space="preserve">Report </w:t>
            </w:r>
            <w:r>
              <w:rPr>
                <w:b/>
                <w:sz w:val="22"/>
              </w:rPr>
              <w:t>4</w:t>
            </w:r>
            <w:r w:rsidRPr="00501AC1">
              <w:rPr>
                <w:b/>
                <w:sz w:val="22"/>
              </w:rPr>
              <w:t xml:space="preserve"> due –</w:t>
            </w:r>
          </w:p>
          <w:p w:rsidR="007006E5" w:rsidRDefault="007006E5" w:rsidP="007006E5">
            <w:pPr>
              <w:widowControl w:val="0"/>
              <w:tabs>
                <w:tab w:val="center" w:pos="4680"/>
              </w:tabs>
              <w:spacing w:line="235" w:lineRule="auto"/>
              <w:rPr>
                <w:b/>
                <w:sz w:val="22"/>
              </w:rPr>
            </w:pPr>
            <w:r>
              <w:rPr>
                <w:b/>
                <w:sz w:val="22"/>
              </w:rPr>
              <w:t xml:space="preserve">Comprehensive </w:t>
            </w:r>
          </w:p>
          <w:p w:rsidR="007006E5" w:rsidRPr="00E06C5C" w:rsidRDefault="007006E5" w:rsidP="007006E5">
            <w:pPr>
              <w:widowControl w:val="0"/>
              <w:tabs>
                <w:tab w:val="center" w:pos="4680"/>
              </w:tabs>
              <w:spacing w:line="235" w:lineRule="auto"/>
              <w:rPr>
                <w:b/>
                <w:sz w:val="22"/>
              </w:rPr>
            </w:pPr>
          </w:p>
        </w:tc>
      </w:tr>
      <w:tr w:rsidR="007006E5" w:rsidRPr="006733FC" w:rsidTr="00E06C5C">
        <w:trPr>
          <w:trHeight w:val="738"/>
        </w:trPr>
        <w:tc>
          <w:tcPr>
            <w:tcW w:w="1897" w:type="dxa"/>
            <w:tcBorders>
              <w:top w:val="single" w:sz="18" w:space="0" w:color="FFFFFF"/>
              <w:bottom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rPr>
                <w:b/>
                <w:sz w:val="22"/>
              </w:rPr>
            </w:pPr>
            <w:r>
              <w:rPr>
                <w:b/>
                <w:sz w:val="22"/>
              </w:rPr>
              <w:t>Week  16 Dec 6</w:t>
            </w:r>
          </w:p>
          <w:p w:rsidR="007006E5" w:rsidRPr="00E06C5C" w:rsidRDefault="007006E5" w:rsidP="007006E5">
            <w:pPr>
              <w:widowControl w:val="0"/>
              <w:tabs>
                <w:tab w:val="center" w:pos="4680"/>
              </w:tabs>
              <w:spacing w:line="235" w:lineRule="auto"/>
              <w:rPr>
                <w:b/>
                <w:sz w:val="22"/>
              </w:rPr>
            </w:pPr>
            <w:r>
              <w:rPr>
                <w:b/>
                <w:sz w:val="22"/>
              </w:rPr>
              <w:t xml:space="preserve">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006E5" w:rsidRPr="00E06C5C" w:rsidRDefault="00217A54" w:rsidP="00217A54">
            <w:pPr>
              <w:widowControl w:val="0"/>
              <w:tabs>
                <w:tab w:val="center" w:pos="4680"/>
              </w:tabs>
              <w:spacing w:line="235" w:lineRule="auto"/>
              <w:rPr>
                <w:sz w:val="22"/>
              </w:rPr>
            </w:pPr>
            <w:r>
              <w:rPr>
                <w:sz w:val="22"/>
              </w:rPr>
              <w:t>TBA</w:t>
            </w:r>
            <w:bookmarkStart w:id="0" w:name="_GoBack"/>
            <w:bookmarkEnd w:id="0"/>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7006E5" w:rsidRDefault="007006E5" w:rsidP="007006E5">
            <w:pPr>
              <w:widowControl w:val="0"/>
              <w:tabs>
                <w:tab w:val="center" w:pos="4680"/>
              </w:tabs>
              <w:spacing w:line="235" w:lineRule="auto"/>
            </w:pPr>
          </w:p>
          <w:p w:rsidR="007006E5" w:rsidRDefault="007006E5" w:rsidP="007006E5">
            <w:pPr>
              <w:widowControl w:val="0"/>
              <w:tabs>
                <w:tab w:val="center" w:pos="4680"/>
              </w:tabs>
              <w:spacing w:line="235" w:lineRule="auto"/>
            </w:pPr>
          </w:p>
          <w:p w:rsidR="007006E5" w:rsidRPr="00A67EAA" w:rsidRDefault="007006E5" w:rsidP="007006E5">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7006E5" w:rsidRDefault="007006E5" w:rsidP="007006E5">
            <w:pPr>
              <w:widowControl w:val="0"/>
              <w:tabs>
                <w:tab w:val="center" w:pos="4680"/>
              </w:tabs>
              <w:spacing w:line="235" w:lineRule="auto"/>
              <w:rPr>
                <w:b/>
                <w:sz w:val="22"/>
              </w:rPr>
            </w:pPr>
          </w:p>
          <w:p w:rsidR="007006E5" w:rsidRDefault="007006E5" w:rsidP="007006E5">
            <w:pPr>
              <w:widowControl w:val="0"/>
              <w:tabs>
                <w:tab w:val="center" w:pos="4680"/>
              </w:tabs>
              <w:spacing w:line="235" w:lineRule="auto"/>
              <w:rPr>
                <w:b/>
                <w:sz w:val="22"/>
              </w:rPr>
            </w:pPr>
          </w:p>
          <w:p w:rsidR="007006E5" w:rsidRPr="00E06C5C" w:rsidRDefault="007006E5" w:rsidP="007006E5">
            <w:pPr>
              <w:widowControl w:val="0"/>
              <w:tabs>
                <w:tab w:val="center" w:pos="4680"/>
              </w:tabs>
              <w:spacing w:line="235" w:lineRule="auto"/>
              <w:rPr>
                <w:b/>
                <w:sz w:val="22"/>
              </w:rPr>
            </w:pPr>
          </w:p>
        </w:tc>
      </w:tr>
    </w:tbl>
    <w:p w:rsidR="00A67EAA" w:rsidRPr="00D30401" w:rsidRDefault="00E677C3" w:rsidP="00A67EAA">
      <w:pPr>
        <w:autoSpaceDE w:val="0"/>
        <w:autoSpaceDN w:val="0"/>
        <w:adjustRightInd w:val="0"/>
        <w:ind w:left="720"/>
        <w:rPr>
          <w:b/>
        </w:rPr>
      </w:pPr>
      <w:r>
        <w:rPr>
          <w:color w:val="000000"/>
        </w:rPr>
        <w:tab/>
      </w:r>
      <w:r>
        <w:rPr>
          <w:color w:val="000000"/>
        </w:rPr>
        <w:tab/>
      </w:r>
    </w:p>
    <w:p w:rsidR="00D756DD" w:rsidRDefault="004C029E" w:rsidP="004C029E">
      <w:pPr>
        <w:jc w:val="both"/>
        <w:rPr>
          <w:b/>
        </w:rPr>
      </w:pPr>
      <w:r w:rsidRPr="00D30401">
        <w:rPr>
          <w:b/>
        </w:rPr>
        <w:t xml:space="preserve">7.  </w:t>
      </w:r>
      <w:r w:rsidRPr="00D30401">
        <w:rPr>
          <w:b/>
        </w:rPr>
        <w:tab/>
      </w:r>
      <w:r w:rsidR="00D23DCD" w:rsidRPr="00D30401">
        <w:rPr>
          <w:b/>
        </w:rPr>
        <w:t>Assignments/Projects</w:t>
      </w:r>
      <w:r w:rsidRPr="00D30401">
        <w:rPr>
          <w:b/>
        </w:rPr>
        <w:t>:</w:t>
      </w:r>
      <w:r w:rsidR="00257FB4" w:rsidRPr="00D30401">
        <w:rPr>
          <w:b/>
        </w:rPr>
        <w:t xml:space="preserve"> </w:t>
      </w:r>
    </w:p>
    <w:p w:rsidR="003F793D" w:rsidRPr="00D30401" w:rsidRDefault="003F793D" w:rsidP="004C029E">
      <w:pPr>
        <w:jc w:val="both"/>
        <w:rPr>
          <w:b/>
        </w:rPr>
      </w:pPr>
    </w:p>
    <w:p w:rsidR="00A67EAA" w:rsidRPr="00A67EAA" w:rsidRDefault="00624639" w:rsidP="00243181">
      <w:pPr>
        <w:pStyle w:val="ListParagraph"/>
        <w:numPr>
          <w:ilvl w:val="0"/>
          <w:numId w:val="31"/>
        </w:numPr>
        <w:rPr>
          <w:b/>
        </w:rPr>
      </w:pPr>
      <w:r>
        <w:rPr>
          <w:b/>
        </w:rPr>
        <w:t xml:space="preserve">Psychometrics </w:t>
      </w:r>
      <w:r w:rsidR="004D4B30">
        <w:rPr>
          <w:b/>
        </w:rPr>
        <w:t>Exam</w:t>
      </w:r>
      <w:r w:rsidR="00960C3C">
        <w:rPr>
          <w:b/>
        </w:rPr>
        <w:t>s</w:t>
      </w:r>
      <w:r w:rsidR="004D4B30">
        <w:rPr>
          <w:b/>
        </w:rPr>
        <w:t>:</w:t>
      </w:r>
      <w:r w:rsidR="00A67EAA" w:rsidRPr="00A67EAA">
        <w:rPr>
          <w:b/>
        </w:rPr>
        <w:t xml:space="preserve"> </w:t>
      </w:r>
      <w:r w:rsidR="00A67EAA" w:rsidRPr="00A67EAA">
        <w:t xml:space="preserve">This will be over material in Chapters </w:t>
      </w:r>
      <w:r w:rsidR="00960C3C">
        <w:t xml:space="preserve">1, </w:t>
      </w:r>
      <w:r>
        <w:t>2, 3, &amp; 4</w:t>
      </w:r>
      <w:r w:rsidR="00A67EAA" w:rsidRPr="00A67EAA">
        <w:t xml:space="preserve">. The format will be a combination of multiple choice, short answer, and essay. </w:t>
      </w:r>
      <w:r w:rsidR="00A67EAA">
        <w:t xml:space="preserve"> </w:t>
      </w:r>
      <w:r w:rsidR="004D4B30">
        <w:t xml:space="preserve">You will be able to </w:t>
      </w:r>
      <w:r w:rsidR="0054316C">
        <w:t xml:space="preserve">work toward a criterion of mastery. </w:t>
      </w:r>
    </w:p>
    <w:p w:rsidR="00A67EAA" w:rsidRPr="00A67EAA" w:rsidRDefault="00A67EAA" w:rsidP="00A67EAA">
      <w:pPr>
        <w:pStyle w:val="ListParagraph"/>
        <w:ind w:left="1080"/>
        <w:rPr>
          <w:b/>
        </w:rPr>
      </w:pPr>
    </w:p>
    <w:p w:rsidR="00D756DD" w:rsidRPr="00225BF1" w:rsidRDefault="00A67EAA" w:rsidP="00243181">
      <w:pPr>
        <w:pStyle w:val="ListParagraph"/>
        <w:numPr>
          <w:ilvl w:val="0"/>
          <w:numId w:val="31"/>
        </w:numPr>
      </w:pPr>
      <w:r w:rsidRPr="00A67EAA">
        <w:rPr>
          <w:b/>
        </w:rPr>
        <w:t>Report 1</w:t>
      </w:r>
      <w:r w:rsidR="00D756DD" w:rsidRPr="00A67EAA">
        <w:rPr>
          <w:b/>
        </w:rPr>
        <w:t>:</w:t>
      </w:r>
      <w:r w:rsidR="00D756DD" w:rsidRPr="00D30401">
        <w:rPr>
          <w:b/>
        </w:rPr>
        <w:t xml:space="preserve"> </w:t>
      </w:r>
      <w:r w:rsidRPr="00225BF1">
        <w:t xml:space="preserve">A written report based on </w:t>
      </w:r>
      <w:r w:rsidR="00D340E9">
        <w:t>K-BIT</w:t>
      </w:r>
      <w:r w:rsidR="00960C3C">
        <w:t xml:space="preserve">, </w:t>
      </w:r>
      <w:r w:rsidR="00E753FE">
        <w:t xml:space="preserve">Interview, Observations, </w:t>
      </w:r>
      <w:r w:rsidR="009D046D">
        <w:t>&amp;</w:t>
      </w:r>
      <w:r w:rsidR="007B738C">
        <w:t xml:space="preserve"> Mental S</w:t>
      </w:r>
      <w:r w:rsidRPr="00225BF1">
        <w:t xml:space="preserve">tatus </w:t>
      </w:r>
      <w:r w:rsidR="00960C3C">
        <w:t>E</w:t>
      </w:r>
      <w:r w:rsidRPr="00225BF1">
        <w:t>xamination</w:t>
      </w:r>
      <w:r w:rsidR="004D4B30">
        <w:t xml:space="preserve"> </w:t>
      </w:r>
      <w:r w:rsidRPr="00225BF1">
        <w:t>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2</w:t>
      </w:r>
      <w:r w:rsidR="00257FB4" w:rsidRPr="00D30401">
        <w:rPr>
          <w:b/>
        </w:rPr>
        <w:t xml:space="preserve">: </w:t>
      </w:r>
      <w:r w:rsidRPr="00225BF1">
        <w:t xml:space="preserve">A written report based on </w:t>
      </w:r>
      <w:r w:rsidR="00960C3C">
        <w:t>P</w:t>
      </w:r>
      <w:r w:rsidR="007B738C">
        <w:t xml:space="preserve">ersonality </w:t>
      </w:r>
      <w:r w:rsidR="00960C3C">
        <w:t>A</w:t>
      </w:r>
      <w:r w:rsidR="009D046D">
        <w:t xml:space="preserve">ssessment &amp; </w:t>
      </w:r>
      <w:r w:rsidR="00E753FE">
        <w:t xml:space="preserve">Psychopathology, </w:t>
      </w:r>
      <w:r w:rsidR="00960C3C">
        <w:t>and</w:t>
      </w:r>
      <w:r w:rsidRPr="00225BF1">
        <w:t xml:space="preserve"> a brief presentation of findings to the class</w:t>
      </w:r>
    </w:p>
    <w:p w:rsidR="00A67EAA" w:rsidRPr="00A67EAA" w:rsidRDefault="00A67EAA" w:rsidP="00A67EAA">
      <w:pPr>
        <w:pStyle w:val="ListParagraph"/>
        <w:rPr>
          <w:b/>
        </w:rPr>
      </w:pPr>
    </w:p>
    <w:p w:rsidR="009D046D" w:rsidRPr="00225BF1" w:rsidRDefault="00A67EAA" w:rsidP="009D046D">
      <w:pPr>
        <w:pStyle w:val="ListParagraph"/>
        <w:numPr>
          <w:ilvl w:val="0"/>
          <w:numId w:val="31"/>
        </w:numPr>
      </w:pPr>
      <w:r w:rsidRPr="009D046D">
        <w:rPr>
          <w:b/>
        </w:rPr>
        <w:lastRenderedPageBreak/>
        <w:t>Report 3</w:t>
      </w:r>
      <w:r w:rsidR="00257FB4" w:rsidRPr="009D046D">
        <w:rPr>
          <w:b/>
        </w:rPr>
        <w:t xml:space="preserve">: </w:t>
      </w:r>
      <w:r w:rsidR="009D046D" w:rsidRPr="00225BF1">
        <w:t xml:space="preserve">A written report based on </w:t>
      </w:r>
      <w:r w:rsidR="009D046D">
        <w:t>Health, Sleep, Alcohol, &amp; Interpersonal and</w:t>
      </w:r>
      <w:r w:rsidR="009D046D" w:rsidRPr="00225BF1">
        <w:t xml:space="preserve"> a brief presentation to the class</w:t>
      </w:r>
      <w:r w:rsidR="007006E5">
        <w:t>.</w:t>
      </w:r>
    </w:p>
    <w:p w:rsidR="009D046D" w:rsidRPr="00A67EAA" w:rsidRDefault="009D046D" w:rsidP="009D046D">
      <w:pPr>
        <w:pStyle w:val="ListParagraph"/>
        <w:rPr>
          <w:b/>
        </w:rPr>
      </w:pPr>
    </w:p>
    <w:p w:rsidR="009D046D" w:rsidRDefault="009D046D" w:rsidP="009D046D">
      <w:pPr>
        <w:pStyle w:val="ListParagraph"/>
        <w:numPr>
          <w:ilvl w:val="0"/>
          <w:numId w:val="31"/>
        </w:numPr>
      </w:pPr>
      <w:r>
        <w:rPr>
          <w:b/>
        </w:rPr>
        <w:t xml:space="preserve">Report 4:  </w:t>
      </w:r>
      <w:r w:rsidRPr="00225BF1">
        <w:t xml:space="preserve">A </w:t>
      </w:r>
      <w:r>
        <w:t xml:space="preserve">comprehensive </w:t>
      </w:r>
      <w:r w:rsidRPr="00225BF1">
        <w:t>written report bas</w:t>
      </w:r>
      <w:r>
        <w:t xml:space="preserve">ed on a selection of measures from the previous three reports plus one or more </w:t>
      </w:r>
      <w:r w:rsidR="001C65FD">
        <w:t xml:space="preserve">other </w:t>
      </w:r>
      <w:r>
        <w:t xml:space="preserve">measures </w:t>
      </w:r>
      <w:r w:rsidR="001C65FD">
        <w:t>no</w:t>
      </w:r>
      <w:r w:rsidR="007006E5">
        <w:t>t</w:t>
      </w:r>
      <w:r w:rsidR="001C65FD">
        <w:t xml:space="preserve"> included in Reports 1-3</w:t>
      </w:r>
      <w:r w:rsidR="007006E5">
        <w:t xml:space="preserve"> and a brief presentation to the class. </w:t>
      </w:r>
    </w:p>
    <w:p w:rsidR="00A67EAA" w:rsidRPr="00A67EAA" w:rsidRDefault="00A67EAA" w:rsidP="00A67EAA">
      <w:pPr>
        <w:pStyle w:val="ListParagraph"/>
        <w:rPr>
          <w:b/>
        </w:rPr>
      </w:pPr>
    </w:p>
    <w:p w:rsidR="003F793D" w:rsidRPr="0054316C" w:rsidRDefault="00A67EAA" w:rsidP="003F793D">
      <w:pPr>
        <w:pStyle w:val="ListParagraph"/>
        <w:numPr>
          <w:ilvl w:val="0"/>
          <w:numId w:val="31"/>
        </w:numPr>
        <w:rPr>
          <w:b/>
        </w:rPr>
      </w:pPr>
      <w:r w:rsidRPr="00A67EAA">
        <w:rPr>
          <w:b/>
        </w:rPr>
        <w:t xml:space="preserve">Reading Questions &amp; Participation: </w:t>
      </w:r>
      <w:r>
        <w:t>For each reading assignment, students will receive one or more questions to guide their reading. Brief responses to these questions must be turned in at the next class meeting when the readings are discussed. In some cases, students will be given responsibility for leading the discussion of one or more topics related to the readings.  All students are expected to participate in discussions and show evidence of having read the assignments. This requirement will be grade</w:t>
      </w:r>
      <w:r w:rsidR="00F5305A">
        <w:t>d</w:t>
      </w:r>
      <w:r>
        <w:t xml:space="preserve"> at approximately one point per class meeting when readings are discussed. </w:t>
      </w:r>
    </w:p>
    <w:p w:rsidR="007B738C" w:rsidRPr="007B738C" w:rsidRDefault="007B738C" w:rsidP="007B738C">
      <w:pPr>
        <w:pStyle w:val="ListParagraph"/>
        <w:rPr>
          <w:b/>
        </w:rPr>
      </w:pPr>
    </w:p>
    <w:p w:rsidR="0054316C" w:rsidRPr="004503D7" w:rsidRDefault="0054316C" w:rsidP="003F793D">
      <w:pPr>
        <w:pStyle w:val="ListParagraph"/>
        <w:numPr>
          <w:ilvl w:val="0"/>
          <w:numId w:val="31"/>
        </w:numPr>
        <w:rPr>
          <w:b/>
        </w:rPr>
      </w:pPr>
      <w:r>
        <w:rPr>
          <w:b/>
        </w:rPr>
        <w:t>News Item:</w:t>
      </w:r>
      <w:r>
        <w:t xml:space="preserve"> Find a current (last 3 yrs) news item about s</w:t>
      </w:r>
      <w:r w:rsidR="004503D7">
        <w:t xml:space="preserve">omething related to the course and tell the class about it.  Have the article itself (hard copy or website) to share. </w:t>
      </w:r>
      <w:r>
        <w:t xml:space="preserve">  Examples:  controversies about testing – cheating – fairness; assessment of competence to stand trial.  You will do t</w:t>
      </w:r>
      <w:r w:rsidR="00F5305A">
        <w:t>wo</w:t>
      </w:r>
      <w:r>
        <w:t xml:space="preserve"> of these at different times during the term.  </w:t>
      </w:r>
      <w:r w:rsidR="004503D7">
        <w:t>Let me know any time before class when you have one to share.</w:t>
      </w:r>
    </w:p>
    <w:p w:rsidR="004503D7" w:rsidRPr="004503D7" w:rsidRDefault="004503D7" w:rsidP="004503D7">
      <w:pPr>
        <w:pStyle w:val="ListParagraph"/>
        <w:rPr>
          <w:b/>
        </w:rPr>
      </w:pPr>
    </w:p>
    <w:p w:rsidR="004C029E" w:rsidRPr="00D30401" w:rsidRDefault="004C029E" w:rsidP="004C029E">
      <w:pPr>
        <w:jc w:val="both"/>
        <w:rPr>
          <w:b/>
        </w:rPr>
      </w:pPr>
      <w:r w:rsidRPr="00D30401">
        <w:rPr>
          <w:b/>
        </w:rPr>
        <w:tab/>
      </w:r>
    </w:p>
    <w:p w:rsidR="004C029E" w:rsidRPr="00D30401" w:rsidRDefault="004C029E" w:rsidP="000B5178">
      <w:pPr>
        <w:jc w:val="both"/>
        <w:rPr>
          <w:b/>
        </w:rPr>
      </w:pPr>
      <w:r w:rsidRPr="00D30401">
        <w:rPr>
          <w:b/>
        </w:rPr>
        <w:t>8.</w:t>
      </w:r>
      <w:r w:rsidRPr="00D30401">
        <w:rPr>
          <w:b/>
        </w:rPr>
        <w:tab/>
      </w:r>
      <w:r w:rsidR="00DA5D28">
        <w:rPr>
          <w:b/>
        </w:rPr>
        <w:t>Rubric</w:t>
      </w:r>
      <w:r w:rsidR="00D23DCD" w:rsidRPr="00D30401">
        <w:rPr>
          <w:b/>
        </w:rPr>
        <w:t xml:space="preserve"> and Grading Scale</w:t>
      </w:r>
      <w:r w:rsidRPr="00D30401">
        <w:rPr>
          <w:b/>
        </w:rPr>
        <w:t>:</w:t>
      </w:r>
    </w:p>
    <w:p w:rsidR="004C029E" w:rsidRPr="00D30401" w:rsidRDefault="004C029E" w:rsidP="004C029E">
      <w:pPr>
        <w:rPr>
          <w:b/>
        </w:rPr>
      </w:pPr>
    </w:p>
    <w:p w:rsidR="004C029E" w:rsidRPr="00D30401" w:rsidRDefault="004C029E" w:rsidP="00F33F58">
      <w:pPr>
        <w:ind w:left="720"/>
      </w:pPr>
      <w:r w:rsidRPr="00D30401">
        <w:t xml:space="preserve">Students in this course are required to complete the specified </w:t>
      </w:r>
      <w:r w:rsidR="00F33F58" w:rsidRPr="00D30401">
        <w:t xml:space="preserve">course </w:t>
      </w:r>
      <w:r w:rsidRPr="00D30401">
        <w:t xml:space="preserve">requirements.  Student’s final </w:t>
      </w:r>
      <w:r w:rsidR="00F33F58" w:rsidRPr="00D30401">
        <w:t xml:space="preserve">evaluation is </w:t>
      </w:r>
      <w:r w:rsidRPr="00D30401">
        <w:t xml:space="preserve">based on these components.  </w:t>
      </w:r>
    </w:p>
    <w:p w:rsidR="004C029E" w:rsidRPr="00D30401" w:rsidRDefault="004C029E" w:rsidP="004C029E"/>
    <w:p w:rsidR="00A67EAA" w:rsidRDefault="00F33F58" w:rsidP="004C029E">
      <w:r w:rsidRPr="00D30401">
        <w:tab/>
      </w:r>
      <w:r w:rsidR="00624639">
        <w:t xml:space="preserve">Psychometrics </w:t>
      </w:r>
      <w:proofErr w:type="gramStart"/>
      <w:r w:rsidR="00A67EAA">
        <w:t>Exam</w:t>
      </w:r>
      <w:r w:rsidR="00AC79F2">
        <w:t>s  (</w:t>
      </w:r>
      <w:proofErr w:type="gramEnd"/>
      <w:r w:rsidR="00AC79F2">
        <w:t xml:space="preserve">2 @ </w:t>
      </w:r>
      <w:r w:rsidR="00217A54">
        <w:t>8</w:t>
      </w:r>
      <w:r w:rsidR="00AC79F2">
        <w:t xml:space="preserve"> pts ea.)</w:t>
      </w:r>
      <w:r w:rsidR="00AC79F2">
        <w:tab/>
      </w:r>
      <w:r w:rsidR="00217A54">
        <w:t>16</w:t>
      </w:r>
      <w:r w:rsidR="00243181">
        <w:t xml:space="preserve"> points</w:t>
      </w:r>
      <w:r w:rsidR="004C029E" w:rsidRPr="00D30401">
        <w:t xml:space="preserve"> </w:t>
      </w:r>
    </w:p>
    <w:p w:rsidR="00257FB4" w:rsidRPr="00D30401" w:rsidRDefault="004C029E" w:rsidP="004C029E">
      <w:r w:rsidRPr="00D30401">
        <w:tab/>
      </w:r>
      <w:r w:rsidR="00A67EAA">
        <w:t>Report 1</w:t>
      </w:r>
      <w:r w:rsidR="00A67EAA">
        <w:tab/>
      </w:r>
      <w:r w:rsidR="00243181">
        <w:tab/>
      </w:r>
      <w:r w:rsidR="00243181">
        <w:tab/>
      </w:r>
      <w:r w:rsidR="00243181">
        <w:tab/>
      </w:r>
      <w:r w:rsidR="00243181">
        <w:tab/>
      </w:r>
      <w:r w:rsidR="00A67EAA">
        <w:t>1</w:t>
      </w:r>
      <w:r w:rsidR="00785817">
        <w:t>0</w:t>
      </w:r>
      <w:r w:rsidR="00243181">
        <w:t xml:space="preserve"> points</w:t>
      </w:r>
    </w:p>
    <w:p w:rsidR="00257FB4" w:rsidRPr="00D30401" w:rsidRDefault="00A67EAA" w:rsidP="00257FB4">
      <w:pPr>
        <w:ind w:firstLine="720"/>
      </w:pPr>
      <w:r>
        <w:t>Report 2</w:t>
      </w:r>
      <w:r>
        <w:tab/>
      </w:r>
      <w:r w:rsidR="00243181">
        <w:tab/>
      </w:r>
      <w:r w:rsidR="00243181">
        <w:tab/>
      </w:r>
      <w:r w:rsidR="00243181">
        <w:tab/>
      </w:r>
      <w:r w:rsidR="00243181">
        <w:tab/>
      </w:r>
      <w:r w:rsidR="00785817">
        <w:t>15</w:t>
      </w:r>
      <w:r w:rsidR="00243181">
        <w:t xml:space="preserve"> points</w:t>
      </w:r>
    </w:p>
    <w:p w:rsidR="004C029E" w:rsidRDefault="00A67EAA" w:rsidP="00257FB4">
      <w:pPr>
        <w:ind w:firstLine="720"/>
      </w:pPr>
      <w:r>
        <w:t>Report 3</w:t>
      </w:r>
      <w:r>
        <w:tab/>
      </w:r>
      <w:r w:rsidR="00D756DD" w:rsidRPr="00D30401">
        <w:t xml:space="preserve"> </w:t>
      </w:r>
      <w:r w:rsidR="00811466" w:rsidRPr="00D30401">
        <w:t xml:space="preserve"> </w:t>
      </w:r>
      <w:r w:rsidR="00811466" w:rsidRPr="00D30401">
        <w:tab/>
      </w:r>
      <w:r w:rsidR="00811466" w:rsidRPr="00D30401">
        <w:tab/>
      </w:r>
      <w:r w:rsidR="00811466" w:rsidRPr="00D30401">
        <w:tab/>
      </w:r>
      <w:r w:rsidR="00243181">
        <w:tab/>
      </w:r>
      <w:r w:rsidR="00F75F81">
        <w:t>2</w:t>
      </w:r>
      <w:r w:rsidR="00785817">
        <w:t>0</w:t>
      </w:r>
      <w:r w:rsidR="00243181">
        <w:t xml:space="preserve"> points</w:t>
      </w:r>
    </w:p>
    <w:p w:rsidR="00783404" w:rsidRPr="00D30401" w:rsidRDefault="00783404" w:rsidP="00257FB4">
      <w:pPr>
        <w:ind w:firstLine="720"/>
      </w:pPr>
      <w:r>
        <w:t>Report 4</w:t>
      </w:r>
      <w:r>
        <w:tab/>
      </w:r>
      <w:r>
        <w:tab/>
      </w:r>
      <w:r>
        <w:tab/>
      </w:r>
      <w:r>
        <w:tab/>
      </w:r>
      <w:r>
        <w:tab/>
      </w:r>
      <w:r w:rsidR="00785817">
        <w:t>25 points</w:t>
      </w:r>
    </w:p>
    <w:p w:rsidR="00A67EAA" w:rsidRDefault="004C029E" w:rsidP="004C029E">
      <w:r w:rsidRPr="00D30401">
        <w:tab/>
      </w:r>
      <w:r w:rsidR="00F75F81">
        <w:t>Re</w:t>
      </w:r>
      <w:r w:rsidR="00A67EAA">
        <w:t xml:space="preserve">ading Questions </w:t>
      </w:r>
      <w:r w:rsidR="00217A54">
        <w:tab/>
      </w:r>
      <w:r w:rsidR="00217A54">
        <w:tab/>
      </w:r>
      <w:r w:rsidR="00A67EAA">
        <w:tab/>
      </w:r>
      <w:r w:rsidR="00A67EAA">
        <w:tab/>
      </w:r>
      <w:r w:rsidR="00217A54">
        <w:t xml:space="preserve"> 10</w:t>
      </w:r>
      <w:r w:rsidR="00785817">
        <w:t xml:space="preserve"> </w:t>
      </w:r>
      <w:r w:rsidR="00A67EAA">
        <w:t>points</w:t>
      </w:r>
    </w:p>
    <w:p w:rsidR="0054316C" w:rsidRPr="00D30401" w:rsidRDefault="0054316C" w:rsidP="004C029E">
      <w:r>
        <w:tab/>
      </w:r>
      <w:r w:rsidR="00F5305A">
        <w:t>News Items</w:t>
      </w:r>
      <w:r w:rsidR="00F5305A">
        <w:tab/>
        <w:t>(2</w:t>
      </w:r>
      <w:r w:rsidR="00302A74">
        <w:t xml:space="preserve"> </w:t>
      </w:r>
      <w:proofErr w:type="gramStart"/>
      <w:r>
        <w:t xml:space="preserve">@ </w:t>
      </w:r>
      <w:r w:rsidR="00217A54">
        <w:t xml:space="preserve"> 2</w:t>
      </w:r>
      <w:proofErr w:type="gramEnd"/>
      <w:r w:rsidR="00F5305A">
        <w:t xml:space="preserve"> </w:t>
      </w:r>
      <w:r>
        <w:t>pt</w:t>
      </w:r>
      <w:r w:rsidR="00AC79F2">
        <w:t>s</w:t>
      </w:r>
      <w:r>
        <w:t xml:space="preserve"> ea</w:t>
      </w:r>
      <w:r w:rsidR="00AC79F2">
        <w:t>.</w:t>
      </w:r>
      <w:r>
        <w:t>)</w:t>
      </w:r>
      <w:r>
        <w:tab/>
      </w:r>
      <w:r>
        <w:tab/>
      </w:r>
      <w:r w:rsidR="00783404">
        <w:t xml:space="preserve"> </w:t>
      </w:r>
      <w:r w:rsidR="00785817">
        <w:t xml:space="preserve"> </w:t>
      </w:r>
      <w:r w:rsidR="00217A54">
        <w:t>4</w:t>
      </w:r>
      <w:r>
        <w:t xml:space="preserve"> points</w:t>
      </w:r>
    </w:p>
    <w:p w:rsidR="004C029E" w:rsidRDefault="004C029E" w:rsidP="004C029E">
      <w:r w:rsidRPr="00D30401">
        <w:tab/>
      </w:r>
      <w:r w:rsidR="00F33F58" w:rsidRPr="00D30401">
        <w:t>___________________________________________</w:t>
      </w:r>
      <w:r w:rsidRPr="00D30401">
        <w:tab/>
      </w:r>
      <w:r w:rsidRPr="00D30401">
        <w:tab/>
      </w:r>
      <w:r w:rsidR="00243181">
        <w:tab/>
      </w:r>
      <w:r w:rsidR="00243181">
        <w:tab/>
      </w:r>
      <w:r w:rsidR="00243181">
        <w:tab/>
      </w:r>
      <w:r w:rsidR="00243181">
        <w:tab/>
        <w:t xml:space="preserve">           </w:t>
      </w:r>
      <w:r w:rsidR="00243181">
        <w:tab/>
      </w:r>
      <w:r w:rsidR="00243181">
        <w:tab/>
      </w:r>
      <w:r w:rsidR="00243181">
        <w:tab/>
      </w:r>
      <w:r w:rsidR="00243181">
        <w:tab/>
        <w:t xml:space="preserve">         Total = </w:t>
      </w:r>
      <w:r w:rsidR="00A67EAA">
        <w:t>1</w:t>
      </w:r>
      <w:r w:rsidR="00243181">
        <w:t>00 points</w:t>
      </w:r>
    </w:p>
    <w:p w:rsidR="00243181" w:rsidRPr="00D30401" w:rsidRDefault="00243181" w:rsidP="004C029E"/>
    <w:p w:rsidR="004C029E" w:rsidRPr="00D30401" w:rsidRDefault="004C029E" w:rsidP="004C029E">
      <w:r w:rsidRPr="00D30401">
        <w:tab/>
        <w:t xml:space="preserve"> The following scale will be used:</w:t>
      </w:r>
    </w:p>
    <w:p w:rsidR="004C029E" w:rsidRPr="00D30401" w:rsidRDefault="00AB47A9" w:rsidP="004C029E">
      <w:r w:rsidRPr="00D30401">
        <w:tab/>
      </w:r>
      <w:r w:rsidR="00A67EAA">
        <w:t>90</w:t>
      </w:r>
      <w:r w:rsidRPr="00D30401">
        <w:t>-</w:t>
      </w:r>
      <w:r w:rsidR="00A67EAA">
        <w:t>1</w:t>
      </w:r>
      <w:r w:rsidR="00243181">
        <w:t>00 points</w:t>
      </w:r>
      <w:r w:rsidR="004C029E" w:rsidRPr="00D30401">
        <w:t xml:space="preserve"> </w:t>
      </w:r>
      <w:r w:rsidR="004C029E" w:rsidRPr="00D30401">
        <w:tab/>
      </w:r>
      <w:r w:rsidR="00A67EAA">
        <w:tab/>
      </w:r>
      <w:r w:rsidR="004C029E" w:rsidRPr="00D30401">
        <w:t>= A</w:t>
      </w:r>
    </w:p>
    <w:p w:rsidR="004C029E" w:rsidRPr="00D30401" w:rsidRDefault="004C029E" w:rsidP="004C029E">
      <w:r w:rsidRPr="00D30401">
        <w:tab/>
      </w:r>
      <w:r w:rsidR="00A67EAA">
        <w:t>80-89</w:t>
      </w:r>
      <w:r w:rsidR="00243181" w:rsidRPr="00243181">
        <w:t xml:space="preserve"> </w:t>
      </w:r>
      <w:r w:rsidR="00243181">
        <w:t>points</w:t>
      </w:r>
      <w:r w:rsidRPr="00D30401">
        <w:t xml:space="preserve"> </w:t>
      </w:r>
      <w:r w:rsidRPr="00D30401">
        <w:tab/>
      </w:r>
      <w:r w:rsidR="00A67EAA">
        <w:tab/>
      </w:r>
      <w:r w:rsidRPr="00D30401">
        <w:t>=</w:t>
      </w:r>
      <w:r w:rsidR="00243181">
        <w:t xml:space="preserve"> </w:t>
      </w:r>
      <w:r w:rsidRPr="00D30401">
        <w:t>B</w:t>
      </w:r>
    </w:p>
    <w:p w:rsidR="004C029E" w:rsidRPr="00D30401" w:rsidRDefault="004C029E" w:rsidP="004C029E">
      <w:r w:rsidRPr="00D30401">
        <w:tab/>
      </w:r>
      <w:r w:rsidR="00A67EAA">
        <w:t>70-70</w:t>
      </w:r>
      <w:r w:rsidR="00243181">
        <w:t xml:space="preserve"> points</w:t>
      </w:r>
      <w:r w:rsidRPr="00D30401">
        <w:tab/>
      </w:r>
      <w:r w:rsidR="00A67EAA">
        <w:tab/>
      </w:r>
      <w:r w:rsidRPr="00D30401">
        <w:t>=</w:t>
      </w:r>
      <w:r w:rsidR="00243181">
        <w:t xml:space="preserve"> </w:t>
      </w:r>
      <w:r w:rsidRPr="00D30401">
        <w:t>C</w:t>
      </w:r>
    </w:p>
    <w:p w:rsidR="004C029E" w:rsidRPr="00D30401" w:rsidRDefault="004C029E" w:rsidP="004C029E">
      <w:r w:rsidRPr="00D30401">
        <w:tab/>
      </w:r>
      <w:r w:rsidR="00A67EAA">
        <w:t>60-69</w:t>
      </w:r>
      <w:r w:rsidR="00243181">
        <w:t xml:space="preserve"> points</w:t>
      </w:r>
      <w:r w:rsidRPr="00D30401">
        <w:tab/>
      </w:r>
      <w:r w:rsidR="00A67EAA">
        <w:tab/>
      </w:r>
      <w:r w:rsidRPr="00D30401">
        <w:t>=</w:t>
      </w:r>
      <w:r w:rsidR="00243181">
        <w:t xml:space="preserve"> </w:t>
      </w:r>
      <w:r w:rsidRPr="00D30401">
        <w:t>D</w:t>
      </w:r>
    </w:p>
    <w:p w:rsidR="004C029E" w:rsidRPr="00D30401" w:rsidRDefault="00AB47A9" w:rsidP="004C029E">
      <w:r w:rsidRPr="00D30401">
        <w:tab/>
        <w:t xml:space="preserve">Below </w:t>
      </w:r>
      <w:r w:rsidR="00A67EAA">
        <w:t>60</w:t>
      </w:r>
      <w:r w:rsidR="00A67EAA">
        <w:tab/>
      </w:r>
      <w:r w:rsidR="004C029E" w:rsidRPr="00D30401">
        <w:tab/>
        <w:t>=</w:t>
      </w:r>
      <w:r w:rsidR="00243181">
        <w:t xml:space="preserve"> </w:t>
      </w:r>
      <w:r w:rsidR="004C029E" w:rsidRPr="00D30401">
        <w:t>F</w:t>
      </w:r>
    </w:p>
    <w:p w:rsidR="00B96FA8" w:rsidRPr="00D30401" w:rsidRDefault="00B96FA8" w:rsidP="004C029E"/>
    <w:p w:rsidR="00380E12" w:rsidRPr="00D30401" w:rsidRDefault="00380E12" w:rsidP="00380E12">
      <w:pPr>
        <w:rPr>
          <w:b/>
        </w:rPr>
      </w:pPr>
      <w:r w:rsidRPr="00D30401">
        <w:rPr>
          <w:b/>
        </w:rPr>
        <w:t xml:space="preserve">9.  </w:t>
      </w:r>
      <w:r w:rsidR="004C029E" w:rsidRPr="00D30401">
        <w:rPr>
          <w:b/>
        </w:rPr>
        <w:t>Class Policy Statements</w:t>
      </w:r>
      <w:r w:rsidRPr="00D30401">
        <w:rPr>
          <w:b/>
        </w:rPr>
        <w:t>:</w:t>
      </w:r>
    </w:p>
    <w:p w:rsidR="00380E12" w:rsidRPr="00D30401" w:rsidRDefault="00380E12" w:rsidP="00380E12">
      <w:pPr>
        <w:numPr>
          <w:ilvl w:val="0"/>
          <w:numId w:val="2"/>
        </w:numPr>
      </w:pPr>
      <w:r w:rsidRPr="00D30401">
        <w:rPr>
          <w:u w:val="single"/>
        </w:rPr>
        <w:lastRenderedPageBreak/>
        <w:t>Attendance:</w:t>
      </w:r>
      <w:r w:rsidRPr="00D30401">
        <w:t xml:space="preserve"> </w:t>
      </w:r>
      <w:r w:rsidR="00A67EAA">
        <w:t>S</w:t>
      </w:r>
      <w:r w:rsidRPr="00D30401">
        <w:t>tudents are expected to attend all classes, and will be held responsible for any content covered in the event of an absence.</w:t>
      </w:r>
    </w:p>
    <w:p w:rsidR="00380E12" w:rsidRPr="00D30401" w:rsidRDefault="00380E12" w:rsidP="00380E12">
      <w:pPr>
        <w:numPr>
          <w:ilvl w:val="0"/>
          <w:numId w:val="2"/>
        </w:numPr>
      </w:pPr>
      <w:r w:rsidRPr="00D30401">
        <w:rPr>
          <w:u w:val="single"/>
        </w:rPr>
        <w:t>Excused absences:</w:t>
      </w:r>
      <w:r w:rsidRPr="00D30401">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00D340E9">
        <w:t xml:space="preserve">AU Student Policy E-Handbook </w:t>
      </w:r>
      <w:hyperlink r:id="rId19" w:history="1">
        <w:r w:rsidR="00D340E9" w:rsidRPr="00D12826">
          <w:rPr>
            <w:rStyle w:val="Hyperlink"/>
          </w:rPr>
          <w:t>http://www.auburn.edu/student_info/student_policies/</w:t>
        </w:r>
      </w:hyperlink>
      <w:r w:rsidR="00D340E9">
        <w:t xml:space="preserve">  </w:t>
      </w:r>
      <w:r w:rsidRPr="00D30401">
        <w:t xml:space="preserve">for more information on excused absences.  </w:t>
      </w:r>
    </w:p>
    <w:p w:rsidR="00A67EAA" w:rsidRDefault="00A67EAA" w:rsidP="00380E12">
      <w:pPr>
        <w:numPr>
          <w:ilvl w:val="0"/>
          <w:numId w:val="2"/>
        </w:numPr>
      </w:pPr>
      <w:r>
        <w:rPr>
          <w:u w:val="single"/>
        </w:rPr>
        <w:t xml:space="preserve">Late Assignments and </w:t>
      </w:r>
      <w:r w:rsidR="00380E12" w:rsidRPr="00A67EAA">
        <w:rPr>
          <w:u w:val="single"/>
        </w:rPr>
        <w:t>Make-Up Policy:</w:t>
      </w:r>
      <w:r>
        <w:t xml:space="preserve"> Arrangements to make up a missed or late assignment</w:t>
      </w:r>
      <w:r w:rsidR="00380E12" w:rsidRPr="00D30401">
        <w:t xml:space="preserve"> due to properly authorized excused absences must be limited</w:t>
      </w:r>
      <w:r>
        <w:t xml:space="preserve"> and </w:t>
      </w:r>
      <w:r w:rsidR="00380E12" w:rsidRPr="00D30401">
        <w:t xml:space="preserve">must be initiated by the student </w:t>
      </w:r>
      <w:r>
        <w:t>as soon as possible w</w:t>
      </w:r>
      <w:r w:rsidR="00380E12" w:rsidRPr="00D30401">
        <w:t xml:space="preserve">ithin one week of </w:t>
      </w:r>
      <w:r>
        <w:t xml:space="preserve">assignment’s due </w:t>
      </w:r>
      <w:proofErr w:type="gramStart"/>
      <w:r>
        <w:t>date .</w:t>
      </w:r>
      <w:proofErr w:type="gramEnd"/>
      <w:r>
        <w:t xml:space="preserve">  Late assignments may be subject to reductions in grade. </w:t>
      </w:r>
    </w:p>
    <w:p w:rsidR="00380E12" w:rsidRPr="00D30401" w:rsidRDefault="00380E12" w:rsidP="00380E12">
      <w:pPr>
        <w:numPr>
          <w:ilvl w:val="0"/>
          <w:numId w:val="2"/>
        </w:numPr>
      </w:pPr>
      <w:r w:rsidRPr="00A67EAA">
        <w:rPr>
          <w:u w:val="single"/>
        </w:rPr>
        <w:t>Academic Honesty Policy:</w:t>
      </w:r>
      <w:r w:rsidRPr="00D30401">
        <w:t xml:space="preserve"> All portions of the Auburn University student academic honesty code found in the </w:t>
      </w:r>
      <w:r w:rsidR="00D340E9">
        <w:t xml:space="preserve">AU Student Policy E-Handbook </w:t>
      </w:r>
      <w:hyperlink r:id="rId20" w:history="1">
        <w:r w:rsidR="00D340E9" w:rsidRPr="00D12826">
          <w:rPr>
            <w:rStyle w:val="Hyperlink"/>
          </w:rPr>
          <w:t>http://www.auburn.edu/student_info/student_policies/</w:t>
        </w:r>
      </w:hyperlink>
      <w:r w:rsidR="00D340E9">
        <w:t xml:space="preserve">  </w:t>
      </w:r>
      <w:r w:rsidRPr="00D30401">
        <w:t>will apply to university courses.  All academic honesty violations or alleged violations of the SGA Code of Laws will be reported to the Office of the Provost, which will then refer the case to the Academic Honesty Committee.</w:t>
      </w:r>
    </w:p>
    <w:p w:rsidR="00380E12" w:rsidRPr="00D30401" w:rsidRDefault="00380E12" w:rsidP="00380E12">
      <w:pPr>
        <w:numPr>
          <w:ilvl w:val="0"/>
          <w:numId w:val="2"/>
        </w:numPr>
      </w:pPr>
      <w:r w:rsidRPr="00D30401">
        <w:rPr>
          <w:u w:val="single"/>
        </w:rPr>
        <w:t>Disability Accommodations:</w:t>
      </w:r>
      <w:r w:rsidRPr="00D30401">
        <w:t xml:space="preserve"> Students who need special accommodations in class, as provided by the Americans with Disabilities Act, should arrange for a confidential meeting with the instructor during office hou</w:t>
      </w:r>
      <w:r w:rsidR="00A67EAA">
        <w:t>rs in the first week of classes. The s</w:t>
      </w:r>
      <w:r w:rsidRPr="00D30401">
        <w:t xml:space="preserve">tudent must bring a copy of their Accommodations Letter and an Instructor Verification Form to the meeting.  </w:t>
      </w:r>
      <w:r w:rsidR="00A67EAA">
        <w:t xml:space="preserve">These forms are available in the </w:t>
      </w:r>
      <w:r w:rsidRPr="00D30401">
        <w:t>Program for Students with Disabilities, 1288 Haley Center, 844-2096 (V/TT).</w:t>
      </w:r>
    </w:p>
    <w:p w:rsidR="00A67EAA" w:rsidRDefault="00380E12" w:rsidP="00380E12">
      <w:pPr>
        <w:numPr>
          <w:ilvl w:val="0"/>
          <w:numId w:val="2"/>
        </w:numPr>
      </w:pPr>
      <w:r w:rsidRPr="00A67EAA">
        <w:rPr>
          <w:u w:val="single"/>
        </w:rPr>
        <w:t>Course contingency:</w:t>
      </w:r>
      <w:r w:rsidRPr="00D30401">
        <w:t xml:space="preserve"> </w:t>
      </w:r>
      <w:r w:rsidR="00A67EAA">
        <w:t>The instructor reserves the right to make modifications in the assignments and requirements of the course and students will make those changes on their copies of the syllabus.</w:t>
      </w:r>
      <w:r w:rsidR="00484CD3">
        <w:t xml:space="preserve"> </w:t>
      </w:r>
      <w:r w:rsidR="00A67EAA">
        <w:t xml:space="preserve">Any changes made will be made with sufficient advance notice. </w:t>
      </w:r>
      <w:r w:rsidRPr="00D30401">
        <w:t>If normal class and/or lab activities are disrupted due to illness, emergency, or crisis situation, the syllabus and other course plans and assignments may be modified to a</w:t>
      </w:r>
      <w:r w:rsidR="00A67EAA">
        <w:t xml:space="preserve">llow completion of the course. </w:t>
      </w:r>
      <w:r w:rsidRPr="00D30401">
        <w:t>If this occurs, an addendum to your syllabus and/or course assignments will replace the original materials.</w:t>
      </w:r>
      <w:r w:rsidR="00DB2149">
        <w:t xml:space="preserve"> </w:t>
      </w:r>
    </w:p>
    <w:p w:rsidR="00380E12" w:rsidRPr="00D30401" w:rsidRDefault="00380E12" w:rsidP="00380E12">
      <w:pPr>
        <w:numPr>
          <w:ilvl w:val="0"/>
          <w:numId w:val="2"/>
        </w:numPr>
      </w:pPr>
      <w:r w:rsidRPr="00A67EAA">
        <w:rPr>
          <w:u w:val="single"/>
        </w:rPr>
        <w:t>Professionalism:</w:t>
      </w:r>
      <w:r w:rsidRPr="00D30401">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D30401" w:rsidRDefault="00380E12" w:rsidP="00380E12">
      <w:pPr>
        <w:numPr>
          <w:ilvl w:val="1"/>
          <w:numId w:val="2"/>
        </w:numPr>
      </w:pPr>
      <w:r w:rsidRPr="00D30401">
        <w:t>Engage in responsible and ethical professional practices</w:t>
      </w:r>
    </w:p>
    <w:p w:rsidR="00380E12" w:rsidRPr="00D30401" w:rsidRDefault="00380E12" w:rsidP="00380E12">
      <w:pPr>
        <w:numPr>
          <w:ilvl w:val="1"/>
          <w:numId w:val="2"/>
        </w:numPr>
      </w:pPr>
      <w:r w:rsidRPr="00D30401">
        <w:t xml:space="preserve">Contribute to collaborative learning communities </w:t>
      </w:r>
    </w:p>
    <w:p w:rsidR="00380E12" w:rsidRPr="00D30401" w:rsidRDefault="00380E12" w:rsidP="00380E12">
      <w:pPr>
        <w:numPr>
          <w:ilvl w:val="1"/>
          <w:numId w:val="2"/>
        </w:numPr>
      </w:pPr>
      <w:r w:rsidRPr="00D30401">
        <w:t>Demonstrate a commitment to diversity</w:t>
      </w:r>
    </w:p>
    <w:p w:rsidR="00380E12" w:rsidRPr="00D30401" w:rsidRDefault="00380E12" w:rsidP="00380E12">
      <w:pPr>
        <w:numPr>
          <w:ilvl w:val="1"/>
          <w:numId w:val="2"/>
        </w:numPr>
      </w:pPr>
      <w:r w:rsidRPr="00D30401">
        <w:t>Model and nurture intellectual vitality</w:t>
      </w:r>
    </w:p>
    <w:p w:rsidR="00380E12" w:rsidRPr="00D30401" w:rsidRDefault="00380E12" w:rsidP="00380E12">
      <w:pPr>
        <w:rPr>
          <w:b/>
        </w:rPr>
      </w:pPr>
    </w:p>
    <w:p w:rsidR="00380E12" w:rsidRPr="00D30401" w:rsidRDefault="00380E12" w:rsidP="00380E12">
      <w:pPr>
        <w:rPr>
          <w:b/>
        </w:rPr>
      </w:pPr>
    </w:p>
    <w:p w:rsidR="00380E12" w:rsidRPr="00D30401" w:rsidRDefault="00380E12" w:rsidP="00380E12">
      <w:pPr>
        <w:rPr>
          <w:b/>
        </w:rPr>
      </w:pPr>
      <w:r w:rsidRPr="00D30401">
        <w:rPr>
          <w:b/>
        </w:rPr>
        <w:t>10.   Justification for Graduate Credit:</w:t>
      </w:r>
      <w:r w:rsidR="00B96FA8" w:rsidRPr="00D30401">
        <w:rPr>
          <w:b/>
        </w:rPr>
        <w:t xml:space="preserve">  </w:t>
      </w:r>
    </w:p>
    <w:p w:rsidR="00380E12" w:rsidRPr="00D30401" w:rsidRDefault="00380E12" w:rsidP="007A789C">
      <w:pPr>
        <w:rPr>
          <w:b/>
        </w:rPr>
      </w:pPr>
    </w:p>
    <w:p w:rsidR="00B96FA8" w:rsidRPr="00D30401" w:rsidRDefault="00B96FA8" w:rsidP="007A789C">
      <w:pPr>
        <w:ind w:left="720"/>
      </w:pPr>
      <w:r w:rsidRPr="00D30401">
        <w:t xml:space="preserve">This course includes advanced content on </w:t>
      </w:r>
      <w:r w:rsidR="00EA3A49" w:rsidRPr="00D30401">
        <w:t>pedagogical methods in counselor education.  This includes content as specified by the Council for the Accreditation of Counseling and Re</w:t>
      </w:r>
      <w:r w:rsidR="007A789C">
        <w:t>lated Programs (CACREP, 20</w:t>
      </w:r>
      <w:r w:rsidR="0090337C">
        <w:t>16</w:t>
      </w:r>
      <w:r w:rsidR="007A789C">
        <w:t xml:space="preserve">). </w:t>
      </w:r>
      <w:r w:rsidR="00EA3A49" w:rsidRPr="00D30401">
        <w:t>All academic content approved by CACREP is for advanced Masters and/or Doctoral graduat</w:t>
      </w:r>
      <w:r w:rsidR="007A789C">
        <w:t xml:space="preserve">e study. </w:t>
      </w:r>
      <w:r w:rsidR="00EA3A49" w:rsidRPr="00D30401">
        <w:t xml:space="preserve">This includes rigorous evaluation standards of students completing the student learning outcomes specified in this syllabus. </w:t>
      </w:r>
    </w:p>
    <w:p w:rsidR="00380E12" w:rsidRPr="00D30401" w:rsidRDefault="00380E12" w:rsidP="007A789C">
      <w:pPr>
        <w:ind w:left="720"/>
        <w:rPr>
          <w:b/>
        </w:rPr>
      </w:pPr>
    </w:p>
    <w:sectPr w:rsidR="00380E12" w:rsidRPr="00D30401" w:rsidSect="009E034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992" w:rsidRDefault="00C35992" w:rsidP="00E03828">
      <w:r>
        <w:separator/>
      </w:r>
    </w:p>
  </w:endnote>
  <w:endnote w:type="continuationSeparator" w:id="0">
    <w:p w:rsidR="00C35992" w:rsidRDefault="00C35992" w:rsidP="00E0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992" w:rsidRDefault="00C35992" w:rsidP="00E03828">
      <w:r>
        <w:separator/>
      </w:r>
    </w:p>
  </w:footnote>
  <w:footnote w:type="continuationSeparator" w:id="0">
    <w:p w:rsidR="00C35992" w:rsidRDefault="00C35992" w:rsidP="00E03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95" w:rsidRDefault="00986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7CA"/>
    <w:multiLevelType w:val="hybridMultilevel"/>
    <w:tmpl w:val="03C61BDA"/>
    <w:lvl w:ilvl="0" w:tplc="17CE9282">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467C72"/>
    <w:multiLevelType w:val="hybridMultilevel"/>
    <w:tmpl w:val="CB24C218"/>
    <w:lvl w:ilvl="0" w:tplc="42148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E71A9"/>
    <w:multiLevelType w:val="hybridMultilevel"/>
    <w:tmpl w:val="13C6FC78"/>
    <w:lvl w:ilvl="0" w:tplc="DD14C43E">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48764B"/>
    <w:multiLevelType w:val="hybridMultilevel"/>
    <w:tmpl w:val="8A7E9A88"/>
    <w:lvl w:ilvl="0" w:tplc="E04C64D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540037"/>
    <w:multiLevelType w:val="hybridMultilevel"/>
    <w:tmpl w:val="E930676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11F5B67"/>
    <w:multiLevelType w:val="multilevel"/>
    <w:tmpl w:val="A2DC54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67F6C"/>
    <w:multiLevelType w:val="hybridMultilevel"/>
    <w:tmpl w:val="57605952"/>
    <w:lvl w:ilvl="0" w:tplc="751071D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41575CB"/>
    <w:multiLevelType w:val="hybridMultilevel"/>
    <w:tmpl w:val="9A32027A"/>
    <w:lvl w:ilvl="0" w:tplc="1996115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55074D"/>
    <w:multiLevelType w:val="hybridMultilevel"/>
    <w:tmpl w:val="6CFED8DC"/>
    <w:lvl w:ilvl="0" w:tplc="34E0D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DD5CBF"/>
    <w:multiLevelType w:val="hybridMultilevel"/>
    <w:tmpl w:val="9852FB82"/>
    <w:lvl w:ilvl="0" w:tplc="5CC093E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B54BEB"/>
    <w:multiLevelType w:val="hybridMultilevel"/>
    <w:tmpl w:val="F28A2714"/>
    <w:lvl w:ilvl="0" w:tplc="93FE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70F6C3E"/>
    <w:multiLevelType w:val="hybridMultilevel"/>
    <w:tmpl w:val="A738918A"/>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DC15532"/>
    <w:multiLevelType w:val="multilevel"/>
    <w:tmpl w:val="5F32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742079"/>
    <w:multiLevelType w:val="hybridMultilevel"/>
    <w:tmpl w:val="CFB4B9CA"/>
    <w:lvl w:ilvl="0" w:tplc="9A542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3EF75CA2"/>
    <w:multiLevelType w:val="hybridMultilevel"/>
    <w:tmpl w:val="BC5EED56"/>
    <w:lvl w:ilvl="0" w:tplc="17D2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C24778"/>
    <w:multiLevelType w:val="hybridMultilevel"/>
    <w:tmpl w:val="397842E4"/>
    <w:lvl w:ilvl="0" w:tplc="9F3E98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C567C3"/>
    <w:multiLevelType w:val="hybridMultilevel"/>
    <w:tmpl w:val="FF003E2C"/>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1D41DBB"/>
    <w:multiLevelType w:val="hybridMultilevel"/>
    <w:tmpl w:val="D05AB7EE"/>
    <w:lvl w:ilvl="0" w:tplc="C85ACFEA">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2253C78"/>
    <w:multiLevelType w:val="hybridMultilevel"/>
    <w:tmpl w:val="32A2E38A"/>
    <w:lvl w:ilvl="0" w:tplc="C4FA382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DA6D5B"/>
    <w:multiLevelType w:val="hybridMultilevel"/>
    <w:tmpl w:val="BCD83D24"/>
    <w:lvl w:ilvl="0" w:tplc="9C503A6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A1191F"/>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A5E445B"/>
    <w:multiLevelType w:val="hybridMultilevel"/>
    <w:tmpl w:val="7190327C"/>
    <w:lvl w:ilvl="0" w:tplc="B0C899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BAB2175"/>
    <w:multiLevelType w:val="hybridMultilevel"/>
    <w:tmpl w:val="65C0FF9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FBE6A01"/>
    <w:multiLevelType w:val="hybridMultilevel"/>
    <w:tmpl w:val="F64A01DA"/>
    <w:lvl w:ilvl="0" w:tplc="12A4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B23DF5"/>
    <w:multiLevelType w:val="hybridMultilevel"/>
    <w:tmpl w:val="3C585D3C"/>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57574DF"/>
    <w:multiLevelType w:val="hybridMultilevel"/>
    <w:tmpl w:val="F61C2DBE"/>
    <w:lvl w:ilvl="0" w:tplc="5F50EB7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C04F91"/>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65E26689"/>
    <w:multiLevelType w:val="hybridMultilevel"/>
    <w:tmpl w:val="E06E9E1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CF96502"/>
    <w:multiLevelType w:val="hybridMultilevel"/>
    <w:tmpl w:val="A1969A08"/>
    <w:lvl w:ilvl="0" w:tplc="E2428AE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6EAC071A"/>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71410BA2"/>
    <w:multiLevelType w:val="hybridMultilevel"/>
    <w:tmpl w:val="EFF2CF74"/>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4BB7B52"/>
    <w:multiLevelType w:val="hybridMultilevel"/>
    <w:tmpl w:val="B95A2934"/>
    <w:lvl w:ilvl="0" w:tplc="0D76C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5"/>
  </w:num>
  <w:num w:numId="3">
    <w:abstractNumId w:val="19"/>
  </w:num>
  <w:num w:numId="4">
    <w:abstractNumId w:val="21"/>
  </w:num>
  <w:num w:numId="5">
    <w:abstractNumId w:val="36"/>
  </w:num>
  <w:num w:numId="6">
    <w:abstractNumId w:val="26"/>
  </w:num>
  <w:num w:numId="7">
    <w:abstractNumId w:val="12"/>
  </w:num>
  <w:num w:numId="8">
    <w:abstractNumId w:val="13"/>
  </w:num>
  <w:num w:numId="9">
    <w:abstractNumId w:val="14"/>
  </w:num>
  <w:num w:numId="10">
    <w:abstractNumId w:val="15"/>
  </w:num>
  <w:num w:numId="11">
    <w:abstractNumId w:val="24"/>
  </w:num>
  <w:num w:numId="12">
    <w:abstractNumId w:val="32"/>
  </w:num>
  <w:num w:numId="13">
    <w:abstractNumId w:val="4"/>
  </w:num>
  <w:num w:numId="14">
    <w:abstractNumId w:val="39"/>
  </w:num>
  <w:num w:numId="15">
    <w:abstractNumId w:val="2"/>
  </w:num>
  <w:num w:numId="16">
    <w:abstractNumId w:val="20"/>
  </w:num>
  <w:num w:numId="17">
    <w:abstractNumId w:val="11"/>
  </w:num>
  <w:num w:numId="18">
    <w:abstractNumId w:val="40"/>
  </w:num>
  <w:num w:numId="19">
    <w:abstractNumId w:val="9"/>
  </w:num>
  <w:num w:numId="20">
    <w:abstractNumId w:val="28"/>
  </w:num>
  <w:num w:numId="21">
    <w:abstractNumId w:val="23"/>
  </w:num>
  <w:num w:numId="22">
    <w:abstractNumId w:val="0"/>
  </w:num>
  <w:num w:numId="23">
    <w:abstractNumId w:val="3"/>
  </w:num>
  <w:num w:numId="24">
    <w:abstractNumId w:val="8"/>
  </w:num>
  <w:num w:numId="25">
    <w:abstractNumId w:val="18"/>
  </w:num>
  <w:num w:numId="26">
    <w:abstractNumId w:val="27"/>
  </w:num>
  <w:num w:numId="27">
    <w:abstractNumId w:val="25"/>
  </w:num>
  <w:num w:numId="28">
    <w:abstractNumId w:val="37"/>
  </w:num>
  <w:num w:numId="29">
    <w:abstractNumId w:val="7"/>
  </w:num>
  <w:num w:numId="30">
    <w:abstractNumId w:val="30"/>
  </w:num>
  <w:num w:numId="31">
    <w:abstractNumId w:val="10"/>
  </w:num>
  <w:num w:numId="32">
    <w:abstractNumId w:val="33"/>
  </w:num>
  <w:num w:numId="33">
    <w:abstractNumId w:val="38"/>
  </w:num>
  <w:num w:numId="34">
    <w:abstractNumId w:val="31"/>
  </w:num>
  <w:num w:numId="35">
    <w:abstractNumId w:val="5"/>
  </w:num>
  <w:num w:numId="36">
    <w:abstractNumId w:val="22"/>
  </w:num>
  <w:num w:numId="37">
    <w:abstractNumId w:val="29"/>
  </w:num>
  <w:num w:numId="38">
    <w:abstractNumId w:val="34"/>
  </w:num>
  <w:num w:numId="39">
    <w:abstractNumId w:val="16"/>
  </w:num>
  <w:num w:numId="40">
    <w:abstractNumId w:val="17"/>
    <w:lvlOverride w:ilvl="0">
      <w:lvl w:ilvl="0">
        <w:numFmt w:val="lowerLetter"/>
        <w:lvlText w:val="%1."/>
        <w:lvlJc w:val="left"/>
      </w:lvl>
    </w:lvlOverride>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9E"/>
    <w:rsid w:val="00000413"/>
    <w:rsid w:val="0000059D"/>
    <w:rsid w:val="00000C9E"/>
    <w:rsid w:val="00006ECB"/>
    <w:rsid w:val="000400C1"/>
    <w:rsid w:val="00065584"/>
    <w:rsid w:val="000668E8"/>
    <w:rsid w:val="00073EEC"/>
    <w:rsid w:val="00082AD9"/>
    <w:rsid w:val="000852BC"/>
    <w:rsid w:val="0009219D"/>
    <w:rsid w:val="000A0305"/>
    <w:rsid w:val="000B5178"/>
    <w:rsid w:val="000C6271"/>
    <w:rsid w:val="000D00D9"/>
    <w:rsid w:val="000F2CFA"/>
    <w:rsid w:val="000F655D"/>
    <w:rsid w:val="0010501E"/>
    <w:rsid w:val="001053F8"/>
    <w:rsid w:val="0011006C"/>
    <w:rsid w:val="00113D4C"/>
    <w:rsid w:val="00113D9A"/>
    <w:rsid w:val="00126F74"/>
    <w:rsid w:val="00130BE2"/>
    <w:rsid w:val="00137FD3"/>
    <w:rsid w:val="00140551"/>
    <w:rsid w:val="00146164"/>
    <w:rsid w:val="00153BD5"/>
    <w:rsid w:val="00157107"/>
    <w:rsid w:val="00163C23"/>
    <w:rsid w:val="00165865"/>
    <w:rsid w:val="00172961"/>
    <w:rsid w:val="001965A9"/>
    <w:rsid w:val="001C65FD"/>
    <w:rsid w:val="001C6E7B"/>
    <w:rsid w:val="001D4299"/>
    <w:rsid w:val="001E0BC9"/>
    <w:rsid w:val="001E675F"/>
    <w:rsid w:val="001E7099"/>
    <w:rsid w:val="001F2814"/>
    <w:rsid w:val="001F5692"/>
    <w:rsid w:val="00201FBC"/>
    <w:rsid w:val="00217A54"/>
    <w:rsid w:val="002203F1"/>
    <w:rsid w:val="00225BF1"/>
    <w:rsid w:val="00237033"/>
    <w:rsid w:val="00243181"/>
    <w:rsid w:val="00254877"/>
    <w:rsid w:val="00257FB4"/>
    <w:rsid w:val="00267691"/>
    <w:rsid w:val="0028636E"/>
    <w:rsid w:val="00296029"/>
    <w:rsid w:val="002960C1"/>
    <w:rsid w:val="00297ADD"/>
    <w:rsid w:val="002A432F"/>
    <w:rsid w:val="002A702C"/>
    <w:rsid w:val="002C2883"/>
    <w:rsid w:val="002D71AF"/>
    <w:rsid w:val="002E3175"/>
    <w:rsid w:val="002F5F63"/>
    <w:rsid w:val="00302A74"/>
    <w:rsid w:val="003055FC"/>
    <w:rsid w:val="0031124C"/>
    <w:rsid w:val="0031131F"/>
    <w:rsid w:val="00333C20"/>
    <w:rsid w:val="0034319F"/>
    <w:rsid w:val="00380E12"/>
    <w:rsid w:val="00385987"/>
    <w:rsid w:val="003A5861"/>
    <w:rsid w:val="003D35A8"/>
    <w:rsid w:val="003D5335"/>
    <w:rsid w:val="003E21D3"/>
    <w:rsid w:val="003E7593"/>
    <w:rsid w:val="003E7F12"/>
    <w:rsid w:val="003F11F1"/>
    <w:rsid w:val="003F1A5E"/>
    <w:rsid w:val="003F793D"/>
    <w:rsid w:val="00411509"/>
    <w:rsid w:val="00430246"/>
    <w:rsid w:val="004376F5"/>
    <w:rsid w:val="0044744A"/>
    <w:rsid w:val="004503D7"/>
    <w:rsid w:val="00453A44"/>
    <w:rsid w:val="00460889"/>
    <w:rsid w:val="00467BFA"/>
    <w:rsid w:val="00467D1E"/>
    <w:rsid w:val="00484CD3"/>
    <w:rsid w:val="0049713A"/>
    <w:rsid w:val="004A35F5"/>
    <w:rsid w:val="004B428D"/>
    <w:rsid w:val="004B46AC"/>
    <w:rsid w:val="004B51C7"/>
    <w:rsid w:val="004C029E"/>
    <w:rsid w:val="004D4B30"/>
    <w:rsid w:val="00501AC1"/>
    <w:rsid w:val="00510743"/>
    <w:rsid w:val="005168FE"/>
    <w:rsid w:val="00530E31"/>
    <w:rsid w:val="0054316C"/>
    <w:rsid w:val="00545BB0"/>
    <w:rsid w:val="00554CD7"/>
    <w:rsid w:val="00584853"/>
    <w:rsid w:val="00586967"/>
    <w:rsid w:val="005A1FC5"/>
    <w:rsid w:val="005A2714"/>
    <w:rsid w:val="005B7F83"/>
    <w:rsid w:val="005F2AC5"/>
    <w:rsid w:val="005F3BD7"/>
    <w:rsid w:val="00606F58"/>
    <w:rsid w:val="00611B1F"/>
    <w:rsid w:val="00620D69"/>
    <w:rsid w:val="00622A87"/>
    <w:rsid w:val="00624639"/>
    <w:rsid w:val="00634FA2"/>
    <w:rsid w:val="00642AC4"/>
    <w:rsid w:val="00643705"/>
    <w:rsid w:val="00647F09"/>
    <w:rsid w:val="006733FC"/>
    <w:rsid w:val="0069106C"/>
    <w:rsid w:val="00691BC1"/>
    <w:rsid w:val="00692868"/>
    <w:rsid w:val="006B6CA0"/>
    <w:rsid w:val="006E7847"/>
    <w:rsid w:val="007006E5"/>
    <w:rsid w:val="007014A7"/>
    <w:rsid w:val="00714714"/>
    <w:rsid w:val="0072162E"/>
    <w:rsid w:val="007320A9"/>
    <w:rsid w:val="007338CB"/>
    <w:rsid w:val="00742998"/>
    <w:rsid w:val="00756F2D"/>
    <w:rsid w:val="00775834"/>
    <w:rsid w:val="00783404"/>
    <w:rsid w:val="00785817"/>
    <w:rsid w:val="007A789C"/>
    <w:rsid w:val="007A7CEF"/>
    <w:rsid w:val="007B738C"/>
    <w:rsid w:val="007C10F9"/>
    <w:rsid w:val="007C4283"/>
    <w:rsid w:val="007E0066"/>
    <w:rsid w:val="00811466"/>
    <w:rsid w:val="008202EE"/>
    <w:rsid w:val="00826EDA"/>
    <w:rsid w:val="00835ED0"/>
    <w:rsid w:val="0085015C"/>
    <w:rsid w:val="008566C8"/>
    <w:rsid w:val="00864578"/>
    <w:rsid w:val="00870F83"/>
    <w:rsid w:val="00872F6D"/>
    <w:rsid w:val="00876627"/>
    <w:rsid w:val="008830D5"/>
    <w:rsid w:val="00883CFC"/>
    <w:rsid w:val="008B7354"/>
    <w:rsid w:val="008C458A"/>
    <w:rsid w:val="008D5F75"/>
    <w:rsid w:val="008D60BF"/>
    <w:rsid w:val="008E3045"/>
    <w:rsid w:val="008E717A"/>
    <w:rsid w:val="009017BC"/>
    <w:rsid w:val="0090337C"/>
    <w:rsid w:val="009077AE"/>
    <w:rsid w:val="00915A0B"/>
    <w:rsid w:val="00933891"/>
    <w:rsid w:val="00936303"/>
    <w:rsid w:val="009530B6"/>
    <w:rsid w:val="00960C3C"/>
    <w:rsid w:val="009618A8"/>
    <w:rsid w:val="0097229A"/>
    <w:rsid w:val="009843C7"/>
    <w:rsid w:val="00985076"/>
    <w:rsid w:val="00985964"/>
    <w:rsid w:val="00986D95"/>
    <w:rsid w:val="00991385"/>
    <w:rsid w:val="009C132E"/>
    <w:rsid w:val="009D046D"/>
    <w:rsid w:val="009E0343"/>
    <w:rsid w:val="009F749F"/>
    <w:rsid w:val="00A11AA6"/>
    <w:rsid w:val="00A20F69"/>
    <w:rsid w:val="00A22EF4"/>
    <w:rsid w:val="00A27097"/>
    <w:rsid w:val="00A51567"/>
    <w:rsid w:val="00A54F45"/>
    <w:rsid w:val="00A5545F"/>
    <w:rsid w:val="00A6017F"/>
    <w:rsid w:val="00A653D4"/>
    <w:rsid w:val="00A67DEC"/>
    <w:rsid w:val="00A67EAA"/>
    <w:rsid w:val="00A730A8"/>
    <w:rsid w:val="00A76145"/>
    <w:rsid w:val="00A872E8"/>
    <w:rsid w:val="00A879B8"/>
    <w:rsid w:val="00A9392A"/>
    <w:rsid w:val="00A9641C"/>
    <w:rsid w:val="00AA4E3D"/>
    <w:rsid w:val="00AA538D"/>
    <w:rsid w:val="00AA70AA"/>
    <w:rsid w:val="00AB0E01"/>
    <w:rsid w:val="00AB47A9"/>
    <w:rsid w:val="00AB5902"/>
    <w:rsid w:val="00AB7955"/>
    <w:rsid w:val="00AC79F2"/>
    <w:rsid w:val="00AE2701"/>
    <w:rsid w:val="00B11996"/>
    <w:rsid w:val="00B13091"/>
    <w:rsid w:val="00B234A4"/>
    <w:rsid w:val="00B35584"/>
    <w:rsid w:val="00B40502"/>
    <w:rsid w:val="00B43FF6"/>
    <w:rsid w:val="00B4404C"/>
    <w:rsid w:val="00B53FF6"/>
    <w:rsid w:val="00B546BC"/>
    <w:rsid w:val="00B5597F"/>
    <w:rsid w:val="00B735A2"/>
    <w:rsid w:val="00B814ED"/>
    <w:rsid w:val="00B85CF0"/>
    <w:rsid w:val="00B9306D"/>
    <w:rsid w:val="00B935A2"/>
    <w:rsid w:val="00B93AB0"/>
    <w:rsid w:val="00B96FA8"/>
    <w:rsid w:val="00BA5904"/>
    <w:rsid w:val="00BA6D1E"/>
    <w:rsid w:val="00BC0237"/>
    <w:rsid w:val="00BC4CA8"/>
    <w:rsid w:val="00BD7054"/>
    <w:rsid w:val="00BE67F2"/>
    <w:rsid w:val="00C063CA"/>
    <w:rsid w:val="00C16F7D"/>
    <w:rsid w:val="00C238E3"/>
    <w:rsid w:val="00C24586"/>
    <w:rsid w:val="00C35992"/>
    <w:rsid w:val="00C37B88"/>
    <w:rsid w:val="00C4248E"/>
    <w:rsid w:val="00C54ECE"/>
    <w:rsid w:val="00C56877"/>
    <w:rsid w:val="00C56CDD"/>
    <w:rsid w:val="00C65246"/>
    <w:rsid w:val="00CA5AD1"/>
    <w:rsid w:val="00CB0D56"/>
    <w:rsid w:val="00D02477"/>
    <w:rsid w:val="00D207C7"/>
    <w:rsid w:val="00D23DCD"/>
    <w:rsid w:val="00D30401"/>
    <w:rsid w:val="00D340E9"/>
    <w:rsid w:val="00D35216"/>
    <w:rsid w:val="00D4087B"/>
    <w:rsid w:val="00D42F71"/>
    <w:rsid w:val="00D50523"/>
    <w:rsid w:val="00D67777"/>
    <w:rsid w:val="00D756DD"/>
    <w:rsid w:val="00D85995"/>
    <w:rsid w:val="00D90858"/>
    <w:rsid w:val="00D94E5D"/>
    <w:rsid w:val="00DA49E4"/>
    <w:rsid w:val="00DA5D28"/>
    <w:rsid w:val="00DB2149"/>
    <w:rsid w:val="00DC1FC1"/>
    <w:rsid w:val="00DD236C"/>
    <w:rsid w:val="00DD796E"/>
    <w:rsid w:val="00DE733B"/>
    <w:rsid w:val="00DE7C9B"/>
    <w:rsid w:val="00E01216"/>
    <w:rsid w:val="00E03828"/>
    <w:rsid w:val="00E06C5C"/>
    <w:rsid w:val="00E10D35"/>
    <w:rsid w:val="00E164B2"/>
    <w:rsid w:val="00E24B46"/>
    <w:rsid w:val="00E35A7C"/>
    <w:rsid w:val="00E53925"/>
    <w:rsid w:val="00E56031"/>
    <w:rsid w:val="00E677C3"/>
    <w:rsid w:val="00E7271C"/>
    <w:rsid w:val="00E753FE"/>
    <w:rsid w:val="00E80600"/>
    <w:rsid w:val="00E815F5"/>
    <w:rsid w:val="00E9408A"/>
    <w:rsid w:val="00EA3A49"/>
    <w:rsid w:val="00EA6F72"/>
    <w:rsid w:val="00ED1279"/>
    <w:rsid w:val="00ED190D"/>
    <w:rsid w:val="00ED2C62"/>
    <w:rsid w:val="00EE2FEC"/>
    <w:rsid w:val="00EE7101"/>
    <w:rsid w:val="00F04138"/>
    <w:rsid w:val="00F10168"/>
    <w:rsid w:val="00F10544"/>
    <w:rsid w:val="00F33F58"/>
    <w:rsid w:val="00F36606"/>
    <w:rsid w:val="00F4794A"/>
    <w:rsid w:val="00F47AB4"/>
    <w:rsid w:val="00F52CB5"/>
    <w:rsid w:val="00F5305A"/>
    <w:rsid w:val="00F706B7"/>
    <w:rsid w:val="00F7398C"/>
    <w:rsid w:val="00F75F81"/>
    <w:rsid w:val="00F77533"/>
    <w:rsid w:val="00F93444"/>
    <w:rsid w:val="00FA5C14"/>
    <w:rsid w:val="00FD35B2"/>
    <w:rsid w:val="00FD7359"/>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BAAC9"/>
  <w15:docId w15:val="{E28CD4AF-16B2-406C-A1D5-82512673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uiPriority w:val="99"/>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 w:type="character" w:styleId="Hyperlink">
    <w:name w:val="Hyperlink"/>
    <w:semiHidden/>
    <w:rsid w:val="00D340E9"/>
    <w:rPr>
      <w:color w:val="0000FF"/>
      <w:u w:val="single"/>
    </w:rPr>
  </w:style>
  <w:style w:type="character" w:customStyle="1" w:styleId="glossarylink">
    <w:name w:val="glossarylink"/>
    <w:basedOn w:val="DefaultParagraphFont"/>
    <w:rsid w:val="008D60BF"/>
  </w:style>
  <w:style w:type="character" w:styleId="Strong">
    <w:name w:val="Strong"/>
    <w:basedOn w:val="DefaultParagraphFont"/>
    <w:uiPriority w:val="22"/>
    <w:qFormat/>
    <w:rsid w:val="009C132E"/>
    <w:rPr>
      <w:b/>
      <w:bCs/>
    </w:rPr>
  </w:style>
  <w:style w:type="character" w:styleId="FollowedHyperlink">
    <w:name w:val="FollowedHyperlink"/>
    <w:basedOn w:val="DefaultParagraphFont"/>
    <w:uiPriority w:val="99"/>
    <w:semiHidden/>
    <w:unhideWhenUsed/>
    <w:rsid w:val="006B6C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8915">
      <w:bodyDiv w:val="1"/>
      <w:marLeft w:val="0"/>
      <w:marRight w:val="0"/>
      <w:marTop w:val="0"/>
      <w:marBottom w:val="0"/>
      <w:divBdr>
        <w:top w:val="none" w:sz="0" w:space="0" w:color="auto"/>
        <w:left w:val="none" w:sz="0" w:space="0" w:color="auto"/>
        <w:bottom w:val="none" w:sz="0" w:space="0" w:color="auto"/>
        <w:right w:val="none" w:sz="0" w:space="0" w:color="auto"/>
      </w:divBdr>
    </w:div>
    <w:div w:id="471673322">
      <w:bodyDiv w:val="1"/>
      <w:marLeft w:val="0"/>
      <w:marRight w:val="0"/>
      <w:marTop w:val="0"/>
      <w:marBottom w:val="0"/>
      <w:divBdr>
        <w:top w:val="none" w:sz="0" w:space="0" w:color="auto"/>
        <w:left w:val="none" w:sz="0" w:space="0" w:color="auto"/>
        <w:bottom w:val="none" w:sz="0" w:space="0" w:color="auto"/>
        <w:right w:val="none" w:sz="0" w:space="0" w:color="auto"/>
      </w:divBdr>
    </w:div>
    <w:div w:id="1221747529">
      <w:bodyDiv w:val="1"/>
      <w:marLeft w:val="0"/>
      <w:marRight w:val="0"/>
      <w:marTop w:val="0"/>
      <w:marBottom w:val="0"/>
      <w:divBdr>
        <w:top w:val="none" w:sz="0" w:space="0" w:color="auto"/>
        <w:left w:val="none" w:sz="0" w:space="0" w:color="auto"/>
        <w:bottom w:val="none" w:sz="0" w:space="0" w:color="auto"/>
        <w:right w:val="none" w:sz="0" w:space="0" w:color="auto"/>
      </w:divBdr>
    </w:div>
    <w:div w:id="1620262602">
      <w:bodyDiv w:val="1"/>
      <w:marLeft w:val="0"/>
      <w:marRight w:val="0"/>
      <w:marTop w:val="0"/>
      <w:marBottom w:val="0"/>
      <w:divBdr>
        <w:top w:val="none" w:sz="0" w:space="0" w:color="auto"/>
        <w:left w:val="none" w:sz="0" w:space="0" w:color="auto"/>
        <w:bottom w:val="none" w:sz="0" w:space="0" w:color="auto"/>
        <w:right w:val="none" w:sz="0" w:space="0" w:color="auto"/>
      </w:divBdr>
    </w:div>
    <w:div w:id="1733044495">
      <w:bodyDiv w:val="1"/>
      <w:marLeft w:val="0"/>
      <w:marRight w:val="0"/>
      <w:marTop w:val="0"/>
      <w:marBottom w:val="0"/>
      <w:divBdr>
        <w:top w:val="none" w:sz="0" w:space="0" w:color="auto"/>
        <w:left w:val="none" w:sz="0" w:space="0" w:color="auto"/>
        <w:bottom w:val="none" w:sz="0" w:space="0" w:color="auto"/>
        <w:right w:val="none" w:sz="0" w:space="0" w:color="auto"/>
      </w:divBdr>
    </w:div>
    <w:div w:id="18105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khja@auburn.edu" TargetMode="External"/><Relationship Id="rId13" Type="http://schemas.openxmlformats.org/officeDocument/2006/relationships/hyperlink" Target="https://www.ets.org/" TargetMode="External"/><Relationship Id="rId18" Type="http://schemas.openxmlformats.org/officeDocument/2006/relationships/hyperlink" Target="http://www.cacrep.org/section-2-professional-counseling-identit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buros.org/" TargetMode="External"/><Relationship Id="rId17" Type="http://schemas.openxmlformats.org/officeDocument/2006/relationships/hyperlink" Target="https://www.psychiatry.org/psychiatrists/practice/dsm/educational-resources/assessment-measure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ncme.org/NCME"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org/science/programs/testing/standards.asp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ricae.ne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apa.org/science/programs/testing/" TargetMode="External"/><Relationship Id="rId19"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dx.doi.org/10.4135/9781849200179.n1" TargetMode="External"/><Relationship Id="rId14" Type="http://schemas.openxmlformats.org/officeDocument/2006/relationships/hyperlink" Target="http://fairtest.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CARNEJS</dc:creator>
  <cp:lastModifiedBy>Joseph Buckhalt</cp:lastModifiedBy>
  <cp:revision>2</cp:revision>
  <cp:lastPrinted>2017-08-24T20:01:00Z</cp:lastPrinted>
  <dcterms:created xsi:type="dcterms:W3CDTF">2018-08-14T16:38:00Z</dcterms:created>
  <dcterms:modified xsi:type="dcterms:W3CDTF">2018-08-14T16:38:00Z</dcterms:modified>
</cp:coreProperties>
</file>