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B55" w:rsidRPr="00E11629" w:rsidRDefault="00874B55" w:rsidP="00DF2AC9">
      <w:pPr>
        <w:pStyle w:val="Title"/>
        <w:rPr>
          <w:sz w:val="24"/>
          <w:szCs w:val="24"/>
        </w:rPr>
      </w:pPr>
      <w:r w:rsidRPr="00E11629">
        <w:rPr>
          <w:sz w:val="24"/>
          <w:szCs w:val="24"/>
        </w:rPr>
        <w:t>AUBURN UNIVERSITY</w:t>
      </w:r>
    </w:p>
    <w:p w:rsidR="00874B55" w:rsidRPr="00E11629" w:rsidRDefault="00874B55" w:rsidP="00DF2AC9">
      <w:pPr>
        <w:pStyle w:val="Title"/>
        <w:rPr>
          <w:sz w:val="24"/>
          <w:szCs w:val="24"/>
        </w:rPr>
      </w:pPr>
      <w:r w:rsidRPr="00E11629">
        <w:rPr>
          <w:sz w:val="24"/>
          <w:szCs w:val="24"/>
        </w:rPr>
        <w:t>Syllabus</w:t>
      </w:r>
    </w:p>
    <w:p w:rsidR="00874B55" w:rsidRPr="00E11629" w:rsidRDefault="00874B55" w:rsidP="00DF2AC9">
      <w:pPr>
        <w:jc w:val="center"/>
        <w:rPr>
          <w:b/>
          <w:szCs w:val="24"/>
        </w:rPr>
      </w:pPr>
    </w:p>
    <w:p w:rsidR="00874B55" w:rsidRPr="00E11629" w:rsidRDefault="00874B55" w:rsidP="00DF2AC9">
      <w:pPr>
        <w:pStyle w:val="Subtitle"/>
        <w:jc w:val="left"/>
        <w:rPr>
          <w:sz w:val="24"/>
          <w:szCs w:val="24"/>
        </w:rPr>
      </w:pPr>
    </w:p>
    <w:p w:rsidR="00874B55" w:rsidRPr="00E11629" w:rsidRDefault="00874B55" w:rsidP="00DF2AC9">
      <w:pPr>
        <w:pStyle w:val="Subtitle"/>
        <w:jc w:val="left"/>
        <w:rPr>
          <w:sz w:val="24"/>
          <w:szCs w:val="24"/>
        </w:rPr>
      </w:pPr>
      <w:r w:rsidRPr="00E11629">
        <w:rPr>
          <w:sz w:val="24"/>
          <w:szCs w:val="24"/>
        </w:rPr>
        <w:t>1.</w:t>
      </w:r>
      <w:r w:rsidRPr="00E11629">
        <w:rPr>
          <w:sz w:val="24"/>
          <w:szCs w:val="24"/>
        </w:rPr>
        <w:tab/>
        <w:t>Course Number:</w:t>
      </w:r>
      <w:r w:rsidRPr="00E11629">
        <w:rPr>
          <w:sz w:val="24"/>
          <w:szCs w:val="24"/>
        </w:rPr>
        <w:tab/>
      </w:r>
      <w:r w:rsidRPr="00E11629">
        <w:rPr>
          <w:b w:val="0"/>
          <w:sz w:val="24"/>
          <w:szCs w:val="24"/>
        </w:rPr>
        <w:t>CTCT 5060</w:t>
      </w:r>
      <w:r w:rsidR="00521119" w:rsidRPr="00E11629">
        <w:rPr>
          <w:b w:val="0"/>
          <w:sz w:val="24"/>
          <w:szCs w:val="24"/>
        </w:rPr>
        <w:t>/6060</w:t>
      </w:r>
      <w:r w:rsidR="00E1442F">
        <w:rPr>
          <w:b w:val="0"/>
          <w:sz w:val="24"/>
          <w:szCs w:val="24"/>
        </w:rPr>
        <w:t>/6066</w:t>
      </w:r>
    </w:p>
    <w:p w:rsidR="00874B55" w:rsidRPr="00E11629" w:rsidRDefault="00874B55" w:rsidP="00DF2AC9">
      <w:pPr>
        <w:pStyle w:val="Subtitle"/>
        <w:ind w:firstLine="720"/>
        <w:jc w:val="left"/>
        <w:rPr>
          <w:b w:val="0"/>
          <w:sz w:val="24"/>
          <w:szCs w:val="24"/>
        </w:rPr>
      </w:pPr>
      <w:r w:rsidRPr="00E11629">
        <w:rPr>
          <w:sz w:val="24"/>
          <w:szCs w:val="24"/>
        </w:rPr>
        <w:t>Course Title:</w:t>
      </w:r>
      <w:r w:rsidRPr="00E11629">
        <w:rPr>
          <w:sz w:val="24"/>
          <w:szCs w:val="24"/>
        </w:rPr>
        <w:tab/>
      </w:r>
      <w:r w:rsidRPr="00E11629">
        <w:rPr>
          <w:sz w:val="24"/>
          <w:szCs w:val="24"/>
        </w:rPr>
        <w:tab/>
      </w:r>
      <w:r w:rsidRPr="00E11629">
        <w:rPr>
          <w:b w:val="0"/>
          <w:sz w:val="24"/>
          <w:szCs w:val="24"/>
        </w:rPr>
        <w:t>Program Planning in Agriscience Technology Education</w:t>
      </w:r>
    </w:p>
    <w:p w:rsidR="00874B55" w:rsidRPr="00E11629" w:rsidRDefault="00874B55" w:rsidP="00DF2AC9">
      <w:pPr>
        <w:pStyle w:val="Subtitle"/>
        <w:ind w:firstLine="720"/>
        <w:jc w:val="left"/>
        <w:rPr>
          <w:b w:val="0"/>
          <w:sz w:val="24"/>
          <w:szCs w:val="24"/>
        </w:rPr>
      </w:pPr>
      <w:r w:rsidRPr="00E11629">
        <w:rPr>
          <w:sz w:val="24"/>
          <w:szCs w:val="24"/>
        </w:rPr>
        <w:t>Credit Hours:</w:t>
      </w:r>
      <w:r w:rsidRPr="00E11629">
        <w:rPr>
          <w:sz w:val="24"/>
          <w:szCs w:val="24"/>
        </w:rPr>
        <w:tab/>
      </w:r>
      <w:r w:rsidRPr="00E11629">
        <w:rPr>
          <w:b w:val="0"/>
          <w:sz w:val="24"/>
          <w:szCs w:val="24"/>
        </w:rPr>
        <w:t xml:space="preserve">3 semester hours (Lecture 3).  </w:t>
      </w:r>
    </w:p>
    <w:p w:rsidR="00874B55" w:rsidRPr="00E11629" w:rsidRDefault="00874B55" w:rsidP="00DF2AC9">
      <w:pPr>
        <w:pStyle w:val="Subtitle"/>
        <w:ind w:firstLine="720"/>
        <w:jc w:val="left"/>
        <w:rPr>
          <w:b w:val="0"/>
          <w:sz w:val="24"/>
          <w:szCs w:val="24"/>
        </w:rPr>
      </w:pPr>
      <w:r w:rsidRPr="00E11629">
        <w:rPr>
          <w:sz w:val="24"/>
          <w:szCs w:val="24"/>
        </w:rPr>
        <w:t>Prerequisites:</w:t>
      </w:r>
      <w:r w:rsidRPr="00E11629">
        <w:rPr>
          <w:b w:val="0"/>
          <w:sz w:val="24"/>
          <w:szCs w:val="24"/>
        </w:rPr>
        <w:tab/>
      </w:r>
      <w:r w:rsidRPr="00E11629">
        <w:rPr>
          <w:b w:val="0"/>
          <w:sz w:val="24"/>
          <w:szCs w:val="24"/>
        </w:rPr>
        <w:tab/>
        <w:t>Admission to Teacher Education</w:t>
      </w:r>
    </w:p>
    <w:p w:rsidR="00874B55" w:rsidRPr="00E11629" w:rsidRDefault="00874B55" w:rsidP="00DF2AC9">
      <w:pPr>
        <w:pStyle w:val="Subtitle"/>
        <w:ind w:firstLine="720"/>
        <w:jc w:val="left"/>
        <w:rPr>
          <w:b w:val="0"/>
          <w:sz w:val="24"/>
          <w:szCs w:val="24"/>
        </w:rPr>
      </w:pPr>
      <w:r w:rsidRPr="00E11629">
        <w:rPr>
          <w:sz w:val="24"/>
          <w:szCs w:val="24"/>
        </w:rPr>
        <w:t>Corequisites:</w:t>
      </w:r>
      <w:r w:rsidRPr="00E11629">
        <w:rPr>
          <w:b w:val="0"/>
          <w:sz w:val="24"/>
          <w:szCs w:val="24"/>
        </w:rPr>
        <w:tab/>
      </w:r>
      <w:r w:rsidRPr="00E11629">
        <w:rPr>
          <w:b w:val="0"/>
          <w:sz w:val="24"/>
          <w:szCs w:val="24"/>
        </w:rPr>
        <w:tab/>
        <w:t>None</w:t>
      </w:r>
    </w:p>
    <w:p w:rsidR="00874B55" w:rsidRPr="00E11629" w:rsidRDefault="00874B55" w:rsidP="00DF2AC9">
      <w:pPr>
        <w:pStyle w:val="Subtitle"/>
        <w:jc w:val="left"/>
        <w:rPr>
          <w:b w:val="0"/>
          <w:sz w:val="24"/>
          <w:szCs w:val="24"/>
        </w:rPr>
      </w:pPr>
    </w:p>
    <w:p w:rsidR="00E1442F" w:rsidRPr="00DC31FB" w:rsidRDefault="00874B55" w:rsidP="00DF2AC9">
      <w:pPr>
        <w:pStyle w:val="Subtitle"/>
        <w:jc w:val="left"/>
        <w:rPr>
          <w:b w:val="0"/>
          <w:sz w:val="24"/>
          <w:szCs w:val="24"/>
        </w:rPr>
      </w:pPr>
      <w:r w:rsidRPr="00E11629">
        <w:rPr>
          <w:sz w:val="24"/>
          <w:szCs w:val="24"/>
        </w:rPr>
        <w:t>2.</w:t>
      </w:r>
      <w:r w:rsidRPr="00E11629">
        <w:rPr>
          <w:sz w:val="24"/>
          <w:szCs w:val="24"/>
        </w:rPr>
        <w:tab/>
      </w:r>
      <w:r w:rsidR="00E1442F">
        <w:rPr>
          <w:sz w:val="24"/>
          <w:szCs w:val="24"/>
        </w:rPr>
        <w:t>Term</w:t>
      </w:r>
      <w:r w:rsidRPr="00E11629">
        <w:rPr>
          <w:sz w:val="24"/>
          <w:szCs w:val="24"/>
        </w:rPr>
        <w:t>:</w:t>
      </w:r>
      <w:r w:rsidR="00E1442F">
        <w:rPr>
          <w:sz w:val="24"/>
          <w:szCs w:val="24"/>
        </w:rPr>
        <w:t xml:space="preserve">  </w:t>
      </w:r>
      <w:r w:rsidR="00E1442F" w:rsidRPr="00DC31FB">
        <w:rPr>
          <w:sz w:val="24"/>
          <w:szCs w:val="24"/>
        </w:rPr>
        <w:t xml:space="preserve">Term: </w:t>
      </w:r>
      <w:r w:rsidR="00E1442F">
        <w:rPr>
          <w:sz w:val="24"/>
          <w:szCs w:val="24"/>
        </w:rPr>
        <w:tab/>
      </w:r>
      <w:r w:rsidR="00E1442F">
        <w:rPr>
          <w:b w:val="0"/>
          <w:sz w:val="24"/>
          <w:szCs w:val="24"/>
        </w:rPr>
        <w:t>Fall 2017 (Syllabus Prepared August 2017)</w:t>
      </w:r>
    </w:p>
    <w:p w:rsidR="00E1442F" w:rsidRPr="00FF7E8F" w:rsidRDefault="00E1442F" w:rsidP="00DF2AC9">
      <w:pPr>
        <w:rPr>
          <w:szCs w:val="24"/>
        </w:rPr>
      </w:pPr>
      <w:r w:rsidRPr="00DC31FB">
        <w:rPr>
          <w:b/>
          <w:szCs w:val="24"/>
        </w:rPr>
        <w:tab/>
        <w:t>Day/Time:</w:t>
      </w:r>
      <w:r w:rsidRPr="00DC31FB">
        <w:rPr>
          <w:szCs w:val="24"/>
        </w:rPr>
        <w:t xml:space="preserve"> </w:t>
      </w:r>
      <w:r w:rsidRPr="00FF7E8F">
        <w:rPr>
          <w:szCs w:val="24"/>
        </w:rPr>
        <w:tab/>
      </w:r>
      <w:r w:rsidRPr="00FF7E8F">
        <w:rPr>
          <w:szCs w:val="24"/>
        </w:rPr>
        <w:tab/>
        <w:t xml:space="preserve">Class Hours:  </w:t>
      </w:r>
      <w:r>
        <w:rPr>
          <w:szCs w:val="24"/>
        </w:rPr>
        <w:t>Arranged and Distance Canvas</w:t>
      </w:r>
    </w:p>
    <w:p w:rsidR="00E1442F" w:rsidRPr="00FF7E8F" w:rsidRDefault="00E1442F" w:rsidP="00DF2AC9">
      <w:pPr>
        <w:rPr>
          <w:szCs w:val="24"/>
        </w:rPr>
      </w:pPr>
      <w:r w:rsidRPr="00FF7E8F">
        <w:rPr>
          <w:szCs w:val="24"/>
        </w:rPr>
        <w:tab/>
      </w:r>
      <w:r w:rsidRPr="00FF7E8F">
        <w:rPr>
          <w:szCs w:val="24"/>
        </w:rPr>
        <w:tab/>
      </w:r>
      <w:r>
        <w:rPr>
          <w:szCs w:val="24"/>
        </w:rPr>
        <w:tab/>
      </w:r>
      <w:r>
        <w:rPr>
          <w:szCs w:val="24"/>
        </w:rPr>
        <w:tab/>
      </w:r>
      <w:r w:rsidRPr="00FF7E8F">
        <w:rPr>
          <w:szCs w:val="24"/>
        </w:rPr>
        <w:t xml:space="preserve">Lab Hours: </w:t>
      </w:r>
      <w:proofErr w:type="spellStart"/>
      <w:proofErr w:type="gramStart"/>
      <w:r>
        <w:rPr>
          <w:szCs w:val="24"/>
        </w:rPr>
        <w:t>na</w:t>
      </w:r>
      <w:proofErr w:type="spellEnd"/>
      <w:proofErr w:type="gramEnd"/>
    </w:p>
    <w:p w:rsidR="00E1442F" w:rsidRPr="00DC31FB" w:rsidRDefault="00E1442F" w:rsidP="00DF2AC9">
      <w:pPr>
        <w:rPr>
          <w:szCs w:val="24"/>
        </w:rPr>
      </w:pPr>
      <w:r w:rsidRPr="00DC31FB">
        <w:rPr>
          <w:b/>
          <w:szCs w:val="24"/>
        </w:rPr>
        <w:tab/>
        <w:t>Instructor:</w:t>
      </w:r>
      <w:r>
        <w:rPr>
          <w:szCs w:val="24"/>
        </w:rPr>
        <w:t xml:space="preserve"> </w:t>
      </w:r>
      <w:r>
        <w:rPr>
          <w:szCs w:val="24"/>
        </w:rPr>
        <w:tab/>
      </w:r>
      <w:r>
        <w:rPr>
          <w:szCs w:val="24"/>
        </w:rPr>
        <w:tab/>
      </w:r>
      <w:r w:rsidRPr="00DC31FB">
        <w:rPr>
          <w:szCs w:val="24"/>
        </w:rPr>
        <w:t>James Lindner, Ph.D.</w:t>
      </w:r>
    </w:p>
    <w:p w:rsidR="00E1442F" w:rsidRDefault="00E1442F" w:rsidP="00DF2AC9">
      <w:pPr>
        <w:rPr>
          <w:szCs w:val="24"/>
        </w:rPr>
      </w:pPr>
      <w:r>
        <w:rPr>
          <w:szCs w:val="24"/>
        </w:rPr>
        <w:tab/>
      </w:r>
      <w:r>
        <w:rPr>
          <w:szCs w:val="24"/>
        </w:rPr>
        <w:tab/>
      </w:r>
      <w:r>
        <w:rPr>
          <w:szCs w:val="24"/>
        </w:rPr>
        <w:tab/>
      </w:r>
      <w:r>
        <w:rPr>
          <w:szCs w:val="24"/>
        </w:rPr>
        <w:tab/>
      </w:r>
      <w:r w:rsidRPr="00DC31FB">
        <w:rPr>
          <w:szCs w:val="24"/>
        </w:rPr>
        <w:t xml:space="preserve">Professor </w:t>
      </w:r>
      <w:r>
        <w:rPr>
          <w:szCs w:val="24"/>
        </w:rPr>
        <w:t>Agriscience Education</w:t>
      </w:r>
    </w:p>
    <w:p w:rsidR="00E1442F" w:rsidRPr="00DC31FB" w:rsidRDefault="00E1442F" w:rsidP="00DF2AC9">
      <w:pPr>
        <w:rPr>
          <w:szCs w:val="24"/>
        </w:rPr>
      </w:pPr>
      <w:r>
        <w:rPr>
          <w:szCs w:val="24"/>
        </w:rPr>
        <w:tab/>
      </w:r>
      <w:r>
        <w:rPr>
          <w:szCs w:val="24"/>
        </w:rPr>
        <w:tab/>
      </w:r>
      <w:r>
        <w:rPr>
          <w:szCs w:val="24"/>
        </w:rPr>
        <w:tab/>
      </w:r>
      <w:r>
        <w:rPr>
          <w:szCs w:val="24"/>
        </w:rPr>
        <w:tab/>
        <w:t>Adjunct Professor Agricultural Economics and Rural Sociology</w:t>
      </w:r>
    </w:p>
    <w:p w:rsidR="00E1442F" w:rsidRPr="00DC31FB" w:rsidRDefault="00E1442F" w:rsidP="00DF2AC9">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 xml:space="preserve">Faculty Office: 5058 Haley </w:t>
      </w:r>
    </w:p>
    <w:p w:rsidR="00E1442F" w:rsidRPr="00DC31FB" w:rsidRDefault="00E1442F" w:rsidP="00DF2AC9">
      <w:pPr>
        <w:pStyle w:val="Subtitle"/>
        <w:jc w:val="left"/>
        <w:rPr>
          <w:sz w:val="24"/>
          <w:szCs w:val="24"/>
        </w:rPr>
      </w:pPr>
      <w:r>
        <w:rPr>
          <w:b w:val="0"/>
          <w:sz w:val="24"/>
          <w:szCs w:val="24"/>
        </w:rPr>
        <w:tab/>
      </w:r>
      <w:r w:rsidRPr="00DC31FB">
        <w:rPr>
          <w:sz w:val="24"/>
          <w:szCs w:val="24"/>
        </w:rPr>
        <w:t>Contact Information:</w:t>
      </w:r>
      <w:r w:rsidR="003946EE">
        <w:rPr>
          <w:sz w:val="24"/>
          <w:szCs w:val="24"/>
        </w:rPr>
        <w:t xml:space="preserve"> </w:t>
      </w:r>
      <w:r w:rsidRPr="00DC31FB">
        <w:rPr>
          <w:b w:val="0"/>
          <w:sz w:val="24"/>
          <w:szCs w:val="24"/>
        </w:rPr>
        <w:t>Office Phone:  334.844.4446</w:t>
      </w:r>
    </w:p>
    <w:p w:rsidR="00E1442F" w:rsidRPr="00DC31FB" w:rsidRDefault="00E1442F" w:rsidP="00DF2AC9">
      <w:pPr>
        <w:rPr>
          <w:szCs w:val="24"/>
        </w:rPr>
      </w:pPr>
      <w:r>
        <w:rPr>
          <w:szCs w:val="24"/>
        </w:rPr>
        <w:tab/>
      </w:r>
      <w:r>
        <w:rPr>
          <w:szCs w:val="24"/>
        </w:rPr>
        <w:tab/>
      </w:r>
      <w:r>
        <w:rPr>
          <w:szCs w:val="24"/>
        </w:rPr>
        <w:tab/>
      </w:r>
      <w:r>
        <w:rPr>
          <w:szCs w:val="24"/>
        </w:rPr>
        <w:tab/>
      </w:r>
      <w:r w:rsidRPr="00DC31FB">
        <w:rPr>
          <w:szCs w:val="24"/>
        </w:rPr>
        <w:t xml:space="preserve">Email: </w:t>
      </w:r>
      <w:r w:rsidRPr="00E1442F">
        <w:rPr>
          <w:szCs w:val="24"/>
        </w:rPr>
        <w:t>jrl0039@auburn.edu</w:t>
      </w:r>
      <w:r w:rsidRPr="00DC31FB">
        <w:rPr>
          <w:szCs w:val="24"/>
        </w:rPr>
        <w:t xml:space="preserve">  </w:t>
      </w:r>
    </w:p>
    <w:p w:rsidR="00E1442F" w:rsidRDefault="00E1442F" w:rsidP="00DF2AC9">
      <w:pPr>
        <w:pStyle w:val="Subtitle"/>
        <w:jc w:val="left"/>
        <w:rPr>
          <w:b w:val="0"/>
          <w:sz w:val="24"/>
          <w:szCs w:val="24"/>
        </w:rPr>
      </w:pPr>
      <w:r>
        <w:rPr>
          <w:b w:val="0"/>
          <w:sz w:val="24"/>
          <w:szCs w:val="24"/>
        </w:rPr>
        <w:tab/>
      </w:r>
      <w:r w:rsidRPr="00DC31FB">
        <w:rPr>
          <w:sz w:val="24"/>
          <w:szCs w:val="24"/>
        </w:rPr>
        <w:t xml:space="preserve">Office Hours: </w:t>
      </w:r>
      <w:r>
        <w:rPr>
          <w:sz w:val="24"/>
          <w:szCs w:val="24"/>
        </w:rPr>
        <w:tab/>
      </w:r>
      <w:r w:rsidRPr="00DC31FB">
        <w:rPr>
          <w:b w:val="0"/>
          <w:sz w:val="24"/>
          <w:szCs w:val="24"/>
        </w:rPr>
        <w:t>Wednesday 10:00a-Noon and by appointment</w:t>
      </w:r>
    </w:p>
    <w:p w:rsidR="00E1442F" w:rsidRPr="00DC31FB" w:rsidRDefault="00E1442F" w:rsidP="00DF2AC9">
      <w:pPr>
        <w:pStyle w:val="Subtitle"/>
        <w:jc w:val="left"/>
        <w:rPr>
          <w:sz w:val="24"/>
          <w:szCs w:val="24"/>
        </w:rPr>
      </w:pPr>
    </w:p>
    <w:p w:rsidR="00DF2AC9" w:rsidRDefault="00874B55" w:rsidP="00DF2AC9">
      <w:pPr>
        <w:pStyle w:val="Subtitle"/>
        <w:jc w:val="left"/>
        <w:rPr>
          <w:sz w:val="24"/>
          <w:szCs w:val="24"/>
        </w:rPr>
      </w:pPr>
      <w:r w:rsidRPr="00E11629">
        <w:rPr>
          <w:sz w:val="24"/>
          <w:szCs w:val="24"/>
        </w:rPr>
        <w:t>3.</w:t>
      </w:r>
      <w:r w:rsidRPr="00E11629">
        <w:rPr>
          <w:sz w:val="24"/>
          <w:szCs w:val="24"/>
        </w:rPr>
        <w:tab/>
        <w:t>Texts</w:t>
      </w:r>
      <w:r w:rsidR="00E1442F">
        <w:rPr>
          <w:sz w:val="24"/>
          <w:szCs w:val="24"/>
        </w:rPr>
        <w:t xml:space="preserve"> and Major Resources</w:t>
      </w:r>
      <w:r w:rsidRPr="00E11629">
        <w:rPr>
          <w:sz w:val="24"/>
          <w:szCs w:val="24"/>
        </w:rPr>
        <w:t xml:space="preserve">: </w:t>
      </w:r>
      <w:r w:rsidR="007F6078" w:rsidRPr="00E11629">
        <w:rPr>
          <w:sz w:val="24"/>
          <w:szCs w:val="24"/>
        </w:rPr>
        <w:tab/>
      </w:r>
      <w:r w:rsidR="007F6078" w:rsidRPr="00E11629">
        <w:rPr>
          <w:sz w:val="24"/>
          <w:szCs w:val="24"/>
        </w:rPr>
        <w:tab/>
      </w:r>
      <w:r w:rsidR="007F6078" w:rsidRPr="00E11629">
        <w:rPr>
          <w:sz w:val="24"/>
          <w:szCs w:val="24"/>
        </w:rPr>
        <w:tab/>
      </w:r>
      <w:r w:rsidR="007F6078" w:rsidRPr="00E11629">
        <w:rPr>
          <w:sz w:val="24"/>
          <w:szCs w:val="24"/>
        </w:rPr>
        <w:tab/>
      </w:r>
    </w:p>
    <w:p w:rsidR="00DF2AC9" w:rsidRPr="00DF2AC9" w:rsidRDefault="00E11629" w:rsidP="00DF2AC9">
      <w:pPr>
        <w:pStyle w:val="Subtitle"/>
        <w:ind w:left="720" w:hanging="720"/>
        <w:jc w:val="left"/>
        <w:rPr>
          <w:b w:val="0"/>
          <w:sz w:val="24"/>
          <w:szCs w:val="24"/>
        </w:rPr>
      </w:pPr>
      <w:r w:rsidRPr="00DF2AC9">
        <w:rPr>
          <w:b w:val="0"/>
          <w:sz w:val="24"/>
          <w:szCs w:val="24"/>
        </w:rPr>
        <w:t xml:space="preserve">National FFA Organization (2016).  </w:t>
      </w:r>
      <w:r w:rsidRPr="00DF2AC9">
        <w:rPr>
          <w:b w:val="0"/>
          <w:i/>
          <w:sz w:val="24"/>
          <w:szCs w:val="24"/>
        </w:rPr>
        <w:t>National quality program standards for agriculture, food and natural resources</w:t>
      </w:r>
      <w:r w:rsidRPr="00DF2AC9">
        <w:rPr>
          <w:b w:val="0"/>
          <w:sz w:val="24"/>
          <w:szCs w:val="24"/>
        </w:rPr>
        <w:t>.  Indianapolis, IN, National FFA.</w:t>
      </w:r>
      <w:r w:rsidR="007F6078" w:rsidRPr="00DF2AC9">
        <w:rPr>
          <w:b w:val="0"/>
          <w:sz w:val="24"/>
          <w:szCs w:val="24"/>
        </w:rPr>
        <w:tab/>
      </w:r>
    </w:p>
    <w:p w:rsidR="00DF2AC9" w:rsidRPr="00DF2AC9" w:rsidRDefault="00874B55" w:rsidP="00DF2AC9">
      <w:pPr>
        <w:pStyle w:val="Subtitle"/>
        <w:ind w:left="720" w:hanging="720"/>
        <w:jc w:val="left"/>
        <w:rPr>
          <w:b w:val="0"/>
          <w:sz w:val="24"/>
          <w:szCs w:val="24"/>
        </w:rPr>
      </w:pPr>
      <w:r w:rsidRPr="00DF2AC9">
        <w:rPr>
          <w:b w:val="0"/>
          <w:sz w:val="24"/>
          <w:szCs w:val="24"/>
        </w:rPr>
        <w:t>National FFA Organization (200</w:t>
      </w:r>
      <w:r w:rsidR="00E1442F" w:rsidRPr="00DF2AC9">
        <w:rPr>
          <w:b w:val="0"/>
          <w:sz w:val="24"/>
          <w:szCs w:val="24"/>
        </w:rPr>
        <w:t>2</w:t>
      </w:r>
      <w:r w:rsidRPr="00DF2AC9">
        <w:rPr>
          <w:b w:val="0"/>
          <w:sz w:val="24"/>
          <w:szCs w:val="24"/>
        </w:rPr>
        <w:t xml:space="preserve">). </w:t>
      </w:r>
      <w:r w:rsidRPr="00DF2AC9">
        <w:rPr>
          <w:b w:val="0"/>
          <w:i/>
          <w:sz w:val="24"/>
          <w:szCs w:val="24"/>
        </w:rPr>
        <w:t>A guide to local program success: Building quality local agricultural education programs</w:t>
      </w:r>
      <w:r w:rsidR="00E1442F" w:rsidRPr="00DF2AC9">
        <w:rPr>
          <w:b w:val="0"/>
          <w:i/>
          <w:sz w:val="24"/>
          <w:szCs w:val="24"/>
        </w:rPr>
        <w:t xml:space="preserve"> </w:t>
      </w:r>
      <w:r w:rsidR="00E1442F" w:rsidRPr="00DF2AC9">
        <w:rPr>
          <w:b w:val="0"/>
          <w:sz w:val="24"/>
          <w:szCs w:val="24"/>
        </w:rPr>
        <w:t>(2</w:t>
      </w:r>
      <w:r w:rsidR="00E1442F" w:rsidRPr="00DF2AC9">
        <w:rPr>
          <w:b w:val="0"/>
          <w:sz w:val="24"/>
          <w:szCs w:val="24"/>
          <w:vertAlign w:val="superscript"/>
        </w:rPr>
        <w:t>nd</w:t>
      </w:r>
      <w:r w:rsidR="00E1442F" w:rsidRPr="00DF2AC9">
        <w:rPr>
          <w:b w:val="0"/>
          <w:sz w:val="24"/>
          <w:szCs w:val="24"/>
        </w:rPr>
        <w:t>)</w:t>
      </w:r>
      <w:r w:rsidRPr="00DF2AC9">
        <w:rPr>
          <w:b w:val="0"/>
          <w:sz w:val="24"/>
          <w:szCs w:val="24"/>
        </w:rPr>
        <w:t>. Indianapolis, IN: National FFA Organization.</w:t>
      </w:r>
    </w:p>
    <w:p w:rsidR="00DF2AC9" w:rsidRPr="00DF2AC9" w:rsidRDefault="00E1442F" w:rsidP="00DF2AC9">
      <w:pPr>
        <w:pStyle w:val="Subtitle"/>
        <w:ind w:left="720" w:hanging="720"/>
        <w:jc w:val="left"/>
        <w:rPr>
          <w:b w:val="0"/>
          <w:sz w:val="24"/>
          <w:szCs w:val="24"/>
        </w:rPr>
      </w:pPr>
      <w:r w:rsidRPr="00DF2AC9">
        <w:rPr>
          <w:b w:val="0"/>
          <w:sz w:val="24"/>
          <w:szCs w:val="24"/>
        </w:rPr>
        <w:t>National FFA Organization (1998</w:t>
      </w:r>
      <w:r w:rsidR="00874B55" w:rsidRPr="00DF2AC9">
        <w:rPr>
          <w:b w:val="0"/>
          <w:sz w:val="24"/>
          <w:szCs w:val="24"/>
        </w:rPr>
        <w:t xml:space="preserve">). </w:t>
      </w:r>
      <w:r w:rsidR="00874B55" w:rsidRPr="00DF2AC9">
        <w:rPr>
          <w:b w:val="0"/>
          <w:i/>
          <w:sz w:val="24"/>
          <w:szCs w:val="24"/>
        </w:rPr>
        <w:t>The agriculture teacher’s manual</w:t>
      </w:r>
      <w:r w:rsidR="00874B55" w:rsidRPr="00DF2AC9">
        <w:rPr>
          <w:b w:val="0"/>
          <w:sz w:val="24"/>
          <w:szCs w:val="24"/>
        </w:rPr>
        <w:t>. Indianapolis</w:t>
      </w:r>
      <w:r w:rsidR="00DF2AC9" w:rsidRPr="00DF2AC9">
        <w:rPr>
          <w:b w:val="0"/>
          <w:sz w:val="24"/>
          <w:szCs w:val="24"/>
        </w:rPr>
        <w:t>, IN: National FFA Organization</w:t>
      </w:r>
    </w:p>
    <w:p w:rsidR="00E1442F" w:rsidRPr="00DF2AC9" w:rsidRDefault="00E1442F" w:rsidP="00DF2AC9">
      <w:pPr>
        <w:pStyle w:val="Subtitle"/>
        <w:ind w:left="720" w:hanging="720"/>
        <w:jc w:val="left"/>
        <w:rPr>
          <w:b w:val="0"/>
          <w:sz w:val="24"/>
          <w:szCs w:val="24"/>
        </w:rPr>
      </w:pPr>
      <w:r w:rsidRPr="00DF2AC9">
        <w:rPr>
          <w:b w:val="0"/>
          <w:sz w:val="24"/>
          <w:szCs w:val="24"/>
        </w:rPr>
        <w:t xml:space="preserve">Additional Information: http://www.alabamaffa.org/teachers.htm </w:t>
      </w:r>
    </w:p>
    <w:p w:rsidR="00874B55" w:rsidRPr="00E11629" w:rsidRDefault="00874B55" w:rsidP="00DF2AC9">
      <w:pPr>
        <w:rPr>
          <w:szCs w:val="24"/>
        </w:rPr>
      </w:pPr>
    </w:p>
    <w:p w:rsidR="00874B55" w:rsidRPr="00E11629" w:rsidRDefault="00874B55" w:rsidP="00DF2AC9">
      <w:pPr>
        <w:rPr>
          <w:szCs w:val="24"/>
        </w:rPr>
      </w:pPr>
      <w:r w:rsidRPr="00E11629">
        <w:rPr>
          <w:b/>
          <w:szCs w:val="24"/>
        </w:rPr>
        <w:t>4.</w:t>
      </w:r>
      <w:r w:rsidRPr="00E11629">
        <w:rPr>
          <w:b/>
          <w:szCs w:val="24"/>
        </w:rPr>
        <w:tab/>
        <w:t>Course Description:</w:t>
      </w:r>
    </w:p>
    <w:p w:rsidR="00874B55" w:rsidRPr="00E11629" w:rsidRDefault="00874B55" w:rsidP="00DF2AC9">
      <w:pPr>
        <w:rPr>
          <w:szCs w:val="24"/>
        </w:rPr>
      </w:pPr>
    </w:p>
    <w:p w:rsidR="00874B55" w:rsidRPr="00E11629" w:rsidRDefault="00874B55" w:rsidP="00DF2AC9">
      <w:pPr>
        <w:rPr>
          <w:szCs w:val="24"/>
        </w:rPr>
      </w:pPr>
      <w:r w:rsidRPr="00E11629">
        <w:rPr>
          <w:szCs w:val="24"/>
        </w:rPr>
        <w:t>Introduction to principles and practices involved in designing agriscience technology education programs.</w:t>
      </w:r>
    </w:p>
    <w:p w:rsidR="00874B55" w:rsidRPr="00E11629" w:rsidRDefault="00874B55" w:rsidP="00DF2AC9">
      <w:pPr>
        <w:rPr>
          <w:szCs w:val="24"/>
        </w:rPr>
      </w:pPr>
    </w:p>
    <w:p w:rsidR="00874B55" w:rsidRPr="00E11629" w:rsidRDefault="00874B55" w:rsidP="00DF2AC9">
      <w:pPr>
        <w:rPr>
          <w:szCs w:val="24"/>
        </w:rPr>
      </w:pPr>
      <w:r w:rsidRPr="00E11629">
        <w:rPr>
          <w:b/>
          <w:szCs w:val="24"/>
        </w:rPr>
        <w:t>5.</w:t>
      </w:r>
      <w:r w:rsidRPr="00E11629">
        <w:rPr>
          <w:b/>
          <w:szCs w:val="24"/>
        </w:rPr>
        <w:tab/>
        <w:t>Course Objectives:</w:t>
      </w:r>
    </w:p>
    <w:p w:rsidR="00874B55" w:rsidRPr="00E11629" w:rsidRDefault="00874B55" w:rsidP="00DF2AC9">
      <w:pPr>
        <w:rPr>
          <w:szCs w:val="24"/>
        </w:rPr>
      </w:pPr>
    </w:p>
    <w:p w:rsidR="00874B55" w:rsidRPr="00E11629" w:rsidRDefault="00874B55" w:rsidP="00DF2AC9">
      <w:pPr>
        <w:rPr>
          <w:szCs w:val="24"/>
        </w:rPr>
      </w:pPr>
      <w:r w:rsidRPr="00E11629">
        <w:rPr>
          <w:szCs w:val="24"/>
        </w:rPr>
        <w:tab/>
        <w:t xml:space="preserve">Upon completion of this course, students will be able to: </w:t>
      </w:r>
    </w:p>
    <w:p w:rsidR="00874B55" w:rsidRPr="00E11629" w:rsidRDefault="00874B55" w:rsidP="00DF2AC9">
      <w:pPr>
        <w:rPr>
          <w:szCs w:val="24"/>
        </w:rPr>
      </w:pPr>
    </w:p>
    <w:p w:rsidR="00DF2AC9" w:rsidRDefault="00874B55" w:rsidP="00DF2AC9">
      <w:pPr>
        <w:ind w:left="720" w:hanging="720"/>
        <w:rPr>
          <w:szCs w:val="24"/>
        </w:rPr>
      </w:pPr>
      <w:r w:rsidRPr="00E11629">
        <w:rPr>
          <w:szCs w:val="24"/>
        </w:rPr>
        <w:t>1.</w:t>
      </w:r>
      <w:r w:rsidRPr="00E11629">
        <w:rPr>
          <w:szCs w:val="24"/>
        </w:rPr>
        <w:tab/>
      </w:r>
      <w:r w:rsidR="00E1442F" w:rsidRPr="00E11629">
        <w:rPr>
          <w:szCs w:val="24"/>
        </w:rPr>
        <w:t xml:space="preserve">Use </w:t>
      </w:r>
      <w:r w:rsidRPr="00E11629">
        <w:rPr>
          <w:szCs w:val="24"/>
        </w:rPr>
        <w:t>the Alabama courses of study related to career/technical education and the appropriate agriscience technology educatio</w:t>
      </w:r>
      <w:r w:rsidR="00DF2AC9">
        <w:rPr>
          <w:szCs w:val="24"/>
        </w:rPr>
        <w:t>n programs. (290-3-3-.23.1.a.3)</w:t>
      </w:r>
    </w:p>
    <w:p w:rsidR="00DF2AC9" w:rsidRDefault="00874B55" w:rsidP="00DF2AC9">
      <w:pPr>
        <w:ind w:left="720" w:hanging="720"/>
        <w:rPr>
          <w:szCs w:val="24"/>
        </w:rPr>
      </w:pPr>
      <w:r w:rsidRPr="00E11629">
        <w:rPr>
          <w:szCs w:val="24"/>
        </w:rPr>
        <w:t>2.</w:t>
      </w:r>
      <w:r w:rsidRPr="00E11629">
        <w:rPr>
          <w:szCs w:val="24"/>
        </w:rPr>
        <w:tab/>
      </w:r>
      <w:r w:rsidR="00E1442F" w:rsidRPr="00E11629">
        <w:rPr>
          <w:szCs w:val="24"/>
        </w:rPr>
        <w:t xml:space="preserve">Prepare </w:t>
      </w:r>
      <w:r w:rsidRPr="00E11629">
        <w:rPr>
          <w:szCs w:val="24"/>
        </w:rPr>
        <w:t xml:space="preserve">course calendars for courses offered in a local career and </w:t>
      </w:r>
      <w:r w:rsidR="00E1442F" w:rsidRPr="00E11629">
        <w:rPr>
          <w:szCs w:val="24"/>
        </w:rPr>
        <w:t>technical education</w:t>
      </w:r>
      <w:r w:rsidRPr="00E11629">
        <w:rPr>
          <w:szCs w:val="24"/>
        </w:rPr>
        <w:t xml:space="preserve"> program. (290-3-3-.23.1.a.3)</w:t>
      </w:r>
    </w:p>
    <w:p w:rsidR="00DF2AC9" w:rsidRDefault="00874B55" w:rsidP="00DF2AC9">
      <w:pPr>
        <w:ind w:left="720" w:hanging="720"/>
        <w:rPr>
          <w:szCs w:val="24"/>
        </w:rPr>
      </w:pPr>
      <w:r w:rsidRPr="00E11629">
        <w:rPr>
          <w:szCs w:val="24"/>
        </w:rPr>
        <w:t>3.</w:t>
      </w:r>
      <w:r w:rsidRPr="00E11629">
        <w:rPr>
          <w:szCs w:val="24"/>
        </w:rPr>
        <w:tab/>
      </w:r>
      <w:r w:rsidR="00E1442F" w:rsidRPr="00E11629">
        <w:rPr>
          <w:szCs w:val="24"/>
        </w:rPr>
        <w:t xml:space="preserve">Conduct </w:t>
      </w:r>
      <w:r w:rsidRPr="00E11629">
        <w:rPr>
          <w:szCs w:val="24"/>
        </w:rPr>
        <w:t xml:space="preserve">a job analysis on businesses for planning and evaluating the local career and </w:t>
      </w:r>
      <w:r w:rsidR="00E1442F" w:rsidRPr="00E11629">
        <w:rPr>
          <w:szCs w:val="24"/>
        </w:rPr>
        <w:t>technical education</w:t>
      </w:r>
      <w:r w:rsidRPr="00E11629">
        <w:rPr>
          <w:szCs w:val="24"/>
        </w:rPr>
        <w:t xml:space="preserve"> program. (290-3-3-.23.1.a.5)</w:t>
      </w:r>
    </w:p>
    <w:p w:rsidR="00DF2AC9" w:rsidRDefault="00874B55" w:rsidP="00DF2AC9">
      <w:pPr>
        <w:ind w:left="720" w:hanging="720"/>
        <w:rPr>
          <w:szCs w:val="24"/>
        </w:rPr>
      </w:pPr>
      <w:r w:rsidRPr="00E11629">
        <w:rPr>
          <w:szCs w:val="24"/>
        </w:rPr>
        <w:lastRenderedPageBreak/>
        <w:t>4.</w:t>
      </w:r>
      <w:r w:rsidRPr="00E11629">
        <w:rPr>
          <w:szCs w:val="24"/>
        </w:rPr>
        <w:tab/>
      </w:r>
      <w:r w:rsidR="00E1442F" w:rsidRPr="00E11629">
        <w:rPr>
          <w:szCs w:val="24"/>
        </w:rPr>
        <w:t xml:space="preserve">Utilize </w:t>
      </w:r>
      <w:r w:rsidRPr="00E11629">
        <w:rPr>
          <w:szCs w:val="24"/>
        </w:rPr>
        <w:t xml:space="preserve">school and community resources when planning the local career and </w:t>
      </w:r>
      <w:r w:rsidR="00E1442F" w:rsidRPr="00E11629">
        <w:rPr>
          <w:szCs w:val="24"/>
        </w:rPr>
        <w:t>technical education</w:t>
      </w:r>
      <w:r w:rsidRPr="00E11629">
        <w:rPr>
          <w:szCs w:val="24"/>
        </w:rPr>
        <w:t xml:space="preserve"> program. (290-3-3-.23.1.a.5) </w:t>
      </w:r>
    </w:p>
    <w:p w:rsidR="00DF2AC9" w:rsidRDefault="00874B55" w:rsidP="00DF2AC9">
      <w:pPr>
        <w:ind w:left="720" w:hanging="720"/>
        <w:rPr>
          <w:szCs w:val="24"/>
        </w:rPr>
      </w:pPr>
      <w:r w:rsidRPr="00E11629">
        <w:rPr>
          <w:szCs w:val="24"/>
        </w:rPr>
        <w:t>5.</w:t>
      </w:r>
      <w:r w:rsidRPr="00E11629">
        <w:rPr>
          <w:szCs w:val="24"/>
        </w:rPr>
        <w:tab/>
      </w:r>
      <w:r w:rsidR="00E1442F" w:rsidRPr="00E11629">
        <w:rPr>
          <w:szCs w:val="24"/>
        </w:rPr>
        <w:t xml:space="preserve">Develop </w:t>
      </w:r>
      <w:r w:rsidRPr="00E11629">
        <w:rPr>
          <w:szCs w:val="24"/>
        </w:rPr>
        <w:t xml:space="preserve">a personal philosophy of career and technical education. </w:t>
      </w:r>
    </w:p>
    <w:p w:rsidR="00DF2AC9" w:rsidRDefault="00874B55" w:rsidP="00DF2AC9">
      <w:pPr>
        <w:ind w:left="720" w:hanging="720"/>
        <w:rPr>
          <w:szCs w:val="24"/>
        </w:rPr>
      </w:pPr>
      <w:r w:rsidRPr="00E11629">
        <w:rPr>
          <w:szCs w:val="24"/>
        </w:rPr>
        <w:t>6.</w:t>
      </w:r>
      <w:r w:rsidRPr="00E11629">
        <w:rPr>
          <w:szCs w:val="24"/>
        </w:rPr>
        <w:tab/>
      </w:r>
      <w:r w:rsidR="00E1442F" w:rsidRPr="00E11629">
        <w:rPr>
          <w:szCs w:val="24"/>
        </w:rPr>
        <w:t xml:space="preserve">Organize </w:t>
      </w:r>
      <w:r w:rsidRPr="00E11629">
        <w:rPr>
          <w:szCs w:val="24"/>
        </w:rPr>
        <w:t xml:space="preserve">and utilize a local advisory committee in planning and evaluating activities of the local career and </w:t>
      </w:r>
      <w:r w:rsidR="00E1442F" w:rsidRPr="00E11629">
        <w:rPr>
          <w:szCs w:val="24"/>
        </w:rPr>
        <w:t>technical education</w:t>
      </w:r>
      <w:r w:rsidRPr="00E11629">
        <w:rPr>
          <w:szCs w:val="24"/>
        </w:rPr>
        <w:t xml:space="preserve"> program. </w:t>
      </w:r>
    </w:p>
    <w:p w:rsidR="00DF2AC9" w:rsidRDefault="00874B55" w:rsidP="00DF2AC9">
      <w:pPr>
        <w:ind w:left="720" w:hanging="720"/>
        <w:rPr>
          <w:szCs w:val="24"/>
        </w:rPr>
      </w:pPr>
      <w:r w:rsidRPr="00E11629">
        <w:rPr>
          <w:szCs w:val="24"/>
        </w:rPr>
        <w:t>7.</w:t>
      </w:r>
      <w:r w:rsidRPr="00E11629">
        <w:rPr>
          <w:szCs w:val="24"/>
        </w:rPr>
        <w:tab/>
      </w:r>
      <w:r w:rsidR="00E1442F" w:rsidRPr="00E11629">
        <w:rPr>
          <w:szCs w:val="24"/>
        </w:rPr>
        <w:t xml:space="preserve">Collect </w:t>
      </w:r>
      <w:r w:rsidRPr="00E11629">
        <w:rPr>
          <w:szCs w:val="24"/>
        </w:rPr>
        <w:t xml:space="preserve">and use data from various sources to plan and evaluate the local career and technical education program. </w:t>
      </w:r>
    </w:p>
    <w:p w:rsidR="00DF2AC9" w:rsidRDefault="00874B55" w:rsidP="00DF2AC9">
      <w:pPr>
        <w:ind w:left="720" w:hanging="720"/>
        <w:rPr>
          <w:szCs w:val="24"/>
        </w:rPr>
      </w:pPr>
      <w:r w:rsidRPr="00E11629">
        <w:rPr>
          <w:szCs w:val="24"/>
        </w:rPr>
        <w:t>8.</w:t>
      </w:r>
      <w:r w:rsidRPr="00E11629">
        <w:rPr>
          <w:szCs w:val="24"/>
        </w:rPr>
        <w:tab/>
      </w:r>
      <w:r w:rsidR="00E1442F" w:rsidRPr="00E11629">
        <w:rPr>
          <w:szCs w:val="24"/>
        </w:rPr>
        <w:t xml:space="preserve">Develop </w:t>
      </w:r>
      <w:r w:rsidRPr="00E11629">
        <w:rPr>
          <w:szCs w:val="24"/>
        </w:rPr>
        <w:t>a recruitment program for students in a career and technical education program considering students’ needs and interests. (290-3-3-.23.1.b.5)</w:t>
      </w:r>
    </w:p>
    <w:p w:rsidR="00DF2AC9" w:rsidRDefault="00DF2AC9" w:rsidP="00DF2AC9">
      <w:pPr>
        <w:ind w:left="720" w:hanging="720"/>
        <w:rPr>
          <w:szCs w:val="24"/>
        </w:rPr>
      </w:pPr>
      <w:r>
        <w:rPr>
          <w:szCs w:val="24"/>
        </w:rPr>
        <w:t>9.</w:t>
      </w:r>
      <w:r>
        <w:rPr>
          <w:szCs w:val="24"/>
        </w:rPr>
        <w:tab/>
      </w:r>
      <w:r w:rsidR="00E1442F" w:rsidRPr="00E11629">
        <w:rPr>
          <w:szCs w:val="24"/>
        </w:rPr>
        <w:t xml:space="preserve">Develop </w:t>
      </w:r>
      <w:r w:rsidR="00874B55" w:rsidRPr="00E11629">
        <w:rPr>
          <w:szCs w:val="24"/>
        </w:rPr>
        <w:t xml:space="preserve">a plan for personal professional development, job placement, employability skills, and technical advancement of students. </w:t>
      </w:r>
      <w:r w:rsidR="00874B55" w:rsidRPr="00E1442F">
        <w:rPr>
          <w:szCs w:val="24"/>
        </w:rPr>
        <w:t>(290-3-3-.23-1.a.</w:t>
      </w:r>
      <w:r w:rsidR="003D0BDF" w:rsidRPr="00E1442F">
        <w:rPr>
          <w:szCs w:val="24"/>
        </w:rPr>
        <w:t>7</w:t>
      </w:r>
      <w:r w:rsidR="00874B55" w:rsidRPr="00E1442F">
        <w:rPr>
          <w:szCs w:val="24"/>
        </w:rPr>
        <w:t>)</w:t>
      </w:r>
    </w:p>
    <w:p w:rsidR="00DF2AC9" w:rsidRDefault="00874B55" w:rsidP="00DF2AC9">
      <w:pPr>
        <w:ind w:left="720" w:hanging="720"/>
        <w:rPr>
          <w:szCs w:val="24"/>
        </w:rPr>
      </w:pPr>
      <w:r w:rsidRPr="00E11629">
        <w:rPr>
          <w:szCs w:val="24"/>
        </w:rPr>
        <w:t>10.</w:t>
      </w:r>
      <w:r w:rsidRPr="00E11629">
        <w:rPr>
          <w:szCs w:val="24"/>
        </w:rPr>
        <w:tab/>
      </w:r>
      <w:r w:rsidR="00E1442F" w:rsidRPr="00E11629">
        <w:rPr>
          <w:szCs w:val="24"/>
        </w:rPr>
        <w:t>Develop</w:t>
      </w:r>
      <w:r w:rsidRPr="00E11629">
        <w:rPr>
          <w:szCs w:val="24"/>
        </w:rPr>
        <w:t xml:space="preserve"> a plan for conducting and evaluating a cooperative education program (290-3-3-.23-1.a.5)</w:t>
      </w:r>
    </w:p>
    <w:p w:rsidR="00DF2AC9" w:rsidRDefault="00874B55" w:rsidP="00DF2AC9">
      <w:pPr>
        <w:ind w:left="720" w:hanging="720"/>
        <w:rPr>
          <w:szCs w:val="24"/>
        </w:rPr>
      </w:pPr>
      <w:r w:rsidRPr="00E11629">
        <w:rPr>
          <w:szCs w:val="24"/>
        </w:rPr>
        <w:t>11.</w:t>
      </w:r>
      <w:r w:rsidRPr="00E11629">
        <w:rPr>
          <w:szCs w:val="24"/>
        </w:rPr>
        <w:tab/>
      </w:r>
      <w:r w:rsidR="00E1442F" w:rsidRPr="00E11629">
        <w:rPr>
          <w:szCs w:val="24"/>
        </w:rPr>
        <w:t xml:space="preserve">Assist </w:t>
      </w:r>
      <w:r w:rsidRPr="00E11629">
        <w:rPr>
          <w:szCs w:val="24"/>
        </w:rPr>
        <w:t>students to organize work ethics and develop a career plan and prepare/update career/employment portfolio. (290-3-3-.23.1.b.6)</w:t>
      </w:r>
    </w:p>
    <w:p w:rsidR="00DF2AC9" w:rsidRDefault="00874B55" w:rsidP="00DF2AC9">
      <w:pPr>
        <w:ind w:left="720" w:hanging="720"/>
        <w:rPr>
          <w:szCs w:val="24"/>
        </w:rPr>
      </w:pPr>
      <w:r w:rsidRPr="00E11629">
        <w:rPr>
          <w:szCs w:val="24"/>
        </w:rPr>
        <w:t>12.</w:t>
      </w:r>
      <w:r w:rsidRPr="00E11629">
        <w:rPr>
          <w:szCs w:val="24"/>
        </w:rPr>
        <w:tab/>
      </w:r>
      <w:r w:rsidR="00E1442F" w:rsidRPr="00E11629">
        <w:rPr>
          <w:szCs w:val="24"/>
        </w:rPr>
        <w:t xml:space="preserve">Sponsor </w:t>
      </w:r>
      <w:r w:rsidRPr="00E11629">
        <w:rPr>
          <w:szCs w:val="24"/>
        </w:rPr>
        <w:t>career and technical student organization (FFA) activities to prepare students to develop leadership skills and to participate in contests (290-3-3-.23.1.</w:t>
      </w:r>
      <w:r w:rsidR="00EF2AF6" w:rsidRPr="00E11629">
        <w:rPr>
          <w:szCs w:val="24"/>
        </w:rPr>
        <w:t>b</w:t>
      </w:r>
      <w:r w:rsidRPr="00E11629">
        <w:rPr>
          <w:szCs w:val="24"/>
        </w:rPr>
        <w:t>.</w:t>
      </w:r>
      <w:r w:rsidR="00EF2AF6" w:rsidRPr="00E11629">
        <w:rPr>
          <w:szCs w:val="24"/>
        </w:rPr>
        <w:t>1</w:t>
      </w:r>
      <w:r w:rsidRPr="00E11629">
        <w:rPr>
          <w:szCs w:val="24"/>
        </w:rPr>
        <w:t>)</w:t>
      </w:r>
    </w:p>
    <w:p w:rsidR="00DF2AC9" w:rsidRPr="00DF2AC9" w:rsidRDefault="00DF2AC9" w:rsidP="00DF2AC9">
      <w:pPr>
        <w:ind w:left="720" w:hanging="720"/>
        <w:rPr>
          <w:szCs w:val="24"/>
        </w:rPr>
      </w:pPr>
      <w:r>
        <w:rPr>
          <w:szCs w:val="24"/>
        </w:rPr>
        <w:t>13.</w:t>
      </w:r>
      <w:r>
        <w:rPr>
          <w:szCs w:val="24"/>
        </w:rPr>
        <w:tab/>
      </w:r>
      <w:r w:rsidR="00E1442F" w:rsidRPr="00DF2AC9">
        <w:rPr>
          <w:szCs w:val="24"/>
        </w:rPr>
        <w:t xml:space="preserve">Develop </w:t>
      </w:r>
      <w:r w:rsidR="00874B55" w:rsidRPr="00DF2AC9">
        <w:rPr>
          <w:szCs w:val="24"/>
        </w:rPr>
        <w:t xml:space="preserve">a summer program of work for extended employment. </w:t>
      </w:r>
    </w:p>
    <w:p w:rsidR="00874B55" w:rsidRPr="00DF2AC9" w:rsidRDefault="00DF2AC9" w:rsidP="00DF2AC9">
      <w:pPr>
        <w:rPr>
          <w:szCs w:val="24"/>
        </w:rPr>
      </w:pPr>
      <w:r>
        <w:rPr>
          <w:szCs w:val="24"/>
        </w:rPr>
        <w:t>14.</w:t>
      </w:r>
      <w:r>
        <w:rPr>
          <w:szCs w:val="24"/>
        </w:rPr>
        <w:tab/>
      </w:r>
      <w:r w:rsidR="00E1442F" w:rsidRPr="00DF2AC9">
        <w:rPr>
          <w:szCs w:val="24"/>
        </w:rPr>
        <w:t xml:space="preserve">Develop </w:t>
      </w:r>
      <w:r w:rsidR="00874B55" w:rsidRPr="00DF2AC9">
        <w:rPr>
          <w:szCs w:val="24"/>
        </w:rPr>
        <w:t xml:space="preserve">goals and objectives for the local career and technical education program. </w:t>
      </w:r>
    </w:p>
    <w:p w:rsidR="00874B55" w:rsidRPr="00E11629" w:rsidRDefault="00874B55" w:rsidP="00DF2AC9">
      <w:pPr>
        <w:rPr>
          <w:szCs w:val="24"/>
        </w:rPr>
      </w:pPr>
      <w:r w:rsidRPr="00E11629">
        <w:rPr>
          <w:szCs w:val="24"/>
        </w:rPr>
        <w:t>15.</w:t>
      </w:r>
      <w:r w:rsidRPr="00E11629">
        <w:rPr>
          <w:szCs w:val="24"/>
        </w:rPr>
        <w:tab/>
      </w:r>
      <w:r w:rsidR="00E1442F" w:rsidRPr="00E11629">
        <w:rPr>
          <w:szCs w:val="24"/>
        </w:rPr>
        <w:t xml:space="preserve">Develop </w:t>
      </w:r>
      <w:r w:rsidRPr="00E11629">
        <w:rPr>
          <w:szCs w:val="24"/>
        </w:rPr>
        <w:t>a public relations programs for the local career and technical education program.</w:t>
      </w:r>
    </w:p>
    <w:p w:rsidR="00874B55" w:rsidRPr="00E11629" w:rsidRDefault="00874B55" w:rsidP="00DF2AC9">
      <w:pPr>
        <w:ind w:left="720" w:hanging="720"/>
        <w:rPr>
          <w:szCs w:val="24"/>
        </w:rPr>
      </w:pPr>
      <w:r w:rsidRPr="00E11629">
        <w:rPr>
          <w:szCs w:val="24"/>
        </w:rPr>
        <w:t>16.</w:t>
      </w:r>
      <w:r w:rsidRPr="00E11629">
        <w:rPr>
          <w:szCs w:val="24"/>
        </w:rPr>
        <w:tab/>
      </w:r>
      <w:r w:rsidR="00E1442F" w:rsidRPr="00E11629">
        <w:rPr>
          <w:szCs w:val="24"/>
        </w:rPr>
        <w:t xml:space="preserve">Develop </w:t>
      </w:r>
      <w:r w:rsidRPr="00E11629">
        <w:rPr>
          <w:szCs w:val="24"/>
        </w:rPr>
        <w:t>and adjust short-range and long-range plans based on the assessment of student needs and performance. (290-3-3-.04-2.c.2.ix)</w:t>
      </w:r>
    </w:p>
    <w:p w:rsidR="00E1442F" w:rsidRDefault="00874B55" w:rsidP="00DF2AC9">
      <w:pPr>
        <w:rPr>
          <w:szCs w:val="24"/>
        </w:rPr>
      </w:pPr>
      <w:r w:rsidRPr="00E11629">
        <w:rPr>
          <w:szCs w:val="24"/>
        </w:rPr>
        <w:t>17.</w:t>
      </w:r>
      <w:r w:rsidRPr="00E11629">
        <w:rPr>
          <w:szCs w:val="24"/>
        </w:rPr>
        <w:tab/>
      </w:r>
      <w:r w:rsidR="00E1442F" w:rsidRPr="00E11629">
        <w:rPr>
          <w:szCs w:val="24"/>
        </w:rPr>
        <w:t xml:space="preserve">Apply </w:t>
      </w:r>
      <w:r w:rsidRPr="00E11629">
        <w:rPr>
          <w:szCs w:val="24"/>
        </w:rPr>
        <w:t xml:space="preserve">principles and practices associated with managing personal and business finances </w:t>
      </w:r>
    </w:p>
    <w:p w:rsidR="00874B55" w:rsidRPr="00E11629" w:rsidRDefault="00874B55" w:rsidP="00DF2AC9">
      <w:pPr>
        <w:ind w:firstLine="720"/>
        <w:rPr>
          <w:szCs w:val="24"/>
        </w:rPr>
      </w:pPr>
      <w:r w:rsidRPr="00E11629">
        <w:rPr>
          <w:szCs w:val="24"/>
        </w:rPr>
        <w:t>(290-3-3-.23-1.b.8)</w:t>
      </w:r>
    </w:p>
    <w:p w:rsidR="00DF2AC9" w:rsidRDefault="00874B55" w:rsidP="00DF2AC9">
      <w:pPr>
        <w:ind w:left="720" w:hanging="720"/>
        <w:rPr>
          <w:szCs w:val="24"/>
        </w:rPr>
      </w:pPr>
      <w:r w:rsidRPr="00E11629">
        <w:rPr>
          <w:szCs w:val="24"/>
        </w:rPr>
        <w:t>18.</w:t>
      </w:r>
      <w:r w:rsidRPr="00E11629">
        <w:rPr>
          <w:szCs w:val="24"/>
        </w:rPr>
        <w:tab/>
      </w:r>
      <w:r w:rsidR="00E1442F" w:rsidRPr="00E11629">
        <w:rPr>
          <w:szCs w:val="24"/>
        </w:rPr>
        <w:t xml:space="preserve">Develop </w:t>
      </w:r>
      <w:r w:rsidRPr="00E11629">
        <w:rPr>
          <w:szCs w:val="24"/>
        </w:rPr>
        <w:t>strategies for successfully managing program-specific and/or general career and technical issues and components.</w:t>
      </w:r>
    </w:p>
    <w:p w:rsidR="00874B55" w:rsidRPr="00E11629" w:rsidRDefault="00DF2AC9" w:rsidP="00DF2AC9">
      <w:pPr>
        <w:ind w:left="720" w:hanging="720"/>
        <w:rPr>
          <w:szCs w:val="24"/>
        </w:rPr>
      </w:pPr>
      <w:r>
        <w:rPr>
          <w:szCs w:val="24"/>
        </w:rPr>
        <w:t>19.</w:t>
      </w:r>
      <w:r>
        <w:rPr>
          <w:szCs w:val="24"/>
        </w:rPr>
        <w:tab/>
      </w:r>
      <w:r w:rsidR="00E1442F" w:rsidRPr="00E11629">
        <w:rPr>
          <w:szCs w:val="24"/>
        </w:rPr>
        <w:t xml:space="preserve">Identify </w:t>
      </w:r>
      <w:r w:rsidR="00874B55" w:rsidRPr="00E11629">
        <w:rPr>
          <w:szCs w:val="24"/>
        </w:rPr>
        <w:t>leadership development opportunities, career opportunities, employability skills, and technological advancements for professional growth and development (290-3-3-.24-1.b.9)</w:t>
      </w:r>
    </w:p>
    <w:p w:rsidR="00874B55" w:rsidRPr="00E11629" w:rsidRDefault="00874B55" w:rsidP="002B5182">
      <w:pPr>
        <w:rPr>
          <w:szCs w:val="24"/>
        </w:rPr>
      </w:pPr>
    </w:p>
    <w:p w:rsidR="002B5182" w:rsidRDefault="002B5182">
      <w:pPr>
        <w:rPr>
          <w:b/>
          <w:szCs w:val="24"/>
        </w:rPr>
      </w:pPr>
      <w:r>
        <w:rPr>
          <w:b/>
          <w:szCs w:val="24"/>
        </w:rPr>
        <w:br w:type="page"/>
      </w:r>
    </w:p>
    <w:p w:rsidR="00874B55" w:rsidRPr="00E11629" w:rsidRDefault="00874B55" w:rsidP="00DF2AC9">
      <w:pPr>
        <w:rPr>
          <w:szCs w:val="24"/>
        </w:rPr>
      </w:pPr>
      <w:r w:rsidRPr="00E11629">
        <w:rPr>
          <w:b/>
          <w:szCs w:val="24"/>
        </w:rPr>
        <w:lastRenderedPageBreak/>
        <w:t>6.</w:t>
      </w:r>
      <w:r w:rsidRPr="00E11629">
        <w:rPr>
          <w:b/>
          <w:szCs w:val="24"/>
        </w:rPr>
        <w:tab/>
        <w:t>Course Content:</w:t>
      </w:r>
    </w:p>
    <w:tbl>
      <w:tblPr>
        <w:tblStyle w:val="TableGrid"/>
        <w:tblW w:w="9765" w:type="dxa"/>
        <w:tblInd w:w="-5" w:type="dxa"/>
        <w:tblLayout w:type="fixed"/>
        <w:tblLook w:val="04A0" w:firstRow="1" w:lastRow="0" w:firstColumn="1" w:lastColumn="0" w:noHBand="0" w:noVBand="1"/>
      </w:tblPr>
      <w:tblGrid>
        <w:gridCol w:w="1530"/>
        <w:gridCol w:w="3690"/>
        <w:gridCol w:w="2942"/>
        <w:gridCol w:w="1603"/>
      </w:tblGrid>
      <w:tr w:rsidR="002B5182" w:rsidRPr="00FF7E8F" w:rsidTr="00A12DCD">
        <w:tc>
          <w:tcPr>
            <w:tcW w:w="1530" w:type="dxa"/>
          </w:tcPr>
          <w:p w:rsidR="002B5182" w:rsidRPr="00FF7E8F" w:rsidRDefault="002B5182" w:rsidP="0037792A">
            <w:pPr>
              <w:rPr>
                <w:b/>
                <w:szCs w:val="24"/>
              </w:rPr>
            </w:pPr>
            <w:r w:rsidRPr="00FF7E8F">
              <w:rPr>
                <w:b/>
                <w:szCs w:val="24"/>
              </w:rPr>
              <w:t>Session#</w:t>
            </w:r>
          </w:p>
        </w:tc>
        <w:tc>
          <w:tcPr>
            <w:tcW w:w="3690" w:type="dxa"/>
          </w:tcPr>
          <w:p w:rsidR="002B5182" w:rsidRPr="00FF7E8F" w:rsidRDefault="002B5182" w:rsidP="0037792A">
            <w:pPr>
              <w:rPr>
                <w:b/>
                <w:szCs w:val="24"/>
              </w:rPr>
            </w:pPr>
            <w:r w:rsidRPr="00FF7E8F">
              <w:rPr>
                <w:b/>
                <w:szCs w:val="24"/>
              </w:rPr>
              <w:t>Course Topic</w:t>
            </w:r>
          </w:p>
        </w:tc>
        <w:tc>
          <w:tcPr>
            <w:tcW w:w="2942" w:type="dxa"/>
          </w:tcPr>
          <w:p w:rsidR="002B5182" w:rsidRPr="00FF7E8F" w:rsidRDefault="002B5182" w:rsidP="0037792A">
            <w:pPr>
              <w:rPr>
                <w:b/>
                <w:szCs w:val="24"/>
              </w:rPr>
            </w:pPr>
            <w:r w:rsidRPr="00FF7E8F">
              <w:rPr>
                <w:b/>
                <w:szCs w:val="24"/>
              </w:rPr>
              <w:t xml:space="preserve">Readings </w:t>
            </w:r>
          </w:p>
        </w:tc>
        <w:tc>
          <w:tcPr>
            <w:tcW w:w="1603" w:type="dxa"/>
          </w:tcPr>
          <w:p w:rsidR="002B5182" w:rsidRPr="00FF7E8F" w:rsidRDefault="002B5182" w:rsidP="0037792A">
            <w:pPr>
              <w:rPr>
                <w:b/>
                <w:szCs w:val="24"/>
              </w:rPr>
            </w:pPr>
            <w:r w:rsidRPr="00FF7E8F">
              <w:rPr>
                <w:b/>
                <w:szCs w:val="24"/>
              </w:rPr>
              <w:t>Assignment</w:t>
            </w:r>
          </w:p>
        </w:tc>
      </w:tr>
      <w:tr w:rsidR="002B5182" w:rsidRPr="00FF7E8F" w:rsidTr="00A12DCD">
        <w:tc>
          <w:tcPr>
            <w:tcW w:w="1530" w:type="dxa"/>
          </w:tcPr>
          <w:p w:rsidR="009B60DD" w:rsidRDefault="009B60DD" w:rsidP="009B60DD">
            <w:pPr>
              <w:rPr>
                <w:szCs w:val="24"/>
              </w:rPr>
            </w:pPr>
            <w:r>
              <w:rPr>
                <w:szCs w:val="24"/>
              </w:rPr>
              <w:t>Module 01</w:t>
            </w:r>
          </w:p>
          <w:p w:rsidR="002B5182" w:rsidRPr="00FF7E8F" w:rsidRDefault="002B5182" w:rsidP="009B60DD">
            <w:pPr>
              <w:rPr>
                <w:szCs w:val="24"/>
              </w:rPr>
            </w:pPr>
            <w:r>
              <w:rPr>
                <w:szCs w:val="24"/>
              </w:rPr>
              <w:t>Aug 2</w:t>
            </w:r>
            <w:r w:rsidR="009B60DD">
              <w:rPr>
                <w:szCs w:val="24"/>
              </w:rPr>
              <w:t>0</w:t>
            </w:r>
          </w:p>
        </w:tc>
        <w:tc>
          <w:tcPr>
            <w:tcW w:w="3690" w:type="dxa"/>
          </w:tcPr>
          <w:p w:rsidR="002B5182" w:rsidRPr="00FF7E8F" w:rsidRDefault="002B5182" w:rsidP="0037792A">
            <w:pPr>
              <w:rPr>
                <w:szCs w:val="24"/>
              </w:rPr>
            </w:pPr>
            <w:r>
              <w:rPr>
                <w:szCs w:val="24"/>
              </w:rPr>
              <w:t>Introductions and Course Expectations</w:t>
            </w:r>
          </w:p>
        </w:tc>
        <w:tc>
          <w:tcPr>
            <w:tcW w:w="2942" w:type="dxa"/>
          </w:tcPr>
          <w:p w:rsidR="002B5182" w:rsidRDefault="002B5182" w:rsidP="0037792A">
            <w:pPr>
              <w:rPr>
                <w:szCs w:val="24"/>
              </w:rPr>
            </w:pPr>
            <w:r>
              <w:rPr>
                <w:szCs w:val="24"/>
              </w:rPr>
              <w:t>Syllabus</w:t>
            </w:r>
          </w:p>
          <w:p w:rsidR="002B5182" w:rsidRPr="00FF7E8F" w:rsidRDefault="002B5182" w:rsidP="0037792A">
            <w:pPr>
              <w:rPr>
                <w:szCs w:val="24"/>
              </w:rPr>
            </w:pPr>
            <w:r>
              <w:rPr>
                <w:szCs w:val="24"/>
              </w:rPr>
              <w:t xml:space="preserve"> </w:t>
            </w:r>
          </w:p>
        </w:tc>
        <w:tc>
          <w:tcPr>
            <w:tcW w:w="1603" w:type="dxa"/>
          </w:tcPr>
          <w:p w:rsidR="002B5182" w:rsidRPr="00FF7E8F" w:rsidRDefault="002B5182" w:rsidP="0037792A">
            <w:pPr>
              <w:rPr>
                <w:szCs w:val="24"/>
              </w:rPr>
            </w:pPr>
          </w:p>
        </w:tc>
      </w:tr>
      <w:tr w:rsidR="002B5182" w:rsidRPr="00FF7E8F" w:rsidTr="00A12DCD">
        <w:tc>
          <w:tcPr>
            <w:tcW w:w="1530" w:type="dxa"/>
            <w:shd w:val="clear" w:color="auto" w:fill="C6D9F1" w:themeFill="text2" w:themeFillTint="33"/>
          </w:tcPr>
          <w:p w:rsidR="009B60DD" w:rsidRDefault="009B60DD" w:rsidP="009B60DD">
            <w:pPr>
              <w:rPr>
                <w:szCs w:val="24"/>
              </w:rPr>
            </w:pPr>
            <w:r>
              <w:rPr>
                <w:szCs w:val="24"/>
              </w:rPr>
              <w:t>Modu</w:t>
            </w:r>
            <w:r>
              <w:rPr>
                <w:szCs w:val="24"/>
              </w:rPr>
              <w:t>le 02</w:t>
            </w:r>
          </w:p>
          <w:p w:rsidR="002B5182" w:rsidRPr="00FF7E8F" w:rsidRDefault="009B60DD" w:rsidP="0037792A">
            <w:pPr>
              <w:rPr>
                <w:szCs w:val="24"/>
              </w:rPr>
            </w:pPr>
            <w:r>
              <w:rPr>
                <w:szCs w:val="24"/>
              </w:rPr>
              <w:t>Aug 27</w:t>
            </w:r>
          </w:p>
        </w:tc>
        <w:tc>
          <w:tcPr>
            <w:tcW w:w="3690" w:type="dxa"/>
            <w:shd w:val="clear" w:color="auto" w:fill="C6D9F1" w:themeFill="text2" w:themeFillTint="33"/>
          </w:tcPr>
          <w:p w:rsidR="002B5182" w:rsidRDefault="002B5182" w:rsidP="0037792A">
            <w:pPr>
              <w:rPr>
                <w:szCs w:val="24"/>
              </w:rPr>
            </w:pPr>
            <w:r>
              <w:rPr>
                <w:szCs w:val="24"/>
              </w:rPr>
              <w:t>Teaching Philosophy</w:t>
            </w:r>
          </w:p>
          <w:p w:rsidR="00217D77" w:rsidRPr="00FF7E8F" w:rsidRDefault="00217D77" w:rsidP="0037792A">
            <w:pPr>
              <w:rPr>
                <w:szCs w:val="24"/>
              </w:rPr>
            </w:pPr>
            <w:r>
              <w:rPr>
                <w:szCs w:val="24"/>
              </w:rPr>
              <w:t>EdTPA</w:t>
            </w:r>
          </w:p>
        </w:tc>
        <w:tc>
          <w:tcPr>
            <w:tcW w:w="2942" w:type="dxa"/>
            <w:shd w:val="clear" w:color="auto" w:fill="C6D9F1" w:themeFill="text2" w:themeFillTint="33"/>
          </w:tcPr>
          <w:p w:rsidR="002B5182" w:rsidRPr="00FF7E8F" w:rsidRDefault="00A12DCD" w:rsidP="0037792A">
            <w:pPr>
              <w:rPr>
                <w:szCs w:val="24"/>
              </w:rPr>
            </w:pPr>
            <w:hyperlink r:id="rId5" w:history="1">
              <w:r w:rsidR="002B5182" w:rsidRPr="00CF64D4">
                <w:rPr>
                  <w:rStyle w:val="Hyperlink"/>
                  <w:szCs w:val="24"/>
                </w:rPr>
                <w:t>https://cei.umn.edu/support-services/tutorials/writing-teaching-philosophy/getting-started-your-teaching-philosophy</w:t>
              </w:r>
            </w:hyperlink>
            <w:r w:rsidR="002B5182">
              <w:rPr>
                <w:szCs w:val="24"/>
              </w:rPr>
              <w:t xml:space="preserve"> </w:t>
            </w:r>
          </w:p>
        </w:tc>
        <w:tc>
          <w:tcPr>
            <w:tcW w:w="1603" w:type="dxa"/>
            <w:shd w:val="clear" w:color="auto" w:fill="C6D9F1" w:themeFill="text2" w:themeFillTint="33"/>
          </w:tcPr>
          <w:p w:rsidR="00217D77" w:rsidRDefault="000B2A5A" w:rsidP="0037792A">
            <w:pPr>
              <w:rPr>
                <w:szCs w:val="24"/>
              </w:rPr>
            </w:pPr>
            <w:r>
              <w:rPr>
                <w:szCs w:val="24"/>
              </w:rPr>
              <w:t>Introduction Video</w:t>
            </w:r>
          </w:p>
          <w:p w:rsidR="002B5182" w:rsidRPr="00FF7E8F" w:rsidRDefault="002B5182" w:rsidP="0037792A">
            <w:pPr>
              <w:rPr>
                <w:szCs w:val="24"/>
              </w:rPr>
            </w:pPr>
            <w:r>
              <w:rPr>
                <w:szCs w:val="24"/>
              </w:rPr>
              <w:t xml:space="preserve">Teaching Philosophy </w:t>
            </w:r>
          </w:p>
        </w:tc>
      </w:tr>
      <w:tr w:rsidR="002B5182" w:rsidRPr="00FF7E8F" w:rsidTr="00A12DCD">
        <w:tc>
          <w:tcPr>
            <w:tcW w:w="1530" w:type="dxa"/>
            <w:shd w:val="clear" w:color="auto" w:fill="auto"/>
          </w:tcPr>
          <w:p w:rsidR="009B60DD" w:rsidRDefault="009B60DD" w:rsidP="009B60DD">
            <w:pPr>
              <w:rPr>
                <w:szCs w:val="24"/>
              </w:rPr>
            </w:pPr>
            <w:r>
              <w:rPr>
                <w:szCs w:val="24"/>
              </w:rPr>
              <w:t>Modu</w:t>
            </w:r>
            <w:r>
              <w:rPr>
                <w:szCs w:val="24"/>
              </w:rPr>
              <w:t>le 03</w:t>
            </w:r>
          </w:p>
          <w:p w:rsidR="002B5182" w:rsidRPr="00FF7E8F" w:rsidRDefault="002B5182" w:rsidP="0037792A">
            <w:pPr>
              <w:rPr>
                <w:szCs w:val="24"/>
              </w:rPr>
            </w:pPr>
            <w:r>
              <w:rPr>
                <w:szCs w:val="24"/>
              </w:rPr>
              <w:t xml:space="preserve">Sep </w:t>
            </w:r>
            <w:r w:rsidR="009B60DD">
              <w:rPr>
                <w:szCs w:val="24"/>
              </w:rPr>
              <w:t>10</w:t>
            </w:r>
          </w:p>
        </w:tc>
        <w:tc>
          <w:tcPr>
            <w:tcW w:w="3690" w:type="dxa"/>
            <w:shd w:val="clear" w:color="auto" w:fill="auto"/>
          </w:tcPr>
          <w:p w:rsidR="002B5182" w:rsidRPr="00FF7E8F" w:rsidRDefault="002B5182" w:rsidP="0037792A">
            <w:pPr>
              <w:rPr>
                <w:szCs w:val="24"/>
              </w:rPr>
            </w:pPr>
            <w:r>
              <w:rPr>
                <w:szCs w:val="24"/>
              </w:rPr>
              <w:t>Attributes of great teachers</w:t>
            </w:r>
          </w:p>
        </w:tc>
        <w:tc>
          <w:tcPr>
            <w:tcW w:w="2942" w:type="dxa"/>
            <w:shd w:val="clear" w:color="auto" w:fill="auto"/>
          </w:tcPr>
          <w:p w:rsidR="002B5182" w:rsidRPr="002B5182" w:rsidRDefault="00910227" w:rsidP="0037792A">
            <w:pPr>
              <w:rPr>
                <w:szCs w:val="24"/>
              </w:rPr>
            </w:pPr>
            <w:r>
              <w:rPr>
                <w:szCs w:val="24"/>
              </w:rPr>
              <w:t>Reflection and selected readings</w:t>
            </w:r>
          </w:p>
        </w:tc>
        <w:tc>
          <w:tcPr>
            <w:tcW w:w="1603" w:type="dxa"/>
            <w:shd w:val="clear" w:color="auto" w:fill="auto"/>
          </w:tcPr>
          <w:p w:rsidR="00217D77" w:rsidRDefault="00217D77" w:rsidP="0037792A">
            <w:pPr>
              <w:rPr>
                <w:szCs w:val="24"/>
              </w:rPr>
            </w:pPr>
            <w:r>
              <w:rPr>
                <w:szCs w:val="24"/>
              </w:rPr>
              <w:t>Reflection 01</w:t>
            </w:r>
          </w:p>
          <w:p w:rsidR="000B2A5A" w:rsidRDefault="000B2A5A" w:rsidP="0037792A">
            <w:pPr>
              <w:rPr>
                <w:szCs w:val="24"/>
              </w:rPr>
            </w:pPr>
            <w:r>
              <w:rPr>
                <w:szCs w:val="24"/>
              </w:rPr>
              <w:t>Lesson 01</w:t>
            </w:r>
          </w:p>
          <w:p w:rsidR="002B5182" w:rsidRPr="00FF7E8F" w:rsidRDefault="00217D77" w:rsidP="0037792A">
            <w:pPr>
              <w:rPr>
                <w:szCs w:val="24"/>
              </w:rPr>
            </w:pPr>
            <w:r>
              <w:rPr>
                <w:szCs w:val="24"/>
              </w:rPr>
              <w:t>Video 0</w:t>
            </w:r>
            <w:r w:rsidR="000B2A5A">
              <w:rPr>
                <w:szCs w:val="24"/>
              </w:rPr>
              <w:t>1</w:t>
            </w:r>
          </w:p>
        </w:tc>
      </w:tr>
      <w:tr w:rsidR="002B5182" w:rsidTr="00A12DCD">
        <w:tc>
          <w:tcPr>
            <w:tcW w:w="1530" w:type="dxa"/>
            <w:shd w:val="clear" w:color="auto" w:fill="C6D9F1" w:themeFill="text2" w:themeFillTint="33"/>
          </w:tcPr>
          <w:p w:rsidR="009B60DD" w:rsidRDefault="009B60DD" w:rsidP="009B60DD">
            <w:pPr>
              <w:rPr>
                <w:szCs w:val="24"/>
              </w:rPr>
            </w:pPr>
            <w:r>
              <w:rPr>
                <w:szCs w:val="24"/>
              </w:rPr>
              <w:t>Modu</w:t>
            </w:r>
            <w:r>
              <w:rPr>
                <w:szCs w:val="24"/>
              </w:rPr>
              <w:t>le 04</w:t>
            </w:r>
          </w:p>
          <w:p w:rsidR="002B5182" w:rsidRPr="00FF7E8F" w:rsidRDefault="002B5182" w:rsidP="0037792A">
            <w:pPr>
              <w:rPr>
                <w:szCs w:val="24"/>
              </w:rPr>
            </w:pPr>
            <w:r>
              <w:rPr>
                <w:szCs w:val="24"/>
              </w:rPr>
              <w:t>Sep 1</w:t>
            </w:r>
            <w:r w:rsidR="009B60DD">
              <w:rPr>
                <w:szCs w:val="24"/>
              </w:rPr>
              <w:t>7</w:t>
            </w:r>
          </w:p>
        </w:tc>
        <w:tc>
          <w:tcPr>
            <w:tcW w:w="3690" w:type="dxa"/>
            <w:shd w:val="clear" w:color="auto" w:fill="C6D9F1" w:themeFill="text2" w:themeFillTint="33"/>
          </w:tcPr>
          <w:p w:rsidR="002B5182" w:rsidRDefault="00364D1D" w:rsidP="0037792A">
            <w:pPr>
              <w:rPr>
                <w:szCs w:val="24"/>
              </w:rPr>
            </w:pPr>
            <w:r>
              <w:rPr>
                <w:szCs w:val="24"/>
              </w:rPr>
              <w:t>Teaching Portfolio</w:t>
            </w:r>
          </w:p>
          <w:p w:rsidR="00217D77" w:rsidRPr="0037439E" w:rsidRDefault="00217D77" w:rsidP="0037792A">
            <w:pPr>
              <w:rPr>
                <w:szCs w:val="24"/>
              </w:rPr>
            </w:pPr>
            <w:r>
              <w:rPr>
                <w:szCs w:val="24"/>
              </w:rPr>
              <w:t>EdTPA</w:t>
            </w:r>
          </w:p>
        </w:tc>
        <w:tc>
          <w:tcPr>
            <w:tcW w:w="2942" w:type="dxa"/>
            <w:shd w:val="clear" w:color="auto" w:fill="C6D9F1" w:themeFill="text2" w:themeFillTint="33"/>
          </w:tcPr>
          <w:p w:rsidR="002B5182" w:rsidRPr="002B5182" w:rsidRDefault="00A12DCD" w:rsidP="0037792A">
            <w:pPr>
              <w:rPr>
                <w:szCs w:val="24"/>
              </w:rPr>
            </w:pPr>
            <w:hyperlink r:id="rId6" w:history="1">
              <w:r w:rsidR="00364D1D" w:rsidRPr="00CF64D4">
                <w:rPr>
                  <w:rStyle w:val="Hyperlink"/>
                  <w:szCs w:val="24"/>
                </w:rPr>
                <w:t>https://cft.vanderbilt.edu/guides-sub-pages/teaching-portfolios/</w:t>
              </w:r>
            </w:hyperlink>
            <w:r w:rsidR="00364D1D">
              <w:rPr>
                <w:szCs w:val="24"/>
              </w:rPr>
              <w:t xml:space="preserve"> </w:t>
            </w:r>
          </w:p>
        </w:tc>
        <w:tc>
          <w:tcPr>
            <w:tcW w:w="1603" w:type="dxa"/>
            <w:shd w:val="clear" w:color="auto" w:fill="C6D9F1" w:themeFill="text2" w:themeFillTint="33"/>
          </w:tcPr>
          <w:p w:rsidR="00A12DCD" w:rsidRDefault="00A12DCD" w:rsidP="00A12DCD">
            <w:pPr>
              <w:rPr>
                <w:szCs w:val="24"/>
              </w:rPr>
            </w:pPr>
            <w:r>
              <w:rPr>
                <w:szCs w:val="24"/>
              </w:rPr>
              <w:t>Reflection 02</w:t>
            </w:r>
          </w:p>
          <w:p w:rsidR="00A12DCD" w:rsidRDefault="00A12DCD" w:rsidP="00A12DCD">
            <w:pPr>
              <w:rPr>
                <w:szCs w:val="24"/>
              </w:rPr>
            </w:pPr>
            <w:r>
              <w:rPr>
                <w:szCs w:val="24"/>
              </w:rPr>
              <w:t>Lesson 02</w:t>
            </w:r>
          </w:p>
          <w:p w:rsidR="002B5182" w:rsidRDefault="00A12DCD" w:rsidP="00A12DCD">
            <w:pPr>
              <w:rPr>
                <w:szCs w:val="24"/>
              </w:rPr>
            </w:pPr>
            <w:r>
              <w:rPr>
                <w:szCs w:val="24"/>
              </w:rPr>
              <w:t>Video 0</w:t>
            </w:r>
            <w:r>
              <w:rPr>
                <w:szCs w:val="24"/>
              </w:rPr>
              <w:t>2</w:t>
            </w:r>
          </w:p>
        </w:tc>
      </w:tr>
      <w:tr w:rsidR="002B5182" w:rsidRPr="00FF7E8F" w:rsidTr="00A12DCD">
        <w:tc>
          <w:tcPr>
            <w:tcW w:w="1530" w:type="dxa"/>
            <w:shd w:val="clear" w:color="auto" w:fill="auto"/>
          </w:tcPr>
          <w:p w:rsidR="009B60DD" w:rsidRDefault="009B60DD" w:rsidP="009B60DD">
            <w:pPr>
              <w:rPr>
                <w:szCs w:val="24"/>
              </w:rPr>
            </w:pPr>
            <w:r>
              <w:rPr>
                <w:szCs w:val="24"/>
              </w:rPr>
              <w:t>Modu</w:t>
            </w:r>
            <w:r>
              <w:rPr>
                <w:szCs w:val="24"/>
              </w:rPr>
              <w:t>le 05</w:t>
            </w:r>
          </w:p>
          <w:p w:rsidR="002B5182" w:rsidRPr="00FF7E8F" w:rsidRDefault="002B5182" w:rsidP="0037792A">
            <w:pPr>
              <w:rPr>
                <w:szCs w:val="24"/>
              </w:rPr>
            </w:pPr>
            <w:r>
              <w:rPr>
                <w:szCs w:val="24"/>
              </w:rPr>
              <w:t>Sep 2</w:t>
            </w:r>
            <w:r w:rsidR="009B60DD">
              <w:rPr>
                <w:szCs w:val="24"/>
              </w:rPr>
              <w:t>4</w:t>
            </w:r>
          </w:p>
        </w:tc>
        <w:tc>
          <w:tcPr>
            <w:tcW w:w="3690" w:type="dxa"/>
            <w:shd w:val="clear" w:color="auto" w:fill="auto"/>
          </w:tcPr>
          <w:p w:rsidR="002B5182" w:rsidRPr="00FF7E8F" w:rsidRDefault="00364D1D" w:rsidP="0037792A">
            <w:pPr>
              <w:rPr>
                <w:szCs w:val="24"/>
              </w:rPr>
            </w:pPr>
            <w:r>
              <w:rPr>
                <w:szCs w:val="24"/>
              </w:rPr>
              <w:t xml:space="preserve">National </w:t>
            </w:r>
            <w:r w:rsidR="00910227">
              <w:rPr>
                <w:szCs w:val="24"/>
              </w:rPr>
              <w:t>Quality Programs</w:t>
            </w:r>
            <w:r>
              <w:rPr>
                <w:szCs w:val="24"/>
              </w:rPr>
              <w:t xml:space="preserve"> Standards for Agriculture, Food and Natural Resource Education</w:t>
            </w:r>
          </w:p>
        </w:tc>
        <w:tc>
          <w:tcPr>
            <w:tcW w:w="2942" w:type="dxa"/>
            <w:shd w:val="clear" w:color="auto" w:fill="auto"/>
          </w:tcPr>
          <w:p w:rsidR="002B5182" w:rsidRPr="002B5182" w:rsidRDefault="00A12DCD" w:rsidP="0037792A">
            <w:pPr>
              <w:rPr>
                <w:szCs w:val="24"/>
              </w:rPr>
            </w:pPr>
            <w:hyperlink r:id="rId7" w:history="1">
              <w:r w:rsidR="00364D1D" w:rsidRPr="00CF64D4">
                <w:rPr>
                  <w:rStyle w:val="Hyperlink"/>
                  <w:szCs w:val="24"/>
                </w:rPr>
                <w:t>https://www.ffa.org/SiteCollectionDocuments/tc_national_quality_program_standards_revised.pdf</w:t>
              </w:r>
            </w:hyperlink>
            <w:r w:rsidR="00364D1D">
              <w:rPr>
                <w:szCs w:val="24"/>
              </w:rPr>
              <w:t xml:space="preserve"> </w:t>
            </w:r>
          </w:p>
        </w:tc>
        <w:tc>
          <w:tcPr>
            <w:tcW w:w="1603" w:type="dxa"/>
            <w:shd w:val="clear" w:color="auto" w:fill="auto"/>
          </w:tcPr>
          <w:p w:rsidR="00A12DCD" w:rsidRDefault="00A12DCD" w:rsidP="00A12DCD">
            <w:pPr>
              <w:rPr>
                <w:szCs w:val="24"/>
              </w:rPr>
            </w:pPr>
            <w:r>
              <w:rPr>
                <w:szCs w:val="24"/>
              </w:rPr>
              <w:t>Reflection 03</w:t>
            </w:r>
          </w:p>
          <w:p w:rsidR="00A12DCD" w:rsidRDefault="00A12DCD" w:rsidP="00A12DCD">
            <w:pPr>
              <w:rPr>
                <w:szCs w:val="24"/>
              </w:rPr>
            </w:pPr>
            <w:r>
              <w:rPr>
                <w:szCs w:val="24"/>
              </w:rPr>
              <w:t>Lesson 03</w:t>
            </w:r>
          </w:p>
          <w:p w:rsidR="002B5182" w:rsidRPr="00FF7E8F" w:rsidRDefault="00A12DCD" w:rsidP="00A12DCD">
            <w:pPr>
              <w:rPr>
                <w:szCs w:val="24"/>
              </w:rPr>
            </w:pPr>
            <w:r>
              <w:rPr>
                <w:szCs w:val="24"/>
              </w:rPr>
              <w:t>Video 0</w:t>
            </w:r>
            <w:r>
              <w:rPr>
                <w:szCs w:val="24"/>
              </w:rPr>
              <w:t>3</w:t>
            </w:r>
          </w:p>
        </w:tc>
      </w:tr>
      <w:tr w:rsidR="002B5182" w:rsidRPr="00FF7E8F" w:rsidTr="00A12DCD">
        <w:tc>
          <w:tcPr>
            <w:tcW w:w="1530" w:type="dxa"/>
            <w:shd w:val="clear" w:color="auto" w:fill="C6D9F1" w:themeFill="text2" w:themeFillTint="33"/>
          </w:tcPr>
          <w:p w:rsidR="009B60DD" w:rsidRDefault="009B60DD" w:rsidP="009B60DD">
            <w:pPr>
              <w:rPr>
                <w:szCs w:val="24"/>
              </w:rPr>
            </w:pPr>
            <w:r>
              <w:rPr>
                <w:szCs w:val="24"/>
              </w:rPr>
              <w:t>Modu</w:t>
            </w:r>
            <w:r>
              <w:rPr>
                <w:szCs w:val="24"/>
              </w:rPr>
              <w:t>le 06</w:t>
            </w:r>
          </w:p>
          <w:p w:rsidR="002B5182" w:rsidRPr="00FF7E8F" w:rsidRDefault="009B60DD" w:rsidP="0037792A">
            <w:pPr>
              <w:rPr>
                <w:szCs w:val="24"/>
              </w:rPr>
            </w:pPr>
            <w:r>
              <w:rPr>
                <w:szCs w:val="24"/>
              </w:rPr>
              <w:t>Oct 1</w:t>
            </w:r>
          </w:p>
        </w:tc>
        <w:tc>
          <w:tcPr>
            <w:tcW w:w="3690" w:type="dxa"/>
            <w:shd w:val="clear" w:color="auto" w:fill="C6D9F1" w:themeFill="text2" w:themeFillTint="33"/>
          </w:tcPr>
          <w:p w:rsidR="002B5182" w:rsidRPr="00FF7E8F" w:rsidRDefault="00910227" w:rsidP="0037792A">
            <w:pPr>
              <w:rPr>
                <w:szCs w:val="24"/>
              </w:rPr>
            </w:pPr>
            <w:r>
              <w:rPr>
                <w:szCs w:val="24"/>
              </w:rPr>
              <w:t>Program Success</w:t>
            </w:r>
          </w:p>
        </w:tc>
        <w:tc>
          <w:tcPr>
            <w:tcW w:w="2942" w:type="dxa"/>
            <w:shd w:val="clear" w:color="auto" w:fill="C6D9F1" w:themeFill="text2" w:themeFillTint="33"/>
          </w:tcPr>
          <w:p w:rsidR="002B5182" w:rsidRPr="00FF7E8F" w:rsidRDefault="00040A07" w:rsidP="0037792A">
            <w:pPr>
              <w:rPr>
                <w:szCs w:val="24"/>
              </w:rPr>
            </w:pPr>
            <w:r>
              <w:rPr>
                <w:szCs w:val="24"/>
              </w:rPr>
              <w:t>Selected Readings</w:t>
            </w:r>
          </w:p>
        </w:tc>
        <w:tc>
          <w:tcPr>
            <w:tcW w:w="1603" w:type="dxa"/>
            <w:shd w:val="clear" w:color="auto" w:fill="C6D9F1" w:themeFill="text2" w:themeFillTint="33"/>
          </w:tcPr>
          <w:p w:rsidR="00A12DCD" w:rsidRDefault="00A12DCD" w:rsidP="00A12DCD">
            <w:pPr>
              <w:rPr>
                <w:szCs w:val="24"/>
              </w:rPr>
            </w:pPr>
            <w:r>
              <w:rPr>
                <w:szCs w:val="24"/>
              </w:rPr>
              <w:t>Reflection 04</w:t>
            </w:r>
          </w:p>
          <w:p w:rsidR="00A12DCD" w:rsidRDefault="00A12DCD" w:rsidP="00A12DCD">
            <w:pPr>
              <w:rPr>
                <w:szCs w:val="24"/>
              </w:rPr>
            </w:pPr>
            <w:r>
              <w:rPr>
                <w:szCs w:val="24"/>
              </w:rPr>
              <w:t>Lesson 04</w:t>
            </w:r>
          </w:p>
          <w:p w:rsidR="002B5182" w:rsidRPr="00FF7E8F" w:rsidRDefault="00A12DCD" w:rsidP="00A12DCD">
            <w:pPr>
              <w:rPr>
                <w:szCs w:val="24"/>
              </w:rPr>
            </w:pPr>
            <w:r>
              <w:rPr>
                <w:szCs w:val="24"/>
              </w:rPr>
              <w:t>Video 0</w:t>
            </w:r>
            <w:r>
              <w:rPr>
                <w:szCs w:val="24"/>
              </w:rPr>
              <w:t>4</w:t>
            </w:r>
          </w:p>
        </w:tc>
      </w:tr>
      <w:tr w:rsidR="002B5182" w:rsidTr="00A12DCD">
        <w:tc>
          <w:tcPr>
            <w:tcW w:w="1530" w:type="dxa"/>
            <w:shd w:val="clear" w:color="auto" w:fill="auto"/>
          </w:tcPr>
          <w:p w:rsidR="009B60DD" w:rsidRDefault="009B60DD" w:rsidP="009B60DD">
            <w:pPr>
              <w:rPr>
                <w:szCs w:val="24"/>
              </w:rPr>
            </w:pPr>
            <w:r>
              <w:rPr>
                <w:szCs w:val="24"/>
              </w:rPr>
              <w:t>Modu</w:t>
            </w:r>
            <w:r>
              <w:rPr>
                <w:szCs w:val="24"/>
              </w:rPr>
              <w:t>le 07</w:t>
            </w:r>
          </w:p>
          <w:p w:rsidR="002B5182" w:rsidRPr="00FF7E8F" w:rsidRDefault="002B5182" w:rsidP="0037792A">
            <w:pPr>
              <w:rPr>
                <w:szCs w:val="24"/>
              </w:rPr>
            </w:pPr>
            <w:r>
              <w:rPr>
                <w:szCs w:val="24"/>
              </w:rPr>
              <w:t xml:space="preserve">Oct </w:t>
            </w:r>
            <w:r w:rsidR="009B60DD">
              <w:rPr>
                <w:szCs w:val="24"/>
              </w:rPr>
              <w:t>8</w:t>
            </w:r>
          </w:p>
        </w:tc>
        <w:tc>
          <w:tcPr>
            <w:tcW w:w="3690" w:type="dxa"/>
            <w:shd w:val="clear" w:color="auto" w:fill="auto"/>
          </w:tcPr>
          <w:p w:rsidR="002B5182" w:rsidRPr="00FF7E8F" w:rsidRDefault="00217D77" w:rsidP="0037792A">
            <w:pPr>
              <w:rPr>
                <w:szCs w:val="24"/>
              </w:rPr>
            </w:pPr>
            <w:r>
              <w:rPr>
                <w:szCs w:val="24"/>
              </w:rPr>
              <w:t>EdTPA</w:t>
            </w:r>
          </w:p>
        </w:tc>
        <w:tc>
          <w:tcPr>
            <w:tcW w:w="2942" w:type="dxa"/>
            <w:shd w:val="clear" w:color="auto" w:fill="auto"/>
          </w:tcPr>
          <w:p w:rsidR="002B5182" w:rsidRPr="00FF7E8F" w:rsidRDefault="00040A07" w:rsidP="0037792A">
            <w:pPr>
              <w:rPr>
                <w:szCs w:val="24"/>
              </w:rPr>
            </w:pPr>
            <w:r>
              <w:rPr>
                <w:szCs w:val="24"/>
              </w:rPr>
              <w:t>Portfolio</w:t>
            </w:r>
          </w:p>
        </w:tc>
        <w:tc>
          <w:tcPr>
            <w:tcW w:w="1603" w:type="dxa"/>
            <w:shd w:val="clear" w:color="auto" w:fill="auto"/>
          </w:tcPr>
          <w:p w:rsidR="002B5182" w:rsidRDefault="002B5182" w:rsidP="0037792A">
            <w:pPr>
              <w:rPr>
                <w:szCs w:val="24"/>
              </w:rPr>
            </w:pPr>
          </w:p>
        </w:tc>
      </w:tr>
      <w:tr w:rsidR="002B5182" w:rsidRPr="00FF7E8F" w:rsidTr="00A12DCD">
        <w:tc>
          <w:tcPr>
            <w:tcW w:w="1530" w:type="dxa"/>
            <w:shd w:val="clear" w:color="auto" w:fill="C6D9F1" w:themeFill="text2" w:themeFillTint="33"/>
          </w:tcPr>
          <w:p w:rsidR="009B60DD" w:rsidRDefault="009B60DD" w:rsidP="009B60DD">
            <w:pPr>
              <w:rPr>
                <w:szCs w:val="24"/>
              </w:rPr>
            </w:pPr>
            <w:r>
              <w:rPr>
                <w:szCs w:val="24"/>
              </w:rPr>
              <w:t>Modu</w:t>
            </w:r>
            <w:r>
              <w:rPr>
                <w:szCs w:val="24"/>
              </w:rPr>
              <w:t>le 08</w:t>
            </w:r>
          </w:p>
          <w:p w:rsidR="002B5182" w:rsidRPr="00FF7E8F" w:rsidRDefault="002B5182" w:rsidP="0037792A">
            <w:pPr>
              <w:rPr>
                <w:szCs w:val="24"/>
              </w:rPr>
            </w:pPr>
            <w:r>
              <w:rPr>
                <w:szCs w:val="24"/>
              </w:rPr>
              <w:t>Oct 1</w:t>
            </w:r>
            <w:r w:rsidR="009B60DD">
              <w:rPr>
                <w:szCs w:val="24"/>
              </w:rPr>
              <w:t>5</w:t>
            </w:r>
          </w:p>
        </w:tc>
        <w:tc>
          <w:tcPr>
            <w:tcW w:w="3690" w:type="dxa"/>
            <w:shd w:val="clear" w:color="auto" w:fill="C6D9F1" w:themeFill="text2" w:themeFillTint="33"/>
          </w:tcPr>
          <w:p w:rsidR="002B5182" w:rsidRPr="00FF7E8F" w:rsidRDefault="00910227" w:rsidP="0037792A">
            <w:pPr>
              <w:rPr>
                <w:szCs w:val="24"/>
              </w:rPr>
            </w:pPr>
            <w:r>
              <w:rPr>
                <w:szCs w:val="24"/>
              </w:rPr>
              <w:t>Being an Agriculture Teacher</w:t>
            </w:r>
          </w:p>
        </w:tc>
        <w:tc>
          <w:tcPr>
            <w:tcW w:w="2942" w:type="dxa"/>
            <w:shd w:val="clear" w:color="auto" w:fill="C6D9F1" w:themeFill="text2" w:themeFillTint="33"/>
          </w:tcPr>
          <w:p w:rsidR="002B5182" w:rsidRPr="00FF7E8F" w:rsidRDefault="00040A07" w:rsidP="0037792A">
            <w:pPr>
              <w:rPr>
                <w:szCs w:val="24"/>
              </w:rPr>
            </w:pPr>
            <w:r>
              <w:rPr>
                <w:szCs w:val="24"/>
              </w:rPr>
              <w:t>Selected Readings</w:t>
            </w:r>
          </w:p>
        </w:tc>
        <w:tc>
          <w:tcPr>
            <w:tcW w:w="1603" w:type="dxa"/>
            <w:shd w:val="clear" w:color="auto" w:fill="C6D9F1" w:themeFill="text2" w:themeFillTint="33"/>
          </w:tcPr>
          <w:p w:rsidR="00A12DCD" w:rsidRDefault="00A12DCD" w:rsidP="00A12DCD">
            <w:pPr>
              <w:rPr>
                <w:szCs w:val="24"/>
              </w:rPr>
            </w:pPr>
            <w:r>
              <w:rPr>
                <w:szCs w:val="24"/>
              </w:rPr>
              <w:t>Reflection 05</w:t>
            </w:r>
          </w:p>
          <w:p w:rsidR="00A12DCD" w:rsidRDefault="00A12DCD" w:rsidP="00A12DCD">
            <w:pPr>
              <w:rPr>
                <w:szCs w:val="24"/>
              </w:rPr>
            </w:pPr>
            <w:r>
              <w:rPr>
                <w:szCs w:val="24"/>
              </w:rPr>
              <w:t>Lesson 05</w:t>
            </w:r>
          </w:p>
          <w:p w:rsidR="002B5182" w:rsidRPr="00FF7E8F" w:rsidRDefault="00A12DCD" w:rsidP="00A12DCD">
            <w:pPr>
              <w:rPr>
                <w:szCs w:val="24"/>
              </w:rPr>
            </w:pPr>
            <w:r>
              <w:rPr>
                <w:szCs w:val="24"/>
              </w:rPr>
              <w:t>Video 0</w:t>
            </w:r>
            <w:r>
              <w:rPr>
                <w:szCs w:val="24"/>
              </w:rPr>
              <w:t>5</w:t>
            </w:r>
          </w:p>
        </w:tc>
      </w:tr>
      <w:tr w:rsidR="002B5182" w:rsidTr="00A12DCD">
        <w:tc>
          <w:tcPr>
            <w:tcW w:w="1530" w:type="dxa"/>
            <w:shd w:val="clear" w:color="auto" w:fill="auto"/>
          </w:tcPr>
          <w:p w:rsidR="009B60DD" w:rsidRDefault="009B60DD" w:rsidP="009B60DD">
            <w:pPr>
              <w:rPr>
                <w:szCs w:val="24"/>
              </w:rPr>
            </w:pPr>
            <w:r>
              <w:rPr>
                <w:szCs w:val="24"/>
              </w:rPr>
              <w:t>Modu</w:t>
            </w:r>
            <w:r>
              <w:rPr>
                <w:szCs w:val="24"/>
              </w:rPr>
              <w:t>le 09</w:t>
            </w:r>
          </w:p>
          <w:p w:rsidR="002B5182" w:rsidRPr="00FF7E8F" w:rsidRDefault="009B60DD" w:rsidP="0037792A">
            <w:pPr>
              <w:rPr>
                <w:szCs w:val="24"/>
              </w:rPr>
            </w:pPr>
            <w:r>
              <w:rPr>
                <w:szCs w:val="24"/>
              </w:rPr>
              <w:t>Oct 22</w:t>
            </w:r>
          </w:p>
        </w:tc>
        <w:tc>
          <w:tcPr>
            <w:tcW w:w="3690" w:type="dxa"/>
            <w:shd w:val="clear" w:color="auto" w:fill="auto"/>
          </w:tcPr>
          <w:p w:rsidR="002B5182" w:rsidRPr="00FF7E8F" w:rsidRDefault="00040A07" w:rsidP="0037792A">
            <w:pPr>
              <w:rPr>
                <w:szCs w:val="24"/>
              </w:rPr>
            </w:pPr>
            <w:r>
              <w:rPr>
                <w:szCs w:val="24"/>
              </w:rPr>
              <w:t>Continued</w:t>
            </w:r>
          </w:p>
        </w:tc>
        <w:tc>
          <w:tcPr>
            <w:tcW w:w="2942" w:type="dxa"/>
            <w:shd w:val="clear" w:color="auto" w:fill="auto"/>
          </w:tcPr>
          <w:p w:rsidR="002B5182" w:rsidRPr="00FF7E8F" w:rsidRDefault="00040A07" w:rsidP="0037792A">
            <w:pPr>
              <w:rPr>
                <w:szCs w:val="24"/>
              </w:rPr>
            </w:pPr>
            <w:r>
              <w:rPr>
                <w:szCs w:val="24"/>
              </w:rPr>
              <w:t>Portfolio</w:t>
            </w:r>
          </w:p>
        </w:tc>
        <w:tc>
          <w:tcPr>
            <w:tcW w:w="1603" w:type="dxa"/>
            <w:shd w:val="clear" w:color="auto" w:fill="auto"/>
          </w:tcPr>
          <w:p w:rsidR="002B5182" w:rsidRDefault="00A12DCD" w:rsidP="0037792A">
            <w:pPr>
              <w:rPr>
                <w:szCs w:val="24"/>
              </w:rPr>
            </w:pPr>
            <w:r>
              <w:rPr>
                <w:szCs w:val="24"/>
              </w:rPr>
              <w:t>Midterm</w:t>
            </w:r>
          </w:p>
        </w:tc>
      </w:tr>
      <w:tr w:rsidR="00A12DCD" w:rsidTr="00A12DCD">
        <w:tc>
          <w:tcPr>
            <w:tcW w:w="1530" w:type="dxa"/>
            <w:shd w:val="clear" w:color="auto" w:fill="C6D9F1" w:themeFill="text2" w:themeFillTint="33"/>
          </w:tcPr>
          <w:p w:rsidR="00A12DCD" w:rsidRDefault="00A12DCD" w:rsidP="00A12DCD">
            <w:pPr>
              <w:rPr>
                <w:szCs w:val="24"/>
              </w:rPr>
            </w:pPr>
            <w:r>
              <w:rPr>
                <w:szCs w:val="24"/>
              </w:rPr>
              <w:t>Modu</w:t>
            </w:r>
            <w:r>
              <w:rPr>
                <w:szCs w:val="24"/>
              </w:rPr>
              <w:t>le 10</w:t>
            </w:r>
          </w:p>
          <w:p w:rsidR="00A12DCD" w:rsidRPr="00FF7E8F" w:rsidRDefault="00A12DCD" w:rsidP="00A12DCD">
            <w:pPr>
              <w:rPr>
                <w:szCs w:val="24"/>
              </w:rPr>
            </w:pPr>
            <w:r>
              <w:rPr>
                <w:szCs w:val="24"/>
              </w:rPr>
              <w:t>Oct 29</w:t>
            </w:r>
          </w:p>
        </w:tc>
        <w:tc>
          <w:tcPr>
            <w:tcW w:w="3690" w:type="dxa"/>
            <w:shd w:val="clear" w:color="auto" w:fill="C6D9F1" w:themeFill="text2" w:themeFillTint="33"/>
          </w:tcPr>
          <w:p w:rsidR="00A12DCD" w:rsidRPr="00FF7E8F" w:rsidRDefault="00A12DCD" w:rsidP="00A12DCD">
            <w:pPr>
              <w:rPr>
                <w:szCs w:val="24"/>
              </w:rPr>
            </w:pPr>
            <w:r>
              <w:rPr>
                <w:szCs w:val="24"/>
              </w:rPr>
              <w:t>EdTPA</w:t>
            </w:r>
          </w:p>
        </w:tc>
        <w:tc>
          <w:tcPr>
            <w:tcW w:w="2942" w:type="dxa"/>
            <w:shd w:val="clear" w:color="auto" w:fill="C6D9F1" w:themeFill="text2" w:themeFillTint="33"/>
          </w:tcPr>
          <w:p w:rsidR="00A12DCD" w:rsidRPr="00FF7E8F" w:rsidRDefault="00A12DCD" w:rsidP="00A12DCD">
            <w:pPr>
              <w:rPr>
                <w:szCs w:val="24"/>
              </w:rPr>
            </w:pPr>
            <w:r>
              <w:rPr>
                <w:szCs w:val="24"/>
              </w:rPr>
              <w:t>Selected Readings</w:t>
            </w:r>
          </w:p>
        </w:tc>
        <w:tc>
          <w:tcPr>
            <w:tcW w:w="1603" w:type="dxa"/>
            <w:shd w:val="clear" w:color="auto" w:fill="C6D9F1" w:themeFill="text2" w:themeFillTint="33"/>
          </w:tcPr>
          <w:p w:rsidR="00A12DCD" w:rsidRDefault="00A12DCD" w:rsidP="00A12DCD">
            <w:pPr>
              <w:rPr>
                <w:szCs w:val="24"/>
              </w:rPr>
            </w:pPr>
            <w:r>
              <w:rPr>
                <w:szCs w:val="24"/>
              </w:rPr>
              <w:t>Continued</w:t>
            </w:r>
          </w:p>
          <w:p w:rsidR="00A12DCD" w:rsidRDefault="00A12DCD" w:rsidP="00A12DCD">
            <w:pPr>
              <w:rPr>
                <w:szCs w:val="24"/>
              </w:rPr>
            </w:pPr>
            <w:r>
              <w:rPr>
                <w:szCs w:val="24"/>
              </w:rPr>
              <w:t>Reflection 05</w:t>
            </w:r>
          </w:p>
          <w:p w:rsidR="00A12DCD" w:rsidRDefault="00A12DCD" w:rsidP="00A12DCD">
            <w:pPr>
              <w:rPr>
                <w:szCs w:val="24"/>
              </w:rPr>
            </w:pPr>
            <w:r>
              <w:rPr>
                <w:szCs w:val="24"/>
              </w:rPr>
              <w:t>Lesson 05</w:t>
            </w:r>
          </w:p>
          <w:p w:rsidR="00A12DCD" w:rsidRDefault="00A12DCD" w:rsidP="00A12DCD">
            <w:pPr>
              <w:rPr>
                <w:szCs w:val="24"/>
              </w:rPr>
            </w:pPr>
            <w:r>
              <w:rPr>
                <w:szCs w:val="24"/>
              </w:rPr>
              <w:t>Video 0</w:t>
            </w:r>
            <w:r>
              <w:rPr>
                <w:szCs w:val="24"/>
              </w:rPr>
              <w:t>5</w:t>
            </w:r>
          </w:p>
        </w:tc>
      </w:tr>
      <w:tr w:rsidR="00A12DCD" w:rsidTr="00A12DCD">
        <w:tc>
          <w:tcPr>
            <w:tcW w:w="1530" w:type="dxa"/>
            <w:shd w:val="clear" w:color="auto" w:fill="auto"/>
          </w:tcPr>
          <w:p w:rsidR="00A12DCD" w:rsidRDefault="00A12DCD" w:rsidP="00A12DCD">
            <w:pPr>
              <w:rPr>
                <w:szCs w:val="24"/>
              </w:rPr>
            </w:pPr>
            <w:r>
              <w:rPr>
                <w:szCs w:val="24"/>
              </w:rPr>
              <w:t>Module 11</w:t>
            </w:r>
          </w:p>
          <w:p w:rsidR="00A12DCD" w:rsidRPr="00FF7E8F" w:rsidRDefault="00A12DCD" w:rsidP="00A12DCD">
            <w:pPr>
              <w:rPr>
                <w:szCs w:val="24"/>
              </w:rPr>
            </w:pPr>
            <w:r>
              <w:rPr>
                <w:szCs w:val="24"/>
              </w:rPr>
              <w:t>Nov 5</w:t>
            </w:r>
          </w:p>
        </w:tc>
        <w:tc>
          <w:tcPr>
            <w:tcW w:w="3690" w:type="dxa"/>
            <w:shd w:val="clear" w:color="auto" w:fill="auto"/>
          </w:tcPr>
          <w:p w:rsidR="00A12DCD" w:rsidRPr="00FF7E8F" w:rsidRDefault="00A12DCD" w:rsidP="00A12DCD">
            <w:pPr>
              <w:rPr>
                <w:szCs w:val="24"/>
              </w:rPr>
            </w:pPr>
            <w:r>
              <w:rPr>
                <w:szCs w:val="24"/>
              </w:rPr>
              <w:t>EdTPA</w:t>
            </w:r>
          </w:p>
        </w:tc>
        <w:tc>
          <w:tcPr>
            <w:tcW w:w="2942" w:type="dxa"/>
            <w:shd w:val="clear" w:color="auto" w:fill="auto"/>
          </w:tcPr>
          <w:p w:rsidR="00A12DCD" w:rsidRPr="00FF7E8F" w:rsidRDefault="00A12DCD" w:rsidP="00A12DCD">
            <w:pPr>
              <w:rPr>
                <w:szCs w:val="24"/>
              </w:rPr>
            </w:pPr>
            <w:r>
              <w:rPr>
                <w:szCs w:val="24"/>
              </w:rPr>
              <w:t>Selected Readings</w:t>
            </w:r>
          </w:p>
        </w:tc>
        <w:tc>
          <w:tcPr>
            <w:tcW w:w="1603" w:type="dxa"/>
            <w:shd w:val="clear" w:color="auto" w:fill="auto"/>
          </w:tcPr>
          <w:p w:rsidR="00A12DCD" w:rsidRDefault="00A12DCD" w:rsidP="00A12DCD">
            <w:pPr>
              <w:rPr>
                <w:szCs w:val="24"/>
              </w:rPr>
            </w:pPr>
            <w:r>
              <w:rPr>
                <w:szCs w:val="24"/>
              </w:rPr>
              <w:t>Reflection 06</w:t>
            </w:r>
          </w:p>
          <w:p w:rsidR="00A12DCD" w:rsidRDefault="00A12DCD" w:rsidP="00A12DCD">
            <w:pPr>
              <w:rPr>
                <w:szCs w:val="24"/>
              </w:rPr>
            </w:pPr>
            <w:r>
              <w:rPr>
                <w:szCs w:val="24"/>
              </w:rPr>
              <w:t>Lesson 06</w:t>
            </w:r>
          </w:p>
          <w:p w:rsidR="00A12DCD" w:rsidRDefault="00A12DCD" w:rsidP="00A12DCD">
            <w:pPr>
              <w:rPr>
                <w:szCs w:val="24"/>
              </w:rPr>
            </w:pPr>
            <w:r>
              <w:rPr>
                <w:szCs w:val="24"/>
              </w:rPr>
              <w:t>Video 06</w:t>
            </w:r>
          </w:p>
        </w:tc>
      </w:tr>
      <w:tr w:rsidR="00A12DCD" w:rsidTr="00A12DCD">
        <w:tc>
          <w:tcPr>
            <w:tcW w:w="1530" w:type="dxa"/>
            <w:shd w:val="clear" w:color="auto" w:fill="C6D9F1" w:themeFill="text2" w:themeFillTint="33"/>
          </w:tcPr>
          <w:p w:rsidR="00A12DCD" w:rsidRDefault="00A12DCD" w:rsidP="00A12DCD">
            <w:pPr>
              <w:rPr>
                <w:szCs w:val="24"/>
              </w:rPr>
            </w:pPr>
            <w:r>
              <w:rPr>
                <w:szCs w:val="24"/>
              </w:rPr>
              <w:t>Module 12</w:t>
            </w:r>
          </w:p>
          <w:p w:rsidR="00A12DCD" w:rsidRPr="00FF7E8F" w:rsidRDefault="00A12DCD" w:rsidP="00A12DCD">
            <w:pPr>
              <w:rPr>
                <w:szCs w:val="24"/>
              </w:rPr>
            </w:pPr>
            <w:r>
              <w:rPr>
                <w:szCs w:val="24"/>
              </w:rPr>
              <w:t>Nov 12</w:t>
            </w:r>
          </w:p>
        </w:tc>
        <w:tc>
          <w:tcPr>
            <w:tcW w:w="3690" w:type="dxa"/>
            <w:shd w:val="clear" w:color="auto" w:fill="C6D9F1" w:themeFill="text2" w:themeFillTint="33"/>
          </w:tcPr>
          <w:p w:rsidR="00A12DCD" w:rsidRPr="00FF7E8F" w:rsidRDefault="00A12DCD" w:rsidP="00A12DCD">
            <w:pPr>
              <w:rPr>
                <w:szCs w:val="24"/>
              </w:rPr>
            </w:pPr>
            <w:r>
              <w:rPr>
                <w:szCs w:val="24"/>
              </w:rPr>
              <w:t>EdTPA</w:t>
            </w:r>
          </w:p>
        </w:tc>
        <w:tc>
          <w:tcPr>
            <w:tcW w:w="2942" w:type="dxa"/>
            <w:shd w:val="clear" w:color="auto" w:fill="C6D9F1" w:themeFill="text2" w:themeFillTint="33"/>
          </w:tcPr>
          <w:p w:rsidR="00A12DCD" w:rsidRPr="00FF7E8F" w:rsidRDefault="00A12DCD" w:rsidP="00A12DCD">
            <w:pPr>
              <w:rPr>
                <w:szCs w:val="24"/>
              </w:rPr>
            </w:pPr>
            <w:r>
              <w:rPr>
                <w:szCs w:val="24"/>
              </w:rPr>
              <w:t>Selected Readings</w:t>
            </w:r>
          </w:p>
        </w:tc>
        <w:tc>
          <w:tcPr>
            <w:tcW w:w="1603" w:type="dxa"/>
            <w:shd w:val="clear" w:color="auto" w:fill="C6D9F1" w:themeFill="text2" w:themeFillTint="33"/>
          </w:tcPr>
          <w:p w:rsidR="00A12DCD" w:rsidRDefault="00A12DCD" w:rsidP="00A12DCD">
            <w:pPr>
              <w:rPr>
                <w:szCs w:val="24"/>
              </w:rPr>
            </w:pPr>
            <w:r>
              <w:rPr>
                <w:szCs w:val="24"/>
              </w:rPr>
              <w:t>Continued</w:t>
            </w:r>
          </w:p>
          <w:p w:rsidR="00A12DCD" w:rsidRDefault="00A12DCD" w:rsidP="00A12DCD">
            <w:pPr>
              <w:rPr>
                <w:szCs w:val="24"/>
              </w:rPr>
            </w:pPr>
            <w:r>
              <w:rPr>
                <w:szCs w:val="24"/>
              </w:rPr>
              <w:t>Reflection 06</w:t>
            </w:r>
          </w:p>
          <w:p w:rsidR="00A12DCD" w:rsidRDefault="00A12DCD" w:rsidP="00A12DCD">
            <w:pPr>
              <w:rPr>
                <w:szCs w:val="24"/>
              </w:rPr>
            </w:pPr>
            <w:r>
              <w:rPr>
                <w:szCs w:val="24"/>
              </w:rPr>
              <w:t>Lesson 06</w:t>
            </w:r>
          </w:p>
          <w:p w:rsidR="00A12DCD" w:rsidRDefault="00A12DCD" w:rsidP="00A12DCD">
            <w:pPr>
              <w:rPr>
                <w:szCs w:val="24"/>
              </w:rPr>
            </w:pPr>
            <w:r>
              <w:rPr>
                <w:szCs w:val="24"/>
              </w:rPr>
              <w:t>Video 06</w:t>
            </w:r>
          </w:p>
        </w:tc>
      </w:tr>
      <w:tr w:rsidR="00A12DCD" w:rsidTr="00A12DCD">
        <w:tc>
          <w:tcPr>
            <w:tcW w:w="1530" w:type="dxa"/>
            <w:shd w:val="clear" w:color="auto" w:fill="auto"/>
          </w:tcPr>
          <w:p w:rsidR="00A12DCD" w:rsidRDefault="00A12DCD" w:rsidP="00A12DCD">
            <w:pPr>
              <w:rPr>
                <w:szCs w:val="24"/>
              </w:rPr>
            </w:pPr>
            <w:r>
              <w:rPr>
                <w:szCs w:val="24"/>
              </w:rPr>
              <w:t>Module 13</w:t>
            </w:r>
          </w:p>
          <w:p w:rsidR="00A12DCD" w:rsidRPr="00FF7E8F" w:rsidRDefault="00A12DCD" w:rsidP="00A12DCD">
            <w:pPr>
              <w:rPr>
                <w:szCs w:val="24"/>
              </w:rPr>
            </w:pPr>
            <w:r>
              <w:rPr>
                <w:szCs w:val="24"/>
              </w:rPr>
              <w:t>Nov 26</w:t>
            </w:r>
          </w:p>
        </w:tc>
        <w:tc>
          <w:tcPr>
            <w:tcW w:w="3690" w:type="dxa"/>
            <w:shd w:val="clear" w:color="auto" w:fill="auto"/>
          </w:tcPr>
          <w:p w:rsidR="00A12DCD" w:rsidRPr="00FF7E8F" w:rsidRDefault="00A12DCD" w:rsidP="00A12DCD">
            <w:pPr>
              <w:rPr>
                <w:szCs w:val="24"/>
              </w:rPr>
            </w:pPr>
            <w:r>
              <w:rPr>
                <w:szCs w:val="24"/>
              </w:rPr>
              <w:t>Teaching Philosophy</w:t>
            </w:r>
          </w:p>
        </w:tc>
        <w:tc>
          <w:tcPr>
            <w:tcW w:w="2942" w:type="dxa"/>
            <w:shd w:val="clear" w:color="auto" w:fill="auto"/>
          </w:tcPr>
          <w:p w:rsidR="00A12DCD" w:rsidRPr="00FF7E8F" w:rsidRDefault="00A12DCD" w:rsidP="00A12DCD">
            <w:pPr>
              <w:rPr>
                <w:szCs w:val="24"/>
              </w:rPr>
            </w:pPr>
            <w:hyperlink r:id="rId8" w:history="1">
              <w:r w:rsidRPr="00CF64D4">
                <w:rPr>
                  <w:rStyle w:val="Hyperlink"/>
                  <w:szCs w:val="24"/>
                </w:rPr>
                <w:t>https://cei.umn.edu/support-services/tutorials/writing-teaching-philosophy/getting-started-your-teaching-philosophy</w:t>
              </w:r>
            </w:hyperlink>
          </w:p>
        </w:tc>
        <w:tc>
          <w:tcPr>
            <w:tcW w:w="1603" w:type="dxa"/>
            <w:shd w:val="clear" w:color="auto" w:fill="auto"/>
          </w:tcPr>
          <w:p w:rsidR="00A12DCD" w:rsidRDefault="00A12DCD" w:rsidP="00A12DCD">
            <w:pPr>
              <w:rPr>
                <w:szCs w:val="24"/>
              </w:rPr>
            </w:pPr>
            <w:r>
              <w:rPr>
                <w:szCs w:val="24"/>
              </w:rPr>
              <w:t>Teaching Philosophy</w:t>
            </w:r>
          </w:p>
        </w:tc>
      </w:tr>
      <w:tr w:rsidR="00A12DCD" w:rsidTr="00A12DCD">
        <w:tc>
          <w:tcPr>
            <w:tcW w:w="1530" w:type="dxa"/>
            <w:shd w:val="clear" w:color="auto" w:fill="C6D9F1" w:themeFill="text2" w:themeFillTint="33"/>
          </w:tcPr>
          <w:p w:rsidR="00A12DCD" w:rsidRDefault="00A12DCD" w:rsidP="00A12DCD">
            <w:pPr>
              <w:rPr>
                <w:szCs w:val="24"/>
              </w:rPr>
            </w:pPr>
            <w:r>
              <w:rPr>
                <w:szCs w:val="24"/>
              </w:rPr>
              <w:t>Module 14</w:t>
            </w:r>
          </w:p>
          <w:p w:rsidR="00A12DCD" w:rsidRPr="00FF7E8F" w:rsidRDefault="00A12DCD" w:rsidP="00A12DCD">
            <w:pPr>
              <w:rPr>
                <w:szCs w:val="24"/>
              </w:rPr>
            </w:pPr>
            <w:r>
              <w:rPr>
                <w:szCs w:val="24"/>
              </w:rPr>
              <w:lastRenderedPageBreak/>
              <w:t>Dec 3</w:t>
            </w:r>
          </w:p>
        </w:tc>
        <w:tc>
          <w:tcPr>
            <w:tcW w:w="3690" w:type="dxa"/>
            <w:shd w:val="clear" w:color="auto" w:fill="C6D9F1" w:themeFill="text2" w:themeFillTint="33"/>
          </w:tcPr>
          <w:p w:rsidR="00A12DCD" w:rsidRPr="00FF7E8F" w:rsidRDefault="00A12DCD" w:rsidP="00A12DCD">
            <w:pPr>
              <w:rPr>
                <w:szCs w:val="24"/>
              </w:rPr>
            </w:pPr>
            <w:r>
              <w:rPr>
                <w:szCs w:val="24"/>
              </w:rPr>
              <w:lastRenderedPageBreak/>
              <w:t>EdTPA</w:t>
            </w:r>
            <w:r>
              <w:rPr>
                <w:szCs w:val="24"/>
              </w:rPr>
              <w:t xml:space="preserve"> </w:t>
            </w:r>
          </w:p>
        </w:tc>
        <w:tc>
          <w:tcPr>
            <w:tcW w:w="2942" w:type="dxa"/>
            <w:shd w:val="clear" w:color="auto" w:fill="C6D9F1" w:themeFill="text2" w:themeFillTint="33"/>
          </w:tcPr>
          <w:p w:rsidR="00A12DCD" w:rsidRPr="00FF7E8F" w:rsidRDefault="00A12DCD" w:rsidP="00A12DCD">
            <w:pPr>
              <w:rPr>
                <w:szCs w:val="24"/>
              </w:rPr>
            </w:pPr>
            <w:r>
              <w:rPr>
                <w:szCs w:val="24"/>
              </w:rPr>
              <w:t>Selected Readings</w:t>
            </w:r>
          </w:p>
        </w:tc>
        <w:tc>
          <w:tcPr>
            <w:tcW w:w="1603" w:type="dxa"/>
            <w:shd w:val="clear" w:color="auto" w:fill="C6D9F1" w:themeFill="text2" w:themeFillTint="33"/>
          </w:tcPr>
          <w:p w:rsidR="00A12DCD" w:rsidRDefault="00A12DCD" w:rsidP="00A12DCD">
            <w:pPr>
              <w:rPr>
                <w:szCs w:val="24"/>
              </w:rPr>
            </w:pPr>
          </w:p>
        </w:tc>
      </w:tr>
      <w:tr w:rsidR="00A12DCD" w:rsidTr="00A12DCD">
        <w:tc>
          <w:tcPr>
            <w:tcW w:w="1530" w:type="dxa"/>
            <w:shd w:val="clear" w:color="auto" w:fill="auto"/>
          </w:tcPr>
          <w:p w:rsidR="00A12DCD" w:rsidRDefault="00A12DCD" w:rsidP="00A12DCD">
            <w:pPr>
              <w:rPr>
                <w:szCs w:val="24"/>
              </w:rPr>
            </w:pPr>
            <w:r>
              <w:rPr>
                <w:szCs w:val="24"/>
              </w:rPr>
              <w:t>Module 15</w:t>
            </w:r>
          </w:p>
          <w:p w:rsidR="00A12DCD" w:rsidRPr="00FF7E8F" w:rsidRDefault="00A12DCD" w:rsidP="00A12DCD">
            <w:pPr>
              <w:rPr>
                <w:szCs w:val="24"/>
              </w:rPr>
            </w:pPr>
            <w:r>
              <w:rPr>
                <w:szCs w:val="24"/>
              </w:rPr>
              <w:t>Dec 6</w:t>
            </w:r>
          </w:p>
        </w:tc>
        <w:tc>
          <w:tcPr>
            <w:tcW w:w="3690" w:type="dxa"/>
            <w:shd w:val="clear" w:color="auto" w:fill="auto"/>
          </w:tcPr>
          <w:p w:rsidR="00A12DCD" w:rsidRDefault="00A12DCD" w:rsidP="00A12DCD">
            <w:pPr>
              <w:rPr>
                <w:szCs w:val="24"/>
              </w:rPr>
            </w:pPr>
            <w:r>
              <w:rPr>
                <w:szCs w:val="24"/>
              </w:rPr>
              <w:t>Final Project</w:t>
            </w:r>
          </w:p>
          <w:p w:rsidR="00A12DCD" w:rsidRPr="00FF7E8F" w:rsidRDefault="00A12DCD" w:rsidP="00A12DCD">
            <w:pPr>
              <w:rPr>
                <w:szCs w:val="24"/>
              </w:rPr>
            </w:pPr>
            <w:r>
              <w:rPr>
                <w:szCs w:val="24"/>
              </w:rPr>
              <w:t>Final Exam</w:t>
            </w:r>
          </w:p>
        </w:tc>
        <w:tc>
          <w:tcPr>
            <w:tcW w:w="2942" w:type="dxa"/>
            <w:shd w:val="clear" w:color="auto" w:fill="auto"/>
          </w:tcPr>
          <w:p w:rsidR="00A12DCD" w:rsidRPr="00FF7E8F" w:rsidRDefault="00A12DCD" w:rsidP="00A12DCD">
            <w:pPr>
              <w:rPr>
                <w:szCs w:val="24"/>
              </w:rPr>
            </w:pPr>
          </w:p>
        </w:tc>
        <w:tc>
          <w:tcPr>
            <w:tcW w:w="1603" w:type="dxa"/>
            <w:shd w:val="clear" w:color="auto" w:fill="auto"/>
          </w:tcPr>
          <w:p w:rsidR="00A12DCD" w:rsidRDefault="00A12DCD" w:rsidP="00A12DCD">
            <w:pPr>
              <w:rPr>
                <w:szCs w:val="24"/>
              </w:rPr>
            </w:pPr>
            <w:r>
              <w:rPr>
                <w:szCs w:val="24"/>
              </w:rPr>
              <w:t>Portfolio</w:t>
            </w:r>
          </w:p>
          <w:p w:rsidR="00A12DCD" w:rsidRDefault="00A12DCD" w:rsidP="00A12DCD">
            <w:pPr>
              <w:rPr>
                <w:szCs w:val="24"/>
              </w:rPr>
            </w:pPr>
            <w:r>
              <w:rPr>
                <w:szCs w:val="24"/>
              </w:rPr>
              <w:t>Final Exam</w:t>
            </w:r>
          </w:p>
        </w:tc>
      </w:tr>
    </w:tbl>
    <w:p w:rsidR="0004029C" w:rsidRDefault="0004029C">
      <w:pPr>
        <w:rPr>
          <w:b/>
          <w:szCs w:val="24"/>
        </w:rPr>
      </w:pPr>
    </w:p>
    <w:p w:rsidR="00874B55" w:rsidRDefault="00874B55" w:rsidP="00DF2AC9">
      <w:pPr>
        <w:rPr>
          <w:b/>
          <w:szCs w:val="24"/>
        </w:rPr>
      </w:pPr>
      <w:r w:rsidRPr="00E11629">
        <w:rPr>
          <w:b/>
          <w:szCs w:val="24"/>
        </w:rPr>
        <w:t>7.</w:t>
      </w:r>
      <w:r w:rsidRPr="00E11629">
        <w:rPr>
          <w:b/>
          <w:szCs w:val="24"/>
        </w:rPr>
        <w:tab/>
      </w:r>
      <w:r w:rsidR="003946EE">
        <w:rPr>
          <w:b/>
          <w:szCs w:val="24"/>
        </w:rPr>
        <w:t>Assignments/Projects:</w:t>
      </w:r>
    </w:p>
    <w:p w:rsidR="003946EE" w:rsidRDefault="003946EE" w:rsidP="00DF2AC9">
      <w:pPr>
        <w:rPr>
          <w:b/>
          <w:szCs w:val="24"/>
        </w:rPr>
      </w:pPr>
    </w:p>
    <w:p w:rsidR="003946EE" w:rsidRPr="004A6371" w:rsidRDefault="003946EE" w:rsidP="004A6371">
      <w:pPr>
        <w:numPr>
          <w:ilvl w:val="0"/>
          <w:numId w:val="22"/>
        </w:numPr>
        <w:tabs>
          <w:tab w:val="clear" w:pos="1440"/>
        </w:tabs>
        <w:ind w:left="0" w:firstLine="0"/>
        <w:rPr>
          <w:szCs w:val="24"/>
        </w:rPr>
      </w:pPr>
      <w:r w:rsidRPr="004A6371">
        <w:rPr>
          <w:szCs w:val="24"/>
        </w:rPr>
        <w:t>Participate in all class discussions and exercises.</w:t>
      </w:r>
    </w:p>
    <w:p w:rsidR="003946EE" w:rsidRPr="004A6371" w:rsidRDefault="003946EE" w:rsidP="004A6371">
      <w:pPr>
        <w:numPr>
          <w:ilvl w:val="0"/>
          <w:numId w:val="22"/>
        </w:numPr>
        <w:tabs>
          <w:tab w:val="clear" w:pos="1440"/>
        </w:tabs>
        <w:ind w:left="0" w:firstLine="0"/>
        <w:rPr>
          <w:szCs w:val="24"/>
        </w:rPr>
      </w:pPr>
      <w:r w:rsidRPr="004A6371">
        <w:rPr>
          <w:szCs w:val="24"/>
        </w:rPr>
        <w:t xml:space="preserve">Complete all reading assignments. </w:t>
      </w:r>
    </w:p>
    <w:p w:rsidR="003946EE" w:rsidRPr="004A6371" w:rsidRDefault="004A6371" w:rsidP="004A6371">
      <w:pPr>
        <w:numPr>
          <w:ilvl w:val="0"/>
          <w:numId w:val="22"/>
        </w:numPr>
        <w:tabs>
          <w:tab w:val="clear" w:pos="1440"/>
        </w:tabs>
        <w:ind w:left="0" w:firstLine="0"/>
        <w:rPr>
          <w:szCs w:val="24"/>
        </w:rPr>
      </w:pPr>
      <w:r w:rsidRPr="004A6371">
        <w:rPr>
          <w:szCs w:val="24"/>
        </w:rPr>
        <w:t xml:space="preserve">Complete </w:t>
      </w:r>
      <w:r w:rsidR="00A12DCD">
        <w:rPr>
          <w:szCs w:val="24"/>
        </w:rPr>
        <w:t xml:space="preserve">all lesson plans, videos, and reflections </w:t>
      </w:r>
    </w:p>
    <w:p w:rsidR="003946EE" w:rsidRDefault="003946EE" w:rsidP="00DF2AC9">
      <w:pPr>
        <w:rPr>
          <w:b/>
          <w:szCs w:val="24"/>
        </w:rPr>
      </w:pPr>
    </w:p>
    <w:p w:rsidR="003946EE" w:rsidRDefault="003946EE" w:rsidP="00DF2AC9">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1890"/>
        <w:gridCol w:w="1520"/>
      </w:tblGrid>
      <w:tr w:rsidR="003946EE" w:rsidRPr="00FF7E8F" w:rsidTr="00217D77">
        <w:tc>
          <w:tcPr>
            <w:tcW w:w="3515" w:type="dxa"/>
            <w:tcBorders>
              <w:top w:val="single" w:sz="4" w:space="0" w:color="auto"/>
              <w:bottom w:val="single" w:sz="4" w:space="0" w:color="auto"/>
            </w:tcBorders>
          </w:tcPr>
          <w:p w:rsidR="003946EE" w:rsidRPr="00FF7E8F" w:rsidRDefault="003946EE" w:rsidP="00DF2AC9">
            <w:pPr>
              <w:rPr>
                <w:b/>
                <w:szCs w:val="24"/>
              </w:rPr>
            </w:pPr>
            <w:r w:rsidRPr="00FF7E8F">
              <w:rPr>
                <w:b/>
                <w:szCs w:val="24"/>
              </w:rPr>
              <w:t>Graded Activity</w:t>
            </w:r>
          </w:p>
        </w:tc>
        <w:tc>
          <w:tcPr>
            <w:tcW w:w="1890" w:type="dxa"/>
            <w:tcBorders>
              <w:top w:val="single" w:sz="4" w:space="0" w:color="auto"/>
              <w:bottom w:val="single" w:sz="4" w:space="0" w:color="auto"/>
            </w:tcBorders>
          </w:tcPr>
          <w:p w:rsidR="003946EE" w:rsidRPr="00FF7E8F" w:rsidRDefault="003946EE" w:rsidP="00DF2AC9">
            <w:pPr>
              <w:rPr>
                <w:b/>
                <w:szCs w:val="24"/>
              </w:rPr>
            </w:pPr>
            <w:r w:rsidRPr="00FF7E8F">
              <w:rPr>
                <w:b/>
                <w:szCs w:val="24"/>
              </w:rPr>
              <w:t>Points for each activity</w:t>
            </w:r>
          </w:p>
        </w:tc>
        <w:tc>
          <w:tcPr>
            <w:tcW w:w="1520" w:type="dxa"/>
            <w:tcBorders>
              <w:top w:val="single" w:sz="4" w:space="0" w:color="auto"/>
              <w:bottom w:val="single" w:sz="4" w:space="0" w:color="auto"/>
            </w:tcBorders>
          </w:tcPr>
          <w:p w:rsidR="003946EE" w:rsidRPr="00FF7E8F" w:rsidRDefault="003946EE" w:rsidP="00DF2AC9">
            <w:pPr>
              <w:rPr>
                <w:b/>
                <w:szCs w:val="24"/>
              </w:rPr>
            </w:pPr>
            <w:r w:rsidRPr="00FF7E8F">
              <w:rPr>
                <w:b/>
                <w:szCs w:val="24"/>
              </w:rPr>
              <w:t>Total points available</w:t>
            </w:r>
          </w:p>
        </w:tc>
      </w:tr>
      <w:tr w:rsidR="003946EE" w:rsidRPr="00FF7E8F" w:rsidTr="00217D77">
        <w:tc>
          <w:tcPr>
            <w:tcW w:w="3515" w:type="dxa"/>
            <w:tcBorders>
              <w:top w:val="single" w:sz="4" w:space="0" w:color="auto"/>
            </w:tcBorders>
          </w:tcPr>
          <w:p w:rsidR="003946EE" w:rsidRPr="00FF7E8F" w:rsidRDefault="003946EE" w:rsidP="00DF2AC9">
            <w:pPr>
              <w:rPr>
                <w:szCs w:val="24"/>
              </w:rPr>
            </w:pPr>
            <w:r>
              <w:rPr>
                <w:szCs w:val="24"/>
              </w:rPr>
              <w:t>Teaching Philosophy (1)</w:t>
            </w:r>
          </w:p>
        </w:tc>
        <w:tc>
          <w:tcPr>
            <w:tcW w:w="1890" w:type="dxa"/>
            <w:tcBorders>
              <w:top w:val="single" w:sz="4" w:space="0" w:color="auto"/>
            </w:tcBorders>
          </w:tcPr>
          <w:p w:rsidR="003946EE" w:rsidRPr="00FF7E8F" w:rsidRDefault="00A12DCD" w:rsidP="00DF2AC9">
            <w:pPr>
              <w:jc w:val="center"/>
              <w:rPr>
                <w:szCs w:val="24"/>
              </w:rPr>
            </w:pPr>
            <w:r>
              <w:rPr>
                <w:szCs w:val="24"/>
              </w:rPr>
              <w:t>80</w:t>
            </w:r>
          </w:p>
        </w:tc>
        <w:tc>
          <w:tcPr>
            <w:tcW w:w="1520" w:type="dxa"/>
            <w:tcBorders>
              <w:top w:val="single" w:sz="4" w:space="0" w:color="auto"/>
            </w:tcBorders>
          </w:tcPr>
          <w:p w:rsidR="003946EE" w:rsidRPr="00FF7E8F" w:rsidRDefault="00A12DCD" w:rsidP="00DF2AC9">
            <w:pPr>
              <w:jc w:val="center"/>
              <w:rPr>
                <w:szCs w:val="24"/>
              </w:rPr>
            </w:pPr>
            <w:r>
              <w:rPr>
                <w:szCs w:val="24"/>
              </w:rPr>
              <w:t>80</w:t>
            </w:r>
            <w:bookmarkStart w:id="0" w:name="_GoBack"/>
            <w:bookmarkEnd w:id="0"/>
          </w:p>
        </w:tc>
      </w:tr>
      <w:tr w:rsidR="003946EE" w:rsidRPr="00FF7E8F" w:rsidTr="00217D77">
        <w:tc>
          <w:tcPr>
            <w:tcW w:w="3515" w:type="dxa"/>
          </w:tcPr>
          <w:p w:rsidR="003946EE" w:rsidRPr="00FF7E8F" w:rsidRDefault="00A12DCD" w:rsidP="00DF2AC9">
            <w:pPr>
              <w:rPr>
                <w:szCs w:val="24"/>
              </w:rPr>
            </w:pPr>
            <w:r>
              <w:rPr>
                <w:szCs w:val="24"/>
              </w:rPr>
              <w:t>Videos (6)</w:t>
            </w:r>
          </w:p>
        </w:tc>
        <w:tc>
          <w:tcPr>
            <w:tcW w:w="1890" w:type="dxa"/>
          </w:tcPr>
          <w:p w:rsidR="003946EE" w:rsidRPr="00FF7E8F" w:rsidRDefault="00A12DCD" w:rsidP="00DF2AC9">
            <w:pPr>
              <w:jc w:val="center"/>
              <w:rPr>
                <w:szCs w:val="24"/>
              </w:rPr>
            </w:pPr>
            <w:r>
              <w:rPr>
                <w:szCs w:val="24"/>
              </w:rPr>
              <w:t>40</w:t>
            </w:r>
          </w:p>
        </w:tc>
        <w:tc>
          <w:tcPr>
            <w:tcW w:w="1520" w:type="dxa"/>
          </w:tcPr>
          <w:p w:rsidR="003946EE" w:rsidRPr="00FF7E8F" w:rsidRDefault="00A12DCD" w:rsidP="00DF2AC9">
            <w:pPr>
              <w:jc w:val="center"/>
              <w:rPr>
                <w:szCs w:val="24"/>
              </w:rPr>
            </w:pPr>
            <w:r>
              <w:rPr>
                <w:szCs w:val="24"/>
              </w:rPr>
              <w:t>240</w:t>
            </w:r>
          </w:p>
        </w:tc>
      </w:tr>
      <w:tr w:rsidR="00DF2AC9" w:rsidRPr="00FF7E8F" w:rsidTr="00217D77">
        <w:tc>
          <w:tcPr>
            <w:tcW w:w="3515" w:type="dxa"/>
          </w:tcPr>
          <w:p w:rsidR="00DF2AC9" w:rsidRDefault="00A12DCD" w:rsidP="00DF2AC9">
            <w:pPr>
              <w:rPr>
                <w:szCs w:val="24"/>
              </w:rPr>
            </w:pPr>
            <w:r>
              <w:rPr>
                <w:szCs w:val="24"/>
              </w:rPr>
              <w:t>Lessons (6)</w:t>
            </w:r>
          </w:p>
        </w:tc>
        <w:tc>
          <w:tcPr>
            <w:tcW w:w="1890" w:type="dxa"/>
          </w:tcPr>
          <w:p w:rsidR="00DF2AC9" w:rsidRDefault="00A12DCD" w:rsidP="00DF2AC9">
            <w:pPr>
              <w:jc w:val="center"/>
              <w:rPr>
                <w:szCs w:val="24"/>
              </w:rPr>
            </w:pPr>
            <w:r>
              <w:rPr>
                <w:szCs w:val="24"/>
              </w:rPr>
              <w:t>40</w:t>
            </w:r>
          </w:p>
        </w:tc>
        <w:tc>
          <w:tcPr>
            <w:tcW w:w="1520" w:type="dxa"/>
          </w:tcPr>
          <w:p w:rsidR="00DF2AC9" w:rsidRPr="00FF7E8F" w:rsidRDefault="00A12DCD" w:rsidP="00DF2AC9">
            <w:pPr>
              <w:jc w:val="center"/>
              <w:rPr>
                <w:szCs w:val="24"/>
              </w:rPr>
            </w:pPr>
            <w:r>
              <w:rPr>
                <w:szCs w:val="24"/>
              </w:rPr>
              <w:t>240</w:t>
            </w:r>
          </w:p>
        </w:tc>
      </w:tr>
      <w:tr w:rsidR="00DF2AC9" w:rsidRPr="00FF7E8F" w:rsidTr="00217D77">
        <w:tc>
          <w:tcPr>
            <w:tcW w:w="3515" w:type="dxa"/>
          </w:tcPr>
          <w:p w:rsidR="00DF2AC9" w:rsidRDefault="00A12DCD" w:rsidP="00DF2AC9">
            <w:pPr>
              <w:rPr>
                <w:szCs w:val="24"/>
              </w:rPr>
            </w:pPr>
            <w:r>
              <w:rPr>
                <w:szCs w:val="24"/>
              </w:rPr>
              <w:t>Reflections (6)</w:t>
            </w:r>
          </w:p>
        </w:tc>
        <w:tc>
          <w:tcPr>
            <w:tcW w:w="1890" w:type="dxa"/>
          </w:tcPr>
          <w:p w:rsidR="00DF2AC9" w:rsidRDefault="00A12DCD" w:rsidP="00DF2AC9">
            <w:pPr>
              <w:jc w:val="center"/>
              <w:rPr>
                <w:szCs w:val="24"/>
              </w:rPr>
            </w:pPr>
            <w:r>
              <w:rPr>
                <w:szCs w:val="24"/>
              </w:rPr>
              <w:t>40</w:t>
            </w:r>
          </w:p>
        </w:tc>
        <w:tc>
          <w:tcPr>
            <w:tcW w:w="1520" w:type="dxa"/>
          </w:tcPr>
          <w:p w:rsidR="00DF2AC9" w:rsidRPr="00FF7E8F" w:rsidRDefault="00A12DCD" w:rsidP="00DF2AC9">
            <w:pPr>
              <w:jc w:val="center"/>
              <w:rPr>
                <w:szCs w:val="24"/>
              </w:rPr>
            </w:pPr>
            <w:r>
              <w:rPr>
                <w:szCs w:val="24"/>
              </w:rPr>
              <w:t>240</w:t>
            </w:r>
          </w:p>
        </w:tc>
      </w:tr>
      <w:tr w:rsidR="00A12DCD" w:rsidRPr="00FF7E8F" w:rsidTr="00217D77">
        <w:tc>
          <w:tcPr>
            <w:tcW w:w="3515" w:type="dxa"/>
          </w:tcPr>
          <w:p w:rsidR="00A12DCD" w:rsidRDefault="00A12DCD" w:rsidP="00DF2AC9">
            <w:pPr>
              <w:rPr>
                <w:szCs w:val="24"/>
              </w:rPr>
            </w:pPr>
            <w:r>
              <w:rPr>
                <w:szCs w:val="24"/>
              </w:rPr>
              <w:t>Exams (2)</w:t>
            </w:r>
          </w:p>
        </w:tc>
        <w:tc>
          <w:tcPr>
            <w:tcW w:w="1890" w:type="dxa"/>
          </w:tcPr>
          <w:p w:rsidR="00A12DCD" w:rsidRDefault="00A12DCD" w:rsidP="00DF2AC9">
            <w:pPr>
              <w:jc w:val="center"/>
              <w:rPr>
                <w:szCs w:val="24"/>
              </w:rPr>
            </w:pPr>
            <w:r>
              <w:rPr>
                <w:szCs w:val="24"/>
              </w:rPr>
              <w:t>100</w:t>
            </w:r>
          </w:p>
        </w:tc>
        <w:tc>
          <w:tcPr>
            <w:tcW w:w="1520" w:type="dxa"/>
          </w:tcPr>
          <w:p w:rsidR="00A12DCD" w:rsidRDefault="00A12DCD" w:rsidP="00DF2AC9">
            <w:pPr>
              <w:jc w:val="center"/>
              <w:rPr>
                <w:szCs w:val="24"/>
              </w:rPr>
            </w:pPr>
            <w:r>
              <w:rPr>
                <w:szCs w:val="24"/>
              </w:rPr>
              <w:t>200</w:t>
            </w:r>
          </w:p>
        </w:tc>
      </w:tr>
      <w:tr w:rsidR="00DF2AC9" w:rsidRPr="00FF7E8F" w:rsidTr="00217D77">
        <w:tc>
          <w:tcPr>
            <w:tcW w:w="3515" w:type="dxa"/>
            <w:tcBorders>
              <w:top w:val="single" w:sz="4" w:space="0" w:color="auto"/>
              <w:bottom w:val="single" w:sz="4" w:space="0" w:color="auto"/>
            </w:tcBorders>
          </w:tcPr>
          <w:p w:rsidR="00DF2AC9" w:rsidRPr="00FF7E8F" w:rsidRDefault="00DF2AC9" w:rsidP="00DF2AC9">
            <w:pPr>
              <w:rPr>
                <w:szCs w:val="24"/>
              </w:rPr>
            </w:pPr>
          </w:p>
        </w:tc>
        <w:tc>
          <w:tcPr>
            <w:tcW w:w="1890" w:type="dxa"/>
            <w:tcBorders>
              <w:top w:val="single" w:sz="4" w:space="0" w:color="auto"/>
              <w:bottom w:val="single" w:sz="4" w:space="0" w:color="auto"/>
            </w:tcBorders>
          </w:tcPr>
          <w:p w:rsidR="00DF2AC9" w:rsidRPr="00FF7E8F" w:rsidRDefault="00DF2AC9" w:rsidP="00DF2AC9">
            <w:pPr>
              <w:jc w:val="right"/>
              <w:rPr>
                <w:szCs w:val="24"/>
              </w:rPr>
            </w:pPr>
            <w:r w:rsidRPr="00FF7E8F">
              <w:rPr>
                <w:szCs w:val="24"/>
              </w:rPr>
              <w:t>Total Points Available</w:t>
            </w:r>
          </w:p>
        </w:tc>
        <w:tc>
          <w:tcPr>
            <w:tcW w:w="1520" w:type="dxa"/>
            <w:tcBorders>
              <w:top w:val="single" w:sz="4" w:space="0" w:color="auto"/>
              <w:bottom w:val="single" w:sz="4" w:space="0" w:color="auto"/>
            </w:tcBorders>
          </w:tcPr>
          <w:p w:rsidR="00DF2AC9" w:rsidRPr="00FF7E8F" w:rsidRDefault="00DF2AC9" w:rsidP="00DF2AC9">
            <w:pPr>
              <w:jc w:val="center"/>
              <w:rPr>
                <w:szCs w:val="24"/>
              </w:rPr>
            </w:pPr>
            <w:r>
              <w:rPr>
                <w:szCs w:val="24"/>
              </w:rPr>
              <w:t>1000</w:t>
            </w:r>
          </w:p>
        </w:tc>
      </w:tr>
    </w:tbl>
    <w:p w:rsidR="004A6371" w:rsidRDefault="004A6371" w:rsidP="00DF2AC9">
      <w:pPr>
        <w:ind w:hanging="360"/>
        <w:rPr>
          <w:szCs w:val="24"/>
        </w:rPr>
      </w:pPr>
    </w:p>
    <w:p w:rsidR="003946EE" w:rsidRPr="00FF7E8F" w:rsidRDefault="003946EE" w:rsidP="00DF2AC9">
      <w:pPr>
        <w:ind w:hanging="360"/>
        <w:rPr>
          <w:szCs w:val="24"/>
        </w:rPr>
      </w:pPr>
      <w:r w:rsidRPr="00FF7E8F">
        <w:rPr>
          <w:szCs w:val="24"/>
        </w:rPr>
        <w:t>The following grading scale will be used:</w:t>
      </w:r>
    </w:p>
    <w:tbl>
      <w:tblPr>
        <w:tblW w:w="0" w:type="auto"/>
        <w:tblInd w:w="1435" w:type="dxa"/>
        <w:tblLook w:val="0000" w:firstRow="0" w:lastRow="0" w:firstColumn="0" w:lastColumn="0" w:noHBand="0" w:noVBand="0"/>
      </w:tblPr>
      <w:tblGrid>
        <w:gridCol w:w="2158"/>
        <w:gridCol w:w="1661"/>
        <w:gridCol w:w="1661"/>
      </w:tblGrid>
      <w:tr w:rsidR="003946EE" w:rsidRPr="00FF7E8F" w:rsidTr="00217D77">
        <w:trPr>
          <w:trHeight w:val="278"/>
        </w:trPr>
        <w:tc>
          <w:tcPr>
            <w:tcW w:w="2158" w:type="dxa"/>
          </w:tcPr>
          <w:p w:rsidR="003946EE" w:rsidRPr="00FF7E8F" w:rsidRDefault="003946EE" w:rsidP="00DF2AC9">
            <w:pPr>
              <w:ind w:hanging="360"/>
              <w:rPr>
                <w:szCs w:val="24"/>
              </w:rPr>
            </w:pPr>
            <w:r w:rsidRPr="00FF7E8F">
              <w:rPr>
                <w:szCs w:val="24"/>
              </w:rPr>
              <w:t>90 - 100 %</w:t>
            </w:r>
          </w:p>
        </w:tc>
        <w:tc>
          <w:tcPr>
            <w:tcW w:w="1661" w:type="dxa"/>
          </w:tcPr>
          <w:p w:rsidR="003946EE" w:rsidRPr="00FF7E8F" w:rsidRDefault="003946EE" w:rsidP="00DF2AC9">
            <w:pPr>
              <w:jc w:val="center"/>
              <w:rPr>
                <w:szCs w:val="24"/>
              </w:rPr>
            </w:pPr>
            <w:r>
              <w:rPr>
                <w:szCs w:val="24"/>
              </w:rPr>
              <w:t>90-100</w:t>
            </w:r>
          </w:p>
        </w:tc>
        <w:tc>
          <w:tcPr>
            <w:tcW w:w="1661" w:type="dxa"/>
          </w:tcPr>
          <w:p w:rsidR="003946EE" w:rsidRPr="00FF7E8F" w:rsidRDefault="003946EE" w:rsidP="00DF2AC9">
            <w:pPr>
              <w:jc w:val="center"/>
              <w:rPr>
                <w:szCs w:val="24"/>
              </w:rPr>
            </w:pPr>
            <w:r w:rsidRPr="00FF7E8F">
              <w:rPr>
                <w:szCs w:val="24"/>
              </w:rPr>
              <w:t>A</w:t>
            </w:r>
          </w:p>
        </w:tc>
      </w:tr>
      <w:tr w:rsidR="003946EE" w:rsidRPr="00FF7E8F" w:rsidTr="00217D77">
        <w:trPr>
          <w:trHeight w:val="165"/>
        </w:trPr>
        <w:tc>
          <w:tcPr>
            <w:tcW w:w="2158" w:type="dxa"/>
          </w:tcPr>
          <w:p w:rsidR="003946EE" w:rsidRPr="00FF7E8F" w:rsidRDefault="003946EE" w:rsidP="00DF2AC9">
            <w:pPr>
              <w:ind w:hanging="360"/>
              <w:rPr>
                <w:szCs w:val="24"/>
              </w:rPr>
            </w:pPr>
            <w:r w:rsidRPr="00FF7E8F">
              <w:rPr>
                <w:szCs w:val="24"/>
              </w:rPr>
              <w:t>80% - 89.9%</w:t>
            </w:r>
          </w:p>
        </w:tc>
        <w:tc>
          <w:tcPr>
            <w:tcW w:w="1661" w:type="dxa"/>
          </w:tcPr>
          <w:p w:rsidR="003946EE" w:rsidRPr="00FF7E8F" w:rsidRDefault="003946EE" w:rsidP="00DF2AC9">
            <w:pPr>
              <w:jc w:val="center"/>
              <w:rPr>
                <w:szCs w:val="24"/>
              </w:rPr>
            </w:pPr>
            <w:r>
              <w:rPr>
                <w:szCs w:val="24"/>
              </w:rPr>
              <w:t>80-89</w:t>
            </w:r>
          </w:p>
        </w:tc>
        <w:tc>
          <w:tcPr>
            <w:tcW w:w="1661" w:type="dxa"/>
          </w:tcPr>
          <w:p w:rsidR="003946EE" w:rsidRPr="00FF7E8F" w:rsidRDefault="003946EE" w:rsidP="00DF2AC9">
            <w:pPr>
              <w:jc w:val="center"/>
              <w:rPr>
                <w:szCs w:val="24"/>
              </w:rPr>
            </w:pPr>
            <w:r w:rsidRPr="00FF7E8F">
              <w:rPr>
                <w:szCs w:val="24"/>
              </w:rPr>
              <w:t>B</w:t>
            </w:r>
          </w:p>
        </w:tc>
      </w:tr>
      <w:tr w:rsidR="003946EE" w:rsidRPr="00FF7E8F" w:rsidTr="00217D77">
        <w:trPr>
          <w:trHeight w:val="270"/>
        </w:trPr>
        <w:tc>
          <w:tcPr>
            <w:tcW w:w="2158" w:type="dxa"/>
          </w:tcPr>
          <w:p w:rsidR="003946EE" w:rsidRPr="00FF7E8F" w:rsidRDefault="003946EE" w:rsidP="00DF2AC9">
            <w:pPr>
              <w:ind w:hanging="360"/>
              <w:rPr>
                <w:szCs w:val="24"/>
              </w:rPr>
            </w:pPr>
            <w:r w:rsidRPr="00FF7E8F">
              <w:rPr>
                <w:szCs w:val="24"/>
              </w:rPr>
              <w:t>70% - 79.9%</w:t>
            </w:r>
          </w:p>
        </w:tc>
        <w:tc>
          <w:tcPr>
            <w:tcW w:w="1661" w:type="dxa"/>
          </w:tcPr>
          <w:p w:rsidR="003946EE" w:rsidRPr="00FF7E8F" w:rsidRDefault="003946EE" w:rsidP="00DF2AC9">
            <w:pPr>
              <w:jc w:val="center"/>
              <w:rPr>
                <w:szCs w:val="24"/>
              </w:rPr>
            </w:pPr>
            <w:r>
              <w:rPr>
                <w:szCs w:val="24"/>
              </w:rPr>
              <w:t>70-79</w:t>
            </w:r>
          </w:p>
        </w:tc>
        <w:tc>
          <w:tcPr>
            <w:tcW w:w="1661" w:type="dxa"/>
          </w:tcPr>
          <w:p w:rsidR="003946EE" w:rsidRPr="00FF7E8F" w:rsidRDefault="003946EE" w:rsidP="00DF2AC9">
            <w:pPr>
              <w:jc w:val="center"/>
              <w:rPr>
                <w:szCs w:val="24"/>
              </w:rPr>
            </w:pPr>
            <w:r w:rsidRPr="00FF7E8F">
              <w:rPr>
                <w:szCs w:val="24"/>
              </w:rPr>
              <w:t>C</w:t>
            </w:r>
          </w:p>
        </w:tc>
      </w:tr>
      <w:tr w:rsidR="003946EE" w:rsidRPr="00FF7E8F" w:rsidTr="00217D77">
        <w:trPr>
          <w:trHeight w:val="180"/>
        </w:trPr>
        <w:tc>
          <w:tcPr>
            <w:tcW w:w="2158" w:type="dxa"/>
          </w:tcPr>
          <w:p w:rsidR="003946EE" w:rsidRPr="00FF7E8F" w:rsidRDefault="003946EE" w:rsidP="00DF2AC9">
            <w:pPr>
              <w:ind w:hanging="360"/>
              <w:rPr>
                <w:szCs w:val="24"/>
              </w:rPr>
            </w:pPr>
            <w:r w:rsidRPr="00FF7E8F">
              <w:rPr>
                <w:szCs w:val="24"/>
              </w:rPr>
              <w:t>60% - 69.9%</w:t>
            </w:r>
          </w:p>
        </w:tc>
        <w:tc>
          <w:tcPr>
            <w:tcW w:w="1661" w:type="dxa"/>
          </w:tcPr>
          <w:p w:rsidR="003946EE" w:rsidRPr="00FF7E8F" w:rsidRDefault="003946EE" w:rsidP="00DF2AC9">
            <w:pPr>
              <w:jc w:val="center"/>
              <w:rPr>
                <w:szCs w:val="24"/>
              </w:rPr>
            </w:pPr>
            <w:r>
              <w:rPr>
                <w:szCs w:val="24"/>
              </w:rPr>
              <w:t>60-69</w:t>
            </w:r>
          </w:p>
        </w:tc>
        <w:tc>
          <w:tcPr>
            <w:tcW w:w="1661" w:type="dxa"/>
          </w:tcPr>
          <w:p w:rsidR="003946EE" w:rsidRPr="00FF7E8F" w:rsidRDefault="003946EE" w:rsidP="00DF2AC9">
            <w:pPr>
              <w:jc w:val="center"/>
              <w:rPr>
                <w:szCs w:val="24"/>
              </w:rPr>
            </w:pPr>
            <w:r w:rsidRPr="00FF7E8F">
              <w:rPr>
                <w:szCs w:val="24"/>
              </w:rPr>
              <w:t>D</w:t>
            </w:r>
          </w:p>
        </w:tc>
      </w:tr>
      <w:tr w:rsidR="003946EE" w:rsidRPr="00FF7E8F" w:rsidTr="00217D77">
        <w:trPr>
          <w:trHeight w:val="278"/>
        </w:trPr>
        <w:tc>
          <w:tcPr>
            <w:tcW w:w="2158" w:type="dxa"/>
          </w:tcPr>
          <w:p w:rsidR="003946EE" w:rsidRPr="00FF7E8F" w:rsidRDefault="003946EE" w:rsidP="00DF2AC9">
            <w:pPr>
              <w:rPr>
                <w:szCs w:val="24"/>
              </w:rPr>
            </w:pPr>
            <w:r w:rsidRPr="00FF7E8F">
              <w:rPr>
                <w:szCs w:val="24"/>
              </w:rPr>
              <w:t>Below 60%</w:t>
            </w:r>
          </w:p>
        </w:tc>
        <w:tc>
          <w:tcPr>
            <w:tcW w:w="1661" w:type="dxa"/>
          </w:tcPr>
          <w:p w:rsidR="003946EE" w:rsidRPr="00FF7E8F" w:rsidRDefault="003946EE" w:rsidP="00DF2AC9">
            <w:pPr>
              <w:jc w:val="center"/>
              <w:rPr>
                <w:szCs w:val="24"/>
              </w:rPr>
            </w:pPr>
            <w:r>
              <w:rPr>
                <w:szCs w:val="24"/>
              </w:rPr>
              <w:t>&lt;60</w:t>
            </w:r>
          </w:p>
        </w:tc>
        <w:tc>
          <w:tcPr>
            <w:tcW w:w="1661" w:type="dxa"/>
          </w:tcPr>
          <w:p w:rsidR="003946EE" w:rsidRPr="00FF7E8F" w:rsidRDefault="003946EE" w:rsidP="00DF2AC9">
            <w:pPr>
              <w:jc w:val="center"/>
              <w:rPr>
                <w:szCs w:val="24"/>
              </w:rPr>
            </w:pPr>
            <w:r w:rsidRPr="00FF7E8F">
              <w:rPr>
                <w:szCs w:val="24"/>
              </w:rPr>
              <w:t>F</w:t>
            </w:r>
          </w:p>
        </w:tc>
      </w:tr>
    </w:tbl>
    <w:p w:rsidR="00874B55" w:rsidRPr="00E11629" w:rsidRDefault="00874B55" w:rsidP="00DF2AC9">
      <w:pPr>
        <w:tabs>
          <w:tab w:val="left" w:pos="0"/>
        </w:tabs>
        <w:rPr>
          <w:szCs w:val="24"/>
        </w:rPr>
      </w:pPr>
      <w:r w:rsidRPr="00E11629">
        <w:rPr>
          <w:szCs w:val="24"/>
        </w:rPr>
        <w:tab/>
      </w:r>
    </w:p>
    <w:p w:rsidR="003946EE" w:rsidRPr="00FF7E8F" w:rsidRDefault="003946EE" w:rsidP="00DF2AC9">
      <w:pPr>
        <w:rPr>
          <w:szCs w:val="24"/>
        </w:rPr>
      </w:pPr>
      <w:r w:rsidRPr="00E961A4">
        <w:rPr>
          <w:b/>
          <w:szCs w:val="24"/>
        </w:rPr>
        <w:t>8.</w:t>
      </w:r>
      <w:r w:rsidRPr="00E961A4">
        <w:rPr>
          <w:b/>
          <w:szCs w:val="24"/>
        </w:rPr>
        <w:tab/>
        <w:t>Class Policy</w:t>
      </w:r>
      <w:r w:rsidRPr="00FF7E8F">
        <w:rPr>
          <w:b/>
          <w:szCs w:val="24"/>
        </w:rPr>
        <w:t xml:space="preserve"> Statements:</w:t>
      </w:r>
    </w:p>
    <w:p w:rsidR="003946EE" w:rsidRDefault="003946EE" w:rsidP="00DF2AC9">
      <w:pPr>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3946EE" w:rsidRPr="001B1808" w:rsidRDefault="003946EE" w:rsidP="00DF2AC9">
      <w:pPr>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3946EE" w:rsidRPr="001B1808" w:rsidRDefault="003946EE" w:rsidP="00DF2AC9">
      <w:pPr>
        <w:numPr>
          <w:ilvl w:val="0"/>
          <w:numId w:val="23"/>
        </w:numPr>
        <w:tabs>
          <w:tab w:val="clear" w:pos="1440"/>
        </w:tabs>
        <w:ind w:left="0" w:firstLine="0"/>
        <w:rPr>
          <w:szCs w:val="24"/>
        </w:rPr>
      </w:pPr>
      <w:r w:rsidRPr="001B1808">
        <w:rPr>
          <w:szCs w:val="24"/>
        </w:rPr>
        <w:t>Engage in responsible and ethical professional practices</w:t>
      </w:r>
    </w:p>
    <w:p w:rsidR="003946EE" w:rsidRPr="001B1808" w:rsidRDefault="003946EE" w:rsidP="00DF2AC9">
      <w:pPr>
        <w:numPr>
          <w:ilvl w:val="0"/>
          <w:numId w:val="23"/>
        </w:numPr>
        <w:tabs>
          <w:tab w:val="clear" w:pos="1440"/>
        </w:tabs>
        <w:ind w:left="0" w:firstLine="0"/>
        <w:rPr>
          <w:szCs w:val="24"/>
        </w:rPr>
      </w:pPr>
      <w:r w:rsidRPr="001B1808">
        <w:rPr>
          <w:szCs w:val="24"/>
        </w:rPr>
        <w:t>Contribute to collaborative learning communities</w:t>
      </w:r>
    </w:p>
    <w:p w:rsidR="003946EE" w:rsidRPr="001B1808" w:rsidRDefault="003946EE" w:rsidP="00DF2AC9">
      <w:pPr>
        <w:numPr>
          <w:ilvl w:val="0"/>
          <w:numId w:val="23"/>
        </w:numPr>
        <w:tabs>
          <w:tab w:val="clear" w:pos="1440"/>
        </w:tabs>
        <w:ind w:left="0" w:firstLine="0"/>
        <w:rPr>
          <w:szCs w:val="24"/>
        </w:rPr>
      </w:pPr>
      <w:r w:rsidRPr="001B1808">
        <w:rPr>
          <w:szCs w:val="24"/>
        </w:rPr>
        <w:t>Demonstrate a commitment to diversity</w:t>
      </w:r>
    </w:p>
    <w:p w:rsidR="003946EE" w:rsidRPr="001B1808" w:rsidRDefault="003946EE" w:rsidP="00DF2AC9">
      <w:pPr>
        <w:numPr>
          <w:ilvl w:val="0"/>
          <w:numId w:val="23"/>
        </w:numPr>
        <w:tabs>
          <w:tab w:val="clear" w:pos="1440"/>
        </w:tabs>
        <w:ind w:left="0" w:firstLine="0"/>
        <w:rPr>
          <w:szCs w:val="24"/>
        </w:rPr>
      </w:pPr>
      <w:r w:rsidRPr="001B1808">
        <w:rPr>
          <w:szCs w:val="24"/>
        </w:rPr>
        <w:t>Model and nurture intellectual vitality</w:t>
      </w:r>
    </w:p>
    <w:p w:rsidR="003946EE" w:rsidRPr="001B1808" w:rsidRDefault="003946EE" w:rsidP="00DF2AC9">
      <w:pPr>
        <w:rPr>
          <w:szCs w:val="24"/>
        </w:rPr>
      </w:pPr>
      <w:r w:rsidRPr="001B1808">
        <w:rPr>
          <w:rStyle w:val="Strong"/>
          <w:color w:val="333333"/>
          <w:szCs w:val="24"/>
          <w:u w:val="single"/>
          <w:bdr w:val="none" w:sz="0" w:space="0" w:color="auto" w:frame="1"/>
          <w:shd w:val="clear" w:color="auto" w:fill="FFFFFF"/>
        </w:rPr>
        <w:t>Excused Absences</w:t>
      </w:r>
      <w:r w:rsidRPr="001B1808">
        <w:rPr>
          <w:color w:val="333333"/>
          <w:szCs w:val="24"/>
          <w:shd w:val="clear" w:color="auto" w:fill="FFFFFF"/>
        </w:rPr>
        <w:t>:  </w:t>
      </w:r>
      <w:r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t>
      </w:r>
      <w:r w:rsidRPr="00411368">
        <w:rPr>
          <w:color w:val="333333"/>
          <w:szCs w:val="24"/>
          <w:shd w:val="clear" w:color="auto" w:fill="FFFFFF"/>
        </w:rPr>
        <w:lastRenderedPageBreak/>
        <w:t>who wish to have an excused absence from this class for any other reason must contact the instructor in advance of the absence to request permission.  The instructor will weigh the merits of the request and render a decision.</w:t>
      </w:r>
      <w:r>
        <w:rPr>
          <w:color w:val="333333"/>
          <w:szCs w:val="24"/>
          <w:shd w:val="clear" w:color="auto" w:fill="FFFFFF"/>
        </w:rPr>
        <w:t xml:space="preserve"> </w:t>
      </w:r>
      <w:r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3946EE">
        <w:rPr>
          <w:i/>
          <w:iCs/>
          <w:szCs w:val="24"/>
          <w:shd w:val="clear" w:color="auto" w:fill="FFFFFF"/>
        </w:rPr>
        <w:t xml:space="preserve">Student Policy </w:t>
      </w:r>
      <w:proofErr w:type="spellStart"/>
      <w:r w:rsidRPr="003946EE">
        <w:rPr>
          <w:i/>
          <w:iCs/>
          <w:szCs w:val="24"/>
          <w:shd w:val="clear" w:color="auto" w:fill="FFFFFF"/>
        </w:rPr>
        <w:t>eHandbook</w:t>
      </w:r>
      <w:proofErr w:type="spellEnd"/>
      <w:r w:rsidRPr="00411368">
        <w:rPr>
          <w:color w:val="333333"/>
          <w:szCs w:val="24"/>
          <w:shd w:val="clear" w:color="auto" w:fill="FFFFFF"/>
        </w:rPr>
        <w:t> for more information on excused absences (http://www.auburn.edu/student_info/student_policies/).</w:t>
      </w:r>
    </w:p>
    <w:p w:rsidR="003946EE" w:rsidRDefault="003946EE" w:rsidP="00DF2AC9">
      <w:pPr>
        <w:rPr>
          <w:rStyle w:val="Emphasis"/>
          <w:color w:val="333333"/>
          <w:szCs w:val="24"/>
          <w:bdr w:val="none" w:sz="0" w:space="0" w:color="auto" w:frame="1"/>
          <w:shd w:val="clear" w:color="auto" w:fill="FFFFFF"/>
        </w:rPr>
      </w:pPr>
      <w:r w:rsidRPr="001B1808">
        <w:rPr>
          <w:rStyle w:val="Strong"/>
          <w:color w:val="333333"/>
          <w:szCs w:val="24"/>
          <w:u w:val="single"/>
          <w:bdr w:val="none" w:sz="0" w:space="0" w:color="auto" w:frame="1"/>
          <w:shd w:val="clear" w:color="auto" w:fill="FFFFFF"/>
        </w:rPr>
        <w:t>Make-Up Policy</w:t>
      </w:r>
      <w:r w:rsidRPr="001B1808">
        <w:rPr>
          <w:rStyle w:val="Strong"/>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3946EE" w:rsidRPr="001B1808" w:rsidRDefault="003946EE" w:rsidP="00DF2AC9">
      <w:pPr>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3946EE" w:rsidRPr="001B1808" w:rsidRDefault="003946EE" w:rsidP="00DF2AC9">
      <w:pPr>
        <w:rPr>
          <w:szCs w:val="24"/>
        </w:rPr>
      </w:pPr>
    </w:p>
    <w:p w:rsidR="003946EE" w:rsidRDefault="003946EE" w:rsidP="00DF2AC9">
      <w:pPr>
        <w:rPr>
          <w:rStyle w:val="Strong"/>
          <w:b w:val="0"/>
          <w:bCs w:val="0"/>
          <w:szCs w:val="24"/>
        </w:rPr>
      </w:pPr>
      <w:r w:rsidRPr="00411368">
        <w:rPr>
          <w:rStyle w:val="Strong"/>
          <w:szCs w:val="24"/>
        </w:rPr>
        <w:t xml:space="preserve">9. </w:t>
      </w:r>
      <w:r w:rsidRPr="00411368">
        <w:rPr>
          <w:rStyle w:val="Strong"/>
          <w:szCs w:val="24"/>
        </w:rPr>
        <w:tab/>
        <w:t>Academic Honesty Statement:</w:t>
      </w:r>
      <w:r>
        <w:rPr>
          <w:rStyle w:val="Strong"/>
          <w:szCs w:val="24"/>
        </w:rPr>
        <w:t xml:space="preserve"> </w:t>
      </w:r>
    </w:p>
    <w:p w:rsidR="003946EE" w:rsidRDefault="003946EE" w:rsidP="00DF2AC9">
      <w:pPr>
        <w:rPr>
          <w:rStyle w:val="Strong"/>
          <w:b w:val="0"/>
          <w:bCs w:val="0"/>
          <w:szCs w:val="24"/>
        </w:rPr>
      </w:pPr>
      <w:r w:rsidRPr="00411368">
        <w:rPr>
          <w:szCs w:val="24"/>
        </w:rPr>
        <w:t>All portions of the Auburn University student academic honesty code (Title XII) found in the </w:t>
      </w:r>
      <w:r w:rsidRPr="003946EE">
        <w:rPr>
          <w:i/>
          <w:iCs/>
          <w:szCs w:val="24"/>
        </w:rPr>
        <w:t xml:space="preserve">Student Policy </w:t>
      </w:r>
      <w:proofErr w:type="spellStart"/>
      <w:r w:rsidRPr="003946EE">
        <w:rPr>
          <w:i/>
          <w:iCs/>
          <w:szCs w:val="24"/>
        </w:rPr>
        <w:t>eHandbook</w:t>
      </w:r>
      <w:proofErr w:type="spellEnd"/>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rsidR="003946EE" w:rsidRDefault="003946EE" w:rsidP="00DF2AC9">
      <w:pPr>
        <w:rPr>
          <w:rStyle w:val="Strong"/>
          <w:b w:val="0"/>
          <w:bCs w:val="0"/>
          <w:szCs w:val="24"/>
        </w:rPr>
      </w:pPr>
    </w:p>
    <w:p w:rsidR="003946EE" w:rsidRPr="00410366" w:rsidRDefault="003946EE" w:rsidP="00DF2AC9">
      <w:pPr>
        <w:rPr>
          <w:rStyle w:val="Strong"/>
          <w:bCs w:val="0"/>
          <w:szCs w:val="24"/>
        </w:rPr>
      </w:pPr>
      <w:r w:rsidRPr="00410366">
        <w:rPr>
          <w:rStyle w:val="Strong"/>
          <w:szCs w:val="24"/>
        </w:rPr>
        <w:t>10.</w:t>
      </w:r>
      <w:r w:rsidRPr="00410366">
        <w:rPr>
          <w:rStyle w:val="Strong"/>
          <w:szCs w:val="24"/>
        </w:rPr>
        <w:tab/>
        <w:t xml:space="preserve">Students with Disabilities Statement:  </w:t>
      </w:r>
    </w:p>
    <w:p w:rsidR="003946EE" w:rsidRDefault="003946EE" w:rsidP="00DF2AC9">
      <w:pPr>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946EE" w:rsidRDefault="003946EE" w:rsidP="00DF2AC9">
      <w:pPr>
        <w:rPr>
          <w:color w:val="333333"/>
          <w:szCs w:val="24"/>
          <w:shd w:val="clear" w:color="auto" w:fill="FFFFFF"/>
        </w:rPr>
      </w:pPr>
    </w:p>
    <w:p w:rsidR="003946EE" w:rsidRPr="001D648E" w:rsidRDefault="003946EE" w:rsidP="00DF2AC9">
      <w:pPr>
        <w:rPr>
          <w:b/>
          <w:szCs w:val="24"/>
        </w:rPr>
      </w:pPr>
      <w:r>
        <w:rPr>
          <w:b/>
          <w:szCs w:val="24"/>
        </w:rPr>
        <w:t xml:space="preserve">11. </w:t>
      </w:r>
      <w:r>
        <w:rPr>
          <w:b/>
          <w:szCs w:val="24"/>
        </w:rPr>
        <w:tab/>
      </w:r>
      <w:r w:rsidRPr="001D648E">
        <w:rPr>
          <w:b/>
          <w:szCs w:val="24"/>
        </w:rPr>
        <w:t>Justification for Graduate Credit:</w:t>
      </w:r>
    </w:p>
    <w:p w:rsidR="003946EE" w:rsidRPr="001D648E" w:rsidRDefault="003946EE" w:rsidP="00DF2AC9">
      <w:pPr>
        <w:rPr>
          <w:szCs w:val="24"/>
        </w:rPr>
      </w:pPr>
    </w:p>
    <w:p w:rsidR="003946EE" w:rsidRPr="00411368" w:rsidRDefault="003946EE" w:rsidP="00DF2AC9">
      <w:pPr>
        <w:rPr>
          <w:szCs w:val="24"/>
        </w:rPr>
      </w:pPr>
      <w:r>
        <w:rPr>
          <w:szCs w:val="24"/>
        </w:rPr>
        <w:t>CTCT 6060/6066</w:t>
      </w:r>
      <w:r w:rsidRPr="00402EC9">
        <w:rPr>
          <w:szCs w:val="24"/>
        </w:rPr>
        <w:t xml:space="preserve"> (</w:t>
      </w:r>
      <w:r w:rsidRPr="00E11629">
        <w:rPr>
          <w:szCs w:val="24"/>
        </w:rPr>
        <w:t>Program Planning in Agriscience Technology Education</w:t>
      </w:r>
      <w:r w:rsidRPr="00402EC9">
        <w:rPr>
          <w:szCs w:val="24"/>
        </w:rPr>
        <w:t xml:space="preserve">) </w:t>
      </w:r>
      <w:r>
        <w:rPr>
          <w:szCs w:val="24"/>
        </w:rPr>
        <w:t>is a graduate-level program planning methods course for students enrolled in the 5</w:t>
      </w:r>
      <w:r w:rsidRPr="003946EE">
        <w:rPr>
          <w:szCs w:val="24"/>
          <w:vertAlign w:val="superscript"/>
        </w:rPr>
        <w:t>th</w:t>
      </w:r>
      <w:r>
        <w:rPr>
          <w:szCs w:val="24"/>
        </w:rPr>
        <w:t xml:space="preserve"> year teacher certification program.  Students learn how to apply theory in planning a comprehensive program in Agriscience Education.  Student</w:t>
      </w:r>
      <w:r w:rsidR="004130F8">
        <w:rPr>
          <w:szCs w:val="24"/>
        </w:rPr>
        <w:t>s</w:t>
      </w:r>
      <w:r>
        <w:rPr>
          <w:szCs w:val="24"/>
        </w:rPr>
        <w:t xml:space="preserve"> analyze</w:t>
      </w:r>
      <w:r w:rsidR="004130F8">
        <w:rPr>
          <w:szCs w:val="24"/>
        </w:rPr>
        <w:t xml:space="preserve"> and evaluate active agriscience education programs. </w:t>
      </w:r>
    </w:p>
    <w:p w:rsidR="003946EE" w:rsidRDefault="003946EE" w:rsidP="00DF2AC9">
      <w:pPr>
        <w:rPr>
          <w:szCs w:val="24"/>
          <w:u w:val="single"/>
        </w:rPr>
      </w:pPr>
    </w:p>
    <w:p w:rsidR="00874B55" w:rsidRPr="00E11629" w:rsidRDefault="00874B55" w:rsidP="00DF2AC9">
      <w:pPr>
        <w:tabs>
          <w:tab w:val="center" w:pos="-2250"/>
          <w:tab w:val="left" w:pos="360"/>
        </w:tabs>
        <w:ind w:hanging="360"/>
        <w:rPr>
          <w:szCs w:val="24"/>
        </w:rPr>
      </w:pPr>
    </w:p>
    <w:sectPr w:rsidR="00874B55" w:rsidRPr="00E11629" w:rsidSect="002B5182">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1" w15:restartNumberingAfterBreak="0">
    <w:nsid w:val="0FD93D9E"/>
    <w:multiLevelType w:val="singleLevel"/>
    <w:tmpl w:val="C8748FF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6F147C1"/>
    <w:multiLevelType w:val="singleLevel"/>
    <w:tmpl w:val="FD2628B2"/>
    <w:lvl w:ilvl="0">
      <w:start w:val="1"/>
      <w:numFmt w:val="upperLetter"/>
      <w:lvlText w:val="%1."/>
      <w:lvlJc w:val="left"/>
      <w:pPr>
        <w:tabs>
          <w:tab w:val="num" w:pos="2160"/>
        </w:tabs>
        <w:ind w:left="2160" w:hanging="720"/>
      </w:pPr>
      <w:rPr>
        <w:rFonts w:hint="default"/>
      </w:rPr>
    </w:lvl>
  </w:abstractNum>
  <w:abstractNum w:abstractNumId="3" w15:restartNumberingAfterBreak="0">
    <w:nsid w:val="16FF769B"/>
    <w:multiLevelType w:val="singleLevel"/>
    <w:tmpl w:val="F91E750A"/>
    <w:lvl w:ilvl="0">
      <w:start w:val="1"/>
      <w:numFmt w:val="upperLetter"/>
      <w:lvlText w:val="%1."/>
      <w:lvlJc w:val="left"/>
      <w:pPr>
        <w:tabs>
          <w:tab w:val="num" w:pos="2160"/>
        </w:tabs>
        <w:ind w:left="2160" w:hanging="720"/>
      </w:pPr>
      <w:rPr>
        <w:rFonts w:hint="default"/>
      </w:rPr>
    </w:lvl>
  </w:abstractNum>
  <w:abstractNum w:abstractNumId="4" w15:restartNumberingAfterBreak="0">
    <w:nsid w:val="1BBB192A"/>
    <w:multiLevelType w:val="singleLevel"/>
    <w:tmpl w:val="212AAB78"/>
    <w:lvl w:ilvl="0">
      <w:start w:val="1"/>
      <w:numFmt w:val="upperLetter"/>
      <w:lvlText w:val="%1."/>
      <w:lvlJc w:val="left"/>
      <w:pPr>
        <w:tabs>
          <w:tab w:val="num" w:pos="1440"/>
        </w:tabs>
        <w:ind w:left="1440" w:hanging="720"/>
      </w:pPr>
      <w:rPr>
        <w:rFonts w:hint="default"/>
      </w:rPr>
    </w:lvl>
  </w:abstractNum>
  <w:abstractNum w:abstractNumId="5" w15:restartNumberingAfterBreak="0">
    <w:nsid w:val="2D042FB7"/>
    <w:multiLevelType w:val="singleLevel"/>
    <w:tmpl w:val="72CEE51C"/>
    <w:lvl w:ilvl="0">
      <w:start w:val="2"/>
      <w:numFmt w:val="decimal"/>
      <w:lvlText w:val=""/>
      <w:lvlJc w:val="left"/>
      <w:pPr>
        <w:tabs>
          <w:tab w:val="num" w:pos="1080"/>
        </w:tabs>
        <w:ind w:left="1080" w:hanging="360"/>
      </w:pPr>
      <w:rPr>
        <w:rFonts w:hint="default"/>
      </w:rPr>
    </w:lvl>
  </w:abstractNum>
  <w:abstractNum w:abstractNumId="6"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8067652"/>
    <w:multiLevelType w:val="singleLevel"/>
    <w:tmpl w:val="A00C833C"/>
    <w:lvl w:ilvl="0">
      <w:start w:val="13"/>
      <w:numFmt w:val="decimal"/>
      <w:lvlText w:val="%1."/>
      <w:lvlJc w:val="left"/>
      <w:pPr>
        <w:tabs>
          <w:tab w:val="num" w:pos="1440"/>
        </w:tabs>
        <w:ind w:left="1440" w:hanging="720"/>
      </w:pPr>
      <w:rPr>
        <w:rFonts w:hint="default"/>
      </w:rPr>
    </w:lvl>
  </w:abstractNum>
  <w:abstractNum w:abstractNumId="8" w15:restartNumberingAfterBreak="0">
    <w:nsid w:val="390C2E3B"/>
    <w:multiLevelType w:val="singleLevel"/>
    <w:tmpl w:val="A566A79C"/>
    <w:lvl w:ilvl="0">
      <w:start w:val="1"/>
      <w:numFmt w:val="decimal"/>
      <w:lvlText w:val="%1."/>
      <w:lvlJc w:val="left"/>
      <w:pPr>
        <w:tabs>
          <w:tab w:val="num" w:pos="2700"/>
        </w:tabs>
        <w:ind w:left="2700" w:hanging="540"/>
      </w:pPr>
      <w:rPr>
        <w:rFonts w:hint="default"/>
      </w:rPr>
    </w:lvl>
  </w:abstractNum>
  <w:abstractNum w:abstractNumId="9" w15:restartNumberingAfterBreak="0">
    <w:nsid w:val="3AA626AD"/>
    <w:multiLevelType w:val="singleLevel"/>
    <w:tmpl w:val="EBFE2CF0"/>
    <w:lvl w:ilvl="0">
      <w:start w:val="1"/>
      <w:numFmt w:val="upperLetter"/>
      <w:lvlText w:val="%1."/>
      <w:lvlJc w:val="left"/>
      <w:pPr>
        <w:tabs>
          <w:tab w:val="num" w:pos="2160"/>
        </w:tabs>
        <w:ind w:left="2160" w:hanging="720"/>
      </w:pPr>
      <w:rPr>
        <w:rFonts w:hint="default"/>
      </w:rPr>
    </w:lvl>
  </w:abstractNum>
  <w:abstractNum w:abstractNumId="10" w15:restartNumberingAfterBreak="0">
    <w:nsid w:val="3B4A4C96"/>
    <w:multiLevelType w:val="singleLevel"/>
    <w:tmpl w:val="C79676AC"/>
    <w:lvl w:ilvl="0">
      <w:start w:val="1"/>
      <w:numFmt w:val="upperLetter"/>
      <w:lvlText w:val="%1."/>
      <w:lvlJc w:val="left"/>
      <w:pPr>
        <w:tabs>
          <w:tab w:val="num" w:pos="2160"/>
        </w:tabs>
        <w:ind w:left="2160" w:hanging="720"/>
      </w:pPr>
      <w:rPr>
        <w:rFonts w:hint="default"/>
      </w:rPr>
    </w:lvl>
  </w:abstractNum>
  <w:abstractNum w:abstractNumId="11" w15:restartNumberingAfterBreak="0">
    <w:nsid w:val="3CDF088F"/>
    <w:multiLevelType w:val="singleLevel"/>
    <w:tmpl w:val="F8F2FA6A"/>
    <w:lvl w:ilvl="0">
      <w:start w:val="1"/>
      <w:numFmt w:val="upperLetter"/>
      <w:lvlText w:val="%1."/>
      <w:lvlJc w:val="left"/>
      <w:pPr>
        <w:tabs>
          <w:tab w:val="num" w:pos="2160"/>
        </w:tabs>
        <w:ind w:left="2160" w:hanging="720"/>
      </w:pPr>
      <w:rPr>
        <w:rFonts w:hint="default"/>
      </w:rPr>
    </w:lvl>
  </w:abstractNum>
  <w:abstractNum w:abstractNumId="12" w15:restartNumberingAfterBreak="0">
    <w:nsid w:val="41BB57ED"/>
    <w:multiLevelType w:val="singleLevel"/>
    <w:tmpl w:val="B488582C"/>
    <w:lvl w:ilvl="0">
      <w:start w:val="1"/>
      <w:numFmt w:val="upperLetter"/>
      <w:lvlText w:val="%1."/>
      <w:lvlJc w:val="left"/>
      <w:pPr>
        <w:tabs>
          <w:tab w:val="num" w:pos="2160"/>
        </w:tabs>
        <w:ind w:left="2160" w:hanging="720"/>
      </w:pPr>
      <w:rPr>
        <w:rFonts w:hint="default"/>
      </w:rPr>
    </w:lvl>
  </w:abstractNum>
  <w:abstractNum w:abstractNumId="13" w15:restartNumberingAfterBreak="0">
    <w:nsid w:val="43D6224B"/>
    <w:multiLevelType w:val="singleLevel"/>
    <w:tmpl w:val="82FEF21A"/>
    <w:lvl w:ilvl="0">
      <w:start w:val="7"/>
      <w:numFmt w:val="upperRoman"/>
      <w:lvlText w:val="%1."/>
      <w:lvlJc w:val="left"/>
      <w:pPr>
        <w:tabs>
          <w:tab w:val="num" w:pos="1440"/>
        </w:tabs>
        <w:ind w:left="1440" w:hanging="720"/>
      </w:pPr>
      <w:rPr>
        <w:rFonts w:hint="default"/>
        <w:b/>
      </w:rPr>
    </w:lvl>
  </w:abstractNum>
  <w:abstractNum w:abstractNumId="14" w15:restartNumberingAfterBreak="0">
    <w:nsid w:val="445A6475"/>
    <w:multiLevelType w:val="singleLevel"/>
    <w:tmpl w:val="3ACE4E58"/>
    <w:lvl w:ilvl="0">
      <w:start w:val="3"/>
      <w:numFmt w:val="upperLetter"/>
      <w:lvlText w:val="%1."/>
      <w:lvlJc w:val="left"/>
      <w:pPr>
        <w:tabs>
          <w:tab w:val="num" w:pos="2160"/>
        </w:tabs>
        <w:ind w:left="2160" w:hanging="720"/>
      </w:pPr>
      <w:rPr>
        <w:rFonts w:hint="default"/>
      </w:rPr>
    </w:lvl>
  </w:abstractNum>
  <w:abstractNum w:abstractNumId="15" w15:restartNumberingAfterBreak="0">
    <w:nsid w:val="4C077E13"/>
    <w:multiLevelType w:val="singleLevel"/>
    <w:tmpl w:val="D6D68362"/>
    <w:lvl w:ilvl="0">
      <w:start w:val="1"/>
      <w:numFmt w:val="upperLetter"/>
      <w:lvlText w:val="%1."/>
      <w:lvlJc w:val="left"/>
      <w:pPr>
        <w:tabs>
          <w:tab w:val="num" w:pos="2160"/>
        </w:tabs>
        <w:ind w:left="2160" w:hanging="720"/>
      </w:pPr>
      <w:rPr>
        <w:rFonts w:hint="default"/>
      </w:rPr>
    </w:lvl>
  </w:abstractNum>
  <w:abstractNum w:abstractNumId="16" w15:restartNumberingAfterBreak="0">
    <w:nsid w:val="4D574D87"/>
    <w:multiLevelType w:val="singleLevel"/>
    <w:tmpl w:val="EB76A7D8"/>
    <w:lvl w:ilvl="0">
      <w:start w:val="13"/>
      <w:numFmt w:val="upperRoman"/>
      <w:lvlText w:val="%1."/>
      <w:lvlJc w:val="left"/>
      <w:pPr>
        <w:tabs>
          <w:tab w:val="num" w:pos="1440"/>
        </w:tabs>
        <w:ind w:left="1440" w:hanging="720"/>
      </w:pPr>
      <w:rPr>
        <w:rFonts w:hint="default"/>
      </w:rPr>
    </w:lvl>
  </w:abstractNum>
  <w:abstractNum w:abstractNumId="17" w15:restartNumberingAfterBreak="0">
    <w:nsid w:val="53010609"/>
    <w:multiLevelType w:val="singleLevel"/>
    <w:tmpl w:val="57D64924"/>
    <w:lvl w:ilvl="0">
      <w:start w:val="9"/>
      <w:numFmt w:val="decimal"/>
      <w:lvlText w:val="%1."/>
      <w:lvlJc w:val="left"/>
      <w:pPr>
        <w:tabs>
          <w:tab w:val="num" w:pos="1440"/>
        </w:tabs>
        <w:ind w:left="1440" w:hanging="720"/>
      </w:pPr>
      <w:rPr>
        <w:rFonts w:hint="default"/>
      </w:rPr>
    </w:lvl>
  </w:abstractNum>
  <w:abstractNum w:abstractNumId="18" w15:restartNumberingAfterBreak="0">
    <w:nsid w:val="5850393A"/>
    <w:multiLevelType w:val="hybridMultilevel"/>
    <w:tmpl w:val="54281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850AC"/>
    <w:multiLevelType w:val="singleLevel"/>
    <w:tmpl w:val="C884FAC0"/>
    <w:lvl w:ilvl="0">
      <w:start w:val="1"/>
      <w:numFmt w:val="upperLetter"/>
      <w:lvlText w:val="%1."/>
      <w:lvlJc w:val="left"/>
      <w:pPr>
        <w:tabs>
          <w:tab w:val="num" w:pos="1080"/>
        </w:tabs>
        <w:ind w:left="1080" w:hanging="360"/>
      </w:pPr>
      <w:rPr>
        <w:rFonts w:hint="default"/>
      </w:rPr>
    </w:lvl>
  </w:abstractNum>
  <w:abstractNum w:abstractNumId="20" w15:restartNumberingAfterBreak="0">
    <w:nsid w:val="59416151"/>
    <w:multiLevelType w:val="singleLevel"/>
    <w:tmpl w:val="3B6C299A"/>
    <w:lvl w:ilvl="0">
      <w:start w:val="2"/>
      <w:numFmt w:val="upperLetter"/>
      <w:lvlText w:val="%1."/>
      <w:lvlJc w:val="left"/>
      <w:pPr>
        <w:tabs>
          <w:tab w:val="num" w:pos="2160"/>
        </w:tabs>
        <w:ind w:left="2160" w:hanging="720"/>
      </w:pPr>
      <w:rPr>
        <w:rFonts w:hint="default"/>
      </w:rPr>
    </w:lvl>
  </w:abstractNum>
  <w:abstractNum w:abstractNumId="21" w15:restartNumberingAfterBreak="0">
    <w:nsid w:val="5B841999"/>
    <w:multiLevelType w:val="singleLevel"/>
    <w:tmpl w:val="78AAB4A4"/>
    <w:lvl w:ilvl="0">
      <w:start w:val="9"/>
      <w:numFmt w:val="upperRoman"/>
      <w:lvlText w:val="%1."/>
      <w:lvlJc w:val="left"/>
      <w:pPr>
        <w:tabs>
          <w:tab w:val="num" w:pos="1440"/>
        </w:tabs>
        <w:ind w:left="1440" w:hanging="720"/>
      </w:pPr>
      <w:rPr>
        <w:rFonts w:hint="default"/>
      </w:rPr>
    </w:lvl>
  </w:abstractNum>
  <w:abstractNum w:abstractNumId="22" w15:restartNumberingAfterBreak="0">
    <w:nsid w:val="667B5C0E"/>
    <w:multiLevelType w:val="singleLevel"/>
    <w:tmpl w:val="80583CB6"/>
    <w:lvl w:ilvl="0">
      <w:start w:val="19"/>
      <w:numFmt w:val="decimal"/>
      <w:lvlText w:val="%1."/>
      <w:lvlJc w:val="left"/>
      <w:pPr>
        <w:tabs>
          <w:tab w:val="num" w:pos="1440"/>
        </w:tabs>
        <w:ind w:left="1440" w:hanging="720"/>
      </w:pPr>
      <w:rPr>
        <w:rFonts w:hint="default"/>
      </w:rPr>
    </w:lvl>
  </w:abstractNum>
  <w:abstractNum w:abstractNumId="23" w15:restartNumberingAfterBreak="0">
    <w:nsid w:val="737E04C8"/>
    <w:multiLevelType w:val="singleLevel"/>
    <w:tmpl w:val="3ECEC8AC"/>
    <w:lvl w:ilvl="0">
      <w:start w:val="1"/>
      <w:numFmt w:val="upperLetter"/>
      <w:lvlText w:val="%1."/>
      <w:lvlJc w:val="left"/>
      <w:pPr>
        <w:tabs>
          <w:tab w:val="num" w:pos="2160"/>
        </w:tabs>
        <w:ind w:left="2160" w:hanging="720"/>
      </w:pPr>
      <w:rPr>
        <w:rFonts w:hint="default"/>
      </w:rPr>
    </w:lvl>
  </w:abstractNum>
  <w:num w:numId="1">
    <w:abstractNumId w:val="12"/>
  </w:num>
  <w:num w:numId="2">
    <w:abstractNumId w:val="20"/>
  </w:num>
  <w:num w:numId="3">
    <w:abstractNumId w:val="23"/>
  </w:num>
  <w:num w:numId="4">
    <w:abstractNumId w:val="14"/>
  </w:num>
  <w:num w:numId="5">
    <w:abstractNumId w:val="2"/>
  </w:num>
  <w:num w:numId="6">
    <w:abstractNumId w:val="10"/>
  </w:num>
  <w:num w:numId="7">
    <w:abstractNumId w:val="19"/>
  </w:num>
  <w:num w:numId="8">
    <w:abstractNumId w:val="13"/>
  </w:num>
  <w:num w:numId="9">
    <w:abstractNumId w:val="9"/>
  </w:num>
  <w:num w:numId="10">
    <w:abstractNumId w:val="4"/>
  </w:num>
  <w:num w:numId="11">
    <w:abstractNumId w:val="5"/>
  </w:num>
  <w:num w:numId="12">
    <w:abstractNumId w:val="15"/>
  </w:num>
  <w:num w:numId="13">
    <w:abstractNumId w:val="21"/>
  </w:num>
  <w:num w:numId="14">
    <w:abstractNumId w:val="17"/>
  </w:num>
  <w:num w:numId="15">
    <w:abstractNumId w:val="7"/>
  </w:num>
  <w:num w:numId="16">
    <w:abstractNumId w:val="22"/>
  </w:num>
  <w:num w:numId="17">
    <w:abstractNumId w:val="3"/>
  </w:num>
  <w:num w:numId="18">
    <w:abstractNumId w:val="11"/>
  </w:num>
  <w:num w:numId="19">
    <w:abstractNumId w:val="8"/>
  </w:num>
  <w:num w:numId="20">
    <w:abstractNumId w:val="16"/>
  </w:num>
  <w:num w:numId="21">
    <w:abstractNumId w:val="1"/>
  </w:num>
  <w:num w:numId="22">
    <w:abstractNumId w:val="0"/>
  </w:num>
  <w:num w:numId="23">
    <w:abstractNumId w:val="6"/>
  </w:num>
  <w:num w:numId="2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55"/>
    <w:rsid w:val="00032ED3"/>
    <w:rsid w:val="0004029C"/>
    <w:rsid w:val="00040A07"/>
    <w:rsid w:val="0005651A"/>
    <w:rsid w:val="000B2A5A"/>
    <w:rsid w:val="001E109F"/>
    <w:rsid w:val="0020347E"/>
    <w:rsid w:val="00217D77"/>
    <w:rsid w:val="002B5182"/>
    <w:rsid w:val="00364D1D"/>
    <w:rsid w:val="003946EE"/>
    <w:rsid w:val="003D0BDF"/>
    <w:rsid w:val="003F4DB6"/>
    <w:rsid w:val="004130F8"/>
    <w:rsid w:val="00436216"/>
    <w:rsid w:val="004845BD"/>
    <w:rsid w:val="004A6371"/>
    <w:rsid w:val="00521119"/>
    <w:rsid w:val="006318C6"/>
    <w:rsid w:val="0075090A"/>
    <w:rsid w:val="007A4BFB"/>
    <w:rsid w:val="007F6078"/>
    <w:rsid w:val="00853A69"/>
    <w:rsid w:val="00872653"/>
    <w:rsid w:val="00874B55"/>
    <w:rsid w:val="00910227"/>
    <w:rsid w:val="00977790"/>
    <w:rsid w:val="009B60DD"/>
    <w:rsid w:val="009E6118"/>
    <w:rsid w:val="00A12DCD"/>
    <w:rsid w:val="00A3755C"/>
    <w:rsid w:val="00C269C9"/>
    <w:rsid w:val="00C918B7"/>
    <w:rsid w:val="00D10221"/>
    <w:rsid w:val="00DF2AC9"/>
    <w:rsid w:val="00E11629"/>
    <w:rsid w:val="00E1442F"/>
    <w:rsid w:val="00EF2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05BC0"/>
  <w15:docId w15:val="{08468BA7-5567-47A5-8995-9F817BBD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51A"/>
    <w:rPr>
      <w:sz w:val="24"/>
    </w:rPr>
  </w:style>
  <w:style w:type="paragraph" w:styleId="Heading1">
    <w:name w:val="heading 1"/>
    <w:basedOn w:val="Normal"/>
    <w:next w:val="Normal"/>
    <w:qFormat/>
    <w:rsid w:val="0005651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651A"/>
    <w:rPr>
      <w:color w:val="0000FF"/>
      <w:u w:val="single"/>
    </w:rPr>
  </w:style>
  <w:style w:type="paragraph" w:styleId="Title">
    <w:name w:val="Title"/>
    <w:basedOn w:val="Normal"/>
    <w:qFormat/>
    <w:rsid w:val="0005651A"/>
    <w:pPr>
      <w:jc w:val="center"/>
    </w:pPr>
    <w:rPr>
      <w:b/>
      <w:caps/>
      <w:sz w:val="32"/>
    </w:rPr>
  </w:style>
  <w:style w:type="paragraph" w:styleId="Subtitle">
    <w:name w:val="Subtitle"/>
    <w:basedOn w:val="Normal"/>
    <w:qFormat/>
    <w:rsid w:val="0005651A"/>
    <w:pPr>
      <w:jc w:val="center"/>
    </w:pPr>
    <w:rPr>
      <w:b/>
      <w:sz w:val="32"/>
    </w:rPr>
  </w:style>
  <w:style w:type="paragraph" w:styleId="BodyText2">
    <w:name w:val="Body Text 2"/>
    <w:basedOn w:val="Normal"/>
    <w:rsid w:val="0005651A"/>
    <w:pPr>
      <w:ind w:left="1440" w:hanging="720"/>
    </w:pPr>
  </w:style>
  <w:style w:type="paragraph" w:styleId="BodyTextIndent">
    <w:name w:val="Body Text Indent"/>
    <w:basedOn w:val="Normal"/>
    <w:rsid w:val="0005651A"/>
    <w:pPr>
      <w:tabs>
        <w:tab w:val="left" w:pos="360"/>
        <w:tab w:val="left" w:pos="720"/>
        <w:tab w:val="left" w:pos="1440"/>
      </w:tabs>
      <w:ind w:left="1440" w:hanging="1440"/>
    </w:pPr>
  </w:style>
  <w:style w:type="paragraph" w:styleId="BodyTextIndent2">
    <w:name w:val="Body Text Indent 2"/>
    <w:basedOn w:val="Normal"/>
    <w:rsid w:val="0005651A"/>
    <w:pPr>
      <w:ind w:left="1440" w:hanging="720"/>
    </w:pPr>
    <w:rPr>
      <w:sz w:val="20"/>
    </w:rPr>
  </w:style>
  <w:style w:type="table" w:styleId="TableGrid">
    <w:name w:val="Table Grid"/>
    <w:basedOn w:val="TableNormal"/>
    <w:rsid w:val="0039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946EE"/>
    <w:rPr>
      <w:i/>
      <w:iCs/>
    </w:rPr>
  </w:style>
  <w:style w:type="character" w:styleId="Strong">
    <w:name w:val="Strong"/>
    <w:uiPriority w:val="22"/>
    <w:qFormat/>
    <w:rsid w:val="003946EE"/>
    <w:rPr>
      <w:b/>
      <w:bCs/>
    </w:rPr>
  </w:style>
  <w:style w:type="paragraph" w:styleId="ListParagraph">
    <w:name w:val="List Paragraph"/>
    <w:basedOn w:val="Normal"/>
    <w:uiPriority w:val="34"/>
    <w:qFormat/>
    <w:rsid w:val="00DF2AC9"/>
    <w:pPr>
      <w:ind w:left="720"/>
      <w:contextualSpacing/>
    </w:pPr>
  </w:style>
  <w:style w:type="paragraph" w:styleId="BalloonText">
    <w:name w:val="Balloon Text"/>
    <w:basedOn w:val="Normal"/>
    <w:link w:val="BalloonTextChar"/>
    <w:uiPriority w:val="99"/>
    <w:semiHidden/>
    <w:unhideWhenUsed/>
    <w:rsid w:val="002B51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1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i.umn.edu/support-services/tutorials/writing-teaching-philosophy/getting-started-your-teaching-philosophy" TargetMode="External"/><Relationship Id="rId3" Type="http://schemas.openxmlformats.org/officeDocument/2006/relationships/settings" Target="settings.xml"/><Relationship Id="rId7" Type="http://schemas.openxmlformats.org/officeDocument/2006/relationships/hyperlink" Target="https://www.ffa.org/SiteCollectionDocuments/tc_national_quality_program_standards_revis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ft.vanderbilt.edu/guides-sub-pages/teaching-portfolios/" TargetMode="External"/><Relationship Id="rId5" Type="http://schemas.openxmlformats.org/officeDocument/2006/relationships/hyperlink" Target="https://cei.umn.edu/support-services/tutorials/writing-teaching-philosophy/getting-started-your-teaching-philosoph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5</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Course Syllabus</vt:lpstr>
    </vt:vector>
  </TitlesOfParts>
  <Company>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Kirk A. Swortzel</dc:creator>
  <cp:keywords/>
  <cp:lastModifiedBy>Anonymous</cp:lastModifiedBy>
  <cp:revision>4</cp:revision>
  <cp:lastPrinted>2017-08-25T16:06:00Z</cp:lastPrinted>
  <dcterms:created xsi:type="dcterms:W3CDTF">2018-08-28T15:13:00Z</dcterms:created>
  <dcterms:modified xsi:type="dcterms:W3CDTF">2018-08-28T19:00:00Z</dcterms:modified>
</cp:coreProperties>
</file>