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8E1" w:rsidRPr="00D87C26" w:rsidRDefault="00A768E1"/>
    <w:p w:rsidR="00AC77BB" w:rsidRDefault="00A768E1" w:rsidP="00ED26E4">
      <w:pPr>
        <w:pStyle w:val="Heading1"/>
      </w:pPr>
      <w:r w:rsidRPr="00F81BF5">
        <w:t>EDMD 3300</w:t>
      </w:r>
      <w:r w:rsidR="00F81BF5">
        <w:t xml:space="preserve"> -- </w:t>
      </w:r>
      <w:r w:rsidRPr="00D87C26">
        <w:t>Instructional Technology for Educators</w:t>
      </w:r>
    </w:p>
    <w:p w:rsidR="00ED26E4" w:rsidRDefault="00ED26E4" w:rsidP="00ED26E4">
      <w:pPr>
        <w:pStyle w:val="Heading2"/>
        <w:spacing w:before="240"/>
        <w:rPr>
          <w:rStyle w:val="Heading2Char"/>
        </w:rPr>
      </w:pPr>
      <w:r>
        <w:t>Credit Hours</w:t>
      </w:r>
    </w:p>
    <w:p w:rsidR="0046064C" w:rsidRDefault="00632AC5" w:rsidP="0046064C">
      <w:r w:rsidRPr="00D87C26">
        <w:t>2 semester hours (lecture/lab)</w:t>
      </w:r>
      <w:r w:rsidR="0046064C" w:rsidRPr="0046064C">
        <w:t xml:space="preserve"> </w:t>
      </w:r>
    </w:p>
    <w:p w:rsidR="0046064C" w:rsidRPr="00D87C26" w:rsidRDefault="0046064C" w:rsidP="0046064C">
      <w:r w:rsidRPr="0046064C">
        <w:t>Date Syllabus Prepared:</w:t>
      </w:r>
      <w:r w:rsidRPr="00D87C26">
        <w:t xml:space="preserve">  </w:t>
      </w:r>
      <w:r w:rsidR="00451EDF">
        <w:t>August</w:t>
      </w:r>
      <w:r>
        <w:t>, 2017</w:t>
      </w:r>
    </w:p>
    <w:p w:rsidR="00ED26E4" w:rsidRDefault="00ED26E4" w:rsidP="00ED26E4">
      <w:pPr>
        <w:pStyle w:val="Heading2"/>
      </w:pPr>
      <w:r>
        <w:t>Professor</w:t>
      </w:r>
    </w:p>
    <w:p w:rsidR="00A768E1" w:rsidRDefault="00A768E1" w:rsidP="00ED26E4">
      <w:pPr>
        <w:tabs>
          <w:tab w:val="left" w:pos="3240"/>
        </w:tabs>
      </w:pPr>
      <w:r w:rsidRPr="00D86AE4">
        <w:t xml:space="preserve">Dr. Sara Wolf (4066 Haley Center, </w:t>
      </w:r>
      <w:r w:rsidRPr="00B6671A">
        <w:t>wolfsa1@auburn.edu</w:t>
      </w:r>
      <w:r w:rsidR="00615190" w:rsidRPr="00D86AE4">
        <w:t xml:space="preserve">) </w:t>
      </w:r>
    </w:p>
    <w:p w:rsidR="002B1A4B" w:rsidRDefault="00ED26E4" w:rsidP="00ED26E4">
      <w:pPr>
        <w:tabs>
          <w:tab w:val="left" w:pos="3240"/>
        </w:tabs>
      </w:pPr>
      <w:r>
        <w:t xml:space="preserve">Office Hours -- </w:t>
      </w:r>
      <w:r w:rsidR="00287E9C">
        <w:t>T/R</w:t>
      </w:r>
      <w:r w:rsidR="002B1A4B">
        <w:t xml:space="preserve"> </w:t>
      </w:r>
      <w:r w:rsidR="00287E9C">
        <w:t>2:00-3:00</w:t>
      </w:r>
      <w:r w:rsidR="00014624">
        <w:t xml:space="preserve"> </w:t>
      </w:r>
      <w:r w:rsidR="009109AA">
        <w:t xml:space="preserve">&amp; </w:t>
      </w:r>
      <w:r w:rsidR="002B1A4B">
        <w:t>by Appointment</w:t>
      </w:r>
    </w:p>
    <w:p w:rsidR="0046064C" w:rsidRDefault="00A768E1" w:rsidP="0046064C">
      <w:pPr>
        <w:pStyle w:val="Heading2"/>
      </w:pPr>
      <w:r w:rsidRPr="0046064C">
        <w:t>Text</w:t>
      </w:r>
      <w:r w:rsidR="0046064C">
        <w:t>(s)</w:t>
      </w:r>
      <w:r w:rsidRPr="00D87C26">
        <w:t>:</w:t>
      </w:r>
      <w:r w:rsidRPr="00D87C26">
        <w:tab/>
      </w:r>
    </w:p>
    <w:p w:rsidR="00176E9A" w:rsidRDefault="0001449B" w:rsidP="0046064C">
      <w:pPr>
        <w:tabs>
          <w:tab w:val="left" w:pos="720"/>
          <w:tab w:val="left" w:pos="1440"/>
        </w:tabs>
        <w:ind w:left="720" w:hanging="720"/>
      </w:pPr>
      <w:proofErr w:type="spellStart"/>
      <w:r>
        <w:t>Cennamo</w:t>
      </w:r>
      <w:proofErr w:type="spellEnd"/>
      <w:r>
        <w:t xml:space="preserve">, K., Ross, J., Ertmer, P. (2014).  </w:t>
      </w:r>
      <w:r>
        <w:rPr>
          <w:i/>
        </w:rPr>
        <w:t>Technology integration for meaningful classroom use:  A standards-based approach</w:t>
      </w:r>
      <w:r>
        <w:t xml:space="preserve"> (2</w:t>
      </w:r>
      <w:r w:rsidRPr="0001449B">
        <w:rPr>
          <w:vertAlign w:val="superscript"/>
        </w:rPr>
        <w:t>nd</w:t>
      </w:r>
      <w:r>
        <w:t xml:space="preserve"> edition).  Belmont, CA:  </w:t>
      </w:r>
      <w:proofErr w:type="spellStart"/>
      <w:r>
        <w:t>Wadworth</w:t>
      </w:r>
      <w:proofErr w:type="spellEnd"/>
      <w:r>
        <w:t>.</w:t>
      </w:r>
      <w:r w:rsidR="00176E9A">
        <w:t xml:space="preserve"> </w:t>
      </w:r>
    </w:p>
    <w:p w:rsidR="000D5D55" w:rsidRPr="00176E9A" w:rsidRDefault="00176E9A" w:rsidP="00ED26E4">
      <w:pPr>
        <w:tabs>
          <w:tab w:val="left" w:pos="720"/>
          <w:tab w:val="left" w:pos="1440"/>
        </w:tabs>
        <w:rPr>
          <w:i/>
        </w:rPr>
      </w:pPr>
      <w:r w:rsidRPr="00176E9A">
        <w:rPr>
          <w:i/>
        </w:rPr>
        <w:t xml:space="preserve">*note: textbook will be available in Canvas via All Access text. Students who wish a print version should contact Rusty Weldon </w:t>
      </w:r>
      <w:r w:rsidR="0095247D">
        <w:rPr>
          <w:i/>
        </w:rPr>
        <w:t>(</w:t>
      </w:r>
      <w:hyperlink r:id="rId8" w:history="1">
        <w:r w:rsidR="0095247D" w:rsidRPr="00A87B93">
          <w:rPr>
            <w:rStyle w:val="Hyperlink"/>
            <w:i/>
          </w:rPr>
          <w:t>books@auburn.edu</w:t>
        </w:r>
      </w:hyperlink>
      <w:r w:rsidR="0095247D">
        <w:rPr>
          <w:i/>
        </w:rPr>
        <w:t xml:space="preserve">) </w:t>
      </w:r>
      <w:r w:rsidRPr="00176E9A">
        <w:rPr>
          <w:i/>
        </w:rPr>
        <w:t>at the AU bookstore.</w:t>
      </w:r>
    </w:p>
    <w:p w:rsidR="00A6140F" w:rsidRPr="00D87C26" w:rsidRDefault="00A6140F" w:rsidP="00ED26E4">
      <w:pPr>
        <w:tabs>
          <w:tab w:val="left" w:pos="720"/>
          <w:tab w:val="left" w:pos="1440"/>
        </w:tabs>
      </w:pPr>
      <w:r>
        <w:t>Other readings as assigned by the instructor</w:t>
      </w:r>
    </w:p>
    <w:p w:rsidR="006D1E8B" w:rsidRPr="00D87C26" w:rsidRDefault="006D1E8B" w:rsidP="0046064C">
      <w:pPr>
        <w:pStyle w:val="Heading2"/>
      </w:pPr>
      <w:r w:rsidRPr="00D87C26">
        <w:t>O</w:t>
      </w:r>
      <w:r w:rsidRPr="0046064C">
        <w:t>ther Materials:</w:t>
      </w:r>
      <w:r w:rsidRPr="00D87C26">
        <w:tab/>
      </w:r>
    </w:p>
    <w:p w:rsidR="00A05EE1" w:rsidRPr="00D86AE4" w:rsidRDefault="00A05EE1" w:rsidP="0046064C">
      <w:pPr>
        <w:pStyle w:val="Heading3"/>
      </w:pPr>
      <w:r w:rsidRPr="00D86AE4">
        <w:t>Required:</w:t>
      </w:r>
    </w:p>
    <w:p w:rsidR="006D1E8B" w:rsidRDefault="006D1E8B" w:rsidP="00E2748A">
      <w:pPr>
        <w:ind w:left="720"/>
      </w:pPr>
      <w:r w:rsidRPr="00D86AE4">
        <w:rPr>
          <w:i/>
        </w:rPr>
        <w:t>Electronic Storage media</w:t>
      </w:r>
      <w:r w:rsidRPr="00D86AE4">
        <w:t xml:space="preserve"> (</w:t>
      </w:r>
      <w:r w:rsidR="00F605CF">
        <w:t xml:space="preserve">OneDrive use </w:t>
      </w:r>
      <w:r w:rsidR="00F605CF">
        <w:rPr>
          <w:i/>
        </w:rPr>
        <w:t>strongly recommended</w:t>
      </w:r>
      <w:r w:rsidRPr="00D86AE4">
        <w:t xml:space="preserve">).  </w:t>
      </w:r>
      <w:r w:rsidR="00F605CF">
        <w:t xml:space="preserve">Due to the risk associated with potential loss of portable storage media, we strongly recommend that students make use of the University provided OneDrive account that each Auburn Student may access.  This account is accessible where ever you have access to the internet and can also potentially sync with your personal computer.  </w:t>
      </w:r>
      <w:r w:rsidRPr="00D86AE4">
        <w:t xml:space="preserve">  </w:t>
      </w:r>
    </w:p>
    <w:p w:rsidR="00E2748A" w:rsidRPr="00E2748A" w:rsidRDefault="00E2748A" w:rsidP="00E2748A">
      <w:pPr>
        <w:ind w:left="720"/>
      </w:pPr>
      <w:r>
        <w:rPr>
          <w:i/>
        </w:rPr>
        <w:t>Computing Device:</w:t>
      </w:r>
      <w:r>
        <w:t xml:space="preserve">  This class is located in the EASL classroom on the 2</w:t>
      </w:r>
      <w:r w:rsidRPr="00E2748A">
        <w:rPr>
          <w:vertAlign w:val="superscript"/>
        </w:rPr>
        <w:t>nd</w:t>
      </w:r>
      <w:r>
        <w:t xml:space="preserve"> floor of Haley Center.  Students are expected to bring a personal device with them to class each session that is capable of accessing internet-based materials (Canvas, web pages, documents, images, videos, etc.) that will be used for in-class activities.  </w:t>
      </w:r>
    </w:p>
    <w:p w:rsidR="00A05EE1" w:rsidRPr="00D86AE4" w:rsidRDefault="00A05EE1" w:rsidP="0046064C">
      <w:pPr>
        <w:pStyle w:val="Heading3"/>
      </w:pPr>
      <w:r w:rsidRPr="00D86AE4">
        <w:t>Recommended:</w:t>
      </w:r>
    </w:p>
    <w:p w:rsidR="006D1E8B" w:rsidRPr="00D86AE4" w:rsidRDefault="006D1E8B" w:rsidP="00E2748A">
      <w:pPr>
        <w:ind w:left="720"/>
      </w:pPr>
      <w:r w:rsidRPr="00D86AE4">
        <w:rPr>
          <w:i/>
        </w:rPr>
        <w:t>3-ring binder</w:t>
      </w:r>
      <w:r w:rsidRPr="00D86AE4">
        <w:t>.  Students are strongly encouraged to purchase and use a 3-ring binder for their class work and project archival.</w:t>
      </w:r>
    </w:p>
    <w:p w:rsidR="00A05EE1" w:rsidRPr="00D86AE4" w:rsidRDefault="00A05EE1" w:rsidP="00E2748A">
      <w:pPr>
        <w:ind w:left="720"/>
      </w:pPr>
      <w:r w:rsidRPr="00D86AE4">
        <w:rPr>
          <w:i/>
        </w:rPr>
        <w:t>Software</w:t>
      </w:r>
      <w:r w:rsidRPr="00D86AE4">
        <w:t>.</w:t>
      </w:r>
      <w:r w:rsidRPr="00D86AE4">
        <w:rPr>
          <w:i/>
        </w:rPr>
        <w:t xml:space="preserve">  </w:t>
      </w:r>
      <w:r w:rsidRPr="00D86AE4">
        <w:t>Students will be using a variety of software pa</w:t>
      </w:r>
      <w:r w:rsidR="009109AA">
        <w:t>ckages throughout the s</w:t>
      </w:r>
      <w:r w:rsidR="000C7416">
        <w:t>emester</w:t>
      </w:r>
      <w:r w:rsidR="009109AA">
        <w:t>.  Some</w:t>
      </w:r>
      <w:r w:rsidRPr="00D86AE4">
        <w:t xml:space="preserve"> of the pieces of software </w:t>
      </w:r>
      <w:r w:rsidR="009109AA">
        <w:t>are</w:t>
      </w:r>
      <w:r w:rsidRPr="00D86AE4">
        <w:t xml:space="preserve"> available to students on the AU campus.  Students should ensure that they have </w:t>
      </w:r>
      <w:r w:rsidR="000C7416">
        <w:t>the skills and ability to permit trial versions of software to be loaded onto their person</w:t>
      </w:r>
      <w:r w:rsidR="00287E9C">
        <w:t>al</w:t>
      </w:r>
      <w:r w:rsidR="000C7416">
        <w:t xml:space="preserve"> devices (if appropriate).  </w:t>
      </w:r>
    </w:p>
    <w:p w:rsidR="00006E9A" w:rsidRDefault="00A768E1" w:rsidP="00006E9A">
      <w:pPr>
        <w:pStyle w:val="Heading2"/>
      </w:pPr>
      <w:r w:rsidRPr="00D87C26">
        <w:t>Course Description:</w:t>
      </w:r>
    </w:p>
    <w:p w:rsidR="00A768E1" w:rsidRPr="00D87C26" w:rsidRDefault="00A768E1" w:rsidP="00006E9A">
      <w:pPr>
        <w:tabs>
          <w:tab w:val="left" w:pos="1440"/>
        </w:tabs>
      </w:pPr>
      <w:r w:rsidRPr="00D87C26">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rsidR="00A768E1" w:rsidRDefault="00A768E1">
      <w:pPr>
        <w:tabs>
          <w:tab w:val="left" w:pos="720"/>
          <w:tab w:val="left" w:pos="1440"/>
        </w:tabs>
        <w:ind w:left="720" w:hanging="720"/>
      </w:pPr>
    </w:p>
    <w:p w:rsidR="00323278" w:rsidRPr="00D87C26" w:rsidRDefault="00615190" w:rsidP="00006E9A">
      <w:pPr>
        <w:pStyle w:val="Heading2"/>
      </w:pPr>
      <w:r w:rsidRPr="00D87C26">
        <w:t>Course Objectives:</w:t>
      </w:r>
    </w:p>
    <w:p w:rsidR="00323278" w:rsidRPr="00D87C26" w:rsidRDefault="00323278" w:rsidP="00006E9A">
      <w:pPr>
        <w:pStyle w:val="Expectn"/>
        <w:numPr>
          <w:ilvl w:val="0"/>
          <w:numId w:val="0"/>
        </w:numPr>
        <w:tabs>
          <w:tab w:val="clear" w:pos="540"/>
          <w:tab w:val="clear" w:pos="4680"/>
          <w:tab w:val="clear" w:pos="8640"/>
          <w:tab w:val="clear" w:pos="9360"/>
        </w:tabs>
        <w:spacing w:line="240" w:lineRule="auto"/>
        <w:rPr>
          <w:szCs w:val="24"/>
        </w:rPr>
      </w:pPr>
      <w:r w:rsidRPr="00D87C26">
        <w:rPr>
          <w:szCs w:val="24"/>
        </w:rPr>
        <w:t xml:space="preserve">In addition to the items listed below, course objectives include a subset of key indicators from the Alabama Quality Teaching Standards. Indicators </w:t>
      </w:r>
      <w:r w:rsidR="004F2091">
        <w:rPr>
          <w:szCs w:val="24"/>
        </w:rPr>
        <w:t>taught within</w:t>
      </w:r>
      <w:r w:rsidRPr="00D87C26">
        <w:rPr>
          <w:szCs w:val="24"/>
        </w:rPr>
        <w:t xml:space="preserve"> this course for are in bold font </w:t>
      </w:r>
      <w:r w:rsidRPr="00D87C26">
        <w:rPr>
          <w:szCs w:val="24"/>
        </w:rPr>
        <w:lastRenderedPageBreak/>
        <w:t>in this list. These indicators pertain to “</w:t>
      </w:r>
      <w:r w:rsidR="004F2091">
        <w:rPr>
          <w:szCs w:val="24"/>
        </w:rPr>
        <w:t>Content Knowledge</w:t>
      </w:r>
      <w:r w:rsidRPr="00D87C26">
        <w:rPr>
          <w:szCs w:val="24"/>
        </w:rPr>
        <w:t>,” “</w:t>
      </w:r>
      <w:r w:rsidR="004F2091">
        <w:rPr>
          <w:szCs w:val="24"/>
        </w:rPr>
        <w:t>Teaching &amp; Learning</w:t>
      </w:r>
      <w:r w:rsidRPr="00D87C26">
        <w:rPr>
          <w:szCs w:val="24"/>
        </w:rPr>
        <w:t>,” “</w:t>
      </w:r>
      <w:r w:rsidR="004F2091">
        <w:rPr>
          <w:szCs w:val="24"/>
        </w:rPr>
        <w:t>Literacy</w:t>
      </w:r>
      <w:r w:rsidRPr="00D87C26">
        <w:rPr>
          <w:szCs w:val="24"/>
        </w:rPr>
        <w:t>,” and “</w:t>
      </w:r>
      <w:r w:rsidR="004F2091">
        <w:rPr>
          <w:szCs w:val="24"/>
        </w:rPr>
        <w:t>Professionalism</w:t>
      </w:r>
      <w:r w:rsidRPr="00D87C26">
        <w:rPr>
          <w:szCs w:val="24"/>
        </w:rPr>
        <w:t>.”</w:t>
      </w:r>
    </w:p>
    <w:p w:rsidR="00176E9A" w:rsidRDefault="00176E9A" w:rsidP="00EA45E9">
      <w:pPr>
        <w:tabs>
          <w:tab w:val="left" w:pos="720"/>
          <w:tab w:val="left" w:pos="1440"/>
        </w:tabs>
        <w:ind w:left="720" w:hanging="720"/>
        <w:rPr>
          <w:b/>
          <w:bCs/>
        </w:rPr>
      </w:pPr>
    </w:p>
    <w:p w:rsidR="00615190" w:rsidRDefault="00615190" w:rsidP="00EA45E9">
      <w:pPr>
        <w:tabs>
          <w:tab w:val="left" w:pos="720"/>
          <w:tab w:val="left" w:pos="1440"/>
        </w:tabs>
        <w:ind w:left="720" w:hanging="720"/>
        <w:rPr>
          <w:b/>
        </w:rPr>
      </w:pPr>
      <w:r w:rsidRPr="00D87C26">
        <w:rPr>
          <w:b/>
          <w:bCs/>
        </w:rPr>
        <w:tab/>
      </w:r>
      <w:r w:rsidR="00EA45E9">
        <w:rPr>
          <w:b/>
        </w:rPr>
        <w:t>Content Knowledge</w:t>
      </w:r>
    </w:p>
    <w:p w:rsidR="00EA45E9" w:rsidRDefault="00EA45E9" w:rsidP="00E2748A">
      <w:pPr>
        <w:numPr>
          <w:ilvl w:val="0"/>
          <w:numId w:val="28"/>
        </w:numPr>
        <w:tabs>
          <w:tab w:val="left" w:pos="720"/>
          <w:tab w:val="left" w:pos="1440"/>
        </w:tabs>
      </w:pPr>
      <w:r>
        <w:t>Designs instructional activities based on state content standards</w:t>
      </w:r>
    </w:p>
    <w:p w:rsidR="00EA45E9" w:rsidRPr="00EA45E9" w:rsidRDefault="00EA45E9" w:rsidP="00E2748A">
      <w:pPr>
        <w:numPr>
          <w:ilvl w:val="0"/>
          <w:numId w:val="28"/>
        </w:numPr>
        <w:tabs>
          <w:tab w:val="left" w:pos="720"/>
          <w:tab w:val="left" w:pos="1440"/>
        </w:tabs>
      </w:pPr>
      <w:r>
        <w:t>Provides instructional accommodations, modifications, and adaptations to meet the needs of each individual learner</w:t>
      </w:r>
    </w:p>
    <w:p w:rsidR="00EA45E9" w:rsidRDefault="00EA45E9" w:rsidP="00EA45E9">
      <w:pPr>
        <w:tabs>
          <w:tab w:val="left" w:pos="720"/>
          <w:tab w:val="left" w:pos="1440"/>
        </w:tabs>
        <w:ind w:left="720"/>
        <w:rPr>
          <w:b/>
        </w:rPr>
      </w:pPr>
      <w:r>
        <w:rPr>
          <w:b/>
        </w:rPr>
        <w:t>Teaching &amp; Learning</w:t>
      </w:r>
    </w:p>
    <w:p w:rsidR="00EA45E9" w:rsidRDefault="00EA45E9" w:rsidP="00E2748A">
      <w:pPr>
        <w:numPr>
          <w:ilvl w:val="0"/>
          <w:numId w:val="28"/>
        </w:numPr>
        <w:tabs>
          <w:tab w:val="left" w:pos="720"/>
          <w:tab w:val="left" w:pos="1440"/>
        </w:tabs>
      </w:pPr>
      <w:r>
        <w:t>Designs coherent lessons that integrate a variety of instructional strategies</w:t>
      </w:r>
    </w:p>
    <w:p w:rsidR="00EA45E9" w:rsidRDefault="00EA45E9" w:rsidP="00E2748A">
      <w:pPr>
        <w:numPr>
          <w:ilvl w:val="0"/>
          <w:numId w:val="28"/>
        </w:numPr>
        <w:tabs>
          <w:tab w:val="left" w:pos="720"/>
          <w:tab w:val="left" w:pos="1440"/>
        </w:tabs>
      </w:pPr>
      <w:r>
        <w:t>Uses formative assessments to adjust instruction</w:t>
      </w:r>
    </w:p>
    <w:p w:rsidR="00EA45E9" w:rsidRPr="00EA45E9" w:rsidRDefault="00EA45E9" w:rsidP="00E2748A">
      <w:pPr>
        <w:numPr>
          <w:ilvl w:val="0"/>
          <w:numId w:val="28"/>
        </w:numPr>
        <w:tabs>
          <w:tab w:val="left" w:pos="720"/>
          <w:tab w:val="left" w:pos="1440"/>
        </w:tabs>
      </w:pPr>
      <w:r>
        <w:t>Uses summative assessments to measure learner attainment of specified learning targets</w:t>
      </w:r>
    </w:p>
    <w:p w:rsidR="00EA45E9" w:rsidRDefault="00EA45E9" w:rsidP="00EA45E9">
      <w:pPr>
        <w:tabs>
          <w:tab w:val="left" w:pos="720"/>
          <w:tab w:val="left" w:pos="1440"/>
        </w:tabs>
        <w:ind w:left="720"/>
        <w:rPr>
          <w:b/>
        </w:rPr>
      </w:pPr>
      <w:r>
        <w:rPr>
          <w:b/>
        </w:rPr>
        <w:t>Literacy</w:t>
      </w:r>
    </w:p>
    <w:p w:rsidR="00EA45E9" w:rsidRDefault="00D86C90" w:rsidP="00E2748A">
      <w:pPr>
        <w:numPr>
          <w:ilvl w:val="0"/>
          <w:numId w:val="28"/>
        </w:numPr>
        <w:tabs>
          <w:tab w:val="left" w:pos="720"/>
          <w:tab w:val="left" w:pos="1440"/>
        </w:tabs>
      </w:pPr>
      <w:r>
        <w:t>Demonstrates</w:t>
      </w:r>
      <w:r w:rsidR="00EA45E9">
        <w:t xml:space="preserve"> standard oral and written communications</w:t>
      </w:r>
    </w:p>
    <w:p w:rsidR="00EA45E9" w:rsidRDefault="00EA45E9" w:rsidP="00E2748A">
      <w:pPr>
        <w:numPr>
          <w:ilvl w:val="0"/>
          <w:numId w:val="28"/>
        </w:numPr>
        <w:tabs>
          <w:tab w:val="left" w:pos="720"/>
          <w:tab w:val="left" w:pos="1440"/>
        </w:tabs>
      </w:pPr>
      <w:r>
        <w:t>Identifies and integrates available emerging technologies into the teaching of all content areas</w:t>
      </w:r>
    </w:p>
    <w:p w:rsidR="00EA45E9" w:rsidRPr="00EA45E9" w:rsidRDefault="00D86C90" w:rsidP="00E2748A">
      <w:pPr>
        <w:numPr>
          <w:ilvl w:val="0"/>
          <w:numId w:val="28"/>
        </w:numPr>
        <w:tabs>
          <w:tab w:val="left" w:pos="720"/>
          <w:tab w:val="left" w:pos="1440"/>
        </w:tabs>
      </w:pPr>
      <w:r>
        <w:t>Facilitates</w:t>
      </w:r>
      <w:r w:rsidR="00EA45E9">
        <w:t xml:space="preserve"> learners' individual and collaborative use of technology</w:t>
      </w:r>
    </w:p>
    <w:p w:rsidR="00EA45E9" w:rsidRDefault="00EA45E9" w:rsidP="00EA45E9">
      <w:pPr>
        <w:tabs>
          <w:tab w:val="left" w:pos="720"/>
          <w:tab w:val="left" w:pos="1440"/>
        </w:tabs>
        <w:ind w:left="720"/>
        <w:rPr>
          <w:b/>
        </w:rPr>
      </w:pPr>
      <w:r>
        <w:rPr>
          <w:b/>
        </w:rPr>
        <w:t>Professionalism</w:t>
      </w:r>
    </w:p>
    <w:p w:rsidR="00EA45E9" w:rsidRDefault="00EA45E9" w:rsidP="00E2748A">
      <w:pPr>
        <w:numPr>
          <w:ilvl w:val="0"/>
          <w:numId w:val="28"/>
        </w:numPr>
        <w:tabs>
          <w:tab w:val="left" w:pos="720"/>
          <w:tab w:val="left" w:pos="1440"/>
        </w:tabs>
      </w:pPr>
      <w:r>
        <w:t>Exhibits professional ethics and integrity</w:t>
      </w:r>
    </w:p>
    <w:p w:rsidR="00EA45E9" w:rsidRPr="00DE0413" w:rsidRDefault="00EA45E9" w:rsidP="00E2748A">
      <w:pPr>
        <w:numPr>
          <w:ilvl w:val="0"/>
          <w:numId w:val="28"/>
        </w:numPr>
        <w:tabs>
          <w:tab w:val="left" w:pos="720"/>
          <w:tab w:val="left" w:pos="1440"/>
        </w:tabs>
        <w:rPr>
          <w:i/>
        </w:rPr>
      </w:pPr>
      <w:r>
        <w:t>Complies with local, state, and federal regulations and policies</w:t>
      </w:r>
    </w:p>
    <w:p w:rsidR="00DE0413" w:rsidRPr="00EA45E9" w:rsidDel="0038757F" w:rsidRDefault="00DE0413" w:rsidP="00E2748A">
      <w:pPr>
        <w:numPr>
          <w:ilvl w:val="0"/>
          <w:numId w:val="28"/>
        </w:numPr>
        <w:tabs>
          <w:tab w:val="left" w:pos="720"/>
          <w:tab w:val="left" w:pos="1440"/>
        </w:tabs>
        <w:rPr>
          <w:i/>
        </w:rPr>
      </w:pPr>
      <w:r>
        <w:t>Exhibit skills related to productive reflection and self-regulation</w:t>
      </w:r>
    </w:p>
    <w:p w:rsidR="00A768E1" w:rsidRPr="00D87C26" w:rsidRDefault="00A768E1">
      <w:pPr>
        <w:tabs>
          <w:tab w:val="left" w:pos="720"/>
          <w:tab w:val="left" w:pos="1440"/>
        </w:tabs>
      </w:pPr>
    </w:p>
    <w:p w:rsidR="00CE12A0" w:rsidRPr="00D87C26" w:rsidRDefault="00CE12A0" w:rsidP="00006E9A">
      <w:pPr>
        <w:pStyle w:val="Heading2"/>
      </w:pPr>
      <w:r w:rsidRPr="00D87C26">
        <w:t>Course Requirements:</w:t>
      </w:r>
    </w:p>
    <w:p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rsidR="00110E95" w:rsidRDefault="00BB43B8" w:rsidP="003B7CE3">
      <w:pPr>
        <w:pStyle w:val="Default"/>
        <w:ind w:left="720"/>
      </w:pPr>
      <w:r>
        <w:rPr>
          <w:noProof/>
        </w:rPr>
        <w:drawing>
          <wp:anchor distT="0" distB="0" distL="114300" distR="114300" simplePos="0" relativeHeight="251655168" behindDoc="0" locked="0" layoutInCell="1" allowOverlap="1">
            <wp:simplePos x="0" y="0"/>
            <wp:positionH relativeFrom="column">
              <wp:posOffset>505460</wp:posOffset>
            </wp:positionH>
            <wp:positionV relativeFrom="paragraph">
              <wp:posOffset>89535</wp:posOffset>
            </wp:positionV>
            <wp:extent cx="955040" cy="955040"/>
            <wp:effectExtent l="0" t="0" r="0" b="0"/>
            <wp:wrapSquare wrapText="bothSides"/>
            <wp:docPr id="29" name="Picture 29" descr="Credit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redit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22F" w:rsidRPr="00D87C26">
        <w:rPr>
          <w:rFonts w:ascii="Times New Roman" w:hAnsi="Times New Roman" w:cs="Times New Roman"/>
          <w:b/>
          <w:i/>
        </w:rPr>
        <w:t>Note:</w:t>
      </w:r>
      <w:r w:rsidR="00FC422F" w:rsidRPr="00D87C26">
        <w:rPr>
          <w:rFonts w:ascii="Times New Roman" w:hAnsi="Times New Roman" w:cs="Times New Roman"/>
          <w:i/>
        </w:rPr>
        <w:t xml:space="preserve">  </w:t>
      </w:r>
      <w:r w:rsidR="008A57E8">
        <w:rPr>
          <w:rFonts w:ascii="Times New Roman" w:hAnsi="Times New Roman" w:cs="Times New Roman"/>
        </w:rPr>
        <w:t>(</w:t>
      </w:r>
      <w:hyperlink r:id="rId10" w:history="1">
        <w:r w:rsidR="008A57E8" w:rsidRPr="00CC636F">
          <w:rPr>
            <w:rStyle w:val="Hyperlink"/>
            <w:rFonts w:ascii="Times New Roman" w:hAnsi="Times New Roman" w:cs="Times New Roman"/>
          </w:rPr>
          <w:t>https://sites.auburn.edu/admin/universitypolicies/</w:t>
        </w:r>
        <w:r w:rsidR="008A57E8" w:rsidRPr="00CC636F">
          <w:rPr>
            <w:rStyle w:val="Hyperlink"/>
            <w:rFonts w:ascii="Times New Roman" w:hAnsi="Times New Roman" w:cs="Times New Roman"/>
          </w:rPr>
          <w:br/>
          <w:t>Policies/CreditHourPolicy.pdf</w:t>
        </w:r>
      </w:hyperlink>
      <w:r w:rsidR="008A57E8">
        <w:rPr>
          <w:rFonts w:ascii="Times New Roman" w:hAnsi="Times New Roman" w:cs="Times New Roman"/>
        </w:rPr>
        <w:t xml:space="preserve">) </w:t>
      </w:r>
      <w:r w:rsidR="00FC422F" w:rsidRPr="00D87C26">
        <w:rPr>
          <w:rFonts w:ascii="Times New Roman" w:hAnsi="Times New Roman" w:cs="Times New Roman"/>
        </w:rPr>
        <w:t xml:space="preserve">Please be aware that </w:t>
      </w:r>
      <w:r w:rsidR="004059FC">
        <w:rPr>
          <w:rFonts w:ascii="Times New Roman" w:hAnsi="Times New Roman" w:cs="Times New Roman"/>
        </w:rPr>
        <w:t>t</w:t>
      </w:r>
      <w:r w:rsidR="00FC422F" w:rsidRPr="00D87C26">
        <w:rPr>
          <w:rFonts w:ascii="Times New Roman" w:hAnsi="Times New Roman" w:cs="Times New Roman"/>
        </w:rPr>
        <w:t xml:space="preserve">he university has the expectation that for each credit hour a course is worth, students should spend between </w:t>
      </w:r>
      <w:r w:rsidR="00FC422F"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00FC422F" w:rsidRPr="00D87C26">
        <w:rPr>
          <w:rFonts w:ascii="Times New Roman" w:hAnsi="Times New Roman" w:cs="Times New Roman"/>
        </w:rPr>
        <w:t xml:space="preserve"> total hours per week on that course.  So, for EDMD 3300 (a </w:t>
      </w:r>
      <w:proofErr w:type="gramStart"/>
      <w:r w:rsidR="00FC422F" w:rsidRPr="00D87C26">
        <w:rPr>
          <w:rFonts w:ascii="Times New Roman" w:hAnsi="Times New Roman" w:cs="Times New Roman"/>
        </w:rPr>
        <w:t>2 credit</w:t>
      </w:r>
      <w:proofErr w:type="gramEnd"/>
      <w:r w:rsidR="00FC422F" w:rsidRPr="00D87C26">
        <w:rPr>
          <w:rFonts w:ascii="Times New Roman" w:hAnsi="Times New Roman" w:cs="Times New Roman"/>
        </w:rPr>
        <w:t xml:space="preserve"> hour course) students should expect to spend </w:t>
      </w:r>
      <w:r w:rsidR="00FC422F" w:rsidRPr="00D87C26">
        <w:rPr>
          <w:rFonts w:ascii="Times New Roman" w:hAnsi="Times New Roman" w:cs="Times New Roman"/>
          <w:b/>
        </w:rPr>
        <w:t>6-</w:t>
      </w:r>
      <w:r w:rsidR="00110E95" w:rsidRPr="00D87C26">
        <w:rPr>
          <w:rFonts w:ascii="Times New Roman" w:hAnsi="Times New Roman" w:cs="Times New Roman"/>
          <w:b/>
        </w:rPr>
        <w:t>7</w:t>
      </w:r>
      <w:r w:rsidR="00FC422F" w:rsidRPr="00D87C26">
        <w:rPr>
          <w:rFonts w:ascii="Times New Roman" w:hAnsi="Times New Roman" w:cs="Times New Roman"/>
          <w:b/>
        </w:rPr>
        <w:t xml:space="preserve"> </w:t>
      </w:r>
      <w:proofErr w:type="spellStart"/>
      <w:r w:rsidR="00FC422F" w:rsidRPr="00D87C26">
        <w:rPr>
          <w:rFonts w:ascii="Times New Roman" w:hAnsi="Times New Roman" w:cs="Times New Roman"/>
          <w:b/>
        </w:rPr>
        <w:t>hrs</w:t>
      </w:r>
      <w:proofErr w:type="spellEnd"/>
      <w:r w:rsidR="00FC422F" w:rsidRPr="00D87C26">
        <w:rPr>
          <w:rFonts w:ascii="Times New Roman" w:hAnsi="Times New Roman" w:cs="Times New Roman"/>
          <w:b/>
        </w:rPr>
        <w:t xml:space="preserve"> </w:t>
      </w:r>
      <w:r w:rsidR="00FC422F"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p>
    <w:p w:rsidR="003B7CE3" w:rsidRPr="00D87C26" w:rsidRDefault="00291BF3" w:rsidP="003B7CE3">
      <w:pPr>
        <w:pStyle w:val="Default"/>
        <w:ind w:left="720"/>
      </w:pPr>
      <w:r>
        <w:t xml:space="preserve">Be aware that there will be assignments given that do not contribute to your graded work within the course.  These assignments are intended to prepare you for class activities, future projects, or guest speakers/visitors coming to the class.  Failure to complete these </w:t>
      </w:r>
      <w:r>
        <w:lastRenderedPageBreak/>
        <w:t>assignments in a by the due date assigned and in a satisfactory fashion reflects poorly on your professionalism and the program to which you will be applying within the College.</w:t>
      </w:r>
    </w:p>
    <w:p w:rsidR="00006E9A" w:rsidRDefault="00A768E1" w:rsidP="00AB41EF">
      <w:pPr>
        <w:pStyle w:val="Heading2"/>
      </w:pPr>
      <w:r w:rsidRPr="00006E9A">
        <w:t>Course Content:</w:t>
      </w:r>
      <w:r w:rsidRPr="00EC4DDB">
        <w:t xml:space="preserve">  </w:t>
      </w:r>
    </w:p>
    <w:p w:rsidR="00A768E1" w:rsidRDefault="005F54AA" w:rsidP="00907DC0">
      <w:pPr>
        <w:tabs>
          <w:tab w:val="left" w:pos="360"/>
        </w:tabs>
        <w:ind w:left="720" w:hanging="720"/>
        <w:rPr>
          <w:b/>
          <w:bCs/>
        </w:rPr>
      </w:pPr>
      <w:r w:rsidRPr="00EC4DDB">
        <w:rPr>
          <w:b/>
          <w:bCs/>
        </w:rPr>
        <w:t>Key:  CRE=</w:t>
      </w:r>
      <w:proofErr w:type="spellStart"/>
      <w:r w:rsidRPr="00EC4DDB">
        <w:rPr>
          <w:b/>
          <w:bCs/>
        </w:rPr>
        <w:t>Cennamo</w:t>
      </w:r>
      <w:proofErr w:type="spellEnd"/>
      <w:r w:rsidRPr="00EC4DDB">
        <w:rPr>
          <w:b/>
          <w:bCs/>
        </w:rPr>
        <w:t>, Ross, Ertmer Text</w:t>
      </w:r>
    </w:p>
    <w:tbl>
      <w:tblPr>
        <w:tblW w:w="992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6930"/>
        <w:gridCol w:w="2070"/>
      </w:tblGrid>
      <w:tr w:rsidR="003D60E8" w:rsidRPr="00CD4E2F" w:rsidTr="00287688">
        <w:trPr>
          <w:cantSplit/>
          <w:tblHeader/>
        </w:trPr>
        <w:tc>
          <w:tcPr>
            <w:tcW w:w="923" w:type="dxa"/>
            <w:shd w:val="clear" w:color="auto" w:fill="auto"/>
          </w:tcPr>
          <w:p w:rsidR="003D60E8" w:rsidRPr="00CD4E2F" w:rsidRDefault="003D60E8" w:rsidP="00CD4E2F">
            <w:pPr>
              <w:jc w:val="center"/>
              <w:rPr>
                <w:b/>
              </w:rPr>
            </w:pPr>
            <w:r w:rsidRPr="00CD4E2F">
              <w:rPr>
                <w:b/>
              </w:rPr>
              <w:t>Date</w:t>
            </w:r>
          </w:p>
        </w:tc>
        <w:tc>
          <w:tcPr>
            <w:tcW w:w="6930" w:type="dxa"/>
            <w:shd w:val="clear" w:color="auto" w:fill="auto"/>
          </w:tcPr>
          <w:p w:rsidR="003D60E8" w:rsidRPr="00CD4E2F" w:rsidRDefault="003D60E8" w:rsidP="00CD4E2F">
            <w:pPr>
              <w:jc w:val="center"/>
              <w:rPr>
                <w:b/>
              </w:rPr>
            </w:pPr>
            <w:r w:rsidRPr="00CD4E2F">
              <w:rPr>
                <w:b/>
              </w:rPr>
              <w:t>Activities/Readings</w:t>
            </w:r>
          </w:p>
        </w:tc>
        <w:tc>
          <w:tcPr>
            <w:tcW w:w="2070" w:type="dxa"/>
            <w:shd w:val="clear" w:color="auto" w:fill="auto"/>
          </w:tcPr>
          <w:p w:rsidR="003D60E8" w:rsidRPr="00CD4E2F" w:rsidRDefault="003D60E8" w:rsidP="00176E9A">
            <w:pPr>
              <w:rPr>
                <w:b/>
              </w:rPr>
            </w:pPr>
            <w:r w:rsidRPr="00CD4E2F">
              <w:rPr>
                <w:b/>
              </w:rPr>
              <w:t>Assignment(s) due</w:t>
            </w:r>
          </w:p>
        </w:tc>
      </w:tr>
      <w:tr w:rsidR="003D60E8" w:rsidRPr="00CD4E2F" w:rsidTr="00451EDF">
        <w:trPr>
          <w:cantSplit/>
        </w:trPr>
        <w:tc>
          <w:tcPr>
            <w:tcW w:w="923" w:type="dxa"/>
            <w:tcBorders>
              <w:bottom w:val="single" w:sz="4" w:space="0" w:color="auto"/>
            </w:tcBorders>
            <w:shd w:val="clear" w:color="auto" w:fill="FFFFFF" w:themeFill="background1"/>
            <w:vAlign w:val="center"/>
          </w:tcPr>
          <w:p w:rsidR="003D60E8" w:rsidRPr="00FE0165" w:rsidRDefault="005E22C8" w:rsidP="005E22C8">
            <w:pPr>
              <w:jc w:val="center"/>
            </w:pPr>
            <w:r>
              <w:t xml:space="preserve">Aug </w:t>
            </w:r>
            <w:r w:rsidR="006C7223">
              <w:t>19</w:t>
            </w:r>
          </w:p>
        </w:tc>
        <w:tc>
          <w:tcPr>
            <w:tcW w:w="6930" w:type="dxa"/>
            <w:shd w:val="clear" w:color="auto" w:fill="FFFFFF" w:themeFill="background1"/>
            <w:vAlign w:val="center"/>
          </w:tcPr>
          <w:p w:rsidR="00EA5646" w:rsidRPr="00FE0165" w:rsidRDefault="00285EB2" w:rsidP="003976F5">
            <w:r>
              <w:t xml:space="preserve">Topics:  </w:t>
            </w:r>
            <w:r w:rsidRPr="00CD4E2F">
              <w:rPr>
                <w:sz w:val="22"/>
                <w:szCs w:val="22"/>
              </w:rPr>
              <w:t>Introduction to Course Context; Teaching Philosophy &amp; Flipped Classrooms; Grading Practices/Scheme</w:t>
            </w:r>
            <w:r>
              <w:t>; Productive Reflections</w:t>
            </w:r>
          </w:p>
        </w:tc>
        <w:tc>
          <w:tcPr>
            <w:tcW w:w="2070" w:type="dxa"/>
            <w:shd w:val="clear" w:color="auto" w:fill="FFFFFF" w:themeFill="background1"/>
            <w:vAlign w:val="center"/>
          </w:tcPr>
          <w:p w:rsidR="003D60E8" w:rsidRPr="00FE0165" w:rsidRDefault="003D60E8" w:rsidP="0096532A">
            <w:pPr>
              <w:pStyle w:val="paragraph"/>
              <w:spacing w:before="0" w:after="0"/>
              <w:textAlignment w:val="baseline"/>
            </w:pPr>
          </w:p>
        </w:tc>
      </w:tr>
      <w:tr w:rsidR="003D60E8" w:rsidRPr="00CD4E2F" w:rsidTr="00287688">
        <w:trPr>
          <w:cantSplit/>
          <w:trHeight w:val="2208"/>
        </w:trPr>
        <w:tc>
          <w:tcPr>
            <w:tcW w:w="923" w:type="dxa"/>
            <w:shd w:val="clear" w:color="auto" w:fill="auto"/>
            <w:vAlign w:val="center"/>
          </w:tcPr>
          <w:p w:rsidR="003D60E8" w:rsidRPr="00FE0165" w:rsidRDefault="005E22C8" w:rsidP="005E22C8">
            <w:pPr>
              <w:jc w:val="center"/>
            </w:pPr>
            <w:r>
              <w:t xml:space="preserve">Aug </w:t>
            </w:r>
            <w:r w:rsidR="006C7223">
              <w:t>21</w:t>
            </w:r>
          </w:p>
        </w:tc>
        <w:tc>
          <w:tcPr>
            <w:tcW w:w="6930" w:type="dxa"/>
            <w:shd w:val="clear" w:color="auto" w:fill="auto"/>
          </w:tcPr>
          <w:p w:rsidR="003D60E8" w:rsidRPr="003976F5" w:rsidRDefault="00285EB2" w:rsidP="003976F5">
            <w:r>
              <w:t xml:space="preserve">Topics:  </w:t>
            </w:r>
            <w:r w:rsidR="003D60E8" w:rsidRPr="003976F5">
              <w:t xml:space="preserve">Technology Tools Defined; </w:t>
            </w:r>
            <w:r w:rsidR="002A0C97">
              <w:t xml:space="preserve">ALCOS; Collaboration vs. Cooperation; </w:t>
            </w:r>
          </w:p>
          <w:p w:rsidR="003D60E8" w:rsidRDefault="003D60E8" w:rsidP="003976F5"/>
          <w:p w:rsidR="009A3E42" w:rsidRDefault="009A3E42" w:rsidP="009A3E42">
            <w:r>
              <w:t>Have Read:  CRE Ch. 1 – Technology Integration</w:t>
            </w:r>
          </w:p>
          <w:p w:rsidR="003D60E8" w:rsidRDefault="002A0C97" w:rsidP="003976F5">
            <w:r>
              <w:t xml:space="preserve">Have </w:t>
            </w:r>
            <w:r w:rsidR="003D60E8" w:rsidRPr="003976F5">
              <w:t>Read</w:t>
            </w:r>
            <w:r w:rsidR="003D60E8">
              <w:t xml:space="preserve">:  CRE Ch. 2 – Self-Directed Lifelong Learning, </w:t>
            </w:r>
          </w:p>
          <w:p w:rsidR="00E47344" w:rsidRDefault="00E47344" w:rsidP="003976F5">
            <w:r>
              <w:t xml:space="preserve">Have Read:  </w:t>
            </w:r>
            <w:r w:rsidRPr="00E47344">
              <w:rPr>
                <w:u w:val="single"/>
              </w:rPr>
              <w:t>All</w:t>
            </w:r>
            <w:r>
              <w:t xml:space="preserve"> Assignment Information Documents &amp; Rubrics</w:t>
            </w:r>
          </w:p>
          <w:p w:rsidR="003D60E8" w:rsidRDefault="003D60E8" w:rsidP="003976F5"/>
          <w:p w:rsidR="003D60E8" w:rsidRPr="003976F5" w:rsidRDefault="00EA5646" w:rsidP="00EA5646">
            <w:r>
              <w:t>Tools:  One Drive – Introduction; Adobe Acrobat; Virtual Lab</w:t>
            </w:r>
          </w:p>
        </w:tc>
        <w:tc>
          <w:tcPr>
            <w:tcW w:w="2070" w:type="dxa"/>
            <w:shd w:val="clear" w:color="auto" w:fill="auto"/>
          </w:tcPr>
          <w:p w:rsidR="0096532A" w:rsidRDefault="0096532A" w:rsidP="003976F5">
            <w:pPr>
              <w:rPr>
                <w:rStyle w:val="normaltextrun"/>
                <w:sz w:val="22"/>
                <w:szCs w:val="22"/>
              </w:rPr>
            </w:pPr>
            <w:r w:rsidRPr="00CD4E2F">
              <w:rPr>
                <w:rStyle w:val="normaltextrun"/>
                <w:sz w:val="22"/>
                <w:szCs w:val="22"/>
              </w:rPr>
              <w:t xml:space="preserve">Ch. 1 Quiz </w:t>
            </w:r>
          </w:p>
          <w:p w:rsidR="003D60E8" w:rsidRDefault="003D60E8" w:rsidP="003976F5">
            <w:r>
              <w:t>Ch. 2 Quiz</w:t>
            </w:r>
          </w:p>
          <w:p w:rsidR="003D60E8" w:rsidRPr="00FE0165" w:rsidRDefault="003D60E8" w:rsidP="003976F5"/>
        </w:tc>
      </w:tr>
      <w:tr w:rsidR="003D60E8" w:rsidRPr="00CD4E2F" w:rsidTr="0096532A">
        <w:trPr>
          <w:cantSplit/>
        </w:trPr>
        <w:tc>
          <w:tcPr>
            <w:tcW w:w="923" w:type="dxa"/>
            <w:shd w:val="clear" w:color="auto" w:fill="E7E6E6"/>
            <w:vAlign w:val="center"/>
          </w:tcPr>
          <w:p w:rsidR="003D60E8" w:rsidRPr="00FE0165" w:rsidRDefault="005E22C8" w:rsidP="00CD4E2F">
            <w:pPr>
              <w:jc w:val="center"/>
            </w:pPr>
            <w:r>
              <w:t>Aug 2</w:t>
            </w:r>
            <w:r w:rsidR="006C7223">
              <w:t>6</w:t>
            </w:r>
          </w:p>
        </w:tc>
        <w:tc>
          <w:tcPr>
            <w:tcW w:w="6930" w:type="dxa"/>
            <w:shd w:val="clear" w:color="auto" w:fill="E7E6E6"/>
            <w:vAlign w:val="center"/>
          </w:tcPr>
          <w:p w:rsidR="003D60E8" w:rsidRDefault="00D62748" w:rsidP="00D62748">
            <w:r>
              <w:rPr>
                <w:sz w:val="22"/>
                <w:szCs w:val="22"/>
              </w:rPr>
              <w:t xml:space="preserve">Topics: </w:t>
            </w:r>
            <w:r>
              <w:t>Bloom’s Taxonomy &amp; Digital Bloom</w:t>
            </w:r>
          </w:p>
          <w:p w:rsidR="00D62748" w:rsidRDefault="00D62748" w:rsidP="00D62748"/>
          <w:p w:rsidR="00D62748" w:rsidRDefault="00D62748" w:rsidP="00D62748">
            <w:r>
              <w:t>Have Read: CRE Ch. 3 – Supporting Student Creativity with Technology</w:t>
            </w:r>
          </w:p>
          <w:p w:rsidR="009A3E42" w:rsidRDefault="009A3E42" w:rsidP="009A3E42">
            <w:r>
              <w:t>Have Read:</w:t>
            </w:r>
            <w:r w:rsidRPr="003D60E8">
              <w:t xml:space="preserve"> CRE Ch. 4 – Digital Tools that Support Learning</w:t>
            </w:r>
          </w:p>
          <w:p w:rsidR="00D62748" w:rsidRDefault="00D62748" w:rsidP="00D62748"/>
          <w:p w:rsidR="00D62748" w:rsidRPr="003D60E8" w:rsidRDefault="00D62748" w:rsidP="00D62748">
            <w:pPr>
              <w:rPr>
                <w:sz w:val="22"/>
                <w:szCs w:val="22"/>
              </w:rPr>
            </w:pPr>
            <w:r>
              <w:t>Activity:  Bloom’s Sorting Activity</w:t>
            </w:r>
          </w:p>
        </w:tc>
        <w:tc>
          <w:tcPr>
            <w:tcW w:w="2070" w:type="dxa"/>
            <w:tcBorders>
              <w:top w:val="single" w:sz="4" w:space="0" w:color="auto"/>
              <w:bottom w:val="nil"/>
            </w:tcBorders>
            <w:shd w:val="clear" w:color="auto" w:fill="E7E6E6"/>
          </w:tcPr>
          <w:p w:rsidR="00D62748" w:rsidRDefault="00D62748" w:rsidP="00D62748">
            <w:r>
              <w:t>Ch. 3 Quiz</w:t>
            </w:r>
          </w:p>
          <w:p w:rsidR="00D62748" w:rsidRDefault="00D62748" w:rsidP="00D62748">
            <w:r>
              <w:t>Ch. 4 Quiz</w:t>
            </w:r>
          </w:p>
          <w:p w:rsidR="003D60E8" w:rsidRDefault="00D62748" w:rsidP="00640DFB">
            <w:r>
              <w:t>Reflection 1</w:t>
            </w:r>
          </w:p>
        </w:tc>
      </w:tr>
      <w:tr w:rsidR="003D60E8" w:rsidRPr="00CD4E2F" w:rsidTr="00644E80">
        <w:trPr>
          <w:cantSplit/>
        </w:trPr>
        <w:tc>
          <w:tcPr>
            <w:tcW w:w="923" w:type="dxa"/>
            <w:shd w:val="clear" w:color="auto" w:fill="E7E6E6"/>
            <w:vAlign w:val="center"/>
          </w:tcPr>
          <w:p w:rsidR="003D60E8" w:rsidRPr="00FE0165" w:rsidRDefault="005E22C8" w:rsidP="00CD4E2F">
            <w:pPr>
              <w:jc w:val="center"/>
            </w:pPr>
            <w:r>
              <w:t>Aug 2</w:t>
            </w:r>
            <w:r w:rsidR="006C7223">
              <w:t>8</w:t>
            </w:r>
          </w:p>
        </w:tc>
        <w:tc>
          <w:tcPr>
            <w:tcW w:w="6930" w:type="dxa"/>
            <w:shd w:val="clear" w:color="auto" w:fill="E7E6E6"/>
          </w:tcPr>
          <w:p w:rsidR="002A0C97" w:rsidRPr="002A0C97" w:rsidRDefault="003D60E8" w:rsidP="002A0C97">
            <w:r w:rsidRPr="002A0C97">
              <w:t xml:space="preserve">Topics: </w:t>
            </w:r>
            <w:r w:rsidR="002A0C97">
              <w:t xml:space="preserve">The </w:t>
            </w:r>
            <w:proofErr w:type="spellStart"/>
            <w:r w:rsidR="002A0C97">
              <w:t>Padagogy</w:t>
            </w:r>
            <w:proofErr w:type="spellEnd"/>
            <w:r w:rsidR="002A0C97">
              <w:t xml:space="preserve"> Wheel</w:t>
            </w:r>
            <w:r w:rsidR="00640DFB">
              <w:t>; Academic Language</w:t>
            </w:r>
          </w:p>
          <w:p w:rsidR="002A0C97" w:rsidRDefault="002A0C97" w:rsidP="002A0C97"/>
          <w:p w:rsidR="002A0C97" w:rsidRPr="002A0C97" w:rsidRDefault="002A0C97" w:rsidP="002A0C97"/>
          <w:p w:rsidR="003D60E8" w:rsidRPr="002A0C97" w:rsidRDefault="002A0C97" w:rsidP="00D62748">
            <w:r>
              <w:t xml:space="preserve">Activity: </w:t>
            </w:r>
            <w:r w:rsidR="00640DFB">
              <w:t>Tool Identification Activity;</w:t>
            </w:r>
            <w:r w:rsidR="00D62748">
              <w:t xml:space="preserve"> </w:t>
            </w:r>
            <w:r>
              <w:t>(Various Concept Maps)</w:t>
            </w:r>
          </w:p>
        </w:tc>
        <w:tc>
          <w:tcPr>
            <w:tcW w:w="2070" w:type="dxa"/>
            <w:tcBorders>
              <w:top w:val="single" w:sz="4" w:space="0" w:color="auto"/>
              <w:bottom w:val="nil"/>
            </w:tcBorders>
            <w:shd w:val="clear" w:color="auto" w:fill="E7E6E6"/>
          </w:tcPr>
          <w:p w:rsidR="003D60E8" w:rsidRDefault="003D60E8" w:rsidP="00176E9A">
            <w:r>
              <w:t>Personal Tool Usage Report</w:t>
            </w:r>
          </w:p>
        </w:tc>
      </w:tr>
      <w:tr w:rsidR="003D60E8" w:rsidRPr="00CD4E2F" w:rsidTr="00287688">
        <w:trPr>
          <w:cantSplit/>
        </w:trPr>
        <w:tc>
          <w:tcPr>
            <w:tcW w:w="923" w:type="dxa"/>
            <w:shd w:val="clear" w:color="auto" w:fill="auto"/>
            <w:vAlign w:val="center"/>
          </w:tcPr>
          <w:p w:rsidR="003D60E8" w:rsidRPr="00FE0165" w:rsidRDefault="005E22C8" w:rsidP="00CD4E2F">
            <w:pPr>
              <w:jc w:val="center"/>
            </w:pPr>
            <w:r>
              <w:t>Sep 0</w:t>
            </w:r>
            <w:r w:rsidR="006C7223">
              <w:t>2</w:t>
            </w:r>
          </w:p>
        </w:tc>
        <w:tc>
          <w:tcPr>
            <w:tcW w:w="6930" w:type="dxa"/>
            <w:tcBorders>
              <w:bottom w:val="single" w:sz="4" w:space="0" w:color="auto"/>
            </w:tcBorders>
            <w:shd w:val="clear" w:color="auto" w:fill="auto"/>
          </w:tcPr>
          <w:p w:rsidR="00285EB2" w:rsidRDefault="00285EB2" w:rsidP="00285EB2">
            <w:r>
              <w:t xml:space="preserve">Topics:  Selection Criteria &amp; Rationale Writing; </w:t>
            </w:r>
          </w:p>
          <w:p w:rsidR="00285EB2" w:rsidRDefault="00285EB2" w:rsidP="00285EB2"/>
          <w:p w:rsidR="00285EB2" w:rsidRDefault="00285EB2" w:rsidP="00285EB2">
            <w:r>
              <w:t>Have Read:  CRE Ch. 9 – Modeling and Facilitating Use of Digital Tools</w:t>
            </w:r>
          </w:p>
          <w:p w:rsidR="00285EB2" w:rsidRDefault="00285EB2" w:rsidP="00285EB2">
            <w:r>
              <w:t>Have Read:  Tool Mastery 1 Assignment &amp; Rubric</w:t>
            </w:r>
          </w:p>
          <w:p w:rsidR="00285EB2" w:rsidRDefault="00285EB2" w:rsidP="00285EB2"/>
          <w:p w:rsidR="00285EB2" w:rsidRDefault="00285EB2" w:rsidP="00285EB2">
            <w:r>
              <w:t>Activity: Tool Mastery Assignment Analysis</w:t>
            </w:r>
          </w:p>
          <w:p w:rsidR="00285EB2" w:rsidRDefault="00285EB2" w:rsidP="00285EB2"/>
          <w:p w:rsidR="00D62748" w:rsidRPr="002A0C97" w:rsidRDefault="00285EB2" w:rsidP="00285EB2">
            <w:r>
              <w:t>Tools:  Screen Cast O Matic</w:t>
            </w:r>
          </w:p>
        </w:tc>
        <w:tc>
          <w:tcPr>
            <w:tcW w:w="2070" w:type="dxa"/>
            <w:tcBorders>
              <w:top w:val="single" w:sz="4" w:space="0" w:color="auto"/>
              <w:bottom w:val="single" w:sz="4" w:space="0" w:color="auto"/>
            </w:tcBorders>
            <w:shd w:val="clear" w:color="auto" w:fill="auto"/>
          </w:tcPr>
          <w:p w:rsidR="00CE141E" w:rsidRDefault="00CE141E" w:rsidP="00285EB2">
            <w:r>
              <w:t>Ch. 9 quiz</w:t>
            </w:r>
            <w:r w:rsidR="00D62748">
              <w:t xml:space="preserve"> </w:t>
            </w:r>
            <w:r w:rsidR="005E22C8">
              <w:t>Reflection 2</w:t>
            </w:r>
          </w:p>
        </w:tc>
      </w:tr>
      <w:tr w:rsidR="003D60E8" w:rsidRPr="00CD4E2F" w:rsidTr="00287688">
        <w:trPr>
          <w:cantSplit/>
        </w:trPr>
        <w:tc>
          <w:tcPr>
            <w:tcW w:w="923" w:type="dxa"/>
            <w:shd w:val="clear" w:color="auto" w:fill="auto"/>
            <w:vAlign w:val="center"/>
          </w:tcPr>
          <w:p w:rsidR="003D60E8" w:rsidRPr="00FE0165" w:rsidRDefault="005E22C8" w:rsidP="00CD4E2F">
            <w:pPr>
              <w:jc w:val="center"/>
            </w:pPr>
            <w:r>
              <w:t>Sep 0</w:t>
            </w:r>
            <w:r w:rsidR="006C7223">
              <w:t>4</w:t>
            </w:r>
          </w:p>
        </w:tc>
        <w:tc>
          <w:tcPr>
            <w:tcW w:w="6930" w:type="dxa"/>
            <w:tcBorders>
              <w:bottom w:val="single" w:sz="4" w:space="0" w:color="auto"/>
            </w:tcBorders>
            <w:shd w:val="clear" w:color="auto" w:fill="auto"/>
          </w:tcPr>
          <w:p w:rsidR="00285EB2" w:rsidRDefault="00285EB2" w:rsidP="00285EB2">
            <w:r>
              <w:t xml:space="preserve">Topics:  Selection Criteria &amp; Rationale Writing; </w:t>
            </w:r>
          </w:p>
          <w:p w:rsidR="00D62748" w:rsidRDefault="00D62748" w:rsidP="00D62748"/>
          <w:p w:rsidR="00285EB2" w:rsidRDefault="00285EB2" w:rsidP="00D62748">
            <w:r>
              <w:t>Activity: Class Tool Mastery Mock-up</w:t>
            </w:r>
          </w:p>
          <w:p w:rsidR="00CE141E" w:rsidRPr="002A0C97" w:rsidRDefault="00CE141E" w:rsidP="00D62748"/>
        </w:tc>
        <w:tc>
          <w:tcPr>
            <w:tcW w:w="2070" w:type="dxa"/>
            <w:tcBorders>
              <w:top w:val="single" w:sz="4" w:space="0" w:color="auto"/>
              <w:bottom w:val="single" w:sz="4" w:space="0" w:color="auto"/>
            </w:tcBorders>
            <w:shd w:val="clear" w:color="auto" w:fill="auto"/>
          </w:tcPr>
          <w:p w:rsidR="003D60E8" w:rsidRDefault="003D60E8" w:rsidP="000A186F"/>
        </w:tc>
      </w:tr>
      <w:tr w:rsidR="003D60E8" w:rsidRPr="00CD4E2F" w:rsidTr="00644E80">
        <w:trPr>
          <w:cantSplit/>
        </w:trPr>
        <w:tc>
          <w:tcPr>
            <w:tcW w:w="923" w:type="dxa"/>
            <w:shd w:val="clear" w:color="auto" w:fill="E7E6E6"/>
            <w:vAlign w:val="center"/>
          </w:tcPr>
          <w:p w:rsidR="003D60E8" w:rsidRPr="00FE0165" w:rsidRDefault="005E22C8" w:rsidP="00CD4E2F">
            <w:pPr>
              <w:jc w:val="center"/>
            </w:pPr>
            <w:r>
              <w:lastRenderedPageBreak/>
              <w:t xml:space="preserve">Sep </w:t>
            </w:r>
            <w:r w:rsidR="006C7223">
              <w:t>09</w:t>
            </w:r>
          </w:p>
        </w:tc>
        <w:tc>
          <w:tcPr>
            <w:tcW w:w="6930" w:type="dxa"/>
            <w:tcBorders>
              <w:top w:val="single" w:sz="4" w:space="0" w:color="auto"/>
            </w:tcBorders>
            <w:shd w:val="clear" w:color="auto" w:fill="E7E6E6"/>
          </w:tcPr>
          <w:p w:rsidR="00F2330A" w:rsidRDefault="00F2330A" w:rsidP="002A0C97">
            <w:r>
              <w:t>Topics:  Planning Processes; Lesson Plan Formatting</w:t>
            </w:r>
          </w:p>
          <w:p w:rsidR="00F2330A" w:rsidRDefault="00F2330A" w:rsidP="002A0C97"/>
          <w:p w:rsidR="003D60E8" w:rsidRDefault="00F2330A" w:rsidP="002A0C97">
            <w:r>
              <w:t xml:space="preserve">Have Read:  CRE Ch. 5 – </w:t>
            </w:r>
            <w:r w:rsidRPr="00CD4E2F">
              <w:t>Developing Technology-Enriched Learning Environments &amp; Experiences</w:t>
            </w:r>
          </w:p>
          <w:p w:rsidR="00F2330A" w:rsidRDefault="00F2330A" w:rsidP="002A0C97"/>
          <w:p w:rsidR="00F2330A" w:rsidRDefault="00F2330A" w:rsidP="002A0C97">
            <w:r>
              <w:t>Activity:  Lesson Plan Analysis</w:t>
            </w:r>
          </w:p>
          <w:p w:rsidR="00F2330A" w:rsidRDefault="00F2330A" w:rsidP="002A0C97"/>
          <w:p w:rsidR="00F2330A" w:rsidRPr="002A0C97" w:rsidRDefault="00F2330A" w:rsidP="002A0C97">
            <w:r>
              <w:t xml:space="preserve">Tools:  </w:t>
            </w:r>
            <w:r w:rsidR="009F6AFE">
              <w:t>One Drive (Shared Documents)</w:t>
            </w:r>
          </w:p>
        </w:tc>
        <w:tc>
          <w:tcPr>
            <w:tcW w:w="2070" w:type="dxa"/>
            <w:tcBorders>
              <w:top w:val="single" w:sz="4" w:space="0" w:color="auto"/>
              <w:bottom w:val="nil"/>
            </w:tcBorders>
            <w:shd w:val="clear" w:color="auto" w:fill="E7E6E6"/>
          </w:tcPr>
          <w:p w:rsidR="003D60E8" w:rsidRDefault="00F2330A" w:rsidP="00176E9A">
            <w:r>
              <w:t>Ch. 5 Quiz</w:t>
            </w:r>
          </w:p>
          <w:p w:rsidR="00F2330A" w:rsidRDefault="00F2330A" w:rsidP="00176E9A">
            <w:r>
              <w:t>Reflection 3</w:t>
            </w:r>
          </w:p>
        </w:tc>
      </w:tr>
      <w:tr w:rsidR="003D60E8" w:rsidRPr="00CD4E2F" w:rsidTr="00644E80">
        <w:trPr>
          <w:cantSplit/>
        </w:trPr>
        <w:tc>
          <w:tcPr>
            <w:tcW w:w="923" w:type="dxa"/>
            <w:shd w:val="clear" w:color="auto" w:fill="E7E6E6"/>
            <w:vAlign w:val="center"/>
          </w:tcPr>
          <w:p w:rsidR="003D60E8" w:rsidRPr="00FE0165" w:rsidRDefault="005E22C8" w:rsidP="00CD4E2F">
            <w:pPr>
              <w:jc w:val="center"/>
            </w:pPr>
            <w:r>
              <w:t>Sep 1</w:t>
            </w:r>
            <w:r w:rsidR="006C7223">
              <w:t>1</w:t>
            </w:r>
          </w:p>
        </w:tc>
        <w:tc>
          <w:tcPr>
            <w:tcW w:w="6930" w:type="dxa"/>
            <w:shd w:val="clear" w:color="auto" w:fill="E7E6E6"/>
          </w:tcPr>
          <w:p w:rsidR="003D60E8" w:rsidRDefault="00F2330A" w:rsidP="002A0C97">
            <w:r>
              <w:t>Topics:</w:t>
            </w:r>
            <w:r w:rsidR="00CF1E14">
              <w:t xml:space="preserve"> Planning Processes; Lesson Plan Formatting</w:t>
            </w:r>
          </w:p>
          <w:p w:rsidR="00F2330A" w:rsidRDefault="00F2330A" w:rsidP="002A0C97"/>
          <w:p w:rsidR="00F2330A" w:rsidRDefault="00F2330A" w:rsidP="002A0C97">
            <w:r>
              <w:t>Have Read:</w:t>
            </w:r>
            <w:r w:rsidR="00CF1E14">
              <w:t xml:space="preserve"> CRE pages 131-136</w:t>
            </w:r>
          </w:p>
          <w:p w:rsidR="00CF1E14" w:rsidRDefault="00CF1E14" w:rsidP="002A0C97">
            <w:r>
              <w:t>Have Read: Lesson Plan Formatting Resources in Canvas</w:t>
            </w:r>
          </w:p>
          <w:p w:rsidR="00F2330A" w:rsidRDefault="00F2330A" w:rsidP="002A0C97"/>
          <w:p w:rsidR="00F2330A" w:rsidRDefault="00F2330A" w:rsidP="002A0C97">
            <w:r>
              <w:t>Activity</w:t>
            </w:r>
            <w:r w:rsidR="00CF1E14">
              <w:t>:  Developing a Lesson Plan Format</w:t>
            </w:r>
          </w:p>
          <w:p w:rsidR="00F2330A" w:rsidRDefault="00F2330A" w:rsidP="002A0C97"/>
          <w:p w:rsidR="00F2330A" w:rsidRPr="002A0C97" w:rsidRDefault="00F2330A" w:rsidP="002A0C97">
            <w:r>
              <w:t>Tools:</w:t>
            </w:r>
            <w:r w:rsidR="00CF1E14">
              <w:t xml:space="preserve">  One Drive (Shared Documents)</w:t>
            </w:r>
          </w:p>
        </w:tc>
        <w:tc>
          <w:tcPr>
            <w:tcW w:w="2070" w:type="dxa"/>
            <w:tcBorders>
              <w:top w:val="single" w:sz="4" w:space="0" w:color="auto"/>
              <w:bottom w:val="nil"/>
            </w:tcBorders>
            <w:shd w:val="clear" w:color="auto" w:fill="E7E6E6"/>
          </w:tcPr>
          <w:p w:rsidR="003D60E8" w:rsidRDefault="00F2330A" w:rsidP="00285EB2">
            <w:r>
              <w:t xml:space="preserve">Tool </w:t>
            </w:r>
            <w:r w:rsidR="00285EB2">
              <w:t>/Resource Sort</w:t>
            </w:r>
          </w:p>
        </w:tc>
      </w:tr>
      <w:tr w:rsidR="003D60E8" w:rsidRPr="00CD4E2F" w:rsidTr="00287688">
        <w:trPr>
          <w:cantSplit/>
        </w:trPr>
        <w:tc>
          <w:tcPr>
            <w:tcW w:w="923" w:type="dxa"/>
            <w:shd w:val="clear" w:color="auto" w:fill="auto"/>
            <w:vAlign w:val="center"/>
          </w:tcPr>
          <w:p w:rsidR="003D60E8" w:rsidRPr="00FE0165" w:rsidRDefault="005E22C8" w:rsidP="005E22C8">
            <w:pPr>
              <w:jc w:val="center"/>
            </w:pPr>
            <w:r>
              <w:t>Sep 1</w:t>
            </w:r>
            <w:r w:rsidR="006C7223">
              <w:t>6</w:t>
            </w:r>
          </w:p>
        </w:tc>
        <w:tc>
          <w:tcPr>
            <w:tcW w:w="6930" w:type="dxa"/>
            <w:shd w:val="clear" w:color="auto" w:fill="auto"/>
          </w:tcPr>
          <w:p w:rsidR="00F2330A" w:rsidRDefault="00F2330A" w:rsidP="00F2330A">
            <w:r>
              <w:t>Topics:</w:t>
            </w:r>
            <w:r w:rsidR="009F6AFE">
              <w:t xml:space="preserve">  Informational Websites; Media Formats </w:t>
            </w:r>
          </w:p>
          <w:p w:rsidR="00F2330A" w:rsidRDefault="00F2330A" w:rsidP="00F2330A"/>
          <w:p w:rsidR="00F2330A" w:rsidRDefault="00F2330A" w:rsidP="00F2330A">
            <w:r>
              <w:t>Have Read:</w:t>
            </w:r>
            <w:r w:rsidR="0025650D">
              <w:t xml:space="preserve"> CRE Ch. 6 – </w:t>
            </w:r>
            <w:r w:rsidR="0025650D" w:rsidRPr="00CD4E2F">
              <w:t>Customizing Student Learning Activities</w:t>
            </w:r>
          </w:p>
          <w:p w:rsidR="009F6AFE" w:rsidRDefault="009F6AFE" w:rsidP="00F2330A">
            <w:r>
              <w:t>Have Read:  Digital Curation Assignment Documents &amp; Rubric</w:t>
            </w:r>
          </w:p>
          <w:p w:rsidR="00F2330A" w:rsidRDefault="00F2330A" w:rsidP="00F2330A"/>
          <w:p w:rsidR="00F2330A" w:rsidRDefault="00F2330A" w:rsidP="00F2330A">
            <w:r>
              <w:t>Activity</w:t>
            </w:r>
            <w:r w:rsidR="009F6AFE">
              <w:t>: Digital Curation Assignment Analysis</w:t>
            </w:r>
          </w:p>
          <w:p w:rsidR="00E745D4" w:rsidRDefault="00E745D4" w:rsidP="00F2330A">
            <w:r>
              <w:t>Guest Speaker:  Mr. Todd Shipman, RBD Library</w:t>
            </w:r>
          </w:p>
          <w:p w:rsidR="00F2330A" w:rsidRDefault="00F2330A" w:rsidP="00F2330A"/>
          <w:p w:rsidR="003D60E8" w:rsidRPr="002A0C97" w:rsidRDefault="00F2330A" w:rsidP="00F2330A">
            <w:r>
              <w:t>Tools:</w:t>
            </w:r>
            <w:r w:rsidR="009F6AFE">
              <w:t xml:space="preserve">  </w:t>
            </w:r>
            <w:proofErr w:type="spellStart"/>
            <w:r w:rsidR="009F6AFE">
              <w:t>Diigo</w:t>
            </w:r>
            <w:proofErr w:type="spellEnd"/>
          </w:p>
        </w:tc>
        <w:tc>
          <w:tcPr>
            <w:tcW w:w="2070" w:type="dxa"/>
            <w:tcBorders>
              <w:top w:val="single" w:sz="4" w:space="0" w:color="auto"/>
              <w:bottom w:val="nil"/>
            </w:tcBorders>
            <w:shd w:val="clear" w:color="auto" w:fill="auto"/>
          </w:tcPr>
          <w:p w:rsidR="003D60E8" w:rsidRDefault="00F42FB5" w:rsidP="00176E9A">
            <w:r>
              <w:t>Ch. 6 Quiz</w:t>
            </w:r>
          </w:p>
          <w:p w:rsidR="00F42FB5" w:rsidRDefault="00F42FB5" w:rsidP="00176E9A">
            <w:r>
              <w:t>Reflection 4</w:t>
            </w:r>
          </w:p>
        </w:tc>
      </w:tr>
      <w:tr w:rsidR="003D60E8" w:rsidRPr="00CD4E2F" w:rsidTr="00287688">
        <w:trPr>
          <w:cantSplit/>
        </w:trPr>
        <w:tc>
          <w:tcPr>
            <w:tcW w:w="923" w:type="dxa"/>
            <w:shd w:val="clear" w:color="auto" w:fill="auto"/>
            <w:vAlign w:val="center"/>
          </w:tcPr>
          <w:p w:rsidR="003D60E8" w:rsidRPr="00FE0165" w:rsidRDefault="005E22C8" w:rsidP="00CD4E2F">
            <w:pPr>
              <w:jc w:val="center"/>
            </w:pPr>
            <w:r>
              <w:t>Sep 1</w:t>
            </w:r>
            <w:r w:rsidR="006C7223">
              <w:t>8</w:t>
            </w:r>
          </w:p>
        </w:tc>
        <w:tc>
          <w:tcPr>
            <w:tcW w:w="6930" w:type="dxa"/>
            <w:shd w:val="clear" w:color="auto" w:fill="auto"/>
          </w:tcPr>
          <w:p w:rsidR="00F2330A" w:rsidRDefault="00F2330A" w:rsidP="00F2330A">
            <w:r>
              <w:t>Topics:</w:t>
            </w:r>
            <w:r w:rsidR="009F6AFE">
              <w:t xml:space="preserve"> Informational Websites; Media Formats</w:t>
            </w:r>
          </w:p>
          <w:p w:rsidR="00F2330A" w:rsidRDefault="00F2330A" w:rsidP="00F2330A"/>
          <w:p w:rsidR="00F2330A" w:rsidRDefault="00F2330A" w:rsidP="00F2330A">
            <w:r>
              <w:t>Have Read:</w:t>
            </w:r>
            <w:r w:rsidR="009F6AFE">
              <w:t xml:space="preserve">  </w:t>
            </w:r>
            <w:proofErr w:type="spellStart"/>
            <w:r w:rsidR="009F6AFE">
              <w:t>Diigo</w:t>
            </w:r>
            <w:proofErr w:type="spellEnd"/>
            <w:r w:rsidR="009F6AFE">
              <w:t xml:space="preserve"> Terms of Service</w:t>
            </w:r>
          </w:p>
          <w:p w:rsidR="009F6AFE" w:rsidRDefault="009F6AFE" w:rsidP="00F2330A">
            <w:r>
              <w:t xml:space="preserve">Have Completed:  Registering for Free </w:t>
            </w:r>
            <w:proofErr w:type="spellStart"/>
            <w:r>
              <w:t>Diigo</w:t>
            </w:r>
            <w:proofErr w:type="spellEnd"/>
            <w:r>
              <w:t xml:space="preserve"> Account</w:t>
            </w:r>
          </w:p>
          <w:p w:rsidR="00F2330A" w:rsidRDefault="00F2330A" w:rsidP="00F2330A"/>
          <w:p w:rsidR="00F2330A" w:rsidRDefault="00F2330A" w:rsidP="00F2330A">
            <w:r>
              <w:t>Activity</w:t>
            </w:r>
            <w:r w:rsidR="009F6AFE">
              <w:t xml:space="preserve">: </w:t>
            </w:r>
            <w:proofErr w:type="spellStart"/>
            <w:r w:rsidR="009F6AFE">
              <w:t>Diigo</w:t>
            </w:r>
            <w:proofErr w:type="spellEnd"/>
            <w:r w:rsidR="009F6AFE">
              <w:t xml:space="preserve"> Exploration/Tutorial</w:t>
            </w:r>
          </w:p>
          <w:p w:rsidR="00F2330A" w:rsidRDefault="00F2330A" w:rsidP="00F2330A"/>
          <w:p w:rsidR="003D60E8" w:rsidRPr="002A0C97" w:rsidRDefault="00F2330A" w:rsidP="00F2330A">
            <w:r>
              <w:t>Tools:</w:t>
            </w:r>
            <w:r w:rsidR="009F6AFE">
              <w:t xml:space="preserve"> </w:t>
            </w:r>
            <w:proofErr w:type="spellStart"/>
            <w:r w:rsidR="009F6AFE">
              <w:t>Diigo</w:t>
            </w:r>
            <w:proofErr w:type="spellEnd"/>
          </w:p>
        </w:tc>
        <w:tc>
          <w:tcPr>
            <w:tcW w:w="2070" w:type="dxa"/>
            <w:tcBorders>
              <w:top w:val="single" w:sz="4" w:space="0" w:color="auto"/>
              <w:bottom w:val="nil"/>
            </w:tcBorders>
            <w:shd w:val="clear" w:color="auto" w:fill="auto"/>
          </w:tcPr>
          <w:p w:rsidR="003D60E8" w:rsidRDefault="00F42FB5" w:rsidP="00176E9A">
            <w:r>
              <w:t>Terms of Service Analysis</w:t>
            </w:r>
          </w:p>
          <w:p w:rsidR="00285EB2" w:rsidRDefault="00285EB2" w:rsidP="00176E9A">
            <w:r>
              <w:t>Tool Mastery #1</w:t>
            </w:r>
            <w:r w:rsidR="005E22C8">
              <w:t>*</w:t>
            </w:r>
          </w:p>
        </w:tc>
      </w:tr>
      <w:tr w:rsidR="003D60E8" w:rsidRPr="00CD4E2F" w:rsidTr="00644E80">
        <w:trPr>
          <w:cantSplit/>
        </w:trPr>
        <w:tc>
          <w:tcPr>
            <w:tcW w:w="923" w:type="dxa"/>
            <w:shd w:val="clear" w:color="auto" w:fill="E7E6E6"/>
            <w:vAlign w:val="center"/>
          </w:tcPr>
          <w:p w:rsidR="00F2330A" w:rsidRPr="00FE0165" w:rsidRDefault="005E22C8" w:rsidP="00F2330A">
            <w:pPr>
              <w:jc w:val="center"/>
            </w:pPr>
            <w:r>
              <w:t>Sep 2</w:t>
            </w:r>
            <w:r w:rsidR="006C7223">
              <w:t>3</w:t>
            </w:r>
          </w:p>
        </w:tc>
        <w:tc>
          <w:tcPr>
            <w:tcW w:w="6930" w:type="dxa"/>
            <w:tcBorders>
              <w:bottom w:val="single" w:sz="4" w:space="0" w:color="auto"/>
            </w:tcBorders>
            <w:shd w:val="clear" w:color="auto" w:fill="E7E6E6"/>
          </w:tcPr>
          <w:p w:rsidR="00F2330A" w:rsidRDefault="00F2330A" w:rsidP="00F2330A">
            <w:r>
              <w:t>Topics:</w:t>
            </w:r>
            <w:r w:rsidR="009F6AFE">
              <w:t xml:space="preserve"> Formative &amp; Summative Assessment</w:t>
            </w:r>
          </w:p>
          <w:p w:rsidR="00F2330A" w:rsidRDefault="00F2330A" w:rsidP="00F2330A"/>
          <w:p w:rsidR="00F2330A" w:rsidRDefault="00F2330A" w:rsidP="00F2330A">
            <w:r>
              <w:t>Have Read:</w:t>
            </w:r>
            <w:r w:rsidR="007C2A3F">
              <w:t xml:space="preserve"> CRE Ch. 7 – Assessment &amp; Evaluation</w:t>
            </w:r>
          </w:p>
          <w:p w:rsidR="00F2330A" w:rsidRDefault="00F2330A" w:rsidP="00F2330A"/>
          <w:p w:rsidR="003D60E8" w:rsidRPr="002A0C97" w:rsidRDefault="00F2330A" w:rsidP="00F2330A">
            <w:r>
              <w:t>Activity</w:t>
            </w:r>
            <w:r w:rsidR="009F6AFE">
              <w:t>:  Using concept maps for assessment purposes</w:t>
            </w:r>
          </w:p>
        </w:tc>
        <w:tc>
          <w:tcPr>
            <w:tcW w:w="2070" w:type="dxa"/>
            <w:tcBorders>
              <w:top w:val="single" w:sz="4" w:space="0" w:color="auto"/>
              <w:bottom w:val="single" w:sz="4" w:space="0" w:color="auto"/>
            </w:tcBorders>
            <w:shd w:val="clear" w:color="auto" w:fill="E7E6E6"/>
          </w:tcPr>
          <w:p w:rsidR="003D60E8" w:rsidRDefault="00F42FB5" w:rsidP="00176E9A">
            <w:r>
              <w:t>Ch. 7 Quiz</w:t>
            </w:r>
          </w:p>
          <w:p w:rsidR="00F42FB5" w:rsidRDefault="00F42FB5" w:rsidP="00176E9A">
            <w:r>
              <w:t>Reflection 5</w:t>
            </w:r>
          </w:p>
        </w:tc>
      </w:tr>
      <w:tr w:rsidR="003D60E8" w:rsidRPr="00CD4E2F" w:rsidTr="00FD6923">
        <w:trPr>
          <w:cantSplit/>
        </w:trPr>
        <w:tc>
          <w:tcPr>
            <w:tcW w:w="923" w:type="dxa"/>
            <w:shd w:val="clear" w:color="auto" w:fill="E7E6E6"/>
            <w:vAlign w:val="center"/>
          </w:tcPr>
          <w:p w:rsidR="003D60E8" w:rsidRPr="00FE0165" w:rsidRDefault="005E22C8" w:rsidP="00CD4E2F">
            <w:pPr>
              <w:jc w:val="center"/>
            </w:pPr>
            <w:r>
              <w:t>Sep 2</w:t>
            </w:r>
            <w:r w:rsidR="006C7223">
              <w:t>5</w:t>
            </w:r>
          </w:p>
        </w:tc>
        <w:tc>
          <w:tcPr>
            <w:tcW w:w="6930" w:type="dxa"/>
            <w:tcBorders>
              <w:bottom w:val="single" w:sz="4" w:space="0" w:color="auto"/>
            </w:tcBorders>
            <w:shd w:val="clear" w:color="auto" w:fill="E7E6E6"/>
          </w:tcPr>
          <w:p w:rsidR="00F2330A" w:rsidRDefault="00F2330A" w:rsidP="00F2330A">
            <w:r>
              <w:t>Topics:</w:t>
            </w:r>
            <w:r w:rsidR="009F6AFE">
              <w:t xml:space="preserve"> Media Evaluation</w:t>
            </w:r>
          </w:p>
          <w:p w:rsidR="00F2330A" w:rsidRDefault="00F2330A" w:rsidP="00F2330A"/>
          <w:p w:rsidR="00F2330A" w:rsidRDefault="00F2330A" w:rsidP="00F2330A">
            <w:r>
              <w:t>Activity</w:t>
            </w:r>
            <w:r w:rsidR="009F6AFE">
              <w:t>:  Perspective Survey (for next week’s classes)</w:t>
            </w:r>
          </w:p>
          <w:p w:rsidR="00F2330A" w:rsidRDefault="00F2330A" w:rsidP="00F2330A"/>
          <w:p w:rsidR="003D60E8" w:rsidRPr="002A0C97" w:rsidRDefault="00F2330A" w:rsidP="00F2330A">
            <w:r>
              <w:t>Tools:</w:t>
            </w:r>
            <w:r w:rsidR="009F6AFE">
              <w:t xml:space="preserve"> Qualtrics</w:t>
            </w:r>
          </w:p>
        </w:tc>
        <w:tc>
          <w:tcPr>
            <w:tcW w:w="2070" w:type="dxa"/>
            <w:tcBorders>
              <w:top w:val="single" w:sz="4" w:space="0" w:color="auto"/>
              <w:bottom w:val="single" w:sz="4" w:space="0" w:color="auto"/>
            </w:tcBorders>
            <w:shd w:val="clear" w:color="auto" w:fill="E7E6E6"/>
          </w:tcPr>
          <w:p w:rsidR="003D60E8" w:rsidRDefault="00F42FB5" w:rsidP="00285EB2">
            <w:r>
              <w:t xml:space="preserve">Tool Mastery 2 </w:t>
            </w:r>
          </w:p>
        </w:tc>
      </w:tr>
      <w:tr w:rsidR="003D60E8" w:rsidRPr="00CD4E2F" w:rsidTr="00287688">
        <w:trPr>
          <w:cantSplit/>
        </w:trPr>
        <w:tc>
          <w:tcPr>
            <w:tcW w:w="923" w:type="dxa"/>
            <w:shd w:val="clear" w:color="auto" w:fill="auto"/>
            <w:vAlign w:val="center"/>
          </w:tcPr>
          <w:p w:rsidR="003D60E8" w:rsidRPr="00FE0165" w:rsidRDefault="006C7223" w:rsidP="00CD4E2F">
            <w:pPr>
              <w:jc w:val="center"/>
            </w:pPr>
            <w:r>
              <w:lastRenderedPageBreak/>
              <w:t>Sep 30</w:t>
            </w:r>
          </w:p>
        </w:tc>
        <w:tc>
          <w:tcPr>
            <w:tcW w:w="6930" w:type="dxa"/>
            <w:tcBorders>
              <w:top w:val="single" w:sz="4" w:space="0" w:color="auto"/>
            </w:tcBorders>
            <w:shd w:val="clear" w:color="auto" w:fill="auto"/>
          </w:tcPr>
          <w:p w:rsidR="00644908" w:rsidRPr="00CD4E2F" w:rsidRDefault="00F2330A" w:rsidP="00644908">
            <w:r>
              <w:t>Topics:</w:t>
            </w:r>
            <w:r w:rsidR="00644908">
              <w:t xml:space="preserve"> </w:t>
            </w:r>
            <w:r w:rsidR="00644908" w:rsidRPr="00CD4E2F">
              <w:t>Understanding Diversity &amp; Technology</w:t>
            </w:r>
            <w:r w:rsidR="009F6AFE">
              <w:t xml:space="preserve">; </w:t>
            </w:r>
            <w:r w:rsidR="00644908" w:rsidRPr="00CD4E2F">
              <w:t>Digital Divide</w:t>
            </w:r>
          </w:p>
          <w:p w:rsidR="00F2330A" w:rsidRDefault="00F2330A" w:rsidP="00F2330A"/>
          <w:p w:rsidR="00F2330A" w:rsidRDefault="00F2330A" w:rsidP="00F2330A">
            <w:r>
              <w:t>Have Read:</w:t>
            </w:r>
            <w:r w:rsidR="0025650D">
              <w:t xml:space="preserve"> CRE Ch. 11 – Diversity &amp; Cultural Understanding</w:t>
            </w:r>
          </w:p>
          <w:p w:rsidR="00F2330A" w:rsidRDefault="00F2330A" w:rsidP="00F2330A"/>
          <w:p w:rsidR="00F2330A" w:rsidRDefault="00F2330A" w:rsidP="00F2330A">
            <w:r>
              <w:t>Activity</w:t>
            </w:r>
            <w:r w:rsidR="009F6AFE">
              <w:t>:  Perspective Survey Analysis</w:t>
            </w:r>
          </w:p>
          <w:p w:rsidR="00F2330A" w:rsidRDefault="00F2330A" w:rsidP="00F2330A"/>
          <w:p w:rsidR="003D60E8" w:rsidRPr="002A0C97" w:rsidRDefault="00F2330A" w:rsidP="00F2330A">
            <w:r>
              <w:t>Tools:</w:t>
            </w:r>
            <w:r w:rsidR="009F6AFE">
              <w:t xml:space="preserve">  Excel (graphs)</w:t>
            </w:r>
          </w:p>
        </w:tc>
        <w:tc>
          <w:tcPr>
            <w:tcW w:w="2070" w:type="dxa"/>
            <w:tcBorders>
              <w:top w:val="single" w:sz="4" w:space="0" w:color="auto"/>
              <w:bottom w:val="nil"/>
            </w:tcBorders>
            <w:shd w:val="clear" w:color="auto" w:fill="auto"/>
          </w:tcPr>
          <w:p w:rsidR="003D60E8" w:rsidRDefault="00F42FB5" w:rsidP="00176E9A">
            <w:r>
              <w:t>Ch. 11 Quiz</w:t>
            </w:r>
          </w:p>
          <w:p w:rsidR="00F42FB5" w:rsidRDefault="00F42FB5" w:rsidP="00176E9A">
            <w:r>
              <w:t>Reflection 6</w:t>
            </w:r>
          </w:p>
        </w:tc>
      </w:tr>
      <w:tr w:rsidR="003D60E8" w:rsidRPr="00CD4E2F" w:rsidTr="00287688">
        <w:trPr>
          <w:cantSplit/>
        </w:trPr>
        <w:tc>
          <w:tcPr>
            <w:tcW w:w="923" w:type="dxa"/>
            <w:shd w:val="clear" w:color="auto" w:fill="auto"/>
            <w:vAlign w:val="center"/>
          </w:tcPr>
          <w:p w:rsidR="003D60E8" w:rsidRPr="00FE0165" w:rsidRDefault="005E22C8" w:rsidP="00CD4E2F">
            <w:pPr>
              <w:jc w:val="center"/>
            </w:pPr>
            <w:r>
              <w:t>Oct 0</w:t>
            </w:r>
            <w:r w:rsidR="006C7223">
              <w:t>2</w:t>
            </w:r>
          </w:p>
        </w:tc>
        <w:tc>
          <w:tcPr>
            <w:tcW w:w="6930" w:type="dxa"/>
            <w:shd w:val="clear" w:color="auto" w:fill="auto"/>
          </w:tcPr>
          <w:p w:rsidR="00F2330A" w:rsidRDefault="00F2330A" w:rsidP="00F2330A">
            <w:r>
              <w:t>Topics:</w:t>
            </w:r>
            <w:r w:rsidR="009F6AFE">
              <w:t xml:space="preserve"> In-Class Working Session</w:t>
            </w:r>
          </w:p>
          <w:p w:rsidR="00F2330A" w:rsidRDefault="00F2330A" w:rsidP="00F2330A"/>
          <w:p w:rsidR="003D60E8" w:rsidRPr="002A0C97" w:rsidRDefault="00F2330A" w:rsidP="00F2330A">
            <w:r>
              <w:t>Activity</w:t>
            </w:r>
            <w:r w:rsidR="009F6AFE">
              <w:t>:  Tool Mastery 3 Drafting; Digital Curation Drafting</w:t>
            </w:r>
            <w:r w:rsidR="00E745D4">
              <w:t>; Begin Integrated Lesson Drafting</w:t>
            </w:r>
          </w:p>
        </w:tc>
        <w:tc>
          <w:tcPr>
            <w:tcW w:w="2070" w:type="dxa"/>
            <w:tcBorders>
              <w:top w:val="single" w:sz="4" w:space="0" w:color="auto"/>
              <w:bottom w:val="nil"/>
            </w:tcBorders>
            <w:shd w:val="clear" w:color="auto" w:fill="auto"/>
          </w:tcPr>
          <w:p w:rsidR="003D60E8" w:rsidRDefault="00285EB2" w:rsidP="00176E9A">
            <w:r>
              <w:t>Bloom Analysis</w:t>
            </w:r>
          </w:p>
        </w:tc>
      </w:tr>
      <w:tr w:rsidR="003D60E8" w:rsidRPr="00CD4E2F" w:rsidTr="00644E80">
        <w:trPr>
          <w:cantSplit/>
        </w:trPr>
        <w:tc>
          <w:tcPr>
            <w:tcW w:w="923" w:type="dxa"/>
            <w:shd w:val="clear" w:color="auto" w:fill="E7E6E6"/>
            <w:vAlign w:val="center"/>
          </w:tcPr>
          <w:p w:rsidR="003D60E8" w:rsidRPr="00FE0165" w:rsidRDefault="005E22C8" w:rsidP="00CD4E2F">
            <w:pPr>
              <w:jc w:val="center"/>
            </w:pPr>
            <w:r>
              <w:t>Oct 0</w:t>
            </w:r>
            <w:r w:rsidR="006C7223">
              <w:t>7</w:t>
            </w:r>
          </w:p>
        </w:tc>
        <w:tc>
          <w:tcPr>
            <w:tcW w:w="6930" w:type="dxa"/>
            <w:shd w:val="clear" w:color="auto" w:fill="E7E6E6"/>
          </w:tcPr>
          <w:p w:rsidR="0025650D" w:rsidRDefault="0025650D" w:rsidP="0025650D">
            <w:r>
              <w:t>Topics:</w:t>
            </w:r>
            <w:r w:rsidR="009F6AFE">
              <w:t xml:space="preserve">  Copyright &amp; Intellectual Property</w:t>
            </w:r>
          </w:p>
          <w:p w:rsidR="0025650D" w:rsidRDefault="0025650D" w:rsidP="0025650D"/>
          <w:p w:rsidR="0025650D" w:rsidRDefault="0025650D" w:rsidP="0025650D">
            <w:r>
              <w:t>Have Read:</w:t>
            </w:r>
            <w:r w:rsidR="007C2A3F">
              <w:t xml:space="preserve"> CRE Ch. 10 – Legal &amp; Ethical Use</w:t>
            </w:r>
          </w:p>
          <w:p w:rsidR="007C2A3F" w:rsidRDefault="007C2A3F" w:rsidP="0025650D">
            <w:r>
              <w:t>Have Read: Copyright Materials in Canvas</w:t>
            </w:r>
          </w:p>
          <w:p w:rsidR="0025650D" w:rsidRDefault="0025650D" w:rsidP="0025650D"/>
          <w:p w:rsidR="0025650D" w:rsidRDefault="0025650D" w:rsidP="0025650D">
            <w:r>
              <w:t>Activity</w:t>
            </w:r>
            <w:r w:rsidR="009F6AFE">
              <w:t>:  Copyright Debate</w:t>
            </w:r>
          </w:p>
          <w:p w:rsidR="0025650D" w:rsidRDefault="0025650D" w:rsidP="0025650D"/>
          <w:p w:rsidR="003D60E8" w:rsidRPr="002A0C97" w:rsidRDefault="0025650D" w:rsidP="0025650D">
            <w:r>
              <w:t>Tools:</w:t>
            </w:r>
            <w:r w:rsidR="009F6AFE">
              <w:t xml:space="preserve">  Plickers</w:t>
            </w:r>
          </w:p>
        </w:tc>
        <w:tc>
          <w:tcPr>
            <w:tcW w:w="2070" w:type="dxa"/>
            <w:tcBorders>
              <w:top w:val="single" w:sz="4" w:space="0" w:color="auto"/>
              <w:bottom w:val="nil"/>
            </w:tcBorders>
            <w:shd w:val="clear" w:color="auto" w:fill="E7E6E6"/>
          </w:tcPr>
          <w:p w:rsidR="003D60E8" w:rsidRDefault="00F42FB5" w:rsidP="00176E9A">
            <w:r>
              <w:t>Ch. 10 Quiz</w:t>
            </w:r>
          </w:p>
          <w:p w:rsidR="00C26054" w:rsidRDefault="00C26054" w:rsidP="00176E9A">
            <w:r>
              <w:t>Reflection #7</w:t>
            </w:r>
          </w:p>
        </w:tc>
      </w:tr>
      <w:tr w:rsidR="003D60E8" w:rsidRPr="00CD4E2F" w:rsidTr="00644E80">
        <w:trPr>
          <w:cantSplit/>
        </w:trPr>
        <w:tc>
          <w:tcPr>
            <w:tcW w:w="923" w:type="dxa"/>
            <w:shd w:val="clear" w:color="auto" w:fill="E7E6E6"/>
            <w:vAlign w:val="center"/>
          </w:tcPr>
          <w:p w:rsidR="003D60E8" w:rsidRPr="00FE0165" w:rsidRDefault="005E22C8" w:rsidP="00CD4E2F">
            <w:pPr>
              <w:jc w:val="center"/>
            </w:pPr>
            <w:r>
              <w:t xml:space="preserve">Oct </w:t>
            </w:r>
            <w:r w:rsidR="006C7223">
              <w:t>09</w:t>
            </w:r>
          </w:p>
        </w:tc>
        <w:tc>
          <w:tcPr>
            <w:tcW w:w="6930" w:type="dxa"/>
            <w:shd w:val="clear" w:color="auto" w:fill="E7E6E6"/>
          </w:tcPr>
          <w:p w:rsidR="0025650D" w:rsidRDefault="0025650D" w:rsidP="0025650D">
            <w:r>
              <w:t>Topics:</w:t>
            </w:r>
            <w:r w:rsidR="009F6AFE">
              <w:t xml:space="preserve"> </w:t>
            </w:r>
            <w:r w:rsidR="00287688">
              <w:t>Creative Commons Licensing</w:t>
            </w:r>
          </w:p>
          <w:p w:rsidR="0025650D" w:rsidRDefault="0025650D" w:rsidP="0025650D"/>
          <w:p w:rsidR="0025650D" w:rsidRDefault="0025650D" w:rsidP="0025650D">
            <w:r>
              <w:t>Have Read:</w:t>
            </w:r>
            <w:r w:rsidR="00287688">
              <w:t xml:space="preserve"> Creative Commons Resources in Canvas</w:t>
            </w:r>
          </w:p>
          <w:p w:rsidR="0025650D" w:rsidRDefault="0025650D" w:rsidP="0025650D"/>
          <w:p w:rsidR="003D60E8" w:rsidRPr="002A0C97" w:rsidRDefault="0025650D" w:rsidP="0025650D">
            <w:r>
              <w:t>Activity</w:t>
            </w:r>
            <w:r w:rsidR="009F6AFE">
              <w:t>:  Digital Curation Drafting; Final Reflection Drafting; Integrated Lesson Drafting</w:t>
            </w:r>
          </w:p>
        </w:tc>
        <w:tc>
          <w:tcPr>
            <w:tcW w:w="2070" w:type="dxa"/>
            <w:tcBorders>
              <w:top w:val="single" w:sz="4" w:space="0" w:color="auto"/>
              <w:bottom w:val="nil"/>
            </w:tcBorders>
            <w:shd w:val="clear" w:color="auto" w:fill="E7E6E6"/>
          </w:tcPr>
          <w:p w:rsidR="003D60E8" w:rsidRDefault="00F42FB5" w:rsidP="00285EB2">
            <w:r>
              <w:t xml:space="preserve">Tool Mastery 3 </w:t>
            </w:r>
          </w:p>
        </w:tc>
      </w:tr>
      <w:tr w:rsidR="00285EB2" w:rsidRPr="004326D5" w:rsidTr="005E22C8">
        <w:trPr>
          <w:cantSplit/>
        </w:trPr>
        <w:tc>
          <w:tcPr>
            <w:tcW w:w="923" w:type="dxa"/>
            <w:shd w:val="clear" w:color="auto" w:fill="auto"/>
            <w:vAlign w:val="center"/>
          </w:tcPr>
          <w:p w:rsidR="00285EB2" w:rsidRPr="00FE0165" w:rsidRDefault="005E22C8" w:rsidP="00285EB2">
            <w:pPr>
              <w:jc w:val="center"/>
            </w:pPr>
            <w:r>
              <w:t>Oct 1</w:t>
            </w:r>
            <w:r w:rsidR="006C7223">
              <w:t>4</w:t>
            </w:r>
          </w:p>
        </w:tc>
        <w:tc>
          <w:tcPr>
            <w:tcW w:w="6930" w:type="dxa"/>
            <w:tcBorders>
              <w:top w:val="single" w:sz="4" w:space="0" w:color="auto"/>
              <w:bottom w:val="single" w:sz="4" w:space="0" w:color="auto"/>
            </w:tcBorders>
            <w:shd w:val="clear" w:color="auto" w:fill="auto"/>
          </w:tcPr>
          <w:p w:rsidR="00285EB2" w:rsidRDefault="00285EB2" w:rsidP="00285EB2">
            <w:r>
              <w:t>Topics: In-Class Working Session</w:t>
            </w:r>
          </w:p>
          <w:p w:rsidR="00285EB2" w:rsidRDefault="00285EB2" w:rsidP="00285EB2"/>
          <w:p w:rsidR="00285EB2" w:rsidRPr="002A0C97" w:rsidRDefault="00285EB2" w:rsidP="00285EB2">
            <w:r>
              <w:t>Activity:  Final Reflection Drafting;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proofErr w:type="spellStart"/>
            <w:r>
              <w:t>Integ</w:t>
            </w:r>
            <w:proofErr w:type="spellEnd"/>
            <w:r>
              <w:t>. Lesson #1</w:t>
            </w:r>
            <w:r w:rsidR="00636D3A">
              <w:t>*</w:t>
            </w:r>
          </w:p>
          <w:p w:rsidR="00285EB2" w:rsidRDefault="00285EB2" w:rsidP="00285EB2">
            <w:r>
              <w:t>Tool Mastery Presentation</w:t>
            </w:r>
          </w:p>
        </w:tc>
      </w:tr>
      <w:tr w:rsidR="00285EB2" w:rsidRPr="004326D5" w:rsidTr="005E22C8">
        <w:trPr>
          <w:cantSplit/>
        </w:trPr>
        <w:tc>
          <w:tcPr>
            <w:tcW w:w="923" w:type="dxa"/>
            <w:shd w:val="clear" w:color="auto" w:fill="auto"/>
            <w:vAlign w:val="center"/>
          </w:tcPr>
          <w:p w:rsidR="00285EB2" w:rsidRPr="00FE0165" w:rsidRDefault="005E22C8" w:rsidP="00285EB2">
            <w:pPr>
              <w:jc w:val="center"/>
            </w:pPr>
            <w:r>
              <w:t>Oct 1</w:t>
            </w:r>
            <w:r w:rsidR="006C7223">
              <w:t>6</w:t>
            </w:r>
          </w:p>
        </w:tc>
        <w:tc>
          <w:tcPr>
            <w:tcW w:w="6930" w:type="dxa"/>
            <w:shd w:val="clear" w:color="auto" w:fill="auto"/>
          </w:tcPr>
          <w:p w:rsidR="00285EB2" w:rsidRDefault="00285EB2" w:rsidP="00285EB2">
            <w:r>
              <w:t>Topics:  In-Class Working Session</w:t>
            </w:r>
          </w:p>
          <w:p w:rsidR="00285EB2" w:rsidRDefault="00285EB2" w:rsidP="00285EB2"/>
          <w:p w:rsidR="00285EB2" w:rsidRPr="002A0C97"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 xml:space="preserve">Digital Curation </w:t>
            </w:r>
          </w:p>
          <w:p w:rsidR="00285EB2" w:rsidRDefault="00285EB2" w:rsidP="00285EB2">
            <w:r>
              <w:t>Tool Mastery Presentation</w:t>
            </w:r>
          </w:p>
          <w:p w:rsidR="00285EB2" w:rsidRDefault="00285EB2" w:rsidP="00285EB2"/>
        </w:tc>
      </w:tr>
      <w:tr w:rsidR="00285EB2" w:rsidRPr="004326D5" w:rsidTr="005E22C8">
        <w:trPr>
          <w:cantSplit/>
        </w:trPr>
        <w:tc>
          <w:tcPr>
            <w:tcW w:w="923" w:type="dxa"/>
            <w:shd w:val="clear" w:color="auto" w:fill="E7E6E6" w:themeFill="background2"/>
            <w:vAlign w:val="center"/>
          </w:tcPr>
          <w:p w:rsidR="00285EB2" w:rsidRDefault="005E22C8" w:rsidP="00285EB2">
            <w:pPr>
              <w:jc w:val="center"/>
            </w:pPr>
            <w:r>
              <w:t>Oct 2</w:t>
            </w:r>
            <w:r w:rsidR="006C7223">
              <w:t>1</w:t>
            </w:r>
          </w:p>
        </w:tc>
        <w:tc>
          <w:tcPr>
            <w:tcW w:w="6930" w:type="dxa"/>
            <w:shd w:val="clear" w:color="auto" w:fill="E7E6E6" w:themeFill="background2"/>
          </w:tcPr>
          <w:p w:rsidR="00285EB2" w:rsidRDefault="00285EB2" w:rsidP="00285EB2">
            <w:r>
              <w:t>Topics:  In-Class Working Session</w:t>
            </w:r>
          </w:p>
          <w:p w:rsidR="00285EB2" w:rsidRDefault="00285EB2" w:rsidP="00285EB2"/>
          <w:p w:rsidR="00285EB2" w:rsidRPr="002A0C97"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E7E6E6" w:themeFill="background2"/>
          </w:tcPr>
          <w:p w:rsidR="00285EB2" w:rsidRDefault="00285EB2" w:rsidP="00285EB2">
            <w:r>
              <w:t>Vocab. Examination</w:t>
            </w:r>
          </w:p>
          <w:p w:rsidR="00285EB2" w:rsidRDefault="00285EB2" w:rsidP="00285EB2">
            <w:r>
              <w:t>Tool Mastery Presentation</w:t>
            </w:r>
          </w:p>
        </w:tc>
      </w:tr>
      <w:tr w:rsidR="00285EB2" w:rsidRPr="004326D5" w:rsidTr="005E22C8">
        <w:trPr>
          <w:cantSplit/>
        </w:trPr>
        <w:tc>
          <w:tcPr>
            <w:tcW w:w="923" w:type="dxa"/>
            <w:shd w:val="clear" w:color="auto" w:fill="E7E6E6" w:themeFill="background2"/>
            <w:vAlign w:val="center"/>
          </w:tcPr>
          <w:p w:rsidR="00285EB2" w:rsidRDefault="005E22C8" w:rsidP="00285EB2">
            <w:pPr>
              <w:jc w:val="center"/>
            </w:pPr>
            <w:r>
              <w:t>Oct 2</w:t>
            </w:r>
            <w:r w:rsidR="006C7223">
              <w:t>3</w:t>
            </w:r>
          </w:p>
        </w:tc>
        <w:tc>
          <w:tcPr>
            <w:tcW w:w="6930" w:type="dxa"/>
            <w:shd w:val="clear" w:color="auto" w:fill="E7E6E6" w:themeFill="background2"/>
          </w:tcPr>
          <w:p w:rsidR="00285EB2" w:rsidRDefault="00285EB2" w:rsidP="00285EB2">
            <w:r>
              <w:t>Topics:  In-Class Working Session</w:t>
            </w:r>
          </w:p>
          <w:p w:rsidR="00285EB2" w:rsidRDefault="00285EB2" w:rsidP="00285EB2"/>
          <w:p w:rsidR="00285EB2" w:rsidRPr="002A0C97"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E7E6E6" w:themeFill="background2"/>
          </w:tcPr>
          <w:p w:rsidR="00285EB2" w:rsidRDefault="00285EB2" w:rsidP="00285EB2">
            <w:r>
              <w:t>Integrated Lesson #2</w:t>
            </w:r>
          </w:p>
          <w:p w:rsidR="00285EB2" w:rsidRDefault="00285EB2" w:rsidP="00285EB2">
            <w:r>
              <w:t>Tool Mastery Presentation</w:t>
            </w:r>
          </w:p>
        </w:tc>
      </w:tr>
      <w:tr w:rsidR="00285EB2" w:rsidRPr="004326D5" w:rsidTr="005E22C8">
        <w:trPr>
          <w:cantSplit/>
        </w:trPr>
        <w:tc>
          <w:tcPr>
            <w:tcW w:w="923" w:type="dxa"/>
            <w:shd w:val="clear" w:color="auto" w:fill="auto"/>
            <w:vAlign w:val="center"/>
          </w:tcPr>
          <w:p w:rsidR="00285EB2" w:rsidRDefault="005E22C8" w:rsidP="00285EB2">
            <w:pPr>
              <w:jc w:val="center"/>
            </w:pPr>
            <w:r>
              <w:lastRenderedPageBreak/>
              <w:t>Oct 2</w:t>
            </w:r>
            <w:r w:rsidR="006C7223">
              <w:t>8</w:t>
            </w:r>
          </w:p>
        </w:tc>
        <w:tc>
          <w:tcPr>
            <w:tcW w:w="6930" w:type="dxa"/>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Copyright Analysis</w:t>
            </w:r>
          </w:p>
          <w:p w:rsidR="00636D3A" w:rsidRDefault="00636D3A" w:rsidP="00285EB2">
            <w:r>
              <w:t>OER Set</w:t>
            </w:r>
          </w:p>
          <w:p w:rsidR="00285EB2" w:rsidRDefault="00285EB2" w:rsidP="00285EB2">
            <w:r>
              <w:t>Tool Mastery Presentation</w:t>
            </w:r>
          </w:p>
        </w:tc>
      </w:tr>
      <w:tr w:rsidR="00285EB2" w:rsidRPr="004326D5" w:rsidTr="005E22C8">
        <w:trPr>
          <w:cantSplit/>
        </w:trPr>
        <w:tc>
          <w:tcPr>
            <w:tcW w:w="923" w:type="dxa"/>
            <w:shd w:val="clear" w:color="auto" w:fill="auto"/>
            <w:vAlign w:val="center"/>
          </w:tcPr>
          <w:p w:rsidR="00285EB2" w:rsidRDefault="005E22C8" w:rsidP="00285EB2">
            <w:pPr>
              <w:jc w:val="center"/>
            </w:pPr>
            <w:r>
              <w:t>Oct 3</w:t>
            </w:r>
            <w:r w:rsidR="006C7223">
              <w:t>0</w:t>
            </w:r>
          </w:p>
        </w:tc>
        <w:tc>
          <w:tcPr>
            <w:tcW w:w="6930" w:type="dxa"/>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Tool Mastery #4</w:t>
            </w:r>
          </w:p>
          <w:p w:rsidR="00285EB2" w:rsidRDefault="00285EB2" w:rsidP="00285EB2">
            <w:r>
              <w:t>Tool Mastery Presentation</w:t>
            </w:r>
          </w:p>
        </w:tc>
      </w:tr>
      <w:tr w:rsidR="00285EB2" w:rsidRPr="004326D5" w:rsidTr="005E22C8">
        <w:trPr>
          <w:cantSplit/>
        </w:trPr>
        <w:tc>
          <w:tcPr>
            <w:tcW w:w="923" w:type="dxa"/>
            <w:shd w:val="clear" w:color="auto" w:fill="E7E6E6" w:themeFill="background2"/>
            <w:vAlign w:val="center"/>
          </w:tcPr>
          <w:p w:rsidR="00285EB2" w:rsidRDefault="005E22C8" w:rsidP="00285EB2">
            <w:pPr>
              <w:jc w:val="center"/>
            </w:pPr>
            <w:r>
              <w:t>Nov 0</w:t>
            </w:r>
            <w:r w:rsidR="006C7223">
              <w:t>4</w:t>
            </w:r>
          </w:p>
        </w:tc>
        <w:tc>
          <w:tcPr>
            <w:tcW w:w="6930" w:type="dxa"/>
            <w:shd w:val="clear" w:color="auto" w:fill="E7E6E6" w:themeFill="background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E7E6E6" w:themeFill="background2"/>
          </w:tcPr>
          <w:p w:rsidR="00285EB2" w:rsidRDefault="00285EB2" w:rsidP="00285EB2">
            <w:r>
              <w:t>Tool Mastery Presentation</w:t>
            </w:r>
          </w:p>
        </w:tc>
      </w:tr>
      <w:tr w:rsidR="00285EB2" w:rsidRPr="004326D5" w:rsidTr="005E22C8">
        <w:trPr>
          <w:cantSplit/>
        </w:trPr>
        <w:tc>
          <w:tcPr>
            <w:tcW w:w="923" w:type="dxa"/>
            <w:shd w:val="clear" w:color="auto" w:fill="E7E6E6" w:themeFill="background2"/>
            <w:vAlign w:val="center"/>
          </w:tcPr>
          <w:p w:rsidR="00285EB2" w:rsidRDefault="005E22C8" w:rsidP="00285EB2">
            <w:pPr>
              <w:jc w:val="center"/>
            </w:pPr>
            <w:r>
              <w:t>Nov 0</w:t>
            </w:r>
            <w:r w:rsidR="006C7223">
              <w:t>6</w:t>
            </w:r>
          </w:p>
        </w:tc>
        <w:tc>
          <w:tcPr>
            <w:tcW w:w="6930" w:type="dxa"/>
            <w:shd w:val="clear" w:color="auto" w:fill="E7E6E6" w:themeFill="background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E7E6E6" w:themeFill="background2"/>
          </w:tcPr>
          <w:p w:rsidR="00285EB2" w:rsidRDefault="00285EB2" w:rsidP="00285EB2">
            <w:r>
              <w:t>Integrated Lesson #3</w:t>
            </w:r>
          </w:p>
          <w:p w:rsidR="00285EB2" w:rsidRDefault="00285EB2" w:rsidP="00285EB2">
            <w:r>
              <w:t>Tool Mastery Presentation</w:t>
            </w:r>
          </w:p>
        </w:tc>
      </w:tr>
      <w:tr w:rsidR="00285EB2" w:rsidRPr="004326D5" w:rsidTr="005E22C8">
        <w:trPr>
          <w:cantSplit/>
        </w:trPr>
        <w:tc>
          <w:tcPr>
            <w:tcW w:w="923" w:type="dxa"/>
            <w:shd w:val="clear" w:color="auto" w:fill="auto"/>
            <w:vAlign w:val="center"/>
          </w:tcPr>
          <w:p w:rsidR="00285EB2" w:rsidRDefault="005E22C8" w:rsidP="00285EB2">
            <w:pPr>
              <w:jc w:val="center"/>
            </w:pPr>
            <w:r>
              <w:t>Nov 1</w:t>
            </w:r>
            <w:r w:rsidR="006C7223">
              <w:t>1</w:t>
            </w:r>
          </w:p>
        </w:tc>
        <w:tc>
          <w:tcPr>
            <w:tcW w:w="6930" w:type="dxa"/>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Tool Mastery Presentation</w:t>
            </w:r>
          </w:p>
        </w:tc>
      </w:tr>
      <w:tr w:rsidR="00285EB2" w:rsidRPr="004326D5" w:rsidTr="00636D3A">
        <w:trPr>
          <w:cantSplit/>
        </w:trPr>
        <w:tc>
          <w:tcPr>
            <w:tcW w:w="923" w:type="dxa"/>
            <w:tcBorders>
              <w:bottom w:val="single" w:sz="4" w:space="0" w:color="auto"/>
            </w:tcBorders>
            <w:shd w:val="clear" w:color="auto" w:fill="auto"/>
            <w:vAlign w:val="center"/>
          </w:tcPr>
          <w:p w:rsidR="00285EB2" w:rsidRDefault="005E22C8" w:rsidP="00285EB2">
            <w:pPr>
              <w:jc w:val="center"/>
            </w:pPr>
            <w:r>
              <w:t>Nov 1</w:t>
            </w:r>
            <w:r w:rsidR="006C7223">
              <w:t>3</w:t>
            </w:r>
          </w:p>
        </w:tc>
        <w:tc>
          <w:tcPr>
            <w:tcW w:w="6930" w:type="dxa"/>
            <w:tcBorders>
              <w:bottom w:val="single" w:sz="4" w:space="0" w:color="auto"/>
            </w:tcBorders>
            <w:shd w:val="clear" w:color="auto" w:fill="auto"/>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auto"/>
          </w:tcPr>
          <w:p w:rsidR="00285EB2" w:rsidRDefault="00285EB2" w:rsidP="00285EB2">
            <w:r>
              <w:t>Tool Mastery #5</w:t>
            </w:r>
          </w:p>
          <w:p w:rsidR="00636D3A" w:rsidRDefault="00636D3A" w:rsidP="00285EB2">
            <w:r>
              <w:t>TAR Assignment</w:t>
            </w:r>
          </w:p>
          <w:p w:rsidR="00285EB2" w:rsidRDefault="00285EB2" w:rsidP="00285EB2">
            <w:r>
              <w:t>Tool Mastery Presentation</w:t>
            </w:r>
          </w:p>
        </w:tc>
      </w:tr>
      <w:tr w:rsidR="00285EB2" w:rsidRPr="004326D5" w:rsidTr="005E22C8">
        <w:trPr>
          <w:cantSplit/>
        </w:trPr>
        <w:tc>
          <w:tcPr>
            <w:tcW w:w="923" w:type="dxa"/>
            <w:shd w:val="clear" w:color="auto" w:fill="E7E6E6" w:themeFill="background2"/>
            <w:vAlign w:val="center"/>
          </w:tcPr>
          <w:p w:rsidR="00285EB2" w:rsidRDefault="005E22C8" w:rsidP="00285EB2">
            <w:pPr>
              <w:jc w:val="center"/>
            </w:pPr>
            <w:r>
              <w:t xml:space="preserve">Nov </w:t>
            </w:r>
            <w:r w:rsidR="006C7223">
              <w:t>18</w:t>
            </w:r>
          </w:p>
        </w:tc>
        <w:tc>
          <w:tcPr>
            <w:tcW w:w="6930" w:type="dxa"/>
            <w:shd w:val="clear" w:color="auto" w:fill="E7E6E6" w:themeFill="background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E7E6E6" w:themeFill="background2"/>
          </w:tcPr>
          <w:p w:rsidR="00285EB2" w:rsidRDefault="00285EB2" w:rsidP="00285EB2">
            <w:r>
              <w:t>Tool Mastery Presentation</w:t>
            </w:r>
          </w:p>
        </w:tc>
      </w:tr>
      <w:tr w:rsidR="00285EB2" w:rsidRPr="004326D5" w:rsidTr="005E22C8">
        <w:trPr>
          <w:cantSplit/>
        </w:trPr>
        <w:tc>
          <w:tcPr>
            <w:tcW w:w="923" w:type="dxa"/>
            <w:shd w:val="clear" w:color="auto" w:fill="E7E6E6" w:themeFill="background2"/>
            <w:vAlign w:val="center"/>
          </w:tcPr>
          <w:p w:rsidR="00285EB2" w:rsidRDefault="005E22C8" w:rsidP="00285EB2">
            <w:pPr>
              <w:jc w:val="center"/>
            </w:pPr>
            <w:r>
              <w:t>Nov 2</w:t>
            </w:r>
            <w:r w:rsidR="006C7223">
              <w:t>0</w:t>
            </w:r>
          </w:p>
        </w:tc>
        <w:tc>
          <w:tcPr>
            <w:tcW w:w="6930" w:type="dxa"/>
            <w:shd w:val="clear" w:color="auto" w:fill="E7E6E6" w:themeFill="background2"/>
          </w:tcPr>
          <w:p w:rsidR="00285EB2" w:rsidRDefault="00285EB2" w:rsidP="00285EB2">
            <w:r>
              <w:t>Topics:  In-Class Working Session</w:t>
            </w:r>
          </w:p>
          <w:p w:rsidR="00285EB2" w:rsidRDefault="00285EB2" w:rsidP="00285EB2"/>
          <w:p w:rsidR="00285EB2" w:rsidRDefault="00285EB2" w:rsidP="00285EB2">
            <w:r>
              <w:t>Activity:  Integrated Lesson Drafting; Tool Mastery Presentation(s)</w:t>
            </w:r>
          </w:p>
        </w:tc>
        <w:tc>
          <w:tcPr>
            <w:tcW w:w="2070" w:type="dxa"/>
            <w:tcBorders>
              <w:top w:val="single" w:sz="4" w:space="0" w:color="auto"/>
              <w:bottom w:val="single" w:sz="4" w:space="0" w:color="auto"/>
            </w:tcBorders>
            <w:shd w:val="clear" w:color="auto" w:fill="E7E6E6" w:themeFill="background2"/>
          </w:tcPr>
          <w:p w:rsidR="00636D3A" w:rsidRDefault="00636D3A" w:rsidP="00636D3A">
            <w:r>
              <w:t>Tool Purchase Request</w:t>
            </w:r>
          </w:p>
          <w:p w:rsidR="00636D3A" w:rsidRDefault="00636D3A" w:rsidP="00636D3A">
            <w:r>
              <w:t>Integrated Lesson #4</w:t>
            </w:r>
          </w:p>
          <w:p w:rsidR="00285EB2" w:rsidRDefault="00285EB2" w:rsidP="00285EB2">
            <w:r>
              <w:t>Tool Mastery Presentation</w:t>
            </w:r>
          </w:p>
        </w:tc>
      </w:tr>
      <w:tr w:rsidR="006C7223" w:rsidRPr="004326D5" w:rsidTr="00183FF7">
        <w:trPr>
          <w:cantSplit/>
        </w:trPr>
        <w:tc>
          <w:tcPr>
            <w:tcW w:w="923" w:type="dxa"/>
            <w:tcBorders>
              <w:left w:val="nil"/>
              <w:right w:val="nil"/>
            </w:tcBorders>
            <w:shd w:val="clear" w:color="auto" w:fill="auto"/>
            <w:vAlign w:val="center"/>
          </w:tcPr>
          <w:p w:rsidR="006C7223" w:rsidRDefault="006C7223" w:rsidP="00183FF7">
            <w:pPr>
              <w:jc w:val="center"/>
            </w:pPr>
            <w:r>
              <w:t xml:space="preserve">Nov </w:t>
            </w:r>
            <w:r>
              <w:t>25</w:t>
            </w:r>
            <w:r>
              <w:t xml:space="preserve"> &amp; 2</w:t>
            </w:r>
            <w:r>
              <w:t>7</w:t>
            </w:r>
          </w:p>
        </w:tc>
        <w:tc>
          <w:tcPr>
            <w:tcW w:w="6930" w:type="dxa"/>
            <w:tcBorders>
              <w:left w:val="nil"/>
              <w:right w:val="nil"/>
            </w:tcBorders>
            <w:shd w:val="clear" w:color="auto" w:fill="auto"/>
            <w:vAlign w:val="center"/>
          </w:tcPr>
          <w:p w:rsidR="006C7223" w:rsidRPr="00636D3A" w:rsidRDefault="006C7223" w:rsidP="00183FF7">
            <w:pPr>
              <w:jc w:val="center"/>
              <w:rPr>
                <w:b/>
                <w:sz w:val="32"/>
                <w:szCs w:val="32"/>
              </w:rPr>
            </w:pPr>
            <w:r w:rsidRPr="00636D3A">
              <w:rPr>
                <w:b/>
                <w:sz w:val="32"/>
                <w:szCs w:val="32"/>
              </w:rPr>
              <w:t>Thanksgiving Holiday – No Classes in Session</w:t>
            </w:r>
          </w:p>
        </w:tc>
        <w:tc>
          <w:tcPr>
            <w:tcW w:w="2070" w:type="dxa"/>
            <w:tcBorders>
              <w:top w:val="single" w:sz="4" w:space="0" w:color="auto"/>
              <w:left w:val="nil"/>
              <w:bottom w:val="single" w:sz="4" w:space="0" w:color="auto"/>
              <w:right w:val="nil"/>
            </w:tcBorders>
            <w:shd w:val="clear" w:color="auto" w:fill="auto"/>
          </w:tcPr>
          <w:p w:rsidR="006C7223" w:rsidRDefault="006C7223" w:rsidP="00183FF7"/>
        </w:tc>
      </w:tr>
      <w:tr w:rsidR="005E22C8" w:rsidRPr="004326D5" w:rsidTr="005E22C8">
        <w:trPr>
          <w:cantSplit/>
        </w:trPr>
        <w:tc>
          <w:tcPr>
            <w:tcW w:w="923" w:type="dxa"/>
            <w:shd w:val="clear" w:color="auto" w:fill="auto"/>
            <w:vAlign w:val="center"/>
          </w:tcPr>
          <w:p w:rsidR="005E22C8" w:rsidRDefault="005E22C8" w:rsidP="005E22C8">
            <w:pPr>
              <w:jc w:val="center"/>
            </w:pPr>
            <w:r>
              <w:t>Dec 0</w:t>
            </w:r>
            <w:r w:rsidR="006C7223">
              <w:t>2</w:t>
            </w:r>
          </w:p>
        </w:tc>
        <w:tc>
          <w:tcPr>
            <w:tcW w:w="6930" w:type="dxa"/>
            <w:shd w:val="clear" w:color="auto" w:fill="auto"/>
          </w:tcPr>
          <w:p w:rsidR="005E22C8" w:rsidRDefault="005E22C8" w:rsidP="005E22C8">
            <w:r>
              <w:t>Topics:  In-Class Working Session</w:t>
            </w:r>
          </w:p>
          <w:p w:rsidR="005E22C8" w:rsidRDefault="005E22C8" w:rsidP="005E22C8"/>
          <w:p w:rsidR="005E22C8" w:rsidRDefault="005E22C8" w:rsidP="005E22C8">
            <w:r>
              <w:t>Activity:  Tool Mastery Presentation(s)</w:t>
            </w:r>
          </w:p>
        </w:tc>
        <w:tc>
          <w:tcPr>
            <w:tcW w:w="2070" w:type="dxa"/>
            <w:tcBorders>
              <w:top w:val="single" w:sz="4" w:space="0" w:color="auto"/>
              <w:bottom w:val="single" w:sz="4" w:space="0" w:color="auto"/>
            </w:tcBorders>
            <w:shd w:val="clear" w:color="auto" w:fill="auto"/>
          </w:tcPr>
          <w:p w:rsidR="005E22C8" w:rsidRDefault="00636D3A" w:rsidP="005E22C8">
            <w:r>
              <w:t>Tool Mastery Presentation</w:t>
            </w:r>
          </w:p>
          <w:p w:rsidR="00636D3A" w:rsidRDefault="00636D3A" w:rsidP="005E22C8">
            <w:r>
              <w:t>Advice to Future Students</w:t>
            </w:r>
          </w:p>
        </w:tc>
      </w:tr>
      <w:tr w:rsidR="005E22C8" w:rsidRPr="004326D5" w:rsidTr="002A70AA">
        <w:trPr>
          <w:cantSplit/>
        </w:trPr>
        <w:tc>
          <w:tcPr>
            <w:tcW w:w="923" w:type="dxa"/>
            <w:shd w:val="clear" w:color="auto" w:fill="auto"/>
            <w:vAlign w:val="center"/>
          </w:tcPr>
          <w:p w:rsidR="005E22C8" w:rsidRDefault="005E22C8" w:rsidP="005E22C8">
            <w:pPr>
              <w:jc w:val="center"/>
            </w:pPr>
            <w:r>
              <w:t>Dec 0</w:t>
            </w:r>
            <w:r w:rsidR="006C7223">
              <w:t>4</w:t>
            </w:r>
          </w:p>
        </w:tc>
        <w:tc>
          <w:tcPr>
            <w:tcW w:w="6930" w:type="dxa"/>
            <w:tcBorders>
              <w:bottom w:val="single" w:sz="4" w:space="0" w:color="auto"/>
            </w:tcBorders>
            <w:shd w:val="clear" w:color="auto" w:fill="auto"/>
          </w:tcPr>
          <w:p w:rsidR="005E22C8" w:rsidRDefault="005E22C8" w:rsidP="005E22C8">
            <w:r>
              <w:t>Topics:  In-Class Working Session</w:t>
            </w:r>
          </w:p>
          <w:p w:rsidR="005E22C8" w:rsidRDefault="005E22C8" w:rsidP="005E22C8"/>
          <w:p w:rsidR="005E22C8" w:rsidRDefault="005E22C8" w:rsidP="005E22C8">
            <w:r>
              <w:t>Activity:  Tool Mastery Presentation(s)</w:t>
            </w:r>
          </w:p>
        </w:tc>
        <w:tc>
          <w:tcPr>
            <w:tcW w:w="2070" w:type="dxa"/>
            <w:tcBorders>
              <w:top w:val="single" w:sz="4" w:space="0" w:color="auto"/>
              <w:bottom w:val="single" w:sz="4" w:space="0" w:color="auto"/>
            </w:tcBorders>
            <w:shd w:val="clear" w:color="auto" w:fill="auto"/>
          </w:tcPr>
          <w:p w:rsidR="005E22C8" w:rsidRDefault="00636D3A" w:rsidP="005E22C8">
            <w:r>
              <w:t xml:space="preserve">Tool Mastery </w:t>
            </w:r>
            <w:proofErr w:type="spellStart"/>
            <w:r>
              <w:t>Presentatioin</w:t>
            </w:r>
            <w:proofErr w:type="spellEnd"/>
          </w:p>
        </w:tc>
      </w:tr>
    </w:tbl>
    <w:p w:rsidR="00D22543" w:rsidRPr="00D86AE4" w:rsidRDefault="00D22543" w:rsidP="00EC4DDB">
      <w:pPr>
        <w:tabs>
          <w:tab w:val="left" w:pos="360"/>
        </w:tabs>
      </w:pPr>
    </w:p>
    <w:p w:rsidR="00DF3B2F" w:rsidRDefault="00DF3B2F" w:rsidP="00CE12A0">
      <w:pPr>
        <w:tabs>
          <w:tab w:val="left" w:pos="720"/>
          <w:tab w:val="left" w:pos="1440"/>
        </w:tabs>
        <w:ind w:left="720" w:hanging="720"/>
        <w:rPr>
          <w:b/>
          <w:bCs/>
        </w:rPr>
      </w:pPr>
    </w:p>
    <w:p w:rsidR="00006E9A" w:rsidRDefault="009D56B2" w:rsidP="00006E9A">
      <w:pPr>
        <w:pStyle w:val="Heading2"/>
      </w:pPr>
      <w:r>
        <w:br w:type="page"/>
      </w:r>
      <w:r w:rsidR="00A768E1" w:rsidRPr="00D87C26">
        <w:lastRenderedPageBreak/>
        <w:t>Assessment:</w:t>
      </w:r>
      <w:r w:rsidR="000922A7" w:rsidRPr="00D87C26">
        <w:tab/>
      </w:r>
    </w:p>
    <w:p w:rsidR="009B49E8" w:rsidRDefault="009B49E8" w:rsidP="00D6204B">
      <w:pPr>
        <w:tabs>
          <w:tab w:val="right" w:leader="dot" w:pos="7200"/>
        </w:tabs>
        <w:ind w:left="720"/>
      </w:pPr>
      <w:r>
        <w:t xml:space="preserve">I designed this class with an a la carte grading system.  That is, there are many </w:t>
      </w:r>
      <w:r w:rsidR="00496147">
        <w:t>opportunities</w:t>
      </w:r>
      <w:r>
        <w:t xml:space="preserve"> to earn points (i.e., tasks), only some of which are required.  Your aim is to accumulate at least 200 earned points over the course of the semester, assuming you desire to earn an “A” for the class final grade.   You may attempt any or all of the opportunities as long as you comply with a set of limits (see the Assignment Roadmap and notes from class for clarification about the limits). </w:t>
      </w:r>
    </w:p>
    <w:p w:rsidR="009B49E8" w:rsidRDefault="009B49E8" w:rsidP="00D6204B">
      <w:pPr>
        <w:tabs>
          <w:tab w:val="right" w:leader="dot" w:pos="7200"/>
        </w:tabs>
        <w:ind w:left="720"/>
      </w:pPr>
      <w:r>
        <w:t>In order for a submission of a task to contribute to your point total, your score must be 75% or greater on that assignment.</w:t>
      </w:r>
    </w:p>
    <w:p w:rsidR="007E3F62" w:rsidRDefault="007E3F62" w:rsidP="00D6204B">
      <w:pPr>
        <w:tabs>
          <w:tab w:val="right" w:leader="dot" w:pos="7200"/>
        </w:tabs>
        <w:ind w:left="720"/>
      </w:pPr>
    </w:p>
    <w:p w:rsidR="001C6ACC" w:rsidRDefault="003B123E" w:rsidP="001C6ACC">
      <w:pPr>
        <w:tabs>
          <w:tab w:val="right" w:leader="dot" w:pos="7200"/>
        </w:tabs>
        <w:ind w:left="720"/>
      </w:pPr>
      <w:r>
        <w:t>In order to enforce the required nature of some assignments, f</w:t>
      </w:r>
      <w:r w:rsidR="001C6ACC">
        <w:t>ailure to submit a required assignment will result in a “negative” grade for that assignment.  That is, if the required assignment is worth 10 points, and you fail to submit it, your grade for that assignment will be –10 points.</w:t>
      </w:r>
      <w:r w:rsidR="00D16789">
        <w:t xml:space="preserve">  Be careful!  Negative points tend to accumulate easily if you aren’t careful to attend to the schedule of required work.</w:t>
      </w:r>
    </w:p>
    <w:p w:rsidR="007E3F62" w:rsidRDefault="007E3F62" w:rsidP="001C6ACC">
      <w:pPr>
        <w:tabs>
          <w:tab w:val="right" w:leader="dot" w:pos="7200"/>
        </w:tabs>
        <w:ind w:left="720"/>
      </w:pPr>
    </w:p>
    <w:p w:rsidR="009B49E8" w:rsidRDefault="009B49E8" w:rsidP="00D6204B">
      <w:pPr>
        <w:tabs>
          <w:tab w:val="right" w:leader="dot" w:pos="7200"/>
        </w:tabs>
        <w:ind w:left="720"/>
      </w:pPr>
      <w:r>
        <w:t>You must also meet point-earning deadlines at two points during the semester in order to retain your eligibility to earn an “A” for the final grade.  Those deadlines are:</w:t>
      </w:r>
    </w:p>
    <w:p w:rsidR="007E3F62" w:rsidRDefault="007E3F62" w:rsidP="00D6204B">
      <w:pPr>
        <w:tabs>
          <w:tab w:val="right" w:leader="dot" w:pos="7200"/>
        </w:tabs>
        <w:ind w:left="720"/>
      </w:pPr>
    </w:p>
    <w:p w:rsidR="00210CA5" w:rsidRDefault="009B49E8" w:rsidP="00210CA5">
      <w:pPr>
        <w:ind w:left="720"/>
      </w:pPr>
      <w:r>
        <w:tab/>
      </w:r>
      <w:r w:rsidR="00210CA5">
        <w:t xml:space="preserve">Option 1 -- </w:t>
      </w:r>
      <w:r w:rsidR="00210CA5">
        <w:tab/>
      </w:r>
      <w:r w:rsidR="00636D3A">
        <w:t>Sep 1</w:t>
      </w:r>
      <w:r w:rsidR="002B194D">
        <w:t>8</w:t>
      </w:r>
      <w:r w:rsidR="00210CA5">
        <w:t xml:space="preserve">:  </w:t>
      </w:r>
      <w:r w:rsidR="00186186">
        <w:t>70</w:t>
      </w:r>
      <w:r w:rsidR="00210CA5">
        <w:t xml:space="preserve"> points   AND</w:t>
      </w:r>
      <w:r w:rsidR="00210CA5">
        <w:tab/>
      </w:r>
      <w:r w:rsidR="00186186">
        <w:t>Oct 3</w:t>
      </w:r>
      <w:r w:rsidR="002B194D">
        <w:t>0</w:t>
      </w:r>
      <w:r w:rsidR="00210CA5">
        <w:t xml:space="preserve">: </w:t>
      </w:r>
      <w:r w:rsidR="00186186">
        <w:t>140</w:t>
      </w:r>
      <w:r w:rsidR="00210CA5">
        <w:t xml:space="preserve"> points    OR</w:t>
      </w:r>
    </w:p>
    <w:p w:rsidR="00842C49" w:rsidRDefault="00210CA5" w:rsidP="00210CA5">
      <w:pPr>
        <w:ind w:left="720"/>
        <w:rPr>
          <w:i/>
        </w:rPr>
      </w:pPr>
      <w:r>
        <w:tab/>
        <w:t xml:space="preserve">Option 2 -- </w:t>
      </w:r>
      <w:r>
        <w:tab/>
      </w:r>
      <w:r>
        <w:tab/>
      </w:r>
      <w:r>
        <w:tab/>
      </w:r>
      <w:r>
        <w:tab/>
      </w:r>
      <w:r>
        <w:tab/>
      </w:r>
      <w:r w:rsidR="00186186">
        <w:t>Oct 3</w:t>
      </w:r>
      <w:r w:rsidR="002B194D">
        <w:t>0</w:t>
      </w:r>
      <w:r>
        <w:t xml:space="preserve">: </w:t>
      </w:r>
      <w:r w:rsidR="00186186">
        <w:t>175</w:t>
      </w:r>
      <w:r>
        <w:t xml:space="preserve"> points</w:t>
      </w:r>
      <w:r w:rsidR="00EC11C7" w:rsidRPr="00CB0223">
        <w:rPr>
          <w:i/>
        </w:rPr>
        <w:t xml:space="preserve">  </w:t>
      </w:r>
    </w:p>
    <w:p w:rsidR="00210CA5" w:rsidRDefault="00210CA5" w:rsidP="00210CA5">
      <w:pPr>
        <w:ind w:left="720"/>
      </w:pPr>
      <w:r>
        <w:t>Your final point total will be calculated according to the following formula:</w:t>
      </w:r>
    </w:p>
    <w:p w:rsidR="00210CA5" w:rsidRDefault="00210CA5" w:rsidP="00210CA5">
      <w:pPr>
        <w:ind w:left="720"/>
      </w:pPr>
      <w:r>
        <w:tab/>
        <w:t xml:space="preserve">    Eligible Points earned (subject to submission limits and 75% score threshold)</w:t>
      </w:r>
    </w:p>
    <w:p w:rsidR="00210CA5" w:rsidRPr="00210CA5" w:rsidRDefault="00210CA5" w:rsidP="00210CA5">
      <w:pPr>
        <w:rPr>
          <w:u w:val="single"/>
        </w:rPr>
      </w:pPr>
      <w:r>
        <w:tab/>
      </w:r>
      <w:r>
        <w:tab/>
      </w:r>
      <w:r>
        <w:rPr>
          <w:u w:val="single"/>
        </w:rPr>
        <w:t>—</w:t>
      </w:r>
      <w:r w:rsidRPr="00210CA5">
        <w:rPr>
          <w:u w:val="single"/>
        </w:rPr>
        <w:t>Point value of un</w:t>
      </w:r>
      <w:r>
        <w:rPr>
          <w:u w:val="single"/>
        </w:rPr>
        <w:t>submitted</w:t>
      </w:r>
      <w:r w:rsidRPr="00210CA5">
        <w:rPr>
          <w:u w:val="single"/>
        </w:rPr>
        <w:t xml:space="preserve"> required tasks</w:t>
      </w:r>
    </w:p>
    <w:p w:rsidR="00210CA5" w:rsidRDefault="00210CA5" w:rsidP="00210CA5">
      <w:r>
        <w:tab/>
      </w:r>
      <w:r>
        <w:tab/>
        <w:t xml:space="preserve">    Final Point Total</w:t>
      </w:r>
    </w:p>
    <w:p w:rsidR="00210CA5" w:rsidRDefault="00210CA5" w:rsidP="00210CA5">
      <w:r>
        <w:tab/>
      </w:r>
    </w:p>
    <w:p w:rsidR="00210CA5" w:rsidRDefault="00210CA5" w:rsidP="00210CA5">
      <w:r>
        <w:tab/>
        <w:t xml:space="preserve">Final Letter Grades will be determined according to the following: </w:t>
      </w:r>
    </w:p>
    <w:tbl>
      <w:tblPr>
        <w:tblStyle w:val="TableGrid"/>
        <w:tblW w:w="10570" w:type="dxa"/>
        <w:tblInd w:w="-275" w:type="dxa"/>
        <w:tblLook w:val="04A0" w:firstRow="1" w:lastRow="0" w:firstColumn="1" w:lastColumn="0" w:noHBand="0" w:noVBand="1"/>
      </w:tblPr>
      <w:tblGrid>
        <w:gridCol w:w="1296"/>
        <w:gridCol w:w="1309"/>
        <w:gridCol w:w="800"/>
        <w:gridCol w:w="1386"/>
        <w:gridCol w:w="3348"/>
        <w:gridCol w:w="1576"/>
        <w:gridCol w:w="855"/>
      </w:tblGrid>
      <w:tr w:rsidR="00210CA5" w:rsidRPr="00543F7C" w:rsidTr="00210CA5">
        <w:tc>
          <w:tcPr>
            <w:tcW w:w="4791" w:type="dxa"/>
            <w:gridSpan w:val="4"/>
            <w:tcBorders>
              <w:right w:val="single" w:sz="4" w:space="0" w:color="auto"/>
            </w:tcBorders>
            <w:vAlign w:val="center"/>
          </w:tcPr>
          <w:p w:rsidR="00210CA5" w:rsidRDefault="00210CA5" w:rsidP="00D16789">
            <w:pPr>
              <w:jc w:val="center"/>
              <w:rPr>
                <w:b/>
                <w:sz w:val="18"/>
              </w:rPr>
            </w:pPr>
            <w:r>
              <w:rPr>
                <w:b/>
                <w:sz w:val="18"/>
              </w:rPr>
              <w:t>DEADLINES</w:t>
            </w:r>
          </w:p>
        </w:tc>
        <w:tc>
          <w:tcPr>
            <w:tcW w:w="4924" w:type="dxa"/>
            <w:gridSpan w:val="2"/>
            <w:tcBorders>
              <w:top w:val="nil"/>
              <w:left w:val="single" w:sz="4" w:space="0" w:color="auto"/>
              <w:bottom w:val="nil"/>
              <w:right w:val="nil"/>
            </w:tcBorders>
          </w:tcPr>
          <w:p w:rsidR="00210CA5" w:rsidRPr="00543F7C" w:rsidRDefault="00210CA5" w:rsidP="00D16789">
            <w:pPr>
              <w:rPr>
                <w:b/>
                <w:sz w:val="18"/>
              </w:rPr>
            </w:pPr>
          </w:p>
        </w:tc>
        <w:tc>
          <w:tcPr>
            <w:tcW w:w="855" w:type="dxa"/>
            <w:tcBorders>
              <w:top w:val="nil"/>
              <w:left w:val="nil"/>
              <w:bottom w:val="nil"/>
              <w:right w:val="nil"/>
            </w:tcBorders>
          </w:tcPr>
          <w:p w:rsidR="00210CA5" w:rsidRPr="00543F7C" w:rsidRDefault="00210CA5" w:rsidP="00D16789">
            <w:pPr>
              <w:rPr>
                <w:b/>
                <w:sz w:val="18"/>
              </w:rPr>
            </w:pPr>
          </w:p>
        </w:tc>
      </w:tr>
      <w:tr w:rsidR="00210CA5" w:rsidRPr="00543F7C" w:rsidTr="00210CA5">
        <w:tc>
          <w:tcPr>
            <w:tcW w:w="1296" w:type="dxa"/>
            <w:tcBorders>
              <w:right w:val="single" w:sz="4" w:space="0" w:color="auto"/>
            </w:tcBorders>
          </w:tcPr>
          <w:p w:rsidR="00210CA5" w:rsidRPr="00543F7C" w:rsidRDefault="00210CA5" w:rsidP="00D16789">
            <w:pPr>
              <w:rPr>
                <w:b/>
                <w:sz w:val="18"/>
              </w:rPr>
            </w:pPr>
            <w:proofErr w:type="spellStart"/>
            <w:r>
              <w:rPr>
                <w:b/>
                <w:sz w:val="18"/>
              </w:rPr>
              <w:t>I.a.</w:t>
            </w:r>
            <w:proofErr w:type="spellEnd"/>
            <w:r>
              <w:rPr>
                <w:b/>
                <w:sz w:val="18"/>
              </w:rPr>
              <w:t xml:space="preserve"> ____________</w:t>
            </w:r>
          </w:p>
        </w:tc>
        <w:tc>
          <w:tcPr>
            <w:tcW w:w="1309" w:type="dxa"/>
            <w:tcBorders>
              <w:right w:val="single" w:sz="4" w:space="0" w:color="auto"/>
            </w:tcBorders>
          </w:tcPr>
          <w:p w:rsidR="00210CA5" w:rsidRPr="00543F7C" w:rsidRDefault="00210CA5" w:rsidP="00D16789">
            <w:pPr>
              <w:rPr>
                <w:b/>
                <w:sz w:val="18"/>
              </w:rPr>
            </w:pPr>
            <w:proofErr w:type="spellStart"/>
            <w:r>
              <w:rPr>
                <w:b/>
                <w:sz w:val="18"/>
              </w:rPr>
              <w:t>I.b</w:t>
            </w:r>
            <w:proofErr w:type="spellEnd"/>
            <w:r>
              <w:rPr>
                <w:b/>
                <w:sz w:val="18"/>
              </w:rPr>
              <w:t>. ____________</w:t>
            </w:r>
          </w:p>
        </w:tc>
        <w:tc>
          <w:tcPr>
            <w:tcW w:w="800" w:type="dxa"/>
            <w:tcBorders>
              <w:right w:val="single" w:sz="4" w:space="0" w:color="auto"/>
            </w:tcBorders>
            <w:shd w:val="clear" w:color="auto" w:fill="D9D9D9" w:themeFill="background1" w:themeFillShade="D9"/>
          </w:tcPr>
          <w:p w:rsidR="00210CA5" w:rsidRPr="00543F7C" w:rsidRDefault="00210CA5" w:rsidP="00D16789">
            <w:pPr>
              <w:rPr>
                <w:b/>
                <w:sz w:val="18"/>
              </w:rPr>
            </w:pPr>
            <w:r>
              <w:rPr>
                <w:b/>
                <w:sz w:val="18"/>
              </w:rPr>
              <w:t>OR</w:t>
            </w:r>
          </w:p>
        </w:tc>
        <w:tc>
          <w:tcPr>
            <w:tcW w:w="1386" w:type="dxa"/>
            <w:tcBorders>
              <w:right w:val="single" w:sz="4" w:space="0" w:color="auto"/>
            </w:tcBorders>
          </w:tcPr>
          <w:p w:rsidR="00210CA5" w:rsidRPr="00543F7C" w:rsidRDefault="00210CA5" w:rsidP="00D16789">
            <w:pPr>
              <w:rPr>
                <w:b/>
                <w:sz w:val="18"/>
              </w:rPr>
            </w:pPr>
            <w:r>
              <w:rPr>
                <w:b/>
                <w:sz w:val="18"/>
              </w:rPr>
              <w:t>II. ____________</w:t>
            </w:r>
          </w:p>
        </w:tc>
        <w:tc>
          <w:tcPr>
            <w:tcW w:w="4924" w:type="dxa"/>
            <w:gridSpan w:val="2"/>
            <w:tcBorders>
              <w:top w:val="nil"/>
              <w:left w:val="single" w:sz="4" w:space="0" w:color="auto"/>
              <w:bottom w:val="nil"/>
              <w:right w:val="nil"/>
            </w:tcBorders>
          </w:tcPr>
          <w:p w:rsidR="00210CA5" w:rsidRPr="00543F7C" w:rsidRDefault="00210CA5" w:rsidP="00D16789">
            <w:pPr>
              <w:rPr>
                <w:b/>
                <w:sz w:val="18"/>
              </w:rPr>
            </w:pPr>
          </w:p>
        </w:tc>
        <w:tc>
          <w:tcPr>
            <w:tcW w:w="855" w:type="dxa"/>
            <w:tcBorders>
              <w:top w:val="nil"/>
              <w:left w:val="nil"/>
              <w:bottom w:val="nil"/>
              <w:right w:val="nil"/>
            </w:tcBorders>
          </w:tcPr>
          <w:p w:rsidR="00210CA5" w:rsidRPr="00543F7C" w:rsidRDefault="00210CA5" w:rsidP="00D16789">
            <w:pPr>
              <w:rPr>
                <w:b/>
                <w:sz w:val="18"/>
              </w:rPr>
            </w:pPr>
          </w:p>
        </w:tc>
      </w:tr>
      <w:tr w:rsidR="00210CA5" w:rsidRPr="00543F7C" w:rsidTr="00210CA5">
        <w:tc>
          <w:tcPr>
            <w:tcW w:w="3405" w:type="dxa"/>
            <w:gridSpan w:val="3"/>
            <w:tcBorders>
              <w:right w:val="single" w:sz="4" w:space="0" w:color="auto"/>
            </w:tcBorders>
            <w:shd w:val="clear" w:color="auto" w:fill="auto"/>
          </w:tcPr>
          <w:p w:rsidR="00210CA5" w:rsidRPr="002669CF" w:rsidRDefault="00210CA5" w:rsidP="00D16789">
            <w:pPr>
              <w:rPr>
                <w:sz w:val="18"/>
              </w:rPr>
            </w:pPr>
            <w:r>
              <w:rPr>
                <w:sz w:val="18"/>
              </w:rPr>
              <w:t xml:space="preserve">The best grade for which you are eligible is: </w:t>
            </w:r>
          </w:p>
        </w:tc>
        <w:tc>
          <w:tcPr>
            <w:tcW w:w="1386" w:type="dxa"/>
            <w:tcBorders>
              <w:right w:val="single" w:sz="4" w:space="0" w:color="auto"/>
            </w:tcBorders>
            <w:shd w:val="clear" w:color="auto" w:fill="auto"/>
            <w:vAlign w:val="center"/>
          </w:tcPr>
          <w:p w:rsidR="00210CA5" w:rsidRDefault="00210CA5" w:rsidP="00D16789">
            <w:pPr>
              <w:rPr>
                <w:b/>
                <w:sz w:val="18"/>
              </w:rPr>
            </w:pPr>
            <w:r>
              <w:rPr>
                <w:b/>
                <w:sz w:val="18"/>
              </w:rPr>
              <w:t>A _____________</w:t>
            </w:r>
          </w:p>
        </w:tc>
        <w:tc>
          <w:tcPr>
            <w:tcW w:w="3348" w:type="dxa"/>
            <w:tcBorders>
              <w:top w:val="nil"/>
              <w:left w:val="single" w:sz="4" w:space="0" w:color="auto"/>
              <w:bottom w:val="nil"/>
              <w:right w:val="nil"/>
            </w:tcBorders>
            <w:vAlign w:val="center"/>
          </w:tcPr>
          <w:p w:rsidR="00210CA5" w:rsidRPr="00543F7C" w:rsidRDefault="00210CA5" w:rsidP="00D16789">
            <w:pPr>
              <w:rPr>
                <w:b/>
                <w:sz w:val="18"/>
              </w:rPr>
            </w:pPr>
            <w:r>
              <w:rPr>
                <w:b/>
                <w:sz w:val="18"/>
              </w:rPr>
              <w:t>B _____________</w:t>
            </w:r>
          </w:p>
        </w:tc>
        <w:tc>
          <w:tcPr>
            <w:tcW w:w="1576" w:type="dxa"/>
            <w:tcBorders>
              <w:top w:val="nil"/>
              <w:left w:val="nil"/>
              <w:bottom w:val="nil"/>
              <w:right w:val="nil"/>
            </w:tcBorders>
            <w:vAlign w:val="center"/>
          </w:tcPr>
          <w:p w:rsidR="00210CA5" w:rsidRPr="00543F7C" w:rsidRDefault="00210CA5" w:rsidP="00D16789">
            <w:pPr>
              <w:rPr>
                <w:b/>
                <w:sz w:val="18"/>
              </w:rPr>
            </w:pPr>
          </w:p>
        </w:tc>
        <w:tc>
          <w:tcPr>
            <w:tcW w:w="855" w:type="dxa"/>
            <w:tcBorders>
              <w:top w:val="nil"/>
              <w:left w:val="nil"/>
              <w:bottom w:val="nil"/>
              <w:right w:val="nil"/>
            </w:tcBorders>
          </w:tcPr>
          <w:p w:rsidR="00210CA5" w:rsidRPr="00543F7C" w:rsidRDefault="00210CA5" w:rsidP="00D16789">
            <w:pPr>
              <w:rPr>
                <w:b/>
                <w:sz w:val="18"/>
              </w:rPr>
            </w:pPr>
          </w:p>
        </w:tc>
      </w:tr>
      <w:tr w:rsidR="00210CA5" w:rsidRPr="00543F7C" w:rsidTr="00210CA5">
        <w:tc>
          <w:tcPr>
            <w:tcW w:w="4791" w:type="dxa"/>
            <w:gridSpan w:val="4"/>
          </w:tcPr>
          <w:p w:rsidR="00210CA5" w:rsidRDefault="00210CA5" w:rsidP="00D16789">
            <w:pPr>
              <w:rPr>
                <w:b/>
                <w:sz w:val="18"/>
              </w:rPr>
            </w:pPr>
            <w:r w:rsidRPr="00543F7C">
              <w:rPr>
                <w:b/>
                <w:sz w:val="18"/>
              </w:rPr>
              <w:t xml:space="preserve">If you are eligible for an A: </w:t>
            </w:r>
          </w:p>
          <w:p w:rsidR="002B194D" w:rsidRPr="00543F7C" w:rsidRDefault="002B194D" w:rsidP="00D16789">
            <w:pPr>
              <w:rPr>
                <w:b/>
                <w:sz w:val="18"/>
              </w:rPr>
            </w:pPr>
          </w:p>
          <w:p w:rsidR="00210CA5" w:rsidRPr="00543F7C" w:rsidRDefault="00210CA5" w:rsidP="00D16789">
            <w:pPr>
              <w:rPr>
                <w:sz w:val="18"/>
              </w:rPr>
            </w:pPr>
            <w:r w:rsidRPr="00543F7C">
              <w:rPr>
                <w:sz w:val="18"/>
              </w:rPr>
              <w:t xml:space="preserve">A = ≥ </w:t>
            </w:r>
            <w:r w:rsidR="002B194D">
              <w:rPr>
                <w:sz w:val="18"/>
              </w:rPr>
              <w:t>235</w:t>
            </w:r>
            <w:r w:rsidRPr="00543F7C">
              <w:rPr>
                <w:sz w:val="18"/>
              </w:rPr>
              <w:t xml:space="preserve"> final point total</w:t>
            </w:r>
          </w:p>
          <w:p w:rsidR="00210CA5" w:rsidRPr="00543F7C" w:rsidRDefault="00210CA5" w:rsidP="00D16789">
            <w:pPr>
              <w:rPr>
                <w:sz w:val="18"/>
              </w:rPr>
            </w:pPr>
            <w:r w:rsidRPr="00543F7C">
              <w:rPr>
                <w:sz w:val="18"/>
              </w:rPr>
              <w:t xml:space="preserve">B = </w:t>
            </w:r>
            <w:r w:rsidR="002B194D">
              <w:rPr>
                <w:sz w:val="18"/>
              </w:rPr>
              <w:t>210</w:t>
            </w:r>
            <w:r>
              <w:rPr>
                <w:sz w:val="18"/>
              </w:rPr>
              <w:t>-</w:t>
            </w:r>
            <w:r w:rsidR="002B194D">
              <w:rPr>
                <w:sz w:val="18"/>
              </w:rPr>
              <w:t>234</w:t>
            </w:r>
            <w:r>
              <w:rPr>
                <w:sz w:val="18"/>
              </w:rPr>
              <w:t>.99</w:t>
            </w:r>
            <w:r w:rsidRPr="00543F7C">
              <w:rPr>
                <w:sz w:val="18"/>
              </w:rPr>
              <w:t xml:space="preserve"> final point total </w:t>
            </w:r>
          </w:p>
          <w:p w:rsidR="00210CA5" w:rsidRPr="00543F7C" w:rsidRDefault="00210CA5" w:rsidP="00D16789">
            <w:pPr>
              <w:rPr>
                <w:sz w:val="18"/>
              </w:rPr>
            </w:pPr>
            <w:r w:rsidRPr="00543F7C">
              <w:rPr>
                <w:sz w:val="18"/>
              </w:rPr>
              <w:t xml:space="preserve">C = </w:t>
            </w:r>
            <w:r w:rsidR="002B194D">
              <w:rPr>
                <w:sz w:val="18"/>
              </w:rPr>
              <w:t>190</w:t>
            </w:r>
            <w:r>
              <w:rPr>
                <w:sz w:val="18"/>
              </w:rPr>
              <w:t>-</w:t>
            </w:r>
            <w:r w:rsidR="002B194D">
              <w:rPr>
                <w:sz w:val="18"/>
              </w:rPr>
              <w:t>209</w:t>
            </w:r>
            <w:r>
              <w:rPr>
                <w:sz w:val="18"/>
              </w:rPr>
              <w:t>.99</w:t>
            </w:r>
            <w:r w:rsidRPr="00543F7C">
              <w:rPr>
                <w:sz w:val="18"/>
              </w:rPr>
              <w:t xml:space="preserve"> final point total </w:t>
            </w:r>
          </w:p>
          <w:p w:rsidR="00210CA5" w:rsidRPr="00543F7C" w:rsidRDefault="00210CA5" w:rsidP="00D16789">
            <w:pPr>
              <w:rPr>
                <w:sz w:val="18"/>
              </w:rPr>
            </w:pPr>
            <w:r w:rsidRPr="00543F7C">
              <w:rPr>
                <w:sz w:val="18"/>
              </w:rPr>
              <w:t xml:space="preserve">D = </w:t>
            </w:r>
            <w:r w:rsidR="002B194D">
              <w:rPr>
                <w:sz w:val="18"/>
              </w:rPr>
              <w:t>165</w:t>
            </w:r>
            <w:r>
              <w:rPr>
                <w:sz w:val="18"/>
              </w:rPr>
              <w:t>-</w:t>
            </w:r>
            <w:r w:rsidR="002B194D">
              <w:rPr>
                <w:sz w:val="18"/>
              </w:rPr>
              <w:t>189</w:t>
            </w:r>
            <w:r>
              <w:rPr>
                <w:sz w:val="18"/>
              </w:rPr>
              <w:t>.99</w:t>
            </w:r>
            <w:r w:rsidRPr="00543F7C">
              <w:rPr>
                <w:sz w:val="18"/>
              </w:rPr>
              <w:t xml:space="preserve"> final point total</w:t>
            </w:r>
          </w:p>
          <w:p w:rsidR="00210CA5" w:rsidRPr="00543F7C" w:rsidRDefault="00210CA5" w:rsidP="00D16789">
            <w:pPr>
              <w:rPr>
                <w:b/>
                <w:sz w:val="18"/>
              </w:rPr>
            </w:pPr>
            <w:r w:rsidRPr="00543F7C">
              <w:rPr>
                <w:sz w:val="18"/>
              </w:rPr>
              <w:t xml:space="preserve">F = &lt; </w:t>
            </w:r>
            <w:r w:rsidR="002B194D">
              <w:rPr>
                <w:sz w:val="18"/>
              </w:rPr>
              <w:t>165</w:t>
            </w:r>
          </w:p>
        </w:tc>
        <w:tc>
          <w:tcPr>
            <w:tcW w:w="4924" w:type="dxa"/>
            <w:gridSpan w:val="2"/>
            <w:tcBorders>
              <w:top w:val="nil"/>
            </w:tcBorders>
          </w:tcPr>
          <w:p w:rsidR="00210CA5" w:rsidRDefault="00210CA5" w:rsidP="00D16789">
            <w:pPr>
              <w:rPr>
                <w:b/>
                <w:sz w:val="18"/>
              </w:rPr>
            </w:pPr>
            <w:r w:rsidRPr="00543F7C">
              <w:rPr>
                <w:b/>
                <w:sz w:val="18"/>
              </w:rPr>
              <w:t xml:space="preserve">If you DO NOT meet </w:t>
            </w:r>
            <w:r>
              <w:rPr>
                <w:b/>
                <w:sz w:val="18"/>
              </w:rPr>
              <w:t>the deadlines</w:t>
            </w:r>
            <w:r w:rsidRPr="00543F7C">
              <w:rPr>
                <w:b/>
                <w:sz w:val="18"/>
              </w:rPr>
              <w:t>, and are, therefore, ineligible for an A:</w:t>
            </w:r>
          </w:p>
          <w:p w:rsidR="00210CA5" w:rsidRPr="00543F7C" w:rsidRDefault="00210CA5" w:rsidP="00D16789">
            <w:pPr>
              <w:rPr>
                <w:b/>
                <w:sz w:val="18"/>
              </w:rPr>
            </w:pPr>
            <w:r w:rsidRPr="00543F7C">
              <w:rPr>
                <w:b/>
                <w:sz w:val="18"/>
              </w:rPr>
              <w:t xml:space="preserve"> </w:t>
            </w:r>
          </w:p>
          <w:p w:rsidR="002B194D" w:rsidRPr="00543F7C" w:rsidRDefault="002B194D" w:rsidP="002B194D">
            <w:pPr>
              <w:rPr>
                <w:sz w:val="18"/>
              </w:rPr>
            </w:pPr>
            <w:r w:rsidRPr="00543F7C">
              <w:rPr>
                <w:sz w:val="18"/>
              </w:rPr>
              <w:t xml:space="preserve">B </w:t>
            </w:r>
            <w:proofErr w:type="gramStart"/>
            <w:r w:rsidRPr="00543F7C">
              <w:rPr>
                <w:sz w:val="18"/>
              </w:rPr>
              <w:t>=  ≥</w:t>
            </w:r>
            <w:proofErr w:type="gramEnd"/>
            <w:r w:rsidRPr="00543F7C">
              <w:rPr>
                <w:sz w:val="18"/>
              </w:rPr>
              <w:t xml:space="preserve"> </w:t>
            </w:r>
            <w:r>
              <w:rPr>
                <w:sz w:val="18"/>
              </w:rPr>
              <w:t>210-234.99</w:t>
            </w:r>
            <w:r w:rsidRPr="00543F7C">
              <w:rPr>
                <w:sz w:val="18"/>
              </w:rPr>
              <w:t xml:space="preserve"> final point total </w:t>
            </w:r>
          </w:p>
          <w:p w:rsidR="002B194D" w:rsidRPr="00543F7C" w:rsidRDefault="002B194D" w:rsidP="002B194D">
            <w:pPr>
              <w:rPr>
                <w:sz w:val="18"/>
              </w:rPr>
            </w:pPr>
            <w:r w:rsidRPr="00543F7C">
              <w:rPr>
                <w:sz w:val="18"/>
              </w:rPr>
              <w:t xml:space="preserve">C = </w:t>
            </w:r>
            <w:r>
              <w:rPr>
                <w:sz w:val="18"/>
              </w:rPr>
              <w:t>190-209.99</w:t>
            </w:r>
            <w:r w:rsidRPr="00543F7C">
              <w:rPr>
                <w:sz w:val="18"/>
              </w:rPr>
              <w:t xml:space="preserve"> final point total</w:t>
            </w:r>
          </w:p>
          <w:p w:rsidR="002B194D" w:rsidRDefault="002B194D" w:rsidP="002B194D">
            <w:pPr>
              <w:rPr>
                <w:sz w:val="18"/>
              </w:rPr>
            </w:pPr>
            <w:r w:rsidRPr="00543F7C">
              <w:rPr>
                <w:sz w:val="18"/>
              </w:rPr>
              <w:t xml:space="preserve">D = </w:t>
            </w:r>
            <w:r>
              <w:rPr>
                <w:sz w:val="18"/>
              </w:rPr>
              <w:t>165-189.99</w:t>
            </w:r>
            <w:r w:rsidRPr="00543F7C">
              <w:rPr>
                <w:sz w:val="18"/>
              </w:rPr>
              <w:t xml:space="preserve"> final point total </w:t>
            </w:r>
          </w:p>
          <w:p w:rsidR="00210CA5" w:rsidRPr="00543F7C" w:rsidRDefault="002B194D" w:rsidP="002B194D">
            <w:pPr>
              <w:rPr>
                <w:b/>
                <w:sz w:val="18"/>
              </w:rPr>
            </w:pPr>
            <w:r w:rsidRPr="00543F7C">
              <w:rPr>
                <w:sz w:val="18"/>
              </w:rPr>
              <w:t xml:space="preserve">F = &lt; </w:t>
            </w:r>
            <w:r>
              <w:rPr>
                <w:sz w:val="18"/>
              </w:rPr>
              <w:t>165</w:t>
            </w:r>
            <w:r w:rsidRPr="00543F7C">
              <w:rPr>
                <w:sz w:val="18"/>
              </w:rPr>
              <w:t xml:space="preserve"> </w:t>
            </w:r>
          </w:p>
        </w:tc>
        <w:tc>
          <w:tcPr>
            <w:tcW w:w="855" w:type="dxa"/>
            <w:tcBorders>
              <w:top w:val="nil"/>
            </w:tcBorders>
          </w:tcPr>
          <w:p w:rsidR="00210CA5" w:rsidRPr="00543F7C" w:rsidRDefault="00210CA5" w:rsidP="00D16789">
            <w:pPr>
              <w:rPr>
                <w:b/>
                <w:sz w:val="18"/>
              </w:rPr>
            </w:pPr>
            <w:r w:rsidRPr="00543F7C">
              <w:rPr>
                <w:b/>
                <w:sz w:val="18"/>
              </w:rPr>
              <w:t>Final Letter Grade</w:t>
            </w:r>
          </w:p>
          <w:p w:rsidR="00210CA5" w:rsidRPr="00543F7C" w:rsidRDefault="00210CA5" w:rsidP="00D16789">
            <w:pPr>
              <w:rPr>
                <w:b/>
                <w:sz w:val="18"/>
              </w:rPr>
            </w:pPr>
          </w:p>
          <w:p w:rsidR="00210CA5" w:rsidRPr="00543F7C" w:rsidRDefault="00210CA5" w:rsidP="00D16789">
            <w:pPr>
              <w:rPr>
                <w:b/>
                <w:sz w:val="18"/>
              </w:rPr>
            </w:pPr>
          </w:p>
          <w:p w:rsidR="00210CA5" w:rsidRPr="00543F7C" w:rsidRDefault="00210CA5" w:rsidP="00D16789">
            <w:pPr>
              <w:rPr>
                <w:b/>
                <w:sz w:val="18"/>
              </w:rPr>
            </w:pPr>
          </w:p>
        </w:tc>
      </w:tr>
    </w:tbl>
    <w:p w:rsidR="00210CA5" w:rsidRPr="00210CA5" w:rsidRDefault="00210CA5" w:rsidP="00210CA5"/>
    <w:p w:rsidR="004000F9" w:rsidRDefault="00BB43B8" w:rsidP="00D6204B">
      <w:pPr>
        <w:tabs>
          <w:tab w:val="right" w:leader="dot" w:pos="7200"/>
        </w:tabs>
        <w:ind w:left="720"/>
      </w:pPr>
      <w:r>
        <w:rPr>
          <w:noProof/>
        </w:rPr>
        <w:drawing>
          <wp:anchor distT="0" distB="0" distL="114300" distR="114300" simplePos="0" relativeHeight="251659264" behindDoc="0" locked="0" layoutInCell="1" allowOverlap="1">
            <wp:simplePos x="0" y="0"/>
            <wp:positionH relativeFrom="column">
              <wp:posOffset>450215</wp:posOffset>
            </wp:positionH>
            <wp:positionV relativeFrom="paragraph">
              <wp:posOffset>104140</wp:posOffset>
            </wp:positionV>
            <wp:extent cx="955040" cy="955040"/>
            <wp:effectExtent l="0" t="0" r="0" b="0"/>
            <wp:wrapSquare wrapText="bothSides"/>
            <wp:docPr id="33" name="Picture 33" descr="IN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NGrad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04B" w:rsidRDefault="008A57E8" w:rsidP="00D6204B">
      <w:pPr>
        <w:tabs>
          <w:tab w:val="right" w:leader="dot" w:pos="7200"/>
        </w:tabs>
        <w:ind w:left="720"/>
      </w:pPr>
      <w:r>
        <w:t>(</w:t>
      </w:r>
      <w:hyperlink r:id="rId12" w:history="1">
        <w:r w:rsidRPr="00CC636F">
          <w:rPr>
            <w:rStyle w:val="Hyperlink"/>
          </w:rPr>
          <w:t>https://sites.auburn.edu/admin/universitypolicies/</w:t>
        </w:r>
        <w:r w:rsidRPr="00CC636F">
          <w:rPr>
            <w:rStyle w:val="Hyperlink"/>
          </w:rPr>
          <w:br/>
          <w:t>Policies/FacultyPolicyonAssigningGradesofIncomplete.pdf</w:t>
        </w:r>
      </w:hyperlink>
      <w:r>
        <w:t xml:space="preserve">) </w:t>
      </w:r>
      <w:r w:rsidR="00D6204B">
        <w:t>From time to time, students request a grade of IN (Incomplete) be assigned for the course.  The University has a policy that describes the requirements for the assignment of IN grades.  This policy will be followed when IN grades are requested.</w:t>
      </w:r>
    </w:p>
    <w:p w:rsidR="00D6204B" w:rsidRPr="00D6204B" w:rsidRDefault="00D6204B" w:rsidP="00D6204B">
      <w:pPr>
        <w:tabs>
          <w:tab w:val="right" w:leader="dot" w:pos="7200"/>
        </w:tabs>
        <w:ind w:left="720"/>
      </w:pPr>
    </w:p>
    <w:p w:rsidR="00A768E1" w:rsidRPr="00D87C26" w:rsidRDefault="00A768E1" w:rsidP="00006E9A">
      <w:pPr>
        <w:pStyle w:val="Heading2"/>
      </w:pPr>
      <w:r w:rsidRPr="00D87C26">
        <w:lastRenderedPageBreak/>
        <w:t>Class Policy Statements:</w:t>
      </w:r>
    </w:p>
    <w:p w:rsidR="00A768E1" w:rsidRPr="00D87C26" w:rsidRDefault="00A768E1" w:rsidP="00006E9A">
      <w:pPr>
        <w:pStyle w:val="Heading3"/>
      </w:pPr>
      <w:r w:rsidRPr="00D87C26">
        <w:t xml:space="preserve">Special notes:  </w:t>
      </w:r>
    </w:p>
    <w:p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 problem.  </w:t>
      </w:r>
    </w:p>
    <w:p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regularly during class, office hours or via e-mail for assistance; clarification, if needed, on assignment requirements; and for periodic review of class progress.  </w:t>
      </w:r>
    </w:p>
    <w:p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t>
      </w:r>
      <w:r w:rsidR="00F15ED8">
        <w:t xml:space="preserve">Canvas messaging </w:t>
      </w:r>
      <w:r w:rsidRPr="00D87C26">
        <w:t>option</w:t>
      </w:r>
      <w:r w:rsidR="00F15ED8">
        <w:t>s</w:t>
      </w:r>
      <w:r w:rsidRPr="00D87C26">
        <w:t xml:space="preserve">.  Email originating from Hotmail, AOL, or other non-Auburn sources will </w:t>
      </w:r>
      <w:r w:rsidRPr="00D87C26">
        <w:rPr>
          <w:i/>
          <w:iCs/>
        </w:rPr>
        <w:t>not</w:t>
      </w:r>
      <w:r w:rsidRPr="00D87C26">
        <w:t xml:space="preserve"> be opened by the instructor.</w:t>
      </w:r>
    </w:p>
    <w:p w:rsidR="00A768E1" w:rsidRPr="00D87C26" w:rsidRDefault="00A768E1">
      <w:pPr>
        <w:rPr>
          <w:b/>
          <w:i/>
          <w:iCs/>
        </w:rPr>
      </w:pPr>
    </w:p>
    <w:p w:rsidR="000B605A" w:rsidRPr="003A25AD" w:rsidRDefault="000B605A" w:rsidP="003A25AD">
      <w:pPr>
        <w:pStyle w:val="Heading3"/>
      </w:pPr>
      <w:r w:rsidRPr="003A25AD">
        <w:t>Evacuation Policy:</w:t>
      </w:r>
      <w:r w:rsidR="00006E9A" w:rsidRPr="003A25AD">
        <w:t xml:space="preserve">  </w:t>
      </w:r>
    </w:p>
    <w:p w:rsidR="000B605A" w:rsidRPr="00D87C26" w:rsidRDefault="000B605A" w:rsidP="000B605A">
      <w:pPr>
        <w:autoSpaceDE w:val="0"/>
        <w:autoSpaceDN w:val="0"/>
        <w:adjustRightInd w:val="0"/>
        <w:ind w:left="720"/>
      </w:pPr>
      <w:r w:rsidRPr="00D87C26">
        <w:t>In case of fire or other building evacuation alarm being sounded in an Auburn University</w:t>
      </w:r>
      <w:r w:rsidR="00006E9A">
        <w:t xml:space="preserve"> </w:t>
      </w: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w:t>
      </w:r>
      <w:r w:rsidR="00D86C90" w:rsidRPr="00D87C26">
        <w:t xml:space="preserve">class) </w:t>
      </w:r>
      <w:r w:rsidR="00D86C90" w:rsidRPr="00D86C90">
        <w:rPr>
          <w:b/>
        </w:rPr>
        <w:t>This</w:t>
      </w:r>
      <w:r w:rsidRPr="00D87C26">
        <w:rPr>
          <w:b/>
        </w:rPr>
        <w:t xml:space="preserve">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rsidR="000B605A" w:rsidRPr="00D87C26" w:rsidRDefault="000B605A" w:rsidP="000B605A">
      <w:pPr>
        <w:autoSpaceDE w:val="0"/>
        <w:autoSpaceDN w:val="0"/>
        <w:adjustRightInd w:val="0"/>
        <w:ind w:left="720"/>
        <w:rPr>
          <w:b/>
          <w:bCs/>
        </w:rPr>
      </w:pPr>
      <w:r w:rsidRPr="00D87C26">
        <w:rPr>
          <w:b/>
          <w:bCs/>
        </w:rPr>
        <w:t>Building Re-entry (All Sections)</w:t>
      </w:r>
    </w:p>
    <w:p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rsidR="000B605A" w:rsidRPr="00D87C26" w:rsidRDefault="000B605A" w:rsidP="003A25AD"/>
    <w:p w:rsidR="00E72121" w:rsidRPr="003A25AD" w:rsidRDefault="00E72121" w:rsidP="003A25AD">
      <w:pPr>
        <w:pStyle w:val="Heading3"/>
      </w:pPr>
      <w:r w:rsidRPr="003A25AD">
        <w:t>Professionalism:</w:t>
      </w:r>
      <w:r w:rsidR="00006E9A" w:rsidRPr="003A25AD">
        <w:t xml:space="preserve">  </w:t>
      </w:r>
    </w:p>
    <w:p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rsidR="00E72121" w:rsidRPr="00D87C26" w:rsidRDefault="00E72121" w:rsidP="00E72121">
      <w:pPr>
        <w:numPr>
          <w:ilvl w:val="0"/>
          <w:numId w:val="11"/>
        </w:numPr>
        <w:autoSpaceDE w:val="0"/>
        <w:autoSpaceDN w:val="0"/>
        <w:adjustRightInd w:val="0"/>
      </w:pPr>
      <w:r w:rsidRPr="00D87C26">
        <w:t>Engage in responsible and ethical professional practices</w:t>
      </w:r>
    </w:p>
    <w:p w:rsidR="00E72121" w:rsidRPr="00D87C26" w:rsidRDefault="00E72121" w:rsidP="00E72121">
      <w:pPr>
        <w:numPr>
          <w:ilvl w:val="0"/>
          <w:numId w:val="11"/>
        </w:numPr>
        <w:autoSpaceDE w:val="0"/>
        <w:autoSpaceDN w:val="0"/>
        <w:adjustRightInd w:val="0"/>
      </w:pPr>
      <w:r w:rsidRPr="00D87C26">
        <w:t>Contribute to collaborative learning communities</w:t>
      </w:r>
    </w:p>
    <w:p w:rsidR="00E72121" w:rsidRPr="00D87C26" w:rsidRDefault="00E72121" w:rsidP="00E72121">
      <w:pPr>
        <w:numPr>
          <w:ilvl w:val="0"/>
          <w:numId w:val="11"/>
        </w:numPr>
        <w:autoSpaceDE w:val="0"/>
        <w:autoSpaceDN w:val="0"/>
        <w:adjustRightInd w:val="0"/>
      </w:pPr>
      <w:r w:rsidRPr="00D87C26">
        <w:lastRenderedPageBreak/>
        <w:t>Demonstrate a commitment to diversity</w:t>
      </w:r>
    </w:p>
    <w:p w:rsidR="00E72121" w:rsidRPr="00D87C26" w:rsidRDefault="00E72121" w:rsidP="00E72121">
      <w:pPr>
        <w:numPr>
          <w:ilvl w:val="0"/>
          <w:numId w:val="11"/>
        </w:numPr>
        <w:autoSpaceDE w:val="0"/>
        <w:autoSpaceDN w:val="0"/>
        <w:adjustRightInd w:val="0"/>
      </w:pPr>
      <w:r w:rsidRPr="00D87C26">
        <w:t>Model and nurture intellectual vitality</w:t>
      </w:r>
    </w:p>
    <w:p w:rsidR="00E72121" w:rsidRPr="00D87C26" w:rsidRDefault="00E72121" w:rsidP="00E72121">
      <w:pPr>
        <w:autoSpaceDE w:val="0"/>
        <w:autoSpaceDN w:val="0"/>
        <w:adjustRightInd w:val="0"/>
        <w:rPr>
          <w:i/>
        </w:rPr>
      </w:pPr>
      <w:r w:rsidRPr="00D87C26">
        <w:rPr>
          <w:i/>
        </w:rPr>
        <w:t>EDMD 3300 Policies related to Professionalism:</w:t>
      </w:r>
    </w:p>
    <w:p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rsidR="00E72121" w:rsidRPr="00D87C26" w:rsidRDefault="00E72121" w:rsidP="00E72121">
      <w:pPr>
        <w:numPr>
          <w:ilvl w:val="1"/>
          <w:numId w:val="6"/>
        </w:numPr>
      </w:pPr>
      <w:r w:rsidRPr="00D87C26">
        <w:t>Addressing the instructor using inappropriately familiar language</w:t>
      </w:r>
    </w:p>
    <w:p w:rsidR="00E72121" w:rsidRPr="00D87C26" w:rsidRDefault="00E72121" w:rsidP="00E72121">
      <w:pPr>
        <w:numPr>
          <w:ilvl w:val="1"/>
          <w:numId w:val="6"/>
        </w:numPr>
      </w:pPr>
      <w:r w:rsidRPr="00D87C26">
        <w:t>Use of “Hey…” to begin written communication</w:t>
      </w:r>
    </w:p>
    <w:p w:rsidR="00E72121" w:rsidRPr="00D87C26" w:rsidRDefault="00E72121" w:rsidP="00E72121">
      <w:pPr>
        <w:numPr>
          <w:ilvl w:val="1"/>
          <w:numId w:val="6"/>
        </w:numPr>
      </w:pPr>
      <w:r w:rsidRPr="00D87C26">
        <w:t>Use of all capital letters in a message</w:t>
      </w:r>
    </w:p>
    <w:p w:rsidR="00E72121" w:rsidRPr="00D87C26" w:rsidRDefault="00E72121" w:rsidP="00E72121">
      <w:pPr>
        <w:numPr>
          <w:ilvl w:val="1"/>
          <w:numId w:val="6"/>
        </w:numPr>
      </w:pPr>
      <w:r w:rsidRPr="00D87C26">
        <w:t>Failure to punctuate and spell properly</w:t>
      </w:r>
    </w:p>
    <w:p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p>
    <w:p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w:t>
      </w:r>
      <w:r w:rsidR="00CB0223">
        <w:t xml:space="preserve">during class should not occur. </w:t>
      </w:r>
    </w:p>
    <w:p w:rsidR="00E72121" w:rsidRPr="00D87C26"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rsidR="00E72121" w:rsidRPr="003A25AD" w:rsidRDefault="00E72121" w:rsidP="003A25AD">
      <w:pPr>
        <w:pStyle w:val="Heading3"/>
      </w:pPr>
      <w:r w:rsidRPr="003A25AD">
        <w:t>Participation:</w:t>
      </w:r>
      <w:r w:rsidR="00006E9A" w:rsidRPr="003A25AD">
        <w:t xml:space="preserve">  </w:t>
      </w:r>
    </w:p>
    <w:p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 xml:space="preserve">others, and some are more apprehensive than others (especially in a </w:t>
      </w:r>
      <w:proofErr w:type="gramStart"/>
      <w:r w:rsidRPr="00D87C26">
        <w:t>technology oriented</w:t>
      </w:r>
      <w:proofErr w:type="gramEnd"/>
      <w:r w:rsidRPr="00D87C26">
        <w:t xml:space="preserve">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w:t>
      </w:r>
      <w:proofErr w:type="spellStart"/>
      <w:r w:rsidRPr="00D87C26">
        <w:t>Tush</w:t>
      </w:r>
      <w:proofErr w:type="spellEnd"/>
      <w:r w:rsidRPr="00D87C26">
        <w:t xml:space="preserve">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rsidR="00E72121" w:rsidRPr="00D87C26" w:rsidRDefault="00E72121" w:rsidP="004B28A1">
      <w:pPr>
        <w:autoSpaceDE w:val="0"/>
        <w:autoSpaceDN w:val="0"/>
        <w:adjustRightInd w:val="0"/>
        <w:ind w:left="720"/>
        <w:rPr>
          <w:b/>
          <w:i/>
        </w:rPr>
      </w:pPr>
      <w:r w:rsidRPr="00D87C26">
        <w:rPr>
          <w:b/>
          <w:i/>
        </w:rPr>
        <w:t>Participation in EDMD 3300 is defined as:</w:t>
      </w:r>
    </w:p>
    <w:p w:rsidR="00B31A7E" w:rsidRDefault="00B31A7E" w:rsidP="004B28A1">
      <w:pPr>
        <w:numPr>
          <w:ilvl w:val="0"/>
          <w:numId w:val="13"/>
        </w:numPr>
        <w:autoSpaceDE w:val="0"/>
        <w:autoSpaceDN w:val="0"/>
        <w:adjustRightInd w:val="0"/>
        <w:ind w:left="1080" w:hanging="360"/>
      </w:pPr>
      <w:r>
        <w:t>B</w:t>
      </w:r>
      <w:r w:rsidR="008F71A0">
        <w:t xml:space="preserve">EFORE Class: </w:t>
      </w:r>
    </w:p>
    <w:p w:rsidR="008F71A0" w:rsidRDefault="008F71A0" w:rsidP="008F71A0">
      <w:pPr>
        <w:numPr>
          <w:ilvl w:val="1"/>
          <w:numId w:val="13"/>
        </w:numPr>
        <w:autoSpaceDE w:val="0"/>
        <w:autoSpaceDN w:val="0"/>
        <w:adjustRightInd w:val="0"/>
      </w:pPr>
      <w:r>
        <w:t>Completing preparatory work so that you are able to fully engage in the class-based activities.</w:t>
      </w:r>
    </w:p>
    <w:p w:rsidR="008F71A0" w:rsidRDefault="008F71A0" w:rsidP="008F71A0">
      <w:pPr>
        <w:numPr>
          <w:ilvl w:val="1"/>
          <w:numId w:val="13"/>
        </w:numPr>
        <w:autoSpaceDE w:val="0"/>
        <w:autoSpaceDN w:val="0"/>
        <w:adjustRightInd w:val="0"/>
      </w:pPr>
      <w:r>
        <w:lastRenderedPageBreak/>
        <w:t>Gathering information and or resources (e.g. image files, source files, handouts, etc.) and saving them to media or other locations so that they are available to you for use during in-class activities.</w:t>
      </w:r>
    </w:p>
    <w:p w:rsidR="008F71A0" w:rsidRDefault="008F71A0" w:rsidP="008F71A0">
      <w:pPr>
        <w:numPr>
          <w:ilvl w:val="1"/>
          <w:numId w:val="13"/>
        </w:numPr>
        <w:autoSpaceDE w:val="0"/>
        <w:autoSpaceDN w:val="0"/>
        <w:adjustRightInd w:val="0"/>
      </w:pPr>
      <w:r>
        <w:t>Completing vocabulary quizzes on-time</w:t>
      </w:r>
    </w:p>
    <w:p w:rsidR="00E72121" w:rsidRPr="00D87C26" w:rsidRDefault="00B31A7E" w:rsidP="004B28A1">
      <w:pPr>
        <w:numPr>
          <w:ilvl w:val="0"/>
          <w:numId w:val="13"/>
        </w:numPr>
        <w:autoSpaceDE w:val="0"/>
        <w:autoSpaceDN w:val="0"/>
        <w:adjustRightInd w:val="0"/>
        <w:ind w:left="1080" w:hanging="360"/>
      </w:pPr>
      <w:r>
        <w:t xml:space="preserve">DURING Class:  </w:t>
      </w:r>
      <w:r w:rsidR="00E72121" w:rsidRPr="00D87C26">
        <w:t>Regular, collegial contribution to class discussions (both in class and online)</w:t>
      </w:r>
      <w:r w:rsidR="00FB77E1">
        <w:t xml:space="preserve"> and activities</w:t>
      </w:r>
      <w:r w:rsidR="00E72121" w:rsidRPr="00D87C26">
        <w:t>:</w:t>
      </w:r>
    </w:p>
    <w:p w:rsidR="008F71A0" w:rsidRPr="00D87C26" w:rsidRDefault="008F71A0" w:rsidP="008F71A0">
      <w:pPr>
        <w:numPr>
          <w:ilvl w:val="1"/>
          <w:numId w:val="13"/>
        </w:numPr>
        <w:autoSpaceDE w:val="0"/>
        <w:autoSpaceDN w:val="0"/>
        <w:adjustRightInd w:val="0"/>
      </w:pPr>
      <w:r w:rsidRPr="00D87C26">
        <w:t>Giving guest speakers your full attention</w:t>
      </w:r>
    </w:p>
    <w:p w:rsidR="00E72121" w:rsidRPr="00D87C26" w:rsidRDefault="00E72121" w:rsidP="004B28A1">
      <w:pPr>
        <w:numPr>
          <w:ilvl w:val="1"/>
          <w:numId w:val="13"/>
        </w:numPr>
        <w:autoSpaceDE w:val="0"/>
        <w:autoSpaceDN w:val="0"/>
        <w:adjustRightInd w:val="0"/>
      </w:pPr>
      <w:proofErr w:type="gramStart"/>
      <w:r w:rsidRPr="00D87C26">
        <w:t>Providing assistance to</w:t>
      </w:r>
      <w:proofErr w:type="gramEnd"/>
      <w:r w:rsidRPr="00D87C26">
        <w:t xml:space="preserve"> classmates for “troubleshooting” purposes</w:t>
      </w:r>
    </w:p>
    <w:p w:rsidR="008F71A0" w:rsidRDefault="00E72121" w:rsidP="008F71A0">
      <w:pPr>
        <w:numPr>
          <w:ilvl w:val="1"/>
          <w:numId w:val="13"/>
        </w:numPr>
        <w:autoSpaceDE w:val="0"/>
        <w:autoSpaceDN w:val="0"/>
        <w:adjustRightInd w:val="0"/>
      </w:pPr>
      <w:r w:rsidRPr="00D87C26">
        <w:t>Treating classmates with respect and dignity</w:t>
      </w:r>
      <w:r w:rsidR="008F71A0" w:rsidRPr="008F71A0">
        <w:t xml:space="preserve"> </w:t>
      </w:r>
    </w:p>
    <w:p w:rsidR="008F71A0" w:rsidRPr="00D87C26" w:rsidRDefault="008F71A0" w:rsidP="008F71A0">
      <w:pPr>
        <w:numPr>
          <w:ilvl w:val="1"/>
          <w:numId w:val="13"/>
        </w:numPr>
        <w:autoSpaceDE w:val="0"/>
        <w:autoSpaceDN w:val="0"/>
        <w:adjustRightInd w:val="0"/>
      </w:pPr>
      <w:r w:rsidRPr="00D87C26">
        <w:t>Keeping off-task computer-based tasks (email, shopping, etc.) to a minimum during break time and non-existent during lectures or guest speaking engagements</w:t>
      </w:r>
    </w:p>
    <w:p w:rsidR="008F71A0" w:rsidRPr="00D87C26" w:rsidRDefault="008F71A0" w:rsidP="008F71A0">
      <w:pPr>
        <w:numPr>
          <w:ilvl w:val="1"/>
          <w:numId w:val="13"/>
        </w:numPr>
        <w:autoSpaceDE w:val="0"/>
        <w:autoSpaceDN w:val="0"/>
        <w:adjustRightInd w:val="0"/>
      </w:pPr>
      <w:r w:rsidRPr="00D87C26">
        <w:t>Cooperating with your team member(s) for team projects in a professional way</w:t>
      </w:r>
    </w:p>
    <w:p w:rsidR="008F71A0" w:rsidRPr="00D87C26" w:rsidRDefault="008F71A0" w:rsidP="008F71A0">
      <w:pPr>
        <w:numPr>
          <w:ilvl w:val="1"/>
          <w:numId w:val="13"/>
        </w:numPr>
        <w:autoSpaceDE w:val="0"/>
        <w:autoSpaceDN w:val="0"/>
        <w:adjustRightInd w:val="0"/>
      </w:pPr>
      <w:r w:rsidRPr="00D87C26">
        <w:t>Paying attention to your peers while they are presenting in the class. This is one way of indicating that you respect them standing in front of the class and sharing what they have mastered.</w:t>
      </w:r>
    </w:p>
    <w:p w:rsidR="00E72121" w:rsidRPr="00D87C26" w:rsidRDefault="00FB77E1" w:rsidP="004B28A1">
      <w:pPr>
        <w:numPr>
          <w:ilvl w:val="1"/>
          <w:numId w:val="13"/>
        </w:numPr>
        <w:autoSpaceDE w:val="0"/>
        <w:autoSpaceDN w:val="0"/>
        <w:adjustRightInd w:val="0"/>
      </w:pPr>
      <w:r>
        <w:t>Using class/lab time responsibly.</w:t>
      </w:r>
    </w:p>
    <w:p w:rsidR="00E72121" w:rsidRPr="00D87C26" w:rsidRDefault="008F71A0" w:rsidP="004B28A1">
      <w:pPr>
        <w:numPr>
          <w:ilvl w:val="0"/>
          <w:numId w:val="13"/>
        </w:numPr>
        <w:autoSpaceDE w:val="0"/>
        <w:autoSpaceDN w:val="0"/>
        <w:adjustRightInd w:val="0"/>
        <w:ind w:left="1080" w:hanging="360"/>
      </w:pPr>
      <w:r>
        <w:t xml:space="preserve">AFTER (Outside of) Class: </w:t>
      </w:r>
      <w:r w:rsidR="00E72121" w:rsidRPr="00D87C26">
        <w:t>Attending to class activities in a professional manner:</w:t>
      </w:r>
    </w:p>
    <w:p w:rsidR="008F71A0" w:rsidRDefault="008F71A0" w:rsidP="008F71A0">
      <w:pPr>
        <w:numPr>
          <w:ilvl w:val="1"/>
          <w:numId w:val="13"/>
        </w:numPr>
        <w:autoSpaceDE w:val="0"/>
        <w:autoSpaceDN w:val="0"/>
        <w:adjustRightInd w:val="0"/>
      </w:pPr>
      <w:r w:rsidRPr="00D87C26">
        <w:t>Continuing discussions (in class and online) in such a manner that encourages others to participate rather than discouraging them.</w:t>
      </w:r>
    </w:p>
    <w:p w:rsidR="008F71A0" w:rsidRDefault="008F71A0" w:rsidP="008F71A0">
      <w:pPr>
        <w:numPr>
          <w:ilvl w:val="1"/>
          <w:numId w:val="13"/>
        </w:numPr>
        <w:autoSpaceDE w:val="0"/>
        <w:autoSpaceDN w:val="0"/>
        <w:adjustRightInd w:val="0"/>
      </w:pPr>
      <w:r>
        <w:t>Following up on in-class activities or assignments so that your work can be submitted in a timely fashion.</w:t>
      </w:r>
    </w:p>
    <w:p w:rsidR="008F71A0" w:rsidRDefault="008F71A0" w:rsidP="008F71A0">
      <w:pPr>
        <w:numPr>
          <w:ilvl w:val="1"/>
          <w:numId w:val="13"/>
        </w:numPr>
        <w:autoSpaceDE w:val="0"/>
        <w:autoSpaceDN w:val="0"/>
        <w:adjustRightInd w:val="0"/>
      </w:pPr>
      <w:r>
        <w:t>Working on homework and projects on a regular basis</w:t>
      </w:r>
    </w:p>
    <w:p w:rsidR="008F71A0" w:rsidRPr="00D87C26" w:rsidRDefault="008F71A0" w:rsidP="008F71A0">
      <w:pPr>
        <w:numPr>
          <w:ilvl w:val="1"/>
          <w:numId w:val="13"/>
        </w:numPr>
        <w:autoSpaceDE w:val="0"/>
        <w:autoSpaceDN w:val="0"/>
        <w:adjustRightInd w:val="0"/>
      </w:pPr>
      <w:r>
        <w:t>Communicating with the professor and/or GTA about questions, problems, or other situations that might affect your performance in class.</w:t>
      </w:r>
    </w:p>
    <w:p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rsidR="00E72121" w:rsidRPr="00D87C26" w:rsidRDefault="00E72121" w:rsidP="00E72121">
      <w:pPr>
        <w:autoSpaceDE w:val="0"/>
        <w:autoSpaceDN w:val="0"/>
        <w:adjustRightInd w:val="0"/>
      </w:pPr>
      <w:r w:rsidRPr="00D87C26">
        <w:t>is intended to be a basic list that can be expanded upon by you when appropriate. If you think of</w:t>
      </w:r>
    </w:p>
    <w:p w:rsidR="00E72121" w:rsidRDefault="00DE7C42" w:rsidP="00E72121">
      <w:pPr>
        <w:autoSpaceDE w:val="0"/>
        <w:autoSpaceDN w:val="0"/>
        <w:adjustRightInd w:val="0"/>
      </w:pPr>
      <w:r w:rsidRPr="00D87C26">
        <w:t>an item</w:t>
      </w:r>
      <w:r w:rsidR="00E72121" w:rsidRPr="00D87C26">
        <w:t xml:space="preserve"> that you think should be added, please do not hesitate to let me know.</w:t>
      </w:r>
    </w:p>
    <w:p w:rsidR="003A25AD" w:rsidRPr="00D87C26" w:rsidRDefault="003A25AD" w:rsidP="00E72121">
      <w:pPr>
        <w:autoSpaceDE w:val="0"/>
        <w:autoSpaceDN w:val="0"/>
        <w:adjustRightInd w:val="0"/>
      </w:pPr>
    </w:p>
    <w:p w:rsidR="00A768E1" w:rsidRPr="00D87C26" w:rsidRDefault="00A768E1" w:rsidP="00006E9A">
      <w:pPr>
        <w:pStyle w:val="Heading3"/>
      </w:pPr>
      <w:r w:rsidRPr="00D87C26">
        <w:t>Assignment Submission:</w:t>
      </w:r>
    </w:p>
    <w:p w:rsidR="00A768E1" w:rsidRPr="00D87C26" w:rsidRDefault="00A768E1" w:rsidP="00E91A92">
      <w:pPr>
        <w:numPr>
          <w:ilvl w:val="0"/>
          <w:numId w:val="5"/>
        </w:numPr>
        <w:tabs>
          <w:tab w:val="clear" w:pos="1080"/>
          <w:tab w:val="num" w:pos="720"/>
        </w:tabs>
        <w:ind w:left="720"/>
        <w:rPr>
          <w:bCs/>
        </w:rPr>
      </w:pPr>
      <w:r w:rsidRPr="00D87C26">
        <w:t xml:space="preserve">Assignments are </w:t>
      </w:r>
      <w:r w:rsidR="00210CA5">
        <w:t>usually due by noon on the date listed in the syllabus</w:t>
      </w:r>
      <w:r w:rsidRPr="00D87C26">
        <w:t xml:space="preserve">.  </w:t>
      </w:r>
      <w:r w:rsidR="00210CA5">
        <w:t xml:space="preserve">Canvas has specific due date times listed for each assignment.  </w:t>
      </w:r>
    </w:p>
    <w:p w:rsidR="00A768E1" w:rsidRPr="00D87C26" w:rsidRDefault="00210CA5" w:rsidP="00E91A92">
      <w:pPr>
        <w:numPr>
          <w:ilvl w:val="0"/>
          <w:numId w:val="5"/>
        </w:numPr>
        <w:tabs>
          <w:tab w:val="clear" w:pos="1080"/>
          <w:tab w:val="num" w:pos="720"/>
        </w:tabs>
        <w:ind w:left="720"/>
        <w:rPr>
          <w:bCs/>
        </w:rPr>
      </w:pPr>
      <w:r>
        <w:t>Late Assignments:  There are no late submissions permitted, unless specifically authorized by the instructor.  There are ample opportunities to earn points, so if you miss as assignment, move on to something else.</w:t>
      </w:r>
    </w:p>
    <w:p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0A297D">
        <w:t xml:space="preserve">Canvas </w:t>
      </w:r>
      <w:r w:rsidRPr="00D87C26">
        <w:t xml:space="preserve">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w:t>
      </w:r>
      <w:r w:rsidR="00FB77E1">
        <w:t>via individual assignment documentation</w:t>
      </w:r>
      <w:r w:rsidRPr="00D87C26">
        <w:t xml:space="preserve">.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rsidR="00A768E1" w:rsidRDefault="00A768E1">
      <w:pPr>
        <w:rPr>
          <w:b/>
          <w:i/>
          <w:iCs/>
        </w:rPr>
      </w:pPr>
    </w:p>
    <w:p w:rsidR="00A768E1" w:rsidRPr="00006E9A" w:rsidRDefault="00A768E1" w:rsidP="00006E9A">
      <w:pPr>
        <w:pStyle w:val="Heading3"/>
      </w:pPr>
      <w:r w:rsidRPr="00D87C26">
        <w:t>Data Maintenance:</w:t>
      </w:r>
    </w:p>
    <w:p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w:t>
      </w:r>
      <w:r w:rsidR="0014386A">
        <w:t>One Drive</w:t>
      </w:r>
      <w:r w:rsidRPr="00D87C26">
        <w:t xml:space="preserve"> space provided by Auburn University as one of their back-up options.  </w:t>
      </w:r>
      <w:r w:rsidRPr="00D87C26">
        <w:lastRenderedPageBreak/>
        <w:t xml:space="preserve">However, this should </w:t>
      </w:r>
      <w:r w:rsidRPr="00D87C26">
        <w:rPr>
          <w:b/>
          <w:bCs/>
        </w:rPr>
        <w:t xml:space="preserve">not </w:t>
      </w:r>
      <w:r w:rsidRPr="00D87C26">
        <w:t xml:space="preserve">be the </w:t>
      </w:r>
      <w:r w:rsidRPr="00D87C26">
        <w:rPr>
          <w:b/>
          <w:bCs/>
        </w:rPr>
        <w:t>only</w:t>
      </w:r>
      <w:r w:rsidRPr="00D87C26">
        <w:t xml:space="preserve"> o</w:t>
      </w:r>
      <w:r w:rsidR="00F15ED8">
        <w:t xml:space="preserve">ption used by students.  Cloud storage, backup removable media and </w:t>
      </w:r>
      <w:r w:rsidRPr="00D87C26">
        <w:t xml:space="preserve">multiple copies of files should also be used to guard against data loss.  Failure to submit assignments due to data loss is not an acceptable excuse.  </w:t>
      </w:r>
    </w:p>
    <w:p w:rsidR="00A768E1" w:rsidRPr="00D87C26" w:rsidRDefault="00A768E1" w:rsidP="00E91A92">
      <w:pPr>
        <w:numPr>
          <w:ilvl w:val="1"/>
          <w:numId w:val="5"/>
        </w:numPr>
        <w:tabs>
          <w:tab w:val="clear" w:pos="2520"/>
        </w:tabs>
        <w:ind w:left="720"/>
        <w:rPr>
          <w:bCs/>
        </w:rPr>
      </w:pPr>
      <w:r w:rsidRPr="00D87C26">
        <w:t xml:space="preserve">Students are </w:t>
      </w:r>
      <w:r w:rsidRPr="00D87C26">
        <w:rPr>
          <w:i/>
          <w:iCs/>
        </w:rPr>
        <w:t>strongly encouraged</w:t>
      </w:r>
      <w:r w:rsidRPr="00D87C26">
        <w:t xml:space="preserve"> to make regular time in their schedules for the completion of computer-based projects.  </w:t>
      </w:r>
      <w:proofErr w:type="gramStart"/>
      <w:r w:rsidRPr="00D87C26">
        <w:t>Typically</w:t>
      </w:r>
      <w:proofErr w:type="gramEnd"/>
      <w:r w:rsidRPr="00D87C26">
        <w:t xml:space="preserve"> </w:t>
      </w:r>
      <w:r w:rsidRPr="00D87C26">
        <w:rPr>
          <w:i/>
          <w:iCs/>
        </w:rPr>
        <w:t xml:space="preserve">more time </w:t>
      </w:r>
      <w:r w:rsidRPr="00D87C26">
        <w:t xml:space="preserve">is needed than is available in the class meeting schedule for the successful completion of these projects.  </w:t>
      </w:r>
    </w:p>
    <w:p w:rsidR="00A768E1" w:rsidRPr="00AB41EF"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rsidR="00AB41EF" w:rsidRPr="00D87C26" w:rsidRDefault="00AB41EF" w:rsidP="00AB41EF">
      <w:pPr>
        <w:rPr>
          <w:bCs/>
        </w:rPr>
      </w:pPr>
    </w:p>
    <w:p w:rsidR="003A25AD" w:rsidRPr="00AB41EF" w:rsidRDefault="00D87C26" w:rsidP="00AB41EF">
      <w:pPr>
        <w:pStyle w:val="Heading3"/>
      </w:pPr>
      <w:r w:rsidRPr="00AB41EF">
        <w:t>Personal Electronic Device(s) Policy</w:t>
      </w:r>
      <w:r w:rsidR="00FB77E1" w:rsidRPr="00AB41EF">
        <w:t xml:space="preserve"> (based on the AU Classroom Behavior Policy)</w:t>
      </w:r>
      <w:r w:rsidR="008A57E8" w:rsidRPr="00AB41EF">
        <w:t xml:space="preserve"> </w:t>
      </w:r>
    </w:p>
    <w:p w:rsidR="00D87C26" w:rsidRPr="008A57E8" w:rsidRDefault="008A57E8" w:rsidP="003A25AD">
      <w:r>
        <w:t>(https://sites.auburn.edu/admin/universitypolicies/Policies/PolicyonClassroomBehavior.pdf)</w:t>
      </w:r>
    </w:p>
    <w:p w:rsidR="00D87C26" w:rsidRPr="00D87C26" w:rsidRDefault="00BB43B8" w:rsidP="00D87C26">
      <w:pPr>
        <w:pStyle w:val="BodyText"/>
        <w:numPr>
          <w:ilvl w:val="0"/>
          <w:numId w:val="20"/>
        </w:numPr>
        <w:rPr>
          <w:rFonts w:ascii="Times New Roman" w:hAnsi="Times New Roman"/>
          <w:sz w:val="24"/>
          <w:szCs w:val="24"/>
        </w:rPr>
      </w:pPr>
      <w:r>
        <w:rPr>
          <w:noProof/>
          <w:lang w:val="en-US" w:eastAsia="en-US"/>
        </w:rPr>
        <w:drawing>
          <wp:anchor distT="0" distB="0" distL="114300" distR="114300" simplePos="0" relativeHeight="251656192" behindDoc="0" locked="0" layoutInCell="1" allowOverlap="1">
            <wp:simplePos x="0" y="0"/>
            <wp:positionH relativeFrom="column">
              <wp:posOffset>422910</wp:posOffset>
            </wp:positionH>
            <wp:positionV relativeFrom="paragraph">
              <wp:posOffset>158750</wp:posOffset>
            </wp:positionV>
            <wp:extent cx="955040" cy="955040"/>
            <wp:effectExtent l="0" t="0" r="0" b="0"/>
            <wp:wrapSquare wrapText="bothSides"/>
            <wp:docPr id="30" name="Picture 30" descr="ClassBehav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ssBehavi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C26"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00D87C26"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00D87C26"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lastRenderedPageBreak/>
        <w:t>Some examples of activities that you should feel free and are encouraged to engage in during class time include (but are not limited to):</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Submit to the instructor resources that may apply to skills, topics, or lessons that have been completed in class.  If they’re good, we’ll include them on the class </w:t>
      </w:r>
      <w:r w:rsidR="000A297D">
        <w:rPr>
          <w:rFonts w:ascii="Times New Roman" w:hAnsi="Times New Roman"/>
          <w:sz w:val="24"/>
          <w:szCs w:val="24"/>
        </w:rPr>
        <w:t>Canvas</w:t>
      </w:r>
      <w:r w:rsidRPr="00D87C26">
        <w:rPr>
          <w:rFonts w:ascii="Times New Roman" w:hAnsi="Times New Roman"/>
          <w:sz w:val="24"/>
          <w:szCs w:val="24"/>
        </w:rPr>
        <w:t xml:space="preserve"> site.</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rsidR="003A25AD" w:rsidRDefault="00A9347A" w:rsidP="003A25AD">
      <w:pPr>
        <w:pStyle w:val="Heading3"/>
        <w:rPr>
          <w:szCs w:val="24"/>
        </w:rPr>
      </w:pPr>
      <w:r w:rsidRPr="003A25AD">
        <w:t>Attendance Policy</w:t>
      </w:r>
      <w:r w:rsidR="008A57E8">
        <w:rPr>
          <w:szCs w:val="24"/>
        </w:rPr>
        <w:t xml:space="preserve"> </w:t>
      </w:r>
    </w:p>
    <w:p w:rsidR="008A57E8" w:rsidRPr="008A57E8" w:rsidRDefault="008A57E8" w:rsidP="003A25AD">
      <w:r>
        <w:t>(https://sites.auburn.edu/admin/universitypolicies/Policies/PolicyonClassAttendance.pdf)</w:t>
      </w:r>
    </w:p>
    <w:p w:rsidR="00A9347A" w:rsidRPr="005E61A0" w:rsidRDefault="00BB43B8" w:rsidP="00A9347A">
      <w:pPr>
        <w:numPr>
          <w:ilvl w:val="0"/>
          <w:numId w:val="22"/>
        </w:numPr>
        <w:autoSpaceDE w:val="0"/>
        <w:autoSpaceDN w:val="0"/>
        <w:adjustRightInd w:val="0"/>
      </w:pPr>
      <w:r>
        <w:rPr>
          <w:noProof/>
        </w:rPr>
        <w:drawing>
          <wp:anchor distT="0" distB="0" distL="114300" distR="114300" simplePos="0" relativeHeight="251657216" behindDoc="0" locked="0" layoutInCell="1" allowOverlap="1">
            <wp:simplePos x="0" y="0"/>
            <wp:positionH relativeFrom="column">
              <wp:posOffset>1270</wp:posOffset>
            </wp:positionH>
            <wp:positionV relativeFrom="paragraph">
              <wp:posOffset>48895</wp:posOffset>
            </wp:positionV>
            <wp:extent cx="955040" cy="955040"/>
            <wp:effectExtent l="0" t="0" r="0" b="0"/>
            <wp:wrapSquare wrapText="bothSides"/>
            <wp:docPr id="31" name="Picture 31" descr="ClassAtt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ssAtte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A9347A"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00A9347A">
        <w:rPr>
          <w:b/>
          <w:i/>
        </w:rPr>
        <w:t>You cannot teach if you are not present!</w:t>
      </w:r>
    </w:p>
    <w:p w:rsidR="00A9347A" w:rsidRPr="00D87C26" w:rsidRDefault="00A9347A" w:rsidP="00A9347A">
      <w:pPr>
        <w:numPr>
          <w:ilvl w:val="0"/>
          <w:numId w:val="22"/>
        </w:numPr>
        <w:autoSpaceDE w:val="0"/>
        <w:autoSpaceDN w:val="0"/>
        <w:adjustRightInd w:val="0"/>
      </w:pPr>
      <w:r>
        <w:t xml:space="preserve">Many school districts distribute “perfect attendance” awards to students and to staff each year.  In this light, I will do the same thing for class.  If you have perfect attendance (that means that you are present </w:t>
      </w:r>
      <w:r w:rsidR="00B767AA">
        <w:t xml:space="preserve">and on time </w:t>
      </w:r>
      <w:r>
        <w:t>IN CLASS each time there is a class meeting</w:t>
      </w:r>
      <w:r w:rsidR="00B767AA">
        <w:t xml:space="preserve"> without leaving before the class is dismissed</w:t>
      </w:r>
      <w:r>
        <w:t xml:space="preserve">) you will receive </w:t>
      </w:r>
      <w:r w:rsidR="00F15ED8">
        <w:t>5</w:t>
      </w:r>
      <w:r>
        <w:t xml:space="preserve"> bonu</w:t>
      </w:r>
      <w:bookmarkStart w:id="0" w:name="_GoBack"/>
      <w:bookmarkEnd w:id="0"/>
      <w:r>
        <w:t xml:space="preserve">s points at the end of the semester.  </w:t>
      </w:r>
      <w:r w:rsidR="00F15ED8">
        <w:t>This policy applies to both excused and unexcused absences.</w:t>
      </w:r>
    </w:p>
    <w:p w:rsidR="00A9347A" w:rsidRDefault="00A9347A" w:rsidP="00A9347A">
      <w:pPr>
        <w:numPr>
          <w:ilvl w:val="0"/>
          <w:numId w:val="22"/>
        </w:numPr>
        <w:autoSpaceDE w:val="0"/>
        <w:autoSpaceDN w:val="0"/>
        <w:adjustRightInd w:val="0"/>
      </w:pPr>
      <w:r>
        <w:t xml:space="preserve">I will take attendance each class period.  If you are absent on a day that work is due, you must make sure that it was submitted ON TIME via the </w:t>
      </w:r>
      <w:proofErr w:type="spellStart"/>
      <w:r>
        <w:t>dropbox</w:t>
      </w:r>
      <w:proofErr w:type="spellEnd"/>
      <w:r>
        <w:t xml:space="preserve">.  Then, when you return to class, you should bring your documentation for absence to me in order for me to determine whether the hard copy will be accepted.  </w:t>
      </w:r>
      <w:r w:rsidRPr="00D87C26">
        <w:rPr>
          <w:b/>
        </w:rPr>
        <w:t xml:space="preserve">Students who are absent for “excused” reasons (please see the </w:t>
      </w:r>
      <w:r w:rsidR="00F15ED8">
        <w:rPr>
          <w:b/>
        </w:rPr>
        <w:t xml:space="preserve">Student Policy </w:t>
      </w:r>
      <w:proofErr w:type="spellStart"/>
      <w:r w:rsidR="00F15ED8">
        <w:rPr>
          <w:b/>
        </w:rPr>
        <w:t>eHandbook</w:t>
      </w:r>
      <w:proofErr w:type="spellEnd"/>
      <w:r w:rsidRPr="00D87C26">
        <w:rPr>
          <w:b/>
        </w:rPr>
        <w:t xml:space="preserve"> for specific information regarding excused absences) must provide the instructor with appropriate documentation </w:t>
      </w:r>
      <w:r w:rsidRPr="00D87C26">
        <w:rPr>
          <w:b/>
          <w:color w:val="FF0000"/>
        </w:rPr>
        <w:t>within one (1) week from the date of the absence.</w:t>
      </w:r>
      <w:r w:rsidRPr="00D87C26">
        <w:t xml:space="preserve">  </w:t>
      </w:r>
      <w:r w:rsidR="00D6157D">
        <w:t xml:space="preserve">For classes </w:t>
      </w:r>
      <w:r w:rsidRPr="00D87C26">
        <w:t xml:space="preserve">that meet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rsidR="00A9347A" w:rsidRPr="00D87C26" w:rsidRDefault="00A9347A" w:rsidP="00A9347A">
      <w:pPr>
        <w:numPr>
          <w:ilvl w:val="0"/>
          <w:numId w:val="22"/>
        </w:numPr>
        <w:autoSpaceDE w:val="0"/>
        <w:autoSpaceDN w:val="0"/>
        <w:adjustRightInd w:val="0"/>
      </w:pPr>
      <w:r w:rsidRPr="00D87C26">
        <w:lastRenderedPageBreak/>
        <w:t xml:space="preserve">Other unavoidable absences </w:t>
      </w:r>
      <w:r w:rsidR="00F15ED8">
        <w:t xml:space="preserve">(e.g. pre-scheduled medical appointments, travel for university sponsored events/organizations, etc.) </w:t>
      </w:r>
      <w:r w:rsidRPr="00D87C26">
        <w:t xml:space="preserve">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documentation of excused absences for make-up purposes.  </w:t>
      </w:r>
      <w:r w:rsidR="00F15ED8">
        <w:t xml:space="preserve">In the case of travel for University sponsored events, you will need to provide documentation from the sponsor/faculty member in charge on University letterhead to </w:t>
      </w:r>
      <w:r w:rsidR="00C22958">
        <w:t xml:space="preserve">authenticate the reason for the absence.  </w:t>
      </w:r>
      <w:r w:rsidRPr="00D87C26">
        <w:t xml:space="preserve">Failure to provide documentation within 1 week of return to class will result in a 0 being entered in the gradebook for any missed </w:t>
      </w:r>
      <w:r>
        <w:t>work or examinations</w:t>
      </w:r>
      <w:r w:rsidRPr="00D87C26">
        <w:t xml:space="preserve">.  </w:t>
      </w:r>
    </w:p>
    <w:p w:rsidR="00A9347A" w:rsidRPr="00D87C26" w:rsidRDefault="00A9347A" w:rsidP="00A9347A">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w:t>
      </w:r>
      <w:r w:rsidR="00D6157D">
        <w:rPr>
          <w:rFonts w:ascii="Times New Roman" w:hAnsi="Times New Roman"/>
          <w:sz w:val="24"/>
          <w:szCs w:val="24"/>
          <w:lang w:val="en-US"/>
        </w:rPr>
        <w:t>will</w:t>
      </w:r>
      <w:r w:rsidRPr="00D87C26">
        <w:rPr>
          <w:rFonts w:ascii="Times New Roman" w:hAnsi="Times New Roman"/>
          <w:sz w:val="24"/>
          <w:szCs w:val="24"/>
        </w:rPr>
        <w:t xml:space="preserve">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w:t>
      </w:r>
      <w:r w:rsidR="00D6157D">
        <w:rPr>
          <w:rFonts w:ascii="Times New Roman" w:hAnsi="Times New Roman"/>
          <w:i/>
          <w:sz w:val="24"/>
          <w:szCs w:val="24"/>
          <w:lang w:val="en-US"/>
        </w:rPr>
        <w:t xml:space="preserve">or other documentation for absence verification </w:t>
      </w:r>
      <w:r w:rsidRPr="004059FC">
        <w:rPr>
          <w:rFonts w:ascii="Times New Roman" w:hAnsi="Times New Roman"/>
          <w:i/>
          <w:sz w:val="24"/>
          <w:szCs w:val="24"/>
        </w:rPr>
        <w:t xml:space="preserve">is considered to be an act of Academic Dishonesty, subject to sanctions as spelled out in the </w:t>
      </w:r>
      <w:r w:rsidR="00D6157D">
        <w:rPr>
          <w:rFonts w:ascii="Times New Roman" w:hAnsi="Times New Roman"/>
          <w:i/>
          <w:sz w:val="24"/>
          <w:szCs w:val="24"/>
          <w:lang w:val="en-US"/>
        </w:rPr>
        <w:t xml:space="preserve">Student Policy </w:t>
      </w:r>
      <w:proofErr w:type="spellStart"/>
      <w:r w:rsidR="00D6157D">
        <w:rPr>
          <w:rFonts w:ascii="Times New Roman" w:hAnsi="Times New Roman"/>
          <w:i/>
          <w:sz w:val="24"/>
          <w:szCs w:val="24"/>
          <w:lang w:val="en-US"/>
        </w:rPr>
        <w:t>eHandbook</w:t>
      </w:r>
      <w:proofErr w:type="spellEnd"/>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rsidR="00006E9A" w:rsidRPr="003A25AD" w:rsidRDefault="00A768E1" w:rsidP="003A25AD">
      <w:pPr>
        <w:pStyle w:val="Heading3"/>
      </w:pPr>
      <w:r w:rsidRPr="003A25AD">
        <w:t xml:space="preserve">Make-up quizzes:  </w:t>
      </w:r>
    </w:p>
    <w:p w:rsidR="00A768E1" w:rsidRDefault="00A768E1">
      <w:r w:rsidRPr="00D87C26">
        <w:t xml:space="preserve">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w:t>
      </w:r>
      <w:r w:rsidR="00C22958">
        <w:t xml:space="preserve"> Student Policy </w:t>
      </w:r>
      <w:proofErr w:type="spellStart"/>
      <w:r w:rsidR="00C22958">
        <w:t>eHandbook</w:t>
      </w:r>
      <w:proofErr w:type="spellEnd"/>
      <w:r w:rsidRPr="00D87C26">
        <w:t xml:space="preserve">.  Arrangements to take a make-up quiz must be made in advance.  Students who miss a quiz or an exam because of illness need a doctor’s statement of verification of sickness and should clear the absence with the instructor the day they return to class.  </w:t>
      </w:r>
      <w:r w:rsidR="00C22958">
        <w:t>See above for specific information regarding the documentation of pre-scheduled absences from class.</w:t>
      </w:r>
    </w:p>
    <w:p w:rsidR="00006E9A" w:rsidRPr="00AB41EF" w:rsidRDefault="00CA4F36" w:rsidP="00AB41EF">
      <w:pPr>
        <w:pStyle w:val="Heading3"/>
      </w:pPr>
      <w:r w:rsidRPr="00AB41EF">
        <w:t xml:space="preserve">Make-up assignments:  </w:t>
      </w:r>
    </w:p>
    <w:p w:rsidR="00CA4F36" w:rsidRDefault="00CA4F36">
      <w:r>
        <w:t xml:space="preserve">Students who miss class on days when assignments are due have two responsibilities.  First, they must submit the work that is due </w:t>
      </w:r>
      <w:r>
        <w:rPr>
          <w:i/>
        </w:rPr>
        <w:t>prior</w:t>
      </w:r>
      <w:r>
        <w:t xml:space="preserve"> to the start of class using the appropriate online submission procedure(s) (</w:t>
      </w:r>
      <w:r w:rsidR="00D86C90">
        <w:t>i.e.</w:t>
      </w:r>
      <w:r>
        <w:t xml:space="preserv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prior</w:t>
      </w:r>
      <w:r>
        <w:t xml:space="preserve"> to the absence.  </w:t>
      </w:r>
    </w:p>
    <w:p w:rsidR="00CA4F36" w:rsidRDefault="00CA4F36"/>
    <w:p w:rsidR="00CA4F36" w:rsidRPr="00CA4F36" w:rsidRDefault="00CA4F36">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rsidR="00A768E1" w:rsidRDefault="00BB43B8">
      <w:r>
        <w:rPr>
          <w:noProof/>
        </w:rPr>
        <w:drawing>
          <wp:anchor distT="0" distB="0" distL="114300" distR="114300" simplePos="0" relativeHeight="251658240" behindDoc="0" locked="0" layoutInCell="1" allowOverlap="1">
            <wp:simplePos x="0" y="0"/>
            <wp:positionH relativeFrom="column">
              <wp:posOffset>-40640</wp:posOffset>
            </wp:positionH>
            <wp:positionV relativeFrom="paragraph">
              <wp:posOffset>131445</wp:posOffset>
            </wp:positionV>
            <wp:extent cx="955040" cy="955040"/>
            <wp:effectExtent l="0" t="0" r="0" b="0"/>
            <wp:wrapSquare wrapText="bothSides"/>
            <wp:docPr id="32" name="Picture 32" descr="AcadH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cadH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1EF" w:rsidRDefault="00A768E1" w:rsidP="00AB41EF">
      <w:pPr>
        <w:pStyle w:val="Heading3"/>
      </w:pPr>
      <w:r w:rsidRPr="00D87C26">
        <w:t xml:space="preserve">Academic Misconduct:  </w:t>
      </w:r>
    </w:p>
    <w:p w:rsidR="00A768E1" w:rsidRPr="00D87C26" w:rsidRDefault="002E6106">
      <w:r w:rsidRPr="00D87C26">
        <w:rPr>
          <w:i/>
        </w:rPr>
        <w:t>The College of Education’s Honesty statement:</w:t>
      </w:r>
      <w:r w:rsidRPr="00D87C26">
        <w:t xml:space="preserve"> The University Academic Honesty Code Rules and Regulations pertaining to Cheating will apply to this class. </w:t>
      </w:r>
      <w:r w:rsidRPr="00D87C26">
        <w:br/>
      </w:r>
      <w:r w:rsidRPr="00D87C26">
        <w:rPr>
          <w:i/>
        </w:rPr>
        <w:t>EDMD 3300 Honesty statement:</w:t>
      </w:r>
      <w:r w:rsidRPr="00D87C26">
        <w:t xml:space="preserve">  </w:t>
      </w:r>
      <w:r w:rsidR="00A768E1" w:rsidRPr="00D87C26">
        <w:t xml:space="preserve">All acts of dishonesty (including, but not </w:t>
      </w:r>
      <w:r w:rsidR="00A768E1" w:rsidRPr="00D87C26">
        <w:lastRenderedPageBreak/>
        <w:t xml:space="preserve">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w:t>
      </w:r>
      <w:r w:rsidR="008F71A0">
        <w:t>"Pending"</w:t>
      </w:r>
      <w:r w:rsidR="00A768E1" w:rsidRPr="00D87C26">
        <w:t xml:space="preserve"> (</w:t>
      </w:r>
      <w:r w:rsidR="008F71A0">
        <w:t>PE</w:t>
      </w:r>
      <w:r w:rsidR="00A768E1" w:rsidRPr="00D87C26">
        <w:t>) for the affected assignment for all parties involved</w:t>
      </w:r>
      <w:r w:rsidR="008F71A0">
        <w:t xml:space="preserve"> until such time as the matter is resolved as per university policy</w:t>
      </w:r>
      <w:r w:rsidR="00A768E1" w:rsidRPr="00D87C26">
        <w:t xml:space="preserve">. See </w:t>
      </w:r>
      <w:r w:rsidR="00C22958">
        <w:t xml:space="preserve">the Student Policy </w:t>
      </w:r>
      <w:proofErr w:type="spellStart"/>
      <w:r w:rsidR="00C22958">
        <w:t>eHandbook</w:t>
      </w:r>
      <w:proofErr w:type="spellEnd"/>
      <w:r w:rsidR="00A768E1" w:rsidRPr="00D87C26">
        <w:t xml:space="preserve"> for more specific information. </w:t>
      </w:r>
      <w:r w:rsidRPr="00D87C26">
        <w:t xml:space="preserve"> </w:t>
      </w:r>
      <w:r w:rsidR="008A57E8">
        <w:t>(</w:t>
      </w:r>
      <w:hyperlink r:id="rId16" w:history="1">
        <w:r w:rsidR="008A57E8" w:rsidRPr="00CC636F">
          <w:rPr>
            <w:rStyle w:val="Hyperlink"/>
          </w:rPr>
          <w:t>https://sites.auburn.edu/admin/universitypolicies/Policies/</w:t>
        </w:r>
        <w:r w:rsidR="008A57E8" w:rsidRPr="00CC636F">
          <w:rPr>
            <w:rStyle w:val="Hyperlink"/>
          </w:rPr>
          <w:br/>
          <w:t>AcademicHonestyCode.pdf</w:t>
        </w:r>
      </w:hyperlink>
      <w:r w:rsidR="008A57E8">
        <w:t xml:space="preserve">) </w:t>
      </w:r>
      <w:r w:rsidRPr="00D87C26">
        <w:t>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rsidR="00A768E1" w:rsidRPr="00D87C26" w:rsidRDefault="00A768E1"/>
    <w:p w:rsidR="00006E9A" w:rsidRPr="00AB41EF" w:rsidRDefault="00A768E1" w:rsidP="00AB41EF">
      <w:pPr>
        <w:pStyle w:val="Heading3"/>
      </w:pPr>
      <w:r w:rsidRPr="00AB41EF">
        <w:t xml:space="preserve">Computer Security:  </w:t>
      </w:r>
    </w:p>
    <w:p w:rsidR="00A768E1" w:rsidRPr="00D87C26" w:rsidRDefault="00A768E1">
      <w:r w:rsidRPr="00D87C26">
        <w:t xml:space="preserve">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rsidR="00A768E1" w:rsidRPr="00D87C26" w:rsidRDefault="00A768E1"/>
    <w:p w:rsidR="00A768E1" w:rsidRPr="00D87C26" w:rsidRDefault="00A768E1">
      <w:r w:rsidRPr="00D87C26">
        <w:t xml:space="preserve">Printers in the LRC are networked so that students do not have to pay as they print.  However, students should remember that each print job that is executed under their </w:t>
      </w:r>
      <w:proofErr w:type="spellStart"/>
      <w:r w:rsidRPr="00D87C26">
        <w:t>userid</w:t>
      </w:r>
      <w:proofErr w:type="spellEnd"/>
      <w:r w:rsidRPr="00D87C26">
        <w:t xml:space="preserve"> will be charged to their bursar bill.  </w:t>
      </w:r>
    </w:p>
    <w:p w:rsidR="00A768E1" w:rsidRPr="00D87C26" w:rsidRDefault="00A768E1"/>
    <w:p w:rsidR="00A768E1" w:rsidRPr="00D87C26" w:rsidRDefault="00A768E1">
      <w:r w:rsidRPr="00D87C26">
        <w:t xml:space="preserve">Only students in the College of Education, or those students enrolled in College of Education courses are permitted to use the computers in the LRC computing center and the LRC classrooms.  Under </w:t>
      </w:r>
      <w:r w:rsidRPr="00D87C26">
        <w:rPr>
          <w:b/>
          <w:bCs/>
          <w:i/>
          <w:iCs/>
        </w:rPr>
        <w:t>no</w:t>
      </w:r>
      <w:r w:rsidRPr="00D87C26">
        <w:t xml:space="preserve"> circumstances should students share </w:t>
      </w:r>
      <w:proofErr w:type="spellStart"/>
      <w:r w:rsidRPr="00D87C26">
        <w:t>userids</w:t>
      </w:r>
      <w:proofErr w:type="spellEnd"/>
      <w:r w:rsidRPr="00D87C26">
        <w:t xml:space="preserve"> and/or passwords with roommates, classmates, or other Auburn University students.  The sharing of </w:t>
      </w:r>
      <w:proofErr w:type="spellStart"/>
      <w:r w:rsidRPr="00D87C26">
        <w:t>userids</w:t>
      </w:r>
      <w:proofErr w:type="spellEnd"/>
      <w:r w:rsidRPr="00D87C26">
        <w:t xml:space="preserve"> and passwords is considered to be in violation of the Auburn University computing terms of use, and may result in a revocation of computing privileges.  </w:t>
      </w:r>
    </w:p>
    <w:p w:rsidR="00A768E1" w:rsidRPr="00D87C26" w:rsidRDefault="00A768E1"/>
    <w:p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rsidR="00A768E1" w:rsidRPr="00D87C26" w:rsidRDefault="00A768E1"/>
    <w:p w:rsidR="00006E9A" w:rsidRPr="00AB41EF" w:rsidRDefault="00A768E1" w:rsidP="00AB41EF">
      <w:pPr>
        <w:pStyle w:val="Heading3"/>
      </w:pPr>
      <w:r w:rsidRPr="00AB41EF">
        <w:t xml:space="preserve">Accommodations:  </w:t>
      </w:r>
      <w:r w:rsidR="00E72121" w:rsidRPr="00AB41EF">
        <w:t xml:space="preserve"> </w:t>
      </w:r>
    </w:p>
    <w:p w:rsidR="002E2E8A" w:rsidRDefault="00E72121">
      <w:pPr>
        <w:rPr>
          <w:b/>
          <w:i/>
        </w:rPr>
      </w:pPr>
      <w:r w:rsidRPr="002E2E8A">
        <w:t xml:space="preserve">Students </w:t>
      </w:r>
      <w:r w:rsidRPr="00D87C26">
        <w:t xml:space="preserve">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w:t>
      </w:r>
      <w:r w:rsidR="002E2E8A">
        <w:t>Accessibility Office</w:t>
      </w:r>
      <w:r w:rsidRPr="00D87C26">
        <w:t xml:space="preserve"> at 1244 Haley Center, 844-2096 (V/TT).</w:t>
      </w:r>
      <w:r w:rsidRPr="00D87C26">
        <w:br/>
      </w:r>
    </w:p>
    <w:p w:rsidR="004145A8" w:rsidRPr="00AB41EF" w:rsidRDefault="004145A8" w:rsidP="00AB41EF">
      <w:pPr>
        <w:pStyle w:val="Heading3"/>
      </w:pPr>
      <w:r w:rsidRPr="00AB41EF">
        <w:lastRenderedPageBreak/>
        <w:t>Other Class Policy Statements:</w:t>
      </w:r>
    </w:p>
    <w:p w:rsidR="00D87C26" w:rsidRPr="00EA45E9" w:rsidRDefault="00A768E1" w:rsidP="00EA45E9">
      <w:pPr>
        <w:rPr>
          <w:i/>
          <w:iCs/>
        </w:rPr>
      </w:pPr>
      <w:r w:rsidRPr="00D87C26">
        <w:rPr>
          <w:i/>
          <w:iCs/>
        </w:rPr>
        <w:t>The instructor reserves the right to alter the schedule and content of this syllabus in order to accommodate the needs of the students and/or in light of university and academic schedule changes.</w:t>
      </w:r>
    </w:p>
    <w:sectPr w:rsidR="00D87C26" w:rsidRPr="00EA45E9" w:rsidSect="004F613A">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268" w:rsidRDefault="00C90268">
      <w:r>
        <w:separator/>
      </w:r>
    </w:p>
  </w:endnote>
  <w:endnote w:type="continuationSeparator" w:id="0">
    <w:p w:rsidR="00C90268" w:rsidRDefault="00C9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268" w:rsidRDefault="00C90268">
      <w:r>
        <w:separator/>
      </w:r>
    </w:p>
  </w:footnote>
  <w:footnote w:type="continuationSeparator" w:id="0">
    <w:p w:rsidR="00C90268" w:rsidRDefault="00C90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6789" w:rsidRDefault="00D16789" w:rsidP="006D1B70">
    <w:pPr>
      <w:pStyle w:val="Header"/>
      <w:tabs>
        <w:tab w:val="clear" w:pos="4320"/>
        <w:tab w:val="clear" w:pos="8640"/>
        <w:tab w:val="right" w:pos="9360"/>
      </w:tabs>
    </w:pPr>
    <w:r>
      <w:t>EDMD 3300</w:t>
    </w:r>
    <w:r>
      <w:tab/>
    </w:r>
    <w:r w:rsidRPr="006D1B70">
      <w:t xml:space="preserve">Page </w:t>
    </w:r>
    <w:r w:rsidRPr="006D1B70">
      <w:fldChar w:fldCharType="begin"/>
    </w:r>
    <w:r w:rsidRPr="006D1B70">
      <w:instrText xml:space="preserve"> PAGE </w:instrText>
    </w:r>
    <w:r w:rsidRPr="006D1B70">
      <w:fldChar w:fldCharType="separate"/>
    </w:r>
    <w:r w:rsidR="00663741">
      <w:rPr>
        <w:noProof/>
      </w:rPr>
      <w:t>4</w:t>
    </w:r>
    <w:r w:rsidRPr="006D1B70">
      <w:fldChar w:fldCharType="end"/>
    </w:r>
    <w:r w:rsidRPr="006D1B70">
      <w:t xml:space="preserve"> of </w:t>
    </w:r>
    <w:r>
      <w:fldChar w:fldCharType="begin"/>
    </w:r>
    <w:r>
      <w:instrText xml:space="preserve"> NUMPAGES  </w:instrText>
    </w:r>
    <w:r>
      <w:fldChar w:fldCharType="separate"/>
    </w:r>
    <w:r w:rsidR="00663741">
      <w:rPr>
        <w:noProof/>
      </w:rPr>
      <w:t>15</w:t>
    </w:r>
    <w:r>
      <w:rPr>
        <w:noProof/>
      </w:rPr>
      <w:fldChar w:fldCharType="end"/>
    </w:r>
  </w:p>
  <w:p w:rsidR="00D16789" w:rsidRDefault="00D167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FD22CFC"/>
    <w:multiLevelType w:val="hybridMultilevel"/>
    <w:tmpl w:val="0338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40145A"/>
    <w:multiLevelType w:val="hybridMultilevel"/>
    <w:tmpl w:val="0CE40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BBA73C4"/>
    <w:multiLevelType w:val="hybridMultilevel"/>
    <w:tmpl w:val="0D249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9546ED"/>
    <w:multiLevelType w:val="hybridMultilevel"/>
    <w:tmpl w:val="E00E2A84"/>
    <w:lvl w:ilvl="0" w:tplc="B96CE4D8">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A82A47"/>
    <w:multiLevelType w:val="hybridMultilevel"/>
    <w:tmpl w:val="20D024B6"/>
    <w:lvl w:ilvl="0" w:tplc="069043C4">
      <w:start w:val="2"/>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B5018A9"/>
    <w:multiLevelType w:val="hybridMultilevel"/>
    <w:tmpl w:val="6CFE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2C44FD"/>
    <w:multiLevelType w:val="hybridMultilevel"/>
    <w:tmpl w:val="DC6A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804CB5"/>
    <w:multiLevelType w:val="hybridMultilevel"/>
    <w:tmpl w:val="F4A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1"/>
  </w:num>
  <w:num w:numId="3">
    <w:abstractNumId w:val="15"/>
  </w:num>
  <w:num w:numId="4">
    <w:abstractNumId w:val="5"/>
  </w:num>
  <w:num w:numId="5">
    <w:abstractNumId w:val="20"/>
  </w:num>
  <w:num w:numId="6">
    <w:abstractNumId w:val="11"/>
  </w:num>
  <w:num w:numId="7">
    <w:abstractNumId w:val="7"/>
  </w:num>
  <w:num w:numId="8">
    <w:abstractNumId w:val="26"/>
  </w:num>
  <w:num w:numId="9">
    <w:abstractNumId w:val="23"/>
  </w:num>
  <w:num w:numId="10">
    <w:abstractNumId w:val="19"/>
  </w:num>
  <w:num w:numId="11">
    <w:abstractNumId w:val="28"/>
  </w:num>
  <w:num w:numId="12">
    <w:abstractNumId w:val="17"/>
  </w:num>
  <w:num w:numId="13">
    <w:abstractNumId w:val="2"/>
  </w:num>
  <w:num w:numId="14">
    <w:abstractNumId w:val="18"/>
  </w:num>
  <w:num w:numId="15">
    <w:abstractNumId w:val="29"/>
  </w:num>
  <w:num w:numId="16">
    <w:abstractNumId w:val="9"/>
  </w:num>
  <w:num w:numId="17">
    <w:abstractNumId w:val="13"/>
  </w:num>
  <w:num w:numId="18">
    <w:abstractNumId w:val="12"/>
  </w:num>
  <w:num w:numId="19">
    <w:abstractNumId w:val="4"/>
  </w:num>
  <w:num w:numId="20">
    <w:abstractNumId w:val="8"/>
  </w:num>
  <w:num w:numId="21">
    <w:abstractNumId w:val="6"/>
  </w:num>
  <w:num w:numId="22">
    <w:abstractNumId w:val="3"/>
  </w:num>
  <w:num w:numId="23">
    <w:abstractNumId w:val="24"/>
  </w:num>
  <w:num w:numId="24">
    <w:abstractNumId w:val="25"/>
  </w:num>
  <w:num w:numId="25">
    <w:abstractNumId w:val="1"/>
  </w:num>
  <w:num w:numId="26">
    <w:abstractNumId w:val="27"/>
  </w:num>
  <w:num w:numId="27">
    <w:abstractNumId w:val="14"/>
  </w:num>
  <w:num w:numId="28">
    <w:abstractNumId w:val="10"/>
  </w:num>
  <w:num w:numId="29">
    <w:abstractNumId w:val="16"/>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7E"/>
    <w:rsid w:val="00006E9A"/>
    <w:rsid w:val="00007F74"/>
    <w:rsid w:val="00010092"/>
    <w:rsid w:val="0001449B"/>
    <w:rsid w:val="00014624"/>
    <w:rsid w:val="00017932"/>
    <w:rsid w:val="00021173"/>
    <w:rsid w:val="000300BF"/>
    <w:rsid w:val="00032358"/>
    <w:rsid w:val="00035EB7"/>
    <w:rsid w:val="000417FF"/>
    <w:rsid w:val="0004498E"/>
    <w:rsid w:val="0004690F"/>
    <w:rsid w:val="00056EB3"/>
    <w:rsid w:val="0006050E"/>
    <w:rsid w:val="00060A50"/>
    <w:rsid w:val="00083FF6"/>
    <w:rsid w:val="00091341"/>
    <w:rsid w:val="000922A7"/>
    <w:rsid w:val="00092AEA"/>
    <w:rsid w:val="000935F7"/>
    <w:rsid w:val="00094244"/>
    <w:rsid w:val="00094839"/>
    <w:rsid w:val="00094AA6"/>
    <w:rsid w:val="00094F08"/>
    <w:rsid w:val="00096A25"/>
    <w:rsid w:val="000A186F"/>
    <w:rsid w:val="000A297D"/>
    <w:rsid w:val="000B1E16"/>
    <w:rsid w:val="000B605A"/>
    <w:rsid w:val="000C356C"/>
    <w:rsid w:val="000C7416"/>
    <w:rsid w:val="000C77F2"/>
    <w:rsid w:val="000D0842"/>
    <w:rsid w:val="000D2599"/>
    <w:rsid w:val="000D5D55"/>
    <w:rsid w:val="000F44AA"/>
    <w:rsid w:val="000F5D2D"/>
    <w:rsid w:val="00104EC1"/>
    <w:rsid w:val="00110E95"/>
    <w:rsid w:val="00120D13"/>
    <w:rsid w:val="001332E1"/>
    <w:rsid w:val="0014386A"/>
    <w:rsid w:val="001552EE"/>
    <w:rsid w:val="001567D6"/>
    <w:rsid w:val="00156F07"/>
    <w:rsid w:val="001716DC"/>
    <w:rsid w:val="00174396"/>
    <w:rsid w:val="00175D11"/>
    <w:rsid w:val="00176E9A"/>
    <w:rsid w:val="00183B02"/>
    <w:rsid w:val="00186186"/>
    <w:rsid w:val="00186F48"/>
    <w:rsid w:val="00192FEC"/>
    <w:rsid w:val="00193FC6"/>
    <w:rsid w:val="001A0554"/>
    <w:rsid w:val="001B02A6"/>
    <w:rsid w:val="001B3B48"/>
    <w:rsid w:val="001B7993"/>
    <w:rsid w:val="001C3CEA"/>
    <w:rsid w:val="001C6ACC"/>
    <w:rsid w:val="001C6D5A"/>
    <w:rsid w:val="001D0773"/>
    <w:rsid w:val="001D291A"/>
    <w:rsid w:val="001D31C1"/>
    <w:rsid w:val="001E02B0"/>
    <w:rsid w:val="001E4974"/>
    <w:rsid w:val="001E516C"/>
    <w:rsid w:val="001F6587"/>
    <w:rsid w:val="002026A0"/>
    <w:rsid w:val="00210CA5"/>
    <w:rsid w:val="00217D8E"/>
    <w:rsid w:val="002202A1"/>
    <w:rsid w:val="0023483D"/>
    <w:rsid w:val="00236C35"/>
    <w:rsid w:val="00253879"/>
    <w:rsid w:val="0025650D"/>
    <w:rsid w:val="00256796"/>
    <w:rsid w:val="00256EB4"/>
    <w:rsid w:val="00263A04"/>
    <w:rsid w:val="00285EB2"/>
    <w:rsid w:val="00287688"/>
    <w:rsid w:val="00287E9C"/>
    <w:rsid w:val="00291A45"/>
    <w:rsid w:val="00291BF3"/>
    <w:rsid w:val="002968A2"/>
    <w:rsid w:val="002A0C97"/>
    <w:rsid w:val="002A70AA"/>
    <w:rsid w:val="002A7F12"/>
    <w:rsid w:val="002B194D"/>
    <w:rsid w:val="002B1A4B"/>
    <w:rsid w:val="002D328D"/>
    <w:rsid w:val="002E2E8A"/>
    <w:rsid w:val="002E6106"/>
    <w:rsid w:val="00317D74"/>
    <w:rsid w:val="00323278"/>
    <w:rsid w:val="00327BEE"/>
    <w:rsid w:val="0033065B"/>
    <w:rsid w:val="00332A72"/>
    <w:rsid w:val="00336FED"/>
    <w:rsid w:val="0034033A"/>
    <w:rsid w:val="00346B02"/>
    <w:rsid w:val="00357FA7"/>
    <w:rsid w:val="00362E1B"/>
    <w:rsid w:val="00365B91"/>
    <w:rsid w:val="00377A8D"/>
    <w:rsid w:val="00382054"/>
    <w:rsid w:val="00382643"/>
    <w:rsid w:val="00385838"/>
    <w:rsid w:val="003976F5"/>
    <w:rsid w:val="003A25AD"/>
    <w:rsid w:val="003B123E"/>
    <w:rsid w:val="003B4ECC"/>
    <w:rsid w:val="003B7A24"/>
    <w:rsid w:val="003B7CE3"/>
    <w:rsid w:val="003C2016"/>
    <w:rsid w:val="003C22DC"/>
    <w:rsid w:val="003D1690"/>
    <w:rsid w:val="003D60E8"/>
    <w:rsid w:val="003E4F51"/>
    <w:rsid w:val="003F0014"/>
    <w:rsid w:val="003F0968"/>
    <w:rsid w:val="003F576F"/>
    <w:rsid w:val="004000F9"/>
    <w:rsid w:val="00402D15"/>
    <w:rsid w:val="004059FC"/>
    <w:rsid w:val="00406E7F"/>
    <w:rsid w:val="004145A8"/>
    <w:rsid w:val="0041493D"/>
    <w:rsid w:val="00423752"/>
    <w:rsid w:val="004326D5"/>
    <w:rsid w:val="00432CB4"/>
    <w:rsid w:val="0043649E"/>
    <w:rsid w:val="00451EDF"/>
    <w:rsid w:val="00455AE6"/>
    <w:rsid w:val="0046064C"/>
    <w:rsid w:val="004702EF"/>
    <w:rsid w:val="00470E59"/>
    <w:rsid w:val="00471B82"/>
    <w:rsid w:val="00480D31"/>
    <w:rsid w:val="00485CC7"/>
    <w:rsid w:val="00496147"/>
    <w:rsid w:val="0049635F"/>
    <w:rsid w:val="004A0F48"/>
    <w:rsid w:val="004A234A"/>
    <w:rsid w:val="004A4D7C"/>
    <w:rsid w:val="004A54C0"/>
    <w:rsid w:val="004B28A1"/>
    <w:rsid w:val="004C4FBD"/>
    <w:rsid w:val="004C641B"/>
    <w:rsid w:val="004D0C2F"/>
    <w:rsid w:val="004D1A1C"/>
    <w:rsid w:val="004D588F"/>
    <w:rsid w:val="004D6170"/>
    <w:rsid w:val="004F06EA"/>
    <w:rsid w:val="004F2091"/>
    <w:rsid w:val="004F613A"/>
    <w:rsid w:val="0051219D"/>
    <w:rsid w:val="00525849"/>
    <w:rsid w:val="00542684"/>
    <w:rsid w:val="0055242D"/>
    <w:rsid w:val="00552A7B"/>
    <w:rsid w:val="00557C86"/>
    <w:rsid w:val="00560216"/>
    <w:rsid w:val="0056450D"/>
    <w:rsid w:val="00565E3B"/>
    <w:rsid w:val="00566E69"/>
    <w:rsid w:val="00567002"/>
    <w:rsid w:val="00567530"/>
    <w:rsid w:val="00574091"/>
    <w:rsid w:val="005917F2"/>
    <w:rsid w:val="005B5648"/>
    <w:rsid w:val="005C6395"/>
    <w:rsid w:val="005E226B"/>
    <w:rsid w:val="005E22C8"/>
    <w:rsid w:val="005F2A86"/>
    <w:rsid w:val="005F54AA"/>
    <w:rsid w:val="00610946"/>
    <w:rsid w:val="00615190"/>
    <w:rsid w:val="006179B0"/>
    <w:rsid w:val="00624348"/>
    <w:rsid w:val="00631130"/>
    <w:rsid w:val="00632AC5"/>
    <w:rsid w:val="006333BF"/>
    <w:rsid w:val="00636D3A"/>
    <w:rsid w:val="00640DFB"/>
    <w:rsid w:val="00644908"/>
    <w:rsid w:val="00644E80"/>
    <w:rsid w:val="006524CA"/>
    <w:rsid w:val="00663741"/>
    <w:rsid w:val="006639FB"/>
    <w:rsid w:val="006651F2"/>
    <w:rsid w:val="00681B11"/>
    <w:rsid w:val="00682B25"/>
    <w:rsid w:val="00683FCA"/>
    <w:rsid w:val="0069039D"/>
    <w:rsid w:val="00691B40"/>
    <w:rsid w:val="006A75D7"/>
    <w:rsid w:val="006B02D7"/>
    <w:rsid w:val="006C3D33"/>
    <w:rsid w:val="006C7223"/>
    <w:rsid w:val="006C7AD1"/>
    <w:rsid w:val="006D11B1"/>
    <w:rsid w:val="006D1B70"/>
    <w:rsid w:val="006D1E8B"/>
    <w:rsid w:val="006E4DF0"/>
    <w:rsid w:val="00710F7D"/>
    <w:rsid w:val="0072126F"/>
    <w:rsid w:val="00726896"/>
    <w:rsid w:val="007323AD"/>
    <w:rsid w:val="0074570A"/>
    <w:rsid w:val="00746781"/>
    <w:rsid w:val="007600DC"/>
    <w:rsid w:val="00767FF5"/>
    <w:rsid w:val="007709E4"/>
    <w:rsid w:val="00792290"/>
    <w:rsid w:val="00797C3A"/>
    <w:rsid w:val="007A53DD"/>
    <w:rsid w:val="007A7AD3"/>
    <w:rsid w:val="007B4760"/>
    <w:rsid w:val="007C1820"/>
    <w:rsid w:val="007C2A3F"/>
    <w:rsid w:val="007E0EDE"/>
    <w:rsid w:val="007E0FA3"/>
    <w:rsid w:val="007E2111"/>
    <w:rsid w:val="007E3F62"/>
    <w:rsid w:val="007F196A"/>
    <w:rsid w:val="007F773C"/>
    <w:rsid w:val="00807BB3"/>
    <w:rsid w:val="00827D86"/>
    <w:rsid w:val="00833701"/>
    <w:rsid w:val="00842C49"/>
    <w:rsid w:val="00850367"/>
    <w:rsid w:val="00856D46"/>
    <w:rsid w:val="0087101F"/>
    <w:rsid w:val="0088611C"/>
    <w:rsid w:val="0089791F"/>
    <w:rsid w:val="008A4E20"/>
    <w:rsid w:val="008A57E8"/>
    <w:rsid w:val="008A5FD5"/>
    <w:rsid w:val="008C1105"/>
    <w:rsid w:val="008F71A0"/>
    <w:rsid w:val="00903258"/>
    <w:rsid w:val="00907DC0"/>
    <w:rsid w:val="009109AA"/>
    <w:rsid w:val="009131B4"/>
    <w:rsid w:val="00926691"/>
    <w:rsid w:val="0092697E"/>
    <w:rsid w:val="00942E76"/>
    <w:rsid w:val="00943682"/>
    <w:rsid w:val="00951E09"/>
    <w:rsid w:val="0095247D"/>
    <w:rsid w:val="0096532A"/>
    <w:rsid w:val="00970F8C"/>
    <w:rsid w:val="009737BD"/>
    <w:rsid w:val="009741F5"/>
    <w:rsid w:val="00993334"/>
    <w:rsid w:val="009967CA"/>
    <w:rsid w:val="009A3E42"/>
    <w:rsid w:val="009A6F17"/>
    <w:rsid w:val="009B2798"/>
    <w:rsid w:val="009B49E8"/>
    <w:rsid w:val="009D3775"/>
    <w:rsid w:val="009D56B2"/>
    <w:rsid w:val="009F1473"/>
    <w:rsid w:val="009F6AFE"/>
    <w:rsid w:val="00A009A6"/>
    <w:rsid w:val="00A05EE1"/>
    <w:rsid w:val="00A06BB2"/>
    <w:rsid w:val="00A12E67"/>
    <w:rsid w:val="00A15457"/>
    <w:rsid w:val="00A17CC1"/>
    <w:rsid w:val="00A2246E"/>
    <w:rsid w:val="00A409C3"/>
    <w:rsid w:val="00A6140F"/>
    <w:rsid w:val="00A61465"/>
    <w:rsid w:val="00A768E1"/>
    <w:rsid w:val="00A80731"/>
    <w:rsid w:val="00A81C4F"/>
    <w:rsid w:val="00A8317B"/>
    <w:rsid w:val="00A8451B"/>
    <w:rsid w:val="00A9347A"/>
    <w:rsid w:val="00A95647"/>
    <w:rsid w:val="00AB41EF"/>
    <w:rsid w:val="00AC77BB"/>
    <w:rsid w:val="00AD6FA6"/>
    <w:rsid w:val="00AE0D7C"/>
    <w:rsid w:val="00B03E9B"/>
    <w:rsid w:val="00B17EDA"/>
    <w:rsid w:val="00B25E25"/>
    <w:rsid w:val="00B3062A"/>
    <w:rsid w:val="00B31A7E"/>
    <w:rsid w:val="00B320B1"/>
    <w:rsid w:val="00B33E30"/>
    <w:rsid w:val="00B650FF"/>
    <w:rsid w:val="00B65601"/>
    <w:rsid w:val="00B6671A"/>
    <w:rsid w:val="00B7073C"/>
    <w:rsid w:val="00B767AA"/>
    <w:rsid w:val="00B809E9"/>
    <w:rsid w:val="00B863FC"/>
    <w:rsid w:val="00B913E7"/>
    <w:rsid w:val="00B95814"/>
    <w:rsid w:val="00BA2F7F"/>
    <w:rsid w:val="00BA3364"/>
    <w:rsid w:val="00BA352F"/>
    <w:rsid w:val="00BB3A2D"/>
    <w:rsid w:val="00BB3F03"/>
    <w:rsid w:val="00BB43B8"/>
    <w:rsid w:val="00BC1A01"/>
    <w:rsid w:val="00BD0BC8"/>
    <w:rsid w:val="00BD0E3D"/>
    <w:rsid w:val="00BE4953"/>
    <w:rsid w:val="00BF5FA0"/>
    <w:rsid w:val="00C007D9"/>
    <w:rsid w:val="00C22958"/>
    <w:rsid w:val="00C26054"/>
    <w:rsid w:val="00C274EB"/>
    <w:rsid w:val="00C30A34"/>
    <w:rsid w:val="00C328D2"/>
    <w:rsid w:val="00C33041"/>
    <w:rsid w:val="00C47A77"/>
    <w:rsid w:val="00C803D3"/>
    <w:rsid w:val="00C8061E"/>
    <w:rsid w:val="00C8733A"/>
    <w:rsid w:val="00C87AB7"/>
    <w:rsid w:val="00C90268"/>
    <w:rsid w:val="00CA4F36"/>
    <w:rsid w:val="00CA5EB8"/>
    <w:rsid w:val="00CB0223"/>
    <w:rsid w:val="00CB0B6E"/>
    <w:rsid w:val="00CB2D4B"/>
    <w:rsid w:val="00CC5CDF"/>
    <w:rsid w:val="00CC7C9B"/>
    <w:rsid w:val="00CD11CE"/>
    <w:rsid w:val="00CD12E2"/>
    <w:rsid w:val="00CD4E2F"/>
    <w:rsid w:val="00CE0A5A"/>
    <w:rsid w:val="00CE12A0"/>
    <w:rsid w:val="00CE141E"/>
    <w:rsid w:val="00CE4648"/>
    <w:rsid w:val="00CE5A3F"/>
    <w:rsid w:val="00CE645E"/>
    <w:rsid w:val="00CF0A8A"/>
    <w:rsid w:val="00CF1E14"/>
    <w:rsid w:val="00CF4EC1"/>
    <w:rsid w:val="00CF7AB5"/>
    <w:rsid w:val="00D0331C"/>
    <w:rsid w:val="00D03433"/>
    <w:rsid w:val="00D16789"/>
    <w:rsid w:val="00D17279"/>
    <w:rsid w:val="00D22543"/>
    <w:rsid w:val="00D2346E"/>
    <w:rsid w:val="00D2412E"/>
    <w:rsid w:val="00D26A80"/>
    <w:rsid w:val="00D35633"/>
    <w:rsid w:val="00D41650"/>
    <w:rsid w:val="00D6157D"/>
    <w:rsid w:val="00D6204B"/>
    <w:rsid w:val="00D62748"/>
    <w:rsid w:val="00D73AF3"/>
    <w:rsid w:val="00D76077"/>
    <w:rsid w:val="00D86281"/>
    <w:rsid w:val="00D86AE4"/>
    <w:rsid w:val="00D86C90"/>
    <w:rsid w:val="00D87C26"/>
    <w:rsid w:val="00DA25B2"/>
    <w:rsid w:val="00DA5937"/>
    <w:rsid w:val="00DA5E96"/>
    <w:rsid w:val="00DD5850"/>
    <w:rsid w:val="00DE0413"/>
    <w:rsid w:val="00DE7C42"/>
    <w:rsid w:val="00DF03C9"/>
    <w:rsid w:val="00DF21E6"/>
    <w:rsid w:val="00DF3B2F"/>
    <w:rsid w:val="00DF42B1"/>
    <w:rsid w:val="00E068A3"/>
    <w:rsid w:val="00E06B48"/>
    <w:rsid w:val="00E23901"/>
    <w:rsid w:val="00E2748A"/>
    <w:rsid w:val="00E320C5"/>
    <w:rsid w:val="00E47344"/>
    <w:rsid w:val="00E553DB"/>
    <w:rsid w:val="00E55A52"/>
    <w:rsid w:val="00E55A7D"/>
    <w:rsid w:val="00E61531"/>
    <w:rsid w:val="00E62E46"/>
    <w:rsid w:val="00E64597"/>
    <w:rsid w:val="00E72121"/>
    <w:rsid w:val="00E72633"/>
    <w:rsid w:val="00E745D4"/>
    <w:rsid w:val="00E76E69"/>
    <w:rsid w:val="00E802C9"/>
    <w:rsid w:val="00E80CC2"/>
    <w:rsid w:val="00E83716"/>
    <w:rsid w:val="00E86B76"/>
    <w:rsid w:val="00E91A92"/>
    <w:rsid w:val="00EA230D"/>
    <w:rsid w:val="00EA2D67"/>
    <w:rsid w:val="00EA45E9"/>
    <w:rsid w:val="00EA5646"/>
    <w:rsid w:val="00EA6AD0"/>
    <w:rsid w:val="00EB1DB9"/>
    <w:rsid w:val="00EB6E21"/>
    <w:rsid w:val="00EC11C7"/>
    <w:rsid w:val="00EC1FDC"/>
    <w:rsid w:val="00EC4DDB"/>
    <w:rsid w:val="00EC55A3"/>
    <w:rsid w:val="00EC6B4B"/>
    <w:rsid w:val="00EC7582"/>
    <w:rsid w:val="00ED2594"/>
    <w:rsid w:val="00ED26E4"/>
    <w:rsid w:val="00ED5E07"/>
    <w:rsid w:val="00EE1CB5"/>
    <w:rsid w:val="00EE6CDB"/>
    <w:rsid w:val="00EF7200"/>
    <w:rsid w:val="00F003D0"/>
    <w:rsid w:val="00F144CA"/>
    <w:rsid w:val="00F15ED8"/>
    <w:rsid w:val="00F16200"/>
    <w:rsid w:val="00F16D8B"/>
    <w:rsid w:val="00F16DFE"/>
    <w:rsid w:val="00F17D2B"/>
    <w:rsid w:val="00F2330A"/>
    <w:rsid w:val="00F259E1"/>
    <w:rsid w:val="00F310E7"/>
    <w:rsid w:val="00F336F7"/>
    <w:rsid w:val="00F33C73"/>
    <w:rsid w:val="00F34702"/>
    <w:rsid w:val="00F370D5"/>
    <w:rsid w:val="00F41AF6"/>
    <w:rsid w:val="00F42FB5"/>
    <w:rsid w:val="00F605CF"/>
    <w:rsid w:val="00F60EE3"/>
    <w:rsid w:val="00F62912"/>
    <w:rsid w:val="00F81BF5"/>
    <w:rsid w:val="00F81C7A"/>
    <w:rsid w:val="00F84412"/>
    <w:rsid w:val="00F9302E"/>
    <w:rsid w:val="00F943D4"/>
    <w:rsid w:val="00FA0A11"/>
    <w:rsid w:val="00FA1E9A"/>
    <w:rsid w:val="00FA37AC"/>
    <w:rsid w:val="00FA4636"/>
    <w:rsid w:val="00FA70FB"/>
    <w:rsid w:val="00FA7256"/>
    <w:rsid w:val="00FB6134"/>
    <w:rsid w:val="00FB77E1"/>
    <w:rsid w:val="00FC422F"/>
    <w:rsid w:val="00FC4752"/>
    <w:rsid w:val="00FC6828"/>
    <w:rsid w:val="00FC792B"/>
    <w:rsid w:val="00FD6923"/>
    <w:rsid w:val="00FE1A58"/>
    <w:rsid w:val="00FE341A"/>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B25E3"/>
  <w15:chartTrackingRefBased/>
  <w15:docId w15:val="{B4CB926B-25D8-42D3-AA0B-D8E1DD44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26E4"/>
    <w:rPr>
      <w:sz w:val="24"/>
      <w:szCs w:val="24"/>
    </w:rPr>
  </w:style>
  <w:style w:type="paragraph" w:styleId="Heading1">
    <w:name w:val="heading 1"/>
    <w:basedOn w:val="Normal"/>
    <w:next w:val="Normal"/>
    <w:qFormat/>
    <w:rsid w:val="00B95814"/>
    <w:pPr>
      <w:keepNext/>
      <w:pBdr>
        <w:top w:val="single" w:sz="18" w:space="1" w:color="auto"/>
        <w:bottom w:val="single" w:sz="8" w:space="1" w:color="auto"/>
      </w:pBdr>
      <w:outlineLvl w:val="0"/>
    </w:pPr>
    <w:rPr>
      <w:rFonts w:ascii="Franklin Gothic Demi" w:hAnsi="Franklin Gothic Demi"/>
      <w:b/>
      <w:bCs/>
      <w:caps/>
      <w:sz w:val="32"/>
    </w:rPr>
  </w:style>
  <w:style w:type="paragraph" w:styleId="Heading2">
    <w:name w:val="heading 2"/>
    <w:basedOn w:val="Normal"/>
    <w:next w:val="Normal"/>
    <w:link w:val="Heading2Char"/>
    <w:unhideWhenUsed/>
    <w:qFormat/>
    <w:rsid w:val="00D62748"/>
    <w:pPr>
      <w:keepNext/>
      <w:spacing w:before="120"/>
      <w:outlineLvl w:val="1"/>
    </w:pPr>
    <w:rPr>
      <w:rFonts w:ascii="Franklin Gothic Demi Cond" w:eastAsiaTheme="majorEastAsia" w:hAnsi="Franklin Gothic Demi Cond" w:cstheme="majorBidi"/>
      <w:bCs/>
      <w:iCs/>
      <w:sz w:val="28"/>
      <w:szCs w:val="28"/>
    </w:rPr>
  </w:style>
  <w:style w:type="paragraph" w:styleId="Heading3">
    <w:name w:val="heading 3"/>
    <w:basedOn w:val="Normal"/>
    <w:next w:val="Normal"/>
    <w:link w:val="Heading3Char"/>
    <w:unhideWhenUsed/>
    <w:qFormat/>
    <w:rsid w:val="00F81BF5"/>
    <w:pPr>
      <w:keepNext/>
      <w:outlineLvl w:val="2"/>
    </w:pPr>
    <w:rPr>
      <w:rFonts w:eastAsiaTheme="majorEastAsia" w:cstheme="majorBidi"/>
      <w:b/>
      <w:bCs/>
      <w:i/>
      <w:szCs w:val="26"/>
    </w:rPr>
  </w:style>
  <w:style w:type="paragraph" w:styleId="Heading4">
    <w:name w:val="heading 4"/>
    <w:basedOn w:val="Normal"/>
    <w:next w:val="Normal"/>
    <w:link w:val="Heading4Char"/>
    <w:semiHidden/>
    <w:unhideWhenUsed/>
    <w:qFormat/>
    <w:rsid w:val="00291A45"/>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uiPriority w:val="59"/>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lang w:val="x-none" w:eastAsia="x-none"/>
    </w:rPr>
  </w:style>
  <w:style w:type="character" w:customStyle="1" w:styleId="BodyTextChar">
    <w:name w:val="Body Text Char"/>
    <w:link w:val="BodyText"/>
    <w:uiPriority w:val="99"/>
    <w:rsid w:val="00D87C26"/>
    <w:rPr>
      <w:rFonts w:ascii="Bookman Old Style" w:eastAsia="Calibri" w:hAnsi="Bookman Old Style"/>
      <w:sz w:val="22"/>
      <w:szCs w:val="22"/>
    </w:rPr>
  </w:style>
  <w:style w:type="paragraph" w:customStyle="1" w:styleId="TableParagraph">
    <w:name w:val="Table Paragraph"/>
    <w:basedOn w:val="Normal"/>
    <w:uiPriority w:val="1"/>
    <w:qFormat/>
    <w:rsid w:val="00A17CC1"/>
    <w:pPr>
      <w:widowControl w:val="0"/>
    </w:pPr>
    <w:rPr>
      <w:rFonts w:ascii="Calibri" w:eastAsia="Calibri" w:hAnsi="Calibri"/>
      <w:sz w:val="22"/>
      <w:szCs w:val="22"/>
    </w:rPr>
  </w:style>
  <w:style w:type="table" w:styleId="TableSubtle2">
    <w:name w:val="Table Subtle 2"/>
    <w:basedOn w:val="TableNormal"/>
    <w:rsid w:val="00A17CC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
    <w:name w:val="paragraph"/>
    <w:basedOn w:val="Normal"/>
    <w:rsid w:val="00D22543"/>
    <w:pPr>
      <w:spacing w:before="100" w:beforeAutospacing="1" w:after="100" w:afterAutospacing="1"/>
    </w:pPr>
  </w:style>
  <w:style w:type="character" w:customStyle="1" w:styleId="normaltextrun">
    <w:name w:val="normaltextrun"/>
    <w:rsid w:val="00D22543"/>
  </w:style>
  <w:style w:type="paragraph" w:styleId="ListParagraph">
    <w:name w:val="List Paragraph"/>
    <w:basedOn w:val="Normal"/>
    <w:uiPriority w:val="34"/>
    <w:qFormat/>
    <w:rsid w:val="00D22543"/>
    <w:pPr>
      <w:ind w:left="720" w:hanging="720"/>
      <w:contextualSpacing/>
    </w:pPr>
    <w:rPr>
      <w:rFonts w:ascii="Calibri" w:eastAsia="Calibri" w:hAnsi="Calibri"/>
      <w:sz w:val="22"/>
      <w:szCs w:val="22"/>
    </w:rPr>
  </w:style>
  <w:style w:type="character" w:customStyle="1" w:styleId="Heading2Char">
    <w:name w:val="Heading 2 Char"/>
    <w:basedOn w:val="DefaultParagraphFont"/>
    <w:link w:val="Heading2"/>
    <w:rsid w:val="00D62748"/>
    <w:rPr>
      <w:rFonts w:ascii="Franklin Gothic Demi Cond" w:eastAsiaTheme="majorEastAsia" w:hAnsi="Franklin Gothic Demi Cond" w:cstheme="majorBidi"/>
      <w:bCs/>
      <w:iCs/>
      <w:sz w:val="28"/>
      <w:szCs w:val="28"/>
    </w:rPr>
  </w:style>
  <w:style w:type="character" w:customStyle="1" w:styleId="Heading3Char">
    <w:name w:val="Heading 3 Char"/>
    <w:basedOn w:val="DefaultParagraphFont"/>
    <w:link w:val="Heading3"/>
    <w:rsid w:val="00F81BF5"/>
    <w:rPr>
      <w:rFonts w:eastAsiaTheme="majorEastAsia" w:cstheme="majorBidi"/>
      <w:b/>
      <w:bCs/>
      <w:i/>
      <w:sz w:val="24"/>
      <w:szCs w:val="26"/>
    </w:rPr>
  </w:style>
  <w:style w:type="character" w:customStyle="1" w:styleId="BodyTextIndentChar">
    <w:name w:val="Body Text Indent Char"/>
    <w:basedOn w:val="DefaultParagraphFont"/>
    <w:link w:val="BodyTextIndent"/>
    <w:rsid w:val="00ED26E4"/>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147017902">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FacultyPolicyonAssigningGradesofIncomplete.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sites.auburn.edu/admin/universitypolicies/Policies/CreditHourPolicy.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D3E37-5AF8-4ACE-BF09-975046B6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5349</Words>
  <Characters>30495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35773</CharactersWithSpaces>
  <SharedDoc>false</SharedDoc>
  <HLinks>
    <vt:vector size="24" baseType="variant">
      <vt:variant>
        <vt:i4>4784171</vt:i4>
      </vt:variant>
      <vt:variant>
        <vt:i4>9</vt:i4>
      </vt:variant>
      <vt:variant>
        <vt:i4>0</vt:i4>
      </vt:variant>
      <vt:variant>
        <vt:i4>5</vt:i4>
      </vt:variant>
      <vt:variant>
        <vt:lpwstr>https://sites.auburn.edu/admin/universitypolicies/Policies/_x000b_AcademicHonestyCode.pdf</vt:lpwstr>
      </vt:variant>
      <vt:variant>
        <vt:lpwstr/>
      </vt:variant>
      <vt:variant>
        <vt:i4>4063313</vt:i4>
      </vt:variant>
      <vt:variant>
        <vt:i4>6</vt:i4>
      </vt:variant>
      <vt:variant>
        <vt:i4>0</vt:i4>
      </vt:variant>
      <vt:variant>
        <vt:i4>5</vt:i4>
      </vt:variant>
      <vt:variant>
        <vt:lpwstr>https://sites.auburn.edu/admin/universitypolicies/_x000b_Policies/FacultyPolicyonAssigningGradesofIncomplete.pdf</vt:lpwstr>
      </vt:variant>
      <vt:variant>
        <vt:lpwstr/>
      </vt:variant>
      <vt:variant>
        <vt:i4>4653108</vt:i4>
      </vt:variant>
      <vt:variant>
        <vt:i4>3</vt:i4>
      </vt:variant>
      <vt:variant>
        <vt:i4>0</vt:i4>
      </vt:variant>
      <vt:variant>
        <vt:i4>5</vt:i4>
      </vt:variant>
      <vt:variant>
        <vt:lpwstr>https://sites.auburn.edu/admin/universitypolicies/_x000b_Policies/CreditHourPolicy.pdf</vt:lpwstr>
      </vt:variant>
      <vt:variant>
        <vt:lpwstr/>
      </vt:variant>
      <vt:variant>
        <vt:i4>2555909</vt:i4>
      </vt:variant>
      <vt:variant>
        <vt:i4>0</vt:i4>
      </vt:variant>
      <vt:variant>
        <vt:i4>0</vt:i4>
      </vt:variant>
      <vt:variant>
        <vt:i4>5</vt:i4>
      </vt:variant>
      <vt:variant>
        <vt:lpwstr>mailto:books@auburn.edu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Sara Wolf</cp:lastModifiedBy>
  <cp:revision>3</cp:revision>
  <cp:lastPrinted>2017-05-17T20:28:00Z</cp:lastPrinted>
  <dcterms:created xsi:type="dcterms:W3CDTF">2019-08-14T15:02:00Z</dcterms:created>
  <dcterms:modified xsi:type="dcterms:W3CDTF">2019-08-14T15:06:00Z</dcterms:modified>
</cp:coreProperties>
</file>