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D26BD43"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00E26F66">
        <w:rPr>
          <w:b/>
          <w:bCs/>
        </w:rPr>
        <w:tab/>
      </w:r>
      <w:r w:rsidRPr="00F57B8D">
        <w:rPr>
          <w:bCs/>
        </w:rPr>
        <w:t>RSED 3000</w:t>
      </w:r>
      <w:r>
        <w:rPr>
          <w:bCs/>
        </w:rPr>
        <w:t>, Fall 2019</w:t>
      </w:r>
    </w:p>
    <w:p w14:paraId="50D63173" w14:textId="723787EE" w:rsidR="00182FF8" w:rsidRPr="00E26F66" w:rsidRDefault="00182FF8" w:rsidP="00182FF8">
      <w:pPr>
        <w:tabs>
          <w:tab w:val="left" w:pos="720"/>
          <w:tab w:val="left" w:pos="1440"/>
          <w:tab w:val="left" w:pos="2160"/>
          <w:tab w:val="left" w:pos="2340"/>
        </w:tabs>
      </w:pPr>
      <w:r>
        <w:rPr>
          <w:b/>
          <w:bCs/>
        </w:rPr>
        <w:tab/>
      </w:r>
      <w:r w:rsidRPr="00E26F66">
        <w:rPr>
          <w:b/>
          <w:bCs/>
        </w:rPr>
        <w:t>Course Title</w:t>
      </w:r>
      <w:r w:rsidRPr="00E26F66">
        <w:t xml:space="preserve">: </w:t>
      </w:r>
      <w:r w:rsidRPr="00E26F66">
        <w:tab/>
      </w:r>
      <w:r w:rsidRPr="00E26F66">
        <w:tab/>
      </w:r>
      <w:r w:rsidR="00E26F66" w:rsidRPr="00E26F66">
        <w:tab/>
      </w:r>
      <w:r w:rsidRPr="00E26F66">
        <w:rPr>
          <w:rFonts w:cs="Tahoma"/>
        </w:rPr>
        <w:t xml:space="preserve">Diversity and Exceptionality of Learners </w:t>
      </w:r>
    </w:p>
    <w:p w14:paraId="4433D67A" w14:textId="5766B86F" w:rsidR="00182FF8" w:rsidRPr="00E26F66" w:rsidRDefault="00182FF8" w:rsidP="00182FF8">
      <w:pPr>
        <w:tabs>
          <w:tab w:val="left" w:pos="720"/>
          <w:tab w:val="left" w:pos="1440"/>
          <w:tab w:val="left" w:pos="2160"/>
          <w:tab w:val="left" w:pos="2340"/>
        </w:tabs>
      </w:pPr>
      <w:r w:rsidRPr="00E26F66">
        <w:rPr>
          <w:b/>
          <w:bCs/>
        </w:rPr>
        <w:tab/>
        <w:t>Credit Hours</w:t>
      </w:r>
      <w:r w:rsidRPr="00E26F66">
        <w:t xml:space="preserve">: </w:t>
      </w:r>
      <w:r w:rsidRPr="00E26F66">
        <w:tab/>
      </w:r>
      <w:r w:rsidR="00E26F66" w:rsidRPr="00E26F66">
        <w:tab/>
      </w:r>
      <w:r w:rsidRPr="00E26F66">
        <w:t>3 semester hours</w:t>
      </w:r>
    </w:p>
    <w:p w14:paraId="13B7EE06" w14:textId="56052467" w:rsidR="00182FF8" w:rsidRPr="00E26F66" w:rsidRDefault="00182FF8" w:rsidP="00182FF8">
      <w:pPr>
        <w:tabs>
          <w:tab w:val="left" w:pos="720"/>
          <w:tab w:val="left" w:pos="1440"/>
          <w:tab w:val="left" w:pos="2160"/>
          <w:tab w:val="left" w:pos="2340"/>
        </w:tabs>
        <w:ind w:left="2592" w:hanging="2592"/>
        <w:rPr>
          <w:bCs/>
        </w:rPr>
      </w:pPr>
      <w:r w:rsidRPr="00E26F66">
        <w:rPr>
          <w:b/>
          <w:bCs/>
        </w:rPr>
        <w:tab/>
        <w:t>Prerequisites:</w:t>
      </w:r>
      <w:r w:rsidRPr="00E26F66">
        <w:rPr>
          <w:b/>
          <w:bCs/>
        </w:rPr>
        <w:tab/>
      </w:r>
      <w:r w:rsidRPr="00E26F66">
        <w:rPr>
          <w:b/>
          <w:bCs/>
        </w:rPr>
        <w:tab/>
      </w:r>
      <w:r w:rsidR="00E26F66" w:rsidRPr="00E26F66">
        <w:rPr>
          <w:b/>
          <w:bCs/>
        </w:rPr>
        <w:tab/>
      </w:r>
      <w:r w:rsidR="00E26F66" w:rsidRPr="00E26F66">
        <w:rPr>
          <w:b/>
          <w:bCs/>
        </w:rPr>
        <w:tab/>
      </w:r>
      <w:r w:rsidR="00E26F66" w:rsidRPr="00E26F66">
        <w:rPr>
          <w:bCs/>
        </w:rPr>
        <w:t>M</w:t>
      </w:r>
      <w:r w:rsidR="00777A83" w:rsidRPr="00E26F66">
        <w:rPr>
          <w:bCs/>
        </w:rPr>
        <w:t>ajoring in education, 2.0 GPA</w:t>
      </w:r>
    </w:p>
    <w:p w14:paraId="12331EA5" w14:textId="58E1BDDF" w:rsidR="00182FF8" w:rsidRPr="00E26F66" w:rsidRDefault="00182FF8" w:rsidP="00182FF8">
      <w:pPr>
        <w:tabs>
          <w:tab w:val="left" w:pos="720"/>
          <w:tab w:val="left" w:pos="1440"/>
          <w:tab w:val="left" w:pos="2160"/>
          <w:tab w:val="left" w:pos="2340"/>
        </w:tabs>
        <w:ind w:left="2592" w:hanging="2592"/>
        <w:rPr>
          <w:bCs/>
        </w:rPr>
      </w:pPr>
      <w:r w:rsidRPr="00E26F66">
        <w:rPr>
          <w:b/>
          <w:bCs/>
        </w:rPr>
        <w:tab/>
        <w:t>Co-requisites:</w:t>
      </w:r>
      <w:r w:rsidRPr="00E26F66">
        <w:rPr>
          <w:b/>
          <w:bCs/>
        </w:rPr>
        <w:tab/>
      </w:r>
      <w:r w:rsidRPr="00E26F66">
        <w:rPr>
          <w:bCs/>
        </w:rPr>
        <w:tab/>
      </w:r>
      <w:r w:rsidR="00E26F66" w:rsidRPr="00E26F66">
        <w:rPr>
          <w:bCs/>
        </w:rPr>
        <w:tab/>
      </w:r>
      <w:r w:rsidR="00E26F66" w:rsidRPr="00E26F66">
        <w:rPr>
          <w:bCs/>
        </w:rPr>
        <w:tab/>
        <w:t>N</w:t>
      </w:r>
      <w:r w:rsidRPr="00E26F66">
        <w:rPr>
          <w:bCs/>
        </w:rPr>
        <w:t>one</w:t>
      </w:r>
    </w:p>
    <w:p w14:paraId="4E2B57D6" w14:textId="77777777" w:rsidR="00182FF8" w:rsidRPr="00E26F66" w:rsidRDefault="00182FF8" w:rsidP="00182FF8">
      <w:pPr>
        <w:tabs>
          <w:tab w:val="left" w:pos="720"/>
          <w:tab w:val="left" w:pos="1440"/>
          <w:tab w:val="left" w:pos="2160"/>
          <w:tab w:val="left" w:pos="2340"/>
        </w:tabs>
        <w:ind w:left="2592" w:hanging="2592"/>
        <w:rPr>
          <w:bCs/>
        </w:rPr>
      </w:pPr>
    </w:p>
    <w:p w14:paraId="6FD599E9" w14:textId="5271AADB" w:rsidR="00182FF8" w:rsidRPr="00E26F66" w:rsidRDefault="00182FF8" w:rsidP="00182FF8">
      <w:pPr>
        <w:tabs>
          <w:tab w:val="left" w:pos="720"/>
          <w:tab w:val="left" w:pos="1440"/>
          <w:tab w:val="left" w:pos="2160"/>
          <w:tab w:val="left" w:pos="2340"/>
        </w:tabs>
        <w:ind w:left="2592" w:hanging="2592"/>
      </w:pPr>
      <w:r w:rsidRPr="00E26F66">
        <w:rPr>
          <w:bCs/>
        </w:rPr>
        <w:tab/>
      </w:r>
      <w:r w:rsidRPr="00E26F66">
        <w:rPr>
          <w:b/>
        </w:rPr>
        <w:t>Instructor:</w:t>
      </w:r>
      <w:r w:rsidR="00E26F66" w:rsidRPr="00E26F66">
        <w:rPr>
          <w:b/>
        </w:rPr>
        <w:t xml:space="preserve"> </w:t>
      </w:r>
      <w:r w:rsidR="00E26F66" w:rsidRPr="00E26F66">
        <w:rPr>
          <w:b/>
        </w:rPr>
        <w:tab/>
      </w:r>
      <w:r w:rsidR="00E26F66" w:rsidRPr="00E26F66">
        <w:rPr>
          <w:b/>
        </w:rPr>
        <w:tab/>
      </w:r>
      <w:r w:rsidR="00E26F66" w:rsidRPr="00E26F66">
        <w:rPr>
          <w:b/>
        </w:rPr>
        <w:tab/>
      </w:r>
      <w:r w:rsidR="00E26F66" w:rsidRPr="00E26F66">
        <w:rPr>
          <w:b/>
        </w:rPr>
        <w:tab/>
      </w:r>
      <w:r w:rsidR="00E26F66" w:rsidRPr="00E26F66">
        <w:t>DaLee Chambers, Ph.D., J.D.</w:t>
      </w:r>
    </w:p>
    <w:p w14:paraId="707E726F" w14:textId="6D3AD73C" w:rsidR="00182FF8" w:rsidRPr="00E26F66" w:rsidRDefault="00182FF8" w:rsidP="00182FF8">
      <w:pPr>
        <w:tabs>
          <w:tab w:val="left" w:pos="720"/>
          <w:tab w:val="left" w:pos="1440"/>
          <w:tab w:val="left" w:pos="2160"/>
          <w:tab w:val="left" w:pos="2340"/>
        </w:tabs>
        <w:ind w:left="2592" w:hanging="2592"/>
      </w:pPr>
      <w:r w:rsidRPr="00E26F66">
        <w:rPr>
          <w:b/>
        </w:rPr>
        <w:tab/>
        <w:t>Office Address:</w:t>
      </w:r>
      <w:r w:rsidR="00E26F66" w:rsidRPr="00E26F66">
        <w:rPr>
          <w:b/>
        </w:rPr>
        <w:tab/>
      </w:r>
      <w:r w:rsidR="00E26F66" w:rsidRPr="00E26F66">
        <w:rPr>
          <w:b/>
        </w:rPr>
        <w:tab/>
      </w:r>
      <w:r w:rsidR="00E26F66" w:rsidRPr="00E26F66">
        <w:rPr>
          <w:b/>
        </w:rPr>
        <w:tab/>
      </w:r>
      <w:r w:rsidR="00E26F66" w:rsidRPr="00E26F66">
        <w:t>N/A</w:t>
      </w:r>
    </w:p>
    <w:p w14:paraId="3DF8F0A7" w14:textId="4B8762FD" w:rsidR="00182FF8" w:rsidRPr="00E26F66" w:rsidRDefault="00182FF8" w:rsidP="00182FF8">
      <w:pPr>
        <w:tabs>
          <w:tab w:val="left" w:pos="720"/>
          <w:tab w:val="left" w:pos="1440"/>
          <w:tab w:val="left" w:pos="2160"/>
          <w:tab w:val="left" w:pos="2340"/>
        </w:tabs>
        <w:ind w:left="2592" w:hanging="2592"/>
      </w:pPr>
      <w:r w:rsidRPr="00E26F66">
        <w:rPr>
          <w:b/>
        </w:rPr>
        <w:tab/>
        <w:t>Email Address:</w:t>
      </w:r>
      <w:r w:rsidR="00E26F66" w:rsidRPr="00E26F66">
        <w:rPr>
          <w:b/>
        </w:rPr>
        <w:tab/>
      </w:r>
      <w:r w:rsidR="00E26F66" w:rsidRPr="00E26F66">
        <w:rPr>
          <w:b/>
        </w:rPr>
        <w:tab/>
      </w:r>
      <w:r w:rsidR="00E26F66" w:rsidRPr="00E26F66">
        <w:rPr>
          <w:b/>
        </w:rPr>
        <w:tab/>
      </w:r>
      <w:hyperlink r:id="rId7" w:history="1">
        <w:r w:rsidR="00E26F66" w:rsidRPr="00E26F66">
          <w:rPr>
            <w:rStyle w:val="Hyperlink"/>
          </w:rPr>
          <w:t>chambda@auburn.edu</w:t>
        </w:r>
      </w:hyperlink>
      <w:r w:rsidR="00D21FAE">
        <w:rPr>
          <w:rStyle w:val="Hyperlink"/>
          <w:u w:val="none"/>
        </w:rPr>
        <w:t xml:space="preserve"> &amp; </w:t>
      </w:r>
      <w:hyperlink r:id="rId8" w:history="1">
        <w:r w:rsidR="00D21FAE" w:rsidRPr="00A0217C">
          <w:rPr>
            <w:rStyle w:val="Hyperlink"/>
          </w:rPr>
          <w:t>chambda1@gmail.com</w:t>
        </w:r>
      </w:hyperlink>
      <w:r w:rsidR="00D21FAE">
        <w:rPr>
          <w:rStyle w:val="Hyperlink"/>
          <w:u w:val="none"/>
        </w:rPr>
        <w:t xml:space="preserve"> </w:t>
      </w:r>
      <w:r w:rsidR="00E26F66" w:rsidRPr="00E26F66">
        <w:tab/>
      </w:r>
    </w:p>
    <w:p w14:paraId="123518E7" w14:textId="0EBA810D" w:rsidR="00182FF8" w:rsidRPr="00E26F66" w:rsidRDefault="00182FF8" w:rsidP="00182FF8">
      <w:pPr>
        <w:tabs>
          <w:tab w:val="left" w:pos="720"/>
          <w:tab w:val="left" w:pos="1440"/>
          <w:tab w:val="left" w:pos="2160"/>
          <w:tab w:val="left" w:pos="2340"/>
        </w:tabs>
        <w:ind w:left="2592" w:hanging="2592"/>
        <w:rPr>
          <w:b/>
        </w:rPr>
      </w:pPr>
      <w:r w:rsidRPr="00E26F66">
        <w:rPr>
          <w:b/>
        </w:rPr>
        <w:tab/>
        <w:t>Phone Number:</w:t>
      </w:r>
      <w:r w:rsidR="00E26F66" w:rsidRPr="00E26F66">
        <w:rPr>
          <w:b/>
        </w:rPr>
        <w:tab/>
      </w:r>
      <w:r w:rsidR="00E26F66" w:rsidRPr="00E26F66">
        <w:rPr>
          <w:b/>
        </w:rPr>
        <w:tab/>
      </w:r>
      <w:r w:rsidR="00E26F66" w:rsidRPr="00E26F66">
        <w:t>334-590-4240 (cell, feel free to text)</w:t>
      </w:r>
    </w:p>
    <w:p w14:paraId="1A090E6B" w14:textId="0DFA0A2C" w:rsidR="00182FF8" w:rsidRPr="00E26F66" w:rsidRDefault="00182FF8" w:rsidP="00182FF8">
      <w:pPr>
        <w:tabs>
          <w:tab w:val="left" w:pos="720"/>
          <w:tab w:val="left" w:pos="1440"/>
          <w:tab w:val="left" w:pos="2160"/>
          <w:tab w:val="left" w:pos="2340"/>
        </w:tabs>
        <w:ind w:left="2592" w:hanging="2592"/>
      </w:pPr>
      <w:r w:rsidRPr="00E26F66">
        <w:rPr>
          <w:b/>
        </w:rPr>
        <w:tab/>
        <w:t>Office Hours:</w:t>
      </w:r>
      <w:r w:rsidR="00E26F66" w:rsidRPr="00E26F66">
        <w:rPr>
          <w:b/>
        </w:rPr>
        <w:tab/>
      </w:r>
      <w:r w:rsidR="00E26F66" w:rsidRPr="00E26F66">
        <w:rPr>
          <w:b/>
        </w:rPr>
        <w:tab/>
      </w:r>
      <w:r w:rsidR="00E26F66" w:rsidRPr="00E26F66">
        <w:rPr>
          <w:b/>
        </w:rPr>
        <w:tab/>
      </w:r>
      <w:r w:rsidR="00E26F66" w:rsidRPr="00E26F66">
        <w:rPr>
          <w:b/>
        </w:rPr>
        <w:tab/>
      </w:r>
      <w:r w:rsidR="00E26F66" w:rsidRPr="00E26F66">
        <w:t>Before or after class by appointment</w:t>
      </w:r>
    </w:p>
    <w:p w14:paraId="687AD0B2" w14:textId="77777777" w:rsidR="00182FF8" w:rsidRPr="00E26F66" w:rsidRDefault="00182FF8" w:rsidP="00182FF8">
      <w:pPr>
        <w:tabs>
          <w:tab w:val="left" w:pos="720"/>
          <w:tab w:val="left" w:pos="1440"/>
          <w:tab w:val="left" w:pos="2160"/>
          <w:tab w:val="left" w:pos="2340"/>
        </w:tabs>
        <w:ind w:left="2592" w:hanging="2592"/>
        <w:rPr>
          <w:b/>
        </w:rPr>
      </w:pPr>
    </w:p>
    <w:p w14:paraId="4AA534D9" w14:textId="77777777" w:rsidR="00182FF8" w:rsidRPr="00E26F66" w:rsidRDefault="00182FF8" w:rsidP="00182FF8">
      <w:r w:rsidRPr="00E26F66">
        <w:rPr>
          <w:b/>
        </w:rPr>
        <w:t xml:space="preserve">2. </w:t>
      </w:r>
      <w:r w:rsidRPr="00E26F66">
        <w:rPr>
          <w:b/>
        </w:rPr>
        <w:tab/>
      </w:r>
      <w:r w:rsidRPr="00E26F66">
        <w:rPr>
          <w:b/>
          <w:bCs/>
        </w:rPr>
        <w:t>Term:</w:t>
      </w:r>
      <w:r w:rsidRPr="00E26F66">
        <w:t xml:space="preserve"> </w:t>
      </w:r>
      <w:r w:rsidRPr="00E26F66">
        <w:tab/>
        <w:t>Fall 2019</w:t>
      </w:r>
    </w:p>
    <w:p w14:paraId="3EE95029" w14:textId="188B403E" w:rsidR="00182FF8" w:rsidRPr="0061654A" w:rsidRDefault="00182FF8" w:rsidP="00182FF8">
      <w:pPr>
        <w:ind w:firstLine="720"/>
      </w:pPr>
      <w:r w:rsidRPr="00E26F66">
        <w:rPr>
          <w:b/>
        </w:rPr>
        <w:t>Day/Time:</w:t>
      </w:r>
      <w:r w:rsidRPr="00E26F66">
        <w:t xml:space="preserve"> </w:t>
      </w:r>
      <w:r w:rsidR="003B17B1" w:rsidRPr="00E26F66">
        <w:t>Monday</w:t>
      </w:r>
      <w:r w:rsidRPr="00E26F66">
        <w:t>, 5:30 p.m. – 8:15 p.m.</w:t>
      </w:r>
    </w:p>
    <w:p w14:paraId="17B4FAE1" w14:textId="5CC9B2B9"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3B17B1">
        <w:t>July</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36892F90"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r w:rsidR="002433E6" w:rsidRPr="00E07D1B">
        <w:rPr>
          <w:rFonts w:cs="Tahoma"/>
        </w:rPr>
        <w:t>disabilities</w:t>
      </w:r>
      <w:r w:rsidR="002433E6" w:rsidRPr="00E07D1B">
        <w:rPr>
          <w:rFonts w:cs="Tahoma"/>
          <w:i/>
        </w:rPr>
        <w:t xml:space="preserve">. </w:t>
      </w:r>
      <w:proofErr w:type="gramStart"/>
      <w:r w:rsidR="002433E6" w:rsidRPr="00E07D1B">
        <w:rPr>
          <w:rFonts w:cs="Tahoma"/>
          <w:i/>
        </w:rPr>
        <w:t>(</w:t>
      </w:r>
      <w:r w:rsidRPr="00E07D1B">
        <w:rPr>
          <w:i/>
        </w:rPr>
        <w:t xml:space="preserve"> 290</w:t>
      </w:r>
      <w:proofErr w:type="gramEnd"/>
      <w:r w:rsidRPr="00E07D1B">
        <w:rPr>
          <w:i/>
        </w:rPr>
        <w:t>-3-3-.34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3B17B1">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318B71BD" w:rsidR="00BA4747" w:rsidRPr="00265888" w:rsidRDefault="00BA4747" w:rsidP="00A732A7">
            <w:pPr>
              <w:rPr>
                <w:b/>
                <w:sz w:val="20"/>
                <w:szCs w:val="20"/>
              </w:rPr>
            </w:pPr>
            <w:r w:rsidRPr="00265888">
              <w:rPr>
                <w:b/>
                <w:sz w:val="20"/>
                <w:szCs w:val="20"/>
              </w:rPr>
              <w:t>Learning Activities</w:t>
            </w:r>
          </w:p>
        </w:tc>
      </w:tr>
      <w:tr w:rsidR="00BA4747" w:rsidRPr="00FE434A" w14:paraId="783CE629" w14:textId="77777777" w:rsidTr="003B17B1">
        <w:tc>
          <w:tcPr>
            <w:tcW w:w="985" w:type="dxa"/>
          </w:tcPr>
          <w:p w14:paraId="1ADE5287" w14:textId="77777777" w:rsidR="00BA4747" w:rsidRDefault="00BA4747" w:rsidP="00A732A7">
            <w:pPr>
              <w:rPr>
                <w:sz w:val="20"/>
                <w:szCs w:val="20"/>
              </w:rPr>
            </w:pPr>
            <w:r>
              <w:rPr>
                <w:sz w:val="20"/>
                <w:szCs w:val="20"/>
              </w:rPr>
              <w:t>Week 1</w:t>
            </w:r>
          </w:p>
          <w:p w14:paraId="44976010" w14:textId="77777777" w:rsidR="003B17B1" w:rsidRDefault="003B17B1" w:rsidP="00A732A7">
            <w:pPr>
              <w:rPr>
                <w:sz w:val="20"/>
                <w:szCs w:val="20"/>
              </w:rPr>
            </w:pPr>
          </w:p>
          <w:p w14:paraId="62BFFC1D" w14:textId="7E5381D1" w:rsidR="003B17B1" w:rsidRPr="00FE434A" w:rsidRDefault="003B17B1" w:rsidP="00A732A7">
            <w:pPr>
              <w:rPr>
                <w:sz w:val="20"/>
                <w:szCs w:val="20"/>
              </w:rPr>
            </w:pPr>
            <w:r>
              <w:rPr>
                <w:sz w:val="20"/>
                <w:szCs w:val="20"/>
              </w:rPr>
              <w:t>8/19</w:t>
            </w: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3B17B1">
        <w:tc>
          <w:tcPr>
            <w:tcW w:w="985" w:type="dxa"/>
          </w:tcPr>
          <w:p w14:paraId="16B284FE" w14:textId="77777777" w:rsidR="00BA4747" w:rsidRDefault="00BA4747" w:rsidP="00A732A7">
            <w:pPr>
              <w:rPr>
                <w:sz w:val="20"/>
                <w:szCs w:val="20"/>
              </w:rPr>
            </w:pPr>
            <w:r>
              <w:rPr>
                <w:sz w:val="20"/>
                <w:szCs w:val="20"/>
              </w:rPr>
              <w:t>Week 2</w:t>
            </w:r>
          </w:p>
          <w:p w14:paraId="20802309" w14:textId="77777777" w:rsidR="00422FDD" w:rsidRDefault="00422FDD" w:rsidP="00A732A7">
            <w:pPr>
              <w:rPr>
                <w:sz w:val="20"/>
                <w:szCs w:val="20"/>
              </w:rPr>
            </w:pPr>
          </w:p>
          <w:p w14:paraId="10BD4937" w14:textId="77777777" w:rsidR="00422FDD" w:rsidRDefault="00422FDD" w:rsidP="00A732A7">
            <w:pPr>
              <w:rPr>
                <w:sz w:val="20"/>
                <w:szCs w:val="20"/>
              </w:rPr>
            </w:pPr>
            <w:r>
              <w:rPr>
                <w:sz w:val="20"/>
                <w:szCs w:val="20"/>
              </w:rPr>
              <w:t>8/26</w:t>
            </w:r>
          </w:p>
          <w:p w14:paraId="67E95956" w14:textId="77777777" w:rsidR="00422FDD" w:rsidRDefault="00422FDD" w:rsidP="00A732A7">
            <w:pPr>
              <w:rPr>
                <w:sz w:val="20"/>
                <w:szCs w:val="20"/>
              </w:rPr>
            </w:pPr>
          </w:p>
          <w:p w14:paraId="5356BD96" w14:textId="0DE2D8C0" w:rsidR="00422FDD" w:rsidRPr="00422FDD" w:rsidRDefault="00422FDD" w:rsidP="00A732A7">
            <w:pPr>
              <w:rPr>
                <w:i/>
                <w:iCs/>
                <w:sz w:val="20"/>
                <w:szCs w:val="20"/>
              </w:rPr>
            </w:pPr>
            <w:r w:rsidRPr="004441D6">
              <w:rPr>
                <w:i/>
                <w:iCs/>
                <w:sz w:val="20"/>
                <w:szCs w:val="20"/>
                <w:highlight w:val="yellow"/>
              </w:rPr>
              <w:t>No class 9/2</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w:t>
            </w:r>
            <w:bookmarkStart w:id="0" w:name="_GoBack"/>
            <w:bookmarkEnd w:id="0"/>
            <w:r w:rsidRPr="00265888">
              <w:rPr>
                <w:i/>
                <w:sz w:val="20"/>
                <w:szCs w:val="20"/>
              </w:rPr>
              <w:t>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lastRenderedPageBreak/>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54656F45" w:rsidR="00BA4747" w:rsidRPr="00FE434A" w:rsidRDefault="00321720" w:rsidP="00A732A7">
            <w:pPr>
              <w:rPr>
                <w:sz w:val="20"/>
                <w:szCs w:val="20"/>
              </w:rPr>
            </w:pPr>
            <w:r>
              <w:rPr>
                <w:sz w:val="20"/>
                <w:szCs w:val="20"/>
              </w:rPr>
              <w:t xml:space="preserve">Quiz and/or In-Class Learning </w:t>
            </w:r>
          </w:p>
          <w:p w14:paraId="02E67E04" w14:textId="4EB69499" w:rsidR="00BA4747" w:rsidRPr="00FE434A" w:rsidRDefault="00321720" w:rsidP="00A732A7">
            <w:pPr>
              <w:rPr>
                <w:sz w:val="20"/>
                <w:szCs w:val="20"/>
              </w:rPr>
            </w:pPr>
            <w:r>
              <w:rPr>
                <w:sz w:val="20"/>
                <w:szCs w:val="20"/>
              </w:rPr>
              <w:t>Activity</w:t>
            </w:r>
          </w:p>
        </w:tc>
      </w:tr>
      <w:tr w:rsidR="00BA4747" w:rsidRPr="00FE434A" w14:paraId="77944C62" w14:textId="77777777" w:rsidTr="003B17B1">
        <w:tc>
          <w:tcPr>
            <w:tcW w:w="985" w:type="dxa"/>
          </w:tcPr>
          <w:p w14:paraId="2A3FC947" w14:textId="77777777" w:rsidR="00BA4747" w:rsidRDefault="00BA4747" w:rsidP="00A732A7">
            <w:pPr>
              <w:rPr>
                <w:sz w:val="20"/>
                <w:szCs w:val="20"/>
              </w:rPr>
            </w:pPr>
            <w:r>
              <w:rPr>
                <w:sz w:val="20"/>
                <w:szCs w:val="20"/>
              </w:rPr>
              <w:t>Week 3</w:t>
            </w:r>
          </w:p>
          <w:p w14:paraId="2781EBE0" w14:textId="77777777" w:rsidR="00422FDD" w:rsidRDefault="00422FDD" w:rsidP="00A732A7">
            <w:pPr>
              <w:rPr>
                <w:sz w:val="20"/>
                <w:szCs w:val="20"/>
              </w:rPr>
            </w:pPr>
          </w:p>
          <w:p w14:paraId="7F92083C" w14:textId="435F126A" w:rsidR="00422FDD" w:rsidRPr="00FE434A" w:rsidRDefault="00422FDD" w:rsidP="00A732A7">
            <w:pPr>
              <w:rPr>
                <w:sz w:val="20"/>
                <w:szCs w:val="20"/>
              </w:rPr>
            </w:pPr>
            <w:r>
              <w:rPr>
                <w:sz w:val="20"/>
                <w:szCs w:val="20"/>
              </w:rPr>
              <w:t>9/9</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17E76C50" w14:textId="77777777" w:rsidR="00321720" w:rsidRPr="00FE434A" w:rsidRDefault="00321720" w:rsidP="00321720">
            <w:pPr>
              <w:rPr>
                <w:sz w:val="20"/>
                <w:szCs w:val="20"/>
              </w:rPr>
            </w:pPr>
            <w:r>
              <w:rPr>
                <w:sz w:val="20"/>
                <w:szCs w:val="20"/>
              </w:rPr>
              <w:t xml:space="preserve">Quiz and/or In-Class Learning </w:t>
            </w:r>
          </w:p>
          <w:p w14:paraId="5DA64D10" w14:textId="24330617" w:rsidR="00BA4747" w:rsidRPr="00FE434A" w:rsidRDefault="00321720" w:rsidP="00321720">
            <w:pPr>
              <w:rPr>
                <w:sz w:val="20"/>
                <w:szCs w:val="20"/>
              </w:rPr>
            </w:pPr>
            <w:r>
              <w:rPr>
                <w:sz w:val="20"/>
                <w:szCs w:val="20"/>
              </w:rPr>
              <w:t>Activity</w:t>
            </w:r>
          </w:p>
        </w:tc>
      </w:tr>
      <w:tr w:rsidR="00BA4747" w:rsidRPr="00FE434A" w14:paraId="62F1C21E" w14:textId="77777777" w:rsidTr="003B17B1">
        <w:tc>
          <w:tcPr>
            <w:tcW w:w="985" w:type="dxa"/>
          </w:tcPr>
          <w:p w14:paraId="3BFCFA88" w14:textId="77777777" w:rsidR="00BA4747" w:rsidRDefault="00BA4747" w:rsidP="00A732A7">
            <w:pPr>
              <w:rPr>
                <w:sz w:val="20"/>
                <w:szCs w:val="20"/>
              </w:rPr>
            </w:pPr>
            <w:r>
              <w:rPr>
                <w:sz w:val="20"/>
                <w:szCs w:val="20"/>
              </w:rPr>
              <w:t>Week 4</w:t>
            </w:r>
          </w:p>
          <w:p w14:paraId="47AA2C3E" w14:textId="77777777" w:rsidR="00422FDD" w:rsidRDefault="00422FDD" w:rsidP="00A732A7">
            <w:pPr>
              <w:rPr>
                <w:sz w:val="20"/>
                <w:szCs w:val="20"/>
              </w:rPr>
            </w:pPr>
          </w:p>
          <w:p w14:paraId="0F43509A" w14:textId="770D15AC" w:rsidR="00422FDD" w:rsidRDefault="00422FDD" w:rsidP="00A732A7">
            <w:pPr>
              <w:rPr>
                <w:sz w:val="20"/>
                <w:szCs w:val="20"/>
              </w:rPr>
            </w:pPr>
            <w:r>
              <w:rPr>
                <w:sz w:val="20"/>
                <w:szCs w:val="20"/>
              </w:rPr>
              <w:t>9/16</w:t>
            </w:r>
          </w:p>
        </w:tc>
        <w:tc>
          <w:tcPr>
            <w:tcW w:w="5130"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6B3333F0" w14:textId="77777777" w:rsidR="00321720" w:rsidRPr="00FE434A" w:rsidRDefault="00321720" w:rsidP="00321720">
            <w:pPr>
              <w:rPr>
                <w:sz w:val="20"/>
                <w:szCs w:val="20"/>
              </w:rPr>
            </w:pPr>
            <w:r>
              <w:rPr>
                <w:sz w:val="20"/>
                <w:szCs w:val="20"/>
              </w:rPr>
              <w:t xml:space="preserve">Quiz and/or In-Class Learning </w:t>
            </w:r>
          </w:p>
          <w:p w14:paraId="2CAD87CF" w14:textId="265C7F71" w:rsidR="00BA4747" w:rsidRPr="00FE434A" w:rsidRDefault="00321720" w:rsidP="00321720">
            <w:pPr>
              <w:rPr>
                <w:sz w:val="20"/>
                <w:szCs w:val="20"/>
              </w:rPr>
            </w:pPr>
            <w:r>
              <w:rPr>
                <w:sz w:val="20"/>
                <w:szCs w:val="20"/>
              </w:rPr>
              <w:t>Activity</w:t>
            </w:r>
          </w:p>
        </w:tc>
      </w:tr>
      <w:tr w:rsidR="00BA4747" w:rsidRPr="00FE434A" w14:paraId="3AA9BA9A" w14:textId="77777777" w:rsidTr="003B17B1">
        <w:tc>
          <w:tcPr>
            <w:tcW w:w="985" w:type="dxa"/>
          </w:tcPr>
          <w:p w14:paraId="06423E72" w14:textId="77777777" w:rsidR="00BA4747" w:rsidRPr="00857159" w:rsidRDefault="00BA4747" w:rsidP="00A732A7">
            <w:pPr>
              <w:rPr>
                <w:sz w:val="20"/>
                <w:szCs w:val="20"/>
                <w:highlight w:val="cyan"/>
              </w:rPr>
            </w:pPr>
            <w:r w:rsidRPr="00857159">
              <w:rPr>
                <w:sz w:val="20"/>
                <w:szCs w:val="20"/>
                <w:highlight w:val="cyan"/>
              </w:rPr>
              <w:t>Week 5</w:t>
            </w:r>
          </w:p>
          <w:p w14:paraId="7306832E" w14:textId="77777777" w:rsidR="00422FDD" w:rsidRPr="00857159" w:rsidRDefault="00422FDD" w:rsidP="00A732A7">
            <w:pPr>
              <w:rPr>
                <w:sz w:val="20"/>
                <w:szCs w:val="20"/>
                <w:highlight w:val="cyan"/>
              </w:rPr>
            </w:pPr>
          </w:p>
          <w:p w14:paraId="6FB0F44E" w14:textId="6FBEB726" w:rsidR="00422FDD" w:rsidRPr="00857159" w:rsidRDefault="00422FDD" w:rsidP="00A732A7">
            <w:pPr>
              <w:rPr>
                <w:sz w:val="20"/>
                <w:szCs w:val="20"/>
                <w:highlight w:val="cyan"/>
              </w:rPr>
            </w:pPr>
            <w:r w:rsidRPr="00857159">
              <w:rPr>
                <w:sz w:val="20"/>
                <w:szCs w:val="20"/>
                <w:highlight w:val="cyan"/>
              </w:rPr>
              <w:t>9/23</w:t>
            </w:r>
          </w:p>
        </w:tc>
        <w:tc>
          <w:tcPr>
            <w:tcW w:w="5130" w:type="dxa"/>
          </w:tcPr>
          <w:p w14:paraId="72993464" w14:textId="601BF62E" w:rsidR="00BA4747" w:rsidRPr="00857159" w:rsidRDefault="00BA4747" w:rsidP="00A732A7">
            <w:pPr>
              <w:rPr>
                <w:sz w:val="20"/>
                <w:szCs w:val="20"/>
                <w:highlight w:val="cyan"/>
              </w:rPr>
            </w:pPr>
            <w:r w:rsidRPr="00857159">
              <w:rPr>
                <w:sz w:val="20"/>
                <w:szCs w:val="20"/>
                <w:highlight w:val="cyan"/>
              </w:rPr>
              <w:t xml:space="preserve">Exam 1 </w:t>
            </w:r>
          </w:p>
          <w:p w14:paraId="6037987F" w14:textId="77777777" w:rsidR="00BA4747" w:rsidRPr="00857159" w:rsidRDefault="00BA4747" w:rsidP="00A732A7">
            <w:pPr>
              <w:rPr>
                <w:sz w:val="20"/>
                <w:szCs w:val="20"/>
                <w:highlight w:val="cyan"/>
              </w:rPr>
            </w:pPr>
            <w:r w:rsidRPr="00857159">
              <w:rPr>
                <w:sz w:val="20"/>
                <w:szCs w:val="20"/>
                <w:highlight w:val="cyan"/>
              </w:rPr>
              <w:t>(Chapters 1-4)</w:t>
            </w:r>
          </w:p>
          <w:p w14:paraId="302DDBF1" w14:textId="77777777" w:rsidR="00E26F66" w:rsidRPr="00857159" w:rsidRDefault="00E26F66" w:rsidP="00A732A7">
            <w:pPr>
              <w:rPr>
                <w:sz w:val="20"/>
                <w:szCs w:val="20"/>
                <w:highlight w:val="cyan"/>
              </w:rPr>
            </w:pPr>
          </w:p>
          <w:p w14:paraId="7A7BDB6F" w14:textId="4FE21AE0" w:rsidR="00E26F66" w:rsidRPr="00857159" w:rsidRDefault="00E26F66" w:rsidP="00A732A7">
            <w:pPr>
              <w:rPr>
                <w:sz w:val="20"/>
                <w:szCs w:val="20"/>
                <w:highlight w:val="cyan"/>
              </w:rPr>
            </w:pP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3B17B1">
        <w:tc>
          <w:tcPr>
            <w:tcW w:w="985" w:type="dxa"/>
          </w:tcPr>
          <w:p w14:paraId="4975BEF9" w14:textId="77777777" w:rsidR="00BA4747" w:rsidRDefault="00BA4747" w:rsidP="00A732A7">
            <w:pPr>
              <w:rPr>
                <w:sz w:val="20"/>
                <w:szCs w:val="20"/>
              </w:rPr>
            </w:pPr>
            <w:r>
              <w:rPr>
                <w:sz w:val="20"/>
                <w:szCs w:val="20"/>
              </w:rPr>
              <w:lastRenderedPageBreak/>
              <w:t>Week 6</w:t>
            </w:r>
          </w:p>
          <w:p w14:paraId="4D9301C6" w14:textId="77777777" w:rsidR="00422FDD" w:rsidRDefault="00422FDD" w:rsidP="00A732A7">
            <w:pPr>
              <w:rPr>
                <w:sz w:val="20"/>
                <w:szCs w:val="20"/>
              </w:rPr>
            </w:pPr>
          </w:p>
          <w:p w14:paraId="1C687EBD" w14:textId="672A558A" w:rsidR="00422FDD" w:rsidRDefault="00422FDD" w:rsidP="00A732A7">
            <w:pPr>
              <w:rPr>
                <w:sz w:val="20"/>
                <w:szCs w:val="20"/>
              </w:rPr>
            </w:pPr>
            <w:r>
              <w:rPr>
                <w:sz w:val="20"/>
                <w:szCs w:val="20"/>
              </w:rPr>
              <w:t>9/30</w:t>
            </w:r>
          </w:p>
        </w:tc>
        <w:tc>
          <w:tcPr>
            <w:tcW w:w="5130" w:type="dxa"/>
          </w:tcPr>
          <w:p w14:paraId="6FD2E3E3" w14:textId="77777777" w:rsidR="00BA4747" w:rsidRDefault="00BA4747" w:rsidP="00A732A7">
            <w:pPr>
              <w:rPr>
                <w:sz w:val="20"/>
                <w:szCs w:val="20"/>
              </w:rPr>
            </w:pPr>
            <w:r>
              <w:rPr>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4591D244" w14:textId="77777777" w:rsidR="00321720" w:rsidRPr="00FE434A" w:rsidRDefault="00321720" w:rsidP="00321720">
            <w:pPr>
              <w:rPr>
                <w:sz w:val="20"/>
                <w:szCs w:val="20"/>
              </w:rPr>
            </w:pPr>
            <w:r>
              <w:rPr>
                <w:sz w:val="20"/>
                <w:szCs w:val="20"/>
              </w:rPr>
              <w:t xml:space="preserve">Quiz and/or In-Class Learning </w:t>
            </w:r>
          </w:p>
          <w:p w14:paraId="2D036F7B" w14:textId="063C47BC" w:rsidR="00BA4747" w:rsidRPr="00FE434A" w:rsidRDefault="00321720" w:rsidP="00321720">
            <w:pPr>
              <w:rPr>
                <w:sz w:val="20"/>
                <w:szCs w:val="20"/>
              </w:rPr>
            </w:pPr>
            <w:r>
              <w:rPr>
                <w:sz w:val="20"/>
                <w:szCs w:val="20"/>
              </w:rPr>
              <w:t>Activity</w:t>
            </w:r>
          </w:p>
        </w:tc>
      </w:tr>
      <w:tr w:rsidR="00BA4747" w:rsidRPr="00FE434A" w14:paraId="0AD60D0B" w14:textId="77777777" w:rsidTr="003B17B1">
        <w:tc>
          <w:tcPr>
            <w:tcW w:w="985" w:type="dxa"/>
          </w:tcPr>
          <w:p w14:paraId="1F30CA0F" w14:textId="77777777" w:rsidR="00BA4747" w:rsidRDefault="00BA4747" w:rsidP="00A732A7">
            <w:pPr>
              <w:rPr>
                <w:sz w:val="20"/>
                <w:szCs w:val="20"/>
              </w:rPr>
            </w:pPr>
            <w:r>
              <w:rPr>
                <w:sz w:val="20"/>
                <w:szCs w:val="20"/>
              </w:rPr>
              <w:t>Week 7</w:t>
            </w:r>
          </w:p>
          <w:p w14:paraId="61FA82BF" w14:textId="77777777" w:rsidR="00422FDD" w:rsidRDefault="00422FDD" w:rsidP="00A732A7">
            <w:pPr>
              <w:rPr>
                <w:sz w:val="20"/>
                <w:szCs w:val="20"/>
              </w:rPr>
            </w:pPr>
          </w:p>
          <w:p w14:paraId="2E43C93C" w14:textId="27AD25C3" w:rsidR="00422FDD" w:rsidRDefault="00422FDD" w:rsidP="00A732A7">
            <w:pPr>
              <w:rPr>
                <w:sz w:val="20"/>
                <w:szCs w:val="20"/>
              </w:rPr>
            </w:pPr>
            <w:r>
              <w:rPr>
                <w:sz w:val="20"/>
                <w:szCs w:val="20"/>
              </w:rPr>
              <w:t>10/7</w:t>
            </w:r>
          </w:p>
        </w:tc>
        <w:tc>
          <w:tcPr>
            <w:tcW w:w="513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3C2704F3" w14:textId="77777777" w:rsidR="00FD7300" w:rsidRPr="00FE434A" w:rsidRDefault="00FD7300" w:rsidP="00FD7300">
            <w:pPr>
              <w:rPr>
                <w:sz w:val="20"/>
                <w:szCs w:val="20"/>
              </w:rPr>
            </w:pPr>
            <w:r>
              <w:rPr>
                <w:sz w:val="20"/>
                <w:szCs w:val="20"/>
              </w:rPr>
              <w:t xml:space="preserve">Quiz and/or In-Class Learning </w:t>
            </w:r>
          </w:p>
          <w:p w14:paraId="4CE6A72A" w14:textId="3FF5BBB7" w:rsidR="00BA4747" w:rsidRPr="00FE434A" w:rsidRDefault="00FD7300" w:rsidP="00FD7300">
            <w:pPr>
              <w:rPr>
                <w:sz w:val="20"/>
                <w:szCs w:val="20"/>
              </w:rPr>
            </w:pPr>
            <w:r>
              <w:rPr>
                <w:sz w:val="20"/>
                <w:szCs w:val="20"/>
              </w:rPr>
              <w:t>Activity</w:t>
            </w:r>
          </w:p>
        </w:tc>
      </w:tr>
      <w:tr w:rsidR="00BA4747" w:rsidRPr="00FE434A" w14:paraId="637C694C" w14:textId="77777777" w:rsidTr="003B17B1">
        <w:tc>
          <w:tcPr>
            <w:tcW w:w="985" w:type="dxa"/>
          </w:tcPr>
          <w:p w14:paraId="4DA68429" w14:textId="77777777" w:rsidR="00BA4747" w:rsidRDefault="00BA4747" w:rsidP="00A732A7">
            <w:pPr>
              <w:rPr>
                <w:sz w:val="20"/>
                <w:szCs w:val="20"/>
              </w:rPr>
            </w:pPr>
            <w:r>
              <w:rPr>
                <w:sz w:val="20"/>
                <w:szCs w:val="20"/>
              </w:rPr>
              <w:t>Week 8</w:t>
            </w:r>
          </w:p>
          <w:p w14:paraId="252BB106" w14:textId="77777777" w:rsidR="00422FDD" w:rsidRDefault="00422FDD" w:rsidP="00A732A7">
            <w:pPr>
              <w:rPr>
                <w:sz w:val="20"/>
                <w:szCs w:val="20"/>
              </w:rPr>
            </w:pPr>
          </w:p>
          <w:p w14:paraId="50BF19E4" w14:textId="010DD1AB" w:rsidR="00422FDD" w:rsidRDefault="00422FDD" w:rsidP="00A732A7">
            <w:pPr>
              <w:rPr>
                <w:sz w:val="20"/>
                <w:szCs w:val="20"/>
              </w:rPr>
            </w:pPr>
            <w:r>
              <w:rPr>
                <w:sz w:val="20"/>
                <w:szCs w:val="20"/>
              </w:rPr>
              <w:t>10/14</w:t>
            </w:r>
          </w:p>
        </w:tc>
        <w:tc>
          <w:tcPr>
            <w:tcW w:w="513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5284CFEA" w14:textId="77777777" w:rsidR="00BA4747" w:rsidRPr="00E26F66"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p w14:paraId="37E06C73" w14:textId="77777777" w:rsidR="00E26F66" w:rsidRDefault="00E26F66" w:rsidP="00E26F66">
            <w:pPr>
              <w:rPr>
                <w:sz w:val="20"/>
                <w:szCs w:val="20"/>
              </w:rPr>
            </w:pPr>
          </w:p>
          <w:p w14:paraId="6B61755A" w14:textId="607D0973" w:rsidR="00E26F66" w:rsidRPr="00E26F66" w:rsidRDefault="00E26F66" w:rsidP="00E26F66">
            <w:pPr>
              <w:rPr>
                <w:sz w:val="20"/>
                <w:szCs w:val="20"/>
              </w:rPr>
            </w:pP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18461D2F" w14:textId="77777777" w:rsidR="00FD7300" w:rsidRPr="00FE434A" w:rsidRDefault="00FD7300" w:rsidP="00FD7300">
            <w:pPr>
              <w:rPr>
                <w:sz w:val="20"/>
                <w:szCs w:val="20"/>
              </w:rPr>
            </w:pPr>
            <w:r>
              <w:rPr>
                <w:sz w:val="20"/>
                <w:szCs w:val="20"/>
              </w:rPr>
              <w:t xml:space="preserve">Quiz and/or In-Class Learning </w:t>
            </w:r>
          </w:p>
          <w:p w14:paraId="63732C31" w14:textId="54DA4DEB" w:rsidR="00BA4747" w:rsidRPr="00FE434A" w:rsidRDefault="00FD7300" w:rsidP="00FD7300">
            <w:pPr>
              <w:rPr>
                <w:sz w:val="20"/>
                <w:szCs w:val="20"/>
              </w:rPr>
            </w:pPr>
            <w:r>
              <w:rPr>
                <w:sz w:val="20"/>
                <w:szCs w:val="20"/>
              </w:rPr>
              <w:t>Activity</w:t>
            </w:r>
          </w:p>
        </w:tc>
      </w:tr>
      <w:tr w:rsidR="00BA4747" w:rsidRPr="00FE434A" w14:paraId="61F1DDC7" w14:textId="77777777" w:rsidTr="003B17B1">
        <w:tc>
          <w:tcPr>
            <w:tcW w:w="985" w:type="dxa"/>
          </w:tcPr>
          <w:p w14:paraId="1DDB8704" w14:textId="77777777" w:rsidR="00BA4747" w:rsidRDefault="00BA4747" w:rsidP="00A732A7">
            <w:pPr>
              <w:rPr>
                <w:sz w:val="20"/>
                <w:szCs w:val="20"/>
              </w:rPr>
            </w:pPr>
            <w:r>
              <w:rPr>
                <w:sz w:val="20"/>
                <w:szCs w:val="20"/>
              </w:rPr>
              <w:lastRenderedPageBreak/>
              <w:t>Week 9</w:t>
            </w:r>
          </w:p>
          <w:p w14:paraId="298C7693" w14:textId="77777777" w:rsidR="00422FDD" w:rsidRDefault="00422FDD" w:rsidP="00A732A7">
            <w:pPr>
              <w:rPr>
                <w:sz w:val="20"/>
                <w:szCs w:val="20"/>
              </w:rPr>
            </w:pPr>
          </w:p>
          <w:p w14:paraId="36E078EE" w14:textId="78E6284A" w:rsidR="00422FDD" w:rsidRDefault="00422FDD" w:rsidP="00A732A7">
            <w:pPr>
              <w:rPr>
                <w:sz w:val="20"/>
                <w:szCs w:val="20"/>
              </w:rPr>
            </w:pPr>
            <w:r>
              <w:rPr>
                <w:sz w:val="20"/>
                <w:szCs w:val="20"/>
              </w:rPr>
              <w:t>10/21</w:t>
            </w:r>
          </w:p>
        </w:tc>
        <w:tc>
          <w:tcPr>
            <w:tcW w:w="513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5C9DFC49" w14:textId="77777777" w:rsidR="00FD7300" w:rsidRPr="00FE434A" w:rsidRDefault="00FD7300" w:rsidP="00FD7300">
            <w:pPr>
              <w:rPr>
                <w:sz w:val="20"/>
                <w:szCs w:val="20"/>
              </w:rPr>
            </w:pPr>
            <w:r>
              <w:rPr>
                <w:sz w:val="20"/>
                <w:szCs w:val="20"/>
              </w:rPr>
              <w:t xml:space="preserve">Quiz and/or In-Class Learning </w:t>
            </w:r>
          </w:p>
          <w:p w14:paraId="50AB8873" w14:textId="33E46A97" w:rsidR="00BA4747" w:rsidRPr="00FE434A" w:rsidRDefault="00FD7300" w:rsidP="00FD7300">
            <w:pPr>
              <w:rPr>
                <w:sz w:val="20"/>
                <w:szCs w:val="20"/>
              </w:rPr>
            </w:pPr>
            <w:r>
              <w:rPr>
                <w:sz w:val="20"/>
                <w:szCs w:val="20"/>
              </w:rPr>
              <w:t>Activity</w:t>
            </w:r>
          </w:p>
        </w:tc>
      </w:tr>
      <w:tr w:rsidR="00BA4747" w:rsidRPr="00FE434A" w14:paraId="374C9CAF" w14:textId="77777777" w:rsidTr="003B17B1">
        <w:tc>
          <w:tcPr>
            <w:tcW w:w="985" w:type="dxa"/>
          </w:tcPr>
          <w:p w14:paraId="359D817F" w14:textId="77777777" w:rsidR="00BA4747" w:rsidRPr="00857159" w:rsidRDefault="00BA4747" w:rsidP="00A732A7">
            <w:pPr>
              <w:rPr>
                <w:sz w:val="20"/>
                <w:szCs w:val="20"/>
                <w:highlight w:val="cyan"/>
              </w:rPr>
            </w:pPr>
            <w:r w:rsidRPr="00857159">
              <w:rPr>
                <w:sz w:val="20"/>
                <w:szCs w:val="20"/>
                <w:highlight w:val="cyan"/>
              </w:rPr>
              <w:t>Week 10</w:t>
            </w:r>
          </w:p>
          <w:p w14:paraId="5098B40D" w14:textId="77777777" w:rsidR="00422FDD" w:rsidRPr="00857159" w:rsidRDefault="00422FDD" w:rsidP="00A732A7">
            <w:pPr>
              <w:rPr>
                <w:sz w:val="20"/>
                <w:szCs w:val="20"/>
                <w:highlight w:val="cyan"/>
              </w:rPr>
            </w:pPr>
          </w:p>
          <w:p w14:paraId="16D6162E" w14:textId="334F3F42" w:rsidR="00422FDD" w:rsidRPr="00857159" w:rsidRDefault="00422FDD" w:rsidP="00A732A7">
            <w:pPr>
              <w:rPr>
                <w:sz w:val="20"/>
                <w:szCs w:val="20"/>
                <w:highlight w:val="cyan"/>
              </w:rPr>
            </w:pPr>
            <w:r w:rsidRPr="00857159">
              <w:rPr>
                <w:sz w:val="20"/>
                <w:szCs w:val="20"/>
                <w:highlight w:val="cyan"/>
              </w:rPr>
              <w:t>10/28</w:t>
            </w:r>
          </w:p>
        </w:tc>
        <w:tc>
          <w:tcPr>
            <w:tcW w:w="5130" w:type="dxa"/>
          </w:tcPr>
          <w:p w14:paraId="2E1D91FE" w14:textId="64D137F4" w:rsidR="00BA4747" w:rsidRPr="00857159" w:rsidRDefault="00BA4747" w:rsidP="00A732A7">
            <w:pPr>
              <w:rPr>
                <w:sz w:val="20"/>
                <w:szCs w:val="20"/>
                <w:highlight w:val="cyan"/>
              </w:rPr>
            </w:pPr>
            <w:r w:rsidRPr="00857159">
              <w:rPr>
                <w:sz w:val="20"/>
                <w:szCs w:val="20"/>
                <w:highlight w:val="cyan"/>
              </w:rPr>
              <w:t>Exam 2</w:t>
            </w:r>
          </w:p>
          <w:p w14:paraId="3F76885A" w14:textId="77777777" w:rsidR="00BA4747" w:rsidRPr="00857159" w:rsidRDefault="00BA4747" w:rsidP="00A732A7">
            <w:pPr>
              <w:rPr>
                <w:sz w:val="20"/>
                <w:szCs w:val="20"/>
                <w:highlight w:val="cyan"/>
              </w:rPr>
            </w:pPr>
            <w:r w:rsidRPr="00857159">
              <w:rPr>
                <w:sz w:val="20"/>
                <w:szCs w:val="20"/>
                <w:highlight w:val="cyan"/>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3B17B1">
        <w:tc>
          <w:tcPr>
            <w:tcW w:w="985" w:type="dxa"/>
          </w:tcPr>
          <w:p w14:paraId="1DF346B4" w14:textId="77777777" w:rsidR="00BA4747" w:rsidRDefault="00BA4747" w:rsidP="00A732A7">
            <w:pPr>
              <w:rPr>
                <w:sz w:val="20"/>
                <w:szCs w:val="20"/>
              </w:rPr>
            </w:pPr>
            <w:r>
              <w:rPr>
                <w:sz w:val="20"/>
                <w:szCs w:val="20"/>
              </w:rPr>
              <w:t>Week 11</w:t>
            </w:r>
          </w:p>
          <w:p w14:paraId="381139D2" w14:textId="77777777" w:rsidR="00422FDD" w:rsidRDefault="00422FDD" w:rsidP="00A732A7">
            <w:pPr>
              <w:rPr>
                <w:sz w:val="20"/>
                <w:szCs w:val="20"/>
              </w:rPr>
            </w:pPr>
          </w:p>
          <w:p w14:paraId="1123AA49" w14:textId="603D36E2" w:rsidR="00422FDD" w:rsidRDefault="00422FDD" w:rsidP="00A732A7">
            <w:pPr>
              <w:rPr>
                <w:sz w:val="20"/>
                <w:szCs w:val="20"/>
              </w:rPr>
            </w:pPr>
            <w:r>
              <w:rPr>
                <w:sz w:val="20"/>
                <w:szCs w:val="20"/>
              </w:rPr>
              <w:t>11/4</w:t>
            </w:r>
          </w:p>
        </w:tc>
        <w:tc>
          <w:tcPr>
            <w:tcW w:w="513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26DA0832" w14:textId="77777777" w:rsidR="00FD7300" w:rsidRPr="00FE434A" w:rsidRDefault="00FD7300" w:rsidP="00FD7300">
            <w:pPr>
              <w:rPr>
                <w:sz w:val="20"/>
                <w:szCs w:val="20"/>
              </w:rPr>
            </w:pPr>
            <w:r>
              <w:rPr>
                <w:sz w:val="20"/>
                <w:szCs w:val="20"/>
              </w:rPr>
              <w:t xml:space="preserve">Quiz and/or In-Class Learning </w:t>
            </w:r>
          </w:p>
          <w:p w14:paraId="6195A897" w14:textId="15791D2A" w:rsidR="00BA4747" w:rsidRPr="00FE434A" w:rsidRDefault="00FD7300" w:rsidP="00FD7300">
            <w:pPr>
              <w:rPr>
                <w:sz w:val="20"/>
                <w:szCs w:val="20"/>
              </w:rPr>
            </w:pPr>
            <w:r>
              <w:rPr>
                <w:sz w:val="20"/>
                <w:szCs w:val="20"/>
              </w:rPr>
              <w:t>Activity</w:t>
            </w:r>
          </w:p>
        </w:tc>
      </w:tr>
      <w:tr w:rsidR="00BA4747" w:rsidRPr="00FE434A" w14:paraId="62FF3881" w14:textId="77777777" w:rsidTr="003B17B1">
        <w:tc>
          <w:tcPr>
            <w:tcW w:w="985" w:type="dxa"/>
          </w:tcPr>
          <w:p w14:paraId="78574CA8" w14:textId="77777777" w:rsidR="00BA4747" w:rsidRDefault="00BA4747" w:rsidP="00A732A7">
            <w:pPr>
              <w:rPr>
                <w:sz w:val="20"/>
                <w:szCs w:val="20"/>
              </w:rPr>
            </w:pPr>
            <w:r>
              <w:rPr>
                <w:sz w:val="20"/>
                <w:szCs w:val="20"/>
              </w:rPr>
              <w:t>Week 12</w:t>
            </w:r>
          </w:p>
          <w:p w14:paraId="431B5911" w14:textId="77777777" w:rsidR="00422FDD" w:rsidRDefault="00422FDD" w:rsidP="00A732A7">
            <w:pPr>
              <w:rPr>
                <w:sz w:val="20"/>
                <w:szCs w:val="20"/>
              </w:rPr>
            </w:pPr>
          </w:p>
          <w:p w14:paraId="3BA7D5C3" w14:textId="67271A65" w:rsidR="00422FDD" w:rsidRDefault="00422FDD" w:rsidP="00A732A7">
            <w:pPr>
              <w:rPr>
                <w:sz w:val="20"/>
                <w:szCs w:val="20"/>
              </w:rPr>
            </w:pPr>
            <w:r>
              <w:rPr>
                <w:sz w:val="20"/>
                <w:szCs w:val="20"/>
              </w:rPr>
              <w:t>11/11</w:t>
            </w:r>
          </w:p>
        </w:tc>
        <w:tc>
          <w:tcPr>
            <w:tcW w:w="5130"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lastRenderedPageBreak/>
              <w:t>Explain how methods of teaching learning strategies can be applied to helping students perform strategies independently</w:t>
            </w:r>
          </w:p>
          <w:p w14:paraId="3BEBF2E3" w14:textId="77777777" w:rsidR="00BA4747" w:rsidRDefault="00BA4747" w:rsidP="00A732A7">
            <w:pPr>
              <w:rPr>
                <w:sz w:val="20"/>
                <w:szCs w:val="20"/>
              </w:rPr>
            </w:pPr>
          </w:p>
          <w:p w14:paraId="65D1C72E" w14:textId="77777777" w:rsidR="003B17B1" w:rsidRDefault="003B17B1" w:rsidP="003B17B1">
            <w:pPr>
              <w:rPr>
                <w:sz w:val="20"/>
                <w:szCs w:val="20"/>
              </w:rPr>
            </w:pPr>
            <w:r>
              <w:rPr>
                <w:sz w:val="20"/>
                <w:szCs w:val="20"/>
              </w:rPr>
              <w:t>Chapter 11 – Evaluating Student Learning</w:t>
            </w:r>
          </w:p>
          <w:p w14:paraId="3BD30BF3" w14:textId="77777777" w:rsidR="003B17B1" w:rsidRDefault="003B17B1" w:rsidP="003B17B1">
            <w:pPr>
              <w:rPr>
                <w:i/>
                <w:sz w:val="20"/>
                <w:szCs w:val="20"/>
              </w:rPr>
            </w:pPr>
            <w:r>
              <w:rPr>
                <w:i/>
                <w:sz w:val="20"/>
                <w:szCs w:val="20"/>
                <w:u w:val="single"/>
              </w:rPr>
              <w:t xml:space="preserve">Learning Outcomes: </w:t>
            </w:r>
          </w:p>
          <w:p w14:paraId="2A7E33C2" w14:textId="77777777" w:rsidR="003B17B1" w:rsidRPr="00A732A7" w:rsidRDefault="003B17B1" w:rsidP="003B17B1">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46946215" w14:textId="77777777" w:rsidR="003B17B1" w:rsidRPr="00A732A7" w:rsidRDefault="003B17B1" w:rsidP="003B17B1">
            <w:pPr>
              <w:pStyle w:val="ListParagraph"/>
              <w:numPr>
                <w:ilvl w:val="0"/>
                <w:numId w:val="8"/>
              </w:numPr>
              <w:rPr>
                <w:sz w:val="20"/>
                <w:szCs w:val="20"/>
              </w:rPr>
            </w:pPr>
            <w:r>
              <w:rPr>
                <w:i/>
                <w:sz w:val="20"/>
                <w:szCs w:val="20"/>
              </w:rPr>
              <w:t>Describe and provide a rationale for grading practices that can benefit all of your students</w:t>
            </w:r>
          </w:p>
          <w:p w14:paraId="458399D8" w14:textId="77777777" w:rsidR="003B17B1" w:rsidRPr="00A732A7" w:rsidRDefault="003B17B1" w:rsidP="003B17B1">
            <w:pPr>
              <w:pStyle w:val="ListParagraph"/>
              <w:numPr>
                <w:ilvl w:val="0"/>
                <w:numId w:val="8"/>
              </w:numPr>
              <w:rPr>
                <w:sz w:val="20"/>
                <w:szCs w:val="20"/>
              </w:rPr>
            </w:pPr>
            <w:r>
              <w:rPr>
                <w:i/>
                <w:sz w:val="20"/>
                <w:szCs w:val="20"/>
              </w:rPr>
              <w:t>Explain when and how report card grades can be individualized for students with special needs</w:t>
            </w:r>
          </w:p>
          <w:p w14:paraId="64B1C19E" w14:textId="77777777" w:rsidR="003B17B1" w:rsidRPr="00A732A7" w:rsidRDefault="003B17B1" w:rsidP="003B17B1">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5F14CC3C" w:rsidR="003B17B1" w:rsidRDefault="003B17B1" w:rsidP="00A732A7">
            <w:pPr>
              <w:rPr>
                <w:sz w:val="20"/>
                <w:szCs w:val="20"/>
              </w:rPr>
            </w:pPr>
          </w:p>
        </w:tc>
        <w:tc>
          <w:tcPr>
            <w:tcW w:w="2250" w:type="dxa"/>
          </w:tcPr>
          <w:p w14:paraId="0E7477A2" w14:textId="77777777" w:rsidR="00BA4747" w:rsidRDefault="00BA4747" w:rsidP="00A732A7">
            <w:pPr>
              <w:rPr>
                <w:sz w:val="20"/>
                <w:szCs w:val="20"/>
              </w:rPr>
            </w:pPr>
            <w:r>
              <w:rPr>
                <w:sz w:val="20"/>
                <w:szCs w:val="20"/>
              </w:rPr>
              <w:lastRenderedPageBreak/>
              <w:t>Chapter 10 (all)</w:t>
            </w:r>
          </w:p>
          <w:p w14:paraId="777FEF3F" w14:textId="251E45BD" w:rsidR="003B17B1" w:rsidRPr="00FE434A" w:rsidRDefault="003B17B1" w:rsidP="00A732A7">
            <w:pPr>
              <w:rPr>
                <w:sz w:val="20"/>
                <w:szCs w:val="20"/>
              </w:rPr>
            </w:pPr>
            <w:r>
              <w:rPr>
                <w:sz w:val="20"/>
                <w:szCs w:val="20"/>
              </w:rPr>
              <w:t>Chapter 11 (all)</w:t>
            </w:r>
          </w:p>
        </w:tc>
        <w:tc>
          <w:tcPr>
            <w:tcW w:w="2160" w:type="dxa"/>
          </w:tcPr>
          <w:p w14:paraId="5CD9F62D" w14:textId="77777777" w:rsidR="00FD7300" w:rsidRPr="00FE434A" w:rsidRDefault="00FD7300" w:rsidP="00FD7300">
            <w:pPr>
              <w:rPr>
                <w:sz w:val="20"/>
                <w:szCs w:val="20"/>
              </w:rPr>
            </w:pPr>
            <w:r>
              <w:rPr>
                <w:sz w:val="20"/>
                <w:szCs w:val="20"/>
              </w:rPr>
              <w:t xml:space="preserve">Quiz and/or In-Class Learning </w:t>
            </w:r>
          </w:p>
          <w:p w14:paraId="0C4B4768" w14:textId="356B6225" w:rsidR="003B17B1" w:rsidRDefault="00FD7300" w:rsidP="00FD7300">
            <w:pPr>
              <w:rPr>
                <w:sz w:val="20"/>
                <w:szCs w:val="20"/>
              </w:rPr>
            </w:pPr>
            <w:r>
              <w:rPr>
                <w:sz w:val="20"/>
                <w:szCs w:val="20"/>
              </w:rPr>
              <w:t xml:space="preserve">Activity </w:t>
            </w:r>
          </w:p>
          <w:p w14:paraId="419F696F" w14:textId="467EDF5A" w:rsidR="003B17B1" w:rsidRPr="00FE434A" w:rsidRDefault="003B17B1" w:rsidP="00A732A7">
            <w:pPr>
              <w:rPr>
                <w:sz w:val="20"/>
                <w:szCs w:val="20"/>
              </w:rPr>
            </w:pPr>
          </w:p>
        </w:tc>
      </w:tr>
      <w:tr w:rsidR="00BA4747" w:rsidRPr="00FE434A" w14:paraId="26FF9DD2" w14:textId="77777777" w:rsidTr="003B17B1">
        <w:tc>
          <w:tcPr>
            <w:tcW w:w="985" w:type="dxa"/>
          </w:tcPr>
          <w:p w14:paraId="6092E6CE" w14:textId="77777777" w:rsidR="00BA4747" w:rsidRDefault="00BA4747" w:rsidP="00A732A7">
            <w:pPr>
              <w:rPr>
                <w:sz w:val="20"/>
                <w:szCs w:val="20"/>
              </w:rPr>
            </w:pPr>
            <w:r>
              <w:rPr>
                <w:sz w:val="20"/>
                <w:szCs w:val="20"/>
              </w:rPr>
              <w:t>Week 13</w:t>
            </w:r>
          </w:p>
          <w:p w14:paraId="5B7CA9FD" w14:textId="77777777" w:rsidR="00422FDD" w:rsidRDefault="00422FDD" w:rsidP="00A732A7">
            <w:pPr>
              <w:rPr>
                <w:sz w:val="20"/>
                <w:szCs w:val="20"/>
              </w:rPr>
            </w:pPr>
          </w:p>
          <w:p w14:paraId="7427A5A5" w14:textId="4D549FB2" w:rsidR="00422FDD" w:rsidRDefault="00422FDD" w:rsidP="00A732A7">
            <w:pPr>
              <w:rPr>
                <w:sz w:val="20"/>
                <w:szCs w:val="20"/>
              </w:rPr>
            </w:pPr>
            <w:r>
              <w:rPr>
                <w:sz w:val="20"/>
                <w:szCs w:val="20"/>
              </w:rPr>
              <w:t>11/18</w:t>
            </w:r>
          </w:p>
        </w:tc>
        <w:tc>
          <w:tcPr>
            <w:tcW w:w="5130" w:type="dxa"/>
          </w:tcPr>
          <w:p w14:paraId="69B66827" w14:textId="77777777" w:rsidR="003B17B1" w:rsidRDefault="003B17B1" w:rsidP="003B17B1">
            <w:pPr>
              <w:rPr>
                <w:sz w:val="20"/>
                <w:szCs w:val="20"/>
              </w:rPr>
            </w:pPr>
            <w:r>
              <w:rPr>
                <w:sz w:val="20"/>
                <w:szCs w:val="20"/>
              </w:rPr>
              <w:t>Chapter 12 – Responding to Student Behavior</w:t>
            </w:r>
          </w:p>
          <w:p w14:paraId="15C688FF" w14:textId="77777777" w:rsidR="003B17B1" w:rsidRDefault="003B17B1" w:rsidP="003B17B1">
            <w:pPr>
              <w:rPr>
                <w:i/>
                <w:sz w:val="20"/>
                <w:szCs w:val="20"/>
              </w:rPr>
            </w:pPr>
            <w:r>
              <w:rPr>
                <w:i/>
                <w:sz w:val="20"/>
                <w:szCs w:val="20"/>
                <w:u w:val="single"/>
              </w:rPr>
              <w:t xml:space="preserve">Learning Outcomes: </w:t>
            </w:r>
          </w:p>
          <w:p w14:paraId="7C825688" w14:textId="77777777" w:rsidR="003B17B1" w:rsidRPr="00B37A33" w:rsidRDefault="003B17B1" w:rsidP="003B17B1">
            <w:pPr>
              <w:pStyle w:val="ListParagraph"/>
              <w:numPr>
                <w:ilvl w:val="0"/>
                <w:numId w:val="8"/>
              </w:numPr>
              <w:rPr>
                <w:sz w:val="20"/>
                <w:szCs w:val="20"/>
              </w:rPr>
            </w:pPr>
            <w:r>
              <w:rPr>
                <w:i/>
                <w:sz w:val="20"/>
                <w:szCs w:val="20"/>
              </w:rPr>
              <w:t>Outline classroom strategies that promote students’ positive behavior and prevent misbehavior</w:t>
            </w:r>
          </w:p>
          <w:p w14:paraId="2F3E8C94" w14:textId="77777777" w:rsidR="003B17B1" w:rsidRPr="00B37A33" w:rsidRDefault="003B17B1" w:rsidP="003B17B1">
            <w:pPr>
              <w:pStyle w:val="ListParagraph"/>
              <w:numPr>
                <w:ilvl w:val="0"/>
                <w:numId w:val="8"/>
              </w:numPr>
              <w:rPr>
                <w:sz w:val="20"/>
                <w:szCs w:val="20"/>
              </w:rPr>
            </w:pPr>
            <w:r>
              <w:rPr>
                <w:i/>
                <w:sz w:val="20"/>
                <w:szCs w:val="20"/>
              </w:rPr>
              <w:t>Explain simple techniques for responding to individual student misbehavior</w:t>
            </w:r>
          </w:p>
          <w:p w14:paraId="0DA3D645" w14:textId="77777777" w:rsidR="003B17B1" w:rsidRPr="00B37A33" w:rsidRDefault="003B17B1" w:rsidP="003B17B1">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615FDA00" w14:textId="77777777" w:rsidR="003B17B1" w:rsidRPr="00B37A33" w:rsidRDefault="003B17B1" w:rsidP="003B17B1">
            <w:pPr>
              <w:pStyle w:val="ListParagraph"/>
              <w:numPr>
                <w:ilvl w:val="0"/>
                <w:numId w:val="8"/>
              </w:numPr>
              <w:rPr>
                <w:sz w:val="20"/>
                <w:szCs w:val="20"/>
              </w:rPr>
            </w:pPr>
            <w:r>
              <w:rPr>
                <w:i/>
                <w:sz w:val="20"/>
                <w:szCs w:val="20"/>
              </w:rPr>
              <w:t>Outline systematic approaches for increasing positive behaviors and decreasing negative behaviors</w:t>
            </w:r>
          </w:p>
          <w:p w14:paraId="353B1009" w14:textId="77777777" w:rsidR="003B17B1" w:rsidRPr="00A732A7" w:rsidRDefault="003B17B1" w:rsidP="003B17B1">
            <w:pPr>
              <w:pStyle w:val="ListParagraph"/>
              <w:numPr>
                <w:ilvl w:val="0"/>
                <w:numId w:val="8"/>
              </w:numPr>
              <w:rPr>
                <w:sz w:val="20"/>
                <w:szCs w:val="20"/>
              </w:rPr>
            </w:pPr>
            <w:r>
              <w:rPr>
                <w:i/>
                <w:sz w:val="20"/>
                <w:szCs w:val="20"/>
              </w:rPr>
              <w:t>Identify how to help students manage their own behavior</w:t>
            </w:r>
          </w:p>
          <w:p w14:paraId="3E18B628" w14:textId="77777777" w:rsidR="00BA4747" w:rsidRPr="003B17B1" w:rsidRDefault="00BA4747" w:rsidP="003B17B1">
            <w:pPr>
              <w:rPr>
                <w:sz w:val="20"/>
                <w:szCs w:val="20"/>
              </w:rPr>
            </w:pPr>
          </w:p>
        </w:tc>
        <w:tc>
          <w:tcPr>
            <w:tcW w:w="2250" w:type="dxa"/>
          </w:tcPr>
          <w:p w14:paraId="5510F1B9" w14:textId="2F6FA623" w:rsidR="00BA4747" w:rsidRPr="00FE434A" w:rsidRDefault="003B17B1" w:rsidP="00A732A7">
            <w:pPr>
              <w:rPr>
                <w:sz w:val="20"/>
                <w:szCs w:val="20"/>
              </w:rPr>
            </w:pPr>
            <w:r>
              <w:rPr>
                <w:sz w:val="20"/>
                <w:szCs w:val="20"/>
              </w:rPr>
              <w:t>Chapter 12 (all)</w:t>
            </w:r>
          </w:p>
        </w:tc>
        <w:tc>
          <w:tcPr>
            <w:tcW w:w="2160" w:type="dxa"/>
          </w:tcPr>
          <w:p w14:paraId="018E08EB" w14:textId="77777777" w:rsidR="00FD7300" w:rsidRPr="00FE434A" w:rsidRDefault="00FD7300" w:rsidP="00FD7300">
            <w:pPr>
              <w:rPr>
                <w:sz w:val="20"/>
                <w:szCs w:val="20"/>
              </w:rPr>
            </w:pPr>
            <w:r>
              <w:rPr>
                <w:sz w:val="20"/>
                <w:szCs w:val="20"/>
              </w:rPr>
              <w:t xml:space="preserve">Quiz and/or In-Class Learning </w:t>
            </w:r>
          </w:p>
          <w:p w14:paraId="2EB98261" w14:textId="40F8E0EF" w:rsidR="003B17B1" w:rsidRPr="00FE434A" w:rsidRDefault="00FD7300" w:rsidP="00FD7300">
            <w:pPr>
              <w:rPr>
                <w:sz w:val="20"/>
                <w:szCs w:val="20"/>
              </w:rPr>
            </w:pPr>
            <w:r>
              <w:rPr>
                <w:sz w:val="20"/>
                <w:szCs w:val="20"/>
              </w:rPr>
              <w:t>Activity</w:t>
            </w:r>
          </w:p>
        </w:tc>
      </w:tr>
      <w:tr w:rsidR="00BA4747" w:rsidRPr="00FE434A" w14:paraId="5152F800" w14:textId="77777777" w:rsidTr="003B17B1">
        <w:tc>
          <w:tcPr>
            <w:tcW w:w="985" w:type="dxa"/>
          </w:tcPr>
          <w:p w14:paraId="2756557F" w14:textId="77777777" w:rsidR="00BA4747" w:rsidRPr="00857159" w:rsidRDefault="00BA4747" w:rsidP="00A732A7">
            <w:pPr>
              <w:rPr>
                <w:sz w:val="20"/>
                <w:szCs w:val="20"/>
                <w:highlight w:val="cyan"/>
              </w:rPr>
            </w:pPr>
            <w:r w:rsidRPr="00857159">
              <w:rPr>
                <w:sz w:val="20"/>
                <w:szCs w:val="20"/>
                <w:highlight w:val="cyan"/>
              </w:rPr>
              <w:t>Week 14</w:t>
            </w:r>
          </w:p>
          <w:p w14:paraId="37755382" w14:textId="77777777" w:rsidR="00422FDD" w:rsidRPr="00857159" w:rsidRDefault="00422FDD" w:rsidP="00A732A7">
            <w:pPr>
              <w:rPr>
                <w:sz w:val="20"/>
                <w:szCs w:val="20"/>
                <w:highlight w:val="cyan"/>
              </w:rPr>
            </w:pPr>
          </w:p>
          <w:p w14:paraId="37563CDC" w14:textId="6BD900E8" w:rsidR="00422FDD" w:rsidRPr="00857159" w:rsidRDefault="00422FDD" w:rsidP="00A732A7">
            <w:pPr>
              <w:rPr>
                <w:sz w:val="20"/>
                <w:szCs w:val="20"/>
                <w:highlight w:val="cyan"/>
              </w:rPr>
            </w:pPr>
            <w:r w:rsidRPr="00857159">
              <w:rPr>
                <w:sz w:val="20"/>
                <w:szCs w:val="20"/>
                <w:highlight w:val="cyan"/>
              </w:rPr>
              <w:t>12/2</w:t>
            </w:r>
          </w:p>
        </w:tc>
        <w:tc>
          <w:tcPr>
            <w:tcW w:w="5130" w:type="dxa"/>
          </w:tcPr>
          <w:p w14:paraId="1EBDAF90" w14:textId="77777777" w:rsidR="003B17B1" w:rsidRPr="00857159" w:rsidRDefault="003B17B1" w:rsidP="003B17B1">
            <w:pPr>
              <w:rPr>
                <w:sz w:val="20"/>
                <w:szCs w:val="20"/>
                <w:highlight w:val="cyan"/>
              </w:rPr>
            </w:pPr>
            <w:r w:rsidRPr="00857159">
              <w:rPr>
                <w:sz w:val="20"/>
                <w:szCs w:val="20"/>
                <w:highlight w:val="cyan"/>
              </w:rPr>
              <w:t>Exam 3</w:t>
            </w:r>
          </w:p>
          <w:p w14:paraId="026986E9" w14:textId="6E04F1A4" w:rsidR="00BA4747" w:rsidRPr="00857159" w:rsidRDefault="003B17B1" w:rsidP="003B17B1">
            <w:pPr>
              <w:rPr>
                <w:sz w:val="20"/>
                <w:szCs w:val="20"/>
                <w:highlight w:val="cyan"/>
              </w:rPr>
            </w:pPr>
            <w:r w:rsidRPr="00857159">
              <w:rPr>
                <w:sz w:val="20"/>
                <w:szCs w:val="20"/>
                <w:highlight w:val="cyan"/>
              </w:rPr>
              <w:t>(Chapters 9-12)</w:t>
            </w:r>
          </w:p>
        </w:tc>
        <w:tc>
          <w:tcPr>
            <w:tcW w:w="2250" w:type="dxa"/>
          </w:tcPr>
          <w:p w14:paraId="25695AF5" w14:textId="7BBD7CF4" w:rsidR="00BA4747" w:rsidRPr="00FE434A" w:rsidRDefault="00BA4747" w:rsidP="00A732A7">
            <w:pPr>
              <w:rPr>
                <w:sz w:val="20"/>
                <w:szCs w:val="20"/>
              </w:rPr>
            </w:pPr>
          </w:p>
        </w:tc>
        <w:tc>
          <w:tcPr>
            <w:tcW w:w="2160" w:type="dxa"/>
          </w:tcPr>
          <w:p w14:paraId="51E1FE90" w14:textId="77777777" w:rsidR="00BA4747" w:rsidRDefault="00BA4747" w:rsidP="00A732A7">
            <w:pPr>
              <w:rPr>
                <w:sz w:val="20"/>
                <w:szCs w:val="20"/>
              </w:rPr>
            </w:pPr>
          </w:p>
          <w:p w14:paraId="636C1F6D" w14:textId="48EA2CA9" w:rsidR="00BA4747" w:rsidRPr="00FE434A" w:rsidRDefault="00BA4747" w:rsidP="00A732A7">
            <w:pPr>
              <w:rPr>
                <w:sz w:val="20"/>
                <w:szCs w:val="20"/>
              </w:rPr>
            </w:pPr>
          </w:p>
        </w:tc>
      </w:tr>
    </w:tbl>
    <w:p w14:paraId="57FFFB9A" w14:textId="12642BC6"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65B471C2"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Pr="0088514C">
        <w:rPr>
          <w:rFonts w:cs="Tahoma"/>
          <w:b/>
        </w:rPr>
        <w:t>(see Attendance Policy</w:t>
      </w:r>
      <w:r>
        <w:rPr>
          <w:rFonts w:cs="Tahoma"/>
          <w:b/>
        </w:rPr>
        <w:t xml:space="preserve"> and </w:t>
      </w:r>
      <w:hyperlink r:id="rId9"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36D73F5C" w14:textId="37AD524B" w:rsidR="00E26F66" w:rsidRDefault="00E26F66">
      <w:pPr>
        <w:rPr>
          <w:rFonts w:eastAsiaTheme="majorEastAsia"/>
          <w:b/>
          <w:bCs/>
          <w:color w:val="000000" w:themeColor="text1"/>
        </w:rPr>
      </w:pPr>
    </w:p>
    <w:p w14:paraId="68B68AFD" w14:textId="7B6A449D"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7777777" w:rsidR="001D1883" w:rsidRPr="003A0544"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6202704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t>
      </w:r>
      <w:r w:rsidRPr="00345CE1">
        <w:lastRenderedPageBreak/>
        <w:t xml:space="preserve">will be arranged during the last three days before the final exam period begins. </w:t>
      </w:r>
      <w:r w:rsidRPr="000E7644">
        <w:rPr>
          <w:color w:val="333333"/>
          <w:shd w:val="clear" w:color="auto" w:fill="FFFFFF"/>
        </w:rPr>
        <w:t>The format of the make-up exam will be </w:t>
      </w:r>
      <w:r w:rsidR="00857159" w:rsidRPr="00857159">
        <w:rPr>
          <w:rStyle w:val="Emphasis"/>
          <w:i w:val="0"/>
          <w:iCs w:val="0"/>
          <w:color w:val="333333"/>
          <w:bdr w:val="none" w:sz="0" w:space="0" w:color="auto" w:frame="1"/>
          <w:shd w:val="clear" w:color="auto" w:fill="FFFFFF"/>
        </w:rPr>
        <w:t xml:space="preserve">a different version </w:t>
      </w:r>
      <w:r w:rsidR="00857159">
        <w:rPr>
          <w:rStyle w:val="Emphasis"/>
          <w:i w:val="0"/>
          <w:iCs w:val="0"/>
          <w:color w:val="333333"/>
          <w:bdr w:val="none" w:sz="0" w:space="0" w:color="auto" w:frame="1"/>
          <w:shd w:val="clear" w:color="auto" w:fill="FFFFFF"/>
        </w:rPr>
        <w:t>of similar items/format</w:t>
      </w:r>
      <w:r w:rsidR="00857159" w:rsidRPr="00857159">
        <w:rPr>
          <w:rStyle w:val="Emphasis"/>
          <w:i w:val="0"/>
          <w:iCs w:val="0"/>
          <w:color w:val="333333"/>
          <w:bdr w:val="none" w:sz="0" w:space="0" w:color="auto" w:frame="1"/>
          <w:shd w:val="clear" w:color="auto" w:fill="FFFFFF"/>
        </w:rPr>
        <w:t xml:space="preserve"> as the original exam</w:t>
      </w:r>
      <w:r w:rsidRPr="00857159">
        <w:rPr>
          <w:rStyle w:val="Emphasis"/>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4"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60CAA" w14:textId="77777777" w:rsidR="00DB18E1" w:rsidRDefault="00DB18E1" w:rsidP="001D1883">
      <w:r>
        <w:separator/>
      </w:r>
    </w:p>
  </w:endnote>
  <w:endnote w:type="continuationSeparator" w:id="0">
    <w:p w14:paraId="3B58A1FA" w14:textId="77777777" w:rsidR="00DB18E1" w:rsidRDefault="00DB18E1"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0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8521A" w14:textId="77777777" w:rsidR="00DB18E1" w:rsidRDefault="00DB18E1" w:rsidP="001D1883">
      <w:r>
        <w:separator/>
      </w:r>
    </w:p>
  </w:footnote>
  <w:footnote w:type="continuationSeparator" w:id="0">
    <w:p w14:paraId="3FFF5DA3" w14:textId="77777777" w:rsidR="00DB18E1" w:rsidRDefault="00DB18E1"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8036FE74"/>
    <w:lvl w:ilvl="0" w:tplc="3A3C8BAE">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11"/>
  </w:num>
  <w:num w:numId="5">
    <w:abstractNumId w:val="8"/>
  </w:num>
  <w:num w:numId="6">
    <w:abstractNumId w:val="10"/>
  </w:num>
  <w:num w:numId="7">
    <w:abstractNumId w:val="1"/>
  </w:num>
  <w:num w:numId="8">
    <w:abstractNumId w:val="12"/>
  </w:num>
  <w:num w:numId="9">
    <w:abstractNumId w:val="2"/>
  </w:num>
  <w:num w:numId="10">
    <w:abstractNumId w:val="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3429D"/>
    <w:rsid w:val="00047F83"/>
    <w:rsid w:val="000832FC"/>
    <w:rsid w:val="00102456"/>
    <w:rsid w:val="00182FF8"/>
    <w:rsid w:val="001D1883"/>
    <w:rsid w:val="00213A2D"/>
    <w:rsid w:val="002433E6"/>
    <w:rsid w:val="0025155F"/>
    <w:rsid w:val="00265888"/>
    <w:rsid w:val="002D424B"/>
    <w:rsid w:val="00310F2B"/>
    <w:rsid w:val="00321720"/>
    <w:rsid w:val="00344444"/>
    <w:rsid w:val="00370D2D"/>
    <w:rsid w:val="003B17B1"/>
    <w:rsid w:val="00422FDD"/>
    <w:rsid w:val="004441D6"/>
    <w:rsid w:val="004C4317"/>
    <w:rsid w:val="00524C27"/>
    <w:rsid w:val="00554E45"/>
    <w:rsid w:val="00605615"/>
    <w:rsid w:val="00695FC0"/>
    <w:rsid w:val="006D16BB"/>
    <w:rsid w:val="006E1F78"/>
    <w:rsid w:val="00777A83"/>
    <w:rsid w:val="007B6391"/>
    <w:rsid w:val="0083438D"/>
    <w:rsid w:val="00857159"/>
    <w:rsid w:val="00882ABE"/>
    <w:rsid w:val="009735BA"/>
    <w:rsid w:val="009B0926"/>
    <w:rsid w:val="00A20874"/>
    <w:rsid w:val="00A20D93"/>
    <w:rsid w:val="00A319AC"/>
    <w:rsid w:val="00A732A7"/>
    <w:rsid w:val="00AF1E68"/>
    <w:rsid w:val="00B0606F"/>
    <w:rsid w:val="00B07E49"/>
    <w:rsid w:val="00B261CC"/>
    <w:rsid w:val="00B37A33"/>
    <w:rsid w:val="00B74683"/>
    <w:rsid w:val="00BA4747"/>
    <w:rsid w:val="00BC10E1"/>
    <w:rsid w:val="00BF6835"/>
    <w:rsid w:val="00C87073"/>
    <w:rsid w:val="00CA5E40"/>
    <w:rsid w:val="00CB2FD8"/>
    <w:rsid w:val="00CC3F02"/>
    <w:rsid w:val="00D21FAE"/>
    <w:rsid w:val="00D82F2D"/>
    <w:rsid w:val="00DB18E1"/>
    <w:rsid w:val="00DB24A2"/>
    <w:rsid w:val="00DC1C01"/>
    <w:rsid w:val="00DD1948"/>
    <w:rsid w:val="00DD7F96"/>
    <w:rsid w:val="00E26F66"/>
    <w:rsid w:val="00EB1B80"/>
    <w:rsid w:val="00EE12AF"/>
    <w:rsid w:val="00FD5243"/>
    <w:rsid w:val="00FD730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mbda1@gmail.com"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chambda@auburn.edu"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Chambers DaLee</cp:lastModifiedBy>
  <cp:revision>6</cp:revision>
  <dcterms:created xsi:type="dcterms:W3CDTF">2019-08-06T04:26:00Z</dcterms:created>
  <dcterms:modified xsi:type="dcterms:W3CDTF">2019-08-25T22:54:00Z</dcterms:modified>
</cp:coreProperties>
</file>