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30FC7" w14:textId="77777777" w:rsidR="005C1B5F"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77777777" w:rsidR="002035A6" w:rsidRPr="002035A6" w:rsidRDefault="002035A6" w:rsidP="002035A6">
      <w:pPr>
        <w:jc w:val="center"/>
        <w:rPr>
          <w:b/>
          <w:bCs/>
        </w:rPr>
      </w:pPr>
      <w:r w:rsidRPr="002035A6">
        <w:rPr>
          <w:b/>
          <w:bCs/>
        </w:rPr>
        <w:t>Fall Semester 2019</w:t>
      </w:r>
    </w:p>
    <w:p w14:paraId="2FD48CBB" w14:textId="77777777" w:rsidR="002035A6" w:rsidRDefault="002035A6" w:rsidP="002035A6">
      <w:pPr>
        <w:jc w:val="center"/>
      </w:pPr>
    </w:p>
    <w:p w14:paraId="0827BE19" w14:textId="77777777" w:rsidR="002035A6" w:rsidRDefault="002035A6" w:rsidP="002035A6">
      <w:r w:rsidRPr="002035A6">
        <w:rPr>
          <w:b/>
          <w:bCs/>
        </w:rPr>
        <w:t>Course Number:</w:t>
      </w:r>
      <w:r>
        <w:t xml:space="preserve"> RSED 4100 section 002</w:t>
      </w:r>
    </w:p>
    <w:p w14:paraId="77B48897" w14:textId="77777777" w:rsidR="002035A6" w:rsidRDefault="002035A6" w:rsidP="002035A6">
      <w:r w:rsidRPr="002035A6">
        <w:rPr>
          <w:b/>
          <w:bCs/>
        </w:rPr>
        <w:t>Course Title</w:t>
      </w:r>
      <w:r>
        <w:t>: Professional Communication in Rehabilitation</w:t>
      </w:r>
    </w:p>
    <w:p w14:paraId="63E8FBF2" w14:textId="77777777" w:rsidR="002035A6" w:rsidRDefault="002035A6" w:rsidP="002035A6">
      <w:r w:rsidRPr="002035A6">
        <w:rPr>
          <w:b/>
          <w:bCs/>
        </w:rPr>
        <w:t>Credit Hours:</w:t>
      </w:r>
      <w:r>
        <w:t xml:space="preserve"> 3</w:t>
      </w:r>
    </w:p>
    <w:p w14:paraId="7C164CC0" w14:textId="77777777" w:rsidR="002035A6" w:rsidRDefault="002035A6" w:rsidP="002035A6">
      <w:r w:rsidRPr="002035A6">
        <w:rPr>
          <w:b/>
          <w:bCs/>
        </w:rPr>
        <w:t>Prerequisites</w:t>
      </w:r>
      <w:r>
        <w:t>: Junior/Senior classification</w:t>
      </w:r>
    </w:p>
    <w:p w14:paraId="7E8B59C8" w14:textId="77777777" w:rsidR="002035A6" w:rsidRDefault="002035A6" w:rsidP="002035A6">
      <w:r w:rsidRPr="002035A6">
        <w:rPr>
          <w:b/>
          <w:bCs/>
        </w:rPr>
        <w:t>Classroom:</w:t>
      </w:r>
      <w:r>
        <w:t xml:space="preserve"> Thursday, 2:00-4:50PM, Haley Center 2435</w:t>
      </w:r>
    </w:p>
    <w:p w14:paraId="43004D8F" w14:textId="77777777" w:rsidR="002035A6" w:rsidRDefault="002035A6" w:rsidP="002035A6"/>
    <w:p w14:paraId="7DAC432F" w14:textId="4DBF3624" w:rsidR="002035A6" w:rsidRDefault="002035A6" w:rsidP="002035A6">
      <w:r w:rsidRPr="002035A6">
        <w:rPr>
          <w:b/>
          <w:bCs/>
        </w:rPr>
        <w:t>Instructor:</w:t>
      </w:r>
      <w:r w:rsidRPr="002035A6">
        <w:rPr>
          <w:b/>
          <w:bCs/>
        </w:rPr>
        <w:tab/>
      </w:r>
      <w:r>
        <w:t>Tammy W Montgomery</w:t>
      </w:r>
      <w:r w:rsidR="009042F6">
        <w:t>, MS, APC, NCC</w:t>
      </w:r>
    </w:p>
    <w:p w14:paraId="549A52EA" w14:textId="1DC39AD6" w:rsidR="002035A6" w:rsidRDefault="002035A6" w:rsidP="002035A6">
      <w:r>
        <w:tab/>
      </w:r>
      <w:r>
        <w:tab/>
      </w:r>
      <w:r w:rsidR="00D958E2">
        <w:t>1223</w:t>
      </w:r>
      <w:r>
        <w:t xml:space="preserve"> Haley Center</w:t>
      </w:r>
    </w:p>
    <w:p w14:paraId="3F6BCA20" w14:textId="77777777" w:rsidR="002035A6" w:rsidRDefault="002035A6" w:rsidP="002035A6">
      <w:r>
        <w:tab/>
      </w:r>
      <w:r>
        <w:tab/>
      </w:r>
      <w:hyperlink r:id="rId8" w:history="1">
        <w:r w:rsidRPr="004D5959">
          <w:rPr>
            <w:rStyle w:val="Hyperlink"/>
          </w:rPr>
          <w:t>twm0027@auburn.edu</w:t>
        </w:r>
      </w:hyperlink>
    </w:p>
    <w:p w14:paraId="253615C7" w14:textId="77777777" w:rsidR="002035A6" w:rsidRDefault="002035A6" w:rsidP="002035A6"/>
    <w:p w14:paraId="26EE3934" w14:textId="7E56223A" w:rsidR="002035A6" w:rsidRDefault="002035A6" w:rsidP="002035A6">
      <w:r w:rsidRPr="002035A6">
        <w:rPr>
          <w:b/>
          <w:bCs/>
        </w:rPr>
        <w:t>Office Hours:</w:t>
      </w:r>
      <w:r>
        <w:t xml:space="preserve">   </w:t>
      </w:r>
      <w:r w:rsidR="00C05172">
        <w:t>By appointments</w:t>
      </w:r>
    </w:p>
    <w:p w14:paraId="1C15456D" w14:textId="77777777" w:rsidR="002035A6" w:rsidRDefault="002035A6" w:rsidP="002035A6"/>
    <w:p w14:paraId="77152FA6" w14:textId="77777777" w:rsidR="002035A6" w:rsidRPr="00F800D4" w:rsidRDefault="002035A6" w:rsidP="002035A6">
      <w:pPr>
        <w:rPr>
          <w:b/>
          <w:bCs/>
        </w:rPr>
      </w:pPr>
      <w:r w:rsidRPr="00F800D4">
        <w:rPr>
          <w:b/>
          <w:bCs/>
        </w:rPr>
        <w:t>I. Course Purpose and Objectives</w:t>
      </w:r>
    </w:p>
    <w:p w14:paraId="02D1F755" w14:textId="77777777" w:rsidR="002035A6" w:rsidRDefault="002035A6" w:rsidP="002035A6"/>
    <w:p w14:paraId="4C0A2D74" w14:textId="77777777"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0003DB46" w14:textId="77777777" w:rsidR="00F800D4" w:rsidRDefault="00F800D4" w:rsidP="00F800D4">
      <w:pPr>
        <w:rPr>
          <w:szCs w:val="22"/>
        </w:rPr>
      </w:pPr>
    </w:p>
    <w:p w14:paraId="2EFFBBB6" w14:textId="77777777" w:rsidR="00F800D4" w:rsidRPr="00FF2B93" w:rsidRDefault="00F800D4" w:rsidP="00F800D4">
      <w:pPr>
        <w:rPr>
          <w:b/>
          <w:bCs/>
          <w:szCs w:val="22"/>
        </w:rPr>
      </w:pPr>
      <w:r w:rsidRPr="00FF2B93">
        <w:rPr>
          <w:b/>
          <w:bCs/>
          <w:szCs w:val="22"/>
        </w:rPr>
        <w:t>II. Required Text</w:t>
      </w:r>
      <w:r w:rsidR="00FF2B93" w:rsidRPr="00FF2B93">
        <w:rPr>
          <w:b/>
          <w:bCs/>
          <w:szCs w:val="22"/>
        </w:rPr>
        <w:t>:</w:t>
      </w:r>
    </w:p>
    <w:p w14:paraId="23D10033" w14:textId="77777777" w:rsidR="00F800D4" w:rsidRDefault="00F800D4" w:rsidP="00F800D4">
      <w:pPr>
        <w:rPr>
          <w:szCs w:val="22"/>
        </w:rPr>
      </w:pPr>
    </w:p>
    <w:p w14:paraId="240165FB" w14:textId="00C0DFF7"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64B207EA" w14:textId="77777777" w:rsidR="00FF2B93" w:rsidRPr="007B5F53" w:rsidRDefault="00FF2B93" w:rsidP="00F800D4">
      <w:pPr>
        <w:rPr>
          <w:b/>
          <w:bCs/>
          <w:szCs w:val="22"/>
        </w:rPr>
      </w:pPr>
      <w:r w:rsidRPr="007B5F53">
        <w:rPr>
          <w:b/>
          <w:bCs/>
          <w:szCs w:val="22"/>
        </w:rPr>
        <w:lastRenderedPageBreak/>
        <w:t>A</w:t>
      </w:r>
      <w:bookmarkStart w:id="0" w:name="_GoBack"/>
      <w:bookmarkEnd w:id="0"/>
      <w:r w:rsidRPr="007B5F53">
        <w:rPr>
          <w:b/>
          <w:bCs/>
          <w:szCs w:val="22"/>
        </w:rPr>
        <w:t>dditional materials</w:t>
      </w:r>
      <w:r>
        <w:rPr>
          <w:szCs w:val="22"/>
        </w:rPr>
        <w:t xml:space="preserve"> </w:t>
      </w:r>
      <w:r w:rsidRPr="007B5F53">
        <w:rPr>
          <w:b/>
          <w:bCs/>
          <w:szCs w:val="22"/>
        </w:rPr>
        <w:t>will be provided in CANVAS to complete assignments.</w:t>
      </w:r>
    </w:p>
    <w:p w14:paraId="1CE68745" w14:textId="77777777" w:rsidR="00FF2B93" w:rsidRDefault="00FF2B93" w:rsidP="00F800D4">
      <w:pPr>
        <w:rPr>
          <w:szCs w:val="22"/>
        </w:rPr>
      </w:pPr>
    </w:p>
    <w:p w14:paraId="52E02966" w14:textId="142DE2A3" w:rsidR="00FF2B93" w:rsidRDefault="00FF2B93" w:rsidP="00F800D4">
      <w:pPr>
        <w:rPr>
          <w:szCs w:val="22"/>
        </w:rPr>
      </w:pPr>
      <w:r>
        <w:rPr>
          <w:szCs w:val="22"/>
        </w:rPr>
        <w:t>Sidell, N., &amp; Smiley, D. (2008). Professional communication skills in Social Work. Boston: Pearson</w:t>
      </w:r>
      <w:r w:rsidR="006D64D1">
        <w:rPr>
          <w:szCs w:val="22"/>
        </w:rPr>
        <w:t>.</w:t>
      </w:r>
    </w:p>
    <w:p w14:paraId="3F5C501F" w14:textId="77777777" w:rsidR="006D64D1" w:rsidRDefault="006D64D1" w:rsidP="00F800D4">
      <w:pPr>
        <w:rPr>
          <w:szCs w:val="22"/>
        </w:rPr>
      </w:pPr>
    </w:p>
    <w:p w14:paraId="2C7C21D4" w14:textId="772ED3AA" w:rsidR="008E4293" w:rsidRDefault="008E4293" w:rsidP="00F800D4">
      <w:pPr>
        <w:rPr>
          <w:szCs w:val="22"/>
        </w:rPr>
      </w:pPr>
      <w:r>
        <w:rPr>
          <w:szCs w:val="22"/>
        </w:rPr>
        <w:t xml:space="preserve">Bencsik, A., Horvath-Csikos, G., &amp; Jubasz, T. (2016). Y and z generations at workplaces. </w:t>
      </w:r>
      <w:r w:rsidRPr="006D64D1">
        <w:rPr>
          <w:i/>
          <w:iCs/>
          <w:szCs w:val="22"/>
        </w:rPr>
        <w:t>Journal of Competi</w:t>
      </w:r>
      <w:r w:rsidR="006D64D1" w:rsidRPr="006D64D1">
        <w:rPr>
          <w:i/>
          <w:iCs/>
          <w:szCs w:val="22"/>
        </w:rPr>
        <w:t>veness,</w:t>
      </w:r>
      <w:r w:rsidR="006D64D1">
        <w:rPr>
          <w:szCs w:val="22"/>
        </w:rPr>
        <w:t xml:space="preserve"> 3, 90-106. doi: 10.7441/joc.2016.03.06</w:t>
      </w:r>
    </w:p>
    <w:p w14:paraId="5A7B1160" w14:textId="77777777" w:rsidR="006D64D1" w:rsidRDefault="006D64D1" w:rsidP="00F800D4">
      <w:pPr>
        <w:rPr>
          <w:szCs w:val="22"/>
        </w:rPr>
      </w:pPr>
    </w:p>
    <w:p w14:paraId="6F4073BB" w14:textId="47997577" w:rsidR="006D64D1" w:rsidRDefault="006D64D1" w:rsidP="00F800D4">
      <w:pPr>
        <w:rPr>
          <w:szCs w:val="22"/>
        </w:rPr>
      </w:pPr>
      <w:r>
        <w:rPr>
          <w:szCs w:val="22"/>
        </w:rPr>
        <w:t xml:space="preserve">Silva, P. et, al. (2018). The million dollar question: Can internship boost employment? </w:t>
      </w:r>
      <w:r w:rsidRPr="006D64D1">
        <w:rPr>
          <w:i/>
          <w:iCs/>
          <w:szCs w:val="22"/>
        </w:rPr>
        <w:t>Studies in Higher Education,</w:t>
      </w:r>
      <w:r>
        <w:rPr>
          <w:szCs w:val="22"/>
        </w:rPr>
        <w:t xml:space="preserve"> 43(1), 2-21. </w:t>
      </w:r>
    </w:p>
    <w:p w14:paraId="653C3AC8" w14:textId="52A801B7" w:rsidR="006A1F6C" w:rsidRDefault="006A1F6C" w:rsidP="00F800D4">
      <w:pPr>
        <w:rPr>
          <w:szCs w:val="22"/>
        </w:rPr>
      </w:pPr>
    </w:p>
    <w:p w14:paraId="1256BB60" w14:textId="1A19B732" w:rsidR="006A1F6C" w:rsidRDefault="006A1F6C" w:rsidP="00F800D4">
      <w:pPr>
        <w:rPr>
          <w:szCs w:val="22"/>
        </w:rPr>
      </w:pPr>
      <w:r>
        <w:rPr>
          <w:szCs w:val="22"/>
        </w:rPr>
        <w:t>Shore,</w:t>
      </w:r>
      <w:r w:rsidR="000D20C6">
        <w:rPr>
          <w:szCs w:val="22"/>
        </w:rPr>
        <w:t xml:space="preserve"> L. M., et al. (2011). Inclusion and diversity in work groups: A review and model for future research. </w:t>
      </w:r>
      <w:r w:rsidR="000D20C6" w:rsidRPr="000D20C6">
        <w:rPr>
          <w:i/>
          <w:iCs/>
          <w:szCs w:val="22"/>
        </w:rPr>
        <w:t>Journal of Management,</w:t>
      </w:r>
      <w:r w:rsidR="000D20C6">
        <w:rPr>
          <w:szCs w:val="22"/>
        </w:rPr>
        <w:t xml:space="preserve"> 37(4), 1262-1289. doi 10.1177/0149206310385943</w:t>
      </w:r>
    </w:p>
    <w:p w14:paraId="6795B747" w14:textId="75A50EE2" w:rsidR="000D20C6" w:rsidRDefault="000D20C6" w:rsidP="00F800D4">
      <w:pPr>
        <w:rPr>
          <w:szCs w:val="22"/>
        </w:rPr>
      </w:pPr>
    </w:p>
    <w:p w14:paraId="5838EA1D" w14:textId="33AA2459" w:rsidR="000D20C6" w:rsidRDefault="000D20C6" w:rsidP="00F800D4">
      <w:pPr>
        <w:rPr>
          <w:szCs w:val="22"/>
        </w:rPr>
      </w:pPr>
      <w:r>
        <w:rPr>
          <w:szCs w:val="22"/>
        </w:rPr>
        <w:t>Back, A.I., et al</w:t>
      </w:r>
      <w:r w:rsidR="00825604">
        <w:rPr>
          <w:szCs w:val="22"/>
        </w:rPr>
        <w:t xml:space="preserve">. (2016). Building resilience for palliative care clinicians: An approach to burnout prevention based on individual skills and workplace factors. </w:t>
      </w:r>
      <w:r w:rsidR="00825604" w:rsidRPr="00825604">
        <w:rPr>
          <w:i/>
          <w:iCs/>
          <w:szCs w:val="22"/>
        </w:rPr>
        <w:t>Journal of Pain and Symptom Management,</w:t>
      </w:r>
      <w:r w:rsidR="00825604">
        <w:rPr>
          <w:szCs w:val="22"/>
        </w:rPr>
        <w:t xml:space="preserve"> 52(2), 284-291. </w:t>
      </w:r>
    </w:p>
    <w:p w14:paraId="7CA104E5" w14:textId="77777777" w:rsidR="00FF2B93" w:rsidRDefault="00FF2B93" w:rsidP="00F800D4">
      <w:pPr>
        <w:rPr>
          <w:szCs w:val="22"/>
        </w:rPr>
      </w:pPr>
    </w:p>
    <w:p w14:paraId="4845B309" w14:textId="77777777" w:rsidR="00FF2B93" w:rsidRPr="00FF2B93" w:rsidRDefault="00FF2B93" w:rsidP="00F800D4">
      <w:pPr>
        <w:rPr>
          <w:b/>
          <w:bCs/>
          <w:szCs w:val="22"/>
        </w:rPr>
      </w:pPr>
      <w:r w:rsidRPr="00FF2B93">
        <w:rPr>
          <w:b/>
          <w:bCs/>
          <w:szCs w:val="22"/>
        </w:rPr>
        <w:t>III. Instructional Method:</w:t>
      </w:r>
    </w:p>
    <w:p w14:paraId="34F24533" w14:textId="77777777" w:rsidR="00FF2B93" w:rsidRDefault="00FF2B93" w:rsidP="00F800D4">
      <w:pPr>
        <w:rPr>
          <w:szCs w:val="22"/>
        </w:rPr>
      </w:pPr>
    </w:p>
    <w:p w14:paraId="4D5582B4" w14:textId="77777777" w:rsidR="00FF2B93" w:rsidRDefault="00FF2B93" w:rsidP="00F800D4">
      <w:pPr>
        <w:rPr>
          <w:szCs w:val="22"/>
        </w:rPr>
      </w:pPr>
      <w:r>
        <w:rPr>
          <w:szCs w:val="22"/>
        </w:rPr>
        <w:t>Instructional methodologies employed in this course will be lecture, discussion, and class presentation</w:t>
      </w:r>
      <w:r w:rsidR="009F402B">
        <w:rPr>
          <w:szCs w:val="22"/>
        </w:rPr>
        <w:t>s</w:t>
      </w:r>
      <w:r>
        <w:rPr>
          <w:szCs w:val="22"/>
        </w:rPr>
        <w:t xml:space="preserve">. </w:t>
      </w:r>
    </w:p>
    <w:p w14:paraId="648410AD" w14:textId="77777777" w:rsidR="009F402B" w:rsidRDefault="009F402B" w:rsidP="00F800D4">
      <w:pPr>
        <w:rPr>
          <w:szCs w:val="22"/>
        </w:rPr>
      </w:pPr>
    </w:p>
    <w:p w14:paraId="39809C28" w14:textId="77777777" w:rsidR="009F402B" w:rsidRPr="00C05172" w:rsidRDefault="009F402B" w:rsidP="009F402B">
      <w:pPr>
        <w:rPr>
          <w:b/>
          <w:bCs/>
          <w:szCs w:val="22"/>
        </w:rPr>
      </w:pPr>
      <w:r w:rsidRPr="00C05172">
        <w:rPr>
          <w:b/>
          <w:bCs/>
          <w:szCs w:val="22"/>
        </w:rPr>
        <w:t xml:space="preserve">IV. Course Requirements: </w:t>
      </w:r>
    </w:p>
    <w:p w14:paraId="15F3862C" w14:textId="77777777" w:rsidR="00B017B3" w:rsidRDefault="00B017B3" w:rsidP="009F402B">
      <w:pPr>
        <w:rPr>
          <w:szCs w:val="22"/>
        </w:rPr>
      </w:pP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77777777" w:rsidR="00B017B3" w:rsidRDefault="009F402B" w:rsidP="00B017B3">
      <w:pPr>
        <w:rPr>
          <w:b/>
          <w:szCs w:val="22"/>
        </w:rPr>
      </w:pPr>
      <w:r w:rsidRPr="00AF3D3A">
        <w:rPr>
          <w:szCs w:val="22"/>
        </w:rPr>
        <w:t xml:space="preserve">Handouts describing this activity and worksheets to complete the assignment will be provided. </w:t>
      </w:r>
      <w:r>
        <w:rPr>
          <w:b/>
          <w:szCs w:val="22"/>
        </w:rPr>
        <w:t>The SWOT is worth 5 points, Core Values is worth 5 points, Core Beliefs is worth 5 points.</w:t>
      </w:r>
    </w:p>
    <w:p w14:paraId="60CD8E52" w14:textId="77777777" w:rsidR="00B017B3" w:rsidRDefault="00B017B3" w:rsidP="00B017B3">
      <w:pPr>
        <w:rPr>
          <w:b/>
          <w:szCs w:val="22"/>
        </w:rPr>
      </w:pPr>
    </w:p>
    <w:p w14:paraId="0D1F569B" w14:textId="77777777" w:rsidR="009042F6" w:rsidRDefault="00B017B3" w:rsidP="009042F6">
      <w:pPr>
        <w:rPr>
          <w:b/>
          <w:szCs w:val="22"/>
        </w:rPr>
      </w:pPr>
      <w:r>
        <w:rPr>
          <w:b/>
          <w:szCs w:val="22"/>
        </w:rPr>
        <w:t xml:space="preserve">2. </w:t>
      </w:r>
      <w:r w:rsidRPr="00AF3D3A">
        <w:rPr>
          <w:b/>
          <w:szCs w:val="22"/>
        </w:rPr>
        <w:t>Professional/Personal Mission Statement (Strategic Plan)</w:t>
      </w:r>
    </w:p>
    <w:p w14:paraId="662B8AB5" w14:textId="481C9F7D" w:rsidR="00B017B3" w:rsidRDefault="00B017B3" w:rsidP="009042F6">
      <w:pPr>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1046BFEE" w14:textId="74C33C65" w:rsidR="009042F6" w:rsidRDefault="009042F6" w:rsidP="00B017B3">
      <w:pPr>
        <w:rPr>
          <w:bCs/>
          <w:szCs w:val="22"/>
        </w:rPr>
      </w:pPr>
      <w:r w:rsidRPr="009042F6">
        <w:rPr>
          <w:bCs/>
          <w:szCs w:val="22"/>
        </w:rPr>
        <w:t>This</w:t>
      </w:r>
      <w:r>
        <w:rPr>
          <w:b/>
          <w:szCs w:val="22"/>
        </w:rPr>
        <w:t xml:space="preserve"> </w:t>
      </w:r>
      <w:r>
        <w:rPr>
          <w:bCs/>
          <w:szCs w:val="22"/>
        </w:rPr>
        <w:t>assignment requires that each student develop a resume tailored to his personal future goals. We will cover the area of cover letters and resume’s extensively. Materials used for this assignment will come from Auburn University Career Development Services office. T</w:t>
      </w:r>
      <w:r w:rsidRPr="009042F6">
        <w:rPr>
          <w:b/>
          <w:szCs w:val="22"/>
        </w:rPr>
        <w:t xml:space="preserve">he cover letter and resume will be worth </w:t>
      </w:r>
      <w:r w:rsidR="00A16C8E">
        <w:rPr>
          <w:b/>
          <w:szCs w:val="22"/>
        </w:rPr>
        <w:t>8</w:t>
      </w:r>
      <w:r w:rsidRPr="009042F6">
        <w:rPr>
          <w:b/>
          <w:szCs w:val="22"/>
        </w:rPr>
        <w:t xml:space="preserve"> points each (</w:t>
      </w:r>
      <w:r w:rsidR="00A16C8E">
        <w:rPr>
          <w:b/>
          <w:szCs w:val="22"/>
        </w:rPr>
        <w:t>16</w:t>
      </w:r>
      <w:r w:rsidRPr="009042F6">
        <w:rPr>
          <w:b/>
          <w:szCs w:val="22"/>
        </w:rPr>
        <w:t xml:space="preserve"> points total).</w:t>
      </w:r>
    </w:p>
    <w:p w14:paraId="4CE3DB71" w14:textId="5C6658F0" w:rsidR="009042F6" w:rsidRDefault="009042F6" w:rsidP="00B017B3">
      <w:pPr>
        <w:rPr>
          <w:bCs/>
          <w:szCs w:val="22"/>
        </w:rPr>
      </w:pPr>
    </w:p>
    <w:p w14:paraId="5D6ED5B0" w14:textId="6F830BA9" w:rsidR="009042F6" w:rsidRPr="00C05172" w:rsidRDefault="009042F6" w:rsidP="00B017B3">
      <w:pPr>
        <w:rPr>
          <w:b/>
          <w:szCs w:val="22"/>
        </w:rPr>
      </w:pPr>
      <w:r w:rsidRPr="00C05172">
        <w:rPr>
          <w:b/>
          <w:szCs w:val="22"/>
        </w:rPr>
        <w:t>4. Professional Interview-</w:t>
      </w:r>
    </w:p>
    <w:p w14:paraId="5BB98733" w14:textId="5AAFBBEB" w:rsidR="009042F6" w:rsidRDefault="009042F6" w:rsidP="00B017B3">
      <w:pPr>
        <w:rPr>
          <w:b/>
          <w:szCs w:val="22"/>
        </w:rPr>
      </w:pPr>
      <w:r>
        <w:rPr>
          <w:bCs/>
          <w:szCs w:val="22"/>
        </w:rPr>
        <w:lastRenderedPageBreak/>
        <w:t>Each student will complete a professional mock interview via the Auburn University Career Development Services</w:t>
      </w:r>
      <w:r w:rsidR="00C05172">
        <w:rPr>
          <w:bCs/>
          <w:szCs w:val="22"/>
        </w:rPr>
        <w:t xml:space="preserve">/ or by an assigned </w:t>
      </w:r>
      <w:r>
        <w:rPr>
          <w:bCs/>
          <w:szCs w:val="22"/>
        </w:rPr>
        <w:t xml:space="preserve"> and a detailed self-evaluation</w:t>
      </w:r>
      <w:r w:rsidR="006D64D1">
        <w:rPr>
          <w:bCs/>
          <w:szCs w:val="22"/>
        </w:rPr>
        <w:t xml:space="preserve">. </w:t>
      </w:r>
      <w:r>
        <w:rPr>
          <w:bCs/>
          <w:szCs w:val="22"/>
        </w:rPr>
        <w:t xml:space="preserve">We will discuss this assignment in detail in class. </w:t>
      </w:r>
      <w:r w:rsidRPr="009042F6">
        <w:rPr>
          <w:b/>
          <w:szCs w:val="22"/>
        </w:rPr>
        <w:t>This assignment is worth 10 points.</w:t>
      </w:r>
    </w:p>
    <w:p w14:paraId="685ED912" w14:textId="19BA6C78" w:rsidR="00215974" w:rsidRDefault="00215974" w:rsidP="00B017B3">
      <w:pPr>
        <w:rPr>
          <w:b/>
          <w:szCs w:val="22"/>
        </w:rPr>
      </w:pPr>
    </w:p>
    <w:p w14:paraId="1FE004C6" w14:textId="5872341A" w:rsidR="00215974" w:rsidRDefault="00215974" w:rsidP="00B017B3">
      <w:pPr>
        <w:rPr>
          <w:b/>
          <w:szCs w:val="22"/>
        </w:rPr>
      </w:pPr>
      <w:r>
        <w:rPr>
          <w:b/>
          <w:szCs w:val="22"/>
        </w:rPr>
        <w:t xml:space="preserve">5. Test- </w:t>
      </w:r>
    </w:p>
    <w:p w14:paraId="72190C66" w14:textId="10D279D4" w:rsidR="00215974" w:rsidRDefault="00215974" w:rsidP="00B017B3">
      <w:pPr>
        <w:rPr>
          <w:bCs/>
          <w:szCs w:val="22"/>
        </w:rPr>
      </w:pPr>
      <w:r>
        <w:rPr>
          <w:bCs/>
          <w:szCs w:val="22"/>
        </w:rPr>
        <w:t xml:space="preserve">There will be one test this semester that will come from the text and lectures. We will review for this test. </w:t>
      </w:r>
      <w:r w:rsidRPr="00215974">
        <w:rPr>
          <w:b/>
          <w:szCs w:val="22"/>
        </w:rPr>
        <w:t>This assignment is worth 20 points.</w:t>
      </w:r>
      <w:r>
        <w:rPr>
          <w:bCs/>
          <w:szCs w:val="22"/>
        </w:rPr>
        <w:t xml:space="preserve"> </w:t>
      </w:r>
    </w:p>
    <w:p w14:paraId="75987A14" w14:textId="759036B7" w:rsidR="00215974" w:rsidRDefault="00215974" w:rsidP="00B017B3">
      <w:pPr>
        <w:rPr>
          <w:bCs/>
          <w:szCs w:val="22"/>
        </w:rPr>
      </w:pPr>
    </w:p>
    <w:p w14:paraId="38900896" w14:textId="1434D0E2" w:rsidR="00215974" w:rsidRPr="007F0448" w:rsidRDefault="00215974" w:rsidP="00B017B3">
      <w:pPr>
        <w:rPr>
          <w:b/>
          <w:szCs w:val="22"/>
        </w:rPr>
      </w:pPr>
      <w:r w:rsidRPr="007F0448">
        <w:rPr>
          <w:b/>
          <w:szCs w:val="22"/>
        </w:rPr>
        <w:t>6. Portfolio Development and Presentation-</w:t>
      </w:r>
    </w:p>
    <w:p w14:paraId="493E36C8" w14:textId="0EC4F6E5" w:rsidR="00215974" w:rsidRDefault="00215974" w:rsidP="00B017B3">
      <w:pPr>
        <w:rPr>
          <w:b/>
          <w:szCs w:val="22"/>
        </w:rPr>
      </w:pPr>
      <w:r>
        <w:rPr>
          <w:bCs/>
          <w:szCs w:val="22"/>
        </w:rPr>
        <w:t xml:space="preserve">Each student will be required to develop an electronic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 xml:space="preserve">BE CREATIVE! This portfolio will be worth 24 points. Details will be provided after </w:t>
      </w:r>
      <w:r w:rsidR="007F0448" w:rsidRPr="007F0448">
        <w:rPr>
          <w:b/>
          <w:szCs w:val="22"/>
        </w:rPr>
        <w:t xml:space="preserve">Labor Day regarding the production of this artifact. We will utilize WIX for our portfolio host for FALL 2019. </w:t>
      </w:r>
      <w:r w:rsidR="000A3037">
        <w:rPr>
          <w:b/>
          <w:szCs w:val="22"/>
        </w:rPr>
        <w:t xml:space="preserve">This assignment is worth 24 points. </w:t>
      </w:r>
    </w:p>
    <w:p w14:paraId="35406C1C" w14:textId="03803B80" w:rsidR="00ED35B0" w:rsidRDefault="00ED35B0" w:rsidP="00B017B3">
      <w:pPr>
        <w:rPr>
          <w:b/>
          <w:szCs w:val="22"/>
        </w:rPr>
      </w:pPr>
    </w:p>
    <w:p w14:paraId="6977625B" w14:textId="486CC4FD" w:rsidR="00ED35B0" w:rsidRDefault="00ED35B0" w:rsidP="00B017B3">
      <w:pPr>
        <w:rPr>
          <w:b/>
          <w:szCs w:val="22"/>
        </w:rPr>
      </w:pPr>
      <w:r>
        <w:rPr>
          <w:b/>
          <w:szCs w:val="22"/>
        </w:rPr>
        <w:t>7. Reflection-</w:t>
      </w:r>
    </w:p>
    <w:p w14:paraId="0FCE0743" w14:textId="10883251" w:rsidR="00ED35B0" w:rsidRPr="00D96A89" w:rsidRDefault="00ED35B0" w:rsidP="00B017B3">
      <w:pPr>
        <w:rPr>
          <w:b/>
          <w:szCs w:val="22"/>
        </w:rPr>
      </w:pPr>
      <w:r>
        <w:rPr>
          <w:bCs/>
          <w:szCs w:val="22"/>
        </w:rPr>
        <w:t>Students will</w:t>
      </w:r>
      <w:r w:rsidR="00D96A89">
        <w:rPr>
          <w:bCs/>
          <w:szCs w:val="22"/>
        </w:rPr>
        <w:t xml:space="preserve"> complete at least a </w:t>
      </w:r>
      <w:r>
        <w:rPr>
          <w:bCs/>
          <w:szCs w:val="22"/>
        </w:rPr>
        <w:t>1 page reflection</w:t>
      </w:r>
      <w:r w:rsidR="00D96A89">
        <w:rPr>
          <w:bCs/>
          <w:szCs w:val="22"/>
        </w:rPr>
        <w:t xml:space="preserve">, Times New Roman, 12 pt. font </w:t>
      </w:r>
      <w:r>
        <w:rPr>
          <w:bCs/>
          <w:szCs w:val="22"/>
        </w:rPr>
        <w:t xml:space="preserve">on what was learned </w:t>
      </w:r>
      <w:r w:rsidR="00D96A89">
        <w:rPr>
          <w:bCs/>
          <w:szCs w:val="22"/>
        </w:rPr>
        <w:t>about self/ the topic covered, how the topic has impacted them, and how they will apply the new knowledge</w:t>
      </w:r>
      <w:r>
        <w:rPr>
          <w:bCs/>
          <w:szCs w:val="22"/>
        </w:rPr>
        <w:t>.</w:t>
      </w:r>
      <w:r w:rsidR="00D96A89">
        <w:rPr>
          <w:bCs/>
          <w:szCs w:val="22"/>
        </w:rPr>
        <w:t xml:space="preserve"> </w:t>
      </w:r>
      <w:r w:rsidR="00D96A89" w:rsidRPr="00D96A89">
        <w:rPr>
          <w:b/>
          <w:szCs w:val="22"/>
        </w:rPr>
        <w:t>There will be 2 reflections and each will be worth 5 points</w:t>
      </w:r>
      <w:r w:rsidR="003A62DD">
        <w:rPr>
          <w:b/>
          <w:szCs w:val="22"/>
        </w:rPr>
        <w:t>, totaling 10 points.</w:t>
      </w:r>
    </w:p>
    <w:p w14:paraId="7EB209DB" w14:textId="5B77C483" w:rsidR="00215974" w:rsidRDefault="00215974" w:rsidP="00B017B3">
      <w:pPr>
        <w:rPr>
          <w:bCs/>
          <w:szCs w:val="22"/>
        </w:rPr>
      </w:pPr>
    </w:p>
    <w:p w14:paraId="1CBAB0EE" w14:textId="373531D1" w:rsidR="000A3037" w:rsidRPr="000A3037" w:rsidRDefault="00ED35B0" w:rsidP="00B017B3">
      <w:pPr>
        <w:rPr>
          <w:b/>
          <w:szCs w:val="22"/>
        </w:rPr>
      </w:pPr>
      <w:r>
        <w:rPr>
          <w:b/>
          <w:szCs w:val="22"/>
        </w:rPr>
        <w:t>8</w:t>
      </w:r>
      <w:r w:rsidR="000A3037" w:rsidRPr="000A3037">
        <w:rPr>
          <w:b/>
          <w:szCs w:val="22"/>
        </w:rPr>
        <w:t>. Class Participation-</w:t>
      </w:r>
    </w:p>
    <w:p w14:paraId="62DECDF6" w14:textId="30A96CB3" w:rsidR="000A3037" w:rsidRDefault="000A3037" w:rsidP="00B017B3">
      <w:pPr>
        <w:rPr>
          <w:bCs/>
          <w:szCs w:val="22"/>
        </w:rPr>
      </w:pPr>
      <w:r>
        <w:rPr>
          <w:bCs/>
          <w:szCs w:val="22"/>
        </w:rPr>
        <w:t xml:space="preserve">There will be various class activities this semester in which you will have the ability to </w:t>
      </w:r>
      <w:r w:rsidRPr="000A3037">
        <w:rPr>
          <w:b/>
          <w:szCs w:val="22"/>
        </w:rPr>
        <w:t xml:space="preserve">earn up to </w:t>
      </w:r>
      <w:r w:rsidR="00666CDB">
        <w:rPr>
          <w:b/>
          <w:szCs w:val="22"/>
        </w:rPr>
        <w:t>50</w:t>
      </w:r>
      <w:r w:rsidRPr="000A3037">
        <w:rPr>
          <w:b/>
          <w:szCs w:val="22"/>
        </w:rPr>
        <w:t xml:space="preserve"> </w:t>
      </w:r>
      <w:r>
        <w:rPr>
          <w:bCs/>
          <w:szCs w:val="22"/>
        </w:rPr>
        <w:t>class participation points.</w:t>
      </w:r>
      <w:r w:rsidR="000C3C3C">
        <w:rPr>
          <w:bCs/>
          <w:szCs w:val="22"/>
        </w:rPr>
        <w:t xml:space="preserve"> </w:t>
      </w:r>
      <w:r w:rsidRPr="000A3037">
        <w:rPr>
          <w:b/>
          <w:szCs w:val="22"/>
        </w:rPr>
        <w:t>These will be unannounced</w:t>
      </w:r>
      <w:r w:rsidR="00A14A40">
        <w:rPr>
          <w:b/>
          <w:szCs w:val="22"/>
        </w:rPr>
        <w:t xml:space="preserve"> and the weight of each activity will vary. </w:t>
      </w:r>
      <w:r>
        <w:rPr>
          <w:bCs/>
          <w:szCs w:val="22"/>
        </w:rPr>
        <w:t xml:space="preserve"> </w:t>
      </w:r>
      <w:r w:rsidR="00666CDB">
        <w:rPr>
          <w:bCs/>
          <w:szCs w:val="22"/>
        </w:rPr>
        <w:t>Please plan to be present in class and participating.</w:t>
      </w:r>
    </w:p>
    <w:p w14:paraId="4F494346" w14:textId="48A6C220" w:rsidR="00A7088D" w:rsidRDefault="00A7088D" w:rsidP="00B017B3">
      <w:pPr>
        <w:rPr>
          <w:bCs/>
          <w:szCs w:val="22"/>
        </w:rPr>
      </w:pPr>
    </w:p>
    <w:p w14:paraId="40721C78" w14:textId="7D71D188" w:rsidR="00A7088D" w:rsidRPr="00A7088D" w:rsidRDefault="00A7088D" w:rsidP="00B017B3">
      <w:pPr>
        <w:rPr>
          <w:b/>
          <w:szCs w:val="22"/>
        </w:rPr>
      </w:pPr>
      <w:r w:rsidRPr="00A7088D">
        <w:rPr>
          <w:b/>
          <w:szCs w:val="22"/>
        </w:rPr>
        <w:t>9. Activities-</w:t>
      </w:r>
    </w:p>
    <w:p w14:paraId="0BD2FF05" w14:textId="43EE446E" w:rsidR="00A7088D" w:rsidRDefault="00A7088D" w:rsidP="00A7088D">
      <w:r>
        <w:rPr>
          <w:bCs/>
          <w:szCs w:val="22"/>
        </w:rPr>
        <w:tab/>
      </w:r>
      <w:r w:rsidRPr="00A7088D">
        <w:rPr>
          <w:b/>
          <w:szCs w:val="22"/>
        </w:rPr>
        <w:t>Jigsaw Method-</w:t>
      </w:r>
      <w:r>
        <w:rPr>
          <w:bCs/>
          <w:szCs w:val="22"/>
        </w:rPr>
        <w:t xml:space="preserve"> </w:t>
      </w:r>
      <w:r>
        <w:t>is a team learning opportunity. The class is divided into groups and</w:t>
      </w:r>
    </w:p>
    <w:p w14:paraId="128051E9" w14:textId="649CAD50" w:rsidR="00A7088D" w:rsidRPr="00A7088D" w:rsidRDefault="00A7088D" w:rsidP="00B017B3">
      <w:r>
        <w:tab/>
        <w:t xml:space="preserve">each group is </w:t>
      </w:r>
      <w:r w:rsidR="00D958E2">
        <w:t>assigned</w:t>
      </w:r>
      <w:r>
        <w:t xml:space="preserve"> a scholarship to read/ discuss. After the group has researched, </w:t>
      </w:r>
      <w:r>
        <w:tab/>
        <w:t xml:space="preserve">gathered, and decided how they will present their information; new groups are formed. </w:t>
      </w:r>
      <w:r>
        <w:tab/>
        <w:t xml:space="preserve">One member from each of the previously formed groups will create a new task group </w:t>
      </w:r>
      <w:r>
        <w:tab/>
        <w:t xml:space="preserve">consisting of a member from each of the previously formed group. Each student is then </w:t>
      </w:r>
      <w:r>
        <w:tab/>
        <w:t xml:space="preserve">responsible for teaching the new group what they learned about the current literature </w:t>
      </w:r>
      <w:r>
        <w:tab/>
        <w:t xml:space="preserve">relating to the course outline. Every group should be represented in the new task group. </w:t>
      </w:r>
    </w:p>
    <w:p w14:paraId="3CC98977" w14:textId="799030FE" w:rsidR="00A7088D" w:rsidRDefault="00A7088D" w:rsidP="00A7088D">
      <w:pPr>
        <w:pStyle w:val="NormalWeb"/>
      </w:pPr>
      <w:r>
        <w:rPr>
          <w:bCs/>
        </w:rPr>
        <w:tab/>
      </w:r>
      <w:r w:rsidRPr="00A7088D">
        <w:rPr>
          <w:b/>
        </w:rPr>
        <w:t>STAR Method-</w:t>
      </w:r>
      <w:r w:rsidRPr="00A7088D">
        <w:rPr>
          <w:bCs/>
        </w:rPr>
        <w:t xml:space="preserve"> </w:t>
      </w:r>
      <w:r w:rsidRPr="00A7088D">
        <w:t xml:space="preserve">is a structured manner of responding to a behavioral-based interview </w:t>
      </w:r>
      <w:r>
        <w:tab/>
      </w:r>
      <w:r w:rsidRPr="00A7088D">
        <w:t xml:space="preserve">question by discussing the specific </w:t>
      </w:r>
      <w:r w:rsidRPr="00A7088D">
        <w:rPr>
          <w:b/>
          <w:bCs/>
        </w:rPr>
        <w:t>s</w:t>
      </w:r>
      <w:r w:rsidRPr="00A7088D">
        <w:t xml:space="preserve">ituation, </w:t>
      </w:r>
      <w:r w:rsidRPr="00A7088D">
        <w:rPr>
          <w:b/>
          <w:bCs/>
        </w:rPr>
        <w:t>t</w:t>
      </w:r>
      <w:r w:rsidRPr="00A7088D">
        <w:t xml:space="preserve">ask, </w:t>
      </w:r>
      <w:r w:rsidRPr="00A7088D">
        <w:rPr>
          <w:b/>
          <w:bCs/>
        </w:rPr>
        <w:t>a</w:t>
      </w:r>
      <w:r w:rsidRPr="00A7088D">
        <w:t xml:space="preserve">ction, and </w:t>
      </w:r>
      <w:r w:rsidRPr="00A7088D">
        <w:rPr>
          <w:b/>
          <w:bCs/>
        </w:rPr>
        <w:t>r</w:t>
      </w:r>
      <w:r w:rsidRPr="00A7088D">
        <w:t xml:space="preserve">esult of the situation you </w:t>
      </w:r>
      <w:r>
        <w:tab/>
      </w:r>
      <w:r w:rsidRPr="00A7088D">
        <w:t xml:space="preserve">are describing. </w:t>
      </w:r>
      <w:r>
        <w:t xml:space="preserve">This method will help students </w:t>
      </w:r>
      <w:r w:rsidR="00C76B89">
        <w:t xml:space="preserve">be specific and avoid rambling or </w:t>
      </w:r>
      <w:r w:rsidR="00C76B89">
        <w:tab/>
        <w:t>including too much information when answering</w:t>
      </w:r>
      <w:r>
        <w:t xml:space="preserve"> challenging interview questions.</w:t>
      </w:r>
    </w:p>
    <w:p w14:paraId="6680E2CB" w14:textId="77777777" w:rsidR="004F254B" w:rsidRDefault="00C76B89" w:rsidP="004F254B">
      <w:pPr>
        <w:pStyle w:val="NormalWeb"/>
      </w:pPr>
      <w:r>
        <w:tab/>
      </w:r>
      <w:r w:rsidRPr="00C76B89">
        <w:rPr>
          <w:b/>
          <w:bCs/>
        </w:rPr>
        <w:t>Application (Critical Thinking)-</w:t>
      </w:r>
      <w:r>
        <w:t xml:space="preserve"> activities are detailed and embedded in weekly </w:t>
      </w:r>
      <w:r>
        <w:tab/>
        <w:t>PowerPoint presentations. They will vary based on the topic.</w:t>
      </w:r>
    </w:p>
    <w:p w14:paraId="5CE6DEDC" w14:textId="79896281" w:rsidR="00D81BED" w:rsidRPr="004F254B" w:rsidRDefault="000A3037" w:rsidP="004F254B">
      <w:pPr>
        <w:pStyle w:val="NormalWeb"/>
      </w:pPr>
      <w:r w:rsidRPr="000A3037">
        <w:rPr>
          <w:b/>
          <w:szCs w:val="22"/>
        </w:rPr>
        <w:lastRenderedPageBreak/>
        <w:t xml:space="preserve">V. Evaluation </w:t>
      </w:r>
    </w:p>
    <w:p w14:paraId="197B94DE" w14:textId="05E8AC7C" w:rsidR="000A3037" w:rsidRDefault="000A3037" w:rsidP="00B017B3">
      <w:pPr>
        <w:rPr>
          <w:bCs/>
          <w:szCs w:val="22"/>
        </w:rPr>
      </w:pPr>
      <w:r>
        <w:rPr>
          <w:bCs/>
          <w:szCs w:val="22"/>
        </w:rPr>
        <w:t xml:space="preserve"> This course is calculated out of the total points possible</w:t>
      </w:r>
      <w:r w:rsidR="00A16C8E">
        <w:rPr>
          <w:bCs/>
          <w:szCs w:val="22"/>
        </w:rPr>
        <w:t xml:space="preserve">: </w:t>
      </w:r>
    </w:p>
    <w:p w14:paraId="76D49552" w14:textId="71A0C1D8" w:rsidR="000A3037" w:rsidRDefault="000A3037" w:rsidP="00B017B3">
      <w:pPr>
        <w:rPr>
          <w:bCs/>
          <w:szCs w:val="22"/>
        </w:rPr>
      </w:pPr>
      <w:r>
        <w:rPr>
          <w:bCs/>
          <w:szCs w:val="22"/>
        </w:rPr>
        <w:t>90-100 = A</w:t>
      </w:r>
    </w:p>
    <w:p w14:paraId="3F493698" w14:textId="321F1847" w:rsidR="000A3037" w:rsidRDefault="000A3037" w:rsidP="00B017B3">
      <w:pPr>
        <w:rPr>
          <w:bCs/>
          <w:szCs w:val="22"/>
        </w:rPr>
      </w:pPr>
      <w:r>
        <w:rPr>
          <w:bCs/>
          <w:szCs w:val="22"/>
        </w:rPr>
        <w:t>80-89=  B</w:t>
      </w:r>
    </w:p>
    <w:p w14:paraId="6DF322F9" w14:textId="046CC535" w:rsidR="000A3037" w:rsidRDefault="000A3037" w:rsidP="00B017B3">
      <w:pPr>
        <w:rPr>
          <w:bCs/>
          <w:szCs w:val="22"/>
        </w:rPr>
      </w:pPr>
      <w:r>
        <w:rPr>
          <w:bCs/>
          <w:szCs w:val="22"/>
        </w:rPr>
        <w:t>70-79= C</w:t>
      </w:r>
    </w:p>
    <w:p w14:paraId="5BD6294A" w14:textId="053C1E85" w:rsidR="000A3037" w:rsidRDefault="000A3037" w:rsidP="00B017B3">
      <w:pPr>
        <w:rPr>
          <w:bCs/>
          <w:szCs w:val="22"/>
        </w:rPr>
      </w:pPr>
      <w:r>
        <w:rPr>
          <w:bCs/>
          <w:szCs w:val="22"/>
        </w:rPr>
        <w:t>60-69=  D</w:t>
      </w:r>
    </w:p>
    <w:p w14:paraId="6E6B8DB5" w14:textId="709C0B41" w:rsidR="000A3037" w:rsidRDefault="000A3037" w:rsidP="00B017B3">
      <w:pPr>
        <w:rPr>
          <w:bCs/>
          <w:szCs w:val="22"/>
        </w:rPr>
      </w:pPr>
      <w:r>
        <w:rPr>
          <w:bCs/>
          <w:szCs w:val="22"/>
        </w:rPr>
        <w:t>59 &amp; Below= F</w:t>
      </w:r>
    </w:p>
    <w:p w14:paraId="48CBEBC7" w14:textId="77777777" w:rsidR="000A3037" w:rsidRDefault="000A3037" w:rsidP="00B017B3">
      <w:pPr>
        <w:rPr>
          <w:bCs/>
          <w:szCs w:val="22"/>
        </w:rPr>
      </w:pPr>
    </w:p>
    <w:tbl>
      <w:tblPr>
        <w:tblStyle w:val="TableGrid"/>
        <w:tblW w:w="0" w:type="auto"/>
        <w:tblLook w:val="04A0" w:firstRow="1" w:lastRow="0" w:firstColumn="1" w:lastColumn="0" w:noHBand="0" w:noVBand="1"/>
      </w:tblPr>
      <w:tblGrid>
        <w:gridCol w:w="4675"/>
        <w:gridCol w:w="1620"/>
      </w:tblGrid>
      <w:tr w:rsidR="000A3037" w14:paraId="4702B67D" w14:textId="77777777" w:rsidTr="000A3037">
        <w:tc>
          <w:tcPr>
            <w:tcW w:w="4675" w:type="dxa"/>
          </w:tcPr>
          <w:p w14:paraId="27BCBE60" w14:textId="66BCDD4F" w:rsidR="000A3037" w:rsidRPr="00A16C8E" w:rsidRDefault="000A3037" w:rsidP="00B017B3">
            <w:pPr>
              <w:rPr>
                <w:b/>
                <w:szCs w:val="22"/>
              </w:rPr>
            </w:pPr>
            <w:r w:rsidRPr="00A16C8E">
              <w:rPr>
                <w:b/>
                <w:szCs w:val="22"/>
              </w:rPr>
              <w:t>Assignments</w:t>
            </w:r>
          </w:p>
        </w:tc>
        <w:tc>
          <w:tcPr>
            <w:tcW w:w="1620" w:type="dxa"/>
          </w:tcPr>
          <w:p w14:paraId="0EE01E9A" w14:textId="1FB76509" w:rsidR="000A3037" w:rsidRPr="00A16C8E" w:rsidRDefault="000A3037" w:rsidP="00B017B3">
            <w:pPr>
              <w:rPr>
                <w:b/>
                <w:szCs w:val="22"/>
              </w:rPr>
            </w:pPr>
            <w:r w:rsidRPr="00A16C8E">
              <w:rPr>
                <w:b/>
                <w:szCs w:val="22"/>
              </w:rPr>
              <w:t>Point Value</w:t>
            </w:r>
          </w:p>
        </w:tc>
      </w:tr>
      <w:tr w:rsidR="000A3037" w14:paraId="5FCCE73E" w14:textId="77777777" w:rsidTr="000A3037">
        <w:tc>
          <w:tcPr>
            <w:tcW w:w="4675" w:type="dxa"/>
          </w:tcPr>
          <w:p w14:paraId="4E1FAA42" w14:textId="360B3CA6" w:rsidR="000A3037" w:rsidRDefault="000A3037" w:rsidP="00B017B3">
            <w:pPr>
              <w:rPr>
                <w:bCs/>
                <w:szCs w:val="22"/>
              </w:rPr>
            </w:pPr>
            <w:r>
              <w:rPr>
                <w:bCs/>
                <w:szCs w:val="22"/>
              </w:rPr>
              <w:t>SWOT Analysis/ Core Values/Beliefs</w:t>
            </w:r>
          </w:p>
        </w:tc>
        <w:tc>
          <w:tcPr>
            <w:tcW w:w="1620" w:type="dxa"/>
          </w:tcPr>
          <w:p w14:paraId="2FD37F71" w14:textId="152EAC72" w:rsidR="000A3037" w:rsidRDefault="000A3037" w:rsidP="00B017B3">
            <w:pPr>
              <w:rPr>
                <w:bCs/>
                <w:szCs w:val="22"/>
              </w:rPr>
            </w:pPr>
            <w:r>
              <w:rPr>
                <w:bCs/>
                <w:szCs w:val="22"/>
              </w:rPr>
              <w:t>15</w:t>
            </w:r>
          </w:p>
        </w:tc>
      </w:tr>
      <w:tr w:rsidR="000A3037" w14:paraId="1DE88A7C" w14:textId="77777777" w:rsidTr="000A3037">
        <w:tc>
          <w:tcPr>
            <w:tcW w:w="4675" w:type="dxa"/>
          </w:tcPr>
          <w:p w14:paraId="52D02384" w14:textId="60805546" w:rsidR="000A3037" w:rsidRDefault="000A3037" w:rsidP="00B017B3">
            <w:pPr>
              <w:rPr>
                <w:bCs/>
                <w:szCs w:val="22"/>
              </w:rPr>
            </w:pPr>
            <w:r>
              <w:rPr>
                <w:bCs/>
                <w:szCs w:val="22"/>
              </w:rPr>
              <w:t>Mission Statement</w:t>
            </w:r>
          </w:p>
        </w:tc>
        <w:tc>
          <w:tcPr>
            <w:tcW w:w="1620" w:type="dxa"/>
          </w:tcPr>
          <w:p w14:paraId="15EF71AC" w14:textId="5AB161B3" w:rsidR="000A3037" w:rsidRDefault="000A3037" w:rsidP="00B017B3">
            <w:pPr>
              <w:rPr>
                <w:bCs/>
                <w:szCs w:val="22"/>
              </w:rPr>
            </w:pPr>
            <w:r>
              <w:rPr>
                <w:bCs/>
                <w:szCs w:val="22"/>
              </w:rPr>
              <w:t>10</w:t>
            </w:r>
          </w:p>
        </w:tc>
      </w:tr>
      <w:tr w:rsidR="000A3037" w14:paraId="74ECC7EF" w14:textId="77777777" w:rsidTr="000A3037">
        <w:tc>
          <w:tcPr>
            <w:tcW w:w="4675" w:type="dxa"/>
          </w:tcPr>
          <w:p w14:paraId="7D1576F5" w14:textId="6273E189" w:rsidR="000A3037" w:rsidRDefault="00A16C8E" w:rsidP="00B017B3">
            <w:pPr>
              <w:rPr>
                <w:bCs/>
                <w:szCs w:val="22"/>
              </w:rPr>
            </w:pPr>
            <w:r>
              <w:rPr>
                <w:bCs/>
                <w:szCs w:val="22"/>
              </w:rPr>
              <w:t>Cover Letter/Resume</w:t>
            </w:r>
          </w:p>
        </w:tc>
        <w:tc>
          <w:tcPr>
            <w:tcW w:w="1620" w:type="dxa"/>
          </w:tcPr>
          <w:p w14:paraId="3B8192E2" w14:textId="04D203D2" w:rsidR="000A3037" w:rsidRDefault="00A16C8E" w:rsidP="00B017B3">
            <w:pPr>
              <w:rPr>
                <w:bCs/>
                <w:szCs w:val="22"/>
              </w:rPr>
            </w:pPr>
            <w:r>
              <w:rPr>
                <w:bCs/>
                <w:szCs w:val="22"/>
              </w:rPr>
              <w:t>16</w:t>
            </w:r>
          </w:p>
        </w:tc>
      </w:tr>
      <w:tr w:rsidR="000A3037" w14:paraId="43D31D45" w14:textId="77777777" w:rsidTr="000A3037">
        <w:tc>
          <w:tcPr>
            <w:tcW w:w="4675" w:type="dxa"/>
          </w:tcPr>
          <w:p w14:paraId="3ABF01E1" w14:textId="678324EC" w:rsidR="000A3037" w:rsidRDefault="00A16C8E" w:rsidP="00B017B3">
            <w:pPr>
              <w:rPr>
                <w:bCs/>
                <w:szCs w:val="22"/>
              </w:rPr>
            </w:pPr>
            <w:r>
              <w:rPr>
                <w:bCs/>
                <w:szCs w:val="22"/>
              </w:rPr>
              <w:t>Mock</w:t>
            </w:r>
            <w:r w:rsidR="00BD74E8">
              <w:rPr>
                <w:bCs/>
                <w:szCs w:val="22"/>
              </w:rPr>
              <w:t xml:space="preserve">/Professional </w:t>
            </w:r>
            <w:r>
              <w:rPr>
                <w:bCs/>
                <w:szCs w:val="22"/>
              </w:rPr>
              <w:t xml:space="preserve"> Interview</w:t>
            </w:r>
          </w:p>
        </w:tc>
        <w:tc>
          <w:tcPr>
            <w:tcW w:w="1620" w:type="dxa"/>
          </w:tcPr>
          <w:p w14:paraId="4CB7D780" w14:textId="4A134160" w:rsidR="000A3037" w:rsidRDefault="00A16C8E" w:rsidP="00B017B3">
            <w:pPr>
              <w:rPr>
                <w:bCs/>
                <w:szCs w:val="22"/>
              </w:rPr>
            </w:pPr>
            <w:r>
              <w:rPr>
                <w:bCs/>
                <w:szCs w:val="22"/>
              </w:rPr>
              <w:t>1</w:t>
            </w:r>
            <w:r w:rsidR="000A3037">
              <w:rPr>
                <w:bCs/>
                <w:szCs w:val="22"/>
              </w:rPr>
              <w:t>0</w:t>
            </w:r>
          </w:p>
        </w:tc>
      </w:tr>
      <w:tr w:rsidR="000A3037" w14:paraId="467883E0" w14:textId="77777777" w:rsidTr="000A3037">
        <w:tc>
          <w:tcPr>
            <w:tcW w:w="4675" w:type="dxa"/>
          </w:tcPr>
          <w:p w14:paraId="1516BCC1" w14:textId="49009170" w:rsidR="000A3037" w:rsidRDefault="00A16C8E" w:rsidP="00B017B3">
            <w:pPr>
              <w:rPr>
                <w:bCs/>
                <w:szCs w:val="22"/>
              </w:rPr>
            </w:pPr>
            <w:r>
              <w:rPr>
                <w:bCs/>
                <w:szCs w:val="22"/>
              </w:rPr>
              <w:t>Portfolio &amp; Presentation</w:t>
            </w:r>
          </w:p>
        </w:tc>
        <w:tc>
          <w:tcPr>
            <w:tcW w:w="1620" w:type="dxa"/>
          </w:tcPr>
          <w:p w14:paraId="2454060A" w14:textId="0F010150" w:rsidR="000A3037" w:rsidRDefault="00A16C8E" w:rsidP="00B017B3">
            <w:pPr>
              <w:rPr>
                <w:bCs/>
                <w:szCs w:val="22"/>
              </w:rPr>
            </w:pPr>
            <w:r>
              <w:rPr>
                <w:bCs/>
                <w:szCs w:val="22"/>
              </w:rPr>
              <w:t>24</w:t>
            </w:r>
          </w:p>
        </w:tc>
      </w:tr>
      <w:tr w:rsidR="000A3037" w14:paraId="16CA5F3C" w14:textId="77777777" w:rsidTr="000A3037">
        <w:tc>
          <w:tcPr>
            <w:tcW w:w="4675" w:type="dxa"/>
          </w:tcPr>
          <w:p w14:paraId="186804D7" w14:textId="6F43136F" w:rsidR="000A3037" w:rsidRDefault="00A16C8E" w:rsidP="00B017B3">
            <w:pPr>
              <w:rPr>
                <w:bCs/>
                <w:szCs w:val="22"/>
              </w:rPr>
            </w:pPr>
            <w:r>
              <w:rPr>
                <w:bCs/>
                <w:szCs w:val="22"/>
              </w:rPr>
              <w:t>Test</w:t>
            </w:r>
          </w:p>
        </w:tc>
        <w:tc>
          <w:tcPr>
            <w:tcW w:w="1620" w:type="dxa"/>
          </w:tcPr>
          <w:p w14:paraId="698E6520" w14:textId="4919E835" w:rsidR="000A3037" w:rsidRDefault="00A16C8E" w:rsidP="00B017B3">
            <w:pPr>
              <w:rPr>
                <w:bCs/>
                <w:szCs w:val="22"/>
              </w:rPr>
            </w:pPr>
            <w:r>
              <w:rPr>
                <w:bCs/>
                <w:szCs w:val="22"/>
              </w:rPr>
              <w:t>20</w:t>
            </w:r>
          </w:p>
        </w:tc>
      </w:tr>
      <w:tr w:rsidR="000A3037" w14:paraId="35A38BCD" w14:textId="77777777" w:rsidTr="000A3037">
        <w:tc>
          <w:tcPr>
            <w:tcW w:w="4675" w:type="dxa"/>
          </w:tcPr>
          <w:p w14:paraId="6CB435C5" w14:textId="1A8D8C85" w:rsidR="000A3037" w:rsidRDefault="000A3037" w:rsidP="00B017B3">
            <w:pPr>
              <w:rPr>
                <w:bCs/>
                <w:szCs w:val="22"/>
              </w:rPr>
            </w:pPr>
            <w:r>
              <w:rPr>
                <w:bCs/>
                <w:szCs w:val="22"/>
              </w:rPr>
              <w:t>Class Participation</w:t>
            </w:r>
          </w:p>
        </w:tc>
        <w:tc>
          <w:tcPr>
            <w:tcW w:w="1620" w:type="dxa"/>
          </w:tcPr>
          <w:p w14:paraId="587FB084" w14:textId="7FE55869" w:rsidR="000A3037" w:rsidRDefault="00666CDB" w:rsidP="00B017B3">
            <w:pPr>
              <w:rPr>
                <w:bCs/>
                <w:szCs w:val="22"/>
              </w:rPr>
            </w:pPr>
            <w:r>
              <w:rPr>
                <w:bCs/>
                <w:szCs w:val="22"/>
              </w:rPr>
              <w:t>50</w:t>
            </w:r>
          </w:p>
        </w:tc>
      </w:tr>
      <w:tr w:rsidR="008866DF" w14:paraId="21C7C601" w14:textId="77777777" w:rsidTr="000A3037">
        <w:tc>
          <w:tcPr>
            <w:tcW w:w="4675" w:type="dxa"/>
          </w:tcPr>
          <w:p w14:paraId="4D09BB04" w14:textId="2489364A" w:rsidR="008866DF" w:rsidRPr="009A49F9" w:rsidRDefault="008866DF" w:rsidP="00B017B3">
            <w:pPr>
              <w:rPr>
                <w:bCs/>
                <w:szCs w:val="22"/>
              </w:rPr>
            </w:pPr>
            <w:r w:rsidRPr="009A49F9">
              <w:rPr>
                <w:bCs/>
                <w:szCs w:val="22"/>
              </w:rPr>
              <w:t>Reflection</w:t>
            </w:r>
            <w:r w:rsidR="00ED35B0">
              <w:rPr>
                <w:bCs/>
                <w:szCs w:val="22"/>
              </w:rPr>
              <w:t>(</w:t>
            </w:r>
            <w:r w:rsidRPr="009A49F9">
              <w:rPr>
                <w:bCs/>
                <w:szCs w:val="22"/>
              </w:rPr>
              <w:t>s</w:t>
            </w:r>
            <w:r w:rsidR="00ED35B0">
              <w:rPr>
                <w:bCs/>
                <w:szCs w:val="22"/>
              </w:rPr>
              <w:t xml:space="preserve">) </w:t>
            </w:r>
            <w:r w:rsidRPr="009A49F9">
              <w:rPr>
                <w:bCs/>
                <w:szCs w:val="22"/>
              </w:rPr>
              <w:t xml:space="preserve"> </w:t>
            </w:r>
            <w:r w:rsidR="00D96A89">
              <w:rPr>
                <w:bCs/>
                <w:szCs w:val="22"/>
              </w:rPr>
              <w:t>(5 points each)</w:t>
            </w:r>
          </w:p>
        </w:tc>
        <w:tc>
          <w:tcPr>
            <w:tcW w:w="1620" w:type="dxa"/>
          </w:tcPr>
          <w:p w14:paraId="09587687" w14:textId="47BC1A22" w:rsidR="008866DF" w:rsidRPr="009A49F9" w:rsidRDefault="009A49F9" w:rsidP="00B017B3">
            <w:pPr>
              <w:rPr>
                <w:bCs/>
                <w:szCs w:val="22"/>
              </w:rPr>
            </w:pPr>
            <w:r w:rsidRPr="009A49F9">
              <w:rPr>
                <w:bCs/>
                <w:szCs w:val="22"/>
              </w:rPr>
              <w:t>10</w:t>
            </w:r>
          </w:p>
        </w:tc>
      </w:tr>
      <w:tr w:rsidR="00A16C8E" w14:paraId="6B9A820E" w14:textId="77777777" w:rsidTr="000A3037">
        <w:tc>
          <w:tcPr>
            <w:tcW w:w="4675" w:type="dxa"/>
          </w:tcPr>
          <w:p w14:paraId="38717AC1" w14:textId="77777777" w:rsidR="00D81BED" w:rsidRDefault="00D81BED" w:rsidP="00B017B3">
            <w:pPr>
              <w:rPr>
                <w:b/>
                <w:szCs w:val="22"/>
              </w:rPr>
            </w:pPr>
          </w:p>
          <w:p w14:paraId="509729FA" w14:textId="099F1EE9" w:rsidR="00A16C8E" w:rsidRPr="00A16C8E" w:rsidRDefault="00A16C8E" w:rsidP="00B017B3">
            <w:pPr>
              <w:rPr>
                <w:b/>
                <w:szCs w:val="22"/>
              </w:rPr>
            </w:pPr>
            <w:r>
              <w:rPr>
                <w:b/>
                <w:szCs w:val="22"/>
              </w:rPr>
              <w:t xml:space="preserve">Total Points Possible: </w:t>
            </w:r>
          </w:p>
        </w:tc>
        <w:tc>
          <w:tcPr>
            <w:tcW w:w="1620" w:type="dxa"/>
          </w:tcPr>
          <w:p w14:paraId="2F9C86DF" w14:textId="77777777" w:rsidR="00A16C8E" w:rsidRDefault="00A16C8E" w:rsidP="00B017B3">
            <w:pPr>
              <w:rPr>
                <w:b/>
                <w:szCs w:val="22"/>
              </w:rPr>
            </w:pPr>
          </w:p>
          <w:p w14:paraId="523237FB" w14:textId="0F54F43C" w:rsidR="00A16C8E" w:rsidRPr="00A16C8E" w:rsidRDefault="00A16C8E" w:rsidP="00B017B3">
            <w:pPr>
              <w:rPr>
                <w:b/>
                <w:szCs w:val="22"/>
              </w:rPr>
            </w:pPr>
            <w:r w:rsidRPr="00A16C8E">
              <w:rPr>
                <w:b/>
                <w:szCs w:val="22"/>
              </w:rPr>
              <w:t>1</w:t>
            </w:r>
            <w:r w:rsidR="00666CDB">
              <w:rPr>
                <w:b/>
                <w:szCs w:val="22"/>
              </w:rPr>
              <w:t>55</w:t>
            </w:r>
          </w:p>
        </w:tc>
      </w:tr>
    </w:tbl>
    <w:p w14:paraId="2016F916" w14:textId="77777777" w:rsidR="00D96A89" w:rsidRDefault="00D96A89" w:rsidP="00B017B3">
      <w:pPr>
        <w:rPr>
          <w:bCs/>
          <w:szCs w:val="22"/>
        </w:rPr>
      </w:pPr>
    </w:p>
    <w:p w14:paraId="7F9BD950" w14:textId="66FCBC43" w:rsidR="00A16C8E" w:rsidRDefault="00A16C8E" w:rsidP="00164546">
      <w:pPr>
        <w:rPr>
          <w:b/>
          <w:szCs w:val="22"/>
        </w:rPr>
      </w:pPr>
      <w:r w:rsidRPr="00A16C8E">
        <w:rPr>
          <w:b/>
          <w:szCs w:val="22"/>
        </w:rPr>
        <w:t xml:space="preserve">VI. </w:t>
      </w:r>
      <w:r w:rsidR="00164546">
        <w:rPr>
          <w:b/>
          <w:szCs w:val="22"/>
        </w:rPr>
        <w:t>Tentative Course Schedule:</w:t>
      </w:r>
    </w:p>
    <w:p w14:paraId="08CF4756" w14:textId="12F05E6D" w:rsidR="00164546" w:rsidRDefault="00164546" w:rsidP="00164546">
      <w:pPr>
        <w:rPr>
          <w:b/>
          <w:szCs w:val="22"/>
        </w:rPr>
      </w:pPr>
    </w:p>
    <w:tbl>
      <w:tblPr>
        <w:tblStyle w:val="TableGrid"/>
        <w:tblW w:w="0" w:type="auto"/>
        <w:tblLook w:val="04A0" w:firstRow="1" w:lastRow="0" w:firstColumn="1" w:lastColumn="0" w:noHBand="0" w:noVBand="1"/>
      </w:tblPr>
      <w:tblGrid>
        <w:gridCol w:w="1874"/>
        <w:gridCol w:w="4319"/>
        <w:gridCol w:w="3157"/>
      </w:tblGrid>
      <w:tr w:rsidR="00164546" w14:paraId="4CB87ECE" w14:textId="77777777" w:rsidTr="006B255E">
        <w:tc>
          <w:tcPr>
            <w:tcW w:w="188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t>Dates:</w:t>
            </w:r>
          </w:p>
        </w:tc>
        <w:tc>
          <w:tcPr>
            <w:tcW w:w="4348"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3117" w:type="dxa"/>
            <w:shd w:val="clear" w:color="auto" w:fill="D0CECE" w:themeFill="background2" w:themeFillShade="E6"/>
          </w:tcPr>
          <w:p w14:paraId="1CED0A7F" w14:textId="11D57272" w:rsidR="00164546" w:rsidRPr="00164546" w:rsidRDefault="00164546" w:rsidP="00164546">
            <w:pPr>
              <w:rPr>
                <w:b/>
                <w:bCs/>
                <w:szCs w:val="22"/>
              </w:rPr>
            </w:pPr>
            <w:r w:rsidRPr="00164546">
              <w:rPr>
                <w:b/>
                <w:bCs/>
                <w:szCs w:val="22"/>
              </w:rPr>
              <w:t>Reading Assignments/ Activities--  Due</w:t>
            </w:r>
            <w:r w:rsidR="00B41F27">
              <w:rPr>
                <w:b/>
                <w:bCs/>
                <w:szCs w:val="22"/>
              </w:rPr>
              <w:t xml:space="preserve"> Dates</w:t>
            </w:r>
          </w:p>
        </w:tc>
      </w:tr>
      <w:tr w:rsidR="00164546" w14:paraId="22F7976A" w14:textId="77777777" w:rsidTr="006B255E">
        <w:tc>
          <w:tcPr>
            <w:tcW w:w="188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5CE5886A" w14:textId="65FC4312" w:rsidR="00164546" w:rsidRDefault="00164546" w:rsidP="00164546">
            <w:pPr>
              <w:rPr>
                <w:szCs w:val="22"/>
              </w:rPr>
            </w:pPr>
            <w:r>
              <w:rPr>
                <w:szCs w:val="22"/>
              </w:rPr>
              <w:t>Aug. 22</w:t>
            </w:r>
            <w:r w:rsidRPr="00164546">
              <w:rPr>
                <w:szCs w:val="22"/>
                <w:vertAlign w:val="superscript"/>
              </w:rPr>
              <w:t>nd</w:t>
            </w:r>
            <w:r>
              <w:rPr>
                <w:szCs w:val="22"/>
              </w:rPr>
              <w:t xml:space="preserve"> </w:t>
            </w:r>
          </w:p>
        </w:tc>
        <w:tc>
          <w:tcPr>
            <w:tcW w:w="4348" w:type="dxa"/>
          </w:tcPr>
          <w:p w14:paraId="62DF9426" w14:textId="77777777" w:rsidR="009B5DD0" w:rsidRDefault="001D4AF2" w:rsidP="00164546">
            <w:pPr>
              <w:rPr>
                <w:szCs w:val="22"/>
              </w:rPr>
            </w:pPr>
            <w:r>
              <w:rPr>
                <w:szCs w:val="22"/>
              </w:rPr>
              <w:t>Introduction  and Course Overview</w:t>
            </w:r>
            <w:r w:rsidR="00E90763">
              <w:rPr>
                <w:szCs w:val="22"/>
              </w:rPr>
              <w:t xml:space="preserve">; </w:t>
            </w:r>
          </w:p>
          <w:p w14:paraId="5050333B" w14:textId="77777777" w:rsidR="009B5DD0" w:rsidRDefault="009B5DD0" w:rsidP="00164546">
            <w:pPr>
              <w:rPr>
                <w:szCs w:val="22"/>
              </w:rPr>
            </w:pPr>
          </w:p>
          <w:p w14:paraId="6CAF33B4" w14:textId="05388D72" w:rsidR="00164546" w:rsidRDefault="00E90763" w:rsidP="00164546">
            <w:pPr>
              <w:rPr>
                <w:szCs w:val="22"/>
              </w:rPr>
            </w:pPr>
            <w:r>
              <w:rPr>
                <w:szCs w:val="22"/>
              </w:rPr>
              <w:t>Degree Distinction &amp; Building your Networks</w:t>
            </w:r>
          </w:p>
        </w:tc>
        <w:tc>
          <w:tcPr>
            <w:tcW w:w="3117" w:type="dxa"/>
          </w:tcPr>
          <w:p w14:paraId="6CC87CB1" w14:textId="77777777" w:rsidR="00164546" w:rsidRPr="003F0717" w:rsidRDefault="00836547" w:rsidP="00164546">
            <w:pPr>
              <w:rPr>
                <w:szCs w:val="22"/>
              </w:rPr>
            </w:pPr>
            <w:r w:rsidRPr="003F0717">
              <w:rPr>
                <w:szCs w:val="22"/>
              </w:rPr>
              <w:t>Who’s Who cards?</w:t>
            </w:r>
          </w:p>
          <w:p w14:paraId="6BF70798" w14:textId="4C13262C" w:rsidR="007B5F53" w:rsidRDefault="00B41F27" w:rsidP="00164546">
            <w:pPr>
              <w:rPr>
                <w:szCs w:val="22"/>
              </w:rPr>
            </w:pPr>
            <w:r>
              <w:rPr>
                <w:szCs w:val="22"/>
              </w:rPr>
              <w:t>G</w:t>
            </w:r>
            <w:r w:rsidR="007B5F53" w:rsidRPr="003F0717">
              <w:rPr>
                <w:szCs w:val="22"/>
              </w:rPr>
              <w:t>roup</w:t>
            </w:r>
            <w:r>
              <w:rPr>
                <w:szCs w:val="22"/>
              </w:rPr>
              <w:t xml:space="preserve"> assignment</w:t>
            </w:r>
          </w:p>
          <w:p w14:paraId="23083EF4" w14:textId="77777777" w:rsidR="00B41F27" w:rsidRDefault="00B41F27" w:rsidP="00164546">
            <w:pPr>
              <w:rPr>
                <w:b/>
                <w:bCs/>
                <w:szCs w:val="22"/>
              </w:rPr>
            </w:pPr>
          </w:p>
          <w:p w14:paraId="185F817F" w14:textId="080668E9" w:rsidR="00B41F27" w:rsidRPr="00836547" w:rsidRDefault="00B41F27" w:rsidP="00164546">
            <w:pPr>
              <w:rPr>
                <w:b/>
                <w:bCs/>
                <w:szCs w:val="22"/>
              </w:rPr>
            </w:pPr>
            <w:r>
              <w:rPr>
                <w:szCs w:val="22"/>
              </w:rPr>
              <w:t>Chapters 1/ 2 (Nielsen, 2016)</w:t>
            </w:r>
          </w:p>
        </w:tc>
      </w:tr>
      <w:tr w:rsidR="00164546" w14:paraId="7AF19BF7" w14:textId="77777777" w:rsidTr="006B255E">
        <w:tc>
          <w:tcPr>
            <w:tcW w:w="188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t>Week 2:</w:t>
            </w:r>
          </w:p>
          <w:p w14:paraId="0F7892C8" w14:textId="20B1D5B3" w:rsidR="00164546" w:rsidRDefault="00164546" w:rsidP="00164546">
            <w:pPr>
              <w:rPr>
                <w:szCs w:val="22"/>
              </w:rPr>
            </w:pPr>
            <w:r>
              <w:rPr>
                <w:szCs w:val="22"/>
              </w:rPr>
              <w:t>Aug. 29</w:t>
            </w:r>
            <w:r w:rsidRPr="00164546">
              <w:rPr>
                <w:szCs w:val="22"/>
                <w:vertAlign w:val="superscript"/>
              </w:rPr>
              <w:t>th</w:t>
            </w:r>
            <w:r>
              <w:rPr>
                <w:szCs w:val="22"/>
              </w:rPr>
              <w:t xml:space="preserve"> </w:t>
            </w:r>
          </w:p>
        </w:tc>
        <w:tc>
          <w:tcPr>
            <w:tcW w:w="4348" w:type="dxa"/>
          </w:tcPr>
          <w:p w14:paraId="5FF159C6" w14:textId="033CBEE4" w:rsidR="009A49F9" w:rsidRDefault="001D4AF2" w:rsidP="00164546">
            <w:pPr>
              <w:rPr>
                <w:szCs w:val="22"/>
              </w:rPr>
            </w:pPr>
            <w:r>
              <w:rPr>
                <w:szCs w:val="22"/>
              </w:rPr>
              <w:t>SWOT Analysis</w:t>
            </w:r>
            <w:r w:rsidR="00E90763">
              <w:rPr>
                <w:szCs w:val="22"/>
              </w:rPr>
              <w:t xml:space="preserve">-Introduction </w:t>
            </w:r>
          </w:p>
          <w:p w14:paraId="4C73F516" w14:textId="77777777" w:rsidR="00880EF4" w:rsidRDefault="00880EF4" w:rsidP="00164546">
            <w:pPr>
              <w:rPr>
                <w:szCs w:val="22"/>
              </w:rPr>
            </w:pPr>
          </w:p>
          <w:p w14:paraId="1FA3AAE5" w14:textId="10980383" w:rsidR="00E90763" w:rsidRDefault="00880EF4" w:rsidP="00164546">
            <w:pPr>
              <w:rPr>
                <w:szCs w:val="22"/>
              </w:rPr>
            </w:pPr>
            <w:r>
              <w:rPr>
                <w:szCs w:val="22"/>
              </w:rPr>
              <w:t>Communicating about Yourself- Chapter 2- Application - (Sidell &amp; Smiley, 2008)</w:t>
            </w:r>
          </w:p>
        </w:tc>
        <w:tc>
          <w:tcPr>
            <w:tcW w:w="3117" w:type="dxa"/>
          </w:tcPr>
          <w:p w14:paraId="1CC43A4F" w14:textId="41CAB3A5" w:rsidR="00164546" w:rsidRDefault="00414637" w:rsidP="00164546">
            <w:pPr>
              <w:rPr>
                <w:rStyle w:val="Hyperlink"/>
                <w:szCs w:val="22"/>
              </w:rPr>
            </w:pPr>
            <w:hyperlink r:id="rId9" w:history="1">
              <w:r w:rsidR="005B6BC5" w:rsidRPr="00E62054">
                <w:rPr>
                  <w:rStyle w:val="Hyperlink"/>
                  <w:szCs w:val="22"/>
                </w:rPr>
                <w:t>https://youtu.be/PBOtnyt7BP4</w:t>
              </w:r>
            </w:hyperlink>
          </w:p>
          <w:p w14:paraId="185A910B" w14:textId="657B0D23" w:rsidR="00FA5404" w:rsidRDefault="00FA5404" w:rsidP="00164546">
            <w:pPr>
              <w:rPr>
                <w:rStyle w:val="Hyperlink"/>
                <w:szCs w:val="22"/>
              </w:rPr>
            </w:pPr>
          </w:p>
          <w:p w14:paraId="3CB3F61F" w14:textId="36647E24" w:rsidR="00FA5404" w:rsidRDefault="004F254B" w:rsidP="00164546">
            <w:pPr>
              <w:rPr>
                <w:szCs w:val="22"/>
              </w:rPr>
            </w:pPr>
            <w:r>
              <w:rPr>
                <w:szCs w:val="22"/>
              </w:rPr>
              <w:t>Application</w:t>
            </w:r>
          </w:p>
          <w:p w14:paraId="64DFDB6C" w14:textId="6D8EDD14" w:rsidR="005B6BC5" w:rsidRDefault="005B6BC5" w:rsidP="00164546">
            <w:pPr>
              <w:rPr>
                <w:szCs w:val="22"/>
              </w:rPr>
            </w:pPr>
          </w:p>
        </w:tc>
      </w:tr>
      <w:tr w:rsidR="00164546" w14:paraId="3CD9AE54" w14:textId="77777777" w:rsidTr="006B255E">
        <w:tc>
          <w:tcPr>
            <w:tcW w:w="1885" w:type="dxa"/>
            <w:shd w:val="clear" w:color="auto" w:fill="D0CECE" w:themeFill="background2" w:themeFillShade="E6"/>
          </w:tcPr>
          <w:p w14:paraId="737D1CAF" w14:textId="77777777" w:rsidR="00164546" w:rsidRPr="0043693C" w:rsidRDefault="00164546" w:rsidP="00164546">
            <w:pPr>
              <w:rPr>
                <w:b/>
                <w:bCs/>
                <w:szCs w:val="22"/>
              </w:rPr>
            </w:pPr>
            <w:r w:rsidRPr="0043693C">
              <w:rPr>
                <w:b/>
                <w:bCs/>
                <w:szCs w:val="22"/>
              </w:rPr>
              <w:t>Week 3:</w:t>
            </w:r>
          </w:p>
          <w:p w14:paraId="21F95BDA" w14:textId="1ECBEEB5" w:rsidR="00164546" w:rsidRDefault="00164546" w:rsidP="00164546">
            <w:pPr>
              <w:rPr>
                <w:szCs w:val="22"/>
              </w:rPr>
            </w:pPr>
            <w:r>
              <w:rPr>
                <w:szCs w:val="22"/>
              </w:rPr>
              <w:t>Sept. 5th</w:t>
            </w:r>
          </w:p>
        </w:tc>
        <w:tc>
          <w:tcPr>
            <w:tcW w:w="4348" w:type="dxa"/>
          </w:tcPr>
          <w:p w14:paraId="46E38C32" w14:textId="58C70EF8" w:rsidR="009B5DD0" w:rsidRDefault="001D4AF2" w:rsidP="00164546">
            <w:pPr>
              <w:rPr>
                <w:szCs w:val="22"/>
              </w:rPr>
            </w:pPr>
            <w:r>
              <w:rPr>
                <w:szCs w:val="22"/>
              </w:rPr>
              <w:t>Mission Statements, Core Values, Core Beliefs</w:t>
            </w:r>
            <w:r w:rsidR="00D21A5E">
              <w:rPr>
                <w:szCs w:val="22"/>
              </w:rPr>
              <w:t>-</w:t>
            </w:r>
            <w:r>
              <w:rPr>
                <w:szCs w:val="22"/>
              </w:rPr>
              <w:t>Introduction</w:t>
            </w:r>
            <w:r w:rsidR="009B5DD0">
              <w:rPr>
                <w:szCs w:val="22"/>
              </w:rPr>
              <w:t xml:space="preserve">; </w:t>
            </w:r>
            <w:r w:rsidR="00C02C16">
              <w:rPr>
                <w:szCs w:val="22"/>
              </w:rPr>
              <w:t>&amp; Portfolio Intro.</w:t>
            </w:r>
          </w:p>
          <w:p w14:paraId="29E3D9B1" w14:textId="77777777" w:rsidR="007B5F53" w:rsidRDefault="007B5F53" w:rsidP="00164546">
            <w:pPr>
              <w:rPr>
                <w:szCs w:val="22"/>
              </w:rPr>
            </w:pPr>
          </w:p>
          <w:p w14:paraId="76457D41" w14:textId="4D7F5B71" w:rsidR="00E90763" w:rsidRDefault="00880EF4" w:rsidP="00164546">
            <w:pPr>
              <w:rPr>
                <w:szCs w:val="22"/>
              </w:rPr>
            </w:pPr>
            <w:r>
              <w:rPr>
                <w:szCs w:val="22"/>
              </w:rPr>
              <w:t>Verbal &amp; Nonverbal Communication Skills Chp 4- (Sidell &amp; Smiley, 2008)</w:t>
            </w:r>
          </w:p>
        </w:tc>
        <w:tc>
          <w:tcPr>
            <w:tcW w:w="3117" w:type="dxa"/>
          </w:tcPr>
          <w:p w14:paraId="62E31641" w14:textId="2508CA4A" w:rsidR="00164546" w:rsidRDefault="00C76B89" w:rsidP="00164546">
            <w:pPr>
              <w:rPr>
                <w:szCs w:val="22"/>
              </w:rPr>
            </w:pPr>
            <w:r>
              <w:t xml:space="preserve">Critical Thinking </w:t>
            </w:r>
            <w:r w:rsidR="00A7088D">
              <w:t>Application</w:t>
            </w:r>
          </w:p>
        </w:tc>
      </w:tr>
      <w:tr w:rsidR="00164546" w14:paraId="3A304CE8" w14:textId="77777777" w:rsidTr="006B255E">
        <w:tc>
          <w:tcPr>
            <w:tcW w:w="1885" w:type="dxa"/>
            <w:shd w:val="clear" w:color="auto" w:fill="D0CECE" w:themeFill="background2" w:themeFillShade="E6"/>
          </w:tcPr>
          <w:p w14:paraId="38A073D4" w14:textId="77777777" w:rsidR="00164546" w:rsidRPr="0043693C" w:rsidRDefault="00164546" w:rsidP="00164546">
            <w:pPr>
              <w:rPr>
                <w:b/>
                <w:bCs/>
                <w:szCs w:val="22"/>
              </w:rPr>
            </w:pPr>
            <w:r w:rsidRPr="0043693C">
              <w:rPr>
                <w:b/>
                <w:bCs/>
                <w:szCs w:val="22"/>
              </w:rPr>
              <w:t>Week 4:</w:t>
            </w:r>
          </w:p>
          <w:p w14:paraId="0601A9E1" w14:textId="6A63DD9E" w:rsidR="00164546" w:rsidRDefault="00164546" w:rsidP="00164546">
            <w:pPr>
              <w:rPr>
                <w:szCs w:val="22"/>
              </w:rPr>
            </w:pPr>
            <w:r>
              <w:rPr>
                <w:szCs w:val="22"/>
              </w:rPr>
              <w:t>Sept. 12</w:t>
            </w:r>
            <w:r w:rsidRPr="00164546">
              <w:rPr>
                <w:szCs w:val="22"/>
                <w:vertAlign w:val="superscript"/>
              </w:rPr>
              <w:t>th</w:t>
            </w:r>
            <w:r>
              <w:rPr>
                <w:szCs w:val="22"/>
              </w:rPr>
              <w:t xml:space="preserve"> </w:t>
            </w:r>
          </w:p>
        </w:tc>
        <w:tc>
          <w:tcPr>
            <w:tcW w:w="4348" w:type="dxa"/>
          </w:tcPr>
          <w:p w14:paraId="0D28E9AA" w14:textId="0DD0C4E4" w:rsidR="000562D5" w:rsidRDefault="00E90763" w:rsidP="00164546">
            <w:pPr>
              <w:rPr>
                <w:szCs w:val="22"/>
              </w:rPr>
            </w:pPr>
            <w:r>
              <w:rPr>
                <w:szCs w:val="22"/>
              </w:rPr>
              <w:t>Disability Specific Communication: Autism the Musical</w:t>
            </w:r>
            <w:r w:rsidR="007F0F8C">
              <w:rPr>
                <w:szCs w:val="22"/>
              </w:rPr>
              <w:t>-Movie</w:t>
            </w:r>
            <w:r w:rsidR="000562D5">
              <w:rPr>
                <w:szCs w:val="22"/>
              </w:rPr>
              <w:t xml:space="preserve">; </w:t>
            </w:r>
          </w:p>
          <w:p w14:paraId="08DEDCA8" w14:textId="4553B50E" w:rsidR="00E90763" w:rsidRDefault="00D96A89" w:rsidP="00164546">
            <w:pPr>
              <w:rPr>
                <w:szCs w:val="22"/>
              </w:rPr>
            </w:pPr>
            <w:r>
              <w:rPr>
                <w:szCs w:val="22"/>
              </w:rPr>
              <w:t>--</w:t>
            </w:r>
            <w:r w:rsidR="000562D5">
              <w:rPr>
                <w:szCs w:val="22"/>
              </w:rPr>
              <w:t>Disability Etiquette</w:t>
            </w:r>
          </w:p>
        </w:tc>
        <w:tc>
          <w:tcPr>
            <w:tcW w:w="3117" w:type="dxa"/>
          </w:tcPr>
          <w:p w14:paraId="68C3CA2F" w14:textId="1BE55FA0" w:rsidR="00164546" w:rsidRPr="009B5DD0" w:rsidRDefault="006A1F6C" w:rsidP="00164546">
            <w:pPr>
              <w:rPr>
                <w:b/>
                <w:bCs/>
                <w:szCs w:val="22"/>
              </w:rPr>
            </w:pPr>
            <w:r w:rsidRPr="00891653">
              <w:rPr>
                <w:b/>
                <w:bCs/>
                <w:szCs w:val="22"/>
                <w:highlight w:val="yellow"/>
              </w:rPr>
              <w:t>Movie Reflection-</w:t>
            </w:r>
            <w:r w:rsidR="00D21A5E">
              <w:rPr>
                <w:b/>
                <w:bCs/>
                <w:szCs w:val="22"/>
                <w:highlight w:val="yellow"/>
              </w:rPr>
              <w:t xml:space="preserve"> due</w:t>
            </w:r>
            <w:r w:rsidRPr="00891653">
              <w:rPr>
                <w:b/>
                <w:bCs/>
                <w:szCs w:val="22"/>
                <w:highlight w:val="yellow"/>
              </w:rPr>
              <w:t xml:space="preserve"> </w:t>
            </w:r>
            <w:r w:rsidR="000C3C3C">
              <w:rPr>
                <w:b/>
                <w:bCs/>
                <w:szCs w:val="22"/>
                <w:highlight w:val="yellow"/>
              </w:rPr>
              <w:t>on the 16</w:t>
            </w:r>
            <w:r w:rsidR="000C3C3C" w:rsidRPr="000C3C3C">
              <w:rPr>
                <w:b/>
                <w:bCs/>
                <w:szCs w:val="22"/>
                <w:highlight w:val="yellow"/>
                <w:vertAlign w:val="superscript"/>
              </w:rPr>
              <w:t>th</w:t>
            </w:r>
            <w:r w:rsidR="000C3C3C">
              <w:rPr>
                <w:b/>
                <w:bCs/>
                <w:szCs w:val="22"/>
                <w:highlight w:val="yellow"/>
              </w:rPr>
              <w:t xml:space="preserve"> at 11:59 PM in </w:t>
            </w:r>
            <w:r w:rsidRPr="00891653">
              <w:rPr>
                <w:b/>
                <w:bCs/>
                <w:szCs w:val="22"/>
                <w:highlight w:val="yellow"/>
              </w:rPr>
              <w:t>CANVAS</w:t>
            </w:r>
          </w:p>
        </w:tc>
      </w:tr>
      <w:tr w:rsidR="00164546" w14:paraId="62C9A741" w14:textId="77777777" w:rsidTr="006B255E">
        <w:tc>
          <w:tcPr>
            <w:tcW w:w="1885" w:type="dxa"/>
            <w:shd w:val="clear" w:color="auto" w:fill="D0CECE" w:themeFill="background2" w:themeFillShade="E6"/>
          </w:tcPr>
          <w:p w14:paraId="45D9311E" w14:textId="77777777" w:rsidR="00164546" w:rsidRPr="0043693C" w:rsidRDefault="00164546" w:rsidP="00164546">
            <w:pPr>
              <w:rPr>
                <w:b/>
                <w:bCs/>
                <w:szCs w:val="22"/>
              </w:rPr>
            </w:pPr>
            <w:r w:rsidRPr="0043693C">
              <w:rPr>
                <w:b/>
                <w:bCs/>
                <w:szCs w:val="22"/>
              </w:rPr>
              <w:t>Week 5:</w:t>
            </w:r>
          </w:p>
          <w:p w14:paraId="6A034655" w14:textId="32C756B2" w:rsidR="00164546" w:rsidRDefault="00164546" w:rsidP="00164546">
            <w:pPr>
              <w:rPr>
                <w:szCs w:val="22"/>
              </w:rPr>
            </w:pPr>
            <w:r>
              <w:rPr>
                <w:szCs w:val="22"/>
              </w:rPr>
              <w:t>Sept. 19</w:t>
            </w:r>
            <w:r w:rsidRPr="00164546">
              <w:rPr>
                <w:szCs w:val="22"/>
                <w:vertAlign w:val="superscript"/>
              </w:rPr>
              <w:t>th</w:t>
            </w:r>
            <w:r>
              <w:rPr>
                <w:szCs w:val="22"/>
              </w:rPr>
              <w:t xml:space="preserve"> </w:t>
            </w:r>
          </w:p>
        </w:tc>
        <w:tc>
          <w:tcPr>
            <w:tcW w:w="4348" w:type="dxa"/>
          </w:tcPr>
          <w:p w14:paraId="70F5F0E5" w14:textId="581D2B50" w:rsidR="00D21A5E" w:rsidRDefault="00D96A89" w:rsidP="00164546">
            <w:pPr>
              <w:rPr>
                <w:szCs w:val="22"/>
              </w:rPr>
            </w:pPr>
            <w:r>
              <w:rPr>
                <w:szCs w:val="22"/>
              </w:rPr>
              <w:t>Review-</w:t>
            </w:r>
            <w:r w:rsidR="00E90763">
              <w:rPr>
                <w:szCs w:val="22"/>
              </w:rPr>
              <w:t xml:space="preserve"> SWOT, Mission Statements... </w:t>
            </w:r>
          </w:p>
          <w:p w14:paraId="292F03CA" w14:textId="77777777" w:rsidR="007F0F8C" w:rsidRDefault="007F0F8C" w:rsidP="00164546">
            <w:pPr>
              <w:rPr>
                <w:szCs w:val="22"/>
              </w:rPr>
            </w:pPr>
          </w:p>
          <w:p w14:paraId="1AAE13DB" w14:textId="1D1E299C" w:rsidR="00164546" w:rsidRDefault="00880EF4" w:rsidP="00164546">
            <w:pPr>
              <w:rPr>
                <w:szCs w:val="22"/>
              </w:rPr>
            </w:pPr>
            <w:r>
              <w:rPr>
                <w:szCs w:val="22"/>
              </w:rPr>
              <w:t>Writing a Resume and Cover Letter</w:t>
            </w:r>
          </w:p>
        </w:tc>
        <w:tc>
          <w:tcPr>
            <w:tcW w:w="3117" w:type="dxa"/>
          </w:tcPr>
          <w:p w14:paraId="40330188" w14:textId="77777777" w:rsidR="004F254B" w:rsidRDefault="00B41F27" w:rsidP="00164546">
            <w:pPr>
              <w:rPr>
                <w:szCs w:val="22"/>
              </w:rPr>
            </w:pPr>
            <w:r>
              <w:rPr>
                <w:szCs w:val="22"/>
              </w:rPr>
              <w:t>Chapters 3 &amp; 4 (Nielsen, 2016)</w:t>
            </w:r>
          </w:p>
          <w:p w14:paraId="233C7E65" w14:textId="502F433B" w:rsidR="00B41F27" w:rsidRDefault="00C76B89" w:rsidP="00164546">
            <w:pPr>
              <w:rPr>
                <w:szCs w:val="22"/>
              </w:rPr>
            </w:pPr>
            <w:r>
              <w:rPr>
                <w:szCs w:val="22"/>
              </w:rPr>
              <w:t xml:space="preserve"> </w:t>
            </w:r>
            <w:r w:rsidR="00B41F27">
              <w:rPr>
                <w:szCs w:val="22"/>
              </w:rPr>
              <w:t>Application</w:t>
            </w:r>
          </w:p>
        </w:tc>
      </w:tr>
      <w:tr w:rsidR="00164546" w14:paraId="5CA17D49" w14:textId="77777777" w:rsidTr="006B255E">
        <w:tc>
          <w:tcPr>
            <w:tcW w:w="1885" w:type="dxa"/>
            <w:shd w:val="clear" w:color="auto" w:fill="D0CECE" w:themeFill="background2" w:themeFillShade="E6"/>
          </w:tcPr>
          <w:p w14:paraId="66E5E2BF" w14:textId="77777777" w:rsidR="00164546" w:rsidRPr="0043693C" w:rsidRDefault="00164546" w:rsidP="00164546">
            <w:pPr>
              <w:rPr>
                <w:b/>
                <w:bCs/>
                <w:szCs w:val="22"/>
              </w:rPr>
            </w:pPr>
            <w:r w:rsidRPr="0043693C">
              <w:rPr>
                <w:b/>
                <w:bCs/>
                <w:szCs w:val="22"/>
              </w:rPr>
              <w:t>Week 6:</w:t>
            </w:r>
          </w:p>
          <w:p w14:paraId="6D225C26" w14:textId="759F5D43" w:rsidR="00164546" w:rsidRDefault="00A87A06" w:rsidP="00164546">
            <w:pPr>
              <w:rPr>
                <w:szCs w:val="22"/>
              </w:rPr>
            </w:pPr>
            <w:r>
              <w:rPr>
                <w:szCs w:val="22"/>
              </w:rPr>
              <w:t>Sept. 26</w:t>
            </w:r>
            <w:r w:rsidRPr="00A87A06">
              <w:rPr>
                <w:szCs w:val="22"/>
                <w:vertAlign w:val="superscript"/>
              </w:rPr>
              <w:t>th</w:t>
            </w:r>
            <w:r>
              <w:rPr>
                <w:szCs w:val="22"/>
              </w:rPr>
              <w:t xml:space="preserve"> **</w:t>
            </w:r>
          </w:p>
        </w:tc>
        <w:tc>
          <w:tcPr>
            <w:tcW w:w="4348" w:type="dxa"/>
          </w:tcPr>
          <w:p w14:paraId="5A362174" w14:textId="7E22F818" w:rsidR="00164546" w:rsidRDefault="0035498D" w:rsidP="00164546">
            <w:pPr>
              <w:rPr>
                <w:szCs w:val="22"/>
              </w:rPr>
            </w:pPr>
            <w:r>
              <w:rPr>
                <w:b/>
                <w:bCs/>
                <w:szCs w:val="22"/>
              </w:rPr>
              <w:t xml:space="preserve">Guest: </w:t>
            </w:r>
            <w:r w:rsidR="00E90763" w:rsidRPr="008A5DFC">
              <w:rPr>
                <w:b/>
                <w:bCs/>
                <w:szCs w:val="22"/>
              </w:rPr>
              <w:t>AU Career Services Presentation-</w:t>
            </w:r>
            <w:r w:rsidR="00E90763">
              <w:rPr>
                <w:szCs w:val="22"/>
              </w:rPr>
              <w:t xml:space="preserve"> </w:t>
            </w:r>
            <w:r w:rsidR="007B5F53">
              <w:rPr>
                <w:szCs w:val="22"/>
              </w:rPr>
              <w:t>(</w:t>
            </w:r>
            <w:r w:rsidR="00E90763">
              <w:rPr>
                <w:szCs w:val="22"/>
              </w:rPr>
              <w:t xml:space="preserve">Cover Letter/ Resume </w:t>
            </w:r>
            <w:r w:rsidR="00E90763">
              <w:rPr>
                <w:szCs w:val="22"/>
              </w:rPr>
              <w:lastRenderedPageBreak/>
              <w:t>Development</w:t>
            </w:r>
            <w:r w:rsidR="007B5F53">
              <w:rPr>
                <w:szCs w:val="22"/>
              </w:rPr>
              <w:t>)</w:t>
            </w:r>
            <w:r w:rsidR="009B5DD0">
              <w:rPr>
                <w:szCs w:val="22"/>
              </w:rPr>
              <w:t>-</w:t>
            </w:r>
            <w:r w:rsidR="00D96A89">
              <w:rPr>
                <w:szCs w:val="22"/>
              </w:rPr>
              <w:t xml:space="preserve"> </w:t>
            </w:r>
            <w:r w:rsidR="00D21A5E">
              <w:rPr>
                <w:szCs w:val="22"/>
              </w:rPr>
              <w:t>Interview Techniques</w:t>
            </w:r>
            <w:r w:rsidR="00D96A89">
              <w:rPr>
                <w:szCs w:val="22"/>
              </w:rPr>
              <w:t>, etc..</w:t>
            </w:r>
          </w:p>
        </w:tc>
        <w:tc>
          <w:tcPr>
            <w:tcW w:w="3117" w:type="dxa"/>
          </w:tcPr>
          <w:p w14:paraId="69AE3E86" w14:textId="099D6780" w:rsidR="00164546" w:rsidRPr="009B5DD0" w:rsidRDefault="00E90763" w:rsidP="00164546">
            <w:pPr>
              <w:rPr>
                <w:b/>
                <w:bCs/>
                <w:szCs w:val="22"/>
              </w:rPr>
            </w:pPr>
            <w:r w:rsidRPr="00891653">
              <w:rPr>
                <w:b/>
                <w:bCs/>
                <w:szCs w:val="22"/>
                <w:highlight w:val="yellow"/>
              </w:rPr>
              <w:lastRenderedPageBreak/>
              <w:t>SWOT Analysis-Due in CANVAS</w:t>
            </w:r>
          </w:p>
        </w:tc>
      </w:tr>
      <w:tr w:rsidR="00164546" w14:paraId="08A86075" w14:textId="77777777" w:rsidTr="006B255E">
        <w:tc>
          <w:tcPr>
            <w:tcW w:w="1885" w:type="dxa"/>
            <w:shd w:val="clear" w:color="auto" w:fill="D0CECE" w:themeFill="background2" w:themeFillShade="E6"/>
          </w:tcPr>
          <w:p w14:paraId="5D63CF6C" w14:textId="77777777" w:rsidR="00164546" w:rsidRPr="00836547" w:rsidRDefault="00164546" w:rsidP="00164546">
            <w:pPr>
              <w:rPr>
                <w:b/>
                <w:bCs/>
                <w:szCs w:val="22"/>
              </w:rPr>
            </w:pPr>
            <w:r w:rsidRPr="00836547">
              <w:rPr>
                <w:b/>
                <w:bCs/>
                <w:szCs w:val="22"/>
              </w:rPr>
              <w:t>Week 7:</w:t>
            </w:r>
          </w:p>
          <w:p w14:paraId="3A5034DC" w14:textId="7D976CE9" w:rsidR="00164546" w:rsidRPr="0043693C" w:rsidRDefault="0043693C" w:rsidP="00164546">
            <w:pPr>
              <w:rPr>
                <w:szCs w:val="22"/>
              </w:rPr>
            </w:pPr>
            <w:r w:rsidRPr="0043693C">
              <w:rPr>
                <w:szCs w:val="22"/>
              </w:rPr>
              <w:t>Oct. 3</w:t>
            </w:r>
            <w:r w:rsidRPr="0043693C">
              <w:rPr>
                <w:szCs w:val="22"/>
                <w:vertAlign w:val="superscript"/>
              </w:rPr>
              <w:t>rd</w:t>
            </w:r>
            <w:r w:rsidRPr="0043693C">
              <w:rPr>
                <w:szCs w:val="22"/>
              </w:rPr>
              <w:t xml:space="preserve"> </w:t>
            </w:r>
          </w:p>
        </w:tc>
        <w:tc>
          <w:tcPr>
            <w:tcW w:w="4348" w:type="dxa"/>
          </w:tcPr>
          <w:p w14:paraId="49477EA6" w14:textId="1DA4C922" w:rsidR="00D21A5E" w:rsidRDefault="00D21A5E" w:rsidP="00164546">
            <w:pPr>
              <w:rPr>
                <w:szCs w:val="22"/>
              </w:rPr>
            </w:pPr>
            <w:r>
              <w:rPr>
                <w:szCs w:val="22"/>
              </w:rPr>
              <w:t>Job Search -Interview Skills-</w:t>
            </w:r>
          </w:p>
          <w:p w14:paraId="64B352D4" w14:textId="0BB1261E" w:rsidR="00D21A5E" w:rsidRDefault="00426A91" w:rsidP="00164546">
            <w:pPr>
              <w:rPr>
                <w:szCs w:val="22"/>
              </w:rPr>
            </w:pPr>
            <w:r>
              <w:rPr>
                <w:szCs w:val="22"/>
              </w:rPr>
              <w:t>Skills Employers Seek- Handout</w:t>
            </w:r>
          </w:p>
          <w:p w14:paraId="260FF630" w14:textId="77777777" w:rsidR="007F0F8C" w:rsidRDefault="007F0F8C" w:rsidP="00164546">
            <w:pPr>
              <w:rPr>
                <w:szCs w:val="22"/>
              </w:rPr>
            </w:pPr>
          </w:p>
          <w:p w14:paraId="32089F82" w14:textId="5591E8D3" w:rsidR="00A40415" w:rsidRDefault="00E90763" w:rsidP="00164546">
            <w:pPr>
              <w:rPr>
                <w:szCs w:val="22"/>
              </w:rPr>
            </w:pPr>
            <w:r w:rsidRPr="00426A91">
              <w:rPr>
                <w:b/>
                <w:bCs/>
                <w:szCs w:val="22"/>
              </w:rPr>
              <w:t>Portfolio</w:t>
            </w:r>
            <w:r>
              <w:rPr>
                <w:szCs w:val="22"/>
              </w:rPr>
              <w:t xml:space="preserve"> components</w:t>
            </w:r>
            <w:r w:rsidR="000562D5">
              <w:rPr>
                <w:szCs w:val="22"/>
              </w:rPr>
              <w:t>- WIX; O’NET Interest Profiler</w:t>
            </w:r>
            <w:r w:rsidR="00AC7972">
              <w:rPr>
                <w:szCs w:val="22"/>
              </w:rPr>
              <w:t xml:space="preserve">, Social Media/ Linkedlin; </w:t>
            </w:r>
          </w:p>
        </w:tc>
        <w:tc>
          <w:tcPr>
            <w:tcW w:w="3117" w:type="dxa"/>
          </w:tcPr>
          <w:p w14:paraId="1620473A" w14:textId="29C31926" w:rsidR="00B41F27" w:rsidRDefault="00B41F27" w:rsidP="00164546">
            <w:pPr>
              <w:rPr>
                <w:szCs w:val="22"/>
              </w:rPr>
            </w:pPr>
            <w:r>
              <w:rPr>
                <w:szCs w:val="22"/>
              </w:rPr>
              <w:t>Chapters 5, 6, 7(Nielsen, 2016)-</w:t>
            </w:r>
          </w:p>
          <w:p w14:paraId="155B8440" w14:textId="4D644622" w:rsidR="00164546" w:rsidRPr="007F0F8C" w:rsidRDefault="00836547" w:rsidP="00164546">
            <w:pPr>
              <w:rPr>
                <w:b/>
                <w:bCs/>
                <w:szCs w:val="22"/>
              </w:rPr>
            </w:pPr>
            <w:r w:rsidRPr="003F0717">
              <w:rPr>
                <w:szCs w:val="22"/>
              </w:rPr>
              <w:t>Setup WIX account—</w:t>
            </w:r>
            <w:r w:rsidRPr="007F0F8C">
              <w:rPr>
                <w:b/>
                <w:bCs/>
                <w:szCs w:val="22"/>
              </w:rPr>
              <w:t>Bring Laptop to class</w:t>
            </w:r>
          </w:p>
          <w:p w14:paraId="0655FB0B" w14:textId="77777777" w:rsidR="00A40415" w:rsidRDefault="00A40415" w:rsidP="00164546">
            <w:pPr>
              <w:rPr>
                <w:b/>
                <w:bCs/>
                <w:szCs w:val="22"/>
              </w:rPr>
            </w:pPr>
          </w:p>
          <w:p w14:paraId="0FDC11ED" w14:textId="42B788AB" w:rsidR="00A40415" w:rsidRPr="00836547" w:rsidRDefault="00A40415" w:rsidP="00164546">
            <w:pPr>
              <w:rPr>
                <w:b/>
                <w:bCs/>
                <w:szCs w:val="22"/>
              </w:rPr>
            </w:pPr>
            <w:r w:rsidRPr="00891653">
              <w:rPr>
                <w:b/>
                <w:bCs/>
                <w:szCs w:val="22"/>
                <w:highlight w:val="yellow"/>
              </w:rPr>
              <w:t>Mission Statement Due-In CANVAS</w:t>
            </w:r>
          </w:p>
        </w:tc>
      </w:tr>
      <w:tr w:rsidR="00164546" w14:paraId="7CF3ADFD" w14:textId="77777777" w:rsidTr="006B255E">
        <w:tc>
          <w:tcPr>
            <w:tcW w:w="1885" w:type="dxa"/>
            <w:shd w:val="clear" w:color="auto" w:fill="D0CECE" w:themeFill="background2" w:themeFillShade="E6"/>
          </w:tcPr>
          <w:p w14:paraId="2DF4CFB9" w14:textId="59BA9176" w:rsidR="00164546" w:rsidRPr="00836547" w:rsidRDefault="00164546" w:rsidP="00164546">
            <w:pPr>
              <w:rPr>
                <w:b/>
                <w:bCs/>
                <w:szCs w:val="22"/>
              </w:rPr>
            </w:pPr>
            <w:r w:rsidRPr="00836547">
              <w:rPr>
                <w:b/>
                <w:bCs/>
                <w:szCs w:val="22"/>
              </w:rPr>
              <w:t xml:space="preserve">Week </w:t>
            </w:r>
            <w:r w:rsidR="00A40415">
              <w:rPr>
                <w:b/>
                <w:bCs/>
                <w:szCs w:val="22"/>
              </w:rPr>
              <w:t>8</w:t>
            </w:r>
            <w:r w:rsidRPr="00836547">
              <w:rPr>
                <w:b/>
                <w:bCs/>
                <w:szCs w:val="22"/>
              </w:rPr>
              <w:t>:</w:t>
            </w:r>
          </w:p>
          <w:p w14:paraId="2C0EA53E" w14:textId="6858899E" w:rsidR="00164546" w:rsidRDefault="00A87A06" w:rsidP="00164546">
            <w:pPr>
              <w:rPr>
                <w:szCs w:val="22"/>
              </w:rPr>
            </w:pPr>
            <w:r>
              <w:rPr>
                <w:szCs w:val="22"/>
              </w:rPr>
              <w:t>Oct. 10</w:t>
            </w:r>
            <w:r w:rsidRPr="00A87A06">
              <w:rPr>
                <w:szCs w:val="22"/>
                <w:vertAlign w:val="superscript"/>
              </w:rPr>
              <w:t>th</w:t>
            </w:r>
            <w:r>
              <w:rPr>
                <w:szCs w:val="22"/>
              </w:rPr>
              <w:t xml:space="preserve"> </w:t>
            </w:r>
          </w:p>
        </w:tc>
        <w:tc>
          <w:tcPr>
            <w:tcW w:w="4348" w:type="dxa"/>
          </w:tcPr>
          <w:p w14:paraId="48E6021B" w14:textId="21CFF035" w:rsidR="00164546" w:rsidRPr="009B5DD0" w:rsidRDefault="009B5DD0" w:rsidP="00164546">
            <w:pPr>
              <w:rPr>
                <w:b/>
                <w:bCs/>
                <w:szCs w:val="22"/>
              </w:rPr>
            </w:pPr>
            <w:r w:rsidRPr="009B5DD0">
              <w:rPr>
                <w:b/>
                <w:bCs/>
                <w:szCs w:val="22"/>
              </w:rPr>
              <w:t xml:space="preserve">NO CLASS </w:t>
            </w:r>
            <w:r w:rsidR="001D4AF2" w:rsidRPr="009B5DD0">
              <w:rPr>
                <w:b/>
                <w:bCs/>
                <w:szCs w:val="22"/>
              </w:rPr>
              <w:t>F</w:t>
            </w:r>
            <w:r w:rsidRPr="009B5DD0">
              <w:rPr>
                <w:b/>
                <w:bCs/>
                <w:szCs w:val="22"/>
              </w:rPr>
              <w:t>ALL BREAK</w:t>
            </w:r>
          </w:p>
        </w:tc>
        <w:tc>
          <w:tcPr>
            <w:tcW w:w="3117" w:type="dxa"/>
          </w:tcPr>
          <w:p w14:paraId="3AEBA3B2" w14:textId="77777777" w:rsidR="00164546" w:rsidRDefault="00164546" w:rsidP="00164546">
            <w:pPr>
              <w:rPr>
                <w:szCs w:val="22"/>
              </w:rPr>
            </w:pPr>
          </w:p>
        </w:tc>
      </w:tr>
      <w:tr w:rsidR="00164546" w14:paraId="4F693086" w14:textId="77777777" w:rsidTr="006B255E">
        <w:tc>
          <w:tcPr>
            <w:tcW w:w="1885" w:type="dxa"/>
            <w:shd w:val="clear" w:color="auto" w:fill="D0CECE" w:themeFill="background2" w:themeFillShade="E6"/>
          </w:tcPr>
          <w:p w14:paraId="7F80247B" w14:textId="49D15D90" w:rsidR="00164546" w:rsidRPr="00836547" w:rsidRDefault="00164546" w:rsidP="00164546">
            <w:pPr>
              <w:rPr>
                <w:b/>
                <w:bCs/>
                <w:szCs w:val="22"/>
              </w:rPr>
            </w:pPr>
            <w:r w:rsidRPr="00836547">
              <w:rPr>
                <w:b/>
                <w:bCs/>
                <w:szCs w:val="22"/>
              </w:rPr>
              <w:t xml:space="preserve">Week </w:t>
            </w:r>
            <w:r w:rsidR="00A40415">
              <w:rPr>
                <w:b/>
                <w:bCs/>
                <w:szCs w:val="22"/>
              </w:rPr>
              <w:t>9</w:t>
            </w:r>
            <w:r w:rsidRPr="00836547">
              <w:rPr>
                <w:b/>
                <w:bCs/>
                <w:szCs w:val="22"/>
              </w:rPr>
              <w:t>:</w:t>
            </w:r>
          </w:p>
          <w:p w14:paraId="2B66CA4F" w14:textId="7056D71E" w:rsidR="00164546" w:rsidRDefault="00A87A06" w:rsidP="00164546">
            <w:pPr>
              <w:rPr>
                <w:szCs w:val="22"/>
              </w:rPr>
            </w:pPr>
            <w:r>
              <w:rPr>
                <w:szCs w:val="22"/>
              </w:rPr>
              <w:t>Oct. 17</w:t>
            </w:r>
            <w:r w:rsidRPr="00A87A06">
              <w:rPr>
                <w:szCs w:val="22"/>
                <w:vertAlign w:val="superscript"/>
              </w:rPr>
              <w:t>th</w:t>
            </w:r>
            <w:r>
              <w:rPr>
                <w:szCs w:val="22"/>
              </w:rPr>
              <w:t xml:space="preserve"> </w:t>
            </w:r>
          </w:p>
        </w:tc>
        <w:tc>
          <w:tcPr>
            <w:tcW w:w="4348" w:type="dxa"/>
          </w:tcPr>
          <w:p w14:paraId="216BF4DE" w14:textId="4E0FA33C" w:rsidR="00164546" w:rsidRDefault="008A5DFC" w:rsidP="00B41F27">
            <w:pPr>
              <w:rPr>
                <w:szCs w:val="22"/>
              </w:rPr>
            </w:pPr>
            <w:r>
              <w:rPr>
                <w:szCs w:val="22"/>
              </w:rPr>
              <w:t>After the Interview</w:t>
            </w:r>
            <w:r w:rsidR="0035498D">
              <w:rPr>
                <w:szCs w:val="22"/>
              </w:rPr>
              <w:t>-</w:t>
            </w:r>
            <w:r w:rsidR="00B41F27">
              <w:rPr>
                <w:szCs w:val="22"/>
              </w:rPr>
              <w:t xml:space="preserve"> </w:t>
            </w:r>
            <w:r w:rsidR="00426A91">
              <w:rPr>
                <w:szCs w:val="22"/>
              </w:rPr>
              <w:t xml:space="preserve">Communicating about Confidentiality </w:t>
            </w:r>
            <w:r w:rsidR="00ED35B0">
              <w:rPr>
                <w:szCs w:val="22"/>
              </w:rPr>
              <w:t>-</w:t>
            </w:r>
            <w:r w:rsidR="00426A91">
              <w:rPr>
                <w:szCs w:val="22"/>
              </w:rPr>
              <w:t>Chapter 6 (Sidell &amp; Smiley, 2008)</w:t>
            </w:r>
          </w:p>
        </w:tc>
        <w:tc>
          <w:tcPr>
            <w:tcW w:w="3117" w:type="dxa"/>
          </w:tcPr>
          <w:p w14:paraId="6DDABA3C" w14:textId="7B278894" w:rsidR="00B41F27" w:rsidRDefault="00B41F27" w:rsidP="00B41F27">
            <w:pPr>
              <w:rPr>
                <w:szCs w:val="22"/>
              </w:rPr>
            </w:pPr>
            <w:r>
              <w:rPr>
                <w:szCs w:val="22"/>
              </w:rPr>
              <w:t xml:space="preserve">Chapter 9 (Nielsen, 2016)  </w:t>
            </w:r>
          </w:p>
          <w:p w14:paraId="250938F4" w14:textId="77777777" w:rsidR="00B41F27" w:rsidRDefault="00B41F27" w:rsidP="00164546">
            <w:pPr>
              <w:rPr>
                <w:b/>
                <w:bCs/>
                <w:szCs w:val="22"/>
                <w:highlight w:val="yellow"/>
              </w:rPr>
            </w:pPr>
          </w:p>
          <w:p w14:paraId="459DBD05" w14:textId="48F61ED2" w:rsidR="00164546" w:rsidRPr="000C3C3C" w:rsidRDefault="000C3C3C" w:rsidP="00164546">
            <w:pPr>
              <w:rPr>
                <w:b/>
                <w:bCs/>
                <w:szCs w:val="22"/>
              </w:rPr>
            </w:pPr>
            <w:r w:rsidRPr="000C3C3C">
              <w:rPr>
                <w:b/>
                <w:bCs/>
                <w:szCs w:val="22"/>
                <w:highlight w:val="yellow"/>
              </w:rPr>
              <w:t>Submit Cover Letter/ Resume First Draft-</w:t>
            </w:r>
          </w:p>
        </w:tc>
      </w:tr>
      <w:tr w:rsidR="00164546" w14:paraId="7409BA8E" w14:textId="77777777" w:rsidTr="006B255E">
        <w:tc>
          <w:tcPr>
            <w:tcW w:w="1885" w:type="dxa"/>
            <w:shd w:val="clear" w:color="auto" w:fill="D0CECE" w:themeFill="background2" w:themeFillShade="E6"/>
          </w:tcPr>
          <w:p w14:paraId="1FCDE930" w14:textId="7C278E05" w:rsidR="00164546" w:rsidRPr="00836547" w:rsidRDefault="00164546" w:rsidP="00164546">
            <w:pPr>
              <w:rPr>
                <w:b/>
                <w:bCs/>
                <w:szCs w:val="22"/>
              </w:rPr>
            </w:pPr>
            <w:r w:rsidRPr="00836547">
              <w:rPr>
                <w:b/>
                <w:bCs/>
                <w:szCs w:val="22"/>
              </w:rPr>
              <w:t>Week 1</w:t>
            </w:r>
            <w:r w:rsidR="00A40415">
              <w:rPr>
                <w:b/>
                <w:bCs/>
                <w:szCs w:val="22"/>
              </w:rPr>
              <w:t>0</w:t>
            </w:r>
            <w:r w:rsidRPr="00836547">
              <w:rPr>
                <w:b/>
                <w:bCs/>
                <w:szCs w:val="22"/>
              </w:rPr>
              <w:t>:</w:t>
            </w:r>
          </w:p>
          <w:p w14:paraId="11775801" w14:textId="32C25FB4" w:rsidR="00164546" w:rsidRDefault="00A87A06" w:rsidP="00164546">
            <w:pPr>
              <w:rPr>
                <w:szCs w:val="22"/>
              </w:rPr>
            </w:pPr>
            <w:r>
              <w:rPr>
                <w:szCs w:val="22"/>
              </w:rPr>
              <w:t>Oct. 24</w:t>
            </w:r>
            <w:r w:rsidRPr="00A87A06">
              <w:rPr>
                <w:szCs w:val="22"/>
                <w:vertAlign w:val="superscript"/>
              </w:rPr>
              <w:t>th</w:t>
            </w:r>
            <w:r>
              <w:rPr>
                <w:szCs w:val="22"/>
                <w:vertAlign w:val="superscript"/>
              </w:rPr>
              <w:t>**</w:t>
            </w:r>
          </w:p>
        </w:tc>
        <w:tc>
          <w:tcPr>
            <w:tcW w:w="4348" w:type="dxa"/>
          </w:tcPr>
          <w:p w14:paraId="3464D839" w14:textId="7B440012" w:rsidR="00164546" w:rsidRPr="0035498D" w:rsidRDefault="0035498D" w:rsidP="00164546">
            <w:pPr>
              <w:rPr>
                <w:b/>
                <w:bCs/>
                <w:szCs w:val="22"/>
              </w:rPr>
            </w:pPr>
            <w:r w:rsidRPr="0035498D">
              <w:rPr>
                <w:b/>
                <w:bCs/>
                <w:szCs w:val="22"/>
              </w:rPr>
              <w:t>Mock Interview-Setup</w:t>
            </w:r>
          </w:p>
          <w:p w14:paraId="2A77D13E" w14:textId="07F9A9C7" w:rsidR="0035498D" w:rsidRDefault="0035498D" w:rsidP="00164546">
            <w:pPr>
              <w:rPr>
                <w:szCs w:val="22"/>
              </w:rPr>
            </w:pPr>
            <w:r>
              <w:rPr>
                <w:szCs w:val="22"/>
              </w:rPr>
              <w:t xml:space="preserve">Finding Opportunities; Closing the Deal &amp; Accepting the Offer- </w:t>
            </w:r>
            <w:r w:rsidR="00836547" w:rsidRPr="00836547">
              <w:rPr>
                <w:b/>
                <w:bCs/>
                <w:szCs w:val="22"/>
              </w:rPr>
              <w:t>Wrap-up in Library</w:t>
            </w:r>
          </w:p>
        </w:tc>
        <w:tc>
          <w:tcPr>
            <w:tcW w:w="3117" w:type="dxa"/>
          </w:tcPr>
          <w:p w14:paraId="2E158893" w14:textId="77777777" w:rsidR="00164546" w:rsidRDefault="008A5DFC" w:rsidP="00164546">
            <w:pPr>
              <w:rPr>
                <w:b/>
                <w:bCs/>
                <w:szCs w:val="22"/>
              </w:rPr>
            </w:pPr>
            <w:r w:rsidRPr="00891653">
              <w:rPr>
                <w:b/>
                <w:bCs/>
                <w:szCs w:val="22"/>
                <w:highlight w:val="yellow"/>
              </w:rPr>
              <w:t>CORE Values/ Beliefs Due- CANVAS</w:t>
            </w:r>
          </w:p>
          <w:p w14:paraId="74A3FF0E" w14:textId="77777777" w:rsidR="00CD62F3" w:rsidRDefault="00CD62F3" w:rsidP="00164546">
            <w:pPr>
              <w:rPr>
                <w:szCs w:val="22"/>
              </w:rPr>
            </w:pPr>
            <w:r w:rsidRPr="003F0717">
              <w:rPr>
                <w:szCs w:val="22"/>
              </w:rPr>
              <w:t>STAR Method</w:t>
            </w:r>
          </w:p>
          <w:p w14:paraId="51A2F7D0" w14:textId="5D11B4E5" w:rsidR="00B41F27" w:rsidRPr="003F0717" w:rsidRDefault="00B41F27" w:rsidP="00164546">
            <w:pPr>
              <w:rPr>
                <w:szCs w:val="22"/>
              </w:rPr>
            </w:pPr>
            <w:r>
              <w:rPr>
                <w:szCs w:val="22"/>
              </w:rPr>
              <w:t xml:space="preserve">Chapters 10/11 (Nielsen, 2016) </w:t>
            </w:r>
          </w:p>
        </w:tc>
      </w:tr>
      <w:tr w:rsidR="00164546" w14:paraId="2C123502" w14:textId="77777777" w:rsidTr="006B255E">
        <w:tc>
          <w:tcPr>
            <w:tcW w:w="1885" w:type="dxa"/>
            <w:shd w:val="clear" w:color="auto" w:fill="D0CECE" w:themeFill="background2" w:themeFillShade="E6"/>
          </w:tcPr>
          <w:p w14:paraId="32934ACA" w14:textId="183D68EA" w:rsidR="00164546" w:rsidRPr="00836547" w:rsidRDefault="00164546" w:rsidP="00164546">
            <w:pPr>
              <w:rPr>
                <w:b/>
                <w:bCs/>
                <w:szCs w:val="22"/>
              </w:rPr>
            </w:pPr>
            <w:r w:rsidRPr="00836547">
              <w:rPr>
                <w:b/>
                <w:bCs/>
                <w:szCs w:val="22"/>
              </w:rPr>
              <w:t>Week 1</w:t>
            </w:r>
            <w:r w:rsidR="00A40415">
              <w:rPr>
                <w:b/>
                <w:bCs/>
                <w:szCs w:val="22"/>
              </w:rPr>
              <w:t>1</w:t>
            </w:r>
            <w:r w:rsidRPr="00836547">
              <w:rPr>
                <w:b/>
                <w:bCs/>
                <w:szCs w:val="22"/>
              </w:rPr>
              <w:t>:</w:t>
            </w:r>
          </w:p>
          <w:p w14:paraId="3446CB2E" w14:textId="1F3B9495" w:rsidR="00164546" w:rsidRDefault="00A87A06" w:rsidP="00164546">
            <w:pPr>
              <w:rPr>
                <w:szCs w:val="22"/>
              </w:rPr>
            </w:pPr>
            <w:r>
              <w:rPr>
                <w:szCs w:val="22"/>
              </w:rPr>
              <w:t>Oct. 31</w:t>
            </w:r>
            <w:r w:rsidRPr="00A87A06">
              <w:rPr>
                <w:szCs w:val="22"/>
                <w:vertAlign w:val="superscript"/>
              </w:rPr>
              <w:t>st</w:t>
            </w:r>
            <w:r>
              <w:rPr>
                <w:szCs w:val="22"/>
              </w:rPr>
              <w:t xml:space="preserve"> </w:t>
            </w:r>
          </w:p>
        </w:tc>
        <w:tc>
          <w:tcPr>
            <w:tcW w:w="4348" w:type="dxa"/>
          </w:tcPr>
          <w:p w14:paraId="1AED6547" w14:textId="1AE3771F" w:rsidR="00A40415" w:rsidRDefault="00AC7972" w:rsidP="00164546">
            <w:pPr>
              <w:rPr>
                <w:szCs w:val="22"/>
              </w:rPr>
            </w:pPr>
            <w:r>
              <w:rPr>
                <w:szCs w:val="22"/>
              </w:rPr>
              <w:t>Communicati</w:t>
            </w:r>
            <w:r w:rsidR="00D21A5E">
              <w:rPr>
                <w:szCs w:val="22"/>
              </w:rPr>
              <w:t>n</w:t>
            </w:r>
            <w:r w:rsidR="00426A91">
              <w:rPr>
                <w:szCs w:val="22"/>
              </w:rPr>
              <w:t xml:space="preserve">g with &amp; about Clients </w:t>
            </w:r>
            <w:r w:rsidR="00D21A5E">
              <w:rPr>
                <w:szCs w:val="22"/>
              </w:rPr>
              <w:t xml:space="preserve"> Ch</w:t>
            </w:r>
            <w:r w:rsidR="00426A91">
              <w:rPr>
                <w:szCs w:val="22"/>
              </w:rPr>
              <w:t>apters 7 &amp; 8</w:t>
            </w:r>
            <w:r w:rsidR="00D21A5E">
              <w:rPr>
                <w:szCs w:val="22"/>
              </w:rPr>
              <w:t xml:space="preserve"> (Sidell &amp; Smiley, 2008)</w:t>
            </w:r>
          </w:p>
        </w:tc>
        <w:tc>
          <w:tcPr>
            <w:tcW w:w="3117" w:type="dxa"/>
          </w:tcPr>
          <w:p w14:paraId="205305CC" w14:textId="019013AC" w:rsidR="00164546" w:rsidRPr="003F0717" w:rsidRDefault="00B41F27" w:rsidP="00164546">
            <w:pPr>
              <w:rPr>
                <w:szCs w:val="22"/>
              </w:rPr>
            </w:pPr>
            <w:r>
              <w:rPr>
                <w:szCs w:val="22"/>
              </w:rPr>
              <w:t>Application--</w:t>
            </w:r>
            <w:r w:rsidR="003F0717" w:rsidRPr="003F0717">
              <w:rPr>
                <w:szCs w:val="22"/>
              </w:rPr>
              <w:t>POR; SOAP; Narrative Recordings</w:t>
            </w:r>
          </w:p>
        </w:tc>
      </w:tr>
      <w:tr w:rsidR="00164546" w14:paraId="1304A920" w14:textId="77777777" w:rsidTr="006B255E">
        <w:tc>
          <w:tcPr>
            <w:tcW w:w="1885" w:type="dxa"/>
            <w:shd w:val="clear" w:color="auto" w:fill="D0CECE" w:themeFill="background2" w:themeFillShade="E6"/>
          </w:tcPr>
          <w:p w14:paraId="1857982A" w14:textId="09DAD3DA" w:rsidR="00164546" w:rsidRPr="00836547" w:rsidRDefault="00164546" w:rsidP="00164546">
            <w:pPr>
              <w:rPr>
                <w:b/>
                <w:bCs/>
                <w:szCs w:val="22"/>
              </w:rPr>
            </w:pPr>
            <w:r w:rsidRPr="00836547">
              <w:rPr>
                <w:b/>
                <w:bCs/>
                <w:szCs w:val="22"/>
              </w:rPr>
              <w:t>Week 1</w:t>
            </w:r>
            <w:r w:rsidR="00A40415">
              <w:rPr>
                <w:b/>
                <w:bCs/>
                <w:szCs w:val="22"/>
              </w:rPr>
              <w:t>2</w:t>
            </w:r>
            <w:r w:rsidRPr="00836547">
              <w:rPr>
                <w:b/>
                <w:bCs/>
                <w:szCs w:val="22"/>
              </w:rPr>
              <w:t>:</w:t>
            </w:r>
          </w:p>
          <w:p w14:paraId="518855A8" w14:textId="1D3CB415" w:rsidR="00164546" w:rsidRDefault="00A87A06" w:rsidP="00164546">
            <w:pPr>
              <w:rPr>
                <w:szCs w:val="22"/>
              </w:rPr>
            </w:pPr>
            <w:r>
              <w:rPr>
                <w:szCs w:val="22"/>
              </w:rPr>
              <w:t>Nov. 7</w:t>
            </w:r>
            <w:r w:rsidRPr="00A87A06">
              <w:rPr>
                <w:szCs w:val="22"/>
                <w:vertAlign w:val="superscript"/>
              </w:rPr>
              <w:t>th</w:t>
            </w:r>
            <w:r>
              <w:rPr>
                <w:szCs w:val="22"/>
              </w:rPr>
              <w:t xml:space="preserve"> </w:t>
            </w:r>
          </w:p>
        </w:tc>
        <w:tc>
          <w:tcPr>
            <w:tcW w:w="4348" w:type="dxa"/>
          </w:tcPr>
          <w:p w14:paraId="50A73AC8" w14:textId="77777777" w:rsidR="00B27724" w:rsidRDefault="00B27724" w:rsidP="00B27724">
            <w:pPr>
              <w:rPr>
                <w:szCs w:val="22"/>
              </w:rPr>
            </w:pPr>
            <w:r>
              <w:rPr>
                <w:szCs w:val="22"/>
              </w:rPr>
              <w:t>Self-care- Burnout-</w:t>
            </w:r>
          </w:p>
          <w:p w14:paraId="764AF641" w14:textId="50846713" w:rsidR="00164546" w:rsidRDefault="00B27724" w:rsidP="00B27724">
            <w:pPr>
              <w:rPr>
                <w:szCs w:val="22"/>
              </w:rPr>
            </w:pPr>
            <w:r>
              <w:rPr>
                <w:szCs w:val="22"/>
              </w:rPr>
              <w:t>Mental Health/ Substance</w:t>
            </w:r>
            <w:r w:rsidR="00836547">
              <w:rPr>
                <w:szCs w:val="22"/>
              </w:rPr>
              <w:t xml:space="preserve"> Use in</w:t>
            </w:r>
            <w:r>
              <w:rPr>
                <w:szCs w:val="22"/>
              </w:rPr>
              <w:t xml:space="preserve"> Clients-Awareness</w:t>
            </w:r>
          </w:p>
        </w:tc>
        <w:tc>
          <w:tcPr>
            <w:tcW w:w="3117" w:type="dxa"/>
          </w:tcPr>
          <w:p w14:paraId="34D60EDB" w14:textId="2A8EB37F" w:rsidR="00164546" w:rsidRPr="0035498D" w:rsidRDefault="00836547" w:rsidP="00164546">
            <w:pPr>
              <w:rPr>
                <w:b/>
                <w:bCs/>
                <w:szCs w:val="22"/>
              </w:rPr>
            </w:pPr>
            <w:r w:rsidRPr="00891653">
              <w:rPr>
                <w:b/>
                <w:bCs/>
                <w:szCs w:val="22"/>
                <w:highlight w:val="yellow"/>
              </w:rPr>
              <w:t>Cover Letter/ Resume Due in CANVAS</w:t>
            </w:r>
            <w:r w:rsidR="000C3C3C">
              <w:rPr>
                <w:b/>
                <w:bCs/>
                <w:szCs w:val="22"/>
              </w:rPr>
              <w:t>-</w:t>
            </w:r>
            <w:r w:rsidR="000C3C3C" w:rsidRPr="000C3C3C">
              <w:rPr>
                <w:b/>
                <w:bCs/>
                <w:szCs w:val="22"/>
                <w:highlight w:val="yellow"/>
              </w:rPr>
              <w:t>Final Draft</w:t>
            </w:r>
          </w:p>
        </w:tc>
      </w:tr>
      <w:tr w:rsidR="00164546" w14:paraId="1D35A96B" w14:textId="77777777" w:rsidTr="006B255E">
        <w:tc>
          <w:tcPr>
            <w:tcW w:w="1885" w:type="dxa"/>
            <w:shd w:val="clear" w:color="auto" w:fill="D0CECE" w:themeFill="background2" w:themeFillShade="E6"/>
          </w:tcPr>
          <w:p w14:paraId="11AAAFA3" w14:textId="6C12E156" w:rsidR="00164546" w:rsidRPr="00836547" w:rsidRDefault="00164546" w:rsidP="00164546">
            <w:pPr>
              <w:rPr>
                <w:b/>
                <w:bCs/>
                <w:szCs w:val="22"/>
              </w:rPr>
            </w:pPr>
            <w:r w:rsidRPr="00836547">
              <w:rPr>
                <w:b/>
                <w:bCs/>
                <w:szCs w:val="22"/>
              </w:rPr>
              <w:t>Week 1</w:t>
            </w:r>
            <w:r w:rsidR="00A40415">
              <w:rPr>
                <w:b/>
                <w:bCs/>
                <w:szCs w:val="22"/>
              </w:rPr>
              <w:t>3</w:t>
            </w:r>
            <w:r w:rsidRPr="00836547">
              <w:rPr>
                <w:b/>
                <w:bCs/>
                <w:szCs w:val="22"/>
              </w:rPr>
              <w:t>:</w:t>
            </w:r>
          </w:p>
          <w:p w14:paraId="34D8E1A1" w14:textId="080FE98A" w:rsidR="00164546" w:rsidRDefault="00A87A06" w:rsidP="00164546">
            <w:pPr>
              <w:rPr>
                <w:szCs w:val="22"/>
              </w:rPr>
            </w:pPr>
            <w:r>
              <w:rPr>
                <w:szCs w:val="22"/>
              </w:rPr>
              <w:t>Nov. 14</w:t>
            </w:r>
            <w:r w:rsidRPr="00A87A06">
              <w:rPr>
                <w:szCs w:val="22"/>
                <w:vertAlign w:val="superscript"/>
              </w:rPr>
              <w:t>th</w:t>
            </w:r>
            <w:r>
              <w:rPr>
                <w:szCs w:val="22"/>
              </w:rPr>
              <w:t xml:space="preserve"> </w:t>
            </w:r>
          </w:p>
        </w:tc>
        <w:tc>
          <w:tcPr>
            <w:tcW w:w="4348" w:type="dxa"/>
          </w:tcPr>
          <w:p w14:paraId="7F54AF62" w14:textId="17742322" w:rsidR="00164546" w:rsidRDefault="00A40415" w:rsidP="00164546">
            <w:pPr>
              <w:rPr>
                <w:szCs w:val="22"/>
              </w:rPr>
            </w:pPr>
            <w:r>
              <w:rPr>
                <w:szCs w:val="22"/>
              </w:rPr>
              <w:t>Literature Review: Group Discussion/ Test Preparation</w:t>
            </w:r>
          </w:p>
        </w:tc>
        <w:tc>
          <w:tcPr>
            <w:tcW w:w="3117" w:type="dxa"/>
          </w:tcPr>
          <w:p w14:paraId="6ED930E5" w14:textId="6C1C52CF" w:rsidR="00164546" w:rsidRPr="003F0717" w:rsidRDefault="00256B14" w:rsidP="00164546">
            <w:pPr>
              <w:rPr>
                <w:szCs w:val="22"/>
              </w:rPr>
            </w:pPr>
            <w:r w:rsidRPr="003F0717">
              <w:rPr>
                <w:szCs w:val="22"/>
              </w:rPr>
              <w:t>Jigsaw Method</w:t>
            </w:r>
          </w:p>
        </w:tc>
      </w:tr>
      <w:tr w:rsidR="00164546" w14:paraId="2B65EF48" w14:textId="77777777" w:rsidTr="006B255E">
        <w:tc>
          <w:tcPr>
            <w:tcW w:w="1885" w:type="dxa"/>
            <w:shd w:val="clear" w:color="auto" w:fill="D0CECE" w:themeFill="background2" w:themeFillShade="E6"/>
          </w:tcPr>
          <w:p w14:paraId="607790DA" w14:textId="75972230" w:rsidR="00164546" w:rsidRPr="00836547" w:rsidRDefault="00164546" w:rsidP="00164546">
            <w:pPr>
              <w:rPr>
                <w:b/>
                <w:bCs/>
                <w:szCs w:val="22"/>
              </w:rPr>
            </w:pPr>
            <w:r w:rsidRPr="00836547">
              <w:rPr>
                <w:b/>
                <w:bCs/>
                <w:szCs w:val="22"/>
              </w:rPr>
              <w:t>Week 1</w:t>
            </w:r>
            <w:r w:rsidR="00A40415">
              <w:rPr>
                <w:b/>
                <w:bCs/>
                <w:szCs w:val="22"/>
              </w:rPr>
              <w:t>4</w:t>
            </w:r>
            <w:r w:rsidRPr="00836547">
              <w:rPr>
                <w:b/>
                <w:bCs/>
                <w:szCs w:val="22"/>
              </w:rPr>
              <w:t>:</w:t>
            </w:r>
          </w:p>
          <w:p w14:paraId="2EB13AD3" w14:textId="7CD92639" w:rsidR="00164546" w:rsidRDefault="00A87A06" w:rsidP="00164546">
            <w:pPr>
              <w:rPr>
                <w:szCs w:val="22"/>
              </w:rPr>
            </w:pPr>
            <w:r>
              <w:rPr>
                <w:szCs w:val="22"/>
              </w:rPr>
              <w:t>Nov. 21</w:t>
            </w:r>
            <w:r w:rsidRPr="00A87A06">
              <w:rPr>
                <w:szCs w:val="22"/>
                <w:vertAlign w:val="superscript"/>
              </w:rPr>
              <w:t>st</w:t>
            </w:r>
            <w:r>
              <w:rPr>
                <w:szCs w:val="22"/>
              </w:rPr>
              <w:t xml:space="preserve"> **</w:t>
            </w:r>
          </w:p>
        </w:tc>
        <w:tc>
          <w:tcPr>
            <w:tcW w:w="4348" w:type="dxa"/>
          </w:tcPr>
          <w:p w14:paraId="7FBC5619" w14:textId="77777777" w:rsidR="00164546" w:rsidRDefault="006B255E" w:rsidP="00164546">
            <w:pPr>
              <w:rPr>
                <w:b/>
                <w:bCs/>
                <w:szCs w:val="22"/>
              </w:rPr>
            </w:pPr>
            <w:r>
              <w:rPr>
                <w:b/>
                <w:bCs/>
                <w:szCs w:val="22"/>
              </w:rPr>
              <w:t>Comprehensive Assessment in</w:t>
            </w:r>
            <w:r w:rsidR="00B27724" w:rsidRPr="00B27724">
              <w:rPr>
                <w:b/>
                <w:bCs/>
                <w:szCs w:val="22"/>
              </w:rPr>
              <w:t xml:space="preserve"> Canvas</w:t>
            </w:r>
          </w:p>
          <w:p w14:paraId="602A7908" w14:textId="1D890E93" w:rsidR="0008579B" w:rsidRPr="00B27724" w:rsidRDefault="0008579B" w:rsidP="00164546">
            <w:pPr>
              <w:rPr>
                <w:b/>
                <w:bCs/>
                <w:szCs w:val="22"/>
              </w:rPr>
            </w:pPr>
            <w:r>
              <w:rPr>
                <w:b/>
                <w:bCs/>
                <w:szCs w:val="22"/>
              </w:rPr>
              <w:t>ALCA Conference- NO Class Meeting</w:t>
            </w:r>
          </w:p>
        </w:tc>
        <w:tc>
          <w:tcPr>
            <w:tcW w:w="3117" w:type="dxa"/>
          </w:tcPr>
          <w:p w14:paraId="0EEFC9D1" w14:textId="0ED855A0" w:rsidR="00B27724" w:rsidRPr="00891653" w:rsidRDefault="008E4293" w:rsidP="00164546">
            <w:pPr>
              <w:rPr>
                <w:b/>
                <w:bCs/>
                <w:szCs w:val="22"/>
                <w:highlight w:val="yellow"/>
              </w:rPr>
            </w:pPr>
            <w:r w:rsidRPr="00891653">
              <w:rPr>
                <w:b/>
                <w:bCs/>
                <w:szCs w:val="22"/>
                <w:highlight w:val="yellow"/>
              </w:rPr>
              <w:t>Mock Interview-Self Evaluation-</w:t>
            </w:r>
            <w:r w:rsidR="006B255E" w:rsidRPr="00891653">
              <w:rPr>
                <w:b/>
                <w:bCs/>
                <w:szCs w:val="22"/>
                <w:highlight w:val="yellow"/>
              </w:rPr>
              <w:t>Reflection</w:t>
            </w:r>
          </w:p>
          <w:p w14:paraId="58721394" w14:textId="73C2B03B" w:rsidR="00164546" w:rsidRDefault="008E4293" w:rsidP="00164546">
            <w:pPr>
              <w:rPr>
                <w:szCs w:val="22"/>
              </w:rPr>
            </w:pPr>
            <w:r w:rsidRPr="00891653">
              <w:rPr>
                <w:b/>
                <w:bCs/>
                <w:szCs w:val="22"/>
                <w:highlight w:val="yellow"/>
              </w:rPr>
              <w:t>Due in CANVAS</w:t>
            </w:r>
          </w:p>
        </w:tc>
      </w:tr>
      <w:tr w:rsidR="00164546" w14:paraId="7614160F" w14:textId="77777777" w:rsidTr="006B255E">
        <w:tc>
          <w:tcPr>
            <w:tcW w:w="1885" w:type="dxa"/>
            <w:shd w:val="clear" w:color="auto" w:fill="D0CECE" w:themeFill="background2" w:themeFillShade="E6"/>
          </w:tcPr>
          <w:p w14:paraId="20570BBA" w14:textId="377379AB" w:rsidR="00164546" w:rsidRPr="00A40415" w:rsidRDefault="00164546" w:rsidP="00164546">
            <w:pPr>
              <w:rPr>
                <w:b/>
                <w:bCs/>
                <w:szCs w:val="22"/>
              </w:rPr>
            </w:pPr>
            <w:r w:rsidRPr="00A40415">
              <w:rPr>
                <w:b/>
                <w:bCs/>
                <w:szCs w:val="22"/>
              </w:rPr>
              <w:t>Week 1</w:t>
            </w:r>
            <w:r w:rsidR="00A40415" w:rsidRPr="00A40415">
              <w:rPr>
                <w:b/>
                <w:bCs/>
                <w:szCs w:val="22"/>
              </w:rPr>
              <w:t>5</w:t>
            </w:r>
            <w:r w:rsidRPr="00A40415">
              <w:rPr>
                <w:b/>
                <w:bCs/>
                <w:szCs w:val="22"/>
              </w:rPr>
              <w:t>:</w:t>
            </w:r>
          </w:p>
          <w:p w14:paraId="009960D2" w14:textId="281DA640" w:rsidR="00164546" w:rsidRDefault="001D4AF2" w:rsidP="00164546">
            <w:pPr>
              <w:rPr>
                <w:szCs w:val="22"/>
              </w:rPr>
            </w:pPr>
            <w:r>
              <w:rPr>
                <w:szCs w:val="22"/>
              </w:rPr>
              <w:t>Nov. 28</w:t>
            </w:r>
            <w:r w:rsidRPr="001D4AF2">
              <w:rPr>
                <w:szCs w:val="22"/>
                <w:vertAlign w:val="superscript"/>
              </w:rPr>
              <w:t>th</w:t>
            </w:r>
            <w:r>
              <w:rPr>
                <w:szCs w:val="22"/>
              </w:rPr>
              <w:t xml:space="preserve"> </w:t>
            </w:r>
          </w:p>
        </w:tc>
        <w:tc>
          <w:tcPr>
            <w:tcW w:w="4348" w:type="dxa"/>
          </w:tcPr>
          <w:p w14:paraId="17240C98" w14:textId="6E4B5B47" w:rsidR="00164546" w:rsidRPr="009B5DD0" w:rsidRDefault="009B5DD0" w:rsidP="00164546">
            <w:pPr>
              <w:rPr>
                <w:b/>
                <w:bCs/>
                <w:szCs w:val="22"/>
              </w:rPr>
            </w:pPr>
            <w:r>
              <w:rPr>
                <w:b/>
                <w:bCs/>
                <w:szCs w:val="22"/>
              </w:rPr>
              <w:t>NO CLASS-</w:t>
            </w:r>
            <w:r w:rsidR="001D4AF2" w:rsidRPr="009B5DD0">
              <w:rPr>
                <w:b/>
                <w:bCs/>
                <w:szCs w:val="22"/>
              </w:rPr>
              <w:t xml:space="preserve">Thanksgiving Break </w:t>
            </w:r>
          </w:p>
        </w:tc>
        <w:tc>
          <w:tcPr>
            <w:tcW w:w="3117" w:type="dxa"/>
          </w:tcPr>
          <w:p w14:paraId="5D03CE74" w14:textId="77777777" w:rsidR="00164546" w:rsidRDefault="00164546" w:rsidP="00164546">
            <w:pPr>
              <w:rPr>
                <w:szCs w:val="22"/>
              </w:rPr>
            </w:pPr>
          </w:p>
        </w:tc>
      </w:tr>
      <w:tr w:rsidR="001D4AF2" w14:paraId="752D50C9" w14:textId="77777777" w:rsidTr="006B255E">
        <w:tc>
          <w:tcPr>
            <w:tcW w:w="1885" w:type="dxa"/>
            <w:shd w:val="clear" w:color="auto" w:fill="D0CECE" w:themeFill="background2" w:themeFillShade="E6"/>
          </w:tcPr>
          <w:p w14:paraId="361162B4" w14:textId="3BE1EA6A" w:rsidR="001D4AF2" w:rsidRPr="00836547" w:rsidRDefault="001D4AF2" w:rsidP="00164546">
            <w:pPr>
              <w:rPr>
                <w:b/>
                <w:bCs/>
                <w:szCs w:val="22"/>
              </w:rPr>
            </w:pPr>
            <w:r w:rsidRPr="00836547">
              <w:rPr>
                <w:b/>
                <w:bCs/>
                <w:szCs w:val="22"/>
              </w:rPr>
              <w:t>Week 1</w:t>
            </w:r>
            <w:r w:rsidR="00A40415">
              <w:rPr>
                <w:b/>
                <w:bCs/>
                <w:szCs w:val="22"/>
              </w:rPr>
              <w:t>6</w:t>
            </w:r>
          </w:p>
          <w:p w14:paraId="48737115" w14:textId="22EA96BE" w:rsidR="001D4AF2" w:rsidRDefault="001D4AF2" w:rsidP="00164546">
            <w:pPr>
              <w:rPr>
                <w:szCs w:val="22"/>
              </w:rPr>
            </w:pPr>
            <w:r>
              <w:rPr>
                <w:szCs w:val="22"/>
              </w:rPr>
              <w:t>Dec. 5</w:t>
            </w:r>
            <w:r w:rsidRPr="001D4AF2">
              <w:rPr>
                <w:szCs w:val="22"/>
                <w:vertAlign w:val="superscript"/>
              </w:rPr>
              <w:t>th</w:t>
            </w:r>
            <w:r>
              <w:rPr>
                <w:szCs w:val="22"/>
              </w:rPr>
              <w:t xml:space="preserve"> </w:t>
            </w:r>
          </w:p>
        </w:tc>
        <w:tc>
          <w:tcPr>
            <w:tcW w:w="4348" w:type="dxa"/>
          </w:tcPr>
          <w:p w14:paraId="052AA626" w14:textId="77777777" w:rsidR="00E45A7F" w:rsidRPr="00B27724" w:rsidRDefault="00E45A7F" w:rsidP="00164546">
            <w:pPr>
              <w:rPr>
                <w:b/>
                <w:bCs/>
                <w:szCs w:val="22"/>
              </w:rPr>
            </w:pPr>
            <w:r w:rsidRPr="00B27724">
              <w:rPr>
                <w:b/>
                <w:bCs/>
                <w:szCs w:val="22"/>
              </w:rPr>
              <w:t>Wrap-up /</w:t>
            </w:r>
          </w:p>
          <w:p w14:paraId="0FC61BC2" w14:textId="2673C975" w:rsidR="001D4AF2" w:rsidRDefault="001D4AF2" w:rsidP="00164546">
            <w:pPr>
              <w:rPr>
                <w:szCs w:val="22"/>
              </w:rPr>
            </w:pPr>
            <w:r>
              <w:rPr>
                <w:szCs w:val="22"/>
              </w:rPr>
              <w:t xml:space="preserve"> </w:t>
            </w:r>
            <w:r w:rsidR="00B27724">
              <w:rPr>
                <w:szCs w:val="22"/>
              </w:rPr>
              <w:t>Gallery Walk of Portfolio Presentations</w:t>
            </w:r>
          </w:p>
        </w:tc>
        <w:tc>
          <w:tcPr>
            <w:tcW w:w="3117" w:type="dxa"/>
          </w:tcPr>
          <w:p w14:paraId="3E238EE2" w14:textId="76A2952F" w:rsidR="001D4AF2" w:rsidRDefault="00B27724" w:rsidP="00164546">
            <w:pPr>
              <w:rPr>
                <w:szCs w:val="22"/>
              </w:rPr>
            </w:pPr>
            <w:r w:rsidRPr="00891653">
              <w:rPr>
                <w:b/>
                <w:bCs/>
                <w:szCs w:val="22"/>
                <w:highlight w:val="yellow"/>
              </w:rPr>
              <w:t>Portfolio Due/ Presentations</w:t>
            </w:r>
            <w:r w:rsidR="00A14A40">
              <w:rPr>
                <w:b/>
                <w:bCs/>
                <w:szCs w:val="22"/>
              </w:rPr>
              <w:t xml:space="preserve"> Bring laptop </w:t>
            </w:r>
          </w:p>
        </w:tc>
      </w:tr>
    </w:tbl>
    <w:p w14:paraId="6ED94E7F" w14:textId="77777777" w:rsidR="00F800D4" w:rsidRPr="00AF3D3A" w:rsidRDefault="00F800D4" w:rsidP="002035A6">
      <w:pPr>
        <w:rPr>
          <w:szCs w:val="22"/>
        </w:rPr>
      </w:pPr>
    </w:p>
    <w:p w14:paraId="66C88A6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0C95E249"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04BF89E9"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bCs/>
          <w:sz w:val="24"/>
        </w:rPr>
        <w:t>Attendance:</w:t>
      </w:r>
      <w:r w:rsidRPr="00E45A7F">
        <w:rPr>
          <w:rFonts w:cs="Arial"/>
          <w:sz w:val="24"/>
        </w:rPr>
        <w:t xml:space="preserve"> It is expected that students will attend ALL scheduled class meetings.  If you are to miss class, please e-mail the instructor before the scheduled class meeting.  </w:t>
      </w:r>
    </w:p>
    <w:p w14:paraId="671FC502"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2B7AC078" w14:textId="26D4D8F2"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Excused absences:</w:t>
      </w:r>
      <w:r w:rsidRPr="00E45A7F">
        <w:rPr>
          <w:rFonts w:cs="Arial"/>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w:t>
      </w:r>
      <w:r w:rsidRPr="00E45A7F">
        <w:rPr>
          <w:rFonts w:cs="Arial"/>
          <w:sz w:val="24"/>
        </w:rPr>
        <w:lastRenderedPageBreak/>
        <w:t>request permission.</w:t>
      </w:r>
      <w:r w:rsidR="00D949B4">
        <w:rPr>
          <w:rFonts w:cs="Arial"/>
          <w:sz w:val="24"/>
        </w:rPr>
        <w:t xml:space="preserve"> </w:t>
      </w:r>
      <w:r w:rsidRPr="00E45A7F">
        <w:rPr>
          <w:rFonts w:cs="Arial"/>
          <w:sz w:val="24"/>
        </w:rPr>
        <w:t xml:space="preserve">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45A7F">
        <w:rPr>
          <w:rFonts w:cs="Arial"/>
          <w:i/>
          <w:sz w:val="24"/>
        </w:rPr>
        <w:t>Tiger Cub</w:t>
      </w:r>
      <w:r w:rsidRPr="00E45A7F">
        <w:rPr>
          <w:rFonts w:cs="Arial"/>
          <w:sz w:val="24"/>
        </w:rPr>
        <w:t xml:space="preserve"> for more information on excused absences.</w:t>
      </w:r>
    </w:p>
    <w:p w14:paraId="09A2B0EF"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3A999E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Make-up Policy:</w:t>
      </w:r>
      <w:r w:rsidRPr="00E45A7F">
        <w:rPr>
          <w:rFonts w:cs="Arial"/>
          <w:sz w:val="24"/>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EFD5D60" w14:textId="0F951FC2"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bCs/>
          <w:sz w:val="24"/>
        </w:rPr>
        <w:t xml:space="preserve">Assignments: </w:t>
      </w:r>
      <w:r w:rsidRPr="00E45A7F">
        <w:rPr>
          <w:rFonts w:cs="Arial"/>
          <w:sz w:val="24"/>
        </w:rPr>
        <w:t xml:space="preserve">All assignments must be typed and prepared in a professional manner (i.e., neat, correct grammar, spelling), following APA guidelines. Assignments are due on the date noted in the syllabus. </w:t>
      </w:r>
      <w:r w:rsidR="00F854C2" w:rsidRPr="00F854C2">
        <w:rPr>
          <w:rFonts w:cs="Arial"/>
          <w:b/>
          <w:bCs/>
          <w:sz w:val="24"/>
        </w:rPr>
        <w:t>Late work will NOT BE ACCEPTED.</w:t>
      </w:r>
      <w:r w:rsidR="00F854C2">
        <w:rPr>
          <w:rFonts w:cs="Arial"/>
          <w:sz w:val="24"/>
        </w:rPr>
        <w:t xml:space="preserve"> </w:t>
      </w:r>
      <w:r w:rsidRPr="00E45A7F">
        <w:rPr>
          <w:rFonts w:cs="Arial"/>
          <w:sz w:val="24"/>
        </w:rPr>
        <w:t xml:space="preserve"> </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2419AF6"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E1AB014" w14:textId="5D27A42E"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 xml:space="preserve">Course contingency: </w:t>
      </w:r>
      <w:r w:rsidRPr="00E45A7F">
        <w:rPr>
          <w:rFonts w:cs="Arial"/>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FB98DB"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F9E1063" w14:textId="54D26761"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Distance Learning Students:</w:t>
      </w:r>
      <w:r w:rsidRPr="00E45A7F">
        <w:rPr>
          <w:rFonts w:cs="Arial"/>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w:t>
      </w:r>
      <w:r w:rsidRPr="00E45A7F">
        <w:rPr>
          <w:rFonts w:cs="Arial"/>
          <w:sz w:val="24"/>
        </w:rPr>
        <w:lastRenderedPageBreak/>
        <w:t>supervisor.  Proctors shall be verified and exams shall be sent directly to the proctor who will manage the examination in a secure manner, requiring students to present a picture ID.</w:t>
      </w:r>
      <w:r w:rsidRPr="00E45A7F">
        <w:rPr>
          <w:rFonts w:cs="Arial"/>
          <w:sz w:val="24"/>
        </w:rPr>
        <w:tab/>
      </w:r>
    </w:p>
    <w:p w14:paraId="38D368D5"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21A54551" w14:textId="77777777" w:rsidR="002035A6" w:rsidRDefault="002035A6" w:rsidP="002035A6"/>
    <w:p w14:paraId="5C60EC8C" w14:textId="77777777" w:rsidR="002035A6" w:rsidRDefault="002035A6" w:rsidP="002035A6"/>
    <w:p w14:paraId="0D5F9293" w14:textId="77777777" w:rsidR="002035A6" w:rsidRDefault="002035A6" w:rsidP="002035A6"/>
    <w:sectPr w:rsidR="002035A6" w:rsidSect="006D4DC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C359" w14:textId="77777777" w:rsidR="00414637" w:rsidRDefault="00414637" w:rsidP="002020AF">
      <w:r>
        <w:separator/>
      </w:r>
    </w:p>
  </w:endnote>
  <w:endnote w:type="continuationSeparator" w:id="0">
    <w:p w14:paraId="4239EA33" w14:textId="77777777" w:rsidR="00414637" w:rsidRDefault="00414637"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0402868"/>
      <w:docPartObj>
        <w:docPartGallery w:val="Page Numbers (Bottom of Page)"/>
        <w:docPartUnique/>
      </w:docPartObj>
    </w:sdtPr>
    <w:sdtEndPr>
      <w:rPr>
        <w:rStyle w:val="PageNumber"/>
      </w:rPr>
    </w:sdtEndPr>
    <w:sdtContent>
      <w:p w14:paraId="64408C98" w14:textId="13524CBB"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2020AF" w:rsidRDefault="002020AF" w:rsidP="00202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0752724"/>
      <w:docPartObj>
        <w:docPartGallery w:val="Page Numbers (Bottom of Page)"/>
        <w:docPartUnique/>
      </w:docPartObj>
    </w:sdtPr>
    <w:sdtEndPr>
      <w:rPr>
        <w:rStyle w:val="PageNumber"/>
      </w:rPr>
    </w:sdtEndPr>
    <w:sdtContent>
      <w:p w14:paraId="3DB73557" w14:textId="3B51BE8A"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87903" w14:textId="77777777" w:rsidR="002020AF" w:rsidRDefault="002020AF" w:rsidP="002020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6EA1" w14:textId="77777777" w:rsidR="00414637" w:rsidRDefault="00414637" w:rsidP="002020AF">
      <w:r>
        <w:separator/>
      </w:r>
    </w:p>
  </w:footnote>
  <w:footnote w:type="continuationSeparator" w:id="0">
    <w:p w14:paraId="63F82C91" w14:textId="77777777" w:rsidR="00414637" w:rsidRDefault="00414637" w:rsidP="0020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6"/>
    <w:rsid w:val="000562D5"/>
    <w:rsid w:val="0008579B"/>
    <w:rsid w:val="000A3037"/>
    <w:rsid w:val="000C3C3C"/>
    <w:rsid w:val="000D20C6"/>
    <w:rsid w:val="00164546"/>
    <w:rsid w:val="001D4AF2"/>
    <w:rsid w:val="002020AF"/>
    <w:rsid w:val="002035A6"/>
    <w:rsid w:val="00215974"/>
    <w:rsid w:val="00217AA5"/>
    <w:rsid w:val="00256B14"/>
    <w:rsid w:val="00291CB8"/>
    <w:rsid w:val="002C76E9"/>
    <w:rsid w:val="00340D43"/>
    <w:rsid w:val="0035498D"/>
    <w:rsid w:val="003A62DD"/>
    <w:rsid w:val="003F0717"/>
    <w:rsid w:val="00414637"/>
    <w:rsid w:val="00426A91"/>
    <w:rsid w:val="0043693C"/>
    <w:rsid w:val="004F254B"/>
    <w:rsid w:val="005B6BC5"/>
    <w:rsid w:val="00612F0B"/>
    <w:rsid w:val="00655F1B"/>
    <w:rsid w:val="00666CDB"/>
    <w:rsid w:val="006A1F6C"/>
    <w:rsid w:val="006B255E"/>
    <w:rsid w:val="006D4DC9"/>
    <w:rsid w:val="006D64D1"/>
    <w:rsid w:val="007718D5"/>
    <w:rsid w:val="007B5F53"/>
    <w:rsid w:val="007C104A"/>
    <w:rsid w:val="007F0448"/>
    <w:rsid w:val="007F0F8C"/>
    <w:rsid w:val="00825604"/>
    <w:rsid w:val="00836547"/>
    <w:rsid w:val="00875526"/>
    <w:rsid w:val="00880EF4"/>
    <w:rsid w:val="008866DF"/>
    <w:rsid w:val="00891653"/>
    <w:rsid w:val="008A5DFC"/>
    <w:rsid w:val="008E4293"/>
    <w:rsid w:val="009042F6"/>
    <w:rsid w:val="009A49F9"/>
    <w:rsid w:val="009B5DD0"/>
    <w:rsid w:val="009F402B"/>
    <w:rsid w:val="00A14A40"/>
    <w:rsid w:val="00A16C8E"/>
    <w:rsid w:val="00A40415"/>
    <w:rsid w:val="00A7088D"/>
    <w:rsid w:val="00A87A06"/>
    <w:rsid w:val="00AC7972"/>
    <w:rsid w:val="00B017B3"/>
    <w:rsid w:val="00B117A0"/>
    <w:rsid w:val="00B27724"/>
    <w:rsid w:val="00B353D2"/>
    <w:rsid w:val="00B41F27"/>
    <w:rsid w:val="00BD74E8"/>
    <w:rsid w:val="00C02C16"/>
    <w:rsid w:val="00C05172"/>
    <w:rsid w:val="00C76B89"/>
    <w:rsid w:val="00CD62F3"/>
    <w:rsid w:val="00D16CDC"/>
    <w:rsid w:val="00D21A5E"/>
    <w:rsid w:val="00D402AB"/>
    <w:rsid w:val="00D81BED"/>
    <w:rsid w:val="00D949B4"/>
    <w:rsid w:val="00D958E2"/>
    <w:rsid w:val="00D96A89"/>
    <w:rsid w:val="00E45A7F"/>
    <w:rsid w:val="00E90763"/>
    <w:rsid w:val="00ED35B0"/>
    <w:rsid w:val="00F74C8E"/>
    <w:rsid w:val="00F800D4"/>
    <w:rsid w:val="00F854C2"/>
    <w:rsid w:val="00F95EA8"/>
    <w:rsid w:val="00FA5404"/>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m0027@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PBOtnyt7B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60A1-8C9B-C64A-8203-FF5670AF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2019-08-05T21:19:00Z</cp:lastPrinted>
  <dcterms:created xsi:type="dcterms:W3CDTF">2019-07-29T15:02:00Z</dcterms:created>
  <dcterms:modified xsi:type="dcterms:W3CDTF">2019-08-14T23:57:00Z</dcterms:modified>
</cp:coreProperties>
</file>