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8A4700" w14:textId="2A07D1E8" w:rsidR="00505E13" w:rsidRPr="00A66800" w:rsidRDefault="001E05CE" w:rsidP="00505E13">
      <w:pPr>
        <w:jc w:val="center"/>
        <w:rPr>
          <w:b/>
          <w:bCs/>
          <w:sz w:val="40"/>
          <w:szCs w:val="40"/>
        </w:rPr>
      </w:pPr>
      <w:r w:rsidRPr="00A66800">
        <w:rPr>
          <w:b/>
          <w:bCs/>
          <w:sz w:val="40"/>
          <w:szCs w:val="40"/>
        </w:rPr>
        <w:t>COUN 7</w:t>
      </w:r>
      <w:r w:rsidR="00A66800" w:rsidRPr="00A66800">
        <w:rPr>
          <w:b/>
          <w:bCs/>
          <w:sz w:val="40"/>
          <w:szCs w:val="40"/>
        </w:rPr>
        <w:t>250-00</w:t>
      </w:r>
      <w:r w:rsidR="00BB3E14">
        <w:rPr>
          <w:b/>
          <w:bCs/>
          <w:sz w:val="40"/>
          <w:szCs w:val="40"/>
        </w:rPr>
        <w:t>1</w:t>
      </w:r>
    </w:p>
    <w:p w14:paraId="25D2B9D2" w14:textId="77777777" w:rsidR="00505E13" w:rsidRPr="00A66800" w:rsidRDefault="00A66800" w:rsidP="00505E13">
      <w:pPr>
        <w:jc w:val="center"/>
        <w:rPr>
          <w:sz w:val="36"/>
          <w:szCs w:val="36"/>
        </w:rPr>
      </w:pPr>
      <w:r w:rsidRPr="00A66800">
        <w:rPr>
          <w:sz w:val="36"/>
          <w:szCs w:val="36"/>
        </w:rPr>
        <w:t>Advanced Assessment &amp; Diagnosis in Counseling</w:t>
      </w:r>
    </w:p>
    <w:p w14:paraId="202F79A5" w14:textId="77777777" w:rsidR="00505E13" w:rsidRPr="00A66800" w:rsidRDefault="00505E13" w:rsidP="00505E13">
      <w:pPr>
        <w:jc w:val="center"/>
        <w:rPr>
          <w:b/>
          <w:bCs/>
          <w:sz w:val="34"/>
          <w:szCs w:val="34"/>
        </w:rPr>
      </w:pPr>
    </w:p>
    <w:p w14:paraId="585A65F0" w14:textId="08E241E0" w:rsidR="00505E13" w:rsidRPr="00A66800" w:rsidRDefault="00DF0499" w:rsidP="00505E13">
      <w:pPr>
        <w:jc w:val="center"/>
        <w:rPr>
          <w:b/>
          <w:bCs/>
          <w:i/>
          <w:iCs/>
          <w:sz w:val="30"/>
          <w:szCs w:val="30"/>
        </w:rPr>
      </w:pPr>
      <w:r>
        <w:rPr>
          <w:b/>
          <w:bCs/>
          <w:i/>
          <w:iCs/>
          <w:sz w:val="30"/>
          <w:szCs w:val="30"/>
        </w:rPr>
        <w:t>Fall</w:t>
      </w:r>
      <w:r w:rsidR="001E05CE" w:rsidRPr="00A66800">
        <w:rPr>
          <w:b/>
          <w:bCs/>
          <w:i/>
          <w:iCs/>
          <w:sz w:val="30"/>
          <w:szCs w:val="30"/>
        </w:rPr>
        <w:t xml:space="preserve"> 20</w:t>
      </w:r>
      <w:r>
        <w:rPr>
          <w:b/>
          <w:bCs/>
          <w:i/>
          <w:iCs/>
          <w:sz w:val="30"/>
          <w:szCs w:val="30"/>
        </w:rPr>
        <w:t>20</w:t>
      </w:r>
    </w:p>
    <w:p w14:paraId="1F058E78" w14:textId="77777777" w:rsidR="00505E13" w:rsidRPr="00A66800" w:rsidRDefault="00505E13" w:rsidP="00505E13">
      <w:pPr>
        <w:jc w:val="center"/>
        <w:rPr>
          <w:b/>
          <w:bCs/>
          <w:sz w:val="32"/>
          <w:szCs w:val="32"/>
        </w:rPr>
      </w:pPr>
    </w:p>
    <w:p w14:paraId="333742BF" w14:textId="77777777" w:rsidR="00505E13" w:rsidRPr="00A66800" w:rsidRDefault="00505E13" w:rsidP="00505E13">
      <w:pPr>
        <w:jc w:val="center"/>
        <w:rPr>
          <w:b/>
          <w:bCs/>
          <w:sz w:val="32"/>
          <w:szCs w:val="32"/>
        </w:rPr>
      </w:pPr>
    </w:p>
    <w:p w14:paraId="6A087938" w14:textId="77777777" w:rsidR="00505E13" w:rsidRPr="00A66800" w:rsidRDefault="009D3B31" w:rsidP="00505E13">
      <w:pPr>
        <w:jc w:val="center"/>
        <w:rPr>
          <w:b/>
          <w:bCs/>
          <w:sz w:val="32"/>
          <w:szCs w:val="32"/>
        </w:rPr>
      </w:pPr>
      <w:r w:rsidRPr="00A66800">
        <w:rPr>
          <w:b/>
          <w:bCs/>
          <w:sz w:val="32"/>
          <w:szCs w:val="32"/>
        </w:rPr>
        <w:t xml:space="preserve">-  -  -  -  -  -  -  -  - </w:t>
      </w:r>
    </w:p>
    <w:p w14:paraId="621F3F65" w14:textId="77777777" w:rsidR="00505E13" w:rsidRPr="00A66800" w:rsidRDefault="00505E13" w:rsidP="00505E13">
      <w:pPr>
        <w:jc w:val="center"/>
        <w:rPr>
          <w:b/>
          <w:bCs/>
          <w:sz w:val="32"/>
          <w:szCs w:val="32"/>
        </w:rPr>
      </w:pPr>
    </w:p>
    <w:p w14:paraId="63CFEEAA" w14:textId="77777777" w:rsidR="00505E13" w:rsidRPr="00A66800" w:rsidRDefault="00505E13" w:rsidP="00505E13">
      <w:pPr>
        <w:jc w:val="center"/>
        <w:rPr>
          <w:b/>
          <w:bCs/>
          <w:sz w:val="32"/>
          <w:szCs w:val="32"/>
        </w:rPr>
      </w:pPr>
      <w:r w:rsidRPr="00A66800">
        <w:rPr>
          <w:b/>
          <w:bCs/>
          <w:sz w:val="32"/>
          <w:szCs w:val="32"/>
        </w:rPr>
        <w:t xml:space="preserve">Department of </w:t>
      </w:r>
      <w:r w:rsidR="00F475D8" w:rsidRPr="00A66800">
        <w:rPr>
          <w:b/>
          <w:bCs/>
          <w:sz w:val="32"/>
          <w:szCs w:val="32"/>
        </w:rPr>
        <w:t>Special Educat</w:t>
      </w:r>
      <w:r w:rsidR="00255477" w:rsidRPr="00A66800">
        <w:rPr>
          <w:b/>
          <w:bCs/>
          <w:sz w:val="32"/>
          <w:szCs w:val="32"/>
        </w:rPr>
        <w:t>ion, Rehabilitation, and Counseling</w:t>
      </w:r>
    </w:p>
    <w:p w14:paraId="3B03DBF4" w14:textId="77777777" w:rsidR="00505E13" w:rsidRPr="00A66800" w:rsidRDefault="00505E13" w:rsidP="00505E13">
      <w:pPr>
        <w:jc w:val="center"/>
        <w:rPr>
          <w:b/>
          <w:bCs/>
          <w:sz w:val="32"/>
          <w:szCs w:val="32"/>
        </w:rPr>
      </w:pPr>
    </w:p>
    <w:p w14:paraId="1E1A0492" w14:textId="77777777" w:rsidR="00505E13" w:rsidRPr="00A66800" w:rsidRDefault="00505E13" w:rsidP="00505E13">
      <w:pPr>
        <w:jc w:val="center"/>
        <w:rPr>
          <w:b/>
          <w:bCs/>
          <w:sz w:val="32"/>
          <w:szCs w:val="32"/>
        </w:rPr>
      </w:pPr>
      <w:r w:rsidRPr="00A66800">
        <w:rPr>
          <w:b/>
          <w:bCs/>
          <w:sz w:val="32"/>
          <w:szCs w:val="32"/>
        </w:rPr>
        <w:t>College of Education</w:t>
      </w:r>
    </w:p>
    <w:p w14:paraId="672E2237" w14:textId="77777777" w:rsidR="00505E13" w:rsidRPr="00A66800" w:rsidRDefault="00505E13" w:rsidP="00505E13">
      <w:pPr>
        <w:jc w:val="center"/>
        <w:rPr>
          <w:b/>
          <w:bCs/>
          <w:sz w:val="32"/>
          <w:szCs w:val="32"/>
          <w:highlight w:val="yellow"/>
        </w:rPr>
      </w:pPr>
    </w:p>
    <w:p w14:paraId="6FE37543" w14:textId="77777777" w:rsidR="00505E13" w:rsidRPr="00A66800" w:rsidRDefault="00505E13" w:rsidP="00505E13">
      <w:pPr>
        <w:jc w:val="center"/>
        <w:rPr>
          <w:b/>
          <w:bCs/>
          <w:sz w:val="32"/>
          <w:szCs w:val="32"/>
          <w:highlight w:val="yellow"/>
        </w:rPr>
      </w:pPr>
    </w:p>
    <w:p w14:paraId="04169104" w14:textId="77777777" w:rsidR="00505E13" w:rsidRPr="00A66800" w:rsidRDefault="00505E13" w:rsidP="00505E13">
      <w:pPr>
        <w:jc w:val="center"/>
        <w:rPr>
          <w:b/>
          <w:bCs/>
          <w:sz w:val="32"/>
          <w:szCs w:val="32"/>
        </w:rPr>
      </w:pPr>
    </w:p>
    <w:p w14:paraId="70C5FBB9" w14:textId="77777777" w:rsidR="00505E13" w:rsidRPr="00A66800" w:rsidRDefault="00505E13" w:rsidP="00505E13">
      <w:pPr>
        <w:jc w:val="center"/>
        <w:rPr>
          <w:smallCaps/>
          <w:sz w:val="32"/>
          <w:szCs w:val="32"/>
        </w:rPr>
      </w:pPr>
      <w:r w:rsidRPr="00A66800">
        <w:rPr>
          <w:smallCaps/>
          <w:sz w:val="32"/>
          <w:szCs w:val="32"/>
        </w:rPr>
        <w:t>Instructor Information:</w:t>
      </w:r>
    </w:p>
    <w:p w14:paraId="7656EE07" w14:textId="4BD65D91" w:rsidR="00505E13" w:rsidRPr="00A66800" w:rsidRDefault="00DF0499" w:rsidP="00505E13">
      <w:pPr>
        <w:jc w:val="center"/>
        <w:rPr>
          <w:b/>
          <w:bCs/>
          <w:sz w:val="32"/>
          <w:szCs w:val="32"/>
        </w:rPr>
      </w:pPr>
      <w:r>
        <w:rPr>
          <w:b/>
          <w:bCs/>
          <w:sz w:val="32"/>
          <w:szCs w:val="32"/>
        </w:rPr>
        <w:t>Latifat</w:t>
      </w:r>
      <w:r w:rsidR="001E05CE" w:rsidRPr="00A66800">
        <w:rPr>
          <w:b/>
          <w:bCs/>
          <w:sz w:val="32"/>
          <w:szCs w:val="32"/>
        </w:rPr>
        <w:t xml:space="preserve"> </w:t>
      </w:r>
      <w:r>
        <w:rPr>
          <w:b/>
          <w:bCs/>
          <w:sz w:val="32"/>
          <w:szCs w:val="32"/>
        </w:rPr>
        <w:t>O</w:t>
      </w:r>
      <w:r w:rsidR="001E05CE" w:rsidRPr="00A66800">
        <w:rPr>
          <w:b/>
          <w:bCs/>
          <w:sz w:val="32"/>
          <w:szCs w:val="32"/>
        </w:rPr>
        <w:t>.</w:t>
      </w:r>
      <w:r>
        <w:rPr>
          <w:b/>
          <w:bCs/>
          <w:sz w:val="32"/>
          <w:szCs w:val="32"/>
        </w:rPr>
        <w:t xml:space="preserve"> Cabirou</w:t>
      </w:r>
      <w:r w:rsidR="001E05CE" w:rsidRPr="00A66800">
        <w:rPr>
          <w:b/>
          <w:bCs/>
          <w:sz w:val="32"/>
          <w:szCs w:val="32"/>
        </w:rPr>
        <w:t>, PhD</w:t>
      </w:r>
    </w:p>
    <w:p w14:paraId="7FF66C43" w14:textId="7B62FFC0" w:rsidR="00505E13" w:rsidRPr="00A66800" w:rsidRDefault="00DF0499" w:rsidP="00505E13">
      <w:pPr>
        <w:jc w:val="center"/>
        <w:rPr>
          <w:b/>
          <w:bCs/>
          <w:sz w:val="32"/>
          <w:szCs w:val="32"/>
        </w:rPr>
      </w:pPr>
      <w:r>
        <w:rPr>
          <w:b/>
          <w:bCs/>
          <w:sz w:val="32"/>
          <w:szCs w:val="32"/>
        </w:rPr>
        <w:t xml:space="preserve">Visiting </w:t>
      </w:r>
      <w:r w:rsidR="00505E13" w:rsidRPr="00A66800">
        <w:rPr>
          <w:b/>
          <w:bCs/>
          <w:sz w:val="32"/>
          <w:szCs w:val="32"/>
        </w:rPr>
        <w:t>Professor</w:t>
      </w:r>
    </w:p>
    <w:p w14:paraId="2BA451EF" w14:textId="27D5EF12" w:rsidR="00505E13" w:rsidRPr="00A66800" w:rsidRDefault="001662D1" w:rsidP="00505E13">
      <w:pPr>
        <w:jc w:val="center"/>
        <w:rPr>
          <w:b/>
          <w:bCs/>
          <w:sz w:val="32"/>
          <w:szCs w:val="32"/>
          <w:lang w:val="es-MX"/>
        </w:rPr>
      </w:pPr>
      <w:r w:rsidRPr="00A66800">
        <w:rPr>
          <w:b/>
          <w:bCs/>
          <w:sz w:val="32"/>
          <w:szCs w:val="32"/>
          <w:lang w:val="es-MX"/>
        </w:rPr>
        <w:t>20</w:t>
      </w:r>
      <w:r w:rsidR="00DF0499">
        <w:rPr>
          <w:b/>
          <w:bCs/>
          <w:sz w:val="32"/>
          <w:szCs w:val="32"/>
          <w:lang w:val="es-MX"/>
        </w:rPr>
        <w:t>60</w:t>
      </w:r>
      <w:r w:rsidR="00505E13" w:rsidRPr="00A66800">
        <w:rPr>
          <w:b/>
          <w:bCs/>
          <w:sz w:val="32"/>
          <w:szCs w:val="32"/>
          <w:lang w:val="es-MX"/>
        </w:rPr>
        <w:t xml:space="preserve"> Haley Center</w:t>
      </w:r>
    </w:p>
    <w:p w14:paraId="346B4E43" w14:textId="5742F40D" w:rsidR="00855D65" w:rsidRPr="00A66800" w:rsidRDefault="00C162B6" w:rsidP="00DC5854">
      <w:pPr>
        <w:jc w:val="center"/>
        <w:rPr>
          <w:b/>
          <w:bCs/>
          <w:sz w:val="32"/>
          <w:szCs w:val="32"/>
          <w:lang w:val="es-MX"/>
        </w:rPr>
      </w:pPr>
      <w:r>
        <w:rPr>
          <w:b/>
          <w:bCs/>
          <w:sz w:val="32"/>
          <w:szCs w:val="32"/>
          <w:lang w:val="es-MX"/>
        </w:rPr>
        <w:t>Loc0005@</w:t>
      </w:r>
      <w:r w:rsidR="00855D65" w:rsidRPr="00A66800">
        <w:rPr>
          <w:b/>
          <w:bCs/>
          <w:sz w:val="32"/>
          <w:szCs w:val="32"/>
          <w:lang w:val="es-MX"/>
        </w:rPr>
        <w:t>auburn.edu</w:t>
      </w:r>
    </w:p>
    <w:p w14:paraId="13A63D07" w14:textId="77777777" w:rsidR="00505E13" w:rsidRPr="00A66800" w:rsidRDefault="00505E13" w:rsidP="009D3B31">
      <w:pPr>
        <w:rPr>
          <w:b/>
          <w:bCs/>
          <w:sz w:val="32"/>
          <w:szCs w:val="32"/>
        </w:rPr>
      </w:pPr>
    </w:p>
    <w:p w14:paraId="6B800377" w14:textId="77777777" w:rsidR="00505E13" w:rsidRPr="00A66800" w:rsidRDefault="009D3B31" w:rsidP="009D3B31">
      <w:pPr>
        <w:jc w:val="center"/>
        <w:rPr>
          <w:b/>
          <w:bCs/>
          <w:sz w:val="32"/>
          <w:szCs w:val="32"/>
        </w:rPr>
      </w:pPr>
      <w:r w:rsidRPr="00A66800">
        <w:rPr>
          <w:b/>
          <w:bCs/>
          <w:sz w:val="32"/>
          <w:szCs w:val="32"/>
        </w:rPr>
        <w:t xml:space="preserve">-  -  -  -  -  -  -  -  -  </w:t>
      </w:r>
    </w:p>
    <w:p w14:paraId="2911E8D7" w14:textId="77777777" w:rsidR="00505E13" w:rsidRPr="00A66800" w:rsidRDefault="00505E13" w:rsidP="00505E13">
      <w:pPr>
        <w:jc w:val="center"/>
        <w:rPr>
          <w:smallCaps/>
          <w:sz w:val="32"/>
          <w:szCs w:val="32"/>
        </w:rPr>
      </w:pPr>
      <w:r w:rsidRPr="00A66800">
        <w:rPr>
          <w:smallCaps/>
          <w:sz w:val="32"/>
          <w:szCs w:val="32"/>
        </w:rPr>
        <w:t>Office Hours:</w:t>
      </w:r>
    </w:p>
    <w:p w14:paraId="2F1E3648" w14:textId="77777777" w:rsidR="00505E13" w:rsidRPr="00A66800" w:rsidRDefault="00505E13" w:rsidP="00505E13">
      <w:pPr>
        <w:ind w:left="1122"/>
        <w:rPr>
          <w:b/>
          <w:bCs/>
          <w:sz w:val="28"/>
          <w:szCs w:val="28"/>
        </w:rPr>
      </w:pPr>
    </w:p>
    <w:p w14:paraId="35152825" w14:textId="77777777" w:rsidR="00734610" w:rsidRPr="00A66800" w:rsidRDefault="00734610" w:rsidP="0050093D">
      <w:pPr>
        <w:jc w:val="center"/>
        <w:rPr>
          <w:b/>
          <w:bCs/>
          <w:sz w:val="28"/>
          <w:szCs w:val="28"/>
        </w:rPr>
      </w:pPr>
      <w:r w:rsidRPr="00A66800">
        <w:rPr>
          <w:b/>
          <w:bCs/>
          <w:sz w:val="28"/>
          <w:szCs w:val="28"/>
        </w:rPr>
        <w:t>by appointment</w:t>
      </w:r>
    </w:p>
    <w:p w14:paraId="07B1F1EE" w14:textId="77777777" w:rsidR="00505E13" w:rsidRPr="00A66800" w:rsidRDefault="00505E13" w:rsidP="00505E13">
      <w:pPr>
        <w:ind w:left="1122"/>
        <w:rPr>
          <w:b/>
          <w:bCs/>
          <w:sz w:val="28"/>
          <w:szCs w:val="28"/>
        </w:rPr>
      </w:pPr>
    </w:p>
    <w:p w14:paraId="509AECCF" w14:textId="77777777" w:rsidR="00505E13" w:rsidRPr="00A66800" w:rsidRDefault="009D3B31" w:rsidP="00505E13">
      <w:pPr>
        <w:jc w:val="center"/>
        <w:rPr>
          <w:b/>
          <w:bCs/>
          <w:sz w:val="32"/>
          <w:szCs w:val="32"/>
        </w:rPr>
      </w:pPr>
      <w:r w:rsidRPr="00A66800">
        <w:rPr>
          <w:b/>
          <w:bCs/>
          <w:sz w:val="32"/>
          <w:szCs w:val="32"/>
        </w:rPr>
        <w:t>This course is reserved for students enrolled in the Counseling Psychology doctor</w:t>
      </w:r>
      <w:r w:rsidR="00B17916" w:rsidRPr="00A66800">
        <w:rPr>
          <w:b/>
          <w:bCs/>
          <w:sz w:val="32"/>
          <w:szCs w:val="32"/>
        </w:rPr>
        <w:t>al program at Auburn University.</w:t>
      </w:r>
      <w:r w:rsidRPr="00A66800">
        <w:rPr>
          <w:b/>
          <w:bCs/>
          <w:sz w:val="32"/>
          <w:szCs w:val="32"/>
        </w:rPr>
        <w:t xml:space="preserve"> All others require permission.</w:t>
      </w:r>
    </w:p>
    <w:p w14:paraId="627BA7A0" w14:textId="77777777" w:rsidR="00505E13" w:rsidRPr="00A66800" w:rsidRDefault="00505E13" w:rsidP="00505E13">
      <w:pPr>
        <w:jc w:val="center"/>
        <w:rPr>
          <w:b/>
          <w:bCs/>
          <w:sz w:val="32"/>
          <w:szCs w:val="32"/>
          <w:highlight w:val="yellow"/>
        </w:rPr>
      </w:pPr>
    </w:p>
    <w:p w14:paraId="3CDA8A94" w14:textId="77777777" w:rsidR="00505E13" w:rsidRPr="00A66800" w:rsidRDefault="00505E13" w:rsidP="00505E13">
      <w:pPr>
        <w:jc w:val="center"/>
        <w:rPr>
          <w:b/>
          <w:bCs/>
          <w:sz w:val="32"/>
          <w:szCs w:val="32"/>
          <w:highlight w:val="yellow"/>
        </w:rPr>
      </w:pPr>
    </w:p>
    <w:p w14:paraId="2703275C" w14:textId="77777777" w:rsidR="00505E13" w:rsidRPr="00A66800" w:rsidRDefault="00505E13" w:rsidP="00505E13">
      <w:pPr>
        <w:jc w:val="center"/>
        <w:rPr>
          <w:b/>
          <w:bCs/>
          <w:sz w:val="32"/>
          <w:szCs w:val="32"/>
          <w:highlight w:val="yellow"/>
        </w:rPr>
      </w:pPr>
    </w:p>
    <w:p w14:paraId="3F09B4DC" w14:textId="77777777" w:rsidR="00505E13" w:rsidRPr="00A66800" w:rsidRDefault="00505E13" w:rsidP="00505E13">
      <w:pPr>
        <w:jc w:val="center"/>
        <w:rPr>
          <w:b/>
          <w:bCs/>
          <w:sz w:val="32"/>
          <w:szCs w:val="32"/>
          <w:highlight w:val="yellow"/>
        </w:rPr>
      </w:pPr>
    </w:p>
    <w:p w14:paraId="726C3DDA" w14:textId="77777777" w:rsidR="00505E13" w:rsidRPr="00A66800" w:rsidRDefault="00505E13" w:rsidP="00505E13">
      <w:pPr>
        <w:jc w:val="center"/>
        <w:rPr>
          <w:b/>
          <w:bCs/>
          <w:sz w:val="32"/>
          <w:szCs w:val="32"/>
          <w:highlight w:val="yellow"/>
        </w:rPr>
      </w:pPr>
    </w:p>
    <w:p w14:paraId="3D8DBD8C" w14:textId="77777777" w:rsidR="00505E13" w:rsidRPr="00A66800" w:rsidRDefault="009E2DAB" w:rsidP="00505E13">
      <w:pPr>
        <w:jc w:val="center"/>
        <w:rPr>
          <w:highlight w:val="yellow"/>
        </w:rPr>
      </w:pPr>
      <w:r w:rsidRPr="00A66800">
        <w:rPr>
          <w:noProof/>
          <w:highlight w:val="yellow"/>
        </w:rPr>
        <w:drawing>
          <wp:inline distT="0" distB="0" distL="0" distR="0" wp14:anchorId="1C1BC359" wp14:editId="7021DB43">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01AD6653" w14:textId="77777777" w:rsidR="00505E13" w:rsidRPr="00A66800" w:rsidRDefault="00505E13" w:rsidP="00505E13">
      <w:pPr>
        <w:jc w:val="center"/>
        <w:rPr>
          <w:b/>
          <w:i/>
          <w:highlight w:val="yellow"/>
        </w:rPr>
      </w:pPr>
    </w:p>
    <w:p w14:paraId="743B360C" w14:textId="77777777" w:rsidR="00505E13" w:rsidRPr="00A66800" w:rsidRDefault="00505E13" w:rsidP="00505E13">
      <w:pPr>
        <w:rPr>
          <w:b/>
          <w:i/>
          <w:highlight w:val="yellow"/>
        </w:rPr>
      </w:pPr>
    </w:p>
    <w:p w14:paraId="1E955789" w14:textId="77777777" w:rsidR="00505E13" w:rsidRPr="00C42CEA" w:rsidRDefault="00C42CEA" w:rsidP="00C42CEA">
      <w:pPr>
        <w:jc w:val="center"/>
        <w:rPr>
          <w:spacing w:val="-5"/>
          <w:u w:color="000000"/>
        </w:rPr>
      </w:pPr>
      <w:r w:rsidRPr="00C42CEA">
        <w:rPr>
          <w:spacing w:val="-5"/>
          <w:u w:color="000000"/>
        </w:rPr>
        <w:t>Picture of College of Education Conceptual Framework</w:t>
      </w:r>
    </w:p>
    <w:p w14:paraId="624BDFD6" w14:textId="77777777" w:rsidR="00505E13" w:rsidRPr="00A66800" w:rsidRDefault="00505E13" w:rsidP="00505E13">
      <w:pPr>
        <w:jc w:val="center"/>
        <w:rPr>
          <w:highlight w:val="yellow"/>
        </w:rPr>
      </w:pPr>
    </w:p>
    <w:p w14:paraId="13D6F002" w14:textId="77777777" w:rsidR="00505E13" w:rsidRPr="00A66800" w:rsidRDefault="00505E13" w:rsidP="00505E13">
      <w:pPr>
        <w:jc w:val="center"/>
        <w:rPr>
          <w:highlight w:val="yellow"/>
        </w:rPr>
      </w:pPr>
    </w:p>
    <w:p w14:paraId="37C23958" w14:textId="77777777" w:rsidR="00505E13" w:rsidRPr="00A66800" w:rsidRDefault="00505E13" w:rsidP="00505E13">
      <w:pPr>
        <w:jc w:val="center"/>
        <w:rPr>
          <w:highlight w:val="yellow"/>
        </w:rPr>
      </w:pPr>
    </w:p>
    <w:p w14:paraId="311EBCC9" w14:textId="77777777" w:rsidR="00505E13" w:rsidRPr="00A66800" w:rsidRDefault="00505E13" w:rsidP="00505E13">
      <w:pPr>
        <w:jc w:val="center"/>
        <w:rPr>
          <w:highlight w:val="yellow"/>
        </w:rPr>
      </w:pPr>
    </w:p>
    <w:p w14:paraId="033D405E" w14:textId="77777777" w:rsidR="00505E13" w:rsidRPr="00A66800" w:rsidRDefault="00505E13" w:rsidP="00505E13">
      <w:pPr>
        <w:rPr>
          <w:highlight w:val="yellow"/>
        </w:rPr>
        <w:sectPr w:rsidR="00505E13" w:rsidRPr="00A66800" w:rsidSect="00A0647F">
          <w:footerReference w:type="default" r:id="rId9"/>
          <w:pgSz w:w="12240" w:h="15840" w:code="1"/>
          <w:pgMar w:top="1440" w:right="720" w:bottom="1440" w:left="720" w:header="720" w:footer="720" w:gutter="0"/>
          <w:cols w:num="2" w:sep="1" w:space="720"/>
          <w:docGrid w:linePitch="360"/>
        </w:sectPr>
      </w:pPr>
    </w:p>
    <w:p w14:paraId="5FDB055A" w14:textId="77777777" w:rsidR="00901F91" w:rsidRPr="00031AC3" w:rsidRDefault="00901F91" w:rsidP="00901F91">
      <w:pPr>
        <w:widowControl/>
        <w:autoSpaceDE/>
        <w:autoSpaceDN/>
        <w:adjustRightInd/>
        <w:jc w:val="center"/>
        <w:outlineLvl w:val="0"/>
        <w:rPr>
          <w:rFonts w:ascii="Times New Roman" w:hAnsi="Times New Roman" w:cs="Times New Roman"/>
          <w:b/>
          <w:bCs/>
          <w:color w:val="000000"/>
          <w:sz w:val="22"/>
          <w:szCs w:val="22"/>
        </w:rPr>
      </w:pPr>
      <w:r w:rsidRPr="00031AC3">
        <w:rPr>
          <w:rFonts w:ascii="Times New Roman" w:hAnsi="Times New Roman" w:cs="Times New Roman"/>
          <w:b/>
          <w:bCs/>
          <w:color w:val="000000"/>
          <w:sz w:val="22"/>
          <w:szCs w:val="22"/>
        </w:rPr>
        <w:lastRenderedPageBreak/>
        <w:t>SYLLABUS</w:t>
      </w:r>
    </w:p>
    <w:p w14:paraId="7069382B" w14:textId="77777777" w:rsidR="00901F91" w:rsidRPr="00031AC3" w:rsidRDefault="00901F91" w:rsidP="00901F91">
      <w:pPr>
        <w:widowControl/>
        <w:rPr>
          <w:rFonts w:ascii="Times New Roman" w:hAnsi="Times New Roman" w:cs="Times New Roman"/>
          <w:b/>
          <w:bCs/>
          <w:color w:val="000000"/>
          <w:sz w:val="22"/>
          <w:szCs w:val="22"/>
        </w:rPr>
      </w:pPr>
      <w:r w:rsidRPr="00031AC3">
        <w:rPr>
          <w:rFonts w:ascii="Times New Roman" w:hAnsi="Times New Roman" w:cs="Times New Roman"/>
          <w:b/>
          <w:bCs/>
          <w:color w:val="000000"/>
          <w:sz w:val="22"/>
          <w:szCs w:val="22"/>
        </w:rPr>
        <w:tab/>
      </w:r>
    </w:p>
    <w:p w14:paraId="0F9CBEBD" w14:textId="77777777" w:rsidR="00901F91" w:rsidRPr="00031AC3" w:rsidRDefault="009051EF" w:rsidP="00901F91">
      <w:pPr>
        <w:widowControl/>
        <w:rPr>
          <w:rFonts w:ascii="Times New Roman" w:hAnsi="Times New Roman" w:cs="Times New Roman"/>
          <w:b/>
          <w:bCs/>
          <w:color w:val="000000"/>
          <w:sz w:val="22"/>
          <w:szCs w:val="22"/>
        </w:rPr>
      </w:pPr>
      <w:r w:rsidRPr="00031AC3">
        <w:rPr>
          <w:rFonts w:ascii="Times New Roman" w:hAnsi="Times New Roman" w:cs="Times New Roman"/>
          <w:b/>
          <w:bCs/>
          <w:color w:val="000000"/>
          <w:sz w:val="22"/>
          <w:szCs w:val="22"/>
        </w:rPr>
        <w:t xml:space="preserve">1.   </w:t>
      </w:r>
      <w:r w:rsidR="00901F91" w:rsidRPr="00031AC3">
        <w:rPr>
          <w:rFonts w:ascii="Times New Roman" w:hAnsi="Times New Roman" w:cs="Times New Roman"/>
          <w:b/>
          <w:bCs/>
          <w:color w:val="000000"/>
          <w:sz w:val="22"/>
          <w:szCs w:val="22"/>
        </w:rPr>
        <w:t>Course Numb</w:t>
      </w:r>
      <w:r w:rsidR="009F2112" w:rsidRPr="00031AC3">
        <w:rPr>
          <w:rFonts w:ascii="Times New Roman" w:hAnsi="Times New Roman" w:cs="Times New Roman"/>
          <w:b/>
          <w:bCs/>
          <w:color w:val="000000"/>
          <w:sz w:val="22"/>
          <w:szCs w:val="22"/>
        </w:rPr>
        <w:t>er:</w:t>
      </w:r>
      <w:r w:rsidR="009F2112" w:rsidRPr="00031AC3">
        <w:rPr>
          <w:rFonts w:ascii="Times New Roman" w:hAnsi="Times New Roman" w:cs="Times New Roman"/>
          <w:b/>
          <w:bCs/>
          <w:color w:val="000000"/>
          <w:sz w:val="22"/>
          <w:szCs w:val="22"/>
        </w:rPr>
        <w:tab/>
        <w:t>COUN 7</w:t>
      </w:r>
      <w:r w:rsidR="00031AC3" w:rsidRPr="00031AC3">
        <w:rPr>
          <w:rFonts w:ascii="Times New Roman" w:hAnsi="Times New Roman" w:cs="Times New Roman"/>
          <w:b/>
          <w:bCs/>
          <w:color w:val="000000"/>
          <w:sz w:val="22"/>
          <w:szCs w:val="22"/>
        </w:rPr>
        <w:t>250</w:t>
      </w:r>
      <w:r w:rsidR="00901F91" w:rsidRPr="00031AC3">
        <w:rPr>
          <w:rFonts w:ascii="Times New Roman" w:hAnsi="Times New Roman" w:cs="Times New Roman"/>
          <w:b/>
          <w:bCs/>
          <w:color w:val="000000"/>
          <w:sz w:val="22"/>
          <w:szCs w:val="22"/>
        </w:rPr>
        <w:t xml:space="preserve"> </w:t>
      </w:r>
      <w:r w:rsidR="006A425E" w:rsidRPr="00031AC3">
        <w:rPr>
          <w:rFonts w:ascii="Times New Roman" w:hAnsi="Times New Roman" w:cs="Times New Roman"/>
          <w:b/>
          <w:bCs/>
          <w:color w:val="000000"/>
          <w:sz w:val="22"/>
          <w:szCs w:val="22"/>
        </w:rPr>
        <w:t>(3 semester hours)</w:t>
      </w:r>
    </w:p>
    <w:p w14:paraId="0B4E088B" w14:textId="77777777" w:rsidR="00901F91" w:rsidRPr="00031AC3" w:rsidRDefault="009051EF" w:rsidP="009051EF">
      <w:pPr>
        <w:widowControl/>
        <w:ind w:firstLine="360"/>
        <w:rPr>
          <w:rFonts w:ascii="Times New Roman" w:hAnsi="Times New Roman" w:cs="Times New Roman"/>
          <w:b/>
          <w:bCs/>
          <w:color w:val="000000"/>
          <w:sz w:val="22"/>
          <w:szCs w:val="22"/>
        </w:rPr>
      </w:pPr>
      <w:r w:rsidRPr="00031AC3">
        <w:rPr>
          <w:rFonts w:ascii="Times New Roman" w:hAnsi="Times New Roman" w:cs="Times New Roman"/>
          <w:b/>
          <w:bCs/>
          <w:color w:val="000000"/>
          <w:sz w:val="22"/>
          <w:szCs w:val="22"/>
        </w:rPr>
        <w:t>Course Title:</w:t>
      </w:r>
      <w:r w:rsidRPr="00031AC3">
        <w:rPr>
          <w:rFonts w:ascii="Times New Roman" w:hAnsi="Times New Roman" w:cs="Times New Roman"/>
          <w:b/>
          <w:bCs/>
          <w:color w:val="000000"/>
          <w:sz w:val="22"/>
          <w:szCs w:val="22"/>
        </w:rPr>
        <w:tab/>
      </w:r>
      <w:r w:rsidR="00031AC3" w:rsidRPr="00031AC3">
        <w:rPr>
          <w:rFonts w:ascii="Times New Roman" w:hAnsi="Times New Roman" w:cs="Times New Roman"/>
          <w:b/>
          <w:bCs/>
          <w:color w:val="000000"/>
          <w:sz w:val="22"/>
          <w:szCs w:val="22"/>
        </w:rPr>
        <w:t>Advanced Assessment &amp; Diagnosis in Counseling</w:t>
      </w:r>
    </w:p>
    <w:p w14:paraId="4BAA7298" w14:textId="77777777" w:rsidR="00901F91" w:rsidRPr="00031AC3" w:rsidRDefault="006A425E" w:rsidP="009051EF">
      <w:pPr>
        <w:widowControl/>
        <w:ind w:firstLine="360"/>
        <w:rPr>
          <w:rFonts w:ascii="Times New Roman" w:hAnsi="Times New Roman" w:cs="Times New Roman"/>
          <w:b/>
          <w:bCs/>
          <w:color w:val="000000"/>
          <w:sz w:val="22"/>
          <w:szCs w:val="22"/>
        </w:rPr>
      </w:pPr>
      <w:r w:rsidRPr="00031AC3">
        <w:rPr>
          <w:rFonts w:ascii="Times New Roman" w:hAnsi="Times New Roman" w:cs="Times New Roman"/>
          <w:b/>
          <w:bCs/>
          <w:color w:val="000000"/>
          <w:sz w:val="22"/>
          <w:szCs w:val="22"/>
        </w:rPr>
        <w:t>University:</w:t>
      </w:r>
      <w:r w:rsidRPr="00031AC3">
        <w:rPr>
          <w:rFonts w:ascii="Times New Roman" w:hAnsi="Times New Roman" w:cs="Times New Roman"/>
          <w:b/>
          <w:bCs/>
          <w:color w:val="000000"/>
          <w:sz w:val="22"/>
          <w:szCs w:val="22"/>
        </w:rPr>
        <w:tab/>
      </w:r>
      <w:r w:rsidR="00804643" w:rsidRPr="00031AC3">
        <w:rPr>
          <w:rFonts w:ascii="Times New Roman" w:hAnsi="Times New Roman" w:cs="Times New Roman"/>
          <w:b/>
          <w:bCs/>
          <w:color w:val="000000"/>
          <w:sz w:val="22"/>
          <w:szCs w:val="22"/>
        </w:rPr>
        <w:tab/>
      </w:r>
      <w:r w:rsidRPr="00031AC3">
        <w:rPr>
          <w:rFonts w:ascii="Times New Roman" w:hAnsi="Times New Roman" w:cs="Times New Roman"/>
          <w:b/>
          <w:bCs/>
          <w:color w:val="000000"/>
          <w:sz w:val="22"/>
          <w:szCs w:val="22"/>
        </w:rPr>
        <w:t>Auburn University</w:t>
      </w:r>
    </w:p>
    <w:p w14:paraId="64FB109A" w14:textId="77777777" w:rsidR="00901F91" w:rsidRPr="00031AC3" w:rsidRDefault="009051EF" w:rsidP="009051EF">
      <w:pPr>
        <w:widowControl/>
        <w:ind w:firstLine="360"/>
        <w:rPr>
          <w:rFonts w:ascii="Times New Roman" w:hAnsi="Times New Roman" w:cs="Times New Roman"/>
          <w:b/>
          <w:bCs/>
          <w:color w:val="000000"/>
          <w:sz w:val="22"/>
          <w:szCs w:val="22"/>
        </w:rPr>
      </w:pPr>
      <w:r w:rsidRPr="00031AC3">
        <w:rPr>
          <w:rFonts w:ascii="Times New Roman" w:hAnsi="Times New Roman" w:cs="Times New Roman"/>
          <w:b/>
          <w:bCs/>
          <w:color w:val="000000"/>
          <w:sz w:val="22"/>
          <w:szCs w:val="22"/>
        </w:rPr>
        <w:t>Prerequisites:</w:t>
      </w:r>
      <w:r w:rsidRPr="00031AC3">
        <w:rPr>
          <w:rFonts w:ascii="Times New Roman" w:hAnsi="Times New Roman" w:cs="Times New Roman"/>
          <w:b/>
          <w:bCs/>
          <w:color w:val="000000"/>
          <w:sz w:val="22"/>
          <w:szCs w:val="22"/>
        </w:rPr>
        <w:tab/>
      </w:r>
      <w:r w:rsidR="00031AC3" w:rsidRPr="00031AC3">
        <w:rPr>
          <w:rFonts w:ascii="Times New Roman" w:hAnsi="Times New Roman" w:cs="Times New Roman"/>
          <w:b/>
          <w:bCs/>
          <w:color w:val="000000"/>
          <w:sz w:val="22"/>
          <w:szCs w:val="22"/>
        </w:rPr>
        <w:t>None</w:t>
      </w:r>
      <w:r w:rsidR="009F2112" w:rsidRPr="00031AC3">
        <w:rPr>
          <w:rFonts w:ascii="Times New Roman" w:hAnsi="Times New Roman" w:cs="Times New Roman"/>
          <w:b/>
          <w:bCs/>
          <w:color w:val="000000"/>
          <w:sz w:val="22"/>
          <w:szCs w:val="22"/>
        </w:rPr>
        <w:t xml:space="preserve"> </w:t>
      </w:r>
      <w:r w:rsidR="00901F91" w:rsidRPr="00031AC3">
        <w:rPr>
          <w:rFonts w:ascii="Times New Roman" w:hAnsi="Times New Roman" w:cs="Times New Roman"/>
          <w:b/>
          <w:bCs/>
          <w:color w:val="000000"/>
          <w:sz w:val="22"/>
          <w:szCs w:val="22"/>
        </w:rPr>
        <w:t xml:space="preserve"> </w:t>
      </w:r>
    </w:p>
    <w:p w14:paraId="0EB8C68E" w14:textId="7764366C" w:rsidR="00B62966" w:rsidRPr="00031AC3" w:rsidRDefault="009051EF" w:rsidP="009051EF">
      <w:pPr>
        <w:widowControl/>
        <w:ind w:firstLine="360"/>
        <w:rPr>
          <w:rFonts w:ascii="Times New Roman" w:hAnsi="Times New Roman" w:cs="Times New Roman"/>
          <w:b/>
          <w:bCs/>
          <w:color w:val="000000"/>
          <w:sz w:val="22"/>
          <w:szCs w:val="22"/>
        </w:rPr>
      </w:pPr>
      <w:r w:rsidRPr="00031AC3">
        <w:rPr>
          <w:rFonts w:ascii="Times New Roman" w:hAnsi="Times New Roman" w:cs="Times New Roman"/>
          <w:b/>
          <w:bCs/>
          <w:color w:val="000000"/>
          <w:sz w:val="22"/>
          <w:szCs w:val="22"/>
        </w:rPr>
        <w:t>Instructor:</w:t>
      </w:r>
      <w:r w:rsidRPr="00031AC3">
        <w:rPr>
          <w:rFonts w:ascii="Times New Roman" w:hAnsi="Times New Roman" w:cs="Times New Roman"/>
          <w:b/>
          <w:bCs/>
          <w:color w:val="000000"/>
          <w:sz w:val="22"/>
          <w:szCs w:val="22"/>
        </w:rPr>
        <w:tab/>
      </w:r>
      <w:r w:rsidR="00804643" w:rsidRPr="00031AC3">
        <w:rPr>
          <w:rFonts w:ascii="Times New Roman" w:hAnsi="Times New Roman" w:cs="Times New Roman"/>
          <w:b/>
          <w:bCs/>
          <w:color w:val="000000"/>
          <w:sz w:val="22"/>
          <w:szCs w:val="22"/>
        </w:rPr>
        <w:tab/>
      </w:r>
      <w:r w:rsidR="00DC5854">
        <w:rPr>
          <w:rFonts w:ascii="Times New Roman" w:hAnsi="Times New Roman" w:cs="Times New Roman"/>
          <w:b/>
          <w:bCs/>
          <w:color w:val="000000"/>
          <w:sz w:val="22"/>
          <w:szCs w:val="22"/>
        </w:rPr>
        <w:t>Latifat</w:t>
      </w:r>
      <w:r w:rsidR="009F2112" w:rsidRPr="00031AC3">
        <w:rPr>
          <w:rFonts w:ascii="Times New Roman" w:hAnsi="Times New Roman" w:cs="Times New Roman"/>
          <w:b/>
          <w:bCs/>
          <w:color w:val="000000"/>
          <w:sz w:val="22"/>
          <w:szCs w:val="22"/>
        </w:rPr>
        <w:t xml:space="preserve"> </w:t>
      </w:r>
      <w:r w:rsidR="00DC5854">
        <w:rPr>
          <w:rFonts w:ascii="Times New Roman" w:hAnsi="Times New Roman" w:cs="Times New Roman"/>
          <w:b/>
          <w:bCs/>
          <w:color w:val="000000"/>
          <w:sz w:val="22"/>
          <w:szCs w:val="22"/>
        </w:rPr>
        <w:t>O</w:t>
      </w:r>
      <w:r w:rsidR="009F2112" w:rsidRPr="00031AC3">
        <w:rPr>
          <w:rFonts w:ascii="Times New Roman" w:hAnsi="Times New Roman" w:cs="Times New Roman"/>
          <w:b/>
          <w:bCs/>
          <w:color w:val="000000"/>
          <w:sz w:val="22"/>
          <w:szCs w:val="22"/>
        </w:rPr>
        <w:t xml:space="preserve">. </w:t>
      </w:r>
      <w:r w:rsidR="00DC5854">
        <w:rPr>
          <w:rFonts w:ascii="Times New Roman" w:hAnsi="Times New Roman" w:cs="Times New Roman"/>
          <w:b/>
          <w:bCs/>
          <w:color w:val="000000"/>
          <w:sz w:val="22"/>
          <w:szCs w:val="22"/>
        </w:rPr>
        <w:t>Cabirou</w:t>
      </w:r>
      <w:r w:rsidR="00B17916" w:rsidRPr="00031AC3">
        <w:rPr>
          <w:rFonts w:ascii="Times New Roman" w:hAnsi="Times New Roman" w:cs="Times New Roman"/>
          <w:b/>
          <w:bCs/>
          <w:color w:val="000000"/>
          <w:sz w:val="22"/>
          <w:szCs w:val="22"/>
        </w:rPr>
        <w:t>, PhD</w:t>
      </w:r>
    </w:p>
    <w:p w14:paraId="61A5EA8F" w14:textId="30720B88" w:rsidR="00901F91" w:rsidRPr="00031AC3" w:rsidRDefault="00B62966" w:rsidP="009051EF">
      <w:pPr>
        <w:widowControl/>
        <w:ind w:firstLine="360"/>
        <w:rPr>
          <w:rFonts w:ascii="Times New Roman" w:hAnsi="Times New Roman" w:cs="Times New Roman"/>
          <w:b/>
          <w:bCs/>
          <w:color w:val="000000"/>
          <w:sz w:val="22"/>
          <w:szCs w:val="22"/>
        </w:rPr>
      </w:pPr>
      <w:r w:rsidRPr="00031AC3">
        <w:rPr>
          <w:rFonts w:ascii="Times New Roman" w:hAnsi="Times New Roman" w:cs="Times New Roman"/>
          <w:b/>
          <w:bCs/>
          <w:color w:val="000000"/>
          <w:sz w:val="22"/>
          <w:szCs w:val="22"/>
        </w:rPr>
        <w:t>Contact Info:</w:t>
      </w:r>
      <w:r w:rsidRPr="00031AC3">
        <w:rPr>
          <w:rFonts w:ascii="Times New Roman" w:hAnsi="Times New Roman" w:cs="Times New Roman"/>
          <w:b/>
          <w:bCs/>
          <w:color w:val="000000"/>
          <w:sz w:val="22"/>
          <w:szCs w:val="22"/>
        </w:rPr>
        <w:tab/>
      </w:r>
      <w:r w:rsidR="006A425E" w:rsidRPr="00031AC3">
        <w:rPr>
          <w:rFonts w:ascii="Times New Roman" w:hAnsi="Times New Roman" w:cs="Times New Roman"/>
          <w:b/>
          <w:bCs/>
          <w:color w:val="000000"/>
          <w:sz w:val="22"/>
          <w:szCs w:val="22"/>
        </w:rPr>
        <w:t>20</w:t>
      </w:r>
      <w:r w:rsidR="00DC5854">
        <w:rPr>
          <w:rFonts w:ascii="Times New Roman" w:hAnsi="Times New Roman" w:cs="Times New Roman"/>
          <w:b/>
          <w:bCs/>
          <w:color w:val="000000"/>
          <w:sz w:val="22"/>
          <w:szCs w:val="22"/>
        </w:rPr>
        <w:t>60</w:t>
      </w:r>
      <w:r w:rsidR="006A425E" w:rsidRPr="00031AC3">
        <w:rPr>
          <w:rFonts w:ascii="Times New Roman" w:hAnsi="Times New Roman" w:cs="Times New Roman"/>
          <w:b/>
          <w:bCs/>
          <w:color w:val="000000"/>
          <w:sz w:val="22"/>
          <w:szCs w:val="22"/>
        </w:rPr>
        <w:t xml:space="preserve"> Hale</w:t>
      </w:r>
      <w:r w:rsidR="00DC5854">
        <w:rPr>
          <w:rFonts w:ascii="Times New Roman" w:hAnsi="Times New Roman" w:cs="Times New Roman"/>
          <w:b/>
          <w:bCs/>
          <w:color w:val="000000"/>
          <w:sz w:val="22"/>
          <w:szCs w:val="22"/>
        </w:rPr>
        <w:t>y</w:t>
      </w:r>
      <w:r w:rsidR="00D207F8">
        <w:rPr>
          <w:rFonts w:ascii="Times New Roman" w:hAnsi="Times New Roman" w:cs="Times New Roman"/>
          <w:b/>
          <w:bCs/>
          <w:color w:val="000000"/>
          <w:sz w:val="22"/>
          <w:szCs w:val="22"/>
        </w:rPr>
        <w:t xml:space="preserve"> (mail: 2084)</w:t>
      </w:r>
      <w:r w:rsidR="006A425E" w:rsidRPr="00031AC3">
        <w:rPr>
          <w:rFonts w:ascii="Times New Roman" w:hAnsi="Times New Roman" w:cs="Times New Roman"/>
          <w:b/>
          <w:bCs/>
          <w:color w:val="000000"/>
          <w:sz w:val="22"/>
          <w:szCs w:val="22"/>
        </w:rPr>
        <w:t xml:space="preserve">; </w:t>
      </w:r>
      <w:r w:rsidR="00C162B6" w:rsidRPr="00C162B6">
        <w:rPr>
          <w:rFonts w:ascii="Times New Roman" w:hAnsi="Times New Roman" w:cs="Times New Roman"/>
          <w:b/>
          <w:bCs/>
          <w:color w:val="000000"/>
          <w:sz w:val="22"/>
          <w:szCs w:val="22"/>
        </w:rPr>
        <w:t>loc0005@</w:t>
      </w:r>
      <w:r w:rsidR="006A425E" w:rsidRPr="00C162B6">
        <w:rPr>
          <w:rFonts w:ascii="Times New Roman" w:hAnsi="Times New Roman" w:cs="Times New Roman"/>
          <w:b/>
          <w:bCs/>
          <w:color w:val="000000"/>
          <w:sz w:val="22"/>
          <w:szCs w:val="22"/>
        </w:rPr>
        <w:t>auburn.edu</w:t>
      </w:r>
    </w:p>
    <w:p w14:paraId="352459E6" w14:textId="195FBC8A" w:rsidR="00F90983" w:rsidRPr="00031AC3" w:rsidRDefault="003F4AB9" w:rsidP="00E04708">
      <w:pPr>
        <w:widowControl/>
        <w:ind w:firstLine="360"/>
        <w:rPr>
          <w:rFonts w:ascii="Times New Roman" w:hAnsi="Times New Roman" w:cs="Times New Roman"/>
          <w:b/>
          <w:bCs/>
          <w:color w:val="000000"/>
          <w:sz w:val="22"/>
          <w:szCs w:val="22"/>
        </w:rPr>
      </w:pPr>
      <w:r w:rsidRPr="00031AC3">
        <w:rPr>
          <w:rFonts w:ascii="Times New Roman" w:hAnsi="Times New Roman" w:cs="Times New Roman"/>
          <w:b/>
          <w:bCs/>
          <w:color w:val="000000"/>
          <w:sz w:val="22"/>
          <w:szCs w:val="22"/>
        </w:rPr>
        <w:t>Class Meeti</w:t>
      </w:r>
      <w:r w:rsidR="006A425E" w:rsidRPr="00031AC3">
        <w:rPr>
          <w:rFonts w:ascii="Times New Roman" w:hAnsi="Times New Roman" w:cs="Times New Roman"/>
          <w:b/>
          <w:bCs/>
          <w:color w:val="000000"/>
          <w:sz w:val="22"/>
          <w:szCs w:val="22"/>
        </w:rPr>
        <w:t>ng:</w:t>
      </w:r>
      <w:r w:rsidR="006A425E" w:rsidRPr="00031AC3">
        <w:rPr>
          <w:rFonts w:ascii="Times New Roman" w:hAnsi="Times New Roman" w:cs="Times New Roman"/>
          <w:b/>
          <w:bCs/>
          <w:color w:val="000000"/>
          <w:sz w:val="22"/>
          <w:szCs w:val="22"/>
        </w:rPr>
        <w:tab/>
      </w:r>
      <w:r w:rsidR="00DC5854">
        <w:rPr>
          <w:rFonts w:ascii="Times New Roman" w:hAnsi="Times New Roman" w:cs="Times New Roman"/>
          <w:b/>
          <w:bCs/>
          <w:color w:val="000000"/>
          <w:sz w:val="22"/>
          <w:szCs w:val="22"/>
        </w:rPr>
        <w:t>Mondays</w:t>
      </w:r>
      <w:r w:rsidR="006A425E" w:rsidRPr="00031AC3">
        <w:rPr>
          <w:rFonts w:ascii="Times New Roman" w:hAnsi="Times New Roman" w:cs="Times New Roman"/>
          <w:b/>
          <w:bCs/>
          <w:color w:val="000000"/>
          <w:sz w:val="22"/>
          <w:szCs w:val="22"/>
        </w:rPr>
        <w:t xml:space="preserve"> </w:t>
      </w:r>
      <w:r w:rsidR="00434F3F">
        <w:rPr>
          <w:rFonts w:ascii="Times New Roman" w:hAnsi="Times New Roman" w:cs="Times New Roman"/>
          <w:b/>
          <w:bCs/>
          <w:color w:val="000000"/>
          <w:sz w:val="22"/>
          <w:szCs w:val="22"/>
        </w:rPr>
        <w:t>4</w:t>
      </w:r>
      <w:r w:rsidR="00914316" w:rsidRPr="00031AC3">
        <w:rPr>
          <w:rFonts w:ascii="Times New Roman" w:hAnsi="Times New Roman" w:cs="Times New Roman"/>
          <w:b/>
          <w:bCs/>
          <w:color w:val="000000"/>
          <w:sz w:val="22"/>
          <w:szCs w:val="22"/>
        </w:rPr>
        <w:t>:00-</w:t>
      </w:r>
      <w:r w:rsidR="00434F3F">
        <w:rPr>
          <w:rFonts w:ascii="Times New Roman" w:hAnsi="Times New Roman" w:cs="Times New Roman"/>
          <w:b/>
          <w:bCs/>
          <w:color w:val="000000"/>
          <w:sz w:val="22"/>
          <w:szCs w:val="22"/>
        </w:rPr>
        <w:t>6</w:t>
      </w:r>
      <w:r w:rsidR="00914316" w:rsidRPr="00031AC3">
        <w:rPr>
          <w:rFonts w:ascii="Times New Roman" w:hAnsi="Times New Roman" w:cs="Times New Roman"/>
          <w:b/>
          <w:bCs/>
          <w:color w:val="000000"/>
          <w:sz w:val="22"/>
          <w:szCs w:val="22"/>
        </w:rPr>
        <w:t>:50p</w:t>
      </w:r>
      <w:r w:rsidR="006A425E" w:rsidRPr="00031AC3">
        <w:rPr>
          <w:rFonts w:ascii="Times New Roman" w:hAnsi="Times New Roman" w:cs="Times New Roman"/>
          <w:b/>
          <w:bCs/>
          <w:color w:val="000000"/>
          <w:sz w:val="22"/>
          <w:szCs w:val="22"/>
        </w:rPr>
        <w:t xml:space="preserve">m </w:t>
      </w:r>
      <w:r w:rsidR="00C0130E">
        <w:rPr>
          <w:rFonts w:ascii="Times New Roman" w:hAnsi="Times New Roman" w:cs="Times New Roman"/>
          <w:b/>
          <w:bCs/>
          <w:color w:val="000000"/>
          <w:sz w:val="22"/>
          <w:szCs w:val="22"/>
        </w:rPr>
        <w:t>(Remotely until further notice)</w:t>
      </w:r>
      <w:r w:rsidR="00901F91" w:rsidRPr="00031AC3">
        <w:rPr>
          <w:rFonts w:ascii="Times New Roman" w:hAnsi="Times New Roman" w:cs="Times New Roman"/>
          <w:b/>
          <w:bCs/>
          <w:color w:val="000000"/>
          <w:sz w:val="22"/>
          <w:szCs w:val="22"/>
        </w:rPr>
        <w:tab/>
      </w:r>
    </w:p>
    <w:p w14:paraId="4E99A040" w14:textId="77777777" w:rsidR="00804643" w:rsidRPr="00031AC3" w:rsidRDefault="00901F91" w:rsidP="00901F91">
      <w:pPr>
        <w:widowControl/>
        <w:rPr>
          <w:rFonts w:ascii="Times New Roman" w:hAnsi="Times New Roman" w:cs="Times New Roman"/>
          <w:b/>
          <w:bCs/>
          <w:color w:val="000000"/>
          <w:sz w:val="22"/>
          <w:szCs w:val="22"/>
        </w:rPr>
      </w:pPr>
      <w:r w:rsidRPr="00031AC3">
        <w:rPr>
          <w:rFonts w:ascii="Times New Roman" w:hAnsi="Times New Roman" w:cs="Times New Roman"/>
          <w:b/>
          <w:bCs/>
          <w:color w:val="000000"/>
          <w:sz w:val="22"/>
          <w:szCs w:val="22"/>
        </w:rPr>
        <w:tab/>
      </w:r>
      <w:r w:rsidRPr="00031AC3">
        <w:rPr>
          <w:rFonts w:ascii="Times New Roman" w:hAnsi="Times New Roman" w:cs="Times New Roman"/>
          <w:b/>
          <w:bCs/>
          <w:color w:val="000000"/>
          <w:sz w:val="22"/>
          <w:szCs w:val="22"/>
        </w:rPr>
        <w:tab/>
        <w:t xml:space="preserve"> </w:t>
      </w:r>
    </w:p>
    <w:p w14:paraId="76A58CF7" w14:textId="0DB3A433" w:rsidR="00901F91" w:rsidRPr="00031AC3" w:rsidRDefault="009051EF" w:rsidP="00E04708">
      <w:pPr>
        <w:widowControl/>
        <w:ind w:left="720" w:hanging="720"/>
        <w:rPr>
          <w:rFonts w:ascii="Times New Roman" w:hAnsi="Times New Roman" w:cs="Times New Roman"/>
          <w:color w:val="000000"/>
          <w:sz w:val="22"/>
          <w:szCs w:val="22"/>
        </w:rPr>
      </w:pPr>
      <w:r w:rsidRPr="00031AC3">
        <w:rPr>
          <w:rFonts w:ascii="Times New Roman" w:hAnsi="Times New Roman" w:cs="Times New Roman"/>
          <w:b/>
          <w:bCs/>
          <w:color w:val="000000"/>
          <w:sz w:val="22"/>
          <w:szCs w:val="22"/>
        </w:rPr>
        <w:t xml:space="preserve">2.  </w:t>
      </w:r>
      <w:r w:rsidR="00901F91" w:rsidRPr="00031AC3">
        <w:rPr>
          <w:rFonts w:ascii="Times New Roman" w:hAnsi="Times New Roman" w:cs="Times New Roman"/>
          <w:b/>
          <w:color w:val="000000"/>
          <w:sz w:val="22"/>
          <w:szCs w:val="22"/>
        </w:rPr>
        <w:t>Date Syllabus Prepared:</w:t>
      </w:r>
      <w:r w:rsidR="00901F91" w:rsidRPr="00031AC3">
        <w:rPr>
          <w:rFonts w:ascii="Times New Roman" w:hAnsi="Times New Roman" w:cs="Times New Roman"/>
          <w:color w:val="000000"/>
          <w:sz w:val="22"/>
          <w:szCs w:val="22"/>
        </w:rPr>
        <w:tab/>
      </w:r>
      <w:r w:rsidR="00E24B60">
        <w:rPr>
          <w:rFonts w:ascii="Times New Roman" w:hAnsi="Times New Roman" w:cs="Times New Roman"/>
          <w:color w:val="000000"/>
          <w:sz w:val="22"/>
          <w:szCs w:val="22"/>
        </w:rPr>
        <w:t xml:space="preserve">Nov </w:t>
      </w:r>
      <w:r w:rsidR="009F2112" w:rsidRPr="00031AC3">
        <w:rPr>
          <w:rFonts w:ascii="Times New Roman" w:hAnsi="Times New Roman" w:cs="Times New Roman"/>
          <w:color w:val="000000"/>
          <w:sz w:val="22"/>
          <w:szCs w:val="22"/>
        </w:rPr>
        <w:t>2017</w:t>
      </w:r>
      <w:r w:rsidR="00434F3F">
        <w:rPr>
          <w:rFonts w:ascii="Times New Roman" w:hAnsi="Times New Roman" w:cs="Times New Roman"/>
          <w:color w:val="000000"/>
          <w:sz w:val="22"/>
          <w:szCs w:val="22"/>
        </w:rPr>
        <w:t>; Updated August 2020</w:t>
      </w:r>
    </w:p>
    <w:p w14:paraId="481DD824" w14:textId="77777777" w:rsidR="00C5211F" w:rsidRPr="008E48BE" w:rsidRDefault="00C5211F" w:rsidP="00C5211F">
      <w:pPr>
        <w:pStyle w:val="BodyTextIndent2"/>
        <w:ind w:left="0"/>
        <w:rPr>
          <w:color w:val="000000"/>
          <w:sz w:val="22"/>
          <w:szCs w:val="22"/>
        </w:rPr>
      </w:pPr>
    </w:p>
    <w:p w14:paraId="3BF9B305" w14:textId="77777777" w:rsidR="00901F91" w:rsidRPr="008E48BE" w:rsidRDefault="009051EF" w:rsidP="00901F91">
      <w:pPr>
        <w:widowControl/>
        <w:ind w:left="720" w:hanging="720"/>
        <w:rPr>
          <w:rFonts w:ascii="Times New Roman" w:hAnsi="Times New Roman" w:cs="Times New Roman"/>
          <w:color w:val="000000"/>
          <w:sz w:val="22"/>
          <w:szCs w:val="22"/>
        </w:rPr>
      </w:pPr>
      <w:r w:rsidRPr="008E48BE">
        <w:rPr>
          <w:rFonts w:ascii="Times New Roman" w:hAnsi="Times New Roman" w:cs="Times New Roman"/>
          <w:b/>
          <w:color w:val="000000"/>
          <w:sz w:val="22"/>
          <w:szCs w:val="22"/>
        </w:rPr>
        <w:t xml:space="preserve">3.  </w:t>
      </w:r>
      <w:r w:rsidR="00FC473E" w:rsidRPr="008E48BE">
        <w:rPr>
          <w:rFonts w:ascii="Times New Roman" w:hAnsi="Times New Roman" w:cs="Times New Roman"/>
          <w:b/>
          <w:color w:val="000000"/>
          <w:sz w:val="22"/>
          <w:szCs w:val="22"/>
        </w:rPr>
        <w:t xml:space="preserve">Required </w:t>
      </w:r>
      <w:r w:rsidR="0087344E" w:rsidRPr="008E48BE">
        <w:rPr>
          <w:rFonts w:ascii="Times New Roman" w:hAnsi="Times New Roman" w:cs="Times New Roman"/>
          <w:b/>
          <w:color w:val="000000"/>
          <w:sz w:val="22"/>
          <w:szCs w:val="22"/>
        </w:rPr>
        <w:t>Readings</w:t>
      </w:r>
      <w:r w:rsidR="00901F91" w:rsidRPr="008E48BE">
        <w:rPr>
          <w:rFonts w:ascii="Times New Roman" w:hAnsi="Times New Roman" w:cs="Times New Roman"/>
          <w:b/>
          <w:color w:val="000000"/>
          <w:sz w:val="22"/>
          <w:szCs w:val="22"/>
        </w:rPr>
        <w:t>:</w:t>
      </w:r>
    </w:p>
    <w:p w14:paraId="7555ADC4" w14:textId="77777777" w:rsidR="007B23EF" w:rsidRPr="008E48BE" w:rsidRDefault="007B23EF" w:rsidP="007B23EF">
      <w:pPr>
        <w:widowControl/>
        <w:ind w:left="720" w:hanging="720"/>
        <w:rPr>
          <w:rFonts w:ascii="Times New Roman" w:hAnsi="Times New Roman" w:cs="Times New Roman"/>
          <w:color w:val="000000"/>
          <w:sz w:val="22"/>
          <w:szCs w:val="22"/>
        </w:rPr>
      </w:pPr>
    </w:p>
    <w:p w14:paraId="72F82811" w14:textId="77777777" w:rsidR="00031AC3" w:rsidRPr="00BE0B10" w:rsidRDefault="00B02461" w:rsidP="00031AC3">
      <w:pPr>
        <w:ind w:left="720" w:hanging="720"/>
        <w:rPr>
          <w:rFonts w:ascii="Times New Roman" w:eastAsiaTheme="minorHAnsi" w:hAnsi="Times New Roman" w:cs="Times New Roman"/>
          <w:sz w:val="22"/>
          <w:szCs w:val="22"/>
        </w:rPr>
      </w:pPr>
      <w:r w:rsidRPr="00BE0B10">
        <w:rPr>
          <w:rFonts w:ascii="Times New Roman" w:eastAsiaTheme="minorHAnsi" w:hAnsi="Times New Roman" w:cs="Times New Roman"/>
          <w:sz w:val="22"/>
          <w:szCs w:val="22"/>
        </w:rPr>
        <w:t>*</w:t>
      </w:r>
      <w:r w:rsidR="00031AC3" w:rsidRPr="00BE0B10">
        <w:rPr>
          <w:rFonts w:ascii="Times New Roman" w:eastAsiaTheme="minorHAnsi" w:hAnsi="Times New Roman" w:cs="Times New Roman"/>
          <w:sz w:val="22"/>
          <w:szCs w:val="22"/>
        </w:rPr>
        <w:t xml:space="preserve">American Psychiatric Association. (2013). </w:t>
      </w:r>
      <w:r w:rsidR="00031AC3" w:rsidRPr="00BE0B10">
        <w:rPr>
          <w:rFonts w:ascii="Times New Roman" w:eastAsiaTheme="minorHAnsi" w:hAnsi="Times New Roman" w:cs="Times New Roman"/>
          <w:i/>
          <w:iCs/>
          <w:sz w:val="22"/>
          <w:szCs w:val="22"/>
        </w:rPr>
        <w:t xml:space="preserve">Diagnostic and statistical manual of mental disorders </w:t>
      </w:r>
      <w:r w:rsidR="00031AC3" w:rsidRPr="00BE0B10">
        <w:rPr>
          <w:rFonts w:ascii="Times New Roman" w:eastAsiaTheme="minorHAnsi" w:hAnsi="Times New Roman" w:cs="Times New Roman"/>
          <w:sz w:val="22"/>
          <w:szCs w:val="22"/>
        </w:rPr>
        <w:t>(5th ed.). Arlington, VA: American Psychiatric Publishing.</w:t>
      </w:r>
    </w:p>
    <w:p w14:paraId="35261BB9" w14:textId="77777777" w:rsidR="00FE411C" w:rsidRPr="00BE0B10" w:rsidRDefault="00FE411C" w:rsidP="00031AC3">
      <w:pPr>
        <w:ind w:left="720" w:hanging="720"/>
        <w:rPr>
          <w:rFonts w:ascii="Times New Roman" w:eastAsiaTheme="minorHAnsi" w:hAnsi="Times New Roman" w:cs="Times New Roman"/>
          <w:sz w:val="22"/>
          <w:szCs w:val="22"/>
        </w:rPr>
      </w:pPr>
    </w:p>
    <w:p w14:paraId="12025250" w14:textId="77777777" w:rsidR="00FE411C" w:rsidRPr="00BE0B10" w:rsidRDefault="00FE411C" w:rsidP="00031AC3">
      <w:pPr>
        <w:ind w:left="720" w:hanging="720"/>
        <w:rPr>
          <w:rFonts w:ascii="Times New Roman" w:eastAsiaTheme="minorHAnsi" w:hAnsi="Times New Roman" w:cs="Times New Roman"/>
          <w:sz w:val="22"/>
          <w:szCs w:val="22"/>
        </w:rPr>
      </w:pPr>
      <w:r w:rsidRPr="00BE0B10">
        <w:rPr>
          <w:rFonts w:ascii="Times New Roman" w:eastAsiaTheme="minorHAnsi" w:hAnsi="Times New Roman" w:cs="Times New Roman"/>
          <w:sz w:val="22"/>
          <w:szCs w:val="22"/>
        </w:rPr>
        <w:t>Various Articl</w:t>
      </w:r>
      <w:r w:rsidR="001A550D" w:rsidRPr="00BE0B10">
        <w:rPr>
          <w:rFonts w:ascii="Times New Roman" w:eastAsiaTheme="minorHAnsi" w:hAnsi="Times New Roman" w:cs="Times New Roman"/>
          <w:sz w:val="22"/>
          <w:szCs w:val="22"/>
        </w:rPr>
        <w:t xml:space="preserve">es Assigned by </w:t>
      </w:r>
      <w:r w:rsidR="003857DE" w:rsidRPr="00BE0B10">
        <w:rPr>
          <w:rFonts w:ascii="Times New Roman" w:eastAsiaTheme="minorHAnsi" w:hAnsi="Times New Roman" w:cs="Times New Roman"/>
          <w:sz w:val="22"/>
          <w:szCs w:val="22"/>
        </w:rPr>
        <w:t>Instructor</w:t>
      </w:r>
      <w:r w:rsidR="001A550D" w:rsidRPr="00BE0B10">
        <w:rPr>
          <w:rFonts w:ascii="Times New Roman" w:eastAsiaTheme="minorHAnsi" w:hAnsi="Times New Roman" w:cs="Times New Roman"/>
          <w:sz w:val="22"/>
          <w:szCs w:val="22"/>
        </w:rPr>
        <w:t>:</w:t>
      </w:r>
    </w:p>
    <w:p w14:paraId="7E1C9330" w14:textId="77777777" w:rsidR="001A550D" w:rsidRPr="00BE0B10" w:rsidRDefault="001A550D" w:rsidP="00031AC3">
      <w:pPr>
        <w:ind w:left="720" w:hanging="720"/>
        <w:rPr>
          <w:rFonts w:ascii="Times New Roman" w:eastAsiaTheme="minorHAnsi" w:hAnsi="Times New Roman" w:cs="Times New Roman"/>
          <w:sz w:val="22"/>
          <w:szCs w:val="22"/>
        </w:rPr>
      </w:pPr>
    </w:p>
    <w:p w14:paraId="29478742" w14:textId="77777777" w:rsidR="00686D69" w:rsidRPr="00BE0B10" w:rsidRDefault="001A550D" w:rsidP="00B02461">
      <w:pPr>
        <w:ind w:left="720" w:hanging="720"/>
        <w:rPr>
          <w:rFonts w:ascii="Times New Roman" w:eastAsiaTheme="minorHAnsi" w:hAnsi="Times New Roman" w:cs="Times New Roman"/>
          <w:sz w:val="22"/>
          <w:szCs w:val="22"/>
        </w:rPr>
      </w:pPr>
      <w:r w:rsidRPr="00BE0B10">
        <w:rPr>
          <w:rFonts w:ascii="Times New Roman" w:eastAsiaTheme="minorHAnsi" w:hAnsi="Times New Roman" w:cs="Times New Roman"/>
          <w:sz w:val="22"/>
          <w:szCs w:val="22"/>
        </w:rPr>
        <w:t xml:space="preserve">Article #1: </w:t>
      </w:r>
      <w:r w:rsidR="00686D69" w:rsidRPr="00BE0B10">
        <w:rPr>
          <w:rFonts w:ascii="Times New Roman" w:eastAsiaTheme="minorHAnsi" w:hAnsi="Times New Roman" w:cs="Times New Roman"/>
          <w:sz w:val="22"/>
          <w:szCs w:val="22"/>
        </w:rPr>
        <w:t>What are Health Disparities and Health Equity?</w:t>
      </w:r>
    </w:p>
    <w:p w14:paraId="381CBB54" w14:textId="77777777" w:rsidR="00686D69" w:rsidRPr="00BE0B10" w:rsidRDefault="00686D69" w:rsidP="00686D69">
      <w:pPr>
        <w:ind w:left="1440"/>
        <w:rPr>
          <w:rFonts w:ascii="Times New Roman" w:eastAsiaTheme="minorHAnsi" w:hAnsi="Times New Roman" w:cs="Times New Roman"/>
          <w:sz w:val="22"/>
          <w:szCs w:val="22"/>
        </w:rPr>
      </w:pPr>
      <w:r w:rsidRPr="00BE0B10">
        <w:rPr>
          <w:rFonts w:ascii="Times New Roman" w:hAnsi="Times New Roman" w:cs="Times New Roman"/>
          <w:color w:val="303030"/>
          <w:sz w:val="22"/>
          <w:szCs w:val="22"/>
          <w:shd w:val="clear" w:color="auto" w:fill="FFFFFF"/>
        </w:rPr>
        <w:t>Braveman, P. (2014). What Are Health Disparities and Health Equity? We Need to Be Clear. </w:t>
      </w:r>
      <w:r w:rsidRPr="00BE0B10">
        <w:rPr>
          <w:rFonts w:ascii="Times New Roman" w:hAnsi="Times New Roman" w:cs="Times New Roman"/>
          <w:i/>
          <w:iCs/>
          <w:color w:val="303030"/>
          <w:sz w:val="22"/>
          <w:szCs w:val="22"/>
          <w:shd w:val="clear" w:color="auto" w:fill="FFFFFF"/>
        </w:rPr>
        <w:t>Public Health Reports</w:t>
      </w:r>
      <w:r w:rsidRPr="00BE0B10">
        <w:rPr>
          <w:rFonts w:ascii="Times New Roman" w:hAnsi="Times New Roman" w:cs="Times New Roman"/>
          <w:color w:val="303030"/>
          <w:sz w:val="22"/>
          <w:szCs w:val="22"/>
          <w:shd w:val="clear" w:color="auto" w:fill="FFFFFF"/>
        </w:rPr>
        <w:t>, </w:t>
      </w:r>
      <w:r w:rsidRPr="00BE0B10">
        <w:rPr>
          <w:rFonts w:ascii="Times New Roman" w:hAnsi="Times New Roman" w:cs="Times New Roman"/>
          <w:i/>
          <w:iCs/>
          <w:color w:val="303030"/>
          <w:sz w:val="22"/>
          <w:szCs w:val="22"/>
          <w:shd w:val="clear" w:color="auto" w:fill="FFFFFF"/>
        </w:rPr>
        <w:t>129</w:t>
      </w:r>
      <w:r w:rsidRPr="00BE0B10">
        <w:rPr>
          <w:rFonts w:ascii="Times New Roman" w:hAnsi="Times New Roman" w:cs="Times New Roman"/>
          <w:color w:val="303030"/>
          <w:sz w:val="22"/>
          <w:szCs w:val="22"/>
          <w:shd w:val="clear" w:color="auto" w:fill="FFFFFF"/>
        </w:rPr>
        <w:t>(Suppl 2), 5–8.</w:t>
      </w:r>
    </w:p>
    <w:p w14:paraId="414B62E0" w14:textId="77777777" w:rsidR="00686D69" w:rsidRPr="00BE0B10" w:rsidRDefault="00686D69" w:rsidP="00B02461">
      <w:pPr>
        <w:ind w:left="720" w:hanging="720"/>
        <w:rPr>
          <w:rFonts w:ascii="Times New Roman" w:eastAsiaTheme="minorHAnsi" w:hAnsi="Times New Roman" w:cs="Times New Roman"/>
          <w:sz w:val="22"/>
          <w:szCs w:val="22"/>
        </w:rPr>
      </w:pPr>
    </w:p>
    <w:p w14:paraId="041D11A8" w14:textId="77777777" w:rsidR="008E48BE" w:rsidRPr="00BE0B10" w:rsidRDefault="00686D69" w:rsidP="00B02461">
      <w:pPr>
        <w:ind w:left="720" w:hanging="720"/>
        <w:rPr>
          <w:rFonts w:ascii="Times New Roman" w:hAnsi="Times New Roman" w:cs="Times New Roman"/>
          <w:bCs/>
          <w:color w:val="000000"/>
          <w:sz w:val="22"/>
          <w:szCs w:val="22"/>
        </w:rPr>
      </w:pPr>
      <w:r w:rsidRPr="00BE0B10">
        <w:rPr>
          <w:rFonts w:ascii="Times New Roman" w:eastAsiaTheme="minorHAnsi" w:hAnsi="Times New Roman" w:cs="Times New Roman"/>
          <w:sz w:val="22"/>
          <w:szCs w:val="22"/>
        </w:rPr>
        <w:t xml:space="preserve">Article # 2: </w:t>
      </w:r>
      <w:r w:rsidR="001A550D" w:rsidRPr="00BE0B10">
        <w:rPr>
          <w:rFonts w:ascii="Times New Roman" w:hAnsi="Times New Roman" w:cs="Times New Roman"/>
          <w:bCs/>
          <w:color w:val="000000"/>
          <w:sz w:val="22"/>
          <w:szCs w:val="22"/>
        </w:rPr>
        <w:t>Navigating Love and Autism, NYTimes, 12/26/2011,</w:t>
      </w:r>
    </w:p>
    <w:p w14:paraId="6A3B0B2F" w14:textId="77777777" w:rsidR="00B02461" w:rsidRPr="00BE0B10" w:rsidRDefault="009D6EC4" w:rsidP="008E48BE">
      <w:pPr>
        <w:ind w:left="720"/>
        <w:rPr>
          <w:rStyle w:val="Hyperlink"/>
          <w:rFonts w:ascii="Times New Roman" w:hAnsi="Times New Roman" w:cs="Times New Roman"/>
          <w:bCs/>
          <w:sz w:val="22"/>
          <w:szCs w:val="22"/>
        </w:rPr>
      </w:pPr>
      <w:hyperlink r:id="rId10" w:history="1">
        <w:r w:rsidR="00C42CEA">
          <w:rPr>
            <w:rStyle w:val="Hyperlink"/>
            <w:rFonts w:ascii="Times New Roman" w:hAnsi="Times New Roman" w:cs="Times New Roman"/>
            <w:bCs/>
            <w:sz w:val="22"/>
            <w:szCs w:val="22"/>
          </w:rPr>
          <w:t>Link to Article Navigating Love and Autism</w:t>
        </w:r>
      </w:hyperlink>
    </w:p>
    <w:p w14:paraId="7628E9E8" w14:textId="77777777" w:rsidR="00B02461" w:rsidRPr="00BE0B10" w:rsidRDefault="00B02461" w:rsidP="00B02461">
      <w:pPr>
        <w:ind w:left="720" w:hanging="720"/>
        <w:rPr>
          <w:rStyle w:val="Hyperlink"/>
          <w:rFonts w:ascii="Times New Roman" w:hAnsi="Times New Roman" w:cs="Times New Roman"/>
          <w:bCs/>
          <w:sz w:val="22"/>
          <w:szCs w:val="22"/>
        </w:rPr>
      </w:pPr>
    </w:p>
    <w:p w14:paraId="1AA24F56" w14:textId="77777777" w:rsidR="00686D69" w:rsidRPr="00BE0B10" w:rsidRDefault="00B02461" w:rsidP="00DD7CBB">
      <w:pPr>
        <w:ind w:left="720" w:hanging="720"/>
        <w:rPr>
          <w:rStyle w:val="Hyperlink"/>
          <w:rFonts w:ascii="Times New Roman" w:hAnsi="Times New Roman" w:cs="Times New Roman"/>
          <w:bCs/>
          <w:color w:val="auto"/>
          <w:sz w:val="22"/>
          <w:szCs w:val="22"/>
          <w:u w:val="none"/>
        </w:rPr>
      </w:pPr>
      <w:r w:rsidRPr="00BE0B10">
        <w:rPr>
          <w:rStyle w:val="Hyperlink"/>
          <w:rFonts w:ascii="Times New Roman" w:hAnsi="Times New Roman" w:cs="Times New Roman"/>
          <w:bCs/>
          <w:color w:val="auto"/>
          <w:sz w:val="22"/>
          <w:szCs w:val="22"/>
          <w:u w:val="none"/>
        </w:rPr>
        <w:t>Article #</w:t>
      </w:r>
      <w:r w:rsidR="00686D69" w:rsidRPr="00BE0B10">
        <w:rPr>
          <w:rStyle w:val="Hyperlink"/>
          <w:rFonts w:ascii="Times New Roman" w:hAnsi="Times New Roman" w:cs="Times New Roman"/>
          <w:bCs/>
          <w:color w:val="auto"/>
          <w:sz w:val="22"/>
          <w:szCs w:val="22"/>
          <w:u w:val="none"/>
        </w:rPr>
        <w:t>3</w:t>
      </w:r>
      <w:r w:rsidRPr="00BE0B10">
        <w:rPr>
          <w:rStyle w:val="Hyperlink"/>
          <w:rFonts w:ascii="Times New Roman" w:hAnsi="Times New Roman" w:cs="Times New Roman"/>
          <w:bCs/>
          <w:color w:val="auto"/>
          <w:sz w:val="22"/>
          <w:szCs w:val="22"/>
          <w:u w:val="none"/>
        </w:rPr>
        <w:t>:</w:t>
      </w:r>
      <w:r w:rsidR="00686D69" w:rsidRPr="00BE0B10">
        <w:rPr>
          <w:rStyle w:val="Hyperlink"/>
          <w:rFonts w:ascii="Times New Roman" w:hAnsi="Times New Roman" w:cs="Times New Roman"/>
          <w:bCs/>
          <w:color w:val="auto"/>
          <w:sz w:val="22"/>
          <w:szCs w:val="22"/>
        </w:rPr>
        <w:t xml:space="preserve"> </w:t>
      </w:r>
      <w:r w:rsidR="00686D69" w:rsidRPr="00BE0B10">
        <w:rPr>
          <w:rStyle w:val="Hyperlink"/>
          <w:rFonts w:ascii="Times New Roman" w:hAnsi="Times New Roman" w:cs="Times New Roman"/>
          <w:bCs/>
          <w:color w:val="auto"/>
          <w:sz w:val="22"/>
          <w:szCs w:val="22"/>
          <w:u w:val="none"/>
        </w:rPr>
        <w:t>Racial and Ethnic Disparities in ADHD</w:t>
      </w:r>
    </w:p>
    <w:p w14:paraId="5FCA5900" w14:textId="77777777" w:rsidR="00686D69" w:rsidRPr="00BE0B10" w:rsidRDefault="00686D69" w:rsidP="00DD7CBB">
      <w:pPr>
        <w:ind w:left="720" w:hanging="720"/>
        <w:rPr>
          <w:rStyle w:val="Hyperlink"/>
          <w:rFonts w:ascii="Times New Roman" w:hAnsi="Times New Roman" w:cs="Times New Roman"/>
          <w:bCs/>
          <w:color w:val="auto"/>
          <w:sz w:val="22"/>
          <w:szCs w:val="22"/>
          <w:u w:val="none"/>
        </w:rPr>
      </w:pPr>
      <w:r w:rsidRPr="00BE0B10">
        <w:rPr>
          <w:rStyle w:val="Hyperlink"/>
          <w:rFonts w:ascii="Times New Roman" w:hAnsi="Times New Roman" w:cs="Times New Roman"/>
          <w:bCs/>
          <w:color w:val="auto"/>
          <w:sz w:val="22"/>
          <w:szCs w:val="22"/>
          <w:u w:val="none"/>
        </w:rPr>
        <w:tab/>
      </w:r>
      <w:r w:rsidRPr="00BE0B10">
        <w:rPr>
          <w:rFonts w:ascii="Times New Roman" w:hAnsi="Times New Roman" w:cs="Times New Roman"/>
          <w:color w:val="303030"/>
          <w:sz w:val="22"/>
          <w:szCs w:val="22"/>
          <w:shd w:val="clear" w:color="auto" w:fill="FFFFFF"/>
        </w:rPr>
        <w:t>Morgan, P. L., Hillemeier, M. M., Farkas, G., &amp; Maczuga, S. (2014). Racial/Ethnic Disparities in ADHD Diagnosis by Kindergarten Entry. </w:t>
      </w:r>
      <w:r w:rsidRPr="00BE0B10">
        <w:rPr>
          <w:rFonts w:ascii="Times New Roman" w:hAnsi="Times New Roman" w:cs="Times New Roman"/>
          <w:i/>
          <w:iCs/>
          <w:color w:val="303030"/>
          <w:sz w:val="22"/>
          <w:szCs w:val="22"/>
          <w:shd w:val="clear" w:color="auto" w:fill="FFFFFF"/>
        </w:rPr>
        <w:t>Journal of Child Psychology and Psychiatry, and Allied Disciplines</w:t>
      </w:r>
      <w:r w:rsidRPr="00BE0B10">
        <w:rPr>
          <w:rFonts w:ascii="Times New Roman" w:hAnsi="Times New Roman" w:cs="Times New Roman"/>
          <w:color w:val="303030"/>
          <w:sz w:val="22"/>
          <w:szCs w:val="22"/>
          <w:shd w:val="clear" w:color="auto" w:fill="FFFFFF"/>
        </w:rPr>
        <w:t>, </w:t>
      </w:r>
      <w:r w:rsidRPr="00BE0B10">
        <w:rPr>
          <w:rFonts w:ascii="Times New Roman" w:hAnsi="Times New Roman" w:cs="Times New Roman"/>
          <w:i/>
          <w:iCs/>
          <w:color w:val="303030"/>
          <w:sz w:val="22"/>
          <w:szCs w:val="22"/>
          <w:shd w:val="clear" w:color="auto" w:fill="FFFFFF"/>
        </w:rPr>
        <w:t>55</w:t>
      </w:r>
      <w:r w:rsidRPr="00BE0B10">
        <w:rPr>
          <w:rFonts w:ascii="Times New Roman" w:hAnsi="Times New Roman" w:cs="Times New Roman"/>
          <w:color w:val="303030"/>
          <w:sz w:val="22"/>
          <w:szCs w:val="22"/>
          <w:shd w:val="clear" w:color="auto" w:fill="FFFFFF"/>
        </w:rPr>
        <w:t>(8), 905–913. http://doi.org/10.1111/jcpp.12204</w:t>
      </w:r>
    </w:p>
    <w:p w14:paraId="70C54F21" w14:textId="77777777" w:rsidR="00686D69" w:rsidRPr="00BE0B10" w:rsidRDefault="00686D69" w:rsidP="00DD7CBB">
      <w:pPr>
        <w:ind w:left="720" w:hanging="720"/>
        <w:rPr>
          <w:rStyle w:val="Hyperlink"/>
          <w:rFonts w:ascii="Times New Roman" w:hAnsi="Times New Roman" w:cs="Times New Roman"/>
          <w:bCs/>
          <w:color w:val="auto"/>
          <w:sz w:val="22"/>
          <w:szCs w:val="22"/>
        </w:rPr>
      </w:pPr>
    </w:p>
    <w:p w14:paraId="5C79A809" w14:textId="77777777" w:rsidR="00DD7CBB" w:rsidRPr="00BE0B10" w:rsidRDefault="00686D69" w:rsidP="00DD7CBB">
      <w:pPr>
        <w:ind w:left="720" w:hanging="720"/>
        <w:rPr>
          <w:rFonts w:ascii="Times New Roman" w:hAnsi="Times New Roman" w:cs="Times New Roman"/>
          <w:bCs/>
          <w:color w:val="0000FF"/>
          <w:sz w:val="22"/>
          <w:szCs w:val="22"/>
          <w:u w:val="single"/>
        </w:rPr>
      </w:pPr>
      <w:r w:rsidRPr="00BE0B10">
        <w:rPr>
          <w:rStyle w:val="Hyperlink"/>
          <w:rFonts w:ascii="Times New Roman" w:hAnsi="Times New Roman" w:cs="Times New Roman"/>
          <w:bCs/>
          <w:color w:val="auto"/>
          <w:sz w:val="22"/>
          <w:szCs w:val="22"/>
          <w:u w:val="none"/>
        </w:rPr>
        <w:t>Article #4:</w:t>
      </w:r>
      <w:r w:rsidRPr="00BE0B10">
        <w:rPr>
          <w:rStyle w:val="Hyperlink"/>
          <w:rFonts w:ascii="Times New Roman" w:hAnsi="Times New Roman" w:cs="Times New Roman"/>
          <w:bCs/>
          <w:color w:val="auto"/>
          <w:sz w:val="22"/>
          <w:szCs w:val="22"/>
        </w:rPr>
        <w:t xml:space="preserve"> </w:t>
      </w:r>
      <w:r w:rsidR="00B02461" w:rsidRPr="00BE0B10">
        <w:rPr>
          <w:rFonts w:ascii="Times New Roman" w:hAnsi="Times New Roman" w:cs="Times New Roman"/>
          <w:bCs/>
          <w:color w:val="000000"/>
          <w:sz w:val="22"/>
          <w:szCs w:val="22"/>
        </w:rPr>
        <w:t xml:space="preserve">The globalization of the American psyche.  </w:t>
      </w:r>
      <w:hyperlink r:id="rId11" w:history="1">
        <w:r w:rsidR="00C42CEA">
          <w:rPr>
            <w:rStyle w:val="Hyperlink"/>
            <w:rFonts w:ascii="Times New Roman" w:hAnsi="Times New Roman" w:cs="Times New Roman"/>
            <w:bCs/>
            <w:sz w:val="22"/>
            <w:szCs w:val="22"/>
          </w:rPr>
          <w:t>Link to article The globalization of the American Psyche</w:t>
        </w:r>
      </w:hyperlink>
    </w:p>
    <w:p w14:paraId="423055A2" w14:textId="77777777" w:rsidR="00DD7CBB" w:rsidRPr="00BE0B10" w:rsidRDefault="00DD7CBB" w:rsidP="00DD7CBB">
      <w:pPr>
        <w:ind w:left="720" w:hanging="720"/>
        <w:rPr>
          <w:rFonts w:ascii="Times New Roman" w:hAnsi="Times New Roman" w:cs="Times New Roman"/>
          <w:color w:val="000000"/>
          <w:sz w:val="22"/>
          <w:szCs w:val="22"/>
        </w:rPr>
      </w:pPr>
    </w:p>
    <w:p w14:paraId="53520510" w14:textId="77777777" w:rsidR="00DD7CBB" w:rsidRPr="00BE0B10" w:rsidRDefault="00686D69" w:rsidP="00DD7CBB">
      <w:pPr>
        <w:ind w:left="720" w:hanging="720"/>
        <w:rPr>
          <w:rFonts w:ascii="Times New Roman" w:hAnsi="Times New Roman" w:cs="Times New Roman"/>
          <w:color w:val="000000"/>
          <w:sz w:val="22"/>
          <w:szCs w:val="22"/>
        </w:rPr>
      </w:pPr>
      <w:r w:rsidRPr="00BE0B10">
        <w:rPr>
          <w:rFonts w:ascii="Times New Roman" w:hAnsi="Times New Roman" w:cs="Times New Roman"/>
          <w:color w:val="000000"/>
          <w:sz w:val="22"/>
          <w:szCs w:val="22"/>
        </w:rPr>
        <w:t>Article #5</w:t>
      </w:r>
      <w:r w:rsidR="00DD7CBB" w:rsidRPr="00BE0B10">
        <w:rPr>
          <w:rFonts w:ascii="Times New Roman" w:hAnsi="Times New Roman" w:cs="Times New Roman"/>
          <w:color w:val="000000"/>
          <w:sz w:val="22"/>
          <w:szCs w:val="22"/>
        </w:rPr>
        <w:t xml:space="preserve">: </w:t>
      </w:r>
      <w:r w:rsidR="00DD7CBB" w:rsidRPr="00BE0B10">
        <w:rPr>
          <w:rFonts w:ascii="Times New Roman" w:hAnsi="Times New Roman" w:cs="Times New Roman"/>
          <w:bCs/>
          <w:color w:val="000000"/>
          <w:sz w:val="22"/>
          <w:szCs w:val="22"/>
        </w:rPr>
        <w:t xml:space="preserve">The Prisoner of Stress (Louis Menand, The New Yorker, 1/27/14, pp. 64-68 </w:t>
      </w:r>
      <w:hyperlink r:id="rId12" w:history="1">
        <w:r w:rsidR="00C42CEA">
          <w:rPr>
            <w:rStyle w:val="Hyperlink"/>
            <w:rFonts w:ascii="Times New Roman" w:hAnsi="Times New Roman" w:cs="Times New Roman"/>
            <w:sz w:val="22"/>
            <w:szCs w:val="22"/>
          </w:rPr>
          <w:t>Link to Article the Prisoner of Stress</w:t>
        </w:r>
      </w:hyperlink>
      <w:r w:rsidR="00DD7CBB" w:rsidRPr="00BE0B10">
        <w:rPr>
          <w:rFonts w:ascii="Times New Roman" w:hAnsi="Times New Roman" w:cs="Times New Roman"/>
          <w:color w:val="000000"/>
          <w:sz w:val="22"/>
          <w:szCs w:val="22"/>
        </w:rPr>
        <w:t xml:space="preserve"> </w:t>
      </w:r>
    </w:p>
    <w:p w14:paraId="0C990F28" w14:textId="77777777" w:rsidR="009D18A0" w:rsidRPr="00BE0B10" w:rsidRDefault="009D18A0" w:rsidP="00DD7CBB">
      <w:pPr>
        <w:ind w:left="720" w:hanging="720"/>
        <w:rPr>
          <w:rFonts w:ascii="Times New Roman" w:hAnsi="Times New Roman" w:cs="Times New Roman"/>
          <w:color w:val="000000"/>
          <w:sz w:val="22"/>
          <w:szCs w:val="22"/>
        </w:rPr>
      </w:pPr>
    </w:p>
    <w:p w14:paraId="66E72AED" w14:textId="77777777" w:rsidR="009D18A0" w:rsidRPr="00BE0B10" w:rsidRDefault="00686D69" w:rsidP="00DD7CBB">
      <w:pPr>
        <w:ind w:left="720" w:hanging="720"/>
        <w:rPr>
          <w:rFonts w:ascii="Times New Roman" w:hAnsi="Times New Roman" w:cs="Times New Roman"/>
          <w:bCs/>
          <w:color w:val="0000FF"/>
          <w:sz w:val="22"/>
          <w:szCs w:val="22"/>
          <w:u w:val="single"/>
        </w:rPr>
      </w:pPr>
      <w:r w:rsidRPr="00BE0B10">
        <w:rPr>
          <w:rFonts w:ascii="Times New Roman" w:hAnsi="Times New Roman" w:cs="Times New Roman"/>
          <w:color w:val="000000"/>
          <w:sz w:val="22"/>
          <w:szCs w:val="22"/>
        </w:rPr>
        <w:t>Article #6</w:t>
      </w:r>
      <w:r w:rsidR="009D18A0" w:rsidRPr="00BE0B10">
        <w:rPr>
          <w:rFonts w:ascii="Times New Roman" w:hAnsi="Times New Roman" w:cs="Times New Roman"/>
          <w:color w:val="000000"/>
          <w:sz w:val="22"/>
          <w:szCs w:val="22"/>
        </w:rPr>
        <w:t>:</w:t>
      </w:r>
      <w:r w:rsidR="009D18A0" w:rsidRPr="00BE0B10">
        <w:rPr>
          <w:rFonts w:ascii="Times New Roman" w:hAnsi="Times New Roman" w:cs="Times New Roman"/>
          <w:bCs/>
          <w:color w:val="000000"/>
          <w:sz w:val="22"/>
          <w:szCs w:val="22"/>
        </w:rPr>
        <w:t xml:space="preserve"> Mislabeling Medical Illness as Mental Disorder (A. Frances):</w:t>
      </w:r>
      <w:r w:rsidR="009D18A0" w:rsidRPr="00BE0B10">
        <w:rPr>
          <w:rFonts w:ascii="Times New Roman" w:hAnsi="Times New Roman" w:cs="Times New Roman"/>
          <w:color w:val="000000"/>
          <w:sz w:val="22"/>
          <w:szCs w:val="22"/>
        </w:rPr>
        <w:t xml:space="preserve"> </w:t>
      </w:r>
      <w:hyperlink r:id="rId13" w:history="1">
        <w:r w:rsidR="00C42CEA">
          <w:rPr>
            <w:rStyle w:val="Hyperlink"/>
            <w:rFonts w:ascii="Times New Roman" w:hAnsi="Times New Roman" w:cs="Times New Roman"/>
            <w:bCs/>
            <w:sz w:val="22"/>
            <w:szCs w:val="22"/>
          </w:rPr>
          <w:t>Link to Article Mislabeling Medical Illness as Mental Disorder</w:t>
        </w:r>
      </w:hyperlink>
      <w:r w:rsidR="009D18A0" w:rsidRPr="00BE0B10">
        <w:rPr>
          <w:rFonts w:ascii="Times New Roman" w:hAnsi="Times New Roman" w:cs="Times New Roman"/>
          <w:bCs/>
          <w:color w:val="000000"/>
          <w:sz w:val="22"/>
          <w:szCs w:val="22"/>
        </w:rPr>
        <w:t xml:space="preserve">)];  </w:t>
      </w:r>
    </w:p>
    <w:p w14:paraId="4D66A52E" w14:textId="77777777" w:rsidR="00DD7CBB" w:rsidRPr="00BE0B10" w:rsidRDefault="00DD7CBB" w:rsidP="0087344E">
      <w:pPr>
        <w:widowControl/>
        <w:rPr>
          <w:rFonts w:ascii="Times New Roman" w:hAnsi="Times New Roman" w:cs="Times New Roman"/>
          <w:color w:val="000000"/>
          <w:sz w:val="22"/>
          <w:szCs w:val="22"/>
        </w:rPr>
      </w:pPr>
    </w:p>
    <w:p w14:paraId="75DBC2CE" w14:textId="77777777" w:rsidR="00DD7CBB" w:rsidRPr="008E48BE" w:rsidRDefault="00DD7CBB" w:rsidP="0087344E">
      <w:pPr>
        <w:widowControl/>
        <w:rPr>
          <w:rFonts w:ascii="Times New Roman" w:hAnsi="Times New Roman" w:cs="Times New Roman"/>
          <w:color w:val="000000"/>
          <w:sz w:val="22"/>
          <w:szCs w:val="22"/>
        </w:rPr>
      </w:pPr>
    </w:p>
    <w:p w14:paraId="0ACD44A9" w14:textId="77777777" w:rsidR="006A425E" w:rsidRPr="008E48BE" w:rsidRDefault="00031AC3" w:rsidP="006A425E">
      <w:pPr>
        <w:widowControl/>
        <w:ind w:left="720" w:hanging="360"/>
        <w:rPr>
          <w:rFonts w:ascii="Times New Roman" w:hAnsi="Times New Roman" w:cs="Times New Roman"/>
          <w:b/>
          <w:color w:val="000000"/>
          <w:sz w:val="22"/>
          <w:szCs w:val="22"/>
        </w:rPr>
      </w:pPr>
      <w:r w:rsidRPr="008E48BE">
        <w:rPr>
          <w:rFonts w:ascii="Times New Roman" w:hAnsi="Times New Roman" w:cs="Times New Roman"/>
          <w:b/>
          <w:color w:val="000000"/>
          <w:sz w:val="22"/>
          <w:szCs w:val="22"/>
        </w:rPr>
        <w:t>Recommended</w:t>
      </w:r>
      <w:r w:rsidR="006A425E" w:rsidRPr="008E48BE">
        <w:rPr>
          <w:rFonts w:ascii="Times New Roman" w:hAnsi="Times New Roman" w:cs="Times New Roman"/>
          <w:b/>
          <w:color w:val="000000"/>
          <w:sz w:val="22"/>
          <w:szCs w:val="22"/>
        </w:rPr>
        <w:t xml:space="preserve"> Resources:</w:t>
      </w:r>
    </w:p>
    <w:p w14:paraId="7FCFC98D" w14:textId="77777777" w:rsidR="00031AC3" w:rsidRPr="008E48BE" w:rsidRDefault="005D784F" w:rsidP="00031AC3">
      <w:pPr>
        <w:ind w:left="720" w:hanging="720"/>
        <w:rPr>
          <w:rFonts w:ascii="Times New Roman" w:eastAsiaTheme="minorHAnsi" w:hAnsi="Times New Roman" w:cs="Times New Roman"/>
          <w:sz w:val="22"/>
          <w:szCs w:val="22"/>
        </w:rPr>
      </w:pPr>
      <w:r w:rsidRPr="008E48BE">
        <w:rPr>
          <w:rFonts w:ascii="Times New Roman" w:eastAsiaTheme="minorHAnsi" w:hAnsi="Times New Roman" w:cs="Times New Roman"/>
          <w:iCs/>
          <w:sz w:val="22"/>
          <w:szCs w:val="22"/>
        </w:rPr>
        <w:t>*</w:t>
      </w:r>
      <w:r w:rsidR="00031AC3" w:rsidRPr="008E48BE">
        <w:rPr>
          <w:rFonts w:ascii="Times New Roman" w:eastAsiaTheme="minorHAnsi" w:hAnsi="Times New Roman" w:cs="Times New Roman"/>
          <w:iCs/>
          <w:sz w:val="22"/>
          <w:szCs w:val="22"/>
        </w:rPr>
        <w:t xml:space="preserve">First, M.  (2013).  (Ed.).  </w:t>
      </w:r>
      <w:r w:rsidR="00031AC3" w:rsidRPr="008E48BE">
        <w:rPr>
          <w:rFonts w:ascii="Times New Roman" w:eastAsiaTheme="minorHAnsi" w:hAnsi="Times New Roman" w:cs="Times New Roman"/>
          <w:i/>
          <w:iCs/>
          <w:sz w:val="22"/>
          <w:szCs w:val="22"/>
        </w:rPr>
        <w:t xml:space="preserve">DSM V Handbook of Differential Diagnosis.  </w:t>
      </w:r>
      <w:r w:rsidR="00031AC3" w:rsidRPr="008E48BE">
        <w:rPr>
          <w:rFonts w:ascii="Times New Roman" w:eastAsiaTheme="minorHAnsi" w:hAnsi="Times New Roman" w:cs="Times New Roman"/>
          <w:iCs/>
          <w:sz w:val="22"/>
          <w:szCs w:val="22"/>
        </w:rPr>
        <w:t>Arlington, VA: American Psychiatric Publishing.</w:t>
      </w:r>
    </w:p>
    <w:p w14:paraId="61743556" w14:textId="77777777" w:rsidR="00686D69" w:rsidRDefault="00686D69" w:rsidP="00031AC3">
      <w:pPr>
        <w:contextualSpacing/>
        <w:rPr>
          <w:rFonts w:ascii="Times New Roman" w:eastAsiaTheme="minorHAnsi" w:hAnsi="Times New Roman" w:cs="Times New Roman"/>
          <w:b/>
          <w:iCs/>
          <w:sz w:val="22"/>
          <w:szCs w:val="22"/>
        </w:rPr>
      </w:pPr>
    </w:p>
    <w:p w14:paraId="422EFBAF" w14:textId="77777777" w:rsidR="00031AC3" w:rsidRPr="008E48BE" w:rsidRDefault="005D784F" w:rsidP="00031AC3">
      <w:pPr>
        <w:contextualSpacing/>
        <w:rPr>
          <w:rFonts w:ascii="Times New Roman" w:eastAsiaTheme="minorHAnsi" w:hAnsi="Times New Roman" w:cs="Times New Roman"/>
          <w:b/>
          <w:iCs/>
          <w:sz w:val="22"/>
          <w:szCs w:val="22"/>
        </w:rPr>
      </w:pPr>
      <w:r w:rsidRPr="008E48BE">
        <w:rPr>
          <w:rFonts w:ascii="Times New Roman" w:eastAsiaTheme="minorHAnsi" w:hAnsi="Times New Roman" w:cs="Times New Roman"/>
          <w:b/>
          <w:iCs/>
          <w:sz w:val="22"/>
          <w:szCs w:val="22"/>
        </w:rPr>
        <w:t>*</w:t>
      </w:r>
      <w:r w:rsidR="00B02461" w:rsidRPr="008E48BE">
        <w:rPr>
          <w:rFonts w:ascii="Times New Roman" w:eastAsiaTheme="minorHAnsi" w:hAnsi="Times New Roman" w:cs="Times New Roman"/>
          <w:b/>
          <w:iCs/>
          <w:sz w:val="22"/>
          <w:szCs w:val="22"/>
        </w:rPr>
        <w:t>The DSM 5 and the DSM 5</w:t>
      </w:r>
      <w:r w:rsidR="00031AC3" w:rsidRPr="008E48BE">
        <w:rPr>
          <w:rFonts w:ascii="Times New Roman" w:eastAsiaTheme="minorHAnsi" w:hAnsi="Times New Roman" w:cs="Times New Roman"/>
          <w:b/>
          <w:iCs/>
          <w:sz w:val="22"/>
          <w:szCs w:val="22"/>
        </w:rPr>
        <w:t xml:space="preserve"> Handbook of Differential Diagnosis is available through the Auburn Library Resources (you will be required to sign it with your AU User ID and Password)</w:t>
      </w:r>
    </w:p>
    <w:p w14:paraId="1F7A4171" w14:textId="77777777" w:rsidR="00F90983" w:rsidRPr="008E48BE" w:rsidRDefault="00F90983" w:rsidP="00901F91">
      <w:pPr>
        <w:widowControl/>
        <w:rPr>
          <w:rFonts w:ascii="Times New Roman" w:hAnsi="Times New Roman" w:cs="Times New Roman"/>
          <w:color w:val="000000"/>
          <w:sz w:val="22"/>
          <w:szCs w:val="22"/>
        </w:rPr>
      </w:pPr>
    </w:p>
    <w:p w14:paraId="302D4FDD" w14:textId="77777777" w:rsidR="00804643" w:rsidRPr="008E48BE" w:rsidRDefault="00804643" w:rsidP="00901F91">
      <w:pPr>
        <w:widowControl/>
        <w:rPr>
          <w:rFonts w:ascii="Times New Roman" w:hAnsi="Times New Roman" w:cs="Times New Roman"/>
          <w:color w:val="000000"/>
          <w:sz w:val="22"/>
          <w:szCs w:val="22"/>
          <w:highlight w:val="yellow"/>
        </w:rPr>
      </w:pPr>
    </w:p>
    <w:p w14:paraId="555D9385" w14:textId="77777777" w:rsidR="00031AC3" w:rsidRPr="008E48BE" w:rsidRDefault="00031AC3" w:rsidP="00031AC3">
      <w:pPr>
        <w:outlineLvl w:val="0"/>
        <w:rPr>
          <w:rFonts w:ascii="Times New Roman" w:hAnsi="Times New Roman" w:cs="Times New Roman"/>
          <w:sz w:val="22"/>
          <w:szCs w:val="22"/>
        </w:rPr>
      </w:pPr>
      <w:r w:rsidRPr="008E48BE">
        <w:rPr>
          <w:rFonts w:ascii="Times New Roman" w:hAnsi="Times New Roman" w:cs="Times New Roman"/>
          <w:color w:val="000000"/>
          <w:sz w:val="22"/>
          <w:szCs w:val="22"/>
        </w:rPr>
        <w:t xml:space="preserve">4. </w:t>
      </w:r>
      <w:r w:rsidRPr="008E48BE">
        <w:rPr>
          <w:rFonts w:ascii="Times New Roman" w:hAnsi="Times New Roman" w:cs="Times New Roman"/>
          <w:color w:val="000000"/>
          <w:sz w:val="22"/>
          <w:szCs w:val="22"/>
        </w:rPr>
        <w:tab/>
      </w:r>
      <w:r w:rsidRPr="008E48BE">
        <w:rPr>
          <w:rFonts w:ascii="Times New Roman" w:hAnsi="Times New Roman" w:cs="Times New Roman"/>
          <w:b/>
          <w:bCs/>
          <w:color w:val="000000"/>
          <w:sz w:val="22"/>
          <w:szCs w:val="22"/>
        </w:rPr>
        <w:t>Course Description:</w:t>
      </w:r>
      <w:r w:rsidRPr="008E48BE">
        <w:rPr>
          <w:rFonts w:ascii="Times New Roman" w:hAnsi="Times New Roman" w:cs="Times New Roman"/>
          <w:color w:val="000000"/>
          <w:sz w:val="22"/>
          <w:szCs w:val="22"/>
        </w:rPr>
        <w:t xml:space="preserve"> </w:t>
      </w:r>
    </w:p>
    <w:p w14:paraId="01F1450A" w14:textId="77777777" w:rsidR="00031AC3" w:rsidRPr="008E48BE" w:rsidRDefault="00031AC3" w:rsidP="00031AC3">
      <w:pPr>
        <w:pStyle w:val="BodyTextIndent2"/>
        <w:ind w:left="0"/>
        <w:rPr>
          <w:color w:val="000000"/>
          <w:sz w:val="22"/>
          <w:szCs w:val="22"/>
        </w:rPr>
      </w:pPr>
      <w:r w:rsidRPr="008E48BE">
        <w:rPr>
          <w:color w:val="000000"/>
          <w:sz w:val="22"/>
          <w:szCs w:val="22"/>
        </w:rPr>
        <w:lastRenderedPageBreak/>
        <w:t>Assessment/diagnostic skills related to psychotherapy and counseling: intake, assessment, diagnostic criteria, treatment planning, counseling interventions.</w:t>
      </w:r>
    </w:p>
    <w:p w14:paraId="1FF23D71" w14:textId="77777777" w:rsidR="00031AC3" w:rsidRPr="008E48BE" w:rsidRDefault="00031AC3" w:rsidP="00031AC3">
      <w:pPr>
        <w:pStyle w:val="BodyTextIndent2"/>
        <w:ind w:left="0"/>
        <w:rPr>
          <w:sz w:val="22"/>
          <w:szCs w:val="22"/>
        </w:rPr>
      </w:pPr>
    </w:p>
    <w:p w14:paraId="2B2BE35C" w14:textId="77777777" w:rsidR="00C06F37" w:rsidRPr="008E48BE" w:rsidRDefault="00C06F37" w:rsidP="00C06F37">
      <w:pPr>
        <w:rPr>
          <w:rFonts w:ascii="Times New Roman" w:hAnsi="Times New Roman" w:cs="Times New Roman"/>
          <w:b/>
          <w:bCs/>
          <w:color w:val="000000"/>
          <w:sz w:val="22"/>
          <w:szCs w:val="22"/>
        </w:rPr>
      </w:pPr>
      <w:r w:rsidRPr="008E48BE">
        <w:rPr>
          <w:rFonts w:ascii="Times New Roman" w:hAnsi="Times New Roman" w:cs="Times New Roman"/>
          <w:color w:val="000000"/>
          <w:sz w:val="22"/>
          <w:szCs w:val="22"/>
        </w:rPr>
        <w:t>5.</w:t>
      </w:r>
      <w:r w:rsidRPr="008E48BE">
        <w:rPr>
          <w:rFonts w:ascii="Times New Roman" w:hAnsi="Times New Roman" w:cs="Times New Roman"/>
          <w:color w:val="000000"/>
          <w:sz w:val="22"/>
          <w:szCs w:val="22"/>
        </w:rPr>
        <w:tab/>
      </w:r>
      <w:r w:rsidRPr="008E48BE">
        <w:rPr>
          <w:rFonts w:ascii="Times New Roman" w:hAnsi="Times New Roman" w:cs="Times New Roman"/>
          <w:b/>
          <w:bCs/>
          <w:color w:val="000000"/>
          <w:sz w:val="22"/>
          <w:szCs w:val="22"/>
        </w:rPr>
        <w:t>Course Objectives:</w:t>
      </w:r>
    </w:p>
    <w:p w14:paraId="4DBDF997" w14:textId="18827AB4" w:rsidR="00C06F37" w:rsidRPr="00622C24" w:rsidRDefault="00C06F37" w:rsidP="00C06F37">
      <w:pPr>
        <w:rPr>
          <w:rFonts w:ascii="Times New Roman" w:hAnsi="Times New Roman" w:cs="Times New Roman"/>
          <w:b/>
          <w:color w:val="000000"/>
          <w:sz w:val="22"/>
          <w:szCs w:val="22"/>
        </w:rPr>
      </w:pPr>
      <w:r w:rsidRPr="008E48BE">
        <w:rPr>
          <w:rFonts w:ascii="Times New Roman" w:hAnsi="Times New Roman" w:cs="Times New Roman"/>
          <w:bCs/>
          <w:color w:val="000000"/>
          <w:sz w:val="22"/>
          <w:szCs w:val="22"/>
        </w:rPr>
        <w:t xml:space="preserve">The assumption in this course is that all students in the College of Education are working to be competent, committed, and reflective professionals. </w:t>
      </w:r>
      <w:r w:rsidR="00622C24">
        <w:rPr>
          <w:rFonts w:ascii="Times New Roman" w:hAnsi="Times New Roman" w:cs="Times New Roman"/>
          <w:b/>
          <w:color w:val="000000"/>
          <w:sz w:val="22"/>
          <w:szCs w:val="22"/>
        </w:rPr>
        <w:t xml:space="preserve">Although this course is being offered in a blended format this semester, </w:t>
      </w:r>
      <w:r w:rsidR="001110D0" w:rsidRPr="001110D0">
        <w:rPr>
          <w:rFonts w:ascii="Times New Roman" w:hAnsi="Times New Roman" w:cs="Times New Roman"/>
          <w:b/>
          <w:color w:val="000000"/>
          <w:sz w:val="22"/>
          <w:szCs w:val="22"/>
        </w:rPr>
        <w:t>all learning outcomes in the course are equivalent to the face-to-face (F2F) version of the course.</w:t>
      </w:r>
    </w:p>
    <w:p w14:paraId="0C1D0667" w14:textId="77777777" w:rsidR="00C06F37" w:rsidRPr="008E48BE" w:rsidRDefault="00C06F37" w:rsidP="00C06F37">
      <w:pPr>
        <w:rPr>
          <w:rFonts w:ascii="Times New Roman" w:hAnsi="Times New Roman" w:cs="Times New Roman"/>
          <w:b/>
          <w:bCs/>
          <w:color w:val="000000"/>
          <w:sz w:val="22"/>
          <w:szCs w:val="22"/>
        </w:rPr>
      </w:pPr>
    </w:p>
    <w:p w14:paraId="508B4A26" w14:textId="77777777" w:rsidR="00C06F37" w:rsidRPr="008E48BE" w:rsidRDefault="00C06F37" w:rsidP="00C06F37">
      <w:pPr>
        <w:spacing w:after="120"/>
        <w:ind w:left="720" w:hanging="720"/>
        <w:rPr>
          <w:rFonts w:ascii="Times New Roman" w:hAnsi="Times New Roman" w:cs="Times New Roman"/>
          <w:color w:val="000000"/>
          <w:sz w:val="22"/>
          <w:szCs w:val="22"/>
        </w:rPr>
      </w:pPr>
      <w:r w:rsidRPr="008E48BE">
        <w:rPr>
          <w:rFonts w:ascii="Times New Roman" w:hAnsi="Times New Roman" w:cs="Times New Roman"/>
          <w:color w:val="000000"/>
          <w:sz w:val="22"/>
          <w:szCs w:val="22"/>
        </w:rPr>
        <w:t>Upon course completion students will:</w:t>
      </w:r>
    </w:p>
    <w:p w14:paraId="0AA87E82" w14:textId="77777777" w:rsidR="00C06F37" w:rsidRDefault="00C06F37" w:rsidP="00C06F37">
      <w:pPr>
        <w:pStyle w:val="ListParagraph"/>
        <w:numPr>
          <w:ilvl w:val="0"/>
          <w:numId w:val="12"/>
        </w:numPr>
        <w:spacing w:after="120"/>
        <w:contextualSpacing w:val="0"/>
        <w:rPr>
          <w:rFonts w:ascii="Times New Roman" w:hAnsi="Times New Roman" w:cs="Times New Roman"/>
          <w:color w:val="000000"/>
          <w:sz w:val="22"/>
          <w:szCs w:val="22"/>
        </w:rPr>
      </w:pPr>
      <w:r>
        <w:rPr>
          <w:rFonts w:ascii="Times New Roman" w:hAnsi="Times New Roman" w:cs="Times New Roman"/>
          <w:color w:val="000000"/>
          <w:sz w:val="22"/>
          <w:szCs w:val="22"/>
        </w:rPr>
        <w:t>Learn HOW TO Learn the DSM 5</w:t>
      </w:r>
    </w:p>
    <w:p w14:paraId="7D09E783" w14:textId="77777777" w:rsidR="00C06F37" w:rsidRDefault="00C06F37" w:rsidP="00C06F37">
      <w:pPr>
        <w:pStyle w:val="ListParagraph"/>
        <w:numPr>
          <w:ilvl w:val="0"/>
          <w:numId w:val="12"/>
        </w:numPr>
        <w:spacing w:after="120"/>
        <w:contextualSpacing w:val="0"/>
        <w:rPr>
          <w:rFonts w:ascii="Times New Roman" w:hAnsi="Times New Roman" w:cs="Times New Roman"/>
          <w:color w:val="000000"/>
          <w:sz w:val="22"/>
          <w:szCs w:val="22"/>
        </w:rPr>
      </w:pPr>
      <w:r>
        <w:rPr>
          <w:rFonts w:ascii="Times New Roman" w:hAnsi="Times New Roman" w:cs="Times New Roman"/>
          <w:color w:val="000000"/>
          <w:sz w:val="22"/>
          <w:szCs w:val="22"/>
        </w:rPr>
        <w:t>Investigate ways to add to the body of knowledge by continuing to question what we know diagnostically?</w:t>
      </w:r>
    </w:p>
    <w:p w14:paraId="000385D4" w14:textId="77777777" w:rsidR="00C06F37" w:rsidRPr="008E48BE" w:rsidRDefault="00C06F37" w:rsidP="00C06F37">
      <w:pPr>
        <w:pStyle w:val="ListParagraph"/>
        <w:numPr>
          <w:ilvl w:val="0"/>
          <w:numId w:val="12"/>
        </w:numPr>
        <w:spacing w:after="120"/>
        <w:contextualSpacing w:val="0"/>
        <w:rPr>
          <w:rFonts w:ascii="Times New Roman" w:hAnsi="Times New Roman" w:cs="Times New Roman"/>
          <w:color w:val="000000"/>
          <w:sz w:val="22"/>
          <w:szCs w:val="22"/>
        </w:rPr>
      </w:pPr>
      <w:r w:rsidRPr="008E48BE">
        <w:rPr>
          <w:rFonts w:ascii="Times New Roman" w:hAnsi="Times New Roman" w:cs="Times New Roman"/>
          <w:color w:val="000000"/>
          <w:sz w:val="22"/>
          <w:szCs w:val="22"/>
        </w:rPr>
        <w:t xml:space="preserve">Understand the advantages and disadvantages of using diagnostic systems, and especially the DSM.    </w:t>
      </w:r>
    </w:p>
    <w:p w14:paraId="2231C599" w14:textId="77777777" w:rsidR="00C06F37" w:rsidRPr="008E48BE" w:rsidRDefault="00C06F37" w:rsidP="00C06F37">
      <w:pPr>
        <w:pStyle w:val="ListParagraph"/>
        <w:numPr>
          <w:ilvl w:val="0"/>
          <w:numId w:val="12"/>
        </w:numPr>
        <w:spacing w:after="120"/>
        <w:contextualSpacing w:val="0"/>
        <w:rPr>
          <w:rFonts w:ascii="Times New Roman" w:hAnsi="Times New Roman" w:cs="Times New Roman"/>
          <w:color w:val="000000"/>
          <w:sz w:val="22"/>
          <w:szCs w:val="22"/>
        </w:rPr>
      </w:pPr>
      <w:r w:rsidRPr="008E48BE">
        <w:rPr>
          <w:rFonts w:ascii="Times New Roman" w:hAnsi="Times New Roman" w:cs="Times New Roman"/>
          <w:color w:val="000000"/>
          <w:sz w:val="22"/>
          <w:szCs w:val="22"/>
        </w:rPr>
        <w:t>Be familiar with the diagnostic categories in the DSM, including the major characteristics of the major categories.</w:t>
      </w:r>
    </w:p>
    <w:p w14:paraId="6A763F2B" w14:textId="77777777" w:rsidR="00C06F37" w:rsidRPr="005D784F" w:rsidRDefault="00C06F37" w:rsidP="00C06F37">
      <w:pPr>
        <w:pStyle w:val="ListParagraph"/>
        <w:numPr>
          <w:ilvl w:val="0"/>
          <w:numId w:val="12"/>
        </w:numPr>
        <w:spacing w:after="120"/>
        <w:contextualSpacing w:val="0"/>
        <w:rPr>
          <w:rFonts w:ascii="Times New Roman" w:hAnsi="Times New Roman" w:cs="Times New Roman"/>
          <w:color w:val="000000"/>
          <w:sz w:val="22"/>
          <w:szCs w:val="22"/>
        </w:rPr>
      </w:pPr>
      <w:r>
        <w:rPr>
          <w:rFonts w:ascii="Times New Roman" w:hAnsi="Times New Roman" w:cs="Times New Roman"/>
          <w:color w:val="000000"/>
          <w:sz w:val="22"/>
          <w:szCs w:val="22"/>
        </w:rPr>
        <w:t>Apply diagnostic knowledge and skills (including</w:t>
      </w:r>
      <w:r w:rsidRPr="005D784F">
        <w:rPr>
          <w:rFonts w:ascii="Times New Roman" w:hAnsi="Times New Roman" w:cs="Times New Roman"/>
          <w:color w:val="000000"/>
          <w:sz w:val="22"/>
          <w:szCs w:val="22"/>
        </w:rPr>
        <w:t xml:space="preserve"> differential diagnoses</w:t>
      </w:r>
      <w:r>
        <w:rPr>
          <w:rFonts w:ascii="Times New Roman" w:hAnsi="Times New Roman" w:cs="Times New Roman"/>
          <w:color w:val="000000"/>
          <w:sz w:val="22"/>
          <w:szCs w:val="22"/>
        </w:rPr>
        <w:t>)</w:t>
      </w:r>
      <w:r w:rsidRPr="005D784F">
        <w:rPr>
          <w:rFonts w:ascii="Times New Roman" w:hAnsi="Times New Roman" w:cs="Times New Roman"/>
          <w:color w:val="000000"/>
          <w:sz w:val="22"/>
          <w:szCs w:val="22"/>
        </w:rPr>
        <w:t xml:space="preserve"> when given sample case descriptions. </w:t>
      </w:r>
    </w:p>
    <w:p w14:paraId="55625250" w14:textId="77777777" w:rsidR="00C06F37" w:rsidRPr="00BE0B10" w:rsidRDefault="00C06F37" w:rsidP="00C06F37">
      <w:pPr>
        <w:pStyle w:val="ListParagraph"/>
        <w:numPr>
          <w:ilvl w:val="0"/>
          <w:numId w:val="12"/>
        </w:numPr>
        <w:spacing w:after="120"/>
        <w:contextualSpacing w:val="0"/>
        <w:rPr>
          <w:rFonts w:ascii="Times New Roman" w:hAnsi="Times New Roman" w:cs="Times New Roman"/>
          <w:color w:val="000000"/>
          <w:sz w:val="22"/>
          <w:szCs w:val="22"/>
        </w:rPr>
      </w:pPr>
      <w:r w:rsidRPr="00BE0B10">
        <w:rPr>
          <w:rFonts w:ascii="Times New Roman" w:hAnsi="Times New Roman" w:cs="Times New Roman"/>
          <w:color w:val="000000"/>
          <w:sz w:val="22"/>
          <w:szCs w:val="22"/>
        </w:rPr>
        <w:t>Be familiar with how diversity (e.g., factors such as culture, ethnicity, and gender) impacts diagnosis.</w:t>
      </w:r>
      <w:r w:rsidRPr="00BE0B10">
        <w:rPr>
          <w:rFonts w:ascii="Times New Roman" w:hAnsi="Times New Roman" w:cs="Times New Roman"/>
          <w:b/>
          <w:color w:val="000000"/>
          <w:sz w:val="22"/>
          <w:szCs w:val="22"/>
        </w:rPr>
        <w:t xml:space="preserve"> </w:t>
      </w:r>
    </w:p>
    <w:p w14:paraId="37FCA89F" w14:textId="77777777" w:rsidR="00C06F37" w:rsidRPr="00BE0B10" w:rsidRDefault="00C06F37" w:rsidP="00C06F37">
      <w:pPr>
        <w:pStyle w:val="ListParagraph"/>
        <w:numPr>
          <w:ilvl w:val="0"/>
          <w:numId w:val="12"/>
        </w:numPr>
        <w:spacing w:after="120"/>
        <w:contextualSpacing w:val="0"/>
        <w:rPr>
          <w:rFonts w:ascii="Times New Roman" w:hAnsi="Times New Roman" w:cs="Times New Roman"/>
          <w:color w:val="000000"/>
          <w:sz w:val="22"/>
          <w:szCs w:val="22"/>
        </w:rPr>
      </w:pPr>
      <w:r w:rsidRPr="00BE0B10">
        <w:rPr>
          <w:rFonts w:ascii="Times New Roman" w:hAnsi="Times New Roman" w:cs="Times New Roman"/>
          <w:color w:val="000000"/>
          <w:sz w:val="22"/>
          <w:szCs w:val="22"/>
        </w:rPr>
        <w:t>Understand health disparities as they relate to mental health diagnosis and treatment issues.</w:t>
      </w:r>
    </w:p>
    <w:p w14:paraId="72DDA244" w14:textId="77777777" w:rsidR="00C06F37" w:rsidRPr="00BE0B10" w:rsidRDefault="00C06F37" w:rsidP="00C06F37">
      <w:pPr>
        <w:pStyle w:val="ListParagraph"/>
        <w:numPr>
          <w:ilvl w:val="0"/>
          <w:numId w:val="12"/>
        </w:numPr>
        <w:spacing w:after="120"/>
        <w:contextualSpacing w:val="0"/>
        <w:rPr>
          <w:rFonts w:ascii="Times New Roman" w:hAnsi="Times New Roman" w:cs="Times New Roman"/>
          <w:color w:val="000000"/>
          <w:sz w:val="22"/>
          <w:szCs w:val="22"/>
        </w:rPr>
      </w:pPr>
      <w:r w:rsidRPr="00BE0B10">
        <w:rPr>
          <w:rFonts w:ascii="Times New Roman" w:hAnsi="Times New Roman" w:cs="Times New Roman"/>
          <w:color w:val="000000"/>
          <w:sz w:val="22"/>
          <w:szCs w:val="22"/>
        </w:rPr>
        <w:t xml:space="preserve">Be familiar with ethical issues that attend the diagnostic process. </w:t>
      </w:r>
    </w:p>
    <w:p w14:paraId="3BA707FC" w14:textId="77777777" w:rsidR="00C06F37" w:rsidRPr="00BE0B10" w:rsidRDefault="00C06F37" w:rsidP="00C06F37">
      <w:pPr>
        <w:pStyle w:val="ListParagraph"/>
        <w:numPr>
          <w:ilvl w:val="0"/>
          <w:numId w:val="12"/>
        </w:numPr>
        <w:spacing w:after="120"/>
        <w:contextualSpacing w:val="0"/>
        <w:rPr>
          <w:rFonts w:ascii="Times New Roman" w:hAnsi="Times New Roman" w:cs="Times New Roman"/>
          <w:color w:val="000000"/>
          <w:sz w:val="22"/>
          <w:szCs w:val="22"/>
        </w:rPr>
      </w:pPr>
      <w:r w:rsidRPr="00BE0B10">
        <w:rPr>
          <w:rFonts w:ascii="Times New Roman" w:hAnsi="Times New Roman" w:cs="Times New Roman"/>
          <w:color w:val="000000"/>
          <w:sz w:val="22"/>
          <w:szCs w:val="22"/>
        </w:rPr>
        <w:t xml:space="preserve">Be knowledgeable about the relationship between diagnosis and treatment and the current limitations of the relationship.  </w:t>
      </w:r>
    </w:p>
    <w:p w14:paraId="11EA1D00" w14:textId="77777777" w:rsidR="00C06F37" w:rsidRPr="005D784F" w:rsidRDefault="00C06F37" w:rsidP="00C06F37">
      <w:pPr>
        <w:pStyle w:val="ListParagraph"/>
        <w:numPr>
          <w:ilvl w:val="0"/>
          <w:numId w:val="12"/>
        </w:numPr>
        <w:spacing w:after="120"/>
        <w:contextualSpacing w:val="0"/>
        <w:rPr>
          <w:rFonts w:ascii="Times New Roman" w:hAnsi="Times New Roman" w:cs="Times New Roman"/>
          <w:color w:val="000000"/>
          <w:sz w:val="22"/>
          <w:szCs w:val="22"/>
        </w:rPr>
      </w:pPr>
      <w:r w:rsidRPr="005D784F">
        <w:rPr>
          <w:rFonts w:ascii="Times New Roman" w:hAnsi="Times New Roman" w:cs="Times New Roman"/>
          <w:color w:val="000000"/>
          <w:sz w:val="22"/>
          <w:szCs w:val="22"/>
        </w:rPr>
        <w:t>Be familiar with some specific treatments associated with some specific diagnoses.</w:t>
      </w:r>
    </w:p>
    <w:p w14:paraId="5D67434B" w14:textId="77777777" w:rsidR="00C06F37" w:rsidRPr="005D784F" w:rsidRDefault="00C06F37" w:rsidP="00C06F37">
      <w:pPr>
        <w:pStyle w:val="ListParagraph"/>
        <w:numPr>
          <w:ilvl w:val="0"/>
          <w:numId w:val="12"/>
        </w:numPr>
        <w:spacing w:after="120"/>
        <w:contextualSpacing w:val="0"/>
        <w:rPr>
          <w:rFonts w:ascii="Times New Roman" w:hAnsi="Times New Roman" w:cs="Times New Roman"/>
          <w:color w:val="000000"/>
          <w:sz w:val="22"/>
          <w:szCs w:val="22"/>
        </w:rPr>
      </w:pPr>
      <w:r w:rsidRPr="005D784F">
        <w:rPr>
          <w:rFonts w:ascii="Times New Roman" w:hAnsi="Times New Roman" w:cs="Times New Roman"/>
          <w:color w:val="000000"/>
          <w:sz w:val="22"/>
          <w:szCs w:val="22"/>
        </w:rPr>
        <w:t xml:space="preserve">Be familiar with some of the technology resources available to assist in making, and learning about, diagnoses. </w:t>
      </w:r>
    </w:p>
    <w:p w14:paraId="5D8D7A39" w14:textId="77777777" w:rsidR="00C06F37" w:rsidRPr="005D784F" w:rsidRDefault="00C06F37" w:rsidP="00C06F37">
      <w:pPr>
        <w:pStyle w:val="ListParagraph"/>
        <w:numPr>
          <w:ilvl w:val="0"/>
          <w:numId w:val="12"/>
        </w:numPr>
        <w:spacing w:after="120"/>
        <w:contextualSpacing w:val="0"/>
        <w:rPr>
          <w:rFonts w:ascii="Times New Roman" w:hAnsi="Times New Roman" w:cs="Times New Roman"/>
          <w:color w:val="000000"/>
          <w:sz w:val="22"/>
          <w:szCs w:val="22"/>
        </w:rPr>
      </w:pPr>
      <w:r>
        <w:rPr>
          <w:rFonts w:ascii="Times New Roman" w:hAnsi="Times New Roman" w:cs="Times New Roman"/>
          <w:color w:val="000000"/>
          <w:sz w:val="22"/>
          <w:szCs w:val="22"/>
        </w:rPr>
        <w:t>Learn</w:t>
      </w:r>
      <w:r w:rsidRPr="005D784F">
        <w:rPr>
          <w:rFonts w:ascii="Times New Roman" w:hAnsi="Times New Roman" w:cs="Times New Roman"/>
          <w:color w:val="000000"/>
          <w:sz w:val="22"/>
          <w:szCs w:val="22"/>
        </w:rPr>
        <w:t xml:space="preserve"> how research shapes diagnostic classifications and be aware of evolving current research related to diagnosis.</w:t>
      </w:r>
    </w:p>
    <w:p w14:paraId="1796BEB7" w14:textId="77777777" w:rsidR="00C06F37" w:rsidRPr="005D784F" w:rsidRDefault="00C06F37" w:rsidP="00C06F37">
      <w:pPr>
        <w:pStyle w:val="ListParagraph"/>
        <w:numPr>
          <w:ilvl w:val="0"/>
          <w:numId w:val="12"/>
        </w:numPr>
        <w:spacing w:after="120"/>
        <w:contextualSpacing w:val="0"/>
        <w:rPr>
          <w:rFonts w:ascii="Times New Roman" w:hAnsi="Times New Roman" w:cs="Times New Roman"/>
          <w:color w:val="000000"/>
          <w:sz w:val="22"/>
          <w:szCs w:val="22"/>
        </w:rPr>
      </w:pPr>
      <w:r w:rsidRPr="005D784F">
        <w:rPr>
          <w:rFonts w:ascii="Times New Roman" w:hAnsi="Times New Roman" w:cs="Times New Roman"/>
          <w:color w:val="000000"/>
          <w:sz w:val="22"/>
          <w:szCs w:val="22"/>
        </w:rPr>
        <w:t>Understand the relationship between ICD 9/10 and the DSM.</w:t>
      </w:r>
    </w:p>
    <w:p w14:paraId="0D1F3C70" w14:textId="77777777" w:rsidR="00C06F37" w:rsidRPr="005D784F" w:rsidRDefault="00C06F37" w:rsidP="00C06F37">
      <w:pPr>
        <w:pStyle w:val="ListParagraph"/>
        <w:numPr>
          <w:ilvl w:val="0"/>
          <w:numId w:val="12"/>
        </w:numPr>
        <w:spacing w:after="120"/>
        <w:contextualSpacing w:val="0"/>
        <w:rPr>
          <w:rFonts w:ascii="Times New Roman" w:hAnsi="Times New Roman" w:cs="Times New Roman"/>
          <w:color w:val="000000"/>
          <w:sz w:val="22"/>
          <w:szCs w:val="22"/>
        </w:rPr>
      </w:pPr>
      <w:r w:rsidRPr="005D784F">
        <w:rPr>
          <w:rFonts w:ascii="Times New Roman" w:hAnsi="Times New Roman" w:cs="Times New Roman"/>
          <w:color w:val="000000"/>
          <w:sz w:val="22"/>
          <w:szCs w:val="22"/>
        </w:rPr>
        <w:t>Understand the significant changes made to construct the DSM 5 and the issues attendant to those changes.</w:t>
      </w:r>
    </w:p>
    <w:p w14:paraId="025E52E2" w14:textId="77777777" w:rsidR="00031AC3" w:rsidRPr="008E48BE" w:rsidRDefault="00031AC3" w:rsidP="00031AC3">
      <w:pPr>
        <w:rPr>
          <w:rFonts w:ascii="Times New Roman" w:hAnsi="Times New Roman" w:cs="Times New Roman"/>
          <w:sz w:val="22"/>
          <w:szCs w:val="22"/>
        </w:rPr>
      </w:pPr>
    </w:p>
    <w:p w14:paraId="779E526F" w14:textId="77777777" w:rsidR="00953CFC" w:rsidRPr="00A66800" w:rsidRDefault="00953CFC" w:rsidP="00953CFC">
      <w:pPr>
        <w:tabs>
          <w:tab w:val="left" w:pos="-720"/>
        </w:tabs>
        <w:suppressAutoHyphens/>
        <w:spacing w:line="240" w:lineRule="atLeast"/>
        <w:jc w:val="both"/>
        <w:rPr>
          <w:rFonts w:ascii="Times New Roman" w:hAnsi="Times New Roman" w:cs="Times New Roman"/>
          <w:spacing w:val="-2"/>
          <w:sz w:val="22"/>
          <w:szCs w:val="22"/>
          <w:highlight w:val="yellow"/>
        </w:rPr>
      </w:pPr>
    </w:p>
    <w:p w14:paraId="0FCD5E39" w14:textId="77777777" w:rsidR="00953CFC" w:rsidRPr="00A66800" w:rsidRDefault="00953CFC" w:rsidP="00901F91">
      <w:pPr>
        <w:widowControl/>
        <w:rPr>
          <w:rFonts w:ascii="Times New Roman" w:hAnsi="Times New Roman" w:cs="Times New Roman"/>
          <w:color w:val="000000"/>
          <w:sz w:val="22"/>
          <w:szCs w:val="22"/>
          <w:highlight w:val="yellow"/>
        </w:rPr>
      </w:pPr>
    </w:p>
    <w:p w14:paraId="54A4587E" w14:textId="77777777" w:rsidR="00804643" w:rsidRPr="00A66800" w:rsidRDefault="00804643">
      <w:pPr>
        <w:widowControl/>
        <w:autoSpaceDE/>
        <w:autoSpaceDN/>
        <w:adjustRightInd/>
        <w:rPr>
          <w:rFonts w:ascii="Times New Roman" w:hAnsi="Times New Roman" w:cs="Times New Roman"/>
          <w:b/>
          <w:bCs/>
          <w:color w:val="000000"/>
          <w:sz w:val="22"/>
          <w:szCs w:val="22"/>
          <w:highlight w:val="yellow"/>
        </w:rPr>
      </w:pPr>
      <w:r w:rsidRPr="00A66800">
        <w:rPr>
          <w:rFonts w:ascii="Times New Roman" w:hAnsi="Times New Roman" w:cs="Times New Roman"/>
          <w:b/>
          <w:bCs/>
          <w:color w:val="000000"/>
          <w:sz w:val="22"/>
          <w:szCs w:val="22"/>
          <w:highlight w:val="yellow"/>
        </w:rPr>
        <w:br w:type="page"/>
      </w:r>
    </w:p>
    <w:p w14:paraId="3FE3C4EC" w14:textId="77777777" w:rsidR="00901F91" w:rsidRPr="00FE411C" w:rsidRDefault="009051EF" w:rsidP="00901F91">
      <w:pPr>
        <w:widowControl/>
        <w:outlineLvl w:val="0"/>
        <w:rPr>
          <w:rFonts w:ascii="Times New Roman" w:hAnsi="Times New Roman" w:cs="Times New Roman"/>
          <w:b/>
          <w:color w:val="000000"/>
          <w:sz w:val="22"/>
          <w:szCs w:val="22"/>
        </w:rPr>
      </w:pPr>
      <w:r w:rsidRPr="00FE411C">
        <w:rPr>
          <w:rFonts w:ascii="Times New Roman" w:hAnsi="Times New Roman" w:cs="Times New Roman"/>
          <w:b/>
          <w:bCs/>
          <w:color w:val="000000"/>
          <w:sz w:val="22"/>
          <w:szCs w:val="22"/>
        </w:rPr>
        <w:lastRenderedPageBreak/>
        <w:t xml:space="preserve">6.   </w:t>
      </w:r>
      <w:r w:rsidR="00901F91" w:rsidRPr="00FE411C">
        <w:rPr>
          <w:rFonts w:ascii="Times New Roman" w:hAnsi="Times New Roman" w:cs="Times New Roman"/>
          <w:b/>
          <w:bCs/>
          <w:color w:val="000000"/>
          <w:sz w:val="22"/>
          <w:szCs w:val="22"/>
        </w:rPr>
        <w:t>Course Content</w:t>
      </w:r>
      <w:r w:rsidR="00901F91" w:rsidRPr="00FE411C">
        <w:rPr>
          <w:rFonts w:ascii="Times New Roman" w:hAnsi="Times New Roman" w:cs="Times New Roman"/>
          <w:color w:val="000000"/>
          <w:sz w:val="22"/>
          <w:szCs w:val="22"/>
        </w:rPr>
        <w:t xml:space="preserve"> </w:t>
      </w:r>
      <w:r w:rsidR="00901F91" w:rsidRPr="00FE411C">
        <w:rPr>
          <w:rFonts w:ascii="Times New Roman" w:hAnsi="Times New Roman" w:cs="Times New Roman"/>
          <w:b/>
          <w:color w:val="000000"/>
          <w:sz w:val="22"/>
          <w:szCs w:val="22"/>
        </w:rPr>
        <w:t>and Schedule:</w:t>
      </w:r>
    </w:p>
    <w:p w14:paraId="200661D6" w14:textId="77777777" w:rsidR="009F171A" w:rsidRPr="00FE411C" w:rsidRDefault="009F171A" w:rsidP="00567785">
      <w:pPr>
        <w:widowControl/>
        <w:jc w:val="center"/>
        <w:outlineLvl w:val="0"/>
        <w:rPr>
          <w:rFonts w:ascii="Times New Roman" w:hAnsi="Times New Roman" w:cs="Times New Roman"/>
          <w:sz w:val="22"/>
          <w:szCs w:val="22"/>
        </w:rPr>
      </w:pPr>
      <w:r w:rsidRPr="00FE411C">
        <w:rPr>
          <w:rFonts w:ascii="Times New Roman" w:hAnsi="Times New Roman" w:cs="Times New Roman"/>
          <w:sz w:val="22"/>
          <w:szCs w:val="22"/>
        </w:rPr>
        <w:t xml:space="preserve">The basic course content and schedule for our weekly </w:t>
      </w:r>
      <w:r w:rsidR="00ED61A3" w:rsidRPr="00FE411C">
        <w:rPr>
          <w:rFonts w:ascii="Times New Roman" w:hAnsi="Times New Roman" w:cs="Times New Roman"/>
          <w:sz w:val="22"/>
          <w:szCs w:val="22"/>
        </w:rPr>
        <w:t>3-hour</w:t>
      </w:r>
      <w:r w:rsidRPr="00FE411C">
        <w:rPr>
          <w:rFonts w:ascii="Times New Roman" w:hAnsi="Times New Roman" w:cs="Times New Roman"/>
          <w:sz w:val="22"/>
          <w:szCs w:val="22"/>
        </w:rPr>
        <w:t xml:space="preserve"> class meetings is outlined below in course requirements. This is subject to change based upon the learning needs of the class.</w:t>
      </w:r>
    </w:p>
    <w:tbl>
      <w:tblPr>
        <w:tblW w:w="1059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858"/>
        <w:gridCol w:w="3168"/>
        <w:gridCol w:w="3690"/>
        <w:gridCol w:w="1980"/>
      </w:tblGrid>
      <w:tr w:rsidR="00917295" w:rsidRPr="00FE411C" w14:paraId="0AB06587" w14:textId="77777777" w:rsidTr="00B02461">
        <w:tc>
          <w:tcPr>
            <w:tcW w:w="901" w:type="dxa"/>
          </w:tcPr>
          <w:p w14:paraId="2FE408E3" w14:textId="77777777" w:rsidR="00917295" w:rsidRPr="00FE411C" w:rsidRDefault="00917295" w:rsidP="00C02815">
            <w:pPr>
              <w:rPr>
                <w:rFonts w:ascii="Times New Roman" w:eastAsia="Calibri" w:hAnsi="Times New Roman" w:cs="Times New Roman"/>
                <w:b/>
                <w:sz w:val="22"/>
                <w:szCs w:val="22"/>
              </w:rPr>
            </w:pPr>
            <w:r w:rsidRPr="00FE411C">
              <w:rPr>
                <w:rFonts w:ascii="Times New Roman" w:eastAsia="Calibri" w:hAnsi="Times New Roman" w:cs="Times New Roman"/>
                <w:b/>
                <w:sz w:val="22"/>
                <w:szCs w:val="22"/>
              </w:rPr>
              <w:t>WEEK</w:t>
            </w:r>
          </w:p>
        </w:tc>
        <w:tc>
          <w:tcPr>
            <w:tcW w:w="858" w:type="dxa"/>
            <w:shd w:val="clear" w:color="auto" w:fill="auto"/>
          </w:tcPr>
          <w:p w14:paraId="5A35C481" w14:textId="77777777" w:rsidR="00917295" w:rsidRPr="00FE411C" w:rsidRDefault="00917295" w:rsidP="00C02815">
            <w:pPr>
              <w:rPr>
                <w:rFonts w:ascii="Times New Roman" w:eastAsia="Calibri" w:hAnsi="Times New Roman" w:cs="Times New Roman"/>
                <w:b/>
                <w:sz w:val="22"/>
                <w:szCs w:val="22"/>
              </w:rPr>
            </w:pPr>
            <w:r w:rsidRPr="00FE411C">
              <w:rPr>
                <w:rFonts w:ascii="Times New Roman" w:eastAsia="Calibri" w:hAnsi="Times New Roman" w:cs="Times New Roman"/>
                <w:b/>
                <w:sz w:val="22"/>
                <w:szCs w:val="22"/>
              </w:rPr>
              <w:t>DATE</w:t>
            </w:r>
          </w:p>
        </w:tc>
        <w:tc>
          <w:tcPr>
            <w:tcW w:w="3168" w:type="dxa"/>
            <w:shd w:val="clear" w:color="auto" w:fill="auto"/>
          </w:tcPr>
          <w:p w14:paraId="5BC0731C" w14:textId="77777777" w:rsidR="00917295" w:rsidRPr="00FE411C" w:rsidRDefault="00917295" w:rsidP="00C02815">
            <w:pPr>
              <w:rPr>
                <w:rFonts w:ascii="Times New Roman" w:eastAsia="Calibri" w:hAnsi="Times New Roman" w:cs="Times New Roman"/>
                <w:b/>
                <w:sz w:val="22"/>
                <w:szCs w:val="22"/>
              </w:rPr>
            </w:pPr>
            <w:r w:rsidRPr="00FE411C">
              <w:rPr>
                <w:rFonts w:ascii="Times New Roman" w:eastAsia="Calibri" w:hAnsi="Times New Roman" w:cs="Times New Roman"/>
                <w:b/>
                <w:sz w:val="22"/>
                <w:szCs w:val="22"/>
              </w:rPr>
              <w:t>CLASS TOPIC/ACTIVITIES</w:t>
            </w:r>
          </w:p>
        </w:tc>
        <w:tc>
          <w:tcPr>
            <w:tcW w:w="3690" w:type="dxa"/>
            <w:shd w:val="clear" w:color="auto" w:fill="auto"/>
          </w:tcPr>
          <w:p w14:paraId="010CE8BF" w14:textId="77777777" w:rsidR="00917295" w:rsidRPr="00FE411C" w:rsidRDefault="00917295" w:rsidP="00C02815">
            <w:pPr>
              <w:rPr>
                <w:rFonts w:ascii="Times New Roman" w:eastAsia="Calibri" w:hAnsi="Times New Roman" w:cs="Times New Roman"/>
                <w:b/>
                <w:sz w:val="22"/>
                <w:szCs w:val="22"/>
              </w:rPr>
            </w:pPr>
            <w:r w:rsidRPr="00FE411C">
              <w:rPr>
                <w:rFonts w:ascii="Times New Roman" w:eastAsia="Calibri" w:hAnsi="Times New Roman" w:cs="Times New Roman"/>
                <w:b/>
                <w:sz w:val="22"/>
                <w:szCs w:val="22"/>
              </w:rPr>
              <w:t>READINGS DUE</w:t>
            </w:r>
          </w:p>
        </w:tc>
        <w:tc>
          <w:tcPr>
            <w:tcW w:w="1980" w:type="dxa"/>
            <w:shd w:val="clear" w:color="auto" w:fill="auto"/>
          </w:tcPr>
          <w:p w14:paraId="67498641" w14:textId="77777777" w:rsidR="00917295" w:rsidRPr="00FE411C" w:rsidRDefault="00917295" w:rsidP="00C02815">
            <w:pPr>
              <w:rPr>
                <w:rFonts w:ascii="Times New Roman" w:eastAsia="Calibri" w:hAnsi="Times New Roman" w:cs="Times New Roman"/>
                <w:b/>
                <w:sz w:val="22"/>
                <w:szCs w:val="22"/>
              </w:rPr>
            </w:pPr>
            <w:r w:rsidRPr="00FE411C">
              <w:rPr>
                <w:rFonts w:ascii="Times New Roman" w:eastAsia="Calibri" w:hAnsi="Times New Roman" w:cs="Times New Roman"/>
                <w:b/>
                <w:sz w:val="22"/>
                <w:szCs w:val="22"/>
              </w:rPr>
              <w:t>ASSIGNMENTS DUE</w:t>
            </w:r>
          </w:p>
        </w:tc>
      </w:tr>
      <w:tr w:rsidR="00A81C6E" w:rsidRPr="00FE411C" w14:paraId="008B4F5F" w14:textId="77777777" w:rsidTr="00B02461">
        <w:tc>
          <w:tcPr>
            <w:tcW w:w="901" w:type="dxa"/>
          </w:tcPr>
          <w:p w14:paraId="2C3398ED" w14:textId="77777777" w:rsidR="00A81C6E" w:rsidRPr="00FE411C" w:rsidRDefault="00A81C6E" w:rsidP="00C02815">
            <w:pPr>
              <w:rPr>
                <w:rFonts w:ascii="Times New Roman" w:eastAsia="Calibri" w:hAnsi="Times New Roman" w:cs="Times New Roman"/>
                <w:sz w:val="22"/>
                <w:szCs w:val="22"/>
              </w:rPr>
            </w:pPr>
            <w:r w:rsidRPr="00FE411C">
              <w:rPr>
                <w:rFonts w:ascii="Times New Roman" w:eastAsia="Calibri" w:hAnsi="Times New Roman" w:cs="Times New Roman"/>
                <w:sz w:val="22"/>
                <w:szCs w:val="22"/>
              </w:rPr>
              <w:t>1</w:t>
            </w:r>
          </w:p>
        </w:tc>
        <w:tc>
          <w:tcPr>
            <w:tcW w:w="858" w:type="dxa"/>
            <w:shd w:val="clear" w:color="auto" w:fill="auto"/>
          </w:tcPr>
          <w:p w14:paraId="527E8E5E" w14:textId="1A07BB7E" w:rsidR="00A81C6E" w:rsidRPr="00FE411C" w:rsidRDefault="004A7802" w:rsidP="00BE0B10">
            <w:pPr>
              <w:rPr>
                <w:rFonts w:ascii="Times New Roman" w:eastAsia="Calibri" w:hAnsi="Times New Roman" w:cs="Times New Roman"/>
                <w:sz w:val="22"/>
                <w:szCs w:val="22"/>
              </w:rPr>
            </w:pPr>
            <w:r>
              <w:rPr>
                <w:rFonts w:ascii="Times New Roman" w:eastAsia="Calibri" w:hAnsi="Times New Roman" w:cs="Times New Roman"/>
                <w:sz w:val="22"/>
                <w:szCs w:val="22"/>
              </w:rPr>
              <w:t>Aug 17</w:t>
            </w:r>
          </w:p>
        </w:tc>
        <w:tc>
          <w:tcPr>
            <w:tcW w:w="3168" w:type="dxa"/>
            <w:shd w:val="clear" w:color="auto" w:fill="auto"/>
          </w:tcPr>
          <w:p w14:paraId="4BDE3C0B" w14:textId="77777777" w:rsidR="0069276C" w:rsidRDefault="00A81C6E" w:rsidP="00686D69">
            <w:pPr>
              <w:rPr>
                <w:rFonts w:ascii="Times New Roman" w:eastAsia="Calibri" w:hAnsi="Times New Roman" w:cs="Times New Roman"/>
                <w:sz w:val="22"/>
                <w:szCs w:val="22"/>
              </w:rPr>
            </w:pPr>
            <w:r w:rsidRPr="00FE411C">
              <w:rPr>
                <w:rFonts w:ascii="Times New Roman" w:eastAsia="Calibri" w:hAnsi="Times New Roman" w:cs="Times New Roman"/>
                <w:sz w:val="22"/>
                <w:szCs w:val="22"/>
              </w:rPr>
              <w:t xml:space="preserve">Course Intro. </w:t>
            </w:r>
          </w:p>
          <w:p w14:paraId="7DF483D5" w14:textId="77777777" w:rsidR="0069276C" w:rsidRDefault="00FE411C" w:rsidP="00686D69">
            <w:pPr>
              <w:rPr>
                <w:rFonts w:ascii="Times New Roman" w:eastAsia="Calibri" w:hAnsi="Times New Roman" w:cs="Times New Roman"/>
                <w:sz w:val="22"/>
                <w:szCs w:val="22"/>
              </w:rPr>
            </w:pPr>
            <w:r w:rsidRPr="00FE411C">
              <w:rPr>
                <w:rFonts w:ascii="Times New Roman" w:eastAsia="Calibri" w:hAnsi="Times New Roman" w:cs="Times New Roman"/>
                <w:sz w:val="22"/>
                <w:szCs w:val="22"/>
              </w:rPr>
              <w:t>Introduction to DSM 5</w:t>
            </w:r>
            <w:r w:rsidR="00A81C6E" w:rsidRPr="00FE411C">
              <w:rPr>
                <w:rFonts w:ascii="Times New Roman" w:eastAsia="Calibri" w:hAnsi="Times New Roman" w:cs="Times New Roman"/>
                <w:sz w:val="22"/>
                <w:szCs w:val="22"/>
              </w:rPr>
              <w:t xml:space="preserve">. </w:t>
            </w:r>
          </w:p>
          <w:p w14:paraId="4D0274B3" w14:textId="77777777" w:rsidR="0069276C" w:rsidRDefault="00686D69" w:rsidP="00686D69">
            <w:pPr>
              <w:rPr>
                <w:rFonts w:ascii="Times New Roman" w:eastAsia="Calibri" w:hAnsi="Times New Roman" w:cs="Times New Roman"/>
                <w:sz w:val="22"/>
                <w:szCs w:val="22"/>
              </w:rPr>
            </w:pPr>
            <w:r>
              <w:rPr>
                <w:rFonts w:ascii="Times New Roman" w:eastAsia="Calibri" w:hAnsi="Times New Roman" w:cs="Times New Roman"/>
                <w:sz w:val="22"/>
                <w:szCs w:val="22"/>
              </w:rPr>
              <w:t xml:space="preserve">Taking Sides on DSM. </w:t>
            </w:r>
            <w:r w:rsidR="00FE411C" w:rsidRPr="00FE411C">
              <w:rPr>
                <w:rFonts w:ascii="Times New Roman" w:eastAsia="Calibri" w:hAnsi="Times New Roman" w:cs="Times New Roman"/>
                <w:sz w:val="22"/>
                <w:szCs w:val="22"/>
              </w:rPr>
              <w:t xml:space="preserve">Strengths/Limitations. Cultural/Values Issues. </w:t>
            </w:r>
          </w:p>
          <w:p w14:paraId="5C2896EB" w14:textId="2872891A" w:rsidR="00A81C6E" w:rsidRPr="00FE411C" w:rsidRDefault="00FE411C" w:rsidP="00686D69">
            <w:pPr>
              <w:rPr>
                <w:rFonts w:ascii="Times New Roman" w:eastAsia="Calibri" w:hAnsi="Times New Roman" w:cs="Times New Roman"/>
                <w:sz w:val="22"/>
                <w:szCs w:val="22"/>
              </w:rPr>
            </w:pPr>
            <w:r w:rsidRPr="00FE411C">
              <w:rPr>
                <w:rFonts w:ascii="Times New Roman" w:eastAsia="Calibri" w:hAnsi="Times New Roman" w:cs="Times New Roman"/>
                <w:sz w:val="22"/>
                <w:szCs w:val="22"/>
              </w:rPr>
              <w:t>Major Diagnostic Categories.</w:t>
            </w:r>
          </w:p>
        </w:tc>
        <w:tc>
          <w:tcPr>
            <w:tcW w:w="3690" w:type="dxa"/>
            <w:shd w:val="clear" w:color="auto" w:fill="auto"/>
          </w:tcPr>
          <w:p w14:paraId="1C32AF5B" w14:textId="77777777" w:rsidR="00A81C6E" w:rsidRPr="00FE411C" w:rsidRDefault="00FE411C" w:rsidP="0074531C">
            <w:pPr>
              <w:rPr>
                <w:rFonts w:ascii="Times New Roman" w:eastAsia="Calibri" w:hAnsi="Times New Roman" w:cs="Times New Roman"/>
                <w:sz w:val="22"/>
                <w:szCs w:val="22"/>
              </w:rPr>
            </w:pPr>
            <w:r w:rsidRPr="00FE411C">
              <w:rPr>
                <w:rFonts w:ascii="Times New Roman" w:eastAsia="Calibri" w:hAnsi="Times New Roman" w:cs="Times New Roman"/>
                <w:sz w:val="22"/>
                <w:szCs w:val="22"/>
              </w:rPr>
              <w:t>Syllabus.</w:t>
            </w:r>
            <w:r w:rsidR="00A81C6E" w:rsidRPr="00FE411C">
              <w:rPr>
                <w:rFonts w:ascii="Times New Roman" w:eastAsia="Calibri" w:hAnsi="Times New Roman" w:cs="Times New Roman"/>
                <w:sz w:val="22"/>
                <w:szCs w:val="22"/>
              </w:rPr>
              <w:t xml:space="preserve"> </w:t>
            </w:r>
          </w:p>
        </w:tc>
        <w:tc>
          <w:tcPr>
            <w:tcW w:w="1980" w:type="dxa"/>
            <w:shd w:val="clear" w:color="auto" w:fill="auto"/>
          </w:tcPr>
          <w:p w14:paraId="5F7E04CE" w14:textId="77777777" w:rsidR="00A81C6E" w:rsidRPr="00FE411C" w:rsidRDefault="00A81C6E" w:rsidP="00C02815">
            <w:pPr>
              <w:rPr>
                <w:rFonts w:ascii="Times New Roman" w:eastAsia="Calibri" w:hAnsi="Times New Roman" w:cs="Times New Roman"/>
                <w:sz w:val="22"/>
                <w:szCs w:val="22"/>
              </w:rPr>
            </w:pPr>
          </w:p>
        </w:tc>
      </w:tr>
      <w:tr w:rsidR="00A81C6E" w:rsidRPr="00A66800" w14:paraId="593F24F8" w14:textId="77777777" w:rsidTr="00B02461">
        <w:tc>
          <w:tcPr>
            <w:tcW w:w="901" w:type="dxa"/>
          </w:tcPr>
          <w:p w14:paraId="7B709EA3" w14:textId="77777777" w:rsidR="00A81C6E" w:rsidRPr="00C47768" w:rsidRDefault="00A81C6E" w:rsidP="00C02815">
            <w:pPr>
              <w:rPr>
                <w:rFonts w:ascii="Times New Roman" w:eastAsia="Calibri" w:hAnsi="Times New Roman" w:cs="Times New Roman"/>
                <w:sz w:val="22"/>
                <w:szCs w:val="22"/>
              </w:rPr>
            </w:pPr>
            <w:r w:rsidRPr="00C47768">
              <w:rPr>
                <w:rFonts w:ascii="Times New Roman" w:eastAsia="Calibri" w:hAnsi="Times New Roman" w:cs="Times New Roman"/>
                <w:sz w:val="22"/>
                <w:szCs w:val="22"/>
              </w:rPr>
              <w:t>2</w:t>
            </w:r>
          </w:p>
        </w:tc>
        <w:tc>
          <w:tcPr>
            <w:tcW w:w="858" w:type="dxa"/>
            <w:shd w:val="clear" w:color="auto" w:fill="auto"/>
          </w:tcPr>
          <w:p w14:paraId="2A82DD16" w14:textId="05783FBF" w:rsidR="00A81C6E" w:rsidRPr="00C47768" w:rsidRDefault="004A7802" w:rsidP="00C02815">
            <w:pPr>
              <w:rPr>
                <w:rFonts w:ascii="Times New Roman" w:eastAsia="Calibri" w:hAnsi="Times New Roman" w:cs="Times New Roman"/>
                <w:sz w:val="22"/>
                <w:szCs w:val="22"/>
              </w:rPr>
            </w:pPr>
            <w:r>
              <w:rPr>
                <w:rFonts w:ascii="Times New Roman" w:eastAsia="Calibri" w:hAnsi="Times New Roman" w:cs="Times New Roman"/>
                <w:sz w:val="22"/>
                <w:szCs w:val="22"/>
              </w:rPr>
              <w:t>Aug 2</w:t>
            </w:r>
            <w:r w:rsidR="009576A4">
              <w:rPr>
                <w:rFonts w:ascii="Times New Roman" w:eastAsia="Calibri" w:hAnsi="Times New Roman" w:cs="Times New Roman"/>
                <w:sz w:val="22"/>
                <w:szCs w:val="22"/>
              </w:rPr>
              <w:t>4</w:t>
            </w:r>
          </w:p>
        </w:tc>
        <w:tc>
          <w:tcPr>
            <w:tcW w:w="3168" w:type="dxa"/>
            <w:shd w:val="clear" w:color="auto" w:fill="auto"/>
          </w:tcPr>
          <w:p w14:paraId="258F906B" w14:textId="3B7AFF14" w:rsidR="0069276C" w:rsidRDefault="00220192" w:rsidP="00C02815">
            <w:pPr>
              <w:rPr>
                <w:rFonts w:ascii="Times New Roman" w:eastAsia="Calibri" w:hAnsi="Times New Roman" w:cs="Times New Roman"/>
                <w:sz w:val="22"/>
                <w:szCs w:val="22"/>
              </w:rPr>
            </w:pPr>
            <w:r w:rsidRPr="00C47768">
              <w:rPr>
                <w:rFonts w:ascii="Times New Roman" w:eastAsia="Calibri" w:hAnsi="Times New Roman" w:cs="Times New Roman"/>
                <w:sz w:val="22"/>
                <w:szCs w:val="22"/>
              </w:rPr>
              <w:t>Neurodevelopmental Disorders. Other Conditions that warrant clinical attention</w:t>
            </w:r>
            <w:r w:rsidR="001A550D" w:rsidRPr="00C47768">
              <w:rPr>
                <w:rFonts w:ascii="Times New Roman" w:eastAsia="Calibri" w:hAnsi="Times New Roman" w:cs="Times New Roman"/>
                <w:sz w:val="22"/>
                <w:szCs w:val="22"/>
              </w:rPr>
              <w:t xml:space="preserve">. </w:t>
            </w:r>
          </w:p>
          <w:p w14:paraId="79685C65" w14:textId="157A9513" w:rsidR="00A81C6E" w:rsidRPr="00C47768" w:rsidRDefault="001A550D" w:rsidP="00C02815">
            <w:pPr>
              <w:rPr>
                <w:rFonts w:ascii="Times New Roman" w:eastAsia="Calibri" w:hAnsi="Times New Roman" w:cs="Times New Roman"/>
                <w:sz w:val="22"/>
                <w:szCs w:val="22"/>
              </w:rPr>
            </w:pPr>
            <w:r w:rsidRPr="00C47768">
              <w:rPr>
                <w:rFonts w:ascii="Times New Roman" w:eastAsia="Calibri" w:hAnsi="Times New Roman" w:cs="Times New Roman"/>
                <w:sz w:val="22"/>
                <w:szCs w:val="22"/>
              </w:rPr>
              <w:t>Differential Diagnoses.</w:t>
            </w:r>
            <w:r w:rsidR="00BE0B10">
              <w:rPr>
                <w:rFonts w:ascii="Times New Roman" w:eastAsia="Calibri" w:hAnsi="Times New Roman" w:cs="Times New Roman"/>
                <w:sz w:val="22"/>
                <w:szCs w:val="22"/>
              </w:rPr>
              <w:t xml:space="preserve"> </w:t>
            </w:r>
          </w:p>
        </w:tc>
        <w:tc>
          <w:tcPr>
            <w:tcW w:w="3690" w:type="dxa"/>
            <w:shd w:val="clear" w:color="auto" w:fill="auto"/>
          </w:tcPr>
          <w:p w14:paraId="33AD92DE" w14:textId="77777777" w:rsidR="00A81C6E" w:rsidRPr="00C47768" w:rsidRDefault="00220192" w:rsidP="00C02815">
            <w:pPr>
              <w:rPr>
                <w:rFonts w:ascii="Times New Roman" w:eastAsia="Calibri" w:hAnsi="Times New Roman" w:cs="Times New Roman"/>
                <w:sz w:val="22"/>
                <w:szCs w:val="22"/>
              </w:rPr>
            </w:pPr>
            <w:r w:rsidRPr="00C47768">
              <w:rPr>
                <w:rFonts w:ascii="Times New Roman" w:eastAsia="Calibri" w:hAnsi="Times New Roman" w:cs="Times New Roman"/>
                <w:sz w:val="22"/>
                <w:szCs w:val="22"/>
              </w:rPr>
              <w:t>DSM Intro: pg 5-23</w:t>
            </w:r>
          </w:p>
          <w:p w14:paraId="24E81203" w14:textId="77777777" w:rsidR="00220192" w:rsidRDefault="00220192" w:rsidP="00C02815">
            <w:pPr>
              <w:rPr>
                <w:rFonts w:ascii="Times New Roman" w:eastAsia="Calibri" w:hAnsi="Times New Roman" w:cs="Times New Roman"/>
                <w:sz w:val="22"/>
                <w:szCs w:val="22"/>
              </w:rPr>
            </w:pPr>
            <w:r w:rsidRPr="00C47768">
              <w:rPr>
                <w:rFonts w:ascii="Times New Roman" w:eastAsia="Calibri" w:hAnsi="Times New Roman" w:cs="Times New Roman"/>
                <w:sz w:val="22"/>
                <w:szCs w:val="22"/>
              </w:rPr>
              <w:t>Neurodevelopmental Disorders: pg 31-86</w:t>
            </w:r>
          </w:p>
          <w:p w14:paraId="7607BBE0" w14:textId="77777777" w:rsidR="00B02461" w:rsidRPr="00C47768" w:rsidRDefault="00B02461" w:rsidP="00C02815">
            <w:pPr>
              <w:rPr>
                <w:rFonts w:ascii="Times New Roman" w:eastAsia="Calibri" w:hAnsi="Times New Roman" w:cs="Times New Roman"/>
                <w:sz w:val="22"/>
                <w:szCs w:val="22"/>
              </w:rPr>
            </w:pPr>
            <w:r>
              <w:rPr>
                <w:rFonts w:ascii="Times New Roman" w:eastAsia="Calibri" w:hAnsi="Times New Roman" w:cs="Times New Roman"/>
                <w:sz w:val="22"/>
                <w:szCs w:val="22"/>
              </w:rPr>
              <w:t>Other Mental Disorders 707-708</w:t>
            </w:r>
          </w:p>
          <w:p w14:paraId="21BF88D2" w14:textId="77777777" w:rsidR="001A550D" w:rsidRPr="00C47768" w:rsidRDefault="001A550D" w:rsidP="00C02815">
            <w:pPr>
              <w:rPr>
                <w:rFonts w:ascii="Times New Roman" w:eastAsia="Calibri" w:hAnsi="Times New Roman" w:cs="Times New Roman"/>
                <w:sz w:val="22"/>
                <w:szCs w:val="22"/>
              </w:rPr>
            </w:pPr>
            <w:r w:rsidRPr="00C47768">
              <w:rPr>
                <w:rFonts w:ascii="Times New Roman" w:eastAsia="Calibri" w:hAnsi="Times New Roman" w:cs="Times New Roman"/>
                <w:sz w:val="22"/>
                <w:szCs w:val="22"/>
              </w:rPr>
              <w:t>V-Codes: pg. 715-727</w:t>
            </w:r>
          </w:p>
          <w:p w14:paraId="4BF0B149" w14:textId="77777777" w:rsidR="001A550D" w:rsidRPr="00C47768" w:rsidRDefault="001A550D" w:rsidP="00C02815">
            <w:pPr>
              <w:rPr>
                <w:rFonts w:ascii="Times New Roman" w:eastAsia="Calibri" w:hAnsi="Times New Roman" w:cs="Times New Roman"/>
                <w:sz w:val="22"/>
                <w:szCs w:val="22"/>
              </w:rPr>
            </w:pPr>
            <w:r w:rsidRPr="00C47768">
              <w:rPr>
                <w:rFonts w:ascii="Times New Roman" w:eastAsia="Calibri" w:hAnsi="Times New Roman" w:cs="Times New Roman"/>
                <w:sz w:val="22"/>
                <w:szCs w:val="22"/>
              </w:rPr>
              <w:t>Article #1 (see required readings)</w:t>
            </w:r>
          </w:p>
        </w:tc>
        <w:tc>
          <w:tcPr>
            <w:tcW w:w="1980" w:type="dxa"/>
            <w:shd w:val="clear" w:color="auto" w:fill="auto"/>
          </w:tcPr>
          <w:p w14:paraId="5350AE64" w14:textId="23A243CF" w:rsidR="00BE0B10" w:rsidRPr="00C06F37" w:rsidRDefault="00FE411C" w:rsidP="00C02815">
            <w:pPr>
              <w:rPr>
                <w:rFonts w:ascii="Times New Roman" w:eastAsia="Calibri" w:hAnsi="Times New Roman" w:cs="Times New Roman"/>
                <w:sz w:val="22"/>
                <w:szCs w:val="22"/>
              </w:rPr>
            </w:pPr>
            <w:r w:rsidRPr="00C47768">
              <w:rPr>
                <w:rFonts w:ascii="Times New Roman" w:eastAsia="Calibri" w:hAnsi="Times New Roman" w:cs="Times New Roman"/>
                <w:sz w:val="22"/>
                <w:szCs w:val="22"/>
              </w:rPr>
              <w:t>Practice Quiz (no grad</w:t>
            </w:r>
            <w:r w:rsidR="009A5E44">
              <w:rPr>
                <w:rFonts w:ascii="Times New Roman" w:eastAsia="Calibri" w:hAnsi="Times New Roman" w:cs="Times New Roman"/>
                <w:sz w:val="22"/>
                <w:szCs w:val="22"/>
              </w:rPr>
              <w:t>e)</w:t>
            </w:r>
          </w:p>
        </w:tc>
      </w:tr>
      <w:tr w:rsidR="00A81C6E" w:rsidRPr="00A66800" w14:paraId="710CEEA8" w14:textId="77777777" w:rsidTr="00B02461">
        <w:tc>
          <w:tcPr>
            <w:tcW w:w="901" w:type="dxa"/>
          </w:tcPr>
          <w:p w14:paraId="667A147C" w14:textId="77777777" w:rsidR="00A81C6E" w:rsidRPr="005C3399" w:rsidRDefault="00A81C6E" w:rsidP="00C02815">
            <w:pPr>
              <w:rPr>
                <w:rFonts w:ascii="Times New Roman" w:eastAsia="Calibri" w:hAnsi="Times New Roman" w:cs="Times New Roman"/>
                <w:sz w:val="22"/>
                <w:szCs w:val="22"/>
              </w:rPr>
            </w:pPr>
            <w:r w:rsidRPr="005C3399">
              <w:rPr>
                <w:rFonts w:ascii="Times New Roman" w:eastAsia="Calibri" w:hAnsi="Times New Roman" w:cs="Times New Roman"/>
                <w:sz w:val="22"/>
                <w:szCs w:val="22"/>
              </w:rPr>
              <w:t>3</w:t>
            </w:r>
          </w:p>
        </w:tc>
        <w:tc>
          <w:tcPr>
            <w:tcW w:w="858" w:type="dxa"/>
            <w:shd w:val="clear" w:color="auto" w:fill="auto"/>
          </w:tcPr>
          <w:p w14:paraId="7470C371" w14:textId="1137E4AB" w:rsidR="00A81C6E" w:rsidRPr="005C3399" w:rsidRDefault="009576A4" w:rsidP="00C02815">
            <w:pPr>
              <w:rPr>
                <w:rFonts w:ascii="Times New Roman" w:eastAsia="Calibri" w:hAnsi="Times New Roman" w:cs="Times New Roman"/>
                <w:sz w:val="22"/>
                <w:szCs w:val="22"/>
              </w:rPr>
            </w:pPr>
            <w:r>
              <w:rPr>
                <w:rFonts w:ascii="Times New Roman" w:eastAsia="Calibri" w:hAnsi="Times New Roman" w:cs="Times New Roman"/>
                <w:sz w:val="22"/>
                <w:szCs w:val="22"/>
              </w:rPr>
              <w:t>A</w:t>
            </w:r>
            <w:r w:rsidR="000C68E3">
              <w:rPr>
                <w:rFonts w:ascii="Times New Roman" w:eastAsia="Calibri" w:hAnsi="Times New Roman" w:cs="Times New Roman"/>
                <w:sz w:val="22"/>
                <w:szCs w:val="22"/>
              </w:rPr>
              <w:t>ug</w:t>
            </w:r>
            <w:r>
              <w:rPr>
                <w:rFonts w:ascii="Times New Roman" w:eastAsia="Calibri" w:hAnsi="Times New Roman" w:cs="Times New Roman"/>
                <w:sz w:val="22"/>
                <w:szCs w:val="22"/>
              </w:rPr>
              <w:t xml:space="preserve"> 31</w:t>
            </w:r>
          </w:p>
        </w:tc>
        <w:tc>
          <w:tcPr>
            <w:tcW w:w="3168" w:type="dxa"/>
            <w:shd w:val="clear" w:color="auto" w:fill="auto"/>
          </w:tcPr>
          <w:p w14:paraId="2506C38F" w14:textId="77777777" w:rsidR="00A81C6E" w:rsidRPr="005C3399" w:rsidRDefault="00B02461" w:rsidP="00C02815">
            <w:pPr>
              <w:rPr>
                <w:rFonts w:ascii="Times New Roman" w:eastAsia="Calibri" w:hAnsi="Times New Roman" w:cs="Times New Roman"/>
                <w:sz w:val="22"/>
                <w:szCs w:val="22"/>
              </w:rPr>
            </w:pPr>
            <w:r w:rsidRPr="005C3399">
              <w:rPr>
                <w:rFonts w:ascii="Times New Roman" w:eastAsia="Calibri" w:hAnsi="Times New Roman" w:cs="Times New Roman"/>
                <w:sz w:val="22"/>
                <w:szCs w:val="22"/>
              </w:rPr>
              <w:t xml:space="preserve">Schizophrenia Spectrum and Other Psychotic Disorders. </w:t>
            </w:r>
          </w:p>
        </w:tc>
        <w:tc>
          <w:tcPr>
            <w:tcW w:w="3690" w:type="dxa"/>
            <w:shd w:val="clear" w:color="auto" w:fill="auto"/>
          </w:tcPr>
          <w:p w14:paraId="0F890205" w14:textId="77777777" w:rsidR="00A81C6E" w:rsidRPr="005C3399" w:rsidRDefault="00B02461" w:rsidP="006C0DC4">
            <w:pPr>
              <w:rPr>
                <w:rFonts w:ascii="Times New Roman" w:eastAsia="Calibri" w:hAnsi="Times New Roman" w:cs="Times New Roman"/>
                <w:sz w:val="22"/>
                <w:szCs w:val="22"/>
              </w:rPr>
            </w:pPr>
            <w:r w:rsidRPr="005C3399">
              <w:rPr>
                <w:rFonts w:ascii="Times New Roman" w:eastAsia="Calibri" w:hAnsi="Times New Roman" w:cs="Times New Roman"/>
                <w:sz w:val="22"/>
                <w:szCs w:val="22"/>
              </w:rPr>
              <w:t>Schizophrenia Spectrum: pg 87-122</w:t>
            </w:r>
          </w:p>
          <w:p w14:paraId="161F2EB8" w14:textId="77777777" w:rsidR="00B02461" w:rsidRPr="005C3399" w:rsidRDefault="00B02461" w:rsidP="006C0DC4">
            <w:pPr>
              <w:rPr>
                <w:rFonts w:ascii="Times New Roman" w:eastAsia="Calibri" w:hAnsi="Times New Roman" w:cs="Times New Roman"/>
                <w:sz w:val="22"/>
                <w:szCs w:val="22"/>
              </w:rPr>
            </w:pPr>
            <w:r w:rsidRPr="005C3399">
              <w:rPr>
                <w:rFonts w:ascii="Times New Roman" w:eastAsia="Calibri" w:hAnsi="Times New Roman" w:cs="Times New Roman"/>
                <w:sz w:val="22"/>
                <w:szCs w:val="22"/>
              </w:rPr>
              <w:t>Cultural Formulation 749-759</w:t>
            </w:r>
          </w:p>
          <w:p w14:paraId="45500576" w14:textId="77777777" w:rsidR="00B02461" w:rsidRPr="005C3399" w:rsidRDefault="00B02461" w:rsidP="00B02461">
            <w:pPr>
              <w:rPr>
                <w:rFonts w:ascii="Times New Roman" w:eastAsia="Calibri" w:hAnsi="Times New Roman" w:cs="Times New Roman"/>
                <w:sz w:val="22"/>
                <w:szCs w:val="22"/>
              </w:rPr>
            </w:pPr>
            <w:r w:rsidRPr="005C3399">
              <w:rPr>
                <w:rFonts w:ascii="Times New Roman" w:eastAsia="Calibri" w:hAnsi="Times New Roman" w:cs="Times New Roman"/>
                <w:sz w:val="22"/>
                <w:szCs w:val="22"/>
              </w:rPr>
              <w:t>Article #2</w:t>
            </w:r>
          </w:p>
        </w:tc>
        <w:tc>
          <w:tcPr>
            <w:tcW w:w="1980" w:type="dxa"/>
            <w:shd w:val="clear" w:color="auto" w:fill="auto"/>
          </w:tcPr>
          <w:p w14:paraId="29EE57AF" w14:textId="77777777" w:rsidR="00A81C6E" w:rsidRDefault="00FE411C" w:rsidP="00C02815">
            <w:pPr>
              <w:rPr>
                <w:rFonts w:ascii="Times New Roman" w:eastAsia="Calibri" w:hAnsi="Times New Roman" w:cs="Times New Roman"/>
                <w:sz w:val="22"/>
                <w:szCs w:val="22"/>
              </w:rPr>
            </w:pPr>
            <w:r w:rsidRPr="005C3399">
              <w:rPr>
                <w:rFonts w:ascii="Times New Roman" w:eastAsia="Calibri" w:hAnsi="Times New Roman" w:cs="Times New Roman"/>
                <w:sz w:val="22"/>
                <w:szCs w:val="22"/>
              </w:rPr>
              <w:t>Quiz 1</w:t>
            </w:r>
          </w:p>
          <w:p w14:paraId="37A6A9EB" w14:textId="77777777" w:rsidR="00BE0B10" w:rsidRDefault="00BE0B10" w:rsidP="00C02815">
            <w:pPr>
              <w:rPr>
                <w:rFonts w:ascii="Times New Roman" w:eastAsia="Calibri" w:hAnsi="Times New Roman" w:cs="Times New Roman"/>
                <w:sz w:val="22"/>
                <w:szCs w:val="22"/>
              </w:rPr>
            </w:pPr>
          </w:p>
          <w:p w14:paraId="3DA1D634" w14:textId="31C44908" w:rsidR="005A521E" w:rsidRPr="005C3399" w:rsidRDefault="00567785" w:rsidP="005A521E">
            <w:pPr>
              <w:rPr>
                <w:rFonts w:ascii="Times New Roman" w:eastAsia="Calibri" w:hAnsi="Times New Roman" w:cs="Times New Roman"/>
                <w:sz w:val="22"/>
                <w:szCs w:val="22"/>
              </w:rPr>
            </w:pPr>
            <w:r>
              <w:rPr>
                <w:rFonts w:ascii="Times New Roman" w:eastAsia="Calibri" w:hAnsi="Times New Roman" w:cs="Times New Roman"/>
                <w:sz w:val="22"/>
                <w:szCs w:val="22"/>
              </w:rPr>
              <w:t>Disparity Disc. 1</w:t>
            </w:r>
            <w:r w:rsidR="008B7BB5">
              <w:rPr>
                <w:rFonts w:ascii="Times New Roman" w:eastAsia="Calibri" w:hAnsi="Times New Roman" w:cs="Times New Roman"/>
                <w:sz w:val="22"/>
                <w:szCs w:val="22"/>
              </w:rPr>
              <w:t xml:space="preserve">- </w:t>
            </w:r>
          </w:p>
          <w:p w14:paraId="0FD171F1" w14:textId="09E39477" w:rsidR="008B7BB5" w:rsidRPr="005C3399" w:rsidRDefault="008B7BB5" w:rsidP="00C02815">
            <w:pPr>
              <w:rPr>
                <w:rFonts w:ascii="Times New Roman" w:eastAsia="Calibri" w:hAnsi="Times New Roman" w:cs="Times New Roman"/>
                <w:sz w:val="22"/>
                <w:szCs w:val="22"/>
              </w:rPr>
            </w:pPr>
          </w:p>
        </w:tc>
      </w:tr>
      <w:tr w:rsidR="0009261F" w:rsidRPr="00A66800" w14:paraId="113B12B4" w14:textId="77777777" w:rsidTr="00B02461">
        <w:tc>
          <w:tcPr>
            <w:tcW w:w="901" w:type="dxa"/>
          </w:tcPr>
          <w:p w14:paraId="01376A64" w14:textId="187F6CA6" w:rsidR="0009261F" w:rsidRPr="005C3399" w:rsidRDefault="00AA3190" w:rsidP="00C02815">
            <w:pPr>
              <w:rPr>
                <w:rFonts w:ascii="Times New Roman" w:eastAsia="Calibri" w:hAnsi="Times New Roman" w:cs="Times New Roman"/>
                <w:sz w:val="22"/>
                <w:szCs w:val="22"/>
              </w:rPr>
            </w:pPr>
            <w:r>
              <w:rPr>
                <w:rFonts w:ascii="Times New Roman" w:eastAsia="Calibri" w:hAnsi="Times New Roman" w:cs="Times New Roman"/>
                <w:sz w:val="22"/>
                <w:szCs w:val="22"/>
              </w:rPr>
              <w:t>4</w:t>
            </w:r>
          </w:p>
        </w:tc>
        <w:tc>
          <w:tcPr>
            <w:tcW w:w="858" w:type="dxa"/>
            <w:shd w:val="clear" w:color="auto" w:fill="auto"/>
          </w:tcPr>
          <w:p w14:paraId="45F92E0F" w14:textId="44B9453C" w:rsidR="0009261F" w:rsidRDefault="00AA3190" w:rsidP="00C02815">
            <w:pPr>
              <w:rPr>
                <w:rFonts w:ascii="Times New Roman" w:eastAsia="Calibri" w:hAnsi="Times New Roman" w:cs="Times New Roman"/>
                <w:sz w:val="22"/>
                <w:szCs w:val="22"/>
              </w:rPr>
            </w:pPr>
            <w:r>
              <w:rPr>
                <w:rFonts w:ascii="Times New Roman" w:eastAsia="Calibri" w:hAnsi="Times New Roman" w:cs="Times New Roman"/>
                <w:sz w:val="22"/>
                <w:szCs w:val="22"/>
              </w:rPr>
              <w:t>Sept 7</w:t>
            </w:r>
          </w:p>
        </w:tc>
        <w:tc>
          <w:tcPr>
            <w:tcW w:w="3168" w:type="dxa"/>
            <w:shd w:val="clear" w:color="auto" w:fill="auto"/>
          </w:tcPr>
          <w:p w14:paraId="0368C3FB" w14:textId="1C66A290" w:rsidR="0009261F" w:rsidRPr="005C3399" w:rsidRDefault="00AA3190" w:rsidP="00C02815">
            <w:pPr>
              <w:rPr>
                <w:rFonts w:ascii="Times New Roman" w:eastAsia="Calibri" w:hAnsi="Times New Roman" w:cs="Times New Roman"/>
                <w:sz w:val="22"/>
                <w:szCs w:val="22"/>
              </w:rPr>
            </w:pPr>
            <w:r>
              <w:rPr>
                <w:rFonts w:ascii="Times New Roman" w:eastAsia="Calibri" w:hAnsi="Times New Roman" w:cs="Times New Roman"/>
                <w:sz w:val="22"/>
                <w:szCs w:val="22"/>
              </w:rPr>
              <w:t>NO CLASS: LABOR DAY</w:t>
            </w:r>
          </w:p>
        </w:tc>
        <w:tc>
          <w:tcPr>
            <w:tcW w:w="3690" w:type="dxa"/>
            <w:shd w:val="clear" w:color="auto" w:fill="auto"/>
          </w:tcPr>
          <w:p w14:paraId="65331A8C" w14:textId="77777777" w:rsidR="0009261F" w:rsidRPr="005C3399" w:rsidRDefault="0009261F" w:rsidP="006C0DC4">
            <w:pPr>
              <w:rPr>
                <w:rFonts w:ascii="Times New Roman" w:eastAsia="Calibri" w:hAnsi="Times New Roman" w:cs="Times New Roman"/>
                <w:sz w:val="22"/>
                <w:szCs w:val="22"/>
              </w:rPr>
            </w:pPr>
          </w:p>
        </w:tc>
        <w:tc>
          <w:tcPr>
            <w:tcW w:w="1980" w:type="dxa"/>
            <w:shd w:val="clear" w:color="auto" w:fill="auto"/>
          </w:tcPr>
          <w:p w14:paraId="748E46B2" w14:textId="77777777" w:rsidR="0009261F" w:rsidRPr="005C3399" w:rsidRDefault="0009261F" w:rsidP="00C02815">
            <w:pPr>
              <w:rPr>
                <w:rFonts w:ascii="Times New Roman" w:eastAsia="Calibri" w:hAnsi="Times New Roman" w:cs="Times New Roman"/>
                <w:sz w:val="22"/>
                <w:szCs w:val="22"/>
              </w:rPr>
            </w:pPr>
          </w:p>
        </w:tc>
      </w:tr>
      <w:tr w:rsidR="00A81C6E" w:rsidRPr="00A66800" w14:paraId="0C7975D2" w14:textId="77777777" w:rsidTr="00B02461">
        <w:tc>
          <w:tcPr>
            <w:tcW w:w="901" w:type="dxa"/>
          </w:tcPr>
          <w:p w14:paraId="182CA782" w14:textId="7DF62CF0" w:rsidR="00A81C6E" w:rsidRPr="009D18A0" w:rsidRDefault="00AA3190" w:rsidP="00C02815">
            <w:pPr>
              <w:rPr>
                <w:rFonts w:ascii="Times New Roman" w:eastAsia="Calibri" w:hAnsi="Times New Roman" w:cs="Times New Roman"/>
                <w:sz w:val="22"/>
                <w:szCs w:val="22"/>
              </w:rPr>
            </w:pPr>
            <w:r>
              <w:rPr>
                <w:rFonts w:ascii="Times New Roman" w:eastAsia="Calibri" w:hAnsi="Times New Roman" w:cs="Times New Roman"/>
                <w:sz w:val="22"/>
                <w:szCs w:val="22"/>
              </w:rPr>
              <w:t>5</w:t>
            </w:r>
          </w:p>
        </w:tc>
        <w:tc>
          <w:tcPr>
            <w:tcW w:w="858" w:type="dxa"/>
            <w:shd w:val="clear" w:color="auto" w:fill="auto"/>
          </w:tcPr>
          <w:p w14:paraId="0422DF1A" w14:textId="438853F9" w:rsidR="00A81C6E" w:rsidRPr="009D18A0" w:rsidRDefault="000C68E3" w:rsidP="00C02815">
            <w:pPr>
              <w:rPr>
                <w:rFonts w:ascii="Times New Roman" w:eastAsia="Calibri" w:hAnsi="Times New Roman" w:cs="Times New Roman"/>
                <w:sz w:val="22"/>
                <w:szCs w:val="22"/>
              </w:rPr>
            </w:pPr>
            <w:r>
              <w:rPr>
                <w:rFonts w:ascii="Times New Roman" w:eastAsia="Calibri" w:hAnsi="Times New Roman" w:cs="Times New Roman"/>
                <w:sz w:val="22"/>
                <w:szCs w:val="22"/>
              </w:rPr>
              <w:t>Sept 14</w:t>
            </w:r>
          </w:p>
        </w:tc>
        <w:tc>
          <w:tcPr>
            <w:tcW w:w="3168" w:type="dxa"/>
            <w:shd w:val="clear" w:color="auto" w:fill="auto"/>
          </w:tcPr>
          <w:p w14:paraId="48D596C0" w14:textId="77777777" w:rsidR="00A81C6E" w:rsidRPr="009D18A0" w:rsidRDefault="00DD7CBB"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Bipolar &amp; Related Disorders. Suicide.</w:t>
            </w:r>
          </w:p>
        </w:tc>
        <w:tc>
          <w:tcPr>
            <w:tcW w:w="3690" w:type="dxa"/>
            <w:shd w:val="clear" w:color="auto" w:fill="auto"/>
          </w:tcPr>
          <w:p w14:paraId="45052754" w14:textId="0937E28A" w:rsidR="00A81C6E" w:rsidRPr="009D18A0" w:rsidRDefault="005C3399"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Bipol</w:t>
            </w:r>
            <w:r w:rsidR="00DD7CBB" w:rsidRPr="009D18A0">
              <w:rPr>
                <w:rFonts w:ascii="Times New Roman" w:eastAsia="Calibri" w:hAnsi="Times New Roman" w:cs="Times New Roman"/>
                <w:sz w:val="22"/>
                <w:szCs w:val="22"/>
              </w:rPr>
              <w:t>ar and Related: pg 123-188</w:t>
            </w:r>
          </w:p>
          <w:p w14:paraId="71C2AAB6" w14:textId="77777777" w:rsidR="00DD7CBB" w:rsidRPr="009D18A0" w:rsidRDefault="009A0576"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Article #3</w:t>
            </w:r>
          </w:p>
        </w:tc>
        <w:tc>
          <w:tcPr>
            <w:tcW w:w="1980" w:type="dxa"/>
            <w:shd w:val="clear" w:color="auto" w:fill="auto"/>
          </w:tcPr>
          <w:p w14:paraId="541C0938" w14:textId="77777777" w:rsidR="00A81C6E" w:rsidRDefault="00FE411C"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Quiz 2</w:t>
            </w:r>
          </w:p>
          <w:p w14:paraId="2195BD4D" w14:textId="77777777" w:rsidR="00567785" w:rsidRDefault="00567785" w:rsidP="00C02815">
            <w:pPr>
              <w:rPr>
                <w:rFonts w:ascii="Times New Roman" w:eastAsia="Calibri" w:hAnsi="Times New Roman" w:cs="Times New Roman"/>
                <w:sz w:val="22"/>
                <w:szCs w:val="22"/>
              </w:rPr>
            </w:pPr>
            <w:r>
              <w:rPr>
                <w:rFonts w:ascii="Times New Roman" w:eastAsia="Calibri" w:hAnsi="Times New Roman" w:cs="Times New Roman"/>
                <w:sz w:val="22"/>
                <w:szCs w:val="22"/>
              </w:rPr>
              <w:t>Disparity Disc. 2</w:t>
            </w:r>
          </w:p>
          <w:p w14:paraId="5D562C67" w14:textId="6E7CB487" w:rsidR="005A521E" w:rsidRPr="009D18A0" w:rsidRDefault="005A521E" w:rsidP="005A521E">
            <w:pPr>
              <w:rPr>
                <w:rFonts w:ascii="Times New Roman" w:eastAsia="Calibri" w:hAnsi="Times New Roman" w:cs="Times New Roman"/>
                <w:sz w:val="22"/>
                <w:szCs w:val="22"/>
              </w:rPr>
            </w:pPr>
          </w:p>
          <w:p w14:paraId="529A81FC" w14:textId="381F5C04" w:rsidR="007E4942" w:rsidRPr="009D18A0" w:rsidRDefault="007E4942" w:rsidP="00C02815">
            <w:pPr>
              <w:rPr>
                <w:rFonts w:ascii="Times New Roman" w:eastAsia="Calibri" w:hAnsi="Times New Roman" w:cs="Times New Roman"/>
                <w:sz w:val="22"/>
                <w:szCs w:val="22"/>
              </w:rPr>
            </w:pPr>
          </w:p>
        </w:tc>
      </w:tr>
      <w:tr w:rsidR="00A81C6E" w:rsidRPr="00A66800" w14:paraId="723B2603" w14:textId="77777777" w:rsidTr="00B02461">
        <w:tc>
          <w:tcPr>
            <w:tcW w:w="901" w:type="dxa"/>
          </w:tcPr>
          <w:p w14:paraId="2AA9A187" w14:textId="39C9EFB3" w:rsidR="00A81C6E" w:rsidRPr="009D18A0" w:rsidRDefault="00AA3190" w:rsidP="00C02815">
            <w:pPr>
              <w:rPr>
                <w:rFonts w:ascii="Times New Roman" w:eastAsia="Calibri" w:hAnsi="Times New Roman" w:cs="Times New Roman"/>
                <w:sz w:val="22"/>
                <w:szCs w:val="22"/>
              </w:rPr>
            </w:pPr>
            <w:r>
              <w:rPr>
                <w:rFonts w:ascii="Times New Roman" w:eastAsia="Calibri" w:hAnsi="Times New Roman" w:cs="Times New Roman"/>
                <w:sz w:val="22"/>
                <w:szCs w:val="22"/>
              </w:rPr>
              <w:t>6</w:t>
            </w:r>
          </w:p>
        </w:tc>
        <w:tc>
          <w:tcPr>
            <w:tcW w:w="858" w:type="dxa"/>
            <w:shd w:val="clear" w:color="auto" w:fill="auto"/>
          </w:tcPr>
          <w:p w14:paraId="48A68046" w14:textId="231B872D" w:rsidR="00A81C6E" w:rsidRPr="009D18A0" w:rsidRDefault="000C68E3" w:rsidP="00BE0B10">
            <w:pPr>
              <w:rPr>
                <w:rFonts w:ascii="Times New Roman" w:eastAsia="Calibri" w:hAnsi="Times New Roman" w:cs="Times New Roman"/>
                <w:sz w:val="22"/>
                <w:szCs w:val="22"/>
              </w:rPr>
            </w:pPr>
            <w:r>
              <w:rPr>
                <w:rFonts w:ascii="Times New Roman" w:eastAsia="Calibri" w:hAnsi="Times New Roman" w:cs="Times New Roman"/>
                <w:sz w:val="22"/>
                <w:szCs w:val="22"/>
              </w:rPr>
              <w:t>Sept 21</w:t>
            </w:r>
          </w:p>
        </w:tc>
        <w:tc>
          <w:tcPr>
            <w:tcW w:w="3168" w:type="dxa"/>
            <w:shd w:val="clear" w:color="auto" w:fill="auto"/>
          </w:tcPr>
          <w:p w14:paraId="3693DB2A" w14:textId="77777777" w:rsidR="00A81C6E" w:rsidRPr="009D18A0" w:rsidRDefault="00DD7CBB" w:rsidP="00C02815">
            <w:pPr>
              <w:rPr>
                <w:rFonts w:ascii="Times New Roman" w:eastAsia="Calibri" w:hAnsi="Times New Roman" w:cs="Times New Roman"/>
                <w:sz w:val="22"/>
                <w:szCs w:val="22"/>
              </w:rPr>
            </w:pPr>
            <w:r w:rsidRPr="009D18A0">
              <w:rPr>
                <w:rFonts w:ascii="Times New Roman" w:hAnsi="Times New Roman" w:cs="Times New Roman"/>
                <w:bCs/>
                <w:color w:val="000000"/>
                <w:sz w:val="22"/>
                <w:szCs w:val="22"/>
              </w:rPr>
              <w:t>Anxiety disorders, Obsessive-compulsive &amp; related disorders, and Trauma and stress-related disorders.</w:t>
            </w:r>
          </w:p>
        </w:tc>
        <w:tc>
          <w:tcPr>
            <w:tcW w:w="3690" w:type="dxa"/>
            <w:shd w:val="clear" w:color="auto" w:fill="auto"/>
          </w:tcPr>
          <w:p w14:paraId="614BBD03" w14:textId="77777777" w:rsidR="009A0576" w:rsidRDefault="00DD7CBB"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Anxiety Disorders: pg 189-290</w:t>
            </w:r>
            <w:r w:rsidR="009A0576" w:rsidRPr="009D18A0">
              <w:rPr>
                <w:rFonts w:ascii="Times New Roman" w:eastAsia="Calibri" w:hAnsi="Times New Roman" w:cs="Times New Roman"/>
                <w:sz w:val="22"/>
                <w:szCs w:val="22"/>
              </w:rPr>
              <w:t xml:space="preserve"> </w:t>
            </w:r>
          </w:p>
          <w:p w14:paraId="319F055E" w14:textId="77777777" w:rsidR="00A81C6E" w:rsidRPr="009D18A0" w:rsidRDefault="00A81C6E" w:rsidP="00C02815">
            <w:pPr>
              <w:rPr>
                <w:rFonts w:ascii="Times New Roman" w:eastAsia="Calibri" w:hAnsi="Times New Roman" w:cs="Times New Roman"/>
                <w:sz w:val="22"/>
                <w:szCs w:val="22"/>
              </w:rPr>
            </w:pPr>
          </w:p>
        </w:tc>
        <w:tc>
          <w:tcPr>
            <w:tcW w:w="1980" w:type="dxa"/>
            <w:shd w:val="clear" w:color="auto" w:fill="auto"/>
          </w:tcPr>
          <w:p w14:paraId="3C9DA27E" w14:textId="77777777" w:rsidR="00A81C6E" w:rsidRDefault="00FE411C"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Quiz 3</w:t>
            </w:r>
          </w:p>
          <w:p w14:paraId="066F9039" w14:textId="77777777" w:rsidR="00567785" w:rsidRDefault="00567785" w:rsidP="00C02815">
            <w:pPr>
              <w:rPr>
                <w:rFonts w:ascii="Times New Roman" w:eastAsia="Calibri" w:hAnsi="Times New Roman" w:cs="Times New Roman"/>
                <w:sz w:val="22"/>
                <w:szCs w:val="22"/>
              </w:rPr>
            </w:pPr>
          </w:p>
          <w:p w14:paraId="705C47AE" w14:textId="77777777" w:rsidR="00567785" w:rsidRDefault="00567785" w:rsidP="00C02815">
            <w:pPr>
              <w:rPr>
                <w:rFonts w:ascii="Times New Roman" w:eastAsia="Calibri" w:hAnsi="Times New Roman" w:cs="Times New Roman"/>
                <w:sz w:val="22"/>
                <w:szCs w:val="22"/>
              </w:rPr>
            </w:pPr>
            <w:r>
              <w:rPr>
                <w:rFonts w:ascii="Times New Roman" w:eastAsia="Calibri" w:hAnsi="Times New Roman" w:cs="Times New Roman"/>
                <w:sz w:val="22"/>
                <w:szCs w:val="22"/>
              </w:rPr>
              <w:t>Disparity Disc. 3</w:t>
            </w:r>
          </w:p>
          <w:p w14:paraId="00FC8306" w14:textId="7F5F40BC" w:rsidR="002F01D7" w:rsidRPr="00A23B2D" w:rsidRDefault="002F01D7" w:rsidP="00C02815">
            <w:pPr>
              <w:rPr>
                <w:rFonts w:ascii="Times New Roman" w:eastAsia="Calibri" w:hAnsi="Times New Roman" w:cs="Times New Roman"/>
                <w:b/>
                <w:bCs/>
                <w:sz w:val="22"/>
                <w:szCs w:val="22"/>
              </w:rPr>
            </w:pPr>
          </w:p>
        </w:tc>
      </w:tr>
      <w:tr w:rsidR="00A81C6E" w:rsidRPr="00A66800" w14:paraId="11E7C198" w14:textId="77777777" w:rsidTr="00B02461">
        <w:tc>
          <w:tcPr>
            <w:tcW w:w="901" w:type="dxa"/>
          </w:tcPr>
          <w:p w14:paraId="622E4111" w14:textId="1FBAF4DE" w:rsidR="00A81C6E" w:rsidRPr="009D18A0" w:rsidRDefault="00AA3190" w:rsidP="00C02815">
            <w:pPr>
              <w:rPr>
                <w:rFonts w:ascii="Times New Roman" w:eastAsia="Calibri" w:hAnsi="Times New Roman" w:cs="Times New Roman"/>
                <w:sz w:val="22"/>
                <w:szCs w:val="22"/>
              </w:rPr>
            </w:pPr>
            <w:r>
              <w:rPr>
                <w:rFonts w:ascii="Times New Roman" w:eastAsia="Calibri" w:hAnsi="Times New Roman" w:cs="Times New Roman"/>
                <w:sz w:val="22"/>
                <w:szCs w:val="22"/>
              </w:rPr>
              <w:t>7</w:t>
            </w:r>
          </w:p>
        </w:tc>
        <w:tc>
          <w:tcPr>
            <w:tcW w:w="858" w:type="dxa"/>
            <w:shd w:val="clear" w:color="auto" w:fill="auto"/>
          </w:tcPr>
          <w:p w14:paraId="238317D9" w14:textId="0479C0C6" w:rsidR="00A81C6E" w:rsidRPr="009D18A0" w:rsidRDefault="000C68E3" w:rsidP="00C02815">
            <w:pPr>
              <w:rPr>
                <w:rFonts w:ascii="Times New Roman" w:eastAsia="Calibri" w:hAnsi="Times New Roman" w:cs="Times New Roman"/>
                <w:sz w:val="22"/>
                <w:szCs w:val="22"/>
              </w:rPr>
            </w:pPr>
            <w:r>
              <w:rPr>
                <w:rFonts w:ascii="Times New Roman" w:eastAsia="Calibri" w:hAnsi="Times New Roman" w:cs="Times New Roman"/>
                <w:sz w:val="22"/>
                <w:szCs w:val="22"/>
              </w:rPr>
              <w:t>Sept 28</w:t>
            </w:r>
          </w:p>
        </w:tc>
        <w:tc>
          <w:tcPr>
            <w:tcW w:w="3168" w:type="dxa"/>
            <w:shd w:val="clear" w:color="auto" w:fill="auto"/>
          </w:tcPr>
          <w:p w14:paraId="77369E2B" w14:textId="77777777" w:rsidR="00A81C6E" w:rsidRPr="009D18A0" w:rsidRDefault="00A81C6E" w:rsidP="00DD7CBB">
            <w:pPr>
              <w:rPr>
                <w:rFonts w:ascii="Times New Roman" w:eastAsia="Calibri" w:hAnsi="Times New Roman" w:cs="Times New Roman"/>
                <w:sz w:val="22"/>
                <w:szCs w:val="22"/>
              </w:rPr>
            </w:pPr>
            <w:r w:rsidRPr="009D18A0">
              <w:rPr>
                <w:rFonts w:ascii="Times New Roman" w:eastAsia="Calibri" w:hAnsi="Times New Roman" w:cs="Times New Roman"/>
                <w:sz w:val="22"/>
                <w:szCs w:val="22"/>
              </w:rPr>
              <w:t>Substance</w:t>
            </w:r>
            <w:r w:rsidR="00DD7CBB" w:rsidRPr="009D18A0">
              <w:rPr>
                <w:rFonts w:ascii="Times New Roman" w:eastAsia="Calibri" w:hAnsi="Times New Roman" w:cs="Times New Roman"/>
                <w:sz w:val="22"/>
                <w:szCs w:val="22"/>
              </w:rPr>
              <w:t xml:space="preserve">-related disorders. </w:t>
            </w:r>
          </w:p>
        </w:tc>
        <w:tc>
          <w:tcPr>
            <w:tcW w:w="3690" w:type="dxa"/>
            <w:shd w:val="clear" w:color="auto" w:fill="auto"/>
          </w:tcPr>
          <w:p w14:paraId="055EDC9F" w14:textId="77777777" w:rsidR="00A81C6E" w:rsidRPr="009D18A0" w:rsidRDefault="00DD7CBB"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Substance disorders: 481-590</w:t>
            </w:r>
          </w:p>
        </w:tc>
        <w:tc>
          <w:tcPr>
            <w:tcW w:w="1980" w:type="dxa"/>
            <w:shd w:val="clear" w:color="auto" w:fill="auto"/>
          </w:tcPr>
          <w:p w14:paraId="23428320" w14:textId="77777777" w:rsidR="00A81C6E" w:rsidRPr="009D18A0" w:rsidRDefault="00FE411C"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Quiz 4</w:t>
            </w:r>
          </w:p>
          <w:p w14:paraId="49AD216A" w14:textId="77777777" w:rsidR="00FE411C" w:rsidRPr="009D18A0" w:rsidRDefault="009D18A0" w:rsidP="00C02815">
            <w:pPr>
              <w:rPr>
                <w:rFonts w:ascii="Times New Roman" w:eastAsia="Calibri" w:hAnsi="Times New Roman" w:cs="Times New Roman"/>
                <w:sz w:val="22"/>
                <w:szCs w:val="22"/>
              </w:rPr>
            </w:pPr>
            <w:r>
              <w:rPr>
                <w:rFonts w:ascii="Times New Roman" w:eastAsia="Calibri" w:hAnsi="Times New Roman" w:cs="Times New Roman"/>
                <w:sz w:val="22"/>
                <w:szCs w:val="22"/>
              </w:rPr>
              <w:t>Construct-a-Case 1</w:t>
            </w:r>
          </w:p>
        </w:tc>
      </w:tr>
      <w:tr w:rsidR="00A81C6E" w:rsidRPr="00A66800" w14:paraId="0AA4FF5E" w14:textId="77777777" w:rsidTr="00B02461">
        <w:tc>
          <w:tcPr>
            <w:tcW w:w="901" w:type="dxa"/>
          </w:tcPr>
          <w:p w14:paraId="02FA8EC8" w14:textId="4E816FBF" w:rsidR="00A81C6E" w:rsidRPr="009D18A0" w:rsidRDefault="00AA3190" w:rsidP="00C02815">
            <w:pPr>
              <w:rPr>
                <w:rFonts w:ascii="Times New Roman" w:eastAsia="Calibri" w:hAnsi="Times New Roman" w:cs="Times New Roman"/>
                <w:sz w:val="22"/>
                <w:szCs w:val="22"/>
              </w:rPr>
            </w:pPr>
            <w:r>
              <w:rPr>
                <w:rFonts w:ascii="Times New Roman" w:eastAsia="Calibri" w:hAnsi="Times New Roman" w:cs="Times New Roman"/>
                <w:sz w:val="22"/>
                <w:szCs w:val="22"/>
              </w:rPr>
              <w:t>8</w:t>
            </w:r>
          </w:p>
        </w:tc>
        <w:tc>
          <w:tcPr>
            <w:tcW w:w="858" w:type="dxa"/>
            <w:shd w:val="clear" w:color="auto" w:fill="auto"/>
          </w:tcPr>
          <w:p w14:paraId="614448B9" w14:textId="123375D4" w:rsidR="00A81C6E" w:rsidRPr="009D18A0" w:rsidRDefault="0009261F" w:rsidP="00C02815">
            <w:pPr>
              <w:rPr>
                <w:rFonts w:ascii="Times New Roman" w:eastAsia="Calibri" w:hAnsi="Times New Roman" w:cs="Times New Roman"/>
                <w:sz w:val="22"/>
                <w:szCs w:val="22"/>
              </w:rPr>
            </w:pPr>
            <w:r>
              <w:rPr>
                <w:rFonts w:ascii="Times New Roman" w:eastAsia="Calibri" w:hAnsi="Times New Roman" w:cs="Times New Roman"/>
                <w:sz w:val="22"/>
                <w:szCs w:val="22"/>
              </w:rPr>
              <w:t>Oct 5</w:t>
            </w:r>
          </w:p>
        </w:tc>
        <w:tc>
          <w:tcPr>
            <w:tcW w:w="3168" w:type="dxa"/>
            <w:shd w:val="clear" w:color="auto" w:fill="auto"/>
          </w:tcPr>
          <w:p w14:paraId="13A6D8A6" w14:textId="77777777" w:rsidR="00A81C6E" w:rsidRPr="009D18A0" w:rsidRDefault="00BE0B10" w:rsidP="006C0DC4">
            <w:pPr>
              <w:rPr>
                <w:rFonts w:ascii="Times New Roman" w:eastAsia="Calibri" w:hAnsi="Times New Roman" w:cs="Times New Roman"/>
                <w:sz w:val="22"/>
                <w:szCs w:val="22"/>
              </w:rPr>
            </w:pPr>
            <w:r>
              <w:rPr>
                <w:rFonts w:ascii="Times New Roman" w:eastAsia="Calibri" w:hAnsi="Times New Roman" w:cs="Times New Roman"/>
                <w:sz w:val="22"/>
                <w:szCs w:val="22"/>
              </w:rPr>
              <w:t>Midterm Review</w:t>
            </w:r>
            <w:r w:rsidR="00A81C6E" w:rsidRPr="009D18A0">
              <w:rPr>
                <w:rFonts w:ascii="Times New Roman" w:eastAsia="Calibri" w:hAnsi="Times New Roman" w:cs="Times New Roman"/>
                <w:sz w:val="22"/>
                <w:szCs w:val="22"/>
              </w:rPr>
              <w:t xml:space="preserve"> </w:t>
            </w:r>
          </w:p>
        </w:tc>
        <w:tc>
          <w:tcPr>
            <w:tcW w:w="3690" w:type="dxa"/>
            <w:shd w:val="clear" w:color="auto" w:fill="auto"/>
          </w:tcPr>
          <w:p w14:paraId="02D210F4" w14:textId="77777777" w:rsidR="00A81C6E" w:rsidRPr="009D18A0" w:rsidRDefault="009D18A0"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Review All for Midterm Case Exam</w:t>
            </w:r>
          </w:p>
        </w:tc>
        <w:tc>
          <w:tcPr>
            <w:tcW w:w="1980" w:type="dxa"/>
            <w:shd w:val="clear" w:color="auto" w:fill="auto"/>
          </w:tcPr>
          <w:p w14:paraId="4FE12067" w14:textId="77777777" w:rsidR="00A81C6E" w:rsidRPr="009D18A0" w:rsidRDefault="00A81C6E" w:rsidP="00C02815">
            <w:pPr>
              <w:rPr>
                <w:rFonts w:ascii="Times New Roman" w:eastAsia="Calibri" w:hAnsi="Times New Roman" w:cs="Times New Roman"/>
                <w:sz w:val="22"/>
                <w:szCs w:val="22"/>
              </w:rPr>
            </w:pPr>
          </w:p>
        </w:tc>
      </w:tr>
      <w:tr w:rsidR="00A81C6E" w:rsidRPr="00A66800" w14:paraId="259569BD" w14:textId="77777777" w:rsidTr="00B02461">
        <w:tc>
          <w:tcPr>
            <w:tcW w:w="901" w:type="dxa"/>
          </w:tcPr>
          <w:p w14:paraId="76E56B7F" w14:textId="1317896B" w:rsidR="00A81C6E" w:rsidRPr="009D18A0" w:rsidRDefault="00EC0C42" w:rsidP="00C02815">
            <w:pPr>
              <w:rPr>
                <w:rFonts w:ascii="Times New Roman" w:eastAsia="Calibri" w:hAnsi="Times New Roman" w:cs="Times New Roman"/>
                <w:sz w:val="22"/>
                <w:szCs w:val="22"/>
              </w:rPr>
            </w:pPr>
            <w:r>
              <w:rPr>
                <w:rFonts w:ascii="Times New Roman" w:eastAsia="Calibri" w:hAnsi="Times New Roman" w:cs="Times New Roman"/>
                <w:sz w:val="22"/>
                <w:szCs w:val="22"/>
              </w:rPr>
              <w:t>9</w:t>
            </w:r>
          </w:p>
        </w:tc>
        <w:tc>
          <w:tcPr>
            <w:tcW w:w="858" w:type="dxa"/>
            <w:shd w:val="clear" w:color="auto" w:fill="auto"/>
          </w:tcPr>
          <w:p w14:paraId="5A59E9BC" w14:textId="20904610" w:rsidR="00A81C6E" w:rsidRPr="009D18A0" w:rsidRDefault="0009261F" w:rsidP="00C02815">
            <w:pPr>
              <w:rPr>
                <w:rFonts w:ascii="Times New Roman" w:eastAsia="Calibri" w:hAnsi="Times New Roman" w:cs="Times New Roman"/>
                <w:sz w:val="22"/>
                <w:szCs w:val="22"/>
              </w:rPr>
            </w:pPr>
            <w:r>
              <w:rPr>
                <w:rFonts w:ascii="Times New Roman" w:eastAsia="Calibri" w:hAnsi="Times New Roman" w:cs="Times New Roman"/>
                <w:sz w:val="22"/>
                <w:szCs w:val="22"/>
              </w:rPr>
              <w:t>Oct 12</w:t>
            </w:r>
          </w:p>
        </w:tc>
        <w:tc>
          <w:tcPr>
            <w:tcW w:w="3168" w:type="dxa"/>
            <w:shd w:val="clear" w:color="auto" w:fill="auto"/>
          </w:tcPr>
          <w:p w14:paraId="4668C237" w14:textId="77777777" w:rsidR="00A81C6E" w:rsidRPr="009D18A0" w:rsidRDefault="009D18A0"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 xml:space="preserve">Midterm </w:t>
            </w:r>
            <w:r>
              <w:rPr>
                <w:rFonts w:ascii="Times New Roman" w:eastAsia="Calibri" w:hAnsi="Times New Roman" w:cs="Times New Roman"/>
                <w:sz w:val="22"/>
                <w:szCs w:val="22"/>
              </w:rPr>
              <w:t xml:space="preserve">Case </w:t>
            </w:r>
            <w:r w:rsidRPr="009D18A0">
              <w:rPr>
                <w:rFonts w:ascii="Times New Roman" w:eastAsia="Calibri" w:hAnsi="Times New Roman" w:cs="Times New Roman"/>
                <w:sz w:val="22"/>
                <w:szCs w:val="22"/>
              </w:rPr>
              <w:t>Exam</w:t>
            </w:r>
          </w:p>
        </w:tc>
        <w:tc>
          <w:tcPr>
            <w:tcW w:w="3690" w:type="dxa"/>
            <w:shd w:val="clear" w:color="auto" w:fill="auto"/>
          </w:tcPr>
          <w:p w14:paraId="3BEF878E" w14:textId="77777777" w:rsidR="00A81C6E" w:rsidRPr="009D18A0" w:rsidRDefault="00A81C6E" w:rsidP="00FF3559">
            <w:pPr>
              <w:rPr>
                <w:rFonts w:ascii="Times New Roman" w:eastAsia="Calibri" w:hAnsi="Times New Roman" w:cs="Times New Roman"/>
                <w:sz w:val="22"/>
                <w:szCs w:val="22"/>
              </w:rPr>
            </w:pPr>
          </w:p>
        </w:tc>
        <w:tc>
          <w:tcPr>
            <w:tcW w:w="1980" w:type="dxa"/>
            <w:shd w:val="clear" w:color="auto" w:fill="auto"/>
          </w:tcPr>
          <w:p w14:paraId="6F3028AD" w14:textId="77777777" w:rsidR="00A81C6E"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Midterm Exam</w:t>
            </w:r>
          </w:p>
        </w:tc>
      </w:tr>
      <w:tr w:rsidR="00A81C6E" w:rsidRPr="00A66800" w14:paraId="77676A8F" w14:textId="77777777" w:rsidTr="00B02461">
        <w:tc>
          <w:tcPr>
            <w:tcW w:w="901" w:type="dxa"/>
          </w:tcPr>
          <w:p w14:paraId="4D614DC1" w14:textId="77777777" w:rsidR="00A81C6E" w:rsidRPr="009D18A0" w:rsidRDefault="00A81C6E"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10</w:t>
            </w:r>
          </w:p>
        </w:tc>
        <w:tc>
          <w:tcPr>
            <w:tcW w:w="858" w:type="dxa"/>
            <w:shd w:val="clear" w:color="auto" w:fill="auto"/>
          </w:tcPr>
          <w:p w14:paraId="28F0B417" w14:textId="52BF4D7B" w:rsidR="00A81C6E" w:rsidRPr="009D18A0" w:rsidRDefault="00EC0C42" w:rsidP="00C02815">
            <w:pPr>
              <w:rPr>
                <w:rFonts w:ascii="Times New Roman" w:eastAsia="Calibri" w:hAnsi="Times New Roman" w:cs="Times New Roman"/>
                <w:sz w:val="22"/>
                <w:szCs w:val="22"/>
              </w:rPr>
            </w:pPr>
            <w:r>
              <w:rPr>
                <w:rFonts w:ascii="Times New Roman" w:eastAsia="Calibri" w:hAnsi="Times New Roman" w:cs="Times New Roman"/>
                <w:sz w:val="22"/>
                <w:szCs w:val="22"/>
              </w:rPr>
              <w:t>Oct 19</w:t>
            </w:r>
          </w:p>
        </w:tc>
        <w:tc>
          <w:tcPr>
            <w:tcW w:w="3168" w:type="dxa"/>
            <w:shd w:val="clear" w:color="auto" w:fill="auto"/>
          </w:tcPr>
          <w:p w14:paraId="35399B11" w14:textId="77777777" w:rsidR="00A81C6E" w:rsidRPr="009D18A0" w:rsidRDefault="009D18A0"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 xml:space="preserve">Neurocognitive Disorders. Dissociative and Somatic Disorders. </w:t>
            </w:r>
          </w:p>
        </w:tc>
        <w:tc>
          <w:tcPr>
            <w:tcW w:w="3690" w:type="dxa"/>
            <w:shd w:val="clear" w:color="auto" w:fill="auto"/>
          </w:tcPr>
          <w:p w14:paraId="7DFEA44D" w14:textId="77777777" w:rsidR="009D18A0" w:rsidRPr="009D18A0" w:rsidRDefault="009D18A0"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Neurocognitive Disorders: pg 591-643.</w:t>
            </w:r>
          </w:p>
          <w:p w14:paraId="2CF228F7" w14:textId="77777777" w:rsidR="00A81C6E" w:rsidRPr="009D18A0" w:rsidRDefault="009D18A0"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 xml:space="preserve">Dissociative and Somatic Disorders: 291-327. </w:t>
            </w:r>
          </w:p>
          <w:p w14:paraId="611A6378" w14:textId="77777777" w:rsidR="009D18A0" w:rsidRPr="009D18A0" w:rsidRDefault="009D18A0"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Article #4</w:t>
            </w:r>
          </w:p>
        </w:tc>
        <w:tc>
          <w:tcPr>
            <w:tcW w:w="1980" w:type="dxa"/>
            <w:shd w:val="clear" w:color="auto" w:fill="auto"/>
          </w:tcPr>
          <w:p w14:paraId="4C66E755" w14:textId="77777777" w:rsidR="00A81C6E" w:rsidRDefault="009D18A0" w:rsidP="00C02815">
            <w:pPr>
              <w:rPr>
                <w:rFonts w:ascii="Times New Roman" w:eastAsia="Calibri" w:hAnsi="Times New Roman" w:cs="Times New Roman"/>
                <w:sz w:val="22"/>
                <w:szCs w:val="22"/>
              </w:rPr>
            </w:pPr>
            <w:r w:rsidRPr="009D18A0">
              <w:rPr>
                <w:rFonts w:ascii="Times New Roman" w:eastAsia="Calibri" w:hAnsi="Times New Roman" w:cs="Times New Roman"/>
                <w:sz w:val="22"/>
                <w:szCs w:val="22"/>
              </w:rPr>
              <w:t>Quiz 5</w:t>
            </w:r>
          </w:p>
          <w:p w14:paraId="22C58192" w14:textId="77777777" w:rsidR="00567785" w:rsidRDefault="00567785" w:rsidP="00C02815">
            <w:pPr>
              <w:rPr>
                <w:rFonts w:ascii="Times New Roman" w:eastAsia="Calibri" w:hAnsi="Times New Roman" w:cs="Times New Roman"/>
                <w:sz w:val="22"/>
                <w:szCs w:val="22"/>
              </w:rPr>
            </w:pPr>
          </w:p>
          <w:p w14:paraId="0E0881C7" w14:textId="77777777" w:rsidR="00567785" w:rsidRPr="009D18A0" w:rsidRDefault="00567785" w:rsidP="00C02815">
            <w:pPr>
              <w:rPr>
                <w:rFonts w:ascii="Times New Roman" w:eastAsia="Calibri" w:hAnsi="Times New Roman" w:cs="Times New Roman"/>
                <w:sz w:val="22"/>
                <w:szCs w:val="22"/>
              </w:rPr>
            </w:pPr>
          </w:p>
        </w:tc>
      </w:tr>
      <w:tr w:rsidR="009D18A0" w:rsidRPr="00A66800" w14:paraId="405F8F91" w14:textId="77777777" w:rsidTr="00B02461">
        <w:tc>
          <w:tcPr>
            <w:tcW w:w="901" w:type="dxa"/>
          </w:tcPr>
          <w:p w14:paraId="556FE3CA" w14:textId="77777777"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11</w:t>
            </w:r>
          </w:p>
        </w:tc>
        <w:tc>
          <w:tcPr>
            <w:tcW w:w="858" w:type="dxa"/>
            <w:shd w:val="clear" w:color="auto" w:fill="auto"/>
          </w:tcPr>
          <w:p w14:paraId="40828F54" w14:textId="78F2DE4E" w:rsidR="009D18A0" w:rsidRPr="009D18A0" w:rsidRDefault="00EC0C42" w:rsidP="009D18A0">
            <w:pPr>
              <w:rPr>
                <w:rFonts w:ascii="Times New Roman" w:eastAsia="Calibri" w:hAnsi="Times New Roman" w:cs="Times New Roman"/>
                <w:sz w:val="22"/>
                <w:szCs w:val="22"/>
              </w:rPr>
            </w:pPr>
            <w:r>
              <w:rPr>
                <w:rFonts w:ascii="Times New Roman" w:eastAsia="Calibri" w:hAnsi="Times New Roman" w:cs="Times New Roman"/>
                <w:sz w:val="22"/>
                <w:szCs w:val="22"/>
              </w:rPr>
              <w:t>Oct 26</w:t>
            </w:r>
          </w:p>
        </w:tc>
        <w:tc>
          <w:tcPr>
            <w:tcW w:w="3168" w:type="dxa"/>
            <w:shd w:val="clear" w:color="auto" w:fill="auto"/>
          </w:tcPr>
          <w:p w14:paraId="24EA7374" w14:textId="77777777" w:rsidR="0069276C"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 xml:space="preserve">Personality Disorders. </w:t>
            </w:r>
          </w:p>
          <w:p w14:paraId="6BC16646" w14:textId="0FA415F1"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 xml:space="preserve">Paraphilic Disorders. </w:t>
            </w:r>
          </w:p>
        </w:tc>
        <w:tc>
          <w:tcPr>
            <w:tcW w:w="3690" w:type="dxa"/>
            <w:shd w:val="clear" w:color="auto" w:fill="auto"/>
          </w:tcPr>
          <w:p w14:paraId="757D86AF" w14:textId="77777777"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Personality Disorders: pg 645-684 Paraphilic Disorders: pg 685-705</w:t>
            </w:r>
          </w:p>
        </w:tc>
        <w:tc>
          <w:tcPr>
            <w:tcW w:w="1980" w:type="dxa"/>
            <w:shd w:val="clear" w:color="auto" w:fill="auto"/>
          </w:tcPr>
          <w:p w14:paraId="6BA4E022" w14:textId="77777777" w:rsid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Quiz 6</w:t>
            </w:r>
          </w:p>
          <w:p w14:paraId="2F375C3B" w14:textId="28334052" w:rsidR="00567785" w:rsidRDefault="00567785" w:rsidP="009D18A0">
            <w:pPr>
              <w:rPr>
                <w:rFonts w:ascii="Times New Roman" w:eastAsia="Calibri" w:hAnsi="Times New Roman" w:cs="Times New Roman"/>
                <w:sz w:val="22"/>
                <w:szCs w:val="22"/>
              </w:rPr>
            </w:pPr>
            <w:r>
              <w:rPr>
                <w:rFonts w:ascii="Times New Roman" w:eastAsia="Calibri" w:hAnsi="Times New Roman" w:cs="Times New Roman"/>
                <w:sz w:val="22"/>
                <w:szCs w:val="22"/>
              </w:rPr>
              <w:t>Disparity Disc. 4</w:t>
            </w:r>
          </w:p>
          <w:p w14:paraId="79DA2237" w14:textId="77777777" w:rsidR="00567785" w:rsidRPr="009D18A0" w:rsidRDefault="00567785" w:rsidP="005A521E">
            <w:pPr>
              <w:rPr>
                <w:rFonts w:ascii="Times New Roman" w:eastAsia="Calibri" w:hAnsi="Times New Roman" w:cs="Times New Roman"/>
                <w:sz w:val="22"/>
                <w:szCs w:val="22"/>
              </w:rPr>
            </w:pPr>
          </w:p>
        </w:tc>
      </w:tr>
      <w:tr w:rsidR="009D18A0" w:rsidRPr="00A66800" w14:paraId="6B22293F" w14:textId="77777777" w:rsidTr="00B02461">
        <w:tc>
          <w:tcPr>
            <w:tcW w:w="901" w:type="dxa"/>
          </w:tcPr>
          <w:p w14:paraId="2D13839F" w14:textId="77777777"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12</w:t>
            </w:r>
          </w:p>
        </w:tc>
        <w:tc>
          <w:tcPr>
            <w:tcW w:w="858" w:type="dxa"/>
            <w:shd w:val="clear" w:color="auto" w:fill="auto"/>
          </w:tcPr>
          <w:p w14:paraId="60AD2B59" w14:textId="3525FEA7" w:rsidR="009D18A0" w:rsidRPr="009D18A0" w:rsidRDefault="007D20B1" w:rsidP="009D18A0">
            <w:pPr>
              <w:rPr>
                <w:rFonts w:ascii="Times New Roman" w:eastAsia="Calibri" w:hAnsi="Times New Roman" w:cs="Times New Roman"/>
                <w:sz w:val="22"/>
                <w:szCs w:val="22"/>
              </w:rPr>
            </w:pPr>
            <w:r>
              <w:rPr>
                <w:rFonts w:ascii="Times New Roman" w:eastAsia="Calibri" w:hAnsi="Times New Roman" w:cs="Times New Roman"/>
                <w:sz w:val="22"/>
                <w:szCs w:val="22"/>
              </w:rPr>
              <w:t>Nov 2</w:t>
            </w:r>
          </w:p>
        </w:tc>
        <w:tc>
          <w:tcPr>
            <w:tcW w:w="3168" w:type="dxa"/>
            <w:shd w:val="clear" w:color="auto" w:fill="auto"/>
          </w:tcPr>
          <w:p w14:paraId="6E64E533" w14:textId="77777777"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 xml:space="preserve">Feeding and Eating Disorders. Disruptive Impulse-Control. </w:t>
            </w:r>
          </w:p>
        </w:tc>
        <w:tc>
          <w:tcPr>
            <w:tcW w:w="3690" w:type="dxa"/>
            <w:shd w:val="clear" w:color="auto" w:fill="auto"/>
          </w:tcPr>
          <w:p w14:paraId="2FB9B6A3" w14:textId="77777777"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Feeding and Eating Disorders: pg 329-353</w:t>
            </w:r>
          </w:p>
          <w:p w14:paraId="02A04E48" w14:textId="77777777" w:rsid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 xml:space="preserve"> Impulse-Control: pg 461-479</w:t>
            </w:r>
          </w:p>
          <w:p w14:paraId="5AE7C312" w14:textId="77777777" w:rsidR="00686D69" w:rsidRPr="009D18A0" w:rsidRDefault="00686D69" w:rsidP="009D18A0">
            <w:pPr>
              <w:rPr>
                <w:rFonts w:ascii="Times New Roman" w:eastAsia="Calibri" w:hAnsi="Times New Roman" w:cs="Times New Roman"/>
                <w:sz w:val="22"/>
                <w:szCs w:val="22"/>
              </w:rPr>
            </w:pPr>
            <w:r>
              <w:rPr>
                <w:rFonts w:ascii="Times New Roman" w:eastAsia="Calibri" w:hAnsi="Times New Roman" w:cs="Times New Roman"/>
                <w:sz w:val="22"/>
                <w:szCs w:val="22"/>
              </w:rPr>
              <w:t>Article #5</w:t>
            </w:r>
          </w:p>
        </w:tc>
        <w:tc>
          <w:tcPr>
            <w:tcW w:w="1980" w:type="dxa"/>
            <w:shd w:val="clear" w:color="auto" w:fill="auto"/>
          </w:tcPr>
          <w:p w14:paraId="08337C1C" w14:textId="77777777"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 xml:space="preserve">Quiz 7 </w:t>
            </w:r>
          </w:p>
          <w:p w14:paraId="3A2CFE3C" w14:textId="77777777" w:rsidR="009D18A0" w:rsidRPr="009D18A0" w:rsidRDefault="009D18A0" w:rsidP="009D18A0">
            <w:pPr>
              <w:rPr>
                <w:rFonts w:ascii="Times New Roman" w:eastAsia="Calibri" w:hAnsi="Times New Roman" w:cs="Times New Roman"/>
                <w:sz w:val="22"/>
                <w:szCs w:val="22"/>
              </w:rPr>
            </w:pPr>
            <w:r>
              <w:rPr>
                <w:rFonts w:ascii="Times New Roman" w:eastAsia="Calibri" w:hAnsi="Times New Roman" w:cs="Times New Roman"/>
                <w:sz w:val="22"/>
                <w:szCs w:val="22"/>
              </w:rPr>
              <w:t>Construct-a-Case 2</w:t>
            </w:r>
          </w:p>
        </w:tc>
      </w:tr>
      <w:tr w:rsidR="009D18A0" w:rsidRPr="00A66800" w14:paraId="53BBA514" w14:textId="77777777" w:rsidTr="00B02461">
        <w:tc>
          <w:tcPr>
            <w:tcW w:w="901" w:type="dxa"/>
          </w:tcPr>
          <w:p w14:paraId="189553D8" w14:textId="77777777"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13</w:t>
            </w:r>
          </w:p>
        </w:tc>
        <w:tc>
          <w:tcPr>
            <w:tcW w:w="858" w:type="dxa"/>
            <w:shd w:val="clear" w:color="auto" w:fill="auto"/>
          </w:tcPr>
          <w:p w14:paraId="33BE45FC" w14:textId="3504772B" w:rsidR="009D18A0" w:rsidRPr="009D18A0" w:rsidRDefault="007D20B1" w:rsidP="00BE0B10">
            <w:pPr>
              <w:rPr>
                <w:rFonts w:ascii="Times New Roman" w:eastAsia="Calibri" w:hAnsi="Times New Roman" w:cs="Times New Roman"/>
                <w:sz w:val="22"/>
                <w:szCs w:val="22"/>
              </w:rPr>
            </w:pPr>
            <w:r>
              <w:rPr>
                <w:rFonts w:ascii="Times New Roman" w:eastAsia="Calibri" w:hAnsi="Times New Roman" w:cs="Times New Roman"/>
                <w:sz w:val="22"/>
                <w:szCs w:val="22"/>
              </w:rPr>
              <w:t>Nov 9</w:t>
            </w:r>
          </w:p>
        </w:tc>
        <w:tc>
          <w:tcPr>
            <w:tcW w:w="3168" w:type="dxa"/>
            <w:shd w:val="clear" w:color="auto" w:fill="auto"/>
          </w:tcPr>
          <w:p w14:paraId="4D8A1B4B" w14:textId="77777777" w:rsidR="0069276C"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 xml:space="preserve">Sexual Dysfunctions. </w:t>
            </w:r>
          </w:p>
          <w:p w14:paraId="01EC336D" w14:textId="77777777" w:rsidR="0069276C"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 xml:space="preserve">Gender Dysphoria. </w:t>
            </w:r>
          </w:p>
          <w:p w14:paraId="258F9716" w14:textId="4645E197"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 xml:space="preserve">Sleep-Wake Disorders. </w:t>
            </w:r>
          </w:p>
        </w:tc>
        <w:tc>
          <w:tcPr>
            <w:tcW w:w="3690" w:type="dxa"/>
            <w:shd w:val="clear" w:color="auto" w:fill="auto"/>
          </w:tcPr>
          <w:p w14:paraId="10A3E5DC" w14:textId="77777777"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Sexual Dysfunctions: pg 423-450</w:t>
            </w:r>
          </w:p>
          <w:p w14:paraId="7AB5EB9B" w14:textId="77777777"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Gender Dysphoria: pg 451-459</w:t>
            </w:r>
          </w:p>
          <w:p w14:paraId="301C8C7A" w14:textId="77777777" w:rsid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Sleep-Wake Disorders: pg 361-421</w:t>
            </w:r>
          </w:p>
          <w:p w14:paraId="5245DED7" w14:textId="77777777" w:rsidR="00686D69" w:rsidRPr="009D18A0" w:rsidRDefault="00686D69" w:rsidP="009D18A0">
            <w:pPr>
              <w:rPr>
                <w:rFonts w:ascii="Times New Roman" w:eastAsia="Calibri" w:hAnsi="Times New Roman" w:cs="Times New Roman"/>
                <w:sz w:val="22"/>
                <w:szCs w:val="22"/>
              </w:rPr>
            </w:pPr>
            <w:r>
              <w:rPr>
                <w:rFonts w:ascii="Times New Roman" w:eastAsia="Calibri" w:hAnsi="Times New Roman" w:cs="Times New Roman"/>
                <w:sz w:val="22"/>
                <w:szCs w:val="22"/>
              </w:rPr>
              <w:t>Article #6</w:t>
            </w:r>
          </w:p>
        </w:tc>
        <w:tc>
          <w:tcPr>
            <w:tcW w:w="1980" w:type="dxa"/>
            <w:shd w:val="clear" w:color="auto" w:fill="auto"/>
          </w:tcPr>
          <w:p w14:paraId="5D82B2A0" w14:textId="77777777" w:rsid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Quiz 8</w:t>
            </w:r>
          </w:p>
          <w:p w14:paraId="7A0B79C4" w14:textId="77777777" w:rsidR="00567785" w:rsidRDefault="00567785" w:rsidP="009D18A0">
            <w:pPr>
              <w:rPr>
                <w:rFonts w:ascii="Times New Roman" w:eastAsia="Calibri" w:hAnsi="Times New Roman" w:cs="Times New Roman"/>
                <w:sz w:val="22"/>
                <w:szCs w:val="22"/>
              </w:rPr>
            </w:pPr>
          </w:p>
          <w:p w14:paraId="5651E38E" w14:textId="77777777" w:rsidR="00567785" w:rsidRDefault="00567785" w:rsidP="009D18A0">
            <w:pPr>
              <w:rPr>
                <w:rFonts w:ascii="Times New Roman" w:eastAsia="Calibri" w:hAnsi="Times New Roman" w:cs="Times New Roman"/>
                <w:sz w:val="22"/>
                <w:szCs w:val="22"/>
              </w:rPr>
            </w:pPr>
            <w:r>
              <w:rPr>
                <w:rFonts w:ascii="Times New Roman" w:eastAsia="Calibri" w:hAnsi="Times New Roman" w:cs="Times New Roman"/>
                <w:sz w:val="22"/>
                <w:szCs w:val="22"/>
              </w:rPr>
              <w:t>Disparity Disc. 5</w:t>
            </w:r>
          </w:p>
          <w:p w14:paraId="254B45A6" w14:textId="752B0B55" w:rsidR="00B75317" w:rsidRPr="00A23B2D" w:rsidRDefault="00B75317" w:rsidP="009D18A0">
            <w:pPr>
              <w:rPr>
                <w:rFonts w:ascii="Times New Roman" w:eastAsia="Calibri" w:hAnsi="Times New Roman" w:cs="Times New Roman"/>
                <w:b/>
                <w:bCs/>
                <w:sz w:val="22"/>
                <w:szCs w:val="22"/>
              </w:rPr>
            </w:pPr>
          </w:p>
        </w:tc>
      </w:tr>
      <w:tr w:rsidR="009D18A0" w:rsidRPr="00A66800" w14:paraId="386D1D81" w14:textId="77777777" w:rsidTr="00B02461">
        <w:tc>
          <w:tcPr>
            <w:tcW w:w="901" w:type="dxa"/>
          </w:tcPr>
          <w:p w14:paraId="60B8DDCF" w14:textId="77777777"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lastRenderedPageBreak/>
              <w:t>14</w:t>
            </w:r>
          </w:p>
        </w:tc>
        <w:tc>
          <w:tcPr>
            <w:tcW w:w="858" w:type="dxa"/>
            <w:shd w:val="clear" w:color="auto" w:fill="auto"/>
          </w:tcPr>
          <w:p w14:paraId="2F223D78" w14:textId="2B115536" w:rsidR="009D18A0" w:rsidRPr="009D18A0" w:rsidRDefault="007D20B1" w:rsidP="009D18A0">
            <w:pPr>
              <w:rPr>
                <w:rFonts w:ascii="Times New Roman" w:eastAsia="Calibri" w:hAnsi="Times New Roman" w:cs="Times New Roman"/>
                <w:sz w:val="22"/>
                <w:szCs w:val="22"/>
              </w:rPr>
            </w:pPr>
            <w:r>
              <w:rPr>
                <w:rFonts w:ascii="Times New Roman" w:eastAsia="Calibri" w:hAnsi="Times New Roman" w:cs="Times New Roman"/>
                <w:sz w:val="22"/>
                <w:szCs w:val="22"/>
              </w:rPr>
              <w:t>Nov 16</w:t>
            </w:r>
          </w:p>
        </w:tc>
        <w:tc>
          <w:tcPr>
            <w:tcW w:w="3168" w:type="dxa"/>
            <w:shd w:val="clear" w:color="auto" w:fill="auto"/>
          </w:tcPr>
          <w:p w14:paraId="4F9CF451" w14:textId="77777777"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Case Presentations</w:t>
            </w:r>
          </w:p>
        </w:tc>
        <w:tc>
          <w:tcPr>
            <w:tcW w:w="3690" w:type="dxa"/>
            <w:shd w:val="clear" w:color="auto" w:fill="auto"/>
          </w:tcPr>
          <w:p w14:paraId="5355AB74" w14:textId="77777777" w:rsidR="009D18A0" w:rsidRPr="009D18A0" w:rsidRDefault="009D18A0" w:rsidP="009D18A0">
            <w:pPr>
              <w:rPr>
                <w:rFonts w:ascii="Times New Roman" w:eastAsia="Calibri" w:hAnsi="Times New Roman" w:cs="Times New Roman"/>
                <w:sz w:val="22"/>
                <w:szCs w:val="22"/>
              </w:rPr>
            </w:pPr>
          </w:p>
        </w:tc>
        <w:tc>
          <w:tcPr>
            <w:tcW w:w="1980" w:type="dxa"/>
            <w:shd w:val="clear" w:color="auto" w:fill="auto"/>
          </w:tcPr>
          <w:p w14:paraId="189F6DCA" w14:textId="77777777"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Case Presentations</w:t>
            </w:r>
          </w:p>
          <w:p w14:paraId="3743A065" w14:textId="77777777" w:rsidR="009D18A0" w:rsidRPr="009D18A0" w:rsidRDefault="009D18A0" w:rsidP="009D18A0">
            <w:pPr>
              <w:rPr>
                <w:rFonts w:ascii="Times New Roman" w:eastAsia="Calibri" w:hAnsi="Times New Roman" w:cs="Times New Roman"/>
                <w:sz w:val="22"/>
                <w:szCs w:val="22"/>
              </w:rPr>
            </w:pPr>
          </w:p>
        </w:tc>
      </w:tr>
      <w:tr w:rsidR="009D18A0" w:rsidRPr="00A66800" w14:paraId="485F1389" w14:textId="77777777" w:rsidTr="00B02461">
        <w:tc>
          <w:tcPr>
            <w:tcW w:w="901" w:type="dxa"/>
          </w:tcPr>
          <w:p w14:paraId="4D11BD65" w14:textId="77777777"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15</w:t>
            </w:r>
          </w:p>
        </w:tc>
        <w:tc>
          <w:tcPr>
            <w:tcW w:w="858" w:type="dxa"/>
            <w:shd w:val="clear" w:color="auto" w:fill="auto"/>
          </w:tcPr>
          <w:p w14:paraId="3C9BBC3C" w14:textId="517B12C4" w:rsidR="009D18A0" w:rsidRPr="009D18A0" w:rsidRDefault="007D20B1" w:rsidP="009D18A0">
            <w:pPr>
              <w:rPr>
                <w:rFonts w:ascii="Times New Roman" w:eastAsia="Calibri" w:hAnsi="Times New Roman" w:cs="Times New Roman"/>
                <w:sz w:val="22"/>
                <w:szCs w:val="22"/>
              </w:rPr>
            </w:pPr>
            <w:r>
              <w:rPr>
                <w:rFonts w:ascii="Times New Roman" w:eastAsia="Calibri" w:hAnsi="Times New Roman" w:cs="Times New Roman"/>
                <w:sz w:val="22"/>
                <w:szCs w:val="22"/>
              </w:rPr>
              <w:t>Nov 23</w:t>
            </w:r>
          </w:p>
        </w:tc>
        <w:tc>
          <w:tcPr>
            <w:tcW w:w="3168" w:type="dxa"/>
            <w:shd w:val="clear" w:color="auto" w:fill="auto"/>
          </w:tcPr>
          <w:p w14:paraId="3D911CE5" w14:textId="77777777"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Case Presentations</w:t>
            </w:r>
          </w:p>
        </w:tc>
        <w:tc>
          <w:tcPr>
            <w:tcW w:w="3690" w:type="dxa"/>
            <w:shd w:val="clear" w:color="auto" w:fill="auto"/>
          </w:tcPr>
          <w:p w14:paraId="030E4188" w14:textId="77777777" w:rsidR="009D18A0" w:rsidRPr="009D18A0" w:rsidRDefault="009D18A0" w:rsidP="009D18A0">
            <w:pPr>
              <w:rPr>
                <w:rFonts w:ascii="Times New Roman" w:eastAsia="Calibri" w:hAnsi="Times New Roman" w:cs="Times New Roman"/>
                <w:sz w:val="22"/>
                <w:szCs w:val="22"/>
              </w:rPr>
            </w:pPr>
          </w:p>
        </w:tc>
        <w:tc>
          <w:tcPr>
            <w:tcW w:w="1980" w:type="dxa"/>
            <w:shd w:val="clear" w:color="auto" w:fill="auto"/>
          </w:tcPr>
          <w:p w14:paraId="54F4A4B2" w14:textId="77777777" w:rsidR="009D18A0" w:rsidRPr="009D18A0" w:rsidRDefault="009D18A0" w:rsidP="009D18A0">
            <w:pPr>
              <w:rPr>
                <w:rFonts w:ascii="Times New Roman" w:eastAsia="Calibri" w:hAnsi="Times New Roman" w:cs="Times New Roman"/>
                <w:sz w:val="22"/>
                <w:szCs w:val="22"/>
              </w:rPr>
            </w:pPr>
            <w:r w:rsidRPr="009D18A0">
              <w:rPr>
                <w:rFonts w:ascii="Times New Roman" w:eastAsia="Calibri" w:hAnsi="Times New Roman" w:cs="Times New Roman"/>
                <w:sz w:val="22"/>
                <w:szCs w:val="22"/>
              </w:rPr>
              <w:t>Case Presentations</w:t>
            </w:r>
          </w:p>
        </w:tc>
      </w:tr>
    </w:tbl>
    <w:p w14:paraId="027D5B92" w14:textId="77777777" w:rsidR="00C06F37" w:rsidRDefault="00C06F37" w:rsidP="00901F91">
      <w:pPr>
        <w:widowControl/>
        <w:outlineLvl w:val="0"/>
        <w:rPr>
          <w:rFonts w:ascii="Times New Roman" w:hAnsi="Times New Roman" w:cs="Times New Roman"/>
          <w:b/>
          <w:color w:val="000000"/>
          <w:sz w:val="22"/>
          <w:szCs w:val="22"/>
        </w:rPr>
      </w:pPr>
    </w:p>
    <w:p w14:paraId="1E2E99A0" w14:textId="22EFFB0C" w:rsidR="00901F91" w:rsidRDefault="009051EF" w:rsidP="00901F91">
      <w:pPr>
        <w:widowControl/>
        <w:outlineLvl w:val="0"/>
        <w:rPr>
          <w:rFonts w:ascii="Times New Roman" w:hAnsi="Times New Roman" w:cs="Times New Roman"/>
          <w:b/>
          <w:color w:val="000000"/>
          <w:sz w:val="22"/>
          <w:szCs w:val="22"/>
        </w:rPr>
      </w:pPr>
      <w:r w:rsidRPr="00C7505C">
        <w:rPr>
          <w:rFonts w:ascii="Times New Roman" w:hAnsi="Times New Roman" w:cs="Times New Roman"/>
          <w:b/>
          <w:color w:val="000000"/>
          <w:sz w:val="22"/>
          <w:szCs w:val="22"/>
        </w:rPr>
        <w:t xml:space="preserve">7.   </w:t>
      </w:r>
      <w:r w:rsidR="00901F91" w:rsidRPr="00C7505C">
        <w:rPr>
          <w:rFonts w:ascii="Times New Roman" w:hAnsi="Times New Roman" w:cs="Times New Roman"/>
          <w:b/>
          <w:color w:val="000000"/>
          <w:sz w:val="22"/>
          <w:szCs w:val="22"/>
        </w:rPr>
        <w:t>Course Requirements/Evaluation:</w:t>
      </w:r>
    </w:p>
    <w:p w14:paraId="7CC861B2" w14:textId="1D0845BC" w:rsidR="00901F91" w:rsidRDefault="00901F91" w:rsidP="009E3566">
      <w:pPr>
        <w:widowControl/>
        <w:spacing w:after="120" w:line="259" w:lineRule="auto"/>
        <w:outlineLvl w:val="0"/>
        <w:rPr>
          <w:rFonts w:ascii="Times New Roman" w:hAnsi="Times New Roman" w:cs="Times New Roman"/>
          <w:b/>
          <w:color w:val="000000"/>
          <w:sz w:val="22"/>
          <w:szCs w:val="22"/>
        </w:rPr>
      </w:pPr>
    </w:p>
    <w:p w14:paraId="2789A7BA" w14:textId="77777777" w:rsidR="00303E04" w:rsidRPr="00303E04" w:rsidRDefault="00303E04" w:rsidP="00303E04">
      <w:pPr>
        <w:pStyle w:val="Default"/>
        <w:rPr>
          <w:sz w:val="22"/>
          <w:szCs w:val="22"/>
        </w:rPr>
      </w:pPr>
      <w:r w:rsidRPr="00303E04">
        <w:rPr>
          <w:sz w:val="22"/>
          <w:szCs w:val="22"/>
        </w:rPr>
        <w:t xml:space="preserve">Reading Quizzes ---------------------------------------------------------------------5 points each/ 35 total </w:t>
      </w:r>
    </w:p>
    <w:p w14:paraId="66F440AB" w14:textId="77777777" w:rsidR="00303E04" w:rsidRPr="00303E04" w:rsidRDefault="00303E04" w:rsidP="00303E04">
      <w:pPr>
        <w:pStyle w:val="Default"/>
        <w:rPr>
          <w:sz w:val="22"/>
          <w:szCs w:val="22"/>
        </w:rPr>
      </w:pPr>
      <w:r w:rsidRPr="00303E04">
        <w:rPr>
          <w:sz w:val="22"/>
          <w:szCs w:val="22"/>
        </w:rPr>
        <w:t xml:space="preserve">Construct-a-Case --------------------------------------------------------------------20 points each/ 40 total) </w:t>
      </w:r>
    </w:p>
    <w:p w14:paraId="4361BF81" w14:textId="77777777" w:rsidR="00303E04" w:rsidRPr="00303E04" w:rsidRDefault="00303E04" w:rsidP="00303E04">
      <w:pPr>
        <w:pStyle w:val="Default"/>
        <w:rPr>
          <w:sz w:val="22"/>
          <w:szCs w:val="22"/>
        </w:rPr>
      </w:pPr>
      <w:r w:rsidRPr="00303E04">
        <w:rPr>
          <w:sz w:val="22"/>
          <w:szCs w:val="22"/>
        </w:rPr>
        <w:t xml:space="preserve">Mental Health Disparities Discussion --------------------------------------------20 points </w:t>
      </w:r>
    </w:p>
    <w:p w14:paraId="17FC9A79" w14:textId="77777777" w:rsidR="00303E04" w:rsidRPr="00303E04" w:rsidRDefault="00303E04" w:rsidP="00303E04">
      <w:pPr>
        <w:pStyle w:val="Default"/>
        <w:rPr>
          <w:sz w:val="22"/>
          <w:szCs w:val="22"/>
        </w:rPr>
      </w:pPr>
      <w:r w:rsidRPr="00303E04">
        <w:rPr>
          <w:sz w:val="22"/>
          <w:szCs w:val="22"/>
        </w:rPr>
        <w:t xml:space="preserve">Midterm Case Exam ----------------------------------------------------------------50 points </w:t>
      </w:r>
    </w:p>
    <w:p w14:paraId="50BEC8EE" w14:textId="77777777" w:rsidR="00303E04" w:rsidRPr="00303E04" w:rsidRDefault="00303E04" w:rsidP="00303E04">
      <w:pPr>
        <w:pStyle w:val="Default"/>
        <w:rPr>
          <w:sz w:val="22"/>
          <w:szCs w:val="22"/>
        </w:rPr>
      </w:pPr>
      <w:r w:rsidRPr="00303E04">
        <w:rPr>
          <w:sz w:val="22"/>
          <w:szCs w:val="22"/>
        </w:rPr>
        <w:t xml:space="preserve">Group Case Presentation -----------------------------------------------------------50 points </w:t>
      </w:r>
    </w:p>
    <w:p w14:paraId="4C291CD3" w14:textId="4E4A2F9F" w:rsidR="00303E04" w:rsidRDefault="00303E04" w:rsidP="00303E04">
      <w:pPr>
        <w:pStyle w:val="PlainText"/>
        <w:tabs>
          <w:tab w:val="left" w:pos="741"/>
          <w:tab w:val="left" w:pos="1083"/>
          <w:tab w:val="left" w:pos="1425"/>
          <w:tab w:val="left" w:pos="1767"/>
          <w:tab w:val="left" w:pos="2166"/>
          <w:tab w:val="left" w:pos="2508"/>
          <w:tab w:val="left" w:pos="2880"/>
          <w:tab w:val="left" w:pos="3600"/>
          <w:tab w:val="left" w:pos="4320"/>
          <w:tab w:val="left" w:pos="5040"/>
          <w:tab w:val="left" w:pos="5760"/>
          <w:tab w:val="left" w:pos="6480"/>
          <w:tab w:val="left" w:pos="7200"/>
          <w:tab w:val="left" w:pos="7920"/>
          <w:tab w:val="right" w:pos="9648"/>
        </w:tabs>
        <w:ind w:firstLine="342"/>
        <w:rPr>
          <w:b/>
          <w:bCs/>
          <w:sz w:val="22"/>
          <w:szCs w:val="22"/>
        </w:rPr>
      </w:pPr>
      <w:r w:rsidRPr="00303E04">
        <w:rPr>
          <w:rFonts w:ascii="Times New Roman" w:hAnsi="Times New Roman" w:cs="Times New Roman"/>
          <w:b/>
          <w:bCs/>
          <w:sz w:val="22"/>
          <w:szCs w:val="22"/>
        </w:rPr>
        <w:t>TOTAL --------------------------------------------------------------------------195</w:t>
      </w:r>
    </w:p>
    <w:p w14:paraId="77A2D7CB" w14:textId="292D5BD7" w:rsidR="006E026C" w:rsidRPr="00394977" w:rsidRDefault="006E026C" w:rsidP="00303E04">
      <w:pPr>
        <w:pStyle w:val="PlainText"/>
        <w:tabs>
          <w:tab w:val="left" w:pos="741"/>
          <w:tab w:val="left" w:pos="1083"/>
          <w:tab w:val="left" w:pos="1425"/>
          <w:tab w:val="left" w:pos="1767"/>
          <w:tab w:val="left" w:pos="2166"/>
          <w:tab w:val="left" w:pos="2508"/>
          <w:tab w:val="left" w:pos="2880"/>
          <w:tab w:val="left" w:pos="3600"/>
          <w:tab w:val="left" w:pos="4320"/>
          <w:tab w:val="left" w:pos="5040"/>
          <w:tab w:val="left" w:pos="5760"/>
          <w:tab w:val="left" w:pos="6480"/>
          <w:tab w:val="left" w:pos="7200"/>
          <w:tab w:val="left" w:pos="7920"/>
          <w:tab w:val="right" w:pos="9648"/>
        </w:tabs>
        <w:ind w:firstLine="342"/>
        <w:rPr>
          <w:rFonts w:ascii="Times New Roman" w:eastAsia="MS Mincho" w:hAnsi="Times New Roman" w:cs="Times New Roman"/>
          <w:sz w:val="22"/>
          <w:szCs w:val="22"/>
        </w:rPr>
      </w:pPr>
      <w:r w:rsidRPr="00394977">
        <w:rPr>
          <w:rFonts w:ascii="Times New Roman" w:eastAsia="MS Mincho" w:hAnsi="Times New Roman" w:cs="Times New Roman"/>
          <w:b/>
          <w:bCs/>
          <w:sz w:val="22"/>
          <w:szCs w:val="22"/>
        </w:rPr>
        <w:tab/>
      </w:r>
    </w:p>
    <w:p w14:paraId="3D3D8766" w14:textId="77777777" w:rsidR="006E026C" w:rsidRPr="00394977" w:rsidRDefault="006E026C" w:rsidP="006E026C">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2"/>
          <w:szCs w:val="22"/>
        </w:rPr>
      </w:pPr>
      <w:r w:rsidRPr="00394977">
        <w:rPr>
          <w:rFonts w:ascii="Times New Roman" w:eastAsia="MS Mincho" w:hAnsi="Times New Roman" w:cs="Times New Roman"/>
          <w:b/>
          <w:bCs/>
          <w:sz w:val="22"/>
          <w:szCs w:val="22"/>
          <w:u w:val="single"/>
        </w:rPr>
        <w:t>Grade Criteria</w:t>
      </w:r>
      <w:r w:rsidRPr="00394977">
        <w:rPr>
          <w:rFonts w:ascii="Times New Roman" w:eastAsia="MS Mincho" w:hAnsi="Times New Roman" w:cs="Times New Roman"/>
          <w:bCs/>
          <w:sz w:val="22"/>
          <w:szCs w:val="22"/>
        </w:rPr>
        <w:t xml:space="preserve"> (grades will be rounded to nearest whole number)</w:t>
      </w:r>
      <w:r w:rsidRPr="00394977">
        <w:rPr>
          <w:rFonts w:ascii="Times New Roman" w:eastAsia="MS Mincho" w:hAnsi="Times New Roman" w:cs="Times New Roman"/>
          <w:b/>
          <w:bCs/>
          <w:sz w:val="22"/>
          <w:szCs w:val="22"/>
        </w:rPr>
        <w:t xml:space="preserve">: </w:t>
      </w:r>
      <w:r w:rsidRPr="00394977">
        <w:rPr>
          <w:rFonts w:ascii="Times New Roman" w:eastAsia="MS Mincho" w:hAnsi="Times New Roman" w:cs="Times New Roman"/>
          <w:b/>
          <w:bCs/>
          <w:sz w:val="22"/>
          <w:szCs w:val="22"/>
        </w:rPr>
        <w:tab/>
      </w:r>
    </w:p>
    <w:p w14:paraId="7C80293F" w14:textId="77777777" w:rsidR="006E026C" w:rsidRPr="00394977" w:rsidRDefault="006E026C" w:rsidP="006E026C">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394977">
        <w:rPr>
          <w:rFonts w:ascii="Times New Roman" w:eastAsia="MS Mincho" w:hAnsi="Times New Roman" w:cs="Times New Roman"/>
          <w:sz w:val="22"/>
          <w:szCs w:val="22"/>
        </w:rPr>
        <w:t>A</w:t>
      </w:r>
      <w:r w:rsidRPr="00394977">
        <w:rPr>
          <w:rFonts w:ascii="Times New Roman" w:eastAsia="MS Mincho" w:hAnsi="Times New Roman" w:cs="Times New Roman"/>
          <w:sz w:val="22"/>
          <w:szCs w:val="22"/>
        </w:rPr>
        <w:tab/>
      </w:r>
      <w:r w:rsidRPr="00394977">
        <w:rPr>
          <w:rFonts w:ascii="Times New Roman" w:eastAsia="MS Mincho" w:hAnsi="Times New Roman" w:cs="Times New Roman"/>
          <w:sz w:val="22"/>
          <w:szCs w:val="22"/>
        </w:rPr>
        <w:tab/>
        <w:t>9</w:t>
      </w:r>
      <w:r>
        <w:rPr>
          <w:rFonts w:ascii="Times New Roman" w:eastAsia="MS Mincho" w:hAnsi="Times New Roman" w:cs="Times New Roman"/>
          <w:sz w:val="22"/>
          <w:szCs w:val="22"/>
        </w:rPr>
        <w:t>0</w:t>
      </w:r>
      <w:r w:rsidRPr="00394977">
        <w:rPr>
          <w:rFonts w:ascii="Times New Roman" w:eastAsia="MS Mincho" w:hAnsi="Times New Roman" w:cs="Times New Roman"/>
          <w:sz w:val="22"/>
          <w:szCs w:val="22"/>
        </w:rPr>
        <w:t xml:space="preserve"> - 100 points</w:t>
      </w:r>
    </w:p>
    <w:p w14:paraId="5BBB43E1" w14:textId="77777777" w:rsidR="006E026C" w:rsidRPr="00394977" w:rsidRDefault="006E026C" w:rsidP="006E026C">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394977">
        <w:rPr>
          <w:rFonts w:ascii="Times New Roman" w:eastAsia="MS Mincho" w:hAnsi="Times New Roman" w:cs="Times New Roman"/>
          <w:sz w:val="22"/>
          <w:szCs w:val="22"/>
        </w:rPr>
        <w:tab/>
      </w:r>
      <w:r>
        <w:rPr>
          <w:rFonts w:ascii="Times New Roman" w:eastAsia="MS Mincho" w:hAnsi="Times New Roman" w:cs="Times New Roman"/>
          <w:sz w:val="22"/>
          <w:szCs w:val="22"/>
        </w:rPr>
        <w:t>B</w:t>
      </w:r>
      <w:r>
        <w:rPr>
          <w:rFonts w:ascii="Times New Roman" w:eastAsia="MS Mincho" w:hAnsi="Times New Roman" w:cs="Times New Roman"/>
          <w:sz w:val="22"/>
          <w:szCs w:val="22"/>
        </w:rPr>
        <w:tab/>
      </w:r>
      <w:r>
        <w:rPr>
          <w:rFonts w:ascii="Times New Roman" w:eastAsia="MS Mincho" w:hAnsi="Times New Roman" w:cs="Times New Roman"/>
          <w:sz w:val="22"/>
          <w:szCs w:val="22"/>
        </w:rPr>
        <w:tab/>
        <w:t>80 – 89</w:t>
      </w:r>
      <w:r w:rsidRPr="00394977">
        <w:rPr>
          <w:rFonts w:ascii="Times New Roman" w:eastAsia="MS Mincho" w:hAnsi="Times New Roman" w:cs="Times New Roman"/>
          <w:sz w:val="22"/>
          <w:szCs w:val="22"/>
        </w:rPr>
        <w:t xml:space="preserve"> points</w:t>
      </w:r>
    </w:p>
    <w:p w14:paraId="3A280174" w14:textId="77777777" w:rsidR="006E026C" w:rsidRPr="00394977" w:rsidRDefault="006E026C" w:rsidP="006E026C">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394977">
        <w:rPr>
          <w:rFonts w:ascii="Times New Roman" w:eastAsia="MS Mincho" w:hAnsi="Times New Roman" w:cs="Times New Roman"/>
          <w:sz w:val="22"/>
          <w:szCs w:val="22"/>
        </w:rPr>
        <w:tab/>
      </w:r>
      <w:r>
        <w:rPr>
          <w:rFonts w:ascii="Times New Roman" w:eastAsia="MS Mincho" w:hAnsi="Times New Roman" w:cs="Times New Roman"/>
          <w:sz w:val="22"/>
          <w:szCs w:val="22"/>
        </w:rPr>
        <w:t>C</w:t>
      </w:r>
      <w:r>
        <w:rPr>
          <w:rFonts w:ascii="Times New Roman" w:eastAsia="MS Mincho" w:hAnsi="Times New Roman" w:cs="Times New Roman"/>
          <w:sz w:val="22"/>
          <w:szCs w:val="22"/>
        </w:rPr>
        <w:tab/>
      </w:r>
      <w:r>
        <w:rPr>
          <w:rFonts w:ascii="Times New Roman" w:eastAsia="MS Mincho" w:hAnsi="Times New Roman" w:cs="Times New Roman"/>
          <w:sz w:val="22"/>
          <w:szCs w:val="22"/>
        </w:rPr>
        <w:tab/>
        <w:t>70 – 79</w:t>
      </w:r>
      <w:r w:rsidRPr="00394977">
        <w:rPr>
          <w:rFonts w:ascii="Times New Roman" w:eastAsia="MS Mincho" w:hAnsi="Times New Roman" w:cs="Times New Roman"/>
          <w:sz w:val="22"/>
          <w:szCs w:val="22"/>
        </w:rPr>
        <w:t xml:space="preserve"> points</w:t>
      </w:r>
    </w:p>
    <w:p w14:paraId="2BCC9C81" w14:textId="77777777" w:rsidR="006E026C" w:rsidRPr="00394977" w:rsidRDefault="006E026C" w:rsidP="006E026C">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Pr>
          <w:rFonts w:ascii="Times New Roman" w:eastAsia="MS Mincho" w:hAnsi="Times New Roman" w:cs="Times New Roman"/>
          <w:sz w:val="22"/>
          <w:szCs w:val="22"/>
        </w:rPr>
        <w:tab/>
        <w:t>D</w:t>
      </w:r>
      <w:r>
        <w:rPr>
          <w:rFonts w:ascii="Times New Roman" w:eastAsia="MS Mincho" w:hAnsi="Times New Roman" w:cs="Times New Roman"/>
          <w:sz w:val="22"/>
          <w:szCs w:val="22"/>
        </w:rPr>
        <w:tab/>
      </w:r>
      <w:r>
        <w:rPr>
          <w:rFonts w:ascii="Times New Roman" w:eastAsia="MS Mincho" w:hAnsi="Times New Roman" w:cs="Times New Roman"/>
          <w:sz w:val="22"/>
          <w:szCs w:val="22"/>
        </w:rPr>
        <w:tab/>
        <w:t>60 – 69</w:t>
      </w:r>
      <w:r w:rsidRPr="00394977">
        <w:rPr>
          <w:rFonts w:ascii="Times New Roman" w:eastAsia="MS Mincho" w:hAnsi="Times New Roman" w:cs="Times New Roman"/>
          <w:sz w:val="22"/>
          <w:szCs w:val="22"/>
        </w:rPr>
        <w:t xml:space="preserve"> points</w:t>
      </w:r>
    </w:p>
    <w:p w14:paraId="639CC0C6" w14:textId="77777777" w:rsidR="006E026C" w:rsidRDefault="006E026C" w:rsidP="006E026C">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394977">
        <w:rPr>
          <w:rFonts w:ascii="Times New Roman" w:eastAsia="MS Mincho" w:hAnsi="Times New Roman" w:cs="Times New Roman"/>
          <w:sz w:val="22"/>
          <w:szCs w:val="22"/>
        </w:rPr>
        <w:t xml:space="preserve">F </w:t>
      </w:r>
      <w:r w:rsidRPr="00394977">
        <w:rPr>
          <w:rFonts w:ascii="Times New Roman" w:eastAsia="MS Mincho" w:hAnsi="Times New Roman" w:cs="Times New Roman"/>
          <w:sz w:val="22"/>
          <w:szCs w:val="22"/>
        </w:rPr>
        <w:tab/>
      </w:r>
      <w:r w:rsidRPr="00394977">
        <w:rPr>
          <w:rFonts w:ascii="Times New Roman" w:eastAsia="MS Mincho" w:hAnsi="Times New Roman" w:cs="Times New Roman"/>
          <w:sz w:val="22"/>
          <w:szCs w:val="22"/>
        </w:rPr>
        <w:tab/>
        <w:t xml:space="preserve">&lt; 60 points </w:t>
      </w:r>
    </w:p>
    <w:p w14:paraId="6167FB56" w14:textId="77777777" w:rsidR="006E026C" w:rsidRPr="00C7505C" w:rsidRDefault="006E026C" w:rsidP="009E3566">
      <w:pPr>
        <w:widowControl/>
        <w:spacing w:after="120" w:line="259" w:lineRule="auto"/>
        <w:outlineLvl w:val="0"/>
        <w:rPr>
          <w:rFonts w:ascii="Times New Roman" w:hAnsi="Times New Roman" w:cs="Times New Roman"/>
          <w:b/>
          <w:color w:val="000000"/>
          <w:sz w:val="22"/>
          <w:szCs w:val="22"/>
        </w:rPr>
      </w:pPr>
    </w:p>
    <w:p w14:paraId="2E58E0F4" w14:textId="18522974" w:rsidR="00C7505C" w:rsidRPr="00C7505C" w:rsidRDefault="00537EE3" w:rsidP="009E3566">
      <w:pPr>
        <w:spacing w:after="120" w:line="259" w:lineRule="auto"/>
        <w:ind w:right="30"/>
        <w:rPr>
          <w:rFonts w:ascii="Times New Roman" w:hAnsi="Times New Roman" w:cs="Times New Roman"/>
          <w:sz w:val="22"/>
          <w:szCs w:val="22"/>
        </w:rPr>
      </w:pPr>
      <w:r w:rsidRPr="00C7505C">
        <w:rPr>
          <w:rFonts w:ascii="Times New Roman" w:hAnsi="Times New Roman" w:cs="Times New Roman"/>
          <w:b/>
          <w:spacing w:val="-2"/>
          <w:sz w:val="22"/>
          <w:szCs w:val="22"/>
          <w:u w:val="single"/>
        </w:rPr>
        <w:t>Reading Quizzes</w:t>
      </w:r>
      <w:r w:rsidR="00A74DB2">
        <w:rPr>
          <w:rFonts w:ascii="Times New Roman" w:hAnsi="Times New Roman" w:cs="Times New Roman"/>
          <w:b/>
          <w:spacing w:val="-2"/>
          <w:sz w:val="22"/>
          <w:szCs w:val="22"/>
          <w:u w:val="single"/>
        </w:rPr>
        <w:t xml:space="preserve"> (</w:t>
      </w:r>
      <w:r w:rsidR="00370AED">
        <w:rPr>
          <w:rFonts w:ascii="Times New Roman" w:hAnsi="Times New Roman" w:cs="Times New Roman"/>
          <w:b/>
          <w:spacing w:val="-2"/>
          <w:sz w:val="22"/>
          <w:szCs w:val="22"/>
          <w:u w:val="single"/>
        </w:rPr>
        <w:t>5</w:t>
      </w:r>
      <w:r w:rsidR="00A74DB2">
        <w:rPr>
          <w:rFonts w:ascii="Times New Roman" w:hAnsi="Times New Roman" w:cs="Times New Roman"/>
          <w:b/>
          <w:spacing w:val="-2"/>
          <w:sz w:val="22"/>
          <w:szCs w:val="22"/>
          <w:u w:val="single"/>
        </w:rPr>
        <w:t xml:space="preserve"> points each</w:t>
      </w:r>
      <w:r w:rsidR="009F5553">
        <w:rPr>
          <w:rFonts w:ascii="Times New Roman" w:hAnsi="Times New Roman" w:cs="Times New Roman"/>
          <w:b/>
          <w:spacing w:val="-2"/>
          <w:sz w:val="22"/>
          <w:szCs w:val="22"/>
          <w:u w:val="single"/>
        </w:rPr>
        <w:t xml:space="preserve">/ </w:t>
      </w:r>
      <w:r w:rsidR="00370AED">
        <w:rPr>
          <w:rFonts w:ascii="Times New Roman" w:hAnsi="Times New Roman" w:cs="Times New Roman"/>
          <w:b/>
          <w:spacing w:val="-2"/>
          <w:sz w:val="22"/>
          <w:szCs w:val="22"/>
          <w:u w:val="single"/>
        </w:rPr>
        <w:t>35</w:t>
      </w:r>
      <w:r w:rsidR="009F5553">
        <w:rPr>
          <w:rFonts w:ascii="Times New Roman" w:hAnsi="Times New Roman" w:cs="Times New Roman"/>
          <w:b/>
          <w:spacing w:val="-2"/>
          <w:sz w:val="22"/>
          <w:szCs w:val="22"/>
          <w:u w:val="single"/>
        </w:rPr>
        <w:t xml:space="preserve"> total</w:t>
      </w:r>
      <w:r w:rsidR="00A74DB2">
        <w:rPr>
          <w:rFonts w:ascii="Times New Roman" w:hAnsi="Times New Roman" w:cs="Times New Roman"/>
          <w:b/>
          <w:spacing w:val="-2"/>
          <w:sz w:val="22"/>
          <w:szCs w:val="22"/>
          <w:u w:val="single"/>
        </w:rPr>
        <w:t>)</w:t>
      </w:r>
      <w:r w:rsidR="00CD6E38" w:rsidRPr="00C7505C">
        <w:rPr>
          <w:rFonts w:ascii="Times New Roman" w:hAnsi="Times New Roman" w:cs="Times New Roman"/>
          <w:spacing w:val="-2"/>
          <w:sz w:val="22"/>
          <w:szCs w:val="22"/>
        </w:rPr>
        <w:t xml:space="preserve">: </w:t>
      </w:r>
      <w:r w:rsidR="00C7505C" w:rsidRPr="00C7505C">
        <w:rPr>
          <w:rFonts w:ascii="Times New Roman" w:hAnsi="Times New Roman" w:cs="Times New Roman"/>
          <w:sz w:val="22"/>
          <w:szCs w:val="22"/>
        </w:rPr>
        <w:t>Eight (8), quizzes will be administered</w:t>
      </w:r>
      <w:r w:rsidR="009E3566" w:rsidRPr="00C7505C">
        <w:rPr>
          <w:rFonts w:ascii="Times New Roman" w:hAnsi="Times New Roman" w:cs="Times New Roman"/>
          <w:sz w:val="22"/>
          <w:szCs w:val="22"/>
        </w:rPr>
        <w:t xml:space="preserve"> at the beginning of each class period</w:t>
      </w:r>
      <w:r w:rsidR="009E3566">
        <w:rPr>
          <w:rFonts w:ascii="Times New Roman" w:hAnsi="Times New Roman" w:cs="Times New Roman"/>
          <w:sz w:val="22"/>
          <w:szCs w:val="22"/>
        </w:rPr>
        <w:t xml:space="preserve"> using an </w:t>
      </w:r>
      <w:r w:rsidR="00C7505C" w:rsidRPr="00C7505C">
        <w:rPr>
          <w:rFonts w:ascii="Times New Roman" w:hAnsi="Times New Roman" w:cs="Times New Roman"/>
          <w:sz w:val="22"/>
          <w:szCs w:val="22"/>
        </w:rPr>
        <w:t>online</w:t>
      </w:r>
      <w:r w:rsidR="009E3566">
        <w:rPr>
          <w:rFonts w:ascii="Times New Roman" w:hAnsi="Times New Roman" w:cs="Times New Roman"/>
          <w:sz w:val="22"/>
          <w:szCs w:val="22"/>
        </w:rPr>
        <w:t xml:space="preserve"> format</w:t>
      </w:r>
      <w:r w:rsidR="00C7505C" w:rsidRPr="00C7505C">
        <w:rPr>
          <w:rFonts w:ascii="Times New Roman" w:hAnsi="Times New Roman" w:cs="Times New Roman"/>
          <w:sz w:val="22"/>
          <w:szCs w:val="22"/>
        </w:rPr>
        <w:t xml:space="preserve">. </w:t>
      </w:r>
      <w:r w:rsidR="00C7505C" w:rsidRPr="00C06F37">
        <w:rPr>
          <w:rFonts w:ascii="Times New Roman" w:hAnsi="Times New Roman" w:cs="Times New Roman"/>
          <w:b/>
          <w:sz w:val="22"/>
          <w:szCs w:val="22"/>
        </w:rPr>
        <w:t>If you do not have capabilities to access an online quiz in class (smart phone, laptop, tablet, etc.), please come see me immediately after the first class.</w:t>
      </w:r>
      <w:r w:rsidR="00C7505C" w:rsidRPr="00C7505C">
        <w:rPr>
          <w:rFonts w:ascii="Times New Roman" w:hAnsi="Times New Roman" w:cs="Times New Roman"/>
          <w:sz w:val="22"/>
          <w:szCs w:val="22"/>
        </w:rPr>
        <w:t xml:space="preserve"> The lowest quiz grade will be dropped, such that the seven (7) highest quizzes will count in your final grade. Quiz format will be multiple choice and short-answer response questions, based on the readings due, previous class discussions, and/or previous readings. The best way to do well is to stay actively involved in the course material (i.e., take notes as you read, review lectures, quiz yourself, and so on).</w:t>
      </w:r>
    </w:p>
    <w:p w14:paraId="22BAAAB6" w14:textId="17B544A9" w:rsidR="00020089" w:rsidRPr="00BE0B10" w:rsidRDefault="00D5348A" w:rsidP="009E3566">
      <w:pPr>
        <w:tabs>
          <w:tab w:val="left" w:pos="-720"/>
        </w:tabs>
        <w:suppressAutoHyphens/>
        <w:spacing w:after="120" w:line="259" w:lineRule="auto"/>
        <w:jc w:val="both"/>
        <w:rPr>
          <w:rFonts w:ascii="Times New Roman" w:hAnsi="Times New Roman" w:cs="Times New Roman"/>
          <w:color w:val="000000"/>
          <w:sz w:val="22"/>
          <w:szCs w:val="22"/>
        </w:rPr>
      </w:pPr>
      <w:r w:rsidRPr="00D5348A">
        <w:rPr>
          <w:rFonts w:ascii="Times New Roman" w:hAnsi="Times New Roman" w:cs="Times New Roman"/>
          <w:b/>
          <w:spacing w:val="-2"/>
          <w:sz w:val="22"/>
          <w:szCs w:val="22"/>
          <w:u w:val="single"/>
        </w:rPr>
        <w:t xml:space="preserve">Construct-a-Case (20 points each/ 40 total): </w:t>
      </w:r>
      <w:r w:rsidRPr="00D5348A">
        <w:rPr>
          <w:rFonts w:ascii="Times New Roman" w:hAnsi="Times New Roman" w:cs="Times New Roman"/>
          <w:bCs/>
          <w:spacing w:val="-2"/>
          <w:sz w:val="22"/>
          <w:szCs w:val="22"/>
        </w:rPr>
        <w:t>Twice during the semester you must construct a case and post it to Canvas. The case should include background information, presenting concerns, and a final diagnosis, including notes about the criteria which are met, and those that are not met. It is expected that the case be thorough and nuanced, such that it requires some differential diagnosis work to be completed</w:t>
      </w:r>
      <w:r w:rsidRPr="00D5348A">
        <w:rPr>
          <w:rFonts w:ascii="Times New Roman" w:hAnsi="Times New Roman" w:cs="Times New Roman"/>
          <w:b/>
          <w:spacing w:val="-2"/>
          <w:sz w:val="22"/>
          <w:szCs w:val="22"/>
        </w:rPr>
        <w:t>. You should not submit cases which are extremely easy to diagnose</w:t>
      </w:r>
      <w:r w:rsidRPr="00D5348A">
        <w:rPr>
          <w:rFonts w:ascii="Times New Roman" w:hAnsi="Times New Roman" w:cs="Times New Roman"/>
          <w:bCs/>
          <w:spacing w:val="-2"/>
          <w:sz w:val="22"/>
          <w:szCs w:val="22"/>
        </w:rPr>
        <w:t xml:space="preserve"> (“textbook examples,” etc.), but on the other hand, provide ample information in the case to allow someone to make an accurate diagnosis. You can utilize characters from books, movies, or real life to help you be creative here. Exceptionally well-written cases with interesting diagnostic features may be utilized for the mid-term exam, quizzes, or class case material. Obviously, this represents great benefit to the case writer and it is my hope that this will encourage you to do a good job on these cases.</w:t>
      </w:r>
    </w:p>
    <w:p w14:paraId="6E33D930" w14:textId="2C652511" w:rsidR="00567785" w:rsidRPr="00567785" w:rsidRDefault="00575C0F" w:rsidP="00567785">
      <w:pPr>
        <w:rPr>
          <w:rFonts w:ascii="Times New Roman" w:hAnsi="Times New Roman" w:cs="Times New Roman"/>
          <w:sz w:val="22"/>
          <w:szCs w:val="22"/>
          <w:highlight w:val="yellow"/>
          <w:u w:val="single"/>
        </w:rPr>
      </w:pPr>
      <w:r w:rsidRPr="00BE0B10">
        <w:rPr>
          <w:rFonts w:ascii="Times New Roman" w:hAnsi="Times New Roman" w:cs="Times New Roman"/>
          <w:b/>
          <w:spacing w:val="-2"/>
          <w:sz w:val="22"/>
          <w:szCs w:val="22"/>
          <w:u w:val="single"/>
        </w:rPr>
        <w:t>Mental Health Disparities Discussion</w:t>
      </w:r>
      <w:r w:rsidR="00A74DB2">
        <w:rPr>
          <w:rFonts w:ascii="Times New Roman" w:hAnsi="Times New Roman" w:cs="Times New Roman"/>
          <w:b/>
          <w:spacing w:val="-2"/>
          <w:sz w:val="22"/>
          <w:szCs w:val="22"/>
          <w:u w:val="single"/>
        </w:rPr>
        <w:t xml:space="preserve"> (</w:t>
      </w:r>
      <w:r w:rsidR="00741917">
        <w:rPr>
          <w:rFonts w:ascii="Times New Roman" w:hAnsi="Times New Roman" w:cs="Times New Roman"/>
          <w:b/>
          <w:spacing w:val="-2"/>
          <w:sz w:val="22"/>
          <w:szCs w:val="22"/>
          <w:u w:val="single"/>
        </w:rPr>
        <w:t>20 points Total)</w:t>
      </w:r>
      <w:r w:rsidRPr="00BE0B10">
        <w:rPr>
          <w:rFonts w:ascii="Times New Roman" w:hAnsi="Times New Roman" w:cs="Times New Roman"/>
          <w:spacing w:val="-2"/>
          <w:sz w:val="22"/>
          <w:szCs w:val="22"/>
        </w:rPr>
        <w:t xml:space="preserve"> </w:t>
      </w:r>
      <w:r w:rsidRPr="00BE0B10">
        <w:rPr>
          <w:rFonts w:ascii="Times New Roman" w:hAnsi="Times New Roman" w:cs="Times New Roman"/>
          <w:sz w:val="22"/>
          <w:szCs w:val="22"/>
        </w:rPr>
        <w:t xml:space="preserve">You will be assigned a particular “identity” at the outset of the semester. </w:t>
      </w:r>
      <w:r w:rsidR="00162AE5">
        <w:rPr>
          <w:rFonts w:ascii="Times New Roman" w:hAnsi="Times New Roman" w:cs="Times New Roman"/>
          <w:sz w:val="22"/>
          <w:szCs w:val="22"/>
        </w:rPr>
        <w:t>Y</w:t>
      </w:r>
      <w:r w:rsidRPr="00BE0B10">
        <w:rPr>
          <w:rFonts w:ascii="Times New Roman" w:hAnsi="Times New Roman" w:cs="Times New Roman"/>
          <w:sz w:val="22"/>
          <w:szCs w:val="22"/>
        </w:rPr>
        <w:t>ou will be responsible for researching relevant mental health disparity information related to your assigned identity</w:t>
      </w:r>
      <w:bookmarkStart w:id="0" w:name="_GoBack"/>
      <w:bookmarkEnd w:id="0"/>
      <w:r w:rsidRPr="00BE0B10">
        <w:rPr>
          <w:rFonts w:ascii="Times New Roman" w:hAnsi="Times New Roman" w:cs="Times New Roman"/>
          <w:sz w:val="22"/>
          <w:szCs w:val="22"/>
        </w:rPr>
        <w:t>. You will post your discoveries regarding disparities related to your identity to CANVAS</w:t>
      </w:r>
      <w:r w:rsidR="00E62F80">
        <w:rPr>
          <w:rFonts w:ascii="Times New Roman" w:hAnsi="Times New Roman" w:cs="Times New Roman"/>
          <w:sz w:val="22"/>
          <w:szCs w:val="22"/>
        </w:rPr>
        <w:t xml:space="preserve"> by </w:t>
      </w:r>
      <w:r w:rsidR="0075422D">
        <w:rPr>
          <w:rFonts w:ascii="Times New Roman" w:hAnsi="Times New Roman" w:cs="Times New Roman"/>
          <w:sz w:val="22"/>
          <w:szCs w:val="22"/>
        </w:rPr>
        <w:t>Sunday at 12pm</w:t>
      </w:r>
      <w:r w:rsidRPr="00BE0B10">
        <w:rPr>
          <w:rFonts w:ascii="Times New Roman" w:hAnsi="Times New Roman" w:cs="Times New Roman"/>
          <w:sz w:val="22"/>
          <w:szCs w:val="22"/>
        </w:rPr>
        <w:t xml:space="preserve">. In class, </w:t>
      </w:r>
      <w:r w:rsidR="005C7526">
        <w:rPr>
          <w:rFonts w:ascii="Times New Roman" w:hAnsi="Times New Roman" w:cs="Times New Roman"/>
          <w:sz w:val="22"/>
          <w:szCs w:val="22"/>
        </w:rPr>
        <w:t>you</w:t>
      </w:r>
      <w:r w:rsidRPr="00BE0B10">
        <w:rPr>
          <w:rFonts w:ascii="Times New Roman" w:hAnsi="Times New Roman" w:cs="Times New Roman"/>
          <w:sz w:val="22"/>
          <w:szCs w:val="22"/>
        </w:rPr>
        <w:t xml:space="preserve"> will be </w:t>
      </w:r>
      <w:r w:rsidR="0075422D">
        <w:rPr>
          <w:rFonts w:ascii="Times New Roman" w:hAnsi="Times New Roman" w:cs="Times New Roman"/>
          <w:sz w:val="22"/>
          <w:szCs w:val="22"/>
        </w:rPr>
        <w:t>asked</w:t>
      </w:r>
      <w:r w:rsidRPr="00BE0B10">
        <w:rPr>
          <w:rFonts w:ascii="Times New Roman" w:hAnsi="Times New Roman" w:cs="Times New Roman"/>
          <w:sz w:val="22"/>
          <w:szCs w:val="22"/>
        </w:rPr>
        <w:t xml:space="preserve"> to share </w:t>
      </w:r>
      <w:r w:rsidR="005C7526">
        <w:rPr>
          <w:rFonts w:ascii="Times New Roman" w:hAnsi="Times New Roman" w:cs="Times New Roman"/>
          <w:sz w:val="22"/>
          <w:szCs w:val="22"/>
        </w:rPr>
        <w:t>your</w:t>
      </w:r>
      <w:r w:rsidRPr="00BE0B10">
        <w:rPr>
          <w:rFonts w:ascii="Times New Roman" w:hAnsi="Times New Roman" w:cs="Times New Roman"/>
          <w:sz w:val="22"/>
          <w:szCs w:val="22"/>
        </w:rPr>
        <w:t xml:space="preserve"> knowledge on health disparities for </w:t>
      </w:r>
      <w:r w:rsidR="001F1042">
        <w:rPr>
          <w:rFonts w:ascii="Times New Roman" w:hAnsi="Times New Roman" w:cs="Times New Roman"/>
          <w:sz w:val="22"/>
          <w:szCs w:val="22"/>
        </w:rPr>
        <w:t>your</w:t>
      </w:r>
      <w:r w:rsidRPr="00BE0B10">
        <w:rPr>
          <w:rFonts w:ascii="Times New Roman" w:hAnsi="Times New Roman" w:cs="Times New Roman"/>
          <w:sz w:val="22"/>
          <w:szCs w:val="22"/>
        </w:rPr>
        <w:t xml:space="preserve"> particular assigned identity.</w:t>
      </w:r>
      <w:r>
        <w:rPr>
          <w:rFonts w:ascii="Times New Roman" w:hAnsi="Times New Roman" w:cs="Times New Roman"/>
          <w:sz w:val="22"/>
          <w:szCs w:val="22"/>
        </w:rPr>
        <w:t xml:space="preserve"> </w:t>
      </w:r>
    </w:p>
    <w:p w14:paraId="561FF4CE" w14:textId="77777777" w:rsidR="00567785" w:rsidRPr="00567785" w:rsidRDefault="00567785" w:rsidP="00567785">
      <w:pPr>
        <w:rPr>
          <w:rFonts w:ascii="Times New Roman" w:hAnsi="Times New Roman" w:cs="Times New Roman"/>
          <w:sz w:val="22"/>
          <w:szCs w:val="22"/>
          <w:highlight w:val="yellow"/>
        </w:rPr>
      </w:pPr>
    </w:p>
    <w:p w14:paraId="22FF721B" w14:textId="66C64641" w:rsidR="009E3566" w:rsidRPr="009E3566" w:rsidRDefault="00537EE3" w:rsidP="009E3566">
      <w:pPr>
        <w:spacing w:after="120" w:line="259" w:lineRule="auto"/>
        <w:ind w:right="30"/>
        <w:rPr>
          <w:rFonts w:ascii="Times New Roman" w:hAnsi="Times New Roman" w:cs="Times New Roman"/>
          <w:sz w:val="22"/>
          <w:szCs w:val="22"/>
        </w:rPr>
      </w:pPr>
      <w:r w:rsidRPr="009E3566">
        <w:rPr>
          <w:rFonts w:ascii="Times New Roman" w:hAnsi="Times New Roman" w:cs="Times New Roman"/>
          <w:b/>
          <w:spacing w:val="-2"/>
          <w:sz w:val="22"/>
          <w:szCs w:val="22"/>
          <w:u w:val="single"/>
        </w:rPr>
        <w:t>Midterm Case Exam</w:t>
      </w:r>
      <w:r w:rsidR="007D4C01">
        <w:rPr>
          <w:rFonts w:ascii="Times New Roman" w:hAnsi="Times New Roman" w:cs="Times New Roman"/>
          <w:b/>
          <w:spacing w:val="-2"/>
          <w:sz w:val="22"/>
          <w:szCs w:val="22"/>
          <w:u w:val="single"/>
        </w:rPr>
        <w:t xml:space="preserve"> (</w:t>
      </w:r>
      <w:r w:rsidR="005B3DD2">
        <w:rPr>
          <w:rFonts w:ascii="Times New Roman" w:hAnsi="Times New Roman" w:cs="Times New Roman"/>
          <w:b/>
          <w:spacing w:val="-2"/>
          <w:sz w:val="22"/>
          <w:szCs w:val="22"/>
          <w:u w:val="single"/>
        </w:rPr>
        <w:t>5</w:t>
      </w:r>
      <w:r w:rsidR="002C5075">
        <w:rPr>
          <w:rFonts w:ascii="Times New Roman" w:hAnsi="Times New Roman" w:cs="Times New Roman"/>
          <w:b/>
          <w:spacing w:val="-2"/>
          <w:sz w:val="22"/>
          <w:szCs w:val="22"/>
          <w:u w:val="single"/>
        </w:rPr>
        <w:t>0</w:t>
      </w:r>
      <w:r w:rsidR="007D4C01">
        <w:rPr>
          <w:rFonts w:ascii="Times New Roman" w:hAnsi="Times New Roman" w:cs="Times New Roman"/>
          <w:b/>
          <w:spacing w:val="-2"/>
          <w:sz w:val="22"/>
          <w:szCs w:val="22"/>
          <w:u w:val="single"/>
        </w:rPr>
        <w:t xml:space="preserve"> points)</w:t>
      </w:r>
      <w:r w:rsidR="00CD6E38" w:rsidRPr="009E3566">
        <w:rPr>
          <w:rFonts w:ascii="Times New Roman" w:hAnsi="Times New Roman" w:cs="Times New Roman"/>
          <w:spacing w:val="-2"/>
          <w:sz w:val="22"/>
          <w:szCs w:val="22"/>
        </w:rPr>
        <w:t xml:space="preserve">: </w:t>
      </w:r>
      <w:r w:rsidR="009E3566" w:rsidRPr="009E3566">
        <w:rPr>
          <w:rFonts w:ascii="Times New Roman" w:hAnsi="Times New Roman" w:cs="Times New Roman"/>
          <w:sz w:val="22"/>
          <w:szCs w:val="22"/>
        </w:rPr>
        <w:t xml:space="preserve">One (1) midterm case exam will be administered using an online </w:t>
      </w:r>
      <w:r w:rsidR="009E3566" w:rsidRPr="00C06F37">
        <w:rPr>
          <w:rFonts w:ascii="Times New Roman" w:hAnsi="Times New Roman" w:cs="Times New Roman"/>
          <w:b/>
          <w:sz w:val="22"/>
          <w:szCs w:val="22"/>
        </w:rPr>
        <w:t xml:space="preserve">format. If you do not have capabilities to access an online </w:t>
      </w:r>
      <w:r w:rsidR="005250C1">
        <w:rPr>
          <w:rFonts w:ascii="Times New Roman" w:hAnsi="Times New Roman" w:cs="Times New Roman"/>
          <w:b/>
          <w:sz w:val="22"/>
          <w:szCs w:val="22"/>
        </w:rPr>
        <w:t>exam</w:t>
      </w:r>
      <w:r w:rsidR="009E3566" w:rsidRPr="00C06F37">
        <w:rPr>
          <w:rFonts w:ascii="Times New Roman" w:hAnsi="Times New Roman" w:cs="Times New Roman"/>
          <w:b/>
          <w:sz w:val="22"/>
          <w:szCs w:val="22"/>
        </w:rPr>
        <w:t xml:space="preserve"> in class (smart phone, laptop, </w:t>
      </w:r>
      <w:r w:rsidR="009E3566" w:rsidRPr="00C06F37">
        <w:rPr>
          <w:rFonts w:ascii="Times New Roman" w:hAnsi="Times New Roman" w:cs="Times New Roman"/>
          <w:b/>
          <w:sz w:val="22"/>
          <w:szCs w:val="22"/>
        </w:rPr>
        <w:lastRenderedPageBreak/>
        <w:t>tablet, etc.), please come see me immediately after the first class.</w:t>
      </w:r>
      <w:r w:rsidR="009E3566" w:rsidRPr="009E3566">
        <w:rPr>
          <w:rFonts w:ascii="Times New Roman" w:hAnsi="Times New Roman" w:cs="Times New Roman"/>
          <w:sz w:val="22"/>
          <w:szCs w:val="22"/>
        </w:rPr>
        <w:t xml:space="preserve"> Exam format will primarily focus on your ability to diagnose clinical vignette cases. However, the exam may also include multiple choice response and short-answer questions. The best way to do well is to stay actively involved in the course material (i.e., take notes as you read, review lectures, quiz yourself, and so on).</w:t>
      </w:r>
    </w:p>
    <w:p w14:paraId="3CC94588" w14:textId="1FCC431E" w:rsidR="00353A9A" w:rsidRPr="009E3566" w:rsidRDefault="00537EE3" w:rsidP="009E3566">
      <w:pPr>
        <w:spacing w:after="120" w:line="259" w:lineRule="auto"/>
        <w:rPr>
          <w:rFonts w:ascii="Times New Roman" w:hAnsi="Times New Roman" w:cs="Times New Roman"/>
          <w:b/>
          <w:spacing w:val="-2"/>
          <w:sz w:val="22"/>
          <w:szCs w:val="22"/>
          <w:u w:val="single"/>
        </w:rPr>
      </w:pPr>
      <w:r w:rsidRPr="009E3566">
        <w:rPr>
          <w:rFonts w:ascii="Times New Roman" w:hAnsi="Times New Roman" w:cs="Times New Roman"/>
          <w:b/>
          <w:spacing w:val="-2"/>
          <w:sz w:val="22"/>
          <w:szCs w:val="22"/>
          <w:u w:val="single"/>
        </w:rPr>
        <w:t xml:space="preserve">Group </w:t>
      </w:r>
      <w:r w:rsidR="00D5083A" w:rsidRPr="009E3566">
        <w:rPr>
          <w:rFonts w:ascii="Times New Roman" w:hAnsi="Times New Roman" w:cs="Times New Roman"/>
          <w:b/>
          <w:spacing w:val="-2"/>
          <w:sz w:val="22"/>
          <w:szCs w:val="22"/>
          <w:u w:val="single"/>
        </w:rPr>
        <w:t>Case Presentation</w:t>
      </w:r>
      <w:r w:rsidR="00A1605F">
        <w:rPr>
          <w:rFonts w:ascii="Times New Roman" w:hAnsi="Times New Roman" w:cs="Times New Roman"/>
          <w:b/>
          <w:spacing w:val="-2"/>
          <w:sz w:val="22"/>
          <w:szCs w:val="22"/>
          <w:u w:val="single"/>
        </w:rPr>
        <w:t xml:space="preserve"> (</w:t>
      </w:r>
      <w:r w:rsidR="005B3DD2">
        <w:rPr>
          <w:rFonts w:ascii="Times New Roman" w:hAnsi="Times New Roman" w:cs="Times New Roman"/>
          <w:b/>
          <w:spacing w:val="-2"/>
          <w:sz w:val="22"/>
          <w:szCs w:val="22"/>
          <w:u w:val="single"/>
        </w:rPr>
        <w:t>5</w:t>
      </w:r>
      <w:r w:rsidR="00A1605F">
        <w:rPr>
          <w:rFonts w:ascii="Times New Roman" w:hAnsi="Times New Roman" w:cs="Times New Roman"/>
          <w:b/>
          <w:spacing w:val="-2"/>
          <w:sz w:val="22"/>
          <w:szCs w:val="22"/>
          <w:u w:val="single"/>
        </w:rPr>
        <w:t>0 points)</w:t>
      </w:r>
      <w:r w:rsidR="00D5083A" w:rsidRPr="009E3566">
        <w:rPr>
          <w:rFonts w:ascii="Times New Roman" w:hAnsi="Times New Roman" w:cs="Times New Roman"/>
          <w:spacing w:val="-2"/>
          <w:sz w:val="22"/>
          <w:szCs w:val="22"/>
        </w:rPr>
        <w:t xml:space="preserve">: </w:t>
      </w:r>
      <w:r w:rsidR="00353A9A" w:rsidRPr="009E3566">
        <w:rPr>
          <w:rFonts w:ascii="Times New Roman" w:eastAsia="MS Mincho" w:hAnsi="Times New Roman" w:cs="Times New Roman"/>
          <w:sz w:val="22"/>
          <w:szCs w:val="22"/>
        </w:rPr>
        <w:t>The major assignment for the class is a group case presentation. You will be assigned a specific case – usually based on a well-known social or political figure - during class. Utilizing course material, empirical literature (i.e. articles from research databases), and self-reflection, your task will be to diagnose the case, discuss treatment options, and evaluate how you imagine treatment will turn out given what you know of the client. This will require you to research the background and experiences of your assigned individual online. You will be allowed to treat public information about your figure as “fact” for the purposes of this course. While this will require some level of imagination, your ability to utilize your knowledge of the DSM</w:t>
      </w:r>
      <w:r w:rsidR="00353A9A" w:rsidRPr="00353A9A">
        <w:rPr>
          <w:rFonts w:ascii="Times New Roman" w:eastAsia="MS Mincho" w:hAnsi="Times New Roman" w:cs="Times New Roman"/>
          <w:sz w:val="22"/>
          <w:szCs w:val="22"/>
        </w:rPr>
        <w:t xml:space="preserve"> 5 and treatment planning, with consideration to cultural competence, will be evaluated. Missing components will result in an “incomplete” grade for this assignment. BE CREATIVE AND THOROUGH!</w:t>
      </w:r>
      <w:r w:rsidR="009E3566">
        <w:rPr>
          <w:rFonts w:ascii="Times New Roman" w:eastAsia="MS Mincho" w:hAnsi="Times New Roman" w:cs="Times New Roman"/>
          <w:sz w:val="22"/>
          <w:szCs w:val="22"/>
        </w:rPr>
        <w:t xml:space="preserve"> </w:t>
      </w:r>
      <w:r w:rsidR="00184EC3">
        <w:rPr>
          <w:rFonts w:ascii="Times New Roman" w:eastAsia="MS Mincho" w:hAnsi="Times New Roman" w:cs="Times New Roman"/>
          <w:sz w:val="22"/>
          <w:szCs w:val="22"/>
        </w:rPr>
        <w:t xml:space="preserve">A thorough presentation should last 50-60 minutes. </w:t>
      </w:r>
      <w:r w:rsidR="009E3566">
        <w:rPr>
          <w:rFonts w:ascii="Times New Roman" w:eastAsia="MS Mincho" w:hAnsi="Times New Roman" w:cs="Times New Roman"/>
          <w:sz w:val="22"/>
          <w:szCs w:val="22"/>
        </w:rPr>
        <w:t>See presentation components on the next page.</w:t>
      </w:r>
    </w:p>
    <w:p w14:paraId="3369CCF9" w14:textId="081B5E96" w:rsidR="00353A9A" w:rsidRPr="006E026C" w:rsidRDefault="00353A9A" w:rsidP="006E026C">
      <w:pPr>
        <w:widowControl/>
        <w:autoSpaceDE/>
        <w:autoSpaceDN/>
        <w:adjustRightInd/>
        <w:rPr>
          <w:rFonts w:ascii="Times New Roman" w:hAnsi="Times New Roman" w:cs="Times New Roman"/>
          <w:b/>
          <w:sz w:val="22"/>
          <w:szCs w:val="22"/>
        </w:rPr>
      </w:pPr>
      <w:r w:rsidRPr="009E3566">
        <w:rPr>
          <w:rFonts w:ascii="Times New Roman" w:hAnsi="Times New Roman" w:cs="Times New Roman"/>
          <w:b/>
          <w:sz w:val="22"/>
          <w:szCs w:val="22"/>
          <w:u w:val="single"/>
        </w:rPr>
        <w:t>Case Presentation Components</w:t>
      </w:r>
    </w:p>
    <w:p w14:paraId="7CE92E77" w14:textId="53911612" w:rsidR="00353A9A" w:rsidRPr="00353A9A" w:rsidRDefault="00353A9A" w:rsidP="009E3566">
      <w:pPr>
        <w:pStyle w:val="PlainText"/>
        <w:numPr>
          <w:ilvl w:val="0"/>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b/>
          <w:sz w:val="22"/>
          <w:szCs w:val="22"/>
        </w:rPr>
        <w:t xml:space="preserve">Client Background / Presenting Problem/ Biopsychosocial history: </w:t>
      </w:r>
      <w:r w:rsidR="005219F0">
        <w:rPr>
          <w:rFonts w:ascii="Times New Roman" w:hAnsi="Times New Roman" w:cs="Times New Roman"/>
          <w:b/>
          <w:sz w:val="22"/>
          <w:szCs w:val="22"/>
        </w:rPr>
        <w:t xml:space="preserve">5 </w:t>
      </w:r>
      <w:r w:rsidRPr="00353A9A">
        <w:rPr>
          <w:rFonts w:ascii="Times New Roman" w:hAnsi="Times New Roman" w:cs="Times New Roman"/>
          <w:b/>
          <w:sz w:val="22"/>
          <w:szCs w:val="22"/>
        </w:rPr>
        <w:t>point</w:t>
      </w:r>
    </w:p>
    <w:p w14:paraId="18A88C69" w14:textId="77777777" w:rsidR="00353A9A" w:rsidRPr="00353A9A" w:rsidRDefault="00353A9A" w:rsidP="009E3566">
      <w:pPr>
        <w:pStyle w:val="PlainText"/>
        <w:numPr>
          <w:ilvl w:val="1"/>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sz w:val="22"/>
          <w:szCs w:val="22"/>
        </w:rPr>
        <w:t xml:space="preserve">Client Background and presenting problem (this will be provided to you, but should be including in your presentation). Collect biopsychosocial history from online research of your assigned client. Include a picture or video of the client. </w:t>
      </w:r>
    </w:p>
    <w:p w14:paraId="151F5151" w14:textId="22E66D6D" w:rsidR="00353A9A" w:rsidRPr="00353A9A" w:rsidRDefault="00353A9A" w:rsidP="009E3566">
      <w:pPr>
        <w:pStyle w:val="PlainText"/>
        <w:numPr>
          <w:ilvl w:val="0"/>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b/>
          <w:sz w:val="22"/>
          <w:szCs w:val="22"/>
        </w:rPr>
        <w:t xml:space="preserve">Mental Status Report: </w:t>
      </w:r>
      <w:r w:rsidR="005219F0">
        <w:rPr>
          <w:rFonts w:ascii="Times New Roman" w:hAnsi="Times New Roman" w:cs="Times New Roman"/>
          <w:b/>
          <w:sz w:val="22"/>
          <w:szCs w:val="22"/>
        </w:rPr>
        <w:t>5</w:t>
      </w:r>
      <w:r w:rsidRPr="00353A9A">
        <w:rPr>
          <w:rFonts w:ascii="Times New Roman" w:hAnsi="Times New Roman" w:cs="Times New Roman"/>
          <w:b/>
          <w:sz w:val="22"/>
          <w:szCs w:val="22"/>
        </w:rPr>
        <w:t xml:space="preserve"> point</w:t>
      </w:r>
    </w:p>
    <w:p w14:paraId="6D7F5A9A" w14:textId="43D5FF93" w:rsidR="00353A9A" w:rsidRPr="00353A9A" w:rsidRDefault="00353A9A" w:rsidP="009E3566">
      <w:pPr>
        <w:pStyle w:val="PlainText"/>
        <w:numPr>
          <w:ilvl w:val="0"/>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b/>
          <w:sz w:val="22"/>
          <w:szCs w:val="22"/>
        </w:rPr>
        <w:t xml:space="preserve">Assessment: </w:t>
      </w:r>
      <w:r w:rsidR="005219F0">
        <w:rPr>
          <w:rFonts w:ascii="Times New Roman" w:hAnsi="Times New Roman" w:cs="Times New Roman"/>
          <w:b/>
          <w:sz w:val="22"/>
          <w:szCs w:val="22"/>
        </w:rPr>
        <w:t>5</w:t>
      </w:r>
      <w:r w:rsidRPr="00353A9A">
        <w:rPr>
          <w:rFonts w:ascii="Times New Roman" w:hAnsi="Times New Roman" w:cs="Times New Roman"/>
          <w:b/>
          <w:sz w:val="22"/>
          <w:szCs w:val="22"/>
        </w:rPr>
        <w:t xml:space="preserve"> points</w:t>
      </w:r>
    </w:p>
    <w:p w14:paraId="49C3BF67" w14:textId="77777777" w:rsidR="00353A9A" w:rsidRPr="00353A9A" w:rsidRDefault="00353A9A" w:rsidP="009E3566">
      <w:pPr>
        <w:pStyle w:val="PlainText"/>
        <w:numPr>
          <w:ilvl w:val="1"/>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sz w:val="22"/>
          <w:szCs w:val="22"/>
        </w:rPr>
        <w:t>Include relevant assessment instruments (at least 2) you would utilize to confirm your diagnosis of this client and results you might expect from each</w:t>
      </w:r>
    </w:p>
    <w:p w14:paraId="7592BD30" w14:textId="2B4656EB" w:rsidR="00353A9A" w:rsidRPr="00353A9A" w:rsidRDefault="00353A9A" w:rsidP="009E3566">
      <w:pPr>
        <w:pStyle w:val="PlainText"/>
        <w:numPr>
          <w:ilvl w:val="0"/>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b/>
          <w:sz w:val="22"/>
          <w:szCs w:val="22"/>
        </w:rPr>
        <w:t xml:space="preserve">DSM 5 Diagnosis(es): </w:t>
      </w:r>
      <w:r w:rsidR="00E72453">
        <w:rPr>
          <w:rFonts w:ascii="Times New Roman" w:hAnsi="Times New Roman" w:cs="Times New Roman"/>
          <w:b/>
          <w:sz w:val="22"/>
          <w:szCs w:val="22"/>
        </w:rPr>
        <w:t>6</w:t>
      </w:r>
      <w:r w:rsidRPr="00353A9A">
        <w:rPr>
          <w:rFonts w:ascii="Times New Roman" w:hAnsi="Times New Roman" w:cs="Times New Roman"/>
          <w:b/>
          <w:sz w:val="22"/>
          <w:szCs w:val="22"/>
        </w:rPr>
        <w:t xml:space="preserve"> points</w:t>
      </w:r>
    </w:p>
    <w:p w14:paraId="1970D46C" w14:textId="3B629AAE" w:rsidR="00353A9A" w:rsidRPr="00567785" w:rsidRDefault="00353A9A" w:rsidP="009E3566">
      <w:pPr>
        <w:pStyle w:val="PlainText"/>
        <w:numPr>
          <w:ilvl w:val="1"/>
          <w:numId w:val="13"/>
        </w:numPr>
        <w:spacing w:after="60" w:line="259" w:lineRule="auto"/>
        <w:rPr>
          <w:rFonts w:ascii="Times New Roman" w:eastAsia="MS Mincho" w:hAnsi="Times New Roman" w:cs="Times New Roman"/>
          <w:b/>
          <w:bCs/>
          <w:sz w:val="22"/>
          <w:szCs w:val="22"/>
          <w:u w:val="single"/>
        </w:rPr>
      </w:pPr>
      <w:r w:rsidRPr="00567785">
        <w:rPr>
          <w:rFonts w:ascii="Times New Roman" w:hAnsi="Times New Roman" w:cs="Times New Roman"/>
          <w:sz w:val="22"/>
          <w:szCs w:val="22"/>
        </w:rPr>
        <w:t>Diagnosis</w:t>
      </w:r>
      <w:r w:rsidRPr="00567785">
        <w:rPr>
          <w:rFonts w:ascii="Times New Roman" w:eastAsia="MS Mincho" w:hAnsi="Times New Roman" w:cs="Times New Roman"/>
          <w:b/>
          <w:bCs/>
          <w:sz w:val="22"/>
          <w:szCs w:val="22"/>
          <w:u w:val="single"/>
        </w:rPr>
        <w:t xml:space="preserve">: </w:t>
      </w:r>
      <w:r w:rsidRPr="00567785">
        <w:rPr>
          <w:rFonts w:ascii="Times New Roman" w:eastAsia="MS Mincho" w:hAnsi="Times New Roman" w:cs="Times New Roman"/>
          <w:bCs/>
          <w:sz w:val="22"/>
          <w:szCs w:val="22"/>
        </w:rPr>
        <w:t>What is</w:t>
      </w:r>
      <w:r w:rsidR="009E3566" w:rsidRPr="00567785">
        <w:rPr>
          <w:rFonts w:ascii="Times New Roman" w:eastAsia="MS Mincho" w:hAnsi="Times New Roman" w:cs="Times New Roman"/>
          <w:bCs/>
          <w:sz w:val="22"/>
          <w:szCs w:val="22"/>
        </w:rPr>
        <w:t>/are</w:t>
      </w:r>
      <w:r w:rsidRPr="00567785">
        <w:rPr>
          <w:rFonts w:ascii="Times New Roman" w:eastAsia="MS Mincho" w:hAnsi="Times New Roman" w:cs="Times New Roman"/>
          <w:bCs/>
          <w:sz w:val="22"/>
          <w:szCs w:val="22"/>
        </w:rPr>
        <w:t xml:space="preserve"> the DSM 5 diagnosis</w:t>
      </w:r>
      <w:r w:rsidR="009E3566" w:rsidRPr="00567785">
        <w:rPr>
          <w:rFonts w:ascii="Times New Roman" w:eastAsia="MS Mincho" w:hAnsi="Times New Roman" w:cs="Times New Roman"/>
          <w:bCs/>
          <w:sz w:val="22"/>
          <w:szCs w:val="22"/>
        </w:rPr>
        <w:t>(es)</w:t>
      </w:r>
      <w:r w:rsidRPr="00567785">
        <w:rPr>
          <w:rFonts w:ascii="Times New Roman" w:eastAsia="MS Mincho" w:hAnsi="Times New Roman" w:cs="Times New Roman"/>
          <w:bCs/>
          <w:sz w:val="22"/>
          <w:szCs w:val="22"/>
        </w:rPr>
        <w:t xml:space="preserve"> you would assign this client based on your assessment?</w:t>
      </w:r>
      <w:r w:rsidR="00E72453">
        <w:rPr>
          <w:rFonts w:ascii="Times New Roman" w:eastAsia="MS Mincho" w:hAnsi="Times New Roman" w:cs="Times New Roman"/>
          <w:bCs/>
          <w:sz w:val="22"/>
          <w:szCs w:val="22"/>
        </w:rPr>
        <w:t xml:space="preserve"> Be sure to indicate which of the diagnostic criteria for the diagnos</w:t>
      </w:r>
      <w:r w:rsidR="00E16F51">
        <w:rPr>
          <w:rFonts w:ascii="Times New Roman" w:eastAsia="MS Mincho" w:hAnsi="Times New Roman" w:cs="Times New Roman"/>
          <w:bCs/>
          <w:sz w:val="22"/>
          <w:szCs w:val="22"/>
        </w:rPr>
        <w:t>is the client meets.</w:t>
      </w:r>
    </w:p>
    <w:p w14:paraId="189201FD" w14:textId="5BFDFED0" w:rsidR="00353A9A" w:rsidRPr="00567785" w:rsidRDefault="00353A9A" w:rsidP="009E3566">
      <w:pPr>
        <w:pStyle w:val="PlainText"/>
        <w:numPr>
          <w:ilvl w:val="0"/>
          <w:numId w:val="13"/>
        </w:numPr>
        <w:spacing w:after="60" w:line="259" w:lineRule="auto"/>
        <w:rPr>
          <w:rFonts w:ascii="Times New Roman" w:eastAsia="MS Mincho" w:hAnsi="Times New Roman" w:cs="Times New Roman"/>
          <w:b/>
          <w:bCs/>
          <w:sz w:val="22"/>
          <w:szCs w:val="22"/>
          <w:u w:val="single"/>
        </w:rPr>
      </w:pPr>
      <w:r w:rsidRPr="00567785">
        <w:rPr>
          <w:rFonts w:ascii="Times New Roman" w:hAnsi="Times New Roman" w:cs="Times New Roman"/>
          <w:b/>
          <w:sz w:val="22"/>
          <w:szCs w:val="22"/>
        </w:rPr>
        <w:t xml:space="preserve">Cultural Considerations: </w:t>
      </w:r>
      <w:r w:rsidR="005219F0">
        <w:rPr>
          <w:rFonts w:ascii="Times New Roman" w:hAnsi="Times New Roman" w:cs="Times New Roman"/>
          <w:b/>
          <w:sz w:val="22"/>
          <w:szCs w:val="22"/>
        </w:rPr>
        <w:t>5</w:t>
      </w:r>
      <w:r w:rsidRPr="00567785">
        <w:rPr>
          <w:rFonts w:ascii="Times New Roman" w:hAnsi="Times New Roman" w:cs="Times New Roman"/>
          <w:b/>
          <w:sz w:val="22"/>
          <w:szCs w:val="22"/>
        </w:rPr>
        <w:t xml:space="preserve"> points</w:t>
      </w:r>
    </w:p>
    <w:p w14:paraId="3462F6B7" w14:textId="221212AB" w:rsidR="00353A9A" w:rsidRPr="00567785" w:rsidRDefault="00353A9A" w:rsidP="009E3566">
      <w:pPr>
        <w:pStyle w:val="PlainText"/>
        <w:numPr>
          <w:ilvl w:val="1"/>
          <w:numId w:val="13"/>
        </w:numPr>
        <w:spacing w:after="60" w:line="259" w:lineRule="auto"/>
        <w:rPr>
          <w:rFonts w:ascii="Times New Roman" w:eastAsia="MS Mincho" w:hAnsi="Times New Roman" w:cs="Times New Roman"/>
          <w:b/>
          <w:bCs/>
          <w:sz w:val="22"/>
          <w:szCs w:val="22"/>
          <w:u w:val="single"/>
        </w:rPr>
      </w:pPr>
      <w:r w:rsidRPr="00567785">
        <w:rPr>
          <w:rFonts w:ascii="Times New Roman" w:hAnsi="Times New Roman" w:cs="Times New Roman"/>
          <w:sz w:val="22"/>
          <w:szCs w:val="22"/>
        </w:rPr>
        <w:t xml:space="preserve">Cultural Considerations and Relevant Therapist Characteristics that might affect </w:t>
      </w:r>
      <w:r w:rsidR="0053611E">
        <w:rPr>
          <w:rFonts w:ascii="Times New Roman" w:hAnsi="Times New Roman" w:cs="Times New Roman"/>
          <w:sz w:val="22"/>
          <w:szCs w:val="22"/>
        </w:rPr>
        <w:t>treatment</w:t>
      </w:r>
    </w:p>
    <w:p w14:paraId="539F9FF9" w14:textId="77777777" w:rsidR="00686D69" w:rsidRPr="00567785" w:rsidRDefault="00686D69" w:rsidP="009E3566">
      <w:pPr>
        <w:pStyle w:val="PlainText"/>
        <w:numPr>
          <w:ilvl w:val="1"/>
          <w:numId w:val="13"/>
        </w:numPr>
        <w:spacing w:after="60" w:line="259" w:lineRule="auto"/>
        <w:rPr>
          <w:rFonts w:ascii="Times New Roman" w:eastAsia="MS Mincho" w:hAnsi="Times New Roman" w:cs="Times New Roman"/>
          <w:b/>
          <w:bCs/>
          <w:sz w:val="22"/>
          <w:szCs w:val="22"/>
          <w:u w:val="single"/>
        </w:rPr>
      </w:pPr>
      <w:r w:rsidRPr="00567785">
        <w:rPr>
          <w:rFonts w:ascii="Times New Roman" w:hAnsi="Times New Roman" w:cs="Times New Roman"/>
          <w:sz w:val="22"/>
          <w:szCs w:val="22"/>
        </w:rPr>
        <w:t xml:space="preserve">Identify relevant health disparity issues for your client’s cultural background and any empirical resources related to diagnosis and treatment. </w:t>
      </w:r>
    </w:p>
    <w:p w14:paraId="2DC8F6F7" w14:textId="3B3181F2" w:rsidR="00353A9A" w:rsidRPr="00353A9A" w:rsidRDefault="00353A9A" w:rsidP="009E3566">
      <w:pPr>
        <w:pStyle w:val="PlainText"/>
        <w:numPr>
          <w:ilvl w:val="0"/>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b/>
          <w:sz w:val="22"/>
          <w:szCs w:val="22"/>
        </w:rPr>
        <w:t xml:space="preserve">Evidenced-based Treatment Plan (goals/objectives) w/ Empirical Justification: </w:t>
      </w:r>
      <w:r w:rsidR="005D7621">
        <w:rPr>
          <w:rFonts w:ascii="Times New Roman" w:hAnsi="Times New Roman" w:cs="Times New Roman"/>
          <w:b/>
          <w:sz w:val="22"/>
          <w:szCs w:val="22"/>
        </w:rPr>
        <w:t>7</w:t>
      </w:r>
      <w:r w:rsidRPr="00353A9A">
        <w:rPr>
          <w:rFonts w:ascii="Times New Roman" w:hAnsi="Times New Roman" w:cs="Times New Roman"/>
          <w:b/>
          <w:sz w:val="22"/>
          <w:szCs w:val="22"/>
        </w:rPr>
        <w:t xml:space="preserve"> points</w:t>
      </w:r>
    </w:p>
    <w:p w14:paraId="11B71D9A" w14:textId="77777777" w:rsidR="00353A9A" w:rsidRPr="00353A9A" w:rsidRDefault="00353A9A" w:rsidP="009E3566">
      <w:pPr>
        <w:pStyle w:val="PlainText"/>
        <w:numPr>
          <w:ilvl w:val="1"/>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sz w:val="22"/>
          <w:szCs w:val="22"/>
        </w:rPr>
        <w:t>Treatment Planning</w:t>
      </w:r>
      <w:r w:rsidRPr="00353A9A">
        <w:rPr>
          <w:rFonts w:ascii="Times New Roman" w:eastAsia="MS Mincho" w:hAnsi="Times New Roman" w:cs="Times New Roman"/>
          <w:b/>
          <w:bCs/>
          <w:sz w:val="22"/>
          <w:szCs w:val="22"/>
          <w:u w:val="single"/>
        </w:rPr>
        <w:t xml:space="preserve">: </w:t>
      </w:r>
      <w:r w:rsidRPr="00353A9A">
        <w:rPr>
          <w:rFonts w:ascii="Times New Roman" w:hAnsi="Times New Roman" w:cs="Times New Roman"/>
          <w:sz w:val="22"/>
          <w:szCs w:val="22"/>
        </w:rPr>
        <w:t>What treatment would be best for this client?</w:t>
      </w:r>
    </w:p>
    <w:p w14:paraId="38F75571" w14:textId="77777777" w:rsidR="00353A9A" w:rsidRPr="00353A9A" w:rsidRDefault="00353A9A" w:rsidP="009E3566">
      <w:pPr>
        <w:pStyle w:val="PlainText"/>
        <w:numPr>
          <w:ilvl w:val="1"/>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sz w:val="22"/>
          <w:szCs w:val="22"/>
        </w:rPr>
        <w:t>Empirical Basis for Treatment Plan</w:t>
      </w:r>
      <w:r w:rsidRPr="00353A9A">
        <w:rPr>
          <w:rFonts w:ascii="Times New Roman" w:eastAsia="MS Mincho" w:hAnsi="Times New Roman" w:cs="Times New Roman"/>
          <w:b/>
          <w:bCs/>
          <w:sz w:val="22"/>
          <w:szCs w:val="22"/>
          <w:u w:val="single"/>
        </w:rPr>
        <w:t xml:space="preserve">: </w:t>
      </w:r>
      <w:r w:rsidRPr="00353A9A">
        <w:rPr>
          <w:rFonts w:ascii="Times New Roman" w:hAnsi="Times New Roman" w:cs="Times New Roman"/>
          <w:sz w:val="22"/>
          <w:szCs w:val="22"/>
        </w:rPr>
        <w:t xml:space="preserve">Include research from at least 3 articles that support your choice of treatment w/ this particular client. Cultural considerations should be taken into account. </w:t>
      </w:r>
    </w:p>
    <w:p w14:paraId="0395A83F" w14:textId="3A1C5BD3" w:rsidR="00353A9A" w:rsidRPr="00353A9A" w:rsidRDefault="00353A9A" w:rsidP="009E3566">
      <w:pPr>
        <w:pStyle w:val="PlainText"/>
        <w:numPr>
          <w:ilvl w:val="0"/>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b/>
          <w:sz w:val="22"/>
          <w:szCs w:val="22"/>
        </w:rPr>
        <w:t xml:space="preserve">Differential Diagnosis: </w:t>
      </w:r>
      <w:r w:rsidR="0079103E">
        <w:rPr>
          <w:rFonts w:ascii="Times New Roman" w:hAnsi="Times New Roman" w:cs="Times New Roman"/>
          <w:b/>
          <w:sz w:val="22"/>
          <w:szCs w:val="22"/>
        </w:rPr>
        <w:t>10</w:t>
      </w:r>
      <w:r w:rsidRPr="00353A9A">
        <w:rPr>
          <w:rFonts w:ascii="Times New Roman" w:hAnsi="Times New Roman" w:cs="Times New Roman"/>
          <w:b/>
          <w:sz w:val="22"/>
          <w:szCs w:val="22"/>
        </w:rPr>
        <w:t xml:space="preserve"> points</w:t>
      </w:r>
    </w:p>
    <w:p w14:paraId="1F642459" w14:textId="29A80CFA" w:rsidR="00353A9A" w:rsidRPr="00353A9A" w:rsidRDefault="00353A9A" w:rsidP="009E3566">
      <w:pPr>
        <w:pStyle w:val="PlainText"/>
        <w:numPr>
          <w:ilvl w:val="1"/>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sz w:val="22"/>
          <w:szCs w:val="22"/>
        </w:rPr>
        <w:t xml:space="preserve">This section is an opportunity for you to offer challenges to the diagnosis you proposed above. I am interested in any alternative explanations of the client’s symptoms, especially those that do not fit in the medical model/DSM philosophy. The following questions may get you started and guide you in this section. </w:t>
      </w:r>
    </w:p>
    <w:p w14:paraId="5FD32B4B" w14:textId="77777777" w:rsidR="00353A9A" w:rsidRPr="00353A9A" w:rsidRDefault="00353A9A" w:rsidP="009E3566">
      <w:pPr>
        <w:pStyle w:val="PlainText"/>
        <w:numPr>
          <w:ilvl w:val="2"/>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sz w:val="22"/>
          <w:szCs w:val="22"/>
        </w:rPr>
        <w:t xml:space="preserve">What is your client’s assessment of the presenting concerns? Does he/she believe he/she has a “mental disorder?” </w:t>
      </w:r>
    </w:p>
    <w:p w14:paraId="4330C898" w14:textId="77777777" w:rsidR="00353A9A" w:rsidRPr="00353A9A" w:rsidRDefault="00353A9A" w:rsidP="009E3566">
      <w:pPr>
        <w:pStyle w:val="PlainText"/>
        <w:numPr>
          <w:ilvl w:val="2"/>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sz w:val="22"/>
          <w:szCs w:val="22"/>
        </w:rPr>
        <w:lastRenderedPageBreak/>
        <w:t xml:space="preserve"> In what ways does your client differ from the DSM criteria? For example, what are some behaviors that contradict the diagnosis you selected? </w:t>
      </w:r>
    </w:p>
    <w:p w14:paraId="418C3BB9" w14:textId="77777777" w:rsidR="00353A9A" w:rsidRPr="00353A9A" w:rsidRDefault="00353A9A" w:rsidP="009E3566">
      <w:pPr>
        <w:pStyle w:val="PlainText"/>
        <w:numPr>
          <w:ilvl w:val="2"/>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sz w:val="22"/>
          <w:szCs w:val="22"/>
        </w:rPr>
        <w:t xml:space="preserve">How might the client’s gender/cultural background/sexual orientation affect his or her diagnosis and treatment plan? </w:t>
      </w:r>
    </w:p>
    <w:p w14:paraId="3BDBED24" w14:textId="77777777" w:rsidR="00353A9A" w:rsidRPr="00353A9A" w:rsidRDefault="00353A9A" w:rsidP="009E3566">
      <w:pPr>
        <w:pStyle w:val="PlainText"/>
        <w:numPr>
          <w:ilvl w:val="2"/>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sz w:val="22"/>
          <w:szCs w:val="22"/>
        </w:rPr>
        <w:t xml:space="preserve">What historical-social-political-cultural-familial-religious issues do you need to consider before applying this diagnosis and developing the treatment plan? </w:t>
      </w:r>
      <w:r w:rsidR="009E3566" w:rsidRPr="00353A9A">
        <w:rPr>
          <w:rFonts w:ascii="Times New Roman" w:hAnsi="Times New Roman" w:cs="Times New Roman"/>
          <w:sz w:val="22"/>
          <w:szCs w:val="22"/>
        </w:rPr>
        <w:t>Are there any alternative explanations for the client’s behavior, taking into account these contextual factors?</w:t>
      </w:r>
    </w:p>
    <w:p w14:paraId="7F255C1C" w14:textId="0A304B70" w:rsidR="00353A9A" w:rsidRPr="00353A9A" w:rsidRDefault="00353A9A" w:rsidP="009E3566">
      <w:pPr>
        <w:pStyle w:val="PlainText"/>
        <w:numPr>
          <w:ilvl w:val="0"/>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b/>
          <w:sz w:val="22"/>
          <w:szCs w:val="22"/>
        </w:rPr>
        <w:t xml:space="preserve">Treatment Strengths &amp; Weaknesses and Expected Outcome: </w:t>
      </w:r>
      <w:r w:rsidR="0079103E">
        <w:rPr>
          <w:rFonts w:ascii="Times New Roman" w:hAnsi="Times New Roman" w:cs="Times New Roman"/>
          <w:b/>
          <w:sz w:val="22"/>
          <w:szCs w:val="22"/>
        </w:rPr>
        <w:t>7</w:t>
      </w:r>
      <w:r w:rsidRPr="00353A9A">
        <w:rPr>
          <w:rFonts w:ascii="Times New Roman" w:hAnsi="Times New Roman" w:cs="Times New Roman"/>
          <w:b/>
          <w:sz w:val="22"/>
          <w:szCs w:val="22"/>
        </w:rPr>
        <w:t xml:space="preserve"> point</w:t>
      </w:r>
    </w:p>
    <w:p w14:paraId="574B9CCD" w14:textId="77777777" w:rsidR="00353A9A" w:rsidRPr="00353A9A" w:rsidRDefault="00353A9A" w:rsidP="009E3566">
      <w:pPr>
        <w:pStyle w:val="PlainText"/>
        <w:numPr>
          <w:ilvl w:val="1"/>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sz w:val="22"/>
          <w:szCs w:val="22"/>
        </w:rPr>
        <w:t>Therapeutic Strengths and Weaknesses</w:t>
      </w:r>
      <w:r w:rsidRPr="00353A9A">
        <w:rPr>
          <w:rFonts w:ascii="Times New Roman" w:eastAsia="MS Mincho" w:hAnsi="Times New Roman" w:cs="Times New Roman"/>
          <w:b/>
          <w:bCs/>
          <w:sz w:val="22"/>
          <w:szCs w:val="22"/>
          <w:u w:val="single"/>
        </w:rPr>
        <w:t xml:space="preserve">: </w:t>
      </w:r>
      <w:r w:rsidRPr="00353A9A">
        <w:rPr>
          <w:rFonts w:ascii="Times New Roman" w:hAnsi="Times New Roman" w:cs="Times New Roman"/>
          <w:sz w:val="22"/>
          <w:szCs w:val="22"/>
        </w:rPr>
        <w:t>The positives and negatives of your treatment choice</w:t>
      </w:r>
    </w:p>
    <w:p w14:paraId="0ACB3D6B" w14:textId="77777777" w:rsidR="00353A9A" w:rsidRPr="00353A9A" w:rsidRDefault="00353A9A" w:rsidP="009E3566">
      <w:pPr>
        <w:pStyle w:val="PlainText"/>
        <w:numPr>
          <w:ilvl w:val="1"/>
          <w:numId w:val="13"/>
        </w:numPr>
        <w:spacing w:after="60" w:line="259" w:lineRule="auto"/>
        <w:rPr>
          <w:rFonts w:ascii="Times New Roman" w:eastAsia="MS Mincho" w:hAnsi="Times New Roman" w:cs="Times New Roman"/>
          <w:b/>
          <w:bCs/>
          <w:sz w:val="22"/>
          <w:szCs w:val="22"/>
          <w:u w:val="single"/>
        </w:rPr>
      </w:pPr>
      <w:r w:rsidRPr="00353A9A">
        <w:rPr>
          <w:rFonts w:ascii="Times New Roman" w:hAnsi="Times New Roman" w:cs="Times New Roman"/>
          <w:sz w:val="22"/>
          <w:szCs w:val="22"/>
        </w:rPr>
        <w:t xml:space="preserve">Expected Therapeutic Outcome and Remaining Therapeutic </w:t>
      </w:r>
      <w:r w:rsidRPr="00F76E99">
        <w:rPr>
          <w:rFonts w:ascii="Times New Roman" w:hAnsi="Times New Roman" w:cs="Times New Roman"/>
          <w:sz w:val="22"/>
          <w:szCs w:val="22"/>
        </w:rPr>
        <w:t>Concerns</w:t>
      </w:r>
      <w:r w:rsidRPr="00F76E99">
        <w:rPr>
          <w:rFonts w:ascii="Times New Roman" w:eastAsia="MS Mincho" w:hAnsi="Times New Roman" w:cs="Times New Roman"/>
          <w:b/>
          <w:bCs/>
          <w:sz w:val="22"/>
          <w:szCs w:val="22"/>
        </w:rPr>
        <w:t xml:space="preserve">: </w:t>
      </w:r>
      <w:r w:rsidR="009E3566" w:rsidRPr="00F76E99">
        <w:rPr>
          <w:rFonts w:ascii="Times New Roman" w:eastAsia="MS Mincho" w:hAnsi="Times New Roman" w:cs="Times New Roman"/>
          <w:bCs/>
          <w:sz w:val="22"/>
          <w:szCs w:val="22"/>
        </w:rPr>
        <w:t>Does</w:t>
      </w:r>
      <w:r w:rsidR="009E3566">
        <w:rPr>
          <w:rFonts w:ascii="Times New Roman" w:eastAsia="MS Mincho" w:hAnsi="Times New Roman" w:cs="Times New Roman"/>
          <w:bCs/>
          <w:sz w:val="22"/>
          <w:szCs w:val="22"/>
        </w:rPr>
        <w:t xml:space="preserve"> the client get </w:t>
      </w:r>
      <w:r w:rsidRPr="00353A9A">
        <w:rPr>
          <w:rFonts w:ascii="Times New Roman" w:eastAsia="MS Mincho" w:hAnsi="Times New Roman" w:cs="Times New Roman"/>
          <w:bCs/>
          <w:sz w:val="22"/>
          <w:szCs w:val="22"/>
        </w:rPr>
        <w:t>better or just improve slightly? Is the client likely to relapse? What would you be concerned about for the client’s wellbeing in the future?</w:t>
      </w:r>
    </w:p>
    <w:p w14:paraId="31FFD64A" w14:textId="77777777" w:rsidR="00353A9A" w:rsidRPr="009E3566" w:rsidRDefault="00353A9A" w:rsidP="009E3566">
      <w:pPr>
        <w:pStyle w:val="PlainText"/>
        <w:numPr>
          <w:ilvl w:val="0"/>
          <w:numId w:val="13"/>
        </w:numPr>
        <w:spacing w:after="60" w:line="259" w:lineRule="auto"/>
        <w:rPr>
          <w:rFonts w:ascii="Times New Roman" w:eastAsia="MS Mincho" w:hAnsi="Times New Roman" w:cs="Times New Roman"/>
          <w:b/>
          <w:bCs/>
          <w:sz w:val="22"/>
          <w:szCs w:val="22"/>
          <w:u w:val="single"/>
        </w:rPr>
      </w:pPr>
      <w:r w:rsidRPr="009E3566">
        <w:rPr>
          <w:rFonts w:ascii="Times New Roman" w:hAnsi="Times New Roman" w:cs="Times New Roman"/>
          <w:b/>
          <w:sz w:val="22"/>
          <w:szCs w:val="22"/>
        </w:rPr>
        <w:t>References</w:t>
      </w:r>
    </w:p>
    <w:p w14:paraId="6934042F" w14:textId="77777777" w:rsidR="00EF368B" w:rsidRPr="00A66800" w:rsidRDefault="00EF368B" w:rsidP="006E026C">
      <w:pPr>
        <w:widowControl/>
        <w:rPr>
          <w:rFonts w:ascii="Times New Roman" w:hAnsi="Times New Roman" w:cs="Times New Roman"/>
          <w:sz w:val="24"/>
          <w:szCs w:val="24"/>
          <w:highlight w:val="yellow"/>
        </w:rPr>
      </w:pPr>
    </w:p>
    <w:p w14:paraId="0B915B8A" w14:textId="77777777" w:rsidR="00901F91" w:rsidRPr="008E48BE" w:rsidRDefault="009051EF" w:rsidP="00901F91">
      <w:pPr>
        <w:widowControl/>
        <w:outlineLvl w:val="0"/>
        <w:rPr>
          <w:rFonts w:ascii="Times New Roman" w:hAnsi="Times New Roman" w:cs="Times New Roman"/>
          <w:b/>
          <w:bCs/>
          <w:color w:val="000000"/>
          <w:sz w:val="22"/>
          <w:szCs w:val="22"/>
        </w:rPr>
      </w:pPr>
      <w:r w:rsidRPr="008E48BE">
        <w:rPr>
          <w:rFonts w:ascii="Times New Roman" w:hAnsi="Times New Roman" w:cs="Times New Roman"/>
          <w:b/>
          <w:bCs/>
          <w:color w:val="000000"/>
          <w:sz w:val="22"/>
          <w:szCs w:val="22"/>
        </w:rPr>
        <w:t xml:space="preserve">8.  </w:t>
      </w:r>
      <w:r w:rsidR="00901F91" w:rsidRPr="008E48BE">
        <w:rPr>
          <w:rFonts w:ascii="Times New Roman" w:hAnsi="Times New Roman" w:cs="Times New Roman"/>
          <w:b/>
          <w:bCs/>
          <w:color w:val="000000"/>
          <w:sz w:val="22"/>
          <w:szCs w:val="22"/>
        </w:rPr>
        <w:t>Class Policy Statements:</w:t>
      </w:r>
    </w:p>
    <w:p w14:paraId="62717627" w14:textId="77777777" w:rsidR="00901F91" w:rsidRPr="008E48BE" w:rsidRDefault="00901F91" w:rsidP="00901F91">
      <w:pPr>
        <w:widowControl/>
        <w:autoSpaceDE/>
        <w:autoSpaceDN/>
        <w:adjustRightInd/>
        <w:rPr>
          <w:rFonts w:ascii="Times New Roman" w:hAnsi="Times New Roman" w:cs="Times New Roman"/>
          <w:bCs/>
          <w:color w:val="000000"/>
          <w:sz w:val="22"/>
          <w:szCs w:val="22"/>
          <w:u w:val="single"/>
        </w:rPr>
      </w:pPr>
    </w:p>
    <w:p w14:paraId="35CE98C6" w14:textId="77777777" w:rsidR="00C97BF9" w:rsidRPr="008E48BE" w:rsidRDefault="00C97BF9" w:rsidP="003E4993">
      <w:pPr>
        <w:widowControl/>
        <w:autoSpaceDE/>
        <w:autoSpaceDN/>
        <w:adjustRightInd/>
        <w:rPr>
          <w:rFonts w:ascii="Times New Roman" w:hAnsi="Times New Roman" w:cs="Times New Roman"/>
          <w:sz w:val="22"/>
          <w:szCs w:val="22"/>
        </w:rPr>
      </w:pPr>
      <w:r w:rsidRPr="008E48BE">
        <w:rPr>
          <w:rFonts w:ascii="Times New Roman" w:hAnsi="Times New Roman" w:cs="Times New Roman"/>
          <w:sz w:val="22"/>
          <w:szCs w:val="22"/>
          <w:u w:val="single"/>
        </w:rPr>
        <w:t xml:space="preserve">Late </w:t>
      </w:r>
      <w:r w:rsidR="00206A9B" w:rsidRPr="008E48BE">
        <w:rPr>
          <w:rFonts w:ascii="Times New Roman" w:hAnsi="Times New Roman" w:cs="Times New Roman"/>
          <w:sz w:val="22"/>
          <w:szCs w:val="22"/>
          <w:u w:val="single"/>
        </w:rPr>
        <w:t>Assignment</w:t>
      </w:r>
      <w:r w:rsidR="007F69EB" w:rsidRPr="008E48BE">
        <w:rPr>
          <w:rFonts w:ascii="Times New Roman" w:hAnsi="Times New Roman" w:cs="Times New Roman"/>
          <w:sz w:val="22"/>
          <w:szCs w:val="22"/>
          <w:u w:val="single"/>
        </w:rPr>
        <w:t xml:space="preserve"> </w:t>
      </w:r>
      <w:r w:rsidRPr="008E48BE">
        <w:rPr>
          <w:rFonts w:ascii="Times New Roman" w:hAnsi="Times New Roman" w:cs="Times New Roman"/>
          <w:sz w:val="22"/>
          <w:szCs w:val="22"/>
          <w:u w:val="single"/>
        </w:rPr>
        <w:t>Policy</w:t>
      </w:r>
      <w:r w:rsidR="007F69EB" w:rsidRPr="008E48BE">
        <w:rPr>
          <w:rFonts w:ascii="Times New Roman" w:hAnsi="Times New Roman" w:cs="Times New Roman"/>
          <w:sz w:val="22"/>
          <w:szCs w:val="22"/>
        </w:rPr>
        <w:t xml:space="preserve">: </w:t>
      </w:r>
      <w:r w:rsidR="00206A9B" w:rsidRPr="008E48BE">
        <w:rPr>
          <w:rFonts w:ascii="Times New Roman" w:hAnsi="Times New Roman" w:cs="Times New Roman"/>
          <w:sz w:val="22"/>
          <w:szCs w:val="22"/>
        </w:rPr>
        <w:t xml:space="preserve">Late assignments are not acceptable. </w:t>
      </w:r>
      <w:r w:rsidRPr="008E48BE">
        <w:rPr>
          <w:rFonts w:ascii="Times New Roman" w:hAnsi="Times New Roman" w:cs="Times New Roman"/>
          <w:sz w:val="22"/>
          <w:szCs w:val="22"/>
        </w:rPr>
        <w:t>It is expected that you have completed all assignments by the start of class on the day assignments are due</w:t>
      </w:r>
      <w:r w:rsidR="007F69EB" w:rsidRPr="008E48BE">
        <w:rPr>
          <w:rFonts w:ascii="Times New Roman" w:hAnsi="Times New Roman" w:cs="Times New Roman"/>
          <w:sz w:val="22"/>
          <w:szCs w:val="22"/>
        </w:rPr>
        <w:t xml:space="preserve">. </w:t>
      </w:r>
      <w:r w:rsidR="00002D1C" w:rsidRPr="008E48BE">
        <w:rPr>
          <w:rFonts w:ascii="Times New Roman" w:hAnsi="Times New Roman" w:cs="Times New Roman"/>
          <w:sz w:val="22"/>
          <w:szCs w:val="22"/>
        </w:rPr>
        <w:t xml:space="preserve">Failure to turn </w:t>
      </w:r>
      <w:r w:rsidR="007F69EB" w:rsidRPr="008E48BE">
        <w:rPr>
          <w:rFonts w:ascii="Times New Roman" w:hAnsi="Times New Roman" w:cs="Times New Roman"/>
          <w:sz w:val="22"/>
          <w:szCs w:val="22"/>
        </w:rPr>
        <w:t>an assignment</w:t>
      </w:r>
      <w:r w:rsidR="00002D1C" w:rsidRPr="008E48BE">
        <w:rPr>
          <w:rFonts w:ascii="Times New Roman" w:hAnsi="Times New Roman" w:cs="Times New Roman"/>
          <w:sz w:val="22"/>
          <w:szCs w:val="22"/>
        </w:rPr>
        <w:t xml:space="preserve"> in on time </w:t>
      </w:r>
      <w:r w:rsidR="007F69EB" w:rsidRPr="008E48BE">
        <w:rPr>
          <w:rFonts w:ascii="Times New Roman" w:hAnsi="Times New Roman" w:cs="Times New Roman"/>
          <w:sz w:val="22"/>
          <w:szCs w:val="22"/>
        </w:rPr>
        <w:t xml:space="preserve">or missing a presentation will result in unsatisfactory completion of that course requirement, and in many </w:t>
      </w:r>
      <w:r w:rsidR="00286339" w:rsidRPr="008E48BE">
        <w:rPr>
          <w:rFonts w:ascii="Times New Roman" w:hAnsi="Times New Roman" w:cs="Times New Roman"/>
          <w:sz w:val="22"/>
          <w:szCs w:val="22"/>
        </w:rPr>
        <w:t>instances,</w:t>
      </w:r>
      <w:r w:rsidR="007F69EB" w:rsidRPr="008E48BE">
        <w:rPr>
          <w:rFonts w:ascii="Times New Roman" w:hAnsi="Times New Roman" w:cs="Times New Roman"/>
          <w:sz w:val="22"/>
          <w:szCs w:val="22"/>
        </w:rPr>
        <w:t xml:space="preserve"> would mean an inability to pass the class. It is therefore imperative that students complete all course requirements on time. </w:t>
      </w:r>
      <w:r w:rsidR="0053158A" w:rsidRPr="008E48BE">
        <w:rPr>
          <w:rFonts w:ascii="Times New Roman" w:hAnsi="Times New Roman" w:cs="Times New Roman"/>
          <w:sz w:val="22"/>
          <w:szCs w:val="22"/>
        </w:rPr>
        <w:t>I reserve</w:t>
      </w:r>
      <w:r w:rsidR="007F69EB" w:rsidRPr="008E48BE">
        <w:rPr>
          <w:rFonts w:ascii="Times New Roman" w:hAnsi="Times New Roman" w:cs="Times New Roman"/>
          <w:sz w:val="22"/>
          <w:szCs w:val="22"/>
        </w:rPr>
        <w:t xml:space="preserve"> the right to allow exceptions to this policy, for example, in the event of an emergency. </w:t>
      </w:r>
    </w:p>
    <w:p w14:paraId="51C7BF44" w14:textId="77777777" w:rsidR="00002D1C" w:rsidRPr="00A66800" w:rsidRDefault="00002D1C" w:rsidP="003E4993">
      <w:pPr>
        <w:widowControl/>
        <w:autoSpaceDE/>
        <w:autoSpaceDN/>
        <w:adjustRightInd/>
        <w:rPr>
          <w:rFonts w:ascii="Times New Roman" w:hAnsi="Times New Roman" w:cs="Times New Roman"/>
          <w:sz w:val="22"/>
          <w:szCs w:val="22"/>
          <w:highlight w:val="yellow"/>
        </w:rPr>
      </w:pPr>
    </w:p>
    <w:p w14:paraId="77017DA6" w14:textId="4E3F1360" w:rsidR="00DC45AF" w:rsidRPr="00314027" w:rsidRDefault="00002D1C" w:rsidP="00DC45AF">
      <w:pPr>
        <w:widowControl/>
        <w:autoSpaceDE/>
        <w:autoSpaceDN/>
        <w:adjustRightInd/>
        <w:rPr>
          <w:rFonts w:ascii="Times New Roman" w:hAnsi="Times New Roman" w:cs="Times New Roman"/>
          <w:sz w:val="22"/>
          <w:szCs w:val="22"/>
        </w:rPr>
      </w:pPr>
      <w:r w:rsidRPr="00314027">
        <w:rPr>
          <w:rFonts w:ascii="Times New Roman" w:hAnsi="Times New Roman" w:cs="Times New Roman"/>
          <w:sz w:val="22"/>
          <w:szCs w:val="22"/>
          <w:u w:val="single"/>
        </w:rPr>
        <w:t>Attendance Policy</w:t>
      </w:r>
      <w:r w:rsidRPr="00314027">
        <w:rPr>
          <w:rFonts w:ascii="Times New Roman" w:hAnsi="Times New Roman" w:cs="Times New Roman"/>
          <w:sz w:val="22"/>
          <w:szCs w:val="22"/>
        </w:rPr>
        <w:t xml:space="preserve">: </w:t>
      </w:r>
      <w:r w:rsidR="00C27975" w:rsidRPr="00C27975">
        <w:rPr>
          <w:rFonts w:ascii="Times New Roman" w:hAnsi="Times New Roman" w:cs="Times New Roman"/>
          <w:b/>
          <w:bCs/>
          <w:sz w:val="22"/>
          <w:szCs w:val="22"/>
          <w:u w:val="single"/>
        </w:rPr>
        <w:t xml:space="preserve">This course is being offered in a “blended” format. Much of the course will be offered using both synchronous (Zoom) and asynchronous online formats (Canvas). However, we </w:t>
      </w:r>
      <w:r w:rsidR="00C27975">
        <w:rPr>
          <w:rFonts w:ascii="Times New Roman" w:hAnsi="Times New Roman" w:cs="Times New Roman"/>
          <w:b/>
          <w:bCs/>
          <w:sz w:val="22"/>
          <w:szCs w:val="22"/>
          <w:u w:val="single"/>
        </w:rPr>
        <w:t>may</w:t>
      </w:r>
      <w:r w:rsidR="00C27975" w:rsidRPr="00C27975">
        <w:rPr>
          <w:rFonts w:ascii="Times New Roman" w:hAnsi="Times New Roman" w:cs="Times New Roman"/>
          <w:b/>
          <w:bCs/>
          <w:sz w:val="22"/>
          <w:szCs w:val="22"/>
          <w:u w:val="single"/>
        </w:rPr>
        <w:t xml:space="preserve"> also meet in-person later in the course</w:t>
      </w:r>
      <w:r w:rsidR="00C27975">
        <w:rPr>
          <w:rFonts w:ascii="Times New Roman" w:hAnsi="Times New Roman" w:cs="Times New Roman"/>
          <w:b/>
          <w:bCs/>
          <w:sz w:val="22"/>
          <w:szCs w:val="22"/>
          <w:u w:val="single"/>
        </w:rPr>
        <w:t xml:space="preserve">, </w:t>
      </w:r>
      <w:r w:rsidR="00C27975" w:rsidRPr="00C27975">
        <w:rPr>
          <w:rFonts w:ascii="Times New Roman" w:hAnsi="Times New Roman" w:cs="Times New Roman"/>
          <w:b/>
          <w:bCs/>
          <w:sz w:val="22"/>
          <w:szCs w:val="22"/>
          <w:u w:val="single"/>
        </w:rPr>
        <w:t>assuming that circumstances</w:t>
      </w:r>
      <w:r w:rsidR="00C27975">
        <w:rPr>
          <w:rFonts w:ascii="Times New Roman" w:hAnsi="Times New Roman" w:cs="Times New Roman"/>
          <w:b/>
          <w:bCs/>
          <w:sz w:val="22"/>
          <w:szCs w:val="22"/>
          <w:u w:val="single"/>
        </w:rPr>
        <w:t xml:space="preserve"> related to the COVID-19 pandemic</w:t>
      </w:r>
      <w:r w:rsidR="00C27975" w:rsidRPr="00C27975">
        <w:rPr>
          <w:rFonts w:ascii="Times New Roman" w:hAnsi="Times New Roman" w:cs="Times New Roman"/>
          <w:b/>
          <w:bCs/>
          <w:sz w:val="22"/>
          <w:szCs w:val="22"/>
          <w:u w:val="single"/>
        </w:rPr>
        <w:t xml:space="preserve"> are conducive to doing so.</w:t>
      </w:r>
      <w:r w:rsidR="00C27975">
        <w:rPr>
          <w:rFonts w:ascii="Times New Roman" w:hAnsi="Times New Roman" w:cs="Times New Roman"/>
          <w:b/>
          <w:bCs/>
          <w:sz w:val="22"/>
          <w:szCs w:val="22"/>
          <w:u w:val="single"/>
        </w:rPr>
        <w:t xml:space="preserve"> If such is the case, the </w:t>
      </w:r>
      <w:r w:rsidR="00622C24">
        <w:rPr>
          <w:rFonts w:ascii="Times New Roman" w:hAnsi="Times New Roman" w:cs="Times New Roman"/>
          <w:b/>
          <w:bCs/>
          <w:sz w:val="22"/>
          <w:szCs w:val="22"/>
          <w:u w:val="single"/>
        </w:rPr>
        <w:t>meeting dates will be provided at least two weeks in advance.</w:t>
      </w:r>
      <w:r w:rsidR="00C27975">
        <w:rPr>
          <w:rFonts w:ascii="Times New Roman" w:hAnsi="Times New Roman" w:cs="Times New Roman"/>
          <w:sz w:val="22"/>
          <w:szCs w:val="22"/>
        </w:rPr>
        <w:t xml:space="preserve"> </w:t>
      </w:r>
      <w:r w:rsidR="008E48BE" w:rsidRPr="00314027">
        <w:rPr>
          <w:rFonts w:ascii="Times New Roman" w:hAnsi="Times New Roman" w:cs="Times New Roman"/>
          <w:sz w:val="22"/>
          <w:szCs w:val="22"/>
        </w:rPr>
        <w:t>A</w:t>
      </w:r>
      <w:r w:rsidR="00314027" w:rsidRPr="00314027">
        <w:rPr>
          <w:rFonts w:ascii="Times New Roman" w:hAnsi="Times New Roman" w:cs="Times New Roman"/>
          <w:sz w:val="22"/>
          <w:szCs w:val="22"/>
        </w:rPr>
        <w:t>ttendance</w:t>
      </w:r>
      <w:r w:rsidR="00DC45AF" w:rsidRPr="00314027">
        <w:rPr>
          <w:rFonts w:ascii="Times New Roman" w:hAnsi="Times New Roman" w:cs="Times New Roman"/>
          <w:sz w:val="22"/>
          <w:szCs w:val="22"/>
        </w:rPr>
        <w:t xml:space="preserve"> is required. Students are expected to attend all class meetings. </w:t>
      </w:r>
      <w:r w:rsidR="00622C24">
        <w:rPr>
          <w:rFonts w:ascii="Times New Roman" w:hAnsi="Times New Roman" w:cs="Times New Roman"/>
          <w:b/>
          <w:bCs/>
          <w:sz w:val="22"/>
          <w:szCs w:val="22"/>
        </w:rPr>
        <w:t xml:space="preserve">Students are expected to have their video on for the entire duration of the class meeting </w:t>
      </w:r>
      <w:r w:rsidR="00F10ABE">
        <w:rPr>
          <w:rFonts w:ascii="Times New Roman" w:hAnsi="Times New Roman" w:cs="Times New Roman"/>
          <w:b/>
          <w:bCs/>
          <w:sz w:val="22"/>
          <w:szCs w:val="22"/>
        </w:rPr>
        <w:t>ti</w:t>
      </w:r>
      <w:r w:rsidR="00622C24">
        <w:rPr>
          <w:rFonts w:ascii="Times New Roman" w:hAnsi="Times New Roman" w:cs="Times New Roman"/>
          <w:b/>
          <w:bCs/>
          <w:sz w:val="22"/>
          <w:szCs w:val="22"/>
        </w:rPr>
        <w:t xml:space="preserve">me. </w:t>
      </w:r>
      <w:r w:rsidR="00DC45AF" w:rsidRPr="00314027">
        <w:rPr>
          <w:rFonts w:ascii="Times New Roman" w:hAnsi="Times New Roman" w:cs="Times New Roman"/>
          <w:sz w:val="22"/>
          <w:szCs w:val="22"/>
        </w:rPr>
        <w:t xml:space="preserve">Active, cooperative, and collaborative learning are strongly emphasized in this class. Thus, open and active participation is expected from students. </w:t>
      </w:r>
      <w:r w:rsidR="00314027" w:rsidRPr="00314027">
        <w:rPr>
          <w:rFonts w:ascii="Times New Roman" w:hAnsi="Times New Roman" w:cs="Times New Roman"/>
          <w:b/>
          <w:sz w:val="22"/>
          <w:szCs w:val="22"/>
        </w:rPr>
        <w:t>St</w:t>
      </w:r>
      <w:r w:rsidR="00F048C9" w:rsidRPr="00314027">
        <w:rPr>
          <w:rFonts w:ascii="Times New Roman" w:hAnsi="Times New Roman" w:cs="Times New Roman"/>
          <w:b/>
          <w:sz w:val="22"/>
          <w:szCs w:val="22"/>
        </w:rPr>
        <w:t>udents with more than one unexcused absence will result in an Unsatisfactory grade in this class. After one unexcused tardy or early departure of 15 minutes or more, each subsequent tardiness or early departure will be considered an unexcused absence from class.</w:t>
      </w:r>
    </w:p>
    <w:p w14:paraId="0F3E435E" w14:textId="77777777" w:rsidR="00F048C9" w:rsidRPr="00314027" w:rsidRDefault="00F048C9" w:rsidP="00DC45AF">
      <w:pPr>
        <w:widowControl/>
        <w:autoSpaceDE/>
        <w:autoSpaceDN/>
        <w:adjustRightInd/>
        <w:rPr>
          <w:rFonts w:ascii="Times New Roman" w:hAnsi="Times New Roman" w:cs="Times New Roman"/>
          <w:sz w:val="22"/>
          <w:szCs w:val="22"/>
        </w:rPr>
      </w:pPr>
    </w:p>
    <w:p w14:paraId="62AB1C94" w14:textId="77777777" w:rsidR="00DC45AF" w:rsidRPr="00314027" w:rsidRDefault="00DC45AF" w:rsidP="00DC45AF">
      <w:pPr>
        <w:widowControl/>
        <w:autoSpaceDE/>
        <w:autoSpaceDN/>
        <w:adjustRightInd/>
        <w:rPr>
          <w:rFonts w:ascii="Times New Roman" w:hAnsi="Times New Roman" w:cs="Times New Roman"/>
          <w:sz w:val="22"/>
          <w:szCs w:val="22"/>
        </w:rPr>
      </w:pPr>
      <w:r w:rsidRPr="00314027">
        <w:rPr>
          <w:rFonts w:ascii="Times New Roman" w:hAnsi="Times New Roman" w:cs="Times New Roman"/>
          <w:sz w:val="22"/>
          <w:szCs w:val="22"/>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r w:rsidR="00286339" w:rsidRPr="00314027">
        <w:rPr>
          <w:rFonts w:ascii="Times New Roman" w:hAnsi="Times New Roman" w:cs="Times New Roman"/>
          <w:sz w:val="22"/>
          <w:szCs w:val="22"/>
        </w:rPr>
        <w:t>case,</w:t>
      </w:r>
      <w:r w:rsidRPr="00314027">
        <w:rPr>
          <w:rFonts w:ascii="Times New Roman" w:hAnsi="Times New Roman" w:cs="Times New Roman"/>
          <w:sz w:val="22"/>
          <w:szCs w:val="22"/>
        </w:rPr>
        <w:t xml:space="preserve"> shall notification occur more than one week after the absence. Appropriate documentation for all excused absences is required. Please see the </w:t>
      </w:r>
      <w:r w:rsidRPr="00314027">
        <w:rPr>
          <w:rFonts w:ascii="Times New Roman" w:hAnsi="Times New Roman" w:cs="Times New Roman"/>
          <w:i/>
          <w:sz w:val="22"/>
          <w:szCs w:val="22"/>
        </w:rPr>
        <w:t>Student Policy eHandbook</w:t>
      </w:r>
      <w:r w:rsidRPr="00314027">
        <w:rPr>
          <w:rFonts w:ascii="Times New Roman" w:hAnsi="Times New Roman" w:cs="Times New Roman"/>
          <w:sz w:val="22"/>
          <w:szCs w:val="22"/>
        </w:rPr>
        <w:t xml:space="preserve"> at </w:t>
      </w:r>
      <w:hyperlink r:id="rId14" w:history="1">
        <w:r w:rsidRPr="00314027">
          <w:rPr>
            <w:rStyle w:val="Hyperlink"/>
            <w:rFonts w:ascii="Times New Roman" w:hAnsi="Times New Roman" w:cs="Times New Roman"/>
            <w:sz w:val="22"/>
            <w:szCs w:val="22"/>
          </w:rPr>
          <w:t>www.auburn.edu/studentpolicies</w:t>
        </w:r>
      </w:hyperlink>
      <w:r w:rsidRPr="00314027">
        <w:rPr>
          <w:rFonts w:ascii="Times New Roman" w:hAnsi="Times New Roman" w:cs="Times New Roman"/>
          <w:sz w:val="22"/>
          <w:szCs w:val="22"/>
        </w:rPr>
        <w:t xml:space="preserve"> for more information on excused absences. </w:t>
      </w:r>
      <w:r w:rsidR="00286339" w:rsidRPr="00314027">
        <w:rPr>
          <w:rFonts w:ascii="Times New Roman" w:hAnsi="Times New Roman" w:cs="Times New Roman"/>
          <w:sz w:val="22"/>
          <w:szCs w:val="22"/>
        </w:rPr>
        <w:t>For</w:t>
      </w:r>
      <w:r w:rsidRPr="00314027">
        <w:rPr>
          <w:rFonts w:ascii="Times New Roman" w:hAnsi="Times New Roman" w:cs="Times New Roman"/>
          <w:sz w:val="22"/>
          <w:szCs w:val="22"/>
        </w:rPr>
        <w:t xml:space="preserve"> an excused absence to not count against the attendance grading requirement, students must make up the missed class period in a manner acceptable to the course instructor within one week of the absence or notification of absence (in </w:t>
      </w:r>
      <w:r w:rsidRPr="00314027">
        <w:rPr>
          <w:rFonts w:ascii="Times New Roman" w:hAnsi="Times New Roman" w:cs="Times New Roman"/>
          <w:sz w:val="22"/>
          <w:szCs w:val="22"/>
        </w:rPr>
        <w:lastRenderedPageBreak/>
        <w:t xml:space="preserve">cases when notice prior to the absence is not possible—but again, all excused absences must be communicated to the instructor no later than one week of the absence). </w:t>
      </w:r>
    </w:p>
    <w:p w14:paraId="597432C7" w14:textId="77777777" w:rsidR="00002D1C" w:rsidRPr="00A66800" w:rsidRDefault="00002D1C" w:rsidP="003E4993">
      <w:pPr>
        <w:widowControl/>
        <w:autoSpaceDE/>
        <w:autoSpaceDN/>
        <w:adjustRightInd/>
        <w:rPr>
          <w:rFonts w:ascii="Times New Roman" w:hAnsi="Times New Roman" w:cs="Times New Roman"/>
          <w:sz w:val="22"/>
          <w:szCs w:val="22"/>
          <w:highlight w:val="yellow"/>
        </w:rPr>
      </w:pPr>
    </w:p>
    <w:p w14:paraId="59CCF467" w14:textId="77777777" w:rsidR="00866666" w:rsidRPr="00314027" w:rsidRDefault="00901F91" w:rsidP="003E4993">
      <w:pPr>
        <w:widowControl/>
        <w:autoSpaceDE/>
        <w:autoSpaceDN/>
        <w:adjustRightInd/>
        <w:rPr>
          <w:rFonts w:ascii="Times New Roman" w:hAnsi="Times New Roman" w:cs="Times New Roman"/>
          <w:sz w:val="22"/>
          <w:szCs w:val="22"/>
        </w:rPr>
      </w:pPr>
      <w:r w:rsidRPr="00314027">
        <w:rPr>
          <w:rFonts w:ascii="Times New Roman" w:hAnsi="Times New Roman" w:cs="Times New Roman"/>
          <w:sz w:val="22"/>
          <w:szCs w:val="22"/>
          <w:u w:val="single"/>
        </w:rPr>
        <w:t>Accommodations</w:t>
      </w:r>
      <w:r w:rsidRPr="00314027">
        <w:rPr>
          <w:rFonts w:ascii="Times New Roman" w:hAnsi="Times New Roman" w:cs="Times New Roman"/>
          <w:sz w:val="22"/>
          <w:szCs w:val="22"/>
        </w:rPr>
        <w:t xml:space="preserve">:  Students who need accommodations are asked to </w:t>
      </w:r>
      <w:r w:rsidR="00866666" w:rsidRPr="00314027">
        <w:rPr>
          <w:rFonts w:ascii="Times New Roman" w:hAnsi="Times New Roman" w:cs="Times New Roman"/>
          <w:sz w:val="22"/>
          <w:szCs w:val="22"/>
        </w:rPr>
        <w:t>electronically submit their approved accommodations through AU Access and to arrang</w:t>
      </w:r>
      <w:r w:rsidR="00AC6916" w:rsidRPr="00314027">
        <w:rPr>
          <w:rFonts w:ascii="Times New Roman" w:hAnsi="Times New Roman" w:cs="Times New Roman"/>
          <w:sz w:val="22"/>
          <w:szCs w:val="22"/>
        </w:rPr>
        <w:t xml:space="preserve">e a meeting with me </w:t>
      </w:r>
      <w:r w:rsidR="00866666" w:rsidRPr="00314027">
        <w:rPr>
          <w:rFonts w:ascii="Times New Roman" w:hAnsi="Times New Roman" w:cs="Times New Roman"/>
          <w:sz w:val="22"/>
          <w:szCs w:val="22"/>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26C8F3C7" w14:textId="77777777" w:rsidR="00901F91" w:rsidRPr="00314027" w:rsidRDefault="00901F91" w:rsidP="003E4993">
      <w:pPr>
        <w:widowControl/>
        <w:autoSpaceDE/>
        <w:autoSpaceDN/>
        <w:adjustRightInd/>
        <w:rPr>
          <w:rFonts w:ascii="Times New Roman" w:hAnsi="Times New Roman" w:cs="Times New Roman"/>
          <w:sz w:val="22"/>
          <w:szCs w:val="22"/>
          <w:u w:val="single"/>
        </w:rPr>
      </w:pPr>
    </w:p>
    <w:p w14:paraId="063CE367" w14:textId="77777777" w:rsidR="00866666" w:rsidRPr="00314027" w:rsidRDefault="00901F91" w:rsidP="001626D6">
      <w:pPr>
        <w:widowControl/>
        <w:autoSpaceDE/>
        <w:autoSpaceDN/>
        <w:adjustRightInd/>
        <w:rPr>
          <w:rFonts w:ascii="Times New Roman" w:hAnsi="Times New Roman" w:cs="Times New Roman"/>
          <w:sz w:val="22"/>
          <w:szCs w:val="22"/>
        </w:rPr>
      </w:pPr>
      <w:r w:rsidRPr="00314027">
        <w:rPr>
          <w:rFonts w:ascii="Times New Roman" w:hAnsi="Times New Roman" w:cs="Times New Roman"/>
          <w:sz w:val="22"/>
          <w:szCs w:val="22"/>
          <w:u w:val="single"/>
        </w:rPr>
        <w:t>Honesty Code</w:t>
      </w:r>
      <w:r w:rsidRPr="00314027">
        <w:rPr>
          <w:rFonts w:ascii="Times New Roman" w:hAnsi="Times New Roman" w:cs="Times New Roman"/>
          <w:sz w:val="22"/>
          <w:szCs w:val="22"/>
        </w:rPr>
        <w:t xml:space="preserve">:  </w:t>
      </w:r>
      <w:r w:rsidR="00866666" w:rsidRPr="00314027">
        <w:rPr>
          <w:rFonts w:ascii="Times New Roman" w:hAnsi="Times New Roman" w:cs="Times New Roman"/>
          <w:sz w:val="22"/>
          <w:szCs w:val="22"/>
        </w:rPr>
        <w:t>All portions of the Auburn University student academic honesty code (Title XII) found in the Student Policy eHandbook (</w:t>
      </w:r>
      <w:r w:rsidR="001626D6" w:rsidRPr="00314027">
        <w:rPr>
          <w:rFonts w:ascii="Times New Roman" w:hAnsi="Times New Roman" w:cs="Times New Roman"/>
          <w:sz w:val="22"/>
          <w:szCs w:val="22"/>
        </w:rPr>
        <w:t xml:space="preserve">http://www.auburn.edu/student_info/student_policies/) </w:t>
      </w:r>
      <w:r w:rsidR="00866666" w:rsidRPr="00314027">
        <w:rPr>
          <w:rFonts w:ascii="Times New Roman" w:hAnsi="Times New Roman" w:cs="Times New Roman"/>
          <w:sz w:val="22"/>
          <w:szCs w:val="22"/>
        </w:rPr>
        <w:t>will apply to this class. All academic honesty violations or alleged violations of the SGA Code of Laws will be reported to the Office of the Provost, which will then refer the case to the Academic Honesty Committee.</w:t>
      </w:r>
    </w:p>
    <w:p w14:paraId="68EC8C2E" w14:textId="77777777" w:rsidR="00901F91" w:rsidRPr="00314027" w:rsidRDefault="00901F91" w:rsidP="003E4993">
      <w:pPr>
        <w:widowControl/>
        <w:autoSpaceDE/>
        <w:autoSpaceDN/>
        <w:adjustRightInd/>
        <w:rPr>
          <w:rFonts w:ascii="Times New Roman" w:hAnsi="Times New Roman" w:cs="Times New Roman"/>
          <w:sz w:val="22"/>
          <w:szCs w:val="22"/>
        </w:rPr>
      </w:pPr>
    </w:p>
    <w:p w14:paraId="55CAAF87" w14:textId="77777777" w:rsidR="00901F91" w:rsidRPr="00314027" w:rsidRDefault="00901F91" w:rsidP="00901F91">
      <w:pPr>
        <w:widowControl/>
        <w:outlineLvl w:val="0"/>
        <w:rPr>
          <w:rFonts w:ascii="Times New Roman" w:hAnsi="Times New Roman" w:cs="Times New Roman"/>
          <w:b/>
          <w:color w:val="000000"/>
          <w:sz w:val="22"/>
          <w:szCs w:val="22"/>
        </w:rPr>
      </w:pPr>
    </w:p>
    <w:p w14:paraId="5BBCC0AF" w14:textId="77777777" w:rsidR="00F90983" w:rsidRPr="00314027" w:rsidRDefault="00F90983" w:rsidP="00901F91">
      <w:pPr>
        <w:widowControl/>
        <w:outlineLvl w:val="0"/>
        <w:rPr>
          <w:rFonts w:ascii="Times New Roman" w:hAnsi="Times New Roman" w:cs="Times New Roman"/>
          <w:b/>
          <w:color w:val="000000"/>
          <w:sz w:val="22"/>
          <w:szCs w:val="22"/>
        </w:rPr>
      </w:pPr>
    </w:p>
    <w:p w14:paraId="7338CFF7" w14:textId="77777777" w:rsidR="00901F91" w:rsidRPr="00314027" w:rsidRDefault="009051EF" w:rsidP="00901F91">
      <w:pPr>
        <w:widowControl/>
        <w:outlineLvl w:val="0"/>
        <w:rPr>
          <w:rFonts w:ascii="Times New Roman" w:hAnsi="Times New Roman" w:cs="Times New Roman"/>
          <w:color w:val="000000"/>
          <w:sz w:val="22"/>
          <w:szCs w:val="22"/>
        </w:rPr>
      </w:pPr>
      <w:r w:rsidRPr="00314027">
        <w:rPr>
          <w:rFonts w:ascii="Times New Roman" w:hAnsi="Times New Roman" w:cs="Times New Roman"/>
          <w:b/>
          <w:color w:val="000000"/>
          <w:sz w:val="22"/>
          <w:szCs w:val="22"/>
        </w:rPr>
        <w:t xml:space="preserve">9.  </w:t>
      </w:r>
      <w:r w:rsidR="00901F91" w:rsidRPr="00314027">
        <w:rPr>
          <w:rFonts w:ascii="Times New Roman" w:hAnsi="Times New Roman" w:cs="Times New Roman"/>
          <w:b/>
          <w:color w:val="000000"/>
          <w:sz w:val="22"/>
          <w:szCs w:val="22"/>
        </w:rPr>
        <w:t>Justification for Graduate Credit:</w:t>
      </w:r>
    </w:p>
    <w:p w14:paraId="658F2120" w14:textId="77777777" w:rsidR="00901F91" w:rsidRPr="00314027" w:rsidRDefault="00901F91" w:rsidP="00901F91">
      <w:pPr>
        <w:widowControl/>
        <w:rPr>
          <w:rFonts w:ascii="Times New Roman" w:hAnsi="Times New Roman" w:cs="Times New Roman"/>
          <w:color w:val="000000"/>
          <w:sz w:val="22"/>
          <w:szCs w:val="22"/>
        </w:rPr>
      </w:pPr>
    </w:p>
    <w:p w14:paraId="3EF6C621" w14:textId="77777777" w:rsidR="00F30FAA" w:rsidRPr="00567785" w:rsidRDefault="00DC45AF" w:rsidP="00E24B60">
      <w:pPr>
        <w:widowControl/>
        <w:autoSpaceDE/>
        <w:autoSpaceDN/>
        <w:adjustRightInd/>
        <w:rPr>
          <w:rFonts w:ascii="Times New Roman" w:hAnsi="Times New Roman" w:cs="Times New Roman"/>
          <w:color w:val="000000"/>
          <w:sz w:val="22"/>
          <w:szCs w:val="22"/>
        </w:rPr>
      </w:pPr>
      <w:r w:rsidRPr="00314027">
        <w:rPr>
          <w:rFonts w:ascii="Times New Roman" w:hAnsi="Times New Roman" w:cs="Times New Roman"/>
          <w:color w:val="000000"/>
          <w:sz w:val="22"/>
          <w:szCs w:val="22"/>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A909F4" w:rsidRPr="00314027">
        <w:rPr>
          <w:rFonts w:ascii="Times New Roman" w:hAnsi="Times New Roman" w:cs="Times New Roman"/>
          <w:color w:val="000000"/>
          <w:sz w:val="22"/>
          <w:szCs w:val="22"/>
        </w:rPr>
        <w:t xml:space="preserve">practicum </w:t>
      </w:r>
      <w:r w:rsidRPr="00314027">
        <w:rPr>
          <w:rFonts w:ascii="Times New Roman" w:hAnsi="Times New Roman" w:cs="Times New Roman"/>
          <w:color w:val="000000"/>
          <w:sz w:val="22"/>
          <w:szCs w:val="22"/>
        </w:rPr>
        <w:t>course designed to teach knowledg</w:t>
      </w:r>
      <w:r w:rsidR="00474F59" w:rsidRPr="00314027">
        <w:rPr>
          <w:rFonts w:ascii="Times New Roman" w:hAnsi="Times New Roman" w:cs="Times New Roman"/>
          <w:color w:val="000000"/>
          <w:sz w:val="22"/>
          <w:szCs w:val="22"/>
        </w:rPr>
        <w:t>e and skills related to psychotherapy</w:t>
      </w:r>
      <w:r w:rsidR="00A909F4" w:rsidRPr="00314027">
        <w:rPr>
          <w:rFonts w:ascii="Times New Roman" w:hAnsi="Times New Roman" w:cs="Times New Roman"/>
          <w:color w:val="000000"/>
          <w:sz w:val="22"/>
          <w:szCs w:val="22"/>
        </w:rPr>
        <w:t xml:space="preserve"> through the direct provision of supervised psychotherapy services</w:t>
      </w:r>
      <w:r w:rsidRPr="00314027">
        <w:rPr>
          <w:rFonts w:ascii="Times New Roman" w:hAnsi="Times New Roman" w:cs="Times New Roman"/>
          <w:color w:val="000000"/>
          <w:sz w:val="22"/>
          <w:szCs w:val="22"/>
        </w:rPr>
        <w:t xml:space="preserve">, only students enrolled in </w:t>
      </w:r>
      <w:r w:rsidR="00474F59" w:rsidRPr="00314027">
        <w:rPr>
          <w:rFonts w:ascii="Times New Roman" w:hAnsi="Times New Roman" w:cs="Times New Roman"/>
          <w:color w:val="000000"/>
          <w:sz w:val="22"/>
          <w:szCs w:val="22"/>
        </w:rPr>
        <w:t>the counseling psychology</w:t>
      </w:r>
      <w:r w:rsidRPr="00314027">
        <w:rPr>
          <w:rFonts w:ascii="Times New Roman" w:hAnsi="Times New Roman" w:cs="Times New Roman"/>
          <w:color w:val="000000"/>
          <w:sz w:val="22"/>
          <w:szCs w:val="22"/>
        </w:rPr>
        <w:t xml:space="preserve"> doctoral programs are eligible to take this course.</w:t>
      </w:r>
    </w:p>
    <w:sectPr w:rsidR="00F30FAA" w:rsidRPr="00567785" w:rsidSect="00917295">
      <w:footerReference w:type="even" r:id="rId15"/>
      <w:footerReference w:type="default" r:id="rId16"/>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569E4" w14:textId="77777777" w:rsidR="009D6EC4" w:rsidRDefault="009D6EC4">
      <w:pPr>
        <w:spacing w:line="20" w:lineRule="exact"/>
        <w:rPr>
          <w:rFonts w:cs="Times New Roman"/>
          <w:sz w:val="24"/>
          <w:szCs w:val="24"/>
        </w:rPr>
      </w:pPr>
    </w:p>
  </w:endnote>
  <w:endnote w:type="continuationSeparator" w:id="0">
    <w:p w14:paraId="199E76DE" w14:textId="77777777" w:rsidR="009D6EC4" w:rsidRDefault="009D6EC4" w:rsidP="000E7594">
      <w:r>
        <w:rPr>
          <w:rFonts w:cs="Times New Roman"/>
          <w:sz w:val="24"/>
          <w:szCs w:val="24"/>
        </w:rPr>
        <w:t xml:space="preserve"> </w:t>
      </w:r>
    </w:p>
  </w:endnote>
  <w:endnote w:type="continuationNotice" w:id="1">
    <w:p w14:paraId="75C0B164" w14:textId="77777777" w:rsidR="009D6EC4" w:rsidRDefault="009D6EC4"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1BF10" w14:textId="77777777" w:rsidR="00AC0526" w:rsidRDefault="00AC0526">
    <w:pPr>
      <w:pStyle w:val="Footer"/>
      <w:jc w:val="center"/>
    </w:pPr>
    <w:r>
      <w:fldChar w:fldCharType="begin"/>
    </w:r>
    <w:r>
      <w:instrText xml:space="preserve"> PAGE   \* MERGEFORMAT </w:instrText>
    </w:r>
    <w:r>
      <w:fldChar w:fldCharType="separate"/>
    </w:r>
    <w:r w:rsidR="00C42CEA">
      <w:rPr>
        <w:noProof/>
      </w:rPr>
      <w:t>1</w:t>
    </w:r>
    <w:r>
      <w:fldChar w:fldCharType="end"/>
    </w:r>
  </w:p>
  <w:p w14:paraId="575B9E4E"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18F56"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64B52D"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16EEE"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42CEA">
      <w:rPr>
        <w:rStyle w:val="PageNumber"/>
        <w:noProof/>
      </w:rPr>
      <w:t>7</w:t>
    </w:r>
    <w:r>
      <w:rPr>
        <w:rStyle w:val="PageNumber"/>
      </w:rPr>
      <w:fldChar w:fldCharType="end"/>
    </w:r>
  </w:p>
  <w:p w14:paraId="5D4961CC"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3CCE3" w14:textId="77777777" w:rsidR="009D6EC4" w:rsidRDefault="009D6EC4" w:rsidP="000E7594">
      <w:r>
        <w:rPr>
          <w:rFonts w:cs="Times New Roman"/>
          <w:sz w:val="24"/>
          <w:szCs w:val="24"/>
        </w:rPr>
        <w:separator/>
      </w:r>
    </w:p>
  </w:footnote>
  <w:footnote w:type="continuationSeparator" w:id="0">
    <w:p w14:paraId="32E5C2F0" w14:textId="77777777" w:rsidR="009D6EC4" w:rsidRDefault="009D6E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B345BFC"/>
    <w:multiLevelType w:val="hybridMultilevel"/>
    <w:tmpl w:val="64021164"/>
    <w:lvl w:ilvl="0" w:tplc="85487F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5E1666"/>
    <w:multiLevelType w:val="hybridMultilevel"/>
    <w:tmpl w:val="0142A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8E30B1"/>
    <w:multiLevelType w:val="hybridMultilevel"/>
    <w:tmpl w:val="03BCAE98"/>
    <w:lvl w:ilvl="0" w:tplc="0966DC5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71644C"/>
    <w:multiLevelType w:val="hybridMultilevel"/>
    <w:tmpl w:val="FF0622E0"/>
    <w:lvl w:ilvl="0" w:tplc="A6E62F54">
      <w:start w:val="20"/>
      <w:numFmt w:val="bullet"/>
      <w:lvlText w:val="-"/>
      <w:lvlJc w:val="left"/>
      <w:pPr>
        <w:ind w:left="360" w:hanging="360"/>
      </w:pPr>
      <w:rPr>
        <w:rFonts w:ascii="Arial" w:eastAsia="MS Mincho" w:hAnsi="Arial" w:cs="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9"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abstractNumId w:val="2"/>
  </w:num>
  <w:num w:numId="4">
    <w:abstractNumId w:val="9"/>
  </w:num>
  <w:num w:numId="5">
    <w:abstractNumId w:val="10"/>
  </w:num>
  <w:num w:numId="6">
    <w:abstractNumId w:val="8"/>
    <w:lvlOverride w:ilvl="0">
      <w:startOverride w:val="1"/>
    </w:lvlOverride>
  </w:num>
  <w:num w:numId="7">
    <w:abstractNumId w:val="12"/>
  </w:num>
  <w:num w:numId="8">
    <w:abstractNumId w:val="4"/>
  </w:num>
  <w:num w:numId="9">
    <w:abstractNumId w:val="11"/>
  </w:num>
  <w:num w:numId="10">
    <w:abstractNumId w:val="13"/>
  </w:num>
  <w:num w:numId="11">
    <w:abstractNumId w:val="5"/>
  </w:num>
  <w:num w:numId="12">
    <w:abstractNumId w:val="3"/>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en-US" w:vendorID="64" w:dllVersion="0" w:nlCheck="1" w:checkStyle="0"/>
  <w:activeWritingStyle w:appName="MSWord" w:lang="es-MX"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20089"/>
    <w:rsid w:val="00020916"/>
    <w:rsid w:val="0002223F"/>
    <w:rsid w:val="000277F2"/>
    <w:rsid w:val="00031AC3"/>
    <w:rsid w:val="00052F7F"/>
    <w:rsid w:val="000605B6"/>
    <w:rsid w:val="000611EF"/>
    <w:rsid w:val="0009261F"/>
    <w:rsid w:val="0009477B"/>
    <w:rsid w:val="000A26D5"/>
    <w:rsid w:val="000A789D"/>
    <w:rsid w:val="000B0536"/>
    <w:rsid w:val="000C3ECC"/>
    <w:rsid w:val="000C68E3"/>
    <w:rsid w:val="000E7594"/>
    <w:rsid w:val="000F0822"/>
    <w:rsid w:val="000F193D"/>
    <w:rsid w:val="000F26C0"/>
    <w:rsid w:val="000F39DC"/>
    <w:rsid w:val="001110D0"/>
    <w:rsid w:val="0015282F"/>
    <w:rsid w:val="00160A10"/>
    <w:rsid w:val="001626D6"/>
    <w:rsid w:val="00162AE5"/>
    <w:rsid w:val="001662D1"/>
    <w:rsid w:val="00167304"/>
    <w:rsid w:val="00184EC3"/>
    <w:rsid w:val="001A0860"/>
    <w:rsid w:val="001A550D"/>
    <w:rsid w:val="001C7914"/>
    <w:rsid w:val="001E05CE"/>
    <w:rsid w:val="001E0DEA"/>
    <w:rsid w:val="001E7F3B"/>
    <w:rsid w:val="001F1042"/>
    <w:rsid w:val="001F3F98"/>
    <w:rsid w:val="00200034"/>
    <w:rsid w:val="00206A9B"/>
    <w:rsid w:val="00210F51"/>
    <w:rsid w:val="00211F04"/>
    <w:rsid w:val="00220192"/>
    <w:rsid w:val="002216C0"/>
    <w:rsid w:val="002518BF"/>
    <w:rsid w:val="00255477"/>
    <w:rsid w:val="00274679"/>
    <w:rsid w:val="002818C6"/>
    <w:rsid w:val="00286339"/>
    <w:rsid w:val="002945F4"/>
    <w:rsid w:val="00295DCE"/>
    <w:rsid w:val="002A4AC1"/>
    <w:rsid w:val="002C0EED"/>
    <w:rsid w:val="002C245C"/>
    <w:rsid w:val="002C5075"/>
    <w:rsid w:val="002D27C5"/>
    <w:rsid w:val="002D3F02"/>
    <w:rsid w:val="002E3804"/>
    <w:rsid w:val="002E6DC8"/>
    <w:rsid w:val="002F01D7"/>
    <w:rsid w:val="002F58DE"/>
    <w:rsid w:val="00301BAE"/>
    <w:rsid w:val="00303E04"/>
    <w:rsid w:val="0030704A"/>
    <w:rsid w:val="00307B05"/>
    <w:rsid w:val="00314027"/>
    <w:rsid w:val="00314B13"/>
    <w:rsid w:val="00344E8D"/>
    <w:rsid w:val="00353A9A"/>
    <w:rsid w:val="00354DC4"/>
    <w:rsid w:val="00360F3F"/>
    <w:rsid w:val="003641AD"/>
    <w:rsid w:val="00370AED"/>
    <w:rsid w:val="003857DE"/>
    <w:rsid w:val="003B0BF2"/>
    <w:rsid w:val="003C4ABC"/>
    <w:rsid w:val="003C4C46"/>
    <w:rsid w:val="003D5F86"/>
    <w:rsid w:val="003E4993"/>
    <w:rsid w:val="003F4AB9"/>
    <w:rsid w:val="004000AA"/>
    <w:rsid w:val="00401E2D"/>
    <w:rsid w:val="00431007"/>
    <w:rsid w:val="004327A3"/>
    <w:rsid w:val="00434F3F"/>
    <w:rsid w:val="00435F5D"/>
    <w:rsid w:val="00441C96"/>
    <w:rsid w:val="004649CB"/>
    <w:rsid w:val="00474F59"/>
    <w:rsid w:val="004808C4"/>
    <w:rsid w:val="00497D2D"/>
    <w:rsid w:val="004A7802"/>
    <w:rsid w:val="004A7D18"/>
    <w:rsid w:val="004C00BA"/>
    <w:rsid w:val="004C591E"/>
    <w:rsid w:val="004D4888"/>
    <w:rsid w:val="004F1F93"/>
    <w:rsid w:val="0050093D"/>
    <w:rsid w:val="00505E13"/>
    <w:rsid w:val="00513E56"/>
    <w:rsid w:val="00521734"/>
    <w:rsid w:val="005219F0"/>
    <w:rsid w:val="005250C1"/>
    <w:rsid w:val="0053158A"/>
    <w:rsid w:val="005350F5"/>
    <w:rsid w:val="0053611E"/>
    <w:rsid w:val="00537EE3"/>
    <w:rsid w:val="005422EB"/>
    <w:rsid w:val="005459DC"/>
    <w:rsid w:val="005666F2"/>
    <w:rsid w:val="00567785"/>
    <w:rsid w:val="00575C0F"/>
    <w:rsid w:val="00576288"/>
    <w:rsid w:val="005911DD"/>
    <w:rsid w:val="00592A7A"/>
    <w:rsid w:val="005973E6"/>
    <w:rsid w:val="005A1FCA"/>
    <w:rsid w:val="005A521E"/>
    <w:rsid w:val="005B3DD2"/>
    <w:rsid w:val="005C3399"/>
    <w:rsid w:val="005C7526"/>
    <w:rsid w:val="005D123E"/>
    <w:rsid w:val="005D4AE2"/>
    <w:rsid w:val="005D7621"/>
    <w:rsid w:val="005D784F"/>
    <w:rsid w:val="005D78E6"/>
    <w:rsid w:val="005E468A"/>
    <w:rsid w:val="005F1746"/>
    <w:rsid w:val="005F4CA2"/>
    <w:rsid w:val="006115C6"/>
    <w:rsid w:val="00611C86"/>
    <w:rsid w:val="006121F1"/>
    <w:rsid w:val="006219E4"/>
    <w:rsid w:val="00622C24"/>
    <w:rsid w:val="00651AF4"/>
    <w:rsid w:val="00654ED2"/>
    <w:rsid w:val="00663C6B"/>
    <w:rsid w:val="006647AF"/>
    <w:rsid w:val="006774DC"/>
    <w:rsid w:val="00686D69"/>
    <w:rsid w:val="0069004F"/>
    <w:rsid w:val="006907D1"/>
    <w:rsid w:val="0069276C"/>
    <w:rsid w:val="00697BB0"/>
    <w:rsid w:val="006A23B5"/>
    <w:rsid w:val="006A425E"/>
    <w:rsid w:val="006B3D98"/>
    <w:rsid w:val="006B6044"/>
    <w:rsid w:val="006C0DC4"/>
    <w:rsid w:val="006E026C"/>
    <w:rsid w:val="00710156"/>
    <w:rsid w:val="00721839"/>
    <w:rsid w:val="007253A1"/>
    <w:rsid w:val="007267F2"/>
    <w:rsid w:val="00734610"/>
    <w:rsid w:val="00741917"/>
    <w:rsid w:val="00742F2C"/>
    <w:rsid w:val="0074531C"/>
    <w:rsid w:val="00754167"/>
    <w:rsid w:val="0075422D"/>
    <w:rsid w:val="0075606A"/>
    <w:rsid w:val="00783AFC"/>
    <w:rsid w:val="0079103E"/>
    <w:rsid w:val="007953A6"/>
    <w:rsid w:val="007B23EF"/>
    <w:rsid w:val="007B53B6"/>
    <w:rsid w:val="007D20B1"/>
    <w:rsid w:val="007D4C01"/>
    <w:rsid w:val="007E4942"/>
    <w:rsid w:val="007F69EB"/>
    <w:rsid w:val="007F79D2"/>
    <w:rsid w:val="00804643"/>
    <w:rsid w:val="00816155"/>
    <w:rsid w:val="00834458"/>
    <w:rsid w:val="0084535A"/>
    <w:rsid w:val="008557DF"/>
    <w:rsid w:val="00855D65"/>
    <w:rsid w:val="008602C8"/>
    <w:rsid w:val="00866666"/>
    <w:rsid w:val="0087344E"/>
    <w:rsid w:val="008B7BB5"/>
    <w:rsid w:val="008C0487"/>
    <w:rsid w:val="008E042D"/>
    <w:rsid w:val="008E0BDE"/>
    <w:rsid w:val="008E13A0"/>
    <w:rsid w:val="008E48BE"/>
    <w:rsid w:val="008F4D58"/>
    <w:rsid w:val="008F73C7"/>
    <w:rsid w:val="00901F91"/>
    <w:rsid w:val="00903A98"/>
    <w:rsid w:val="009051EF"/>
    <w:rsid w:val="00912CAF"/>
    <w:rsid w:val="00913CB4"/>
    <w:rsid w:val="00914316"/>
    <w:rsid w:val="00917295"/>
    <w:rsid w:val="00922B6D"/>
    <w:rsid w:val="00953CFC"/>
    <w:rsid w:val="009576A4"/>
    <w:rsid w:val="009616BF"/>
    <w:rsid w:val="00994782"/>
    <w:rsid w:val="00997636"/>
    <w:rsid w:val="009A0576"/>
    <w:rsid w:val="009A5E44"/>
    <w:rsid w:val="009A76EA"/>
    <w:rsid w:val="009B735C"/>
    <w:rsid w:val="009C1610"/>
    <w:rsid w:val="009C6745"/>
    <w:rsid w:val="009D18A0"/>
    <w:rsid w:val="009D3B31"/>
    <w:rsid w:val="009D6EC4"/>
    <w:rsid w:val="009D798C"/>
    <w:rsid w:val="009E2DAB"/>
    <w:rsid w:val="009E3566"/>
    <w:rsid w:val="009E7ACF"/>
    <w:rsid w:val="009F171A"/>
    <w:rsid w:val="009F2112"/>
    <w:rsid w:val="009F5553"/>
    <w:rsid w:val="00A03A7B"/>
    <w:rsid w:val="00A0647F"/>
    <w:rsid w:val="00A15A40"/>
    <w:rsid w:val="00A1605F"/>
    <w:rsid w:val="00A23B2D"/>
    <w:rsid w:val="00A32C54"/>
    <w:rsid w:val="00A55E08"/>
    <w:rsid w:val="00A64FE7"/>
    <w:rsid w:val="00A66800"/>
    <w:rsid w:val="00A67A5E"/>
    <w:rsid w:val="00A67D24"/>
    <w:rsid w:val="00A70DBC"/>
    <w:rsid w:val="00A73260"/>
    <w:rsid w:val="00A74DB2"/>
    <w:rsid w:val="00A81802"/>
    <w:rsid w:val="00A81C6E"/>
    <w:rsid w:val="00A909F4"/>
    <w:rsid w:val="00AA3190"/>
    <w:rsid w:val="00AA53EA"/>
    <w:rsid w:val="00AB10E3"/>
    <w:rsid w:val="00AC0526"/>
    <w:rsid w:val="00AC6916"/>
    <w:rsid w:val="00AF7276"/>
    <w:rsid w:val="00B02461"/>
    <w:rsid w:val="00B17916"/>
    <w:rsid w:val="00B625FC"/>
    <w:rsid w:val="00B62966"/>
    <w:rsid w:val="00B75317"/>
    <w:rsid w:val="00B869DA"/>
    <w:rsid w:val="00BA0B3E"/>
    <w:rsid w:val="00BA1B3D"/>
    <w:rsid w:val="00BB3E14"/>
    <w:rsid w:val="00BB664F"/>
    <w:rsid w:val="00BB7113"/>
    <w:rsid w:val="00BD480C"/>
    <w:rsid w:val="00BE0B10"/>
    <w:rsid w:val="00BF114D"/>
    <w:rsid w:val="00C0130E"/>
    <w:rsid w:val="00C02081"/>
    <w:rsid w:val="00C02815"/>
    <w:rsid w:val="00C06D20"/>
    <w:rsid w:val="00C06F37"/>
    <w:rsid w:val="00C119C5"/>
    <w:rsid w:val="00C162B6"/>
    <w:rsid w:val="00C20624"/>
    <w:rsid w:val="00C27975"/>
    <w:rsid w:val="00C33103"/>
    <w:rsid w:val="00C334FF"/>
    <w:rsid w:val="00C34BCA"/>
    <w:rsid w:val="00C42CEA"/>
    <w:rsid w:val="00C47768"/>
    <w:rsid w:val="00C5211F"/>
    <w:rsid w:val="00C66FEE"/>
    <w:rsid w:val="00C707F0"/>
    <w:rsid w:val="00C72471"/>
    <w:rsid w:val="00C7505C"/>
    <w:rsid w:val="00C75562"/>
    <w:rsid w:val="00C9019B"/>
    <w:rsid w:val="00C97BF9"/>
    <w:rsid w:val="00CB697C"/>
    <w:rsid w:val="00CD2B92"/>
    <w:rsid w:val="00CD6E38"/>
    <w:rsid w:val="00CD74D2"/>
    <w:rsid w:val="00CE150B"/>
    <w:rsid w:val="00D15A15"/>
    <w:rsid w:val="00D207F8"/>
    <w:rsid w:val="00D37C4B"/>
    <w:rsid w:val="00D43D33"/>
    <w:rsid w:val="00D5083A"/>
    <w:rsid w:val="00D5348A"/>
    <w:rsid w:val="00D633BB"/>
    <w:rsid w:val="00D67FC0"/>
    <w:rsid w:val="00D753FD"/>
    <w:rsid w:val="00D94A95"/>
    <w:rsid w:val="00DB08DA"/>
    <w:rsid w:val="00DB61F2"/>
    <w:rsid w:val="00DC45AF"/>
    <w:rsid w:val="00DC5854"/>
    <w:rsid w:val="00DC75C3"/>
    <w:rsid w:val="00DD16F9"/>
    <w:rsid w:val="00DD387E"/>
    <w:rsid w:val="00DD7122"/>
    <w:rsid w:val="00DD7CBB"/>
    <w:rsid w:val="00DE2C79"/>
    <w:rsid w:val="00DF0499"/>
    <w:rsid w:val="00DF286A"/>
    <w:rsid w:val="00DF4026"/>
    <w:rsid w:val="00E04708"/>
    <w:rsid w:val="00E16BA9"/>
    <w:rsid w:val="00E16F51"/>
    <w:rsid w:val="00E1774C"/>
    <w:rsid w:val="00E24B60"/>
    <w:rsid w:val="00E35509"/>
    <w:rsid w:val="00E46B55"/>
    <w:rsid w:val="00E56346"/>
    <w:rsid w:val="00E61136"/>
    <w:rsid w:val="00E61ECD"/>
    <w:rsid w:val="00E62F80"/>
    <w:rsid w:val="00E72453"/>
    <w:rsid w:val="00EA6849"/>
    <w:rsid w:val="00EC01B8"/>
    <w:rsid w:val="00EC0C42"/>
    <w:rsid w:val="00EC7D2E"/>
    <w:rsid w:val="00ED61A3"/>
    <w:rsid w:val="00EE3DFC"/>
    <w:rsid w:val="00EE5A3B"/>
    <w:rsid w:val="00EF368B"/>
    <w:rsid w:val="00F048C9"/>
    <w:rsid w:val="00F10ABE"/>
    <w:rsid w:val="00F207C7"/>
    <w:rsid w:val="00F30FAA"/>
    <w:rsid w:val="00F36B21"/>
    <w:rsid w:val="00F37022"/>
    <w:rsid w:val="00F40C63"/>
    <w:rsid w:val="00F43BDC"/>
    <w:rsid w:val="00F475D8"/>
    <w:rsid w:val="00F53FC9"/>
    <w:rsid w:val="00F57BBE"/>
    <w:rsid w:val="00F626B8"/>
    <w:rsid w:val="00F66BCB"/>
    <w:rsid w:val="00F76E99"/>
    <w:rsid w:val="00F90983"/>
    <w:rsid w:val="00FA2D73"/>
    <w:rsid w:val="00FA35EA"/>
    <w:rsid w:val="00FC473E"/>
    <w:rsid w:val="00FE411C"/>
    <w:rsid w:val="00FE6BC2"/>
    <w:rsid w:val="00FE7C30"/>
    <w:rsid w:val="00FF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A3308E7"/>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BodyTextIndent2">
    <w:name w:val="Body Text Indent 2"/>
    <w:basedOn w:val="Normal"/>
    <w:link w:val="BodyTextIndent2Char"/>
    <w:rsid w:val="00031AC3"/>
    <w:pPr>
      <w:widowControl/>
      <w:ind w:left="720"/>
    </w:pPr>
    <w:rPr>
      <w:rFonts w:ascii="Times New Roman" w:eastAsia="Batang" w:hAnsi="Times New Roman" w:cs="Times New Roman"/>
      <w:sz w:val="24"/>
      <w:szCs w:val="24"/>
    </w:rPr>
  </w:style>
  <w:style w:type="character" w:customStyle="1" w:styleId="BodyTextIndent2Char">
    <w:name w:val="Body Text Indent 2 Char"/>
    <w:basedOn w:val="DefaultParagraphFont"/>
    <w:link w:val="BodyTextIndent2"/>
    <w:rsid w:val="00031AC3"/>
    <w:rPr>
      <w:rFonts w:eastAsia="Batang"/>
      <w:sz w:val="24"/>
      <w:szCs w:val="24"/>
    </w:rPr>
  </w:style>
  <w:style w:type="character" w:styleId="FollowedHyperlink">
    <w:name w:val="FollowedHyperlink"/>
    <w:basedOn w:val="DefaultParagraphFont"/>
    <w:rsid w:val="009A0576"/>
    <w:rPr>
      <w:color w:val="954F72" w:themeColor="followedHyperlink"/>
      <w:u w:val="single"/>
    </w:rPr>
  </w:style>
  <w:style w:type="paragraph" w:customStyle="1" w:styleId="Default">
    <w:name w:val="Default"/>
    <w:rsid w:val="00303E0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psychologytoday.com/blog/dsm5-in-distress/201212/mislabeling-medical-illness-mental-disorde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wyorker.com/magazine/2014/01/27/the-prisoner-of-stres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ytimes.com/2010/01/10/magazine/10psyche-t.html?pagewanted=2&amp;emc=eta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ytimes.com/2011/12/26/us/navigating-love-and-autism.html?scp=2&amp;sq=asperger's%20syndrome&amp;st=cs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66E81-375F-41BD-B725-31B118AB2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2845</Words>
  <Characters>16217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19024</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Hunter</dc:creator>
  <cp:keywords/>
  <cp:lastModifiedBy>Latifat Odunewu</cp:lastModifiedBy>
  <cp:revision>4</cp:revision>
  <cp:lastPrinted>2018-01-12T17:14:00Z</cp:lastPrinted>
  <dcterms:created xsi:type="dcterms:W3CDTF">2020-08-28T16:17:00Z</dcterms:created>
  <dcterms:modified xsi:type="dcterms:W3CDTF">2020-08-31T03:53:00Z</dcterms:modified>
</cp:coreProperties>
</file>