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54CD2" w14:textId="77777777" w:rsidR="00502792" w:rsidRPr="00BD0FA8" w:rsidRDefault="00502792" w:rsidP="00502792">
      <w:pPr>
        <w:pStyle w:val="NoSpacing"/>
        <w:contextualSpacing/>
        <w:jc w:val="center"/>
        <w:rPr>
          <w:sz w:val="22"/>
          <w:szCs w:val="22"/>
        </w:rPr>
      </w:pPr>
      <w:r w:rsidRPr="00BD0FA8">
        <w:rPr>
          <w:rStyle w:val="Strong"/>
          <w:sz w:val="22"/>
          <w:szCs w:val="22"/>
        </w:rPr>
        <w:t>AUBURN UNIVERSITY</w:t>
      </w:r>
    </w:p>
    <w:p w14:paraId="03A0E9F0" w14:textId="77777777" w:rsidR="00502792" w:rsidRPr="00BD0FA8" w:rsidRDefault="00502792" w:rsidP="00502792">
      <w:pPr>
        <w:pStyle w:val="NoSpacing"/>
        <w:contextualSpacing/>
        <w:jc w:val="center"/>
        <w:rPr>
          <w:sz w:val="22"/>
          <w:szCs w:val="22"/>
        </w:rPr>
      </w:pPr>
      <w:r w:rsidRPr="00BD0FA8">
        <w:rPr>
          <w:rStyle w:val="Strong"/>
          <w:sz w:val="22"/>
          <w:szCs w:val="22"/>
        </w:rPr>
        <w:t>SYLLABUS</w:t>
      </w:r>
    </w:p>
    <w:p w14:paraId="4F3B40E7" w14:textId="77777777" w:rsidR="00502792" w:rsidRPr="00BD0FA8" w:rsidRDefault="00502792" w:rsidP="00502792">
      <w:pPr>
        <w:pStyle w:val="NoSpacing"/>
        <w:rPr>
          <w:sz w:val="22"/>
          <w:szCs w:val="22"/>
        </w:rPr>
      </w:pPr>
      <w:r w:rsidRPr="00BD0FA8">
        <w:rPr>
          <w:sz w:val="22"/>
          <w:szCs w:val="22"/>
        </w:rPr>
        <w:t xml:space="preserve">  </w:t>
      </w:r>
    </w:p>
    <w:p w14:paraId="2F35B7E8" w14:textId="77777777" w:rsidR="00502792" w:rsidRPr="00BD0FA8" w:rsidRDefault="00502792" w:rsidP="00502792">
      <w:pPr>
        <w:pStyle w:val="NoSpacing"/>
        <w:contextualSpacing/>
        <w:rPr>
          <w:sz w:val="22"/>
          <w:szCs w:val="22"/>
        </w:rPr>
      </w:pPr>
      <w:r w:rsidRPr="00BD0FA8">
        <w:rPr>
          <w:rStyle w:val="Strong"/>
          <w:sz w:val="22"/>
          <w:szCs w:val="22"/>
        </w:rPr>
        <w:t xml:space="preserve">1. </w:t>
      </w:r>
      <w:r w:rsidRPr="00BD0FA8">
        <w:rPr>
          <w:rStyle w:val="Strong"/>
          <w:sz w:val="22"/>
          <w:szCs w:val="22"/>
        </w:rPr>
        <w:tab/>
        <w:t>Course Number:</w:t>
      </w:r>
      <w:r w:rsidRPr="00BD0FA8">
        <w:rPr>
          <w:sz w:val="22"/>
          <w:szCs w:val="22"/>
        </w:rPr>
        <w:tab/>
        <w:t>COUN 8910</w:t>
      </w:r>
    </w:p>
    <w:p w14:paraId="3ADD1EE4" w14:textId="77777777" w:rsidR="00502792" w:rsidRPr="00BD0FA8" w:rsidRDefault="00502792" w:rsidP="00502792">
      <w:pPr>
        <w:pStyle w:val="NoSpacing"/>
        <w:ind w:firstLine="720"/>
        <w:contextualSpacing/>
        <w:rPr>
          <w:sz w:val="22"/>
          <w:szCs w:val="22"/>
        </w:rPr>
      </w:pPr>
      <w:r w:rsidRPr="00BD0FA8">
        <w:rPr>
          <w:rStyle w:val="Strong"/>
          <w:sz w:val="22"/>
          <w:szCs w:val="22"/>
        </w:rPr>
        <w:t>Course Title:</w:t>
      </w:r>
      <w:r w:rsidRPr="00BD0FA8">
        <w:rPr>
          <w:sz w:val="22"/>
          <w:szCs w:val="22"/>
        </w:rPr>
        <w:tab/>
      </w:r>
      <w:r w:rsidRPr="00BD0FA8">
        <w:rPr>
          <w:sz w:val="22"/>
          <w:szCs w:val="22"/>
        </w:rPr>
        <w:tab/>
        <w:t xml:space="preserve">Counseling Supervision Practicum </w:t>
      </w:r>
    </w:p>
    <w:p w14:paraId="4FF6E1FA" w14:textId="02801EFE" w:rsidR="00502792" w:rsidRPr="00BD0FA8" w:rsidRDefault="00502792" w:rsidP="00502792">
      <w:pPr>
        <w:pStyle w:val="NoSpacing"/>
        <w:ind w:firstLine="720"/>
        <w:contextualSpacing/>
        <w:rPr>
          <w:sz w:val="22"/>
          <w:szCs w:val="22"/>
        </w:rPr>
      </w:pPr>
      <w:r w:rsidRPr="00BD0FA8">
        <w:rPr>
          <w:rStyle w:val="Strong"/>
          <w:sz w:val="22"/>
          <w:szCs w:val="22"/>
        </w:rPr>
        <w:t>Credit Hours:</w:t>
      </w:r>
      <w:r w:rsidRPr="00BD0FA8">
        <w:rPr>
          <w:sz w:val="22"/>
          <w:szCs w:val="22"/>
        </w:rPr>
        <w:tab/>
      </w:r>
      <w:r w:rsidR="00E701A7">
        <w:rPr>
          <w:sz w:val="22"/>
          <w:szCs w:val="22"/>
        </w:rPr>
        <w:tab/>
      </w:r>
      <w:r w:rsidRPr="00BD0FA8">
        <w:rPr>
          <w:sz w:val="22"/>
          <w:szCs w:val="22"/>
        </w:rPr>
        <w:t xml:space="preserve">3 Semester hours </w:t>
      </w:r>
    </w:p>
    <w:p w14:paraId="4D4802CB" w14:textId="0831A3FC" w:rsidR="00502792" w:rsidRPr="00BD0FA8" w:rsidRDefault="00502792" w:rsidP="00502792">
      <w:pPr>
        <w:pStyle w:val="NoSpacing"/>
        <w:ind w:firstLine="720"/>
        <w:contextualSpacing/>
        <w:rPr>
          <w:sz w:val="22"/>
          <w:szCs w:val="22"/>
        </w:rPr>
      </w:pPr>
      <w:r w:rsidRPr="00BD0FA8">
        <w:rPr>
          <w:rStyle w:val="Strong"/>
          <w:sz w:val="22"/>
          <w:szCs w:val="22"/>
        </w:rPr>
        <w:t>Prerequisites:</w:t>
      </w:r>
      <w:r w:rsidRPr="00BD0FA8">
        <w:rPr>
          <w:sz w:val="22"/>
          <w:szCs w:val="22"/>
        </w:rPr>
        <w:t xml:space="preserve"> </w:t>
      </w:r>
      <w:r w:rsidRPr="00BD0FA8">
        <w:rPr>
          <w:sz w:val="22"/>
          <w:szCs w:val="22"/>
        </w:rPr>
        <w:tab/>
      </w:r>
      <w:r w:rsidR="00E701A7">
        <w:rPr>
          <w:sz w:val="22"/>
          <w:szCs w:val="22"/>
        </w:rPr>
        <w:tab/>
      </w:r>
      <w:r w:rsidRPr="00BD0FA8">
        <w:rPr>
          <w:sz w:val="22"/>
          <w:szCs w:val="22"/>
        </w:rPr>
        <w:t xml:space="preserve">COUN 7910 &amp; 7920 </w:t>
      </w:r>
    </w:p>
    <w:p w14:paraId="5EA010D1" w14:textId="7EA04185" w:rsidR="00502792" w:rsidRPr="00BD0FA8" w:rsidRDefault="00502792" w:rsidP="00502792">
      <w:pPr>
        <w:pStyle w:val="NoSpacing"/>
        <w:ind w:firstLine="720"/>
        <w:contextualSpacing/>
        <w:rPr>
          <w:sz w:val="22"/>
          <w:szCs w:val="22"/>
        </w:rPr>
      </w:pPr>
      <w:r w:rsidRPr="00BD0FA8">
        <w:rPr>
          <w:b/>
          <w:sz w:val="22"/>
          <w:szCs w:val="22"/>
        </w:rPr>
        <w:t>Course Instructor:</w:t>
      </w:r>
      <w:r w:rsidRPr="00BD0FA8">
        <w:rPr>
          <w:sz w:val="22"/>
          <w:szCs w:val="22"/>
        </w:rPr>
        <w:t> </w:t>
      </w:r>
      <w:r w:rsidRPr="00BD0FA8">
        <w:rPr>
          <w:sz w:val="22"/>
          <w:szCs w:val="22"/>
        </w:rPr>
        <w:tab/>
      </w:r>
      <w:r w:rsidR="00CA3BC4">
        <w:rPr>
          <w:sz w:val="22"/>
          <w:szCs w:val="22"/>
        </w:rPr>
        <w:t xml:space="preserve">Jamie Carney </w:t>
      </w:r>
      <w:r w:rsidRPr="00BD0FA8">
        <w:rPr>
          <w:sz w:val="22"/>
          <w:szCs w:val="22"/>
        </w:rPr>
        <w:t xml:space="preserve">  </w:t>
      </w:r>
    </w:p>
    <w:p w14:paraId="3DB2116B" w14:textId="6BB3E7E1" w:rsidR="00502792" w:rsidRPr="00BD0FA8" w:rsidRDefault="00502792" w:rsidP="00502792">
      <w:pPr>
        <w:pStyle w:val="NoSpacing"/>
        <w:ind w:firstLine="720"/>
        <w:contextualSpacing/>
        <w:rPr>
          <w:sz w:val="22"/>
          <w:szCs w:val="22"/>
        </w:rPr>
      </w:pPr>
      <w:r w:rsidRPr="00BD0FA8">
        <w:rPr>
          <w:b/>
          <w:sz w:val="22"/>
          <w:szCs w:val="22"/>
        </w:rPr>
        <w:t>Semester/Year:</w:t>
      </w:r>
      <w:r w:rsidRPr="00BD0FA8">
        <w:rPr>
          <w:sz w:val="22"/>
          <w:szCs w:val="22"/>
        </w:rPr>
        <w:tab/>
      </w:r>
      <w:r w:rsidR="00110CB3">
        <w:rPr>
          <w:sz w:val="22"/>
          <w:szCs w:val="22"/>
        </w:rPr>
        <w:t>Fall 20</w:t>
      </w:r>
      <w:r w:rsidR="00E151E3">
        <w:rPr>
          <w:sz w:val="22"/>
          <w:szCs w:val="22"/>
        </w:rPr>
        <w:t>20</w:t>
      </w:r>
    </w:p>
    <w:p w14:paraId="73531A7F" w14:textId="77777777" w:rsidR="00502792" w:rsidRPr="00BD0FA8" w:rsidRDefault="00502792" w:rsidP="00502792">
      <w:pPr>
        <w:pStyle w:val="NoSpacing"/>
        <w:contextualSpacing/>
        <w:rPr>
          <w:sz w:val="22"/>
          <w:szCs w:val="22"/>
        </w:rPr>
      </w:pPr>
      <w:r w:rsidRPr="00BD0FA8">
        <w:rPr>
          <w:sz w:val="22"/>
          <w:szCs w:val="22"/>
        </w:rPr>
        <w:t xml:space="preserve">            </w:t>
      </w:r>
    </w:p>
    <w:p w14:paraId="562C782A" w14:textId="30E9DD5B" w:rsidR="00502792" w:rsidRPr="00BD0FA8" w:rsidRDefault="00502792" w:rsidP="00502792">
      <w:pPr>
        <w:pStyle w:val="NoSpacing"/>
        <w:spacing w:before="0" w:beforeAutospacing="0" w:after="0" w:afterAutospacing="0"/>
        <w:rPr>
          <w:rStyle w:val="Strong"/>
          <w:b w:val="0"/>
          <w:sz w:val="22"/>
          <w:szCs w:val="22"/>
        </w:rPr>
      </w:pPr>
      <w:r w:rsidRPr="00BD0FA8">
        <w:rPr>
          <w:rStyle w:val="Strong"/>
          <w:sz w:val="22"/>
          <w:szCs w:val="22"/>
        </w:rPr>
        <w:t xml:space="preserve">2. </w:t>
      </w:r>
      <w:r w:rsidRPr="00BD0FA8">
        <w:rPr>
          <w:rStyle w:val="Strong"/>
          <w:sz w:val="22"/>
          <w:szCs w:val="22"/>
        </w:rPr>
        <w:tab/>
        <w:t xml:space="preserve">Date Syllabus Prepared: </w:t>
      </w:r>
      <w:r w:rsidR="004B01A4" w:rsidRPr="00BD0FA8">
        <w:rPr>
          <w:rStyle w:val="Strong"/>
          <w:sz w:val="22"/>
          <w:szCs w:val="22"/>
        </w:rPr>
        <w:t>July 2016; August 2017</w:t>
      </w:r>
      <w:r w:rsidR="00110CB3">
        <w:rPr>
          <w:rStyle w:val="Strong"/>
          <w:sz w:val="22"/>
          <w:szCs w:val="22"/>
        </w:rPr>
        <w:t>; August 2018</w:t>
      </w:r>
      <w:r w:rsidR="00790C48">
        <w:rPr>
          <w:rStyle w:val="Strong"/>
          <w:sz w:val="22"/>
          <w:szCs w:val="22"/>
        </w:rPr>
        <w:t>; August 2019</w:t>
      </w:r>
      <w:r w:rsidR="00E151E3">
        <w:rPr>
          <w:rStyle w:val="Strong"/>
          <w:sz w:val="22"/>
          <w:szCs w:val="22"/>
        </w:rPr>
        <w:t>; July 2020</w:t>
      </w:r>
    </w:p>
    <w:p w14:paraId="030AD12F" w14:textId="77777777" w:rsidR="00502792" w:rsidRPr="00BD0FA8" w:rsidRDefault="00502792" w:rsidP="00502792">
      <w:pPr>
        <w:pStyle w:val="NoSpacing"/>
        <w:spacing w:before="0" w:beforeAutospacing="0" w:after="0" w:afterAutospacing="0"/>
        <w:rPr>
          <w:rStyle w:val="Strong"/>
          <w:b w:val="0"/>
          <w:sz w:val="22"/>
          <w:szCs w:val="22"/>
        </w:rPr>
      </w:pPr>
    </w:p>
    <w:p w14:paraId="51079718" w14:textId="38125D37" w:rsidR="00502792" w:rsidRPr="00BD0FA8" w:rsidRDefault="00502792" w:rsidP="00502792">
      <w:pPr>
        <w:pStyle w:val="NoSpacing"/>
        <w:spacing w:before="0" w:beforeAutospacing="0" w:after="0" w:afterAutospacing="0"/>
        <w:rPr>
          <w:sz w:val="22"/>
          <w:szCs w:val="22"/>
        </w:rPr>
      </w:pPr>
      <w:r w:rsidRPr="00BD0FA8">
        <w:rPr>
          <w:rStyle w:val="Strong"/>
          <w:sz w:val="22"/>
          <w:szCs w:val="22"/>
        </w:rPr>
        <w:t xml:space="preserve">3. </w:t>
      </w:r>
      <w:r w:rsidRPr="00BD0FA8">
        <w:rPr>
          <w:rStyle w:val="Strong"/>
          <w:sz w:val="22"/>
          <w:szCs w:val="22"/>
        </w:rPr>
        <w:tab/>
      </w:r>
      <w:r w:rsidR="00CA3BC4">
        <w:rPr>
          <w:rStyle w:val="Strong"/>
          <w:sz w:val="22"/>
          <w:szCs w:val="22"/>
        </w:rPr>
        <w:t xml:space="preserve">Recommended </w:t>
      </w:r>
      <w:r w:rsidRPr="00BD0FA8">
        <w:rPr>
          <w:rStyle w:val="Strong"/>
          <w:sz w:val="22"/>
          <w:szCs w:val="22"/>
        </w:rPr>
        <w:t>Text</w:t>
      </w:r>
      <w:r w:rsidRPr="00BD0FA8">
        <w:rPr>
          <w:sz w:val="22"/>
          <w:szCs w:val="22"/>
        </w:rPr>
        <w:t xml:space="preserve">(s): </w:t>
      </w:r>
    </w:p>
    <w:p w14:paraId="18986964" w14:textId="072B776F"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Pr>
          <w:rStyle w:val="Strong"/>
          <w:b w:val="0"/>
          <w:sz w:val="22"/>
          <w:szCs w:val="22"/>
        </w:rPr>
        <w:t xml:space="preserve">Campbell, J. M. (2006). </w:t>
      </w:r>
      <w:r w:rsidRPr="00CA3BC4">
        <w:rPr>
          <w:rStyle w:val="Strong"/>
          <w:b w:val="0"/>
          <w:i/>
          <w:iCs/>
          <w:sz w:val="22"/>
          <w:szCs w:val="22"/>
        </w:rPr>
        <w:t>Essentials of Clinical Supervision</w:t>
      </w:r>
      <w:r>
        <w:rPr>
          <w:rStyle w:val="Strong"/>
          <w:b w:val="0"/>
          <w:sz w:val="22"/>
          <w:szCs w:val="22"/>
        </w:rPr>
        <w:t>. New Jersey: Wiley.</w:t>
      </w:r>
    </w:p>
    <w:p w14:paraId="3D5529A5" w14:textId="77777777"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p>
    <w:p w14:paraId="4D978F25" w14:textId="2A0FDB19" w:rsidR="00C276CC" w:rsidRPr="00CC405C" w:rsidRDefault="00913BC0"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 xml:space="preserve">Hardy, K.V., &amp; </w:t>
      </w:r>
      <w:proofErr w:type="spellStart"/>
      <w:r w:rsidRPr="00BD0FA8">
        <w:rPr>
          <w:rStyle w:val="Strong"/>
          <w:b w:val="0"/>
          <w:sz w:val="22"/>
          <w:szCs w:val="22"/>
        </w:rPr>
        <w:t>Bobes</w:t>
      </w:r>
      <w:proofErr w:type="spellEnd"/>
      <w:r w:rsidRPr="00BD0FA8">
        <w:rPr>
          <w:rStyle w:val="Strong"/>
          <w:b w:val="0"/>
          <w:sz w:val="22"/>
          <w:szCs w:val="22"/>
        </w:rPr>
        <w:t xml:space="preserve">, T. (2016). </w:t>
      </w:r>
      <w:r w:rsidRPr="00BD0FA8">
        <w:rPr>
          <w:rStyle w:val="Strong"/>
          <w:b w:val="0"/>
          <w:i/>
          <w:sz w:val="22"/>
          <w:szCs w:val="22"/>
        </w:rPr>
        <w:t>Culturally sensitive supervision and training: Diverse perspectives and practical applications</w:t>
      </w:r>
      <w:r w:rsidRPr="00BD0FA8">
        <w:rPr>
          <w:rStyle w:val="Strong"/>
          <w:b w:val="0"/>
          <w:sz w:val="22"/>
          <w:szCs w:val="22"/>
        </w:rPr>
        <w:t xml:space="preserve">. </w:t>
      </w:r>
      <w:r w:rsidR="00951BA4" w:rsidRPr="00BD0FA8">
        <w:rPr>
          <w:rStyle w:val="Strong"/>
          <w:b w:val="0"/>
          <w:sz w:val="22"/>
          <w:szCs w:val="22"/>
        </w:rPr>
        <w:t>New York: Routledge.</w:t>
      </w:r>
    </w:p>
    <w:p w14:paraId="4DE1387B" w14:textId="77777777" w:rsidR="00C276CC"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r w:rsidRPr="00BD0FA8">
        <w:rPr>
          <w:rStyle w:val="Strong"/>
          <w:sz w:val="22"/>
          <w:szCs w:val="22"/>
        </w:rPr>
        <w:tab/>
      </w:r>
    </w:p>
    <w:p w14:paraId="2B3C5534" w14:textId="334B800A" w:rsidR="00502792" w:rsidRPr="00BD0FA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BD0FA8">
        <w:rPr>
          <w:rStyle w:val="Strong"/>
          <w:b w:val="0"/>
          <w:sz w:val="22"/>
          <w:szCs w:val="22"/>
        </w:rPr>
        <w:tab/>
      </w:r>
      <w:r w:rsidRPr="00BD0FA8">
        <w:rPr>
          <w:rStyle w:val="Strong"/>
          <w:b w:val="0"/>
          <w:sz w:val="22"/>
          <w:szCs w:val="22"/>
        </w:rPr>
        <w:tab/>
      </w:r>
      <w:r w:rsidR="00502792" w:rsidRPr="00BD0FA8">
        <w:rPr>
          <w:rStyle w:val="Strong"/>
          <w:b w:val="0"/>
          <w:sz w:val="22"/>
          <w:szCs w:val="22"/>
        </w:rPr>
        <w:t xml:space="preserve">Borders, L.D., &amp; Brown, L.L. (2005). </w:t>
      </w:r>
      <w:r w:rsidR="00502792" w:rsidRPr="00BD0FA8">
        <w:rPr>
          <w:rStyle w:val="Strong"/>
          <w:b w:val="0"/>
          <w:i/>
          <w:sz w:val="22"/>
          <w:szCs w:val="22"/>
        </w:rPr>
        <w:t xml:space="preserve">New handbook of counseling </w:t>
      </w:r>
    </w:p>
    <w:p w14:paraId="449D826F"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b w:val="0"/>
          <w:i/>
          <w:sz w:val="22"/>
          <w:szCs w:val="22"/>
        </w:rPr>
        <w:tab/>
      </w:r>
      <w:r w:rsidRPr="00BD0FA8">
        <w:rPr>
          <w:rStyle w:val="Strong"/>
          <w:b w:val="0"/>
          <w:i/>
          <w:sz w:val="22"/>
          <w:szCs w:val="22"/>
        </w:rPr>
        <w:tab/>
        <w:t xml:space="preserve">supervision. </w:t>
      </w:r>
      <w:r w:rsidRPr="00BD0FA8">
        <w:rPr>
          <w:rStyle w:val="Strong"/>
          <w:b w:val="0"/>
          <w:sz w:val="22"/>
          <w:szCs w:val="22"/>
        </w:rPr>
        <w:t xml:space="preserve">Mahwah, NJ: Taylor &amp; Francis. </w:t>
      </w:r>
      <w:r w:rsidRPr="00BD0FA8">
        <w:rPr>
          <w:rStyle w:val="Strong"/>
          <w:sz w:val="22"/>
          <w:szCs w:val="22"/>
        </w:rPr>
        <w:tab/>
        <w:t xml:space="preserve"> </w:t>
      </w:r>
    </w:p>
    <w:p w14:paraId="69A1AE4B"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sz w:val="22"/>
          <w:szCs w:val="22"/>
        </w:rPr>
        <w:tab/>
      </w:r>
    </w:p>
    <w:p w14:paraId="7AA86881" w14:textId="42460CBE" w:rsidR="00502792" w:rsidRDefault="00502792" w:rsidP="00502792">
      <w:pPr>
        <w:ind w:left="720" w:hanging="720"/>
        <w:rPr>
          <w:bCs/>
          <w:color w:val="000000"/>
          <w:sz w:val="22"/>
          <w:szCs w:val="22"/>
        </w:rPr>
      </w:pPr>
      <w:r w:rsidRPr="00BD0FA8">
        <w:rPr>
          <w:rStyle w:val="Strong"/>
          <w:sz w:val="22"/>
          <w:szCs w:val="22"/>
        </w:rPr>
        <w:t xml:space="preserve">4. </w:t>
      </w:r>
      <w:r w:rsidRPr="00BD0FA8">
        <w:rPr>
          <w:rStyle w:val="Strong"/>
          <w:sz w:val="22"/>
          <w:szCs w:val="22"/>
        </w:rPr>
        <w:tab/>
        <w:t>Course Description:</w:t>
      </w:r>
      <w:r w:rsidRPr="00BD0FA8">
        <w:rPr>
          <w:sz w:val="22"/>
          <w:szCs w:val="22"/>
        </w:rPr>
        <w:t>  T</w:t>
      </w:r>
      <w:r w:rsidRPr="00BD0FA8">
        <w:rPr>
          <w:bCs/>
          <w:sz w:val="22"/>
          <w:szCs w:val="22"/>
        </w:rPr>
        <w:t xml:space="preserve">heories, skills, </w:t>
      </w:r>
      <w:proofErr w:type="gramStart"/>
      <w:r w:rsidRPr="00BD0FA8">
        <w:rPr>
          <w:bCs/>
          <w:sz w:val="22"/>
          <w:szCs w:val="22"/>
        </w:rPr>
        <w:t>models</w:t>
      </w:r>
      <w:proofErr w:type="gramEnd"/>
      <w:r w:rsidRPr="00BD0FA8">
        <w:rPr>
          <w:bCs/>
          <w:sz w:val="22"/>
          <w:szCs w:val="22"/>
        </w:rPr>
        <w:t xml:space="preserve"> and methods used in counseling supervision including evaluation and assessment of counseling outcomes and</w:t>
      </w:r>
      <w:r w:rsidRPr="00BD0FA8">
        <w:rPr>
          <w:bCs/>
          <w:color w:val="000000"/>
          <w:sz w:val="22"/>
          <w:szCs w:val="22"/>
        </w:rPr>
        <w:t xml:space="preserve"> skills.</w:t>
      </w:r>
    </w:p>
    <w:p w14:paraId="14639D8F" w14:textId="4CA023D5" w:rsidR="003323CA" w:rsidRPr="003323CA" w:rsidRDefault="003323CA" w:rsidP="00502792">
      <w:pPr>
        <w:ind w:left="720" w:hanging="720"/>
        <w:rPr>
          <w:b/>
          <w:sz w:val="22"/>
          <w:szCs w:val="22"/>
        </w:rPr>
      </w:pPr>
    </w:p>
    <w:p w14:paraId="680EA5E2" w14:textId="616EAF4C" w:rsidR="003323CA" w:rsidRPr="003323CA" w:rsidRDefault="003323CA" w:rsidP="003323CA">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2"/>
          <w:szCs w:val="22"/>
        </w:rPr>
      </w:pPr>
      <w:r w:rsidRPr="003323CA">
        <w:rPr>
          <w:rFonts w:ascii="Times New Roman" w:hAnsi="Times New Roman" w:cs="Times New Roman"/>
          <w:sz w:val="22"/>
          <w:szCs w:val="22"/>
        </w:rPr>
        <w:t xml:space="preserve">This course is considered a “blended” course. As such, the class will meet online (synchronously) each week during the regularly scheduled class time to discuss the lecture, case conceptualization as well as the practicum process. Class will meet on campus on scheduled dates and as conditions permit.  </w:t>
      </w:r>
    </w:p>
    <w:p w14:paraId="368B74A7" w14:textId="0CBA4827" w:rsidR="003323CA" w:rsidRPr="00BD0FA8" w:rsidRDefault="003323CA" w:rsidP="003323CA">
      <w:pPr>
        <w:rPr>
          <w:b/>
          <w:sz w:val="22"/>
          <w:szCs w:val="22"/>
        </w:rPr>
      </w:pPr>
    </w:p>
    <w:p w14:paraId="29BE2755" w14:textId="77777777" w:rsidR="00502792" w:rsidRPr="00BD0FA8" w:rsidRDefault="00502792" w:rsidP="00502792">
      <w:pPr>
        <w:pStyle w:val="NoSpacing"/>
        <w:ind w:left="720" w:hanging="720"/>
        <w:rPr>
          <w:rStyle w:val="Strong"/>
          <w:b w:val="0"/>
          <w:sz w:val="22"/>
          <w:szCs w:val="22"/>
        </w:rPr>
      </w:pPr>
      <w:r w:rsidRPr="00BD0FA8">
        <w:rPr>
          <w:b/>
          <w:sz w:val="22"/>
          <w:szCs w:val="22"/>
        </w:rPr>
        <w:t>5.</w:t>
      </w:r>
      <w:r w:rsidRPr="00BD0FA8">
        <w:rPr>
          <w:sz w:val="22"/>
          <w:szCs w:val="22"/>
        </w:rPr>
        <w:t xml:space="preserve"> </w:t>
      </w:r>
      <w:r w:rsidRPr="00BD0FA8">
        <w:rPr>
          <w:sz w:val="22"/>
          <w:szCs w:val="22"/>
        </w:rPr>
        <w:tab/>
      </w:r>
      <w:r w:rsidRPr="00BD0FA8">
        <w:rPr>
          <w:b/>
          <w:sz w:val="22"/>
          <w:szCs w:val="22"/>
        </w:rPr>
        <w:t>Course Objectives</w:t>
      </w:r>
      <w:r w:rsidRPr="00BD0FA8">
        <w:rPr>
          <w:rStyle w:val="Strong"/>
          <w:sz w:val="22"/>
          <w:szCs w:val="22"/>
        </w:rPr>
        <w:t xml:space="preserve">: Upon completion of this course, students will demonstrate the following. </w:t>
      </w:r>
    </w:p>
    <w:p w14:paraId="7EF7B520" w14:textId="77777777" w:rsidR="00502792" w:rsidRPr="00BD0FA8" w:rsidRDefault="00502792" w:rsidP="00502792">
      <w:pPr>
        <w:numPr>
          <w:ilvl w:val="0"/>
          <w:numId w:val="1"/>
        </w:numPr>
        <w:rPr>
          <w:b/>
          <w:sz w:val="22"/>
          <w:szCs w:val="22"/>
        </w:rPr>
      </w:pPr>
      <w:r w:rsidRPr="00BD0FA8">
        <w:rPr>
          <w:sz w:val="22"/>
          <w:szCs w:val="22"/>
        </w:rPr>
        <w:t>Purpose of clinical supervision (CACREP 6.B.2.a.</w:t>
      </w:r>
      <w:proofErr w:type="gramStart"/>
      <w:r w:rsidRPr="00BD0FA8">
        <w:rPr>
          <w:sz w:val="22"/>
          <w:szCs w:val="22"/>
        </w:rPr>
        <w:t>);</w:t>
      </w:r>
      <w:proofErr w:type="gramEnd"/>
      <w:r w:rsidRPr="00BD0FA8">
        <w:rPr>
          <w:sz w:val="22"/>
          <w:szCs w:val="22"/>
        </w:rPr>
        <w:t xml:space="preserve"> </w:t>
      </w:r>
    </w:p>
    <w:p w14:paraId="7FEC973D" w14:textId="77777777" w:rsidR="00502792" w:rsidRPr="00BD0FA8" w:rsidRDefault="00502792" w:rsidP="00502792">
      <w:pPr>
        <w:numPr>
          <w:ilvl w:val="0"/>
          <w:numId w:val="1"/>
        </w:numPr>
        <w:rPr>
          <w:b/>
          <w:sz w:val="22"/>
          <w:szCs w:val="22"/>
        </w:rPr>
      </w:pPr>
      <w:r w:rsidRPr="00BD0FA8">
        <w:rPr>
          <w:sz w:val="22"/>
          <w:szCs w:val="22"/>
        </w:rPr>
        <w:t>Theoretical frameworks and models of clinical supervision (CACREP 6.B.2.b.</w:t>
      </w:r>
      <w:proofErr w:type="gramStart"/>
      <w:r w:rsidRPr="00BD0FA8">
        <w:rPr>
          <w:sz w:val="22"/>
          <w:szCs w:val="22"/>
        </w:rPr>
        <w:t>);</w:t>
      </w:r>
      <w:proofErr w:type="gramEnd"/>
      <w:r w:rsidRPr="00BD0FA8">
        <w:rPr>
          <w:sz w:val="22"/>
          <w:szCs w:val="22"/>
        </w:rPr>
        <w:t xml:space="preserve"> </w:t>
      </w:r>
    </w:p>
    <w:p w14:paraId="327300DD" w14:textId="77777777" w:rsidR="00502792" w:rsidRPr="00BD0FA8" w:rsidRDefault="00502792" w:rsidP="00502792">
      <w:pPr>
        <w:numPr>
          <w:ilvl w:val="0"/>
          <w:numId w:val="1"/>
        </w:numPr>
        <w:rPr>
          <w:b/>
          <w:sz w:val="22"/>
          <w:szCs w:val="22"/>
        </w:rPr>
      </w:pPr>
      <w:r w:rsidRPr="00BD0FA8">
        <w:rPr>
          <w:sz w:val="22"/>
          <w:szCs w:val="22"/>
        </w:rPr>
        <w:t>Roles and relationships related to clinical supervision (CACREP 6.B.2.c.</w:t>
      </w:r>
      <w:proofErr w:type="gramStart"/>
      <w:r w:rsidRPr="00BD0FA8">
        <w:rPr>
          <w:sz w:val="22"/>
          <w:szCs w:val="22"/>
        </w:rPr>
        <w:t>);</w:t>
      </w:r>
      <w:proofErr w:type="gramEnd"/>
    </w:p>
    <w:p w14:paraId="00F4E1F3" w14:textId="77777777" w:rsidR="00502792" w:rsidRPr="00BD0FA8" w:rsidRDefault="00502792" w:rsidP="00502792">
      <w:pPr>
        <w:numPr>
          <w:ilvl w:val="0"/>
          <w:numId w:val="1"/>
        </w:numPr>
        <w:rPr>
          <w:b/>
          <w:sz w:val="22"/>
          <w:szCs w:val="22"/>
        </w:rPr>
      </w:pPr>
      <w:r w:rsidRPr="00BD0FA8">
        <w:rPr>
          <w:sz w:val="22"/>
          <w:szCs w:val="22"/>
        </w:rPr>
        <w:t>Skills of clinical supervision (CACREP 6.B.2.d.</w:t>
      </w:r>
      <w:proofErr w:type="gramStart"/>
      <w:r w:rsidRPr="00BD0FA8">
        <w:rPr>
          <w:sz w:val="22"/>
          <w:szCs w:val="22"/>
        </w:rPr>
        <w:t>);</w:t>
      </w:r>
      <w:proofErr w:type="gramEnd"/>
      <w:r w:rsidRPr="00BD0FA8">
        <w:rPr>
          <w:sz w:val="22"/>
          <w:szCs w:val="22"/>
        </w:rPr>
        <w:t xml:space="preserve"> </w:t>
      </w:r>
    </w:p>
    <w:p w14:paraId="4D8CDB94" w14:textId="77777777" w:rsidR="00502792" w:rsidRPr="00BD0FA8" w:rsidRDefault="00502792" w:rsidP="00502792">
      <w:pPr>
        <w:numPr>
          <w:ilvl w:val="0"/>
          <w:numId w:val="1"/>
        </w:numPr>
        <w:rPr>
          <w:b/>
          <w:sz w:val="22"/>
          <w:szCs w:val="22"/>
        </w:rPr>
      </w:pPr>
      <w:r w:rsidRPr="00BD0FA8">
        <w:rPr>
          <w:sz w:val="22"/>
          <w:szCs w:val="22"/>
        </w:rPr>
        <w:t>Opportunities for developing a personal a personal style of clinical supervision (CACREP 6.B.2.e.</w:t>
      </w:r>
      <w:proofErr w:type="gramStart"/>
      <w:r w:rsidRPr="00BD0FA8">
        <w:rPr>
          <w:sz w:val="22"/>
          <w:szCs w:val="22"/>
        </w:rPr>
        <w:t>);</w:t>
      </w:r>
      <w:proofErr w:type="gramEnd"/>
      <w:r w:rsidRPr="00BD0FA8">
        <w:rPr>
          <w:sz w:val="22"/>
          <w:szCs w:val="22"/>
        </w:rPr>
        <w:t xml:space="preserve"> </w:t>
      </w:r>
    </w:p>
    <w:p w14:paraId="2FD08E5D" w14:textId="77777777" w:rsidR="00502792" w:rsidRPr="00BD0FA8" w:rsidRDefault="00502792" w:rsidP="00502792">
      <w:pPr>
        <w:numPr>
          <w:ilvl w:val="0"/>
          <w:numId w:val="1"/>
        </w:numPr>
        <w:rPr>
          <w:b/>
          <w:sz w:val="22"/>
          <w:szCs w:val="22"/>
        </w:rPr>
      </w:pPr>
      <w:r w:rsidRPr="00BD0FA8">
        <w:rPr>
          <w:sz w:val="22"/>
          <w:szCs w:val="22"/>
        </w:rPr>
        <w:t>Assessment of supervisees’ developmental level and other relevant characteristics (CACREP 6.B.2.f.</w:t>
      </w:r>
      <w:proofErr w:type="gramStart"/>
      <w:r w:rsidRPr="00BD0FA8">
        <w:rPr>
          <w:sz w:val="22"/>
          <w:szCs w:val="22"/>
        </w:rPr>
        <w:t>);</w:t>
      </w:r>
      <w:proofErr w:type="gramEnd"/>
    </w:p>
    <w:p w14:paraId="6EF263AB" w14:textId="77777777" w:rsidR="00502792" w:rsidRPr="00BD0FA8" w:rsidRDefault="00502792" w:rsidP="00502792">
      <w:pPr>
        <w:numPr>
          <w:ilvl w:val="0"/>
          <w:numId w:val="1"/>
        </w:numPr>
        <w:rPr>
          <w:b/>
          <w:sz w:val="22"/>
          <w:szCs w:val="22"/>
        </w:rPr>
      </w:pPr>
      <w:r w:rsidRPr="00BD0FA8">
        <w:rPr>
          <w:sz w:val="22"/>
          <w:szCs w:val="22"/>
        </w:rPr>
        <w:t>Modalities of clinical supervision and the use of technology (CACREP 6.B.2.g</w:t>
      </w:r>
      <w:proofErr w:type="gramStart"/>
      <w:r w:rsidRPr="00BD0FA8">
        <w:rPr>
          <w:sz w:val="22"/>
          <w:szCs w:val="22"/>
        </w:rPr>
        <w:t>);</w:t>
      </w:r>
      <w:proofErr w:type="gramEnd"/>
      <w:r w:rsidRPr="00BD0FA8">
        <w:rPr>
          <w:sz w:val="22"/>
          <w:szCs w:val="22"/>
        </w:rPr>
        <w:t xml:space="preserve"> </w:t>
      </w:r>
    </w:p>
    <w:p w14:paraId="63E687D0" w14:textId="77777777" w:rsidR="00502792" w:rsidRPr="00BD0FA8" w:rsidRDefault="00502792" w:rsidP="00502792">
      <w:pPr>
        <w:numPr>
          <w:ilvl w:val="0"/>
          <w:numId w:val="1"/>
        </w:numPr>
        <w:rPr>
          <w:b/>
          <w:sz w:val="22"/>
          <w:szCs w:val="22"/>
        </w:rPr>
      </w:pPr>
      <w:r w:rsidRPr="00BD0FA8">
        <w:rPr>
          <w:sz w:val="22"/>
          <w:szCs w:val="22"/>
        </w:rPr>
        <w:t>Administrative procedures and responsibilities related to clinical supervision (CACREP, 6.B.2.h.</w:t>
      </w:r>
      <w:proofErr w:type="gramStart"/>
      <w:r w:rsidRPr="00BD0FA8">
        <w:rPr>
          <w:sz w:val="22"/>
          <w:szCs w:val="22"/>
        </w:rPr>
        <w:t>);</w:t>
      </w:r>
      <w:proofErr w:type="gramEnd"/>
      <w:r w:rsidRPr="00BD0FA8">
        <w:rPr>
          <w:sz w:val="22"/>
          <w:szCs w:val="22"/>
        </w:rPr>
        <w:t xml:space="preserve"> </w:t>
      </w:r>
    </w:p>
    <w:p w14:paraId="1DF51799" w14:textId="77777777" w:rsidR="00502792" w:rsidRPr="00BD0FA8" w:rsidRDefault="00502792" w:rsidP="00502792">
      <w:pPr>
        <w:numPr>
          <w:ilvl w:val="0"/>
          <w:numId w:val="1"/>
        </w:numPr>
        <w:rPr>
          <w:b/>
          <w:sz w:val="22"/>
          <w:szCs w:val="22"/>
        </w:rPr>
      </w:pPr>
      <w:r w:rsidRPr="00BD0FA8">
        <w:rPr>
          <w:sz w:val="22"/>
          <w:szCs w:val="22"/>
        </w:rPr>
        <w:t>Evaluation, remediation and gatekeeping in clinical supervision (CACREP, 6.B.2.i.</w:t>
      </w:r>
      <w:proofErr w:type="gramStart"/>
      <w:r w:rsidRPr="00BD0FA8">
        <w:rPr>
          <w:sz w:val="22"/>
          <w:szCs w:val="22"/>
        </w:rPr>
        <w:t>);</w:t>
      </w:r>
      <w:proofErr w:type="gramEnd"/>
      <w:r w:rsidRPr="00BD0FA8">
        <w:rPr>
          <w:sz w:val="22"/>
          <w:szCs w:val="22"/>
        </w:rPr>
        <w:t xml:space="preserve"> </w:t>
      </w:r>
    </w:p>
    <w:p w14:paraId="5E9704AC" w14:textId="77777777" w:rsidR="00502792" w:rsidRPr="00BD0FA8" w:rsidRDefault="00502792" w:rsidP="00502792">
      <w:pPr>
        <w:numPr>
          <w:ilvl w:val="0"/>
          <w:numId w:val="1"/>
        </w:numPr>
        <w:rPr>
          <w:b/>
          <w:sz w:val="22"/>
          <w:szCs w:val="22"/>
        </w:rPr>
      </w:pPr>
      <w:r w:rsidRPr="00BD0FA8">
        <w:rPr>
          <w:sz w:val="22"/>
          <w:szCs w:val="22"/>
        </w:rPr>
        <w:t>Legal and ethical issues and responsibilities in clinical supervision (CACREP, 6.B.2.j.</w:t>
      </w:r>
      <w:proofErr w:type="gramStart"/>
      <w:r w:rsidRPr="00BD0FA8">
        <w:rPr>
          <w:sz w:val="22"/>
          <w:szCs w:val="22"/>
        </w:rPr>
        <w:t>);</w:t>
      </w:r>
      <w:proofErr w:type="gramEnd"/>
      <w:r w:rsidRPr="00BD0FA8">
        <w:rPr>
          <w:sz w:val="22"/>
          <w:szCs w:val="22"/>
        </w:rPr>
        <w:t xml:space="preserve"> </w:t>
      </w:r>
    </w:p>
    <w:p w14:paraId="764A1913" w14:textId="6BFEC47A" w:rsidR="00502792" w:rsidRPr="00D56F69" w:rsidRDefault="00502792" w:rsidP="00502792">
      <w:pPr>
        <w:numPr>
          <w:ilvl w:val="0"/>
          <w:numId w:val="1"/>
        </w:numPr>
        <w:rPr>
          <w:rStyle w:val="Strong"/>
          <w:bCs w:val="0"/>
          <w:sz w:val="22"/>
          <w:szCs w:val="22"/>
        </w:rPr>
      </w:pPr>
      <w:r w:rsidRPr="00BD0FA8">
        <w:rPr>
          <w:sz w:val="22"/>
          <w:szCs w:val="22"/>
        </w:rPr>
        <w:t>Culturally relevant strategies for conducting clinical supervision (CACREP, 6.B.2.k.).</w:t>
      </w:r>
    </w:p>
    <w:p w14:paraId="13B0E737" w14:textId="77777777" w:rsidR="00502792" w:rsidRPr="00BD0FA8" w:rsidRDefault="00502792" w:rsidP="00502792">
      <w:pPr>
        <w:pStyle w:val="NoSpacing"/>
        <w:rPr>
          <w:b/>
          <w:sz w:val="22"/>
          <w:szCs w:val="22"/>
        </w:rPr>
      </w:pPr>
      <w:r w:rsidRPr="00BD0FA8">
        <w:rPr>
          <w:b/>
          <w:sz w:val="22"/>
          <w:szCs w:val="22"/>
        </w:rPr>
        <w:t xml:space="preserve">6. </w:t>
      </w:r>
      <w:r w:rsidRPr="00BD0FA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BD0FA8" w14:paraId="3A41E3D9" w14:textId="77777777" w:rsidTr="00C7667A">
        <w:trPr>
          <w:trHeight w:val="113"/>
        </w:trPr>
        <w:tc>
          <w:tcPr>
            <w:tcW w:w="2942" w:type="dxa"/>
          </w:tcPr>
          <w:p w14:paraId="04A2DF75" w14:textId="77777777" w:rsidR="00502792" w:rsidRPr="00BD0FA8" w:rsidRDefault="00502792" w:rsidP="00C7667A">
            <w:pPr>
              <w:pStyle w:val="Heading5"/>
              <w:rPr>
                <w:sz w:val="22"/>
                <w:szCs w:val="22"/>
              </w:rPr>
            </w:pPr>
            <w:r w:rsidRPr="00BD0FA8">
              <w:rPr>
                <w:sz w:val="22"/>
                <w:szCs w:val="22"/>
              </w:rPr>
              <w:lastRenderedPageBreak/>
              <w:t>Date</w:t>
            </w:r>
          </w:p>
        </w:tc>
        <w:tc>
          <w:tcPr>
            <w:tcW w:w="2942" w:type="dxa"/>
          </w:tcPr>
          <w:p w14:paraId="77634100" w14:textId="77777777" w:rsidR="00502792" w:rsidRPr="00BD0FA8" w:rsidRDefault="00502792" w:rsidP="00C7667A">
            <w:pPr>
              <w:pStyle w:val="Heading5"/>
              <w:rPr>
                <w:sz w:val="22"/>
                <w:szCs w:val="22"/>
              </w:rPr>
            </w:pPr>
            <w:r w:rsidRPr="00BD0FA8">
              <w:rPr>
                <w:sz w:val="22"/>
                <w:szCs w:val="22"/>
              </w:rPr>
              <w:t>Topic</w:t>
            </w:r>
          </w:p>
        </w:tc>
        <w:tc>
          <w:tcPr>
            <w:tcW w:w="2027" w:type="dxa"/>
          </w:tcPr>
          <w:p w14:paraId="35C1915D" w14:textId="77777777" w:rsidR="00502792" w:rsidRPr="00BD0FA8" w:rsidRDefault="00502792" w:rsidP="00C7667A">
            <w:pPr>
              <w:pStyle w:val="Heading5"/>
              <w:rPr>
                <w:sz w:val="22"/>
                <w:szCs w:val="22"/>
              </w:rPr>
            </w:pPr>
            <w:r w:rsidRPr="00BD0FA8">
              <w:rPr>
                <w:sz w:val="22"/>
                <w:szCs w:val="22"/>
              </w:rPr>
              <w:t>Assigned Reading</w:t>
            </w:r>
          </w:p>
        </w:tc>
        <w:tc>
          <w:tcPr>
            <w:tcW w:w="2027" w:type="dxa"/>
          </w:tcPr>
          <w:p w14:paraId="5DF27A12" w14:textId="77777777" w:rsidR="00502792" w:rsidRPr="00BD0FA8" w:rsidRDefault="00502792" w:rsidP="00C7667A">
            <w:pPr>
              <w:pStyle w:val="Heading5"/>
              <w:rPr>
                <w:sz w:val="22"/>
                <w:szCs w:val="22"/>
              </w:rPr>
            </w:pPr>
            <w:r w:rsidRPr="00BD0FA8">
              <w:rPr>
                <w:sz w:val="22"/>
                <w:szCs w:val="22"/>
              </w:rPr>
              <w:t>CACREP Standards</w:t>
            </w:r>
          </w:p>
        </w:tc>
      </w:tr>
      <w:tr w:rsidR="00502792" w:rsidRPr="00BD0FA8" w14:paraId="2CF0D60A" w14:textId="77777777" w:rsidTr="00C7667A">
        <w:trPr>
          <w:trHeight w:val="1151"/>
        </w:trPr>
        <w:tc>
          <w:tcPr>
            <w:tcW w:w="2942" w:type="dxa"/>
          </w:tcPr>
          <w:p w14:paraId="0CCED779"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w:t>
            </w:r>
          </w:p>
          <w:p w14:paraId="762CF60D" w14:textId="69E9CF26" w:rsidR="00502792" w:rsidRPr="00BD0FA8" w:rsidRDefault="00FD34E5" w:rsidP="00FD34E5">
            <w:pPr>
              <w:pStyle w:val="NoSpacing"/>
              <w:spacing w:before="0" w:beforeAutospacing="0" w:after="0" w:afterAutospacing="0"/>
              <w:jc w:val="center"/>
              <w:rPr>
                <w:sz w:val="22"/>
                <w:szCs w:val="22"/>
              </w:rPr>
            </w:pPr>
            <w:r w:rsidRPr="00BD0FA8">
              <w:rPr>
                <w:sz w:val="22"/>
                <w:szCs w:val="22"/>
              </w:rPr>
              <w:t>August 2</w:t>
            </w:r>
            <w:r w:rsidR="006C2CF8">
              <w:rPr>
                <w:sz w:val="22"/>
                <w:szCs w:val="22"/>
              </w:rPr>
              <w:t>0</w:t>
            </w:r>
            <w:r w:rsidR="006C2CF8" w:rsidRPr="006C2CF8">
              <w:rPr>
                <w:sz w:val="22"/>
                <w:szCs w:val="22"/>
                <w:vertAlign w:val="superscript"/>
              </w:rPr>
              <w:t>th</w:t>
            </w:r>
          </w:p>
        </w:tc>
        <w:tc>
          <w:tcPr>
            <w:tcW w:w="2942" w:type="dxa"/>
          </w:tcPr>
          <w:p w14:paraId="3A366D6B" w14:textId="77777777" w:rsidR="00EF229B" w:rsidRDefault="00EF229B" w:rsidP="00C7667A">
            <w:pPr>
              <w:pStyle w:val="NoSpacing"/>
              <w:spacing w:before="0" w:beforeAutospacing="0" w:after="0" w:afterAutospacing="0"/>
              <w:jc w:val="center"/>
              <w:rPr>
                <w:sz w:val="22"/>
                <w:szCs w:val="22"/>
              </w:rPr>
            </w:pPr>
            <w:r>
              <w:rPr>
                <w:sz w:val="22"/>
                <w:szCs w:val="22"/>
              </w:rPr>
              <w:t>Introduction</w:t>
            </w:r>
          </w:p>
          <w:p w14:paraId="35E83A4C" w14:textId="6B506A3E" w:rsidR="00502792" w:rsidRDefault="00EF229B" w:rsidP="00C7667A">
            <w:pPr>
              <w:pStyle w:val="NoSpacing"/>
              <w:spacing w:before="0" w:beforeAutospacing="0" w:after="0" w:afterAutospacing="0"/>
              <w:jc w:val="center"/>
              <w:rPr>
                <w:sz w:val="22"/>
                <w:szCs w:val="22"/>
              </w:rPr>
            </w:pPr>
            <w:r>
              <w:rPr>
                <w:sz w:val="22"/>
                <w:szCs w:val="22"/>
              </w:rPr>
              <w:t>Supervision a</w:t>
            </w:r>
            <w:r w:rsidR="00D56F69">
              <w:rPr>
                <w:sz w:val="22"/>
                <w:szCs w:val="22"/>
              </w:rPr>
              <w:t>ssignments</w:t>
            </w:r>
            <w:r>
              <w:rPr>
                <w:sz w:val="22"/>
                <w:szCs w:val="22"/>
              </w:rPr>
              <w:t xml:space="preserve"> and expectations</w:t>
            </w:r>
          </w:p>
          <w:p w14:paraId="0708C816" w14:textId="76F09555" w:rsidR="006F3C6D" w:rsidRDefault="006F3C6D" w:rsidP="00C7667A">
            <w:pPr>
              <w:pStyle w:val="NoSpacing"/>
              <w:spacing w:before="0" w:beforeAutospacing="0" w:after="0" w:afterAutospacing="0"/>
              <w:jc w:val="center"/>
              <w:rPr>
                <w:sz w:val="22"/>
                <w:szCs w:val="22"/>
              </w:rPr>
            </w:pPr>
          </w:p>
          <w:p w14:paraId="735E2EE8" w14:textId="77777777" w:rsidR="00447075" w:rsidRPr="00BD0FA8" w:rsidRDefault="00447075" w:rsidP="00C7667A">
            <w:pPr>
              <w:pStyle w:val="NoSpacing"/>
              <w:spacing w:before="0" w:beforeAutospacing="0" w:after="0" w:afterAutospacing="0"/>
              <w:jc w:val="center"/>
              <w:rPr>
                <w:sz w:val="22"/>
                <w:szCs w:val="22"/>
              </w:rPr>
            </w:pPr>
          </w:p>
          <w:p w14:paraId="29114CE7" w14:textId="528BB56E" w:rsidR="00502792" w:rsidRPr="00BD0FA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Professional Experiences Handbook</w:t>
            </w:r>
          </w:p>
          <w:p w14:paraId="3C86C4E3" w14:textId="3A886103" w:rsidR="00502792" w:rsidRPr="00BD0FA8" w:rsidRDefault="00502792" w:rsidP="00C7667A">
            <w:pPr>
              <w:pStyle w:val="NoSpacing"/>
              <w:spacing w:before="0" w:beforeAutospacing="0" w:after="0" w:afterAutospacing="0"/>
              <w:jc w:val="center"/>
              <w:rPr>
                <w:sz w:val="22"/>
                <w:szCs w:val="22"/>
              </w:rPr>
            </w:pPr>
          </w:p>
        </w:tc>
        <w:tc>
          <w:tcPr>
            <w:tcW w:w="2027" w:type="dxa"/>
          </w:tcPr>
          <w:p w14:paraId="193BF9F4"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6.B.2.a.;6.B.2.c.; 6.B.2.g; 6.B.2.h; 6.B.2.i; 6.B.2.j.; 6.B.2.k</w:t>
            </w:r>
          </w:p>
        </w:tc>
      </w:tr>
      <w:tr w:rsidR="00502792" w:rsidRPr="00BD0FA8" w14:paraId="5D725B2F" w14:textId="77777777" w:rsidTr="00C7667A">
        <w:trPr>
          <w:trHeight w:val="530"/>
        </w:trPr>
        <w:tc>
          <w:tcPr>
            <w:tcW w:w="2942" w:type="dxa"/>
          </w:tcPr>
          <w:p w14:paraId="2E5013A7"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2 </w:t>
            </w:r>
          </w:p>
          <w:p w14:paraId="510EB539" w14:textId="6CD2E49B"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August </w:t>
            </w:r>
            <w:r w:rsidR="00FD34E5" w:rsidRPr="00BD0FA8">
              <w:rPr>
                <w:sz w:val="22"/>
                <w:szCs w:val="22"/>
              </w:rPr>
              <w:t>2</w:t>
            </w:r>
            <w:r w:rsidR="006C2CF8">
              <w:rPr>
                <w:sz w:val="22"/>
                <w:szCs w:val="22"/>
              </w:rPr>
              <w:t>7</w:t>
            </w:r>
            <w:r w:rsidR="00FD34E5" w:rsidRPr="00BD0FA8">
              <w:rPr>
                <w:sz w:val="22"/>
                <w:szCs w:val="22"/>
                <w:vertAlign w:val="superscript"/>
              </w:rPr>
              <w:t>th</w:t>
            </w:r>
            <w:r w:rsidR="00FD34E5" w:rsidRPr="00BD0FA8">
              <w:rPr>
                <w:sz w:val="22"/>
                <w:szCs w:val="22"/>
              </w:rPr>
              <w:t xml:space="preserve"> </w:t>
            </w:r>
          </w:p>
        </w:tc>
        <w:tc>
          <w:tcPr>
            <w:tcW w:w="2942" w:type="dxa"/>
          </w:tcPr>
          <w:p w14:paraId="765B87D0" w14:textId="77777777" w:rsidR="00A0229C" w:rsidRPr="00BD0FA8" w:rsidRDefault="00447075" w:rsidP="007510F9">
            <w:pPr>
              <w:pStyle w:val="NoSpacing"/>
              <w:spacing w:before="0" w:beforeAutospacing="0" w:after="0" w:afterAutospacing="0"/>
              <w:jc w:val="center"/>
              <w:rPr>
                <w:sz w:val="22"/>
                <w:szCs w:val="22"/>
              </w:rPr>
            </w:pPr>
            <w:r w:rsidRPr="00BD0FA8">
              <w:rPr>
                <w:sz w:val="22"/>
                <w:szCs w:val="22"/>
              </w:rPr>
              <w:t>Review of Models of Supervision &amp; Addressing Ethical &amp; Legal Issues</w:t>
            </w:r>
          </w:p>
          <w:p w14:paraId="307631F8" w14:textId="77777777" w:rsidR="00447075" w:rsidRPr="00BD0FA8" w:rsidRDefault="00447075" w:rsidP="007510F9">
            <w:pPr>
              <w:pStyle w:val="NoSpacing"/>
              <w:spacing w:before="0" w:beforeAutospacing="0" w:after="0" w:afterAutospacing="0"/>
              <w:jc w:val="center"/>
              <w:rPr>
                <w:sz w:val="22"/>
                <w:szCs w:val="22"/>
              </w:rPr>
            </w:pPr>
          </w:p>
          <w:p w14:paraId="4167D73A" w14:textId="1D4A273A" w:rsidR="00447075" w:rsidRDefault="00447075" w:rsidP="00447075">
            <w:pPr>
              <w:pStyle w:val="NoSpacing"/>
              <w:spacing w:before="0" w:beforeAutospacing="0" w:after="0" w:afterAutospacing="0"/>
              <w:jc w:val="center"/>
              <w:rPr>
                <w:sz w:val="22"/>
                <w:szCs w:val="22"/>
              </w:rPr>
            </w:pPr>
            <w:r w:rsidRPr="00BD0FA8">
              <w:rPr>
                <w:sz w:val="22"/>
                <w:szCs w:val="22"/>
              </w:rPr>
              <w:t>Review of Stages of Counselor Development</w:t>
            </w:r>
          </w:p>
          <w:p w14:paraId="40CFA1D4" w14:textId="78801FF9" w:rsidR="00E210C8" w:rsidRDefault="00E210C8" w:rsidP="00447075">
            <w:pPr>
              <w:pStyle w:val="NoSpacing"/>
              <w:spacing w:before="0" w:beforeAutospacing="0" w:after="0" w:afterAutospacing="0"/>
              <w:jc w:val="center"/>
              <w:rPr>
                <w:sz w:val="22"/>
                <w:szCs w:val="22"/>
              </w:rPr>
            </w:pPr>
          </w:p>
          <w:p w14:paraId="66578B1E" w14:textId="72779ADB" w:rsidR="00E210C8" w:rsidRPr="00D25D88" w:rsidRDefault="00D25D88" w:rsidP="00447075">
            <w:pPr>
              <w:pStyle w:val="NoSpacing"/>
              <w:spacing w:before="0" w:beforeAutospacing="0" w:after="0" w:afterAutospacing="0"/>
              <w:jc w:val="center"/>
              <w:rPr>
                <w:b/>
                <w:bCs/>
                <w:i/>
                <w:iCs/>
                <w:sz w:val="22"/>
                <w:szCs w:val="22"/>
              </w:rPr>
            </w:pPr>
            <w:r w:rsidRPr="00D25D88">
              <w:rPr>
                <w:b/>
                <w:bCs/>
                <w:i/>
                <w:iCs/>
                <w:sz w:val="22"/>
                <w:szCs w:val="22"/>
              </w:rPr>
              <w:t xml:space="preserve">*Supervisory Philosophy Statement </w:t>
            </w:r>
          </w:p>
          <w:p w14:paraId="3C4B3774" w14:textId="54BC11B4" w:rsidR="00447075" w:rsidRPr="00BD0FA8" w:rsidRDefault="00447075" w:rsidP="007510F9">
            <w:pPr>
              <w:pStyle w:val="NoSpacing"/>
              <w:spacing w:before="0" w:beforeAutospacing="0" w:after="0" w:afterAutospacing="0"/>
              <w:jc w:val="center"/>
              <w:rPr>
                <w:sz w:val="22"/>
                <w:szCs w:val="22"/>
              </w:rPr>
            </w:pPr>
          </w:p>
        </w:tc>
        <w:tc>
          <w:tcPr>
            <w:tcW w:w="2027" w:type="dxa"/>
          </w:tcPr>
          <w:p w14:paraId="4F0A90BB" w14:textId="77777777" w:rsidR="00D56F69" w:rsidRDefault="00D56F69" w:rsidP="00447075">
            <w:pPr>
              <w:pStyle w:val="NoSpacing"/>
              <w:spacing w:before="0" w:beforeAutospacing="0" w:after="0" w:afterAutospacing="0"/>
              <w:jc w:val="center"/>
              <w:rPr>
                <w:rStyle w:val="Strong"/>
                <w:b w:val="0"/>
                <w:sz w:val="22"/>
                <w:szCs w:val="22"/>
              </w:rPr>
            </w:pPr>
          </w:p>
          <w:p w14:paraId="22EE7A12" w14:textId="77777777" w:rsidR="00F008DE" w:rsidRPr="00BD0FA8" w:rsidRDefault="00F008DE" w:rsidP="00F008DE">
            <w:pPr>
              <w:pStyle w:val="NoSpacing"/>
              <w:spacing w:before="0" w:beforeAutospacing="0" w:after="0" w:afterAutospacing="0"/>
              <w:jc w:val="center"/>
              <w:rPr>
                <w:sz w:val="22"/>
                <w:szCs w:val="22"/>
              </w:rPr>
            </w:pPr>
            <w:r w:rsidRPr="00BD0FA8">
              <w:rPr>
                <w:sz w:val="22"/>
                <w:szCs w:val="22"/>
              </w:rPr>
              <w:t>Professional Experiences Handbook</w:t>
            </w:r>
          </w:p>
          <w:p w14:paraId="289A4EF3" w14:textId="77777777" w:rsidR="00D25D88" w:rsidRDefault="00D25D88" w:rsidP="00447075">
            <w:pPr>
              <w:pStyle w:val="NoSpacing"/>
              <w:spacing w:before="0" w:beforeAutospacing="0" w:after="0" w:afterAutospacing="0"/>
              <w:jc w:val="center"/>
              <w:rPr>
                <w:bCs/>
                <w:sz w:val="22"/>
                <w:szCs w:val="22"/>
              </w:rPr>
            </w:pPr>
          </w:p>
          <w:p w14:paraId="5ABE3FAA" w14:textId="6B11E565" w:rsidR="001A5B40" w:rsidRPr="001A5B40" w:rsidRDefault="001A5B40" w:rsidP="00447075">
            <w:pPr>
              <w:pStyle w:val="NoSpacing"/>
              <w:spacing w:before="0" w:beforeAutospacing="0" w:after="0" w:afterAutospacing="0"/>
              <w:jc w:val="center"/>
              <w:rPr>
                <w:bCs/>
                <w:sz w:val="22"/>
                <w:szCs w:val="22"/>
              </w:rPr>
            </w:pPr>
            <w:r w:rsidRPr="001A5B40">
              <w:rPr>
                <w:bCs/>
                <w:sz w:val="22"/>
                <w:szCs w:val="22"/>
              </w:rPr>
              <w:t xml:space="preserve">Campbell 1-3 </w:t>
            </w:r>
          </w:p>
        </w:tc>
        <w:tc>
          <w:tcPr>
            <w:tcW w:w="2027" w:type="dxa"/>
          </w:tcPr>
          <w:p w14:paraId="4F9D37CC"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6.B.2.d.; 6.B.2.e.; 6.B.2.f.; 6.B.2.i; 6.B.2.k</w:t>
            </w:r>
          </w:p>
        </w:tc>
      </w:tr>
      <w:tr w:rsidR="00502792" w:rsidRPr="00BD0FA8" w14:paraId="2DFA9AEA" w14:textId="77777777" w:rsidTr="003672CB">
        <w:trPr>
          <w:trHeight w:val="1799"/>
        </w:trPr>
        <w:tc>
          <w:tcPr>
            <w:tcW w:w="2942" w:type="dxa"/>
          </w:tcPr>
          <w:p w14:paraId="0720FE42" w14:textId="15FC72CF"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3 </w:t>
            </w:r>
          </w:p>
          <w:p w14:paraId="17C6D7D6" w14:textId="03A8A635"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6C2CF8">
              <w:rPr>
                <w:sz w:val="22"/>
                <w:szCs w:val="22"/>
              </w:rPr>
              <w:t>3</w:t>
            </w:r>
            <w:r w:rsidR="006C2CF8" w:rsidRPr="006C2CF8">
              <w:rPr>
                <w:sz w:val="22"/>
                <w:szCs w:val="22"/>
                <w:vertAlign w:val="superscript"/>
              </w:rPr>
              <w:t>rd</w:t>
            </w:r>
            <w:r w:rsidR="006C2CF8">
              <w:rPr>
                <w:sz w:val="22"/>
                <w:szCs w:val="22"/>
              </w:rPr>
              <w:t xml:space="preserve"> </w:t>
            </w:r>
          </w:p>
        </w:tc>
        <w:tc>
          <w:tcPr>
            <w:tcW w:w="2942" w:type="dxa"/>
          </w:tcPr>
          <w:p w14:paraId="22B9B25A" w14:textId="462CEA5C" w:rsidR="003672CB" w:rsidRDefault="003672CB" w:rsidP="003672CB">
            <w:pPr>
              <w:pStyle w:val="NoSpacing"/>
              <w:spacing w:before="0" w:beforeAutospacing="0" w:after="0" w:afterAutospacing="0"/>
              <w:jc w:val="center"/>
              <w:rPr>
                <w:sz w:val="22"/>
                <w:szCs w:val="22"/>
              </w:rPr>
            </w:pPr>
            <w:r>
              <w:rPr>
                <w:sz w:val="22"/>
                <w:szCs w:val="22"/>
              </w:rPr>
              <w:t>Initial Supervisory Sessions</w:t>
            </w:r>
          </w:p>
          <w:p w14:paraId="48FBDC45" w14:textId="77777777" w:rsidR="003672CB" w:rsidRDefault="003672CB" w:rsidP="00C7667A">
            <w:pPr>
              <w:pStyle w:val="NoSpacing"/>
              <w:spacing w:before="0" w:beforeAutospacing="0" w:after="0" w:afterAutospacing="0"/>
              <w:jc w:val="center"/>
              <w:rPr>
                <w:sz w:val="22"/>
                <w:szCs w:val="22"/>
              </w:rPr>
            </w:pPr>
          </w:p>
          <w:p w14:paraId="02A78B25" w14:textId="57D4D8AD" w:rsidR="00447075" w:rsidRDefault="00447075" w:rsidP="003672CB">
            <w:pPr>
              <w:pStyle w:val="NoSpacing"/>
              <w:spacing w:before="0" w:beforeAutospacing="0" w:after="0" w:afterAutospacing="0"/>
              <w:jc w:val="center"/>
              <w:rPr>
                <w:sz w:val="22"/>
                <w:szCs w:val="22"/>
              </w:rPr>
            </w:pPr>
            <w:r w:rsidRPr="00BD0FA8">
              <w:rPr>
                <w:sz w:val="22"/>
                <w:szCs w:val="22"/>
              </w:rPr>
              <w:t>The Use of Self in Supervision: Core Competencies for Executing Culturally Sensitive Supervision and Training</w:t>
            </w:r>
          </w:p>
          <w:p w14:paraId="2E4F750D" w14:textId="77777777" w:rsidR="00E210C8" w:rsidRPr="00BD0FA8" w:rsidRDefault="00E210C8" w:rsidP="004E111F">
            <w:pPr>
              <w:pStyle w:val="NoSpacing"/>
              <w:spacing w:before="0" w:beforeAutospacing="0" w:after="0" w:afterAutospacing="0"/>
              <w:rPr>
                <w:sz w:val="22"/>
                <w:szCs w:val="22"/>
              </w:rPr>
            </w:pPr>
          </w:p>
          <w:p w14:paraId="4252E683" w14:textId="4999963F" w:rsidR="00447075" w:rsidRPr="00BD0FA8" w:rsidRDefault="00447075" w:rsidP="00447075">
            <w:pPr>
              <w:pStyle w:val="NoSpacing"/>
              <w:spacing w:before="0" w:beforeAutospacing="0" w:after="0" w:afterAutospacing="0"/>
              <w:jc w:val="center"/>
              <w:rPr>
                <w:sz w:val="22"/>
                <w:szCs w:val="22"/>
              </w:rPr>
            </w:pPr>
          </w:p>
        </w:tc>
        <w:tc>
          <w:tcPr>
            <w:tcW w:w="2027" w:type="dxa"/>
          </w:tcPr>
          <w:p w14:paraId="11A48963" w14:textId="77777777" w:rsidR="00447075" w:rsidRPr="00BD0FA8" w:rsidRDefault="00447075" w:rsidP="00447075">
            <w:pPr>
              <w:pStyle w:val="NoSpacing"/>
              <w:spacing w:before="0" w:beforeAutospacing="0" w:after="0" w:afterAutospacing="0"/>
              <w:jc w:val="center"/>
              <w:rPr>
                <w:sz w:val="22"/>
                <w:szCs w:val="22"/>
              </w:rPr>
            </w:pPr>
          </w:p>
          <w:p w14:paraId="6FCA14C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1 &amp; 2</w:t>
            </w:r>
          </w:p>
          <w:p w14:paraId="1EEE7E87" w14:textId="77777777" w:rsidR="00677F8E" w:rsidRDefault="00677F8E" w:rsidP="00447075">
            <w:pPr>
              <w:pStyle w:val="NoSpacing"/>
              <w:spacing w:before="0" w:beforeAutospacing="0" w:after="0" w:afterAutospacing="0"/>
              <w:jc w:val="center"/>
              <w:rPr>
                <w:sz w:val="22"/>
                <w:szCs w:val="22"/>
              </w:rPr>
            </w:pPr>
          </w:p>
          <w:p w14:paraId="536697DF" w14:textId="77777777" w:rsidR="00502792" w:rsidRDefault="00677F8E" w:rsidP="004E111F">
            <w:pPr>
              <w:pStyle w:val="NoSpacing"/>
              <w:spacing w:before="0" w:beforeAutospacing="0" w:after="0" w:afterAutospacing="0"/>
              <w:jc w:val="center"/>
              <w:rPr>
                <w:rStyle w:val="Strong"/>
                <w:b w:val="0"/>
                <w:sz w:val="22"/>
                <w:szCs w:val="22"/>
              </w:rPr>
            </w:pPr>
            <w:r>
              <w:rPr>
                <w:rStyle w:val="Strong"/>
                <w:b w:val="0"/>
                <w:sz w:val="22"/>
                <w:szCs w:val="22"/>
              </w:rPr>
              <w:t>Borders &amp; Brown: Chapter 1</w:t>
            </w:r>
          </w:p>
          <w:p w14:paraId="7D37D13B" w14:textId="77777777" w:rsidR="00CA3BC4" w:rsidRDefault="00CA3BC4" w:rsidP="00CA3BC4">
            <w:pPr>
              <w:pStyle w:val="NoSpacing"/>
              <w:spacing w:before="0" w:beforeAutospacing="0" w:after="0" w:afterAutospacing="0"/>
              <w:rPr>
                <w:sz w:val="22"/>
                <w:szCs w:val="22"/>
              </w:rPr>
            </w:pPr>
          </w:p>
          <w:p w14:paraId="2952AFA9" w14:textId="60F656C3" w:rsidR="00CA3BC4" w:rsidRPr="00CA3BC4" w:rsidRDefault="001A5B40" w:rsidP="00CA3BC4">
            <w:pPr>
              <w:pStyle w:val="NoSpacing"/>
              <w:spacing w:before="0" w:beforeAutospacing="0" w:after="0" w:afterAutospacing="0"/>
              <w:rPr>
                <w:sz w:val="22"/>
                <w:szCs w:val="22"/>
              </w:rPr>
            </w:pPr>
            <w:r>
              <w:rPr>
                <w:bCs/>
                <w:sz w:val="22"/>
                <w:szCs w:val="22"/>
              </w:rPr>
              <w:t xml:space="preserve">     </w:t>
            </w:r>
            <w:r w:rsidRPr="001A5B40">
              <w:rPr>
                <w:bCs/>
                <w:sz w:val="22"/>
                <w:szCs w:val="22"/>
              </w:rPr>
              <w:t xml:space="preserve">Campbell </w:t>
            </w:r>
            <w:r>
              <w:rPr>
                <w:bCs/>
                <w:sz w:val="22"/>
                <w:szCs w:val="22"/>
              </w:rPr>
              <w:t>4-6</w:t>
            </w:r>
          </w:p>
        </w:tc>
        <w:tc>
          <w:tcPr>
            <w:tcW w:w="2027" w:type="dxa"/>
          </w:tcPr>
          <w:p w14:paraId="6429ADB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6.B.2.d.; 6.B.2.e.; 6.B.2.f.; 6.B.2.i; 6.B.2.k</w:t>
            </w:r>
          </w:p>
        </w:tc>
      </w:tr>
      <w:tr w:rsidR="00502792" w:rsidRPr="00BD0FA8" w14:paraId="31AE501E" w14:textId="77777777" w:rsidTr="00C7667A">
        <w:trPr>
          <w:trHeight w:val="494"/>
        </w:trPr>
        <w:tc>
          <w:tcPr>
            <w:tcW w:w="2942" w:type="dxa"/>
          </w:tcPr>
          <w:p w14:paraId="0215D92E"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4 </w:t>
            </w:r>
          </w:p>
          <w:p w14:paraId="31289C2B" w14:textId="3E465E1D" w:rsidR="00DD184F"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w:t>
            </w:r>
            <w:r w:rsidR="006C2CF8">
              <w:rPr>
                <w:sz w:val="22"/>
                <w:szCs w:val="22"/>
              </w:rPr>
              <w:t>0</w:t>
            </w:r>
            <w:r w:rsidR="00DD184F" w:rsidRPr="00DD184F">
              <w:rPr>
                <w:sz w:val="22"/>
                <w:szCs w:val="22"/>
                <w:vertAlign w:val="superscript"/>
              </w:rPr>
              <w:t>th</w:t>
            </w:r>
          </w:p>
          <w:p w14:paraId="1B3968D8" w14:textId="50037EE9"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 </w:t>
            </w:r>
          </w:p>
        </w:tc>
        <w:tc>
          <w:tcPr>
            <w:tcW w:w="2942" w:type="dxa"/>
          </w:tcPr>
          <w:p w14:paraId="458C5D55" w14:textId="77777777" w:rsidR="003672CB" w:rsidRPr="00BD0FA8" w:rsidRDefault="003672CB" w:rsidP="002B3EA1">
            <w:pPr>
              <w:pStyle w:val="NoSpacing"/>
              <w:spacing w:before="0" w:beforeAutospacing="0" w:after="0" w:afterAutospacing="0"/>
              <w:rPr>
                <w:sz w:val="22"/>
                <w:szCs w:val="22"/>
              </w:rPr>
            </w:pPr>
          </w:p>
          <w:p w14:paraId="0D6D835A" w14:textId="548306FB" w:rsidR="00447075" w:rsidRPr="00BD0FA8" w:rsidRDefault="00447075" w:rsidP="0023275E">
            <w:pPr>
              <w:pStyle w:val="NoSpacing"/>
              <w:spacing w:before="0" w:beforeAutospacing="0" w:after="0" w:afterAutospacing="0"/>
              <w:jc w:val="center"/>
              <w:rPr>
                <w:sz w:val="22"/>
                <w:szCs w:val="22"/>
              </w:rPr>
            </w:pPr>
            <w:r w:rsidRPr="00BD0FA8">
              <w:rPr>
                <w:sz w:val="22"/>
                <w:szCs w:val="22"/>
              </w:rPr>
              <w:t>Location of Self in Training and Supervision</w:t>
            </w:r>
          </w:p>
          <w:p w14:paraId="41AFBF19" w14:textId="77777777" w:rsidR="00447075" w:rsidRPr="00BD0FA8" w:rsidRDefault="00447075" w:rsidP="0023275E">
            <w:pPr>
              <w:pStyle w:val="NoSpacing"/>
              <w:spacing w:before="0" w:beforeAutospacing="0" w:after="0" w:afterAutospacing="0"/>
              <w:jc w:val="center"/>
              <w:rPr>
                <w:sz w:val="22"/>
                <w:szCs w:val="22"/>
              </w:rPr>
            </w:pPr>
          </w:p>
          <w:p w14:paraId="220E7001" w14:textId="77777777" w:rsidR="00447075" w:rsidRDefault="00447075" w:rsidP="0023275E">
            <w:pPr>
              <w:pStyle w:val="NoSpacing"/>
              <w:spacing w:before="0" w:beforeAutospacing="0" w:after="0" w:afterAutospacing="0"/>
              <w:jc w:val="center"/>
              <w:rPr>
                <w:sz w:val="22"/>
                <w:szCs w:val="22"/>
              </w:rPr>
            </w:pPr>
            <w:r w:rsidRPr="00BD0FA8">
              <w:rPr>
                <w:sz w:val="22"/>
                <w:szCs w:val="22"/>
              </w:rPr>
              <w:t>Best Practices of Supervision</w:t>
            </w:r>
          </w:p>
          <w:p w14:paraId="51AE59C1" w14:textId="77777777" w:rsidR="00E210C8" w:rsidRDefault="00E210C8" w:rsidP="0023275E">
            <w:pPr>
              <w:pStyle w:val="NoSpacing"/>
              <w:spacing w:before="0" w:beforeAutospacing="0" w:after="0" w:afterAutospacing="0"/>
              <w:jc w:val="center"/>
              <w:rPr>
                <w:sz w:val="22"/>
                <w:szCs w:val="22"/>
              </w:rPr>
            </w:pPr>
          </w:p>
          <w:p w14:paraId="49A70FC3" w14:textId="77777777" w:rsidR="00E210C8" w:rsidRDefault="00E210C8" w:rsidP="0023275E">
            <w:pPr>
              <w:pStyle w:val="NoSpacing"/>
              <w:spacing w:before="0" w:beforeAutospacing="0" w:after="0" w:afterAutospacing="0"/>
              <w:jc w:val="center"/>
              <w:rPr>
                <w:i/>
                <w:sz w:val="22"/>
                <w:szCs w:val="22"/>
              </w:rPr>
            </w:pPr>
          </w:p>
          <w:p w14:paraId="0477E39E" w14:textId="42D39279" w:rsidR="00D25D88" w:rsidRPr="00BD0FA8" w:rsidRDefault="00D25D88" w:rsidP="0023275E">
            <w:pPr>
              <w:pStyle w:val="NoSpacing"/>
              <w:spacing w:before="0" w:beforeAutospacing="0" w:after="0" w:afterAutospacing="0"/>
              <w:jc w:val="center"/>
              <w:rPr>
                <w:sz w:val="22"/>
                <w:szCs w:val="22"/>
              </w:rPr>
            </w:pPr>
          </w:p>
        </w:tc>
        <w:tc>
          <w:tcPr>
            <w:tcW w:w="2027" w:type="dxa"/>
          </w:tcPr>
          <w:p w14:paraId="453F1700" w14:textId="77777777" w:rsidR="00447075" w:rsidRPr="00BD0FA8" w:rsidRDefault="00447075" w:rsidP="005152E7">
            <w:pPr>
              <w:pStyle w:val="NoSpacing"/>
              <w:spacing w:before="0" w:beforeAutospacing="0" w:after="0" w:afterAutospacing="0"/>
              <w:jc w:val="center"/>
              <w:rPr>
                <w:sz w:val="22"/>
                <w:szCs w:val="22"/>
              </w:rPr>
            </w:pPr>
          </w:p>
          <w:p w14:paraId="6DEBCF70" w14:textId="77777777" w:rsidR="00502792" w:rsidRPr="00BD0FA8" w:rsidRDefault="00447075" w:rsidP="005152E7">
            <w:pPr>
              <w:pStyle w:val="NoSpacing"/>
              <w:spacing w:before="0" w:beforeAutospacing="0" w:after="0" w:afterAutospacing="0"/>
              <w:jc w:val="center"/>
              <w:rPr>
                <w:sz w:val="22"/>
                <w:szCs w:val="22"/>
              </w:rPr>
            </w:pPr>
            <w:r w:rsidRPr="00BD0FA8">
              <w:rPr>
                <w:sz w:val="22"/>
                <w:szCs w:val="22"/>
              </w:rPr>
              <w:t>Chapter 3</w:t>
            </w:r>
          </w:p>
          <w:p w14:paraId="0A81FB12" w14:textId="77777777" w:rsidR="008D349C" w:rsidRPr="00BD0FA8" w:rsidRDefault="008D349C" w:rsidP="005152E7">
            <w:pPr>
              <w:pStyle w:val="NoSpacing"/>
              <w:spacing w:before="0" w:beforeAutospacing="0" w:after="0" w:afterAutospacing="0"/>
              <w:jc w:val="center"/>
              <w:rPr>
                <w:sz w:val="22"/>
                <w:szCs w:val="22"/>
              </w:rPr>
            </w:pPr>
          </w:p>
          <w:p w14:paraId="3E522A13" w14:textId="414239B4" w:rsidR="008D349C" w:rsidRPr="00BD0FA8" w:rsidRDefault="001A5B40" w:rsidP="005152E7">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4-6</w:t>
            </w:r>
          </w:p>
        </w:tc>
        <w:tc>
          <w:tcPr>
            <w:tcW w:w="2027" w:type="dxa"/>
          </w:tcPr>
          <w:p w14:paraId="7124F3E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6.B.2.f.; 6.B.2.g; 6.B.2.h; 6.B.2.i; 6.B.2.j.;</w:t>
            </w:r>
          </w:p>
        </w:tc>
      </w:tr>
      <w:tr w:rsidR="00502792" w:rsidRPr="00BD0FA8" w14:paraId="7FC28924" w14:textId="77777777" w:rsidTr="000D2E94">
        <w:trPr>
          <w:trHeight w:val="1565"/>
        </w:trPr>
        <w:tc>
          <w:tcPr>
            <w:tcW w:w="2942" w:type="dxa"/>
          </w:tcPr>
          <w:p w14:paraId="07446F56" w14:textId="34E56424"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5</w:t>
            </w:r>
          </w:p>
          <w:p w14:paraId="676FE0F3" w14:textId="78F06698"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w:t>
            </w:r>
            <w:r w:rsidR="006C2CF8">
              <w:rPr>
                <w:sz w:val="22"/>
                <w:szCs w:val="22"/>
              </w:rPr>
              <w:t>7</w:t>
            </w:r>
            <w:r w:rsidR="00DD184F" w:rsidRPr="00DD184F">
              <w:rPr>
                <w:sz w:val="22"/>
                <w:szCs w:val="22"/>
                <w:vertAlign w:val="superscript"/>
              </w:rPr>
              <w:t>th</w:t>
            </w:r>
            <w:r w:rsidR="00922B73" w:rsidRPr="00BD0FA8">
              <w:rPr>
                <w:sz w:val="22"/>
                <w:szCs w:val="22"/>
              </w:rPr>
              <w:t xml:space="preserve"> </w:t>
            </w:r>
          </w:p>
        </w:tc>
        <w:tc>
          <w:tcPr>
            <w:tcW w:w="2942" w:type="dxa"/>
          </w:tcPr>
          <w:p w14:paraId="4CFDDE18" w14:textId="77777777" w:rsidR="00DA0A37" w:rsidRDefault="00DA0A37" w:rsidP="00DA0A37">
            <w:pPr>
              <w:pStyle w:val="NoSpacing"/>
              <w:spacing w:before="0" w:beforeAutospacing="0" w:after="0" w:afterAutospacing="0"/>
              <w:jc w:val="center"/>
              <w:rPr>
                <w:sz w:val="22"/>
                <w:szCs w:val="22"/>
              </w:rPr>
            </w:pPr>
            <w:r>
              <w:rPr>
                <w:sz w:val="22"/>
                <w:szCs w:val="22"/>
              </w:rPr>
              <w:t>Evaluation of Supervisee</w:t>
            </w:r>
          </w:p>
          <w:p w14:paraId="423E0DC5" w14:textId="77777777" w:rsidR="00DA0A37" w:rsidRPr="00BD0FA8" w:rsidRDefault="00DA0A37" w:rsidP="00DA0A37">
            <w:pPr>
              <w:pStyle w:val="NoSpacing"/>
              <w:spacing w:before="0" w:beforeAutospacing="0" w:after="0" w:afterAutospacing="0"/>
              <w:rPr>
                <w:sz w:val="22"/>
                <w:szCs w:val="22"/>
              </w:rPr>
            </w:pPr>
          </w:p>
          <w:p w14:paraId="61A30A3E" w14:textId="77777777" w:rsidR="00DA0A37" w:rsidRPr="00BD0FA8" w:rsidRDefault="00DA0A37" w:rsidP="00DA0A37">
            <w:pPr>
              <w:pStyle w:val="NoSpacing"/>
              <w:spacing w:before="0" w:beforeAutospacing="0" w:after="0" w:afterAutospacing="0"/>
              <w:jc w:val="center"/>
              <w:rPr>
                <w:sz w:val="22"/>
                <w:szCs w:val="22"/>
              </w:rPr>
            </w:pPr>
            <w:r w:rsidRPr="00BD0FA8">
              <w:rPr>
                <w:sz w:val="22"/>
                <w:szCs w:val="22"/>
              </w:rPr>
              <w:t>Power and Privilege in Supervision</w:t>
            </w:r>
          </w:p>
          <w:p w14:paraId="3E598123" w14:textId="25B34FD0" w:rsidR="00502792" w:rsidRPr="00BD0FA8" w:rsidRDefault="00502792" w:rsidP="004273ED">
            <w:pPr>
              <w:pStyle w:val="NoSpacing"/>
              <w:spacing w:before="0" w:beforeAutospacing="0" w:after="0" w:afterAutospacing="0"/>
              <w:jc w:val="center"/>
              <w:rPr>
                <w:sz w:val="22"/>
                <w:szCs w:val="22"/>
              </w:rPr>
            </w:pPr>
          </w:p>
        </w:tc>
        <w:tc>
          <w:tcPr>
            <w:tcW w:w="2027" w:type="dxa"/>
          </w:tcPr>
          <w:p w14:paraId="127687F9" w14:textId="77777777" w:rsidR="00DA0A37" w:rsidRPr="00BD0FA8" w:rsidRDefault="00DA0A37" w:rsidP="00DA0A37">
            <w:pPr>
              <w:pStyle w:val="NoSpacing"/>
              <w:spacing w:before="0" w:beforeAutospacing="0" w:after="0" w:afterAutospacing="0"/>
              <w:rPr>
                <w:b/>
                <w:sz w:val="22"/>
                <w:szCs w:val="22"/>
              </w:rPr>
            </w:pPr>
          </w:p>
          <w:p w14:paraId="684B0D35"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 4 &amp; 5</w:t>
            </w:r>
          </w:p>
          <w:p w14:paraId="22469B79" w14:textId="77777777" w:rsidR="00DA0A37" w:rsidRDefault="00DA0A37" w:rsidP="00DA0A37">
            <w:pPr>
              <w:pStyle w:val="NoSpacing"/>
              <w:spacing w:before="0" w:beforeAutospacing="0" w:after="0" w:afterAutospacing="0"/>
              <w:jc w:val="center"/>
              <w:rPr>
                <w:sz w:val="22"/>
                <w:szCs w:val="22"/>
              </w:rPr>
            </w:pPr>
          </w:p>
          <w:p w14:paraId="09C7360B" w14:textId="4586BC28" w:rsidR="00DA0A37" w:rsidRDefault="00DA0A37" w:rsidP="00DA0A37">
            <w:pPr>
              <w:pStyle w:val="NoSpacing"/>
              <w:spacing w:before="0" w:beforeAutospacing="0" w:after="0" w:afterAutospacing="0"/>
              <w:jc w:val="center"/>
              <w:rPr>
                <w:rStyle w:val="Strong"/>
                <w:b w:val="0"/>
                <w:sz w:val="22"/>
                <w:szCs w:val="22"/>
              </w:rPr>
            </w:pPr>
            <w:r>
              <w:rPr>
                <w:rStyle w:val="Strong"/>
                <w:b w:val="0"/>
                <w:sz w:val="22"/>
                <w:szCs w:val="22"/>
              </w:rPr>
              <w:t>Borders &amp; Brown: Chapter 7</w:t>
            </w:r>
          </w:p>
          <w:p w14:paraId="5CED2531" w14:textId="10B8C0C4" w:rsidR="001A5B40" w:rsidRDefault="001A5B40" w:rsidP="00DA0A37">
            <w:pPr>
              <w:pStyle w:val="NoSpacing"/>
              <w:spacing w:before="0" w:beforeAutospacing="0" w:after="0" w:afterAutospacing="0"/>
              <w:jc w:val="center"/>
              <w:rPr>
                <w:rStyle w:val="Strong"/>
              </w:rPr>
            </w:pPr>
          </w:p>
          <w:p w14:paraId="1AC7CB43" w14:textId="7F934512" w:rsidR="001A5B40" w:rsidRPr="00BD0FA8" w:rsidRDefault="001A5B40" w:rsidP="00DA0A37">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7</w:t>
            </w:r>
          </w:p>
          <w:p w14:paraId="6538B7BE" w14:textId="1DA601CE" w:rsidR="00677F8E" w:rsidRPr="00BD0FA8" w:rsidRDefault="00677F8E" w:rsidP="004273ED">
            <w:pPr>
              <w:pStyle w:val="NoSpacing"/>
              <w:spacing w:before="0" w:beforeAutospacing="0" w:after="0" w:afterAutospacing="0"/>
              <w:jc w:val="center"/>
              <w:rPr>
                <w:sz w:val="22"/>
                <w:szCs w:val="22"/>
              </w:rPr>
            </w:pPr>
          </w:p>
        </w:tc>
        <w:tc>
          <w:tcPr>
            <w:tcW w:w="2027" w:type="dxa"/>
          </w:tcPr>
          <w:p w14:paraId="4BEDE04B" w14:textId="1D8A4F56" w:rsidR="00502792" w:rsidRPr="00BD0FA8" w:rsidRDefault="00DA0A37" w:rsidP="00C7667A">
            <w:pPr>
              <w:pStyle w:val="NoSpacing"/>
              <w:spacing w:before="0" w:beforeAutospacing="0" w:after="0" w:afterAutospacing="0"/>
              <w:jc w:val="center"/>
              <w:rPr>
                <w:sz w:val="22"/>
                <w:szCs w:val="22"/>
              </w:rPr>
            </w:pPr>
            <w:r w:rsidRPr="00BD0FA8">
              <w:rPr>
                <w:sz w:val="22"/>
                <w:szCs w:val="22"/>
              </w:rPr>
              <w:t>6.B.2.a.; 6.B.2.b; 6.B.2.c.; 6.B.2.e.; 6.B.2.f.; 6.B.2.i; 6.B.2.k</w:t>
            </w:r>
          </w:p>
        </w:tc>
      </w:tr>
      <w:tr w:rsidR="00502792" w:rsidRPr="00BD0FA8" w14:paraId="57014ED7" w14:textId="77777777" w:rsidTr="00C7667A">
        <w:trPr>
          <w:trHeight w:val="113"/>
        </w:trPr>
        <w:tc>
          <w:tcPr>
            <w:tcW w:w="2942" w:type="dxa"/>
          </w:tcPr>
          <w:p w14:paraId="6514197F" w14:textId="536448CB"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6 </w:t>
            </w:r>
          </w:p>
          <w:p w14:paraId="4F22FADF" w14:textId="50F95EE0" w:rsidR="00502792" w:rsidRPr="00BD0FA8" w:rsidRDefault="00DD184F" w:rsidP="00922B73">
            <w:pPr>
              <w:pStyle w:val="NoSpacing"/>
              <w:spacing w:before="0" w:beforeAutospacing="0" w:after="0" w:afterAutospacing="0"/>
              <w:jc w:val="center"/>
              <w:rPr>
                <w:sz w:val="22"/>
                <w:szCs w:val="22"/>
              </w:rPr>
            </w:pPr>
            <w:r>
              <w:rPr>
                <w:sz w:val="22"/>
                <w:szCs w:val="22"/>
              </w:rPr>
              <w:t>September 2</w:t>
            </w:r>
            <w:r w:rsidR="006C2CF8">
              <w:rPr>
                <w:sz w:val="22"/>
                <w:szCs w:val="22"/>
              </w:rPr>
              <w:t>4</w:t>
            </w:r>
            <w:r w:rsidRPr="00DD184F">
              <w:rPr>
                <w:sz w:val="22"/>
                <w:szCs w:val="22"/>
                <w:vertAlign w:val="superscript"/>
              </w:rPr>
              <w:t>th</w:t>
            </w:r>
            <w:r>
              <w:rPr>
                <w:sz w:val="22"/>
                <w:szCs w:val="22"/>
              </w:rPr>
              <w:t xml:space="preserve"> </w:t>
            </w:r>
            <w:r w:rsidR="00922B73" w:rsidRPr="00BD0FA8">
              <w:rPr>
                <w:sz w:val="22"/>
                <w:szCs w:val="22"/>
              </w:rPr>
              <w:t xml:space="preserve"> </w:t>
            </w:r>
          </w:p>
        </w:tc>
        <w:tc>
          <w:tcPr>
            <w:tcW w:w="2942" w:type="dxa"/>
          </w:tcPr>
          <w:p w14:paraId="022AB29E" w14:textId="77777777" w:rsidR="00DA0A37" w:rsidRDefault="00DA0A37" w:rsidP="00DA0A37">
            <w:pPr>
              <w:pStyle w:val="NoSpacing"/>
              <w:spacing w:before="0" w:beforeAutospacing="0" w:after="0" w:afterAutospacing="0"/>
              <w:jc w:val="center"/>
              <w:rPr>
                <w:sz w:val="22"/>
                <w:szCs w:val="22"/>
              </w:rPr>
            </w:pPr>
            <w:r>
              <w:rPr>
                <w:sz w:val="22"/>
                <w:szCs w:val="22"/>
              </w:rPr>
              <w:t>Supervision Interventions</w:t>
            </w:r>
          </w:p>
          <w:p w14:paraId="3B130ACD" w14:textId="77777777" w:rsidR="00DA0A37" w:rsidRPr="00BD0FA8" w:rsidRDefault="00DA0A37" w:rsidP="00DA0A37">
            <w:pPr>
              <w:pStyle w:val="NoSpacing"/>
              <w:spacing w:before="0" w:beforeAutospacing="0" w:after="0" w:afterAutospacing="0"/>
              <w:jc w:val="center"/>
              <w:rPr>
                <w:sz w:val="22"/>
                <w:szCs w:val="22"/>
              </w:rPr>
            </w:pPr>
          </w:p>
          <w:p w14:paraId="649230AC" w14:textId="0412D879" w:rsidR="00DA0A37" w:rsidRDefault="00DA0A37" w:rsidP="00DA0A37">
            <w:pPr>
              <w:pStyle w:val="NoSpacing"/>
              <w:spacing w:before="0" w:beforeAutospacing="0" w:after="0" w:afterAutospacing="0"/>
              <w:jc w:val="center"/>
              <w:rPr>
                <w:sz w:val="22"/>
                <w:szCs w:val="22"/>
              </w:rPr>
            </w:pPr>
            <w:r w:rsidRPr="00BD0FA8">
              <w:rPr>
                <w:sz w:val="22"/>
                <w:szCs w:val="22"/>
              </w:rPr>
              <w:t>Navigating Cross-Racial Interactions, Queer-Affirmative Supervision, Integrating &amp; Addressing Religion &amp; Spirituality in Supervision</w:t>
            </w:r>
          </w:p>
          <w:p w14:paraId="620739CD" w14:textId="4A414EE1" w:rsidR="00DD1C26" w:rsidRDefault="00DD1C26" w:rsidP="00DA0A37">
            <w:pPr>
              <w:pStyle w:val="NoSpacing"/>
              <w:spacing w:before="0" w:beforeAutospacing="0" w:after="0" w:afterAutospacing="0"/>
              <w:jc w:val="center"/>
              <w:rPr>
                <w:sz w:val="22"/>
                <w:szCs w:val="22"/>
              </w:rPr>
            </w:pPr>
          </w:p>
          <w:p w14:paraId="1B3361A5" w14:textId="77777777" w:rsidR="00DD1C26" w:rsidRPr="00BD0FA8" w:rsidRDefault="00DD1C26" w:rsidP="00DD1C26">
            <w:pPr>
              <w:pStyle w:val="NoSpacing"/>
              <w:spacing w:before="0" w:beforeAutospacing="0" w:after="0" w:afterAutospacing="0"/>
              <w:jc w:val="center"/>
              <w:rPr>
                <w:sz w:val="22"/>
                <w:szCs w:val="22"/>
              </w:rPr>
            </w:pPr>
            <w:r w:rsidRPr="00BD0FA8">
              <w:rPr>
                <w:sz w:val="22"/>
                <w:szCs w:val="22"/>
              </w:rPr>
              <w:t>Case Conceptualization</w:t>
            </w:r>
          </w:p>
          <w:p w14:paraId="467BECAC" w14:textId="77777777" w:rsidR="00DD1C26" w:rsidRPr="00BD0FA8" w:rsidRDefault="00DD1C26" w:rsidP="00DA0A37">
            <w:pPr>
              <w:pStyle w:val="NoSpacing"/>
              <w:spacing w:before="0" w:beforeAutospacing="0" w:after="0" w:afterAutospacing="0"/>
              <w:jc w:val="center"/>
              <w:rPr>
                <w:sz w:val="22"/>
                <w:szCs w:val="22"/>
              </w:rPr>
            </w:pPr>
          </w:p>
          <w:p w14:paraId="55728B7A" w14:textId="57453EC1" w:rsidR="00502792" w:rsidRPr="00BD0FA8" w:rsidRDefault="00502792" w:rsidP="00DA0A37">
            <w:pPr>
              <w:pStyle w:val="NoSpacing"/>
              <w:spacing w:before="0" w:beforeAutospacing="0" w:after="0" w:afterAutospacing="0"/>
              <w:jc w:val="center"/>
              <w:rPr>
                <w:sz w:val="22"/>
                <w:szCs w:val="22"/>
              </w:rPr>
            </w:pPr>
          </w:p>
        </w:tc>
        <w:tc>
          <w:tcPr>
            <w:tcW w:w="2027" w:type="dxa"/>
          </w:tcPr>
          <w:p w14:paraId="66484EC5" w14:textId="77777777" w:rsidR="00502792" w:rsidRPr="00BD0FA8" w:rsidRDefault="00502792" w:rsidP="00447075">
            <w:pPr>
              <w:pStyle w:val="NoSpacing"/>
              <w:spacing w:before="0" w:beforeAutospacing="0" w:after="0" w:afterAutospacing="0"/>
              <w:jc w:val="center"/>
              <w:rPr>
                <w:b/>
                <w:sz w:val="22"/>
                <w:szCs w:val="22"/>
              </w:rPr>
            </w:pPr>
          </w:p>
          <w:p w14:paraId="4C66608A"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Chapters 6-9</w:t>
            </w:r>
          </w:p>
          <w:p w14:paraId="0E927B75" w14:textId="77777777" w:rsidR="00DA0A37" w:rsidRDefault="00DA0A37" w:rsidP="00DA0A37">
            <w:pPr>
              <w:pStyle w:val="NoSpacing"/>
              <w:spacing w:before="0" w:beforeAutospacing="0" w:after="0" w:afterAutospacing="0"/>
              <w:jc w:val="center"/>
              <w:rPr>
                <w:sz w:val="22"/>
                <w:szCs w:val="22"/>
              </w:rPr>
            </w:pPr>
          </w:p>
          <w:p w14:paraId="2496EB82"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3</w:t>
            </w:r>
          </w:p>
          <w:p w14:paraId="722A45FC" w14:textId="77777777" w:rsidR="00447075" w:rsidRPr="00BD0FA8" w:rsidRDefault="00447075" w:rsidP="00DA0A37">
            <w:pPr>
              <w:pStyle w:val="NoSpacing"/>
              <w:spacing w:before="0" w:beforeAutospacing="0" w:after="0" w:afterAutospacing="0"/>
              <w:jc w:val="center"/>
              <w:rPr>
                <w:b/>
                <w:sz w:val="22"/>
                <w:szCs w:val="22"/>
              </w:rPr>
            </w:pPr>
          </w:p>
        </w:tc>
        <w:tc>
          <w:tcPr>
            <w:tcW w:w="2027" w:type="dxa"/>
          </w:tcPr>
          <w:p w14:paraId="5ACBC995" w14:textId="3800402F" w:rsidR="00502792" w:rsidRPr="00BD0FA8" w:rsidRDefault="00DA0A37" w:rsidP="00C7667A">
            <w:pPr>
              <w:pStyle w:val="NoSpacing"/>
              <w:spacing w:before="0" w:beforeAutospacing="0" w:after="0" w:afterAutospacing="0"/>
              <w:jc w:val="center"/>
              <w:rPr>
                <w:sz w:val="22"/>
                <w:szCs w:val="22"/>
              </w:rPr>
            </w:pPr>
            <w:r w:rsidRPr="00BD0FA8">
              <w:rPr>
                <w:sz w:val="22"/>
                <w:szCs w:val="22"/>
              </w:rPr>
              <w:t>6.B.2.a.; 6.B.2.b; 6.B.2.c.; 6.B.2.d.; 6.B.2.f.; 6.B.2.g; 6.B.2.h; 6.B.2.i; 6.B.2.k</w:t>
            </w:r>
          </w:p>
        </w:tc>
      </w:tr>
      <w:tr w:rsidR="00502792" w:rsidRPr="00BD0FA8" w14:paraId="5002FF2F" w14:textId="77777777" w:rsidTr="00C7667A">
        <w:trPr>
          <w:trHeight w:val="593"/>
        </w:trPr>
        <w:tc>
          <w:tcPr>
            <w:tcW w:w="2942" w:type="dxa"/>
          </w:tcPr>
          <w:p w14:paraId="683A75A7" w14:textId="604CDB38"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7 </w:t>
            </w:r>
          </w:p>
          <w:p w14:paraId="25C088EC" w14:textId="0036F994" w:rsidR="00502792" w:rsidRPr="00BD0FA8" w:rsidRDefault="00502792" w:rsidP="009A784A">
            <w:pPr>
              <w:pStyle w:val="NoSpacing"/>
              <w:spacing w:before="0" w:beforeAutospacing="0" w:after="0" w:afterAutospacing="0"/>
              <w:jc w:val="center"/>
              <w:rPr>
                <w:sz w:val="22"/>
                <w:szCs w:val="22"/>
              </w:rPr>
            </w:pPr>
            <w:r w:rsidRPr="00BD0FA8">
              <w:rPr>
                <w:sz w:val="22"/>
                <w:szCs w:val="22"/>
              </w:rPr>
              <w:t xml:space="preserve">October </w:t>
            </w:r>
            <w:r w:rsidR="006C2CF8">
              <w:rPr>
                <w:sz w:val="22"/>
                <w:szCs w:val="22"/>
              </w:rPr>
              <w:t>1</w:t>
            </w:r>
            <w:r w:rsidR="006C2CF8" w:rsidRPr="006C2CF8">
              <w:rPr>
                <w:sz w:val="22"/>
                <w:szCs w:val="22"/>
                <w:vertAlign w:val="superscript"/>
              </w:rPr>
              <w:t>st</w:t>
            </w:r>
            <w:r w:rsidR="00DD184F">
              <w:rPr>
                <w:sz w:val="22"/>
                <w:szCs w:val="22"/>
              </w:rPr>
              <w:t xml:space="preserve"> </w:t>
            </w:r>
          </w:p>
        </w:tc>
        <w:tc>
          <w:tcPr>
            <w:tcW w:w="2942" w:type="dxa"/>
          </w:tcPr>
          <w:p w14:paraId="0EA3FD04" w14:textId="77777777" w:rsidR="00DA0A37" w:rsidRDefault="00DA0A37" w:rsidP="00DA0A37">
            <w:pPr>
              <w:pStyle w:val="NoSpacing"/>
              <w:spacing w:before="0" w:beforeAutospacing="0" w:after="0" w:afterAutospacing="0"/>
              <w:jc w:val="center"/>
              <w:rPr>
                <w:sz w:val="22"/>
                <w:szCs w:val="22"/>
              </w:rPr>
            </w:pPr>
            <w:r>
              <w:rPr>
                <w:sz w:val="22"/>
                <w:szCs w:val="22"/>
              </w:rPr>
              <w:t>Group Supervision Process &amp; Considerations</w:t>
            </w:r>
          </w:p>
          <w:p w14:paraId="442E3315" w14:textId="77777777" w:rsidR="00DA0A37" w:rsidRPr="00BD0FA8" w:rsidRDefault="00DA0A37" w:rsidP="00DA0A37">
            <w:pPr>
              <w:pStyle w:val="NoSpacing"/>
              <w:spacing w:before="0" w:beforeAutospacing="0" w:after="0" w:afterAutospacing="0"/>
              <w:jc w:val="center"/>
              <w:rPr>
                <w:sz w:val="22"/>
                <w:szCs w:val="22"/>
              </w:rPr>
            </w:pPr>
          </w:p>
          <w:p w14:paraId="76ADA5C6" w14:textId="65A6EAAE" w:rsidR="001729CB" w:rsidRDefault="00DA0A37" w:rsidP="00516A87">
            <w:pPr>
              <w:pStyle w:val="NoSpacing"/>
              <w:spacing w:before="0" w:beforeAutospacing="0" w:after="0" w:afterAutospacing="0"/>
              <w:jc w:val="center"/>
              <w:rPr>
                <w:sz w:val="22"/>
                <w:szCs w:val="22"/>
              </w:rPr>
            </w:pPr>
            <w:r w:rsidRPr="00BD0FA8">
              <w:rPr>
                <w:sz w:val="22"/>
                <w:szCs w:val="22"/>
              </w:rPr>
              <w:t>Promoting Culturally Sensitive Practices in Supervision</w:t>
            </w:r>
          </w:p>
          <w:p w14:paraId="37A91ACE" w14:textId="77777777" w:rsidR="00516A87" w:rsidRPr="00BD0FA8" w:rsidRDefault="00516A87" w:rsidP="00516A87">
            <w:pPr>
              <w:pStyle w:val="NoSpacing"/>
              <w:spacing w:before="0" w:beforeAutospacing="0" w:after="0" w:afterAutospacing="0"/>
              <w:jc w:val="center"/>
              <w:rPr>
                <w:sz w:val="22"/>
                <w:szCs w:val="22"/>
              </w:rPr>
            </w:pPr>
          </w:p>
          <w:p w14:paraId="6D76123F" w14:textId="77777777" w:rsidR="00516A87" w:rsidRPr="00BD0FA8" w:rsidRDefault="00516A87" w:rsidP="00516A87">
            <w:pPr>
              <w:pStyle w:val="NoSpacing"/>
              <w:spacing w:before="0" w:beforeAutospacing="0" w:after="0" w:afterAutospacing="0"/>
              <w:jc w:val="center"/>
              <w:rPr>
                <w:sz w:val="22"/>
                <w:szCs w:val="22"/>
              </w:rPr>
            </w:pPr>
            <w:r w:rsidRPr="00BD0FA8">
              <w:rPr>
                <w:sz w:val="22"/>
                <w:szCs w:val="22"/>
              </w:rPr>
              <w:t>Case Conceptualization</w:t>
            </w:r>
          </w:p>
          <w:p w14:paraId="6089A86E" w14:textId="77777777" w:rsidR="00502792" w:rsidRPr="00BD0FA8" w:rsidRDefault="00502792" w:rsidP="004273ED">
            <w:pPr>
              <w:pStyle w:val="NoSpacing"/>
              <w:spacing w:before="0" w:beforeAutospacing="0" w:after="0" w:afterAutospacing="0"/>
              <w:jc w:val="center"/>
              <w:rPr>
                <w:sz w:val="22"/>
                <w:szCs w:val="22"/>
              </w:rPr>
            </w:pPr>
          </w:p>
        </w:tc>
        <w:tc>
          <w:tcPr>
            <w:tcW w:w="2027" w:type="dxa"/>
          </w:tcPr>
          <w:p w14:paraId="4254C988"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 10</w:t>
            </w:r>
          </w:p>
          <w:p w14:paraId="49C44F15" w14:textId="77777777" w:rsidR="00DA0A37" w:rsidRDefault="00DA0A37" w:rsidP="00DA0A37">
            <w:pPr>
              <w:pStyle w:val="NoSpacing"/>
              <w:spacing w:before="0" w:beforeAutospacing="0" w:after="0" w:afterAutospacing="0"/>
              <w:jc w:val="center"/>
              <w:rPr>
                <w:sz w:val="22"/>
                <w:szCs w:val="22"/>
              </w:rPr>
            </w:pPr>
          </w:p>
          <w:p w14:paraId="0B1AA8F5"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4</w:t>
            </w:r>
          </w:p>
          <w:p w14:paraId="2E820C18" w14:textId="77777777" w:rsidR="001A5B40" w:rsidRDefault="001A5B40" w:rsidP="00DA0A37">
            <w:pPr>
              <w:pStyle w:val="NoSpacing"/>
              <w:spacing w:before="0" w:beforeAutospacing="0" w:after="0" w:afterAutospacing="0"/>
              <w:jc w:val="center"/>
              <w:rPr>
                <w:bCs/>
                <w:sz w:val="22"/>
                <w:szCs w:val="22"/>
              </w:rPr>
            </w:pPr>
          </w:p>
          <w:p w14:paraId="1959BBED" w14:textId="5B6F5C16" w:rsidR="00502792" w:rsidRPr="00BD0FA8" w:rsidRDefault="001A5B40" w:rsidP="00DA0A37">
            <w:pPr>
              <w:pStyle w:val="NoSpacing"/>
              <w:spacing w:before="0" w:beforeAutospacing="0" w:after="0" w:afterAutospacing="0"/>
              <w:jc w:val="center"/>
              <w:rPr>
                <w:b/>
                <w:i/>
                <w:sz w:val="22"/>
                <w:szCs w:val="22"/>
              </w:rPr>
            </w:pPr>
            <w:r w:rsidRPr="001A5B40">
              <w:rPr>
                <w:bCs/>
                <w:sz w:val="22"/>
                <w:szCs w:val="22"/>
              </w:rPr>
              <w:t xml:space="preserve">Campbell </w:t>
            </w:r>
            <w:r>
              <w:rPr>
                <w:bCs/>
                <w:sz w:val="22"/>
                <w:szCs w:val="22"/>
              </w:rPr>
              <w:t>7</w:t>
            </w:r>
          </w:p>
        </w:tc>
        <w:tc>
          <w:tcPr>
            <w:tcW w:w="2027" w:type="dxa"/>
          </w:tcPr>
          <w:p w14:paraId="228B2B25" w14:textId="7F2CAE30" w:rsidR="00502792" w:rsidRPr="00BD0FA8" w:rsidRDefault="00DA0A37" w:rsidP="00C7667A">
            <w:pPr>
              <w:pStyle w:val="NoSpacing"/>
              <w:spacing w:before="0" w:beforeAutospacing="0" w:after="0" w:afterAutospacing="0"/>
              <w:jc w:val="center"/>
              <w:rPr>
                <w:i/>
                <w:sz w:val="22"/>
                <w:szCs w:val="22"/>
              </w:rPr>
            </w:pPr>
            <w:r w:rsidRPr="00BD0FA8">
              <w:rPr>
                <w:sz w:val="22"/>
                <w:szCs w:val="22"/>
              </w:rPr>
              <w:t>6.B.2.a.; 6.B.2.b; 6.B.2.c.; 6.B.2.d.; 6.B.2.e.; 6.B.2.f.; 6.B.2.i; 6.B.2.k</w:t>
            </w:r>
          </w:p>
        </w:tc>
      </w:tr>
      <w:tr w:rsidR="00502792" w:rsidRPr="00BD0FA8" w14:paraId="07E82B75" w14:textId="77777777" w:rsidTr="00C7667A">
        <w:trPr>
          <w:trHeight w:val="113"/>
        </w:trPr>
        <w:tc>
          <w:tcPr>
            <w:tcW w:w="2942" w:type="dxa"/>
          </w:tcPr>
          <w:p w14:paraId="1E0498A0" w14:textId="10439F52"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8 </w:t>
            </w:r>
          </w:p>
          <w:p w14:paraId="315FF0D7" w14:textId="2C099B7E"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6C2CF8">
              <w:rPr>
                <w:sz w:val="22"/>
                <w:szCs w:val="22"/>
              </w:rPr>
              <w:t>8</w:t>
            </w:r>
            <w:r w:rsidR="00D55823" w:rsidRPr="00BD0FA8">
              <w:rPr>
                <w:sz w:val="22"/>
                <w:szCs w:val="22"/>
                <w:vertAlign w:val="superscript"/>
              </w:rPr>
              <w:t>th</w:t>
            </w:r>
            <w:r w:rsidR="00D55823" w:rsidRPr="00BD0FA8">
              <w:rPr>
                <w:sz w:val="22"/>
                <w:szCs w:val="22"/>
              </w:rPr>
              <w:t xml:space="preserve"> </w:t>
            </w:r>
          </w:p>
        </w:tc>
        <w:tc>
          <w:tcPr>
            <w:tcW w:w="2942" w:type="dxa"/>
          </w:tcPr>
          <w:p w14:paraId="44CA733A" w14:textId="77777777" w:rsidR="00DA0A37" w:rsidRPr="00BD0FA8" w:rsidRDefault="00DA0A37" w:rsidP="004273ED">
            <w:pPr>
              <w:pStyle w:val="NoSpacing"/>
              <w:spacing w:before="0" w:beforeAutospacing="0" w:after="0" w:afterAutospacing="0"/>
              <w:jc w:val="center"/>
              <w:rPr>
                <w:sz w:val="22"/>
                <w:szCs w:val="22"/>
              </w:rPr>
            </w:pPr>
          </w:p>
          <w:p w14:paraId="7FD040DF" w14:textId="77777777" w:rsidR="00502792" w:rsidRDefault="00DA0A37" w:rsidP="00666A08">
            <w:pPr>
              <w:pStyle w:val="NoSpacing"/>
              <w:spacing w:before="0" w:beforeAutospacing="0" w:after="0" w:afterAutospacing="0"/>
              <w:jc w:val="center"/>
              <w:rPr>
                <w:sz w:val="22"/>
                <w:szCs w:val="22"/>
              </w:rPr>
            </w:pPr>
            <w:r>
              <w:rPr>
                <w:sz w:val="22"/>
                <w:szCs w:val="22"/>
              </w:rPr>
              <w:t>Supervision training preparation and reflection</w:t>
            </w:r>
          </w:p>
          <w:p w14:paraId="390369D0" w14:textId="77777777" w:rsidR="00501CCA" w:rsidRDefault="00501CCA" w:rsidP="00666A08">
            <w:pPr>
              <w:pStyle w:val="NoSpacing"/>
              <w:spacing w:before="0" w:beforeAutospacing="0" w:after="0" w:afterAutospacing="0"/>
              <w:jc w:val="center"/>
              <w:rPr>
                <w:sz w:val="22"/>
                <w:szCs w:val="22"/>
              </w:rPr>
            </w:pPr>
          </w:p>
          <w:p w14:paraId="52FF2DD9" w14:textId="77777777" w:rsidR="00501CCA" w:rsidRPr="00BD0FA8" w:rsidRDefault="00501CCA" w:rsidP="00501CCA">
            <w:pPr>
              <w:pStyle w:val="NoSpacing"/>
              <w:spacing w:before="0" w:beforeAutospacing="0" w:after="0" w:afterAutospacing="0"/>
              <w:jc w:val="center"/>
              <w:rPr>
                <w:sz w:val="22"/>
                <w:szCs w:val="22"/>
              </w:rPr>
            </w:pPr>
            <w:r w:rsidRPr="00BD0FA8">
              <w:rPr>
                <w:sz w:val="22"/>
                <w:szCs w:val="22"/>
              </w:rPr>
              <w:t>Case Conceptualization</w:t>
            </w:r>
          </w:p>
          <w:p w14:paraId="53CA9063" w14:textId="7355AE0F" w:rsidR="00501CCA" w:rsidRPr="00BD0FA8" w:rsidRDefault="00501CCA" w:rsidP="00666A08">
            <w:pPr>
              <w:pStyle w:val="NoSpacing"/>
              <w:spacing w:before="0" w:beforeAutospacing="0" w:after="0" w:afterAutospacing="0"/>
              <w:jc w:val="center"/>
              <w:rPr>
                <w:sz w:val="22"/>
                <w:szCs w:val="22"/>
              </w:rPr>
            </w:pPr>
          </w:p>
        </w:tc>
        <w:tc>
          <w:tcPr>
            <w:tcW w:w="2027" w:type="dxa"/>
          </w:tcPr>
          <w:p w14:paraId="2539B53A" w14:textId="77777777" w:rsidR="004273ED" w:rsidRPr="00BD0FA8" w:rsidRDefault="004273ED" w:rsidP="00DA0A37">
            <w:pPr>
              <w:pStyle w:val="NoSpacing"/>
              <w:spacing w:before="0" w:beforeAutospacing="0" w:after="0" w:afterAutospacing="0"/>
              <w:rPr>
                <w:b/>
                <w:i/>
                <w:sz w:val="22"/>
                <w:szCs w:val="22"/>
              </w:rPr>
            </w:pPr>
          </w:p>
          <w:p w14:paraId="1AF81CFC" w14:textId="77777777" w:rsidR="00502792" w:rsidRDefault="004273ED" w:rsidP="004273ED">
            <w:pPr>
              <w:pStyle w:val="NoSpacing"/>
              <w:spacing w:before="0" w:beforeAutospacing="0" w:after="0" w:afterAutospacing="0"/>
              <w:jc w:val="center"/>
              <w:rPr>
                <w:b/>
                <w:i/>
                <w:sz w:val="22"/>
                <w:szCs w:val="22"/>
              </w:rPr>
            </w:pPr>
            <w:r w:rsidRPr="00BD0FA8">
              <w:rPr>
                <w:b/>
                <w:i/>
                <w:sz w:val="22"/>
                <w:szCs w:val="22"/>
              </w:rPr>
              <w:t>Midterm Evaluations Due</w:t>
            </w:r>
          </w:p>
          <w:p w14:paraId="577DE8C6" w14:textId="702372CD" w:rsidR="00DA0A37" w:rsidRPr="00BD0FA8" w:rsidRDefault="00DA0A37" w:rsidP="004273ED">
            <w:pPr>
              <w:pStyle w:val="NoSpacing"/>
              <w:spacing w:before="0" w:beforeAutospacing="0" w:after="0" w:afterAutospacing="0"/>
              <w:jc w:val="center"/>
              <w:rPr>
                <w:sz w:val="22"/>
                <w:szCs w:val="22"/>
              </w:rPr>
            </w:pPr>
          </w:p>
        </w:tc>
        <w:tc>
          <w:tcPr>
            <w:tcW w:w="2027" w:type="dxa"/>
          </w:tcPr>
          <w:p w14:paraId="1457D08B" w14:textId="0E26BCFB" w:rsidR="00502792" w:rsidRPr="00BD0FA8" w:rsidRDefault="00502792" w:rsidP="00C7667A">
            <w:pPr>
              <w:pStyle w:val="NoSpacing"/>
              <w:spacing w:before="0" w:beforeAutospacing="0" w:after="0" w:afterAutospacing="0"/>
              <w:jc w:val="center"/>
              <w:rPr>
                <w:i/>
                <w:sz w:val="22"/>
                <w:szCs w:val="22"/>
              </w:rPr>
            </w:pPr>
          </w:p>
        </w:tc>
      </w:tr>
      <w:tr w:rsidR="00502792" w:rsidRPr="00BD0FA8" w14:paraId="3E8C965D" w14:textId="77777777" w:rsidTr="00C7667A">
        <w:trPr>
          <w:trHeight w:val="402"/>
        </w:trPr>
        <w:tc>
          <w:tcPr>
            <w:tcW w:w="2942" w:type="dxa"/>
          </w:tcPr>
          <w:p w14:paraId="70D7DB80"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9 </w:t>
            </w:r>
          </w:p>
          <w:p w14:paraId="240CBFF4" w14:textId="782B1FF3"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1</w:t>
            </w:r>
            <w:r w:rsidR="006C2CF8">
              <w:rPr>
                <w:sz w:val="22"/>
                <w:szCs w:val="22"/>
              </w:rPr>
              <w:t>5</w:t>
            </w:r>
            <w:r w:rsidR="00DD184F" w:rsidRPr="00DD184F">
              <w:rPr>
                <w:sz w:val="22"/>
                <w:szCs w:val="22"/>
                <w:vertAlign w:val="superscript"/>
              </w:rPr>
              <w:t>th</w:t>
            </w:r>
            <w:r w:rsidR="00DD184F">
              <w:rPr>
                <w:sz w:val="22"/>
                <w:szCs w:val="22"/>
              </w:rPr>
              <w:t xml:space="preserve"> </w:t>
            </w:r>
          </w:p>
        </w:tc>
        <w:tc>
          <w:tcPr>
            <w:tcW w:w="2942" w:type="dxa"/>
          </w:tcPr>
          <w:p w14:paraId="73E73A40" w14:textId="77777777" w:rsidR="00666A08" w:rsidRDefault="00666A08" w:rsidP="00666A08">
            <w:pPr>
              <w:pStyle w:val="NoSpacing"/>
              <w:spacing w:before="0" w:beforeAutospacing="0" w:after="0" w:afterAutospacing="0"/>
              <w:jc w:val="center"/>
              <w:rPr>
                <w:sz w:val="22"/>
                <w:szCs w:val="22"/>
              </w:rPr>
            </w:pPr>
            <w:r>
              <w:rPr>
                <w:sz w:val="22"/>
                <w:szCs w:val="22"/>
              </w:rPr>
              <w:t>Supervisory Relationship &amp; Process Issues</w:t>
            </w:r>
          </w:p>
          <w:p w14:paraId="08B29C7E" w14:textId="77777777" w:rsidR="00666A08" w:rsidRDefault="00666A08" w:rsidP="00666A08">
            <w:pPr>
              <w:pStyle w:val="NoSpacing"/>
              <w:spacing w:before="0" w:beforeAutospacing="0" w:after="0" w:afterAutospacing="0"/>
              <w:jc w:val="center"/>
              <w:rPr>
                <w:sz w:val="22"/>
                <w:szCs w:val="22"/>
              </w:rPr>
            </w:pPr>
          </w:p>
          <w:p w14:paraId="472A4F56"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Balancing Culture, Context, &amp; Evidence-Based Practices in Supervision</w:t>
            </w:r>
          </w:p>
          <w:p w14:paraId="3D326D9C" w14:textId="77777777" w:rsidR="00666A08" w:rsidRPr="00BD0FA8" w:rsidRDefault="00666A08" w:rsidP="00666A08">
            <w:pPr>
              <w:pStyle w:val="NoSpacing"/>
              <w:spacing w:before="0" w:beforeAutospacing="0" w:after="0" w:afterAutospacing="0"/>
              <w:jc w:val="center"/>
              <w:rPr>
                <w:sz w:val="22"/>
                <w:szCs w:val="22"/>
              </w:rPr>
            </w:pPr>
          </w:p>
          <w:p w14:paraId="52A3CB91" w14:textId="579AA2E9" w:rsidR="00666A08" w:rsidRPr="00D25D88" w:rsidRDefault="00D25D88" w:rsidP="00666A08">
            <w:pPr>
              <w:pStyle w:val="NoSpacing"/>
              <w:spacing w:before="0" w:beforeAutospacing="0" w:after="0" w:afterAutospacing="0"/>
              <w:jc w:val="center"/>
              <w:rPr>
                <w:b/>
                <w:bCs/>
                <w:i/>
                <w:iCs/>
                <w:sz w:val="22"/>
                <w:szCs w:val="22"/>
              </w:rPr>
            </w:pPr>
            <w:r w:rsidRPr="00D25D88">
              <w:rPr>
                <w:b/>
                <w:bCs/>
                <w:i/>
                <w:iCs/>
                <w:sz w:val="22"/>
                <w:szCs w:val="22"/>
              </w:rPr>
              <w:t xml:space="preserve">Supervision Training Activity </w:t>
            </w:r>
          </w:p>
          <w:p w14:paraId="0572ABCC" w14:textId="77777777" w:rsidR="00502792" w:rsidRPr="00BD0FA8" w:rsidRDefault="00502792" w:rsidP="00666A08">
            <w:pPr>
              <w:pStyle w:val="NoSpacing"/>
              <w:spacing w:before="0" w:beforeAutospacing="0" w:after="0" w:afterAutospacing="0"/>
              <w:jc w:val="center"/>
              <w:rPr>
                <w:sz w:val="22"/>
                <w:szCs w:val="22"/>
              </w:rPr>
            </w:pPr>
          </w:p>
        </w:tc>
        <w:tc>
          <w:tcPr>
            <w:tcW w:w="2027" w:type="dxa"/>
          </w:tcPr>
          <w:p w14:paraId="149ACDD0" w14:textId="77777777" w:rsidR="00447075" w:rsidRPr="00BD0FA8" w:rsidRDefault="00447075" w:rsidP="00447075">
            <w:pPr>
              <w:pStyle w:val="NoSpacing"/>
              <w:spacing w:before="0" w:beforeAutospacing="0" w:after="0" w:afterAutospacing="0"/>
              <w:jc w:val="center"/>
              <w:rPr>
                <w:sz w:val="22"/>
                <w:szCs w:val="22"/>
              </w:rPr>
            </w:pPr>
          </w:p>
          <w:p w14:paraId="2853AF17" w14:textId="77777777" w:rsidR="00666A08" w:rsidRDefault="00666A08" w:rsidP="00666A08">
            <w:pPr>
              <w:pStyle w:val="NoSpacing"/>
              <w:spacing w:before="0" w:beforeAutospacing="0" w:after="0" w:afterAutospacing="0"/>
              <w:jc w:val="center"/>
              <w:rPr>
                <w:sz w:val="22"/>
                <w:szCs w:val="22"/>
              </w:rPr>
            </w:pPr>
            <w:r w:rsidRPr="00BD0FA8">
              <w:rPr>
                <w:sz w:val="22"/>
                <w:szCs w:val="22"/>
              </w:rPr>
              <w:t>Chapter 11</w:t>
            </w:r>
          </w:p>
          <w:p w14:paraId="2D70DFDF" w14:textId="77777777" w:rsidR="00666A08" w:rsidRDefault="00666A08" w:rsidP="00666A08">
            <w:pPr>
              <w:pStyle w:val="NoSpacing"/>
              <w:spacing w:before="0" w:beforeAutospacing="0" w:after="0" w:afterAutospacing="0"/>
              <w:jc w:val="center"/>
              <w:rPr>
                <w:sz w:val="22"/>
                <w:szCs w:val="22"/>
              </w:rPr>
            </w:pPr>
          </w:p>
          <w:p w14:paraId="5E4931AC" w14:textId="77777777" w:rsidR="00666A08" w:rsidRPr="00BD0FA8" w:rsidRDefault="00666A08" w:rsidP="00666A08">
            <w:pPr>
              <w:pStyle w:val="NoSpacing"/>
              <w:spacing w:before="0" w:beforeAutospacing="0" w:after="0" w:afterAutospacing="0"/>
              <w:jc w:val="center"/>
              <w:rPr>
                <w:sz w:val="22"/>
                <w:szCs w:val="22"/>
              </w:rPr>
            </w:pPr>
            <w:r>
              <w:rPr>
                <w:rStyle w:val="Strong"/>
                <w:b w:val="0"/>
                <w:sz w:val="22"/>
                <w:szCs w:val="22"/>
              </w:rPr>
              <w:t>Borders &amp; Brown: Chapter 5</w:t>
            </w:r>
          </w:p>
          <w:p w14:paraId="69B427EC" w14:textId="77777777" w:rsidR="00502792" w:rsidRPr="00BD0FA8" w:rsidRDefault="00502792" w:rsidP="00666A08">
            <w:pPr>
              <w:pStyle w:val="NoSpacing"/>
              <w:spacing w:before="0" w:beforeAutospacing="0" w:after="0" w:afterAutospacing="0"/>
              <w:jc w:val="center"/>
              <w:rPr>
                <w:b/>
                <w:sz w:val="22"/>
                <w:szCs w:val="22"/>
              </w:rPr>
            </w:pPr>
          </w:p>
        </w:tc>
        <w:tc>
          <w:tcPr>
            <w:tcW w:w="2027" w:type="dxa"/>
          </w:tcPr>
          <w:p w14:paraId="3F6C7335" w14:textId="4457A874" w:rsidR="00502792" w:rsidRPr="00BD0FA8" w:rsidRDefault="00666A08" w:rsidP="00C7667A">
            <w:pPr>
              <w:pStyle w:val="NoSpacing"/>
              <w:spacing w:before="0" w:beforeAutospacing="0" w:after="0" w:afterAutospacing="0"/>
              <w:jc w:val="center"/>
              <w:rPr>
                <w:i/>
                <w:sz w:val="22"/>
                <w:szCs w:val="22"/>
              </w:rPr>
            </w:pPr>
            <w:r w:rsidRPr="00BD0FA8">
              <w:rPr>
                <w:sz w:val="22"/>
                <w:szCs w:val="22"/>
              </w:rPr>
              <w:t>6.B.2.a.; 6.B.2.b; 6.B.2.c.; 6.B.2.d.; 6.B.2.e.; 6.B.2.f.; 6.B.2.g; 6.B.2.i; 6.B.2.j.; 6.B.2.k</w:t>
            </w:r>
          </w:p>
        </w:tc>
      </w:tr>
      <w:tr w:rsidR="00502792" w:rsidRPr="00BD0FA8" w14:paraId="7EBE1011" w14:textId="77777777" w:rsidTr="00C7667A">
        <w:trPr>
          <w:trHeight w:val="350"/>
        </w:trPr>
        <w:tc>
          <w:tcPr>
            <w:tcW w:w="2942" w:type="dxa"/>
          </w:tcPr>
          <w:p w14:paraId="32714D05" w14:textId="13D7A64D"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10</w:t>
            </w:r>
          </w:p>
          <w:p w14:paraId="3FA48D7C" w14:textId="16C0CCCE"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6C2CF8">
              <w:rPr>
                <w:sz w:val="22"/>
                <w:szCs w:val="22"/>
              </w:rPr>
              <w:t>22</w:t>
            </w:r>
            <w:r w:rsidR="006C2CF8" w:rsidRPr="006C2CF8">
              <w:rPr>
                <w:sz w:val="22"/>
                <w:szCs w:val="22"/>
                <w:vertAlign w:val="superscript"/>
              </w:rPr>
              <w:t>nd</w:t>
            </w:r>
            <w:r w:rsidR="006C2CF8">
              <w:rPr>
                <w:sz w:val="22"/>
                <w:szCs w:val="22"/>
              </w:rPr>
              <w:t xml:space="preserve"> </w:t>
            </w:r>
            <w:r w:rsidR="00DD184F">
              <w:rPr>
                <w:sz w:val="22"/>
                <w:szCs w:val="22"/>
              </w:rPr>
              <w:t xml:space="preserve"> </w:t>
            </w:r>
            <w:r w:rsidR="00D55823" w:rsidRPr="00BD0FA8">
              <w:rPr>
                <w:sz w:val="22"/>
                <w:szCs w:val="22"/>
              </w:rPr>
              <w:t xml:space="preserve"> </w:t>
            </w:r>
          </w:p>
        </w:tc>
        <w:tc>
          <w:tcPr>
            <w:tcW w:w="2942" w:type="dxa"/>
          </w:tcPr>
          <w:p w14:paraId="6599B17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Reflexivity, Compassion, &amp; Diversity: Teaching Cultural Sensitivity in Supervision</w:t>
            </w:r>
          </w:p>
          <w:p w14:paraId="5439C3F3" w14:textId="77777777" w:rsidR="00666A08" w:rsidRPr="00BD0FA8" w:rsidRDefault="00666A08" w:rsidP="00666A08">
            <w:pPr>
              <w:pStyle w:val="NoSpacing"/>
              <w:spacing w:before="0" w:beforeAutospacing="0" w:after="0" w:afterAutospacing="0"/>
              <w:jc w:val="center"/>
              <w:rPr>
                <w:sz w:val="22"/>
                <w:szCs w:val="22"/>
              </w:rPr>
            </w:pPr>
          </w:p>
          <w:p w14:paraId="471F1113"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Case Conceptualization</w:t>
            </w:r>
          </w:p>
          <w:p w14:paraId="48AF3053"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0EC0380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Chapter 12</w:t>
            </w:r>
          </w:p>
          <w:p w14:paraId="440469FF" w14:textId="77777777" w:rsidR="001A5B40" w:rsidRDefault="001A5B40" w:rsidP="00C7667A">
            <w:pPr>
              <w:pStyle w:val="NoSpacing"/>
              <w:spacing w:before="0" w:beforeAutospacing="0" w:after="0" w:afterAutospacing="0"/>
              <w:jc w:val="center"/>
              <w:rPr>
                <w:bCs/>
                <w:sz w:val="22"/>
                <w:szCs w:val="22"/>
              </w:rPr>
            </w:pPr>
          </w:p>
          <w:p w14:paraId="6C579564" w14:textId="0856A118" w:rsidR="00502792" w:rsidRPr="00BD0FA8" w:rsidRDefault="001A5B40" w:rsidP="00C7667A">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8</w:t>
            </w:r>
          </w:p>
        </w:tc>
        <w:tc>
          <w:tcPr>
            <w:tcW w:w="2027" w:type="dxa"/>
          </w:tcPr>
          <w:p w14:paraId="770B11FD" w14:textId="5BA7252B" w:rsidR="00502792" w:rsidRPr="00BD0FA8" w:rsidRDefault="00666A08" w:rsidP="00C7667A">
            <w:pPr>
              <w:pStyle w:val="NoSpacing"/>
              <w:spacing w:before="0" w:beforeAutospacing="0" w:after="0" w:afterAutospacing="0"/>
              <w:jc w:val="center"/>
              <w:rPr>
                <w:i/>
                <w:sz w:val="22"/>
                <w:szCs w:val="22"/>
              </w:rPr>
            </w:pPr>
            <w:r w:rsidRPr="00BD0FA8">
              <w:rPr>
                <w:sz w:val="22"/>
                <w:szCs w:val="22"/>
              </w:rPr>
              <w:t>6.B.2.a.; 6.B.2.b; 6.B.2.c.; 6.B.2.d.; 6.B.2.f.; 6.B.2.g; 6.B.2.i; 6.B.2.j.; 6.B.2.k</w:t>
            </w:r>
          </w:p>
        </w:tc>
      </w:tr>
      <w:tr w:rsidR="00502792" w:rsidRPr="00BD0FA8" w14:paraId="5BB8FFFE" w14:textId="77777777" w:rsidTr="00C7667A">
        <w:trPr>
          <w:trHeight w:val="402"/>
        </w:trPr>
        <w:tc>
          <w:tcPr>
            <w:tcW w:w="2942" w:type="dxa"/>
          </w:tcPr>
          <w:p w14:paraId="5C7B5170" w14:textId="7762F14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11</w:t>
            </w:r>
          </w:p>
          <w:p w14:paraId="01F019DF" w14:textId="401E336B" w:rsidR="00502792" w:rsidRPr="00BD0FA8" w:rsidRDefault="00DD184F" w:rsidP="00D55823">
            <w:pPr>
              <w:pStyle w:val="NoSpacing"/>
              <w:spacing w:before="0" w:beforeAutospacing="0" w:after="0" w:afterAutospacing="0"/>
              <w:jc w:val="center"/>
              <w:rPr>
                <w:sz w:val="22"/>
                <w:szCs w:val="22"/>
              </w:rPr>
            </w:pPr>
            <w:r>
              <w:rPr>
                <w:sz w:val="22"/>
                <w:szCs w:val="22"/>
              </w:rPr>
              <w:t xml:space="preserve">October </w:t>
            </w:r>
            <w:r w:rsidR="006C2CF8">
              <w:rPr>
                <w:sz w:val="22"/>
                <w:szCs w:val="22"/>
              </w:rPr>
              <w:t>29</w:t>
            </w:r>
            <w:r w:rsidRPr="00DD184F">
              <w:rPr>
                <w:sz w:val="22"/>
                <w:szCs w:val="22"/>
                <w:vertAlign w:val="superscript"/>
              </w:rPr>
              <w:t>th</w:t>
            </w:r>
            <w:r>
              <w:rPr>
                <w:sz w:val="22"/>
                <w:szCs w:val="22"/>
              </w:rPr>
              <w:t xml:space="preserve"> </w:t>
            </w:r>
            <w:r w:rsidR="00D55823" w:rsidRPr="00BD0FA8">
              <w:rPr>
                <w:sz w:val="22"/>
                <w:szCs w:val="22"/>
              </w:rPr>
              <w:t xml:space="preserve"> </w:t>
            </w:r>
          </w:p>
        </w:tc>
        <w:tc>
          <w:tcPr>
            <w:tcW w:w="2942" w:type="dxa"/>
          </w:tcPr>
          <w:p w14:paraId="1529A896"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 xml:space="preserve">Pathways to Promoting Cultural Sensitivity </w:t>
            </w:r>
          </w:p>
          <w:p w14:paraId="7A3542A1" w14:textId="77777777" w:rsidR="00624BEE" w:rsidRPr="00BD0FA8" w:rsidRDefault="00624BEE" w:rsidP="00624BEE">
            <w:pPr>
              <w:pStyle w:val="NoSpacing"/>
              <w:spacing w:before="0" w:beforeAutospacing="0" w:after="0" w:afterAutospacing="0"/>
              <w:jc w:val="center"/>
              <w:rPr>
                <w:sz w:val="22"/>
                <w:szCs w:val="22"/>
              </w:rPr>
            </w:pPr>
          </w:p>
          <w:p w14:paraId="684A06E8"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Case Conceptualization</w:t>
            </w:r>
          </w:p>
          <w:p w14:paraId="41757DC9"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53675439" w14:textId="0545B07F" w:rsidR="00502792" w:rsidRPr="00BD0FA8" w:rsidRDefault="00502792" w:rsidP="00C7667A">
            <w:pPr>
              <w:pStyle w:val="NoSpacing"/>
              <w:spacing w:before="0" w:beforeAutospacing="0" w:after="0" w:afterAutospacing="0"/>
              <w:jc w:val="center"/>
              <w:rPr>
                <w:sz w:val="22"/>
                <w:szCs w:val="22"/>
              </w:rPr>
            </w:pPr>
          </w:p>
          <w:p w14:paraId="5C4D2E11"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Chapters 13-15</w:t>
            </w:r>
          </w:p>
          <w:p w14:paraId="17ED181F" w14:textId="77777777" w:rsidR="00624BEE" w:rsidRPr="00BD0FA8" w:rsidRDefault="00624BEE" w:rsidP="00624BEE">
            <w:pPr>
              <w:pStyle w:val="NoSpacing"/>
              <w:spacing w:before="0" w:beforeAutospacing="0" w:after="0" w:afterAutospacing="0"/>
              <w:jc w:val="center"/>
              <w:rPr>
                <w:sz w:val="22"/>
                <w:szCs w:val="22"/>
              </w:rPr>
            </w:pPr>
          </w:p>
          <w:p w14:paraId="3E16DE22" w14:textId="2CCADAAC" w:rsidR="00502792" w:rsidRPr="00BD0FA8" w:rsidRDefault="001A5B40" w:rsidP="00624BEE">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8</w:t>
            </w:r>
          </w:p>
        </w:tc>
        <w:tc>
          <w:tcPr>
            <w:tcW w:w="2027" w:type="dxa"/>
          </w:tcPr>
          <w:p w14:paraId="0E548683" w14:textId="69E74CCE" w:rsidR="00502792" w:rsidRPr="00BD0FA8" w:rsidRDefault="00624BEE" w:rsidP="00C7667A">
            <w:pPr>
              <w:pStyle w:val="NoSpacing"/>
              <w:spacing w:before="0" w:beforeAutospacing="0" w:after="0" w:afterAutospacing="0"/>
              <w:jc w:val="center"/>
              <w:rPr>
                <w:i/>
                <w:sz w:val="22"/>
                <w:szCs w:val="22"/>
              </w:rPr>
            </w:pPr>
            <w:r w:rsidRPr="00BD0FA8">
              <w:rPr>
                <w:sz w:val="22"/>
                <w:szCs w:val="22"/>
              </w:rPr>
              <w:t>6.B.2.a.; 6.B.2.b; 6.B.2.d.; 6.B.2.e.; 6.B.2.f.; 6.B.2.g; 6.B.2.h; 6.B.2.i; 6.B.2.j.; 6.B.2.k</w:t>
            </w:r>
          </w:p>
        </w:tc>
      </w:tr>
      <w:tr w:rsidR="00502792" w:rsidRPr="00BD0FA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12</w:t>
            </w:r>
          </w:p>
          <w:p w14:paraId="66C38CB4" w14:textId="6F3E94E6"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6C2CF8">
              <w:rPr>
                <w:sz w:val="22"/>
                <w:szCs w:val="22"/>
              </w:rPr>
              <w:t>5</w:t>
            </w:r>
            <w:r w:rsidR="00725DF9" w:rsidRPr="00725DF9">
              <w:rPr>
                <w:sz w:val="22"/>
                <w:szCs w:val="22"/>
                <w:vertAlign w:val="superscript"/>
              </w:rPr>
              <w:t>th</w:t>
            </w:r>
            <w:r w:rsidR="00725DF9">
              <w:rPr>
                <w:sz w:val="22"/>
                <w:szCs w:val="22"/>
              </w:rPr>
              <w:t xml:space="preserve"> </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76D9E"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Culturally Astute Supervision &amp; Training</w:t>
            </w:r>
          </w:p>
          <w:p w14:paraId="699525EE" w14:textId="77777777" w:rsidR="00624BEE" w:rsidRPr="00BD0FA8" w:rsidRDefault="00624BEE" w:rsidP="00624BEE">
            <w:pPr>
              <w:pStyle w:val="NoSpacing"/>
              <w:spacing w:before="0" w:beforeAutospacing="0" w:after="0" w:afterAutospacing="0"/>
              <w:jc w:val="center"/>
              <w:rPr>
                <w:sz w:val="22"/>
                <w:szCs w:val="22"/>
              </w:rPr>
            </w:pPr>
          </w:p>
          <w:p w14:paraId="19DD0C02"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Case Conceptualization</w:t>
            </w:r>
          </w:p>
          <w:p w14:paraId="65792872" w14:textId="77777777" w:rsidR="00502792" w:rsidRPr="00BD0FA8" w:rsidRDefault="00502792" w:rsidP="009B3C7C">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BD0FA8" w:rsidRDefault="00447075" w:rsidP="00447075">
            <w:pPr>
              <w:pStyle w:val="NoSpacing"/>
              <w:spacing w:before="0" w:beforeAutospacing="0" w:after="0" w:afterAutospacing="0"/>
              <w:jc w:val="center"/>
              <w:rPr>
                <w:sz w:val="22"/>
                <w:szCs w:val="22"/>
              </w:rPr>
            </w:pPr>
          </w:p>
          <w:p w14:paraId="60EA1E50" w14:textId="04E9765F" w:rsidR="00502792" w:rsidRPr="00BD0FA8" w:rsidRDefault="00624BEE" w:rsidP="00447075">
            <w:pPr>
              <w:pStyle w:val="NoSpacing"/>
              <w:spacing w:before="0" w:beforeAutospacing="0" w:after="0" w:afterAutospacing="0"/>
              <w:jc w:val="center"/>
              <w:rPr>
                <w:b/>
                <w:i/>
                <w:sz w:val="22"/>
                <w:szCs w:val="22"/>
              </w:rPr>
            </w:pPr>
            <w:r w:rsidRPr="00BD0FA8">
              <w:rPr>
                <w:sz w:val="22"/>
                <w:szCs w:val="22"/>
              </w:rPr>
              <w:t>Chapter 16</w:t>
            </w:r>
          </w:p>
        </w:tc>
        <w:tc>
          <w:tcPr>
            <w:tcW w:w="2027" w:type="dxa"/>
            <w:tcBorders>
              <w:top w:val="single" w:sz="4" w:space="0" w:color="auto"/>
              <w:left w:val="single" w:sz="4" w:space="0" w:color="auto"/>
              <w:bottom w:val="single" w:sz="4" w:space="0" w:color="auto"/>
              <w:right w:val="single" w:sz="4" w:space="0" w:color="auto"/>
            </w:tcBorders>
          </w:tcPr>
          <w:p w14:paraId="1099CEE3" w14:textId="1ADDD77A" w:rsidR="00502792" w:rsidRPr="00BD0FA8" w:rsidRDefault="00624BEE" w:rsidP="00C7667A">
            <w:pPr>
              <w:pStyle w:val="NoSpacing"/>
              <w:spacing w:before="0" w:beforeAutospacing="0" w:after="0" w:afterAutospacing="0"/>
              <w:jc w:val="center"/>
              <w:rPr>
                <w:i/>
                <w:sz w:val="22"/>
                <w:szCs w:val="22"/>
              </w:rPr>
            </w:pPr>
            <w:r w:rsidRPr="00BD0FA8">
              <w:rPr>
                <w:sz w:val="22"/>
                <w:szCs w:val="22"/>
              </w:rPr>
              <w:t>6.B.2.a.;6.B.2.c.; 6.B.2.g; 6.B.2.h; 6.B.2.i; 6.B.2.j.; 6.B.2.k</w:t>
            </w:r>
          </w:p>
        </w:tc>
      </w:tr>
      <w:tr w:rsidR="00502792" w:rsidRPr="00BD0FA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13</w:t>
            </w:r>
          </w:p>
          <w:p w14:paraId="62B294D9" w14:textId="7B3998AC"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725DF9">
              <w:rPr>
                <w:sz w:val="22"/>
                <w:szCs w:val="22"/>
              </w:rPr>
              <w:t>1</w:t>
            </w:r>
            <w:r w:rsidR="006C2CF8">
              <w:rPr>
                <w:sz w:val="22"/>
                <w:szCs w:val="22"/>
              </w:rPr>
              <w:t>2</w:t>
            </w:r>
            <w:r w:rsidR="00725DF9" w:rsidRPr="00725DF9">
              <w:rPr>
                <w:sz w:val="22"/>
                <w:szCs w:val="22"/>
                <w:vertAlign w:val="superscript"/>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D9D1154" w14:textId="30BE7215" w:rsidR="009B3C7C" w:rsidRDefault="009B3C7C" w:rsidP="009B3C7C">
            <w:pPr>
              <w:pStyle w:val="NoSpacing"/>
              <w:spacing w:before="0" w:beforeAutospacing="0" w:after="0" w:afterAutospacing="0"/>
              <w:jc w:val="center"/>
              <w:rPr>
                <w:sz w:val="22"/>
                <w:szCs w:val="22"/>
              </w:rPr>
            </w:pPr>
            <w:r w:rsidRPr="00BD0FA8">
              <w:rPr>
                <w:sz w:val="22"/>
                <w:szCs w:val="22"/>
              </w:rPr>
              <w:t>Dialogues About Power, Privilege, &amp; Difference</w:t>
            </w:r>
          </w:p>
          <w:p w14:paraId="152B4DBF" w14:textId="3952621E" w:rsidR="00501CCA" w:rsidRDefault="00501CCA" w:rsidP="009B3C7C">
            <w:pPr>
              <w:pStyle w:val="NoSpacing"/>
              <w:spacing w:before="0" w:beforeAutospacing="0" w:after="0" w:afterAutospacing="0"/>
              <w:jc w:val="center"/>
              <w:rPr>
                <w:sz w:val="22"/>
                <w:szCs w:val="22"/>
              </w:rPr>
            </w:pPr>
          </w:p>
          <w:p w14:paraId="74081FEB" w14:textId="228EBD25" w:rsidR="00501CCA" w:rsidRDefault="00501CCA" w:rsidP="00501CCA">
            <w:pPr>
              <w:pStyle w:val="NoSpacing"/>
              <w:spacing w:before="0" w:beforeAutospacing="0" w:after="0" w:afterAutospacing="0"/>
              <w:jc w:val="center"/>
              <w:rPr>
                <w:sz w:val="22"/>
                <w:szCs w:val="22"/>
              </w:rPr>
            </w:pPr>
            <w:r w:rsidRPr="00BD0FA8">
              <w:rPr>
                <w:sz w:val="22"/>
                <w:szCs w:val="22"/>
              </w:rPr>
              <w:t>Practical Skills for Effective Engagement</w:t>
            </w:r>
          </w:p>
          <w:p w14:paraId="58FAE9B7" w14:textId="2CE4F0F1" w:rsidR="00501CCA" w:rsidRDefault="00501CCA" w:rsidP="00501CCA">
            <w:pPr>
              <w:pStyle w:val="NoSpacing"/>
              <w:spacing w:before="0" w:beforeAutospacing="0" w:after="0" w:afterAutospacing="0"/>
              <w:jc w:val="center"/>
              <w:rPr>
                <w:sz w:val="22"/>
                <w:szCs w:val="22"/>
              </w:rPr>
            </w:pPr>
          </w:p>
          <w:p w14:paraId="65FC10C2" w14:textId="64A778AB" w:rsidR="00501CCA" w:rsidRPr="00BD0FA8" w:rsidRDefault="00501CCA" w:rsidP="00501CCA">
            <w:pPr>
              <w:pStyle w:val="NoSpacing"/>
              <w:spacing w:before="0" w:beforeAutospacing="0" w:after="0" w:afterAutospacing="0"/>
              <w:jc w:val="center"/>
              <w:rPr>
                <w:sz w:val="22"/>
                <w:szCs w:val="22"/>
              </w:rPr>
            </w:pPr>
            <w:r>
              <w:rPr>
                <w:sz w:val="22"/>
                <w:szCs w:val="22"/>
              </w:rPr>
              <w:lastRenderedPageBreak/>
              <w:t>Wrap Up</w:t>
            </w:r>
          </w:p>
          <w:p w14:paraId="4DAE8873" w14:textId="77777777" w:rsidR="009B3C7C" w:rsidRPr="00BD0FA8" w:rsidRDefault="009B3C7C" w:rsidP="00501CCA">
            <w:pPr>
              <w:pStyle w:val="NoSpacing"/>
              <w:spacing w:before="0" w:beforeAutospacing="0" w:after="0" w:afterAutospacing="0"/>
              <w:rPr>
                <w:sz w:val="22"/>
                <w:szCs w:val="22"/>
              </w:rPr>
            </w:pPr>
          </w:p>
          <w:p w14:paraId="7C909E4B" w14:textId="77777777" w:rsidR="00502792" w:rsidRPr="00BD0FA8" w:rsidRDefault="00502792" w:rsidP="00501CCA">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BD0FA8" w:rsidRDefault="00447075" w:rsidP="00C7667A">
            <w:pPr>
              <w:pStyle w:val="NoSpacing"/>
              <w:spacing w:before="0" w:beforeAutospacing="0" w:after="0" w:afterAutospacing="0"/>
              <w:jc w:val="center"/>
              <w:rPr>
                <w:b/>
                <w:i/>
                <w:sz w:val="22"/>
                <w:szCs w:val="22"/>
              </w:rPr>
            </w:pPr>
          </w:p>
          <w:p w14:paraId="4F10D49D" w14:textId="5BC405CA" w:rsidR="00502792" w:rsidRDefault="009B3C7C" w:rsidP="00C7667A">
            <w:pPr>
              <w:pStyle w:val="NoSpacing"/>
              <w:spacing w:before="0" w:beforeAutospacing="0" w:after="0" w:afterAutospacing="0"/>
              <w:jc w:val="center"/>
              <w:rPr>
                <w:sz w:val="22"/>
                <w:szCs w:val="22"/>
              </w:rPr>
            </w:pPr>
            <w:r w:rsidRPr="00BD0FA8">
              <w:rPr>
                <w:sz w:val="22"/>
                <w:szCs w:val="22"/>
              </w:rPr>
              <w:t>Chapter 17</w:t>
            </w:r>
          </w:p>
          <w:p w14:paraId="0A1EFBC4" w14:textId="61AD3876" w:rsidR="00501CCA" w:rsidRDefault="00501CCA" w:rsidP="00C7667A">
            <w:pPr>
              <w:pStyle w:val="NoSpacing"/>
              <w:spacing w:before="0" w:beforeAutospacing="0" w:after="0" w:afterAutospacing="0"/>
              <w:jc w:val="center"/>
              <w:rPr>
                <w:sz w:val="22"/>
                <w:szCs w:val="22"/>
              </w:rPr>
            </w:pPr>
          </w:p>
          <w:p w14:paraId="5B57B3F0" w14:textId="77777777" w:rsidR="00501CCA" w:rsidRPr="00BD0FA8" w:rsidRDefault="00501CCA" w:rsidP="00501CCA">
            <w:pPr>
              <w:pStyle w:val="NoSpacing"/>
              <w:spacing w:before="0" w:beforeAutospacing="0" w:after="0" w:afterAutospacing="0"/>
              <w:jc w:val="center"/>
              <w:rPr>
                <w:sz w:val="22"/>
                <w:szCs w:val="22"/>
              </w:rPr>
            </w:pPr>
            <w:r w:rsidRPr="00BD0FA8">
              <w:rPr>
                <w:sz w:val="22"/>
                <w:szCs w:val="22"/>
              </w:rPr>
              <w:t>Chapter 18</w:t>
            </w:r>
          </w:p>
          <w:p w14:paraId="4D5BF1CA" w14:textId="77777777" w:rsidR="00501CCA" w:rsidRDefault="00501CCA" w:rsidP="00C7667A">
            <w:pPr>
              <w:pStyle w:val="NoSpacing"/>
              <w:spacing w:before="0" w:beforeAutospacing="0" w:after="0" w:afterAutospacing="0"/>
              <w:jc w:val="center"/>
              <w:rPr>
                <w:sz w:val="22"/>
                <w:szCs w:val="22"/>
              </w:rPr>
            </w:pPr>
          </w:p>
          <w:p w14:paraId="1C6F2E52" w14:textId="77777777" w:rsidR="007E7792" w:rsidRDefault="007E7792" w:rsidP="00C7667A">
            <w:pPr>
              <w:pStyle w:val="NoSpacing"/>
              <w:spacing w:before="0" w:beforeAutospacing="0" w:after="0" w:afterAutospacing="0"/>
              <w:jc w:val="center"/>
              <w:rPr>
                <w:sz w:val="22"/>
                <w:szCs w:val="22"/>
              </w:rPr>
            </w:pPr>
          </w:p>
          <w:p w14:paraId="08593250" w14:textId="5004340C" w:rsidR="007E7792" w:rsidRDefault="007E7792" w:rsidP="00C7667A">
            <w:pPr>
              <w:pStyle w:val="NoSpacing"/>
              <w:spacing w:before="0" w:beforeAutospacing="0" w:after="0" w:afterAutospacing="0"/>
              <w:jc w:val="center"/>
              <w:rPr>
                <w:b/>
                <w:i/>
                <w:sz w:val="22"/>
                <w:szCs w:val="22"/>
              </w:rPr>
            </w:pPr>
            <w:r w:rsidRPr="00BD0FA8">
              <w:rPr>
                <w:b/>
                <w:i/>
                <w:sz w:val="22"/>
                <w:szCs w:val="22"/>
              </w:rPr>
              <w:lastRenderedPageBreak/>
              <w:t xml:space="preserve">Supervisory </w:t>
            </w:r>
            <w:r w:rsidR="00AE045F">
              <w:rPr>
                <w:b/>
                <w:i/>
                <w:sz w:val="22"/>
                <w:szCs w:val="22"/>
              </w:rPr>
              <w:t xml:space="preserve">Modules &amp; </w:t>
            </w:r>
            <w:r w:rsidRPr="00BD0FA8">
              <w:rPr>
                <w:b/>
                <w:i/>
                <w:sz w:val="22"/>
                <w:szCs w:val="22"/>
              </w:rPr>
              <w:t>Reflection Due</w:t>
            </w:r>
          </w:p>
          <w:p w14:paraId="7FADCA36" w14:textId="156615A6" w:rsidR="00516A87" w:rsidRPr="00BD0FA8" w:rsidRDefault="00516A87" w:rsidP="00C7667A">
            <w:pPr>
              <w:pStyle w:val="NoSpacing"/>
              <w:spacing w:before="0" w:beforeAutospacing="0" w:after="0" w:afterAutospacing="0"/>
              <w:jc w:val="center"/>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93375D9" w14:textId="41520CD1" w:rsidR="00502792" w:rsidRPr="00BD0FA8" w:rsidRDefault="009B3C7C" w:rsidP="00C7667A">
            <w:pPr>
              <w:pStyle w:val="NoSpacing"/>
              <w:spacing w:before="0" w:beforeAutospacing="0" w:after="0" w:afterAutospacing="0"/>
              <w:jc w:val="center"/>
              <w:rPr>
                <w:i/>
                <w:sz w:val="22"/>
                <w:szCs w:val="22"/>
              </w:rPr>
            </w:pPr>
            <w:r w:rsidRPr="00BD0FA8">
              <w:rPr>
                <w:sz w:val="22"/>
                <w:szCs w:val="22"/>
              </w:rPr>
              <w:lastRenderedPageBreak/>
              <w:t>6.B.2.a.; 6.B.2.b; 6.B.2.c.; 6.B.2.d.; 6.B.2.e.; 6.B.2.f.; 6.B.2.i; 6.B.2.k</w:t>
            </w:r>
          </w:p>
        </w:tc>
      </w:tr>
      <w:tr w:rsidR="006C2CF8" w:rsidRPr="00BD0FA8" w14:paraId="2AB42B96" w14:textId="77777777" w:rsidTr="007A4597">
        <w:trPr>
          <w:trHeight w:val="402"/>
        </w:trPr>
        <w:tc>
          <w:tcPr>
            <w:tcW w:w="2942" w:type="dxa"/>
            <w:tcBorders>
              <w:top w:val="single" w:sz="4" w:space="0" w:color="auto"/>
              <w:left w:val="single" w:sz="4" w:space="0" w:color="auto"/>
              <w:bottom w:val="single" w:sz="4" w:space="0" w:color="auto"/>
              <w:right w:val="single" w:sz="4" w:space="0" w:color="auto"/>
            </w:tcBorders>
          </w:tcPr>
          <w:p w14:paraId="631BE6A3" w14:textId="77777777" w:rsidR="006C2CF8" w:rsidRDefault="006C2CF8" w:rsidP="00C7667A">
            <w:pPr>
              <w:pStyle w:val="NoSpacing"/>
              <w:spacing w:before="0" w:beforeAutospacing="0" w:after="0" w:afterAutospacing="0"/>
              <w:jc w:val="center"/>
              <w:rPr>
                <w:b/>
                <w:sz w:val="22"/>
                <w:szCs w:val="22"/>
              </w:rPr>
            </w:pPr>
            <w:r>
              <w:rPr>
                <w:b/>
                <w:sz w:val="22"/>
                <w:szCs w:val="22"/>
              </w:rPr>
              <w:t>Week 14</w:t>
            </w:r>
          </w:p>
          <w:p w14:paraId="379A21AA" w14:textId="638A504D" w:rsidR="00D25D88" w:rsidRPr="00D25D88" w:rsidRDefault="00D25D88" w:rsidP="00C7667A">
            <w:pPr>
              <w:pStyle w:val="NoSpacing"/>
              <w:spacing w:before="0" w:beforeAutospacing="0" w:after="0" w:afterAutospacing="0"/>
              <w:jc w:val="center"/>
              <w:rPr>
                <w:bCs/>
                <w:sz w:val="22"/>
                <w:szCs w:val="22"/>
              </w:rPr>
            </w:pPr>
            <w:r w:rsidRPr="00D25D88">
              <w:rPr>
                <w:bCs/>
                <w:sz w:val="22"/>
                <w:szCs w:val="22"/>
              </w:rPr>
              <w:t>November 19</w:t>
            </w:r>
            <w:r w:rsidRPr="00D25D88">
              <w:rPr>
                <w:bCs/>
                <w:sz w:val="22"/>
                <w:szCs w:val="22"/>
                <w:vertAlign w:val="superscript"/>
              </w:rPr>
              <w:t>th</w:t>
            </w:r>
            <w:r w:rsidRPr="00D25D88">
              <w:rPr>
                <w:bCs/>
                <w:sz w:val="22"/>
                <w:szCs w:val="22"/>
              </w:rPr>
              <w:t xml:space="preserve"> </w:t>
            </w:r>
          </w:p>
        </w:tc>
        <w:tc>
          <w:tcPr>
            <w:tcW w:w="6996" w:type="dxa"/>
            <w:gridSpan w:val="3"/>
            <w:tcBorders>
              <w:top w:val="single" w:sz="4" w:space="0" w:color="auto"/>
              <w:left w:val="single" w:sz="4" w:space="0" w:color="auto"/>
              <w:bottom w:val="single" w:sz="4" w:space="0" w:color="auto"/>
              <w:right w:val="single" w:sz="4" w:space="0" w:color="auto"/>
            </w:tcBorders>
          </w:tcPr>
          <w:p w14:paraId="3D26EC56" w14:textId="16492E93" w:rsidR="006C2CF8" w:rsidRDefault="00D25D88" w:rsidP="00C7667A">
            <w:pPr>
              <w:pStyle w:val="NoSpacing"/>
              <w:spacing w:before="0" w:beforeAutospacing="0" w:after="0" w:afterAutospacing="0"/>
              <w:jc w:val="center"/>
              <w:rPr>
                <w:sz w:val="22"/>
                <w:szCs w:val="22"/>
              </w:rPr>
            </w:pPr>
            <w:r>
              <w:rPr>
                <w:sz w:val="22"/>
                <w:szCs w:val="22"/>
              </w:rPr>
              <w:t xml:space="preserve">ALCA Conference </w:t>
            </w:r>
          </w:p>
          <w:p w14:paraId="108C8257" w14:textId="7BEF30D1" w:rsidR="00D25D88" w:rsidRDefault="00D25D88" w:rsidP="00C7667A">
            <w:pPr>
              <w:pStyle w:val="NoSpacing"/>
              <w:spacing w:before="0" w:beforeAutospacing="0" w:after="0" w:afterAutospacing="0"/>
              <w:jc w:val="center"/>
              <w:rPr>
                <w:sz w:val="22"/>
                <w:szCs w:val="22"/>
              </w:rPr>
            </w:pPr>
            <w:r>
              <w:rPr>
                <w:sz w:val="22"/>
                <w:szCs w:val="22"/>
              </w:rPr>
              <w:t xml:space="preserve">Final Evaluations can be submitted </w:t>
            </w:r>
          </w:p>
          <w:p w14:paraId="278B6BD2" w14:textId="532B3F44" w:rsidR="00D25D88" w:rsidRPr="00BD0FA8" w:rsidRDefault="00D25D88" w:rsidP="00C7667A">
            <w:pPr>
              <w:pStyle w:val="NoSpacing"/>
              <w:spacing w:before="0" w:beforeAutospacing="0" w:after="0" w:afterAutospacing="0"/>
              <w:jc w:val="center"/>
              <w:rPr>
                <w:sz w:val="22"/>
                <w:szCs w:val="22"/>
              </w:rPr>
            </w:pPr>
          </w:p>
        </w:tc>
      </w:tr>
      <w:tr w:rsidR="00725DF9" w:rsidRPr="00BD0FA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150D69CF" w:rsidR="00725DF9" w:rsidRDefault="00725DF9" w:rsidP="00C7667A">
            <w:pPr>
              <w:pStyle w:val="NoSpacing"/>
              <w:spacing w:before="0" w:beforeAutospacing="0" w:after="0" w:afterAutospacing="0"/>
              <w:jc w:val="center"/>
              <w:rPr>
                <w:b/>
                <w:sz w:val="22"/>
                <w:szCs w:val="22"/>
              </w:rPr>
            </w:pPr>
            <w:r>
              <w:rPr>
                <w:b/>
                <w:sz w:val="22"/>
                <w:szCs w:val="22"/>
              </w:rPr>
              <w:t>Week 1</w:t>
            </w:r>
            <w:r w:rsidR="00DA0A37">
              <w:rPr>
                <w:b/>
                <w:sz w:val="22"/>
                <w:szCs w:val="22"/>
              </w:rPr>
              <w:t>5</w:t>
            </w:r>
          </w:p>
          <w:p w14:paraId="10DB05F4" w14:textId="5B90393C" w:rsidR="00725DF9" w:rsidRPr="00725DF9" w:rsidRDefault="00DA0A37" w:rsidP="00C7667A">
            <w:pPr>
              <w:pStyle w:val="NoSpacing"/>
              <w:spacing w:before="0" w:beforeAutospacing="0" w:after="0" w:afterAutospacing="0"/>
              <w:jc w:val="center"/>
              <w:rPr>
                <w:sz w:val="22"/>
                <w:szCs w:val="22"/>
              </w:rPr>
            </w:pPr>
            <w:r>
              <w:rPr>
                <w:sz w:val="22"/>
                <w:szCs w:val="22"/>
              </w:rPr>
              <w:t>December 3</w:t>
            </w:r>
            <w:r w:rsidRPr="00DA0A37">
              <w:rPr>
                <w:sz w:val="22"/>
                <w:szCs w:val="22"/>
                <w:vertAlign w:val="superscript"/>
              </w:rPr>
              <w:t>rd</w:t>
            </w:r>
            <w:r>
              <w:rPr>
                <w:sz w:val="22"/>
                <w:szCs w:val="22"/>
              </w:rPr>
              <w:t xml:space="preserve"> </w:t>
            </w:r>
          </w:p>
          <w:p w14:paraId="7C351EA4" w14:textId="3A52AD9C" w:rsidR="00725DF9" w:rsidRPr="00BD0FA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3914C58C" w14:textId="5293D8EC" w:rsidR="006F3C6D" w:rsidRPr="00BD0FA8" w:rsidRDefault="00501CCA" w:rsidP="006F3C6D">
            <w:pPr>
              <w:pStyle w:val="NoSpacing"/>
              <w:spacing w:before="0" w:beforeAutospacing="0" w:after="0" w:afterAutospacing="0"/>
              <w:jc w:val="center"/>
              <w:rPr>
                <w:sz w:val="22"/>
                <w:szCs w:val="22"/>
              </w:rPr>
            </w:pPr>
            <w:r>
              <w:rPr>
                <w:sz w:val="22"/>
                <w:szCs w:val="22"/>
              </w:rPr>
              <w:t xml:space="preserve">NO CLASS </w:t>
            </w:r>
          </w:p>
          <w:p w14:paraId="1CE57ECB" w14:textId="77777777" w:rsidR="00725DF9" w:rsidRPr="00BD0FA8" w:rsidRDefault="00725DF9" w:rsidP="00DD1C26">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F77A998" w14:textId="77777777" w:rsidR="006F3C6D" w:rsidRDefault="006F3C6D" w:rsidP="00447075">
            <w:pPr>
              <w:pStyle w:val="NoSpacing"/>
              <w:spacing w:before="0" w:beforeAutospacing="0" w:after="0" w:afterAutospacing="0"/>
              <w:jc w:val="center"/>
              <w:rPr>
                <w:b/>
                <w:i/>
                <w:sz w:val="22"/>
                <w:szCs w:val="22"/>
              </w:rPr>
            </w:pPr>
          </w:p>
          <w:p w14:paraId="2B3DFACE" w14:textId="00718E95" w:rsidR="00725DF9" w:rsidRPr="00BD0FA8" w:rsidRDefault="00725DF9" w:rsidP="00447075">
            <w:pPr>
              <w:pStyle w:val="NoSpacing"/>
              <w:spacing w:before="0" w:beforeAutospacing="0" w:after="0" w:afterAutospacing="0"/>
              <w:jc w:val="center"/>
              <w:rPr>
                <w:sz w:val="22"/>
                <w:szCs w:val="22"/>
              </w:rPr>
            </w:pPr>
            <w:r w:rsidRPr="00BD0FA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03CB6823" w14:textId="4E9EEB0F" w:rsidR="00725DF9" w:rsidRPr="00BD0FA8" w:rsidRDefault="00725DF9" w:rsidP="00C7667A">
            <w:pPr>
              <w:pStyle w:val="NoSpacing"/>
              <w:spacing w:before="0" w:beforeAutospacing="0" w:after="0" w:afterAutospacing="0"/>
              <w:jc w:val="center"/>
              <w:rPr>
                <w:sz w:val="22"/>
                <w:szCs w:val="22"/>
              </w:rPr>
            </w:pPr>
          </w:p>
        </w:tc>
      </w:tr>
    </w:tbl>
    <w:p w14:paraId="794F104A" w14:textId="77777777" w:rsidR="00502792" w:rsidRPr="00BD0FA8" w:rsidRDefault="00502792" w:rsidP="00502792">
      <w:pPr>
        <w:spacing w:before="100" w:beforeAutospacing="1" w:after="100" w:afterAutospacing="1"/>
        <w:rPr>
          <w:b/>
          <w:bCs/>
          <w:sz w:val="22"/>
          <w:szCs w:val="22"/>
        </w:rPr>
      </w:pPr>
      <w:r w:rsidRPr="00BD0FA8">
        <w:rPr>
          <w:b/>
          <w:bCs/>
          <w:sz w:val="22"/>
          <w:szCs w:val="22"/>
        </w:rPr>
        <w:t xml:space="preserve">7. </w:t>
      </w:r>
      <w:r w:rsidRPr="00BD0FA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BD0FA8" w14:paraId="37F7FD38" w14:textId="77777777" w:rsidTr="00D56F69">
        <w:tc>
          <w:tcPr>
            <w:tcW w:w="3780" w:type="dxa"/>
            <w:shd w:val="clear" w:color="auto" w:fill="auto"/>
          </w:tcPr>
          <w:p w14:paraId="6930E5B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Course Assignment</w:t>
            </w:r>
          </w:p>
        </w:tc>
        <w:tc>
          <w:tcPr>
            <w:tcW w:w="1553" w:type="dxa"/>
            <w:shd w:val="clear" w:color="auto" w:fill="auto"/>
          </w:tcPr>
          <w:p w14:paraId="13EA4B12"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Due Date</w:t>
            </w:r>
          </w:p>
        </w:tc>
        <w:tc>
          <w:tcPr>
            <w:tcW w:w="1800" w:type="dxa"/>
            <w:shd w:val="clear" w:color="auto" w:fill="auto"/>
          </w:tcPr>
          <w:p w14:paraId="1E4EA8FD"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 xml:space="preserve">Points Available </w:t>
            </w:r>
          </w:p>
        </w:tc>
        <w:tc>
          <w:tcPr>
            <w:tcW w:w="2780" w:type="dxa"/>
            <w:shd w:val="clear" w:color="auto" w:fill="auto"/>
          </w:tcPr>
          <w:p w14:paraId="4AB5B545"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CACREP Standards</w:t>
            </w:r>
          </w:p>
        </w:tc>
      </w:tr>
      <w:tr w:rsidR="00D56F69" w:rsidRPr="00BD0FA8" w14:paraId="4B8EBFA8" w14:textId="77777777" w:rsidTr="00D56F69">
        <w:trPr>
          <w:trHeight w:val="539"/>
        </w:trPr>
        <w:tc>
          <w:tcPr>
            <w:tcW w:w="3780" w:type="dxa"/>
            <w:shd w:val="clear" w:color="auto" w:fill="auto"/>
          </w:tcPr>
          <w:p w14:paraId="3FBA2F6D" w14:textId="5898BB57" w:rsidR="00502792" w:rsidRPr="00D25D88" w:rsidRDefault="00D25D88" w:rsidP="00C7667A">
            <w:pPr>
              <w:spacing w:before="100" w:beforeAutospacing="1" w:after="100" w:afterAutospacing="1"/>
              <w:jc w:val="center"/>
              <w:rPr>
                <w:b/>
                <w:sz w:val="22"/>
                <w:szCs w:val="22"/>
              </w:rPr>
            </w:pPr>
            <w:r w:rsidRPr="00D25D88">
              <w:rPr>
                <w:b/>
                <w:sz w:val="22"/>
                <w:szCs w:val="22"/>
              </w:rPr>
              <w:t xml:space="preserve">Supervisory Philosophy Statement </w:t>
            </w:r>
          </w:p>
        </w:tc>
        <w:tc>
          <w:tcPr>
            <w:tcW w:w="1553" w:type="dxa"/>
            <w:shd w:val="clear" w:color="auto" w:fill="auto"/>
          </w:tcPr>
          <w:p w14:paraId="64BA3985" w14:textId="2030D4AC" w:rsidR="00502792" w:rsidRPr="00BD0FA8" w:rsidRDefault="00502792" w:rsidP="00C7667A">
            <w:pPr>
              <w:spacing w:before="100" w:beforeAutospacing="1" w:after="100" w:afterAutospacing="1"/>
              <w:jc w:val="center"/>
              <w:rPr>
                <w:bCs/>
                <w:sz w:val="22"/>
                <w:szCs w:val="22"/>
              </w:rPr>
            </w:pPr>
            <w:r w:rsidRPr="00BD0FA8">
              <w:rPr>
                <w:bCs/>
                <w:sz w:val="22"/>
                <w:szCs w:val="22"/>
              </w:rPr>
              <w:t xml:space="preserve">Week </w:t>
            </w:r>
            <w:r w:rsidR="00921B7B">
              <w:rPr>
                <w:bCs/>
                <w:sz w:val="22"/>
                <w:szCs w:val="22"/>
              </w:rPr>
              <w:t>2</w:t>
            </w:r>
          </w:p>
        </w:tc>
        <w:tc>
          <w:tcPr>
            <w:tcW w:w="1800" w:type="dxa"/>
            <w:shd w:val="clear" w:color="auto" w:fill="auto"/>
          </w:tcPr>
          <w:p w14:paraId="573D83BF" w14:textId="748C64E0" w:rsidR="00502792" w:rsidRPr="00BD0FA8" w:rsidRDefault="002F2392"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6DF42DD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6.B.2.g; 6.B.2.h; 6.B.2.i; 6.B.2.j.;</w:t>
            </w:r>
          </w:p>
        </w:tc>
      </w:tr>
      <w:tr w:rsidR="00D25D88" w:rsidRPr="00BD0FA8" w14:paraId="2C60C5BE" w14:textId="77777777" w:rsidTr="00D56F69">
        <w:trPr>
          <w:trHeight w:val="269"/>
        </w:trPr>
        <w:tc>
          <w:tcPr>
            <w:tcW w:w="3780" w:type="dxa"/>
            <w:shd w:val="clear" w:color="auto" w:fill="auto"/>
          </w:tcPr>
          <w:p w14:paraId="5C6387E9" w14:textId="10BA5D44" w:rsidR="00D25D88" w:rsidRPr="00BD0FA8" w:rsidRDefault="00D25D88" w:rsidP="00C7667A">
            <w:pPr>
              <w:spacing w:before="100" w:beforeAutospacing="1" w:after="100" w:afterAutospacing="1"/>
              <w:jc w:val="center"/>
              <w:rPr>
                <w:bCs/>
                <w:sz w:val="22"/>
                <w:szCs w:val="22"/>
              </w:rPr>
            </w:pPr>
            <w:r w:rsidRPr="00BD0FA8">
              <w:rPr>
                <w:b/>
                <w:sz w:val="22"/>
                <w:szCs w:val="22"/>
              </w:rPr>
              <w:t>Supervision Project</w:t>
            </w:r>
          </w:p>
        </w:tc>
        <w:tc>
          <w:tcPr>
            <w:tcW w:w="1553" w:type="dxa"/>
            <w:shd w:val="clear" w:color="auto" w:fill="auto"/>
          </w:tcPr>
          <w:p w14:paraId="7161EBE1" w14:textId="49251202" w:rsidR="00D25D88" w:rsidRDefault="00D25D88" w:rsidP="00C7667A">
            <w:pPr>
              <w:spacing w:before="100" w:beforeAutospacing="1" w:after="100" w:afterAutospacing="1"/>
              <w:jc w:val="center"/>
              <w:rPr>
                <w:bCs/>
                <w:sz w:val="22"/>
                <w:szCs w:val="22"/>
              </w:rPr>
            </w:pPr>
            <w:r>
              <w:rPr>
                <w:bCs/>
                <w:sz w:val="22"/>
                <w:szCs w:val="22"/>
              </w:rPr>
              <w:t xml:space="preserve">Mid-term and Final </w:t>
            </w:r>
          </w:p>
        </w:tc>
        <w:tc>
          <w:tcPr>
            <w:tcW w:w="1800" w:type="dxa"/>
            <w:shd w:val="clear" w:color="auto" w:fill="auto"/>
          </w:tcPr>
          <w:p w14:paraId="54A308B4" w14:textId="100AC510" w:rsidR="00D25D88" w:rsidRDefault="00D25D88" w:rsidP="00C7667A">
            <w:pPr>
              <w:spacing w:before="100" w:beforeAutospacing="1" w:after="100" w:afterAutospacing="1"/>
              <w:jc w:val="center"/>
              <w:rPr>
                <w:bCs/>
                <w:sz w:val="22"/>
                <w:szCs w:val="22"/>
              </w:rPr>
            </w:pPr>
            <w:r>
              <w:rPr>
                <w:bCs/>
                <w:sz w:val="22"/>
                <w:szCs w:val="22"/>
              </w:rPr>
              <w:t>350</w:t>
            </w:r>
          </w:p>
        </w:tc>
        <w:tc>
          <w:tcPr>
            <w:tcW w:w="2780" w:type="dxa"/>
            <w:shd w:val="clear" w:color="auto" w:fill="auto"/>
          </w:tcPr>
          <w:p w14:paraId="0D91C5DF" w14:textId="77777777" w:rsidR="00D25D88" w:rsidRPr="00BD0FA8" w:rsidRDefault="00D25D88" w:rsidP="00C7667A">
            <w:pPr>
              <w:spacing w:before="100" w:beforeAutospacing="1" w:after="100" w:afterAutospacing="1"/>
              <w:jc w:val="center"/>
              <w:rPr>
                <w:sz w:val="22"/>
                <w:szCs w:val="22"/>
              </w:rPr>
            </w:pPr>
          </w:p>
        </w:tc>
      </w:tr>
      <w:tr w:rsidR="00D56F69" w:rsidRPr="00BD0FA8" w14:paraId="1200DE88" w14:textId="77777777" w:rsidTr="00D56F69">
        <w:trPr>
          <w:trHeight w:val="269"/>
        </w:trPr>
        <w:tc>
          <w:tcPr>
            <w:tcW w:w="3780" w:type="dxa"/>
            <w:shd w:val="clear" w:color="auto" w:fill="auto"/>
          </w:tcPr>
          <w:p w14:paraId="308D7BB2" w14:textId="0BA80915" w:rsidR="00502792" w:rsidRPr="00BD0FA8" w:rsidRDefault="00502792" w:rsidP="00C7667A">
            <w:pPr>
              <w:spacing w:before="100" w:beforeAutospacing="1" w:after="100" w:afterAutospacing="1"/>
              <w:jc w:val="center"/>
              <w:rPr>
                <w:bCs/>
                <w:sz w:val="22"/>
                <w:szCs w:val="22"/>
              </w:rPr>
            </w:pPr>
            <w:r w:rsidRPr="00BD0FA8">
              <w:rPr>
                <w:bCs/>
                <w:sz w:val="22"/>
                <w:szCs w:val="22"/>
              </w:rPr>
              <w:t>Supervisory</w:t>
            </w:r>
            <w:r w:rsidR="00340357">
              <w:rPr>
                <w:bCs/>
                <w:sz w:val="22"/>
                <w:szCs w:val="22"/>
              </w:rPr>
              <w:t xml:space="preserve"> Modules &amp;</w:t>
            </w:r>
            <w:r w:rsidRPr="00BD0FA8">
              <w:rPr>
                <w:bCs/>
                <w:sz w:val="22"/>
                <w:szCs w:val="22"/>
              </w:rPr>
              <w:t xml:space="preserve"> Reflection</w:t>
            </w:r>
            <w:r w:rsidR="00D25D88">
              <w:rPr>
                <w:bCs/>
                <w:sz w:val="22"/>
                <w:szCs w:val="22"/>
              </w:rPr>
              <w:t xml:space="preserve"> Assignments </w:t>
            </w:r>
          </w:p>
        </w:tc>
        <w:tc>
          <w:tcPr>
            <w:tcW w:w="1553" w:type="dxa"/>
            <w:shd w:val="clear" w:color="auto" w:fill="auto"/>
          </w:tcPr>
          <w:p w14:paraId="3ECF3B33" w14:textId="2DCD1343" w:rsidR="00502792" w:rsidRPr="00BD0FA8" w:rsidRDefault="00D25D88" w:rsidP="00C7667A">
            <w:pPr>
              <w:spacing w:before="100" w:beforeAutospacing="1" w:after="100" w:afterAutospacing="1"/>
              <w:jc w:val="center"/>
              <w:rPr>
                <w:bCs/>
                <w:sz w:val="22"/>
                <w:szCs w:val="22"/>
              </w:rPr>
            </w:pPr>
            <w:r>
              <w:rPr>
                <w:bCs/>
                <w:sz w:val="22"/>
                <w:szCs w:val="22"/>
              </w:rPr>
              <w:t xml:space="preserve">On-going </w:t>
            </w:r>
          </w:p>
        </w:tc>
        <w:tc>
          <w:tcPr>
            <w:tcW w:w="1800" w:type="dxa"/>
            <w:shd w:val="clear" w:color="auto" w:fill="auto"/>
          </w:tcPr>
          <w:p w14:paraId="2F1EDDB5" w14:textId="3567BA87" w:rsidR="00502792" w:rsidRPr="00BD0FA8" w:rsidRDefault="00D25D88"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4E2C3BD9"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6.B.2.f.; 6.B.2.g; 6.B.2.i; 6.B.2.j.; 6.B.2.k</w:t>
            </w:r>
          </w:p>
        </w:tc>
      </w:tr>
      <w:tr w:rsidR="00D56F69" w:rsidRPr="00BD0FA8" w14:paraId="37ED7B30" w14:textId="77777777" w:rsidTr="00D56F69">
        <w:tc>
          <w:tcPr>
            <w:tcW w:w="3780" w:type="dxa"/>
            <w:shd w:val="clear" w:color="auto" w:fill="auto"/>
          </w:tcPr>
          <w:p w14:paraId="4665D40F" w14:textId="26AEB7A0" w:rsidR="00502792" w:rsidRPr="00BD0FA8" w:rsidRDefault="00D25D88" w:rsidP="00C7667A">
            <w:pPr>
              <w:spacing w:before="100" w:beforeAutospacing="1" w:after="100" w:afterAutospacing="1"/>
              <w:jc w:val="center"/>
              <w:rPr>
                <w:bCs/>
                <w:sz w:val="22"/>
                <w:szCs w:val="22"/>
              </w:rPr>
            </w:pPr>
            <w:r>
              <w:rPr>
                <w:bCs/>
                <w:sz w:val="22"/>
                <w:szCs w:val="22"/>
              </w:rPr>
              <w:t xml:space="preserve">Case </w:t>
            </w:r>
            <w:r w:rsidR="00502792" w:rsidRPr="00BD0FA8">
              <w:rPr>
                <w:bCs/>
                <w:sz w:val="22"/>
                <w:szCs w:val="22"/>
              </w:rPr>
              <w:t>Conceptualization</w:t>
            </w:r>
          </w:p>
        </w:tc>
        <w:tc>
          <w:tcPr>
            <w:tcW w:w="1553" w:type="dxa"/>
            <w:shd w:val="clear" w:color="auto" w:fill="auto"/>
          </w:tcPr>
          <w:p w14:paraId="4B85165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4BB61D9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50</w:t>
            </w:r>
          </w:p>
        </w:tc>
        <w:tc>
          <w:tcPr>
            <w:tcW w:w="2780" w:type="dxa"/>
            <w:shd w:val="clear" w:color="auto" w:fill="auto"/>
          </w:tcPr>
          <w:p w14:paraId="2499B625"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6.B.2.d.; 6.B.2.e.; 6.B.2.f.; 6.B.2.g; 6.B.2.i; 6.B.2.j.; 6.B.2.k</w:t>
            </w:r>
          </w:p>
        </w:tc>
      </w:tr>
      <w:tr w:rsidR="00D56F69" w:rsidRPr="00BD0FA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BD0FA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6672FFAE" w:rsidR="00502792" w:rsidRPr="00BD0FA8" w:rsidRDefault="00D25D88" w:rsidP="00C7667A">
            <w:pPr>
              <w:spacing w:before="100" w:beforeAutospacing="1" w:after="100" w:afterAutospacing="1"/>
              <w:jc w:val="center"/>
              <w:rPr>
                <w:b/>
                <w:bCs/>
                <w:sz w:val="22"/>
                <w:szCs w:val="22"/>
              </w:rPr>
            </w:pPr>
            <w:r>
              <w:rPr>
                <w:b/>
                <w:bCs/>
                <w:sz w:val="22"/>
                <w:szCs w:val="22"/>
              </w:rPr>
              <w:t xml:space="preserve">500 </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BD0FA8" w:rsidRDefault="00502792" w:rsidP="00C7667A">
            <w:pPr>
              <w:spacing w:before="100" w:beforeAutospacing="1" w:after="100" w:afterAutospacing="1"/>
              <w:jc w:val="center"/>
              <w:rPr>
                <w:b/>
                <w:bCs/>
                <w:sz w:val="22"/>
                <w:szCs w:val="22"/>
              </w:rPr>
            </w:pPr>
          </w:p>
        </w:tc>
      </w:tr>
    </w:tbl>
    <w:p w14:paraId="44564998" w14:textId="77777777" w:rsidR="00502792" w:rsidRPr="00BD0FA8" w:rsidRDefault="00502792" w:rsidP="00502792">
      <w:pPr>
        <w:pStyle w:val="BodyTextIndent3"/>
        <w:spacing w:after="0"/>
        <w:ind w:left="720"/>
        <w:rPr>
          <w:b/>
          <w:bCs/>
          <w:sz w:val="22"/>
          <w:szCs w:val="22"/>
        </w:rPr>
      </w:pPr>
    </w:p>
    <w:p w14:paraId="3D52369E" w14:textId="77777777" w:rsidR="00502792" w:rsidRPr="00BD0FA8" w:rsidRDefault="00502792" w:rsidP="00502792">
      <w:pPr>
        <w:pStyle w:val="BodyTextIndent3"/>
        <w:spacing w:after="0"/>
        <w:ind w:left="720"/>
        <w:rPr>
          <w:sz w:val="22"/>
          <w:szCs w:val="22"/>
        </w:rPr>
      </w:pPr>
      <w:r w:rsidRPr="00BD0FA8">
        <w:rPr>
          <w:b/>
          <w:bCs/>
          <w:sz w:val="22"/>
          <w:szCs w:val="22"/>
        </w:rPr>
        <w:t xml:space="preserve">A. </w:t>
      </w:r>
      <w:r w:rsidRPr="00BD0FA8">
        <w:rPr>
          <w:b/>
          <w:bCs/>
          <w:iCs/>
          <w:sz w:val="22"/>
          <w:szCs w:val="22"/>
        </w:rPr>
        <w:t>Class and Supervision Attendance</w:t>
      </w:r>
      <w:r w:rsidRPr="00BD0FA8">
        <w:rPr>
          <w:b/>
          <w:bCs/>
          <w:sz w:val="22"/>
          <w:szCs w:val="22"/>
        </w:rPr>
        <w:t>:</w:t>
      </w:r>
      <w:r w:rsidRPr="00BD0FA8">
        <w:rPr>
          <w:sz w:val="22"/>
          <w:szCs w:val="22"/>
        </w:rPr>
        <w:t xml:space="preserve">  </w:t>
      </w:r>
    </w:p>
    <w:p w14:paraId="3D8B930F" w14:textId="77777777" w:rsidR="00D25D88" w:rsidRDefault="00502792" w:rsidP="00502792">
      <w:pPr>
        <w:pStyle w:val="BodyTextIndent3"/>
        <w:spacing w:after="0"/>
        <w:ind w:left="720"/>
        <w:rPr>
          <w:b/>
          <w:sz w:val="22"/>
          <w:szCs w:val="22"/>
        </w:rPr>
      </w:pPr>
      <w:r w:rsidRPr="00BD0FA8">
        <w:rPr>
          <w:sz w:val="22"/>
          <w:szCs w:val="22"/>
        </w:rPr>
        <w:t>The expectation is held that students will attend</w:t>
      </w:r>
      <w:r w:rsidRPr="00BD0FA8">
        <w:rPr>
          <w:b/>
          <w:sz w:val="22"/>
          <w:szCs w:val="22"/>
        </w:rPr>
        <w:t xml:space="preserve"> </w:t>
      </w:r>
      <w:r w:rsidRPr="00BD0FA8">
        <w:rPr>
          <w:b/>
          <w:sz w:val="22"/>
          <w:szCs w:val="22"/>
          <w:u w:val="single"/>
        </w:rPr>
        <w:t>all</w:t>
      </w:r>
      <w:r w:rsidRPr="00BD0FA8">
        <w:rPr>
          <w:sz w:val="22"/>
          <w:szCs w:val="22"/>
        </w:rPr>
        <w:t xml:space="preserve"> COUN 8910 classes (group supervision) while maintaining one-hour weekly supervision meetings as the supervisor and as the supervisee</w:t>
      </w:r>
      <w:r w:rsidRPr="00BD0FA8">
        <w:rPr>
          <w:b/>
          <w:sz w:val="22"/>
          <w:szCs w:val="22"/>
        </w:rPr>
        <w:t xml:space="preserve">. </w:t>
      </w:r>
    </w:p>
    <w:p w14:paraId="3A0555EF" w14:textId="77777777" w:rsidR="00D25D88" w:rsidRDefault="00D25D88" w:rsidP="00502792">
      <w:pPr>
        <w:pStyle w:val="BodyTextIndent3"/>
        <w:spacing w:after="0"/>
        <w:ind w:left="720"/>
        <w:rPr>
          <w:b/>
          <w:sz w:val="22"/>
          <w:szCs w:val="22"/>
        </w:rPr>
      </w:pPr>
    </w:p>
    <w:p w14:paraId="1606228B" w14:textId="2E958B14" w:rsidR="00502792" w:rsidRPr="00BD0FA8" w:rsidRDefault="00597AFF" w:rsidP="00502792">
      <w:pPr>
        <w:pStyle w:val="BodyTextIndent3"/>
        <w:spacing w:after="0"/>
        <w:ind w:left="720"/>
        <w:rPr>
          <w:i/>
          <w:sz w:val="22"/>
          <w:szCs w:val="22"/>
        </w:rPr>
      </w:pPr>
      <w:r>
        <w:rPr>
          <w:b/>
          <w:sz w:val="22"/>
          <w:szCs w:val="22"/>
        </w:rPr>
        <w:t xml:space="preserve">Timeliness is of the upmost importance in modeling professional standards as supervisor. </w:t>
      </w:r>
      <w:r w:rsidR="00502792" w:rsidRPr="00BD0FA8">
        <w:rPr>
          <w:b/>
          <w:sz w:val="22"/>
          <w:szCs w:val="22"/>
        </w:rPr>
        <w:t>As with class attendance, this is mandatory</w:t>
      </w:r>
      <w:r w:rsidR="00502792" w:rsidRPr="00BD0FA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00502792" w:rsidRPr="00BD0FA8">
        <w:rPr>
          <w:b/>
          <w:bCs/>
          <w:i/>
          <w:iCs/>
          <w:sz w:val="22"/>
          <w:szCs w:val="22"/>
        </w:rPr>
        <w:t>immediately.</w:t>
      </w:r>
      <w:r w:rsidR="00502792" w:rsidRPr="00BD0FA8">
        <w:rPr>
          <w:sz w:val="22"/>
          <w:szCs w:val="22"/>
        </w:rPr>
        <w:t xml:space="preserve"> Please keep in mind this clause in the Practicum 7910 Syllabus </w:t>
      </w:r>
      <w:r w:rsidR="00502792" w:rsidRPr="00BD0FA8">
        <w:rPr>
          <w:i/>
          <w:sz w:val="22"/>
          <w:szCs w:val="22"/>
        </w:rPr>
        <w:t>“A student who has not been supervised during their weekly meeting and is unable to make it up within that week will be unable to see clients on site until they have made up their individual supervision time.”</w:t>
      </w:r>
    </w:p>
    <w:p w14:paraId="0467EB7E" w14:textId="77777777" w:rsidR="00502792" w:rsidRPr="00BD0FA8" w:rsidRDefault="00502792" w:rsidP="00502792">
      <w:pPr>
        <w:pStyle w:val="BodyTextIndent3"/>
        <w:spacing w:after="0"/>
        <w:ind w:left="720"/>
        <w:rPr>
          <w:i/>
          <w:sz w:val="22"/>
          <w:szCs w:val="22"/>
        </w:rPr>
      </w:pPr>
    </w:p>
    <w:p w14:paraId="21C1EEB5" w14:textId="77777777" w:rsidR="00502792" w:rsidRPr="00BD0FA8" w:rsidRDefault="00502792" w:rsidP="00502792">
      <w:pPr>
        <w:pStyle w:val="BodyTextIndent3"/>
        <w:spacing w:after="0"/>
        <w:ind w:left="720"/>
        <w:rPr>
          <w:b/>
          <w:bCs/>
          <w:sz w:val="22"/>
          <w:szCs w:val="22"/>
        </w:rPr>
      </w:pPr>
      <w:r w:rsidRPr="00BD0FA8">
        <w:rPr>
          <w:b/>
          <w:bCs/>
          <w:sz w:val="22"/>
          <w:szCs w:val="22"/>
        </w:rPr>
        <w:t xml:space="preserve">B. Readings: </w:t>
      </w:r>
    </w:p>
    <w:p w14:paraId="27EF567E" w14:textId="77777777" w:rsidR="00502792" w:rsidRPr="00BD0FA8" w:rsidRDefault="00502792" w:rsidP="00502792">
      <w:pPr>
        <w:pStyle w:val="BodyTextIndent3"/>
        <w:spacing w:after="0"/>
        <w:ind w:left="720"/>
        <w:rPr>
          <w:sz w:val="22"/>
          <w:szCs w:val="22"/>
        </w:rPr>
      </w:pPr>
      <w:r w:rsidRPr="00BD0FA8">
        <w:rPr>
          <w:sz w:val="22"/>
          <w:szCs w:val="22"/>
        </w:rPr>
        <w:t xml:space="preserve">Students are expected to be prepared for class as demonstrated through knowledge and application of assigned readings. </w:t>
      </w:r>
    </w:p>
    <w:p w14:paraId="23D5F738" w14:textId="77777777" w:rsidR="00502792" w:rsidRPr="00BD0FA8" w:rsidRDefault="00502792" w:rsidP="00502792">
      <w:pPr>
        <w:pStyle w:val="BodyTextIndent3"/>
        <w:spacing w:after="0"/>
        <w:ind w:left="0"/>
        <w:rPr>
          <w:b/>
          <w:bCs/>
          <w:sz w:val="22"/>
          <w:szCs w:val="22"/>
        </w:rPr>
      </w:pPr>
    </w:p>
    <w:p w14:paraId="6279D1D8" w14:textId="77777777" w:rsidR="00502792" w:rsidRPr="00BD0FA8" w:rsidRDefault="00502792" w:rsidP="00502792">
      <w:pPr>
        <w:ind w:left="720"/>
        <w:rPr>
          <w:b/>
          <w:sz w:val="22"/>
          <w:szCs w:val="22"/>
        </w:rPr>
      </w:pPr>
      <w:r w:rsidRPr="00BD0FA8">
        <w:rPr>
          <w:b/>
          <w:bCs/>
          <w:sz w:val="22"/>
          <w:szCs w:val="22"/>
        </w:rPr>
        <w:t xml:space="preserve">C. </w:t>
      </w:r>
      <w:r w:rsidRPr="00BD0FA8">
        <w:rPr>
          <w:b/>
          <w:sz w:val="22"/>
          <w:szCs w:val="22"/>
        </w:rPr>
        <w:t xml:space="preserve">Supervision Project: </w:t>
      </w:r>
    </w:p>
    <w:p w14:paraId="767435A4" w14:textId="3C06DFA3" w:rsidR="00502792" w:rsidRDefault="00502792" w:rsidP="00502792">
      <w:pPr>
        <w:ind w:left="720"/>
        <w:rPr>
          <w:sz w:val="22"/>
          <w:szCs w:val="22"/>
        </w:rPr>
      </w:pPr>
      <w:r w:rsidRPr="00BD0FA8">
        <w:rPr>
          <w:bCs/>
          <w:sz w:val="22"/>
          <w:szCs w:val="22"/>
        </w:rPr>
        <w:t>(</w:t>
      </w:r>
      <w:r w:rsidR="002F2392">
        <w:rPr>
          <w:bCs/>
          <w:sz w:val="22"/>
          <w:szCs w:val="22"/>
        </w:rPr>
        <w:t>350</w:t>
      </w:r>
      <w:r w:rsidRPr="00BD0FA8">
        <w:rPr>
          <w:bCs/>
          <w:sz w:val="22"/>
          <w:szCs w:val="22"/>
        </w:rPr>
        <w:t xml:space="preserve"> pts) </w:t>
      </w:r>
      <w:r w:rsidRPr="00BD0FA8">
        <w:rPr>
          <w:sz w:val="22"/>
          <w:szCs w:val="22"/>
        </w:rPr>
        <w:t xml:space="preserve">Students are asked to participate in the supervision of </w:t>
      </w:r>
      <w:r w:rsidR="001A5B40">
        <w:rPr>
          <w:sz w:val="22"/>
          <w:szCs w:val="22"/>
        </w:rPr>
        <w:t xml:space="preserve">at least </w:t>
      </w:r>
      <w:r w:rsidR="007E7792">
        <w:rPr>
          <w:sz w:val="22"/>
          <w:szCs w:val="22"/>
        </w:rPr>
        <w:t>three</w:t>
      </w:r>
      <w:r w:rsidRPr="00BD0FA8">
        <w:rPr>
          <w:sz w:val="22"/>
          <w:szCs w:val="22"/>
        </w:rPr>
        <w:t xml:space="preserve"> </w:t>
      </w:r>
      <w:r w:rsidR="00D25D88">
        <w:rPr>
          <w:sz w:val="22"/>
          <w:szCs w:val="22"/>
        </w:rPr>
        <w:t xml:space="preserve">– four </w:t>
      </w:r>
      <w:r w:rsidRPr="00BD0FA8">
        <w:rPr>
          <w:sz w:val="22"/>
          <w:szCs w:val="22"/>
        </w:rPr>
        <w:t xml:space="preserve">graduate level </w:t>
      </w:r>
      <w:r w:rsidR="007E7792">
        <w:rPr>
          <w:sz w:val="22"/>
          <w:szCs w:val="22"/>
        </w:rPr>
        <w:t xml:space="preserve">counseling </w:t>
      </w:r>
      <w:r w:rsidRPr="00BD0FA8">
        <w:rPr>
          <w:sz w:val="22"/>
          <w:szCs w:val="22"/>
        </w:rPr>
        <w:t>student</w:t>
      </w:r>
      <w:r w:rsidR="007E7792">
        <w:rPr>
          <w:sz w:val="22"/>
          <w:szCs w:val="22"/>
        </w:rPr>
        <w:t>s</w:t>
      </w:r>
      <w:r w:rsidRPr="00BD0FA8">
        <w:rPr>
          <w:sz w:val="22"/>
          <w:szCs w:val="22"/>
        </w:rPr>
        <w:t xml:space="preserve">. This activity will be integrated into course activities and instruction. Topics will include developing a supervisory style, evaluating progress, modifying supervisory methods based on student needs, and developing counseling skills.  Detailed requirements </w:t>
      </w:r>
      <w:r w:rsidR="00D25D88">
        <w:rPr>
          <w:sz w:val="22"/>
          <w:szCs w:val="22"/>
        </w:rPr>
        <w:t>will be provided as part of the course materials</w:t>
      </w:r>
      <w:r w:rsidRPr="00BD0FA8">
        <w:rPr>
          <w:sz w:val="22"/>
          <w:szCs w:val="22"/>
        </w:rPr>
        <w:t>.</w:t>
      </w:r>
    </w:p>
    <w:p w14:paraId="13B11674" w14:textId="77777777" w:rsidR="00D56F69" w:rsidRPr="00BD0FA8" w:rsidRDefault="00D56F69" w:rsidP="00502792">
      <w:pPr>
        <w:ind w:left="720"/>
        <w:rPr>
          <w:sz w:val="22"/>
          <w:szCs w:val="22"/>
        </w:rPr>
      </w:pPr>
    </w:p>
    <w:p w14:paraId="633ABD2D" w14:textId="45114AF0" w:rsidR="00502792" w:rsidRPr="00BD0FA8" w:rsidRDefault="00502792" w:rsidP="00502792">
      <w:pPr>
        <w:ind w:left="720"/>
        <w:rPr>
          <w:b/>
          <w:sz w:val="22"/>
          <w:szCs w:val="22"/>
        </w:rPr>
      </w:pPr>
      <w:r w:rsidRPr="00BD0FA8">
        <w:rPr>
          <w:b/>
          <w:bCs/>
          <w:sz w:val="22"/>
          <w:szCs w:val="22"/>
        </w:rPr>
        <w:tab/>
        <w:t xml:space="preserve">*Counselor Supervisory Philosophy Statement </w:t>
      </w:r>
    </w:p>
    <w:p w14:paraId="5F785710" w14:textId="77777777" w:rsidR="00502792" w:rsidRPr="00BD0FA8" w:rsidRDefault="00502792" w:rsidP="00502792">
      <w:pPr>
        <w:pStyle w:val="BodyTextIndent3"/>
        <w:spacing w:after="0"/>
        <w:ind w:left="1440"/>
        <w:rPr>
          <w:bCs/>
          <w:sz w:val="22"/>
          <w:szCs w:val="22"/>
        </w:rPr>
      </w:pPr>
      <w:r w:rsidRPr="00BD0FA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w:t>
      </w:r>
      <w:proofErr w:type="gramStart"/>
      <w:r w:rsidRPr="00BD0FA8">
        <w:rPr>
          <w:bCs/>
          <w:sz w:val="22"/>
          <w:szCs w:val="22"/>
        </w:rPr>
        <w:t>experience</w:t>
      </w:r>
      <w:proofErr w:type="gramEnd"/>
      <w:r w:rsidRPr="00BD0FA8">
        <w:rPr>
          <w:bCs/>
          <w:sz w:val="22"/>
          <w:szCs w:val="22"/>
        </w:rPr>
        <w:t xml:space="preserve"> and experience with supervision. Please include signature lines in this document and have your supervisee sign within the first two weeks of supervision. </w:t>
      </w:r>
    </w:p>
    <w:p w14:paraId="26B0FA59" w14:textId="77777777" w:rsidR="00502792" w:rsidRPr="00BD0FA8" w:rsidRDefault="00502792" w:rsidP="00502792">
      <w:pPr>
        <w:pStyle w:val="BodyTextIndent3"/>
        <w:spacing w:after="0"/>
        <w:ind w:left="1440"/>
        <w:rPr>
          <w:bCs/>
          <w:sz w:val="22"/>
          <w:szCs w:val="22"/>
        </w:rPr>
      </w:pPr>
    </w:p>
    <w:p w14:paraId="6E80F3A2" w14:textId="43749FC5" w:rsidR="00502792" w:rsidRPr="00BD0FA8" w:rsidRDefault="00502792" w:rsidP="00502792">
      <w:pPr>
        <w:pStyle w:val="BodyTextIndent3"/>
        <w:spacing w:after="0"/>
        <w:ind w:left="1440"/>
        <w:rPr>
          <w:b/>
          <w:bCs/>
          <w:sz w:val="22"/>
          <w:szCs w:val="22"/>
        </w:rPr>
      </w:pPr>
      <w:r w:rsidRPr="00BD0FA8">
        <w:rPr>
          <w:b/>
          <w:bCs/>
          <w:sz w:val="22"/>
          <w:szCs w:val="22"/>
        </w:rPr>
        <w:t>*Observation of Supervisee Audio Recordings</w:t>
      </w:r>
      <w:r w:rsidR="005F7218">
        <w:rPr>
          <w:b/>
          <w:bCs/>
          <w:sz w:val="22"/>
          <w:szCs w:val="22"/>
        </w:rPr>
        <w:t xml:space="preserve"> </w:t>
      </w:r>
    </w:p>
    <w:p w14:paraId="640F7CBE" w14:textId="6EBE3466" w:rsidR="00502792" w:rsidRDefault="00502792" w:rsidP="00502792">
      <w:pPr>
        <w:pStyle w:val="BodyTextIndent3"/>
        <w:spacing w:after="0"/>
        <w:ind w:left="1440"/>
        <w:rPr>
          <w:b/>
          <w:bCs/>
          <w:i/>
          <w:sz w:val="22"/>
          <w:szCs w:val="22"/>
        </w:rPr>
      </w:pPr>
      <w:r w:rsidRPr="00BD0FA8">
        <w:rPr>
          <w:bCs/>
          <w:sz w:val="22"/>
          <w:szCs w:val="22"/>
        </w:rPr>
        <w:t xml:space="preserve">Supervisors are expected to prepare for supervision by observing the supervisee’s counseling audio tapes, reviewing the supervisee’s counseling notes and session summaries, and engaging in independent research when preparing for supervision sessions. </w:t>
      </w:r>
      <w:r w:rsidRPr="00BD0FA8">
        <w:rPr>
          <w:b/>
          <w:bCs/>
          <w:i/>
          <w:sz w:val="22"/>
          <w:szCs w:val="22"/>
        </w:rPr>
        <w:t xml:space="preserve">You are to meet with your supervisee for one hour a week – each week. Your supervision sessions are to be video recorded. </w:t>
      </w:r>
    </w:p>
    <w:p w14:paraId="11ED1223" w14:textId="4EDD7D8A" w:rsidR="00D25D88" w:rsidRDefault="00D25D88" w:rsidP="00502792">
      <w:pPr>
        <w:pStyle w:val="BodyTextIndent3"/>
        <w:spacing w:after="0"/>
        <w:ind w:left="1440"/>
        <w:rPr>
          <w:b/>
          <w:bCs/>
          <w:i/>
          <w:sz w:val="22"/>
          <w:szCs w:val="22"/>
        </w:rPr>
      </w:pPr>
    </w:p>
    <w:p w14:paraId="7529FA77" w14:textId="77777777" w:rsidR="00D25D88" w:rsidRDefault="00D25D88" w:rsidP="00502792">
      <w:pPr>
        <w:pStyle w:val="BodyTextIndent3"/>
        <w:spacing w:after="0"/>
        <w:ind w:left="1440"/>
        <w:rPr>
          <w:b/>
          <w:bCs/>
          <w:i/>
          <w:sz w:val="22"/>
          <w:szCs w:val="22"/>
        </w:rPr>
      </w:pPr>
      <w:r>
        <w:rPr>
          <w:b/>
          <w:bCs/>
          <w:i/>
          <w:sz w:val="22"/>
          <w:szCs w:val="22"/>
        </w:rPr>
        <w:t>*</w:t>
      </w:r>
      <w:r w:rsidRPr="00D25D88">
        <w:rPr>
          <w:b/>
          <w:bCs/>
          <w:iCs/>
          <w:sz w:val="22"/>
          <w:szCs w:val="22"/>
        </w:rPr>
        <w:t>Individual Supervision</w:t>
      </w:r>
    </w:p>
    <w:p w14:paraId="2225F326" w14:textId="5BD6FF50" w:rsidR="00D25D88" w:rsidRPr="00BD0FA8" w:rsidRDefault="00D25D88" w:rsidP="00502792">
      <w:pPr>
        <w:pStyle w:val="BodyTextIndent3"/>
        <w:spacing w:after="0"/>
        <w:ind w:left="1440"/>
        <w:rPr>
          <w:b/>
          <w:bCs/>
          <w:i/>
          <w:sz w:val="22"/>
          <w:szCs w:val="22"/>
        </w:rPr>
      </w:pPr>
      <w:r>
        <w:rPr>
          <w:iCs/>
          <w:sz w:val="22"/>
          <w:szCs w:val="22"/>
        </w:rPr>
        <w:t xml:space="preserve">Supervisors are expected to provide one hour of supervision per their supervisees per week.   These sessions are to be recorded to serve </w:t>
      </w:r>
      <w:r w:rsidR="003E01A8">
        <w:rPr>
          <w:iCs/>
          <w:sz w:val="22"/>
          <w:szCs w:val="22"/>
        </w:rPr>
        <w:t xml:space="preserve">assist in your own supervision.  As part of this process you are required to provide your individual supervisor with all required documentation of your supervisory activities </w:t>
      </w:r>
      <w:r>
        <w:rPr>
          <w:b/>
          <w:bCs/>
          <w:i/>
          <w:sz w:val="22"/>
          <w:szCs w:val="22"/>
        </w:rPr>
        <w:t xml:space="preserve"> </w:t>
      </w:r>
    </w:p>
    <w:p w14:paraId="41317EA2" w14:textId="77777777" w:rsidR="00502792" w:rsidRPr="00BD0FA8" w:rsidRDefault="00502792" w:rsidP="00502792">
      <w:pPr>
        <w:pStyle w:val="BodyTextIndent3"/>
        <w:spacing w:after="0"/>
        <w:ind w:left="1440"/>
        <w:rPr>
          <w:bCs/>
          <w:sz w:val="22"/>
          <w:szCs w:val="22"/>
          <w:u w:val="single"/>
        </w:rPr>
      </w:pPr>
    </w:p>
    <w:p w14:paraId="22D3DF20" w14:textId="2E198012" w:rsidR="00502792" w:rsidRPr="00BD0FA8" w:rsidRDefault="00502792" w:rsidP="00502792">
      <w:pPr>
        <w:pStyle w:val="BodyTextIndent3"/>
        <w:spacing w:after="0"/>
        <w:ind w:left="1440"/>
        <w:rPr>
          <w:b/>
          <w:bCs/>
          <w:sz w:val="22"/>
          <w:szCs w:val="22"/>
        </w:rPr>
      </w:pPr>
      <w:r w:rsidRPr="00BD0FA8">
        <w:rPr>
          <w:b/>
          <w:bCs/>
          <w:sz w:val="22"/>
          <w:szCs w:val="22"/>
        </w:rPr>
        <w:t xml:space="preserve">*Participation in Triadic Supervision </w:t>
      </w:r>
    </w:p>
    <w:p w14:paraId="35239309" w14:textId="77777777" w:rsidR="00502792" w:rsidRPr="00BD0FA8" w:rsidRDefault="00502792" w:rsidP="00502792">
      <w:pPr>
        <w:pStyle w:val="BodyTextIndent3"/>
        <w:spacing w:after="0"/>
        <w:ind w:left="1440"/>
        <w:rPr>
          <w:bCs/>
          <w:sz w:val="22"/>
          <w:szCs w:val="22"/>
        </w:rPr>
      </w:pPr>
      <w:r w:rsidRPr="00BD0FA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BD0FA8">
        <w:rPr>
          <w:bCs/>
          <w:i/>
          <w:sz w:val="22"/>
          <w:szCs w:val="22"/>
        </w:rPr>
        <w:t>48 hours prior to supervision</w:t>
      </w:r>
      <w:r w:rsidRPr="00BD0FA8">
        <w:rPr>
          <w:bCs/>
          <w:sz w:val="22"/>
          <w:szCs w:val="22"/>
        </w:rPr>
        <w:t xml:space="preserve">). </w:t>
      </w:r>
    </w:p>
    <w:p w14:paraId="30CC93E4" w14:textId="77777777" w:rsidR="00502792" w:rsidRPr="00BD0FA8" w:rsidRDefault="00502792" w:rsidP="00502792">
      <w:pPr>
        <w:pStyle w:val="BodyTextIndent3"/>
        <w:spacing w:after="0"/>
        <w:ind w:left="1440"/>
        <w:rPr>
          <w:bCs/>
          <w:sz w:val="22"/>
          <w:szCs w:val="22"/>
        </w:rPr>
      </w:pPr>
      <w:r w:rsidRPr="00BD0FA8">
        <w:rPr>
          <w:bCs/>
          <w:sz w:val="22"/>
          <w:szCs w:val="22"/>
        </w:rPr>
        <w:t xml:space="preserve"> </w:t>
      </w:r>
    </w:p>
    <w:p w14:paraId="0A749E1C" w14:textId="77777777" w:rsidR="003E01A8" w:rsidRDefault="00502792" w:rsidP="003E01A8">
      <w:pPr>
        <w:pStyle w:val="NoSpacing"/>
        <w:spacing w:before="0" w:beforeAutospacing="0" w:after="0" w:afterAutospacing="0"/>
        <w:ind w:left="720" w:firstLine="60"/>
        <w:rPr>
          <w:b/>
          <w:sz w:val="22"/>
          <w:szCs w:val="22"/>
        </w:rPr>
      </w:pPr>
      <w:r w:rsidRPr="00BD0FA8">
        <w:rPr>
          <w:b/>
          <w:sz w:val="22"/>
          <w:szCs w:val="22"/>
        </w:rPr>
        <w:t>D. Supervisory</w:t>
      </w:r>
      <w:r w:rsidR="00976682">
        <w:rPr>
          <w:b/>
          <w:sz w:val="22"/>
          <w:szCs w:val="22"/>
        </w:rPr>
        <w:t xml:space="preserve"> Modules &amp;</w:t>
      </w:r>
      <w:r w:rsidRPr="00BD0FA8">
        <w:rPr>
          <w:b/>
          <w:sz w:val="22"/>
          <w:szCs w:val="22"/>
        </w:rPr>
        <w:t xml:space="preserve"> Reflection: </w:t>
      </w:r>
    </w:p>
    <w:p w14:paraId="2DD65F90" w14:textId="2B2095C8" w:rsidR="00502792" w:rsidRDefault="003E01A8" w:rsidP="003E01A8">
      <w:pPr>
        <w:pStyle w:val="NoSpacing"/>
        <w:spacing w:before="0" w:beforeAutospacing="0" w:after="0" w:afterAutospacing="0"/>
        <w:rPr>
          <w:b/>
          <w:sz w:val="22"/>
          <w:szCs w:val="22"/>
        </w:rPr>
      </w:pPr>
      <w:r>
        <w:rPr>
          <w:b/>
          <w:sz w:val="22"/>
          <w:szCs w:val="22"/>
        </w:rPr>
        <w:tab/>
      </w:r>
      <w:r>
        <w:rPr>
          <w:b/>
          <w:sz w:val="22"/>
          <w:szCs w:val="22"/>
        </w:rPr>
        <w:tab/>
        <w:t>Modules and Reflections</w:t>
      </w:r>
    </w:p>
    <w:p w14:paraId="1C1ED3F4" w14:textId="6C37890F" w:rsidR="003E01A8" w:rsidRDefault="003E01A8" w:rsidP="003E01A8">
      <w:pPr>
        <w:pStyle w:val="NoSpacing"/>
        <w:spacing w:before="0" w:beforeAutospacing="0" w:after="0" w:afterAutospacing="0"/>
        <w:ind w:left="1440"/>
        <w:rPr>
          <w:bCs/>
          <w:sz w:val="22"/>
          <w:szCs w:val="22"/>
        </w:rPr>
      </w:pPr>
      <w:r w:rsidRPr="003E01A8">
        <w:rPr>
          <w:bCs/>
          <w:sz w:val="22"/>
          <w:szCs w:val="22"/>
        </w:rPr>
        <w:t xml:space="preserve">As part of the group supervision process you will be asked to develop specific demonstrations of your supervisory process, skills, and abilities to reflect on your supervision.   These will be assigned throughout the semester.  </w:t>
      </w:r>
    </w:p>
    <w:p w14:paraId="29920015" w14:textId="77777777" w:rsidR="003E01A8" w:rsidRPr="003E01A8" w:rsidRDefault="003E01A8" w:rsidP="003E01A8">
      <w:pPr>
        <w:pStyle w:val="NoSpacing"/>
        <w:spacing w:before="0" w:beforeAutospacing="0" w:after="0" w:afterAutospacing="0"/>
        <w:ind w:left="1440"/>
        <w:rPr>
          <w:bCs/>
          <w:sz w:val="22"/>
          <w:szCs w:val="22"/>
        </w:rPr>
      </w:pPr>
    </w:p>
    <w:p w14:paraId="141CF20E" w14:textId="77777777"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E. Supervisee Case Conceptualizations: </w:t>
      </w:r>
    </w:p>
    <w:p w14:paraId="357EB54A" w14:textId="0E81A8C0" w:rsidR="00502792" w:rsidRPr="00BD0FA8" w:rsidRDefault="00502792" w:rsidP="00502792">
      <w:pPr>
        <w:pStyle w:val="NoSpacing"/>
        <w:spacing w:before="0" w:beforeAutospacing="0" w:after="0" w:afterAutospacing="0"/>
        <w:ind w:left="720" w:firstLine="60"/>
        <w:rPr>
          <w:sz w:val="22"/>
          <w:szCs w:val="22"/>
        </w:rPr>
      </w:pPr>
      <w:r w:rsidRPr="00BD0FA8">
        <w:rPr>
          <w:sz w:val="22"/>
          <w:szCs w:val="22"/>
        </w:rPr>
        <w:t>Students will participate in one supe</w:t>
      </w:r>
      <w:r w:rsidR="00D56F69">
        <w:rPr>
          <w:sz w:val="22"/>
          <w:szCs w:val="22"/>
        </w:rPr>
        <w:t>rvisee case conceptualization</w:t>
      </w:r>
      <w:r w:rsidRPr="00BD0FA8">
        <w:rPr>
          <w:sz w:val="22"/>
          <w:szCs w:val="22"/>
        </w:rPr>
        <w:t xml:space="preserve">. For this assignment, students will identify a supervision model to use from the literature. The presentation will include a brief review of the model selected and a handout for dissemination. Each case conceptualization will last approximately </w:t>
      </w:r>
      <w:proofErr w:type="gramStart"/>
      <w:r w:rsidR="003C67CE">
        <w:rPr>
          <w:sz w:val="22"/>
          <w:szCs w:val="22"/>
        </w:rPr>
        <w:t>1 hour</w:t>
      </w:r>
      <w:proofErr w:type="gramEnd"/>
      <w:r w:rsidRPr="00BD0FA8">
        <w:rPr>
          <w:sz w:val="22"/>
          <w:szCs w:val="22"/>
        </w:rPr>
        <w:t xml:space="preserve"> minutes as the class discusses the supervisee and supervisor, supervision strengths, supervision limitations and supervision process. All students will be prompted to share part of a recorded supervision session with the class. </w:t>
      </w:r>
    </w:p>
    <w:p w14:paraId="58FDA62F" w14:textId="77777777" w:rsidR="00502792" w:rsidRPr="00BD0FA8" w:rsidRDefault="00502792" w:rsidP="00502792">
      <w:pPr>
        <w:rPr>
          <w:sz w:val="22"/>
          <w:szCs w:val="22"/>
        </w:rPr>
      </w:pPr>
    </w:p>
    <w:p w14:paraId="15DD2BCC"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 xml:space="preserve">8. </w:t>
      </w:r>
      <w:r w:rsidRPr="00BD0FA8">
        <w:rPr>
          <w:b/>
          <w:sz w:val="22"/>
          <w:szCs w:val="22"/>
        </w:rPr>
        <w:tab/>
        <w:t xml:space="preserve">Rubric and Grading Scale: </w:t>
      </w:r>
      <w:r w:rsidRPr="00BD0FA8">
        <w:rPr>
          <w:sz w:val="22"/>
          <w:szCs w:val="22"/>
        </w:rPr>
        <w:t>All assignments must be completed to earn a final grade. Grades will be based upon total point accumulation in the course:</w:t>
      </w:r>
    </w:p>
    <w:p w14:paraId="60E5F8F7"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ab/>
      </w:r>
    </w:p>
    <w:p w14:paraId="457FC2DF" w14:textId="77777777" w:rsidR="00502792" w:rsidRPr="00BD0FA8" w:rsidRDefault="00502792" w:rsidP="003E01A8">
      <w:pPr>
        <w:spacing w:before="100" w:beforeAutospacing="1" w:after="100" w:afterAutospacing="1"/>
        <w:ind w:firstLine="720"/>
        <w:rPr>
          <w:b/>
          <w:bCs/>
          <w:sz w:val="22"/>
          <w:szCs w:val="22"/>
        </w:rPr>
      </w:pPr>
      <w:r w:rsidRPr="00BD0FA8">
        <w:rPr>
          <w:b/>
          <w:sz w:val="22"/>
          <w:szCs w:val="22"/>
        </w:rPr>
        <w:t xml:space="preserve">Grading Scale </w:t>
      </w:r>
      <w:r w:rsidRPr="00BD0FA8">
        <w:rPr>
          <w:b/>
          <w:bCs/>
          <w:sz w:val="22"/>
          <w:szCs w:val="22"/>
        </w:rPr>
        <w:tab/>
      </w:r>
    </w:p>
    <w:tbl>
      <w:tblPr>
        <w:tblW w:w="3461" w:type="dxa"/>
        <w:tblInd w:w="919" w:type="dxa"/>
        <w:tblLayout w:type="fixed"/>
        <w:tblLook w:val="04A0" w:firstRow="1" w:lastRow="0" w:firstColumn="1" w:lastColumn="0" w:noHBand="0" w:noVBand="1"/>
      </w:tblPr>
      <w:tblGrid>
        <w:gridCol w:w="1847"/>
        <w:gridCol w:w="1614"/>
      </w:tblGrid>
      <w:tr w:rsidR="00502792" w:rsidRPr="00BD0FA8" w14:paraId="65C8B88F" w14:textId="77777777" w:rsidTr="003E01A8">
        <w:trPr>
          <w:trHeight w:val="314"/>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BD0FA8" w:rsidRDefault="00502792" w:rsidP="00C7667A">
            <w:pPr>
              <w:rPr>
                <w:color w:val="000000"/>
                <w:sz w:val="22"/>
                <w:szCs w:val="22"/>
              </w:rPr>
            </w:pPr>
            <w:r w:rsidRPr="00BD0FA8">
              <w:rPr>
                <w:color w:val="000000"/>
                <w:sz w:val="22"/>
                <w:szCs w:val="22"/>
              </w:rPr>
              <w:t>A = 100-94%</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BD0FA8" w:rsidRDefault="00502792" w:rsidP="00C7667A">
            <w:pPr>
              <w:rPr>
                <w:color w:val="000000"/>
                <w:sz w:val="22"/>
                <w:szCs w:val="22"/>
              </w:rPr>
            </w:pPr>
            <w:r w:rsidRPr="00BD0FA8">
              <w:rPr>
                <w:color w:val="000000"/>
                <w:sz w:val="22"/>
                <w:szCs w:val="22"/>
              </w:rPr>
              <w:t>C+ = 79-75%</w:t>
            </w:r>
          </w:p>
        </w:tc>
      </w:tr>
      <w:tr w:rsidR="00502792" w:rsidRPr="00BD0FA8" w14:paraId="4AA775CF"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BD0FA8" w:rsidRDefault="00502792" w:rsidP="00C7667A">
            <w:pPr>
              <w:rPr>
                <w:color w:val="000000"/>
                <w:sz w:val="22"/>
                <w:szCs w:val="22"/>
              </w:rPr>
            </w:pPr>
            <w:r w:rsidRPr="00BD0FA8">
              <w:rPr>
                <w:color w:val="000000"/>
                <w:sz w:val="22"/>
                <w:szCs w:val="22"/>
              </w:rPr>
              <w:t>A- = 93-90%</w:t>
            </w:r>
          </w:p>
        </w:tc>
        <w:tc>
          <w:tcPr>
            <w:tcW w:w="1614"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BD0FA8" w:rsidRDefault="00502792" w:rsidP="00C7667A">
            <w:pPr>
              <w:rPr>
                <w:color w:val="000000"/>
                <w:sz w:val="22"/>
                <w:szCs w:val="22"/>
              </w:rPr>
            </w:pPr>
            <w:r w:rsidRPr="00BD0FA8">
              <w:rPr>
                <w:color w:val="000000"/>
                <w:sz w:val="22"/>
                <w:szCs w:val="22"/>
              </w:rPr>
              <w:t>C = 74-70%</w:t>
            </w:r>
          </w:p>
        </w:tc>
      </w:tr>
      <w:tr w:rsidR="00502792" w:rsidRPr="00BD0FA8" w14:paraId="3237D220"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BD0FA8" w:rsidRDefault="00502792" w:rsidP="00C7667A">
            <w:pPr>
              <w:rPr>
                <w:color w:val="000000"/>
                <w:sz w:val="22"/>
                <w:szCs w:val="22"/>
              </w:rPr>
            </w:pPr>
            <w:r w:rsidRPr="00BD0FA8">
              <w:rPr>
                <w:color w:val="000000"/>
                <w:sz w:val="22"/>
                <w:szCs w:val="22"/>
              </w:rPr>
              <w:t>B+=89-87%</w:t>
            </w:r>
          </w:p>
        </w:tc>
        <w:tc>
          <w:tcPr>
            <w:tcW w:w="1614"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BD0FA8" w:rsidRDefault="00502792" w:rsidP="00C7667A">
            <w:pPr>
              <w:rPr>
                <w:color w:val="000000"/>
                <w:sz w:val="22"/>
                <w:szCs w:val="22"/>
              </w:rPr>
            </w:pPr>
            <w:r w:rsidRPr="00BD0FA8">
              <w:rPr>
                <w:color w:val="000000"/>
                <w:sz w:val="22"/>
                <w:szCs w:val="22"/>
              </w:rPr>
              <w:t>D = 69-60%</w:t>
            </w:r>
          </w:p>
        </w:tc>
      </w:tr>
      <w:tr w:rsidR="00502792" w:rsidRPr="00BD0FA8" w14:paraId="7C7F4848"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BD0FA8" w:rsidRDefault="00502792" w:rsidP="00C7667A">
            <w:pPr>
              <w:rPr>
                <w:color w:val="000000"/>
                <w:sz w:val="22"/>
                <w:szCs w:val="22"/>
              </w:rPr>
            </w:pPr>
            <w:r w:rsidRPr="00BD0FA8">
              <w:rPr>
                <w:color w:val="000000"/>
                <w:sz w:val="22"/>
                <w:szCs w:val="22"/>
              </w:rPr>
              <w:lastRenderedPageBreak/>
              <w:t>B = 86-84%</w:t>
            </w:r>
          </w:p>
        </w:tc>
        <w:tc>
          <w:tcPr>
            <w:tcW w:w="1614"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BD0FA8" w:rsidRDefault="00502792" w:rsidP="00C7667A">
            <w:pPr>
              <w:rPr>
                <w:color w:val="000000"/>
                <w:sz w:val="22"/>
                <w:szCs w:val="22"/>
              </w:rPr>
            </w:pPr>
            <w:r w:rsidRPr="00BD0FA8">
              <w:rPr>
                <w:color w:val="000000"/>
                <w:sz w:val="22"/>
                <w:szCs w:val="22"/>
              </w:rPr>
              <w:t>F = 59 - 0%</w:t>
            </w:r>
          </w:p>
        </w:tc>
      </w:tr>
      <w:tr w:rsidR="00502792" w:rsidRPr="00BD0FA8" w14:paraId="13E361DA"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hideMark/>
          </w:tcPr>
          <w:p w14:paraId="3A04E82B" w14:textId="77777777" w:rsidR="00502792" w:rsidRPr="00BD0FA8" w:rsidRDefault="00502792" w:rsidP="00C7667A">
            <w:pPr>
              <w:rPr>
                <w:color w:val="000000"/>
                <w:sz w:val="22"/>
                <w:szCs w:val="22"/>
              </w:rPr>
            </w:pPr>
            <w:r w:rsidRPr="00BD0FA8">
              <w:rPr>
                <w:color w:val="000000"/>
                <w:sz w:val="22"/>
                <w:szCs w:val="22"/>
              </w:rPr>
              <w:t>B- = 83-80%</w:t>
            </w:r>
          </w:p>
        </w:tc>
        <w:tc>
          <w:tcPr>
            <w:tcW w:w="1614" w:type="dxa"/>
            <w:tcBorders>
              <w:top w:val="nil"/>
              <w:left w:val="nil"/>
              <w:bottom w:val="nil"/>
              <w:right w:val="single" w:sz="4" w:space="0" w:color="auto"/>
            </w:tcBorders>
            <w:shd w:val="clear" w:color="auto" w:fill="auto"/>
            <w:noWrap/>
            <w:vAlign w:val="bottom"/>
            <w:hideMark/>
          </w:tcPr>
          <w:p w14:paraId="694B96C1" w14:textId="77777777" w:rsidR="00502792" w:rsidRPr="00BD0FA8" w:rsidRDefault="00502792" w:rsidP="00C7667A">
            <w:pPr>
              <w:rPr>
                <w:color w:val="000000"/>
                <w:sz w:val="22"/>
                <w:szCs w:val="22"/>
              </w:rPr>
            </w:pPr>
            <w:r w:rsidRPr="00BD0FA8">
              <w:rPr>
                <w:color w:val="000000"/>
                <w:sz w:val="22"/>
                <w:szCs w:val="22"/>
              </w:rPr>
              <w:t> </w:t>
            </w:r>
          </w:p>
        </w:tc>
      </w:tr>
      <w:tr w:rsidR="003E01A8" w:rsidRPr="00BD0FA8" w14:paraId="343F4F49"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tcPr>
          <w:p w14:paraId="69D87FB9" w14:textId="77777777" w:rsidR="003E01A8" w:rsidRPr="00BD0FA8" w:rsidRDefault="003E01A8" w:rsidP="00C7667A">
            <w:pPr>
              <w:rPr>
                <w:color w:val="000000"/>
                <w:sz w:val="22"/>
                <w:szCs w:val="22"/>
              </w:rPr>
            </w:pPr>
          </w:p>
        </w:tc>
        <w:tc>
          <w:tcPr>
            <w:tcW w:w="1614" w:type="dxa"/>
            <w:tcBorders>
              <w:top w:val="nil"/>
              <w:left w:val="nil"/>
              <w:bottom w:val="nil"/>
              <w:right w:val="single" w:sz="4" w:space="0" w:color="auto"/>
            </w:tcBorders>
            <w:shd w:val="clear" w:color="auto" w:fill="auto"/>
            <w:noWrap/>
            <w:vAlign w:val="bottom"/>
          </w:tcPr>
          <w:p w14:paraId="31A8CFF9" w14:textId="77777777" w:rsidR="003E01A8" w:rsidRPr="00BD0FA8" w:rsidRDefault="003E01A8" w:rsidP="00C7667A">
            <w:pPr>
              <w:rPr>
                <w:color w:val="000000"/>
                <w:sz w:val="22"/>
                <w:szCs w:val="22"/>
              </w:rPr>
            </w:pPr>
          </w:p>
        </w:tc>
      </w:tr>
      <w:tr w:rsidR="003E01A8" w:rsidRPr="00BD0FA8" w14:paraId="1349656A"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tcPr>
          <w:p w14:paraId="1CED08B5" w14:textId="01C44258" w:rsidR="003E01A8" w:rsidRPr="00BD0FA8" w:rsidRDefault="003E01A8" w:rsidP="00C7667A">
            <w:pPr>
              <w:rPr>
                <w:color w:val="000000"/>
                <w:sz w:val="22"/>
                <w:szCs w:val="22"/>
              </w:rPr>
            </w:pPr>
          </w:p>
        </w:tc>
        <w:tc>
          <w:tcPr>
            <w:tcW w:w="1614" w:type="dxa"/>
            <w:tcBorders>
              <w:top w:val="nil"/>
              <w:left w:val="nil"/>
              <w:bottom w:val="single" w:sz="4" w:space="0" w:color="auto"/>
              <w:right w:val="single" w:sz="4" w:space="0" w:color="auto"/>
            </w:tcBorders>
            <w:shd w:val="clear" w:color="auto" w:fill="auto"/>
            <w:noWrap/>
            <w:vAlign w:val="bottom"/>
          </w:tcPr>
          <w:p w14:paraId="4C73D89A" w14:textId="77777777" w:rsidR="003E01A8" w:rsidRPr="00BD0FA8" w:rsidRDefault="003E01A8" w:rsidP="00C7667A">
            <w:pPr>
              <w:rPr>
                <w:color w:val="000000"/>
                <w:sz w:val="22"/>
                <w:szCs w:val="22"/>
              </w:rPr>
            </w:pPr>
          </w:p>
        </w:tc>
      </w:tr>
    </w:tbl>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0BC89835"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r w:rsidR="003E01A8">
        <w:rPr>
          <w:sz w:val="22"/>
          <w:szCs w:val="22"/>
        </w:rPr>
        <w:t xml:space="preserve"> </w:t>
      </w:r>
      <w:r w:rsidR="003E01A8" w:rsidRPr="003E01A8">
        <w:rPr>
          <w:color w:val="2F5496" w:themeColor="accent1" w:themeShade="BF"/>
          <w:sz w:val="22"/>
          <w:szCs w:val="22"/>
        </w:rPr>
        <w:t>During the Fall of 2020 we will also be addressing the attendance policies corresponding to COVID 19</w:t>
      </w:r>
      <w:r w:rsidR="003E01A8">
        <w:rPr>
          <w:sz w:val="22"/>
          <w:szCs w:val="22"/>
        </w:rPr>
        <w:t xml:space="preserve">.  </w:t>
      </w:r>
      <w:r w:rsidR="003E01A8" w:rsidRPr="003E01A8">
        <w:rPr>
          <w:color w:val="2F5496" w:themeColor="accent1" w:themeShade="BF"/>
          <w:sz w:val="22"/>
          <w:szCs w:val="22"/>
        </w:rPr>
        <w:t xml:space="preserve">If a student is unable to meet requirements aligning with these </w:t>
      </w:r>
      <w:proofErr w:type="gramStart"/>
      <w:r w:rsidR="003E01A8" w:rsidRPr="003E01A8">
        <w:rPr>
          <w:color w:val="2F5496" w:themeColor="accent1" w:themeShade="BF"/>
          <w:sz w:val="22"/>
          <w:szCs w:val="22"/>
        </w:rPr>
        <w:t>policies</w:t>
      </w:r>
      <w:proofErr w:type="gramEnd"/>
      <w:r w:rsidR="003E01A8" w:rsidRPr="003E01A8">
        <w:rPr>
          <w:color w:val="2F5496" w:themeColor="accent1" w:themeShade="BF"/>
          <w:sz w:val="22"/>
          <w:szCs w:val="22"/>
        </w:rPr>
        <w:t xml:space="preserve"> we will work to address those issues.  </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lastRenderedPageBreak/>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7A21C60F" w:rsidR="003323CA" w:rsidRP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lastRenderedPageBreak/>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B16C9"/>
    <w:rsid w:val="000D2E94"/>
    <w:rsid w:val="00110CB3"/>
    <w:rsid w:val="001729CB"/>
    <w:rsid w:val="00197ACF"/>
    <w:rsid w:val="001A5B40"/>
    <w:rsid w:val="0023275E"/>
    <w:rsid w:val="002B3EA1"/>
    <w:rsid w:val="002F2392"/>
    <w:rsid w:val="00300CDE"/>
    <w:rsid w:val="003323CA"/>
    <w:rsid w:val="00340357"/>
    <w:rsid w:val="00345490"/>
    <w:rsid w:val="003672CB"/>
    <w:rsid w:val="003C67CE"/>
    <w:rsid w:val="003E01A8"/>
    <w:rsid w:val="00425E4B"/>
    <w:rsid w:val="004273ED"/>
    <w:rsid w:val="00447075"/>
    <w:rsid w:val="00453774"/>
    <w:rsid w:val="004B01A4"/>
    <w:rsid w:val="004E111F"/>
    <w:rsid w:val="00501CCA"/>
    <w:rsid w:val="00502792"/>
    <w:rsid w:val="005152E7"/>
    <w:rsid w:val="00516A87"/>
    <w:rsid w:val="005317FE"/>
    <w:rsid w:val="00597AFF"/>
    <w:rsid w:val="005B61F3"/>
    <w:rsid w:val="005F7218"/>
    <w:rsid w:val="00624BEE"/>
    <w:rsid w:val="00666A08"/>
    <w:rsid w:val="00677F8E"/>
    <w:rsid w:val="006C2CF8"/>
    <w:rsid w:val="006F3C6D"/>
    <w:rsid w:val="00725DF9"/>
    <w:rsid w:val="0074058D"/>
    <w:rsid w:val="007510F9"/>
    <w:rsid w:val="00790C48"/>
    <w:rsid w:val="007A7DF9"/>
    <w:rsid w:val="007E7792"/>
    <w:rsid w:val="007F2DA2"/>
    <w:rsid w:val="008D349C"/>
    <w:rsid w:val="00913BC0"/>
    <w:rsid w:val="00921B7B"/>
    <w:rsid w:val="00922B73"/>
    <w:rsid w:val="00951BA4"/>
    <w:rsid w:val="00976682"/>
    <w:rsid w:val="009A784A"/>
    <w:rsid w:val="009B3C7C"/>
    <w:rsid w:val="009C39FC"/>
    <w:rsid w:val="009E2286"/>
    <w:rsid w:val="00A0229C"/>
    <w:rsid w:val="00A84065"/>
    <w:rsid w:val="00AC74AF"/>
    <w:rsid w:val="00AE045F"/>
    <w:rsid w:val="00B92AD6"/>
    <w:rsid w:val="00BA3919"/>
    <w:rsid w:val="00BA78FB"/>
    <w:rsid w:val="00BD0FA8"/>
    <w:rsid w:val="00BE4F0D"/>
    <w:rsid w:val="00C276CC"/>
    <w:rsid w:val="00C6692C"/>
    <w:rsid w:val="00CA3BC4"/>
    <w:rsid w:val="00CC405C"/>
    <w:rsid w:val="00D25D88"/>
    <w:rsid w:val="00D55823"/>
    <w:rsid w:val="00D56F69"/>
    <w:rsid w:val="00D573F1"/>
    <w:rsid w:val="00DA0A37"/>
    <w:rsid w:val="00DD184F"/>
    <w:rsid w:val="00DD1C26"/>
    <w:rsid w:val="00DE5D36"/>
    <w:rsid w:val="00E151E3"/>
    <w:rsid w:val="00E16FDC"/>
    <w:rsid w:val="00E210C8"/>
    <w:rsid w:val="00E50F48"/>
    <w:rsid w:val="00E701A7"/>
    <w:rsid w:val="00EB59B4"/>
    <w:rsid w:val="00EF229B"/>
    <w:rsid w:val="00F008DE"/>
    <w:rsid w:val="00F10C31"/>
    <w:rsid w:val="00F370E3"/>
    <w:rsid w:val="00FC64A9"/>
    <w:rsid w:val="00FD34E5"/>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2020-08-18T22:07:00Z</dcterms:created>
  <dcterms:modified xsi:type="dcterms:W3CDTF">2020-08-18T22:07:00Z</dcterms:modified>
</cp:coreProperties>
</file>