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77777777" w:rsidR="00F7719E" w:rsidRPr="00E7226D" w:rsidRDefault="00F7719E" w:rsidP="00F7719E">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770D8B15"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-001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5A638B81" w:rsidR="00F7719E" w:rsidRPr="00E7226D" w:rsidRDefault="00F7719E" w:rsidP="00F7719E">
      <w:pPr>
        <w:ind w:left="90"/>
      </w:pPr>
      <w:r w:rsidRPr="00E7226D">
        <w:t xml:space="preserve">Instructor Information: </w:t>
      </w:r>
      <w:r w:rsidRPr="00E7226D">
        <w:tab/>
      </w:r>
      <w:r w:rsidRPr="00E7226D">
        <w:tab/>
      </w:r>
      <w:r w:rsidR="001D5900" w:rsidRPr="00E7226D">
        <w:t>Asmita Saha</w:t>
      </w:r>
      <w:r w:rsidR="00731A76" w:rsidRPr="00E7226D">
        <w:t xml:space="preserve"> (She/Her/Hers)</w:t>
      </w:r>
    </w:p>
    <w:p w14:paraId="0959D5B1" w14:textId="77777777" w:rsidR="00F7719E" w:rsidRPr="00E7226D" w:rsidRDefault="00F7719E" w:rsidP="00F7719E">
      <w:pPr>
        <w:ind w:left="90"/>
      </w:pPr>
      <w:r w:rsidRPr="00E7226D">
        <w:tab/>
      </w:r>
      <w:r w:rsidRPr="00E7226D">
        <w:tab/>
      </w:r>
      <w:r w:rsidRPr="00E7226D">
        <w:tab/>
      </w:r>
      <w:r w:rsidRPr="00E7226D">
        <w:tab/>
      </w:r>
      <w:r w:rsidRPr="00E7226D">
        <w:tab/>
        <w:t xml:space="preserve">Graduate Teaching Assistant </w:t>
      </w:r>
    </w:p>
    <w:p w14:paraId="6B0EC976" w14:textId="7616EEB8" w:rsidR="00F7719E" w:rsidRPr="00E7226D" w:rsidRDefault="00F7719E" w:rsidP="00F7719E">
      <w:pPr>
        <w:ind w:left="90"/>
      </w:pPr>
      <w:r w:rsidRPr="00E7226D">
        <w:tab/>
      </w:r>
      <w:r w:rsidRPr="00E7226D">
        <w:tab/>
      </w:r>
      <w:r w:rsidRPr="00E7226D">
        <w:tab/>
      </w:r>
      <w:r w:rsidRPr="00E7226D">
        <w:tab/>
      </w:r>
      <w:r w:rsidRPr="00E7226D">
        <w:tab/>
      </w:r>
      <w:r w:rsidR="00731A76" w:rsidRPr="00E7226D">
        <w:t xml:space="preserve">Haley </w:t>
      </w:r>
      <w:r w:rsidR="00460713" w:rsidRPr="00E7226D">
        <w:t>3330</w:t>
      </w:r>
    </w:p>
    <w:p w14:paraId="68D0FD48" w14:textId="3EEC9824" w:rsidR="00D65D71" w:rsidRPr="00E7226D" w:rsidRDefault="003C4E8D" w:rsidP="00F7719E">
      <w:pPr>
        <w:ind w:left="90"/>
      </w:pPr>
      <w:r w:rsidRPr="00E7226D">
        <w:tab/>
      </w:r>
      <w:r w:rsidRPr="00E7226D">
        <w:tab/>
      </w:r>
      <w:r w:rsidRPr="00E7226D">
        <w:tab/>
      </w:r>
      <w:r w:rsidRPr="00E7226D">
        <w:tab/>
      </w:r>
      <w:r w:rsidRPr="00E7226D">
        <w:tab/>
        <w:t>TR 11-12:15 PM</w:t>
      </w:r>
    </w:p>
    <w:p w14:paraId="39650B61" w14:textId="5FB0757F" w:rsidR="00F7719E" w:rsidRPr="00E7226D" w:rsidRDefault="00F7719E" w:rsidP="00F7719E">
      <w:pPr>
        <w:ind w:left="90"/>
      </w:pPr>
      <w:r w:rsidRPr="00E7226D">
        <w:tab/>
      </w:r>
      <w:r w:rsidRPr="00E7226D">
        <w:tab/>
      </w:r>
      <w:r w:rsidRPr="00E7226D">
        <w:tab/>
      </w:r>
      <w:r w:rsidRPr="00E7226D">
        <w:tab/>
      </w:r>
      <w:r w:rsidRPr="00E7226D">
        <w:tab/>
      </w:r>
      <w:r w:rsidR="001D5900" w:rsidRPr="00E7226D">
        <w:t>azs0258</w:t>
      </w:r>
      <w:r w:rsidRPr="00E7226D">
        <w:t>@auburn.edu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1E5C8CE4"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5D1693">
        <w:t>Friday 8-10 AM</w:t>
      </w:r>
      <w:r w:rsidR="0051790E">
        <w:t xml:space="preserve"> (via zoom</w:t>
      </w:r>
      <w:r w:rsidR="00325B91">
        <w:t>)</w:t>
      </w:r>
      <w:r w:rsidR="00E34967">
        <w:t xml:space="preserve">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22C069B8" w14:textId="77777777" w:rsidR="002863EC" w:rsidRPr="005D1693" w:rsidRDefault="002863EC" w:rsidP="002863EC">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4AA46E77" w14:textId="77777777" w:rsidR="002863EC" w:rsidRPr="00E7226D" w:rsidRDefault="002863EC" w:rsidP="002863EC">
            <w:pPr>
              <w:ind w:left="90"/>
              <w:jc w:val="center"/>
              <w:rPr>
                <w:b/>
                <w:sz w:val="20"/>
                <w:szCs w:val="20"/>
              </w:rPr>
            </w:pPr>
            <w:r w:rsidRPr="005D1693">
              <w:rPr>
                <w:b/>
                <w:i/>
              </w:rPr>
              <w:t>REVISED – August 2021</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77777777"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226D">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77777777" w:rsidR="00DE1AC1" w:rsidRPr="00E7226D" w:rsidRDefault="00DE1AC1" w:rsidP="00DE1AC1">
            <w:pPr>
              <w:spacing w:before="69"/>
              <w:ind w:left="306" w:right="-20"/>
              <w:jc w:val="right"/>
            </w:pPr>
            <w:r w:rsidRPr="00E7226D">
              <w:t>100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77777777" w:rsidR="00DE1AC1" w:rsidRPr="00E7226D" w:rsidRDefault="00DE1AC1" w:rsidP="00DE1AC1">
            <w:pPr>
              <w:spacing w:line="263" w:lineRule="exact"/>
              <w:ind w:left="306" w:right="-20"/>
              <w:jc w:val="right"/>
            </w:pPr>
            <w:r w:rsidRPr="00E7226D">
              <w:t>100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5352470F" w:rsidR="00DE1AC1" w:rsidRPr="00E7226D" w:rsidRDefault="00D938CB" w:rsidP="00DE1AC1">
            <w:pPr>
              <w:spacing w:line="263" w:lineRule="exact"/>
              <w:ind w:left="306" w:right="-20"/>
              <w:jc w:val="right"/>
            </w:pPr>
            <w:r w:rsidRPr="00E7226D">
              <w:t>100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5ED8041B" w:rsidR="00165BA7" w:rsidRPr="00E7226D" w:rsidRDefault="00165BA7" w:rsidP="00165BA7">
            <w:pPr>
              <w:spacing w:line="263" w:lineRule="exact"/>
              <w:ind w:left="40" w:right="-20"/>
            </w:pPr>
            <w:r w:rsidRPr="00E7226D">
              <w:t>Class Participation/Quizzes</w:t>
            </w:r>
          </w:p>
        </w:tc>
        <w:tc>
          <w:tcPr>
            <w:tcW w:w="1798" w:type="dxa"/>
            <w:tcBorders>
              <w:top w:val="nil"/>
              <w:left w:val="nil"/>
              <w:bottom w:val="nil"/>
              <w:right w:val="nil"/>
            </w:tcBorders>
          </w:tcPr>
          <w:p w14:paraId="20225F0B" w14:textId="77777777" w:rsidR="00165BA7" w:rsidRPr="00E7226D" w:rsidRDefault="00165BA7" w:rsidP="00165BA7">
            <w:pPr>
              <w:spacing w:line="263" w:lineRule="exact"/>
              <w:ind w:right="20"/>
              <w:jc w:val="right"/>
            </w:pPr>
            <w:r w:rsidRPr="00E7226D">
              <w:t>80</w:t>
            </w:r>
          </w:p>
          <w:p w14:paraId="61A4FDAA" w14:textId="77777777" w:rsidR="00165BA7" w:rsidRPr="00E7226D" w:rsidRDefault="00165BA7" w:rsidP="00165BA7">
            <w:pPr>
              <w:spacing w:line="263" w:lineRule="exact"/>
              <w:ind w:right="20"/>
              <w:jc w:val="right"/>
            </w:pP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7CBB7C" w:rsidR="00165BA7" w:rsidRPr="00E7226D" w:rsidRDefault="00165BA7" w:rsidP="00165BA7">
            <w:pPr>
              <w:spacing w:line="263" w:lineRule="exact"/>
              <w:ind w:left="40" w:right="-20"/>
            </w:pPr>
            <w:r w:rsidRPr="00E7226D">
              <w:t>Book</w:t>
            </w:r>
            <w:r>
              <w:t xml:space="preserve">/ Movie </w:t>
            </w:r>
            <w:r w:rsidRPr="00E7226D">
              <w:t>Review Paper</w:t>
            </w:r>
          </w:p>
        </w:tc>
        <w:tc>
          <w:tcPr>
            <w:tcW w:w="1798" w:type="dxa"/>
            <w:tcBorders>
              <w:top w:val="nil"/>
              <w:left w:val="nil"/>
              <w:bottom w:val="nil"/>
              <w:right w:val="nil"/>
            </w:tcBorders>
          </w:tcPr>
          <w:p w14:paraId="049F31CB" w14:textId="236DDBCA" w:rsidR="00165BA7" w:rsidRPr="00E7226D" w:rsidRDefault="00165BA7" w:rsidP="00165BA7">
            <w:pPr>
              <w:spacing w:line="263" w:lineRule="exact"/>
              <w:ind w:right="20"/>
              <w:jc w:val="right"/>
            </w:pPr>
            <w:r w:rsidRPr="00E7226D">
              <w:t>60</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19F4B8BC" w:rsidR="00165BA7" w:rsidRPr="00165BA7" w:rsidRDefault="00165BA7" w:rsidP="00165BA7">
            <w:pPr>
              <w:spacing w:line="263" w:lineRule="exact"/>
              <w:ind w:right="20"/>
              <w:rPr>
                <w:b/>
                <w:bCs/>
              </w:rPr>
            </w:pPr>
            <w:r>
              <w:rPr>
                <w:b/>
                <w:bCs/>
              </w:rPr>
              <w:t xml:space="preserve">             </w:t>
            </w:r>
            <w:r w:rsidR="00297320">
              <w:rPr>
                <w:b/>
                <w:bCs/>
              </w:rPr>
              <w:t xml:space="preserve">    </w:t>
            </w:r>
            <w:r>
              <w:rPr>
                <w:b/>
                <w:bCs/>
              </w:rPr>
              <w:t xml:space="preserve">    </w:t>
            </w:r>
            <w:r w:rsidRPr="00165BA7">
              <w:rPr>
                <w:b/>
                <w:bCs/>
              </w:rPr>
              <w:t>400</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F581DCD"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18EA951F" w:rsidR="00DE1AC1" w:rsidRPr="00E7226D" w:rsidRDefault="002663BE" w:rsidP="00DE1AC1">
            <w:r>
              <w:t>4</w:t>
            </w:r>
            <w:r w:rsidR="00DE1AC1" w:rsidRPr="00E7226D">
              <w:t xml:space="preserve">00 – </w:t>
            </w:r>
            <w:r>
              <w:t>3</w:t>
            </w:r>
            <w:r w:rsidR="00DE1AC1" w:rsidRPr="00E7226D">
              <w:t xml:space="preserve">48 </w:t>
            </w:r>
          </w:p>
        </w:tc>
        <w:tc>
          <w:tcPr>
            <w:tcW w:w="1947" w:type="dxa"/>
          </w:tcPr>
          <w:p w14:paraId="4C86E2F9" w14:textId="61191FDD" w:rsidR="00DE1AC1" w:rsidRPr="00E7226D" w:rsidRDefault="00ED567A" w:rsidP="00DE1AC1">
            <w:r>
              <w:t>3</w:t>
            </w:r>
            <w:r w:rsidR="00DE1AC1" w:rsidRPr="00E7226D">
              <w:t xml:space="preserve">47 – </w:t>
            </w:r>
            <w:r>
              <w:t>2</w:t>
            </w:r>
            <w:r w:rsidR="00DE1AC1" w:rsidRPr="00E7226D">
              <w:t xml:space="preserve">97 </w:t>
            </w:r>
          </w:p>
        </w:tc>
        <w:tc>
          <w:tcPr>
            <w:tcW w:w="1947" w:type="dxa"/>
          </w:tcPr>
          <w:p w14:paraId="4E05B6B9" w14:textId="47D78AEA" w:rsidR="00DE1AC1" w:rsidRPr="00E7226D" w:rsidRDefault="00ED567A" w:rsidP="00DE1AC1">
            <w:r>
              <w:t>2</w:t>
            </w:r>
            <w:r w:rsidR="00DE1AC1" w:rsidRPr="00E7226D">
              <w:t xml:space="preserve">96 – </w:t>
            </w:r>
            <w:r w:rsidR="00987594">
              <w:t>245</w:t>
            </w:r>
            <w:r w:rsidR="00DE1AC1" w:rsidRPr="00E7226D">
              <w:t xml:space="preserve"> </w:t>
            </w:r>
          </w:p>
        </w:tc>
        <w:tc>
          <w:tcPr>
            <w:tcW w:w="1947" w:type="dxa"/>
          </w:tcPr>
          <w:p w14:paraId="5B18DF29" w14:textId="60EA5A01" w:rsidR="00DE1AC1" w:rsidRPr="00E7226D" w:rsidRDefault="00987594" w:rsidP="00DE1AC1">
            <w:r>
              <w:t>244</w:t>
            </w:r>
            <w:r w:rsidR="00DE1AC1" w:rsidRPr="00E7226D">
              <w:t xml:space="preserve"> – </w:t>
            </w:r>
            <w:r w:rsidR="00811CBC">
              <w:t>193</w:t>
            </w:r>
          </w:p>
        </w:tc>
        <w:tc>
          <w:tcPr>
            <w:tcW w:w="1948" w:type="dxa"/>
          </w:tcPr>
          <w:p w14:paraId="2E92102B" w14:textId="73287F8F" w:rsidR="00DE1AC1" w:rsidRPr="00E7226D" w:rsidRDefault="00811CBC" w:rsidP="00DE1AC1">
            <w:r>
              <w:t>192 and below</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77777777" w:rsidR="00BB5821" w:rsidRPr="00E7226D" w:rsidRDefault="00BB5821" w:rsidP="00BB5821">
      <w:pPr>
        <w:spacing w:line="271" w:lineRule="exact"/>
        <w:ind w:right="-20"/>
        <w:jc w:val="both"/>
        <w:rPr>
          <w:u w:color="000000"/>
        </w:rPr>
      </w:pPr>
      <w:r w:rsidRPr="00E7226D">
        <w:rPr>
          <w:u w:color="000000"/>
        </w:rPr>
        <w:t xml:space="preserve">Assignments are due at the </w:t>
      </w:r>
      <w:r w:rsidRPr="00E7226D">
        <w:rPr>
          <w:u w:val="single"/>
        </w:rPr>
        <w:t>START</w:t>
      </w:r>
      <w:r w:rsidRPr="00E7226D">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77777777" w:rsidR="00F7719E" w:rsidRPr="00E7226D" w:rsidRDefault="00F7719E" w:rsidP="00DE1AC1">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77777777" w:rsidR="00F7719E" w:rsidRPr="00E7226D" w:rsidRDefault="00F7719E" w:rsidP="00DE1AC1">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45856994" w14:textId="1F203996" w:rsidR="00FE040B" w:rsidRPr="00E7226D" w:rsidRDefault="00FE040B" w:rsidP="00DE1AC1">
      <w:pPr>
        <w:spacing w:line="271" w:lineRule="exact"/>
        <w:ind w:right="-20"/>
        <w:jc w:val="both"/>
        <w:rPr>
          <w:spacing w:val="-1"/>
        </w:rPr>
      </w:pPr>
      <w:r w:rsidRPr="00E7226D">
        <w:rPr>
          <w:spacing w:val="-1"/>
        </w:rPr>
        <w:t>(</w:t>
      </w:r>
      <w:r w:rsidR="002863EC" w:rsidRPr="00E7226D">
        <w:t>100</w:t>
      </w:r>
      <w:r w:rsidRPr="00E7226D">
        <w:t xml:space="preserve"> pts) –</w:t>
      </w:r>
      <w:r w:rsidRPr="00E7226D">
        <w:rPr>
          <w:spacing w:val="2"/>
        </w:rPr>
        <w:t xml:space="preserve"> </w:t>
      </w: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00443AE2" w:rsidRPr="00E7226D">
        <w:rPr>
          <w:spacing w:val="1"/>
        </w:rPr>
        <w:t>along with the</w:t>
      </w:r>
      <w:r w:rsidR="00962507" w:rsidRPr="00E7226D">
        <w:rPr>
          <w:spacing w:val="1"/>
        </w:rPr>
        <w:t xml:space="preserv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4DB556B"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history of oppression faced by selected group</w:t>
      </w:r>
    </w:p>
    <w:p w14:paraId="181BF652"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key historical events</w:t>
      </w:r>
    </w:p>
    <w:p w14:paraId="576E918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development of identity</w:t>
      </w:r>
    </w:p>
    <w:p w14:paraId="651E2A8C"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specific issues facing the group</w:t>
      </w:r>
    </w:p>
    <w:p w14:paraId="24C7F15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Possible conflict between other groups</w:t>
      </w:r>
    </w:p>
    <w:p w14:paraId="2A904194"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CF2D8B6" w14:textId="734F5440" w:rsidR="0036410A" w:rsidRPr="00E7226D" w:rsidRDefault="00FE040B" w:rsidP="00DE1AC1">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006A4EC6" w:rsidRPr="00E7226D">
        <w:t>.</w:t>
      </w: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781EE35F" w:rsidR="00DE1AC1" w:rsidRPr="00E7226D" w:rsidRDefault="00F7719E" w:rsidP="0036410A">
      <w:pPr>
        <w:spacing w:line="271" w:lineRule="exact"/>
        <w:ind w:right="-20"/>
        <w:jc w:val="both"/>
      </w:pPr>
      <w:r w:rsidRPr="00E7226D">
        <w:t>(</w:t>
      </w:r>
      <w:r w:rsidR="00472787" w:rsidRPr="00E7226D">
        <w:t>60</w:t>
      </w:r>
      <w:r w:rsidRPr="00E7226D">
        <w:t xml:space="preserve"> pts) –You will write a </w:t>
      </w:r>
      <w:r w:rsidRPr="00E7226D">
        <w:rPr>
          <w:b/>
        </w:rPr>
        <w:t>3-4 page paper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w:t>
      </w:r>
      <w:r w:rsidR="00935EFB" w:rsidRPr="00E7226D">
        <w:rPr>
          <w:spacing w:val="-1"/>
        </w:rPr>
        <w:t>2-3</w:t>
      </w:r>
      <w:r w:rsidRPr="00E7226D">
        <w:rPr>
          <w:spacing w:val="-1"/>
        </w:rPr>
        <w:t xml:space="preserve"> pages). Examples of approved books include: </w:t>
      </w:r>
      <w:r w:rsidRPr="00E7226D">
        <w:rPr>
          <w:i/>
          <w:spacing w:val="-1"/>
        </w:rPr>
        <w:t>Fun Home: A Family Tragicomic</w:t>
      </w:r>
      <w:r w:rsidRPr="00E7226D">
        <w:rPr>
          <w:spacing w:val="-1"/>
        </w:rPr>
        <w:t xml:space="preserve"> by </w:t>
      </w:r>
      <w:r w:rsidRPr="00E7226D">
        <w:rPr>
          <w:spacing w:val="-1"/>
        </w:rPr>
        <w:lastRenderedPageBreak/>
        <w:t xml:space="preserve">Alison Blechel,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1FC39945" w14:textId="77777777" w:rsidR="00DE1AC1" w:rsidRPr="00E7226D" w:rsidRDefault="00DE1AC1" w:rsidP="00DE1AC1">
      <w:pPr>
        <w:spacing w:before="1" w:line="280" w:lineRule="exact"/>
        <w:jc w:val="both"/>
        <w:rPr>
          <w:sz w:val="28"/>
          <w:szCs w:val="28"/>
        </w:rPr>
      </w:pPr>
    </w:p>
    <w:p w14:paraId="279869C7" w14:textId="77777777"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59BB8FB" w14:textId="77777777" w:rsidR="000332DE" w:rsidRPr="00E7226D" w:rsidRDefault="00F7719E" w:rsidP="00DE1AC1">
      <w:pPr>
        <w:spacing w:line="271" w:lineRule="exact"/>
        <w:ind w:right="-20"/>
        <w:jc w:val="both"/>
      </w:pPr>
      <w:r w:rsidRPr="00E7226D">
        <w:rPr>
          <w:spacing w:val="-1"/>
        </w:rPr>
        <w:t>(</w:t>
      </w:r>
      <w:r w:rsidR="00472787" w:rsidRPr="00E7226D">
        <w:t>80</w:t>
      </w:r>
      <w:r w:rsidRPr="00E7226D">
        <w:t xml:space="preserve">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Pr="00E7226D">
        <w:rPr>
          <w:spacing w:val="-1"/>
        </w:rPr>
        <w:t>e</w:t>
      </w:r>
      <w:r w:rsidRPr="00E7226D">
        <w:rPr>
          <w:spacing w:val="2"/>
        </w:rPr>
        <w:t>x</w:t>
      </w:r>
      <w:r w:rsidRPr="00E7226D">
        <w:rPr>
          <w:spacing w:val="-1"/>
        </w:rPr>
        <w:t>e</w:t>
      </w:r>
      <w:r w:rsidRPr="00E7226D">
        <w:t>r</w:t>
      </w:r>
      <w:r w:rsidRPr="00E7226D">
        <w:rPr>
          <w:spacing w:val="-2"/>
        </w:rPr>
        <w:t>c</w:t>
      </w:r>
      <w:r w:rsidRPr="00E7226D">
        <w:t>ises</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219F8320" w14:textId="3C8C50B5" w:rsidR="00F7719E" w:rsidRPr="00E7226D" w:rsidRDefault="00F7719E" w:rsidP="00DE1AC1">
      <w:pPr>
        <w:spacing w:line="271" w:lineRule="exact"/>
        <w:ind w:right="-20"/>
        <w:jc w:val="both"/>
        <w:rPr>
          <w:i/>
        </w:rPr>
      </w:pPr>
      <w:r w:rsidRPr="00E7226D">
        <w:t xml:space="preserve">At least 10 exercises will occur across the semester that will not be announced ahead of time. </w:t>
      </w:r>
      <w:r w:rsidRPr="00E7226D">
        <w:rPr>
          <w:i/>
        </w:rPr>
        <w:t>Exercises can include quizzes on the readings or discussion questions, so be prepared for class each day.</w:t>
      </w:r>
      <w:r w:rsidR="000332DE" w:rsidRPr="00E7226D">
        <w:rPr>
          <w:i/>
        </w:rPr>
        <w:t xml:space="preserve"> It would be important to read the readings as well as chapters assigned for that day.</w:t>
      </w:r>
    </w:p>
    <w:p w14:paraId="0562CB0E" w14:textId="77777777" w:rsidR="00F7719E" w:rsidRPr="00E7226D" w:rsidRDefault="00F7719E" w:rsidP="00DE1AC1">
      <w:pPr>
        <w:spacing w:line="271" w:lineRule="exact"/>
        <w:ind w:left="820" w:right="-20"/>
        <w:jc w:val="both"/>
      </w:pPr>
    </w:p>
    <w:p w14:paraId="09395EE0" w14:textId="77777777" w:rsidR="00F7719E" w:rsidRPr="00E7226D" w:rsidRDefault="00F7719E" w:rsidP="00DE1AC1">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4C6090AA" w14:textId="16CA3F22" w:rsidR="001B6572" w:rsidRPr="00E7226D" w:rsidRDefault="00F7719E" w:rsidP="001B6572">
      <w:pPr>
        <w:spacing w:line="271" w:lineRule="exact"/>
        <w:ind w:right="-20"/>
        <w:jc w:val="both"/>
      </w:pPr>
      <w:r w:rsidRPr="00E7226D">
        <w:rPr>
          <w:spacing w:val="-1"/>
        </w:rPr>
        <w:t>(</w:t>
      </w:r>
      <w:r w:rsidR="00472787" w:rsidRPr="00E7226D">
        <w:t>60</w:t>
      </w:r>
      <w:r w:rsidRPr="00E7226D">
        <w:t xml:space="preserve">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00472787" w:rsidRPr="00E7226D">
        <w:rPr>
          <w:b/>
        </w:rPr>
        <w:t>3-4</w:t>
      </w:r>
      <w:r w:rsidRPr="00E7226D">
        <w:rPr>
          <w:b/>
        </w:rPr>
        <w:t xml:space="preserve"> p</w:t>
      </w:r>
      <w:r w:rsidRPr="00E7226D">
        <w:rPr>
          <w:b/>
          <w:spacing w:val="1"/>
        </w:rPr>
        <w:t>a</w:t>
      </w:r>
      <w:r w:rsidRPr="00E7226D">
        <w:rPr>
          <w:b/>
          <w:spacing w:val="-2"/>
        </w:rPr>
        <w:t>g</w:t>
      </w:r>
      <w:r w:rsidRPr="00E7226D">
        <w:rPr>
          <w:b/>
        </w:rPr>
        <w:t>e</w:t>
      </w:r>
      <w:r w:rsidRPr="00E7226D">
        <w:rPr>
          <w:b/>
          <w:spacing w:val="1"/>
        </w:rPr>
        <w:t xml:space="preserve">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w:t>
      </w:r>
      <w:r w:rsidR="00935EFB" w:rsidRPr="00E7226D">
        <w:t>Approved movies include</w:t>
      </w:r>
      <w:r w:rsidRPr="00E7226D">
        <w:t xml:space="preserv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110FFD37" w14:textId="77777777" w:rsidR="0036410A" w:rsidRPr="00E7226D" w:rsidRDefault="0036410A" w:rsidP="001B6572">
      <w:pPr>
        <w:tabs>
          <w:tab w:val="left" w:pos="860"/>
        </w:tabs>
        <w:ind w:right="-20"/>
        <w:rPr>
          <w:b/>
          <w:sz w:val="28"/>
        </w:rPr>
      </w:pPr>
    </w:p>
    <w:p w14:paraId="5834FC82" w14:textId="77777777" w:rsidR="001B6572" w:rsidRPr="00E7226D" w:rsidRDefault="001B6572" w:rsidP="001B6572">
      <w:pPr>
        <w:tabs>
          <w:tab w:val="left" w:pos="860"/>
        </w:tabs>
        <w:ind w:right="-20"/>
        <w:rPr>
          <w:b/>
          <w:sz w:val="36"/>
          <w:szCs w:val="32"/>
        </w:rPr>
      </w:pPr>
      <w:r w:rsidRPr="00E7226D">
        <w:rPr>
          <w:b/>
          <w:sz w:val="36"/>
          <w:szCs w:val="32"/>
        </w:rPr>
        <w:t>Required Reading</w:t>
      </w:r>
    </w:p>
    <w:p w14:paraId="6B699379" w14:textId="77777777" w:rsidR="001B6572" w:rsidRPr="00E7226D" w:rsidRDefault="001B6572" w:rsidP="001B6572">
      <w:pPr>
        <w:tabs>
          <w:tab w:val="left" w:pos="860"/>
        </w:tabs>
        <w:ind w:right="-20"/>
        <w:rPr>
          <w:b/>
          <w:sz w:val="36"/>
          <w:szCs w:val="32"/>
        </w:rPr>
      </w:pPr>
    </w:p>
    <w:p w14:paraId="2D262FA4" w14:textId="1655E373" w:rsidR="001B6572" w:rsidRPr="00E7226D" w:rsidRDefault="001B6572" w:rsidP="00AA5294">
      <w:pPr>
        <w:tabs>
          <w:tab w:val="left" w:pos="860"/>
        </w:tabs>
        <w:ind w:right="-20"/>
        <w:jc w:val="both"/>
        <w:rPr>
          <w:b/>
          <w:sz w:val="32"/>
          <w:szCs w:val="32"/>
        </w:rPr>
      </w:pPr>
      <w:r w:rsidRPr="00E7226D">
        <w:rPr>
          <w:b/>
          <w:sz w:val="32"/>
          <w:szCs w:val="32"/>
        </w:rPr>
        <w:t>Textbook</w:t>
      </w:r>
      <w:r w:rsidR="00AA5294">
        <w:rPr>
          <w:b/>
          <w:sz w:val="32"/>
          <w:szCs w:val="32"/>
        </w:rPr>
        <w:t xml:space="preserve">: </w:t>
      </w:r>
      <w:r w:rsidRPr="00E7226D">
        <w:rPr>
          <w:b/>
          <w:sz w:val="32"/>
          <w:szCs w:val="32"/>
        </w:rPr>
        <w:t xml:space="preserve">Alexander, J., Meem, D. T., &amp; Gibson, M.A. (2018). </w:t>
      </w:r>
      <w:r w:rsidRPr="00E7226D">
        <w:rPr>
          <w:b/>
          <w:i/>
          <w:iCs/>
          <w:sz w:val="32"/>
          <w:szCs w:val="32"/>
        </w:rPr>
        <w:t>Finding Out: An Introduction to LGBT Studies</w:t>
      </w:r>
      <w:r w:rsidRPr="00E7226D">
        <w:rPr>
          <w:b/>
          <w:sz w:val="32"/>
          <w:szCs w:val="32"/>
        </w:rPr>
        <w:t xml:space="preserve"> (3rd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r w:rsidRPr="00E7226D">
        <w:t xml:space="preserve">Eaklor,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(4), 433-439. doi: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lastRenderedPageBreak/>
        <w:t xml:space="preserve">Bailey, J. M., Vasey, P. L., Diamond, L. M., Breedlove, S. M., Vilain, E., &amp; Epprecht, M. (2016). Sexual orientation, controversy, and science. </w:t>
      </w:r>
      <w:r w:rsidRPr="00E7226D">
        <w:rPr>
          <w:i/>
        </w:rPr>
        <w:t>Psychological Science in the Public Interest, 17</w:t>
      </w:r>
      <w:r w:rsidRPr="00E7226D">
        <w:t>(2), 45-101. doi: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77777777" w:rsidR="006D5F6D" w:rsidRPr="00E722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07547A01" w14:textId="77777777" w:rsidR="006D5F6D" w:rsidRPr="00E7226D" w:rsidRDefault="006D5F6D" w:rsidP="006D5F6D">
      <w:pPr>
        <w:spacing w:before="1" w:line="280" w:lineRule="exact"/>
        <w:ind w:left="720" w:hanging="720"/>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593AF040" w14:textId="77777777"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Dzelme, K., Harris, D., &amp; Hecker, L. (2001). Challenges of being simultaneously gay or lesbian and spiritual and/or religious: A narrative perspective. </w:t>
      </w:r>
      <w:r w:rsidRPr="00E7226D">
        <w:rPr>
          <w:i/>
        </w:rPr>
        <w:t>The American Journal of Family Therapy, 29</w:t>
      </w:r>
      <w:r w:rsidRPr="00E7226D">
        <w:t>(5), 435-449. doi: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Hinrichsen, G. A. (2014). Promoting an affirming, competent practice with older lesbian and gay adults. </w:t>
      </w:r>
      <w:r w:rsidRPr="00E7226D">
        <w:rPr>
          <w:i/>
          <w:spacing w:val="-2"/>
        </w:rPr>
        <w:t>Professional Psychology: Research and Practice, 45</w:t>
      </w:r>
      <w:r w:rsidRPr="00E7226D">
        <w:rPr>
          <w:spacing w:val="-2"/>
        </w:rPr>
        <w:t>(4), 269-277. doi: 10.1037/a0037172</w:t>
      </w:r>
    </w:p>
    <w:p w14:paraId="07459315" w14:textId="77777777" w:rsidR="006D5F6D" w:rsidRPr="00E7226D" w:rsidRDefault="006D5F6D" w:rsidP="006D5F6D">
      <w:pPr>
        <w:spacing w:before="1" w:line="280" w:lineRule="exact"/>
        <w:ind w:left="720" w:hanging="720"/>
        <w:rPr>
          <w:spacing w:val="-2"/>
        </w:rPr>
      </w:pPr>
    </w:p>
    <w:p w14:paraId="3137BFFE"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(4), 219-220. doi: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(8), 727-736. doi: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doi: 10.1093/acrefore/9780199975839.013.158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Bongar,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44"/>
        <w:gridCol w:w="4709"/>
        <w:gridCol w:w="4661"/>
      </w:tblGrid>
      <w:tr w:rsidR="00D8358C" w:rsidRPr="00E7226D" w14:paraId="08C83346"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E7226D">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1B6572" w:rsidRPr="00E7226D" w14:paraId="2865DA06" w14:textId="77777777" w:rsidTr="00E7226D">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1B6572" w:rsidRPr="00E7226D" w14:paraId="2AE341A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052E0912" w14:textId="618151D4" w:rsidR="001B6572" w:rsidRPr="00E7226D" w:rsidRDefault="00C90BBA" w:rsidP="00DE1AC1">
            <w:pPr>
              <w:ind w:right="81"/>
              <w:jc w:val="right"/>
              <w:rPr>
                <w:rFonts w:eastAsia="Calibri"/>
              </w:rPr>
            </w:pPr>
            <w:r w:rsidRPr="00E7226D">
              <w:rPr>
                <w:rFonts w:eastAsia="Calibri"/>
                <w:b/>
                <w:bCs/>
              </w:rPr>
              <w:t>T</w:t>
            </w:r>
            <w:r w:rsidR="001B6572" w:rsidRPr="00E7226D">
              <w:rPr>
                <w:rFonts w:eastAsia="Calibri"/>
                <w:b/>
                <w:bCs/>
              </w:rPr>
              <w:t xml:space="preserve"> (8/1</w:t>
            </w:r>
            <w:r w:rsidRPr="00E7226D">
              <w:rPr>
                <w:rFonts w:eastAsia="Calibri"/>
                <w:b/>
                <w:bCs/>
              </w:rPr>
              <w:t>7</w:t>
            </w:r>
            <w:r w:rsidR="001B657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352C4B4" w14:textId="77777777" w:rsidR="001B6572" w:rsidRPr="00E7226D" w:rsidRDefault="001B6572"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29D6B04F" w14:textId="77777777" w:rsidR="001B6572" w:rsidRPr="00E7226D" w:rsidRDefault="001B6572" w:rsidP="00DE1AC1">
            <w:r w:rsidRPr="00E7226D">
              <w:rPr>
                <w:rFonts w:eastAsia="Calibri"/>
              </w:rPr>
              <w:t xml:space="preserve"> </w:t>
            </w:r>
          </w:p>
        </w:tc>
      </w:tr>
      <w:tr w:rsidR="001B6572" w:rsidRPr="00E7226D" w14:paraId="27FFDEEA" w14:textId="77777777" w:rsidTr="00E7226D">
        <w:trPr>
          <w:trHeight w:hRule="exact" w:val="982"/>
        </w:trPr>
        <w:tc>
          <w:tcPr>
            <w:tcW w:w="1244" w:type="dxa"/>
            <w:tcBorders>
              <w:top w:val="single" w:sz="4" w:space="0" w:color="000000"/>
              <w:left w:val="single" w:sz="4" w:space="0" w:color="000000"/>
              <w:bottom w:val="single" w:sz="4" w:space="0" w:color="000000"/>
              <w:right w:val="single" w:sz="4" w:space="0" w:color="000000"/>
            </w:tcBorders>
          </w:tcPr>
          <w:p w14:paraId="4A29073A" w14:textId="4915CC26" w:rsidR="001B6572" w:rsidRPr="00E7226D" w:rsidRDefault="00C90BBA" w:rsidP="00DE1AC1">
            <w:pPr>
              <w:spacing w:line="267" w:lineRule="exact"/>
              <w:ind w:right="82"/>
              <w:jc w:val="right"/>
              <w:rPr>
                <w:rFonts w:eastAsia="Calibri"/>
                <w:b/>
                <w:bCs/>
                <w:position w:val="1"/>
              </w:rPr>
            </w:pPr>
            <w:r w:rsidRPr="00E7226D">
              <w:rPr>
                <w:rFonts w:eastAsia="Calibri"/>
                <w:b/>
                <w:bCs/>
                <w:position w:val="1"/>
              </w:rPr>
              <w:t>R</w:t>
            </w:r>
            <w:r w:rsidR="001B6572" w:rsidRPr="00E7226D">
              <w:rPr>
                <w:rFonts w:eastAsia="Calibri"/>
                <w:b/>
                <w:bCs/>
                <w:position w:val="1"/>
              </w:rPr>
              <w:t xml:space="preserve"> (8/1</w:t>
            </w:r>
            <w:r w:rsidR="00457D9D" w:rsidRPr="00E7226D">
              <w:rPr>
                <w:rFonts w:eastAsia="Calibri"/>
                <w:b/>
                <w:bCs/>
                <w:position w:val="1"/>
              </w:rPr>
              <w:t>9</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ACCA5CD" w14:textId="0B6E21CB" w:rsidR="001B6572" w:rsidRPr="00E7226D" w:rsidRDefault="001B6572" w:rsidP="00DE1AC1">
            <w:pPr>
              <w:ind w:left="100" w:right="-20"/>
              <w:rPr>
                <w:rFonts w:eastAsia="Calibri"/>
                <w:position w:val="1"/>
              </w:rPr>
            </w:pPr>
            <w:r w:rsidRPr="00E7226D">
              <w:rPr>
                <w:rFonts w:eastAsia="Calibri"/>
                <w:position w:val="1"/>
              </w:rPr>
              <w:t>Discussion of Terms: Why Language Matters</w:t>
            </w:r>
            <w:r w:rsidR="009E3B02" w:rsidRPr="00E7226D">
              <w:rPr>
                <w:rFonts w:eastAsia="Calibri"/>
                <w:position w:val="1"/>
              </w:rPr>
              <w:t>, Identities</w:t>
            </w:r>
          </w:p>
          <w:p w14:paraId="02F2C34E" w14:textId="77777777"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9BC4D32" w14:textId="77777777" w:rsidR="001B6572" w:rsidRPr="00E7226D" w:rsidRDefault="001B6572" w:rsidP="00DE1AC1">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0A6959E7" w14:textId="77777777" w:rsidR="001B6572" w:rsidRPr="00E7226D" w:rsidRDefault="001B6572" w:rsidP="00DE1AC1">
            <w:pPr>
              <w:spacing w:line="267" w:lineRule="exact"/>
              <w:ind w:right="-20"/>
              <w:rPr>
                <w:rFonts w:eastAsia="Calibri"/>
              </w:rPr>
            </w:pPr>
            <w:r w:rsidRPr="00E7226D">
              <w:rPr>
                <w:rFonts w:eastAsia="Calibri"/>
              </w:rPr>
              <w:t xml:space="preserve"> </w:t>
            </w:r>
          </w:p>
        </w:tc>
      </w:tr>
      <w:tr w:rsidR="001B6572" w:rsidRPr="00E7226D" w14:paraId="7E896E9F"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1B6572" w:rsidRPr="00E7226D" w14:paraId="44EE973E" w14:textId="77777777" w:rsidTr="00E7226D">
        <w:trPr>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A58C668" w14:textId="271F9A76" w:rsidR="001B6572" w:rsidRPr="00E7226D" w:rsidRDefault="00457D9D" w:rsidP="00DE1AC1">
            <w:pPr>
              <w:spacing w:line="267" w:lineRule="exact"/>
              <w:ind w:right="81"/>
              <w:jc w:val="right"/>
              <w:rPr>
                <w:rFonts w:eastAsia="Calibri"/>
                <w:b/>
                <w:bCs/>
                <w:position w:val="1"/>
              </w:rPr>
            </w:pPr>
            <w:r w:rsidRPr="00E7226D">
              <w:rPr>
                <w:rFonts w:eastAsia="Calibri"/>
                <w:b/>
                <w:bCs/>
                <w:position w:val="1"/>
              </w:rPr>
              <w:t>T</w:t>
            </w:r>
            <w:r w:rsidR="001B6572" w:rsidRPr="00E7226D">
              <w:rPr>
                <w:rFonts w:eastAsia="Calibri"/>
                <w:b/>
                <w:bCs/>
                <w:position w:val="1"/>
              </w:rPr>
              <w:t>(8/2</w:t>
            </w:r>
            <w:r w:rsidRPr="00E7226D">
              <w:rPr>
                <w:rFonts w:eastAsia="Calibri"/>
                <w:b/>
                <w:bCs/>
                <w:position w:val="1"/>
              </w:rPr>
              <w:t>4</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0D2C695" w14:textId="77777777" w:rsidR="001B6572" w:rsidRPr="00E7226D" w:rsidRDefault="001B6572" w:rsidP="00DE1AC1">
            <w:pPr>
              <w:spacing w:before="41"/>
              <w:ind w:left="100" w:right="-20"/>
              <w:rPr>
                <w:rFonts w:eastAsia="Calibri"/>
                <w:spacing w:val="1"/>
                <w:position w:val="1"/>
              </w:rPr>
            </w:pPr>
            <w:r w:rsidRPr="00E7226D">
              <w:rPr>
                <w:rFonts w:eastAsia="Calibri"/>
                <w:spacing w:val="1"/>
                <w:position w:val="1"/>
              </w:rPr>
              <w:t>LGBTQ History: What Exactly Is It?</w:t>
            </w:r>
          </w:p>
          <w:p w14:paraId="680A4E5D" w14:textId="77777777" w:rsidR="001B6572" w:rsidRPr="00E7226D" w:rsidRDefault="001B6572" w:rsidP="00DE1AC1">
            <w:pPr>
              <w:spacing w:before="41"/>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23A526" w14:textId="54FD95B5" w:rsidR="001B6572" w:rsidRDefault="0068782A" w:rsidP="00DE1AC1">
            <w:pPr>
              <w:spacing w:line="267" w:lineRule="exact"/>
              <w:ind w:right="-20"/>
              <w:rPr>
                <w:rFonts w:eastAsia="Calibri"/>
              </w:rPr>
            </w:pPr>
            <w:r w:rsidRPr="00E7226D">
              <w:rPr>
                <w:rFonts w:eastAsia="Calibri"/>
              </w:rPr>
              <w:t>A</w:t>
            </w:r>
            <w:r w:rsidR="001B6572" w:rsidRPr="00E7226D">
              <w:rPr>
                <w:rFonts w:eastAsia="Calibri"/>
              </w:rPr>
              <w:t xml:space="preserve">lexander et al (2018) Ch.1 </w:t>
            </w:r>
          </w:p>
          <w:p w14:paraId="1F651D4B" w14:textId="77777777" w:rsidR="00E7226D" w:rsidRPr="00E7226D" w:rsidRDefault="00E7226D" w:rsidP="00DE1AC1">
            <w:pPr>
              <w:spacing w:line="267" w:lineRule="exact"/>
              <w:ind w:right="-20"/>
              <w:rPr>
                <w:rFonts w:eastAsia="Calibri"/>
              </w:rPr>
            </w:pPr>
          </w:p>
          <w:p w14:paraId="74E3AA95" w14:textId="77777777" w:rsidR="0068782A" w:rsidRPr="00202319" w:rsidRDefault="0068782A" w:rsidP="0068782A">
            <w:pPr>
              <w:spacing w:line="267" w:lineRule="exact"/>
              <w:ind w:right="-20"/>
              <w:rPr>
                <w:rFonts w:eastAsia="Calibri"/>
                <w:highlight w:val="cyan"/>
              </w:rPr>
            </w:pPr>
            <w:r w:rsidRPr="00202319">
              <w:rPr>
                <w:rFonts w:eastAsia="Calibri"/>
                <w:highlight w:val="cyan"/>
              </w:rPr>
              <w:t>Eaklor (2008) pp. 2-11</w:t>
            </w:r>
          </w:p>
          <w:p w14:paraId="5D14F121" w14:textId="26915E0D" w:rsidR="001B6572" w:rsidRPr="00E7226D" w:rsidRDefault="001B6572" w:rsidP="00DE1AC1">
            <w:pPr>
              <w:spacing w:line="267" w:lineRule="exact"/>
              <w:ind w:right="-20"/>
              <w:rPr>
                <w:rFonts w:eastAsia="Calibri"/>
              </w:rPr>
            </w:pPr>
            <w:r w:rsidRPr="00202319">
              <w:rPr>
                <w:rFonts w:eastAsia="Calibri"/>
                <w:highlight w:val="cyan"/>
              </w:rPr>
              <w:t>Shively (1990) pp. 1-3</w:t>
            </w:r>
          </w:p>
          <w:p w14:paraId="19219836" w14:textId="77777777" w:rsidR="001B6572" w:rsidRPr="00E7226D" w:rsidRDefault="001B6572" w:rsidP="00DE1AC1">
            <w:pPr>
              <w:spacing w:line="267" w:lineRule="exact"/>
              <w:ind w:right="-20"/>
              <w:rPr>
                <w:rFonts w:eastAsia="Calibri"/>
              </w:rPr>
            </w:pPr>
          </w:p>
          <w:p w14:paraId="296FEF7D" w14:textId="77777777" w:rsidR="001B6572" w:rsidRPr="00E7226D" w:rsidRDefault="001B6572" w:rsidP="00DE1AC1">
            <w:pPr>
              <w:spacing w:line="267" w:lineRule="exact"/>
              <w:ind w:right="-20"/>
              <w:rPr>
                <w:rFonts w:eastAsia="Calibri"/>
                <w:b/>
              </w:rPr>
            </w:pPr>
          </w:p>
          <w:p w14:paraId="7194DBDC" w14:textId="77777777" w:rsidR="001B6572" w:rsidRPr="00E7226D" w:rsidRDefault="001B6572" w:rsidP="00DE1AC1">
            <w:pPr>
              <w:spacing w:line="267" w:lineRule="exact"/>
              <w:ind w:right="-20"/>
              <w:rPr>
                <w:rFonts w:eastAsia="Calibri"/>
                <w:b/>
              </w:rPr>
            </w:pPr>
          </w:p>
        </w:tc>
      </w:tr>
      <w:tr w:rsidR="001B6572" w:rsidRPr="00E7226D" w14:paraId="089DDD1A" w14:textId="77777777" w:rsidTr="00E7226D">
        <w:trPr>
          <w:trHeight w:hRule="exact" w:val="1297"/>
        </w:trPr>
        <w:tc>
          <w:tcPr>
            <w:tcW w:w="1244" w:type="dxa"/>
            <w:tcBorders>
              <w:top w:val="single" w:sz="4" w:space="0" w:color="000000"/>
              <w:left w:val="single" w:sz="4" w:space="0" w:color="000000"/>
              <w:bottom w:val="single" w:sz="4" w:space="0" w:color="000000"/>
              <w:right w:val="single" w:sz="4" w:space="0" w:color="000000"/>
            </w:tcBorders>
          </w:tcPr>
          <w:p w14:paraId="5C655966" w14:textId="3D209C79" w:rsidR="001B6572" w:rsidRPr="00E7226D" w:rsidRDefault="00457D9D" w:rsidP="00DE1AC1">
            <w:pPr>
              <w:spacing w:line="267" w:lineRule="exact"/>
              <w:ind w:right="81"/>
              <w:jc w:val="right"/>
              <w:rPr>
                <w:rFonts w:eastAsia="Calibri"/>
                <w:b/>
                <w:bCs/>
                <w:position w:val="1"/>
              </w:rPr>
            </w:pPr>
            <w:r w:rsidRPr="00E7226D">
              <w:rPr>
                <w:rFonts w:eastAsia="Calibri"/>
                <w:b/>
                <w:bCs/>
                <w:position w:val="1"/>
              </w:rPr>
              <w:t>R</w:t>
            </w:r>
            <w:r w:rsidR="001B6572" w:rsidRPr="00E7226D">
              <w:rPr>
                <w:rFonts w:eastAsia="Calibri"/>
                <w:b/>
                <w:bCs/>
                <w:position w:val="1"/>
              </w:rPr>
              <w:t>(8/2</w:t>
            </w:r>
            <w:r w:rsidR="00897D8B" w:rsidRPr="00E7226D">
              <w:rPr>
                <w:rFonts w:eastAsia="Calibri"/>
                <w:b/>
                <w:bCs/>
                <w:position w:val="1"/>
              </w:rPr>
              <w:t>6</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3B46946" w14:textId="77777777" w:rsidR="001B6572" w:rsidRPr="00E7226D" w:rsidRDefault="001B6572" w:rsidP="00DE1AC1">
            <w:pPr>
              <w:spacing w:line="267" w:lineRule="exact"/>
              <w:ind w:left="100" w:right="-20"/>
              <w:rPr>
                <w:rFonts w:eastAsia="Calibri"/>
                <w:spacing w:val="1"/>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4A45E0A1" w14:textId="77777777" w:rsidR="00FE040B" w:rsidRPr="00E7226D" w:rsidRDefault="00FE040B" w:rsidP="00FE040B">
            <w:pPr>
              <w:spacing w:line="267" w:lineRule="exact"/>
              <w:ind w:right="-20"/>
              <w:rPr>
                <w:rFonts w:eastAsia="Calibri"/>
              </w:rPr>
            </w:pPr>
            <w:r w:rsidRPr="00E7226D">
              <w:rPr>
                <w:rFonts w:eastAsia="Calibri"/>
              </w:rPr>
              <w:t>Alexander et al (2018) Ch. 3 (55-92)</w:t>
            </w:r>
          </w:p>
          <w:p w14:paraId="43AAB8B9" w14:textId="197213E5" w:rsidR="00FE040B" w:rsidRDefault="00FE040B" w:rsidP="00FE040B">
            <w:pPr>
              <w:spacing w:line="267" w:lineRule="exact"/>
              <w:ind w:right="-20"/>
              <w:rPr>
                <w:rFonts w:eastAsia="Calibri"/>
              </w:rPr>
            </w:pPr>
            <w:r w:rsidRPr="00E7226D">
              <w:rPr>
                <w:rFonts w:eastAsia="Calibri"/>
              </w:rPr>
              <w:t>Alexander et al (2018) Ch. 4 (93-125)</w:t>
            </w:r>
          </w:p>
          <w:p w14:paraId="4871E8D2" w14:textId="77777777" w:rsidR="00E7226D" w:rsidRPr="00E7226D" w:rsidRDefault="00E7226D" w:rsidP="00FE040B">
            <w:pPr>
              <w:spacing w:line="267" w:lineRule="exact"/>
              <w:ind w:right="-20"/>
              <w:rPr>
                <w:rFonts w:eastAsia="Calibri"/>
              </w:rPr>
            </w:pPr>
          </w:p>
          <w:p w14:paraId="2DF08238" w14:textId="0DFAB312" w:rsidR="00FE040B" w:rsidRPr="00E7226D" w:rsidRDefault="00FE040B" w:rsidP="00FE040B">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769D0D3C" w14:textId="77777777" w:rsidR="001B6572" w:rsidRPr="00E7226D" w:rsidRDefault="001B6572" w:rsidP="00DE1AC1">
            <w:pPr>
              <w:spacing w:line="267" w:lineRule="exact"/>
              <w:ind w:right="-20"/>
            </w:pPr>
          </w:p>
          <w:p w14:paraId="27B8F768" w14:textId="77777777" w:rsidR="001B6572" w:rsidRPr="00E7226D" w:rsidRDefault="001B6572" w:rsidP="00DE1AC1">
            <w:pPr>
              <w:spacing w:line="267" w:lineRule="exact"/>
              <w:ind w:right="-20"/>
              <w:rPr>
                <w:rFonts w:eastAsia="Calibri"/>
                <w:b/>
              </w:rPr>
            </w:pPr>
            <w:r w:rsidRPr="00E7226D">
              <w:t xml:space="preserve">  </w:t>
            </w:r>
          </w:p>
          <w:p w14:paraId="54CD245A" w14:textId="77777777" w:rsidR="001B6572" w:rsidRPr="00E7226D" w:rsidRDefault="001B6572" w:rsidP="00DE1AC1">
            <w:pPr>
              <w:spacing w:line="267" w:lineRule="exact"/>
              <w:ind w:right="-20"/>
              <w:rPr>
                <w:rFonts w:eastAsia="Calibri"/>
              </w:rPr>
            </w:pPr>
          </w:p>
          <w:p w14:paraId="1231BE67" w14:textId="77777777" w:rsidR="001B6572" w:rsidRPr="00E7226D" w:rsidRDefault="001B6572" w:rsidP="00DE1AC1">
            <w:pPr>
              <w:spacing w:line="267" w:lineRule="exact"/>
              <w:ind w:right="-20"/>
              <w:rPr>
                <w:rFonts w:eastAsia="Calibri"/>
              </w:rPr>
            </w:pPr>
          </w:p>
          <w:p w14:paraId="36FEB5B0" w14:textId="77777777" w:rsidR="001B6572" w:rsidRPr="00E7226D" w:rsidRDefault="001B6572" w:rsidP="00DE1AC1">
            <w:pPr>
              <w:spacing w:line="267" w:lineRule="exact"/>
              <w:ind w:right="-20"/>
              <w:rPr>
                <w:rFonts w:eastAsia="Calibri"/>
              </w:rPr>
            </w:pPr>
          </w:p>
        </w:tc>
      </w:tr>
      <w:tr w:rsidR="001B6572" w:rsidRPr="00E7226D" w14:paraId="2CB1DAB7"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3 </w:t>
            </w:r>
            <w:r w:rsidR="009E3B02" w:rsidRPr="00E7226D">
              <w:rPr>
                <w:rFonts w:eastAsia="Calibri"/>
                <w:b/>
                <w:bCs/>
                <w:position w:val="1"/>
              </w:rPr>
              <w:t xml:space="preserve">: </w:t>
            </w:r>
            <w:r w:rsidRPr="00E7226D">
              <w:rPr>
                <w:rFonts w:eastAsia="Calibri"/>
                <w:b/>
                <w:bCs/>
                <w:position w:val="1"/>
              </w:rPr>
              <w:t>Society and Isms</w:t>
            </w:r>
          </w:p>
        </w:tc>
      </w:tr>
      <w:tr w:rsidR="00792822" w:rsidRPr="00E7226D" w14:paraId="55F5CBB3" w14:textId="77777777" w:rsidTr="00E7226D">
        <w:trPr>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5A063631" w14:textId="7D9E4DEE" w:rsidR="00792822" w:rsidRPr="00E7226D" w:rsidRDefault="000C0C10" w:rsidP="00792822">
            <w:pPr>
              <w:spacing w:line="267" w:lineRule="exact"/>
              <w:ind w:right="81"/>
              <w:jc w:val="right"/>
              <w:rPr>
                <w:rFonts w:eastAsia="Calibri"/>
                <w:b/>
                <w:bCs/>
                <w:position w:val="1"/>
              </w:rPr>
            </w:pPr>
            <w:r w:rsidRPr="00E7226D">
              <w:rPr>
                <w:rFonts w:eastAsia="Calibri"/>
                <w:b/>
                <w:bCs/>
                <w:position w:val="1"/>
              </w:rPr>
              <w:t>T</w:t>
            </w:r>
            <w:r w:rsidR="00792822" w:rsidRPr="00E7226D">
              <w:rPr>
                <w:rFonts w:eastAsia="Calibri"/>
                <w:b/>
                <w:bCs/>
                <w:position w:val="1"/>
              </w:rPr>
              <w:t>(8/31)</w:t>
            </w:r>
          </w:p>
        </w:tc>
        <w:tc>
          <w:tcPr>
            <w:tcW w:w="4709" w:type="dxa"/>
            <w:tcBorders>
              <w:top w:val="single" w:sz="4" w:space="0" w:color="000000"/>
              <w:left w:val="single" w:sz="4" w:space="0" w:color="000000"/>
              <w:bottom w:val="single" w:sz="4" w:space="0" w:color="000000"/>
              <w:right w:val="single" w:sz="4" w:space="0" w:color="000000"/>
            </w:tcBorders>
          </w:tcPr>
          <w:p w14:paraId="14A372BB" w14:textId="77777777" w:rsidR="00792822" w:rsidRPr="00E7226D" w:rsidRDefault="00792822" w:rsidP="00792822">
            <w:pPr>
              <w:ind w:left="100" w:right="-20"/>
              <w:rPr>
                <w:rFonts w:eastAsia="Calibri"/>
                <w:position w:val="1"/>
              </w:rPr>
            </w:pPr>
            <w:r w:rsidRPr="00E7226D">
              <w:rPr>
                <w:rFonts w:eastAsia="Calibri"/>
                <w:position w:val="1"/>
              </w:rPr>
              <w:t>Heteronormativity</w:t>
            </w:r>
          </w:p>
          <w:p w14:paraId="2D406079" w14:textId="011E3DDA" w:rsidR="00792822" w:rsidRPr="00E7226D" w:rsidRDefault="00792822" w:rsidP="00792822">
            <w:pPr>
              <w:spacing w:line="267" w:lineRule="exact"/>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759C599E" w14:textId="77777777" w:rsidR="00792822" w:rsidRPr="00E7226D" w:rsidRDefault="00792822" w:rsidP="00792822">
            <w:r w:rsidRPr="00202319">
              <w:rPr>
                <w:highlight w:val="cyan"/>
              </w:rPr>
              <w:t>Ward &amp; Schneider (2009)</w:t>
            </w:r>
            <w:r w:rsidRPr="00E7226D">
              <w:t xml:space="preserve"> </w:t>
            </w:r>
          </w:p>
          <w:p w14:paraId="5054A2E5" w14:textId="77777777" w:rsidR="00E7226D" w:rsidRDefault="00E7226D" w:rsidP="00792822">
            <w:pPr>
              <w:rPr>
                <w:rFonts w:eastAsia="Calibri"/>
              </w:rPr>
            </w:pPr>
          </w:p>
          <w:p w14:paraId="0A2706CD" w14:textId="7338424E" w:rsidR="00792822" w:rsidRPr="00E7226D" w:rsidRDefault="00792822" w:rsidP="00792822">
            <w:r w:rsidRPr="00E7226D">
              <w:rPr>
                <w:rFonts w:eastAsia="Calibri"/>
              </w:rPr>
              <w:t>Alexander et al (2018) Ch. 2 (28-54)</w:t>
            </w:r>
          </w:p>
          <w:p w14:paraId="163C9874" w14:textId="77777777" w:rsidR="00792822" w:rsidRPr="00E7226D" w:rsidRDefault="00792822" w:rsidP="00792822">
            <w:pPr>
              <w:rPr>
                <w:i/>
              </w:rPr>
            </w:pPr>
            <w:r w:rsidRPr="00E7226D">
              <w:t xml:space="preserve"> </w:t>
            </w:r>
          </w:p>
          <w:p w14:paraId="2DB1538A" w14:textId="77777777" w:rsidR="00792822" w:rsidRPr="00E7226D" w:rsidRDefault="00792822" w:rsidP="00792822">
            <w:pPr>
              <w:spacing w:line="267" w:lineRule="exact"/>
              <w:ind w:right="-20"/>
            </w:pPr>
          </w:p>
          <w:p w14:paraId="100C5B58" w14:textId="5D753C6F" w:rsidR="00792822" w:rsidRPr="00E7226D" w:rsidRDefault="00792822" w:rsidP="00792822">
            <w:pPr>
              <w:spacing w:line="267" w:lineRule="exact"/>
              <w:ind w:right="-20"/>
            </w:pPr>
          </w:p>
        </w:tc>
      </w:tr>
      <w:tr w:rsidR="00792822" w:rsidRPr="00E7226D" w14:paraId="0C74545A" w14:textId="77777777" w:rsidTr="00E7226D">
        <w:trPr>
          <w:trHeight w:hRule="exact" w:val="80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10EEC88" w14:textId="633E40F1" w:rsidR="00792822" w:rsidRPr="00E7226D" w:rsidRDefault="000C0C10" w:rsidP="000C0C10">
            <w:pPr>
              <w:spacing w:line="267" w:lineRule="exact"/>
              <w:ind w:right="81"/>
              <w:jc w:val="center"/>
              <w:rPr>
                <w:rFonts w:eastAsia="Calibri"/>
                <w:b/>
                <w:bCs/>
                <w:position w:val="1"/>
              </w:rPr>
            </w:pPr>
            <w:r w:rsidRPr="00E7226D">
              <w:rPr>
                <w:rFonts w:eastAsia="Calibri"/>
                <w:b/>
                <w:bCs/>
                <w:position w:val="1"/>
              </w:rPr>
              <w:t xml:space="preserve">   R</w:t>
            </w:r>
            <w:r w:rsidR="00792822" w:rsidRPr="00E7226D">
              <w:rPr>
                <w:rFonts w:eastAsia="Calibri"/>
                <w:b/>
                <w:bCs/>
                <w:position w:val="1"/>
              </w:rPr>
              <w:t xml:space="preserve"> (9/</w:t>
            </w:r>
            <w:r w:rsidRPr="00E7226D">
              <w:rPr>
                <w:rFonts w:eastAsia="Calibri"/>
                <w:b/>
                <w:bCs/>
                <w:position w:val="1"/>
              </w:rPr>
              <w:t>2</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792822" w:rsidRPr="00E7226D" w:rsidRDefault="00792822" w:rsidP="00792822">
            <w:pPr>
              <w:spacing w:line="267" w:lineRule="exact"/>
              <w:ind w:left="100" w:right="-20"/>
              <w:rPr>
                <w:rFonts w:eastAsia="Calibri"/>
                <w:position w:val="1"/>
              </w:rPr>
            </w:pPr>
            <w:r w:rsidRPr="00E7226D">
              <w:rPr>
                <w:rFonts w:eastAsia="Calibri"/>
                <w:position w:val="1"/>
              </w:rPr>
              <w:t>Cissexism</w:t>
            </w:r>
          </w:p>
          <w:p w14:paraId="3FABC82B" w14:textId="77777777" w:rsidR="00792822" w:rsidRPr="00E7226D" w:rsidRDefault="00792822" w:rsidP="00792822">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175" w14:textId="77777777" w:rsidR="00792822" w:rsidRPr="00E7226D" w:rsidRDefault="00792822" w:rsidP="00792822">
            <w:pPr>
              <w:spacing w:line="267" w:lineRule="exact"/>
              <w:ind w:right="-20"/>
              <w:jc w:val="center"/>
              <w:rPr>
                <w:b/>
              </w:rPr>
            </w:pPr>
            <w:r w:rsidRPr="00E7226D">
              <w:rPr>
                <w:b/>
              </w:rPr>
              <w:t>DUE:</w:t>
            </w:r>
          </w:p>
          <w:p w14:paraId="5E419949" w14:textId="7EF3B3AB" w:rsidR="00792822" w:rsidRPr="00E7226D" w:rsidRDefault="00792822" w:rsidP="00792822">
            <w:pPr>
              <w:spacing w:line="267" w:lineRule="exact"/>
              <w:ind w:right="-20"/>
              <w:jc w:val="center"/>
              <w:rPr>
                <w:b/>
              </w:rPr>
            </w:pPr>
            <w:r w:rsidRPr="00EE7E53">
              <w:rPr>
                <w:b/>
                <w:highlight w:val="yellow"/>
              </w:rPr>
              <w:t xml:space="preserve">Choice for LGBTQ Book </w:t>
            </w:r>
            <w:r w:rsidR="00EE7E53" w:rsidRPr="00EE7E53">
              <w:rPr>
                <w:b/>
                <w:highlight w:val="yellow"/>
              </w:rPr>
              <w:t>or</w:t>
            </w:r>
            <w:r w:rsidRPr="00EE7E53">
              <w:rPr>
                <w:b/>
                <w:highlight w:val="yellow"/>
              </w:rPr>
              <w:t xml:space="preserve"> Movie</w:t>
            </w:r>
          </w:p>
          <w:p w14:paraId="6BD18F9B" w14:textId="77777777" w:rsidR="00792822" w:rsidRPr="00E7226D" w:rsidRDefault="00792822" w:rsidP="00792822"/>
          <w:p w14:paraId="238601FE" w14:textId="77777777" w:rsidR="00792822" w:rsidRPr="00E7226D" w:rsidRDefault="00792822" w:rsidP="00792822">
            <w:pPr>
              <w:spacing w:line="267" w:lineRule="exact"/>
              <w:ind w:right="-20"/>
            </w:pPr>
          </w:p>
        </w:tc>
      </w:tr>
      <w:tr w:rsidR="00792822" w:rsidRPr="00E7226D" w14:paraId="23B55A2B"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4 </w:t>
            </w:r>
            <w:r w:rsidR="001F239B" w:rsidRPr="00E7226D">
              <w:rPr>
                <w:rFonts w:eastAsia="Calibri"/>
                <w:b/>
                <w:bCs/>
                <w:position w:val="1"/>
              </w:rPr>
              <w:t>:</w:t>
            </w:r>
            <w:r w:rsidRPr="00E7226D">
              <w:rPr>
                <w:rFonts w:eastAsia="Calibri"/>
                <w:b/>
                <w:bCs/>
                <w:position w:val="1"/>
              </w:rPr>
              <w:t>Theory and Sex</w:t>
            </w:r>
          </w:p>
        </w:tc>
      </w:tr>
      <w:tr w:rsidR="00792822" w:rsidRPr="00E7226D" w14:paraId="0E86893A" w14:textId="77777777" w:rsidTr="00E7226D">
        <w:trPr>
          <w:trHeight w:hRule="exact" w:val="847"/>
        </w:trPr>
        <w:tc>
          <w:tcPr>
            <w:tcW w:w="1244" w:type="dxa"/>
            <w:tcBorders>
              <w:top w:val="single" w:sz="4" w:space="0" w:color="000000"/>
              <w:left w:val="single" w:sz="4" w:space="0" w:color="000000"/>
              <w:bottom w:val="single" w:sz="4" w:space="0" w:color="000000"/>
              <w:right w:val="single" w:sz="4" w:space="0" w:color="000000"/>
            </w:tcBorders>
          </w:tcPr>
          <w:p w14:paraId="2462C524" w14:textId="00A60F1C" w:rsidR="00792822" w:rsidRPr="00E7226D" w:rsidRDefault="001F239B" w:rsidP="00792822">
            <w:pPr>
              <w:spacing w:line="267" w:lineRule="exact"/>
              <w:ind w:right="81"/>
              <w:jc w:val="right"/>
              <w:rPr>
                <w:rFonts w:eastAsia="Calibri"/>
              </w:rPr>
            </w:pPr>
            <w:r w:rsidRPr="00E7226D">
              <w:rPr>
                <w:rFonts w:eastAsia="Calibri"/>
                <w:b/>
                <w:bCs/>
                <w:position w:val="1"/>
              </w:rPr>
              <w:t>T</w:t>
            </w:r>
            <w:r w:rsidR="00792822" w:rsidRPr="00E7226D">
              <w:rPr>
                <w:rFonts w:eastAsia="Calibri"/>
                <w:b/>
                <w:bCs/>
                <w:position w:val="1"/>
              </w:rPr>
              <w:t>(9/</w:t>
            </w:r>
            <w:r w:rsidRPr="00E7226D">
              <w:rPr>
                <w:rFonts w:eastAsia="Calibri"/>
                <w:b/>
                <w:bCs/>
                <w:position w:val="1"/>
              </w:rPr>
              <w:t>7</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93853A0" w14:textId="77777777" w:rsidR="00792822" w:rsidRPr="00E7226D" w:rsidRDefault="00792822" w:rsidP="00792822">
            <w:pPr>
              <w:rPr>
                <w:rFonts w:eastAsia="Calibri"/>
                <w:position w:val="1"/>
              </w:rPr>
            </w:pPr>
            <w:r w:rsidRPr="00E7226D">
              <w:rPr>
                <w:rFonts w:eastAsia="Calibri"/>
                <w:position w:val="1"/>
              </w:rPr>
              <w:t xml:space="preserve">  Queer Theory: An Introduction</w:t>
            </w:r>
          </w:p>
        </w:tc>
        <w:tc>
          <w:tcPr>
            <w:tcW w:w="4661" w:type="dxa"/>
            <w:tcBorders>
              <w:top w:val="single" w:sz="4" w:space="0" w:color="000000"/>
              <w:left w:val="single" w:sz="4" w:space="0" w:color="000000"/>
              <w:bottom w:val="single" w:sz="4" w:space="0" w:color="000000"/>
              <w:right w:val="single" w:sz="4" w:space="0" w:color="000000"/>
            </w:tcBorders>
          </w:tcPr>
          <w:p w14:paraId="41BACFCF" w14:textId="1E7B82E0" w:rsidR="00792822" w:rsidRDefault="00792822" w:rsidP="00792822">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03589ABA" w14:textId="77777777" w:rsidR="00E7226D" w:rsidRPr="00E7226D" w:rsidRDefault="00E7226D" w:rsidP="00792822">
            <w:pPr>
              <w:spacing w:line="267" w:lineRule="exact"/>
              <w:ind w:right="-20"/>
              <w:rPr>
                <w:rFonts w:eastAsia="Calibri"/>
              </w:rPr>
            </w:pPr>
          </w:p>
          <w:p w14:paraId="77DDAB20" w14:textId="77777777" w:rsidR="00792822" w:rsidRPr="00E7226D" w:rsidRDefault="00792822" w:rsidP="00792822">
            <w:pPr>
              <w:spacing w:line="267" w:lineRule="exact"/>
              <w:ind w:right="-20"/>
            </w:pPr>
            <w:r w:rsidRPr="00E7226D">
              <w:rPr>
                <w:rFonts w:eastAsia="Calibri"/>
              </w:rPr>
              <w:t>Optional Reading: Sedgwick et al (1993)</w:t>
            </w:r>
          </w:p>
          <w:p w14:paraId="0F3CABC7" w14:textId="77777777" w:rsidR="00792822" w:rsidRPr="00E7226D" w:rsidRDefault="00792822" w:rsidP="00792822"/>
          <w:p w14:paraId="5B08B5D1" w14:textId="77777777" w:rsidR="00792822" w:rsidRPr="00E7226D" w:rsidRDefault="00792822" w:rsidP="00792822">
            <w:pPr>
              <w:spacing w:line="267" w:lineRule="exact"/>
              <w:ind w:right="-20"/>
            </w:pPr>
          </w:p>
        </w:tc>
      </w:tr>
      <w:tr w:rsidR="00792822" w:rsidRPr="00E7226D" w14:paraId="2A820473" w14:textId="77777777" w:rsidTr="00E7226D">
        <w:trPr>
          <w:trHeight w:hRule="exact" w:val="1693"/>
        </w:trPr>
        <w:tc>
          <w:tcPr>
            <w:tcW w:w="1244" w:type="dxa"/>
            <w:tcBorders>
              <w:top w:val="single" w:sz="4" w:space="0" w:color="000000"/>
              <w:left w:val="single" w:sz="4" w:space="0" w:color="000000"/>
              <w:bottom w:val="single" w:sz="4" w:space="0" w:color="000000"/>
              <w:right w:val="single" w:sz="4" w:space="0" w:color="000000"/>
            </w:tcBorders>
          </w:tcPr>
          <w:p w14:paraId="031700CD" w14:textId="00C12C6D" w:rsidR="00792822" w:rsidRPr="00E7226D" w:rsidRDefault="001F239B" w:rsidP="00792822">
            <w:pPr>
              <w:spacing w:line="267" w:lineRule="exact"/>
              <w:ind w:right="81"/>
              <w:jc w:val="right"/>
              <w:rPr>
                <w:rFonts w:eastAsia="Calibri"/>
                <w:b/>
                <w:bCs/>
                <w:position w:val="1"/>
              </w:rPr>
            </w:pPr>
            <w:r w:rsidRPr="00E7226D">
              <w:rPr>
                <w:rFonts w:eastAsia="Calibri"/>
                <w:b/>
              </w:rPr>
              <w:t>R</w:t>
            </w:r>
            <w:r w:rsidR="00792822" w:rsidRPr="00E7226D">
              <w:rPr>
                <w:rFonts w:eastAsia="Calibri"/>
                <w:b/>
              </w:rPr>
              <w:t>(9/</w:t>
            </w:r>
            <w:r w:rsidRPr="00E7226D">
              <w:rPr>
                <w:rFonts w:eastAsia="Calibri"/>
                <w:b/>
              </w:rPr>
              <w:t>9</w:t>
            </w:r>
            <w:r w:rsidR="00792822" w:rsidRPr="00E7226D">
              <w:rPr>
                <w:rFonts w:eastAsia="Calibri"/>
                <w:b/>
              </w:rPr>
              <w:t>)</w:t>
            </w:r>
          </w:p>
        </w:tc>
        <w:tc>
          <w:tcPr>
            <w:tcW w:w="4709" w:type="dxa"/>
            <w:tcBorders>
              <w:top w:val="single" w:sz="4" w:space="0" w:color="000000"/>
              <w:left w:val="single" w:sz="4" w:space="0" w:color="000000"/>
              <w:bottom w:val="single" w:sz="4" w:space="0" w:color="000000"/>
              <w:right w:val="single" w:sz="4" w:space="0" w:color="000000"/>
            </w:tcBorders>
          </w:tcPr>
          <w:p w14:paraId="573F11B6" w14:textId="77777777" w:rsidR="001F239B" w:rsidRPr="00E7226D" w:rsidRDefault="00792822" w:rsidP="001F239B">
            <w:pPr>
              <w:spacing w:before="43"/>
              <w:ind w:right="-20"/>
              <w:rPr>
                <w:rFonts w:eastAsia="Calibri"/>
                <w:position w:val="1"/>
              </w:rPr>
            </w:pPr>
            <w:r w:rsidRPr="00E7226D">
              <w:rPr>
                <w:rFonts w:eastAsia="Calibri"/>
                <w:position w:val="1"/>
              </w:rPr>
              <w:t xml:space="preserve">  Science and Sex: Sexology</w:t>
            </w:r>
            <w:r w:rsidR="001F239B" w:rsidRPr="00E7226D">
              <w:rPr>
                <w:rFonts w:eastAsia="Calibri"/>
                <w:position w:val="1"/>
              </w:rPr>
              <w:t>, Kinsey, Klein and Storms Sexuality Axis</w:t>
            </w:r>
          </w:p>
          <w:p w14:paraId="0957B212" w14:textId="2997482A"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08DEACE" w14:textId="77777777" w:rsidR="00792822" w:rsidRPr="00E7226D" w:rsidRDefault="00792822" w:rsidP="00792822">
            <w:pPr>
              <w:spacing w:line="240" w:lineRule="exact"/>
              <w:jc w:val="center"/>
              <w:rPr>
                <w:rFonts w:eastAsia="Calibri"/>
                <w:b/>
                <w:bCs/>
              </w:rPr>
            </w:pPr>
            <w:r w:rsidRPr="00E7226D">
              <w:t xml:space="preserve"> </w:t>
            </w:r>
          </w:p>
          <w:p w14:paraId="6012B51D" w14:textId="77777777" w:rsidR="001F239B" w:rsidRPr="00E7226D" w:rsidRDefault="001F239B" w:rsidP="001F239B">
            <w:pPr>
              <w:spacing w:line="240" w:lineRule="exact"/>
              <w:rPr>
                <w:rFonts w:eastAsia="Calibri"/>
              </w:rPr>
            </w:pPr>
            <w:r w:rsidRPr="00E7226D">
              <w:rPr>
                <w:rFonts w:eastAsia="Calibri"/>
              </w:rPr>
              <w:t>Alexander et al (2018) Ch. 5 (128-156)</w:t>
            </w:r>
          </w:p>
          <w:p w14:paraId="48BB1371" w14:textId="14FE0DB5" w:rsidR="001F239B" w:rsidRPr="00E7226D" w:rsidRDefault="001F239B" w:rsidP="001F239B">
            <w:pPr>
              <w:rPr>
                <w:rFonts w:eastAsia="Calibri"/>
              </w:rPr>
            </w:pPr>
            <w:r w:rsidRPr="00E7226D">
              <w:rPr>
                <w:rFonts w:eastAsia="Calibri"/>
              </w:rPr>
              <w:t xml:space="preserve">  For 2</w:t>
            </w:r>
            <w:r w:rsidRPr="00E7226D">
              <w:rPr>
                <w:rFonts w:eastAsia="Calibri"/>
                <w:vertAlign w:val="superscript"/>
              </w:rPr>
              <w:t>nd</w:t>
            </w:r>
            <w:r w:rsidRPr="00E7226D">
              <w:rPr>
                <w:rFonts w:eastAsia="Calibri"/>
              </w:rPr>
              <w:t xml:space="preserve"> Edition Ch.5 (102-129)</w:t>
            </w:r>
          </w:p>
          <w:p w14:paraId="7160A0E8" w14:textId="2309E16A" w:rsidR="00935EFB" w:rsidRPr="00E7226D" w:rsidRDefault="00935EFB" w:rsidP="001F239B">
            <w:pPr>
              <w:rPr>
                <w:rFonts w:eastAsia="Calibri"/>
              </w:rPr>
            </w:pPr>
          </w:p>
          <w:p w14:paraId="4D19602C" w14:textId="618B4875" w:rsidR="00935EFB" w:rsidRPr="00E7226D" w:rsidRDefault="00935EFB" w:rsidP="001F239B">
            <w:pPr>
              <w:rPr>
                <w:rFonts w:eastAsia="Calibri"/>
              </w:rPr>
            </w:pPr>
          </w:p>
          <w:p w14:paraId="37678D7E" w14:textId="1AABDE36" w:rsidR="00935EFB" w:rsidRPr="00E7226D" w:rsidRDefault="00935EFB" w:rsidP="001F239B">
            <w:pPr>
              <w:rPr>
                <w:rFonts w:eastAsia="Calibri"/>
              </w:rPr>
            </w:pPr>
          </w:p>
          <w:p w14:paraId="4E788360" w14:textId="0054D7D7" w:rsidR="00935EFB" w:rsidRPr="00E7226D" w:rsidRDefault="00935EFB" w:rsidP="001F239B">
            <w:pPr>
              <w:rPr>
                <w:rFonts w:eastAsia="Calibri"/>
              </w:rPr>
            </w:pPr>
          </w:p>
          <w:p w14:paraId="51E8FE0A" w14:textId="7266A28B" w:rsidR="00935EFB" w:rsidRPr="00E7226D" w:rsidRDefault="00935EFB" w:rsidP="001F239B">
            <w:pPr>
              <w:rPr>
                <w:rFonts w:eastAsia="Calibri"/>
              </w:rPr>
            </w:pPr>
          </w:p>
          <w:p w14:paraId="66769FB6" w14:textId="77777777" w:rsidR="00935EFB" w:rsidRPr="00E7226D" w:rsidRDefault="00935EFB" w:rsidP="001F239B">
            <w:pPr>
              <w:rPr>
                <w:rFonts w:eastAsia="Calibri"/>
              </w:rPr>
            </w:pPr>
          </w:p>
          <w:p w14:paraId="16DEB4AB" w14:textId="77777777" w:rsidR="00792822" w:rsidRPr="00E7226D" w:rsidRDefault="00792822" w:rsidP="00792822"/>
          <w:p w14:paraId="0AD9C6F4" w14:textId="77777777" w:rsidR="00792822" w:rsidRPr="00E7226D" w:rsidRDefault="00792822" w:rsidP="00792822"/>
          <w:p w14:paraId="4B1F511A" w14:textId="77777777" w:rsidR="00792822" w:rsidRPr="00E7226D" w:rsidRDefault="00792822" w:rsidP="00792822">
            <w:pPr>
              <w:spacing w:line="267" w:lineRule="exact"/>
              <w:ind w:right="-20"/>
              <w:rPr>
                <w:rFonts w:eastAsia="Calibri"/>
              </w:rPr>
            </w:pPr>
          </w:p>
        </w:tc>
      </w:tr>
      <w:tr w:rsidR="00792822" w:rsidRPr="00E7226D" w14:paraId="41718255" w14:textId="77777777" w:rsidTr="00E7226D">
        <w:trPr>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5 </w:t>
            </w:r>
            <w:r w:rsidR="001F239B" w:rsidRPr="00E7226D">
              <w:rPr>
                <w:rFonts w:eastAsia="Calibri"/>
                <w:b/>
                <w:bCs/>
                <w:position w:val="1"/>
              </w:rPr>
              <w:t>:</w:t>
            </w:r>
            <w:r w:rsidRPr="00E7226D">
              <w:rPr>
                <w:rFonts w:eastAsia="Calibri"/>
                <w:b/>
                <w:bCs/>
                <w:position w:val="1"/>
              </w:rPr>
              <w:t xml:space="preserve"> Intersectionality</w:t>
            </w:r>
          </w:p>
        </w:tc>
      </w:tr>
      <w:tr w:rsidR="00792822" w:rsidRPr="00E7226D" w14:paraId="54874F82" w14:textId="77777777" w:rsidTr="00E7226D">
        <w:trPr>
          <w:trHeight w:hRule="exact" w:val="758"/>
        </w:trPr>
        <w:tc>
          <w:tcPr>
            <w:tcW w:w="1244" w:type="dxa"/>
            <w:tcBorders>
              <w:top w:val="single" w:sz="4" w:space="0" w:color="000000"/>
              <w:left w:val="single" w:sz="4" w:space="0" w:color="000000"/>
              <w:bottom w:val="single" w:sz="4" w:space="0" w:color="000000"/>
              <w:right w:val="single" w:sz="4" w:space="0" w:color="000000"/>
            </w:tcBorders>
          </w:tcPr>
          <w:p w14:paraId="5D9EB1CF" w14:textId="3E632595" w:rsidR="00792822" w:rsidRPr="00E7226D" w:rsidRDefault="005A4875" w:rsidP="00792822">
            <w:pPr>
              <w:spacing w:line="267" w:lineRule="exact"/>
              <w:ind w:right="81"/>
              <w:jc w:val="right"/>
              <w:rPr>
                <w:rFonts w:eastAsia="Calibri"/>
              </w:rPr>
            </w:pPr>
            <w:r w:rsidRPr="00E7226D">
              <w:rPr>
                <w:rFonts w:eastAsia="Calibri"/>
                <w:b/>
                <w:bCs/>
                <w:position w:val="1"/>
              </w:rPr>
              <w:t>T</w:t>
            </w:r>
            <w:r w:rsidR="00792822" w:rsidRPr="00E7226D">
              <w:rPr>
                <w:rFonts w:eastAsia="Calibri"/>
                <w:b/>
                <w:bCs/>
                <w:position w:val="1"/>
              </w:rPr>
              <w:t>(9/1</w:t>
            </w:r>
            <w:r w:rsidRPr="00E7226D">
              <w:rPr>
                <w:rFonts w:eastAsia="Calibri"/>
                <w:b/>
                <w:bCs/>
                <w:position w:val="1"/>
              </w:rPr>
              <w:t>4</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C74A7DC" w14:textId="77777777" w:rsidR="00792822" w:rsidRPr="00E7226D" w:rsidRDefault="00792822" w:rsidP="00792822">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5A4EA99F" w14:textId="77777777" w:rsidR="00792822" w:rsidRPr="00E7226D" w:rsidRDefault="00792822" w:rsidP="00792822">
            <w:pPr>
              <w:spacing w:before="43"/>
              <w:ind w:right="-20"/>
              <w:rPr>
                <w:rFonts w:eastAsia="Calibri"/>
                <w:position w:val="1"/>
              </w:rPr>
            </w:pPr>
            <w:r w:rsidRPr="00E7226D">
              <w:rPr>
                <w:rFonts w:eastAsia="Calibri"/>
                <w:b/>
                <w:bCs/>
                <w:spacing w:val="1"/>
              </w:rPr>
              <w:t xml:space="preserve">  </w:t>
            </w:r>
            <w:r w:rsidRPr="00202319">
              <w:rPr>
                <w:rFonts w:eastAsia="Calibri"/>
                <w:position w:val="1"/>
                <w:highlight w:val="cyan"/>
              </w:rPr>
              <w:t>Bailey et al (2016) (45-87)</w:t>
            </w:r>
          </w:p>
          <w:p w14:paraId="1AE60301" w14:textId="49051109" w:rsidR="00792822" w:rsidRPr="00E7226D" w:rsidRDefault="00792822" w:rsidP="00792822">
            <w:pPr>
              <w:spacing w:line="240" w:lineRule="exact"/>
            </w:pPr>
            <w:r w:rsidRPr="00E7226D">
              <w:rPr>
                <w:rFonts w:eastAsia="Calibri"/>
                <w:bCs/>
              </w:rPr>
              <w:t xml:space="preserve">  </w:t>
            </w:r>
          </w:p>
          <w:p w14:paraId="562C75D1" w14:textId="77777777" w:rsidR="00792822" w:rsidRPr="00E7226D" w:rsidRDefault="00792822" w:rsidP="00792822">
            <w:pPr>
              <w:spacing w:line="240" w:lineRule="exact"/>
              <w:rPr>
                <w:rFonts w:eastAsia="Calibri"/>
              </w:rPr>
            </w:pPr>
          </w:p>
          <w:p w14:paraId="664355AD" w14:textId="77777777" w:rsidR="00792822" w:rsidRPr="00E7226D" w:rsidRDefault="00792822" w:rsidP="00792822">
            <w:pPr>
              <w:spacing w:line="240" w:lineRule="exact"/>
              <w:rPr>
                <w:rFonts w:eastAsia="Calibri"/>
              </w:rPr>
            </w:pPr>
          </w:p>
        </w:tc>
      </w:tr>
      <w:tr w:rsidR="00792822" w:rsidRPr="00E7226D" w14:paraId="2B4FD99F" w14:textId="77777777" w:rsidTr="00E7226D">
        <w:trPr>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6EAABD8F" w14:textId="2FCDAE57" w:rsidR="00792822" w:rsidRPr="00E7226D" w:rsidRDefault="005A4875" w:rsidP="00792822">
            <w:pPr>
              <w:spacing w:line="267" w:lineRule="exact"/>
              <w:ind w:right="81"/>
              <w:jc w:val="right"/>
              <w:rPr>
                <w:rFonts w:eastAsia="Calibri"/>
                <w:b/>
                <w:bCs/>
                <w:position w:val="1"/>
              </w:rPr>
            </w:pPr>
            <w:r w:rsidRPr="00E7226D">
              <w:rPr>
                <w:rFonts w:eastAsia="Calibri"/>
                <w:b/>
                <w:bCs/>
                <w:position w:val="1"/>
              </w:rPr>
              <w:lastRenderedPageBreak/>
              <w:t>R(</w:t>
            </w:r>
            <w:r w:rsidR="00792822" w:rsidRPr="00E7226D">
              <w:rPr>
                <w:rFonts w:eastAsia="Calibri"/>
                <w:b/>
                <w:bCs/>
                <w:position w:val="1"/>
              </w:rPr>
              <w:t>9/1</w:t>
            </w:r>
            <w:r w:rsidRPr="00E7226D">
              <w:rPr>
                <w:rFonts w:eastAsia="Calibri"/>
                <w:b/>
                <w:bCs/>
                <w:position w:val="1"/>
              </w:rPr>
              <w:t>6</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BAC07EE" w14:textId="77777777" w:rsidR="00792822" w:rsidRPr="00E7226D" w:rsidRDefault="00792822" w:rsidP="00792822">
            <w:pPr>
              <w:spacing w:before="41"/>
              <w:ind w:left="100" w:right="-20"/>
              <w:rPr>
                <w:rFonts w:eastAsia="Calibri"/>
                <w:spacing w:val="1"/>
                <w:position w:val="1"/>
              </w:rPr>
            </w:pPr>
            <w:r w:rsidRPr="00E7226D">
              <w:rPr>
                <w:rFonts w:eastAsia="Calibri"/>
              </w:rPr>
              <w:t xml:space="preserve">Intersectionalities  </w:t>
            </w:r>
          </w:p>
          <w:p w14:paraId="1A965116" w14:textId="77777777" w:rsidR="00792822" w:rsidRPr="00E7226D" w:rsidRDefault="00792822" w:rsidP="00792822">
            <w:pPr>
              <w:spacing w:before="43"/>
              <w:ind w:right="-20"/>
              <w:rPr>
                <w:rFonts w:eastAsia="Calibri"/>
                <w:position w:val="1"/>
              </w:rPr>
            </w:pPr>
          </w:p>
          <w:p w14:paraId="7DF4E37C" w14:textId="77777777"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DE0F40" w14:textId="77777777" w:rsidR="00792822" w:rsidRPr="00E7226D" w:rsidRDefault="00792822" w:rsidP="00792822">
            <w:pPr>
              <w:spacing w:line="240" w:lineRule="exact"/>
              <w:rPr>
                <w:rFonts w:eastAsia="Calibri"/>
                <w:position w:val="1"/>
              </w:rPr>
            </w:pPr>
            <w:r w:rsidRPr="00E7226D">
              <w:rPr>
                <w:rFonts w:eastAsia="Calibri"/>
              </w:rPr>
              <w:t xml:space="preserve">  </w:t>
            </w:r>
            <w:r w:rsidRPr="00E7226D">
              <w:rPr>
                <w:rFonts w:eastAsia="Calibri"/>
                <w:position w:val="1"/>
              </w:rPr>
              <w:t>Alexander et al (2018) Ch. 7 (187-218)</w:t>
            </w:r>
          </w:p>
          <w:p w14:paraId="6B8C1D87" w14:textId="793492C1" w:rsidR="00792822" w:rsidRDefault="00792822" w:rsidP="00792822">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8</w:t>
            </w:r>
          </w:p>
          <w:p w14:paraId="70EEF75D" w14:textId="77777777" w:rsidR="00E7226D" w:rsidRPr="00E7226D" w:rsidRDefault="00E7226D" w:rsidP="00792822">
            <w:pPr>
              <w:spacing w:line="240" w:lineRule="exact"/>
              <w:rPr>
                <w:rFonts w:eastAsia="Calibri"/>
                <w:bCs/>
                <w:spacing w:val="1"/>
              </w:rPr>
            </w:pPr>
          </w:p>
          <w:p w14:paraId="1CF6C4B9" w14:textId="41E5B750" w:rsidR="00557407" w:rsidRPr="00E7226D" w:rsidRDefault="00557407" w:rsidP="00792822">
            <w:pPr>
              <w:spacing w:line="240" w:lineRule="exact"/>
              <w:rPr>
                <w:rFonts w:eastAsia="Calibri"/>
              </w:rPr>
            </w:pPr>
            <w:r w:rsidRPr="00202319">
              <w:rPr>
                <w:highlight w:val="cyan"/>
              </w:rPr>
              <w:t>Parks, Hughes, Matthews (2004)</w:t>
            </w:r>
          </w:p>
          <w:p w14:paraId="44FB30F8" w14:textId="77777777" w:rsidR="00792822" w:rsidRPr="00E7226D" w:rsidRDefault="00792822" w:rsidP="00792822">
            <w:pPr>
              <w:spacing w:before="43"/>
              <w:ind w:right="-20"/>
              <w:rPr>
                <w:rFonts w:eastAsia="Calibri"/>
              </w:rPr>
            </w:pPr>
          </w:p>
        </w:tc>
      </w:tr>
      <w:tr w:rsidR="00792822" w:rsidRPr="00E7226D" w14:paraId="6DF7CA87"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6 </w:t>
            </w:r>
            <w:r w:rsidR="00557407" w:rsidRPr="00E7226D">
              <w:rPr>
                <w:rFonts w:eastAsia="Calibri"/>
                <w:b/>
                <w:bCs/>
                <w:position w:val="1"/>
              </w:rPr>
              <w:t xml:space="preserve">: </w:t>
            </w:r>
            <w:r w:rsidRPr="00E7226D">
              <w:rPr>
                <w:rFonts w:eastAsia="Calibri"/>
                <w:b/>
                <w:bCs/>
                <w:position w:val="1"/>
              </w:rPr>
              <w:t>Identity Development</w:t>
            </w:r>
          </w:p>
        </w:tc>
      </w:tr>
      <w:tr w:rsidR="00792822" w:rsidRPr="00E7226D" w14:paraId="47A8D431" w14:textId="77777777" w:rsidTr="00E7226D">
        <w:trPr>
          <w:trHeight w:hRule="exact" w:val="379"/>
        </w:trPr>
        <w:tc>
          <w:tcPr>
            <w:tcW w:w="1244" w:type="dxa"/>
            <w:tcBorders>
              <w:top w:val="single" w:sz="4" w:space="0" w:color="000000"/>
              <w:left w:val="single" w:sz="4" w:space="0" w:color="000000"/>
              <w:bottom w:val="single" w:sz="4" w:space="0" w:color="000000"/>
              <w:right w:val="single" w:sz="4" w:space="0" w:color="000000"/>
            </w:tcBorders>
          </w:tcPr>
          <w:p w14:paraId="66C9C6CF" w14:textId="0C0FEE52" w:rsidR="00792822" w:rsidRPr="00E7226D" w:rsidRDefault="00E32D0D" w:rsidP="00792822">
            <w:pPr>
              <w:spacing w:line="267" w:lineRule="exact"/>
              <w:ind w:right="81"/>
              <w:jc w:val="right"/>
              <w:rPr>
                <w:rFonts w:eastAsia="Calibri"/>
                <w:b/>
                <w:bCs/>
                <w:position w:val="1"/>
              </w:rPr>
            </w:pPr>
            <w:r w:rsidRPr="00E7226D">
              <w:rPr>
                <w:rFonts w:eastAsia="Calibri"/>
                <w:b/>
                <w:bCs/>
              </w:rPr>
              <w:t>T</w:t>
            </w:r>
            <w:r w:rsidR="00792822" w:rsidRPr="00E7226D">
              <w:rPr>
                <w:rFonts w:eastAsia="Calibri"/>
                <w:b/>
                <w:bCs/>
              </w:rPr>
              <w:t xml:space="preserve"> (9/</w:t>
            </w:r>
            <w:r w:rsidRPr="00E7226D">
              <w:rPr>
                <w:rFonts w:eastAsia="Calibri"/>
                <w:b/>
                <w:bCs/>
              </w:rPr>
              <w:t>21</w:t>
            </w:r>
            <w:r w:rsidR="0079282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2DC9996" w14:textId="7777777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p>
          <w:p w14:paraId="44EEFD60" w14:textId="77777777" w:rsidR="00792822" w:rsidRPr="00E7226D" w:rsidRDefault="00792822" w:rsidP="00792822">
            <w:r w:rsidRPr="00E7226D">
              <w:rPr>
                <w:rFonts w:eastAsia="Calibri"/>
                <w:spacing w:val="1"/>
                <w:position w:val="1"/>
              </w:rPr>
              <w:t xml:space="preserve">  </w:t>
            </w:r>
          </w:p>
          <w:p w14:paraId="1DA6542E" w14:textId="77777777"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CC58208" w14:textId="77777777" w:rsidR="00792822" w:rsidRPr="00202319" w:rsidRDefault="00792822" w:rsidP="00792822">
            <w:pPr>
              <w:spacing w:before="43"/>
              <w:ind w:right="-20"/>
              <w:rPr>
                <w:rFonts w:eastAsia="Calibri"/>
                <w:bCs/>
                <w:spacing w:val="1"/>
                <w:highlight w:val="cyan"/>
              </w:rPr>
            </w:pPr>
            <w:r w:rsidRPr="00202319">
              <w:rPr>
                <w:rFonts w:eastAsia="Calibri"/>
                <w:position w:val="1"/>
                <w:highlight w:val="cyan"/>
              </w:rPr>
              <w:t xml:space="preserve">  </w:t>
            </w:r>
            <w:r w:rsidRPr="00202319">
              <w:rPr>
                <w:rFonts w:eastAsia="Calibri"/>
                <w:bCs/>
                <w:spacing w:val="1"/>
                <w:highlight w:val="cyan"/>
              </w:rPr>
              <w:t>Cass (1979) Model</w:t>
            </w:r>
          </w:p>
        </w:tc>
      </w:tr>
      <w:tr w:rsidR="00792822" w:rsidRPr="00E7226D" w14:paraId="0FEE94BA" w14:textId="77777777" w:rsidTr="00E7226D">
        <w:trPr>
          <w:trHeight w:hRule="exact" w:val="1000"/>
        </w:trPr>
        <w:tc>
          <w:tcPr>
            <w:tcW w:w="1244" w:type="dxa"/>
            <w:tcBorders>
              <w:top w:val="single" w:sz="4" w:space="0" w:color="000000"/>
              <w:left w:val="single" w:sz="4" w:space="0" w:color="000000"/>
              <w:bottom w:val="single" w:sz="4" w:space="0" w:color="000000"/>
              <w:right w:val="single" w:sz="4" w:space="0" w:color="000000"/>
            </w:tcBorders>
          </w:tcPr>
          <w:p w14:paraId="2C109968" w14:textId="1DDEAAB4" w:rsidR="00792822" w:rsidRPr="00E7226D" w:rsidRDefault="00E32D0D" w:rsidP="00792822">
            <w:pPr>
              <w:spacing w:line="267" w:lineRule="exact"/>
              <w:ind w:right="81"/>
              <w:jc w:val="right"/>
              <w:rPr>
                <w:rFonts w:eastAsia="Calibri"/>
                <w:b/>
                <w:bCs/>
                <w:position w:val="1"/>
              </w:rPr>
            </w:pPr>
            <w:r w:rsidRPr="00E7226D">
              <w:rPr>
                <w:rFonts w:eastAsia="Calibri"/>
                <w:b/>
                <w:bCs/>
              </w:rPr>
              <w:t>R</w:t>
            </w:r>
            <w:r w:rsidR="00792822" w:rsidRPr="00E7226D">
              <w:rPr>
                <w:rFonts w:eastAsia="Calibri"/>
                <w:b/>
                <w:bCs/>
              </w:rPr>
              <w:t xml:space="preserve"> (9/2</w:t>
            </w:r>
            <w:r w:rsidRPr="00E7226D">
              <w:rPr>
                <w:rFonts w:eastAsia="Calibri"/>
                <w:b/>
                <w:bCs/>
              </w:rPr>
              <w:t>3</w:t>
            </w:r>
            <w:r w:rsidR="00792822" w:rsidRPr="00E7226D">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14:paraId="5F2CCFC2" w14:textId="77777777" w:rsidR="00792822" w:rsidRPr="00E7226D" w:rsidRDefault="00792822" w:rsidP="00792822">
            <w:pPr>
              <w:spacing w:line="267" w:lineRule="exact"/>
              <w:ind w:left="100" w:right="-20"/>
              <w:rPr>
                <w:rFonts w:eastAsia="Calibri"/>
                <w:spacing w:val="1"/>
                <w:position w:val="1"/>
              </w:rPr>
            </w:pPr>
            <w:r w:rsidRPr="00E7226D">
              <w:rPr>
                <w:rFonts w:eastAsia="Calibri"/>
                <w:spacing w:val="1"/>
                <w:position w:val="1"/>
              </w:rPr>
              <w:t>Identity Development</w:t>
            </w:r>
          </w:p>
          <w:p w14:paraId="5679A336" w14:textId="0EECE670"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5AC4103" w14:textId="77777777" w:rsidR="00792822" w:rsidRPr="00202319" w:rsidRDefault="00792822" w:rsidP="00792822">
            <w:pPr>
              <w:spacing w:before="43"/>
              <w:ind w:right="-20"/>
              <w:rPr>
                <w:rFonts w:eastAsia="Calibri"/>
                <w:bCs/>
                <w:spacing w:val="1"/>
                <w:highlight w:val="cyan"/>
              </w:rPr>
            </w:pPr>
            <w:r w:rsidRPr="00202319">
              <w:rPr>
                <w:rFonts w:eastAsia="Calibri"/>
                <w:bCs/>
                <w:spacing w:val="1"/>
                <w:highlight w:val="cyan"/>
              </w:rPr>
              <w:t xml:space="preserve">  Lev (2004) Model</w:t>
            </w:r>
          </w:p>
          <w:p w14:paraId="3041E394" w14:textId="77777777" w:rsidR="00792822" w:rsidRPr="00202319" w:rsidRDefault="00792822" w:rsidP="00792822">
            <w:pPr>
              <w:spacing w:line="240" w:lineRule="exact"/>
              <w:rPr>
                <w:rFonts w:eastAsia="Calibri"/>
                <w:bCs/>
                <w:spacing w:val="1"/>
                <w:highlight w:val="cyan"/>
              </w:rPr>
            </w:pPr>
          </w:p>
          <w:p w14:paraId="722B00AE" w14:textId="77777777" w:rsidR="00792822" w:rsidRPr="00202319" w:rsidRDefault="00792822" w:rsidP="00792822">
            <w:pPr>
              <w:spacing w:line="240" w:lineRule="exact"/>
              <w:rPr>
                <w:rFonts w:eastAsia="Calibri"/>
                <w:bCs/>
                <w:spacing w:val="1"/>
                <w:highlight w:val="cyan"/>
              </w:rPr>
            </w:pPr>
          </w:p>
        </w:tc>
      </w:tr>
      <w:tr w:rsidR="00792822" w:rsidRPr="00E7226D" w14:paraId="19C4D2A4"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5679B005"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7 </w:t>
            </w:r>
            <w:r w:rsidR="00E32D0D" w:rsidRPr="00E7226D">
              <w:rPr>
                <w:rFonts w:eastAsia="Calibri"/>
                <w:b/>
                <w:bCs/>
                <w:position w:val="1"/>
                <w:shd w:val="clear" w:color="auto" w:fill="D0CECE" w:themeFill="background2" w:themeFillShade="E6"/>
              </w:rPr>
              <w:t>:</w:t>
            </w:r>
            <w:r w:rsidRPr="00E7226D">
              <w:rPr>
                <w:rFonts w:eastAsia="Calibri"/>
                <w:b/>
                <w:bCs/>
                <w:position w:val="1"/>
                <w:shd w:val="clear" w:color="auto" w:fill="D0CECE" w:themeFill="background2" w:themeFillShade="E6"/>
              </w:rPr>
              <w:t>Film and Television</w:t>
            </w:r>
          </w:p>
        </w:tc>
      </w:tr>
      <w:tr w:rsidR="00792822" w:rsidRPr="00E7226D" w14:paraId="166B66A6" w14:textId="77777777" w:rsidTr="00E7226D">
        <w:trPr>
          <w:trHeight w:hRule="exact" w:val="793"/>
        </w:trPr>
        <w:tc>
          <w:tcPr>
            <w:tcW w:w="1244" w:type="dxa"/>
            <w:tcBorders>
              <w:top w:val="single" w:sz="4" w:space="0" w:color="000000"/>
              <w:left w:val="single" w:sz="4" w:space="0" w:color="000000"/>
              <w:bottom w:val="single" w:sz="4" w:space="0" w:color="000000"/>
              <w:right w:val="single" w:sz="4" w:space="0" w:color="000000"/>
            </w:tcBorders>
          </w:tcPr>
          <w:p w14:paraId="65665043" w14:textId="765F2AFA" w:rsidR="00792822" w:rsidRPr="00E7226D" w:rsidRDefault="001612B4" w:rsidP="00827562">
            <w:pPr>
              <w:ind w:right="81"/>
              <w:jc w:val="center"/>
              <w:rPr>
                <w:rFonts w:eastAsia="Calibri"/>
                <w:b/>
                <w:bCs/>
              </w:rPr>
            </w:pPr>
            <w:r w:rsidRPr="00E7226D">
              <w:rPr>
                <w:rFonts w:eastAsia="Calibri"/>
                <w:b/>
                <w:bCs/>
              </w:rPr>
              <w:t>T</w:t>
            </w:r>
            <w:r w:rsidR="00792822" w:rsidRPr="00E7226D">
              <w:rPr>
                <w:rFonts w:eastAsia="Calibri"/>
                <w:b/>
                <w:bCs/>
              </w:rPr>
              <w:t xml:space="preserve"> (</w:t>
            </w:r>
            <w:r w:rsidR="00827562" w:rsidRPr="00E7226D">
              <w:rPr>
                <w:rFonts w:eastAsia="Calibri"/>
                <w:b/>
                <w:bCs/>
              </w:rPr>
              <w:t>9/28</w:t>
            </w:r>
            <w:r w:rsidR="00792822" w:rsidRPr="00E7226D">
              <w:rPr>
                <w:rFonts w:eastAsia="Calibri"/>
                <w:b/>
                <w:bCs/>
              </w:rPr>
              <w:t>)</w:t>
            </w:r>
            <w:r w:rsidR="0082756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53FFE5A7" w14:textId="31D5E92D" w:rsidR="00792822" w:rsidRPr="00E7226D" w:rsidRDefault="00827562" w:rsidP="00827562">
            <w:pPr>
              <w:ind w:left="100" w:right="-20"/>
              <w:jc w:val="center"/>
              <w:rPr>
                <w:rFonts w:eastAsia="Calibri"/>
                <w:b/>
                <w:spacing w:val="1"/>
              </w:rPr>
            </w:pPr>
            <w:r w:rsidRPr="00E7226D">
              <w:rPr>
                <w:rFonts w:eastAsia="Calibri"/>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6E1831B3" w14:textId="77777777" w:rsidR="00792822" w:rsidRPr="00E7226D" w:rsidRDefault="00792822" w:rsidP="00792822">
            <w:pPr>
              <w:ind w:right="81"/>
              <w:rPr>
                <w:rFonts w:eastAsia="Calibri"/>
              </w:rPr>
            </w:pPr>
          </w:p>
        </w:tc>
      </w:tr>
      <w:tr w:rsidR="00827562" w:rsidRPr="00E7226D" w14:paraId="1992B088" w14:textId="77777777" w:rsidTr="00E7226D">
        <w:trPr>
          <w:trHeight w:hRule="exact" w:val="1162"/>
        </w:trPr>
        <w:tc>
          <w:tcPr>
            <w:tcW w:w="1244" w:type="dxa"/>
            <w:tcBorders>
              <w:top w:val="single" w:sz="4" w:space="0" w:color="000000"/>
              <w:left w:val="single" w:sz="4" w:space="0" w:color="000000"/>
              <w:bottom w:val="single" w:sz="4" w:space="0" w:color="000000"/>
              <w:right w:val="single" w:sz="4" w:space="0" w:color="000000"/>
            </w:tcBorders>
          </w:tcPr>
          <w:p w14:paraId="2DD9FC6E" w14:textId="6EDC2AFF" w:rsidR="00827562" w:rsidRPr="00E7226D" w:rsidRDefault="00827562" w:rsidP="00E7226D">
            <w:pPr>
              <w:ind w:right="81"/>
              <w:jc w:val="center"/>
              <w:rPr>
                <w:rFonts w:eastAsia="Calibri"/>
                <w:b/>
                <w:bCs/>
              </w:rPr>
            </w:pPr>
            <w:r w:rsidRPr="00E7226D">
              <w:rPr>
                <w:rFonts w:eastAsia="Calibri"/>
                <w:b/>
                <w:bCs/>
                <w:position w:val="1"/>
              </w:rPr>
              <w:t>R (9/30)</w:t>
            </w:r>
          </w:p>
        </w:tc>
        <w:tc>
          <w:tcPr>
            <w:tcW w:w="4709" w:type="dxa"/>
            <w:tcBorders>
              <w:top w:val="single" w:sz="4" w:space="0" w:color="000000"/>
              <w:left w:val="single" w:sz="4" w:space="0" w:color="000000"/>
              <w:bottom w:val="single" w:sz="4" w:space="0" w:color="000000"/>
              <w:right w:val="single" w:sz="4" w:space="0" w:color="000000"/>
            </w:tcBorders>
          </w:tcPr>
          <w:p w14:paraId="2A1863FE" w14:textId="47AA4173" w:rsidR="00827562" w:rsidRPr="00E7226D" w:rsidRDefault="00827562" w:rsidP="00827562">
            <w:pPr>
              <w:rPr>
                <w:rFonts w:eastAsia="Calibri"/>
                <w:spacing w:val="1"/>
              </w:rPr>
            </w:pPr>
            <w:r w:rsidRPr="00E7226D">
              <w:rPr>
                <w:rFonts w:eastAsia="Calibri"/>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61A94B44" w14:textId="1A94915D" w:rsidR="00827562" w:rsidRPr="00E7226D" w:rsidRDefault="00827562" w:rsidP="00827562">
            <w:pPr>
              <w:ind w:right="81"/>
              <w:rPr>
                <w:rFonts w:eastAsia="Calibri"/>
                <w:bCs/>
                <w:spacing w:val="1"/>
              </w:rPr>
            </w:pPr>
            <w:r w:rsidRPr="00E7226D">
              <w:rPr>
                <w:rFonts w:eastAsia="Calibri"/>
              </w:rPr>
              <w:t xml:space="preserve"> </w:t>
            </w:r>
            <w:r w:rsidRPr="00E7226D">
              <w:rPr>
                <w:rFonts w:eastAsia="Calibri"/>
                <w:bCs/>
                <w:spacing w:val="1"/>
              </w:rPr>
              <w:t>Alexander et al (2018) Ch.10 (292- 323)</w:t>
            </w:r>
          </w:p>
          <w:p w14:paraId="36B968CA" w14:textId="77777777" w:rsidR="00827562" w:rsidRPr="00E7226D" w:rsidRDefault="00827562" w:rsidP="00827562">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13</w:t>
            </w:r>
          </w:p>
          <w:p w14:paraId="19276D9A" w14:textId="699DB157" w:rsidR="00827562" w:rsidRPr="00E7226D" w:rsidRDefault="00827562" w:rsidP="00827562">
            <w:pPr>
              <w:ind w:right="81"/>
              <w:rPr>
                <w:rFonts w:eastAsia="Calibri"/>
              </w:rPr>
            </w:pPr>
          </w:p>
        </w:tc>
      </w:tr>
      <w:tr w:rsidR="00827562" w:rsidRPr="00E7226D" w14:paraId="11066291"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774D8E1C"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8: HIV/AIDS</w:t>
            </w:r>
          </w:p>
        </w:tc>
      </w:tr>
      <w:tr w:rsidR="00827562" w:rsidRPr="00E7226D" w14:paraId="360578C9" w14:textId="77777777" w:rsidTr="00E7226D">
        <w:trPr>
          <w:trHeight w:hRule="exact" w:val="161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367126F1" w:rsidR="00827562" w:rsidRPr="00E7226D" w:rsidRDefault="00827562" w:rsidP="00827562">
            <w:pPr>
              <w:ind w:right="81"/>
              <w:jc w:val="right"/>
              <w:rPr>
                <w:rFonts w:eastAsia="Calibri"/>
                <w:b/>
                <w:bCs/>
                <w:position w:val="1"/>
              </w:rPr>
            </w:pPr>
            <w:r w:rsidRPr="00E7226D">
              <w:rPr>
                <w:rFonts w:eastAsia="Calibri"/>
                <w:b/>
                <w:bCs/>
                <w:position w:val="1"/>
              </w:rPr>
              <w:t>T (10/</w:t>
            </w:r>
            <w:r w:rsidR="000904DD" w:rsidRPr="00E7226D">
              <w:rPr>
                <w:rFonts w:eastAsia="Calibri"/>
                <w:b/>
                <w:bCs/>
                <w:position w:val="1"/>
              </w:rPr>
              <w:t>5</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3EA7F56B"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 xml:space="preserve"> Watch </w:t>
            </w:r>
            <w:r w:rsidR="00836F82">
              <w:rPr>
                <w:rFonts w:eastAsia="Calibri"/>
                <w:i/>
                <w:spacing w:val="1"/>
                <w:position w:val="1"/>
              </w:rPr>
              <w:t>documentary/movie (TBD)</w:t>
            </w:r>
          </w:p>
          <w:p w14:paraId="54E11D2A" w14:textId="77777777" w:rsidR="00827562" w:rsidRPr="00E7226D" w:rsidRDefault="00827562"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301285FF" w14:textId="77777777" w:rsidR="00827562" w:rsidRPr="00E7226D" w:rsidRDefault="00827562" w:rsidP="00827562">
            <w:pPr>
              <w:spacing w:line="240" w:lineRule="exact"/>
            </w:pPr>
            <w:r w:rsidRPr="00E7226D">
              <w:rPr>
                <w:rFonts w:eastAsia="Calibri"/>
                <w:bCs/>
                <w:spacing w:val="1"/>
              </w:rPr>
              <w:t xml:space="preserve">  </w:t>
            </w:r>
          </w:p>
          <w:p w14:paraId="6C2332FC" w14:textId="77777777" w:rsidR="000904DD" w:rsidRPr="00EE7E53" w:rsidRDefault="000904DD" w:rsidP="000904DD">
            <w:pPr>
              <w:ind w:right="81"/>
              <w:jc w:val="center"/>
              <w:rPr>
                <w:rFonts w:eastAsia="Calibri"/>
                <w:b/>
                <w:bCs/>
                <w:spacing w:val="1"/>
                <w:highlight w:val="yellow"/>
              </w:rPr>
            </w:pPr>
            <w:r w:rsidRPr="00EE7E53">
              <w:rPr>
                <w:rFonts w:eastAsia="Calibri"/>
                <w:b/>
                <w:bCs/>
                <w:spacing w:val="1"/>
                <w:highlight w:val="yellow"/>
              </w:rPr>
              <w:t>*Bring three discussion questions</w:t>
            </w:r>
          </w:p>
          <w:p w14:paraId="1D67E523" w14:textId="77777777" w:rsidR="000904DD" w:rsidRPr="00E7226D" w:rsidRDefault="000904DD" w:rsidP="000904DD">
            <w:pPr>
              <w:ind w:right="81"/>
              <w:jc w:val="center"/>
              <w:rPr>
                <w:rFonts w:eastAsia="Calibri"/>
                <w:b/>
                <w:bCs/>
                <w:spacing w:val="1"/>
              </w:rPr>
            </w:pPr>
            <w:r w:rsidRPr="00EE7E53">
              <w:rPr>
                <w:rFonts w:eastAsia="Calibri"/>
                <w:b/>
                <w:bCs/>
                <w:spacing w:val="1"/>
                <w:highlight w:val="yellow"/>
              </w:rPr>
              <w:t>about the documentary*</w:t>
            </w:r>
          </w:p>
          <w:p w14:paraId="35CE1F4C" w14:textId="77777777" w:rsidR="000904DD" w:rsidRPr="00E7226D" w:rsidRDefault="000904DD" w:rsidP="000904DD">
            <w:pPr>
              <w:spacing w:line="267" w:lineRule="exact"/>
              <w:ind w:right="-20"/>
              <w:rPr>
                <w:rFonts w:eastAsia="Calibri"/>
                <w:bCs/>
                <w:spacing w:val="1"/>
              </w:rPr>
            </w:pPr>
            <w:r w:rsidRPr="00E7226D">
              <w:rPr>
                <w:rFonts w:eastAsia="Calibri"/>
                <w:bCs/>
                <w:spacing w:val="1"/>
              </w:rPr>
              <w:t xml:space="preserve"> </w:t>
            </w:r>
            <w:r w:rsidRPr="00202319">
              <w:rPr>
                <w:rFonts w:eastAsia="Calibri"/>
                <w:bCs/>
                <w:spacing w:val="1"/>
                <w:highlight w:val="cyan"/>
              </w:rPr>
              <w:t>CDC Fact Sheet</w:t>
            </w:r>
          </w:p>
          <w:p w14:paraId="31126E5D" w14:textId="77777777" w:rsidR="00827562" w:rsidRPr="00E7226D" w:rsidRDefault="00827562" w:rsidP="00827562">
            <w:pPr>
              <w:ind w:right="81"/>
              <w:rPr>
                <w:rFonts w:eastAsia="Calibri"/>
                <w:bCs/>
                <w:spacing w:val="1"/>
              </w:rPr>
            </w:pPr>
          </w:p>
        </w:tc>
      </w:tr>
      <w:tr w:rsidR="00827562" w:rsidRPr="00E7226D" w14:paraId="3E7334E3" w14:textId="77777777" w:rsidTr="00E7226D">
        <w:trPr>
          <w:trHeight w:hRule="exact" w:val="353"/>
        </w:trPr>
        <w:tc>
          <w:tcPr>
            <w:tcW w:w="1244" w:type="dxa"/>
            <w:tcBorders>
              <w:top w:val="single" w:sz="4" w:space="0" w:color="000000"/>
              <w:left w:val="single" w:sz="4" w:space="0" w:color="000000"/>
              <w:bottom w:val="single" w:sz="4" w:space="0" w:color="000000"/>
              <w:right w:val="single" w:sz="4" w:space="0" w:color="000000"/>
            </w:tcBorders>
          </w:tcPr>
          <w:p w14:paraId="55DBA95D" w14:textId="7212F4FE" w:rsidR="00827562" w:rsidRPr="00E7226D" w:rsidRDefault="00715F02"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Pr="00E7226D">
              <w:rPr>
                <w:rFonts w:eastAsia="Calibri"/>
                <w:b/>
                <w:bCs/>
                <w:position w:val="1"/>
              </w:rPr>
              <w:t>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A7EEC94" w14:textId="77777777" w:rsidR="00827562" w:rsidRPr="00E7226D" w:rsidRDefault="00827562" w:rsidP="00715F02">
            <w:pPr>
              <w:spacing w:line="267" w:lineRule="exact"/>
              <w:ind w:left="100" w:right="-20"/>
              <w:jc w:val="center"/>
              <w:rPr>
                <w:rFonts w:eastAsia="Calibri"/>
                <w:b/>
                <w:spacing w:val="1"/>
                <w:position w:val="1"/>
              </w:rPr>
            </w:pPr>
            <w:r w:rsidRPr="00E7226D">
              <w:rPr>
                <w:rFonts w:eastAsia="Calibri"/>
                <w:b/>
                <w:spacing w:val="1"/>
                <w:position w:val="1"/>
              </w:rPr>
              <w:t>Fall Break – NO CLASS</w:t>
            </w:r>
          </w:p>
        </w:tc>
        <w:tc>
          <w:tcPr>
            <w:tcW w:w="4661" w:type="dxa"/>
            <w:tcBorders>
              <w:top w:val="single" w:sz="4" w:space="0" w:color="000000"/>
              <w:left w:val="single" w:sz="4" w:space="0" w:color="000000"/>
              <w:bottom w:val="single" w:sz="4" w:space="0" w:color="000000"/>
              <w:right w:val="single" w:sz="4" w:space="0" w:color="000000"/>
            </w:tcBorders>
          </w:tcPr>
          <w:p w14:paraId="06CD901A" w14:textId="77777777" w:rsidR="00827562" w:rsidRPr="00E7226D" w:rsidRDefault="00827562" w:rsidP="00827562">
            <w:pPr>
              <w:ind w:right="81"/>
              <w:rPr>
                <w:rFonts w:eastAsia="Calibri"/>
                <w:bCs/>
                <w:spacing w:val="1"/>
              </w:rPr>
            </w:pPr>
            <w:r w:rsidRPr="00E7226D">
              <w:rPr>
                <w:rFonts w:eastAsia="Calibri"/>
                <w:bCs/>
                <w:spacing w:val="1"/>
              </w:rPr>
              <w:t xml:space="preserve">  </w:t>
            </w:r>
          </w:p>
          <w:p w14:paraId="62431CDC" w14:textId="77777777" w:rsidR="00827562" w:rsidRPr="00E7226D" w:rsidRDefault="00827562" w:rsidP="00827562">
            <w:pPr>
              <w:ind w:right="81"/>
              <w:rPr>
                <w:rFonts w:eastAsia="Calibri"/>
                <w:bCs/>
                <w:spacing w:val="1"/>
              </w:rPr>
            </w:pPr>
          </w:p>
        </w:tc>
      </w:tr>
      <w:tr w:rsidR="00827562" w:rsidRPr="00E7226D" w14:paraId="7264917E"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7D8F37D1"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9 </w:t>
            </w:r>
            <w:r w:rsidR="00715F02" w:rsidRPr="00E7226D">
              <w:rPr>
                <w:rFonts w:eastAsia="Calibri"/>
                <w:b/>
                <w:bCs/>
                <w:spacing w:val="1"/>
                <w:shd w:val="clear" w:color="auto" w:fill="D0CECE" w:themeFill="background2" w:themeFillShade="E6"/>
              </w:rPr>
              <w:t xml:space="preserve">: </w:t>
            </w:r>
            <w:r w:rsidRPr="00E7226D">
              <w:rPr>
                <w:rFonts w:eastAsia="Calibri"/>
                <w:b/>
                <w:bCs/>
                <w:spacing w:val="1"/>
                <w:shd w:val="clear" w:color="auto" w:fill="D0CECE" w:themeFill="background2" w:themeFillShade="E6"/>
              </w:rPr>
              <w:t>HIV/AIDS</w:t>
            </w:r>
          </w:p>
        </w:tc>
      </w:tr>
      <w:tr w:rsidR="00827562" w:rsidRPr="00E7226D" w14:paraId="738F55F4" w14:textId="77777777" w:rsidTr="004E57D0">
        <w:trPr>
          <w:trHeight w:hRule="exact" w:val="116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014C468" w14:textId="2E5AA71A" w:rsidR="00827562" w:rsidRPr="00E7226D" w:rsidRDefault="00F607D1"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(10/1</w:t>
            </w:r>
            <w:r w:rsidRPr="00E7226D">
              <w:rPr>
                <w:rFonts w:eastAsia="Calibri"/>
                <w:b/>
                <w:bCs/>
                <w:position w:val="1"/>
              </w:rPr>
              <w:t>2</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327C57E4"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HIV/AIDS</w:t>
            </w:r>
            <w:r w:rsidR="002D35FB" w:rsidRPr="00E7226D">
              <w:rPr>
                <w:rFonts w:eastAsia="Calibri"/>
                <w:spacing w:val="1"/>
                <w:position w:val="1"/>
              </w:rPr>
              <w:t>: Complete the documentary</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3D4484E" w14:textId="79214E1C" w:rsidR="00827562" w:rsidRDefault="00827562" w:rsidP="00827562">
            <w:pPr>
              <w:ind w:right="81"/>
              <w:rPr>
                <w:rFonts w:eastAsia="Calibri"/>
                <w:spacing w:val="1"/>
                <w:position w:val="1"/>
              </w:rPr>
            </w:pPr>
            <w:r w:rsidRPr="001B7B0E">
              <w:rPr>
                <w:rFonts w:eastAsia="Calibri"/>
                <w:spacing w:val="1"/>
                <w:position w:val="1"/>
                <w:highlight w:val="cyan"/>
              </w:rPr>
              <w:t>APA Resolution</w:t>
            </w:r>
          </w:p>
          <w:p w14:paraId="0DBE872E" w14:textId="77777777" w:rsidR="00202319" w:rsidRPr="00E7226D" w:rsidRDefault="00202319" w:rsidP="00827562">
            <w:pPr>
              <w:ind w:right="81"/>
              <w:rPr>
                <w:rFonts w:eastAsia="Calibri"/>
                <w:spacing w:val="1"/>
                <w:position w:val="1"/>
              </w:rPr>
            </w:pPr>
          </w:p>
          <w:p w14:paraId="49F97E40" w14:textId="20C6AB27" w:rsidR="00827562" w:rsidRPr="00E7226D" w:rsidRDefault="00827562" w:rsidP="00827562">
            <w:pPr>
              <w:ind w:right="81"/>
              <w:rPr>
                <w:rFonts w:eastAsia="Calibri"/>
                <w:spacing w:val="1"/>
                <w:position w:val="1"/>
              </w:rPr>
            </w:pPr>
            <w:r w:rsidRPr="00E7226D">
              <w:rPr>
                <w:rFonts w:eastAsia="Calibri"/>
                <w:spacing w:val="1"/>
                <w:position w:val="1"/>
              </w:rPr>
              <w:t xml:space="preserve">Review Alexander et al (2018) Ch. 4 </w:t>
            </w:r>
          </w:p>
          <w:p w14:paraId="23EAF7FA" w14:textId="77777777" w:rsidR="00827562" w:rsidRPr="00E7226D" w:rsidRDefault="00827562" w:rsidP="00827562">
            <w:pPr>
              <w:ind w:right="81"/>
              <w:rPr>
                <w:rFonts w:eastAsia="Calibri"/>
                <w:bCs/>
                <w:spacing w:val="1"/>
              </w:rPr>
            </w:pPr>
            <w:r w:rsidRPr="00E7226D">
              <w:rPr>
                <w:rFonts w:eastAsia="Calibri"/>
                <w:spacing w:val="1"/>
                <w:position w:val="1"/>
              </w:rPr>
              <w:t xml:space="preserve">  (93-96) For 2nd Edition (p. 75-77</w:t>
            </w:r>
          </w:p>
        </w:tc>
      </w:tr>
      <w:tr w:rsidR="00827562" w:rsidRPr="00E7226D" w14:paraId="6F27D6FC" w14:textId="77777777" w:rsidTr="00E7226D">
        <w:trPr>
          <w:trHeight w:hRule="exact" w:val="55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4F02062" w14:textId="70CAC625" w:rsidR="00827562" w:rsidRPr="00E7226D" w:rsidRDefault="00F607D1"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(10/1</w:t>
            </w:r>
            <w:r w:rsidRPr="00E7226D">
              <w:rPr>
                <w:rFonts w:eastAsia="Calibri"/>
                <w:b/>
                <w:bCs/>
                <w:position w:val="1"/>
              </w:rPr>
              <w:t>4</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8A41A8" w14:textId="77777777"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HIV/AIDS</w:t>
            </w:r>
          </w:p>
        </w:tc>
        <w:tc>
          <w:tcPr>
            <w:tcW w:w="4661" w:type="dxa"/>
            <w:tcBorders>
              <w:top w:val="single" w:sz="4" w:space="0" w:color="000000"/>
              <w:left w:val="single" w:sz="4" w:space="0" w:color="000000"/>
              <w:bottom w:val="single" w:sz="4" w:space="0" w:color="000000"/>
              <w:right w:val="single" w:sz="4" w:space="0" w:color="000000"/>
            </w:tcBorders>
          </w:tcPr>
          <w:p w14:paraId="49E398E2" w14:textId="77777777" w:rsidR="00827562" w:rsidRPr="00E7226D" w:rsidRDefault="00827562" w:rsidP="00827562">
            <w:pPr>
              <w:spacing w:line="267" w:lineRule="exact"/>
              <w:ind w:right="-20"/>
              <w:rPr>
                <w:rFonts w:eastAsia="Calibri"/>
              </w:rPr>
            </w:pPr>
          </w:p>
          <w:p w14:paraId="16287F21" w14:textId="77777777" w:rsidR="00827562" w:rsidRPr="00E7226D" w:rsidRDefault="00827562" w:rsidP="00827562">
            <w:pPr>
              <w:ind w:right="81"/>
              <w:rPr>
                <w:rFonts w:eastAsia="Calibri"/>
                <w:bCs/>
                <w:spacing w:val="1"/>
              </w:rPr>
            </w:pPr>
          </w:p>
          <w:p w14:paraId="5BE93A62" w14:textId="77777777" w:rsidR="00827562" w:rsidRPr="00E7226D" w:rsidRDefault="00827562" w:rsidP="00827562">
            <w:pPr>
              <w:ind w:right="81"/>
              <w:rPr>
                <w:rFonts w:eastAsia="Calibri"/>
                <w:bCs/>
                <w:spacing w:val="1"/>
              </w:rPr>
            </w:pPr>
          </w:p>
        </w:tc>
      </w:tr>
      <w:tr w:rsidR="00827562" w:rsidRPr="00E7226D" w14:paraId="17D4DE5F"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4E4C592F"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Pr="00E7226D">
              <w:rPr>
                <w:rFonts w:eastAsia="Calibri"/>
                <w:b/>
                <w:bCs/>
                <w:spacing w:val="1"/>
                <w:shd w:val="clear" w:color="auto" w:fill="D0CECE" w:themeFill="background2" w:themeFillShade="E6"/>
              </w:rPr>
              <w:t>Religion</w:t>
            </w:r>
          </w:p>
        </w:tc>
      </w:tr>
      <w:tr w:rsidR="00827562" w:rsidRPr="00E7226D" w14:paraId="3ABE571F" w14:textId="77777777" w:rsidTr="00E7226D">
        <w:trPr>
          <w:trHeight w:hRule="exact" w:val="946"/>
        </w:trPr>
        <w:tc>
          <w:tcPr>
            <w:tcW w:w="1244" w:type="dxa"/>
            <w:tcBorders>
              <w:top w:val="single" w:sz="4" w:space="0" w:color="000000"/>
              <w:left w:val="single" w:sz="4" w:space="0" w:color="000000"/>
              <w:bottom w:val="single" w:sz="4" w:space="0" w:color="000000"/>
              <w:right w:val="single" w:sz="4" w:space="0" w:color="000000"/>
            </w:tcBorders>
          </w:tcPr>
          <w:p w14:paraId="57D2AAE7" w14:textId="231F60BC" w:rsidR="00827562" w:rsidRPr="00E7226D" w:rsidRDefault="002D35FB"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w:t>
            </w:r>
            <w:r w:rsidR="00F607D1" w:rsidRPr="00E7226D">
              <w:rPr>
                <w:rFonts w:eastAsia="Calibri"/>
                <w:b/>
                <w:bCs/>
                <w:position w:val="1"/>
              </w:rPr>
              <w:t>19</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359A4A7" w14:textId="6F31875A" w:rsidR="00593027" w:rsidRPr="00E7226D" w:rsidRDefault="00827562" w:rsidP="00827562">
            <w:pPr>
              <w:spacing w:line="267" w:lineRule="exact"/>
              <w:ind w:left="100" w:right="-20"/>
              <w:rPr>
                <w:rFonts w:eastAsia="Calibri"/>
              </w:rPr>
            </w:pPr>
            <w:r w:rsidRPr="00E7226D">
              <w:rPr>
                <w:rFonts w:eastAsia="Calibri"/>
              </w:rPr>
              <w:t>LGBTQ and Religion:</w:t>
            </w:r>
            <w:r w:rsidR="001976BB" w:rsidRPr="00E7226D">
              <w:rPr>
                <w:rFonts w:eastAsia="Calibri"/>
              </w:rPr>
              <w:t xml:space="preserve"> Conflict and Resolution</w:t>
            </w:r>
          </w:p>
          <w:p w14:paraId="57FCFE0B" w14:textId="68F5D3FF" w:rsidR="00827562" w:rsidRPr="00E7226D" w:rsidRDefault="00827562" w:rsidP="00827562">
            <w:pPr>
              <w:spacing w:line="267" w:lineRule="exact"/>
              <w:ind w:left="100" w:right="-20"/>
              <w:rPr>
                <w:rFonts w:eastAsia="Calibri"/>
                <w:b/>
                <w:spacing w:val="1"/>
                <w:position w:val="1"/>
              </w:rPr>
            </w:pPr>
            <w:r w:rsidRPr="00E7226D">
              <w:rPr>
                <w:rFonts w:eastAsia="Calibri"/>
              </w:rPr>
              <w:t xml:space="preserve">Watch </w:t>
            </w:r>
            <w:r w:rsidR="00214C33" w:rsidRPr="00E7226D">
              <w:rPr>
                <w:rFonts w:eastAsia="Calibri"/>
                <w:i/>
              </w:rPr>
              <w:t>Pray Away</w:t>
            </w:r>
          </w:p>
        </w:tc>
        <w:tc>
          <w:tcPr>
            <w:tcW w:w="4661" w:type="dxa"/>
            <w:tcBorders>
              <w:top w:val="single" w:sz="4" w:space="0" w:color="000000"/>
              <w:left w:val="single" w:sz="4" w:space="0" w:color="000000"/>
              <w:bottom w:val="single" w:sz="4" w:space="0" w:color="000000"/>
              <w:right w:val="single" w:sz="4" w:space="0" w:color="000000"/>
            </w:tcBorders>
          </w:tcPr>
          <w:p w14:paraId="10399D97" w14:textId="77777777" w:rsidR="00827562" w:rsidRPr="00E7226D" w:rsidRDefault="00827562" w:rsidP="00827562">
            <w:pPr>
              <w:ind w:right="81"/>
              <w:rPr>
                <w:rFonts w:eastAsia="Calibri"/>
                <w:bCs/>
                <w:spacing w:val="1"/>
              </w:rPr>
            </w:pPr>
            <w:r w:rsidRPr="00E7226D">
              <w:rPr>
                <w:rFonts w:eastAsia="Calibri"/>
                <w:bCs/>
                <w:spacing w:val="1"/>
              </w:rPr>
              <w:t xml:space="preserve"> </w:t>
            </w:r>
            <w:r w:rsidRPr="00202319">
              <w:rPr>
                <w:rFonts w:eastAsia="Calibri"/>
                <w:bCs/>
                <w:spacing w:val="1"/>
                <w:highlight w:val="cyan"/>
              </w:rPr>
              <w:t>Buchanan et al (2001)</w:t>
            </w:r>
          </w:p>
          <w:p w14:paraId="2C4A9525" w14:textId="14635EC0" w:rsidR="00202319" w:rsidRPr="00E7226D" w:rsidRDefault="00827562" w:rsidP="00202319">
            <w:pPr>
              <w:ind w:right="81"/>
              <w:rPr>
                <w:rFonts w:eastAsia="Calibri"/>
                <w:bCs/>
                <w:spacing w:val="1"/>
              </w:rPr>
            </w:pPr>
            <w:r w:rsidRPr="00E7226D">
              <w:rPr>
                <w:rFonts w:eastAsia="Calibri"/>
                <w:bCs/>
                <w:spacing w:val="1"/>
              </w:rPr>
              <w:t xml:space="preserve"> </w:t>
            </w:r>
          </w:p>
          <w:p w14:paraId="0ADAC4DF" w14:textId="16124C20" w:rsidR="00827562" w:rsidRPr="00E7226D" w:rsidRDefault="00827562" w:rsidP="00827562">
            <w:pPr>
              <w:ind w:right="81"/>
              <w:rPr>
                <w:rFonts w:eastAsia="Calibri"/>
                <w:bCs/>
                <w:spacing w:val="1"/>
              </w:rPr>
            </w:pPr>
          </w:p>
        </w:tc>
      </w:tr>
      <w:tr w:rsidR="00827562" w:rsidRPr="00E7226D" w14:paraId="5C96A165" w14:textId="77777777" w:rsidTr="00E7226D">
        <w:trPr>
          <w:trHeight w:hRule="exact" w:val="235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5F7A1E4" w14:textId="6A8B3EF9" w:rsidR="00827562" w:rsidRPr="00E7226D" w:rsidRDefault="002D35FB" w:rsidP="00827562">
            <w:pPr>
              <w:ind w:right="81"/>
              <w:jc w:val="right"/>
              <w:rPr>
                <w:rFonts w:eastAsia="Calibri"/>
                <w:b/>
                <w:bCs/>
                <w:position w:val="1"/>
              </w:rPr>
            </w:pPr>
            <w:r w:rsidRPr="00E7226D">
              <w:rPr>
                <w:rFonts w:eastAsia="Calibri"/>
                <w:b/>
                <w:bCs/>
                <w:position w:val="1"/>
              </w:rPr>
              <w:lastRenderedPageBreak/>
              <w:t>R</w:t>
            </w:r>
            <w:r w:rsidR="00827562" w:rsidRPr="00E7226D">
              <w:rPr>
                <w:rFonts w:eastAsia="Calibri"/>
                <w:b/>
                <w:bCs/>
                <w:position w:val="1"/>
              </w:rPr>
              <w:t xml:space="preserve"> (10/2</w:t>
            </w:r>
            <w:r w:rsidR="00F607D1" w:rsidRPr="00E7226D">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7663BC86" w14:textId="3E1E74BE" w:rsidR="00827562" w:rsidRPr="00E7226D" w:rsidRDefault="00827562" w:rsidP="00827562">
            <w:pPr>
              <w:spacing w:line="267" w:lineRule="exact"/>
              <w:ind w:left="100" w:right="-20"/>
              <w:rPr>
                <w:rFonts w:eastAsia="Calibri"/>
                <w:i/>
              </w:rPr>
            </w:pPr>
            <w:r w:rsidRPr="00E7226D">
              <w:rPr>
                <w:rFonts w:eastAsia="Calibri"/>
              </w:rPr>
              <w:t xml:space="preserve">Finish/Discuss </w:t>
            </w:r>
            <w:r w:rsidR="00973D45" w:rsidRPr="00E7226D">
              <w:rPr>
                <w:rFonts w:eastAsia="Calibri"/>
                <w:i/>
              </w:rPr>
              <w:t>Pray Away</w:t>
            </w:r>
          </w:p>
          <w:p w14:paraId="1E21CDFA" w14:textId="77777777" w:rsidR="00827562" w:rsidRPr="00E7226D" w:rsidRDefault="00827562" w:rsidP="00827562">
            <w:pPr>
              <w:spacing w:line="267" w:lineRule="exact"/>
              <w:ind w:left="100" w:right="-20"/>
              <w:rPr>
                <w:rFonts w:eastAsia="Calibri"/>
                <w:b/>
                <w:spacing w:val="1"/>
                <w:position w:val="1"/>
              </w:rPr>
            </w:pPr>
          </w:p>
          <w:p w14:paraId="34B3F2EB" w14:textId="11E7B2F6" w:rsidR="00475E89" w:rsidRPr="00E7226D" w:rsidRDefault="00475E89" w:rsidP="00827562">
            <w:pPr>
              <w:spacing w:line="267" w:lineRule="exact"/>
              <w:ind w:left="100" w:right="-20"/>
              <w:rPr>
                <w:rFonts w:eastAsia="Calibri"/>
                <w:b/>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53AF59F" w14:textId="77777777" w:rsidR="00827562" w:rsidRPr="00E7226D" w:rsidRDefault="00827562" w:rsidP="00827562">
            <w:pPr>
              <w:jc w:val="center"/>
              <w:rPr>
                <w:rFonts w:eastAsia="Calibri"/>
                <w:b/>
              </w:rPr>
            </w:pPr>
            <w:r w:rsidRPr="00E7226D">
              <w:rPr>
                <w:rFonts w:eastAsia="Calibri"/>
                <w:b/>
              </w:rPr>
              <w:t>*Bring in three discussion questions</w:t>
            </w:r>
          </w:p>
          <w:p w14:paraId="14C0DB4C" w14:textId="77777777" w:rsidR="00827562" w:rsidRPr="00E7226D" w:rsidRDefault="00827562" w:rsidP="00827562">
            <w:pPr>
              <w:ind w:right="81"/>
              <w:jc w:val="center"/>
              <w:rPr>
                <w:rFonts w:eastAsia="Calibri"/>
                <w:b/>
              </w:rPr>
            </w:pPr>
            <w:r w:rsidRPr="00E7226D">
              <w:rPr>
                <w:rFonts w:eastAsia="Calibri"/>
                <w:b/>
              </w:rPr>
              <w:t>about the documentary*</w:t>
            </w:r>
          </w:p>
          <w:p w14:paraId="199FFCCB" w14:textId="77777777" w:rsidR="004372D8" w:rsidRPr="00E7226D" w:rsidRDefault="004372D8" w:rsidP="00827562">
            <w:pPr>
              <w:ind w:right="81"/>
              <w:jc w:val="center"/>
              <w:rPr>
                <w:rFonts w:eastAsia="Calibri"/>
                <w:b/>
              </w:rPr>
            </w:pPr>
          </w:p>
          <w:p w14:paraId="29B1C393" w14:textId="65B46239" w:rsidR="004372D8" w:rsidRPr="00E7226D" w:rsidRDefault="004372D8" w:rsidP="004372D8">
            <w:pPr>
              <w:spacing w:line="267" w:lineRule="exact"/>
              <w:ind w:left="100" w:right="-20"/>
              <w:rPr>
                <w:rFonts w:eastAsia="Calibri"/>
              </w:rPr>
            </w:pPr>
            <w:r w:rsidRPr="00202319">
              <w:rPr>
                <w:rFonts w:eastAsia="Calibri"/>
                <w:highlight w:val="cyan"/>
              </w:rPr>
              <w:t>Hillman &amp; Hinrichsen (2014)</w:t>
            </w:r>
          </w:p>
          <w:p w14:paraId="542916BF" w14:textId="77777777" w:rsidR="0068782A" w:rsidRPr="00E7226D" w:rsidRDefault="0068782A" w:rsidP="004372D8">
            <w:pPr>
              <w:spacing w:line="267" w:lineRule="exact"/>
              <w:ind w:left="100" w:right="-20"/>
              <w:rPr>
                <w:rFonts w:eastAsia="Calibri"/>
              </w:rPr>
            </w:pPr>
          </w:p>
          <w:p w14:paraId="23A8B15A" w14:textId="77777777" w:rsidR="004372D8" w:rsidRPr="00EE7E53" w:rsidRDefault="004372D8" w:rsidP="004372D8">
            <w:pPr>
              <w:ind w:right="81"/>
              <w:jc w:val="center"/>
              <w:rPr>
                <w:rFonts w:eastAsia="Calibri"/>
                <w:b/>
                <w:highlight w:val="yellow"/>
              </w:rPr>
            </w:pPr>
            <w:r w:rsidRPr="00EE7E53">
              <w:rPr>
                <w:rFonts w:eastAsia="Calibri"/>
                <w:b/>
                <w:highlight w:val="yellow"/>
              </w:rPr>
              <w:t>DUE:</w:t>
            </w:r>
          </w:p>
          <w:p w14:paraId="4EE06471" w14:textId="19A88019" w:rsidR="004372D8" w:rsidRPr="00E7226D" w:rsidRDefault="004372D8" w:rsidP="004372D8">
            <w:pPr>
              <w:ind w:right="81"/>
              <w:jc w:val="center"/>
              <w:rPr>
                <w:rFonts w:eastAsia="Calibri"/>
                <w:bCs/>
                <w:spacing w:val="1"/>
              </w:rPr>
            </w:pPr>
            <w:r w:rsidRPr="00EE7E53">
              <w:rPr>
                <w:rFonts w:eastAsia="Calibri"/>
                <w:b/>
                <w:highlight w:val="yellow"/>
              </w:rPr>
              <w:t>Movie Review Response</w:t>
            </w:r>
          </w:p>
        </w:tc>
      </w:tr>
      <w:tr w:rsidR="00827562" w:rsidRPr="00E7226D" w14:paraId="78603717" w14:textId="77777777" w:rsidTr="00E7226D">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5E890BCB"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Marriage and Parenting</w:t>
            </w:r>
            <w:r w:rsidRPr="00E7226D">
              <w:rPr>
                <w:rFonts w:eastAsia="Calibri"/>
                <w:b/>
                <w:bCs/>
                <w:spacing w:val="1"/>
              </w:rPr>
              <w:t xml:space="preserve"> </w:t>
            </w:r>
          </w:p>
        </w:tc>
      </w:tr>
      <w:tr w:rsidR="00827562" w:rsidRPr="00E7226D" w14:paraId="72A1244A" w14:textId="77777777" w:rsidTr="00E7226D">
        <w:trPr>
          <w:trHeight w:hRule="exact" w:val="559"/>
        </w:trPr>
        <w:tc>
          <w:tcPr>
            <w:tcW w:w="1244" w:type="dxa"/>
            <w:tcBorders>
              <w:top w:val="single" w:sz="4" w:space="0" w:color="000000"/>
              <w:left w:val="single" w:sz="4" w:space="0" w:color="000000"/>
              <w:bottom w:val="single" w:sz="4" w:space="0" w:color="000000"/>
              <w:right w:val="single" w:sz="4" w:space="0" w:color="000000"/>
            </w:tcBorders>
          </w:tcPr>
          <w:p w14:paraId="76B945CE" w14:textId="7839EB5C" w:rsidR="00827562" w:rsidRPr="00E7226D" w:rsidRDefault="004372D8"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(10/2</w:t>
            </w:r>
            <w:r w:rsidRPr="00E7226D">
              <w:rPr>
                <w:rFonts w:eastAsia="Calibri"/>
                <w:b/>
                <w:bCs/>
                <w:position w:val="1"/>
              </w:rPr>
              <w:t>6</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6B8F278" w14:textId="5EEE63B5" w:rsidR="00827562" w:rsidRPr="00E7226D" w:rsidRDefault="00827562" w:rsidP="00827562">
            <w:pPr>
              <w:spacing w:line="267" w:lineRule="exact"/>
              <w:ind w:left="100" w:right="-20"/>
              <w:rPr>
                <w:rFonts w:eastAsia="Calibri"/>
                <w:b/>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05E4A350" w14:textId="77777777" w:rsidR="00827562" w:rsidRPr="00E7226D" w:rsidRDefault="00827562" w:rsidP="00827562">
            <w:pPr>
              <w:spacing w:line="267" w:lineRule="exact"/>
              <w:ind w:left="100" w:right="-20"/>
              <w:rPr>
                <w:rFonts w:eastAsia="Calibri"/>
              </w:rPr>
            </w:pPr>
            <w:r w:rsidRPr="00614410">
              <w:rPr>
                <w:rFonts w:eastAsia="Calibri"/>
                <w:highlight w:val="cyan"/>
              </w:rPr>
              <w:t>APA Resolution on Same-Sex Marriage</w:t>
            </w:r>
          </w:p>
          <w:p w14:paraId="7D34F5C7" w14:textId="77777777" w:rsidR="00827562" w:rsidRPr="00E7226D" w:rsidRDefault="00827562" w:rsidP="00827562">
            <w:pPr>
              <w:ind w:right="81"/>
              <w:rPr>
                <w:rFonts w:eastAsia="Calibri"/>
                <w:bCs/>
                <w:spacing w:val="1"/>
              </w:rPr>
            </w:pPr>
          </w:p>
        </w:tc>
      </w:tr>
      <w:tr w:rsidR="00827562" w:rsidRPr="00E7226D" w14:paraId="2D0D8769" w14:textId="77777777" w:rsidTr="00E7226D">
        <w:trPr>
          <w:trHeight w:hRule="exact" w:val="920"/>
        </w:trPr>
        <w:tc>
          <w:tcPr>
            <w:tcW w:w="1244" w:type="dxa"/>
            <w:tcBorders>
              <w:top w:val="single" w:sz="4" w:space="0" w:color="000000"/>
              <w:left w:val="single" w:sz="4" w:space="0" w:color="000000"/>
              <w:bottom w:val="single" w:sz="4" w:space="0" w:color="000000"/>
              <w:right w:val="single" w:sz="4" w:space="0" w:color="000000"/>
            </w:tcBorders>
          </w:tcPr>
          <w:p w14:paraId="20AF57B1" w14:textId="7E19E83C" w:rsidR="00827562" w:rsidRPr="00E7226D" w:rsidRDefault="004372D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(10/</w:t>
            </w:r>
            <w:r w:rsidRPr="00E7226D">
              <w:rPr>
                <w:rFonts w:eastAsia="Calibri"/>
                <w:b/>
                <w:bCs/>
                <w:position w:val="1"/>
              </w:rPr>
              <w:t>28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1B02591" w14:textId="77777777" w:rsidR="00827562" w:rsidRPr="00E7226D" w:rsidRDefault="00827562" w:rsidP="00827562">
            <w:pPr>
              <w:spacing w:line="267" w:lineRule="exact"/>
              <w:ind w:left="100" w:right="-20"/>
              <w:rPr>
                <w:rFonts w:eastAsia="Calibri"/>
              </w:rPr>
            </w:pPr>
            <w:r w:rsidRPr="00E7226D">
              <w:rPr>
                <w:rFonts w:eastAsia="Calibri"/>
              </w:rPr>
              <w:t xml:space="preserve">Contemporary Issues: Marriage Equality </w:t>
            </w:r>
          </w:p>
          <w:p w14:paraId="2E2E01ED" w14:textId="77777777" w:rsidR="00827562" w:rsidRPr="00E7226D" w:rsidRDefault="00827562" w:rsidP="00827562">
            <w:pPr>
              <w:spacing w:line="267" w:lineRule="exact"/>
              <w:ind w:left="100" w:right="-20"/>
              <w:rPr>
                <w:rFonts w:eastAsia="Calibri"/>
                <w:b/>
                <w:spacing w:val="1"/>
                <w:position w:val="1"/>
              </w:rPr>
            </w:pPr>
            <w:r w:rsidRPr="00E7226D">
              <w:rPr>
                <w:rFonts w:eastAsia="Calibri"/>
              </w:rPr>
              <w:t xml:space="preserve">Watch/Discuss </w:t>
            </w:r>
            <w:r w:rsidRPr="00E7226D">
              <w:rPr>
                <w:rFonts w:eastAsia="Calibri"/>
                <w:i/>
              </w:rPr>
              <w:t>We Will</w:t>
            </w:r>
          </w:p>
        </w:tc>
        <w:tc>
          <w:tcPr>
            <w:tcW w:w="4661" w:type="dxa"/>
            <w:tcBorders>
              <w:top w:val="single" w:sz="4" w:space="0" w:color="000000"/>
              <w:left w:val="single" w:sz="4" w:space="0" w:color="000000"/>
              <w:bottom w:val="single" w:sz="4" w:space="0" w:color="000000"/>
              <w:right w:val="single" w:sz="4" w:space="0" w:color="000000"/>
            </w:tcBorders>
          </w:tcPr>
          <w:p w14:paraId="33572688" w14:textId="77777777" w:rsidR="00827562" w:rsidRPr="00E7226D" w:rsidRDefault="00827562" w:rsidP="00827562">
            <w:pPr>
              <w:spacing w:line="267" w:lineRule="exact"/>
              <w:ind w:left="100" w:right="-20"/>
              <w:rPr>
                <w:rFonts w:eastAsia="Calibri"/>
              </w:rPr>
            </w:pPr>
            <w:r w:rsidRPr="00202319">
              <w:rPr>
                <w:rFonts w:eastAsia="Calibri"/>
                <w:highlight w:val="cyan"/>
              </w:rPr>
              <w:t>Corvino (2017)</w:t>
            </w:r>
          </w:p>
          <w:p w14:paraId="0B4020A7" w14:textId="77777777" w:rsidR="00827562" w:rsidRPr="00E7226D" w:rsidRDefault="00827562" w:rsidP="00827562">
            <w:pPr>
              <w:ind w:right="81"/>
              <w:rPr>
                <w:rFonts w:eastAsia="Calibri"/>
                <w:bCs/>
                <w:spacing w:val="1"/>
              </w:rPr>
            </w:pPr>
          </w:p>
        </w:tc>
      </w:tr>
      <w:tr w:rsidR="00827562" w:rsidRPr="00E7226D" w14:paraId="3F5D94F5"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02D0879E"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Pr="00E7226D">
              <w:rPr>
                <w:rFonts w:eastAsia="Calibri"/>
                <w:b/>
                <w:bCs/>
                <w:spacing w:val="1"/>
                <w:shd w:val="clear" w:color="auto" w:fill="D0CECE" w:themeFill="background2" w:themeFillShade="E6"/>
              </w:rPr>
              <w:t>Issues Impacting Trans Individuals</w:t>
            </w:r>
          </w:p>
        </w:tc>
      </w:tr>
      <w:tr w:rsidR="00827562" w:rsidRPr="00E7226D" w14:paraId="6037FBA3" w14:textId="77777777" w:rsidTr="00E7226D">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C5476DC" w14:textId="4EC8B0C4" w:rsidR="00827562" w:rsidRPr="00E7226D" w:rsidRDefault="00A0086E"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(11/</w:t>
            </w:r>
            <w:r w:rsidR="008C1DA2" w:rsidRPr="00E7226D">
              <w:rPr>
                <w:rFonts w:eastAsia="Calibri"/>
                <w:b/>
                <w:bCs/>
                <w:position w:val="1"/>
              </w:rPr>
              <w:t>2</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2F92DE6" w14:textId="77777777"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06971CD3" w14:textId="77777777" w:rsidR="00827562" w:rsidRPr="00E7226D" w:rsidRDefault="00827562" w:rsidP="00827562">
            <w:pPr>
              <w:spacing w:line="267" w:lineRule="exact"/>
              <w:ind w:left="100" w:right="-20"/>
              <w:rPr>
                <w:rFonts w:eastAsia="Calibri"/>
                <w:bCs/>
                <w:spacing w:val="1"/>
              </w:rPr>
            </w:pPr>
          </w:p>
        </w:tc>
      </w:tr>
      <w:tr w:rsidR="001A426E" w:rsidRPr="00E7226D" w14:paraId="132471FE" w14:textId="77777777" w:rsidTr="00E7226D">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51F71CA" w14:textId="77777777" w:rsidR="001A426E" w:rsidRPr="00E7226D" w:rsidRDefault="001A426E" w:rsidP="00827562">
            <w:pPr>
              <w:ind w:right="81"/>
              <w:jc w:val="right"/>
              <w:rPr>
                <w:rFonts w:eastAsia="Calibri"/>
                <w:b/>
                <w:bCs/>
                <w:position w:val="1"/>
              </w:rPr>
            </w:pPr>
          </w:p>
        </w:tc>
        <w:tc>
          <w:tcPr>
            <w:tcW w:w="4709" w:type="dxa"/>
            <w:tcBorders>
              <w:top w:val="single" w:sz="4" w:space="0" w:color="000000"/>
              <w:left w:val="single" w:sz="4" w:space="0" w:color="000000"/>
              <w:bottom w:val="single" w:sz="4" w:space="0" w:color="000000"/>
              <w:right w:val="single" w:sz="4" w:space="0" w:color="000000"/>
            </w:tcBorders>
          </w:tcPr>
          <w:p w14:paraId="125D1140" w14:textId="54A6585D" w:rsidR="001A426E" w:rsidRPr="00E7226D" w:rsidRDefault="007352E9" w:rsidP="00827562">
            <w:pPr>
              <w:spacing w:line="267" w:lineRule="exact"/>
              <w:ind w:left="100" w:right="-20"/>
              <w:rPr>
                <w:rFonts w:eastAsia="Calibri"/>
                <w:spacing w:val="1"/>
                <w:position w:val="1"/>
              </w:rPr>
            </w:pPr>
            <w:r>
              <w:rPr>
                <w:rFonts w:eastAsia="Calibri"/>
                <w:spacing w:val="1"/>
                <w:position w:val="1"/>
              </w:rPr>
              <w:t>*Watch Danish Girl*</w:t>
            </w:r>
          </w:p>
        </w:tc>
        <w:tc>
          <w:tcPr>
            <w:tcW w:w="4661" w:type="dxa"/>
            <w:tcBorders>
              <w:top w:val="single" w:sz="4" w:space="0" w:color="000000"/>
              <w:left w:val="single" w:sz="4" w:space="0" w:color="000000"/>
              <w:bottom w:val="single" w:sz="4" w:space="0" w:color="000000"/>
              <w:right w:val="single" w:sz="4" w:space="0" w:color="000000"/>
            </w:tcBorders>
          </w:tcPr>
          <w:p w14:paraId="176B86F0" w14:textId="77777777" w:rsidR="001A426E" w:rsidRPr="00E7226D" w:rsidRDefault="001A426E" w:rsidP="00827562">
            <w:pPr>
              <w:spacing w:line="267" w:lineRule="exact"/>
              <w:ind w:left="100" w:right="-20"/>
              <w:rPr>
                <w:rFonts w:eastAsia="Calibri"/>
                <w:bCs/>
                <w:spacing w:val="1"/>
              </w:rPr>
            </w:pPr>
          </w:p>
        </w:tc>
      </w:tr>
      <w:tr w:rsidR="00827562" w:rsidRPr="00E7226D" w14:paraId="00D1C3BB" w14:textId="77777777" w:rsidTr="00E7226D">
        <w:trPr>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7D9AF518" w14:textId="119FD0B7" w:rsidR="00827562" w:rsidRPr="00E7226D" w:rsidRDefault="00A0086E"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w:t>
            </w:r>
            <w:r w:rsidR="008C1DA2" w:rsidRPr="00E7226D">
              <w:rPr>
                <w:rFonts w:eastAsia="Calibri"/>
                <w:b/>
                <w:bCs/>
                <w:position w:val="1"/>
              </w:rPr>
              <w:t>4</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260508A" w14:textId="5876E0B6" w:rsidR="00827562" w:rsidRPr="00E7226D" w:rsidRDefault="00827562" w:rsidP="00827562">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684EEDDA" w14:textId="77777777" w:rsidR="00A0086E" w:rsidRPr="00E7226D" w:rsidRDefault="00A0086E" w:rsidP="00827562">
            <w:pPr>
              <w:spacing w:line="267" w:lineRule="exact"/>
              <w:ind w:left="100" w:right="-20"/>
              <w:rPr>
                <w:rFonts w:eastAsia="Calibri"/>
                <w:spacing w:val="1"/>
                <w:position w:val="1"/>
              </w:rPr>
            </w:pPr>
          </w:p>
          <w:p w14:paraId="2A1F701D" w14:textId="77777777" w:rsidR="00827562" w:rsidRPr="00E7226D" w:rsidRDefault="00827562"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F7CA401" w14:textId="2490D8F6" w:rsidR="00827562" w:rsidRPr="00E7226D" w:rsidRDefault="00827562" w:rsidP="00827562">
            <w:pPr>
              <w:ind w:right="81"/>
              <w:rPr>
                <w:rFonts w:eastAsia="Calibri"/>
                <w:bCs/>
                <w:spacing w:val="1"/>
              </w:rPr>
            </w:pPr>
            <w:r w:rsidRPr="00E7226D">
              <w:rPr>
                <w:rFonts w:eastAsia="Calibri"/>
                <w:bCs/>
                <w:spacing w:val="1"/>
              </w:rPr>
              <w:t xml:space="preserve"> </w:t>
            </w:r>
            <w:r w:rsidRPr="007519BB">
              <w:rPr>
                <w:rFonts w:eastAsia="Calibri"/>
                <w:bCs/>
                <w:spacing w:val="1"/>
                <w:highlight w:val="cyan"/>
              </w:rPr>
              <w:t>Testa et al. (2012)</w:t>
            </w:r>
          </w:p>
          <w:p w14:paraId="57180EE9" w14:textId="39B92992" w:rsidR="00A0086E" w:rsidRPr="00E7226D" w:rsidRDefault="00A0086E" w:rsidP="00827562">
            <w:pPr>
              <w:ind w:right="81"/>
              <w:rPr>
                <w:rFonts w:eastAsia="Calibri"/>
                <w:bCs/>
                <w:spacing w:val="1"/>
              </w:rPr>
            </w:pPr>
          </w:p>
        </w:tc>
      </w:tr>
      <w:tr w:rsidR="00827562" w:rsidRPr="00E7226D" w14:paraId="4742ED66"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380DDD3D" w:rsidR="00827562" w:rsidRPr="00E7226D" w:rsidRDefault="00827562" w:rsidP="00827562">
            <w:pPr>
              <w:ind w:right="81"/>
              <w:rPr>
                <w:rFonts w:eastAsia="Calibri"/>
                <w:b/>
                <w:bCs/>
                <w:spacing w:val="1"/>
              </w:rPr>
            </w:pPr>
            <w:r w:rsidRPr="00E7226D">
              <w:rPr>
                <w:rFonts w:eastAsia="Calibri"/>
                <w:b/>
                <w:bCs/>
                <w:spacing w:val="1"/>
              </w:rPr>
              <w:t xml:space="preserve">  Week 13 </w:t>
            </w:r>
            <w:r w:rsidR="00A0086E" w:rsidRPr="00E7226D">
              <w:rPr>
                <w:rFonts w:eastAsia="Calibri"/>
                <w:b/>
                <w:bCs/>
                <w:spacing w:val="1"/>
              </w:rPr>
              <w:t>:</w:t>
            </w:r>
            <w:r w:rsidRPr="00E7226D">
              <w:rPr>
                <w:rFonts w:eastAsia="Calibri"/>
                <w:b/>
                <w:bCs/>
                <w:spacing w:val="1"/>
              </w:rPr>
              <w:t xml:space="preserve">Culture and Diversity </w:t>
            </w:r>
          </w:p>
        </w:tc>
      </w:tr>
      <w:tr w:rsidR="00827562" w:rsidRPr="00E7226D" w14:paraId="7D7625F1"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1ABF54CD" w14:textId="6748D77B" w:rsidR="00827562" w:rsidRPr="00E7226D" w:rsidRDefault="00A0086E"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w:t>
            </w:r>
            <w:r w:rsidR="008C1DA2" w:rsidRPr="00E7226D">
              <w:rPr>
                <w:rFonts w:eastAsia="Calibri"/>
                <w:b/>
                <w:bCs/>
                <w:position w:val="1"/>
              </w:rPr>
              <w:t>9</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2D4088A" w14:textId="77777777" w:rsidR="00827562" w:rsidRPr="00E7226D" w:rsidRDefault="00827562" w:rsidP="00827562">
            <w:pPr>
              <w:spacing w:line="267" w:lineRule="exact"/>
              <w:ind w:left="100"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tcPr>
          <w:p w14:paraId="19197298" w14:textId="77777777" w:rsidR="00827562" w:rsidRPr="00E7226D" w:rsidRDefault="00827562" w:rsidP="00827562">
            <w:pPr>
              <w:spacing w:line="267" w:lineRule="exact"/>
              <w:ind w:right="-20"/>
              <w:jc w:val="both"/>
              <w:rPr>
                <w:rFonts w:eastAsia="Calibri"/>
                <w:bCs/>
                <w:spacing w:val="1"/>
                <w:position w:val="1"/>
              </w:rPr>
            </w:pPr>
            <w:r w:rsidRPr="00E7226D">
              <w:rPr>
                <w:rFonts w:eastAsia="Calibri"/>
                <w:bCs/>
                <w:spacing w:val="1"/>
              </w:rPr>
              <w:t xml:space="preserve"> </w:t>
            </w:r>
            <w:r w:rsidRPr="00E7226D">
              <w:rPr>
                <w:rFonts w:eastAsia="Calibri"/>
                <w:bCs/>
                <w:spacing w:val="1"/>
                <w:position w:val="1"/>
              </w:rPr>
              <w:t>Alexander et al (2018) Ch.12 (348-376)</w:t>
            </w:r>
          </w:p>
          <w:p w14:paraId="6C04F4AD" w14:textId="77777777" w:rsidR="00827562" w:rsidRPr="00E7226D" w:rsidRDefault="00827562" w:rsidP="00827562">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Ch.15</w:t>
            </w:r>
          </w:p>
        </w:tc>
      </w:tr>
      <w:tr w:rsidR="00827562" w:rsidRPr="00E7226D" w14:paraId="53160F47" w14:textId="77777777" w:rsidTr="00E7226D">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73A44469" w14:textId="7FDBB18D" w:rsidR="00827562" w:rsidRPr="00E7226D" w:rsidRDefault="00A0086E"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(11/1</w:t>
            </w:r>
            <w:r w:rsidR="00486978" w:rsidRPr="00E7226D">
              <w:rPr>
                <w:rFonts w:eastAsia="Calibri"/>
                <w:b/>
                <w:bCs/>
                <w:position w:val="1"/>
              </w:rPr>
              <w:t>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29C9068" w14:textId="77777777" w:rsidR="00827562" w:rsidRPr="00E7226D" w:rsidRDefault="00827562" w:rsidP="00827562">
            <w:pPr>
              <w:spacing w:line="267" w:lineRule="exact"/>
              <w:ind w:left="100" w:right="-20"/>
              <w:rPr>
                <w:rFonts w:eastAsia="Calibri"/>
                <w:b/>
                <w:spacing w:val="1"/>
                <w:position w:val="1"/>
              </w:rPr>
            </w:pPr>
            <w:r w:rsidRPr="00E7226D">
              <w:rPr>
                <w:rFonts w:eastAsia="Calibri"/>
                <w:position w:val="1"/>
              </w:rPr>
              <w:t>Queer Diversities</w:t>
            </w:r>
          </w:p>
        </w:tc>
        <w:tc>
          <w:tcPr>
            <w:tcW w:w="4661" w:type="dxa"/>
            <w:tcBorders>
              <w:top w:val="single" w:sz="4" w:space="0" w:color="000000"/>
              <w:left w:val="single" w:sz="4" w:space="0" w:color="000000"/>
              <w:bottom w:val="single" w:sz="4" w:space="0" w:color="000000"/>
              <w:right w:val="single" w:sz="4" w:space="0" w:color="000000"/>
            </w:tcBorders>
          </w:tcPr>
          <w:p w14:paraId="3DECD4CC" w14:textId="77777777" w:rsidR="00827562" w:rsidRPr="00E7226D" w:rsidRDefault="00827562" w:rsidP="00827562">
            <w:pPr>
              <w:spacing w:line="267" w:lineRule="exact"/>
              <w:ind w:right="-20"/>
              <w:jc w:val="both"/>
              <w:rPr>
                <w:rFonts w:eastAsia="Calibri"/>
              </w:rPr>
            </w:pPr>
            <w:r w:rsidRPr="00E7226D">
              <w:rPr>
                <w:rFonts w:eastAsia="Calibri"/>
                <w:bCs/>
                <w:spacing w:val="1"/>
                <w:position w:val="1"/>
              </w:rPr>
              <w:t xml:space="preserve"> </w:t>
            </w:r>
            <w:r w:rsidRPr="00E7226D">
              <w:rPr>
                <w:rFonts w:eastAsia="Calibri"/>
              </w:rPr>
              <w:t>Alexander et al (2018) Ch. 6 (157-186)</w:t>
            </w:r>
          </w:p>
          <w:p w14:paraId="3DDF6B0E" w14:textId="77777777" w:rsidR="00827562" w:rsidRPr="00E7226D" w:rsidRDefault="00827562" w:rsidP="00827562">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 7</w:t>
            </w:r>
          </w:p>
        </w:tc>
      </w:tr>
      <w:tr w:rsidR="00827562" w:rsidRPr="00E7226D" w14:paraId="1891C077"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416809AD"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14 </w:t>
            </w:r>
            <w:r w:rsidR="0005450A" w:rsidRPr="00E7226D">
              <w:rPr>
                <w:rFonts w:eastAsia="Calibri"/>
                <w:b/>
                <w:bCs/>
                <w:spacing w:val="1"/>
              </w:rPr>
              <w:t xml:space="preserve">: </w:t>
            </w:r>
            <w:r w:rsidRPr="00E7226D">
              <w:rPr>
                <w:rFonts w:eastAsia="Calibri"/>
                <w:b/>
                <w:bCs/>
                <w:spacing w:val="1"/>
              </w:rPr>
              <w:t>Student Presentations</w:t>
            </w:r>
          </w:p>
        </w:tc>
      </w:tr>
      <w:tr w:rsidR="00827562" w:rsidRPr="00E7226D" w14:paraId="7FD785B7" w14:textId="77777777" w:rsidTr="00E7226D">
        <w:trPr>
          <w:trHeight w:hRule="exact" w:val="63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B8249" w14:textId="31D8942C" w:rsidR="00827562" w:rsidRPr="00E7226D" w:rsidRDefault="00827562" w:rsidP="00827562">
            <w:pPr>
              <w:ind w:right="81"/>
              <w:jc w:val="right"/>
              <w:rPr>
                <w:rFonts w:eastAsia="Calibri"/>
                <w:b/>
                <w:bCs/>
                <w:position w:val="1"/>
              </w:rPr>
            </w:pPr>
            <w:r w:rsidRPr="00E7226D">
              <w:rPr>
                <w:rFonts w:eastAsia="Calibri"/>
                <w:b/>
                <w:bCs/>
                <w:position w:val="1"/>
              </w:rPr>
              <w:t>*</w:t>
            </w:r>
            <w:r w:rsidR="008F0BF1" w:rsidRPr="00E7226D">
              <w:rPr>
                <w:rFonts w:eastAsia="Calibri"/>
                <w:b/>
                <w:bCs/>
                <w:position w:val="1"/>
              </w:rPr>
              <w:t>T</w:t>
            </w:r>
            <w:r w:rsidRPr="00E7226D">
              <w:rPr>
                <w:rFonts w:eastAsia="Calibri"/>
                <w:b/>
                <w:bCs/>
                <w:position w:val="1"/>
              </w:rPr>
              <w:t>(11/1</w:t>
            </w:r>
            <w:r w:rsidR="008F0BF1" w:rsidRPr="00E7226D">
              <w:rPr>
                <w:rFonts w:eastAsia="Calibri"/>
                <w:b/>
                <w:bCs/>
                <w:position w:val="1"/>
              </w:rPr>
              <w:t>6</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7777777" w:rsidR="00827562" w:rsidRPr="00E7226D" w:rsidRDefault="00827562" w:rsidP="00827562">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AAD08C3" w14:textId="77777777" w:rsidR="00827562" w:rsidRPr="00EE7E53" w:rsidRDefault="00827562" w:rsidP="00827562">
            <w:pPr>
              <w:ind w:right="81"/>
              <w:jc w:val="center"/>
              <w:rPr>
                <w:rFonts w:eastAsia="Calibri"/>
                <w:b/>
                <w:bCs/>
                <w:spacing w:val="1"/>
                <w:highlight w:val="yellow"/>
              </w:rPr>
            </w:pPr>
            <w:r w:rsidRPr="00EE7E53">
              <w:rPr>
                <w:rFonts w:eastAsia="Calibri"/>
                <w:b/>
                <w:bCs/>
                <w:spacing w:val="1"/>
                <w:highlight w:val="yellow"/>
              </w:rPr>
              <w:t>DUE:</w:t>
            </w:r>
          </w:p>
          <w:p w14:paraId="3E67744E" w14:textId="77777777" w:rsidR="00827562" w:rsidRPr="00E7226D" w:rsidRDefault="00827562" w:rsidP="00827562">
            <w:pPr>
              <w:ind w:right="81"/>
              <w:jc w:val="center"/>
              <w:rPr>
                <w:rFonts w:eastAsia="Calibri"/>
                <w:bCs/>
                <w:spacing w:val="1"/>
              </w:rPr>
            </w:pPr>
            <w:r w:rsidRPr="00EE7E53">
              <w:rPr>
                <w:rFonts w:eastAsia="Calibri"/>
                <w:b/>
                <w:bCs/>
                <w:spacing w:val="1"/>
                <w:highlight w:val="yellow"/>
              </w:rPr>
              <w:t>Group Presentations</w:t>
            </w:r>
          </w:p>
        </w:tc>
      </w:tr>
      <w:tr w:rsidR="00827562" w:rsidRPr="00E7226D" w14:paraId="07C9AA02" w14:textId="77777777" w:rsidTr="00E7226D">
        <w:trPr>
          <w:trHeight w:hRule="exact" w:val="37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147C170" w14:textId="47333E42" w:rsidR="00827562" w:rsidRPr="00E7226D" w:rsidRDefault="00827562" w:rsidP="00827562">
            <w:pPr>
              <w:ind w:right="81"/>
              <w:jc w:val="right"/>
              <w:rPr>
                <w:rFonts w:eastAsia="Calibri"/>
                <w:b/>
                <w:bCs/>
                <w:position w:val="1"/>
              </w:rPr>
            </w:pPr>
            <w:r w:rsidRPr="00E7226D">
              <w:rPr>
                <w:rFonts w:eastAsia="Calibri"/>
                <w:b/>
                <w:bCs/>
                <w:position w:val="1"/>
              </w:rPr>
              <w:t>*</w:t>
            </w:r>
            <w:r w:rsidR="008F0BF1" w:rsidRPr="00E7226D">
              <w:rPr>
                <w:rFonts w:eastAsia="Calibri"/>
                <w:b/>
                <w:bCs/>
                <w:position w:val="1"/>
              </w:rPr>
              <w:t>R</w:t>
            </w:r>
            <w:r w:rsidRPr="00E7226D">
              <w:rPr>
                <w:rFonts w:eastAsia="Calibri"/>
                <w:b/>
                <w:bCs/>
                <w:position w:val="1"/>
              </w:rPr>
              <w:t>(11/</w:t>
            </w:r>
            <w:r w:rsidR="008F0BF1" w:rsidRPr="00E7226D">
              <w:rPr>
                <w:rFonts w:eastAsia="Calibri"/>
                <w:b/>
                <w:bCs/>
                <w:position w:val="1"/>
              </w:rPr>
              <w:t>18</w:t>
            </w:r>
            <w:r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461A77BD" w14:textId="77777777" w:rsidR="00827562" w:rsidRPr="00E7226D" w:rsidRDefault="00827562" w:rsidP="00827562">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F96A722" w14:textId="77777777" w:rsidR="00827562" w:rsidRPr="00E7226D" w:rsidRDefault="00827562" w:rsidP="00827562">
            <w:pPr>
              <w:ind w:right="81"/>
              <w:jc w:val="center"/>
              <w:rPr>
                <w:rFonts w:eastAsia="Calibri"/>
                <w:bCs/>
                <w:spacing w:val="1"/>
              </w:rPr>
            </w:pPr>
          </w:p>
        </w:tc>
      </w:tr>
      <w:tr w:rsidR="00827562" w:rsidRPr="00E7226D" w14:paraId="3F40A92C" w14:textId="77777777" w:rsidTr="004E57D0">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293A63E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15 </w:t>
            </w:r>
            <w:r w:rsidR="0005450A" w:rsidRPr="00E7226D">
              <w:rPr>
                <w:rFonts w:eastAsia="Calibri"/>
                <w:b/>
                <w:bCs/>
                <w:spacing w:val="1"/>
              </w:rPr>
              <w:t xml:space="preserve">: </w:t>
            </w:r>
            <w:r w:rsidRPr="00E7226D">
              <w:rPr>
                <w:rFonts w:eastAsia="Calibri"/>
                <w:b/>
                <w:bCs/>
                <w:spacing w:val="1"/>
              </w:rPr>
              <w:t xml:space="preserve">THANKSGIVING </w:t>
            </w:r>
          </w:p>
        </w:tc>
      </w:tr>
      <w:tr w:rsidR="00827562" w:rsidRPr="00E7226D" w14:paraId="098E93BF" w14:textId="77777777" w:rsidTr="004E57D0">
        <w:trPr>
          <w:trHeight w:hRule="exact" w:val="820"/>
        </w:trPr>
        <w:tc>
          <w:tcPr>
            <w:tcW w:w="1244" w:type="dxa"/>
            <w:tcBorders>
              <w:top w:val="single" w:sz="4" w:space="0" w:color="000000"/>
              <w:left w:val="single" w:sz="4" w:space="0" w:color="000000"/>
              <w:bottom w:val="single" w:sz="4" w:space="0" w:color="000000"/>
              <w:right w:val="single" w:sz="4" w:space="0" w:color="000000"/>
            </w:tcBorders>
          </w:tcPr>
          <w:p w14:paraId="17A3B7C0" w14:textId="705EB91C"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(11/2</w:t>
            </w:r>
            <w:r w:rsidRPr="00E7226D">
              <w:rPr>
                <w:rFonts w:eastAsia="Calibri"/>
                <w:b/>
                <w:bCs/>
                <w:position w:val="1"/>
              </w:rPr>
              <w:t>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C767B44" w14:textId="77777777" w:rsidR="00827562" w:rsidRPr="00E7226D"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tc>
        <w:tc>
          <w:tcPr>
            <w:tcW w:w="4661" w:type="dxa"/>
            <w:tcBorders>
              <w:top w:val="single" w:sz="4" w:space="0" w:color="000000"/>
              <w:left w:val="single" w:sz="4" w:space="0" w:color="000000"/>
              <w:bottom w:val="single" w:sz="4" w:space="0" w:color="000000"/>
              <w:right w:val="single" w:sz="4" w:space="0" w:color="000000"/>
            </w:tcBorders>
          </w:tcPr>
          <w:p w14:paraId="5220BBB2" w14:textId="77777777" w:rsidR="00827562" w:rsidRPr="00E7226D" w:rsidRDefault="00827562" w:rsidP="00827562">
            <w:pPr>
              <w:ind w:right="81"/>
              <w:rPr>
                <w:rFonts w:eastAsia="Calibri"/>
                <w:bCs/>
                <w:spacing w:val="1"/>
              </w:rPr>
            </w:pPr>
          </w:p>
        </w:tc>
      </w:tr>
      <w:tr w:rsidR="00827562" w:rsidRPr="00E7226D" w14:paraId="2284F9C8" w14:textId="77777777" w:rsidTr="004E57D0">
        <w:trPr>
          <w:trHeight w:hRule="exact" w:val="1072"/>
        </w:trPr>
        <w:tc>
          <w:tcPr>
            <w:tcW w:w="1244" w:type="dxa"/>
            <w:tcBorders>
              <w:top w:val="single" w:sz="4" w:space="0" w:color="000000"/>
              <w:left w:val="single" w:sz="4" w:space="0" w:color="000000"/>
              <w:bottom w:val="single" w:sz="4" w:space="0" w:color="000000"/>
              <w:right w:val="single" w:sz="4" w:space="0" w:color="000000"/>
            </w:tcBorders>
          </w:tcPr>
          <w:p w14:paraId="50777988" w14:textId="2B2B3D1C" w:rsidR="00827562" w:rsidRPr="00E7226D" w:rsidRDefault="0005450A"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(11/2</w:t>
            </w:r>
            <w:r w:rsidRPr="00E7226D">
              <w:rPr>
                <w:rFonts w:eastAsia="Calibri"/>
                <w:b/>
                <w:bCs/>
                <w:position w:val="1"/>
              </w:rPr>
              <w:t>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7513B99" w14:textId="3FC13F04" w:rsidR="00827562" w:rsidRDefault="00827562" w:rsidP="00827562">
            <w:pPr>
              <w:spacing w:line="267" w:lineRule="exact"/>
              <w:ind w:left="100" w:right="-20"/>
              <w:rPr>
                <w:rFonts w:eastAsia="Calibri"/>
                <w:b/>
                <w:spacing w:val="1"/>
                <w:position w:val="1"/>
              </w:rPr>
            </w:pPr>
            <w:r w:rsidRPr="00E7226D">
              <w:rPr>
                <w:rFonts w:eastAsia="Calibri"/>
                <w:b/>
                <w:spacing w:val="1"/>
                <w:position w:val="1"/>
              </w:rPr>
              <w:t>NO CLASS</w:t>
            </w:r>
          </w:p>
          <w:p w14:paraId="739B6041" w14:textId="77777777" w:rsidR="001010A6" w:rsidRDefault="001010A6" w:rsidP="00827562">
            <w:pPr>
              <w:spacing w:line="267" w:lineRule="exact"/>
              <w:ind w:left="100" w:right="-20"/>
              <w:rPr>
                <w:rFonts w:eastAsia="Calibri"/>
                <w:b/>
                <w:spacing w:val="1"/>
                <w:position w:val="1"/>
              </w:rPr>
            </w:pPr>
          </w:p>
          <w:p w14:paraId="6CBBA161" w14:textId="086D61E5" w:rsidR="003E49D5" w:rsidRPr="00E7226D" w:rsidRDefault="003E49D5"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3CB595B" w14:textId="77777777" w:rsidR="00827562" w:rsidRPr="00E7226D" w:rsidRDefault="00827562" w:rsidP="00827562">
            <w:pPr>
              <w:ind w:right="81"/>
              <w:rPr>
                <w:rFonts w:eastAsia="Calibri"/>
                <w:bCs/>
                <w:spacing w:val="1"/>
              </w:rPr>
            </w:pPr>
          </w:p>
        </w:tc>
      </w:tr>
      <w:tr w:rsidR="00827562" w:rsidRPr="00E7226D" w14:paraId="158FFE50"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5B74C1C4" w:rsidR="00827562" w:rsidRPr="00E7226D" w:rsidRDefault="00827562" w:rsidP="00827562">
            <w:pPr>
              <w:ind w:right="81"/>
              <w:rPr>
                <w:rFonts w:eastAsia="Calibri"/>
                <w:b/>
                <w:bCs/>
                <w:spacing w:val="1"/>
              </w:rPr>
            </w:pPr>
            <w:r w:rsidRPr="00E7226D">
              <w:rPr>
                <w:rFonts w:eastAsia="Calibri"/>
                <w:bCs/>
                <w:spacing w:val="1"/>
              </w:rPr>
              <w:lastRenderedPageBreak/>
              <w:t xml:space="preserve">  </w:t>
            </w:r>
            <w:r w:rsidRPr="00E7226D">
              <w:rPr>
                <w:rFonts w:eastAsia="Calibri"/>
                <w:b/>
                <w:bCs/>
                <w:spacing w:val="1"/>
                <w:shd w:val="clear" w:color="auto" w:fill="D0CECE" w:themeFill="background2" w:themeFillShade="E6"/>
              </w:rPr>
              <w:t>Week 1</w:t>
            </w:r>
            <w:r w:rsidR="0005450A" w:rsidRPr="00E7226D">
              <w:rPr>
                <w:rFonts w:eastAsia="Calibri"/>
                <w:b/>
                <w:bCs/>
                <w:spacing w:val="1"/>
                <w:shd w:val="clear" w:color="auto" w:fill="D0CECE" w:themeFill="background2" w:themeFillShade="E6"/>
              </w:rPr>
              <w:t xml:space="preserve">6: </w:t>
            </w:r>
            <w:r w:rsidRPr="00E7226D">
              <w:rPr>
                <w:rFonts w:eastAsia="Calibri"/>
                <w:b/>
                <w:bCs/>
                <w:spacing w:val="1"/>
                <w:shd w:val="clear" w:color="auto" w:fill="D0CECE" w:themeFill="background2" w:themeFillShade="E6"/>
              </w:rPr>
              <w:t>Literature and Conclusion</w:t>
            </w:r>
            <w:r w:rsidRPr="00E7226D">
              <w:rPr>
                <w:rFonts w:eastAsia="Calibri"/>
                <w:b/>
                <w:bCs/>
                <w:spacing w:val="1"/>
              </w:rPr>
              <w:t xml:space="preserve"> </w:t>
            </w:r>
          </w:p>
        </w:tc>
      </w:tr>
      <w:tr w:rsidR="00827562" w:rsidRPr="00E7226D" w14:paraId="53504CC6" w14:textId="77777777" w:rsidTr="00E7226D">
        <w:trPr>
          <w:trHeight w:hRule="exact" w:val="1135"/>
        </w:trPr>
        <w:tc>
          <w:tcPr>
            <w:tcW w:w="1244" w:type="dxa"/>
            <w:tcBorders>
              <w:top w:val="single" w:sz="4" w:space="0" w:color="000000"/>
              <w:left w:val="single" w:sz="4" w:space="0" w:color="000000"/>
              <w:bottom w:val="single" w:sz="4" w:space="0" w:color="000000"/>
              <w:right w:val="single" w:sz="4" w:space="0" w:color="000000"/>
            </w:tcBorders>
          </w:tcPr>
          <w:p w14:paraId="6052EFD8" w14:textId="431A983B" w:rsidR="00827562" w:rsidRPr="00E7226D" w:rsidRDefault="0005450A" w:rsidP="00827562">
            <w:pPr>
              <w:ind w:right="81"/>
              <w:jc w:val="right"/>
              <w:rPr>
                <w:rFonts w:eastAsia="Calibri"/>
                <w:b/>
                <w:bCs/>
                <w:position w:val="1"/>
              </w:rPr>
            </w:pPr>
            <w:r w:rsidRPr="00E7226D">
              <w:rPr>
                <w:rFonts w:eastAsia="Calibri"/>
                <w:b/>
                <w:bCs/>
                <w:position w:val="1"/>
              </w:rPr>
              <w:t>T</w:t>
            </w:r>
            <w:r w:rsidR="00827562" w:rsidRPr="00E7226D">
              <w:rPr>
                <w:rFonts w:eastAsia="Calibri"/>
                <w:b/>
                <w:bCs/>
                <w:position w:val="1"/>
              </w:rPr>
              <w:t xml:space="preserve"> (1</w:t>
            </w:r>
            <w:r w:rsidRPr="00E7226D">
              <w:rPr>
                <w:rFonts w:eastAsia="Calibri"/>
                <w:b/>
                <w:bCs/>
                <w:position w:val="1"/>
              </w:rPr>
              <w:t>1</w:t>
            </w:r>
            <w:r w:rsidR="00827562" w:rsidRPr="00E7226D">
              <w:rPr>
                <w:rFonts w:eastAsia="Calibri"/>
                <w:b/>
                <w:bCs/>
                <w:position w:val="1"/>
              </w:rPr>
              <w:t>/</w:t>
            </w:r>
            <w:r w:rsidRPr="00E7226D">
              <w:rPr>
                <w:rFonts w:eastAsia="Calibri"/>
                <w:b/>
                <w:bCs/>
                <w:position w:val="1"/>
              </w:rPr>
              <w:t>30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E498377" w14:textId="7101A3E8" w:rsidR="00E01C8A" w:rsidRPr="00E7226D" w:rsidRDefault="00827562" w:rsidP="00B24B58">
            <w:pPr>
              <w:spacing w:line="267" w:lineRule="exact"/>
              <w:ind w:left="100" w:right="-20"/>
              <w:rPr>
                <w:rFonts w:eastAsia="Calibri"/>
                <w:spacing w:val="1"/>
                <w:position w:val="1"/>
              </w:rPr>
            </w:pPr>
            <w:r w:rsidRPr="00E7226D">
              <w:rPr>
                <w:rFonts w:eastAsia="Calibri"/>
                <w:spacing w:val="1"/>
                <w:position w:val="1"/>
              </w:rPr>
              <w:t>Queer Literatures</w:t>
            </w:r>
            <w:r w:rsidR="00E01C8A" w:rsidRPr="00E7226D">
              <w:rPr>
                <w:rFonts w:eastAsia="Calibri"/>
                <w:spacing w:val="1"/>
                <w:position w:val="1"/>
              </w:rPr>
              <w:t>, Discuss book</w:t>
            </w:r>
            <w:r w:rsidR="00B24B58">
              <w:rPr>
                <w:rFonts w:eastAsia="Calibri"/>
                <w:spacing w:val="1"/>
                <w:position w:val="1"/>
              </w:rPr>
              <w:t>/ movie</w:t>
            </w:r>
            <w:r w:rsidR="00E01C8A" w:rsidRPr="00E7226D">
              <w:rPr>
                <w:rFonts w:eastAsia="Calibri"/>
                <w:spacing w:val="1"/>
                <w:position w:val="1"/>
              </w:rPr>
              <w:t xml:space="preserve"> reviews,</w:t>
            </w:r>
            <w:r w:rsidR="00B24B58">
              <w:rPr>
                <w:rFonts w:eastAsia="Calibri"/>
                <w:spacing w:val="1"/>
                <w:position w:val="1"/>
              </w:rPr>
              <w:t xml:space="preserve"> </w:t>
            </w:r>
            <w:r w:rsidR="00E01C8A" w:rsidRPr="00E7226D">
              <w:rPr>
                <w:rFonts w:eastAsia="Calibri"/>
                <w:spacing w:val="1"/>
                <w:position w:val="1"/>
              </w:rPr>
              <w:t>Final Exam Review</w:t>
            </w:r>
          </w:p>
        </w:tc>
        <w:tc>
          <w:tcPr>
            <w:tcW w:w="4661" w:type="dxa"/>
            <w:tcBorders>
              <w:top w:val="single" w:sz="4" w:space="0" w:color="000000"/>
              <w:left w:val="single" w:sz="4" w:space="0" w:color="000000"/>
              <w:bottom w:val="single" w:sz="4" w:space="0" w:color="000000"/>
              <w:right w:val="single" w:sz="4" w:space="0" w:color="000000"/>
            </w:tcBorders>
          </w:tcPr>
          <w:p w14:paraId="50738F5F" w14:textId="77777777" w:rsidR="00827562" w:rsidRPr="00E7226D" w:rsidRDefault="00827562" w:rsidP="00827562">
            <w:pPr>
              <w:ind w:right="81"/>
              <w:rPr>
                <w:rFonts w:eastAsia="Calibri"/>
                <w:bCs/>
                <w:spacing w:val="1"/>
              </w:rPr>
            </w:pPr>
            <w:r w:rsidRPr="00E7226D">
              <w:rPr>
                <w:rFonts w:eastAsia="Calibri"/>
                <w:bCs/>
                <w:spacing w:val="1"/>
              </w:rPr>
              <w:t xml:space="preserve"> Alexander et al (2018) Ch. 8 (220-264)</w:t>
            </w:r>
          </w:p>
          <w:p w14:paraId="1F11F526" w14:textId="77777777" w:rsidR="00827562" w:rsidRPr="00E7226D" w:rsidRDefault="00827562" w:rsidP="00827562">
            <w:pPr>
              <w:ind w:right="81"/>
              <w:rPr>
                <w:rFonts w:eastAsia="Calibri"/>
                <w:bCs/>
                <w:spacing w:val="1"/>
              </w:rPr>
            </w:pPr>
            <w:r w:rsidRPr="00E7226D">
              <w:rPr>
                <w:rFonts w:eastAsia="Calibri"/>
                <w:bCs/>
                <w:spacing w:val="1"/>
              </w:rPr>
              <w:t xml:space="preserve"> For 2nd Edition (p. 210-215; 237-256; 257-260; 278-290)</w:t>
            </w:r>
          </w:p>
        </w:tc>
      </w:tr>
      <w:tr w:rsidR="00827562" w:rsidRPr="00E7226D" w14:paraId="24DF504A" w14:textId="77777777" w:rsidTr="00E7226D">
        <w:trPr>
          <w:trHeight w:hRule="exact" w:val="63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93F3CE8" w14:textId="6193C8DE" w:rsidR="00827562" w:rsidRPr="00E7226D" w:rsidRDefault="00086A28" w:rsidP="00827562">
            <w:pPr>
              <w:ind w:right="81"/>
              <w:jc w:val="right"/>
              <w:rPr>
                <w:rFonts w:eastAsia="Calibri"/>
                <w:b/>
                <w:bCs/>
                <w:position w:val="1"/>
              </w:rPr>
            </w:pPr>
            <w:r w:rsidRPr="00E7226D">
              <w:rPr>
                <w:rFonts w:eastAsia="Calibri"/>
                <w:b/>
                <w:bCs/>
                <w:position w:val="1"/>
              </w:rPr>
              <w:t>R</w:t>
            </w:r>
            <w:r w:rsidR="00827562" w:rsidRPr="00E7226D">
              <w:rPr>
                <w:rFonts w:eastAsia="Calibri"/>
                <w:b/>
                <w:bCs/>
                <w:position w:val="1"/>
              </w:rPr>
              <w:t xml:space="preserve"> (12/</w:t>
            </w:r>
            <w:r w:rsidR="00A21189" w:rsidRPr="00E7226D">
              <w:rPr>
                <w:rFonts w:eastAsia="Calibri"/>
                <w:b/>
                <w:bCs/>
                <w:position w:val="1"/>
              </w:rPr>
              <w:t>2</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B8BE1CD" w14:textId="512CAF17" w:rsidR="00827562" w:rsidRPr="00E7226D" w:rsidRDefault="00A21189" w:rsidP="00827562">
            <w:pPr>
              <w:spacing w:line="267" w:lineRule="exact"/>
              <w:ind w:left="100" w:right="-20"/>
              <w:rPr>
                <w:rFonts w:eastAsia="Calibri"/>
                <w:b/>
                <w:spacing w:val="1"/>
                <w:position w:val="1"/>
              </w:rPr>
            </w:pPr>
            <w:r w:rsidRPr="00E7226D">
              <w:rPr>
                <w:rFonts w:eastAsia="Calibri"/>
              </w:rPr>
              <w:t>Wrap -Up</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3ACB1F1" w14:textId="77777777" w:rsidR="00827562" w:rsidRPr="00EE7E53" w:rsidRDefault="00827562" w:rsidP="00827562">
            <w:pPr>
              <w:ind w:right="81"/>
              <w:jc w:val="center"/>
              <w:rPr>
                <w:rFonts w:eastAsia="Calibri"/>
                <w:b/>
                <w:bCs/>
                <w:spacing w:val="1"/>
                <w:highlight w:val="yellow"/>
              </w:rPr>
            </w:pPr>
            <w:r w:rsidRPr="00EE7E53">
              <w:rPr>
                <w:rFonts w:eastAsia="Calibri"/>
                <w:b/>
                <w:bCs/>
                <w:spacing w:val="1"/>
                <w:highlight w:val="yellow"/>
              </w:rPr>
              <w:t>DUE:</w:t>
            </w:r>
          </w:p>
          <w:p w14:paraId="1502E1AA" w14:textId="57B53179" w:rsidR="00827562" w:rsidRPr="00E7226D" w:rsidRDefault="00827562" w:rsidP="00827562">
            <w:pPr>
              <w:ind w:right="81"/>
              <w:jc w:val="center"/>
              <w:rPr>
                <w:rFonts w:eastAsia="Calibri"/>
                <w:bCs/>
                <w:spacing w:val="1"/>
              </w:rPr>
            </w:pPr>
            <w:r w:rsidRPr="00EE7E53">
              <w:rPr>
                <w:rFonts w:eastAsia="Calibri"/>
                <w:b/>
                <w:bCs/>
                <w:spacing w:val="1"/>
                <w:position w:val="1"/>
                <w:highlight w:val="yellow"/>
              </w:rPr>
              <w:t>LGBTQ Book</w:t>
            </w:r>
            <w:r w:rsidR="00CA4655" w:rsidRPr="00EE7E53">
              <w:rPr>
                <w:rFonts w:eastAsia="Calibri"/>
                <w:b/>
                <w:bCs/>
                <w:spacing w:val="1"/>
                <w:position w:val="1"/>
                <w:highlight w:val="yellow"/>
              </w:rPr>
              <w:t xml:space="preserve">/ Movie </w:t>
            </w:r>
            <w:r w:rsidRPr="00EE7E53">
              <w:rPr>
                <w:rFonts w:eastAsia="Calibri"/>
                <w:b/>
                <w:bCs/>
                <w:spacing w:val="1"/>
                <w:position w:val="1"/>
                <w:highlight w:val="yellow"/>
              </w:rPr>
              <w:t>Review Paper</w:t>
            </w:r>
          </w:p>
        </w:tc>
      </w:tr>
      <w:tr w:rsidR="00827562" w:rsidRPr="00E7226D" w14:paraId="5214B538" w14:textId="77777777" w:rsidTr="00E7226D">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449B97FB" w:rsidR="00827562" w:rsidRPr="00E7226D" w:rsidRDefault="00827562" w:rsidP="00827562">
            <w:pPr>
              <w:ind w:right="81"/>
              <w:rPr>
                <w:rFonts w:eastAsia="Calibri"/>
                <w:b/>
                <w:bCs/>
                <w:spacing w:val="1"/>
              </w:rPr>
            </w:pPr>
            <w:r w:rsidRPr="00E7226D">
              <w:rPr>
                <w:rFonts w:eastAsia="Calibri"/>
                <w:b/>
                <w:bCs/>
                <w:spacing w:val="1"/>
              </w:rPr>
              <w:t xml:space="preserve"> FINAL EXAM  12/</w:t>
            </w:r>
            <w:r w:rsidR="00A21189" w:rsidRPr="00E7226D">
              <w:rPr>
                <w:rFonts w:eastAsia="Calibri"/>
                <w:b/>
                <w:bCs/>
                <w:spacing w:val="1"/>
              </w:rPr>
              <w:t>7</w:t>
            </w:r>
            <w:r w:rsidRPr="00E7226D">
              <w:rPr>
                <w:rFonts w:eastAsia="Calibri"/>
                <w:b/>
                <w:bCs/>
                <w:spacing w:val="1"/>
              </w:rPr>
              <w:t xml:space="preserve"> </w:t>
            </w:r>
            <w:r w:rsidR="00A21189" w:rsidRPr="00E7226D">
              <w:rPr>
                <w:rFonts w:eastAsia="Calibri"/>
                <w:b/>
                <w:bCs/>
                <w:spacing w:val="1"/>
              </w:rPr>
              <w:t>11-12:15 PM</w:t>
            </w:r>
            <w:r w:rsidRPr="00E7226D">
              <w:rPr>
                <w:rFonts w:eastAsia="Calibri"/>
                <w:b/>
                <w:bCs/>
                <w:spacing w:val="1"/>
              </w:rPr>
              <w:t xml:space="preserve"> </w:t>
            </w:r>
          </w:p>
          <w:p w14:paraId="2FC17F8B" w14:textId="77777777" w:rsidR="00827562" w:rsidRPr="00E7226D" w:rsidRDefault="00827562" w:rsidP="00827562">
            <w:pPr>
              <w:ind w:right="81"/>
              <w:rPr>
                <w:rFonts w:eastAsia="Calibri"/>
                <w:b/>
                <w:bCs/>
                <w:spacing w:val="1"/>
              </w:rPr>
            </w:pPr>
          </w:p>
        </w:tc>
      </w:tr>
    </w:tbl>
    <w:p w14:paraId="0A4F7224" w14:textId="77777777" w:rsidR="00FE040B" w:rsidRPr="00E7226D" w:rsidRDefault="00FE040B" w:rsidP="00F7719E">
      <w:pPr>
        <w:spacing w:line="271" w:lineRule="exact"/>
        <w:ind w:right="-20"/>
        <w:jc w:val="both"/>
        <w:rPr>
          <w:b/>
          <w:sz w:val="28"/>
          <w:u w:color="000000"/>
        </w:rPr>
      </w:pPr>
    </w:p>
    <w:p w14:paraId="15BBD6FF" w14:textId="1326201E" w:rsidR="00797BC9" w:rsidRDefault="005065B3" w:rsidP="00F7719E">
      <w:pPr>
        <w:spacing w:line="271" w:lineRule="exact"/>
        <w:ind w:right="-20"/>
        <w:jc w:val="both"/>
        <w:rPr>
          <w:b/>
          <w:sz w:val="28"/>
          <w:u w:color="000000"/>
        </w:rPr>
      </w:pPr>
      <w:r>
        <w:rPr>
          <w:b/>
          <w:sz w:val="28"/>
          <w:u w:color="000000"/>
        </w:rPr>
        <w:t>COVID-19 Information:</w:t>
      </w:r>
    </w:p>
    <w:p w14:paraId="38AAE389" w14:textId="77777777" w:rsidR="005065B3" w:rsidRDefault="005065B3" w:rsidP="00F7719E">
      <w:pPr>
        <w:spacing w:line="271" w:lineRule="exact"/>
        <w:ind w:right="-20"/>
        <w:jc w:val="both"/>
        <w:rPr>
          <w:b/>
          <w:sz w:val="28"/>
          <w:u w:color="000000"/>
        </w:rPr>
      </w:pPr>
    </w:p>
    <w:p w14:paraId="1B43A1B0" w14:textId="77777777" w:rsidR="00797BC9" w:rsidRPr="00797BC9" w:rsidRDefault="00797BC9" w:rsidP="00797BC9">
      <w:pPr>
        <w:pStyle w:val="Heading2"/>
        <w:rPr>
          <w:rFonts w:ascii="Times New Roman" w:hAnsi="Times New Roman"/>
          <w:sz w:val="28"/>
          <w:szCs w:val="28"/>
        </w:rPr>
      </w:pPr>
      <w:r w:rsidRPr="00797BC9">
        <w:rPr>
          <w:rFonts w:ascii="Times New Roman" w:hAnsi="Times New Roman"/>
          <w:sz w:val="28"/>
          <w:szCs w:val="28"/>
        </w:rPr>
        <w:t>Face Covering Policy</w:t>
      </w:r>
    </w:p>
    <w:p w14:paraId="0C9E9F1A" w14:textId="4102E5A7" w:rsidR="00797BC9" w:rsidRPr="00797BC9" w:rsidRDefault="00797BC9" w:rsidP="00797BC9">
      <w:pPr>
        <w:pStyle w:val="NormalWeb"/>
      </w:pPr>
      <w:r w:rsidRPr="00797BC9">
        <w:t>The university permits individual faculty members to require face coverings in their classrooms and instructional laboratories. All students enrolled in this course are required to properly wear a face covering that covers the nose and mouth while inside the classroo</w:t>
      </w:r>
      <w:r w:rsidR="000310F1">
        <w:t>m</w:t>
      </w:r>
      <w:r w:rsidRPr="00797BC9">
        <w:t>. Failure to comply with this requirement represents a potential Code of Student Conduct violation and may be reported as a non-academic violation. Please consult the </w:t>
      </w:r>
      <w:hyperlink r:id="rId14" w:tgtFrame="_blank" w:history="1">
        <w:r w:rsidRPr="00797BC9">
          <w:rPr>
            <w:rStyle w:val="Hyperlink"/>
          </w:rPr>
          <w:t>Classroom Behavior Policy</w:t>
        </w:r>
        <w:r w:rsidRPr="00797BC9">
          <w:rPr>
            <w:rStyle w:val="screenreader-only"/>
            <w:color w:val="0000FF"/>
            <w:u w:val="single"/>
          </w:rPr>
          <w:t> (Links to an external site.)</w:t>
        </w:r>
      </w:hyperlink>
      <w:r w:rsidRPr="00797BC9">
        <w:t> for additional details.</w:t>
      </w:r>
      <w:r w:rsidR="0043719E">
        <w:t xml:space="preserve"> If the mask mandate changes, I will notify the whole class as to what steps need to be taken.</w:t>
      </w:r>
    </w:p>
    <w:p w14:paraId="3C4A6AD5" w14:textId="77777777" w:rsidR="00797BC9" w:rsidRPr="00797BC9" w:rsidRDefault="00797BC9" w:rsidP="00797BC9">
      <w:pPr>
        <w:pStyle w:val="Heading1"/>
        <w:rPr>
          <w:rFonts w:ascii="Times New Roman" w:hAnsi="Times New Roman" w:cs="Times New Roman"/>
          <w:b/>
          <w:bCs/>
          <w:color w:val="auto"/>
          <w:sz w:val="28"/>
          <w:szCs w:val="28"/>
        </w:rPr>
      </w:pPr>
      <w:r w:rsidRPr="00797BC9">
        <w:rPr>
          <w:rFonts w:ascii="Times New Roman" w:hAnsi="Times New Roman" w:cs="Times New Roman"/>
          <w:b/>
          <w:bCs/>
          <w:color w:val="auto"/>
          <w:sz w:val="28"/>
          <w:szCs w:val="28"/>
        </w:rPr>
        <w:t>Remote Instruction Modifications</w:t>
      </w:r>
    </w:p>
    <w:p w14:paraId="7BE44569" w14:textId="25D8C795" w:rsidR="00797BC9" w:rsidRPr="00797BC9" w:rsidRDefault="00797BC9" w:rsidP="00797BC9">
      <w:pPr>
        <w:pStyle w:val="NormalWeb"/>
      </w:pPr>
      <w:r w:rsidRPr="00797BC9">
        <w:t>In the event that Auburn University institutes remote instruction for the semester this course is offered, the following changes will be made to the course to comply with this mandate.</w:t>
      </w:r>
      <w:r>
        <w:t xml:space="preserve"> </w:t>
      </w:r>
      <w:r w:rsidRPr="00797BC9">
        <w:t xml:space="preserve">Lectures, demonstrations, and other aspects of the course will be provided as videos with screen capture and made available before the scheduled class covering that content. In addition to other requirements (e.g. studying chapters from the textbook and other readings), students will be expected to watch the videos, making notes of questions and comments related to the material. The class will meet during the regularly scheduled class </w:t>
      </w:r>
      <w:r w:rsidR="003E49D5" w:rsidRPr="00797BC9">
        <w:t>time but</w:t>
      </w:r>
      <w:r w:rsidRPr="00797BC9">
        <w:t xml:space="preserve"> will consist of an open forum of questions and answers related to the material. The duration of the class time may be adjusted to reflect the replacement of lecture time with the posted videos. Adjustments may also be made to assignments as needed. For example, instead of in class presentations of the final project, a written document may be required. Note that such adjustments are in response to university </w:t>
      </w:r>
      <w:r w:rsidR="003E49D5" w:rsidRPr="00797BC9">
        <w:t>mandates and</w:t>
      </w:r>
      <w:r w:rsidRPr="00797BC9">
        <w:t xml:space="preserve"> will not be made on an individual basis.</w:t>
      </w:r>
    </w:p>
    <w:p w14:paraId="181CE519" w14:textId="2FC138B9"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Pr="00E7226D"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7FB507DC" w14:textId="2309BD71" w:rsidR="0CA64707" w:rsidRPr="00E7226D" w:rsidRDefault="0CA64707" w:rsidP="0CA64707">
      <w:pPr>
        <w:spacing w:line="271" w:lineRule="exact"/>
        <w:ind w:right="-20"/>
        <w:jc w:val="both"/>
        <w:rPr>
          <w:b/>
          <w:bCs/>
          <w:u w:val="single"/>
        </w:rPr>
      </w:pPr>
    </w:p>
    <w:p w14:paraId="687D966C" w14:textId="77777777" w:rsidR="00F7719E" w:rsidRPr="00E7226D"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lastRenderedPageBreak/>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7777777"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sidRPr="00E7226D">
        <w:rPr>
          <w:u w:color="000000"/>
        </w:rPr>
        <w:t xml:space="preserve"> to 48 hours</w:t>
      </w:r>
      <w:r w:rsidRPr="00E7226D">
        <w:rPr>
          <w:u w:color="000000"/>
        </w:rPr>
        <w:t xml:space="preserve"> of sending an email, please be sure to follow-up with me</w:t>
      </w:r>
      <w:r w:rsidRPr="00E7226D">
        <w:rPr>
          <w:u w:val="single" w:color="000000"/>
        </w:rPr>
        <w:t xml:space="preserve">. </w:t>
      </w:r>
    </w:p>
    <w:p w14:paraId="450EA2D7" w14:textId="77777777" w:rsidR="00F7719E" w:rsidRPr="00E7226D" w:rsidRDefault="00F7719E" w:rsidP="00DE1AC1">
      <w:pPr>
        <w:spacing w:line="271" w:lineRule="exact"/>
        <w:ind w:left="720" w:right="-20"/>
        <w:jc w:val="both"/>
        <w:rPr>
          <w:u w:val="single" w:color="000000"/>
        </w:rPr>
      </w:pPr>
    </w:p>
    <w:p w14:paraId="1118BC37" w14:textId="77777777" w:rsidR="00731A76" w:rsidRPr="00E7226D" w:rsidRDefault="00F7719E" w:rsidP="00DE1AC1">
      <w:pPr>
        <w:spacing w:line="271" w:lineRule="exact"/>
        <w:ind w:right="-20"/>
        <w:jc w:val="both"/>
        <w:rPr>
          <w:u w:val="single" w:color="000000"/>
        </w:rPr>
      </w:pPr>
      <w:r w:rsidRPr="00E7226D">
        <w:rPr>
          <w:b/>
          <w:u w:val="single" w:color="000000"/>
        </w:rPr>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E7226D">
        <w:rPr>
          <w:u w:val="single" w:color="000000"/>
        </w:rPr>
        <w:t xml:space="preserve">. </w:t>
      </w:r>
    </w:p>
    <w:p w14:paraId="3DD355C9" w14:textId="77777777" w:rsidR="00F7719E" w:rsidRPr="00E7226D" w:rsidRDefault="00F7719E" w:rsidP="00DE1AC1">
      <w:pPr>
        <w:spacing w:line="271" w:lineRule="exact"/>
        <w:ind w:left="720" w:right="-20"/>
        <w:jc w:val="both"/>
        <w:rPr>
          <w:b/>
          <w:u w:val="single" w:color="000000"/>
        </w:rPr>
      </w:pPr>
    </w:p>
    <w:p w14:paraId="37BC5DFD" w14:textId="77777777" w:rsidR="00F7719E" w:rsidRPr="00E7226D" w:rsidRDefault="00F7719E" w:rsidP="00DE1AC1">
      <w:pPr>
        <w:spacing w:line="271" w:lineRule="exact"/>
        <w:ind w:right="-20"/>
        <w:jc w:val="both"/>
        <w:rPr>
          <w:u w:val="single"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A81F0B1" w14:textId="77777777" w:rsidR="00F7719E" w:rsidRPr="00E7226D" w:rsidRDefault="00F7719E" w:rsidP="00DE1AC1">
      <w:pPr>
        <w:spacing w:line="271" w:lineRule="exact"/>
        <w:ind w:left="720" w:right="-20"/>
        <w:jc w:val="both"/>
        <w:rPr>
          <w:u w:val="single" w:color="000000"/>
        </w:rPr>
      </w:pPr>
    </w:p>
    <w:p w14:paraId="4C5CD402" w14:textId="77777777" w:rsidR="00F7719E" w:rsidRPr="00E7226D" w:rsidRDefault="00F7719E" w:rsidP="00DE1AC1">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E7226D" w:rsidRDefault="00F7719E" w:rsidP="0036410A">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17AAFBA" w14:textId="77777777" w:rsidR="00F7719E" w:rsidRPr="00E7226D" w:rsidRDefault="00F7719E" w:rsidP="00DE1AC1">
      <w:pPr>
        <w:spacing w:line="271" w:lineRule="exact"/>
        <w:ind w:left="720" w:right="-20"/>
        <w:jc w:val="both"/>
        <w:rPr>
          <w:u w:val="single" w:color="000000"/>
        </w:rPr>
      </w:pPr>
    </w:p>
    <w:p w14:paraId="196C9A94" w14:textId="77777777" w:rsidR="00F7719E" w:rsidRPr="00E7226D" w:rsidRDefault="00F7719E" w:rsidP="00DE1AC1">
      <w:pPr>
        <w:spacing w:line="271" w:lineRule="exact"/>
        <w:ind w:left="720" w:right="-20"/>
        <w:jc w:val="both"/>
        <w:rPr>
          <w:b/>
          <w:u w:color="000000"/>
        </w:rPr>
      </w:pPr>
      <w:r w:rsidRPr="00E7226D">
        <w:rPr>
          <w:b/>
          <w:u w:color="000000"/>
        </w:rPr>
        <w:t>Late papers/assignments will receive a 25% deduction in grade for each day they are late.</w:t>
      </w:r>
    </w:p>
    <w:p w14:paraId="56EE48EE" w14:textId="77777777" w:rsidR="00F7719E" w:rsidRPr="00E7226D" w:rsidRDefault="00F7719E" w:rsidP="00DE1AC1">
      <w:pPr>
        <w:spacing w:line="271" w:lineRule="exact"/>
        <w:ind w:left="720"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Pr="00E7226D" w:rsidRDefault="00FF1F07" w:rsidP="00DE1AC1">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w:t>
      </w:r>
      <w:r w:rsidRPr="00E7226D">
        <w:rPr>
          <w:u w:color="000000"/>
        </w:rPr>
        <w:lastRenderedPageBreak/>
        <w:t>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777777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Counseling and Psychological Services (</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Pr="00E7226D">
        <w:rPr>
          <w:b/>
          <w:color w:val="000000"/>
        </w:rPr>
        <w:t>and</w:t>
      </w:r>
      <w:r w:rsidR="00DE1AC1" w:rsidRPr="00E7226D">
        <w:rPr>
          <w:color w:val="000000"/>
        </w:rPr>
        <w:t xml:space="preserve"> </w:t>
      </w:r>
      <w:hyperlink r:id="rId15"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toll free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practices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communities </w:t>
      </w:r>
    </w:p>
    <w:p w14:paraId="725A6B4D" w14:textId="77777777" w:rsidR="00F7719E" w:rsidRPr="00E7226D" w:rsidRDefault="00F7719E" w:rsidP="00DE1AC1">
      <w:pPr>
        <w:spacing w:line="271" w:lineRule="exact"/>
        <w:ind w:right="-20"/>
        <w:jc w:val="both"/>
        <w:rPr>
          <w:u w:color="000000"/>
        </w:rPr>
      </w:pPr>
      <w:r w:rsidRPr="00E7226D">
        <w:rPr>
          <w:u w:color="000000"/>
        </w:rPr>
        <w:t xml:space="preserve">c. Demonstrate a commitment to diversity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9286" w14:textId="77777777" w:rsidR="00F61A07" w:rsidRDefault="00F61A07" w:rsidP="001B6572">
      <w:r>
        <w:separator/>
      </w:r>
    </w:p>
  </w:endnote>
  <w:endnote w:type="continuationSeparator" w:id="0">
    <w:p w14:paraId="34F43B8A" w14:textId="77777777" w:rsidR="00F61A07" w:rsidRDefault="00F61A07"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20A5" w14:textId="77777777" w:rsidR="00F61A07" w:rsidRDefault="00F61A07" w:rsidP="001B6572">
      <w:r>
        <w:separator/>
      </w:r>
    </w:p>
  </w:footnote>
  <w:footnote w:type="continuationSeparator" w:id="0">
    <w:p w14:paraId="79BA6D42" w14:textId="77777777" w:rsidR="00F61A07" w:rsidRDefault="00F61A07"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472E4"/>
    <w:rsid w:val="00151042"/>
    <w:rsid w:val="001612B4"/>
    <w:rsid w:val="001613B9"/>
    <w:rsid w:val="00165BA7"/>
    <w:rsid w:val="0017321C"/>
    <w:rsid w:val="001976BB"/>
    <w:rsid w:val="001A426E"/>
    <w:rsid w:val="001B6572"/>
    <w:rsid w:val="001B7B0E"/>
    <w:rsid w:val="001D5900"/>
    <w:rsid w:val="001F239B"/>
    <w:rsid w:val="00202319"/>
    <w:rsid w:val="00204059"/>
    <w:rsid w:val="00206195"/>
    <w:rsid w:val="00214C33"/>
    <w:rsid w:val="0022549F"/>
    <w:rsid w:val="00231574"/>
    <w:rsid w:val="0024090F"/>
    <w:rsid w:val="002663BE"/>
    <w:rsid w:val="00277355"/>
    <w:rsid w:val="002863EC"/>
    <w:rsid w:val="00297320"/>
    <w:rsid w:val="002C430D"/>
    <w:rsid w:val="002D35FB"/>
    <w:rsid w:val="002E5E94"/>
    <w:rsid w:val="00325B91"/>
    <w:rsid w:val="00326E03"/>
    <w:rsid w:val="0036410A"/>
    <w:rsid w:val="003C4E8D"/>
    <w:rsid w:val="003D6E50"/>
    <w:rsid w:val="003E49D5"/>
    <w:rsid w:val="003F02EB"/>
    <w:rsid w:val="0043719E"/>
    <w:rsid w:val="004372D8"/>
    <w:rsid w:val="00443AE2"/>
    <w:rsid w:val="00457D9D"/>
    <w:rsid w:val="00460713"/>
    <w:rsid w:val="00472787"/>
    <w:rsid w:val="00475E89"/>
    <w:rsid w:val="00482772"/>
    <w:rsid w:val="00486978"/>
    <w:rsid w:val="004A4DCA"/>
    <w:rsid w:val="004A7813"/>
    <w:rsid w:val="004D1842"/>
    <w:rsid w:val="004E57D0"/>
    <w:rsid w:val="005065B3"/>
    <w:rsid w:val="0051790E"/>
    <w:rsid w:val="00557407"/>
    <w:rsid w:val="00593027"/>
    <w:rsid w:val="005A4875"/>
    <w:rsid w:val="005D1693"/>
    <w:rsid w:val="00614410"/>
    <w:rsid w:val="00623718"/>
    <w:rsid w:val="0062587F"/>
    <w:rsid w:val="0065285F"/>
    <w:rsid w:val="0068782A"/>
    <w:rsid w:val="006971A2"/>
    <w:rsid w:val="006A4EC6"/>
    <w:rsid w:val="006D5F6D"/>
    <w:rsid w:val="00715F02"/>
    <w:rsid w:val="00722200"/>
    <w:rsid w:val="00731A76"/>
    <w:rsid w:val="007352E9"/>
    <w:rsid w:val="007519BB"/>
    <w:rsid w:val="00762079"/>
    <w:rsid w:val="00772DC0"/>
    <w:rsid w:val="00792822"/>
    <w:rsid w:val="00797BC9"/>
    <w:rsid w:val="007A2830"/>
    <w:rsid w:val="007A41E0"/>
    <w:rsid w:val="007B3E07"/>
    <w:rsid w:val="007C2B39"/>
    <w:rsid w:val="007D063E"/>
    <w:rsid w:val="007F53E7"/>
    <w:rsid w:val="00811CBC"/>
    <w:rsid w:val="00827562"/>
    <w:rsid w:val="00836F82"/>
    <w:rsid w:val="008420D6"/>
    <w:rsid w:val="00855947"/>
    <w:rsid w:val="00890A71"/>
    <w:rsid w:val="00897D8B"/>
    <w:rsid w:val="008B1002"/>
    <w:rsid w:val="008C1DA2"/>
    <w:rsid w:val="008E069E"/>
    <w:rsid w:val="008F0BF1"/>
    <w:rsid w:val="008F5451"/>
    <w:rsid w:val="00935EFB"/>
    <w:rsid w:val="00962507"/>
    <w:rsid w:val="00973D45"/>
    <w:rsid w:val="00977C1C"/>
    <w:rsid w:val="00987594"/>
    <w:rsid w:val="009E3B02"/>
    <w:rsid w:val="009E7790"/>
    <w:rsid w:val="00A0086E"/>
    <w:rsid w:val="00A21189"/>
    <w:rsid w:val="00A411BF"/>
    <w:rsid w:val="00AA5294"/>
    <w:rsid w:val="00AB1A97"/>
    <w:rsid w:val="00B24B58"/>
    <w:rsid w:val="00B67956"/>
    <w:rsid w:val="00BB3BC0"/>
    <w:rsid w:val="00BB50D6"/>
    <w:rsid w:val="00BB5821"/>
    <w:rsid w:val="00BC1416"/>
    <w:rsid w:val="00C210E5"/>
    <w:rsid w:val="00C45DAF"/>
    <w:rsid w:val="00C81459"/>
    <w:rsid w:val="00C8470C"/>
    <w:rsid w:val="00C90BBA"/>
    <w:rsid w:val="00CA1AD2"/>
    <w:rsid w:val="00CA4655"/>
    <w:rsid w:val="00CC2135"/>
    <w:rsid w:val="00CF02C7"/>
    <w:rsid w:val="00CF5FF3"/>
    <w:rsid w:val="00D3322E"/>
    <w:rsid w:val="00D3499B"/>
    <w:rsid w:val="00D65D71"/>
    <w:rsid w:val="00D65DD6"/>
    <w:rsid w:val="00D6669E"/>
    <w:rsid w:val="00D8358C"/>
    <w:rsid w:val="00D848F8"/>
    <w:rsid w:val="00D938CB"/>
    <w:rsid w:val="00DA7AAD"/>
    <w:rsid w:val="00DB412B"/>
    <w:rsid w:val="00DE1AC1"/>
    <w:rsid w:val="00E01C8A"/>
    <w:rsid w:val="00E27C4A"/>
    <w:rsid w:val="00E32D0D"/>
    <w:rsid w:val="00E34967"/>
    <w:rsid w:val="00E65512"/>
    <w:rsid w:val="00E7226D"/>
    <w:rsid w:val="00E766B3"/>
    <w:rsid w:val="00EA008B"/>
    <w:rsid w:val="00EB1482"/>
    <w:rsid w:val="00ED567A"/>
    <w:rsid w:val="00EE7E53"/>
    <w:rsid w:val="00EF509F"/>
    <w:rsid w:val="00F50A9E"/>
    <w:rsid w:val="00F522B3"/>
    <w:rsid w:val="00F607D1"/>
    <w:rsid w:val="00F61A07"/>
    <w:rsid w:val="00F629FD"/>
    <w:rsid w:val="00F7719E"/>
    <w:rsid w:val="00FB41B0"/>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hrc.org/files/documents/HRC_Equality_Forward_20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Asmita Saha</cp:lastModifiedBy>
  <cp:revision>2</cp:revision>
  <dcterms:created xsi:type="dcterms:W3CDTF">2021-08-12T15:08:00Z</dcterms:created>
  <dcterms:modified xsi:type="dcterms:W3CDTF">2021-08-12T15:08:00Z</dcterms:modified>
</cp:coreProperties>
</file>