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2F8C1" w14:textId="786DCA5E" w:rsidR="00510A3E" w:rsidRPr="00510A3E" w:rsidRDefault="00510A3E" w:rsidP="009878CD">
      <w:pPr>
        <w:pStyle w:val="BodyText"/>
        <w:kinsoku w:val="0"/>
        <w:overflowPunct w:val="0"/>
        <w:spacing w:before="13" w:line="264" w:lineRule="auto"/>
        <w:ind w:left="0" w:right="220"/>
        <w:jc w:val="center"/>
        <w:rPr>
          <w:rFonts w:cs="Times New Roman"/>
          <w:bCs/>
          <w:w w:val="105"/>
          <w:sz w:val="24"/>
          <w:szCs w:val="24"/>
        </w:rPr>
      </w:pPr>
      <w:r w:rsidRPr="00510A3E">
        <w:rPr>
          <w:rFonts w:cs="Times New Roman"/>
          <w:bCs/>
          <w:w w:val="105"/>
          <w:sz w:val="24"/>
          <w:szCs w:val="24"/>
        </w:rPr>
        <w:t>AUBURN UNIVERSITY</w:t>
      </w:r>
    </w:p>
    <w:p w14:paraId="68AE1725" w14:textId="154F3DCF" w:rsidR="004848B6" w:rsidRPr="007D2953" w:rsidRDefault="000A2025" w:rsidP="009878CD">
      <w:pPr>
        <w:pStyle w:val="BodyText"/>
        <w:kinsoku w:val="0"/>
        <w:overflowPunct w:val="0"/>
        <w:spacing w:before="13" w:line="264" w:lineRule="auto"/>
        <w:ind w:left="0" w:right="220"/>
        <w:jc w:val="center"/>
        <w:rPr>
          <w:rFonts w:cs="Times New Roman"/>
          <w:bCs/>
          <w:w w:val="105"/>
          <w:sz w:val="24"/>
          <w:szCs w:val="24"/>
        </w:rPr>
      </w:pPr>
      <w:r w:rsidRPr="007D2953">
        <w:rPr>
          <w:rFonts w:cs="Times New Roman"/>
          <w:bCs/>
          <w:w w:val="105"/>
          <w:sz w:val="24"/>
          <w:szCs w:val="24"/>
        </w:rPr>
        <w:t>Department of Special Education</w:t>
      </w:r>
      <w:r w:rsidR="007D2953" w:rsidRPr="007D2953">
        <w:rPr>
          <w:rFonts w:cs="Times New Roman"/>
          <w:bCs/>
          <w:w w:val="105"/>
          <w:sz w:val="24"/>
          <w:szCs w:val="24"/>
        </w:rPr>
        <w:t>,</w:t>
      </w:r>
      <w:r w:rsidRPr="007D2953">
        <w:rPr>
          <w:rFonts w:cs="Times New Roman"/>
          <w:bCs/>
          <w:w w:val="105"/>
          <w:sz w:val="24"/>
          <w:szCs w:val="24"/>
        </w:rPr>
        <w:t xml:space="preserve"> Rehabilitation, and Counseling</w:t>
      </w:r>
    </w:p>
    <w:p w14:paraId="79BAD1CF" w14:textId="107EBE2F" w:rsidR="004848B6" w:rsidRPr="007D2953" w:rsidRDefault="000A2025" w:rsidP="009878CD">
      <w:pPr>
        <w:pStyle w:val="BodyText"/>
        <w:kinsoku w:val="0"/>
        <w:overflowPunct w:val="0"/>
        <w:spacing w:before="13" w:line="264" w:lineRule="auto"/>
        <w:ind w:left="0" w:right="220"/>
        <w:jc w:val="center"/>
        <w:rPr>
          <w:rFonts w:cs="Times New Roman"/>
          <w:sz w:val="24"/>
          <w:szCs w:val="24"/>
        </w:rPr>
      </w:pPr>
      <w:r w:rsidRPr="007D2953">
        <w:rPr>
          <w:rFonts w:cs="Times New Roman"/>
          <w:bCs/>
          <w:w w:val="105"/>
          <w:sz w:val="24"/>
          <w:szCs w:val="24"/>
        </w:rPr>
        <w:t>College of Education</w:t>
      </w:r>
    </w:p>
    <w:p w14:paraId="737F77D1" w14:textId="59AACB51" w:rsidR="004848B6" w:rsidRPr="007D2953" w:rsidRDefault="004848B6" w:rsidP="000A2025">
      <w:pPr>
        <w:pStyle w:val="BodyText"/>
        <w:kinsoku w:val="0"/>
        <w:overflowPunct w:val="0"/>
        <w:spacing w:before="13" w:line="264" w:lineRule="auto"/>
        <w:ind w:left="0" w:right="220"/>
        <w:jc w:val="center"/>
        <w:rPr>
          <w:rFonts w:cs="Times New Roman"/>
          <w:bCs/>
          <w:w w:val="105"/>
          <w:sz w:val="24"/>
          <w:szCs w:val="24"/>
        </w:rPr>
      </w:pPr>
      <w:r w:rsidRPr="007D2953">
        <w:rPr>
          <w:rFonts w:cs="Times New Roman"/>
          <w:bCs/>
          <w:w w:val="105"/>
          <w:sz w:val="24"/>
          <w:szCs w:val="24"/>
        </w:rPr>
        <w:t>Fall 20</w:t>
      </w:r>
      <w:r w:rsidR="006501A7">
        <w:rPr>
          <w:rFonts w:cs="Times New Roman"/>
          <w:bCs/>
          <w:w w:val="105"/>
          <w:sz w:val="24"/>
          <w:szCs w:val="24"/>
        </w:rPr>
        <w:t>2</w:t>
      </w:r>
      <w:r w:rsidR="004B6EF2">
        <w:rPr>
          <w:rFonts w:cs="Times New Roman"/>
          <w:bCs/>
          <w:w w:val="105"/>
          <w:sz w:val="24"/>
          <w:szCs w:val="24"/>
        </w:rPr>
        <w:t>1</w:t>
      </w:r>
      <w:r w:rsidR="000A2025" w:rsidRPr="007D2953">
        <w:rPr>
          <w:rFonts w:cs="Times New Roman"/>
          <w:bCs/>
          <w:w w:val="105"/>
          <w:sz w:val="24"/>
          <w:szCs w:val="24"/>
        </w:rPr>
        <w:t xml:space="preserve"> Syllabus</w:t>
      </w:r>
    </w:p>
    <w:p w14:paraId="7C248C73" w14:textId="77777777" w:rsidR="004848B6" w:rsidRPr="009878CD" w:rsidRDefault="004848B6" w:rsidP="00C5793E">
      <w:pPr>
        <w:pStyle w:val="BodyText"/>
        <w:kinsoku w:val="0"/>
        <w:overflowPunct w:val="0"/>
        <w:spacing w:line="264" w:lineRule="auto"/>
        <w:ind w:left="360"/>
        <w:jc w:val="center"/>
        <w:rPr>
          <w:rFonts w:cs="Times New Roman"/>
          <w:b/>
          <w:bCs/>
          <w:sz w:val="24"/>
          <w:szCs w:val="24"/>
        </w:rPr>
      </w:pPr>
    </w:p>
    <w:p w14:paraId="5AE3BF95" w14:textId="4974297F" w:rsidR="004848B6" w:rsidRPr="009878CD" w:rsidRDefault="004848B6" w:rsidP="00C5793E">
      <w:pPr>
        <w:pStyle w:val="BodyText"/>
        <w:tabs>
          <w:tab w:val="left" w:pos="2790"/>
        </w:tabs>
        <w:kinsoku w:val="0"/>
        <w:overflowPunct w:val="0"/>
        <w:spacing w:line="264" w:lineRule="auto"/>
        <w:ind w:left="360"/>
        <w:rPr>
          <w:rFonts w:cs="Times New Roman"/>
          <w:b/>
          <w:bCs/>
          <w:w w:val="105"/>
          <w:sz w:val="24"/>
          <w:szCs w:val="24"/>
        </w:rPr>
      </w:pPr>
      <w:r w:rsidRPr="009878CD">
        <w:rPr>
          <w:rFonts w:cs="Times New Roman"/>
          <w:b/>
          <w:bCs/>
          <w:w w:val="105"/>
          <w:sz w:val="24"/>
          <w:szCs w:val="24"/>
        </w:rPr>
        <w:t>Course</w:t>
      </w:r>
      <w:r w:rsidRPr="009878CD">
        <w:rPr>
          <w:rFonts w:cs="Times New Roman"/>
          <w:b/>
          <w:bCs/>
          <w:spacing w:val="-2"/>
          <w:w w:val="105"/>
          <w:sz w:val="24"/>
          <w:szCs w:val="24"/>
        </w:rPr>
        <w:t xml:space="preserve"> </w:t>
      </w:r>
      <w:r w:rsidRPr="009878CD">
        <w:rPr>
          <w:rFonts w:cs="Times New Roman"/>
          <w:b/>
          <w:bCs/>
          <w:w w:val="105"/>
          <w:sz w:val="24"/>
          <w:szCs w:val="24"/>
        </w:rPr>
        <w:t>Number:</w:t>
      </w:r>
      <w:r w:rsidRPr="009878CD">
        <w:rPr>
          <w:rFonts w:cs="Times New Roman"/>
          <w:b/>
          <w:bCs/>
          <w:w w:val="105"/>
          <w:sz w:val="24"/>
          <w:szCs w:val="24"/>
        </w:rPr>
        <w:tab/>
        <w:t>COUN</w:t>
      </w:r>
      <w:r w:rsidRPr="009878CD">
        <w:rPr>
          <w:rFonts w:cs="Times New Roman"/>
          <w:b/>
          <w:bCs/>
          <w:spacing w:val="1"/>
          <w:w w:val="105"/>
          <w:sz w:val="24"/>
          <w:szCs w:val="24"/>
        </w:rPr>
        <w:t xml:space="preserve"> </w:t>
      </w:r>
      <w:r w:rsidRPr="009878CD">
        <w:rPr>
          <w:rFonts w:cs="Times New Roman"/>
          <w:b/>
          <w:bCs/>
          <w:w w:val="105"/>
          <w:sz w:val="24"/>
          <w:szCs w:val="24"/>
        </w:rPr>
        <w:t>7400-001</w:t>
      </w:r>
    </w:p>
    <w:p w14:paraId="6E39A712" w14:textId="40FB802E" w:rsidR="004848B6" w:rsidRPr="009878CD" w:rsidRDefault="004848B6" w:rsidP="00C5793E">
      <w:pPr>
        <w:pStyle w:val="BodyText"/>
        <w:tabs>
          <w:tab w:val="left" w:pos="2790"/>
        </w:tabs>
        <w:kinsoku w:val="0"/>
        <w:overflowPunct w:val="0"/>
        <w:spacing w:before="13" w:line="264" w:lineRule="auto"/>
        <w:ind w:left="360"/>
        <w:rPr>
          <w:rFonts w:cs="Times New Roman"/>
          <w:b/>
          <w:bCs/>
          <w:w w:val="105"/>
          <w:sz w:val="24"/>
          <w:szCs w:val="24"/>
        </w:rPr>
      </w:pPr>
      <w:r w:rsidRPr="009878CD">
        <w:rPr>
          <w:rFonts w:cs="Times New Roman"/>
          <w:b/>
          <w:bCs/>
          <w:w w:val="105"/>
          <w:sz w:val="24"/>
          <w:szCs w:val="24"/>
        </w:rPr>
        <w:t>Course</w:t>
      </w:r>
      <w:r w:rsidRPr="009878CD">
        <w:rPr>
          <w:rFonts w:cs="Times New Roman"/>
          <w:b/>
          <w:bCs/>
          <w:spacing w:val="-2"/>
          <w:w w:val="105"/>
          <w:sz w:val="24"/>
          <w:szCs w:val="24"/>
        </w:rPr>
        <w:t xml:space="preserve"> </w:t>
      </w:r>
      <w:r w:rsidRPr="009878CD">
        <w:rPr>
          <w:rFonts w:cs="Times New Roman"/>
          <w:b/>
          <w:bCs/>
          <w:w w:val="105"/>
          <w:sz w:val="24"/>
          <w:szCs w:val="24"/>
        </w:rPr>
        <w:t>Title:</w:t>
      </w:r>
      <w:r w:rsidRPr="009878CD">
        <w:rPr>
          <w:rFonts w:cs="Times New Roman"/>
          <w:b/>
          <w:bCs/>
          <w:w w:val="105"/>
          <w:sz w:val="24"/>
          <w:szCs w:val="24"/>
        </w:rPr>
        <w:tab/>
      </w:r>
      <w:r w:rsidR="00A65418" w:rsidRPr="009878CD">
        <w:rPr>
          <w:rFonts w:cs="Times New Roman"/>
          <w:b/>
          <w:bCs/>
          <w:w w:val="105"/>
          <w:sz w:val="24"/>
          <w:szCs w:val="24"/>
        </w:rPr>
        <w:t>Orientation to Professional Counseling</w:t>
      </w:r>
      <w:r w:rsidRPr="009878CD">
        <w:rPr>
          <w:rFonts w:cs="Times New Roman"/>
          <w:b/>
          <w:bCs/>
          <w:w w:val="105"/>
          <w:sz w:val="24"/>
          <w:szCs w:val="24"/>
        </w:rPr>
        <w:t xml:space="preserve"> </w:t>
      </w:r>
    </w:p>
    <w:p w14:paraId="34CB459E" w14:textId="77777777" w:rsidR="004848B6" w:rsidRPr="009878CD" w:rsidRDefault="004848B6" w:rsidP="00C5793E">
      <w:pPr>
        <w:pStyle w:val="BodyText"/>
        <w:tabs>
          <w:tab w:val="left" w:pos="2790"/>
        </w:tabs>
        <w:kinsoku w:val="0"/>
        <w:overflowPunct w:val="0"/>
        <w:spacing w:before="13" w:line="264" w:lineRule="auto"/>
        <w:ind w:left="360"/>
        <w:rPr>
          <w:rFonts w:cs="Times New Roman"/>
          <w:w w:val="105"/>
          <w:sz w:val="24"/>
          <w:szCs w:val="24"/>
        </w:rPr>
      </w:pPr>
      <w:r w:rsidRPr="009878CD">
        <w:rPr>
          <w:rFonts w:cs="Times New Roman"/>
          <w:w w:val="105"/>
          <w:sz w:val="24"/>
          <w:szCs w:val="24"/>
        </w:rPr>
        <w:t>Credit</w:t>
      </w:r>
      <w:r w:rsidRPr="009878CD">
        <w:rPr>
          <w:rFonts w:cs="Times New Roman"/>
          <w:spacing w:val="-3"/>
          <w:w w:val="105"/>
          <w:sz w:val="24"/>
          <w:szCs w:val="24"/>
        </w:rPr>
        <w:t xml:space="preserve"> </w:t>
      </w:r>
      <w:r w:rsidRPr="009878CD">
        <w:rPr>
          <w:rFonts w:cs="Times New Roman"/>
          <w:w w:val="105"/>
          <w:sz w:val="24"/>
          <w:szCs w:val="24"/>
        </w:rPr>
        <w:t>Hours:</w:t>
      </w:r>
      <w:r w:rsidRPr="009878CD">
        <w:rPr>
          <w:rFonts w:cs="Times New Roman"/>
          <w:w w:val="105"/>
          <w:sz w:val="24"/>
          <w:szCs w:val="24"/>
        </w:rPr>
        <w:tab/>
        <w:t>3 credit hours</w:t>
      </w:r>
    </w:p>
    <w:p w14:paraId="753A7D69" w14:textId="77777777" w:rsidR="004848B6" w:rsidRPr="009878CD" w:rsidRDefault="004848B6" w:rsidP="00C5793E">
      <w:pPr>
        <w:pStyle w:val="BodyText"/>
        <w:tabs>
          <w:tab w:val="left" w:pos="2790"/>
        </w:tabs>
        <w:kinsoku w:val="0"/>
        <w:overflowPunct w:val="0"/>
        <w:spacing w:before="8" w:line="264" w:lineRule="auto"/>
        <w:ind w:left="360"/>
        <w:rPr>
          <w:rFonts w:cs="Times New Roman"/>
          <w:w w:val="105"/>
          <w:sz w:val="24"/>
          <w:szCs w:val="24"/>
        </w:rPr>
      </w:pPr>
      <w:r w:rsidRPr="009878CD">
        <w:rPr>
          <w:rFonts w:cs="Times New Roman"/>
          <w:w w:val="105"/>
          <w:sz w:val="24"/>
          <w:szCs w:val="24"/>
        </w:rPr>
        <w:t>Co/Prerequisites:</w:t>
      </w:r>
      <w:r w:rsidRPr="009878CD">
        <w:rPr>
          <w:rFonts w:cs="Times New Roman"/>
          <w:w w:val="105"/>
          <w:sz w:val="24"/>
          <w:szCs w:val="24"/>
        </w:rPr>
        <w:tab/>
        <w:t>None</w:t>
      </w:r>
    </w:p>
    <w:p w14:paraId="5FEA1C21" w14:textId="49A4F168" w:rsidR="004848B6" w:rsidRPr="009878CD" w:rsidRDefault="004848B6" w:rsidP="00FE491C">
      <w:pPr>
        <w:pStyle w:val="BodyText"/>
        <w:tabs>
          <w:tab w:val="left" w:pos="2790"/>
        </w:tabs>
        <w:kinsoku w:val="0"/>
        <w:overflowPunct w:val="0"/>
        <w:spacing w:before="8" w:line="264" w:lineRule="auto"/>
        <w:ind w:left="360"/>
        <w:rPr>
          <w:rFonts w:cs="Times New Roman"/>
          <w:w w:val="105"/>
          <w:sz w:val="24"/>
          <w:szCs w:val="24"/>
        </w:rPr>
      </w:pPr>
      <w:r w:rsidRPr="009878CD">
        <w:rPr>
          <w:rFonts w:cs="Times New Roman"/>
          <w:w w:val="105"/>
          <w:sz w:val="24"/>
          <w:szCs w:val="24"/>
        </w:rPr>
        <w:t>Course Meeting Times:</w:t>
      </w:r>
      <w:r w:rsidRPr="009878CD">
        <w:rPr>
          <w:rFonts w:cs="Times New Roman"/>
          <w:w w:val="105"/>
          <w:sz w:val="24"/>
          <w:szCs w:val="24"/>
        </w:rPr>
        <w:tab/>
      </w:r>
      <w:r w:rsidR="00361A31">
        <w:rPr>
          <w:rFonts w:cs="Times New Roman"/>
          <w:w w:val="105"/>
          <w:sz w:val="24"/>
          <w:szCs w:val="24"/>
        </w:rPr>
        <w:t>Thursdays</w:t>
      </w:r>
      <w:r w:rsidR="00A65418" w:rsidRPr="009878CD">
        <w:rPr>
          <w:rFonts w:cs="Times New Roman"/>
          <w:w w:val="105"/>
          <w:sz w:val="24"/>
          <w:szCs w:val="24"/>
        </w:rPr>
        <w:t xml:space="preserve"> </w:t>
      </w:r>
      <w:r w:rsidR="00FE491C">
        <w:rPr>
          <w:rFonts w:cs="Times New Roman"/>
          <w:w w:val="105"/>
          <w:sz w:val="24"/>
          <w:szCs w:val="24"/>
        </w:rPr>
        <w:t>1</w:t>
      </w:r>
      <w:r w:rsidR="00A65418" w:rsidRPr="009878CD">
        <w:rPr>
          <w:rFonts w:cs="Times New Roman"/>
          <w:w w:val="105"/>
          <w:sz w:val="24"/>
          <w:szCs w:val="24"/>
        </w:rPr>
        <w:t>-</w:t>
      </w:r>
      <w:r w:rsidR="00FE491C">
        <w:rPr>
          <w:rFonts w:cs="Times New Roman"/>
          <w:w w:val="105"/>
          <w:sz w:val="24"/>
          <w:szCs w:val="24"/>
        </w:rPr>
        <w:t>3</w:t>
      </w:r>
      <w:r w:rsidR="00A65418" w:rsidRPr="009878CD">
        <w:rPr>
          <w:rFonts w:cs="Times New Roman"/>
          <w:w w:val="105"/>
          <w:sz w:val="24"/>
          <w:szCs w:val="24"/>
        </w:rPr>
        <w:t xml:space="preserve">:50pm </w:t>
      </w:r>
      <w:r w:rsidR="00361A31">
        <w:rPr>
          <w:rFonts w:cs="Times New Roman"/>
          <w:w w:val="105"/>
          <w:sz w:val="24"/>
          <w:szCs w:val="24"/>
        </w:rPr>
        <w:t>CST</w:t>
      </w:r>
    </w:p>
    <w:p w14:paraId="20D0B434" w14:textId="4E4C0F1C" w:rsidR="004848B6" w:rsidRDefault="004848B6" w:rsidP="00C5793E">
      <w:pPr>
        <w:pStyle w:val="BodyText"/>
        <w:tabs>
          <w:tab w:val="left" w:pos="2790"/>
        </w:tabs>
        <w:kinsoku w:val="0"/>
        <w:overflowPunct w:val="0"/>
        <w:spacing w:before="8" w:line="264" w:lineRule="auto"/>
        <w:ind w:left="360"/>
        <w:rPr>
          <w:rFonts w:cs="Times New Roman"/>
          <w:w w:val="105"/>
          <w:sz w:val="24"/>
          <w:szCs w:val="24"/>
        </w:rPr>
      </w:pPr>
      <w:r w:rsidRPr="009878CD">
        <w:rPr>
          <w:rFonts w:cs="Times New Roman"/>
          <w:w w:val="105"/>
          <w:sz w:val="24"/>
          <w:szCs w:val="24"/>
        </w:rPr>
        <w:t>Course Location:</w:t>
      </w:r>
      <w:r w:rsidR="00FE491C">
        <w:rPr>
          <w:rFonts w:cs="Times New Roman"/>
          <w:w w:val="105"/>
          <w:sz w:val="24"/>
          <w:szCs w:val="24"/>
        </w:rPr>
        <w:tab/>
      </w:r>
      <w:r w:rsidR="00FE491C" w:rsidRPr="008C1B6B">
        <w:rPr>
          <w:rFonts w:cs="Times New Roman"/>
          <w:w w:val="105"/>
          <w:sz w:val="24"/>
          <w:szCs w:val="24"/>
        </w:rPr>
        <w:t>H</w:t>
      </w:r>
      <w:r w:rsidR="00FE491C">
        <w:rPr>
          <w:rFonts w:cs="Times New Roman"/>
          <w:w w:val="105"/>
          <w:sz w:val="24"/>
          <w:szCs w:val="24"/>
        </w:rPr>
        <w:t>aley Center</w:t>
      </w:r>
      <w:r w:rsidR="00FE491C" w:rsidRPr="008C1B6B">
        <w:rPr>
          <w:rFonts w:cs="Times New Roman"/>
          <w:w w:val="105"/>
          <w:sz w:val="24"/>
          <w:szCs w:val="24"/>
        </w:rPr>
        <w:t xml:space="preserve"> 2</w:t>
      </w:r>
      <w:r w:rsidR="00FE491C">
        <w:rPr>
          <w:rFonts w:cs="Times New Roman"/>
          <w:w w:val="105"/>
          <w:sz w:val="24"/>
          <w:szCs w:val="24"/>
        </w:rPr>
        <w:t>454</w:t>
      </w:r>
    </w:p>
    <w:p w14:paraId="620A3DC5" w14:textId="56EC7B7D" w:rsidR="008C1B6B" w:rsidRDefault="008C1B6B" w:rsidP="00C5793E">
      <w:pPr>
        <w:pStyle w:val="BodyText"/>
        <w:tabs>
          <w:tab w:val="left" w:pos="2790"/>
        </w:tabs>
        <w:kinsoku w:val="0"/>
        <w:overflowPunct w:val="0"/>
        <w:spacing w:before="8" w:line="264" w:lineRule="auto"/>
        <w:ind w:left="360"/>
        <w:rPr>
          <w:rFonts w:cs="Times New Roman"/>
          <w:w w:val="105"/>
          <w:sz w:val="24"/>
          <w:szCs w:val="24"/>
        </w:rPr>
      </w:pPr>
      <w:r>
        <w:rPr>
          <w:rFonts w:cs="Times New Roman"/>
          <w:w w:val="105"/>
          <w:sz w:val="24"/>
          <w:szCs w:val="24"/>
        </w:rPr>
        <w:tab/>
      </w:r>
      <w:r>
        <w:rPr>
          <w:rFonts w:cs="Times New Roman"/>
          <w:w w:val="105"/>
          <w:sz w:val="24"/>
          <w:szCs w:val="24"/>
        </w:rPr>
        <w:tab/>
      </w:r>
    </w:p>
    <w:p w14:paraId="019DF567" w14:textId="77777777" w:rsidR="004848B6" w:rsidRPr="009878CD" w:rsidRDefault="004848B6" w:rsidP="00C5793E">
      <w:pPr>
        <w:pStyle w:val="BodyText"/>
        <w:tabs>
          <w:tab w:val="left" w:pos="2673"/>
        </w:tabs>
        <w:kinsoku w:val="0"/>
        <w:overflowPunct w:val="0"/>
        <w:spacing w:before="13" w:line="264" w:lineRule="auto"/>
        <w:ind w:left="360"/>
        <w:rPr>
          <w:rFonts w:cs="Times New Roman"/>
          <w:w w:val="105"/>
          <w:sz w:val="24"/>
          <w:szCs w:val="24"/>
        </w:rPr>
      </w:pPr>
    </w:p>
    <w:p w14:paraId="23DC20F9" w14:textId="006A47F7" w:rsidR="004848B6" w:rsidRPr="009878CD" w:rsidRDefault="004848B6" w:rsidP="00C5793E">
      <w:pPr>
        <w:pStyle w:val="BodyText"/>
        <w:tabs>
          <w:tab w:val="left" w:pos="2673"/>
        </w:tabs>
        <w:kinsoku w:val="0"/>
        <w:overflowPunct w:val="0"/>
        <w:spacing w:before="13" w:line="264" w:lineRule="auto"/>
        <w:ind w:left="360"/>
        <w:rPr>
          <w:rFonts w:cs="Times New Roman"/>
          <w:w w:val="105"/>
          <w:sz w:val="24"/>
          <w:szCs w:val="24"/>
        </w:rPr>
      </w:pPr>
      <w:r w:rsidRPr="009878CD">
        <w:rPr>
          <w:rFonts w:cs="Times New Roman"/>
          <w:w w:val="105"/>
          <w:sz w:val="24"/>
          <w:szCs w:val="24"/>
        </w:rPr>
        <w:t xml:space="preserve">Instructor: </w:t>
      </w:r>
      <w:r w:rsidR="00FE491C">
        <w:rPr>
          <w:rFonts w:cs="Times New Roman"/>
          <w:w w:val="105"/>
          <w:sz w:val="24"/>
          <w:szCs w:val="24"/>
        </w:rPr>
        <w:t>Ashley Brown</w:t>
      </w:r>
      <w:r w:rsidRPr="009878CD">
        <w:rPr>
          <w:rFonts w:cs="Times New Roman"/>
          <w:w w:val="105"/>
          <w:sz w:val="24"/>
          <w:szCs w:val="24"/>
        </w:rPr>
        <w:t>, PhD, NCC</w:t>
      </w:r>
    </w:p>
    <w:p w14:paraId="4EE9BEE8" w14:textId="27209804" w:rsidR="004848B6" w:rsidRDefault="004848B6" w:rsidP="00C5793E">
      <w:pPr>
        <w:pStyle w:val="BodyText"/>
        <w:tabs>
          <w:tab w:val="left" w:pos="2673"/>
        </w:tabs>
        <w:kinsoku w:val="0"/>
        <w:overflowPunct w:val="0"/>
        <w:spacing w:before="13" w:line="264" w:lineRule="auto"/>
        <w:ind w:left="360"/>
        <w:rPr>
          <w:rFonts w:cs="Times New Roman"/>
          <w:w w:val="105"/>
          <w:sz w:val="24"/>
          <w:szCs w:val="24"/>
        </w:rPr>
      </w:pPr>
      <w:r w:rsidRPr="009878CD">
        <w:rPr>
          <w:rFonts w:cs="Times New Roman"/>
          <w:w w:val="105"/>
          <w:sz w:val="24"/>
          <w:szCs w:val="24"/>
        </w:rPr>
        <w:t xml:space="preserve">Email: </w:t>
      </w:r>
      <w:hyperlink r:id="rId8" w:history="1">
        <w:r w:rsidR="00FE491C" w:rsidRPr="005B2DC3">
          <w:rPr>
            <w:rStyle w:val="Hyperlink"/>
            <w:rFonts w:cs="Times New Roman"/>
            <w:w w:val="105"/>
            <w:sz w:val="24"/>
            <w:szCs w:val="24"/>
          </w:rPr>
          <w:t>abb0010@auburn.edu</w:t>
        </w:r>
      </w:hyperlink>
    </w:p>
    <w:p w14:paraId="784DB670" w14:textId="2C394F6D" w:rsidR="004848B6" w:rsidRPr="009878CD" w:rsidRDefault="004848B6" w:rsidP="00C5793E">
      <w:pPr>
        <w:pStyle w:val="BodyText"/>
        <w:kinsoku w:val="0"/>
        <w:overflowPunct w:val="0"/>
        <w:spacing w:line="264" w:lineRule="auto"/>
        <w:ind w:left="360"/>
        <w:rPr>
          <w:rFonts w:cs="Times New Roman"/>
          <w:w w:val="105"/>
          <w:sz w:val="24"/>
          <w:szCs w:val="24"/>
        </w:rPr>
      </w:pPr>
      <w:r w:rsidRPr="009878CD">
        <w:rPr>
          <w:rFonts w:cs="Times New Roman"/>
          <w:w w:val="105"/>
          <w:sz w:val="24"/>
          <w:szCs w:val="24"/>
        </w:rPr>
        <w:t xml:space="preserve">Office: Haley Center </w:t>
      </w:r>
      <w:r w:rsidR="004E385B">
        <w:rPr>
          <w:rFonts w:cs="Times New Roman"/>
          <w:w w:val="105"/>
          <w:sz w:val="24"/>
          <w:szCs w:val="24"/>
        </w:rPr>
        <w:t>20</w:t>
      </w:r>
      <w:r w:rsidR="005B262B">
        <w:rPr>
          <w:rFonts w:cs="Times New Roman"/>
          <w:w w:val="105"/>
          <w:sz w:val="24"/>
          <w:szCs w:val="24"/>
        </w:rPr>
        <w:t>84</w:t>
      </w:r>
    </w:p>
    <w:p w14:paraId="585CDB46" w14:textId="0EDEA7DE" w:rsidR="004848B6" w:rsidRPr="004E385B" w:rsidRDefault="004848B6" w:rsidP="00C5793E">
      <w:pPr>
        <w:pStyle w:val="BodyText"/>
        <w:kinsoku w:val="0"/>
        <w:overflowPunct w:val="0"/>
        <w:spacing w:line="264" w:lineRule="auto"/>
        <w:ind w:left="360"/>
        <w:rPr>
          <w:rFonts w:cs="Times New Roman"/>
          <w:color w:val="FF0000"/>
          <w:sz w:val="24"/>
          <w:szCs w:val="24"/>
        </w:rPr>
      </w:pPr>
      <w:r w:rsidRPr="009878CD">
        <w:rPr>
          <w:rFonts w:cs="Times New Roman"/>
          <w:w w:val="105"/>
          <w:sz w:val="24"/>
          <w:szCs w:val="24"/>
        </w:rPr>
        <w:t>Office Hours</w:t>
      </w:r>
      <w:r w:rsidR="008532B6">
        <w:rPr>
          <w:rFonts w:cs="Times New Roman"/>
          <w:w w:val="105"/>
          <w:sz w:val="24"/>
          <w:szCs w:val="24"/>
        </w:rPr>
        <w:t>: By</w:t>
      </w:r>
      <w:r w:rsidR="00290778">
        <w:rPr>
          <w:rFonts w:cs="Times New Roman"/>
          <w:w w:val="105"/>
          <w:sz w:val="24"/>
          <w:szCs w:val="24"/>
        </w:rPr>
        <w:t xml:space="preserve"> appointment </w:t>
      </w:r>
    </w:p>
    <w:p w14:paraId="6FC85168" w14:textId="77777777" w:rsidR="00230AA1" w:rsidRPr="009878CD" w:rsidRDefault="00230AA1" w:rsidP="009878CD">
      <w:pPr>
        <w:pStyle w:val="ListParagraph"/>
        <w:tabs>
          <w:tab w:val="left" w:pos="838"/>
          <w:tab w:val="left" w:pos="3717"/>
        </w:tabs>
        <w:spacing w:line="264" w:lineRule="auto"/>
        <w:ind w:left="837"/>
        <w:rPr>
          <w:rFonts w:ascii="Times New Roman" w:eastAsia="Times New Roman" w:hAnsi="Times New Roman" w:cs="Times New Roman"/>
          <w:w w:val="105"/>
          <w:sz w:val="24"/>
          <w:szCs w:val="24"/>
        </w:rPr>
      </w:pPr>
    </w:p>
    <w:p w14:paraId="72E7ECA7" w14:textId="77777777" w:rsidR="00230AA1" w:rsidRPr="009878CD" w:rsidRDefault="00230AA1" w:rsidP="009878CD">
      <w:pPr>
        <w:tabs>
          <w:tab w:val="left" w:pos="838"/>
          <w:tab w:val="left" w:pos="3717"/>
        </w:tabs>
        <w:spacing w:line="264" w:lineRule="auto"/>
        <w:rPr>
          <w:rFonts w:ascii="Times New Roman" w:eastAsia="Times New Roman" w:hAnsi="Times New Roman" w:cs="Times New Roman"/>
          <w:w w:val="105"/>
          <w:sz w:val="24"/>
          <w:szCs w:val="24"/>
        </w:rPr>
      </w:pPr>
      <w:r w:rsidRPr="009878CD">
        <w:rPr>
          <w:rFonts w:ascii="Times New Roman" w:hAnsi="Times New Roman" w:cs="Times New Roman"/>
          <w:b/>
          <w:w w:val="105"/>
          <w:sz w:val="24"/>
          <w:szCs w:val="24"/>
        </w:rPr>
        <w:t xml:space="preserve">Text(s) or Major Resources:  </w:t>
      </w:r>
    </w:p>
    <w:p w14:paraId="1081BB8B" w14:textId="77777777" w:rsidR="002363BA" w:rsidRDefault="00230AA1" w:rsidP="002363BA">
      <w:pPr>
        <w:tabs>
          <w:tab w:val="left" w:pos="0"/>
          <w:tab w:val="left" w:pos="3717"/>
        </w:tabs>
        <w:spacing w:line="264" w:lineRule="auto"/>
        <w:rPr>
          <w:rFonts w:ascii="Times New Roman" w:eastAsia="Times New Roman" w:hAnsi="Times New Roman" w:cs="Times New Roman"/>
          <w:b/>
          <w:w w:val="105"/>
          <w:sz w:val="24"/>
          <w:szCs w:val="24"/>
        </w:rPr>
      </w:pPr>
      <w:r w:rsidRPr="009878CD">
        <w:rPr>
          <w:rFonts w:ascii="Times New Roman" w:eastAsia="Times New Roman" w:hAnsi="Times New Roman" w:cs="Times New Roman"/>
          <w:b/>
          <w:w w:val="105"/>
          <w:sz w:val="24"/>
          <w:szCs w:val="24"/>
        </w:rPr>
        <w:t>Required:</w:t>
      </w:r>
      <w:r w:rsidR="002363BA">
        <w:rPr>
          <w:rFonts w:ascii="Times New Roman" w:eastAsia="Times New Roman" w:hAnsi="Times New Roman" w:cs="Times New Roman"/>
          <w:b/>
          <w:w w:val="105"/>
          <w:sz w:val="24"/>
          <w:szCs w:val="24"/>
        </w:rPr>
        <w:t xml:space="preserve"> </w:t>
      </w:r>
    </w:p>
    <w:p w14:paraId="343217DC" w14:textId="419D7556" w:rsidR="00230AA1" w:rsidRDefault="00230AA1" w:rsidP="00307B9C">
      <w:pPr>
        <w:tabs>
          <w:tab w:val="left" w:pos="0"/>
          <w:tab w:val="left" w:pos="3717"/>
        </w:tabs>
        <w:spacing w:line="264" w:lineRule="auto"/>
        <w:ind w:left="720" w:hanging="720"/>
        <w:rPr>
          <w:rFonts w:ascii="Times New Roman" w:hAnsi="Times New Roman" w:cs="Times New Roman"/>
          <w:w w:val="105"/>
          <w:sz w:val="24"/>
          <w:szCs w:val="24"/>
        </w:rPr>
      </w:pPr>
      <w:r w:rsidRPr="009878CD">
        <w:rPr>
          <w:rFonts w:ascii="Times New Roman" w:hAnsi="Times New Roman" w:cs="Times New Roman"/>
          <w:w w:val="105"/>
          <w:sz w:val="24"/>
          <w:szCs w:val="24"/>
        </w:rPr>
        <w:t>Reml</w:t>
      </w:r>
      <w:r w:rsidR="008071AB">
        <w:rPr>
          <w:rFonts w:ascii="Times New Roman" w:hAnsi="Times New Roman" w:cs="Times New Roman"/>
          <w:w w:val="105"/>
          <w:sz w:val="24"/>
          <w:szCs w:val="24"/>
        </w:rPr>
        <w:t>e</w:t>
      </w:r>
      <w:r w:rsidRPr="009878CD">
        <w:rPr>
          <w:rFonts w:ascii="Times New Roman" w:hAnsi="Times New Roman" w:cs="Times New Roman"/>
          <w:w w:val="105"/>
          <w:sz w:val="24"/>
          <w:szCs w:val="24"/>
        </w:rPr>
        <w:t>y, T. &amp; Herlihy, B. (20</w:t>
      </w:r>
      <w:r w:rsidR="00361A31">
        <w:rPr>
          <w:rFonts w:ascii="Times New Roman" w:hAnsi="Times New Roman" w:cs="Times New Roman"/>
          <w:w w:val="105"/>
          <w:sz w:val="24"/>
          <w:szCs w:val="24"/>
        </w:rPr>
        <w:t>20</w:t>
      </w:r>
      <w:r w:rsidRPr="009878CD">
        <w:rPr>
          <w:rFonts w:ascii="Times New Roman" w:hAnsi="Times New Roman" w:cs="Times New Roman"/>
          <w:w w:val="105"/>
          <w:sz w:val="24"/>
          <w:szCs w:val="24"/>
        </w:rPr>
        <w:t xml:space="preserve">). </w:t>
      </w:r>
      <w:r w:rsidRPr="009878CD">
        <w:rPr>
          <w:rFonts w:ascii="Times New Roman" w:hAnsi="Times New Roman" w:cs="Times New Roman"/>
          <w:i/>
          <w:w w:val="105"/>
          <w:sz w:val="24"/>
          <w:szCs w:val="24"/>
        </w:rPr>
        <w:t xml:space="preserve">Ethical, </w:t>
      </w:r>
      <w:r w:rsidR="007D2953">
        <w:rPr>
          <w:rFonts w:ascii="Times New Roman" w:hAnsi="Times New Roman" w:cs="Times New Roman"/>
          <w:i/>
          <w:w w:val="105"/>
          <w:sz w:val="24"/>
          <w:szCs w:val="24"/>
        </w:rPr>
        <w:t>l</w:t>
      </w:r>
      <w:r w:rsidRPr="009878CD">
        <w:rPr>
          <w:rFonts w:ascii="Times New Roman" w:hAnsi="Times New Roman" w:cs="Times New Roman"/>
          <w:i/>
          <w:w w:val="105"/>
          <w:sz w:val="24"/>
          <w:szCs w:val="24"/>
        </w:rPr>
        <w:t xml:space="preserve">egal &amp; </w:t>
      </w:r>
      <w:r w:rsidR="007D2953">
        <w:rPr>
          <w:rFonts w:ascii="Times New Roman" w:hAnsi="Times New Roman" w:cs="Times New Roman"/>
          <w:i/>
          <w:w w:val="105"/>
          <w:sz w:val="24"/>
          <w:szCs w:val="24"/>
        </w:rPr>
        <w:t>p</w:t>
      </w:r>
      <w:r w:rsidRPr="009878CD">
        <w:rPr>
          <w:rFonts w:ascii="Times New Roman" w:hAnsi="Times New Roman" w:cs="Times New Roman"/>
          <w:i/>
          <w:w w:val="105"/>
          <w:sz w:val="24"/>
          <w:szCs w:val="24"/>
        </w:rPr>
        <w:t xml:space="preserve">rofessional </w:t>
      </w:r>
      <w:r w:rsidR="007D2953">
        <w:rPr>
          <w:rFonts w:ascii="Times New Roman" w:hAnsi="Times New Roman" w:cs="Times New Roman"/>
          <w:i/>
          <w:w w:val="105"/>
          <w:sz w:val="24"/>
          <w:szCs w:val="24"/>
        </w:rPr>
        <w:t>i</w:t>
      </w:r>
      <w:r w:rsidRPr="009878CD">
        <w:rPr>
          <w:rFonts w:ascii="Times New Roman" w:hAnsi="Times New Roman" w:cs="Times New Roman"/>
          <w:i/>
          <w:w w:val="105"/>
          <w:sz w:val="24"/>
          <w:szCs w:val="24"/>
        </w:rPr>
        <w:t xml:space="preserve">ssues in </w:t>
      </w:r>
      <w:r w:rsidR="007D2953">
        <w:rPr>
          <w:rFonts w:ascii="Times New Roman" w:hAnsi="Times New Roman" w:cs="Times New Roman"/>
          <w:i/>
          <w:w w:val="105"/>
          <w:sz w:val="24"/>
          <w:szCs w:val="24"/>
        </w:rPr>
        <w:t>c</w:t>
      </w:r>
      <w:r w:rsidRPr="009878CD">
        <w:rPr>
          <w:rFonts w:ascii="Times New Roman" w:hAnsi="Times New Roman" w:cs="Times New Roman"/>
          <w:i/>
          <w:w w:val="105"/>
          <w:sz w:val="24"/>
          <w:szCs w:val="24"/>
        </w:rPr>
        <w:t xml:space="preserve">ounseling </w:t>
      </w:r>
      <w:r w:rsidRPr="009878CD">
        <w:rPr>
          <w:rFonts w:ascii="Times New Roman" w:hAnsi="Times New Roman" w:cs="Times New Roman"/>
          <w:w w:val="105"/>
          <w:sz w:val="24"/>
          <w:szCs w:val="24"/>
        </w:rPr>
        <w:t>(</w:t>
      </w:r>
      <w:r w:rsidR="00361A31">
        <w:rPr>
          <w:rFonts w:ascii="Times New Roman" w:hAnsi="Times New Roman" w:cs="Times New Roman"/>
          <w:w w:val="105"/>
          <w:sz w:val="24"/>
          <w:szCs w:val="24"/>
        </w:rPr>
        <w:t>6</w:t>
      </w:r>
      <w:r w:rsidRPr="009878CD">
        <w:rPr>
          <w:rFonts w:ascii="Times New Roman" w:hAnsi="Times New Roman" w:cs="Times New Roman"/>
          <w:w w:val="105"/>
          <w:sz w:val="24"/>
          <w:szCs w:val="24"/>
        </w:rPr>
        <w:t xml:space="preserve">th. </w:t>
      </w:r>
      <w:r w:rsidR="000A38D0">
        <w:rPr>
          <w:rFonts w:ascii="Times New Roman" w:hAnsi="Times New Roman" w:cs="Times New Roman"/>
          <w:w w:val="105"/>
          <w:sz w:val="24"/>
          <w:szCs w:val="24"/>
        </w:rPr>
        <w:t>e</w:t>
      </w:r>
      <w:r w:rsidRPr="009878CD">
        <w:rPr>
          <w:rFonts w:ascii="Times New Roman" w:hAnsi="Times New Roman" w:cs="Times New Roman"/>
          <w:w w:val="105"/>
          <w:sz w:val="24"/>
          <w:szCs w:val="24"/>
        </w:rPr>
        <w:t xml:space="preserve">d.). </w:t>
      </w:r>
      <w:r w:rsidR="000A38D0">
        <w:rPr>
          <w:rFonts w:ascii="Times New Roman" w:hAnsi="Times New Roman" w:cs="Times New Roman"/>
          <w:w w:val="105"/>
          <w:sz w:val="24"/>
          <w:szCs w:val="24"/>
        </w:rPr>
        <w:t>Pearson.</w:t>
      </w:r>
    </w:p>
    <w:p w14:paraId="4E8FABCA" w14:textId="77777777" w:rsidR="00361A31" w:rsidRDefault="00361A31" w:rsidP="00307B9C">
      <w:pPr>
        <w:tabs>
          <w:tab w:val="left" w:pos="0"/>
          <w:tab w:val="left" w:pos="3717"/>
        </w:tabs>
        <w:spacing w:line="264" w:lineRule="auto"/>
        <w:ind w:left="720" w:hanging="720"/>
        <w:rPr>
          <w:rFonts w:ascii="Times New Roman" w:hAnsi="Times New Roman" w:cs="Times New Roman"/>
          <w:w w:val="105"/>
          <w:sz w:val="24"/>
          <w:szCs w:val="24"/>
        </w:rPr>
      </w:pPr>
    </w:p>
    <w:p w14:paraId="505C4AC5" w14:textId="2D9619DE" w:rsidR="00361A31" w:rsidRPr="009878CD" w:rsidRDefault="00361A31" w:rsidP="00307B9C">
      <w:pPr>
        <w:tabs>
          <w:tab w:val="left" w:pos="0"/>
          <w:tab w:val="left" w:pos="3717"/>
        </w:tabs>
        <w:spacing w:line="264" w:lineRule="auto"/>
        <w:ind w:left="720" w:hanging="720"/>
        <w:rPr>
          <w:rFonts w:ascii="Times New Roman" w:hAnsi="Times New Roman" w:cs="Times New Roman"/>
          <w:w w:val="105"/>
          <w:sz w:val="24"/>
          <w:szCs w:val="24"/>
        </w:rPr>
      </w:pPr>
      <w:r>
        <w:rPr>
          <w:rFonts w:ascii="Times New Roman" w:hAnsi="Times New Roman" w:cs="Times New Roman"/>
          <w:w w:val="105"/>
          <w:sz w:val="24"/>
          <w:szCs w:val="24"/>
        </w:rPr>
        <w:t>*You may purchase the 5</w:t>
      </w:r>
      <w:r w:rsidRPr="00361A31">
        <w:rPr>
          <w:rFonts w:ascii="Times New Roman" w:hAnsi="Times New Roman" w:cs="Times New Roman"/>
          <w:w w:val="105"/>
          <w:sz w:val="24"/>
          <w:szCs w:val="24"/>
          <w:vertAlign w:val="superscript"/>
        </w:rPr>
        <w:t>th</w:t>
      </w:r>
      <w:r>
        <w:rPr>
          <w:rFonts w:ascii="Times New Roman" w:hAnsi="Times New Roman" w:cs="Times New Roman"/>
          <w:w w:val="105"/>
          <w:sz w:val="24"/>
          <w:szCs w:val="24"/>
        </w:rPr>
        <w:t xml:space="preserve"> edition, published in 2016. </w:t>
      </w:r>
    </w:p>
    <w:p w14:paraId="461463E2" w14:textId="454C75EA" w:rsidR="00361A31" w:rsidRDefault="00361A31" w:rsidP="00361A31">
      <w:pPr>
        <w:widowControl/>
        <w:rPr>
          <w:rFonts w:ascii="Times New Roman" w:hAnsi="Times New Roman" w:cs="Times New Roman"/>
          <w:sz w:val="24"/>
          <w:szCs w:val="24"/>
        </w:rPr>
      </w:pPr>
      <w:r>
        <w:rPr>
          <w:rFonts w:ascii="Times New Roman" w:eastAsia="Times New Roman" w:hAnsi="Times New Roman" w:cs="Times New Roman"/>
          <w:sz w:val="24"/>
          <w:szCs w:val="24"/>
        </w:rPr>
        <w:t>**The e-textbook is available as a part of the All Access pro</w:t>
      </w:r>
      <w:r w:rsidRPr="00361A31">
        <w:rPr>
          <w:rFonts w:ascii="Times New Roman" w:eastAsia="Times New Roman" w:hAnsi="Times New Roman" w:cs="Times New Roman"/>
          <w:sz w:val="24"/>
          <w:szCs w:val="24"/>
        </w:rPr>
        <w:t>gram (</w:t>
      </w:r>
      <w:hyperlink r:id="rId9" w:history="1">
        <w:r w:rsidRPr="00361A31">
          <w:rPr>
            <w:rStyle w:val="Hyperlink"/>
            <w:rFonts w:ascii="Times New Roman" w:hAnsi="Times New Roman" w:cs="Times New Roman"/>
            <w:sz w:val="24"/>
            <w:szCs w:val="24"/>
          </w:rPr>
          <w:t>https://www.aubookstore.com/t-textbook_allaccess.aspx</w:t>
        </w:r>
      </w:hyperlink>
      <w:r w:rsidRPr="00361A31">
        <w:rPr>
          <w:rFonts w:ascii="Times New Roman" w:hAnsi="Times New Roman" w:cs="Times New Roman"/>
          <w:sz w:val="24"/>
          <w:szCs w:val="24"/>
        </w:rPr>
        <w:t>)</w:t>
      </w:r>
      <w:r>
        <w:rPr>
          <w:rFonts w:ascii="Times New Roman" w:hAnsi="Times New Roman" w:cs="Times New Roman"/>
          <w:sz w:val="24"/>
          <w:szCs w:val="24"/>
        </w:rPr>
        <w:t xml:space="preserve"> for purchase and integration with Canvas. This is a cheaper option to consider.** </w:t>
      </w:r>
    </w:p>
    <w:p w14:paraId="21546CE6" w14:textId="3EE273B2" w:rsidR="00BD04B7" w:rsidRDefault="00BD04B7" w:rsidP="00361A31">
      <w:pPr>
        <w:widowControl/>
        <w:rPr>
          <w:rFonts w:ascii="Times New Roman" w:hAnsi="Times New Roman" w:cs="Times New Roman"/>
          <w:sz w:val="24"/>
          <w:szCs w:val="24"/>
        </w:rPr>
      </w:pPr>
    </w:p>
    <w:p w14:paraId="7DA00AEC" w14:textId="612E4D22" w:rsidR="00BD04B7" w:rsidRDefault="00BD04B7" w:rsidP="00BD04B7">
      <w:pPr>
        <w:pStyle w:val="NormalWeb"/>
        <w:spacing w:before="0" w:beforeAutospacing="0" w:after="0" w:afterAutospacing="0"/>
      </w:pPr>
      <w:r>
        <w:t>More information regarding the e-textbook from Russell Weldon can be found under the “Files” section on Canvas entitled e-textbook information.</w:t>
      </w:r>
    </w:p>
    <w:p w14:paraId="5AFC8C7A" w14:textId="77777777" w:rsidR="00BD04B7" w:rsidRDefault="00BD04B7" w:rsidP="00725698">
      <w:pPr>
        <w:pStyle w:val="Heading1"/>
        <w:spacing w:line="264" w:lineRule="auto"/>
        <w:ind w:left="0" w:right="264" w:firstLine="0"/>
        <w:rPr>
          <w:rFonts w:cs="Times New Roman"/>
          <w:w w:val="105"/>
          <w:sz w:val="24"/>
          <w:szCs w:val="24"/>
        </w:rPr>
      </w:pPr>
    </w:p>
    <w:p w14:paraId="37409694" w14:textId="04415F95" w:rsidR="00725698" w:rsidRDefault="00230AA1" w:rsidP="00725698">
      <w:pPr>
        <w:pStyle w:val="Heading1"/>
        <w:spacing w:line="264" w:lineRule="auto"/>
        <w:ind w:left="0" w:right="264" w:firstLine="0"/>
        <w:rPr>
          <w:rFonts w:cs="Times New Roman"/>
          <w:w w:val="105"/>
          <w:sz w:val="24"/>
          <w:szCs w:val="24"/>
        </w:rPr>
      </w:pPr>
      <w:r w:rsidRPr="009878CD">
        <w:rPr>
          <w:rFonts w:cs="Times New Roman"/>
          <w:w w:val="105"/>
          <w:sz w:val="24"/>
          <w:szCs w:val="24"/>
        </w:rPr>
        <w:t>Major Resources:</w:t>
      </w:r>
      <w:r w:rsidR="002363BA">
        <w:rPr>
          <w:rFonts w:cs="Times New Roman"/>
          <w:w w:val="105"/>
          <w:sz w:val="24"/>
          <w:szCs w:val="24"/>
        </w:rPr>
        <w:t xml:space="preserve"> </w:t>
      </w:r>
    </w:p>
    <w:p w14:paraId="3146D5AD" w14:textId="77777777" w:rsidR="0001213F" w:rsidRDefault="00725698" w:rsidP="0001213F">
      <w:pPr>
        <w:pStyle w:val="BodyText"/>
        <w:ind w:left="720" w:hanging="720"/>
        <w:rPr>
          <w:w w:val="105"/>
          <w:sz w:val="24"/>
          <w:szCs w:val="24"/>
        </w:rPr>
      </w:pPr>
      <w:r w:rsidRPr="00E853AA">
        <w:rPr>
          <w:w w:val="105"/>
          <w:sz w:val="24"/>
          <w:szCs w:val="24"/>
        </w:rPr>
        <w:t>American Psychological Association (20</w:t>
      </w:r>
      <w:r w:rsidR="0034528F">
        <w:rPr>
          <w:w w:val="105"/>
          <w:sz w:val="24"/>
          <w:szCs w:val="24"/>
        </w:rPr>
        <w:t>20</w:t>
      </w:r>
      <w:r w:rsidRPr="00E853AA">
        <w:rPr>
          <w:w w:val="105"/>
          <w:sz w:val="24"/>
          <w:szCs w:val="24"/>
        </w:rPr>
        <w:t xml:space="preserve">). </w:t>
      </w:r>
      <w:r w:rsidR="00981510" w:rsidRPr="00E853AA">
        <w:rPr>
          <w:i/>
          <w:w w:val="105"/>
          <w:sz w:val="24"/>
          <w:szCs w:val="24"/>
        </w:rPr>
        <w:t xml:space="preserve">Publication </w:t>
      </w:r>
      <w:r w:rsidR="0001213F">
        <w:rPr>
          <w:i/>
          <w:w w:val="105"/>
          <w:sz w:val="24"/>
          <w:szCs w:val="24"/>
        </w:rPr>
        <w:t>m</w:t>
      </w:r>
      <w:r w:rsidR="00981510" w:rsidRPr="00E853AA">
        <w:rPr>
          <w:i/>
          <w:w w:val="105"/>
          <w:sz w:val="24"/>
          <w:szCs w:val="24"/>
        </w:rPr>
        <w:t>anual of the American</w:t>
      </w:r>
      <w:r w:rsidR="00307B9C">
        <w:rPr>
          <w:i/>
          <w:w w:val="105"/>
          <w:sz w:val="24"/>
          <w:szCs w:val="24"/>
        </w:rPr>
        <w:t xml:space="preserve"> </w:t>
      </w:r>
      <w:r w:rsidR="00981510" w:rsidRPr="00E853AA">
        <w:rPr>
          <w:i/>
          <w:w w:val="105"/>
          <w:sz w:val="24"/>
          <w:szCs w:val="24"/>
        </w:rPr>
        <w:t>Psychological Association</w:t>
      </w:r>
      <w:r w:rsidR="00981510" w:rsidRPr="00E853AA">
        <w:rPr>
          <w:w w:val="105"/>
          <w:sz w:val="24"/>
          <w:szCs w:val="24"/>
        </w:rPr>
        <w:t xml:space="preserve"> (</w:t>
      </w:r>
      <w:r w:rsidR="0034528F">
        <w:rPr>
          <w:w w:val="105"/>
          <w:sz w:val="24"/>
          <w:szCs w:val="24"/>
        </w:rPr>
        <w:t>7</w:t>
      </w:r>
      <w:r w:rsidR="00981510" w:rsidRPr="00E853AA">
        <w:rPr>
          <w:w w:val="105"/>
          <w:sz w:val="24"/>
          <w:szCs w:val="24"/>
          <w:vertAlign w:val="superscript"/>
        </w:rPr>
        <w:t>th</w:t>
      </w:r>
      <w:r w:rsidR="00981510" w:rsidRPr="00E853AA">
        <w:rPr>
          <w:w w:val="105"/>
          <w:sz w:val="24"/>
          <w:szCs w:val="24"/>
        </w:rPr>
        <w:t xml:space="preserve"> ed.). </w:t>
      </w:r>
      <w:r w:rsidR="00E853AA" w:rsidRPr="00E853AA">
        <w:rPr>
          <w:w w:val="105"/>
          <w:sz w:val="24"/>
          <w:szCs w:val="24"/>
        </w:rPr>
        <w:t>American Psychological Association.</w:t>
      </w:r>
    </w:p>
    <w:p w14:paraId="1CC7E76B" w14:textId="77777777" w:rsidR="0001213F" w:rsidRDefault="0001213F" w:rsidP="0001213F">
      <w:pPr>
        <w:pStyle w:val="BodyText"/>
        <w:ind w:left="720" w:hanging="720"/>
        <w:rPr>
          <w:w w:val="105"/>
          <w:sz w:val="24"/>
          <w:szCs w:val="24"/>
        </w:rPr>
      </w:pPr>
    </w:p>
    <w:p w14:paraId="1D1FF385" w14:textId="05800EE4" w:rsidR="00230AA1" w:rsidRPr="0001213F" w:rsidRDefault="00230AA1" w:rsidP="0001213F">
      <w:pPr>
        <w:pStyle w:val="BodyText"/>
        <w:ind w:left="720" w:hanging="720"/>
        <w:rPr>
          <w:w w:val="105"/>
          <w:sz w:val="24"/>
          <w:szCs w:val="24"/>
        </w:rPr>
      </w:pPr>
      <w:r w:rsidRPr="009878CD">
        <w:rPr>
          <w:rFonts w:cs="Times New Roman"/>
          <w:w w:val="105"/>
          <w:sz w:val="24"/>
          <w:szCs w:val="24"/>
        </w:rPr>
        <w:t xml:space="preserve">Please see </w:t>
      </w:r>
      <w:r w:rsidR="008D48C8" w:rsidRPr="008D48C8">
        <w:rPr>
          <w:rFonts w:cs="Times New Roman"/>
          <w:i/>
          <w:iCs/>
          <w:w w:val="105"/>
          <w:sz w:val="24"/>
          <w:szCs w:val="24"/>
        </w:rPr>
        <w:t xml:space="preserve">Supplemental </w:t>
      </w:r>
      <w:r w:rsidRPr="00343DB2">
        <w:rPr>
          <w:rFonts w:cs="Times New Roman"/>
          <w:i/>
          <w:w w:val="105"/>
          <w:sz w:val="24"/>
          <w:szCs w:val="24"/>
        </w:rPr>
        <w:t>Reading List</w:t>
      </w:r>
      <w:r w:rsidRPr="009878CD">
        <w:rPr>
          <w:rFonts w:cs="Times New Roman"/>
          <w:w w:val="105"/>
          <w:sz w:val="24"/>
          <w:szCs w:val="24"/>
        </w:rPr>
        <w:t xml:space="preserve"> </w:t>
      </w:r>
      <w:r w:rsidR="002363BA">
        <w:rPr>
          <w:rFonts w:cs="Times New Roman"/>
          <w:w w:val="105"/>
          <w:sz w:val="24"/>
          <w:szCs w:val="24"/>
        </w:rPr>
        <w:t xml:space="preserve">on Canvas </w:t>
      </w:r>
      <w:r w:rsidRPr="009878CD">
        <w:rPr>
          <w:rFonts w:cs="Times New Roman"/>
          <w:w w:val="105"/>
          <w:sz w:val="24"/>
          <w:szCs w:val="24"/>
        </w:rPr>
        <w:t>for additional resources</w:t>
      </w:r>
      <w:r w:rsidR="002363BA">
        <w:rPr>
          <w:rFonts w:cs="Times New Roman"/>
          <w:w w:val="105"/>
          <w:sz w:val="24"/>
          <w:szCs w:val="24"/>
        </w:rPr>
        <w:t xml:space="preserve">. </w:t>
      </w:r>
    </w:p>
    <w:p w14:paraId="6DCDFE72" w14:textId="77777777" w:rsidR="00230AA1" w:rsidRPr="009878CD" w:rsidRDefault="00230AA1" w:rsidP="009878CD">
      <w:pPr>
        <w:pStyle w:val="BodyText"/>
        <w:spacing w:before="56" w:line="264" w:lineRule="auto"/>
        <w:ind w:left="839" w:right="264" w:firstLine="0"/>
        <w:rPr>
          <w:rFonts w:cs="Times New Roman"/>
          <w:sz w:val="24"/>
          <w:szCs w:val="24"/>
        </w:rPr>
      </w:pPr>
    </w:p>
    <w:p w14:paraId="12A7400C" w14:textId="290B87F0" w:rsidR="00230AA1" w:rsidRPr="009878CD" w:rsidRDefault="00230AA1" w:rsidP="00C955F3">
      <w:pPr>
        <w:tabs>
          <w:tab w:val="left" w:pos="838"/>
        </w:tabs>
        <w:spacing w:line="264" w:lineRule="auto"/>
        <w:rPr>
          <w:rFonts w:ascii="Times New Roman" w:eastAsia="Times New Roman" w:hAnsi="Times New Roman" w:cs="Times New Roman"/>
          <w:sz w:val="24"/>
          <w:szCs w:val="24"/>
        </w:rPr>
      </w:pPr>
      <w:r w:rsidRPr="009878CD">
        <w:rPr>
          <w:rFonts w:ascii="Times New Roman" w:hAnsi="Times New Roman" w:cs="Times New Roman"/>
          <w:b/>
          <w:w w:val="105"/>
          <w:sz w:val="24"/>
          <w:szCs w:val="24"/>
        </w:rPr>
        <w:t xml:space="preserve">Course Description: </w:t>
      </w:r>
      <w:r w:rsidR="00AA339A" w:rsidRPr="009878CD">
        <w:rPr>
          <w:rFonts w:ascii="Times New Roman" w:hAnsi="Times New Roman" w:cs="Times New Roman"/>
          <w:w w:val="105"/>
          <w:sz w:val="24"/>
          <w:szCs w:val="24"/>
        </w:rPr>
        <w:t>Orientation to the counseling field with emphasis on philosophical, historical, psychological, and organizational foundations of professional practice. </w:t>
      </w:r>
    </w:p>
    <w:p w14:paraId="3550BDBD" w14:textId="77777777" w:rsidR="00230AA1" w:rsidRPr="009878CD" w:rsidRDefault="00230AA1" w:rsidP="009878CD">
      <w:pPr>
        <w:spacing w:before="4" w:line="264" w:lineRule="auto"/>
        <w:rPr>
          <w:rFonts w:ascii="Times New Roman" w:eastAsia="Times New Roman" w:hAnsi="Times New Roman" w:cs="Times New Roman"/>
          <w:sz w:val="24"/>
          <w:szCs w:val="24"/>
        </w:rPr>
      </w:pPr>
    </w:p>
    <w:p w14:paraId="758BCA08" w14:textId="77777777" w:rsidR="00230AA1" w:rsidRPr="009878CD" w:rsidRDefault="00230AA1" w:rsidP="009878CD">
      <w:pPr>
        <w:pStyle w:val="Heading1"/>
        <w:tabs>
          <w:tab w:val="left" w:pos="838"/>
        </w:tabs>
        <w:spacing w:line="264" w:lineRule="auto"/>
        <w:ind w:left="0" w:firstLine="0"/>
        <w:rPr>
          <w:rFonts w:cs="Times New Roman"/>
          <w:b w:val="0"/>
          <w:bCs w:val="0"/>
          <w:sz w:val="24"/>
          <w:szCs w:val="24"/>
        </w:rPr>
      </w:pPr>
      <w:r w:rsidRPr="009878CD">
        <w:rPr>
          <w:rFonts w:cs="Times New Roman"/>
          <w:w w:val="105"/>
          <w:sz w:val="24"/>
          <w:szCs w:val="24"/>
        </w:rPr>
        <w:t>Course Objectives</w:t>
      </w:r>
    </w:p>
    <w:p w14:paraId="0ED294F6" w14:textId="0755B839" w:rsidR="00230AA1" w:rsidRPr="009878CD" w:rsidRDefault="00230AA1" w:rsidP="009878CD">
      <w:pPr>
        <w:pStyle w:val="BodyText"/>
        <w:spacing w:line="264" w:lineRule="auto"/>
        <w:ind w:left="0" w:right="264" w:firstLine="0"/>
        <w:rPr>
          <w:rFonts w:cs="Times New Roman"/>
          <w:sz w:val="24"/>
          <w:szCs w:val="24"/>
        </w:rPr>
      </w:pPr>
      <w:r w:rsidRPr="009878CD">
        <w:rPr>
          <w:rFonts w:cs="Times New Roman"/>
          <w:w w:val="105"/>
          <w:sz w:val="24"/>
          <w:szCs w:val="24"/>
        </w:rPr>
        <w:t>Upon completion of this course, students will gain an understanding</w:t>
      </w:r>
      <w:r w:rsidRPr="009878CD">
        <w:rPr>
          <w:rFonts w:cs="Times New Roman"/>
          <w:spacing w:val="-34"/>
          <w:w w:val="105"/>
          <w:sz w:val="24"/>
          <w:szCs w:val="24"/>
        </w:rPr>
        <w:t xml:space="preserve"> </w:t>
      </w:r>
      <w:r w:rsidRPr="009878CD">
        <w:rPr>
          <w:rFonts w:cs="Times New Roman"/>
          <w:w w:val="105"/>
          <w:sz w:val="24"/>
          <w:szCs w:val="24"/>
        </w:rPr>
        <w:t>of</w:t>
      </w:r>
      <w:r w:rsidR="005F16FB">
        <w:rPr>
          <w:rFonts w:cs="Times New Roman"/>
          <w:w w:val="105"/>
          <w:sz w:val="24"/>
          <w:szCs w:val="24"/>
        </w:rPr>
        <w:t xml:space="preserve"> (CACREP II.F)</w:t>
      </w:r>
      <w:r w:rsidRPr="009878CD">
        <w:rPr>
          <w:rFonts w:cs="Times New Roman"/>
          <w:w w:val="105"/>
          <w:sz w:val="24"/>
          <w:szCs w:val="24"/>
        </w:rPr>
        <w:t>:</w:t>
      </w:r>
    </w:p>
    <w:p w14:paraId="6FF75764" w14:textId="77777777" w:rsidR="005F16FB" w:rsidRDefault="005F16FB" w:rsidP="005F16FB">
      <w:pPr>
        <w:pStyle w:val="Default"/>
      </w:pPr>
    </w:p>
    <w:p w14:paraId="7EE087F1" w14:textId="68E4DDE7" w:rsidR="005F16FB" w:rsidRPr="005F16FB" w:rsidRDefault="005F16FB" w:rsidP="005F16FB">
      <w:pPr>
        <w:pStyle w:val="Default"/>
        <w:spacing w:after="80"/>
        <w:ind w:left="360"/>
      </w:pPr>
      <w:r w:rsidRPr="005F16FB">
        <w:t xml:space="preserve">a. history and philosophy of the counseling profession and its specialty areas </w:t>
      </w:r>
    </w:p>
    <w:p w14:paraId="06CC290E" w14:textId="77777777" w:rsidR="005F16FB" w:rsidRPr="005F16FB" w:rsidRDefault="005F16FB" w:rsidP="005F16FB">
      <w:pPr>
        <w:pStyle w:val="Default"/>
        <w:spacing w:after="80"/>
        <w:ind w:left="360"/>
      </w:pPr>
      <w:r w:rsidRPr="005F16FB">
        <w:lastRenderedPageBreak/>
        <w:t xml:space="preserve">b. the multiple professional roles and functions of counselors across specialty areas, and their relationships with human service and integrated behavioral health care systems, including interagency and interorganizational collaboration and consultation </w:t>
      </w:r>
    </w:p>
    <w:p w14:paraId="614FC557" w14:textId="77777777" w:rsidR="005F16FB" w:rsidRPr="005F16FB" w:rsidRDefault="005F16FB" w:rsidP="005F16FB">
      <w:pPr>
        <w:pStyle w:val="Default"/>
        <w:spacing w:after="80"/>
        <w:ind w:left="360"/>
      </w:pPr>
      <w:r w:rsidRPr="005F16FB">
        <w:t xml:space="preserve">c. counselors’ roles and responsibilities as members of interdisciplinary community outreach and emergency management response teams </w:t>
      </w:r>
    </w:p>
    <w:p w14:paraId="4C5290D8" w14:textId="77777777" w:rsidR="005F16FB" w:rsidRPr="005F16FB" w:rsidRDefault="005F16FB" w:rsidP="005F16FB">
      <w:pPr>
        <w:pStyle w:val="Default"/>
        <w:spacing w:after="80"/>
        <w:ind w:left="360"/>
      </w:pPr>
      <w:r w:rsidRPr="005F16FB">
        <w:t xml:space="preserve">d. the role and process of the professional counselor advocating on behalf of the profession </w:t>
      </w:r>
    </w:p>
    <w:p w14:paraId="3B5DFEAF" w14:textId="77777777" w:rsidR="005F16FB" w:rsidRPr="005F16FB" w:rsidRDefault="005F16FB" w:rsidP="005F16FB">
      <w:pPr>
        <w:pStyle w:val="Default"/>
        <w:spacing w:after="80"/>
        <w:ind w:left="360"/>
      </w:pPr>
      <w:r w:rsidRPr="005F16FB">
        <w:t xml:space="preserve">e. advocacy processes needed to address institutional and social barriers that impede access, equity, and success for clients </w:t>
      </w:r>
    </w:p>
    <w:p w14:paraId="5A196807" w14:textId="3CFC6FE8" w:rsidR="005F16FB" w:rsidRPr="005F16FB" w:rsidRDefault="005F16FB" w:rsidP="005F16FB">
      <w:pPr>
        <w:pStyle w:val="Default"/>
        <w:spacing w:after="80"/>
        <w:ind w:left="360"/>
      </w:pPr>
      <w:r w:rsidRPr="005F16FB">
        <w:rPr>
          <w:color w:val="auto"/>
        </w:rPr>
        <w:t xml:space="preserve">f. professional counseling organizations, including membership benefits, activities, services to members, and current issues </w:t>
      </w:r>
    </w:p>
    <w:p w14:paraId="1BB8CBAE" w14:textId="77777777" w:rsidR="005F16FB" w:rsidRPr="005F16FB" w:rsidRDefault="005F16FB" w:rsidP="005F16FB">
      <w:pPr>
        <w:pStyle w:val="Default"/>
        <w:spacing w:after="80"/>
        <w:ind w:left="360"/>
        <w:rPr>
          <w:color w:val="auto"/>
        </w:rPr>
      </w:pPr>
      <w:r w:rsidRPr="005F16FB">
        <w:rPr>
          <w:color w:val="auto"/>
        </w:rPr>
        <w:t xml:space="preserve">g. professional counseling credentialing, including certification, licensure, and accreditation practices and standards, and the effects of public policy on these issues </w:t>
      </w:r>
    </w:p>
    <w:p w14:paraId="1B6AA4B6" w14:textId="77777777" w:rsidR="005F16FB" w:rsidRPr="005F16FB" w:rsidRDefault="005F16FB" w:rsidP="005F16FB">
      <w:pPr>
        <w:pStyle w:val="Default"/>
        <w:spacing w:after="80"/>
        <w:ind w:left="360"/>
        <w:rPr>
          <w:color w:val="auto"/>
        </w:rPr>
      </w:pPr>
      <w:r w:rsidRPr="005F16FB">
        <w:rPr>
          <w:color w:val="auto"/>
        </w:rPr>
        <w:t xml:space="preserve">h. current labor market information relevant to opportunities for practice within the counseling profession </w:t>
      </w:r>
    </w:p>
    <w:p w14:paraId="653D8D11" w14:textId="77777777" w:rsidR="005F16FB" w:rsidRPr="005F16FB" w:rsidRDefault="005F16FB" w:rsidP="005F16FB">
      <w:pPr>
        <w:pStyle w:val="Default"/>
        <w:spacing w:after="80"/>
        <w:ind w:left="360"/>
        <w:rPr>
          <w:color w:val="auto"/>
        </w:rPr>
      </w:pPr>
      <w:r w:rsidRPr="005F16FB">
        <w:rPr>
          <w:color w:val="auto"/>
        </w:rPr>
        <w:t xml:space="preserve">i. ethical standards of professional counseling organizations and credentialing bodies, and applications of ethical and legal considerations in professional counseling </w:t>
      </w:r>
    </w:p>
    <w:p w14:paraId="0559B2CD" w14:textId="77777777" w:rsidR="005F16FB" w:rsidRPr="005F16FB" w:rsidRDefault="005F16FB" w:rsidP="005F16FB">
      <w:pPr>
        <w:pStyle w:val="Default"/>
        <w:spacing w:after="80"/>
        <w:ind w:left="360"/>
        <w:rPr>
          <w:color w:val="auto"/>
        </w:rPr>
      </w:pPr>
      <w:r w:rsidRPr="005F16FB">
        <w:rPr>
          <w:color w:val="auto"/>
        </w:rPr>
        <w:t xml:space="preserve">j. technology’s impact on the counseling profession </w:t>
      </w:r>
    </w:p>
    <w:p w14:paraId="5D2D0BFB" w14:textId="77777777" w:rsidR="005F16FB" w:rsidRPr="005F16FB" w:rsidRDefault="005F16FB" w:rsidP="005F16FB">
      <w:pPr>
        <w:pStyle w:val="Default"/>
        <w:spacing w:after="80"/>
        <w:ind w:left="360"/>
        <w:rPr>
          <w:color w:val="auto"/>
        </w:rPr>
      </w:pPr>
      <w:r w:rsidRPr="005F16FB">
        <w:rPr>
          <w:color w:val="auto"/>
        </w:rPr>
        <w:t xml:space="preserve">k. strategies for personal and professional self-evaluation and implications for practice </w:t>
      </w:r>
    </w:p>
    <w:p w14:paraId="24318E27" w14:textId="77777777" w:rsidR="005F16FB" w:rsidRPr="005F16FB" w:rsidRDefault="005F16FB" w:rsidP="005F16FB">
      <w:pPr>
        <w:pStyle w:val="Default"/>
        <w:spacing w:after="80"/>
        <w:ind w:left="360"/>
        <w:rPr>
          <w:color w:val="auto"/>
        </w:rPr>
      </w:pPr>
      <w:r w:rsidRPr="005F16FB">
        <w:rPr>
          <w:color w:val="auto"/>
        </w:rPr>
        <w:t xml:space="preserve">l. self-care strategies appropriate to the counselor role </w:t>
      </w:r>
    </w:p>
    <w:p w14:paraId="1C272C36" w14:textId="77777777" w:rsidR="005F16FB" w:rsidRPr="005F16FB" w:rsidRDefault="005F16FB" w:rsidP="005F16FB">
      <w:pPr>
        <w:pStyle w:val="Default"/>
        <w:spacing w:after="80"/>
        <w:ind w:left="360"/>
        <w:rPr>
          <w:color w:val="auto"/>
        </w:rPr>
      </w:pPr>
      <w:r w:rsidRPr="005F16FB">
        <w:rPr>
          <w:color w:val="auto"/>
        </w:rPr>
        <w:t xml:space="preserve">m. the role of counseling supervision in the profession </w:t>
      </w:r>
    </w:p>
    <w:p w14:paraId="3FA9652D" w14:textId="4E186EA7" w:rsidR="00230AA1" w:rsidRDefault="00230AA1" w:rsidP="009878CD">
      <w:pPr>
        <w:spacing w:before="9" w:line="264" w:lineRule="auto"/>
        <w:rPr>
          <w:rFonts w:ascii="Times New Roman" w:eastAsia="Times New Roman" w:hAnsi="Times New Roman" w:cs="Times New Roman"/>
          <w:sz w:val="24"/>
          <w:szCs w:val="24"/>
        </w:rPr>
      </w:pPr>
    </w:p>
    <w:p w14:paraId="1305CD32" w14:textId="77777777" w:rsidR="00230AA1" w:rsidRPr="009878CD" w:rsidRDefault="00230AA1" w:rsidP="00307B9C">
      <w:pPr>
        <w:pStyle w:val="Heading1"/>
        <w:tabs>
          <w:tab w:val="left" w:pos="564"/>
        </w:tabs>
        <w:spacing w:after="120" w:line="264" w:lineRule="auto"/>
        <w:ind w:left="0" w:firstLine="0"/>
        <w:rPr>
          <w:rFonts w:cs="Times New Roman"/>
          <w:b w:val="0"/>
          <w:bCs w:val="0"/>
          <w:sz w:val="24"/>
          <w:szCs w:val="24"/>
        </w:rPr>
      </w:pPr>
      <w:r w:rsidRPr="009878CD">
        <w:rPr>
          <w:rFonts w:cs="Times New Roman"/>
          <w:w w:val="105"/>
          <w:sz w:val="24"/>
          <w:szCs w:val="24"/>
        </w:rPr>
        <w:t>Class Policy</w:t>
      </w:r>
      <w:r w:rsidRPr="009878CD">
        <w:rPr>
          <w:rFonts w:cs="Times New Roman"/>
          <w:spacing w:val="-15"/>
          <w:w w:val="105"/>
          <w:sz w:val="24"/>
          <w:szCs w:val="24"/>
        </w:rPr>
        <w:t xml:space="preserve"> </w:t>
      </w:r>
      <w:r w:rsidRPr="009878CD">
        <w:rPr>
          <w:rFonts w:cs="Times New Roman"/>
          <w:w w:val="105"/>
          <w:sz w:val="24"/>
          <w:szCs w:val="24"/>
        </w:rPr>
        <w:t>Statements:</w:t>
      </w:r>
    </w:p>
    <w:p w14:paraId="609DB4E7" w14:textId="1B6F5FAD" w:rsidR="00230AA1" w:rsidRDefault="00230AA1" w:rsidP="00472ABE">
      <w:pPr>
        <w:pStyle w:val="ListParagraph"/>
        <w:numPr>
          <w:ilvl w:val="1"/>
          <w:numId w:val="13"/>
        </w:numPr>
        <w:tabs>
          <w:tab w:val="left" w:pos="1183"/>
        </w:tabs>
        <w:spacing w:after="120" w:line="264" w:lineRule="auto"/>
        <w:ind w:left="1080" w:right="274"/>
        <w:rPr>
          <w:rFonts w:ascii="Times New Roman" w:eastAsia="Times New Roman" w:hAnsi="Times New Roman" w:cs="Times New Roman"/>
          <w:sz w:val="24"/>
          <w:szCs w:val="24"/>
        </w:rPr>
      </w:pPr>
      <w:r w:rsidRPr="009878CD">
        <w:rPr>
          <w:rFonts w:ascii="Times New Roman" w:hAnsi="Times New Roman" w:cs="Times New Roman"/>
          <w:w w:val="105"/>
          <w:sz w:val="24"/>
          <w:szCs w:val="24"/>
          <w:u w:val="single" w:color="000000"/>
        </w:rPr>
        <w:t>Attendance:</w:t>
      </w:r>
      <w:r w:rsidR="009878CD" w:rsidRPr="009878CD">
        <w:rPr>
          <w:rFonts w:ascii="Times New Roman" w:hAnsi="Times New Roman" w:cs="Times New Roman"/>
          <w:spacing w:val="-5"/>
          <w:w w:val="105"/>
          <w:sz w:val="24"/>
          <w:szCs w:val="24"/>
          <w:u w:color="000000"/>
        </w:rPr>
        <w:t xml:space="preserve"> </w:t>
      </w:r>
      <w:r w:rsidRPr="009878CD">
        <w:rPr>
          <w:rFonts w:ascii="Times New Roman" w:eastAsia="Times New Roman" w:hAnsi="Times New Roman" w:cs="Times New Roman"/>
          <w:sz w:val="24"/>
          <w:szCs w:val="24"/>
        </w:rPr>
        <w:t xml:space="preserve">Students are expected to </w:t>
      </w:r>
      <w:r w:rsidR="003B0B1F">
        <w:rPr>
          <w:rFonts w:ascii="Times New Roman" w:eastAsia="Times New Roman" w:hAnsi="Times New Roman" w:cs="Times New Roman"/>
          <w:sz w:val="24"/>
          <w:szCs w:val="24"/>
        </w:rPr>
        <w:t xml:space="preserve">attend </w:t>
      </w:r>
      <w:r w:rsidR="00361A31">
        <w:rPr>
          <w:rFonts w:ascii="Times New Roman" w:eastAsia="Times New Roman" w:hAnsi="Times New Roman" w:cs="Times New Roman"/>
          <w:sz w:val="24"/>
          <w:szCs w:val="24"/>
        </w:rPr>
        <w:t>class meetings</w:t>
      </w:r>
      <w:r w:rsidRPr="009878CD">
        <w:rPr>
          <w:rFonts w:ascii="Times New Roman" w:eastAsia="Times New Roman" w:hAnsi="Times New Roman" w:cs="Times New Roman"/>
          <w:sz w:val="24"/>
          <w:szCs w:val="24"/>
        </w:rPr>
        <w:t xml:space="preserve"> and to be on time. </w:t>
      </w:r>
      <w:r w:rsidR="008C3C9E">
        <w:rPr>
          <w:rFonts w:ascii="Times New Roman" w:eastAsia="Times New Roman" w:hAnsi="Times New Roman" w:cs="Times New Roman"/>
          <w:sz w:val="24"/>
          <w:szCs w:val="24"/>
        </w:rPr>
        <w:t>You</w:t>
      </w:r>
      <w:r w:rsidRPr="009878CD">
        <w:rPr>
          <w:rFonts w:ascii="Times New Roman" w:eastAsia="Times New Roman" w:hAnsi="Times New Roman" w:cs="Times New Roman"/>
          <w:sz w:val="24"/>
          <w:szCs w:val="24"/>
        </w:rPr>
        <w:t xml:space="preserve"> are expected to prepare for class and to participate in class activities and discussions. Should </w:t>
      </w:r>
      <w:r w:rsidR="008C3C9E">
        <w:rPr>
          <w:rFonts w:ascii="Times New Roman" w:eastAsia="Times New Roman" w:hAnsi="Times New Roman" w:cs="Times New Roman"/>
          <w:sz w:val="24"/>
          <w:szCs w:val="24"/>
        </w:rPr>
        <w:t>you</w:t>
      </w:r>
      <w:r w:rsidRPr="009878CD">
        <w:rPr>
          <w:rFonts w:ascii="Times New Roman" w:eastAsia="Times New Roman" w:hAnsi="Times New Roman" w:cs="Times New Roman"/>
          <w:sz w:val="24"/>
          <w:szCs w:val="24"/>
        </w:rPr>
        <w:t xml:space="preserve"> need to be absent for any reason, please contact </w:t>
      </w:r>
      <w:r w:rsidR="008C3C9E">
        <w:rPr>
          <w:rFonts w:ascii="Times New Roman" w:eastAsia="Times New Roman" w:hAnsi="Times New Roman" w:cs="Times New Roman"/>
          <w:sz w:val="24"/>
          <w:szCs w:val="24"/>
        </w:rPr>
        <w:t xml:space="preserve">me </w:t>
      </w:r>
      <w:r w:rsidRPr="009878CD">
        <w:rPr>
          <w:rFonts w:ascii="Times New Roman" w:eastAsia="Times New Roman" w:hAnsi="Times New Roman" w:cs="Times New Roman"/>
          <w:sz w:val="24"/>
          <w:szCs w:val="24"/>
        </w:rPr>
        <w:t xml:space="preserve">before missing that class meeting. </w:t>
      </w:r>
      <w:r w:rsidR="008C3C9E">
        <w:rPr>
          <w:rFonts w:ascii="Times New Roman" w:eastAsia="Times New Roman" w:hAnsi="Times New Roman" w:cs="Times New Roman"/>
          <w:sz w:val="24"/>
          <w:szCs w:val="24"/>
        </w:rPr>
        <w:t>You</w:t>
      </w:r>
      <w:r w:rsidRPr="009878CD">
        <w:rPr>
          <w:rFonts w:ascii="Times New Roman" w:eastAsia="Times New Roman" w:hAnsi="Times New Roman" w:cs="Times New Roman"/>
          <w:sz w:val="24"/>
          <w:szCs w:val="24"/>
        </w:rPr>
        <w:t xml:space="preserve"> are allotted one excused absence. </w:t>
      </w:r>
      <w:r w:rsidRPr="00472ABE">
        <w:rPr>
          <w:rFonts w:ascii="Times New Roman" w:eastAsia="Times New Roman" w:hAnsi="Times New Roman" w:cs="Times New Roman"/>
          <w:sz w:val="24"/>
          <w:szCs w:val="24"/>
        </w:rPr>
        <w:t xml:space="preserve">Each additional absence will result in a </w:t>
      </w:r>
      <w:r w:rsidR="00E52FA2" w:rsidRPr="00472ABE">
        <w:rPr>
          <w:rFonts w:ascii="Times New Roman" w:eastAsia="Times New Roman" w:hAnsi="Times New Roman" w:cs="Times New Roman"/>
          <w:sz w:val="24"/>
          <w:szCs w:val="24"/>
        </w:rPr>
        <w:t>5</w:t>
      </w:r>
      <w:r w:rsidRPr="00472ABE">
        <w:rPr>
          <w:rFonts w:ascii="Times New Roman" w:eastAsia="Times New Roman" w:hAnsi="Times New Roman" w:cs="Times New Roman"/>
          <w:sz w:val="24"/>
          <w:szCs w:val="24"/>
        </w:rPr>
        <w:t xml:space="preserve"> pt. deduction from the student’s overall grade for missed participation and engagement in class exercises that work to meet learning outcomes.</w:t>
      </w:r>
    </w:p>
    <w:p w14:paraId="1D31F589" w14:textId="2F2209FB" w:rsidR="00230AA1" w:rsidRPr="008C3C9E" w:rsidRDefault="00230AA1" w:rsidP="00472ABE">
      <w:pPr>
        <w:pStyle w:val="ListParagraph"/>
        <w:numPr>
          <w:ilvl w:val="1"/>
          <w:numId w:val="13"/>
        </w:numPr>
        <w:tabs>
          <w:tab w:val="left" w:pos="1183"/>
        </w:tabs>
        <w:spacing w:after="120" w:line="264" w:lineRule="auto"/>
        <w:ind w:left="1080" w:right="101"/>
        <w:rPr>
          <w:rFonts w:ascii="Times New Roman" w:eastAsia="Times New Roman" w:hAnsi="Times New Roman" w:cs="Times New Roman"/>
          <w:sz w:val="24"/>
          <w:szCs w:val="24"/>
        </w:rPr>
      </w:pPr>
      <w:r w:rsidRPr="009878CD">
        <w:rPr>
          <w:rFonts w:ascii="Times New Roman" w:eastAsia="Times New Roman" w:hAnsi="Times New Roman" w:cs="Times New Roman"/>
          <w:w w:val="105"/>
          <w:sz w:val="24"/>
          <w:szCs w:val="24"/>
          <w:u w:val="single" w:color="000000"/>
        </w:rPr>
        <w:t xml:space="preserve">Excused </w:t>
      </w:r>
      <w:r w:rsidR="00CE4335">
        <w:rPr>
          <w:rFonts w:ascii="Times New Roman" w:eastAsia="Times New Roman" w:hAnsi="Times New Roman" w:cs="Times New Roman"/>
          <w:w w:val="105"/>
          <w:sz w:val="24"/>
          <w:szCs w:val="24"/>
          <w:u w:val="single" w:color="000000"/>
        </w:rPr>
        <w:t>A</w:t>
      </w:r>
      <w:r w:rsidRPr="009878CD">
        <w:rPr>
          <w:rFonts w:ascii="Times New Roman" w:eastAsia="Times New Roman" w:hAnsi="Times New Roman" w:cs="Times New Roman"/>
          <w:w w:val="105"/>
          <w:sz w:val="24"/>
          <w:szCs w:val="24"/>
          <w:u w:val="single" w:color="000000"/>
        </w:rPr>
        <w:t>bsences:</w:t>
      </w:r>
      <w:r w:rsidRPr="00012B7C">
        <w:rPr>
          <w:rFonts w:ascii="Times New Roman" w:eastAsia="Times New Roman" w:hAnsi="Times New Roman" w:cs="Times New Roman"/>
          <w:w w:val="105"/>
          <w:sz w:val="24"/>
          <w:szCs w:val="24"/>
          <w:u w:color="000000"/>
        </w:rPr>
        <w:t xml:space="preserve"> </w:t>
      </w:r>
      <w:r w:rsidRPr="009878CD">
        <w:rPr>
          <w:rFonts w:ascii="Times New Roman" w:eastAsia="Times New Roman" w:hAnsi="Times New Roman" w:cs="Times New Roman"/>
          <w:w w:val="105"/>
          <w:sz w:val="24"/>
          <w:szCs w:val="24"/>
        </w:rPr>
        <w:t xml:space="preserve">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w:t>
      </w:r>
      <w:r w:rsidR="008C3C9E">
        <w:rPr>
          <w:rFonts w:ascii="Times New Roman" w:eastAsia="Times New Roman" w:hAnsi="Times New Roman" w:cs="Times New Roman"/>
          <w:w w:val="105"/>
          <w:sz w:val="24"/>
          <w:szCs w:val="24"/>
        </w:rPr>
        <w:t>me</w:t>
      </w:r>
      <w:r w:rsidRPr="009878CD">
        <w:rPr>
          <w:rFonts w:ascii="Times New Roman" w:eastAsia="Times New Roman" w:hAnsi="Times New Roman" w:cs="Times New Roman"/>
          <w:w w:val="105"/>
          <w:sz w:val="24"/>
          <w:szCs w:val="24"/>
        </w:rPr>
        <w:t xml:space="preserve"> in advance of the absence to </w:t>
      </w:r>
      <w:r w:rsidR="00004268">
        <w:rPr>
          <w:rFonts w:ascii="Times New Roman" w:eastAsia="Times New Roman" w:hAnsi="Times New Roman" w:cs="Times New Roman"/>
          <w:w w:val="105"/>
          <w:sz w:val="24"/>
          <w:szCs w:val="24"/>
        </w:rPr>
        <w:t xml:space="preserve">discuss the merits of the request and determine alternative options for attendance credit. </w:t>
      </w:r>
    </w:p>
    <w:p w14:paraId="5DACBBF2" w14:textId="4B502D49" w:rsidR="008C3C9E" w:rsidRDefault="008C3C9E" w:rsidP="00472ABE">
      <w:pPr>
        <w:pStyle w:val="ListParagraph"/>
        <w:tabs>
          <w:tab w:val="left" w:pos="1183"/>
        </w:tabs>
        <w:spacing w:after="120" w:line="264" w:lineRule="auto"/>
        <w:ind w:left="1080" w:right="101"/>
        <w:rPr>
          <w:rFonts w:ascii="Times New Roman" w:eastAsia="Times New Roman" w:hAnsi="Times New Roman" w:cs="Times New Roman"/>
          <w:sz w:val="24"/>
          <w:szCs w:val="24"/>
        </w:rPr>
      </w:pPr>
      <w:r w:rsidRPr="008C3C9E">
        <w:rPr>
          <w:rFonts w:ascii="Times New Roman" w:eastAsia="Times New Roman" w:hAnsi="Times New Roman" w:cs="Times New Roman"/>
          <w:sz w:val="24"/>
          <w:szCs w:val="24"/>
        </w:rPr>
        <w:t xml:space="preserve">Your health and safety, and the health and safety of your peers, are my top priorities. If you are experiencing any symptoms of COVID-19, or if you discover that you have been in close contact with others who have symptoms or who have tested </w:t>
      </w:r>
      <w:r w:rsidRPr="008C3C9E">
        <w:rPr>
          <w:rFonts w:ascii="Times New Roman" w:eastAsia="Times New Roman" w:hAnsi="Times New Roman" w:cs="Times New Roman"/>
          <w:sz w:val="24"/>
          <w:szCs w:val="24"/>
        </w:rPr>
        <w:lastRenderedPageBreak/>
        <w:t xml:space="preserve">positive, you </w:t>
      </w:r>
      <w:r>
        <w:rPr>
          <w:rFonts w:ascii="Times New Roman" w:eastAsia="Times New Roman" w:hAnsi="Times New Roman" w:cs="Times New Roman"/>
          <w:sz w:val="24"/>
          <w:szCs w:val="24"/>
        </w:rPr>
        <w:t>may be excused from</w:t>
      </w:r>
      <w:r w:rsidRPr="008C3C9E">
        <w:rPr>
          <w:rFonts w:ascii="Times New Roman" w:eastAsia="Times New Roman" w:hAnsi="Times New Roman" w:cs="Times New Roman"/>
          <w:sz w:val="24"/>
          <w:szCs w:val="24"/>
        </w:rPr>
        <w:t xml:space="preserve"> classes. You will not be penalized for such an absence nor will you be asked to provide formal documentation from a healthcare provider. </w:t>
      </w:r>
    </w:p>
    <w:p w14:paraId="71B57925" w14:textId="7096A109" w:rsidR="008C3C9E" w:rsidRPr="008C3C9E" w:rsidRDefault="008C3C9E" w:rsidP="00472ABE">
      <w:pPr>
        <w:pStyle w:val="ListParagraph"/>
        <w:tabs>
          <w:tab w:val="left" w:pos="1183"/>
        </w:tabs>
        <w:spacing w:after="120" w:line="264" w:lineRule="auto"/>
        <w:ind w:left="1080" w:right="101"/>
        <w:rPr>
          <w:rFonts w:ascii="Times New Roman" w:eastAsia="Times New Roman" w:hAnsi="Times New Roman" w:cs="Times New Roman"/>
          <w:sz w:val="24"/>
          <w:szCs w:val="24"/>
        </w:rPr>
      </w:pPr>
      <w:r w:rsidRPr="008C3C9E">
        <w:rPr>
          <w:rFonts w:ascii="Times New Roman" w:eastAsia="Times New Roman" w:hAnsi="Times New Roman" w:cs="Times New Roman"/>
          <w:sz w:val="24"/>
          <w:szCs w:val="24"/>
        </w:rPr>
        <w:t>Please do the following in the event of an illness or COVID-related absence:</w:t>
      </w:r>
    </w:p>
    <w:p w14:paraId="59F56465" w14:textId="77777777" w:rsidR="008C3C9E" w:rsidRPr="008C3C9E" w:rsidRDefault="008C3C9E" w:rsidP="00472ABE">
      <w:pPr>
        <w:pStyle w:val="ListParagraph"/>
        <w:numPr>
          <w:ilvl w:val="1"/>
          <w:numId w:val="26"/>
        </w:numPr>
        <w:tabs>
          <w:tab w:val="left" w:pos="1183"/>
        </w:tabs>
        <w:spacing w:line="264" w:lineRule="auto"/>
        <w:ind w:right="101"/>
        <w:rPr>
          <w:rFonts w:ascii="Times New Roman" w:eastAsia="Times New Roman" w:hAnsi="Times New Roman" w:cs="Times New Roman"/>
          <w:sz w:val="24"/>
          <w:szCs w:val="24"/>
        </w:rPr>
      </w:pPr>
      <w:r w:rsidRPr="008C3C9E">
        <w:rPr>
          <w:rFonts w:ascii="Times New Roman" w:eastAsia="Times New Roman" w:hAnsi="Times New Roman" w:cs="Times New Roman"/>
          <w:sz w:val="24"/>
          <w:szCs w:val="24"/>
        </w:rPr>
        <w:t>Notify me in advance of your absence if possible</w:t>
      </w:r>
    </w:p>
    <w:p w14:paraId="36195C85" w14:textId="77777777" w:rsidR="008C3C9E" w:rsidRPr="008C3C9E" w:rsidRDefault="008C3C9E" w:rsidP="00472ABE">
      <w:pPr>
        <w:pStyle w:val="ListParagraph"/>
        <w:numPr>
          <w:ilvl w:val="1"/>
          <w:numId w:val="26"/>
        </w:numPr>
        <w:tabs>
          <w:tab w:val="left" w:pos="1183"/>
        </w:tabs>
        <w:spacing w:line="264" w:lineRule="auto"/>
        <w:ind w:right="101"/>
        <w:rPr>
          <w:rFonts w:ascii="Times New Roman" w:eastAsia="Times New Roman" w:hAnsi="Times New Roman" w:cs="Times New Roman"/>
          <w:sz w:val="24"/>
          <w:szCs w:val="24"/>
        </w:rPr>
      </w:pPr>
      <w:r w:rsidRPr="008C3C9E">
        <w:rPr>
          <w:rFonts w:ascii="Times New Roman" w:eastAsia="Times New Roman" w:hAnsi="Times New Roman" w:cs="Times New Roman"/>
          <w:sz w:val="24"/>
          <w:szCs w:val="24"/>
        </w:rPr>
        <w:t>Keep up with coursework as much as possible</w:t>
      </w:r>
    </w:p>
    <w:p w14:paraId="05FF2E64" w14:textId="77777777" w:rsidR="008C3C9E" w:rsidRPr="008C3C9E" w:rsidRDefault="008C3C9E" w:rsidP="00472ABE">
      <w:pPr>
        <w:pStyle w:val="ListParagraph"/>
        <w:numPr>
          <w:ilvl w:val="1"/>
          <w:numId w:val="26"/>
        </w:numPr>
        <w:tabs>
          <w:tab w:val="left" w:pos="1183"/>
        </w:tabs>
        <w:spacing w:line="264" w:lineRule="auto"/>
        <w:ind w:right="101"/>
        <w:rPr>
          <w:rFonts w:ascii="Times New Roman" w:eastAsia="Times New Roman" w:hAnsi="Times New Roman" w:cs="Times New Roman"/>
          <w:sz w:val="24"/>
          <w:szCs w:val="24"/>
        </w:rPr>
      </w:pPr>
      <w:r w:rsidRPr="008C3C9E">
        <w:rPr>
          <w:rFonts w:ascii="Times New Roman" w:eastAsia="Times New Roman" w:hAnsi="Times New Roman" w:cs="Times New Roman"/>
          <w:sz w:val="24"/>
          <w:szCs w:val="24"/>
        </w:rPr>
        <w:t>Participate in class activities and submit assignments electronically as much as possible</w:t>
      </w:r>
    </w:p>
    <w:p w14:paraId="29A35E2A" w14:textId="05EEB15B" w:rsidR="008C3C9E" w:rsidRDefault="008C3C9E" w:rsidP="00472ABE">
      <w:pPr>
        <w:pStyle w:val="ListParagraph"/>
        <w:numPr>
          <w:ilvl w:val="1"/>
          <w:numId w:val="26"/>
        </w:numPr>
        <w:tabs>
          <w:tab w:val="left" w:pos="1183"/>
        </w:tabs>
        <w:spacing w:line="264" w:lineRule="auto"/>
        <w:ind w:right="101"/>
        <w:rPr>
          <w:rFonts w:ascii="Times New Roman" w:eastAsia="Times New Roman" w:hAnsi="Times New Roman" w:cs="Times New Roman"/>
          <w:sz w:val="24"/>
          <w:szCs w:val="24"/>
        </w:rPr>
      </w:pPr>
      <w:r w:rsidRPr="008C3C9E">
        <w:rPr>
          <w:rFonts w:ascii="Times New Roman" w:eastAsia="Times New Roman" w:hAnsi="Times New Roman" w:cs="Times New Roman"/>
          <w:sz w:val="24"/>
          <w:szCs w:val="24"/>
        </w:rPr>
        <w:t>Notify me if you require a modification to the deadline of an assignment or exam</w:t>
      </w:r>
    </w:p>
    <w:p w14:paraId="3116A7E2" w14:textId="77777777" w:rsidR="008C3C9E" w:rsidRPr="008C3C9E" w:rsidRDefault="008C3C9E" w:rsidP="00472ABE">
      <w:pPr>
        <w:pStyle w:val="ListParagraph"/>
        <w:tabs>
          <w:tab w:val="left" w:pos="1183"/>
        </w:tabs>
        <w:spacing w:line="264" w:lineRule="auto"/>
        <w:ind w:left="1440" w:right="101"/>
        <w:rPr>
          <w:rFonts w:ascii="Times New Roman" w:eastAsia="Times New Roman" w:hAnsi="Times New Roman" w:cs="Times New Roman"/>
          <w:sz w:val="24"/>
          <w:szCs w:val="24"/>
        </w:rPr>
      </w:pPr>
    </w:p>
    <w:p w14:paraId="5B587E9A" w14:textId="4D3348F1" w:rsidR="008C3C9E" w:rsidRPr="009878CD" w:rsidRDefault="008C3C9E" w:rsidP="00472ABE">
      <w:pPr>
        <w:pStyle w:val="ListParagraph"/>
        <w:tabs>
          <w:tab w:val="left" w:pos="1183"/>
        </w:tabs>
        <w:spacing w:after="120" w:line="264" w:lineRule="auto"/>
        <w:ind w:left="1080" w:right="101"/>
        <w:rPr>
          <w:rFonts w:ascii="Times New Roman" w:eastAsia="Times New Roman" w:hAnsi="Times New Roman" w:cs="Times New Roman"/>
          <w:sz w:val="24"/>
          <w:szCs w:val="24"/>
        </w:rPr>
      </w:pPr>
      <w:r w:rsidRPr="008C3C9E">
        <w:rPr>
          <w:rFonts w:ascii="Times New Roman" w:eastAsia="Times New Roman" w:hAnsi="Times New Roman" w:cs="Times New Roman"/>
          <w:sz w:val="24"/>
          <w:szCs w:val="24"/>
        </w:rPr>
        <w:t>Finally, if remaining in a class and fulfilling the necessary requirements becomes impossible due to illness or other COVID-related issues, please let me know as soon as possible so we can discuss your options.</w:t>
      </w:r>
    </w:p>
    <w:p w14:paraId="20A546AA" w14:textId="794C1869" w:rsidR="00230AA1" w:rsidRPr="008C3C9E" w:rsidRDefault="00230AA1" w:rsidP="00472ABE">
      <w:pPr>
        <w:pStyle w:val="ListParagraph"/>
        <w:numPr>
          <w:ilvl w:val="1"/>
          <w:numId w:val="13"/>
        </w:numPr>
        <w:tabs>
          <w:tab w:val="left" w:pos="1183"/>
        </w:tabs>
        <w:spacing w:after="120" w:line="264" w:lineRule="auto"/>
        <w:ind w:left="1080" w:right="274"/>
        <w:rPr>
          <w:rFonts w:ascii="Times New Roman" w:eastAsia="Times New Roman" w:hAnsi="Times New Roman" w:cs="Times New Roman"/>
          <w:sz w:val="24"/>
          <w:szCs w:val="24"/>
        </w:rPr>
      </w:pPr>
      <w:r w:rsidRPr="009878CD">
        <w:rPr>
          <w:rFonts w:ascii="Times New Roman" w:eastAsia="Times New Roman" w:hAnsi="Times New Roman" w:cs="Times New Roman"/>
          <w:sz w:val="24"/>
          <w:szCs w:val="24"/>
          <w:u w:val="single"/>
        </w:rPr>
        <w:t xml:space="preserve">Readings and </w:t>
      </w:r>
      <w:r w:rsidR="00CE4335">
        <w:rPr>
          <w:rFonts w:ascii="Times New Roman" w:eastAsia="Times New Roman" w:hAnsi="Times New Roman" w:cs="Times New Roman"/>
          <w:sz w:val="24"/>
          <w:szCs w:val="24"/>
          <w:u w:val="single"/>
        </w:rPr>
        <w:t>P</w:t>
      </w:r>
      <w:r w:rsidRPr="009878CD">
        <w:rPr>
          <w:rFonts w:ascii="Times New Roman" w:eastAsia="Times New Roman" w:hAnsi="Times New Roman" w:cs="Times New Roman"/>
          <w:sz w:val="24"/>
          <w:szCs w:val="24"/>
          <w:u w:val="single"/>
        </w:rPr>
        <w:t>articipation:</w:t>
      </w:r>
      <w:r w:rsidRPr="009878CD">
        <w:rPr>
          <w:rFonts w:ascii="Times New Roman" w:eastAsia="Times New Roman" w:hAnsi="Times New Roman" w:cs="Times New Roman"/>
          <w:sz w:val="24"/>
          <w:szCs w:val="24"/>
        </w:rPr>
        <w:t xml:space="preserve"> Students are expected to come prepared to class having read </w:t>
      </w:r>
      <w:r w:rsidRPr="009878CD">
        <w:rPr>
          <w:rFonts w:ascii="Times New Roman" w:eastAsia="Times New Roman" w:hAnsi="Times New Roman" w:cs="Times New Roman"/>
          <w:i/>
          <w:sz w:val="24"/>
          <w:szCs w:val="24"/>
        </w:rPr>
        <w:t>in advance</w:t>
      </w:r>
      <w:r w:rsidRPr="009878CD">
        <w:rPr>
          <w:rFonts w:ascii="Times New Roman" w:eastAsia="Times New Roman" w:hAnsi="Times New Roman" w:cs="Times New Roman"/>
          <w:sz w:val="24"/>
          <w:szCs w:val="24"/>
        </w:rPr>
        <w:t xml:space="preserve"> the materials required for each class meeting. Class participation is an integral aspect of the course and is expected of all students.</w:t>
      </w:r>
      <w:r w:rsidR="008C3C9E" w:rsidRPr="008C3C9E">
        <w:rPr>
          <w:rFonts w:ascii="Times New Roman" w:eastAsia="Times New Roman" w:hAnsi="Times New Roman" w:cs="Times New Roman"/>
          <w:sz w:val="24"/>
          <w:szCs w:val="24"/>
          <w:shd w:val="clear" w:color="auto" w:fill="FFFFFF"/>
        </w:rPr>
        <w:t xml:space="preserve"> </w:t>
      </w:r>
      <w:r w:rsidR="008C3C9E" w:rsidRPr="008C3C9E">
        <w:rPr>
          <w:rFonts w:ascii="Times New Roman" w:eastAsia="Times New Roman" w:hAnsi="Times New Roman" w:cs="Times New Roman"/>
          <w:b/>
          <w:bCs/>
          <w:sz w:val="24"/>
          <w:szCs w:val="24"/>
          <w:shd w:val="clear" w:color="auto" w:fill="FFFFFF"/>
        </w:rPr>
        <w:t xml:space="preserve">When we meet </w:t>
      </w:r>
      <w:r w:rsidR="00EA75FD">
        <w:rPr>
          <w:rFonts w:ascii="Times New Roman" w:eastAsia="Times New Roman" w:hAnsi="Times New Roman" w:cs="Times New Roman"/>
          <w:b/>
          <w:bCs/>
          <w:sz w:val="24"/>
          <w:szCs w:val="24"/>
          <w:shd w:val="clear" w:color="auto" w:fill="FFFFFF"/>
        </w:rPr>
        <w:t>for class</w:t>
      </w:r>
      <w:r w:rsidR="008C3C9E" w:rsidRPr="008C3C9E">
        <w:rPr>
          <w:rFonts w:ascii="Times New Roman" w:eastAsia="Times New Roman" w:hAnsi="Times New Roman" w:cs="Times New Roman"/>
          <w:sz w:val="24"/>
          <w:szCs w:val="24"/>
          <w:shd w:val="clear" w:color="auto" w:fill="FFFFFF"/>
        </w:rPr>
        <w:t xml:space="preserve">, your attendance, attention, and participation are expected. </w:t>
      </w:r>
      <w:r w:rsidR="00EA75FD">
        <w:rPr>
          <w:rFonts w:ascii="Times New Roman" w:eastAsia="Times New Roman" w:hAnsi="Times New Roman" w:cs="Times New Roman"/>
          <w:sz w:val="24"/>
          <w:szCs w:val="24"/>
          <w:shd w:val="clear" w:color="auto" w:fill="FFFFFF"/>
        </w:rPr>
        <w:t xml:space="preserve">If </w:t>
      </w:r>
      <w:r w:rsidR="008C3C9E" w:rsidRPr="008C3C9E">
        <w:rPr>
          <w:rFonts w:ascii="Times New Roman" w:eastAsia="Times New Roman" w:hAnsi="Times New Roman" w:cs="Times New Roman"/>
          <w:sz w:val="24"/>
          <w:szCs w:val="24"/>
          <w:shd w:val="clear" w:color="auto" w:fill="FFFFFF"/>
        </w:rPr>
        <w:t>Zoom</w:t>
      </w:r>
      <w:r w:rsidR="00EA75FD">
        <w:rPr>
          <w:rFonts w:ascii="Times New Roman" w:eastAsia="Times New Roman" w:hAnsi="Times New Roman" w:cs="Times New Roman"/>
          <w:sz w:val="24"/>
          <w:szCs w:val="24"/>
          <w:shd w:val="clear" w:color="auto" w:fill="FFFFFF"/>
        </w:rPr>
        <w:t xml:space="preserve"> is utilized for our class meetings this</w:t>
      </w:r>
      <w:r w:rsidR="008C3C9E" w:rsidRPr="008C3C9E">
        <w:rPr>
          <w:rFonts w:ascii="Times New Roman" w:eastAsia="Times New Roman" w:hAnsi="Times New Roman" w:cs="Times New Roman"/>
          <w:sz w:val="24"/>
          <w:szCs w:val="24"/>
          <w:shd w:val="clear" w:color="auto" w:fill="FFFFFF"/>
        </w:rPr>
        <w:t xml:space="preserve"> participation requires you to keep your video on and your microphone muted when you are not speaking. Although you may be participating from your </w:t>
      </w:r>
      <w:r w:rsidR="003B0B1F" w:rsidRPr="008C3C9E">
        <w:rPr>
          <w:rFonts w:ascii="Times New Roman" w:eastAsia="Times New Roman" w:hAnsi="Times New Roman" w:cs="Times New Roman"/>
          <w:sz w:val="24"/>
          <w:szCs w:val="24"/>
          <w:shd w:val="clear" w:color="auto" w:fill="FFFFFF"/>
        </w:rPr>
        <w:t>residence</w:t>
      </w:r>
      <w:r w:rsidR="008C3C9E" w:rsidRPr="008C3C9E">
        <w:rPr>
          <w:rFonts w:ascii="Times New Roman" w:eastAsia="Times New Roman" w:hAnsi="Times New Roman" w:cs="Times New Roman"/>
          <w:sz w:val="24"/>
          <w:szCs w:val="24"/>
          <w:shd w:val="clear" w:color="auto" w:fill="FFFFFF"/>
        </w:rPr>
        <w:t>, our Zoom meetings are professional interactions. You should dress and behave as you would in a normal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w:t>
      </w:r>
      <w:r w:rsidR="008C3C9E">
        <w:rPr>
          <w:rFonts w:ascii="Times New Roman" w:eastAsia="Times New Roman" w:hAnsi="Times New Roman" w:cs="Times New Roman"/>
          <w:sz w:val="24"/>
          <w:szCs w:val="24"/>
          <w:shd w:val="clear" w:color="auto" w:fill="FFFFFF"/>
        </w:rPr>
        <w:t xml:space="preserve"> a</w:t>
      </w:r>
      <w:r w:rsidR="008C3C9E" w:rsidRPr="008C3C9E">
        <w:rPr>
          <w:rFonts w:ascii="Times New Roman" w:eastAsia="Times New Roman" w:hAnsi="Times New Roman" w:cs="Times New Roman"/>
          <w:sz w:val="24"/>
          <w:szCs w:val="24"/>
          <w:shd w:val="clear" w:color="auto" w:fill="FFFFFF"/>
        </w:rPr>
        <w:t>m</w:t>
      </w:r>
      <w:r w:rsidR="008C3C9E">
        <w:rPr>
          <w:rFonts w:ascii="Times New Roman" w:eastAsia="Times New Roman" w:hAnsi="Times New Roman" w:cs="Times New Roman"/>
          <w:sz w:val="24"/>
          <w:szCs w:val="24"/>
          <w:shd w:val="clear" w:color="auto" w:fill="FFFFFF"/>
        </w:rPr>
        <w:t xml:space="preserve"> </w:t>
      </w:r>
      <w:r w:rsidR="008C3C9E" w:rsidRPr="008C3C9E">
        <w:rPr>
          <w:rFonts w:ascii="Times New Roman" w:eastAsia="Times New Roman" w:hAnsi="Times New Roman" w:cs="Times New Roman"/>
          <w:sz w:val="24"/>
          <w:szCs w:val="24"/>
          <w:shd w:val="clear" w:color="auto" w:fill="FFFFFF"/>
        </w:rPr>
        <w:t>happy to consider and provide accommodations, but you will need to be in communication with me.</w:t>
      </w:r>
    </w:p>
    <w:p w14:paraId="7F949C94" w14:textId="47E5B9ED" w:rsidR="00230AA1" w:rsidRPr="009878CD" w:rsidRDefault="00230AA1" w:rsidP="00472ABE">
      <w:pPr>
        <w:pStyle w:val="ListParagraph"/>
        <w:numPr>
          <w:ilvl w:val="1"/>
          <w:numId w:val="13"/>
        </w:numPr>
        <w:tabs>
          <w:tab w:val="left" w:pos="1183"/>
        </w:tabs>
        <w:spacing w:after="120" w:line="264" w:lineRule="auto"/>
        <w:ind w:left="1080" w:right="245"/>
        <w:rPr>
          <w:rFonts w:ascii="Times New Roman" w:eastAsia="Times New Roman" w:hAnsi="Times New Roman" w:cs="Times New Roman"/>
          <w:sz w:val="24"/>
          <w:szCs w:val="24"/>
        </w:rPr>
      </w:pPr>
      <w:r w:rsidRPr="009878CD">
        <w:rPr>
          <w:rFonts w:ascii="Times New Roman" w:hAnsi="Times New Roman" w:cs="Times New Roman"/>
          <w:w w:val="105"/>
          <w:sz w:val="24"/>
          <w:szCs w:val="24"/>
          <w:u w:val="single" w:color="000000"/>
        </w:rPr>
        <w:t>Make-Up Policy:</w:t>
      </w:r>
      <w:r w:rsidR="0046125A">
        <w:rPr>
          <w:rFonts w:ascii="Times New Roman" w:hAnsi="Times New Roman" w:cs="Times New Roman"/>
          <w:w w:val="105"/>
          <w:sz w:val="24"/>
          <w:szCs w:val="24"/>
          <w:u w:color="000000"/>
        </w:rPr>
        <w:t xml:space="preserve"> </w:t>
      </w:r>
      <w:r w:rsidRPr="009878CD">
        <w:rPr>
          <w:rFonts w:ascii="Times New Roman" w:hAnsi="Times New Roman" w:cs="Times New Roman"/>
          <w:w w:val="105"/>
          <w:sz w:val="24"/>
          <w:szCs w:val="24"/>
        </w:rPr>
        <w:t>Arrangement to make up a missed major examination (e.g., hour exams, mid-term exams) due to properly authorized excused absences must be initiated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by</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student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within</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one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week</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end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period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excused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absence(s). Except in extraordinary circumstance, no make-up exams will be arranged during the last three days before the final exam period</w:t>
      </w:r>
      <w:r w:rsidRPr="009878CD">
        <w:rPr>
          <w:rFonts w:ascii="Times New Roman" w:hAnsi="Times New Roman" w:cs="Times New Roman"/>
          <w:spacing w:val="-36"/>
          <w:w w:val="105"/>
          <w:sz w:val="24"/>
          <w:szCs w:val="24"/>
        </w:rPr>
        <w:t xml:space="preserve"> </w:t>
      </w:r>
      <w:r w:rsidRPr="009878CD">
        <w:rPr>
          <w:rFonts w:ascii="Times New Roman" w:hAnsi="Times New Roman" w:cs="Times New Roman"/>
          <w:w w:val="105"/>
          <w:sz w:val="24"/>
          <w:szCs w:val="24"/>
        </w:rPr>
        <w:t>begins.</w:t>
      </w:r>
    </w:p>
    <w:p w14:paraId="596380CE" w14:textId="1040A95C" w:rsidR="000C00C8" w:rsidRPr="000C00C8" w:rsidRDefault="00230AA1" w:rsidP="000C00C8">
      <w:pPr>
        <w:pStyle w:val="ListParagraph"/>
        <w:numPr>
          <w:ilvl w:val="1"/>
          <w:numId w:val="13"/>
        </w:numPr>
        <w:tabs>
          <w:tab w:val="left" w:pos="1183"/>
        </w:tabs>
        <w:spacing w:after="120" w:line="264" w:lineRule="auto"/>
        <w:ind w:left="1080" w:right="245"/>
        <w:rPr>
          <w:rFonts w:ascii="Times New Roman" w:hAnsi="Times New Roman" w:cs="Times New Roman"/>
          <w:w w:val="105"/>
          <w:sz w:val="24"/>
          <w:szCs w:val="24"/>
        </w:rPr>
      </w:pPr>
      <w:r w:rsidRPr="009878CD">
        <w:rPr>
          <w:rFonts w:ascii="Times New Roman" w:hAnsi="Times New Roman" w:cs="Times New Roman"/>
          <w:w w:val="105"/>
          <w:sz w:val="24"/>
          <w:szCs w:val="24"/>
          <w:u w:val="single"/>
        </w:rPr>
        <w:t>Course Assignments</w:t>
      </w:r>
      <w:r w:rsidR="0046125A">
        <w:rPr>
          <w:rFonts w:ascii="Times New Roman" w:hAnsi="Times New Roman" w:cs="Times New Roman"/>
          <w:w w:val="105"/>
          <w:sz w:val="24"/>
          <w:szCs w:val="24"/>
          <w:u w:val="single"/>
        </w:rPr>
        <w:t>:</w:t>
      </w:r>
      <w:r w:rsidRPr="009878CD">
        <w:rPr>
          <w:rFonts w:ascii="Times New Roman" w:hAnsi="Times New Roman" w:cs="Times New Roman"/>
          <w:w w:val="105"/>
          <w:sz w:val="24"/>
          <w:szCs w:val="24"/>
        </w:rPr>
        <w:t xml:space="preserve"> Course assignments are due on the dates </w:t>
      </w:r>
      <w:r w:rsidR="00AE2516">
        <w:rPr>
          <w:rFonts w:ascii="Times New Roman" w:hAnsi="Times New Roman" w:cs="Times New Roman"/>
          <w:w w:val="105"/>
          <w:sz w:val="24"/>
          <w:szCs w:val="24"/>
        </w:rPr>
        <w:t xml:space="preserve">and times </w:t>
      </w:r>
      <w:r w:rsidRPr="009878CD">
        <w:rPr>
          <w:rFonts w:ascii="Times New Roman" w:hAnsi="Times New Roman" w:cs="Times New Roman"/>
          <w:w w:val="105"/>
          <w:sz w:val="24"/>
          <w:szCs w:val="24"/>
        </w:rPr>
        <w:t xml:space="preserve">specified </w:t>
      </w:r>
      <w:r w:rsidR="00AE2516">
        <w:rPr>
          <w:rFonts w:ascii="Times New Roman" w:hAnsi="Times New Roman" w:cs="Times New Roman"/>
          <w:w w:val="105"/>
          <w:sz w:val="24"/>
          <w:szCs w:val="24"/>
        </w:rPr>
        <w:t>within the course schedule</w:t>
      </w:r>
      <w:r w:rsidRPr="009878CD">
        <w:rPr>
          <w:rFonts w:ascii="Times New Roman" w:hAnsi="Times New Roman" w:cs="Times New Roman"/>
          <w:w w:val="105"/>
          <w:sz w:val="24"/>
          <w:szCs w:val="24"/>
        </w:rPr>
        <w:t xml:space="preserve">. </w:t>
      </w:r>
      <w:r w:rsidR="00300C49" w:rsidRPr="00300C49">
        <w:rPr>
          <w:rFonts w:ascii="Times New Roman" w:hAnsi="Times New Roman" w:cs="Times New Roman"/>
          <w:w w:val="105"/>
          <w:sz w:val="24"/>
          <w:szCs w:val="24"/>
        </w:rPr>
        <w:t>If</w:t>
      </w:r>
      <w:r w:rsidR="00300C49">
        <w:rPr>
          <w:rFonts w:ascii="Times New Roman" w:hAnsi="Times New Roman" w:cs="Times New Roman"/>
          <w:w w:val="105"/>
          <w:sz w:val="24"/>
          <w:szCs w:val="24"/>
        </w:rPr>
        <w:t xml:space="preserve"> </w:t>
      </w:r>
      <w:r w:rsidR="00300C49" w:rsidRPr="00300C49">
        <w:rPr>
          <w:rFonts w:ascii="Times New Roman" w:hAnsi="Times New Roman" w:cs="Times New Roman"/>
          <w:w w:val="105"/>
          <w:sz w:val="24"/>
          <w:szCs w:val="24"/>
        </w:rPr>
        <w:t xml:space="preserve">you are concerned about your ability to complete quality work as described in the schedule, </w:t>
      </w:r>
      <w:r w:rsidR="00300C49" w:rsidRPr="00300C49">
        <w:rPr>
          <w:rFonts w:ascii="Times New Roman" w:hAnsi="Times New Roman" w:cs="Times New Roman"/>
          <w:bCs/>
          <w:w w:val="105"/>
          <w:sz w:val="24"/>
          <w:szCs w:val="24"/>
          <w:u w:val="single"/>
        </w:rPr>
        <w:t>make an</w:t>
      </w:r>
      <w:r w:rsidR="00300C49" w:rsidRPr="00300C49">
        <w:rPr>
          <w:rFonts w:ascii="Times New Roman" w:hAnsi="Times New Roman" w:cs="Times New Roman"/>
          <w:w w:val="105"/>
          <w:sz w:val="24"/>
          <w:szCs w:val="24"/>
          <w:u w:val="single"/>
        </w:rPr>
        <w:t xml:space="preserve"> </w:t>
      </w:r>
      <w:r w:rsidR="00300C49" w:rsidRPr="00300C49">
        <w:rPr>
          <w:rFonts w:ascii="Times New Roman" w:hAnsi="Times New Roman" w:cs="Times New Roman"/>
          <w:bCs/>
          <w:w w:val="105"/>
          <w:sz w:val="24"/>
          <w:szCs w:val="24"/>
          <w:u w:val="single"/>
        </w:rPr>
        <w:t>appointment</w:t>
      </w:r>
      <w:r w:rsidR="00300C49" w:rsidRPr="00300C49">
        <w:rPr>
          <w:rFonts w:ascii="Times New Roman" w:hAnsi="Times New Roman" w:cs="Times New Roman"/>
          <w:b/>
          <w:bCs/>
          <w:w w:val="105"/>
          <w:sz w:val="24"/>
          <w:szCs w:val="24"/>
        </w:rPr>
        <w:t xml:space="preserve"> </w:t>
      </w:r>
      <w:r w:rsidR="00300C49" w:rsidRPr="00300C49">
        <w:rPr>
          <w:rFonts w:ascii="Times New Roman" w:hAnsi="Times New Roman" w:cs="Times New Roman"/>
          <w:w w:val="105"/>
          <w:sz w:val="24"/>
          <w:szCs w:val="24"/>
        </w:rPr>
        <w:t xml:space="preserve">as soon as possible so we </w:t>
      </w:r>
      <w:r w:rsidR="00004268">
        <w:rPr>
          <w:rFonts w:ascii="Times New Roman" w:hAnsi="Times New Roman" w:cs="Times New Roman"/>
          <w:w w:val="105"/>
          <w:sz w:val="24"/>
          <w:szCs w:val="24"/>
        </w:rPr>
        <w:t xml:space="preserve">can </w:t>
      </w:r>
      <w:r w:rsidR="00300C49" w:rsidRPr="00300C49">
        <w:rPr>
          <w:rFonts w:ascii="Times New Roman" w:hAnsi="Times New Roman" w:cs="Times New Roman"/>
          <w:w w:val="105"/>
          <w:sz w:val="24"/>
          <w:szCs w:val="24"/>
        </w:rPr>
        <w:t xml:space="preserve">discuss how to support your learning in our course. </w:t>
      </w:r>
      <w:r w:rsidRPr="00300C49">
        <w:rPr>
          <w:rFonts w:ascii="Times New Roman" w:hAnsi="Times New Roman" w:cs="Times New Roman"/>
          <w:w w:val="105"/>
          <w:sz w:val="24"/>
          <w:szCs w:val="24"/>
        </w:rPr>
        <w:t>When assignments are turned in late,</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without</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an</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excused</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or</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approved</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absence,</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scores</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for</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the</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assignment(s)</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will</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be</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reduced</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by</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5% per day, with no assignments accepted more than 1 week past the due date</w:t>
      </w:r>
      <w:r w:rsidR="00004268">
        <w:rPr>
          <w:rFonts w:ascii="Times New Roman" w:hAnsi="Times New Roman" w:cs="Times New Roman"/>
          <w:w w:val="105"/>
          <w:sz w:val="24"/>
          <w:szCs w:val="24"/>
        </w:rPr>
        <w:t>, unless otherwise communicated by me as your instructor</w:t>
      </w:r>
      <w:r w:rsidRPr="00300C49">
        <w:rPr>
          <w:rFonts w:ascii="Times New Roman" w:hAnsi="Times New Roman" w:cs="Times New Roman"/>
          <w:w w:val="105"/>
          <w:sz w:val="24"/>
          <w:szCs w:val="24"/>
        </w:rPr>
        <w:t>.</w:t>
      </w:r>
      <w:r w:rsidR="000C00C8">
        <w:rPr>
          <w:rFonts w:ascii="Times New Roman" w:hAnsi="Times New Roman" w:cs="Times New Roman"/>
          <w:w w:val="105"/>
          <w:sz w:val="24"/>
          <w:szCs w:val="24"/>
        </w:rPr>
        <w:t xml:space="preserve"> </w:t>
      </w:r>
      <w:r w:rsidR="000C00C8" w:rsidRPr="000B5DD5">
        <w:rPr>
          <w:rFonts w:ascii="Times New Roman" w:eastAsia="Times New Roman" w:hAnsi="Times New Roman" w:cs="Times New Roman"/>
          <w:sz w:val="24"/>
          <w:szCs w:val="24"/>
        </w:rPr>
        <w:t xml:space="preserve">Canvas will be used as the medium to </w:t>
      </w:r>
      <w:r w:rsidR="000C00C8" w:rsidRPr="000B5DD5">
        <w:rPr>
          <w:rFonts w:ascii="Times New Roman" w:eastAsia="Times New Roman" w:hAnsi="Times New Roman" w:cs="Times New Roman"/>
          <w:sz w:val="24"/>
          <w:szCs w:val="24"/>
        </w:rPr>
        <w:lastRenderedPageBreak/>
        <w:t>transfer educational materials for this course. Students will upload completed assignments to Canvas.</w:t>
      </w:r>
      <w:r w:rsidR="00DC4A88">
        <w:rPr>
          <w:rFonts w:ascii="Times New Roman" w:eastAsia="Times New Roman" w:hAnsi="Times New Roman" w:cs="Times New Roman"/>
          <w:sz w:val="24"/>
          <w:szCs w:val="24"/>
        </w:rPr>
        <w:t xml:space="preserve"> Moreover, all papers must be in APA format, 12- point font, double-spaced, Times New Romans. </w:t>
      </w:r>
    </w:p>
    <w:p w14:paraId="6EE9CB3B" w14:textId="6022DFB4" w:rsidR="00174F0F" w:rsidRPr="000C00C8" w:rsidRDefault="00230AA1" w:rsidP="000C00C8">
      <w:pPr>
        <w:pStyle w:val="ListParagraph"/>
        <w:numPr>
          <w:ilvl w:val="1"/>
          <w:numId w:val="13"/>
        </w:numPr>
        <w:tabs>
          <w:tab w:val="left" w:pos="1183"/>
        </w:tabs>
        <w:spacing w:after="120" w:line="264" w:lineRule="auto"/>
        <w:ind w:left="1080" w:right="245"/>
        <w:rPr>
          <w:rFonts w:ascii="Times" w:hAnsi="Times" w:cs="Times New Roman"/>
          <w:w w:val="105"/>
          <w:sz w:val="24"/>
          <w:szCs w:val="24"/>
        </w:rPr>
      </w:pPr>
      <w:r w:rsidRPr="000C00C8">
        <w:rPr>
          <w:rFonts w:ascii="Times New Roman" w:eastAsia="Times New Roman" w:hAnsi="Times New Roman" w:cs="Times New Roman"/>
          <w:sz w:val="24"/>
          <w:szCs w:val="24"/>
          <w:u w:val="single"/>
        </w:rPr>
        <w:t xml:space="preserve">Course </w:t>
      </w:r>
      <w:r w:rsidR="00CE4335" w:rsidRPr="000C00C8">
        <w:rPr>
          <w:rFonts w:ascii="Times New Roman" w:eastAsia="Times New Roman" w:hAnsi="Times New Roman" w:cs="Times New Roman"/>
          <w:sz w:val="24"/>
          <w:szCs w:val="24"/>
          <w:u w:val="single"/>
        </w:rPr>
        <w:t>C</w:t>
      </w:r>
      <w:r w:rsidRPr="000C00C8">
        <w:rPr>
          <w:rFonts w:ascii="Times New Roman" w:eastAsia="Times New Roman" w:hAnsi="Times New Roman" w:cs="Times New Roman"/>
          <w:sz w:val="24"/>
          <w:szCs w:val="24"/>
          <w:u w:val="single"/>
        </w:rPr>
        <w:t>ommunication</w:t>
      </w:r>
      <w:r w:rsidRPr="000C00C8">
        <w:rPr>
          <w:rFonts w:ascii="Times" w:eastAsia="Times New Roman" w:hAnsi="Times" w:cs="Times New Roman"/>
          <w:sz w:val="24"/>
          <w:szCs w:val="24"/>
          <w:u w:val="single"/>
        </w:rPr>
        <w:t>:</w:t>
      </w:r>
      <w:r w:rsidRPr="000C00C8">
        <w:rPr>
          <w:rFonts w:ascii="Times" w:eastAsia="Times New Roman" w:hAnsi="Times" w:cs="Times New Roman"/>
          <w:sz w:val="24"/>
          <w:szCs w:val="24"/>
        </w:rPr>
        <w:t xml:space="preserve"> </w:t>
      </w:r>
      <w:r w:rsidR="000C00C8" w:rsidRPr="000C00C8">
        <w:rPr>
          <w:rStyle w:val="NoneA"/>
          <w:rFonts w:ascii="Times" w:hAnsi="Times"/>
          <w:sz w:val="24"/>
          <w:szCs w:val="24"/>
        </w:rPr>
        <w:t xml:space="preserve">E-mail is the official communication at Auburn University. Throughout the semester, students will periodically receive e-mails and announcements via Canvas regarding class. Students are responsible for the information contained in those e-mails and announcements, whether or not one checks </w:t>
      </w:r>
      <w:r w:rsidR="000C00C8">
        <w:rPr>
          <w:rStyle w:val="NoneA"/>
          <w:rFonts w:ascii="Times" w:hAnsi="Times"/>
          <w:sz w:val="24"/>
          <w:szCs w:val="24"/>
        </w:rPr>
        <w:t>their</w:t>
      </w:r>
      <w:r w:rsidR="000C00C8" w:rsidRPr="000C00C8">
        <w:rPr>
          <w:rStyle w:val="NoneA"/>
          <w:rFonts w:ascii="Times" w:hAnsi="Times"/>
          <w:sz w:val="24"/>
          <w:szCs w:val="24"/>
        </w:rPr>
        <w:t xml:space="preserve"> university account or Canvas regularly. I will respond to student e-mails within 24 hours from their initial receipt unless otherwise noted. Emails past 7:00pm CST may not be responded to until the next day. </w:t>
      </w:r>
      <w:r w:rsidR="00004268" w:rsidRPr="000C00C8">
        <w:rPr>
          <w:rFonts w:ascii="Times New Roman" w:eastAsia="Times New Roman" w:hAnsi="Times New Roman" w:cs="Times New Roman"/>
          <w:sz w:val="24"/>
          <w:szCs w:val="24"/>
        </w:rPr>
        <w:t xml:space="preserve">Please </w:t>
      </w:r>
      <w:r w:rsidRPr="000C00C8">
        <w:rPr>
          <w:rFonts w:ascii="Times New Roman" w:eastAsia="Times New Roman" w:hAnsi="Times New Roman" w:cs="Times New Roman"/>
          <w:sz w:val="24"/>
          <w:szCs w:val="24"/>
        </w:rPr>
        <w:t>University e-mail (</w:t>
      </w:r>
      <w:r w:rsidRPr="000C00C8">
        <w:rPr>
          <w:rFonts w:ascii="Times New Roman" w:eastAsia="Times New Roman" w:hAnsi="Times New Roman" w:cs="Times New Roman"/>
          <w:b/>
          <w:sz w:val="24"/>
          <w:szCs w:val="24"/>
        </w:rPr>
        <w:t>NOT</w:t>
      </w:r>
      <w:r w:rsidRPr="000C00C8">
        <w:rPr>
          <w:rFonts w:ascii="Times New Roman" w:eastAsia="Times New Roman" w:hAnsi="Times New Roman" w:cs="Times New Roman"/>
          <w:sz w:val="24"/>
          <w:szCs w:val="24"/>
        </w:rPr>
        <w:t xml:space="preserve"> messages through Canvas) </w:t>
      </w:r>
      <w:r w:rsidR="00004268" w:rsidRPr="000C00C8">
        <w:rPr>
          <w:rFonts w:ascii="Times New Roman" w:eastAsia="Times New Roman" w:hAnsi="Times New Roman" w:cs="Times New Roman"/>
          <w:sz w:val="24"/>
          <w:szCs w:val="24"/>
        </w:rPr>
        <w:t>to communicate</w:t>
      </w:r>
      <w:r w:rsidRPr="000C00C8">
        <w:rPr>
          <w:rFonts w:ascii="Times New Roman" w:eastAsia="Times New Roman" w:hAnsi="Times New Roman" w:cs="Times New Roman"/>
          <w:sz w:val="24"/>
          <w:szCs w:val="24"/>
        </w:rPr>
        <w:t xml:space="preserve"> with </w:t>
      </w:r>
      <w:r w:rsidR="00004268" w:rsidRPr="000C00C8">
        <w:rPr>
          <w:rFonts w:ascii="Times New Roman" w:eastAsia="Times New Roman" w:hAnsi="Times New Roman" w:cs="Times New Roman"/>
          <w:sz w:val="24"/>
          <w:szCs w:val="24"/>
        </w:rPr>
        <w:t>me</w:t>
      </w:r>
      <w:r w:rsidRPr="000C00C8">
        <w:rPr>
          <w:rFonts w:ascii="Times New Roman" w:eastAsia="Times New Roman" w:hAnsi="Times New Roman" w:cs="Times New Roman"/>
          <w:sz w:val="24"/>
          <w:szCs w:val="24"/>
        </w:rPr>
        <w:t xml:space="preserve"> in between class sessions.</w:t>
      </w:r>
    </w:p>
    <w:p w14:paraId="228B1033" w14:textId="267C5B04" w:rsidR="00174F0F" w:rsidRPr="000B5DD5" w:rsidRDefault="00230AA1" w:rsidP="00472ABE">
      <w:pPr>
        <w:pStyle w:val="ListParagraph"/>
        <w:numPr>
          <w:ilvl w:val="1"/>
          <w:numId w:val="13"/>
        </w:numPr>
        <w:tabs>
          <w:tab w:val="left" w:pos="1183"/>
        </w:tabs>
        <w:spacing w:after="120" w:line="264" w:lineRule="auto"/>
        <w:ind w:left="1080" w:right="245"/>
        <w:rPr>
          <w:rFonts w:ascii="Times New Roman" w:hAnsi="Times New Roman" w:cs="Times New Roman"/>
          <w:w w:val="105"/>
          <w:sz w:val="24"/>
          <w:szCs w:val="24"/>
        </w:rPr>
      </w:pPr>
      <w:r w:rsidRPr="000B5DD5">
        <w:rPr>
          <w:rFonts w:ascii="Times New Roman" w:hAnsi="Times New Roman" w:cs="Times New Roman"/>
          <w:w w:val="105"/>
          <w:sz w:val="24"/>
          <w:szCs w:val="24"/>
          <w:u w:val="single" w:color="000000"/>
        </w:rPr>
        <w:t xml:space="preserve">Course </w:t>
      </w:r>
      <w:r w:rsidR="00CE4335">
        <w:rPr>
          <w:rFonts w:ascii="Times New Roman" w:hAnsi="Times New Roman" w:cs="Times New Roman"/>
          <w:w w:val="105"/>
          <w:sz w:val="24"/>
          <w:szCs w:val="24"/>
          <w:u w:val="single" w:color="000000"/>
        </w:rPr>
        <w:t>C</w:t>
      </w:r>
      <w:r w:rsidRPr="000B5DD5">
        <w:rPr>
          <w:rFonts w:ascii="Times New Roman" w:hAnsi="Times New Roman" w:cs="Times New Roman"/>
          <w:w w:val="105"/>
          <w:sz w:val="24"/>
          <w:szCs w:val="24"/>
          <w:u w:val="single" w:color="000000"/>
        </w:rPr>
        <w:t>ontingency:</w:t>
      </w:r>
      <w:r w:rsidR="00434811" w:rsidRPr="000B5DD5">
        <w:rPr>
          <w:rFonts w:ascii="Times New Roman" w:hAnsi="Times New Roman" w:cs="Times New Roman"/>
          <w:w w:val="105"/>
          <w:sz w:val="24"/>
          <w:szCs w:val="24"/>
          <w:u w:color="000000"/>
        </w:rPr>
        <w:t xml:space="preserve"> </w:t>
      </w:r>
      <w:r w:rsidRPr="000B5DD5">
        <w:rPr>
          <w:rFonts w:ascii="Times New Roman" w:hAnsi="Times New Roman" w:cs="Times New Roman"/>
          <w:w w:val="105"/>
          <w:sz w:val="24"/>
          <w:szCs w:val="24"/>
        </w:rPr>
        <w:t>If normal class activities are disrupted due to illness, emergency</w:t>
      </w:r>
      <w:r w:rsidRPr="000B5DD5">
        <w:rPr>
          <w:rFonts w:ascii="Times New Roman" w:hAnsi="Times New Roman" w:cs="Times New Roman"/>
          <w:spacing w:val="-6"/>
          <w:w w:val="105"/>
          <w:sz w:val="24"/>
          <w:szCs w:val="24"/>
        </w:rPr>
        <w:t xml:space="preserve">, </w:t>
      </w:r>
      <w:r w:rsidRPr="000B5DD5">
        <w:rPr>
          <w:rFonts w:ascii="Times New Roman" w:hAnsi="Times New Roman" w:cs="Times New Roman"/>
          <w:w w:val="105"/>
          <w:sz w:val="24"/>
          <w:szCs w:val="24"/>
        </w:rPr>
        <w:t>o</w:t>
      </w:r>
      <w:r w:rsidRPr="000B5DD5">
        <w:rPr>
          <w:rFonts w:ascii="Times New Roman" w:hAnsi="Times New Roman" w:cs="Times New Roman"/>
          <w:spacing w:val="-6"/>
          <w:w w:val="105"/>
          <w:sz w:val="24"/>
          <w:szCs w:val="24"/>
        </w:rPr>
        <w:t xml:space="preserve">r </w:t>
      </w:r>
      <w:r w:rsidRPr="000B5DD5">
        <w:rPr>
          <w:rFonts w:ascii="Times New Roman" w:hAnsi="Times New Roman" w:cs="Times New Roman"/>
          <w:w w:val="105"/>
          <w:sz w:val="24"/>
          <w:szCs w:val="24"/>
        </w:rPr>
        <w:t>crisi</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situation</w:t>
      </w:r>
      <w:r w:rsidRPr="000B5DD5">
        <w:rPr>
          <w:rFonts w:ascii="Times New Roman" w:hAnsi="Times New Roman" w:cs="Times New Roman"/>
          <w:spacing w:val="-6"/>
          <w:w w:val="105"/>
          <w:sz w:val="24"/>
          <w:szCs w:val="24"/>
        </w:rPr>
        <w:t xml:space="preserve">, </w:t>
      </w:r>
      <w:r w:rsidRPr="000B5DD5">
        <w:rPr>
          <w:rFonts w:ascii="Times New Roman" w:hAnsi="Times New Roman" w:cs="Times New Roman"/>
          <w:w w:val="105"/>
          <w:sz w:val="24"/>
          <w:szCs w:val="24"/>
        </w:rPr>
        <w:t>th</w:t>
      </w:r>
      <w:r w:rsidRPr="000B5DD5">
        <w:rPr>
          <w:rFonts w:ascii="Times New Roman" w:hAnsi="Times New Roman" w:cs="Times New Roman"/>
          <w:spacing w:val="-5"/>
          <w:w w:val="105"/>
          <w:sz w:val="24"/>
          <w:szCs w:val="24"/>
        </w:rPr>
        <w:t xml:space="preserve">e </w:t>
      </w:r>
      <w:r w:rsidRPr="000B5DD5">
        <w:rPr>
          <w:rFonts w:ascii="Times New Roman" w:hAnsi="Times New Roman" w:cs="Times New Roman"/>
          <w:w w:val="105"/>
          <w:sz w:val="24"/>
          <w:szCs w:val="24"/>
        </w:rPr>
        <w:t>syllabu</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an</w:t>
      </w:r>
      <w:r w:rsidRPr="000B5DD5">
        <w:rPr>
          <w:rFonts w:ascii="Times New Roman" w:hAnsi="Times New Roman" w:cs="Times New Roman"/>
          <w:spacing w:val="-5"/>
          <w:w w:val="105"/>
          <w:sz w:val="24"/>
          <w:szCs w:val="24"/>
        </w:rPr>
        <w:t xml:space="preserve">d </w:t>
      </w:r>
      <w:r w:rsidRPr="000B5DD5">
        <w:rPr>
          <w:rFonts w:ascii="Times New Roman" w:hAnsi="Times New Roman" w:cs="Times New Roman"/>
          <w:w w:val="105"/>
          <w:sz w:val="24"/>
          <w:szCs w:val="24"/>
        </w:rPr>
        <w:t>othe</w:t>
      </w:r>
      <w:r w:rsidRPr="000B5DD5">
        <w:rPr>
          <w:rFonts w:ascii="Times New Roman" w:hAnsi="Times New Roman" w:cs="Times New Roman"/>
          <w:spacing w:val="-6"/>
          <w:w w:val="105"/>
          <w:sz w:val="24"/>
          <w:szCs w:val="24"/>
        </w:rPr>
        <w:t xml:space="preserve">r </w:t>
      </w:r>
      <w:r w:rsidRPr="000B5DD5">
        <w:rPr>
          <w:rFonts w:ascii="Times New Roman" w:hAnsi="Times New Roman" w:cs="Times New Roman"/>
          <w:w w:val="105"/>
          <w:sz w:val="24"/>
          <w:szCs w:val="24"/>
        </w:rPr>
        <w:t>cours</w:t>
      </w:r>
      <w:r w:rsidRPr="000B5DD5">
        <w:rPr>
          <w:rFonts w:ascii="Times New Roman" w:hAnsi="Times New Roman" w:cs="Times New Roman"/>
          <w:spacing w:val="-5"/>
          <w:w w:val="105"/>
          <w:sz w:val="24"/>
          <w:szCs w:val="24"/>
        </w:rPr>
        <w:t xml:space="preserve">e </w:t>
      </w:r>
      <w:r w:rsidRPr="000B5DD5">
        <w:rPr>
          <w:rFonts w:ascii="Times New Roman" w:hAnsi="Times New Roman" w:cs="Times New Roman"/>
          <w:w w:val="105"/>
          <w:sz w:val="24"/>
          <w:szCs w:val="24"/>
        </w:rPr>
        <w:t>plan</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an</w:t>
      </w:r>
      <w:r w:rsidRPr="000B5DD5">
        <w:rPr>
          <w:rFonts w:ascii="Times New Roman" w:hAnsi="Times New Roman" w:cs="Times New Roman"/>
          <w:spacing w:val="-5"/>
          <w:w w:val="105"/>
          <w:sz w:val="24"/>
          <w:szCs w:val="24"/>
        </w:rPr>
        <w:t xml:space="preserve">d </w:t>
      </w:r>
      <w:r w:rsidRPr="000B5DD5">
        <w:rPr>
          <w:rFonts w:ascii="Times New Roman" w:hAnsi="Times New Roman" w:cs="Times New Roman"/>
          <w:w w:val="105"/>
          <w:sz w:val="24"/>
          <w:szCs w:val="24"/>
        </w:rPr>
        <w:t>assignment</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ma</w:t>
      </w:r>
      <w:r w:rsidRPr="000B5DD5">
        <w:rPr>
          <w:rFonts w:ascii="Times New Roman" w:hAnsi="Times New Roman" w:cs="Times New Roman"/>
          <w:spacing w:val="-5"/>
          <w:w w:val="105"/>
          <w:sz w:val="24"/>
          <w:szCs w:val="24"/>
        </w:rPr>
        <w:t xml:space="preserve">y </w:t>
      </w:r>
      <w:r w:rsidRPr="000B5DD5">
        <w:rPr>
          <w:rFonts w:ascii="Times New Roman" w:hAnsi="Times New Roman" w:cs="Times New Roman"/>
          <w:w w:val="105"/>
          <w:sz w:val="24"/>
          <w:szCs w:val="24"/>
        </w:rPr>
        <w:t>be modified to allow completion of the course. If this occurs, and addendum to your syllabus and/o</w:t>
      </w:r>
      <w:r w:rsidRPr="000B5DD5">
        <w:rPr>
          <w:rFonts w:ascii="Times New Roman" w:hAnsi="Times New Roman" w:cs="Times New Roman"/>
          <w:spacing w:val="-7"/>
          <w:w w:val="105"/>
          <w:sz w:val="24"/>
          <w:szCs w:val="24"/>
        </w:rPr>
        <w:t xml:space="preserve">r </w:t>
      </w:r>
      <w:r w:rsidRPr="000B5DD5">
        <w:rPr>
          <w:rFonts w:ascii="Times New Roman" w:hAnsi="Times New Roman" w:cs="Times New Roman"/>
          <w:w w:val="105"/>
          <w:sz w:val="24"/>
          <w:szCs w:val="24"/>
        </w:rPr>
        <w:t>cours</w:t>
      </w:r>
      <w:r w:rsidRPr="000B5DD5">
        <w:rPr>
          <w:rFonts w:ascii="Times New Roman" w:hAnsi="Times New Roman" w:cs="Times New Roman"/>
          <w:spacing w:val="-6"/>
          <w:w w:val="105"/>
          <w:sz w:val="24"/>
          <w:szCs w:val="24"/>
        </w:rPr>
        <w:t xml:space="preserve">e </w:t>
      </w:r>
      <w:r w:rsidRPr="000B5DD5">
        <w:rPr>
          <w:rFonts w:ascii="Times New Roman" w:hAnsi="Times New Roman" w:cs="Times New Roman"/>
          <w:w w:val="105"/>
          <w:sz w:val="24"/>
          <w:szCs w:val="24"/>
        </w:rPr>
        <w:t>assignment</w:t>
      </w:r>
      <w:r w:rsidRPr="000B5DD5">
        <w:rPr>
          <w:rFonts w:ascii="Times New Roman" w:hAnsi="Times New Roman" w:cs="Times New Roman"/>
          <w:spacing w:val="-7"/>
          <w:w w:val="105"/>
          <w:sz w:val="24"/>
          <w:szCs w:val="24"/>
        </w:rPr>
        <w:t xml:space="preserve">s </w:t>
      </w:r>
      <w:r w:rsidRPr="000B5DD5">
        <w:rPr>
          <w:rFonts w:ascii="Times New Roman" w:hAnsi="Times New Roman" w:cs="Times New Roman"/>
          <w:w w:val="105"/>
          <w:sz w:val="24"/>
          <w:szCs w:val="24"/>
        </w:rPr>
        <w:t>wil</w:t>
      </w:r>
      <w:r w:rsidRPr="000B5DD5">
        <w:rPr>
          <w:rFonts w:ascii="Times New Roman" w:hAnsi="Times New Roman" w:cs="Times New Roman"/>
          <w:spacing w:val="-7"/>
          <w:w w:val="105"/>
          <w:sz w:val="24"/>
          <w:szCs w:val="24"/>
        </w:rPr>
        <w:t xml:space="preserve">l </w:t>
      </w:r>
      <w:r w:rsidRPr="000B5DD5">
        <w:rPr>
          <w:rFonts w:ascii="Times New Roman" w:hAnsi="Times New Roman" w:cs="Times New Roman"/>
          <w:w w:val="105"/>
          <w:sz w:val="24"/>
          <w:szCs w:val="24"/>
        </w:rPr>
        <w:t>replac</w:t>
      </w:r>
      <w:r w:rsidRPr="000B5DD5">
        <w:rPr>
          <w:rFonts w:ascii="Times New Roman" w:hAnsi="Times New Roman" w:cs="Times New Roman"/>
          <w:spacing w:val="-6"/>
          <w:w w:val="105"/>
          <w:sz w:val="24"/>
          <w:szCs w:val="24"/>
        </w:rPr>
        <w:t xml:space="preserve">e </w:t>
      </w:r>
      <w:r w:rsidRPr="000B5DD5">
        <w:rPr>
          <w:rFonts w:ascii="Times New Roman" w:hAnsi="Times New Roman" w:cs="Times New Roman"/>
          <w:w w:val="105"/>
          <w:sz w:val="24"/>
          <w:szCs w:val="24"/>
        </w:rPr>
        <w:t>th</w:t>
      </w:r>
      <w:r w:rsidRPr="000B5DD5">
        <w:rPr>
          <w:rFonts w:ascii="Times New Roman" w:hAnsi="Times New Roman" w:cs="Times New Roman"/>
          <w:spacing w:val="-6"/>
          <w:w w:val="105"/>
          <w:sz w:val="24"/>
          <w:szCs w:val="24"/>
        </w:rPr>
        <w:t xml:space="preserve">e </w:t>
      </w:r>
      <w:r w:rsidRPr="000B5DD5">
        <w:rPr>
          <w:rFonts w:ascii="Times New Roman" w:hAnsi="Times New Roman" w:cs="Times New Roman"/>
          <w:w w:val="105"/>
          <w:sz w:val="24"/>
          <w:szCs w:val="24"/>
        </w:rPr>
        <w:t>origina</w:t>
      </w:r>
      <w:r w:rsidRPr="000B5DD5">
        <w:rPr>
          <w:rFonts w:ascii="Times New Roman" w:hAnsi="Times New Roman" w:cs="Times New Roman"/>
          <w:spacing w:val="-7"/>
          <w:w w:val="105"/>
          <w:sz w:val="24"/>
          <w:szCs w:val="24"/>
        </w:rPr>
        <w:t xml:space="preserve">l </w:t>
      </w:r>
      <w:r w:rsidRPr="000B5DD5">
        <w:rPr>
          <w:rFonts w:ascii="Times New Roman" w:hAnsi="Times New Roman" w:cs="Times New Roman"/>
          <w:w w:val="105"/>
          <w:sz w:val="24"/>
          <w:szCs w:val="24"/>
        </w:rPr>
        <w:t>materials</w:t>
      </w:r>
      <w:r w:rsidRPr="000B5DD5">
        <w:rPr>
          <w:rFonts w:ascii="Times New Roman" w:eastAsia="Times New Roman" w:hAnsi="Times New Roman" w:cs="Times New Roman"/>
          <w:w w:val="105"/>
          <w:sz w:val="24"/>
          <w:szCs w:val="24"/>
        </w:rPr>
        <w:t>.</w:t>
      </w:r>
    </w:p>
    <w:p w14:paraId="2FEB6A67" w14:textId="272B1E30" w:rsidR="00230AA1" w:rsidRPr="000B5DD5" w:rsidRDefault="00230AA1" w:rsidP="00472ABE">
      <w:pPr>
        <w:pStyle w:val="ListParagraph"/>
        <w:numPr>
          <w:ilvl w:val="1"/>
          <w:numId w:val="13"/>
        </w:numPr>
        <w:tabs>
          <w:tab w:val="left" w:pos="1183"/>
        </w:tabs>
        <w:spacing w:line="264" w:lineRule="auto"/>
        <w:ind w:left="1080" w:right="240"/>
        <w:rPr>
          <w:rFonts w:ascii="Times New Roman" w:hAnsi="Times New Roman" w:cs="Times New Roman"/>
          <w:w w:val="105"/>
          <w:sz w:val="24"/>
          <w:szCs w:val="24"/>
        </w:rPr>
      </w:pPr>
      <w:r w:rsidRPr="000B5DD5">
        <w:rPr>
          <w:rFonts w:ascii="Times New Roman" w:eastAsia="Times New Roman" w:hAnsi="Times New Roman" w:cs="Times New Roman"/>
          <w:w w:val="105"/>
          <w:sz w:val="24"/>
          <w:szCs w:val="24"/>
          <w:u w:val="single" w:color="000000"/>
        </w:rPr>
        <w:t>Professionalism:</w:t>
      </w:r>
      <w:r w:rsidR="00BA1D57" w:rsidRPr="000B5DD5">
        <w:rPr>
          <w:rFonts w:ascii="Times New Roman" w:eastAsia="Times New Roman" w:hAnsi="Times New Roman" w:cs="Times New Roman"/>
          <w:w w:val="105"/>
          <w:sz w:val="24"/>
          <w:szCs w:val="24"/>
          <w:u w:color="000000"/>
        </w:rPr>
        <w:t xml:space="preserve"> </w:t>
      </w:r>
      <w:r w:rsidRPr="000B5DD5">
        <w:rPr>
          <w:rFonts w:ascii="Times New Roman" w:eastAsia="Times New Roman" w:hAnsi="Times New Roman" w:cs="Times New Roman"/>
          <w:w w:val="105"/>
          <w:sz w:val="24"/>
          <w:szCs w:val="24"/>
        </w:rPr>
        <w:t>As</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faculty,</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staff,</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and</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students</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interact</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in</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professional</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settings,</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they</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are expected to demonstrate professional behaviors as defined in the College’s conceptual framework.  These professional commitments or dispositions are listed</w:t>
      </w:r>
      <w:r w:rsidRPr="000B5DD5">
        <w:rPr>
          <w:rFonts w:ascii="Times New Roman" w:eastAsia="Times New Roman" w:hAnsi="Times New Roman" w:cs="Times New Roman"/>
          <w:spacing w:val="-37"/>
          <w:w w:val="105"/>
          <w:sz w:val="24"/>
          <w:szCs w:val="24"/>
        </w:rPr>
        <w:t xml:space="preserve"> </w:t>
      </w:r>
      <w:r w:rsidRPr="000B5DD5">
        <w:rPr>
          <w:rFonts w:ascii="Times New Roman" w:eastAsia="Times New Roman" w:hAnsi="Times New Roman" w:cs="Times New Roman"/>
          <w:w w:val="105"/>
          <w:sz w:val="24"/>
          <w:szCs w:val="24"/>
        </w:rPr>
        <w:t>below:</w:t>
      </w:r>
    </w:p>
    <w:p w14:paraId="755DC81B" w14:textId="77777777" w:rsidR="00230AA1" w:rsidRPr="000B5DD5" w:rsidRDefault="00230AA1" w:rsidP="00472ABE">
      <w:pPr>
        <w:pStyle w:val="ListParagraph"/>
        <w:numPr>
          <w:ilvl w:val="0"/>
          <w:numId w:val="1"/>
        </w:numPr>
        <w:tabs>
          <w:tab w:val="left" w:pos="1918"/>
        </w:tabs>
        <w:spacing w:line="264" w:lineRule="auto"/>
        <w:ind w:left="1557"/>
        <w:rPr>
          <w:rFonts w:ascii="Times New Roman" w:eastAsia="Times New Roman" w:hAnsi="Times New Roman" w:cs="Times New Roman"/>
          <w:sz w:val="24"/>
          <w:szCs w:val="24"/>
        </w:rPr>
      </w:pPr>
      <w:r w:rsidRPr="000B5DD5">
        <w:rPr>
          <w:rFonts w:ascii="Times New Roman" w:hAnsi="Times New Roman" w:cs="Times New Roman"/>
          <w:w w:val="105"/>
          <w:sz w:val="24"/>
          <w:szCs w:val="24"/>
        </w:rPr>
        <w:t>Engage in responsible and ethical professional</w:t>
      </w:r>
      <w:r w:rsidRPr="000B5DD5">
        <w:rPr>
          <w:rFonts w:ascii="Times New Roman" w:hAnsi="Times New Roman" w:cs="Times New Roman"/>
          <w:spacing w:val="-31"/>
          <w:w w:val="105"/>
          <w:sz w:val="24"/>
          <w:szCs w:val="24"/>
        </w:rPr>
        <w:t xml:space="preserve"> </w:t>
      </w:r>
      <w:r w:rsidRPr="000B5DD5">
        <w:rPr>
          <w:rFonts w:ascii="Times New Roman" w:hAnsi="Times New Roman" w:cs="Times New Roman"/>
          <w:w w:val="105"/>
          <w:sz w:val="24"/>
          <w:szCs w:val="24"/>
        </w:rPr>
        <w:t>practices</w:t>
      </w:r>
    </w:p>
    <w:p w14:paraId="29D2BA15" w14:textId="77777777" w:rsidR="00230AA1" w:rsidRPr="000B5DD5" w:rsidRDefault="00230AA1" w:rsidP="00472ABE">
      <w:pPr>
        <w:pStyle w:val="ListParagraph"/>
        <w:numPr>
          <w:ilvl w:val="0"/>
          <w:numId w:val="1"/>
        </w:numPr>
        <w:tabs>
          <w:tab w:val="left" w:pos="1918"/>
        </w:tabs>
        <w:spacing w:line="264" w:lineRule="auto"/>
        <w:ind w:left="1557"/>
        <w:rPr>
          <w:rFonts w:ascii="Times New Roman" w:eastAsia="Times New Roman" w:hAnsi="Times New Roman" w:cs="Times New Roman"/>
          <w:sz w:val="24"/>
          <w:szCs w:val="24"/>
        </w:rPr>
      </w:pPr>
      <w:r w:rsidRPr="000B5DD5">
        <w:rPr>
          <w:rFonts w:ascii="Times New Roman" w:hAnsi="Times New Roman" w:cs="Times New Roman"/>
          <w:w w:val="105"/>
          <w:sz w:val="24"/>
          <w:szCs w:val="24"/>
        </w:rPr>
        <w:t>Contribute to collaborative learning</w:t>
      </w:r>
      <w:r w:rsidRPr="000B5DD5">
        <w:rPr>
          <w:rFonts w:ascii="Times New Roman" w:hAnsi="Times New Roman" w:cs="Times New Roman"/>
          <w:spacing w:val="-23"/>
          <w:w w:val="105"/>
          <w:sz w:val="24"/>
          <w:szCs w:val="24"/>
        </w:rPr>
        <w:t xml:space="preserve"> </w:t>
      </w:r>
      <w:r w:rsidRPr="000B5DD5">
        <w:rPr>
          <w:rFonts w:ascii="Times New Roman" w:hAnsi="Times New Roman" w:cs="Times New Roman"/>
          <w:w w:val="105"/>
          <w:sz w:val="24"/>
          <w:szCs w:val="24"/>
        </w:rPr>
        <w:t>communities</w:t>
      </w:r>
    </w:p>
    <w:p w14:paraId="14397E4A" w14:textId="77777777" w:rsidR="00230AA1" w:rsidRPr="000B5DD5" w:rsidRDefault="00230AA1" w:rsidP="00472ABE">
      <w:pPr>
        <w:pStyle w:val="ListParagraph"/>
        <w:numPr>
          <w:ilvl w:val="0"/>
          <w:numId w:val="1"/>
        </w:numPr>
        <w:tabs>
          <w:tab w:val="left" w:pos="1918"/>
        </w:tabs>
        <w:spacing w:line="264" w:lineRule="auto"/>
        <w:ind w:left="1557"/>
        <w:rPr>
          <w:rFonts w:ascii="Times New Roman" w:eastAsia="Times New Roman" w:hAnsi="Times New Roman" w:cs="Times New Roman"/>
          <w:sz w:val="24"/>
          <w:szCs w:val="24"/>
        </w:rPr>
      </w:pPr>
      <w:r w:rsidRPr="000B5DD5">
        <w:rPr>
          <w:rFonts w:ascii="Times New Roman" w:hAnsi="Times New Roman" w:cs="Times New Roman"/>
          <w:w w:val="105"/>
          <w:sz w:val="24"/>
          <w:szCs w:val="24"/>
        </w:rPr>
        <w:t>Demonstrate a commitment to</w:t>
      </w:r>
      <w:r w:rsidRPr="000B5DD5">
        <w:rPr>
          <w:rFonts w:ascii="Times New Roman" w:hAnsi="Times New Roman" w:cs="Times New Roman"/>
          <w:spacing w:val="-20"/>
          <w:w w:val="105"/>
          <w:sz w:val="24"/>
          <w:szCs w:val="24"/>
        </w:rPr>
        <w:t xml:space="preserve"> </w:t>
      </w:r>
      <w:r w:rsidRPr="000B5DD5">
        <w:rPr>
          <w:rFonts w:ascii="Times New Roman" w:hAnsi="Times New Roman" w:cs="Times New Roman"/>
          <w:w w:val="105"/>
          <w:sz w:val="24"/>
          <w:szCs w:val="24"/>
        </w:rPr>
        <w:t>diversity</w:t>
      </w:r>
    </w:p>
    <w:p w14:paraId="6DDB71F5" w14:textId="1371845F" w:rsidR="00BA1D57" w:rsidRPr="000B5DD5" w:rsidRDefault="00230AA1" w:rsidP="00472ABE">
      <w:pPr>
        <w:pStyle w:val="ListParagraph"/>
        <w:numPr>
          <w:ilvl w:val="0"/>
          <w:numId w:val="1"/>
        </w:numPr>
        <w:tabs>
          <w:tab w:val="left" w:pos="1918"/>
        </w:tabs>
        <w:spacing w:after="120" w:line="264" w:lineRule="auto"/>
        <w:ind w:left="1555"/>
        <w:rPr>
          <w:rFonts w:ascii="Times New Roman" w:eastAsia="Times New Roman" w:hAnsi="Times New Roman" w:cs="Times New Roman"/>
          <w:sz w:val="24"/>
          <w:szCs w:val="24"/>
        </w:rPr>
      </w:pPr>
      <w:r w:rsidRPr="000B5DD5">
        <w:rPr>
          <w:rFonts w:ascii="Times New Roman" w:hAnsi="Times New Roman" w:cs="Times New Roman"/>
          <w:w w:val="105"/>
          <w:sz w:val="24"/>
          <w:szCs w:val="24"/>
        </w:rPr>
        <w:t>Model and nurture intellectual</w:t>
      </w:r>
      <w:r w:rsidRPr="000B5DD5">
        <w:rPr>
          <w:rFonts w:ascii="Times New Roman" w:hAnsi="Times New Roman" w:cs="Times New Roman"/>
          <w:spacing w:val="-20"/>
          <w:w w:val="105"/>
          <w:sz w:val="24"/>
          <w:szCs w:val="24"/>
        </w:rPr>
        <w:t xml:space="preserve"> </w:t>
      </w:r>
      <w:r w:rsidRPr="000B5DD5">
        <w:rPr>
          <w:rFonts w:ascii="Times New Roman" w:hAnsi="Times New Roman" w:cs="Times New Roman"/>
          <w:w w:val="105"/>
          <w:sz w:val="24"/>
          <w:szCs w:val="24"/>
        </w:rPr>
        <w:t>vitality</w:t>
      </w:r>
    </w:p>
    <w:p w14:paraId="640EA3A6" w14:textId="03FD20B2" w:rsidR="003210B8" w:rsidRPr="003210B8" w:rsidRDefault="00004268" w:rsidP="003210B8">
      <w:pPr>
        <w:pStyle w:val="ListParagraph"/>
        <w:numPr>
          <w:ilvl w:val="1"/>
          <w:numId w:val="13"/>
        </w:numPr>
        <w:tabs>
          <w:tab w:val="left" w:pos="1183"/>
        </w:tabs>
        <w:spacing w:after="120" w:line="264" w:lineRule="auto"/>
        <w:ind w:left="1080" w:right="245"/>
        <w:rPr>
          <w:rFonts w:ascii="Times New Roman" w:hAnsi="Times New Roman" w:cs="Times New Roman"/>
          <w:w w:val="105"/>
          <w:sz w:val="24"/>
          <w:szCs w:val="24"/>
        </w:rPr>
      </w:pPr>
      <w:r w:rsidRPr="00004268">
        <w:rPr>
          <w:rFonts w:ascii="Times New Roman" w:hAnsi="Times New Roman" w:cs="Times New Roman"/>
          <w:bCs/>
          <w:w w:val="105"/>
          <w:sz w:val="24"/>
          <w:szCs w:val="24"/>
          <w:u w:val="single"/>
        </w:rPr>
        <w:t>Online Learning Community</w:t>
      </w:r>
      <w:r w:rsidRPr="00004268">
        <w:rPr>
          <w:rFonts w:ascii="Times New Roman" w:hAnsi="Times New Roman" w:cs="Times New Roman"/>
          <w:bCs/>
          <w:w w:val="105"/>
          <w:sz w:val="24"/>
          <w:szCs w:val="24"/>
        </w:rPr>
        <w:t xml:space="preserve">. In this course, we will seek to establish a community of trust and mutual respect. Please be mindful and considerate of yourself, your peers, and your instructor. Though not all people in the class will share your views, the environment requires careful listening and responding to others in a manner in which you wish to be responded to. The course design is based on the assumption that each of you is a resource person as well as a learner. In so, we have a responsibility to contribute to the learning of the collective group, as well as to our own individual experience. </w:t>
      </w:r>
      <w:r w:rsidR="00DC4A88">
        <w:rPr>
          <w:rFonts w:ascii="Times New Roman" w:hAnsi="Times New Roman" w:cs="Times New Roman"/>
          <w:bCs/>
          <w:w w:val="105"/>
          <w:sz w:val="24"/>
          <w:szCs w:val="24"/>
        </w:rPr>
        <w:t xml:space="preserve">In the event that we will have to utilize Zoom for our class meetings, </w:t>
      </w:r>
      <w:r w:rsidR="00DC4A88">
        <w:rPr>
          <w:rFonts w:ascii="Times New Roman" w:hAnsi="Times New Roman" w:cs="Times New Roman"/>
          <w:b/>
          <w:w w:val="105"/>
          <w:sz w:val="24"/>
          <w:szCs w:val="24"/>
        </w:rPr>
        <w:t>p</w:t>
      </w:r>
      <w:r w:rsidRPr="00004268">
        <w:rPr>
          <w:rFonts w:ascii="Times New Roman" w:hAnsi="Times New Roman" w:cs="Times New Roman"/>
          <w:b/>
          <w:w w:val="105"/>
          <w:sz w:val="24"/>
          <w:szCs w:val="24"/>
        </w:rPr>
        <w:t xml:space="preserve">lease do not use personal messaging or texting during live Zoom meetings. </w:t>
      </w:r>
      <w:r w:rsidR="00DC4A88">
        <w:rPr>
          <w:rFonts w:ascii="Times New Roman" w:hAnsi="Times New Roman" w:cs="Times New Roman"/>
          <w:bCs/>
          <w:w w:val="105"/>
          <w:sz w:val="24"/>
          <w:szCs w:val="24"/>
        </w:rPr>
        <w:t xml:space="preserve">A </w:t>
      </w:r>
      <w:r w:rsidRPr="00004268">
        <w:rPr>
          <w:rFonts w:ascii="Times New Roman" w:hAnsi="Times New Roman" w:cs="Times New Roman"/>
          <w:bCs/>
          <w:w w:val="105"/>
          <w:sz w:val="24"/>
          <w:szCs w:val="24"/>
        </w:rPr>
        <w:t>virtual format</w:t>
      </w:r>
      <w:r w:rsidR="00DC4A88">
        <w:rPr>
          <w:rFonts w:ascii="Times New Roman" w:hAnsi="Times New Roman" w:cs="Times New Roman"/>
          <w:bCs/>
          <w:w w:val="105"/>
          <w:sz w:val="24"/>
          <w:szCs w:val="24"/>
        </w:rPr>
        <w:t xml:space="preserve"> can be challenging</w:t>
      </w:r>
      <w:r w:rsidRPr="00004268">
        <w:rPr>
          <w:rFonts w:ascii="Times New Roman" w:hAnsi="Times New Roman" w:cs="Times New Roman"/>
          <w:bCs/>
          <w:w w:val="105"/>
          <w:sz w:val="24"/>
          <w:szCs w:val="24"/>
        </w:rPr>
        <w:t>,</w:t>
      </w:r>
      <w:r w:rsidR="00DC4A88">
        <w:rPr>
          <w:rFonts w:ascii="Times New Roman" w:hAnsi="Times New Roman" w:cs="Times New Roman"/>
          <w:bCs/>
          <w:w w:val="105"/>
          <w:sz w:val="24"/>
          <w:szCs w:val="24"/>
        </w:rPr>
        <w:t xml:space="preserve"> however, </w:t>
      </w:r>
      <w:r w:rsidRPr="00004268">
        <w:rPr>
          <w:rFonts w:ascii="Times New Roman" w:hAnsi="Times New Roman" w:cs="Times New Roman"/>
          <w:bCs/>
          <w:w w:val="105"/>
          <w:sz w:val="24"/>
          <w:szCs w:val="24"/>
        </w:rPr>
        <w:t xml:space="preserve"> please work to be as present in mind and body as possible with your peers and instructor during our brief time together.</w:t>
      </w:r>
    </w:p>
    <w:p w14:paraId="518B7815" w14:textId="3696B3C1" w:rsidR="00230AA1" w:rsidRPr="003210B8" w:rsidRDefault="00230AA1" w:rsidP="003210B8">
      <w:pPr>
        <w:pStyle w:val="ListParagraph"/>
        <w:numPr>
          <w:ilvl w:val="1"/>
          <w:numId w:val="13"/>
        </w:numPr>
        <w:tabs>
          <w:tab w:val="left" w:pos="1183"/>
        </w:tabs>
        <w:spacing w:after="120" w:line="264" w:lineRule="auto"/>
        <w:ind w:left="1080" w:right="245"/>
        <w:rPr>
          <w:rFonts w:ascii="Times New Roman" w:hAnsi="Times New Roman" w:cs="Times New Roman"/>
          <w:w w:val="105"/>
          <w:sz w:val="24"/>
          <w:szCs w:val="24"/>
        </w:rPr>
      </w:pPr>
      <w:r w:rsidRPr="003210B8">
        <w:rPr>
          <w:rFonts w:ascii="Times New Roman" w:eastAsia="Times New Roman" w:hAnsi="Times New Roman" w:cs="Times New Roman"/>
          <w:w w:val="105"/>
          <w:sz w:val="24"/>
          <w:szCs w:val="24"/>
          <w:u w:val="single" w:color="000000"/>
        </w:rPr>
        <w:t>Professional Behavior:</w:t>
      </w:r>
      <w:r w:rsidRPr="003210B8">
        <w:rPr>
          <w:rFonts w:ascii="Times New Roman" w:eastAsia="Times New Roman" w:hAnsi="Times New Roman" w:cs="Times New Roman"/>
          <w:spacing w:val="-5"/>
          <w:w w:val="105"/>
          <w:sz w:val="24"/>
          <w:szCs w:val="24"/>
        </w:rPr>
        <w:t xml:space="preserve"> </w:t>
      </w:r>
      <w:r w:rsidR="003210B8" w:rsidRPr="003210B8">
        <w:rPr>
          <w:rStyle w:val="NoneA"/>
          <w:rFonts w:ascii="Times" w:hAnsi="Times"/>
          <w:sz w:val="24"/>
          <w:szCs w:val="24"/>
        </w:rPr>
        <w:t xml:space="preserve">The AU Classroom Behavior Policy is strictly followed in the course; please refer to the Student e-Handbook at </w:t>
      </w:r>
      <w:hyperlink r:id="rId10" w:history="1">
        <w:r w:rsidR="003210B8" w:rsidRPr="003210B8">
          <w:rPr>
            <w:rStyle w:val="Hyperlink0"/>
            <w:rFonts w:ascii="Times" w:hAnsi="Times"/>
            <w:sz w:val="24"/>
            <w:szCs w:val="24"/>
          </w:rPr>
          <w:t>http://www.auburn.edu/student_info/student_policies</w:t>
        </w:r>
      </w:hyperlink>
      <w:r w:rsidR="003210B8" w:rsidRPr="003210B8">
        <w:rPr>
          <w:rStyle w:val="NoneA"/>
          <w:rFonts w:ascii="Times" w:hAnsi="Times"/>
          <w:sz w:val="24"/>
          <w:szCs w:val="24"/>
        </w:rPr>
        <w:t xml:space="preserve"> for details of this policy.</w:t>
      </w:r>
      <w:r w:rsidR="003210B8">
        <w:rPr>
          <w:rStyle w:val="NoneA"/>
          <w:rFonts w:ascii="Times" w:hAnsi="Times"/>
          <w:sz w:val="24"/>
          <w:szCs w:val="24"/>
        </w:rPr>
        <w:t xml:space="preserve"> </w:t>
      </w:r>
      <w:r w:rsidRPr="003210B8">
        <w:rPr>
          <w:rFonts w:ascii="Times New Roman" w:eastAsia="Times New Roman" w:hAnsi="Times New Roman" w:cs="Times New Roman"/>
          <w:w w:val="105"/>
          <w:sz w:val="24"/>
          <w:szCs w:val="24"/>
        </w:rPr>
        <w:t>As</w:t>
      </w:r>
      <w:r w:rsidRPr="003210B8">
        <w:rPr>
          <w:rFonts w:ascii="Times New Roman" w:eastAsia="Times New Roman" w:hAnsi="Times New Roman" w:cs="Times New Roman"/>
          <w:spacing w:val="-4"/>
          <w:w w:val="105"/>
          <w:sz w:val="24"/>
          <w:szCs w:val="24"/>
        </w:rPr>
        <w:t xml:space="preserve"> </w:t>
      </w:r>
      <w:r w:rsidRPr="003210B8">
        <w:rPr>
          <w:rFonts w:ascii="Times New Roman" w:eastAsia="Times New Roman" w:hAnsi="Times New Roman" w:cs="Times New Roman"/>
          <w:w w:val="105"/>
          <w:sz w:val="24"/>
          <w:szCs w:val="24"/>
        </w:rPr>
        <w:t xml:space="preserve">students preparing to work within professional counseling settings it is </w:t>
      </w:r>
      <w:r w:rsidRPr="003210B8">
        <w:rPr>
          <w:rFonts w:ascii="Times New Roman" w:eastAsia="Times New Roman" w:hAnsi="Times New Roman" w:cs="Times New Roman"/>
          <w:w w:val="105"/>
          <w:sz w:val="24"/>
          <w:szCs w:val="24"/>
        </w:rPr>
        <w:lastRenderedPageBreak/>
        <w:t xml:space="preserve">expected that you demonstrate the appropriate professional behaviors that are discussed in program handbooks, </w:t>
      </w:r>
      <w:r w:rsidR="009479CD" w:rsidRPr="003210B8">
        <w:rPr>
          <w:rFonts w:ascii="Times New Roman" w:eastAsia="Times New Roman" w:hAnsi="Times New Roman" w:cs="Times New Roman"/>
          <w:w w:val="105"/>
          <w:sz w:val="24"/>
          <w:szCs w:val="24"/>
        </w:rPr>
        <w:t>policies,</w:t>
      </w:r>
      <w:r w:rsidRPr="003210B8">
        <w:rPr>
          <w:rFonts w:ascii="Times New Roman" w:eastAsia="Times New Roman" w:hAnsi="Times New Roman" w:cs="Times New Roman"/>
          <w:w w:val="105"/>
          <w:sz w:val="24"/>
          <w:szCs w:val="24"/>
        </w:rPr>
        <w:t xml:space="preserve"> and professional standards:</w:t>
      </w:r>
    </w:p>
    <w:p w14:paraId="6E8A9F1C" w14:textId="77777777" w:rsidR="00230AA1" w:rsidRPr="00103B40" w:rsidRDefault="00230AA1" w:rsidP="00472ABE">
      <w:pPr>
        <w:pStyle w:val="ListParagraph"/>
        <w:numPr>
          <w:ilvl w:val="0"/>
          <w:numId w:val="10"/>
        </w:numPr>
        <w:tabs>
          <w:tab w:val="left" w:pos="1918"/>
        </w:tabs>
        <w:spacing w:line="264" w:lineRule="auto"/>
        <w:ind w:left="1557"/>
        <w:rPr>
          <w:rFonts w:ascii="Times New Roman" w:eastAsia="Times New Roman" w:hAnsi="Times New Roman" w:cs="Times New Roman"/>
          <w:sz w:val="24"/>
          <w:szCs w:val="24"/>
        </w:rPr>
      </w:pPr>
      <w:r w:rsidRPr="00103B40">
        <w:rPr>
          <w:rFonts w:ascii="Times New Roman" w:hAnsi="Times New Roman" w:cs="Times New Roman"/>
          <w:w w:val="105"/>
          <w:sz w:val="24"/>
          <w:szCs w:val="24"/>
        </w:rPr>
        <w:t>Demonstrate appropriate professional behavior in the classroom including appropriate use of technology</w:t>
      </w:r>
    </w:p>
    <w:p w14:paraId="5706DB13" w14:textId="77777777" w:rsidR="00230AA1" w:rsidRPr="00103B40" w:rsidRDefault="00230AA1" w:rsidP="00472ABE">
      <w:pPr>
        <w:pStyle w:val="ListParagraph"/>
        <w:numPr>
          <w:ilvl w:val="0"/>
          <w:numId w:val="10"/>
        </w:numPr>
        <w:tabs>
          <w:tab w:val="left" w:pos="1918"/>
        </w:tabs>
        <w:spacing w:line="264" w:lineRule="auto"/>
        <w:ind w:left="1557"/>
        <w:rPr>
          <w:rFonts w:ascii="Times New Roman" w:eastAsia="Times New Roman" w:hAnsi="Times New Roman" w:cs="Times New Roman"/>
          <w:sz w:val="24"/>
          <w:szCs w:val="24"/>
        </w:rPr>
      </w:pPr>
      <w:r w:rsidRPr="00103B40">
        <w:rPr>
          <w:rFonts w:ascii="Times New Roman" w:hAnsi="Times New Roman" w:cs="Times New Roman"/>
          <w:w w:val="105"/>
          <w:sz w:val="24"/>
          <w:szCs w:val="24"/>
        </w:rPr>
        <w:t xml:space="preserve">Demonstrate respect for peers and faculty </w:t>
      </w:r>
    </w:p>
    <w:p w14:paraId="7077D509" w14:textId="7D31CB88" w:rsidR="00361A31" w:rsidRPr="00004268" w:rsidRDefault="00230AA1" w:rsidP="00472ABE">
      <w:pPr>
        <w:pStyle w:val="ListParagraph"/>
        <w:numPr>
          <w:ilvl w:val="0"/>
          <w:numId w:val="10"/>
        </w:numPr>
        <w:tabs>
          <w:tab w:val="left" w:pos="1918"/>
        </w:tabs>
        <w:spacing w:after="120" w:line="264" w:lineRule="auto"/>
        <w:ind w:left="1555"/>
        <w:rPr>
          <w:rFonts w:ascii="Times New Roman" w:eastAsia="Times New Roman" w:hAnsi="Times New Roman" w:cs="Times New Roman"/>
          <w:sz w:val="24"/>
          <w:szCs w:val="24"/>
        </w:rPr>
      </w:pPr>
      <w:r w:rsidRPr="00103B40">
        <w:rPr>
          <w:rFonts w:ascii="Times New Roman" w:hAnsi="Times New Roman" w:cs="Times New Roman"/>
          <w:w w:val="105"/>
          <w:sz w:val="24"/>
          <w:szCs w:val="24"/>
        </w:rPr>
        <w:t>Demonstrate responsible behavior related to attending class, completing assignments</w:t>
      </w:r>
      <w:r w:rsidRPr="000B5DD5">
        <w:rPr>
          <w:rFonts w:ascii="Times New Roman" w:hAnsi="Times New Roman" w:cs="Times New Roman"/>
          <w:w w:val="105"/>
          <w:sz w:val="24"/>
          <w:szCs w:val="24"/>
        </w:rPr>
        <w:t xml:space="preserve"> and participating in your educational training</w:t>
      </w:r>
    </w:p>
    <w:p w14:paraId="2A5B3F46" w14:textId="2C55E292" w:rsidR="00361A31" w:rsidRDefault="00361A31" w:rsidP="00472ABE">
      <w:pPr>
        <w:widowControl/>
        <w:spacing w:line="264" w:lineRule="auto"/>
        <w:ind w:left="720"/>
        <w:rPr>
          <w:rFonts w:ascii="Times New Roman" w:eastAsia="Times New Roman" w:hAnsi="Times New Roman" w:cs="Times New Roman"/>
          <w:sz w:val="24"/>
          <w:szCs w:val="24"/>
          <w:u w:val="single"/>
          <w:shd w:val="clear" w:color="auto" w:fill="FFFFFF"/>
        </w:rPr>
      </w:pPr>
      <w:r w:rsidRPr="00361A31">
        <w:rPr>
          <w:rFonts w:ascii="Times New Roman" w:eastAsia="Times New Roman" w:hAnsi="Times New Roman" w:cs="Times New Roman"/>
          <w:sz w:val="24"/>
          <w:szCs w:val="24"/>
          <w:u w:val="single"/>
          <w:shd w:val="clear" w:color="auto" w:fill="FFFFFF"/>
        </w:rPr>
        <w:t>COVID-19 considerations</w:t>
      </w:r>
    </w:p>
    <w:p w14:paraId="3C08DD3C" w14:textId="3B1C2403" w:rsidR="000B622A" w:rsidRDefault="000B622A" w:rsidP="00472ABE">
      <w:pPr>
        <w:widowControl/>
        <w:spacing w:line="264" w:lineRule="auto"/>
        <w:ind w:left="720"/>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*Face coverings are mandatory in the classroom setting. </w:t>
      </w:r>
    </w:p>
    <w:p w14:paraId="75E1BE3F" w14:textId="021D606D" w:rsidR="000B622A" w:rsidRPr="000B622A" w:rsidRDefault="000B622A" w:rsidP="00472ABE">
      <w:pPr>
        <w:widowControl/>
        <w:spacing w:line="264" w:lineRule="auto"/>
        <w:ind w:left="720"/>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 </w:t>
      </w:r>
    </w:p>
    <w:p w14:paraId="559DBEBC" w14:textId="1DB0AF59" w:rsidR="00361A31" w:rsidRDefault="00361A31" w:rsidP="00472ABE">
      <w:pPr>
        <w:widowControl/>
        <w:spacing w:line="264" w:lineRule="auto"/>
        <w:ind w:left="720"/>
        <w:rPr>
          <w:rFonts w:ascii="Times New Roman" w:eastAsia="Times New Roman" w:hAnsi="Times New Roman" w:cs="Times New Roman"/>
          <w:sz w:val="24"/>
          <w:szCs w:val="24"/>
          <w:shd w:val="clear" w:color="auto" w:fill="FFFFFF"/>
        </w:rPr>
      </w:pPr>
      <w:r w:rsidRPr="00361A31">
        <w:rPr>
          <w:rFonts w:ascii="Times New Roman" w:eastAsia="Times New Roman" w:hAnsi="Times New Roman" w:cs="Times New Roman"/>
          <w:sz w:val="24"/>
          <w:szCs w:val="24"/>
          <w:shd w:val="clear" w:color="auto" w:fill="FFFFFF"/>
        </w:rPr>
        <w:t>The course schedule and assignments are designed with the most up-to-date information and policies in mind. If the situation changes</w:t>
      </w:r>
      <w:r w:rsidR="00004268">
        <w:rPr>
          <w:rFonts w:ascii="Times New Roman" w:eastAsia="Times New Roman" w:hAnsi="Times New Roman" w:cs="Times New Roman"/>
          <w:sz w:val="24"/>
          <w:szCs w:val="24"/>
          <w:shd w:val="clear" w:color="auto" w:fill="FFFFFF"/>
        </w:rPr>
        <w:t>,</w:t>
      </w:r>
      <w:r w:rsidRPr="00361A31">
        <w:rPr>
          <w:rFonts w:ascii="Times New Roman" w:eastAsia="Times New Roman" w:hAnsi="Times New Roman" w:cs="Times New Roman"/>
          <w:sz w:val="24"/>
          <w:szCs w:val="24"/>
          <w:shd w:val="clear" w:color="auto" w:fill="FFFFFF"/>
        </w:rPr>
        <w:t xml:space="preserve"> I will make every effort to keep the schedule as consistent as possible; however, please note that the due dates for assignments may be changed during the semester in response to the changing health and safety requirements or policies of the University. When changes are made, they will be communicated via Canvas Announcement</w:t>
      </w:r>
      <w:r w:rsidR="00004268">
        <w:rPr>
          <w:rFonts w:ascii="Times New Roman" w:eastAsia="Times New Roman" w:hAnsi="Times New Roman" w:cs="Times New Roman"/>
          <w:sz w:val="24"/>
          <w:szCs w:val="24"/>
          <w:shd w:val="clear" w:color="auto" w:fill="FFFFFF"/>
        </w:rPr>
        <w:t xml:space="preserve"> and/or Canvas message</w:t>
      </w:r>
      <w:r w:rsidRPr="00361A31">
        <w:rPr>
          <w:rFonts w:ascii="Times New Roman" w:eastAsia="Times New Roman" w:hAnsi="Times New Roman" w:cs="Times New Roman"/>
          <w:sz w:val="24"/>
          <w:szCs w:val="24"/>
          <w:shd w:val="clear" w:color="auto" w:fill="FFFFFF"/>
        </w:rPr>
        <w:t>, and all assignment due dates will be updated. </w:t>
      </w:r>
    </w:p>
    <w:p w14:paraId="0D87E5A1" w14:textId="77777777" w:rsidR="00230AA1" w:rsidRPr="000B5DD5" w:rsidRDefault="00230AA1" w:rsidP="000B5DD5">
      <w:pPr>
        <w:spacing w:before="1" w:line="264" w:lineRule="auto"/>
        <w:rPr>
          <w:rFonts w:ascii="Times New Roman" w:eastAsia="Times New Roman" w:hAnsi="Times New Roman" w:cs="Times New Roman"/>
          <w:sz w:val="24"/>
          <w:szCs w:val="24"/>
        </w:rPr>
      </w:pPr>
    </w:p>
    <w:p w14:paraId="31810F4E" w14:textId="77777777" w:rsidR="00230AA1" w:rsidRPr="009878CD" w:rsidRDefault="00230AA1" w:rsidP="009878CD">
      <w:pPr>
        <w:tabs>
          <w:tab w:val="left" w:pos="564"/>
          <w:tab w:val="left" w:pos="1183"/>
        </w:tabs>
        <w:spacing w:before="4" w:line="264" w:lineRule="auto"/>
        <w:ind w:right="177"/>
        <w:rPr>
          <w:rFonts w:ascii="Times New Roman" w:hAnsi="Times New Roman" w:cs="Times New Roman"/>
          <w:sz w:val="24"/>
          <w:szCs w:val="24"/>
        </w:rPr>
      </w:pPr>
      <w:r w:rsidRPr="009878CD">
        <w:rPr>
          <w:rFonts w:ascii="Times New Roman" w:hAnsi="Times New Roman" w:cs="Times New Roman"/>
          <w:b/>
          <w:w w:val="105"/>
          <w:sz w:val="24"/>
          <w:szCs w:val="24"/>
        </w:rPr>
        <w:t>Academic</w:t>
      </w:r>
      <w:r w:rsidRPr="009878CD">
        <w:rPr>
          <w:rFonts w:ascii="Times New Roman" w:hAnsi="Times New Roman" w:cs="Times New Roman"/>
          <w:b/>
          <w:spacing w:val="-4"/>
          <w:w w:val="105"/>
          <w:sz w:val="24"/>
          <w:szCs w:val="24"/>
        </w:rPr>
        <w:t xml:space="preserve"> </w:t>
      </w:r>
      <w:r w:rsidRPr="009878CD">
        <w:rPr>
          <w:rFonts w:ascii="Times New Roman" w:hAnsi="Times New Roman" w:cs="Times New Roman"/>
          <w:b/>
          <w:w w:val="105"/>
          <w:sz w:val="24"/>
          <w:szCs w:val="24"/>
        </w:rPr>
        <w:t>Honesty</w:t>
      </w:r>
      <w:r w:rsidRPr="009878CD">
        <w:rPr>
          <w:rFonts w:ascii="Times New Roman" w:hAnsi="Times New Roman" w:cs="Times New Roman"/>
          <w:b/>
          <w:spacing w:val="-4"/>
          <w:w w:val="105"/>
          <w:sz w:val="24"/>
          <w:szCs w:val="24"/>
        </w:rPr>
        <w:t xml:space="preserve"> </w:t>
      </w:r>
      <w:r w:rsidRPr="009878CD">
        <w:rPr>
          <w:rFonts w:ascii="Times New Roman" w:hAnsi="Times New Roman" w:cs="Times New Roman"/>
          <w:b/>
          <w:w w:val="105"/>
          <w:sz w:val="24"/>
          <w:szCs w:val="24"/>
        </w:rPr>
        <w:t>Policy:</w:t>
      </w:r>
      <w:r w:rsidRPr="009878CD">
        <w:rPr>
          <w:rFonts w:ascii="Times New Roman" w:hAnsi="Times New Roman" w:cs="Times New Roman"/>
          <w:spacing w:val="-5"/>
          <w:w w:val="105"/>
          <w:sz w:val="24"/>
          <w:szCs w:val="24"/>
        </w:rPr>
        <w:t xml:space="preserve"> </w:t>
      </w:r>
    </w:p>
    <w:p w14:paraId="3F34F78E" w14:textId="77777777" w:rsidR="00230AA1" w:rsidRPr="009878CD" w:rsidRDefault="00230AA1" w:rsidP="009878CD">
      <w:pPr>
        <w:pStyle w:val="ListParagraph"/>
        <w:tabs>
          <w:tab w:val="left" w:pos="564"/>
          <w:tab w:val="left" w:pos="1183"/>
        </w:tabs>
        <w:spacing w:before="4" w:line="264" w:lineRule="auto"/>
        <w:ind w:left="563" w:right="177"/>
        <w:rPr>
          <w:rFonts w:ascii="Times New Roman" w:hAnsi="Times New Roman" w:cs="Times New Roman"/>
          <w:sz w:val="24"/>
          <w:szCs w:val="24"/>
        </w:rPr>
      </w:pPr>
      <w:r w:rsidRPr="009878CD">
        <w:rPr>
          <w:rFonts w:ascii="Times New Roman" w:hAnsi="Times New Roman" w:cs="Times New Roman"/>
          <w:sz w:val="24"/>
          <w:szCs w:val="24"/>
        </w:rPr>
        <w:t xml:space="preserve">Academic Honesty Statement: </w:t>
      </w:r>
      <w:r w:rsidRPr="009878CD">
        <w:rPr>
          <w:rFonts w:ascii="Times New Roman" w:hAnsi="Times New Roman" w:cs="Times New Roman"/>
          <w:w w:val="105"/>
          <w:sz w:val="24"/>
          <w:szCs w:val="24"/>
        </w:rPr>
        <w:t>All</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portions</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Auburn</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University</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Student</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Academic</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 xml:space="preserve">Honesty Code (Title XII) found in the </w:t>
      </w:r>
      <w:r w:rsidRPr="009878CD">
        <w:rPr>
          <w:rFonts w:ascii="Times New Roman" w:hAnsi="Times New Roman" w:cs="Times New Roman"/>
          <w:i/>
          <w:w w:val="105"/>
          <w:sz w:val="24"/>
          <w:szCs w:val="24"/>
        </w:rPr>
        <w:t xml:space="preserve">Student Policy eHandbook </w:t>
      </w:r>
      <w:r w:rsidRPr="009878CD">
        <w:rPr>
          <w:rFonts w:ascii="Times New Roman" w:hAnsi="Times New Roman" w:cs="Times New Roman"/>
          <w:w w:val="105"/>
          <w:sz w:val="24"/>
          <w:szCs w:val="24"/>
        </w:rPr>
        <w:t>will apply to university courses. All academic honesty violations or alleged violations of the SGA Code of Laws will be reported to the Office</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Provost,</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which</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will</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then</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refer</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case</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to</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Academic</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Honesty</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Committee.</w:t>
      </w:r>
    </w:p>
    <w:p w14:paraId="6E09E2B7" w14:textId="77777777" w:rsidR="00230AA1" w:rsidRPr="009878CD" w:rsidRDefault="00230AA1" w:rsidP="009878CD">
      <w:pPr>
        <w:pStyle w:val="Heading1"/>
        <w:tabs>
          <w:tab w:val="left" w:pos="564"/>
        </w:tabs>
        <w:spacing w:line="264" w:lineRule="auto"/>
        <w:ind w:left="563" w:firstLine="0"/>
        <w:rPr>
          <w:rFonts w:cs="Times New Roman"/>
          <w:b w:val="0"/>
          <w:bCs w:val="0"/>
          <w:sz w:val="24"/>
          <w:szCs w:val="24"/>
        </w:rPr>
      </w:pPr>
    </w:p>
    <w:p w14:paraId="0C4B8869" w14:textId="4005733A" w:rsidR="00230AA1" w:rsidRPr="009878CD" w:rsidRDefault="00230AA1" w:rsidP="009878CD">
      <w:pPr>
        <w:pStyle w:val="Heading1"/>
        <w:tabs>
          <w:tab w:val="left" w:pos="564"/>
        </w:tabs>
        <w:spacing w:line="264" w:lineRule="auto"/>
        <w:ind w:left="0" w:firstLine="0"/>
        <w:rPr>
          <w:rFonts w:cs="Times New Roman"/>
          <w:bCs w:val="0"/>
          <w:sz w:val="24"/>
          <w:szCs w:val="24"/>
        </w:rPr>
      </w:pPr>
      <w:r w:rsidRPr="009878CD">
        <w:rPr>
          <w:rFonts w:cs="Times New Roman"/>
          <w:bCs w:val="0"/>
          <w:sz w:val="24"/>
          <w:szCs w:val="24"/>
        </w:rPr>
        <w:t>Students with Disabilities Statement</w:t>
      </w:r>
      <w:r w:rsidR="007F252C" w:rsidRPr="009878CD">
        <w:rPr>
          <w:rFonts w:cs="Times New Roman"/>
          <w:bCs w:val="0"/>
          <w:sz w:val="24"/>
          <w:szCs w:val="24"/>
        </w:rPr>
        <w:t>:</w:t>
      </w:r>
      <w:r w:rsidRPr="009878CD">
        <w:rPr>
          <w:rFonts w:cs="Times New Roman"/>
          <w:bCs w:val="0"/>
          <w:sz w:val="24"/>
          <w:szCs w:val="24"/>
        </w:rPr>
        <w:t xml:space="preserve"> </w:t>
      </w:r>
    </w:p>
    <w:p w14:paraId="48BCD66C" w14:textId="663E84DE" w:rsidR="00230AA1" w:rsidRDefault="00230AA1" w:rsidP="009878CD">
      <w:pPr>
        <w:pStyle w:val="Heading1"/>
        <w:tabs>
          <w:tab w:val="left" w:pos="564"/>
        </w:tabs>
        <w:spacing w:line="264" w:lineRule="auto"/>
        <w:ind w:left="563" w:firstLine="0"/>
        <w:rPr>
          <w:rFonts w:cs="Times New Roman"/>
          <w:b w:val="0"/>
          <w:w w:val="105"/>
          <w:sz w:val="24"/>
          <w:szCs w:val="24"/>
        </w:rPr>
      </w:pPr>
      <w:r w:rsidRPr="009878CD">
        <w:rPr>
          <w:rFonts w:cs="Times New Roman"/>
          <w:b w:val="0"/>
          <w:w w:val="105"/>
          <w:sz w:val="24"/>
          <w:szCs w:val="24"/>
        </w:rPr>
        <w:t xml:space="preserve">Disability Accommodations: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21AFB842" w14:textId="6D3C7E6F" w:rsidR="006F0A44" w:rsidRDefault="006F0A44" w:rsidP="006F0A44">
      <w:pPr>
        <w:pStyle w:val="Heading1"/>
        <w:tabs>
          <w:tab w:val="left" w:pos="564"/>
        </w:tabs>
        <w:spacing w:line="264" w:lineRule="auto"/>
        <w:rPr>
          <w:rFonts w:cs="Times New Roman"/>
          <w:b w:val="0"/>
          <w:w w:val="105"/>
          <w:sz w:val="24"/>
          <w:szCs w:val="24"/>
        </w:rPr>
      </w:pPr>
    </w:p>
    <w:p w14:paraId="10FDB28A" w14:textId="77777777" w:rsidR="006F0A44" w:rsidRPr="006F0A44" w:rsidRDefault="006F0A44" w:rsidP="006F0A44">
      <w:pPr>
        <w:spacing w:line="264" w:lineRule="auto"/>
        <w:rPr>
          <w:rFonts w:ascii="Times New Roman" w:hAnsi="Times New Roman" w:cs="Times New Roman"/>
          <w:b/>
          <w:bCs/>
          <w:sz w:val="24"/>
          <w:szCs w:val="24"/>
          <w:shd w:val="clear" w:color="auto" w:fill="FFFFFF"/>
        </w:rPr>
      </w:pPr>
      <w:r w:rsidRPr="006F0A44">
        <w:rPr>
          <w:rFonts w:ascii="Times New Roman" w:hAnsi="Times New Roman" w:cs="Times New Roman"/>
          <w:b/>
          <w:bCs/>
          <w:sz w:val="24"/>
          <w:szCs w:val="24"/>
          <w:shd w:val="clear" w:color="auto" w:fill="FFFFFF"/>
        </w:rPr>
        <w:t xml:space="preserve">Office Hours: </w:t>
      </w:r>
    </w:p>
    <w:p w14:paraId="4B1F6D3C" w14:textId="7EDD75D0" w:rsidR="006F0A44" w:rsidRPr="006F0A44" w:rsidRDefault="006F0A44" w:rsidP="006F0A44">
      <w:pPr>
        <w:spacing w:line="264" w:lineRule="auto"/>
        <w:ind w:left="720"/>
        <w:rPr>
          <w:rFonts w:ascii="Times New Roman" w:hAnsi="Times New Roman" w:cs="Times New Roman"/>
          <w:sz w:val="24"/>
          <w:szCs w:val="24"/>
          <w:shd w:val="clear" w:color="auto" w:fill="FFFFFF"/>
        </w:rPr>
      </w:pPr>
      <w:r w:rsidRPr="006F0A44">
        <w:rPr>
          <w:rFonts w:ascii="Times New Roman" w:hAnsi="Times New Roman" w:cs="Times New Roman"/>
          <w:sz w:val="24"/>
          <w:szCs w:val="24"/>
          <w:shd w:val="clear" w:color="auto" w:fill="FFFFFF"/>
        </w:rPr>
        <w:t xml:space="preserve">I am available by appointment via Zoom. The University email is the preferred method to reach out to me and schedule an appointment. I encourage you to make an appointment if you have any questions or concerns about the course of your performance in it. I am happy to meet with you via Zoom at any time throughout the semester. </w:t>
      </w:r>
    </w:p>
    <w:p w14:paraId="0FAE712A" w14:textId="77777777" w:rsidR="006F0A44" w:rsidRPr="003759A4" w:rsidRDefault="006F0A44" w:rsidP="006F0A44">
      <w:pPr>
        <w:rPr>
          <w:rFonts w:eastAsia="Arial Unicode MS"/>
        </w:rPr>
      </w:pPr>
    </w:p>
    <w:p w14:paraId="44CB6CF3" w14:textId="77777777" w:rsidR="006F0A44" w:rsidRPr="009878CD" w:rsidRDefault="006F0A44" w:rsidP="006F0A44">
      <w:pPr>
        <w:pStyle w:val="Heading1"/>
        <w:tabs>
          <w:tab w:val="left" w:pos="564"/>
        </w:tabs>
        <w:spacing w:line="264" w:lineRule="auto"/>
        <w:rPr>
          <w:rFonts w:cs="Times New Roman"/>
          <w:b w:val="0"/>
          <w:bCs w:val="0"/>
          <w:sz w:val="24"/>
          <w:szCs w:val="24"/>
        </w:rPr>
      </w:pPr>
    </w:p>
    <w:p w14:paraId="0F7AC282" w14:textId="77777777" w:rsidR="00230AA1" w:rsidRPr="009878CD" w:rsidRDefault="00230AA1" w:rsidP="009878CD">
      <w:pPr>
        <w:pStyle w:val="Heading1"/>
        <w:tabs>
          <w:tab w:val="left" w:pos="564"/>
        </w:tabs>
        <w:spacing w:line="264" w:lineRule="auto"/>
        <w:ind w:left="563" w:firstLine="0"/>
        <w:rPr>
          <w:rFonts w:cs="Times New Roman"/>
          <w:b w:val="0"/>
          <w:bCs w:val="0"/>
          <w:sz w:val="24"/>
          <w:szCs w:val="24"/>
        </w:rPr>
      </w:pPr>
    </w:p>
    <w:p w14:paraId="73849D76" w14:textId="77777777" w:rsidR="00230AA1" w:rsidRPr="009878CD" w:rsidRDefault="00230AA1" w:rsidP="009878CD">
      <w:pPr>
        <w:pStyle w:val="Heading1"/>
        <w:tabs>
          <w:tab w:val="left" w:pos="564"/>
        </w:tabs>
        <w:spacing w:line="264" w:lineRule="auto"/>
        <w:ind w:left="0" w:firstLine="0"/>
        <w:rPr>
          <w:rFonts w:cs="Times New Roman"/>
          <w:b w:val="0"/>
          <w:bCs w:val="0"/>
          <w:sz w:val="24"/>
          <w:szCs w:val="24"/>
        </w:rPr>
      </w:pPr>
      <w:r w:rsidRPr="009878CD">
        <w:rPr>
          <w:rFonts w:cs="Times New Roman"/>
          <w:w w:val="105"/>
          <w:sz w:val="24"/>
          <w:szCs w:val="24"/>
        </w:rPr>
        <w:t>Justification for Graduate</w:t>
      </w:r>
      <w:r w:rsidRPr="009878CD">
        <w:rPr>
          <w:rFonts w:cs="Times New Roman"/>
          <w:spacing w:val="-19"/>
          <w:w w:val="105"/>
          <w:sz w:val="24"/>
          <w:szCs w:val="24"/>
        </w:rPr>
        <w:t xml:space="preserve"> </w:t>
      </w:r>
      <w:r w:rsidRPr="009878CD">
        <w:rPr>
          <w:rFonts w:cs="Times New Roman"/>
          <w:w w:val="105"/>
          <w:sz w:val="24"/>
          <w:szCs w:val="24"/>
        </w:rPr>
        <w:t>Credit:</w:t>
      </w:r>
    </w:p>
    <w:p w14:paraId="4199A676" w14:textId="77777777" w:rsidR="00230AA1" w:rsidRPr="009878CD" w:rsidRDefault="00230AA1" w:rsidP="009878CD">
      <w:pPr>
        <w:pStyle w:val="Heading1"/>
        <w:tabs>
          <w:tab w:val="left" w:pos="564"/>
        </w:tabs>
        <w:spacing w:line="264" w:lineRule="auto"/>
        <w:ind w:left="563" w:firstLine="0"/>
        <w:rPr>
          <w:rFonts w:cs="Times New Roman"/>
          <w:b w:val="0"/>
          <w:bCs w:val="0"/>
          <w:sz w:val="24"/>
          <w:szCs w:val="24"/>
        </w:rPr>
      </w:pPr>
      <w:r w:rsidRPr="009878CD">
        <w:rPr>
          <w:rFonts w:cs="Times New Roman"/>
          <w:b w:val="0"/>
          <w:w w:val="105"/>
          <w:sz w:val="24"/>
          <w:szCs w:val="24"/>
        </w:rPr>
        <w:t xml:space="preserve">This course includes advanced content on professional orientation, ethical and legal standards and practices, and professional development and identification in counseling. This includes content as specified by the Council for the Accreditation of Counseling and Related Programs (CACREP, 2016) specific to </w:t>
      </w:r>
      <w:r w:rsidRPr="009878CD">
        <w:rPr>
          <w:rFonts w:cs="Times New Roman"/>
          <w:b w:val="0"/>
          <w:i/>
          <w:w w:val="105"/>
          <w:sz w:val="24"/>
          <w:szCs w:val="24"/>
        </w:rPr>
        <w:t>Professional Counseling Orientation and Ethical Practice</w:t>
      </w:r>
      <w:r w:rsidRPr="009878CD">
        <w:rPr>
          <w:rFonts w:cs="Times New Roman"/>
          <w:b w:val="0"/>
          <w:w w:val="105"/>
          <w:sz w:val="24"/>
          <w:szCs w:val="24"/>
        </w:rPr>
        <w:t xml:space="preserve"> (Section 2, Counseling Curriculum – 1). All academic content approved by CACREP is for advanced Masters and/or Doctoral graduate study. This includes rigorous evaluation standards of students completing</w:t>
      </w:r>
      <w:r w:rsidRPr="009878CD">
        <w:rPr>
          <w:rFonts w:cs="Times New Roman"/>
          <w:b w:val="0"/>
          <w:spacing w:val="-6"/>
          <w:w w:val="105"/>
          <w:sz w:val="24"/>
          <w:szCs w:val="24"/>
        </w:rPr>
        <w:t xml:space="preserve"> </w:t>
      </w:r>
      <w:r w:rsidRPr="009878CD">
        <w:rPr>
          <w:rFonts w:cs="Times New Roman"/>
          <w:b w:val="0"/>
          <w:w w:val="105"/>
          <w:sz w:val="24"/>
          <w:szCs w:val="24"/>
        </w:rPr>
        <w:t>the</w:t>
      </w:r>
      <w:r w:rsidRPr="009878CD">
        <w:rPr>
          <w:rFonts w:cs="Times New Roman"/>
          <w:b w:val="0"/>
          <w:spacing w:val="-6"/>
          <w:w w:val="105"/>
          <w:sz w:val="24"/>
          <w:szCs w:val="24"/>
        </w:rPr>
        <w:t xml:space="preserve"> </w:t>
      </w:r>
      <w:r w:rsidRPr="009878CD">
        <w:rPr>
          <w:rFonts w:cs="Times New Roman"/>
          <w:b w:val="0"/>
          <w:w w:val="105"/>
          <w:sz w:val="24"/>
          <w:szCs w:val="24"/>
        </w:rPr>
        <w:t>student</w:t>
      </w:r>
      <w:r w:rsidRPr="009878CD">
        <w:rPr>
          <w:rFonts w:cs="Times New Roman"/>
          <w:b w:val="0"/>
          <w:spacing w:val="-7"/>
          <w:w w:val="105"/>
          <w:sz w:val="24"/>
          <w:szCs w:val="24"/>
        </w:rPr>
        <w:t xml:space="preserve"> </w:t>
      </w:r>
      <w:r w:rsidRPr="009878CD">
        <w:rPr>
          <w:rFonts w:cs="Times New Roman"/>
          <w:b w:val="0"/>
          <w:w w:val="105"/>
          <w:sz w:val="24"/>
          <w:szCs w:val="24"/>
        </w:rPr>
        <w:t>learning</w:t>
      </w:r>
      <w:r w:rsidRPr="009878CD">
        <w:rPr>
          <w:rFonts w:cs="Times New Roman"/>
          <w:b w:val="0"/>
          <w:spacing w:val="-6"/>
          <w:w w:val="105"/>
          <w:sz w:val="24"/>
          <w:szCs w:val="24"/>
        </w:rPr>
        <w:t xml:space="preserve"> </w:t>
      </w:r>
      <w:r w:rsidRPr="009878CD">
        <w:rPr>
          <w:rFonts w:cs="Times New Roman"/>
          <w:b w:val="0"/>
          <w:w w:val="105"/>
          <w:sz w:val="24"/>
          <w:szCs w:val="24"/>
        </w:rPr>
        <w:t>objectives</w:t>
      </w:r>
      <w:r w:rsidRPr="009878CD">
        <w:rPr>
          <w:rFonts w:cs="Times New Roman"/>
          <w:b w:val="0"/>
          <w:spacing w:val="-7"/>
          <w:w w:val="105"/>
          <w:sz w:val="24"/>
          <w:szCs w:val="24"/>
        </w:rPr>
        <w:t xml:space="preserve"> </w:t>
      </w:r>
      <w:r w:rsidRPr="009878CD">
        <w:rPr>
          <w:rFonts w:cs="Times New Roman"/>
          <w:b w:val="0"/>
          <w:w w:val="105"/>
          <w:sz w:val="24"/>
          <w:szCs w:val="24"/>
        </w:rPr>
        <w:t>specified</w:t>
      </w:r>
      <w:r w:rsidRPr="009878CD">
        <w:rPr>
          <w:rFonts w:cs="Times New Roman"/>
          <w:b w:val="0"/>
          <w:spacing w:val="-6"/>
          <w:w w:val="105"/>
          <w:sz w:val="24"/>
          <w:szCs w:val="24"/>
        </w:rPr>
        <w:t xml:space="preserve"> </w:t>
      </w:r>
      <w:r w:rsidRPr="009878CD">
        <w:rPr>
          <w:rFonts w:cs="Times New Roman"/>
          <w:b w:val="0"/>
          <w:w w:val="105"/>
          <w:sz w:val="24"/>
          <w:szCs w:val="24"/>
        </w:rPr>
        <w:t>in</w:t>
      </w:r>
      <w:r w:rsidRPr="009878CD">
        <w:rPr>
          <w:rFonts w:cs="Times New Roman"/>
          <w:b w:val="0"/>
          <w:spacing w:val="-6"/>
          <w:w w:val="105"/>
          <w:sz w:val="24"/>
          <w:szCs w:val="24"/>
        </w:rPr>
        <w:t xml:space="preserve"> </w:t>
      </w:r>
      <w:r w:rsidRPr="009878CD">
        <w:rPr>
          <w:rFonts w:cs="Times New Roman"/>
          <w:b w:val="0"/>
          <w:w w:val="105"/>
          <w:sz w:val="24"/>
          <w:szCs w:val="24"/>
        </w:rPr>
        <w:t>this</w:t>
      </w:r>
      <w:r w:rsidRPr="009878CD">
        <w:rPr>
          <w:rFonts w:cs="Times New Roman"/>
          <w:b w:val="0"/>
          <w:spacing w:val="-7"/>
          <w:w w:val="105"/>
          <w:sz w:val="24"/>
          <w:szCs w:val="24"/>
        </w:rPr>
        <w:t xml:space="preserve"> </w:t>
      </w:r>
      <w:r w:rsidRPr="009878CD">
        <w:rPr>
          <w:rFonts w:cs="Times New Roman"/>
          <w:b w:val="0"/>
          <w:w w:val="105"/>
          <w:sz w:val="24"/>
          <w:szCs w:val="24"/>
        </w:rPr>
        <w:t>syllabus.</w:t>
      </w:r>
    </w:p>
    <w:p w14:paraId="045266D0" w14:textId="77777777" w:rsidR="00BE6D84" w:rsidRPr="009878CD" w:rsidRDefault="00BE6D84" w:rsidP="009878CD">
      <w:pPr>
        <w:spacing w:line="264" w:lineRule="auto"/>
        <w:rPr>
          <w:rFonts w:ascii="Times New Roman" w:eastAsia="Times New Roman" w:hAnsi="Times New Roman" w:cs="Times New Roman"/>
          <w:sz w:val="24"/>
          <w:szCs w:val="24"/>
        </w:rPr>
      </w:pPr>
    </w:p>
    <w:p w14:paraId="61513208" w14:textId="4C65F6C7" w:rsidR="00BE6D84" w:rsidRPr="009878CD" w:rsidRDefault="00BE6D84" w:rsidP="009878CD">
      <w:pPr>
        <w:spacing w:line="264" w:lineRule="auto"/>
        <w:rPr>
          <w:rFonts w:ascii="Times New Roman" w:eastAsia="Times New Roman" w:hAnsi="Times New Roman" w:cs="Times New Roman"/>
          <w:b/>
          <w:sz w:val="24"/>
          <w:szCs w:val="24"/>
        </w:rPr>
      </w:pPr>
      <w:r w:rsidRPr="009878CD">
        <w:rPr>
          <w:rFonts w:ascii="Times New Roman" w:eastAsia="Times New Roman" w:hAnsi="Times New Roman" w:cs="Times New Roman"/>
          <w:b/>
          <w:sz w:val="24"/>
          <w:szCs w:val="24"/>
        </w:rPr>
        <w:t xml:space="preserve">Syllabus Disclaimer: </w:t>
      </w:r>
    </w:p>
    <w:p w14:paraId="7E83D1A1" w14:textId="77777777" w:rsidR="00BE6D84" w:rsidRDefault="00BE6D84" w:rsidP="009878CD">
      <w:pPr>
        <w:spacing w:line="264" w:lineRule="auto"/>
        <w:ind w:left="540"/>
        <w:rPr>
          <w:rFonts w:ascii="Times New Roman" w:eastAsia="Times New Roman" w:hAnsi="Times New Roman" w:cs="Times New Roman"/>
          <w:sz w:val="24"/>
          <w:szCs w:val="24"/>
        </w:rPr>
      </w:pPr>
      <w:r w:rsidRPr="009878CD">
        <w:rPr>
          <w:rFonts w:ascii="Times New Roman" w:eastAsia="Times New Roman" w:hAnsi="Times New Roman" w:cs="Times New Roman"/>
          <w:sz w:val="24"/>
          <w:szCs w:val="24"/>
        </w:rPr>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r w:rsidR="001A6E4A">
        <w:rPr>
          <w:rFonts w:ascii="Times New Roman" w:eastAsia="Times New Roman" w:hAnsi="Times New Roman" w:cs="Times New Roman"/>
          <w:sz w:val="24"/>
          <w:szCs w:val="24"/>
        </w:rPr>
        <w:t xml:space="preserve">. </w:t>
      </w:r>
    </w:p>
    <w:p w14:paraId="14EC9745" w14:textId="77777777" w:rsidR="009757B9" w:rsidRDefault="009757B9" w:rsidP="009757B9">
      <w:pPr>
        <w:spacing w:line="264" w:lineRule="auto"/>
        <w:rPr>
          <w:rFonts w:ascii="Times New Roman" w:eastAsia="Times New Roman" w:hAnsi="Times New Roman" w:cs="Times New Roman"/>
          <w:sz w:val="24"/>
          <w:szCs w:val="24"/>
        </w:rPr>
      </w:pPr>
    </w:p>
    <w:p w14:paraId="0CC295E7" w14:textId="77777777" w:rsidR="00472ABE" w:rsidRDefault="00472ABE">
      <w:pPr>
        <w:widowControl/>
        <w:rPr>
          <w:rFonts w:ascii="Times New Roman" w:hAnsi="Times New Roman" w:cs="Times New Roman"/>
          <w:b/>
          <w:w w:val="105"/>
          <w:sz w:val="24"/>
          <w:szCs w:val="24"/>
        </w:rPr>
      </w:pPr>
      <w:r>
        <w:rPr>
          <w:rFonts w:ascii="Times New Roman" w:hAnsi="Times New Roman" w:cs="Times New Roman"/>
          <w:b/>
          <w:w w:val="105"/>
          <w:sz w:val="24"/>
          <w:szCs w:val="24"/>
        </w:rPr>
        <w:br w:type="page"/>
      </w:r>
    </w:p>
    <w:p w14:paraId="5373E7F0" w14:textId="3A8EA0FB" w:rsidR="009757B9" w:rsidRPr="009878CD" w:rsidRDefault="009757B9" w:rsidP="009757B9">
      <w:pPr>
        <w:tabs>
          <w:tab w:val="left" w:pos="838"/>
        </w:tabs>
        <w:spacing w:before="77" w:line="264" w:lineRule="auto"/>
        <w:rPr>
          <w:rFonts w:ascii="Times New Roman" w:eastAsia="Times New Roman" w:hAnsi="Times New Roman" w:cs="Times New Roman"/>
          <w:sz w:val="24"/>
          <w:szCs w:val="24"/>
        </w:rPr>
      </w:pPr>
      <w:r w:rsidRPr="009878CD">
        <w:rPr>
          <w:rFonts w:ascii="Times New Roman" w:hAnsi="Times New Roman" w:cs="Times New Roman"/>
          <w:b/>
          <w:w w:val="105"/>
          <w:sz w:val="24"/>
          <w:szCs w:val="24"/>
        </w:rPr>
        <w:lastRenderedPageBreak/>
        <w:t>Course Requirements/Evaluation:</w:t>
      </w:r>
    </w:p>
    <w:p w14:paraId="2095D308" w14:textId="77777777" w:rsidR="009757B9" w:rsidRPr="009878CD" w:rsidRDefault="009757B9" w:rsidP="009757B9">
      <w:pPr>
        <w:pStyle w:val="Heading1"/>
        <w:tabs>
          <w:tab w:val="left" w:pos="838"/>
        </w:tabs>
        <w:spacing w:line="264" w:lineRule="auto"/>
        <w:ind w:firstLine="0"/>
        <w:rPr>
          <w:rFonts w:cs="Times New Roman"/>
          <w:b w:val="0"/>
          <w:bCs w:val="0"/>
          <w:sz w:val="24"/>
          <w:szCs w:val="24"/>
        </w:rPr>
      </w:pPr>
    </w:p>
    <w:tbl>
      <w:tblPr>
        <w:tblStyle w:val="TableGrid"/>
        <w:tblW w:w="10165" w:type="dxa"/>
        <w:tblLayout w:type="fixed"/>
        <w:tblLook w:val="04A0" w:firstRow="1" w:lastRow="0" w:firstColumn="1" w:lastColumn="0" w:noHBand="0" w:noVBand="1"/>
      </w:tblPr>
      <w:tblGrid>
        <w:gridCol w:w="4495"/>
        <w:gridCol w:w="1260"/>
        <w:gridCol w:w="1350"/>
        <w:gridCol w:w="3060"/>
      </w:tblGrid>
      <w:tr w:rsidR="009757B9" w:rsidRPr="009878CD" w14:paraId="647467C3" w14:textId="77777777" w:rsidTr="0076428D">
        <w:tc>
          <w:tcPr>
            <w:tcW w:w="4495" w:type="dxa"/>
          </w:tcPr>
          <w:p w14:paraId="2ECDA283" w14:textId="77777777" w:rsidR="009757B9" w:rsidRPr="009878CD" w:rsidRDefault="009757B9" w:rsidP="0076428D">
            <w:pPr>
              <w:spacing w:line="264" w:lineRule="auto"/>
              <w:rPr>
                <w:rFonts w:ascii="Times New Roman" w:hAnsi="Times New Roman" w:cs="Times New Roman"/>
                <w:b/>
                <w:sz w:val="24"/>
                <w:szCs w:val="24"/>
              </w:rPr>
            </w:pPr>
            <w:r w:rsidRPr="009878CD">
              <w:rPr>
                <w:rFonts w:ascii="Times New Roman" w:hAnsi="Times New Roman" w:cs="Times New Roman"/>
                <w:b/>
                <w:sz w:val="24"/>
                <w:szCs w:val="24"/>
              </w:rPr>
              <w:t xml:space="preserve">Course Assignment </w:t>
            </w:r>
          </w:p>
        </w:tc>
        <w:tc>
          <w:tcPr>
            <w:tcW w:w="1260" w:type="dxa"/>
          </w:tcPr>
          <w:p w14:paraId="21E055CE" w14:textId="77777777" w:rsidR="009757B9" w:rsidRPr="009878CD" w:rsidRDefault="009757B9" w:rsidP="0076428D">
            <w:pPr>
              <w:spacing w:line="264" w:lineRule="auto"/>
              <w:rPr>
                <w:rFonts w:ascii="Times New Roman" w:hAnsi="Times New Roman" w:cs="Times New Roman"/>
                <w:b/>
                <w:sz w:val="24"/>
                <w:szCs w:val="24"/>
                <w:highlight w:val="yellow"/>
              </w:rPr>
            </w:pPr>
            <w:r w:rsidRPr="009878CD">
              <w:rPr>
                <w:rFonts w:ascii="Times New Roman" w:hAnsi="Times New Roman" w:cs="Times New Roman"/>
                <w:b/>
                <w:sz w:val="24"/>
                <w:szCs w:val="24"/>
              </w:rPr>
              <w:t xml:space="preserve">Due Date </w:t>
            </w:r>
          </w:p>
        </w:tc>
        <w:tc>
          <w:tcPr>
            <w:tcW w:w="1350" w:type="dxa"/>
          </w:tcPr>
          <w:p w14:paraId="36488DFD" w14:textId="77777777" w:rsidR="009757B9" w:rsidRPr="009878CD" w:rsidRDefault="009757B9" w:rsidP="0076428D">
            <w:pPr>
              <w:spacing w:line="264" w:lineRule="auto"/>
              <w:rPr>
                <w:rFonts w:ascii="Times New Roman" w:hAnsi="Times New Roman" w:cs="Times New Roman"/>
                <w:b/>
                <w:sz w:val="24"/>
                <w:szCs w:val="24"/>
              </w:rPr>
            </w:pPr>
            <w:r w:rsidRPr="009878CD">
              <w:rPr>
                <w:rFonts w:ascii="Times New Roman" w:hAnsi="Times New Roman" w:cs="Times New Roman"/>
                <w:b/>
                <w:sz w:val="24"/>
                <w:szCs w:val="24"/>
              </w:rPr>
              <w:t xml:space="preserve">Evaluation </w:t>
            </w:r>
          </w:p>
        </w:tc>
        <w:tc>
          <w:tcPr>
            <w:tcW w:w="3060" w:type="dxa"/>
          </w:tcPr>
          <w:p w14:paraId="187BE7B2" w14:textId="77777777" w:rsidR="009757B9" w:rsidRPr="009878CD" w:rsidRDefault="009757B9" w:rsidP="0076428D">
            <w:pPr>
              <w:spacing w:line="264" w:lineRule="auto"/>
              <w:rPr>
                <w:rFonts w:ascii="Times New Roman" w:hAnsi="Times New Roman" w:cs="Times New Roman"/>
                <w:b/>
                <w:sz w:val="24"/>
                <w:szCs w:val="24"/>
              </w:rPr>
            </w:pPr>
            <w:r w:rsidRPr="009878CD">
              <w:rPr>
                <w:rFonts w:ascii="Times New Roman" w:hAnsi="Times New Roman" w:cs="Times New Roman"/>
                <w:b/>
                <w:sz w:val="24"/>
                <w:szCs w:val="24"/>
              </w:rPr>
              <w:t xml:space="preserve">CACREP Professional Standards </w:t>
            </w:r>
          </w:p>
        </w:tc>
      </w:tr>
      <w:tr w:rsidR="009757B9" w:rsidRPr="009878CD" w14:paraId="0343CB99" w14:textId="77777777" w:rsidTr="0076428D">
        <w:tc>
          <w:tcPr>
            <w:tcW w:w="4495" w:type="dxa"/>
          </w:tcPr>
          <w:p w14:paraId="60BD8459"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Reflection: Program Expectation Reflection </w:t>
            </w:r>
          </w:p>
        </w:tc>
        <w:tc>
          <w:tcPr>
            <w:tcW w:w="1260" w:type="dxa"/>
          </w:tcPr>
          <w:p w14:paraId="618B225F" w14:textId="1B92E35B" w:rsidR="009757B9" w:rsidRPr="00CC7B36" w:rsidRDefault="009757B9" w:rsidP="0076428D">
            <w:pPr>
              <w:spacing w:line="264" w:lineRule="auto"/>
              <w:rPr>
                <w:rFonts w:ascii="Times New Roman" w:hAnsi="Times New Roman" w:cs="Times New Roman"/>
                <w:color w:val="000000" w:themeColor="text1"/>
                <w:w w:val="105"/>
                <w:sz w:val="24"/>
                <w:szCs w:val="24"/>
              </w:rPr>
            </w:pPr>
            <w:r w:rsidRPr="00CC7B36">
              <w:rPr>
                <w:rFonts w:ascii="Times New Roman" w:hAnsi="Times New Roman" w:cs="Times New Roman"/>
                <w:color w:val="000000" w:themeColor="text1"/>
                <w:w w:val="105"/>
                <w:sz w:val="24"/>
                <w:szCs w:val="24"/>
              </w:rPr>
              <w:t>9/</w:t>
            </w:r>
            <w:r w:rsidR="001C797B">
              <w:rPr>
                <w:rFonts w:ascii="Times New Roman" w:hAnsi="Times New Roman" w:cs="Times New Roman"/>
                <w:color w:val="000000" w:themeColor="text1"/>
                <w:w w:val="105"/>
                <w:sz w:val="24"/>
                <w:szCs w:val="24"/>
              </w:rPr>
              <w:t>2</w:t>
            </w:r>
          </w:p>
        </w:tc>
        <w:tc>
          <w:tcPr>
            <w:tcW w:w="1350" w:type="dxa"/>
          </w:tcPr>
          <w:p w14:paraId="31B280C3" w14:textId="77777777" w:rsidR="009757B9" w:rsidRPr="009878CD" w:rsidRDefault="009757B9" w:rsidP="0076428D">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10 pts.</w:t>
            </w:r>
          </w:p>
        </w:tc>
        <w:tc>
          <w:tcPr>
            <w:tcW w:w="3060" w:type="dxa"/>
          </w:tcPr>
          <w:p w14:paraId="2802820C"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sz w:val="24"/>
                <w:szCs w:val="24"/>
              </w:rPr>
              <w:t>Section II. 1. b.</w:t>
            </w:r>
          </w:p>
        </w:tc>
      </w:tr>
      <w:tr w:rsidR="009757B9" w:rsidRPr="009878CD" w14:paraId="0A191563" w14:textId="77777777" w:rsidTr="0076428D">
        <w:trPr>
          <w:trHeight w:val="341"/>
        </w:trPr>
        <w:tc>
          <w:tcPr>
            <w:tcW w:w="4495" w:type="dxa"/>
          </w:tcPr>
          <w:p w14:paraId="5AE659C3"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sz w:val="24"/>
                <w:szCs w:val="24"/>
              </w:rPr>
              <w:t>Ethics Reflection</w:t>
            </w:r>
            <w:r>
              <w:rPr>
                <w:rFonts w:ascii="Times New Roman" w:hAnsi="Times New Roman" w:cs="Times New Roman"/>
                <w:sz w:val="24"/>
                <w:szCs w:val="24"/>
              </w:rPr>
              <w:t xml:space="preserve">: </w:t>
            </w:r>
            <w:r>
              <w:rPr>
                <w:rFonts w:ascii="Times New Roman" w:eastAsia="Times New Roman" w:hAnsi="Times New Roman" w:cs="Times New Roman"/>
                <w:bCs/>
                <w:sz w:val="24"/>
                <w:szCs w:val="24"/>
              </w:rPr>
              <w:t>Imposing Values and Diversity</w:t>
            </w:r>
          </w:p>
        </w:tc>
        <w:tc>
          <w:tcPr>
            <w:tcW w:w="1260" w:type="dxa"/>
          </w:tcPr>
          <w:p w14:paraId="520E7BFC" w14:textId="519B4FDB" w:rsidR="009757B9" w:rsidRPr="00CC7B36" w:rsidRDefault="009757B9" w:rsidP="0076428D">
            <w:pPr>
              <w:spacing w:line="264" w:lineRule="auto"/>
              <w:rPr>
                <w:rFonts w:ascii="Times New Roman" w:hAnsi="Times New Roman" w:cs="Times New Roman"/>
                <w:color w:val="000000" w:themeColor="text1"/>
                <w:w w:val="105"/>
                <w:sz w:val="24"/>
                <w:szCs w:val="24"/>
              </w:rPr>
            </w:pPr>
            <w:r w:rsidRPr="00CC7B36">
              <w:rPr>
                <w:rFonts w:ascii="Times New Roman" w:hAnsi="Times New Roman" w:cs="Times New Roman"/>
                <w:color w:val="000000" w:themeColor="text1"/>
                <w:w w:val="105"/>
                <w:sz w:val="24"/>
                <w:szCs w:val="24"/>
              </w:rPr>
              <w:t>9/</w:t>
            </w:r>
            <w:r w:rsidR="005F16FB">
              <w:rPr>
                <w:rFonts w:ascii="Times New Roman" w:hAnsi="Times New Roman" w:cs="Times New Roman"/>
                <w:color w:val="000000" w:themeColor="text1"/>
                <w:w w:val="105"/>
                <w:sz w:val="24"/>
                <w:szCs w:val="24"/>
              </w:rPr>
              <w:t>1</w:t>
            </w:r>
            <w:r w:rsidR="001C797B">
              <w:rPr>
                <w:rFonts w:ascii="Times New Roman" w:hAnsi="Times New Roman" w:cs="Times New Roman"/>
                <w:color w:val="000000" w:themeColor="text1"/>
                <w:w w:val="105"/>
                <w:sz w:val="24"/>
                <w:szCs w:val="24"/>
              </w:rPr>
              <w:t>6</w:t>
            </w:r>
          </w:p>
        </w:tc>
        <w:tc>
          <w:tcPr>
            <w:tcW w:w="1350" w:type="dxa"/>
          </w:tcPr>
          <w:p w14:paraId="10B763D7" w14:textId="77777777" w:rsidR="009757B9" w:rsidRPr="009878CD" w:rsidRDefault="009757B9" w:rsidP="0076428D">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10 pts.</w:t>
            </w:r>
          </w:p>
        </w:tc>
        <w:tc>
          <w:tcPr>
            <w:tcW w:w="3060" w:type="dxa"/>
          </w:tcPr>
          <w:p w14:paraId="667DFB28"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Section II. 1. i.</w:t>
            </w:r>
          </w:p>
        </w:tc>
      </w:tr>
      <w:tr w:rsidR="009757B9" w:rsidRPr="009878CD" w14:paraId="1C366B76" w14:textId="77777777" w:rsidTr="0076428D">
        <w:tc>
          <w:tcPr>
            <w:tcW w:w="4495" w:type="dxa"/>
          </w:tcPr>
          <w:p w14:paraId="7F5620FF"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sz w:val="24"/>
                <w:szCs w:val="24"/>
              </w:rPr>
              <w:t>Ethics Reflection</w:t>
            </w:r>
            <w:r>
              <w:rPr>
                <w:rFonts w:ascii="Times New Roman" w:hAnsi="Times New Roman" w:cs="Times New Roman"/>
                <w:sz w:val="24"/>
                <w:szCs w:val="24"/>
              </w:rPr>
              <w:t>: Boundaries in Counseling</w:t>
            </w:r>
          </w:p>
        </w:tc>
        <w:tc>
          <w:tcPr>
            <w:tcW w:w="1260" w:type="dxa"/>
          </w:tcPr>
          <w:p w14:paraId="263CD305" w14:textId="06A212F6" w:rsidR="009757B9" w:rsidRPr="00CC7B36" w:rsidRDefault="00224C32" w:rsidP="0076428D">
            <w:pPr>
              <w:spacing w:line="264" w:lineRule="auto"/>
              <w:rPr>
                <w:rFonts w:ascii="Times New Roman" w:hAnsi="Times New Roman" w:cs="Times New Roman"/>
                <w:color w:val="000000" w:themeColor="text1"/>
                <w:w w:val="105"/>
                <w:sz w:val="24"/>
                <w:szCs w:val="24"/>
              </w:rPr>
            </w:pPr>
            <w:r>
              <w:rPr>
                <w:rFonts w:ascii="Times New Roman" w:hAnsi="Times New Roman" w:cs="Times New Roman"/>
                <w:color w:val="000000" w:themeColor="text1"/>
                <w:w w:val="105"/>
                <w:sz w:val="24"/>
                <w:szCs w:val="24"/>
              </w:rPr>
              <w:t>9</w:t>
            </w:r>
            <w:r w:rsidR="009757B9" w:rsidRPr="00CC7B36">
              <w:rPr>
                <w:rFonts w:ascii="Times New Roman" w:hAnsi="Times New Roman" w:cs="Times New Roman"/>
                <w:color w:val="000000" w:themeColor="text1"/>
                <w:w w:val="105"/>
                <w:sz w:val="24"/>
                <w:szCs w:val="24"/>
              </w:rPr>
              <w:t>/</w:t>
            </w:r>
            <w:r>
              <w:rPr>
                <w:rFonts w:ascii="Times New Roman" w:hAnsi="Times New Roman" w:cs="Times New Roman"/>
                <w:color w:val="000000" w:themeColor="text1"/>
                <w:w w:val="105"/>
                <w:sz w:val="24"/>
                <w:szCs w:val="24"/>
              </w:rPr>
              <w:t>30</w:t>
            </w:r>
          </w:p>
        </w:tc>
        <w:tc>
          <w:tcPr>
            <w:tcW w:w="1350" w:type="dxa"/>
          </w:tcPr>
          <w:p w14:paraId="06782E60" w14:textId="77777777" w:rsidR="009757B9" w:rsidRPr="009878CD" w:rsidRDefault="009757B9" w:rsidP="0076428D">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10 pts.</w:t>
            </w:r>
          </w:p>
        </w:tc>
        <w:tc>
          <w:tcPr>
            <w:tcW w:w="3060" w:type="dxa"/>
          </w:tcPr>
          <w:p w14:paraId="4B97DE42"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Section II. 1. i.</w:t>
            </w:r>
          </w:p>
        </w:tc>
      </w:tr>
      <w:tr w:rsidR="009757B9" w:rsidRPr="009878CD" w14:paraId="1D16EBD8" w14:textId="77777777" w:rsidTr="0076428D">
        <w:trPr>
          <w:trHeight w:val="458"/>
        </w:trPr>
        <w:tc>
          <w:tcPr>
            <w:tcW w:w="4495" w:type="dxa"/>
          </w:tcPr>
          <w:p w14:paraId="6EC54D67"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Reflection: Self-Care and Evaluation  </w:t>
            </w:r>
          </w:p>
        </w:tc>
        <w:tc>
          <w:tcPr>
            <w:tcW w:w="1260" w:type="dxa"/>
          </w:tcPr>
          <w:p w14:paraId="223769D2" w14:textId="5BD5E7E7" w:rsidR="009757B9" w:rsidRPr="00CC7B36" w:rsidRDefault="009757B9" w:rsidP="0076428D">
            <w:pPr>
              <w:spacing w:line="264" w:lineRule="auto"/>
              <w:rPr>
                <w:rFonts w:ascii="Times New Roman" w:hAnsi="Times New Roman" w:cs="Times New Roman"/>
                <w:color w:val="000000" w:themeColor="text1"/>
                <w:sz w:val="24"/>
                <w:szCs w:val="24"/>
              </w:rPr>
            </w:pPr>
            <w:r w:rsidRPr="00CC7B36">
              <w:rPr>
                <w:rFonts w:ascii="Times New Roman" w:hAnsi="Times New Roman" w:cs="Times New Roman"/>
                <w:color w:val="000000" w:themeColor="text1"/>
                <w:w w:val="105"/>
                <w:sz w:val="24"/>
                <w:szCs w:val="24"/>
              </w:rPr>
              <w:t>10/</w:t>
            </w:r>
            <w:r w:rsidR="00224C32">
              <w:rPr>
                <w:rFonts w:ascii="Times New Roman" w:hAnsi="Times New Roman" w:cs="Times New Roman"/>
                <w:color w:val="000000" w:themeColor="text1"/>
                <w:w w:val="105"/>
                <w:sz w:val="24"/>
                <w:szCs w:val="24"/>
              </w:rPr>
              <w:t>21</w:t>
            </w:r>
          </w:p>
        </w:tc>
        <w:tc>
          <w:tcPr>
            <w:tcW w:w="1350" w:type="dxa"/>
          </w:tcPr>
          <w:p w14:paraId="42E36B70"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10 pts. </w:t>
            </w:r>
          </w:p>
        </w:tc>
        <w:tc>
          <w:tcPr>
            <w:tcW w:w="3060" w:type="dxa"/>
          </w:tcPr>
          <w:p w14:paraId="299D92D6" w14:textId="77777777" w:rsidR="009757B9" w:rsidRPr="009878CD" w:rsidRDefault="009757B9" w:rsidP="0076428D">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Section II. 1. d., e., k., l.</w:t>
            </w:r>
          </w:p>
        </w:tc>
      </w:tr>
      <w:tr w:rsidR="009757B9" w:rsidRPr="009878CD" w14:paraId="244EC21C" w14:textId="77777777" w:rsidTr="0076428D">
        <w:trPr>
          <w:trHeight w:val="458"/>
        </w:trPr>
        <w:tc>
          <w:tcPr>
            <w:tcW w:w="4495" w:type="dxa"/>
          </w:tcPr>
          <w:p w14:paraId="1362779E"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Trends and Issues </w:t>
            </w:r>
            <w:r>
              <w:rPr>
                <w:rFonts w:ascii="Times New Roman" w:hAnsi="Times New Roman" w:cs="Times New Roman"/>
                <w:sz w:val="24"/>
                <w:szCs w:val="24"/>
              </w:rPr>
              <w:t>Response Paper</w:t>
            </w:r>
          </w:p>
        </w:tc>
        <w:tc>
          <w:tcPr>
            <w:tcW w:w="1260" w:type="dxa"/>
          </w:tcPr>
          <w:p w14:paraId="43939A13" w14:textId="65DD462A" w:rsidR="009757B9" w:rsidRPr="00CC7B36" w:rsidRDefault="009757B9" w:rsidP="0076428D">
            <w:pPr>
              <w:spacing w:line="264" w:lineRule="auto"/>
              <w:rPr>
                <w:rFonts w:ascii="Times New Roman" w:hAnsi="Times New Roman" w:cs="Times New Roman"/>
                <w:color w:val="000000" w:themeColor="text1"/>
                <w:sz w:val="24"/>
                <w:szCs w:val="24"/>
              </w:rPr>
            </w:pPr>
            <w:r w:rsidRPr="00CC7B36">
              <w:rPr>
                <w:rFonts w:ascii="Times New Roman" w:hAnsi="Times New Roman" w:cs="Times New Roman"/>
                <w:color w:val="000000" w:themeColor="text1"/>
                <w:w w:val="105"/>
                <w:sz w:val="24"/>
                <w:szCs w:val="24"/>
              </w:rPr>
              <w:t>10/2</w:t>
            </w:r>
            <w:r w:rsidR="00224C32">
              <w:rPr>
                <w:rFonts w:ascii="Times New Roman" w:hAnsi="Times New Roman" w:cs="Times New Roman"/>
                <w:color w:val="000000" w:themeColor="text1"/>
                <w:w w:val="105"/>
                <w:sz w:val="24"/>
                <w:szCs w:val="24"/>
              </w:rPr>
              <w:t>8</w:t>
            </w:r>
          </w:p>
        </w:tc>
        <w:tc>
          <w:tcPr>
            <w:tcW w:w="1350" w:type="dxa"/>
          </w:tcPr>
          <w:p w14:paraId="108AB527"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20 pts.</w:t>
            </w:r>
          </w:p>
        </w:tc>
        <w:tc>
          <w:tcPr>
            <w:tcW w:w="3060" w:type="dxa"/>
          </w:tcPr>
          <w:p w14:paraId="34546260" w14:textId="77777777" w:rsidR="009757B9" w:rsidRPr="009878CD" w:rsidRDefault="009757B9" w:rsidP="0076428D">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Section II. 8. a., Section II. 1. a., b., c., g.</w:t>
            </w:r>
          </w:p>
        </w:tc>
      </w:tr>
      <w:tr w:rsidR="009757B9" w:rsidRPr="009878CD" w14:paraId="5E1C14EE" w14:textId="77777777" w:rsidTr="0076428D">
        <w:trPr>
          <w:trHeight w:val="458"/>
        </w:trPr>
        <w:tc>
          <w:tcPr>
            <w:tcW w:w="4495" w:type="dxa"/>
          </w:tcPr>
          <w:p w14:paraId="7C797FB7"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sz w:val="24"/>
                <w:szCs w:val="24"/>
              </w:rPr>
              <w:t>Ethics Reflection</w:t>
            </w:r>
            <w:r>
              <w:rPr>
                <w:rFonts w:ascii="Times New Roman" w:hAnsi="Times New Roman" w:cs="Times New Roman"/>
                <w:sz w:val="24"/>
                <w:szCs w:val="24"/>
              </w:rPr>
              <w:t>: Challenges in Ethical Decision-Making</w:t>
            </w:r>
          </w:p>
        </w:tc>
        <w:tc>
          <w:tcPr>
            <w:tcW w:w="1260" w:type="dxa"/>
          </w:tcPr>
          <w:p w14:paraId="5C257DA0" w14:textId="5DA74CD1" w:rsidR="009757B9" w:rsidRPr="00CC7B36" w:rsidRDefault="000A1501" w:rsidP="0076428D">
            <w:pPr>
              <w:spacing w:line="264"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224C32">
              <w:rPr>
                <w:rFonts w:ascii="Times New Roman" w:hAnsi="Times New Roman" w:cs="Times New Roman"/>
                <w:color w:val="000000" w:themeColor="text1"/>
                <w:sz w:val="24"/>
                <w:szCs w:val="24"/>
              </w:rPr>
              <w:t>4</w:t>
            </w:r>
          </w:p>
        </w:tc>
        <w:tc>
          <w:tcPr>
            <w:tcW w:w="1350" w:type="dxa"/>
          </w:tcPr>
          <w:p w14:paraId="25513D91"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sz w:val="24"/>
                <w:szCs w:val="24"/>
              </w:rPr>
              <w:t>10 pts.</w:t>
            </w:r>
          </w:p>
        </w:tc>
        <w:tc>
          <w:tcPr>
            <w:tcW w:w="3060" w:type="dxa"/>
          </w:tcPr>
          <w:p w14:paraId="38B3A05E"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Section II. 1. i.</w:t>
            </w:r>
          </w:p>
        </w:tc>
      </w:tr>
      <w:tr w:rsidR="009757B9" w:rsidRPr="009878CD" w14:paraId="4CAE3818" w14:textId="77777777" w:rsidTr="0076428D">
        <w:trPr>
          <w:trHeight w:val="593"/>
        </w:trPr>
        <w:tc>
          <w:tcPr>
            <w:tcW w:w="4495" w:type="dxa"/>
          </w:tcPr>
          <w:p w14:paraId="765BE60B"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sz w:val="24"/>
                <w:szCs w:val="24"/>
              </w:rPr>
              <w:t>Professional Identity and Advocacy Project</w:t>
            </w:r>
          </w:p>
        </w:tc>
        <w:tc>
          <w:tcPr>
            <w:tcW w:w="1260" w:type="dxa"/>
          </w:tcPr>
          <w:p w14:paraId="3E95304D" w14:textId="49F16626" w:rsidR="009757B9" w:rsidRPr="00CC7B36" w:rsidRDefault="009757B9" w:rsidP="0076428D">
            <w:pPr>
              <w:spacing w:line="264" w:lineRule="auto"/>
              <w:rPr>
                <w:rFonts w:ascii="Times New Roman" w:hAnsi="Times New Roman" w:cs="Times New Roman"/>
                <w:color w:val="000000" w:themeColor="text1"/>
                <w:sz w:val="24"/>
                <w:szCs w:val="24"/>
              </w:rPr>
            </w:pPr>
            <w:r w:rsidRPr="00CC7B36">
              <w:rPr>
                <w:rFonts w:ascii="Times New Roman" w:hAnsi="Times New Roman" w:cs="Times New Roman"/>
                <w:color w:val="000000" w:themeColor="text1"/>
                <w:sz w:val="24"/>
                <w:szCs w:val="24"/>
              </w:rPr>
              <w:t>11/1</w:t>
            </w:r>
            <w:r w:rsidR="00224C32">
              <w:rPr>
                <w:rFonts w:ascii="Times New Roman" w:hAnsi="Times New Roman" w:cs="Times New Roman"/>
                <w:color w:val="000000" w:themeColor="text1"/>
                <w:sz w:val="24"/>
                <w:szCs w:val="24"/>
              </w:rPr>
              <w:t>8</w:t>
            </w:r>
          </w:p>
        </w:tc>
        <w:tc>
          <w:tcPr>
            <w:tcW w:w="1350" w:type="dxa"/>
          </w:tcPr>
          <w:p w14:paraId="7C6AE0FF"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sz w:val="24"/>
                <w:szCs w:val="24"/>
              </w:rPr>
              <w:t>20</w:t>
            </w:r>
            <w:r>
              <w:rPr>
                <w:rFonts w:ascii="Times New Roman" w:hAnsi="Times New Roman" w:cs="Times New Roman"/>
                <w:sz w:val="24"/>
                <w:szCs w:val="24"/>
              </w:rPr>
              <w:t xml:space="preserve"> </w:t>
            </w:r>
            <w:r w:rsidRPr="009878CD">
              <w:rPr>
                <w:rFonts w:ascii="Times New Roman" w:hAnsi="Times New Roman" w:cs="Times New Roman"/>
                <w:sz w:val="24"/>
                <w:szCs w:val="24"/>
              </w:rPr>
              <w:t>pts.</w:t>
            </w:r>
          </w:p>
        </w:tc>
        <w:tc>
          <w:tcPr>
            <w:tcW w:w="3060" w:type="dxa"/>
          </w:tcPr>
          <w:p w14:paraId="2B468D79" w14:textId="77777777" w:rsidR="009757B9" w:rsidRPr="009878CD" w:rsidRDefault="009757B9" w:rsidP="0076428D">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Section II. 1. a., b., c., g., h.</w:t>
            </w:r>
          </w:p>
        </w:tc>
      </w:tr>
      <w:tr w:rsidR="009757B9" w:rsidRPr="009878CD" w14:paraId="69A425BF" w14:textId="77777777" w:rsidTr="0076428D">
        <w:trPr>
          <w:trHeight w:val="593"/>
        </w:trPr>
        <w:tc>
          <w:tcPr>
            <w:tcW w:w="4495" w:type="dxa"/>
          </w:tcPr>
          <w:p w14:paraId="52AAC217"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sz w:val="24"/>
                <w:szCs w:val="24"/>
              </w:rPr>
              <w:t>Legal and Ethical Case Study Group Project</w:t>
            </w:r>
          </w:p>
        </w:tc>
        <w:tc>
          <w:tcPr>
            <w:tcW w:w="1260" w:type="dxa"/>
          </w:tcPr>
          <w:p w14:paraId="7BE4D03B" w14:textId="11675E26" w:rsidR="009757B9" w:rsidRPr="008679E3" w:rsidRDefault="009757B9" w:rsidP="0076428D">
            <w:pPr>
              <w:spacing w:line="264" w:lineRule="auto"/>
              <w:rPr>
                <w:rFonts w:ascii="Times New Roman" w:hAnsi="Times New Roman" w:cs="Times New Roman"/>
                <w:color w:val="000000" w:themeColor="text1"/>
                <w:sz w:val="24"/>
                <w:szCs w:val="24"/>
                <w:highlight w:val="yellow"/>
              </w:rPr>
            </w:pPr>
            <w:r w:rsidRPr="008679E3">
              <w:rPr>
                <w:rFonts w:ascii="Times New Roman" w:hAnsi="Times New Roman" w:cs="Times New Roman"/>
                <w:color w:val="000000" w:themeColor="text1"/>
                <w:sz w:val="24"/>
                <w:szCs w:val="24"/>
              </w:rPr>
              <w:t>11/</w:t>
            </w:r>
            <w:r w:rsidR="00842B0D">
              <w:rPr>
                <w:rFonts w:ascii="Times New Roman" w:hAnsi="Times New Roman" w:cs="Times New Roman"/>
                <w:color w:val="000000" w:themeColor="text1"/>
                <w:sz w:val="24"/>
                <w:szCs w:val="24"/>
              </w:rPr>
              <w:t>1</w:t>
            </w:r>
            <w:r w:rsidR="00224C32">
              <w:rPr>
                <w:rFonts w:ascii="Times New Roman" w:hAnsi="Times New Roman" w:cs="Times New Roman"/>
                <w:color w:val="000000" w:themeColor="text1"/>
                <w:sz w:val="24"/>
                <w:szCs w:val="24"/>
              </w:rPr>
              <w:t>1</w:t>
            </w:r>
            <w:r w:rsidRPr="008679E3">
              <w:rPr>
                <w:rFonts w:ascii="Times New Roman" w:hAnsi="Times New Roman" w:cs="Times New Roman"/>
                <w:color w:val="000000" w:themeColor="text1"/>
                <w:sz w:val="24"/>
                <w:szCs w:val="24"/>
              </w:rPr>
              <w:t>-1</w:t>
            </w:r>
            <w:r w:rsidR="005F16FB">
              <w:rPr>
                <w:rFonts w:ascii="Times New Roman" w:hAnsi="Times New Roman" w:cs="Times New Roman"/>
                <w:color w:val="000000" w:themeColor="text1"/>
                <w:sz w:val="24"/>
                <w:szCs w:val="24"/>
              </w:rPr>
              <w:t>1/1</w:t>
            </w:r>
            <w:r w:rsidR="00224C32">
              <w:rPr>
                <w:rFonts w:ascii="Times New Roman" w:hAnsi="Times New Roman" w:cs="Times New Roman"/>
                <w:color w:val="000000" w:themeColor="text1"/>
                <w:sz w:val="24"/>
                <w:szCs w:val="24"/>
              </w:rPr>
              <w:t>8</w:t>
            </w:r>
          </w:p>
        </w:tc>
        <w:tc>
          <w:tcPr>
            <w:tcW w:w="1350" w:type="dxa"/>
          </w:tcPr>
          <w:p w14:paraId="14156C82"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100 pts. </w:t>
            </w:r>
          </w:p>
        </w:tc>
        <w:tc>
          <w:tcPr>
            <w:tcW w:w="3060" w:type="dxa"/>
          </w:tcPr>
          <w:p w14:paraId="14F0817C"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Section II. 1. i.</w:t>
            </w:r>
          </w:p>
        </w:tc>
      </w:tr>
      <w:tr w:rsidR="009757B9" w:rsidRPr="009878CD" w14:paraId="1627E2C8" w14:textId="77777777" w:rsidTr="0076428D">
        <w:tc>
          <w:tcPr>
            <w:tcW w:w="4495" w:type="dxa"/>
          </w:tcPr>
          <w:p w14:paraId="5948F6F6" w14:textId="53D4B5A8"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Development Activity and Reflection </w:t>
            </w:r>
          </w:p>
        </w:tc>
        <w:tc>
          <w:tcPr>
            <w:tcW w:w="1260" w:type="dxa"/>
          </w:tcPr>
          <w:p w14:paraId="5F372EC1" w14:textId="5E5A5234" w:rsidR="009757B9" w:rsidRPr="008679E3" w:rsidRDefault="009757B9" w:rsidP="0076428D">
            <w:pPr>
              <w:spacing w:line="264" w:lineRule="auto"/>
              <w:rPr>
                <w:rFonts w:ascii="Times New Roman" w:hAnsi="Times New Roman" w:cs="Times New Roman"/>
                <w:color w:val="000000" w:themeColor="text1"/>
                <w:sz w:val="24"/>
                <w:szCs w:val="24"/>
                <w:highlight w:val="yellow"/>
              </w:rPr>
            </w:pPr>
            <w:r w:rsidRPr="008679E3">
              <w:rPr>
                <w:rFonts w:ascii="Times New Roman" w:hAnsi="Times New Roman" w:cs="Times New Roman"/>
                <w:color w:val="000000" w:themeColor="text1"/>
                <w:sz w:val="24"/>
                <w:szCs w:val="24"/>
              </w:rPr>
              <w:t xml:space="preserve">No later than </w:t>
            </w:r>
            <w:r>
              <w:rPr>
                <w:rFonts w:ascii="Times New Roman" w:hAnsi="Times New Roman" w:cs="Times New Roman"/>
                <w:color w:val="000000" w:themeColor="text1"/>
                <w:sz w:val="24"/>
                <w:szCs w:val="24"/>
              </w:rPr>
              <w:t>12/</w:t>
            </w:r>
            <w:r w:rsidR="006E12A4">
              <w:rPr>
                <w:rFonts w:ascii="Times New Roman" w:hAnsi="Times New Roman" w:cs="Times New Roman"/>
                <w:color w:val="000000" w:themeColor="text1"/>
                <w:sz w:val="24"/>
                <w:szCs w:val="24"/>
              </w:rPr>
              <w:t>1</w:t>
            </w:r>
          </w:p>
        </w:tc>
        <w:tc>
          <w:tcPr>
            <w:tcW w:w="1350" w:type="dxa"/>
          </w:tcPr>
          <w:p w14:paraId="630997D3"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10 pts. </w:t>
            </w:r>
          </w:p>
        </w:tc>
        <w:tc>
          <w:tcPr>
            <w:tcW w:w="3060" w:type="dxa"/>
          </w:tcPr>
          <w:p w14:paraId="02126135" w14:textId="77777777" w:rsidR="009757B9" w:rsidRPr="009878CD" w:rsidRDefault="009757B9" w:rsidP="0076428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Section II. 1. d., f.</w:t>
            </w:r>
          </w:p>
        </w:tc>
      </w:tr>
      <w:tr w:rsidR="009757B9" w:rsidRPr="009878CD" w14:paraId="462AB92C" w14:textId="77777777" w:rsidTr="0076428D">
        <w:tc>
          <w:tcPr>
            <w:tcW w:w="10165" w:type="dxa"/>
            <w:gridSpan w:val="4"/>
          </w:tcPr>
          <w:p w14:paraId="1333D2CD" w14:textId="698C2CC1" w:rsidR="009757B9" w:rsidRPr="00777A2A" w:rsidRDefault="009757B9" w:rsidP="00777A2A">
            <w:pPr>
              <w:spacing w:line="264" w:lineRule="auto"/>
              <w:jc w:val="center"/>
              <w:rPr>
                <w:rFonts w:ascii="Times New Roman" w:hAnsi="Times New Roman" w:cs="Times New Roman"/>
                <w:b/>
                <w:bCs/>
                <w:sz w:val="24"/>
                <w:szCs w:val="24"/>
              </w:rPr>
            </w:pPr>
            <w:r w:rsidRPr="00777A2A">
              <w:rPr>
                <w:rFonts w:ascii="Times New Roman" w:hAnsi="Times New Roman" w:cs="Times New Roman"/>
                <w:b/>
                <w:bCs/>
                <w:sz w:val="24"/>
                <w:szCs w:val="24"/>
              </w:rPr>
              <w:t>Total Points: 200</w:t>
            </w:r>
          </w:p>
        </w:tc>
      </w:tr>
    </w:tbl>
    <w:p w14:paraId="700E9763" w14:textId="77777777" w:rsidR="009757B9" w:rsidRPr="009878CD" w:rsidRDefault="009757B9" w:rsidP="009757B9">
      <w:pPr>
        <w:pStyle w:val="BodyText"/>
        <w:spacing w:line="264" w:lineRule="auto"/>
        <w:ind w:left="832" w:right="183" w:hanging="10"/>
        <w:rPr>
          <w:rFonts w:cs="Times New Roman"/>
          <w:b/>
          <w:bCs/>
          <w:sz w:val="24"/>
          <w:szCs w:val="24"/>
        </w:rPr>
      </w:pPr>
    </w:p>
    <w:p w14:paraId="7AD298F6" w14:textId="4031E27B" w:rsidR="009757B9" w:rsidRDefault="009757B9" w:rsidP="009757B9">
      <w:pPr>
        <w:pStyle w:val="BodyText"/>
        <w:spacing w:line="264" w:lineRule="auto"/>
        <w:ind w:left="360" w:hanging="10"/>
        <w:rPr>
          <w:rFonts w:cs="Times New Roman"/>
          <w:b/>
          <w:iCs/>
          <w:w w:val="105"/>
          <w:sz w:val="24"/>
          <w:szCs w:val="24"/>
        </w:rPr>
      </w:pPr>
      <w:r w:rsidRPr="009878CD">
        <w:rPr>
          <w:rFonts w:cs="Times New Roman"/>
          <w:w w:val="105"/>
          <w:sz w:val="24"/>
          <w:szCs w:val="24"/>
        </w:rPr>
        <w:t>Students in this course are required to complete all specified course requirements. Student’s final evaluation is based on these</w:t>
      </w:r>
      <w:r w:rsidRPr="009878CD">
        <w:rPr>
          <w:rFonts w:cs="Times New Roman"/>
          <w:spacing w:val="-23"/>
          <w:w w:val="105"/>
          <w:sz w:val="24"/>
          <w:szCs w:val="24"/>
        </w:rPr>
        <w:t xml:space="preserve"> </w:t>
      </w:r>
      <w:r w:rsidRPr="009878CD">
        <w:rPr>
          <w:rFonts w:cs="Times New Roman"/>
          <w:w w:val="105"/>
          <w:sz w:val="24"/>
          <w:szCs w:val="24"/>
        </w:rPr>
        <w:t xml:space="preserve">components. </w:t>
      </w:r>
      <w:r w:rsidRPr="008D21A0">
        <w:rPr>
          <w:rFonts w:cs="Times New Roman"/>
          <w:bCs/>
          <w:i/>
          <w:w w:val="105"/>
          <w:sz w:val="24"/>
          <w:szCs w:val="24"/>
        </w:rPr>
        <w:t xml:space="preserve">Descriptions of all assignments are attached to this syllabus.  </w:t>
      </w:r>
    </w:p>
    <w:p w14:paraId="54CA5C74" w14:textId="7249AAD3" w:rsidR="008D21A0" w:rsidRDefault="008D21A0" w:rsidP="009757B9">
      <w:pPr>
        <w:pStyle w:val="BodyText"/>
        <w:spacing w:line="264" w:lineRule="auto"/>
        <w:ind w:left="360" w:hanging="10"/>
        <w:rPr>
          <w:rFonts w:cs="Times New Roman"/>
          <w:b/>
          <w:iCs/>
          <w:w w:val="105"/>
          <w:sz w:val="24"/>
          <w:szCs w:val="24"/>
        </w:rPr>
      </w:pPr>
    </w:p>
    <w:p w14:paraId="0F2B54F2" w14:textId="06462AD7" w:rsidR="008D21A0" w:rsidRPr="008D21A0" w:rsidRDefault="008D21A0" w:rsidP="009757B9">
      <w:pPr>
        <w:pStyle w:val="BodyText"/>
        <w:spacing w:line="264" w:lineRule="auto"/>
        <w:ind w:left="360" w:hanging="10"/>
        <w:rPr>
          <w:rFonts w:cs="Times New Roman"/>
          <w:bCs/>
          <w:iCs/>
          <w:w w:val="105"/>
          <w:sz w:val="24"/>
          <w:szCs w:val="24"/>
          <w:u w:val="single"/>
        </w:rPr>
      </w:pPr>
      <w:r w:rsidRPr="008D21A0">
        <w:rPr>
          <w:rFonts w:cs="Times New Roman"/>
          <w:bCs/>
          <w:iCs/>
          <w:w w:val="105"/>
          <w:sz w:val="24"/>
          <w:szCs w:val="24"/>
          <w:u w:val="single"/>
        </w:rPr>
        <w:t xml:space="preserve">All assignments are due </w:t>
      </w:r>
      <w:r w:rsidR="000B622A">
        <w:rPr>
          <w:rFonts w:cs="Times New Roman"/>
          <w:bCs/>
          <w:iCs/>
          <w:w w:val="105"/>
          <w:sz w:val="24"/>
          <w:szCs w:val="24"/>
          <w:u w:val="single"/>
        </w:rPr>
        <w:t xml:space="preserve">via Canvas </w:t>
      </w:r>
      <w:r w:rsidRPr="008D21A0">
        <w:rPr>
          <w:rFonts w:cs="Times New Roman"/>
          <w:b/>
          <w:iCs/>
          <w:w w:val="105"/>
          <w:sz w:val="24"/>
          <w:szCs w:val="24"/>
          <w:u w:val="single"/>
        </w:rPr>
        <w:t xml:space="preserve">by </w:t>
      </w:r>
      <w:r w:rsidR="009479CD">
        <w:rPr>
          <w:rFonts w:cs="Times New Roman"/>
          <w:b/>
          <w:iCs/>
          <w:w w:val="105"/>
          <w:sz w:val="24"/>
          <w:szCs w:val="24"/>
          <w:u w:val="single"/>
        </w:rPr>
        <w:t>6</w:t>
      </w:r>
      <w:r w:rsidRPr="008D21A0">
        <w:rPr>
          <w:rFonts w:cs="Times New Roman"/>
          <w:b/>
          <w:iCs/>
          <w:w w:val="105"/>
          <w:sz w:val="24"/>
          <w:szCs w:val="24"/>
          <w:u w:val="single"/>
        </w:rPr>
        <w:t>pm CST</w:t>
      </w:r>
      <w:r w:rsidRPr="008D21A0">
        <w:rPr>
          <w:rFonts w:cs="Times New Roman"/>
          <w:bCs/>
          <w:iCs/>
          <w:w w:val="105"/>
          <w:sz w:val="24"/>
          <w:szCs w:val="24"/>
          <w:u w:val="single"/>
        </w:rPr>
        <w:t xml:space="preserve"> on the day assigned</w:t>
      </w:r>
      <w:r w:rsidR="009479CD">
        <w:rPr>
          <w:rFonts w:cs="Times New Roman"/>
          <w:bCs/>
          <w:iCs/>
          <w:w w:val="105"/>
          <w:sz w:val="24"/>
          <w:szCs w:val="24"/>
          <w:u w:val="single"/>
        </w:rPr>
        <w:t xml:space="preserve"> with the exception of the Legal and Ethical Case Study Group Project that will be due </w:t>
      </w:r>
      <w:r w:rsidR="009479CD">
        <w:rPr>
          <w:rFonts w:cs="Times New Roman"/>
          <w:b/>
          <w:iCs/>
          <w:w w:val="105"/>
          <w:sz w:val="24"/>
          <w:szCs w:val="24"/>
          <w:u w:val="single"/>
        </w:rPr>
        <w:t>by 1pm CST</w:t>
      </w:r>
      <w:r w:rsidRPr="008D21A0">
        <w:rPr>
          <w:rFonts w:cs="Times New Roman"/>
          <w:bCs/>
          <w:iCs/>
          <w:w w:val="105"/>
          <w:sz w:val="24"/>
          <w:szCs w:val="24"/>
          <w:u w:val="single"/>
        </w:rPr>
        <w:t xml:space="preserve">. </w:t>
      </w:r>
    </w:p>
    <w:p w14:paraId="7C431A10" w14:textId="77777777" w:rsidR="009757B9" w:rsidRPr="009878CD" w:rsidRDefault="009757B9" w:rsidP="009757B9">
      <w:pPr>
        <w:pStyle w:val="BodyText"/>
        <w:spacing w:line="264" w:lineRule="auto"/>
        <w:ind w:left="360" w:hanging="10"/>
        <w:rPr>
          <w:rFonts w:cs="Times New Roman"/>
          <w:b/>
          <w:i/>
          <w:w w:val="105"/>
          <w:sz w:val="24"/>
          <w:szCs w:val="24"/>
        </w:rPr>
      </w:pPr>
    </w:p>
    <w:p w14:paraId="354BCC07" w14:textId="77777777" w:rsidR="009757B9" w:rsidRDefault="009757B9" w:rsidP="009757B9">
      <w:pPr>
        <w:pStyle w:val="BodyText"/>
        <w:spacing w:line="264" w:lineRule="auto"/>
        <w:ind w:left="360" w:right="183" w:hanging="10"/>
        <w:rPr>
          <w:rFonts w:cs="Times New Roman"/>
          <w:b/>
          <w:w w:val="105"/>
          <w:sz w:val="24"/>
          <w:szCs w:val="24"/>
        </w:rPr>
      </w:pPr>
      <w:r w:rsidRPr="009878CD">
        <w:rPr>
          <w:rFonts w:cs="Times New Roman"/>
          <w:b/>
          <w:w w:val="105"/>
          <w:sz w:val="24"/>
          <w:szCs w:val="24"/>
        </w:rPr>
        <w:t>The following scale will be</w:t>
      </w:r>
      <w:r w:rsidRPr="009878CD">
        <w:rPr>
          <w:rFonts w:cs="Times New Roman"/>
          <w:b/>
          <w:spacing w:val="-16"/>
          <w:w w:val="105"/>
          <w:sz w:val="24"/>
          <w:szCs w:val="24"/>
        </w:rPr>
        <w:t xml:space="preserve"> </w:t>
      </w:r>
      <w:r w:rsidRPr="009878CD">
        <w:rPr>
          <w:rFonts w:cs="Times New Roman"/>
          <w:b/>
          <w:w w:val="105"/>
          <w:sz w:val="24"/>
          <w:szCs w:val="24"/>
        </w:rPr>
        <w:t xml:space="preserve">used: </w:t>
      </w:r>
    </w:p>
    <w:p w14:paraId="37DEF7E5" w14:textId="77777777" w:rsidR="009757B9" w:rsidRDefault="009757B9" w:rsidP="009757B9">
      <w:pPr>
        <w:pStyle w:val="BodyText"/>
        <w:ind w:left="346" w:right="187" w:firstLine="0"/>
        <w:rPr>
          <w:rFonts w:cs="Times New Roman"/>
          <w:bCs/>
          <w:w w:val="105"/>
          <w:sz w:val="24"/>
          <w:szCs w:val="24"/>
        </w:rPr>
      </w:pPr>
      <w:r>
        <w:rPr>
          <w:rFonts w:cs="Times New Roman"/>
          <w:bCs/>
          <w:w w:val="105"/>
          <w:sz w:val="24"/>
          <w:szCs w:val="24"/>
        </w:rPr>
        <w:t xml:space="preserve">180-200 points     = A </w:t>
      </w:r>
    </w:p>
    <w:p w14:paraId="7FD8CD60" w14:textId="77777777" w:rsidR="009757B9" w:rsidRDefault="009757B9" w:rsidP="009757B9">
      <w:pPr>
        <w:pStyle w:val="BodyText"/>
        <w:ind w:left="346" w:right="187" w:firstLine="0"/>
        <w:rPr>
          <w:rFonts w:cs="Times New Roman"/>
          <w:bCs/>
          <w:w w:val="105"/>
          <w:sz w:val="24"/>
          <w:szCs w:val="24"/>
        </w:rPr>
      </w:pPr>
      <w:r>
        <w:rPr>
          <w:rFonts w:cs="Times New Roman"/>
          <w:bCs/>
          <w:w w:val="105"/>
          <w:sz w:val="24"/>
          <w:szCs w:val="24"/>
        </w:rPr>
        <w:t>160-179 points     = B</w:t>
      </w:r>
    </w:p>
    <w:p w14:paraId="3B4BDD20" w14:textId="77777777" w:rsidR="009757B9" w:rsidRDefault="009757B9" w:rsidP="009757B9">
      <w:pPr>
        <w:pStyle w:val="BodyText"/>
        <w:ind w:left="346" w:right="187" w:firstLine="0"/>
        <w:rPr>
          <w:rFonts w:cs="Times New Roman"/>
          <w:bCs/>
          <w:w w:val="105"/>
          <w:sz w:val="24"/>
          <w:szCs w:val="24"/>
        </w:rPr>
      </w:pPr>
      <w:r>
        <w:rPr>
          <w:rFonts w:cs="Times New Roman"/>
          <w:bCs/>
          <w:w w:val="105"/>
          <w:sz w:val="24"/>
          <w:szCs w:val="24"/>
        </w:rPr>
        <w:t>140-159 points     = C</w:t>
      </w:r>
    </w:p>
    <w:p w14:paraId="686EFB33" w14:textId="77777777" w:rsidR="009757B9" w:rsidRDefault="009757B9" w:rsidP="009757B9">
      <w:pPr>
        <w:pStyle w:val="BodyText"/>
        <w:ind w:left="346" w:right="187" w:firstLine="0"/>
        <w:rPr>
          <w:rFonts w:cs="Times New Roman"/>
          <w:bCs/>
          <w:w w:val="105"/>
          <w:sz w:val="24"/>
          <w:szCs w:val="24"/>
        </w:rPr>
      </w:pPr>
      <w:r>
        <w:rPr>
          <w:rFonts w:cs="Times New Roman"/>
          <w:bCs/>
          <w:w w:val="105"/>
          <w:sz w:val="24"/>
          <w:szCs w:val="24"/>
        </w:rPr>
        <w:t>120-139 points     = D</w:t>
      </w:r>
    </w:p>
    <w:p w14:paraId="3E93DA9A" w14:textId="14F38362" w:rsidR="008D48C8" w:rsidRPr="008D48C8" w:rsidRDefault="009757B9" w:rsidP="008D48C8">
      <w:pPr>
        <w:pStyle w:val="BodyText"/>
        <w:ind w:left="346" w:right="187" w:firstLine="0"/>
        <w:rPr>
          <w:rFonts w:cs="Times New Roman"/>
          <w:sz w:val="24"/>
          <w:szCs w:val="24"/>
        </w:rPr>
        <w:sectPr w:rsidR="008D48C8" w:rsidRPr="008D48C8" w:rsidSect="005F16FB">
          <w:headerReference w:type="default" r:id="rId11"/>
          <w:footerReference w:type="default" r:id="rId12"/>
          <w:headerReference w:type="first" r:id="rId13"/>
          <w:type w:val="continuous"/>
          <w:pgSz w:w="12240" w:h="15840"/>
          <w:pgMar w:top="1440" w:right="1440" w:bottom="1440" w:left="1440" w:header="720" w:footer="720" w:gutter="0"/>
          <w:cols w:space="720"/>
          <w:titlePg/>
          <w:docGrid w:linePitch="299"/>
        </w:sectPr>
      </w:pPr>
      <w:r>
        <w:rPr>
          <w:rFonts w:cs="Times New Roman"/>
          <w:bCs/>
          <w:w w:val="105"/>
          <w:sz w:val="24"/>
          <w:szCs w:val="24"/>
        </w:rPr>
        <w:t xml:space="preserve">Below 120 points </w:t>
      </w:r>
      <w:r w:rsidR="008D48C8">
        <w:rPr>
          <w:rFonts w:cs="Times New Roman"/>
          <w:bCs/>
          <w:w w:val="105"/>
          <w:sz w:val="24"/>
          <w:szCs w:val="24"/>
        </w:rPr>
        <w:t>= F</w:t>
      </w:r>
    </w:p>
    <w:p w14:paraId="1F23A282" w14:textId="77777777" w:rsidR="00A64145" w:rsidRDefault="00A64145" w:rsidP="009878CD">
      <w:pPr>
        <w:pStyle w:val="BodyText"/>
        <w:tabs>
          <w:tab w:val="left" w:pos="2277"/>
        </w:tabs>
        <w:spacing w:before="32" w:line="264" w:lineRule="auto"/>
        <w:ind w:left="0" w:right="183" w:firstLine="0"/>
        <w:rPr>
          <w:rFonts w:cs="Times New Roman"/>
          <w:b/>
          <w:bCs/>
          <w:sz w:val="24"/>
          <w:szCs w:val="24"/>
        </w:rPr>
      </w:pPr>
    </w:p>
    <w:p w14:paraId="3DC4444D" w14:textId="4837C8EA" w:rsidR="00230AA1" w:rsidRPr="009878CD" w:rsidRDefault="00230AA1" w:rsidP="009878CD">
      <w:pPr>
        <w:pStyle w:val="BodyText"/>
        <w:tabs>
          <w:tab w:val="left" w:pos="2277"/>
        </w:tabs>
        <w:spacing w:before="32" w:line="264" w:lineRule="auto"/>
        <w:ind w:left="0" w:right="183" w:firstLine="0"/>
        <w:rPr>
          <w:rFonts w:cs="Times New Roman"/>
          <w:b/>
          <w:bCs/>
          <w:sz w:val="24"/>
          <w:szCs w:val="24"/>
        </w:rPr>
      </w:pPr>
      <w:r w:rsidRPr="009878CD">
        <w:rPr>
          <w:rFonts w:cs="Times New Roman"/>
          <w:b/>
          <w:bCs/>
          <w:sz w:val="24"/>
          <w:szCs w:val="24"/>
        </w:rPr>
        <w:t>Assignment Descriptions</w:t>
      </w:r>
    </w:p>
    <w:p w14:paraId="1F7B0A97" w14:textId="77777777" w:rsidR="000234CF" w:rsidRPr="009878CD" w:rsidRDefault="000234CF" w:rsidP="009878CD">
      <w:pPr>
        <w:pStyle w:val="BodyText"/>
        <w:tabs>
          <w:tab w:val="left" w:pos="2277"/>
        </w:tabs>
        <w:spacing w:before="32" w:line="264" w:lineRule="auto"/>
        <w:ind w:left="0" w:right="183" w:firstLine="0"/>
        <w:rPr>
          <w:rFonts w:cs="Times New Roman"/>
          <w:sz w:val="24"/>
          <w:szCs w:val="24"/>
        </w:rPr>
      </w:pPr>
    </w:p>
    <w:p w14:paraId="2D7D1FAE" w14:textId="77777777" w:rsidR="00230AA1" w:rsidRPr="00F855BB" w:rsidRDefault="00230AA1" w:rsidP="00F855BB">
      <w:pPr>
        <w:pStyle w:val="ListParagraph"/>
        <w:numPr>
          <w:ilvl w:val="0"/>
          <w:numId w:val="22"/>
        </w:numPr>
        <w:tabs>
          <w:tab w:val="left" w:pos="1183"/>
        </w:tabs>
        <w:spacing w:line="264" w:lineRule="auto"/>
        <w:ind w:left="720"/>
        <w:rPr>
          <w:rFonts w:ascii="Times New Roman" w:eastAsia="Times New Roman" w:hAnsi="Times New Roman" w:cs="Times New Roman"/>
          <w:sz w:val="24"/>
          <w:szCs w:val="24"/>
        </w:rPr>
      </w:pPr>
      <w:r w:rsidRPr="00F855BB">
        <w:rPr>
          <w:rFonts w:ascii="Times New Roman" w:hAnsi="Times New Roman" w:cs="Times New Roman"/>
          <w:b/>
          <w:w w:val="105"/>
          <w:sz w:val="24"/>
          <w:szCs w:val="24"/>
        </w:rPr>
        <w:t>Professional Trends and</w:t>
      </w:r>
      <w:r w:rsidRPr="00F855BB">
        <w:rPr>
          <w:rFonts w:ascii="Times New Roman" w:hAnsi="Times New Roman" w:cs="Times New Roman"/>
          <w:b/>
          <w:spacing w:val="-21"/>
          <w:w w:val="105"/>
          <w:sz w:val="24"/>
          <w:szCs w:val="24"/>
        </w:rPr>
        <w:t xml:space="preserve"> </w:t>
      </w:r>
      <w:r w:rsidRPr="00F855BB">
        <w:rPr>
          <w:rFonts w:ascii="Times New Roman" w:hAnsi="Times New Roman" w:cs="Times New Roman"/>
          <w:b/>
          <w:w w:val="105"/>
          <w:sz w:val="24"/>
          <w:szCs w:val="24"/>
        </w:rPr>
        <w:t>Issues</w:t>
      </w:r>
    </w:p>
    <w:p w14:paraId="34352AA8" w14:textId="6032FDF6" w:rsidR="00230AA1" w:rsidRPr="009878CD" w:rsidRDefault="00230AA1" w:rsidP="009878CD">
      <w:pPr>
        <w:pStyle w:val="BodyText"/>
        <w:spacing w:before="32" w:line="264" w:lineRule="auto"/>
        <w:ind w:left="720" w:right="110" w:hanging="10"/>
        <w:rPr>
          <w:rFonts w:cs="Times New Roman"/>
          <w:sz w:val="24"/>
          <w:szCs w:val="24"/>
        </w:rPr>
      </w:pPr>
      <w:r w:rsidRPr="009878CD">
        <w:rPr>
          <w:rFonts w:cs="Times New Roman"/>
          <w:w w:val="105"/>
          <w:sz w:val="24"/>
          <w:szCs w:val="24"/>
        </w:rPr>
        <w:t xml:space="preserve">You are asked to select one article from a counseling professional journal that identifies an important topic or issue in the field. This may address multiple issues </w:t>
      </w:r>
      <w:r w:rsidRPr="009878CD">
        <w:rPr>
          <w:rFonts w:cs="Times New Roman"/>
          <w:w w:val="105"/>
          <w:sz w:val="24"/>
          <w:szCs w:val="24"/>
        </w:rPr>
        <w:lastRenderedPageBreak/>
        <w:t xml:space="preserve">including: professional development, counseling practice, advocacy, diversity, working with special populations or employment in a counseling specialty.   It is important that it be a topic that you are interested in and will be willing to discuss in class. You are asked to develop a </w:t>
      </w:r>
      <w:r w:rsidR="00D42CDB" w:rsidRPr="00777A2A">
        <w:rPr>
          <w:rFonts w:cs="Times New Roman"/>
          <w:i/>
          <w:iCs/>
          <w:w w:val="105"/>
          <w:sz w:val="24"/>
          <w:szCs w:val="24"/>
        </w:rPr>
        <w:t>3-page</w:t>
      </w:r>
      <w:r w:rsidR="00D42CDB">
        <w:rPr>
          <w:rFonts w:cs="Times New Roman"/>
          <w:w w:val="105"/>
          <w:sz w:val="24"/>
          <w:szCs w:val="24"/>
        </w:rPr>
        <w:t xml:space="preserve"> </w:t>
      </w:r>
      <w:r w:rsidRPr="009878CD">
        <w:rPr>
          <w:rFonts w:cs="Times New Roman"/>
          <w:w w:val="105"/>
          <w:sz w:val="24"/>
          <w:szCs w:val="24"/>
        </w:rPr>
        <w:t>(double spaced) response paper relating to this article.  You are asked</w:t>
      </w:r>
      <w:r w:rsidRPr="009878CD">
        <w:rPr>
          <w:rFonts w:cs="Times New Roman"/>
          <w:spacing w:val="13"/>
          <w:w w:val="105"/>
          <w:sz w:val="24"/>
          <w:szCs w:val="24"/>
        </w:rPr>
        <w:t xml:space="preserve"> </w:t>
      </w:r>
      <w:r w:rsidRPr="009878CD">
        <w:rPr>
          <w:rFonts w:cs="Times New Roman"/>
          <w:w w:val="105"/>
          <w:sz w:val="24"/>
          <w:szCs w:val="24"/>
        </w:rPr>
        <w:t>to:</w:t>
      </w:r>
    </w:p>
    <w:p w14:paraId="76B23DB4" w14:textId="77777777" w:rsidR="00230AA1" w:rsidRPr="009878CD" w:rsidRDefault="00230AA1" w:rsidP="009878CD">
      <w:pPr>
        <w:spacing w:before="1" w:line="264" w:lineRule="auto"/>
        <w:ind w:left="720"/>
        <w:rPr>
          <w:rFonts w:ascii="Times New Roman" w:eastAsia="Times New Roman" w:hAnsi="Times New Roman" w:cs="Times New Roman"/>
          <w:sz w:val="24"/>
          <w:szCs w:val="24"/>
        </w:rPr>
      </w:pPr>
    </w:p>
    <w:p w14:paraId="2EF617F4" w14:textId="77777777"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Identify</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issue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and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what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you</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consider</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to</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be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most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significant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aspects</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this issue for counselors and/or</w:t>
      </w:r>
      <w:r w:rsidRPr="009878CD">
        <w:rPr>
          <w:rFonts w:ascii="Times New Roman" w:hAnsi="Times New Roman" w:cs="Times New Roman"/>
          <w:spacing w:val="-39"/>
          <w:w w:val="105"/>
          <w:sz w:val="24"/>
          <w:szCs w:val="24"/>
        </w:rPr>
        <w:t xml:space="preserve"> </w:t>
      </w:r>
      <w:r w:rsidRPr="009878CD">
        <w:rPr>
          <w:rFonts w:ascii="Times New Roman" w:hAnsi="Times New Roman" w:cs="Times New Roman"/>
          <w:w w:val="105"/>
          <w:sz w:val="24"/>
          <w:szCs w:val="24"/>
        </w:rPr>
        <w:t>counselors-in-training.</w:t>
      </w:r>
    </w:p>
    <w:p w14:paraId="3201C555" w14:textId="77777777"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Discuss any recommendations in the article about how counselors can address</w:t>
      </w:r>
      <w:r w:rsidRPr="009878CD">
        <w:rPr>
          <w:rFonts w:ascii="Times New Roman" w:hAnsi="Times New Roman" w:cs="Times New Roman"/>
          <w:spacing w:val="-37"/>
          <w:w w:val="105"/>
          <w:sz w:val="24"/>
          <w:szCs w:val="24"/>
        </w:rPr>
        <w:t xml:space="preserve"> </w:t>
      </w:r>
      <w:r w:rsidRPr="009878CD">
        <w:rPr>
          <w:rFonts w:ascii="Times New Roman" w:hAnsi="Times New Roman" w:cs="Times New Roman"/>
          <w:w w:val="105"/>
          <w:sz w:val="24"/>
          <w:szCs w:val="24"/>
        </w:rPr>
        <w:t>or help address this</w:t>
      </w:r>
      <w:r w:rsidRPr="009878CD">
        <w:rPr>
          <w:rFonts w:ascii="Times New Roman" w:hAnsi="Times New Roman" w:cs="Times New Roman"/>
          <w:spacing w:val="-15"/>
          <w:w w:val="105"/>
          <w:sz w:val="24"/>
          <w:szCs w:val="24"/>
        </w:rPr>
        <w:t xml:space="preserve"> </w:t>
      </w:r>
      <w:r w:rsidRPr="009878CD">
        <w:rPr>
          <w:rFonts w:ascii="Times New Roman" w:hAnsi="Times New Roman" w:cs="Times New Roman"/>
          <w:w w:val="105"/>
          <w:sz w:val="24"/>
          <w:szCs w:val="24"/>
        </w:rPr>
        <w:t>issue.</w:t>
      </w:r>
    </w:p>
    <w:p w14:paraId="08FC119E" w14:textId="77777777"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Discuss your perspective on this issue as a developing counselor. This may include professional training, future goals, or concerns. Please consider reflecting on what you learned and how this might influence your own develop as a</w:t>
      </w:r>
      <w:r w:rsidRPr="009878CD">
        <w:rPr>
          <w:rFonts w:ascii="Times New Roman" w:hAnsi="Times New Roman" w:cs="Times New Roman"/>
          <w:spacing w:val="-37"/>
          <w:w w:val="105"/>
          <w:sz w:val="24"/>
          <w:szCs w:val="24"/>
        </w:rPr>
        <w:t xml:space="preserve"> </w:t>
      </w:r>
      <w:r w:rsidRPr="009878CD">
        <w:rPr>
          <w:rFonts w:ascii="Times New Roman" w:hAnsi="Times New Roman" w:cs="Times New Roman"/>
          <w:w w:val="105"/>
          <w:sz w:val="24"/>
          <w:szCs w:val="24"/>
        </w:rPr>
        <w:t>counselor.</w:t>
      </w:r>
    </w:p>
    <w:p w14:paraId="493C95AB" w14:textId="77777777"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Please include a citation for the article and attach a copy of the article to the assignment.</w:t>
      </w:r>
    </w:p>
    <w:p w14:paraId="2FD25A02" w14:textId="77777777" w:rsidR="005B2C54" w:rsidRPr="009878CD" w:rsidRDefault="005B2C54" w:rsidP="009878CD">
      <w:pPr>
        <w:pStyle w:val="Heading1"/>
        <w:tabs>
          <w:tab w:val="left" w:pos="783"/>
        </w:tabs>
        <w:spacing w:line="264" w:lineRule="auto"/>
        <w:ind w:left="422" w:firstLine="0"/>
        <w:rPr>
          <w:rFonts w:cs="Times New Roman"/>
          <w:b w:val="0"/>
          <w:bCs w:val="0"/>
          <w:sz w:val="24"/>
          <w:szCs w:val="24"/>
        </w:rPr>
      </w:pPr>
    </w:p>
    <w:p w14:paraId="11D95662" w14:textId="421EBA00" w:rsidR="00230AA1" w:rsidRPr="009878CD" w:rsidRDefault="00230AA1" w:rsidP="00F855BB">
      <w:pPr>
        <w:pStyle w:val="Heading1"/>
        <w:numPr>
          <w:ilvl w:val="0"/>
          <w:numId w:val="22"/>
        </w:numPr>
        <w:tabs>
          <w:tab w:val="left" w:pos="783"/>
        </w:tabs>
        <w:spacing w:line="264" w:lineRule="auto"/>
        <w:ind w:left="720"/>
        <w:rPr>
          <w:rFonts w:cs="Times New Roman"/>
          <w:b w:val="0"/>
          <w:bCs w:val="0"/>
          <w:sz w:val="24"/>
          <w:szCs w:val="24"/>
        </w:rPr>
      </w:pPr>
      <w:r w:rsidRPr="009878CD">
        <w:rPr>
          <w:rFonts w:cs="Times New Roman"/>
          <w:w w:val="105"/>
          <w:sz w:val="24"/>
          <w:szCs w:val="24"/>
        </w:rPr>
        <w:t>Legal and Ethical Case Study Group</w:t>
      </w:r>
      <w:r w:rsidRPr="009878CD">
        <w:rPr>
          <w:rFonts w:cs="Times New Roman"/>
          <w:spacing w:val="-26"/>
          <w:w w:val="105"/>
          <w:sz w:val="24"/>
          <w:szCs w:val="24"/>
        </w:rPr>
        <w:t xml:space="preserve"> </w:t>
      </w:r>
      <w:r w:rsidRPr="009878CD">
        <w:rPr>
          <w:rFonts w:cs="Times New Roman"/>
          <w:w w:val="105"/>
          <w:sz w:val="24"/>
          <w:szCs w:val="24"/>
        </w:rPr>
        <w:t>Project</w:t>
      </w:r>
    </w:p>
    <w:p w14:paraId="59D39610" w14:textId="5B2865AF" w:rsidR="00230AA1" w:rsidRPr="009878CD" w:rsidRDefault="00230AA1" w:rsidP="009878CD">
      <w:pPr>
        <w:pStyle w:val="BodyText"/>
        <w:spacing w:before="32" w:line="264" w:lineRule="auto"/>
        <w:ind w:left="720" w:right="119" w:hanging="10"/>
        <w:rPr>
          <w:rFonts w:cs="Times New Roman"/>
          <w:sz w:val="24"/>
          <w:szCs w:val="24"/>
        </w:rPr>
      </w:pPr>
      <w:r w:rsidRPr="009878CD">
        <w:rPr>
          <w:rFonts w:cs="Times New Roman"/>
          <w:w w:val="105"/>
          <w:sz w:val="24"/>
          <w:szCs w:val="24"/>
        </w:rPr>
        <w:t xml:space="preserve">Each group will be provided a case study to complete their legal and ethical case study presentation. Groups will be required to submit a case response using an ethical and legal decision-making model (to be provided in class). In addition, groups will be required to submit a reference page (at least 5 scholarly resources that can include the textbook, </w:t>
      </w:r>
      <w:r w:rsidRPr="009878CD">
        <w:rPr>
          <w:rFonts w:cs="Times New Roman"/>
          <w:sz w:val="24"/>
          <w:szCs w:val="24"/>
        </w:rPr>
        <w:t xml:space="preserve">The ACA Code of Ethics, </w:t>
      </w:r>
      <w:r w:rsidR="00F457E7">
        <w:rPr>
          <w:rFonts w:cs="Times New Roman"/>
          <w:sz w:val="24"/>
          <w:szCs w:val="24"/>
        </w:rPr>
        <w:t xml:space="preserve">ACA </w:t>
      </w:r>
      <w:r w:rsidRPr="009878CD">
        <w:rPr>
          <w:rFonts w:cs="Times New Roman"/>
          <w:sz w:val="24"/>
          <w:szCs w:val="24"/>
        </w:rPr>
        <w:t>Advocacy Competencies, Multicultural and Social Justice Counseling Competencies)</w:t>
      </w:r>
      <w:r w:rsidRPr="009878CD">
        <w:rPr>
          <w:rFonts w:cs="Times New Roman"/>
          <w:w w:val="105"/>
          <w:sz w:val="24"/>
          <w:szCs w:val="24"/>
        </w:rPr>
        <w:t xml:space="preserve"> that provides rationale for developing their response. On the presentation day</w:t>
      </w:r>
      <w:r w:rsidR="00F457E7">
        <w:rPr>
          <w:rFonts w:cs="Times New Roman"/>
          <w:w w:val="105"/>
          <w:sz w:val="24"/>
          <w:szCs w:val="24"/>
        </w:rPr>
        <w:t>,</w:t>
      </w:r>
      <w:r w:rsidRPr="009878CD">
        <w:rPr>
          <w:rFonts w:cs="Times New Roman"/>
          <w:w w:val="105"/>
          <w:sz w:val="24"/>
          <w:szCs w:val="24"/>
        </w:rPr>
        <w:t xml:space="preserve"> each group will be provided 30-45 minutes to present</w:t>
      </w:r>
      <w:r w:rsidR="00F457E7">
        <w:rPr>
          <w:rFonts w:cs="Times New Roman"/>
          <w:w w:val="105"/>
          <w:sz w:val="24"/>
          <w:szCs w:val="24"/>
        </w:rPr>
        <w:t xml:space="preserve">, and an additional </w:t>
      </w:r>
      <w:r w:rsidRPr="009878CD">
        <w:rPr>
          <w:rFonts w:cs="Times New Roman"/>
          <w:w w:val="105"/>
          <w:sz w:val="24"/>
          <w:szCs w:val="24"/>
        </w:rPr>
        <w:t xml:space="preserve">10-15 minutes to </w:t>
      </w:r>
      <w:r w:rsidR="00F457E7">
        <w:rPr>
          <w:rFonts w:cs="Times New Roman"/>
          <w:w w:val="105"/>
          <w:sz w:val="24"/>
          <w:szCs w:val="24"/>
        </w:rPr>
        <w:t xml:space="preserve">facilitate peers’ </w:t>
      </w:r>
      <w:r w:rsidRPr="009878CD">
        <w:rPr>
          <w:rFonts w:cs="Times New Roman"/>
          <w:w w:val="105"/>
          <w:sz w:val="24"/>
          <w:szCs w:val="24"/>
        </w:rPr>
        <w:t>respon</w:t>
      </w:r>
      <w:r w:rsidR="00F457E7">
        <w:rPr>
          <w:rFonts w:cs="Times New Roman"/>
          <w:w w:val="105"/>
          <w:sz w:val="24"/>
          <w:szCs w:val="24"/>
        </w:rPr>
        <w:t>ses and</w:t>
      </w:r>
      <w:r w:rsidRPr="009878CD">
        <w:rPr>
          <w:rFonts w:cs="Times New Roman"/>
          <w:spacing w:val="-11"/>
          <w:w w:val="105"/>
          <w:sz w:val="24"/>
          <w:szCs w:val="24"/>
        </w:rPr>
        <w:t xml:space="preserve"> </w:t>
      </w:r>
      <w:r w:rsidRPr="009878CD">
        <w:rPr>
          <w:rFonts w:cs="Times New Roman"/>
          <w:w w:val="105"/>
          <w:sz w:val="24"/>
          <w:szCs w:val="24"/>
        </w:rPr>
        <w:t>questions.</w:t>
      </w:r>
    </w:p>
    <w:p w14:paraId="2530C0F3" w14:textId="77777777" w:rsidR="00230AA1" w:rsidRPr="009878CD" w:rsidRDefault="00230AA1" w:rsidP="009878CD">
      <w:pPr>
        <w:spacing w:before="2" w:line="264" w:lineRule="auto"/>
        <w:ind w:left="720"/>
        <w:rPr>
          <w:rFonts w:ascii="Times New Roman" w:eastAsia="Times New Roman" w:hAnsi="Times New Roman" w:cs="Times New Roman"/>
          <w:sz w:val="24"/>
          <w:szCs w:val="24"/>
        </w:rPr>
      </w:pPr>
    </w:p>
    <w:p w14:paraId="5A66FBA6" w14:textId="05BF244E" w:rsidR="00230AA1" w:rsidRPr="009878CD" w:rsidRDefault="00230AA1" w:rsidP="009878CD">
      <w:pPr>
        <w:pStyle w:val="BodyText"/>
        <w:spacing w:line="264" w:lineRule="auto"/>
        <w:ind w:left="720" w:right="116" w:firstLine="0"/>
        <w:jc w:val="both"/>
        <w:rPr>
          <w:rFonts w:cs="Times New Roman"/>
          <w:sz w:val="24"/>
          <w:szCs w:val="24"/>
        </w:rPr>
      </w:pPr>
      <w:r w:rsidRPr="009878CD">
        <w:rPr>
          <w:rFonts w:cs="Times New Roman"/>
          <w:w w:val="105"/>
          <w:sz w:val="24"/>
          <w:szCs w:val="24"/>
        </w:rPr>
        <w:t>All students will be provided all cases in advance so they will be aware of other groups’</w:t>
      </w:r>
      <w:r w:rsidR="00F457E7">
        <w:rPr>
          <w:rFonts w:cs="Times New Roman"/>
          <w:w w:val="105"/>
          <w:sz w:val="24"/>
          <w:szCs w:val="24"/>
        </w:rPr>
        <w:t xml:space="preserve"> </w:t>
      </w:r>
      <w:r w:rsidRPr="009878CD">
        <w:rPr>
          <w:rFonts w:cs="Times New Roman"/>
          <w:w w:val="105"/>
          <w:sz w:val="24"/>
          <w:szCs w:val="24"/>
        </w:rPr>
        <w:t xml:space="preserve">cases. It is expected that each group will develop </w:t>
      </w:r>
      <w:r w:rsidRPr="009878CD">
        <w:rPr>
          <w:rFonts w:cs="Times New Roman"/>
          <w:b/>
          <w:bCs/>
          <w:i/>
          <w:w w:val="105"/>
          <w:sz w:val="24"/>
          <w:szCs w:val="24"/>
        </w:rPr>
        <w:t xml:space="preserve">at least one question </w:t>
      </w:r>
      <w:r w:rsidRPr="009878CD">
        <w:rPr>
          <w:rFonts w:cs="Times New Roman"/>
          <w:w w:val="105"/>
          <w:sz w:val="24"/>
          <w:szCs w:val="24"/>
        </w:rPr>
        <w:t>for the other groups’ cases. These questions</w:t>
      </w:r>
      <w:r w:rsidRPr="009878CD">
        <w:rPr>
          <w:rFonts w:cs="Times New Roman"/>
          <w:spacing w:val="-5"/>
          <w:w w:val="105"/>
          <w:sz w:val="24"/>
          <w:szCs w:val="24"/>
        </w:rPr>
        <w:t xml:space="preserve"> </w:t>
      </w:r>
      <w:r w:rsidRPr="009878CD">
        <w:rPr>
          <w:rFonts w:cs="Times New Roman"/>
          <w:w w:val="105"/>
          <w:sz w:val="24"/>
          <w:szCs w:val="24"/>
        </w:rPr>
        <w:t>are</w:t>
      </w:r>
      <w:r w:rsidRPr="009878CD">
        <w:rPr>
          <w:rFonts w:cs="Times New Roman"/>
          <w:spacing w:val="-4"/>
          <w:w w:val="105"/>
          <w:sz w:val="24"/>
          <w:szCs w:val="24"/>
        </w:rPr>
        <w:t xml:space="preserve"> </w:t>
      </w:r>
      <w:r w:rsidRPr="009878CD">
        <w:rPr>
          <w:rFonts w:cs="Times New Roman"/>
          <w:w w:val="105"/>
          <w:sz w:val="24"/>
          <w:szCs w:val="24"/>
        </w:rPr>
        <w:t>to</w:t>
      </w:r>
      <w:r w:rsidRPr="009878CD">
        <w:rPr>
          <w:rFonts w:cs="Times New Roman"/>
          <w:spacing w:val="-4"/>
          <w:w w:val="105"/>
          <w:sz w:val="24"/>
          <w:szCs w:val="24"/>
        </w:rPr>
        <w:t xml:space="preserve"> </w:t>
      </w:r>
      <w:r w:rsidRPr="009878CD">
        <w:rPr>
          <w:rFonts w:cs="Times New Roman"/>
          <w:w w:val="105"/>
          <w:sz w:val="24"/>
          <w:szCs w:val="24"/>
        </w:rPr>
        <w:t>be</w:t>
      </w:r>
      <w:r w:rsidRPr="009878CD">
        <w:rPr>
          <w:rFonts w:cs="Times New Roman"/>
          <w:spacing w:val="-4"/>
          <w:w w:val="105"/>
          <w:sz w:val="24"/>
          <w:szCs w:val="24"/>
        </w:rPr>
        <w:t xml:space="preserve"> </w:t>
      </w:r>
      <w:r w:rsidRPr="009878CD">
        <w:rPr>
          <w:rFonts w:cs="Times New Roman"/>
          <w:w w:val="105"/>
          <w:sz w:val="24"/>
          <w:szCs w:val="24"/>
        </w:rPr>
        <w:t>submitted</w:t>
      </w:r>
      <w:r w:rsidRPr="009878CD">
        <w:rPr>
          <w:rFonts w:cs="Times New Roman"/>
          <w:spacing w:val="-4"/>
          <w:w w:val="105"/>
          <w:sz w:val="24"/>
          <w:szCs w:val="24"/>
        </w:rPr>
        <w:t xml:space="preserve"> </w:t>
      </w:r>
      <w:r w:rsidRPr="009878CD">
        <w:rPr>
          <w:rFonts w:cs="Times New Roman"/>
          <w:w w:val="105"/>
          <w:sz w:val="24"/>
          <w:szCs w:val="24"/>
        </w:rPr>
        <w:t>with</w:t>
      </w:r>
      <w:r w:rsidRPr="009878CD">
        <w:rPr>
          <w:rFonts w:cs="Times New Roman"/>
          <w:spacing w:val="-4"/>
          <w:w w:val="105"/>
          <w:sz w:val="24"/>
          <w:szCs w:val="24"/>
        </w:rPr>
        <w:t xml:space="preserve"> </w:t>
      </w:r>
      <w:r w:rsidRPr="009878CD">
        <w:rPr>
          <w:rFonts w:cs="Times New Roman"/>
          <w:w w:val="105"/>
          <w:sz w:val="24"/>
          <w:szCs w:val="24"/>
        </w:rPr>
        <w:t>your</w:t>
      </w:r>
      <w:r w:rsidRPr="009878CD">
        <w:rPr>
          <w:rFonts w:cs="Times New Roman"/>
          <w:spacing w:val="-5"/>
          <w:w w:val="105"/>
          <w:sz w:val="24"/>
          <w:szCs w:val="24"/>
        </w:rPr>
        <w:t xml:space="preserve"> </w:t>
      </w:r>
      <w:r w:rsidRPr="009878CD">
        <w:rPr>
          <w:rFonts w:cs="Times New Roman"/>
          <w:w w:val="105"/>
          <w:sz w:val="24"/>
          <w:szCs w:val="24"/>
        </w:rPr>
        <w:t>group’s</w:t>
      </w:r>
      <w:r w:rsidRPr="009878CD">
        <w:rPr>
          <w:rFonts w:cs="Times New Roman"/>
          <w:spacing w:val="-5"/>
          <w:w w:val="105"/>
          <w:sz w:val="24"/>
          <w:szCs w:val="24"/>
        </w:rPr>
        <w:t xml:space="preserve"> </w:t>
      </w:r>
      <w:r w:rsidRPr="009878CD">
        <w:rPr>
          <w:rFonts w:cs="Times New Roman"/>
          <w:w w:val="105"/>
          <w:sz w:val="24"/>
          <w:szCs w:val="24"/>
        </w:rPr>
        <w:t>case</w:t>
      </w:r>
      <w:r w:rsidRPr="009878CD">
        <w:rPr>
          <w:rFonts w:cs="Times New Roman"/>
          <w:spacing w:val="-4"/>
          <w:w w:val="105"/>
          <w:sz w:val="24"/>
          <w:szCs w:val="24"/>
        </w:rPr>
        <w:t xml:space="preserve"> </w:t>
      </w:r>
      <w:r w:rsidRPr="009878CD">
        <w:rPr>
          <w:rFonts w:cs="Times New Roman"/>
          <w:w w:val="105"/>
          <w:sz w:val="24"/>
          <w:szCs w:val="24"/>
        </w:rPr>
        <w:t>study</w:t>
      </w:r>
      <w:r w:rsidRPr="009878CD">
        <w:rPr>
          <w:rFonts w:cs="Times New Roman"/>
          <w:spacing w:val="-4"/>
          <w:w w:val="105"/>
          <w:sz w:val="24"/>
          <w:szCs w:val="24"/>
        </w:rPr>
        <w:t xml:space="preserve"> </w:t>
      </w:r>
      <w:r w:rsidRPr="009878CD">
        <w:rPr>
          <w:rFonts w:cs="Times New Roman"/>
          <w:w w:val="105"/>
          <w:sz w:val="24"/>
          <w:szCs w:val="24"/>
        </w:rPr>
        <w:t>presentation</w:t>
      </w:r>
      <w:r w:rsidRPr="009878CD">
        <w:rPr>
          <w:rFonts w:cs="Times New Roman"/>
          <w:spacing w:val="-4"/>
          <w:w w:val="105"/>
          <w:sz w:val="24"/>
          <w:szCs w:val="24"/>
        </w:rPr>
        <w:t xml:space="preserve"> </w:t>
      </w:r>
      <w:r w:rsidRPr="009878CD">
        <w:rPr>
          <w:rFonts w:cs="Times New Roman"/>
          <w:w w:val="105"/>
          <w:sz w:val="24"/>
          <w:szCs w:val="24"/>
        </w:rPr>
        <w:t>materials.</w:t>
      </w:r>
    </w:p>
    <w:p w14:paraId="3BD0F32F" w14:textId="77777777" w:rsidR="00230AA1" w:rsidRPr="009878CD" w:rsidRDefault="00230AA1" w:rsidP="009878CD">
      <w:pPr>
        <w:spacing w:before="4" w:line="264" w:lineRule="auto"/>
        <w:rPr>
          <w:rFonts w:ascii="Times New Roman" w:eastAsia="Times New Roman" w:hAnsi="Times New Roman" w:cs="Times New Roman"/>
          <w:sz w:val="24"/>
          <w:szCs w:val="24"/>
        </w:rPr>
      </w:pPr>
    </w:p>
    <w:p w14:paraId="5A0E30C8" w14:textId="551C2883" w:rsidR="00230AA1" w:rsidRPr="00F855BB" w:rsidRDefault="00230AA1" w:rsidP="009642D6">
      <w:pPr>
        <w:pStyle w:val="ListParagraph"/>
        <w:numPr>
          <w:ilvl w:val="0"/>
          <w:numId w:val="22"/>
        </w:numPr>
        <w:tabs>
          <w:tab w:val="left" w:pos="783"/>
        </w:tabs>
        <w:spacing w:line="264" w:lineRule="auto"/>
        <w:ind w:left="720" w:right="222"/>
        <w:rPr>
          <w:rFonts w:ascii="Times New Roman" w:eastAsia="Times New Roman" w:hAnsi="Times New Roman" w:cs="Times New Roman"/>
          <w:sz w:val="24"/>
          <w:szCs w:val="24"/>
        </w:rPr>
      </w:pPr>
      <w:r w:rsidRPr="00F855BB">
        <w:rPr>
          <w:rFonts w:ascii="Times New Roman" w:hAnsi="Times New Roman" w:cs="Times New Roman"/>
          <w:b/>
          <w:w w:val="105"/>
          <w:sz w:val="24"/>
          <w:szCs w:val="24"/>
        </w:rPr>
        <w:t xml:space="preserve">Professional Reflection Activities: </w:t>
      </w:r>
      <w:r w:rsidRPr="00F855BB">
        <w:rPr>
          <w:rFonts w:ascii="Times New Roman" w:hAnsi="Times New Roman" w:cs="Times New Roman"/>
          <w:w w:val="105"/>
          <w:sz w:val="24"/>
          <w:szCs w:val="24"/>
        </w:rPr>
        <w:t xml:space="preserve">Students will be required to complete a series of reflection activities. These activities are linked to specific course lectures, discussion and in-class activities and professional readings. Reflections (5) are to be </w:t>
      </w:r>
      <w:r w:rsidRPr="00290778">
        <w:rPr>
          <w:rFonts w:ascii="Times New Roman" w:hAnsi="Times New Roman" w:cs="Times New Roman"/>
          <w:i/>
          <w:iCs/>
          <w:w w:val="105"/>
          <w:sz w:val="24"/>
          <w:szCs w:val="24"/>
        </w:rPr>
        <w:t>2 page</w:t>
      </w:r>
      <w:r w:rsidR="00F457E7">
        <w:rPr>
          <w:rFonts w:ascii="Times New Roman" w:hAnsi="Times New Roman" w:cs="Times New Roman"/>
          <w:i/>
          <w:iCs/>
          <w:w w:val="105"/>
          <w:sz w:val="24"/>
          <w:szCs w:val="24"/>
        </w:rPr>
        <w:t>s</w:t>
      </w:r>
      <w:r w:rsidRPr="00290778">
        <w:rPr>
          <w:rFonts w:ascii="Times New Roman" w:hAnsi="Times New Roman" w:cs="Times New Roman"/>
          <w:i/>
          <w:iCs/>
          <w:w w:val="105"/>
          <w:sz w:val="24"/>
          <w:szCs w:val="24"/>
        </w:rPr>
        <w:t xml:space="preserve"> </w:t>
      </w:r>
      <w:r w:rsidR="00777A2A">
        <w:rPr>
          <w:rFonts w:ascii="Times New Roman" w:hAnsi="Times New Roman" w:cs="Times New Roman"/>
          <w:w w:val="105"/>
          <w:sz w:val="24"/>
          <w:szCs w:val="24"/>
        </w:rPr>
        <w:t>(</w:t>
      </w:r>
      <w:r w:rsidRPr="00290778">
        <w:rPr>
          <w:rFonts w:ascii="Times New Roman" w:hAnsi="Times New Roman" w:cs="Times New Roman"/>
          <w:w w:val="105"/>
          <w:sz w:val="24"/>
          <w:szCs w:val="24"/>
        </w:rPr>
        <w:t>double spaced</w:t>
      </w:r>
      <w:r w:rsidR="00777A2A">
        <w:rPr>
          <w:rFonts w:ascii="Times New Roman" w:hAnsi="Times New Roman" w:cs="Times New Roman"/>
          <w:w w:val="105"/>
          <w:sz w:val="24"/>
          <w:szCs w:val="24"/>
        </w:rPr>
        <w:t>)</w:t>
      </w:r>
      <w:r w:rsidRPr="00F855BB">
        <w:rPr>
          <w:rFonts w:ascii="Times New Roman" w:hAnsi="Times New Roman" w:cs="Times New Roman"/>
          <w:w w:val="105"/>
          <w:sz w:val="24"/>
          <w:szCs w:val="24"/>
        </w:rPr>
        <w:t xml:space="preserve"> </w:t>
      </w:r>
      <w:r w:rsidR="003A1CAE">
        <w:rPr>
          <w:rFonts w:ascii="Times New Roman" w:hAnsi="Times New Roman" w:cs="Times New Roman"/>
          <w:w w:val="105"/>
          <w:sz w:val="24"/>
          <w:szCs w:val="24"/>
        </w:rPr>
        <w:t xml:space="preserve">or 5-8 minute vlogs. Prompts </w:t>
      </w:r>
      <w:r w:rsidR="00C53A29">
        <w:rPr>
          <w:rFonts w:ascii="Times New Roman" w:hAnsi="Times New Roman" w:cs="Times New Roman"/>
          <w:w w:val="105"/>
          <w:sz w:val="24"/>
          <w:szCs w:val="24"/>
        </w:rPr>
        <w:t xml:space="preserve">and guidelines for writing/vlogging </w:t>
      </w:r>
      <w:r w:rsidR="003A1CAE">
        <w:rPr>
          <w:rFonts w:ascii="Times New Roman" w:hAnsi="Times New Roman" w:cs="Times New Roman"/>
          <w:w w:val="105"/>
          <w:sz w:val="24"/>
          <w:szCs w:val="24"/>
        </w:rPr>
        <w:t>will be provided on Canvas for students to reflect on the following:</w:t>
      </w:r>
    </w:p>
    <w:p w14:paraId="544B8A22" w14:textId="67F0267E" w:rsidR="001A6E4A" w:rsidRDefault="001A6E4A" w:rsidP="001A6E4A">
      <w:pPr>
        <w:pStyle w:val="ListParagraph"/>
        <w:numPr>
          <w:ilvl w:val="2"/>
          <w:numId w:val="15"/>
        </w:numPr>
        <w:tabs>
          <w:tab w:val="left" w:pos="1518"/>
        </w:tabs>
        <w:spacing w:before="36" w:line="264"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Professional Reflection: P</w:t>
      </w:r>
      <w:r w:rsidRPr="009878CD">
        <w:rPr>
          <w:rFonts w:ascii="Times New Roman" w:eastAsia="Times New Roman" w:hAnsi="Times New Roman" w:cs="Times New Roman"/>
          <w:sz w:val="24"/>
          <w:szCs w:val="24"/>
        </w:rPr>
        <w:t xml:space="preserve">rogram Expectation </w:t>
      </w:r>
    </w:p>
    <w:p w14:paraId="70FF29C4" w14:textId="77777777" w:rsidR="001A6E4A" w:rsidRPr="009878CD" w:rsidRDefault="001A6E4A" w:rsidP="001A6E4A">
      <w:pPr>
        <w:pStyle w:val="ListParagraph"/>
        <w:numPr>
          <w:ilvl w:val="2"/>
          <w:numId w:val="15"/>
        </w:numPr>
        <w:tabs>
          <w:tab w:val="left" w:pos="1518"/>
        </w:tabs>
        <w:spacing w:before="60" w:line="264" w:lineRule="auto"/>
        <w:ind w:left="1440"/>
        <w:rPr>
          <w:rFonts w:ascii="Times New Roman" w:eastAsia="Times New Roman" w:hAnsi="Times New Roman" w:cs="Times New Roman"/>
          <w:sz w:val="24"/>
          <w:szCs w:val="24"/>
        </w:rPr>
      </w:pPr>
      <w:r w:rsidRPr="009878CD">
        <w:rPr>
          <w:rFonts w:ascii="Times New Roman" w:hAnsi="Times New Roman" w:cs="Times New Roman"/>
          <w:w w:val="105"/>
          <w:sz w:val="24"/>
          <w:szCs w:val="24"/>
        </w:rPr>
        <w:t>Ethics Reflection: Imposing Values and Diversity</w:t>
      </w:r>
    </w:p>
    <w:p w14:paraId="07F2483B" w14:textId="77777777" w:rsidR="001A6E4A" w:rsidRPr="00D42CDB" w:rsidRDefault="001A6E4A" w:rsidP="001A6E4A">
      <w:pPr>
        <w:pStyle w:val="ListParagraph"/>
        <w:numPr>
          <w:ilvl w:val="2"/>
          <w:numId w:val="15"/>
        </w:numPr>
        <w:tabs>
          <w:tab w:val="left" w:pos="1518"/>
        </w:tabs>
        <w:spacing w:before="60" w:line="264" w:lineRule="auto"/>
        <w:ind w:left="1440"/>
        <w:rPr>
          <w:rFonts w:ascii="Times New Roman" w:eastAsia="Times New Roman" w:hAnsi="Times New Roman" w:cs="Times New Roman"/>
          <w:sz w:val="24"/>
          <w:szCs w:val="24"/>
        </w:rPr>
      </w:pPr>
      <w:r w:rsidRPr="009878CD">
        <w:rPr>
          <w:rFonts w:ascii="Times New Roman" w:hAnsi="Times New Roman" w:cs="Times New Roman"/>
          <w:w w:val="105"/>
          <w:sz w:val="24"/>
          <w:szCs w:val="24"/>
        </w:rPr>
        <w:t>Ethics Reflection: Boundaries in Counseling</w:t>
      </w:r>
      <w:r w:rsidRPr="009878CD">
        <w:rPr>
          <w:rFonts w:ascii="Times New Roman" w:eastAsia="Times New Roman" w:hAnsi="Times New Roman" w:cs="Times New Roman"/>
          <w:sz w:val="24"/>
          <w:szCs w:val="24"/>
        </w:rPr>
        <w:t xml:space="preserve"> </w:t>
      </w:r>
    </w:p>
    <w:p w14:paraId="74C9B501" w14:textId="6D41E441" w:rsidR="001A6E4A" w:rsidRPr="009878CD" w:rsidRDefault="001A6E4A" w:rsidP="001A6E4A">
      <w:pPr>
        <w:pStyle w:val="ListParagraph"/>
        <w:numPr>
          <w:ilvl w:val="2"/>
          <w:numId w:val="15"/>
        </w:numPr>
        <w:tabs>
          <w:tab w:val="left" w:pos="1518"/>
        </w:tabs>
        <w:spacing w:before="36" w:line="264" w:lineRule="auto"/>
        <w:ind w:left="1440"/>
        <w:rPr>
          <w:rFonts w:ascii="Times New Roman" w:eastAsia="Times New Roman" w:hAnsi="Times New Roman" w:cs="Times New Roman"/>
          <w:sz w:val="24"/>
          <w:szCs w:val="24"/>
        </w:rPr>
      </w:pPr>
      <w:r>
        <w:rPr>
          <w:rFonts w:ascii="Times New Roman" w:hAnsi="Times New Roman" w:cs="Times New Roman"/>
          <w:w w:val="105"/>
          <w:sz w:val="24"/>
          <w:szCs w:val="24"/>
        </w:rPr>
        <w:t xml:space="preserve">Professional Reflection: </w:t>
      </w:r>
      <w:r w:rsidRPr="009878CD">
        <w:rPr>
          <w:rFonts w:ascii="Times New Roman" w:hAnsi="Times New Roman" w:cs="Times New Roman"/>
          <w:w w:val="105"/>
          <w:sz w:val="24"/>
          <w:szCs w:val="24"/>
        </w:rPr>
        <w:t>Self-Care</w:t>
      </w:r>
      <w:r w:rsidR="009757B9">
        <w:rPr>
          <w:rFonts w:ascii="Times New Roman" w:hAnsi="Times New Roman" w:cs="Times New Roman"/>
          <w:w w:val="105"/>
          <w:sz w:val="24"/>
          <w:szCs w:val="24"/>
        </w:rPr>
        <w:t xml:space="preserve"> and Evaluation</w:t>
      </w:r>
      <w:r w:rsidRPr="009878CD">
        <w:rPr>
          <w:rFonts w:ascii="Times New Roman" w:hAnsi="Times New Roman" w:cs="Times New Roman"/>
          <w:w w:val="105"/>
          <w:sz w:val="24"/>
          <w:szCs w:val="24"/>
        </w:rPr>
        <w:t xml:space="preserve"> </w:t>
      </w:r>
    </w:p>
    <w:p w14:paraId="7931E2B1" w14:textId="77777777" w:rsidR="001A6E4A" w:rsidRPr="009878CD" w:rsidRDefault="001A6E4A" w:rsidP="001A6E4A">
      <w:pPr>
        <w:pStyle w:val="ListParagraph"/>
        <w:numPr>
          <w:ilvl w:val="2"/>
          <w:numId w:val="15"/>
        </w:numPr>
        <w:tabs>
          <w:tab w:val="left" w:pos="1518"/>
        </w:tabs>
        <w:spacing w:before="55" w:line="264" w:lineRule="auto"/>
        <w:ind w:left="1440"/>
        <w:rPr>
          <w:rFonts w:ascii="Times New Roman" w:eastAsia="Times New Roman" w:hAnsi="Times New Roman" w:cs="Times New Roman"/>
          <w:sz w:val="24"/>
          <w:szCs w:val="24"/>
        </w:rPr>
      </w:pPr>
      <w:r w:rsidRPr="009878CD">
        <w:rPr>
          <w:rFonts w:ascii="Times New Roman" w:hAnsi="Times New Roman" w:cs="Times New Roman"/>
          <w:w w:val="105"/>
          <w:sz w:val="24"/>
          <w:szCs w:val="24"/>
        </w:rPr>
        <w:lastRenderedPageBreak/>
        <w:t>Ethics Reflection: Challenges in Ethical Decision-making</w:t>
      </w:r>
    </w:p>
    <w:p w14:paraId="0A52DC8C" w14:textId="12A97AD1" w:rsidR="00230AA1" w:rsidRPr="009878CD" w:rsidRDefault="00230AA1" w:rsidP="001A6E4A">
      <w:pPr>
        <w:pStyle w:val="ListParagraph"/>
        <w:tabs>
          <w:tab w:val="left" w:pos="1518"/>
        </w:tabs>
        <w:spacing w:before="36" w:line="264" w:lineRule="auto"/>
        <w:ind w:left="1440"/>
        <w:rPr>
          <w:rFonts w:ascii="Times New Roman" w:eastAsia="Times New Roman" w:hAnsi="Times New Roman" w:cs="Times New Roman"/>
          <w:sz w:val="24"/>
          <w:szCs w:val="24"/>
        </w:rPr>
      </w:pPr>
    </w:p>
    <w:p w14:paraId="27E39458" w14:textId="6D828B82" w:rsidR="00230AA1" w:rsidRPr="009878CD" w:rsidRDefault="00230AA1" w:rsidP="009642D6">
      <w:pPr>
        <w:pStyle w:val="Heading1"/>
        <w:numPr>
          <w:ilvl w:val="0"/>
          <w:numId w:val="22"/>
        </w:numPr>
        <w:tabs>
          <w:tab w:val="left" w:pos="783"/>
        </w:tabs>
        <w:spacing w:line="264" w:lineRule="auto"/>
        <w:ind w:left="720"/>
        <w:rPr>
          <w:rFonts w:cs="Times New Roman"/>
          <w:b w:val="0"/>
          <w:bCs w:val="0"/>
          <w:sz w:val="24"/>
          <w:szCs w:val="24"/>
        </w:rPr>
      </w:pPr>
      <w:r w:rsidRPr="009878CD">
        <w:rPr>
          <w:rFonts w:cs="Times New Roman"/>
          <w:w w:val="105"/>
          <w:sz w:val="24"/>
          <w:szCs w:val="24"/>
        </w:rPr>
        <w:t>Professional Development Activity &amp; Reflection</w:t>
      </w:r>
    </w:p>
    <w:p w14:paraId="60BEB142" w14:textId="1DF2BB22" w:rsidR="00230AA1" w:rsidRPr="009878CD" w:rsidRDefault="00230AA1" w:rsidP="009878CD">
      <w:pPr>
        <w:pStyle w:val="BodyText"/>
        <w:tabs>
          <w:tab w:val="left" w:pos="3529"/>
        </w:tabs>
        <w:spacing w:before="32" w:line="264" w:lineRule="auto"/>
        <w:ind w:left="720" w:right="264" w:hanging="10"/>
        <w:rPr>
          <w:rFonts w:cs="Times New Roman"/>
          <w:sz w:val="24"/>
          <w:szCs w:val="24"/>
        </w:rPr>
      </w:pPr>
      <w:r w:rsidRPr="009878CD">
        <w:rPr>
          <w:rFonts w:cs="Times New Roman"/>
          <w:w w:val="105"/>
          <w:sz w:val="24"/>
          <w:szCs w:val="24"/>
        </w:rPr>
        <w:t>Students will be asked to attend one professional development activity during the semester. Professional Development activities</w:t>
      </w:r>
      <w:r w:rsidR="003B0B1F">
        <w:rPr>
          <w:rFonts w:cs="Times New Roman"/>
          <w:w w:val="105"/>
          <w:sz w:val="24"/>
          <w:szCs w:val="24"/>
        </w:rPr>
        <w:t>, including virtual options,</w:t>
      </w:r>
      <w:r w:rsidRPr="009878CD">
        <w:rPr>
          <w:rFonts w:cs="Times New Roman"/>
          <w:w w:val="105"/>
          <w:sz w:val="24"/>
          <w:szCs w:val="24"/>
        </w:rPr>
        <w:t xml:space="preserve"> will be announced and identified in class</w:t>
      </w:r>
      <w:r w:rsidR="003B0B1F">
        <w:rPr>
          <w:rFonts w:cs="Times New Roman"/>
          <w:w w:val="105"/>
          <w:sz w:val="24"/>
          <w:szCs w:val="24"/>
        </w:rPr>
        <w:t xml:space="preserve">. </w:t>
      </w:r>
      <w:r w:rsidRPr="009878CD">
        <w:rPr>
          <w:rFonts w:cs="Times New Roman"/>
          <w:w w:val="105"/>
          <w:sz w:val="24"/>
          <w:szCs w:val="24"/>
        </w:rPr>
        <w:t>You</w:t>
      </w:r>
      <w:r w:rsidRPr="009878CD">
        <w:rPr>
          <w:rFonts w:cs="Times New Roman"/>
          <w:spacing w:val="-4"/>
          <w:w w:val="105"/>
          <w:sz w:val="24"/>
          <w:szCs w:val="24"/>
        </w:rPr>
        <w:t xml:space="preserve"> </w:t>
      </w:r>
      <w:r w:rsidRPr="009878CD">
        <w:rPr>
          <w:rFonts w:cs="Times New Roman"/>
          <w:w w:val="105"/>
          <w:sz w:val="24"/>
          <w:szCs w:val="24"/>
        </w:rPr>
        <w:t>are</w:t>
      </w:r>
      <w:r w:rsidRPr="009878CD">
        <w:rPr>
          <w:rFonts w:cs="Times New Roman"/>
          <w:spacing w:val="-4"/>
          <w:w w:val="105"/>
          <w:sz w:val="24"/>
          <w:szCs w:val="24"/>
        </w:rPr>
        <w:t xml:space="preserve"> </w:t>
      </w:r>
      <w:r w:rsidRPr="009878CD">
        <w:rPr>
          <w:rFonts w:cs="Times New Roman"/>
          <w:w w:val="105"/>
          <w:sz w:val="24"/>
          <w:szCs w:val="24"/>
        </w:rPr>
        <w:t>asked</w:t>
      </w:r>
      <w:r w:rsidRPr="009878CD">
        <w:rPr>
          <w:rFonts w:cs="Times New Roman"/>
          <w:spacing w:val="-4"/>
          <w:w w:val="105"/>
          <w:sz w:val="24"/>
          <w:szCs w:val="24"/>
        </w:rPr>
        <w:t xml:space="preserve"> </w:t>
      </w:r>
      <w:r w:rsidRPr="009878CD">
        <w:rPr>
          <w:rFonts w:cs="Times New Roman"/>
          <w:w w:val="105"/>
          <w:sz w:val="24"/>
          <w:szCs w:val="24"/>
        </w:rPr>
        <w:t>to</w:t>
      </w:r>
      <w:r w:rsidRPr="009878CD">
        <w:rPr>
          <w:rFonts w:cs="Times New Roman"/>
          <w:spacing w:val="-4"/>
          <w:w w:val="105"/>
          <w:sz w:val="24"/>
          <w:szCs w:val="24"/>
        </w:rPr>
        <w:t xml:space="preserve"> </w:t>
      </w:r>
      <w:r w:rsidRPr="009878CD">
        <w:rPr>
          <w:rFonts w:cs="Times New Roman"/>
          <w:w w:val="105"/>
          <w:sz w:val="24"/>
          <w:szCs w:val="24"/>
        </w:rPr>
        <w:t>write</w:t>
      </w:r>
      <w:r w:rsidRPr="009878CD">
        <w:rPr>
          <w:rFonts w:cs="Times New Roman"/>
          <w:spacing w:val="-4"/>
          <w:w w:val="105"/>
          <w:sz w:val="24"/>
          <w:szCs w:val="24"/>
        </w:rPr>
        <w:t xml:space="preserve"> </w:t>
      </w:r>
      <w:r w:rsidRPr="009878CD">
        <w:rPr>
          <w:rFonts w:cs="Times New Roman"/>
          <w:w w:val="105"/>
          <w:sz w:val="24"/>
          <w:szCs w:val="24"/>
        </w:rPr>
        <w:t>a</w:t>
      </w:r>
      <w:r w:rsidRPr="009878CD">
        <w:rPr>
          <w:rFonts w:cs="Times New Roman"/>
          <w:spacing w:val="-5"/>
          <w:w w:val="105"/>
          <w:sz w:val="24"/>
          <w:szCs w:val="24"/>
        </w:rPr>
        <w:t xml:space="preserve"> </w:t>
      </w:r>
      <w:r w:rsidRPr="00777A2A">
        <w:rPr>
          <w:rFonts w:cs="Times New Roman"/>
          <w:bCs/>
          <w:i/>
          <w:iCs/>
          <w:w w:val="105"/>
          <w:sz w:val="24"/>
          <w:szCs w:val="24"/>
        </w:rPr>
        <w:t>2</w:t>
      </w:r>
      <w:r w:rsidR="00500A2A" w:rsidRPr="00777A2A">
        <w:rPr>
          <w:rFonts w:cs="Times New Roman"/>
          <w:bCs/>
          <w:i/>
          <w:iCs/>
          <w:w w:val="105"/>
          <w:sz w:val="24"/>
          <w:szCs w:val="24"/>
        </w:rPr>
        <w:t>-</w:t>
      </w:r>
      <w:r w:rsidRPr="00777A2A">
        <w:rPr>
          <w:rFonts w:cs="Times New Roman"/>
          <w:bCs/>
          <w:i/>
          <w:iCs/>
          <w:w w:val="105"/>
          <w:sz w:val="24"/>
          <w:szCs w:val="24"/>
        </w:rPr>
        <w:t>page</w:t>
      </w:r>
      <w:r w:rsidRPr="009878CD">
        <w:rPr>
          <w:rFonts w:cs="Times New Roman"/>
          <w:spacing w:val="-4"/>
          <w:w w:val="105"/>
          <w:sz w:val="24"/>
          <w:szCs w:val="24"/>
        </w:rPr>
        <w:t xml:space="preserve"> </w:t>
      </w:r>
      <w:r w:rsidRPr="009878CD">
        <w:rPr>
          <w:rFonts w:cs="Times New Roman"/>
          <w:w w:val="105"/>
          <w:sz w:val="24"/>
          <w:szCs w:val="24"/>
        </w:rPr>
        <w:t>(double</w:t>
      </w:r>
      <w:r w:rsidRPr="009878CD">
        <w:rPr>
          <w:rFonts w:cs="Times New Roman"/>
          <w:spacing w:val="-4"/>
          <w:w w:val="105"/>
          <w:sz w:val="24"/>
          <w:szCs w:val="24"/>
        </w:rPr>
        <w:t xml:space="preserve"> </w:t>
      </w:r>
      <w:r w:rsidRPr="009878CD">
        <w:rPr>
          <w:rFonts w:cs="Times New Roman"/>
          <w:w w:val="105"/>
          <w:sz w:val="24"/>
          <w:szCs w:val="24"/>
        </w:rPr>
        <w:t>spaced)</w:t>
      </w:r>
      <w:r w:rsidRPr="009878CD">
        <w:rPr>
          <w:rFonts w:cs="Times New Roman"/>
          <w:spacing w:val="-5"/>
          <w:w w:val="105"/>
          <w:sz w:val="24"/>
          <w:szCs w:val="24"/>
        </w:rPr>
        <w:t xml:space="preserve"> </w:t>
      </w:r>
      <w:r w:rsidRPr="009878CD">
        <w:rPr>
          <w:rFonts w:cs="Times New Roman"/>
          <w:w w:val="105"/>
          <w:sz w:val="24"/>
          <w:szCs w:val="24"/>
        </w:rPr>
        <w:t>overview</w:t>
      </w:r>
      <w:r w:rsidRPr="009878CD">
        <w:rPr>
          <w:rFonts w:cs="Times New Roman"/>
          <w:spacing w:val="-3"/>
          <w:w w:val="105"/>
          <w:sz w:val="24"/>
          <w:szCs w:val="24"/>
        </w:rPr>
        <w:t xml:space="preserve"> </w:t>
      </w:r>
      <w:r w:rsidRPr="009878CD">
        <w:rPr>
          <w:rFonts w:cs="Times New Roman"/>
          <w:w w:val="105"/>
          <w:sz w:val="24"/>
          <w:szCs w:val="24"/>
        </w:rPr>
        <w:t>of</w:t>
      </w:r>
      <w:r w:rsidRPr="009878CD">
        <w:rPr>
          <w:rFonts w:cs="Times New Roman"/>
          <w:spacing w:val="-5"/>
          <w:w w:val="105"/>
          <w:sz w:val="24"/>
          <w:szCs w:val="24"/>
        </w:rPr>
        <w:t xml:space="preserve"> </w:t>
      </w:r>
      <w:r w:rsidRPr="009878CD">
        <w:rPr>
          <w:rFonts w:cs="Times New Roman"/>
          <w:w w:val="105"/>
          <w:sz w:val="24"/>
          <w:szCs w:val="24"/>
        </w:rPr>
        <w:t>the</w:t>
      </w:r>
      <w:r w:rsidRPr="009878CD">
        <w:rPr>
          <w:rFonts w:cs="Times New Roman"/>
          <w:spacing w:val="-4"/>
          <w:w w:val="105"/>
          <w:sz w:val="24"/>
          <w:szCs w:val="24"/>
        </w:rPr>
        <w:t xml:space="preserve"> </w:t>
      </w:r>
      <w:r w:rsidRPr="009878CD">
        <w:rPr>
          <w:rFonts w:cs="Times New Roman"/>
          <w:w w:val="105"/>
          <w:sz w:val="24"/>
          <w:szCs w:val="24"/>
        </w:rPr>
        <w:t>activity</w:t>
      </w:r>
      <w:r w:rsidRPr="009878CD">
        <w:rPr>
          <w:rFonts w:cs="Times New Roman"/>
          <w:spacing w:val="-4"/>
          <w:w w:val="105"/>
          <w:sz w:val="24"/>
          <w:szCs w:val="24"/>
        </w:rPr>
        <w:t xml:space="preserve"> </w:t>
      </w:r>
      <w:r w:rsidRPr="009878CD">
        <w:rPr>
          <w:rFonts w:cs="Times New Roman"/>
          <w:w w:val="105"/>
          <w:sz w:val="24"/>
          <w:szCs w:val="24"/>
        </w:rPr>
        <w:t>including</w:t>
      </w:r>
      <w:r w:rsidRPr="009878CD">
        <w:rPr>
          <w:rFonts w:cs="Times New Roman"/>
          <w:spacing w:val="-4"/>
          <w:w w:val="105"/>
          <w:sz w:val="24"/>
          <w:szCs w:val="24"/>
        </w:rPr>
        <w:t xml:space="preserve"> </w:t>
      </w:r>
      <w:r w:rsidRPr="009878CD">
        <w:rPr>
          <w:rFonts w:cs="Times New Roman"/>
          <w:w w:val="105"/>
          <w:sz w:val="24"/>
          <w:szCs w:val="24"/>
        </w:rPr>
        <w:t>the</w:t>
      </w:r>
      <w:r w:rsidRPr="009878CD">
        <w:rPr>
          <w:rFonts w:cs="Times New Roman"/>
          <w:spacing w:val="-4"/>
          <w:w w:val="105"/>
          <w:sz w:val="24"/>
          <w:szCs w:val="24"/>
        </w:rPr>
        <w:t xml:space="preserve"> </w:t>
      </w:r>
      <w:r w:rsidRPr="009878CD">
        <w:rPr>
          <w:rFonts w:cs="Times New Roman"/>
          <w:w w:val="105"/>
          <w:sz w:val="24"/>
          <w:szCs w:val="24"/>
        </w:rPr>
        <w:t>following:</w:t>
      </w:r>
    </w:p>
    <w:p w14:paraId="0EA32126" w14:textId="0C6C0527" w:rsidR="00230AA1" w:rsidRPr="009878CD" w:rsidRDefault="00230AA1" w:rsidP="009878CD">
      <w:pPr>
        <w:pStyle w:val="ListParagraph"/>
        <w:numPr>
          <w:ilvl w:val="2"/>
          <w:numId w:val="16"/>
        </w:numPr>
        <w:tabs>
          <w:tab w:val="left" w:pos="1518"/>
        </w:tabs>
        <w:spacing w:before="36"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Identify the professional development</w:t>
      </w:r>
      <w:r w:rsidRPr="009878CD">
        <w:rPr>
          <w:rFonts w:ascii="Times New Roman" w:hAnsi="Times New Roman" w:cs="Times New Roman"/>
          <w:spacing w:val="-24"/>
          <w:w w:val="105"/>
          <w:sz w:val="24"/>
          <w:szCs w:val="24"/>
        </w:rPr>
        <w:t xml:space="preserve"> </w:t>
      </w:r>
      <w:r w:rsidRPr="009878CD">
        <w:rPr>
          <w:rFonts w:ascii="Times New Roman" w:hAnsi="Times New Roman" w:cs="Times New Roman"/>
          <w:w w:val="105"/>
          <w:sz w:val="24"/>
          <w:szCs w:val="24"/>
        </w:rPr>
        <w:t>activity</w:t>
      </w:r>
    </w:p>
    <w:p w14:paraId="233B5F10" w14:textId="270E736C" w:rsidR="00230AA1" w:rsidRPr="009878CD" w:rsidRDefault="00230AA1" w:rsidP="009878CD">
      <w:pPr>
        <w:pStyle w:val="ListParagraph"/>
        <w:numPr>
          <w:ilvl w:val="2"/>
          <w:numId w:val="16"/>
        </w:numPr>
        <w:tabs>
          <w:tab w:val="left" w:pos="1518"/>
        </w:tabs>
        <w:spacing w:before="55"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What did you learn or how was the content</w:t>
      </w:r>
      <w:r w:rsidRPr="009878CD">
        <w:rPr>
          <w:rFonts w:ascii="Times New Roman" w:hAnsi="Times New Roman" w:cs="Times New Roman"/>
          <w:spacing w:val="-29"/>
          <w:w w:val="105"/>
          <w:sz w:val="24"/>
          <w:szCs w:val="24"/>
        </w:rPr>
        <w:t xml:space="preserve"> </w:t>
      </w:r>
      <w:r w:rsidRPr="009878CD">
        <w:rPr>
          <w:rFonts w:ascii="Times New Roman" w:hAnsi="Times New Roman" w:cs="Times New Roman"/>
          <w:w w:val="105"/>
          <w:sz w:val="24"/>
          <w:szCs w:val="24"/>
        </w:rPr>
        <w:t>beneficial</w:t>
      </w:r>
    </w:p>
    <w:p w14:paraId="37BA9B64" w14:textId="706ED04C" w:rsidR="00230AA1" w:rsidRPr="009878CD" w:rsidRDefault="00230AA1" w:rsidP="009878CD">
      <w:pPr>
        <w:pStyle w:val="ListParagraph"/>
        <w:numPr>
          <w:ilvl w:val="2"/>
          <w:numId w:val="16"/>
        </w:numPr>
        <w:tabs>
          <w:tab w:val="left" w:pos="1518"/>
        </w:tabs>
        <w:spacing w:before="60"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How might you integrate or use this information as you develop as a</w:t>
      </w:r>
      <w:r w:rsidRPr="009878CD">
        <w:rPr>
          <w:rFonts w:ascii="Times New Roman" w:hAnsi="Times New Roman" w:cs="Times New Roman"/>
          <w:spacing w:val="-34"/>
          <w:w w:val="105"/>
          <w:sz w:val="24"/>
          <w:szCs w:val="24"/>
        </w:rPr>
        <w:t xml:space="preserve"> </w:t>
      </w:r>
      <w:r w:rsidRPr="009878CD">
        <w:rPr>
          <w:rFonts w:ascii="Times New Roman" w:hAnsi="Times New Roman" w:cs="Times New Roman"/>
          <w:w w:val="105"/>
          <w:sz w:val="24"/>
          <w:szCs w:val="24"/>
        </w:rPr>
        <w:t>counselor</w:t>
      </w:r>
    </w:p>
    <w:p w14:paraId="0CE8161C" w14:textId="0FC76498" w:rsidR="00230AA1" w:rsidRPr="009878CD" w:rsidRDefault="00230AA1" w:rsidP="009878CD">
      <w:pPr>
        <w:pStyle w:val="ListParagraph"/>
        <w:numPr>
          <w:ilvl w:val="2"/>
          <w:numId w:val="16"/>
        </w:numPr>
        <w:tabs>
          <w:tab w:val="left" w:pos="1518"/>
        </w:tabs>
        <w:spacing w:before="60"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Your overall evaluation of the professional development</w:t>
      </w:r>
      <w:r w:rsidRPr="009878CD">
        <w:rPr>
          <w:rFonts w:ascii="Times New Roman" w:hAnsi="Times New Roman" w:cs="Times New Roman"/>
          <w:spacing w:val="-36"/>
          <w:w w:val="105"/>
          <w:sz w:val="24"/>
          <w:szCs w:val="24"/>
        </w:rPr>
        <w:t xml:space="preserve"> </w:t>
      </w:r>
      <w:r w:rsidRPr="009878CD">
        <w:rPr>
          <w:rFonts w:ascii="Times New Roman" w:hAnsi="Times New Roman" w:cs="Times New Roman"/>
          <w:w w:val="105"/>
          <w:sz w:val="24"/>
          <w:szCs w:val="24"/>
        </w:rPr>
        <w:t>activity</w:t>
      </w:r>
    </w:p>
    <w:p w14:paraId="3EA4EE4A" w14:textId="6639DA2F" w:rsidR="00230AA1" w:rsidRPr="009878CD" w:rsidRDefault="00230AA1" w:rsidP="009878CD">
      <w:pPr>
        <w:pStyle w:val="ListParagraph"/>
        <w:numPr>
          <w:ilvl w:val="2"/>
          <w:numId w:val="16"/>
        </w:numPr>
        <w:tabs>
          <w:tab w:val="left" w:pos="1518"/>
        </w:tabs>
        <w:spacing w:before="55" w:line="264" w:lineRule="auto"/>
        <w:ind w:left="1440" w:right="943"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Attach any materials that you received from the activity that document</w:t>
      </w:r>
      <w:r w:rsidRPr="009878CD">
        <w:rPr>
          <w:rFonts w:ascii="Times New Roman" w:hAnsi="Times New Roman" w:cs="Times New Roman"/>
          <w:spacing w:val="-37"/>
          <w:w w:val="105"/>
          <w:sz w:val="24"/>
          <w:szCs w:val="24"/>
        </w:rPr>
        <w:t xml:space="preserve"> </w:t>
      </w:r>
      <w:r w:rsidRPr="009878CD">
        <w:rPr>
          <w:rFonts w:ascii="Times New Roman" w:hAnsi="Times New Roman" w:cs="Times New Roman"/>
          <w:w w:val="105"/>
          <w:sz w:val="24"/>
          <w:szCs w:val="24"/>
        </w:rPr>
        <w:t>your attendance</w:t>
      </w:r>
    </w:p>
    <w:p w14:paraId="5856569C" w14:textId="77777777" w:rsidR="00230AA1" w:rsidRPr="009878CD" w:rsidRDefault="00230AA1" w:rsidP="009878CD">
      <w:pPr>
        <w:spacing w:before="11" w:line="264" w:lineRule="auto"/>
        <w:rPr>
          <w:rFonts w:ascii="Times New Roman" w:eastAsia="Times New Roman" w:hAnsi="Times New Roman" w:cs="Times New Roman"/>
          <w:sz w:val="24"/>
          <w:szCs w:val="24"/>
        </w:rPr>
      </w:pPr>
    </w:p>
    <w:p w14:paraId="034594B0" w14:textId="77777777" w:rsidR="00230AA1" w:rsidRPr="009878CD" w:rsidRDefault="00230AA1" w:rsidP="009642D6">
      <w:pPr>
        <w:pStyle w:val="Heading1"/>
        <w:numPr>
          <w:ilvl w:val="0"/>
          <w:numId w:val="22"/>
        </w:numPr>
        <w:tabs>
          <w:tab w:val="left" w:pos="783"/>
        </w:tabs>
        <w:spacing w:line="264" w:lineRule="auto"/>
        <w:ind w:left="720"/>
        <w:rPr>
          <w:rFonts w:cs="Times New Roman"/>
          <w:b w:val="0"/>
          <w:bCs w:val="0"/>
          <w:sz w:val="24"/>
          <w:szCs w:val="24"/>
        </w:rPr>
      </w:pPr>
      <w:r w:rsidRPr="009878CD">
        <w:rPr>
          <w:rFonts w:cs="Times New Roman"/>
          <w:sz w:val="24"/>
          <w:szCs w:val="24"/>
        </w:rPr>
        <w:t xml:space="preserve">Professional Identity and Advocacy Project  </w:t>
      </w:r>
    </w:p>
    <w:p w14:paraId="218169A0" w14:textId="77777777" w:rsidR="00230AA1" w:rsidRPr="009878CD" w:rsidRDefault="00230AA1" w:rsidP="009878CD">
      <w:pPr>
        <w:tabs>
          <w:tab w:val="left" w:pos="720"/>
        </w:tabs>
        <w:spacing w:line="264" w:lineRule="auto"/>
        <w:ind w:left="720"/>
        <w:rPr>
          <w:rFonts w:ascii="Times New Roman" w:hAnsi="Times New Roman" w:cs="Times New Roman"/>
          <w:sz w:val="24"/>
          <w:szCs w:val="24"/>
        </w:rPr>
      </w:pPr>
      <w:r w:rsidRPr="009878CD">
        <w:rPr>
          <w:rFonts w:ascii="Times New Roman" w:hAnsi="Times New Roman" w:cs="Times New Roman"/>
          <w:sz w:val="24"/>
          <w:szCs w:val="24"/>
        </w:rPr>
        <w:t>The purpose of this assignment is to assist in the development and identification of steps to engage in advocacy during the program and as a future professional. This assignment has two components:</w:t>
      </w:r>
    </w:p>
    <w:p w14:paraId="7CBDD166" w14:textId="77777777" w:rsidR="00230AA1" w:rsidRPr="009878CD" w:rsidRDefault="00230AA1" w:rsidP="009878CD">
      <w:pPr>
        <w:spacing w:line="264" w:lineRule="auto"/>
        <w:rPr>
          <w:rFonts w:ascii="Times New Roman" w:hAnsi="Times New Roman" w:cs="Times New Roman"/>
          <w:sz w:val="24"/>
          <w:szCs w:val="24"/>
        </w:rPr>
      </w:pPr>
    </w:p>
    <w:p w14:paraId="191731B0" w14:textId="5564833E" w:rsidR="00230AA1" w:rsidRPr="009878CD" w:rsidRDefault="00230AA1" w:rsidP="009878CD">
      <w:pPr>
        <w:pStyle w:val="BodyText"/>
        <w:numPr>
          <w:ilvl w:val="0"/>
          <w:numId w:val="18"/>
        </w:numPr>
        <w:spacing w:before="32" w:line="264" w:lineRule="auto"/>
        <w:ind w:right="119"/>
        <w:rPr>
          <w:rFonts w:cs="Times New Roman"/>
          <w:w w:val="105"/>
          <w:sz w:val="24"/>
          <w:szCs w:val="24"/>
        </w:rPr>
      </w:pPr>
      <w:r w:rsidRPr="009878CD">
        <w:rPr>
          <w:rFonts w:cs="Times New Roman"/>
          <w:b/>
          <w:w w:val="105"/>
          <w:sz w:val="24"/>
          <w:szCs w:val="24"/>
        </w:rPr>
        <w:t>Professional Planning Reflection</w:t>
      </w:r>
      <w:r w:rsidRPr="009878CD">
        <w:rPr>
          <w:rFonts w:cs="Times New Roman"/>
          <w:w w:val="105"/>
          <w:sz w:val="24"/>
          <w:szCs w:val="24"/>
        </w:rPr>
        <w:t xml:space="preserve"> (</w:t>
      </w:r>
      <w:r w:rsidRPr="009878CD">
        <w:rPr>
          <w:rFonts w:cs="Times New Roman"/>
          <w:i/>
          <w:w w:val="105"/>
          <w:sz w:val="24"/>
          <w:szCs w:val="24"/>
        </w:rPr>
        <w:t>2 pages double-spaced</w:t>
      </w:r>
      <w:r w:rsidRPr="009878CD">
        <w:rPr>
          <w:rFonts w:cs="Times New Roman"/>
          <w:w w:val="105"/>
          <w:sz w:val="24"/>
          <w:szCs w:val="24"/>
        </w:rPr>
        <w:t>)</w:t>
      </w:r>
    </w:p>
    <w:p w14:paraId="29D9FBB0" w14:textId="77777777" w:rsidR="00230AA1" w:rsidRPr="009878CD" w:rsidRDefault="00230AA1" w:rsidP="009878CD">
      <w:pPr>
        <w:pStyle w:val="ListParagraph"/>
        <w:numPr>
          <w:ilvl w:val="2"/>
          <w:numId w:val="19"/>
        </w:numPr>
        <w:tabs>
          <w:tab w:val="left" w:pos="1518"/>
        </w:tabs>
        <w:spacing w:before="55" w:line="264" w:lineRule="auto"/>
        <w:rPr>
          <w:rFonts w:ascii="Times New Roman" w:eastAsia="Times New Roman" w:hAnsi="Times New Roman" w:cs="Times New Roman"/>
          <w:sz w:val="24"/>
          <w:szCs w:val="24"/>
        </w:rPr>
      </w:pPr>
      <w:r w:rsidRPr="009878CD">
        <w:rPr>
          <w:rFonts w:ascii="Times New Roman" w:hAnsi="Times New Roman" w:cs="Times New Roman"/>
          <w:w w:val="105"/>
          <w:sz w:val="24"/>
          <w:szCs w:val="24"/>
        </w:rPr>
        <w:t xml:space="preserve">What will be your primary specialization and why did you select this specialization? </w:t>
      </w:r>
    </w:p>
    <w:p w14:paraId="2A99651B" w14:textId="77777777" w:rsidR="00230AA1" w:rsidRPr="009878CD" w:rsidRDefault="00230AA1" w:rsidP="009878CD">
      <w:pPr>
        <w:pStyle w:val="ListParagraph"/>
        <w:numPr>
          <w:ilvl w:val="2"/>
          <w:numId w:val="19"/>
        </w:numPr>
        <w:tabs>
          <w:tab w:val="left" w:pos="1518"/>
        </w:tabs>
        <w:spacing w:before="60" w:line="264" w:lineRule="auto"/>
        <w:rPr>
          <w:rFonts w:ascii="Times New Roman" w:eastAsia="Times New Roman" w:hAnsi="Times New Roman" w:cs="Times New Roman"/>
          <w:sz w:val="24"/>
          <w:szCs w:val="24"/>
        </w:rPr>
      </w:pPr>
      <w:r w:rsidRPr="009878CD">
        <w:rPr>
          <w:rFonts w:ascii="Times New Roman" w:hAnsi="Times New Roman" w:cs="Times New Roman"/>
          <w:w w:val="105"/>
          <w:sz w:val="24"/>
          <w:szCs w:val="24"/>
        </w:rPr>
        <w:t>What setting and/or population would you like to work in?</w:t>
      </w:r>
    </w:p>
    <w:p w14:paraId="59C8924D" w14:textId="77777777" w:rsidR="00230AA1" w:rsidRPr="009878CD" w:rsidRDefault="00230AA1" w:rsidP="009878CD">
      <w:pPr>
        <w:pStyle w:val="ListParagraph"/>
        <w:numPr>
          <w:ilvl w:val="2"/>
          <w:numId w:val="19"/>
        </w:numPr>
        <w:tabs>
          <w:tab w:val="left" w:pos="1518"/>
        </w:tabs>
        <w:spacing w:before="60" w:line="264" w:lineRule="auto"/>
        <w:rPr>
          <w:rFonts w:ascii="Times New Roman" w:eastAsia="Times New Roman" w:hAnsi="Times New Roman" w:cs="Times New Roman"/>
          <w:sz w:val="24"/>
          <w:szCs w:val="24"/>
        </w:rPr>
      </w:pPr>
      <w:r w:rsidRPr="009878CD">
        <w:rPr>
          <w:rFonts w:ascii="Times New Roman" w:hAnsi="Times New Roman" w:cs="Times New Roman"/>
          <w:w w:val="105"/>
          <w:sz w:val="24"/>
          <w:szCs w:val="24"/>
        </w:rPr>
        <w:t>What professional organizations do you believe will be most beneficial to you as a Professional Counselor?</w:t>
      </w:r>
    </w:p>
    <w:p w14:paraId="7EA17779" w14:textId="249BAABA" w:rsidR="00230AA1" w:rsidRPr="009878CD" w:rsidRDefault="00230AA1" w:rsidP="009878CD">
      <w:pPr>
        <w:pStyle w:val="ListParagraph"/>
        <w:numPr>
          <w:ilvl w:val="2"/>
          <w:numId w:val="19"/>
        </w:numPr>
        <w:tabs>
          <w:tab w:val="left" w:pos="1518"/>
        </w:tabs>
        <w:spacing w:before="55" w:line="264" w:lineRule="auto"/>
        <w:ind w:right="943"/>
        <w:rPr>
          <w:rFonts w:ascii="Times New Roman" w:eastAsia="Times New Roman" w:hAnsi="Times New Roman" w:cs="Times New Roman"/>
          <w:sz w:val="24"/>
          <w:szCs w:val="24"/>
        </w:rPr>
      </w:pPr>
      <w:r w:rsidRPr="009878CD">
        <w:rPr>
          <w:rFonts w:ascii="Times New Roman" w:hAnsi="Times New Roman" w:cs="Times New Roman"/>
          <w:w w:val="105"/>
          <w:sz w:val="24"/>
          <w:szCs w:val="24"/>
        </w:rPr>
        <w:t>What are you</w:t>
      </w:r>
      <w:r w:rsidR="00D17983">
        <w:rPr>
          <w:rFonts w:ascii="Times New Roman" w:hAnsi="Times New Roman" w:cs="Times New Roman"/>
          <w:w w:val="105"/>
          <w:sz w:val="24"/>
          <w:szCs w:val="24"/>
        </w:rPr>
        <w:t>r</w:t>
      </w:r>
      <w:r w:rsidRPr="009878CD">
        <w:rPr>
          <w:rFonts w:ascii="Times New Roman" w:hAnsi="Times New Roman" w:cs="Times New Roman"/>
          <w:w w:val="105"/>
          <w:sz w:val="24"/>
          <w:szCs w:val="24"/>
        </w:rPr>
        <w:t xml:space="preserve"> short-term (1-3 years) and long-term plans post-graduation?</w:t>
      </w:r>
    </w:p>
    <w:p w14:paraId="7205B3D1" w14:textId="257C9AB1" w:rsidR="004C4C81" w:rsidRPr="009878CD" w:rsidRDefault="00230AA1" w:rsidP="009878CD">
      <w:pPr>
        <w:pStyle w:val="ListParagraph"/>
        <w:numPr>
          <w:ilvl w:val="2"/>
          <w:numId w:val="19"/>
        </w:numPr>
        <w:tabs>
          <w:tab w:val="left" w:pos="1518"/>
        </w:tabs>
        <w:spacing w:before="55" w:line="264" w:lineRule="auto"/>
        <w:ind w:right="943"/>
        <w:rPr>
          <w:rFonts w:ascii="Times New Roman" w:eastAsia="Times New Roman" w:hAnsi="Times New Roman" w:cs="Times New Roman"/>
          <w:sz w:val="24"/>
          <w:szCs w:val="24"/>
        </w:rPr>
      </w:pPr>
      <w:r w:rsidRPr="009878CD">
        <w:rPr>
          <w:rFonts w:ascii="Times New Roman" w:hAnsi="Times New Roman" w:cs="Times New Roman"/>
          <w:w w:val="105"/>
          <w:sz w:val="24"/>
          <w:szCs w:val="24"/>
        </w:rPr>
        <w:t>What type of training and experience activities would you like to have during your counseling program?</w:t>
      </w:r>
    </w:p>
    <w:p w14:paraId="0051B129" w14:textId="77777777" w:rsidR="00230AA1" w:rsidRPr="009878CD" w:rsidRDefault="00230AA1" w:rsidP="009878CD">
      <w:pPr>
        <w:pStyle w:val="ListParagraph"/>
        <w:tabs>
          <w:tab w:val="left" w:pos="1518"/>
        </w:tabs>
        <w:spacing w:before="55" w:line="264" w:lineRule="auto"/>
        <w:ind w:left="2160" w:right="943"/>
        <w:rPr>
          <w:rFonts w:ascii="Times New Roman" w:eastAsia="Times New Roman" w:hAnsi="Times New Roman" w:cs="Times New Roman"/>
          <w:sz w:val="24"/>
          <w:szCs w:val="24"/>
        </w:rPr>
      </w:pPr>
    </w:p>
    <w:p w14:paraId="77244D1F" w14:textId="0DA2A6E9" w:rsidR="004C4C81" w:rsidRPr="009878CD" w:rsidRDefault="004C4C81" w:rsidP="009878CD">
      <w:pPr>
        <w:pStyle w:val="BodyText"/>
        <w:numPr>
          <w:ilvl w:val="0"/>
          <w:numId w:val="18"/>
        </w:numPr>
        <w:spacing w:before="32" w:line="264" w:lineRule="auto"/>
        <w:ind w:right="119"/>
        <w:rPr>
          <w:rFonts w:cs="Times New Roman"/>
          <w:w w:val="105"/>
          <w:sz w:val="24"/>
          <w:szCs w:val="24"/>
        </w:rPr>
      </w:pPr>
      <w:r w:rsidRPr="009878CD">
        <w:rPr>
          <w:rFonts w:cs="Times New Roman"/>
          <w:w w:val="105"/>
          <w:sz w:val="24"/>
          <w:szCs w:val="24"/>
        </w:rPr>
        <w:t xml:space="preserve">Develop </w:t>
      </w:r>
      <w:r w:rsidR="00230AA1" w:rsidRPr="009878CD">
        <w:rPr>
          <w:rFonts w:cs="Times New Roman"/>
          <w:sz w:val="24"/>
          <w:szCs w:val="24"/>
        </w:rPr>
        <w:t xml:space="preserve">an </w:t>
      </w:r>
      <w:r w:rsidR="00230AA1" w:rsidRPr="009878CD">
        <w:rPr>
          <w:rFonts w:cs="Times New Roman"/>
          <w:b/>
          <w:sz w:val="24"/>
          <w:szCs w:val="24"/>
        </w:rPr>
        <w:t>advocacy position statement</w:t>
      </w:r>
      <w:r w:rsidR="00230AA1" w:rsidRPr="009878CD">
        <w:rPr>
          <w:rFonts w:cs="Times New Roman"/>
          <w:sz w:val="24"/>
          <w:szCs w:val="24"/>
        </w:rPr>
        <w:t xml:space="preserve"> incorporating the ACA Code of Ethics. ACA Code of Ethics link: </w:t>
      </w:r>
      <w:hyperlink r:id="rId14" w:history="1">
        <w:r w:rsidRPr="009878CD">
          <w:rPr>
            <w:rStyle w:val="Hyperlink"/>
            <w:rFonts w:cs="Times New Roman"/>
            <w:sz w:val="24"/>
            <w:szCs w:val="24"/>
          </w:rPr>
          <w:t>http://www.counseling.org/docs/ethics/2014-aca-code-of-ethics.pdf?sfvrsn=4</w:t>
        </w:r>
      </w:hyperlink>
    </w:p>
    <w:p w14:paraId="461FE6A9" w14:textId="77777777" w:rsidR="00C35E82" w:rsidRPr="009878CD" w:rsidRDefault="00230AA1" w:rsidP="009878CD">
      <w:pPr>
        <w:pStyle w:val="BodyText"/>
        <w:numPr>
          <w:ilvl w:val="0"/>
          <w:numId w:val="20"/>
        </w:numPr>
        <w:spacing w:before="32" w:line="264" w:lineRule="auto"/>
        <w:ind w:left="2160" w:right="119"/>
        <w:rPr>
          <w:rFonts w:cs="Times New Roman"/>
          <w:w w:val="105"/>
          <w:sz w:val="24"/>
          <w:szCs w:val="24"/>
        </w:rPr>
      </w:pPr>
      <w:r w:rsidRPr="009878CD">
        <w:rPr>
          <w:rFonts w:cs="Times New Roman"/>
          <w:sz w:val="24"/>
          <w:szCs w:val="24"/>
        </w:rPr>
        <w:t xml:space="preserve">The advocacy planning statement should be </w:t>
      </w:r>
      <w:r w:rsidRPr="009878CD">
        <w:rPr>
          <w:rFonts w:cs="Times New Roman"/>
          <w:i/>
          <w:sz w:val="24"/>
          <w:szCs w:val="24"/>
        </w:rPr>
        <w:t>2 pages double-spaced,</w:t>
      </w:r>
      <w:r w:rsidRPr="009878CD">
        <w:rPr>
          <w:rFonts w:cs="Times New Roman"/>
          <w:sz w:val="24"/>
          <w:szCs w:val="24"/>
        </w:rPr>
        <w:t xml:space="preserve"> utilizing APA format (include citations if you are referring to the ACA Code of Ethics and/or the ACA Advocacy Competencies).</w:t>
      </w:r>
    </w:p>
    <w:p w14:paraId="162D3077" w14:textId="49FCF884" w:rsidR="00230AA1" w:rsidRPr="009878CD" w:rsidRDefault="00230AA1" w:rsidP="00290778">
      <w:pPr>
        <w:pStyle w:val="BodyText"/>
        <w:numPr>
          <w:ilvl w:val="0"/>
          <w:numId w:val="20"/>
        </w:numPr>
        <w:spacing w:before="32" w:line="264" w:lineRule="auto"/>
        <w:ind w:left="2160" w:right="119"/>
        <w:rPr>
          <w:rFonts w:cs="Times New Roman"/>
          <w:w w:val="105"/>
          <w:sz w:val="24"/>
          <w:szCs w:val="24"/>
        </w:rPr>
      </w:pPr>
      <w:r w:rsidRPr="009878CD">
        <w:rPr>
          <w:rFonts w:cs="Times New Roman"/>
          <w:sz w:val="24"/>
          <w:szCs w:val="24"/>
        </w:rPr>
        <w:t xml:space="preserve">The ACA Advocacy Competencies can be used as a resource for this statement which should focus on these questions: </w:t>
      </w:r>
    </w:p>
    <w:p w14:paraId="5EA9073E" w14:textId="77777777" w:rsidR="00230AA1" w:rsidRPr="009878CD" w:rsidRDefault="00230AA1" w:rsidP="00290778">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What steps will you take to engage in advocating for the counseling profession?</w:t>
      </w:r>
    </w:p>
    <w:p w14:paraId="1587B057" w14:textId="77777777" w:rsidR="00230AA1" w:rsidRPr="009878CD" w:rsidRDefault="00230AA1" w:rsidP="00290778">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lastRenderedPageBreak/>
        <w:t xml:space="preserve">What steps will you take to engage in advocating for clients? </w:t>
      </w:r>
    </w:p>
    <w:p w14:paraId="650F5E38" w14:textId="77777777" w:rsidR="00A64145" w:rsidRDefault="00230AA1" w:rsidP="00A64145">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 xml:space="preserve">How will you utilize professional development training experiences during the program and as a future counselor to build your professional identity as an advocate? </w:t>
      </w:r>
    </w:p>
    <w:p w14:paraId="4C5595D1" w14:textId="0EA82E92" w:rsidR="00A64145" w:rsidRPr="00A64145" w:rsidRDefault="00230AA1" w:rsidP="00A64145">
      <w:pPr>
        <w:pStyle w:val="ListParagraph"/>
        <w:widowControl/>
        <w:numPr>
          <w:ilvl w:val="1"/>
          <w:numId w:val="12"/>
        </w:numPr>
        <w:spacing w:line="264" w:lineRule="auto"/>
        <w:ind w:left="2520"/>
        <w:contextualSpacing/>
        <w:rPr>
          <w:rFonts w:ascii="Times New Roman" w:hAnsi="Times New Roman" w:cs="Times New Roman"/>
          <w:sz w:val="24"/>
          <w:szCs w:val="24"/>
        </w:rPr>
      </w:pPr>
      <w:r w:rsidRPr="00A64145">
        <w:rPr>
          <w:rFonts w:ascii="Times New Roman" w:hAnsi="Times New Roman" w:cs="Times New Roman"/>
          <w:sz w:val="24"/>
          <w:szCs w:val="24"/>
        </w:rPr>
        <w:t xml:space="preserve">Discuss the impact and significance of the ACA Code of Ethics for you as a counselor-in-training and as a future professional counselor.  </w:t>
      </w:r>
    </w:p>
    <w:p w14:paraId="398802A7" w14:textId="77777777" w:rsidR="00A64145" w:rsidRDefault="00A64145" w:rsidP="00A64145">
      <w:pPr>
        <w:pStyle w:val="ListParagraph"/>
        <w:widowControl/>
        <w:spacing w:line="264" w:lineRule="auto"/>
        <w:contextualSpacing/>
        <w:jc w:val="center"/>
        <w:rPr>
          <w:rFonts w:ascii="Times New Roman" w:hAnsi="Times New Roman" w:cs="Times New Roman"/>
          <w:sz w:val="24"/>
          <w:szCs w:val="24"/>
        </w:rPr>
      </w:pPr>
    </w:p>
    <w:p w14:paraId="2A10A2A0" w14:textId="366771DD" w:rsidR="000234CF" w:rsidRPr="00A64145" w:rsidRDefault="000234CF" w:rsidP="00A64145">
      <w:pPr>
        <w:pStyle w:val="ListParagraph"/>
        <w:widowControl/>
        <w:spacing w:line="264" w:lineRule="auto"/>
        <w:contextualSpacing/>
        <w:jc w:val="center"/>
        <w:rPr>
          <w:rFonts w:ascii="Times New Roman" w:hAnsi="Times New Roman" w:cs="Times New Roman"/>
          <w:sz w:val="24"/>
          <w:szCs w:val="24"/>
        </w:rPr>
      </w:pPr>
      <w:r w:rsidRPr="00A64145">
        <w:rPr>
          <w:rFonts w:ascii="Times New Roman" w:eastAsia="Times New Roman" w:hAnsi="Times New Roman" w:cs="Times New Roman"/>
          <w:b/>
          <w:bCs/>
          <w:sz w:val="24"/>
          <w:szCs w:val="24"/>
        </w:rPr>
        <w:t>Course Schedule</w:t>
      </w:r>
    </w:p>
    <w:p w14:paraId="635C064E" w14:textId="0761271D" w:rsidR="00165274" w:rsidRDefault="00165274" w:rsidP="009878CD">
      <w:pPr>
        <w:spacing w:line="264" w:lineRule="auto"/>
        <w:rPr>
          <w:rFonts w:ascii="Times New Roman" w:hAnsi="Times New Roman" w:cs="Times New Roman"/>
          <w:sz w:val="24"/>
          <w:szCs w:val="24"/>
        </w:rPr>
      </w:pPr>
    </w:p>
    <w:tbl>
      <w:tblPr>
        <w:tblStyle w:val="TableGrid"/>
        <w:tblW w:w="10158" w:type="dxa"/>
        <w:tblLook w:val="04A0" w:firstRow="1" w:lastRow="0" w:firstColumn="1" w:lastColumn="0" w:noHBand="0" w:noVBand="1"/>
      </w:tblPr>
      <w:tblGrid>
        <w:gridCol w:w="1284"/>
        <w:gridCol w:w="3506"/>
        <w:gridCol w:w="2364"/>
        <w:gridCol w:w="1734"/>
        <w:gridCol w:w="1270"/>
      </w:tblGrid>
      <w:tr w:rsidR="0034158F" w:rsidRPr="009878CD" w14:paraId="5F67CDDE" w14:textId="77777777" w:rsidTr="005F16FB">
        <w:tc>
          <w:tcPr>
            <w:tcW w:w="1284" w:type="dxa"/>
          </w:tcPr>
          <w:p w14:paraId="61B9EA25" w14:textId="5DAC8DD6" w:rsidR="0034158F" w:rsidRPr="001873BB" w:rsidRDefault="001873BB" w:rsidP="00651E52">
            <w:pPr>
              <w:spacing w:before="7" w:line="264"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Date</w:t>
            </w:r>
          </w:p>
        </w:tc>
        <w:tc>
          <w:tcPr>
            <w:tcW w:w="3506" w:type="dxa"/>
          </w:tcPr>
          <w:p w14:paraId="3458840E" w14:textId="77777777" w:rsidR="0034158F" w:rsidRPr="001873BB" w:rsidRDefault="0034158F" w:rsidP="00651E52">
            <w:pPr>
              <w:spacing w:before="7" w:line="264" w:lineRule="auto"/>
              <w:rPr>
                <w:rFonts w:ascii="Times New Roman" w:eastAsia="Times New Roman" w:hAnsi="Times New Roman" w:cs="Times New Roman"/>
                <w:b/>
                <w:sz w:val="24"/>
                <w:szCs w:val="24"/>
              </w:rPr>
            </w:pPr>
            <w:r w:rsidRPr="001873BB">
              <w:rPr>
                <w:rFonts w:ascii="Times New Roman" w:eastAsia="Times New Roman" w:hAnsi="Times New Roman" w:cs="Times New Roman"/>
                <w:b/>
                <w:sz w:val="24"/>
                <w:szCs w:val="24"/>
              </w:rPr>
              <w:t xml:space="preserve">Topics </w:t>
            </w:r>
          </w:p>
        </w:tc>
        <w:tc>
          <w:tcPr>
            <w:tcW w:w="2364" w:type="dxa"/>
          </w:tcPr>
          <w:p w14:paraId="42CED52B" w14:textId="25D1C520" w:rsidR="0034158F" w:rsidRPr="001873BB" w:rsidRDefault="0034158F" w:rsidP="00651E52">
            <w:pPr>
              <w:spacing w:before="7" w:line="264" w:lineRule="auto"/>
              <w:rPr>
                <w:rFonts w:ascii="Times New Roman" w:eastAsia="Times New Roman" w:hAnsi="Times New Roman" w:cs="Times New Roman"/>
                <w:b/>
                <w:sz w:val="24"/>
                <w:szCs w:val="24"/>
              </w:rPr>
            </w:pPr>
            <w:r w:rsidRPr="001873BB">
              <w:rPr>
                <w:rFonts w:ascii="Times New Roman" w:eastAsia="Times New Roman" w:hAnsi="Times New Roman" w:cs="Times New Roman"/>
                <w:b/>
                <w:sz w:val="24"/>
                <w:szCs w:val="24"/>
              </w:rPr>
              <w:t xml:space="preserve">Readings </w:t>
            </w:r>
          </w:p>
        </w:tc>
        <w:tc>
          <w:tcPr>
            <w:tcW w:w="1734" w:type="dxa"/>
          </w:tcPr>
          <w:p w14:paraId="1A47303D" w14:textId="2FDF22A7" w:rsidR="0034158F" w:rsidRDefault="0034158F" w:rsidP="00651E52">
            <w:pPr>
              <w:spacing w:before="7" w:line="264" w:lineRule="auto"/>
              <w:rPr>
                <w:rFonts w:ascii="Times New Roman" w:eastAsia="Times New Roman" w:hAnsi="Times New Roman" w:cs="Times New Roman"/>
                <w:b/>
                <w:sz w:val="24"/>
                <w:szCs w:val="24"/>
              </w:rPr>
            </w:pPr>
            <w:r w:rsidRPr="001873BB">
              <w:rPr>
                <w:rFonts w:ascii="Times New Roman" w:eastAsia="Times New Roman" w:hAnsi="Times New Roman" w:cs="Times New Roman"/>
                <w:b/>
                <w:sz w:val="24"/>
                <w:szCs w:val="24"/>
              </w:rPr>
              <w:t>Assignment</w:t>
            </w:r>
            <w:r w:rsidR="008D21A0">
              <w:rPr>
                <w:rFonts w:ascii="Times New Roman" w:eastAsia="Times New Roman" w:hAnsi="Times New Roman" w:cs="Times New Roman"/>
                <w:b/>
                <w:sz w:val="24"/>
                <w:szCs w:val="24"/>
              </w:rPr>
              <w:t>s</w:t>
            </w:r>
          </w:p>
          <w:p w14:paraId="239C6044" w14:textId="639335FA" w:rsidR="008D21A0" w:rsidRPr="008D21A0" w:rsidRDefault="008D21A0"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Due</w:t>
            </w:r>
            <w:r w:rsidRPr="008D21A0">
              <w:rPr>
                <w:rFonts w:ascii="Times New Roman" w:eastAsia="Times New Roman" w:hAnsi="Times New Roman" w:cs="Times New Roman"/>
                <w:bCs/>
                <w:sz w:val="24"/>
                <w:szCs w:val="24"/>
              </w:rPr>
              <w:t xml:space="preserve"> by </w:t>
            </w:r>
            <w:r w:rsidR="009479CD">
              <w:rPr>
                <w:rFonts w:ascii="Times New Roman" w:eastAsia="Times New Roman" w:hAnsi="Times New Roman" w:cs="Times New Roman"/>
                <w:bCs/>
                <w:sz w:val="24"/>
                <w:szCs w:val="24"/>
              </w:rPr>
              <w:t>6</w:t>
            </w:r>
            <w:r w:rsidRPr="008D21A0">
              <w:rPr>
                <w:rFonts w:ascii="Times New Roman" w:eastAsia="Times New Roman" w:hAnsi="Times New Roman" w:cs="Times New Roman"/>
                <w:bCs/>
                <w:sz w:val="24"/>
                <w:szCs w:val="24"/>
              </w:rPr>
              <w:t>pm CST on the day assigned</w:t>
            </w:r>
            <w:r w:rsidR="009479CD">
              <w:rPr>
                <w:rFonts w:ascii="Times New Roman" w:eastAsia="Times New Roman" w:hAnsi="Times New Roman" w:cs="Times New Roman"/>
                <w:bCs/>
                <w:sz w:val="24"/>
                <w:szCs w:val="24"/>
              </w:rPr>
              <w:t xml:space="preserve"> with the exception of the Legal and Ethical Case Study Group Project</w:t>
            </w:r>
            <w:r w:rsidR="00CE1377">
              <w:rPr>
                <w:rFonts w:ascii="Times New Roman" w:eastAsia="Times New Roman" w:hAnsi="Times New Roman" w:cs="Times New Roman"/>
                <w:bCs/>
                <w:sz w:val="24"/>
                <w:szCs w:val="24"/>
              </w:rPr>
              <w:t xml:space="preserve"> </w:t>
            </w:r>
            <w:r w:rsidRPr="008D21A0">
              <w:rPr>
                <w:rFonts w:ascii="Times New Roman" w:eastAsia="Times New Roman" w:hAnsi="Times New Roman" w:cs="Times New Roman"/>
                <w:bCs/>
                <w:sz w:val="24"/>
                <w:szCs w:val="24"/>
              </w:rPr>
              <w:t>.</w:t>
            </w:r>
          </w:p>
        </w:tc>
        <w:tc>
          <w:tcPr>
            <w:tcW w:w="1270" w:type="dxa"/>
          </w:tcPr>
          <w:p w14:paraId="13D4A26C" w14:textId="6E112A9B" w:rsidR="0034158F" w:rsidRPr="001873BB" w:rsidRDefault="0034158F" w:rsidP="00651E52">
            <w:pPr>
              <w:spacing w:before="7" w:line="264" w:lineRule="auto"/>
              <w:rPr>
                <w:rFonts w:ascii="Times New Roman" w:eastAsia="Times New Roman" w:hAnsi="Times New Roman" w:cs="Times New Roman"/>
                <w:b/>
                <w:sz w:val="24"/>
                <w:szCs w:val="24"/>
              </w:rPr>
            </w:pPr>
            <w:r w:rsidRPr="001873BB">
              <w:rPr>
                <w:rFonts w:ascii="Times New Roman" w:eastAsia="Times New Roman" w:hAnsi="Times New Roman" w:cs="Times New Roman"/>
                <w:b/>
                <w:sz w:val="24"/>
                <w:szCs w:val="24"/>
              </w:rPr>
              <w:t xml:space="preserve">CACREP Standards </w:t>
            </w:r>
          </w:p>
        </w:tc>
      </w:tr>
      <w:tr w:rsidR="007F43B3" w:rsidRPr="009878CD" w14:paraId="19C45249" w14:textId="77777777" w:rsidTr="005F16FB">
        <w:trPr>
          <w:trHeight w:val="1070"/>
        </w:trPr>
        <w:tc>
          <w:tcPr>
            <w:tcW w:w="1284" w:type="dxa"/>
          </w:tcPr>
          <w:p w14:paraId="2C51A62D" w14:textId="77777777" w:rsidR="007F43B3" w:rsidRPr="009878CD" w:rsidRDefault="007F43B3"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p>
          <w:p w14:paraId="5360CEBC" w14:textId="1CEE5947" w:rsidR="007F43B3" w:rsidRPr="009878CD" w:rsidRDefault="007F43B3"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8/</w:t>
            </w:r>
            <w:r w:rsidR="00105BF0">
              <w:rPr>
                <w:rFonts w:ascii="Times New Roman" w:eastAsia="Times New Roman" w:hAnsi="Times New Roman" w:cs="Times New Roman"/>
                <w:bCs/>
                <w:sz w:val="24"/>
                <w:szCs w:val="24"/>
              </w:rPr>
              <w:t>19</w:t>
            </w:r>
          </w:p>
        </w:tc>
        <w:tc>
          <w:tcPr>
            <w:tcW w:w="8874" w:type="dxa"/>
            <w:gridSpan w:val="4"/>
          </w:tcPr>
          <w:p w14:paraId="2F4138F6" w14:textId="3A4066A0" w:rsidR="007F43B3" w:rsidRDefault="001C797B"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Class will start at 1:30pm</w:t>
            </w:r>
            <w:r w:rsidR="007F43B3" w:rsidRPr="009878CD">
              <w:rPr>
                <w:rFonts w:ascii="Times New Roman" w:eastAsia="Times New Roman" w:hAnsi="Times New Roman" w:cs="Times New Roman"/>
                <w:bCs/>
                <w:sz w:val="24"/>
                <w:szCs w:val="24"/>
              </w:rPr>
              <w:t xml:space="preserve"> - Attend Program Orientation </w:t>
            </w:r>
          </w:p>
          <w:p w14:paraId="74330816" w14:textId="77777777" w:rsidR="007F43B3" w:rsidRDefault="007F43B3" w:rsidP="00651E52">
            <w:pPr>
              <w:spacing w:before="7" w:line="264" w:lineRule="auto"/>
              <w:rPr>
                <w:rFonts w:ascii="Times New Roman" w:eastAsia="Times New Roman" w:hAnsi="Times New Roman" w:cs="Times New Roman"/>
                <w:bCs/>
                <w:sz w:val="24"/>
                <w:szCs w:val="24"/>
              </w:rPr>
            </w:pPr>
          </w:p>
          <w:p w14:paraId="65E192A9" w14:textId="39210B7D" w:rsidR="007F43B3" w:rsidRPr="009878CD" w:rsidRDefault="001C797B"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7F43B3">
              <w:rPr>
                <w:rFonts w:ascii="Times New Roman" w:eastAsia="Times New Roman" w:hAnsi="Times New Roman" w:cs="Times New Roman"/>
                <w:bCs/>
                <w:sz w:val="24"/>
                <w:szCs w:val="24"/>
              </w:rPr>
              <w:t>Review syllabus</w:t>
            </w:r>
          </w:p>
        </w:tc>
      </w:tr>
      <w:tr w:rsidR="0034158F" w:rsidRPr="009878CD" w14:paraId="6A113524" w14:textId="77777777" w:rsidTr="005F16FB">
        <w:tc>
          <w:tcPr>
            <w:tcW w:w="1284" w:type="dxa"/>
          </w:tcPr>
          <w:p w14:paraId="49A66EB5"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2:</w:t>
            </w:r>
          </w:p>
          <w:p w14:paraId="10F1E854" w14:textId="7F77232F"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8/2</w:t>
            </w:r>
            <w:r w:rsidR="00105BF0">
              <w:rPr>
                <w:rFonts w:ascii="Times New Roman" w:eastAsia="Times New Roman" w:hAnsi="Times New Roman" w:cs="Times New Roman"/>
                <w:bCs/>
                <w:sz w:val="24"/>
                <w:szCs w:val="24"/>
              </w:rPr>
              <w:t>6</w:t>
            </w:r>
          </w:p>
        </w:tc>
        <w:tc>
          <w:tcPr>
            <w:tcW w:w="3506" w:type="dxa"/>
          </w:tcPr>
          <w:p w14:paraId="2B6A9870"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Professional Orientation </w:t>
            </w:r>
          </w:p>
          <w:p w14:paraId="3366C3D3" w14:textId="77777777" w:rsidR="0034158F" w:rsidRPr="009878CD" w:rsidRDefault="0034158F" w:rsidP="00651E52">
            <w:pPr>
              <w:pStyle w:val="ListParagraph"/>
              <w:widowControl/>
              <w:numPr>
                <w:ilvl w:val="0"/>
                <w:numId w:val="7"/>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Professional Writing and Research in Counseling</w:t>
            </w:r>
          </w:p>
          <w:p w14:paraId="19C83756" w14:textId="03161D21" w:rsidR="0034158F" w:rsidRPr="00AE0E3A" w:rsidRDefault="0034158F" w:rsidP="00AE0E3A">
            <w:pPr>
              <w:pStyle w:val="ListParagraph"/>
              <w:numPr>
                <w:ilvl w:val="0"/>
                <w:numId w:val="7"/>
              </w:numPr>
              <w:spacing w:before="7" w:line="264" w:lineRule="auto"/>
              <w:rPr>
                <w:rFonts w:ascii="Times New Roman" w:eastAsia="Times New Roman" w:hAnsi="Times New Roman" w:cs="Times New Roman"/>
                <w:bCs/>
                <w:sz w:val="24"/>
                <w:szCs w:val="24"/>
              </w:rPr>
            </w:pPr>
            <w:r w:rsidRPr="008766FD">
              <w:rPr>
                <w:rFonts w:ascii="Times New Roman" w:eastAsia="Times New Roman" w:hAnsi="Times New Roman" w:cs="Times New Roman"/>
                <w:bCs/>
                <w:sz w:val="24"/>
                <w:szCs w:val="24"/>
              </w:rPr>
              <w:t>Program and Professional Standards</w:t>
            </w:r>
          </w:p>
        </w:tc>
        <w:tc>
          <w:tcPr>
            <w:tcW w:w="2364" w:type="dxa"/>
          </w:tcPr>
          <w:p w14:paraId="6EA2B858" w14:textId="0DB55D83" w:rsidR="0034158F" w:rsidRPr="009878CD" w:rsidRDefault="00F75714"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Master’s Handbook, Master’s Professional Experiences Handbook</w:t>
            </w:r>
          </w:p>
          <w:p w14:paraId="7386FEBA" w14:textId="6FC93E9E" w:rsidR="0034158F" w:rsidRPr="009878CD" w:rsidRDefault="0034158F" w:rsidP="00651E52">
            <w:pPr>
              <w:spacing w:before="7" w:line="264" w:lineRule="auto"/>
              <w:rPr>
                <w:rFonts w:ascii="Times New Roman" w:eastAsia="Times New Roman" w:hAnsi="Times New Roman" w:cs="Times New Roman"/>
                <w:bCs/>
                <w:sz w:val="24"/>
                <w:szCs w:val="24"/>
              </w:rPr>
            </w:pPr>
          </w:p>
        </w:tc>
        <w:tc>
          <w:tcPr>
            <w:tcW w:w="1734" w:type="dxa"/>
          </w:tcPr>
          <w:p w14:paraId="2E922C9F" w14:textId="77777777" w:rsidR="0034158F" w:rsidRPr="009878CD" w:rsidRDefault="0034158F" w:rsidP="00651E52">
            <w:pPr>
              <w:spacing w:before="7" w:line="264" w:lineRule="auto"/>
              <w:rPr>
                <w:rFonts w:ascii="Times New Roman" w:eastAsia="Times New Roman" w:hAnsi="Times New Roman" w:cs="Times New Roman"/>
                <w:bCs/>
                <w:sz w:val="24"/>
                <w:szCs w:val="24"/>
              </w:rPr>
            </w:pPr>
          </w:p>
        </w:tc>
        <w:tc>
          <w:tcPr>
            <w:tcW w:w="1270" w:type="dxa"/>
          </w:tcPr>
          <w:p w14:paraId="1CE72207" w14:textId="135E954B"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 a., b., c., f., m.</w:t>
            </w:r>
          </w:p>
        </w:tc>
      </w:tr>
      <w:tr w:rsidR="0034158F" w:rsidRPr="009878CD" w14:paraId="6D7E650C" w14:textId="77777777" w:rsidTr="005F16FB">
        <w:tc>
          <w:tcPr>
            <w:tcW w:w="1284" w:type="dxa"/>
          </w:tcPr>
          <w:p w14:paraId="4809610E" w14:textId="35E024FF"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sidR="005F16FB">
              <w:rPr>
                <w:rFonts w:ascii="Times New Roman" w:eastAsia="Times New Roman" w:hAnsi="Times New Roman" w:cs="Times New Roman"/>
                <w:bCs/>
                <w:sz w:val="24"/>
                <w:szCs w:val="24"/>
              </w:rPr>
              <w:t>3</w:t>
            </w:r>
            <w:r w:rsidRPr="009878CD">
              <w:rPr>
                <w:rFonts w:ascii="Times New Roman" w:eastAsia="Times New Roman" w:hAnsi="Times New Roman" w:cs="Times New Roman"/>
                <w:bCs/>
                <w:sz w:val="24"/>
                <w:szCs w:val="24"/>
              </w:rPr>
              <w:t>:</w:t>
            </w:r>
          </w:p>
          <w:p w14:paraId="2ADD2C54" w14:textId="0FAE0333"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9/</w:t>
            </w:r>
            <w:r w:rsidR="00105BF0">
              <w:rPr>
                <w:rFonts w:ascii="Times New Roman" w:eastAsia="Times New Roman" w:hAnsi="Times New Roman" w:cs="Times New Roman"/>
                <w:bCs/>
                <w:sz w:val="24"/>
                <w:szCs w:val="24"/>
              </w:rPr>
              <w:t>2</w:t>
            </w:r>
          </w:p>
        </w:tc>
        <w:tc>
          <w:tcPr>
            <w:tcW w:w="3506" w:type="dxa"/>
          </w:tcPr>
          <w:p w14:paraId="076ED28F" w14:textId="77777777" w:rsidR="003016A3" w:rsidRPr="009878CD" w:rsidRDefault="003016A3" w:rsidP="003016A3">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Professional Identity of Counselors </w:t>
            </w:r>
          </w:p>
          <w:p w14:paraId="4190649B" w14:textId="77777777" w:rsidR="003016A3" w:rsidRPr="009878CD" w:rsidRDefault="003016A3" w:rsidP="003016A3">
            <w:pPr>
              <w:pStyle w:val="ListParagraph"/>
              <w:widowControl/>
              <w:numPr>
                <w:ilvl w:val="0"/>
                <w:numId w:val="8"/>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Philosophy Underlying the Counseling Profession</w:t>
            </w:r>
          </w:p>
          <w:p w14:paraId="78436C74" w14:textId="77777777" w:rsidR="00F457E7" w:rsidRDefault="003016A3" w:rsidP="001C1CD8">
            <w:pPr>
              <w:pStyle w:val="ListParagraph"/>
              <w:widowControl/>
              <w:numPr>
                <w:ilvl w:val="0"/>
                <w:numId w:val="8"/>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Development of Counseling</w:t>
            </w:r>
          </w:p>
          <w:p w14:paraId="2BB22C26" w14:textId="007088F9" w:rsidR="0034158F" w:rsidRPr="00F457E7" w:rsidRDefault="003016A3" w:rsidP="001C1CD8">
            <w:pPr>
              <w:pStyle w:val="ListParagraph"/>
              <w:widowControl/>
              <w:numPr>
                <w:ilvl w:val="0"/>
                <w:numId w:val="8"/>
              </w:numPr>
              <w:spacing w:before="7" w:line="264" w:lineRule="auto"/>
              <w:rPr>
                <w:rFonts w:ascii="Times New Roman" w:eastAsia="Times New Roman" w:hAnsi="Times New Roman" w:cs="Times New Roman"/>
                <w:bCs/>
                <w:sz w:val="24"/>
                <w:szCs w:val="24"/>
              </w:rPr>
            </w:pPr>
            <w:r w:rsidRPr="00F457E7">
              <w:rPr>
                <w:rFonts w:ascii="Times New Roman" w:eastAsia="Times New Roman" w:hAnsi="Times New Roman" w:cs="Times New Roman"/>
                <w:bCs/>
                <w:sz w:val="24"/>
                <w:szCs w:val="24"/>
              </w:rPr>
              <w:t>History of Counseling</w:t>
            </w:r>
          </w:p>
        </w:tc>
        <w:tc>
          <w:tcPr>
            <w:tcW w:w="2364" w:type="dxa"/>
          </w:tcPr>
          <w:p w14:paraId="4012A71D" w14:textId="77777777" w:rsidR="00366911"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R&amp;H: Chapter 2, </w:t>
            </w:r>
          </w:p>
          <w:p w14:paraId="6D54852B" w14:textId="797D648E" w:rsidR="0034158F" w:rsidRDefault="00366911"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 </w:t>
            </w:r>
            <w:r w:rsidR="001C1CD8">
              <w:rPr>
                <w:rFonts w:ascii="Times New Roman" w:eastAsia="Times New Roman" w:hAnsi="Times New Roman" w:cs="Times New Roman"/>
                <w:bCs/>
                <w:sz w:val="24"/>
                <w:szCs w:val="24"/>
              </w:rPr>
              <w:t>25-</w:t>
            </w:r>
            <w:r w:rsidR="0034158F" w:rsidRPr="009878CD">
              <w:rPr>
                <w:rFonts w:ascii="Times New Roman" w:eastAsia="Times New Roman" w:hAnsi="Times New Roman" w:cs="Times New Roman"/>
                <w:bCs/>
                <w:sz w:val="24"/>
                <w:szCs w:val="24"/>
              </w:rPr>
              <w:t>46</w:t>
            </w:r>
          </w:p>
          <w:p w14:paraId="2D198B03" w14:textId="77777777" w:rsidR="00F75714" w:rsidRDefault="00F75714" w:rsidP="001C1CD8">
            <w:pPr>
              <w:spacing w:before="7" w:line="264" w:lineRule="auto"/>
              <w:rPr>
                <w:rFonts w:ascii="Times New Roman" w:eastAsia="Times New Roman" w:hAnsi="Times New Roman" w:cs="Times New Roman"/>
                <w:bCs/>
                <w:sz w:val="24"/>
                <w:szCs w:val="24"/>
              </w:rPr>
            </w:pPr>
          </w:p>
          <w:p w14:paraId="4093960F" w14:textId="2D7A7A9A" w:rsidR="008679E3" w:rsidRDefault="00971F71" w:rsidP="008679E3">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8679E3">
              <w:rPr>
                <w:rFonts w:ascii="Times New Roman" w:eastAsia="Times New Roman" w:hAnsi="Times New Roman" w:cs="Times New Roman"/>
                <w:bCs/>
                <w:sz w:val="24"/>
                <w:szCs w:val="24"/>
              </w:rPr>
              <w:t>Gibson, Moss, &amp; Dollarhide</w:t>
            </w:r>
            <w:r>
              <w:rPr>
                <w:rFonts w:ascii="Times New Roman" w:eastAsia="Times New Roman" w:hAnsi="Times New Roman" w:cs="Times New Roman"/>
                <w:bCs/>
                <w:sz w:val="24"/>
                <w:szCs w:val="24"/>
              </w:rPr>
              <w:t xml:space="preserve">, </w:t>
            </w:r>
            <w:r w:rsidR="008679E3">
              <w:rPr>
                <w:rFonts w:ascii="Times New Roman" w:eastAsia="Times New Roman" w:hAnsi="Times New Roman" w:cs="Times New Roman"/>
                <w:bCs/>
                <w:sz w:val="24"/>
                <w:szCs w:val="24"/>
              </w:rPr>
              <w:t>2010)</w:t>
            </w:r>
          </w:p>
          <w:p w14:paraId="4B5F381B" w14:textId="77777777" w:rsidR="0034158F" w:rsidRPr="009878CD" w:rsidRDefault="0034158F" w:rsidP="00651E52">
            <w:pPr>
              <w:spacing w:before="7" w:line="264" w:lineRule="auto"/>
              <w:rPr>
                <w:rFonts w:ascii="Times New Roman" w:eastAsia="Times New Roman" w:hAnsi="Times New Roman" w:cs="Times New Roman"/>
                <w:bCs/>
                <w:sz w:val="24"/>
                <w:szCs w:val="24"/>
              </w:rPr>
            </w:pPr>
          </w:p>
          <w:p w14:paraId="1EF85301"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CSI Exemplar, 2015</w:t>
            </w:r>
          </w:p>
        </w:tc>
        <w:tc>
          <w:tcPr>
            <w:tcW w:w="1734" w:type="dxa"/>
          </w:tcPr>
          <w:p w14:paraId="21E43B34" w14:textId="1EF429F9" w:rsidR="0034158F" w:rsidRPr="009878CD" w:rsidRDefault="0034158F"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Reflection: Program expectation </w:t>
            </w:r>
          </w:p>
        </w:tc>
        <w:tc>
          <w:tcPr>
            <w:tcW w:w="1270" w:type="dxa"/>
          </w:tcPr>
          <w:p w14:paraId="3795161F" w14:textId="445F9502"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1.g., h.</w:t>
            </w:r>
          </w:p>
        </w:tc>
      </w:tr>
      <w:tr w:rsidR="001C1CD8" w:rsidRPr="009878CD" w14:paraId="290E644D" w14:textId="77777777" w:rsidTr="005F16FB">
        <w:trPr>
          <w:trHeight w:val="530"/>
        </w:trPr>
        <w:tc>
          <w:tcPr>
            <w:tcW w:w="1284" w:type="dxa"/>
          </w:tcPr>
          <w:p w14:paraId="106896C8" w14:textId="173A581B" w:rsidR="001C1CD8"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Week </w:t>
            </w:r>
            <w:r w:rsidR="005F16FB">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 xml:space="preserve">: </w:t>
            </w:r>
          </w:p>
          <w:p w14:paraId="37C2EDEE" w14:textId="7E354A0E" w:rsidR="001C1CD8"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r w:rsidR="00105BF0">
              <w:rPr>
                <w:rFonts w:ascii="Times New Roman" w:eastAsia="Times New Roman" w:hAnsi="Times New Roman" w:cs="Times New Roman"/>
                <w:bCs/>
                <w:sz w:val="24"/>
                <w:szCs w:val="24"/>
              </w:rPr>
              <w:t>9</w:t>
            </w:r>
          </w:p>
        </w:tc>
        <w:tc>
          <w:tcPr>
            <w:tcW w:w="3506" w:type="dxa"/>
          </w:tcPr>
          <w:p w14:paraId="370D743A" w14:textId="77777777"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Current Issues Related to Professional Identity  </w:t>
            </w:r>
          </w:p>
          <w:p w14:paraId="1A30986F" w14:textId="77777777" w:rsidR="001C1CD8" w:rsidRPr="009878CD" w:rsidRDefault="001C1CD8" w:rsidP="001C1CD8">
            <w:pPr>
              <w:pStyle w:val="ListParagraph"/>
              <w:widowControl/>
              <w:numPr>
                <w:ilvl w:val="0"/>
                <w:numId w:val="4"/>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Counselor Credentialing and Licensure</w:t>
            </w:r>
          </w:p>
          <w:p w14:paraId="5554991D" w14:textId="77777777" w:rsidR="001C1CD8" w:rsidRPr="009878CD" w:rsidRDefault="001C1CD8" w:rsidP="001C1CD8">
            <w:pPr>
              <w:pStyle w:val="ListParagraph"/>
              <w:widowControl/>
              <w:numPr>
                <w:ilvl w:val="0"/>
                <w:numId w:val="4"/>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Legal &amp; Political Issues</w:t>
            </w:r>
          </w:p>
          <w:p w14:paraId="2982CF9E" w14:textId="77777777" w:rsidR="001C1CD8" w:rsidRPr="009878CD" w:rsidRDefault="001C1CD8" w:rsidP="001C1CD8">
            <w:pPr>
              <w:pStyle w:val="ListParagraph"/>
              <w:widowControl/>
              <w:numPr>
                <w:ilvl w:val="0"/>
                <w:numId w:val="4"/>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Identity &amp; Professionalism</w:t>
            </w:r>
          </w:p>
          <w:p w14:paraId="4C2E9D73" w14:textId="77777777" w:rsidR="001C1CD8" w:rsidRPr="009878CD" w:rsidRDefault="001C1CD8" w:rsidP="0034158F">
            <w:pPr>
              <w:spacing w:before="7" w:line="264" w:lineRule="auto"/>
              <w:rPr>
                <w:rFonts w:ascii="Times New Roman" w:eastAsia="Times New Roman" w:hAnsi="Times New Roman" w:cs="Times New Roman"/>
                <w:bCs/>
                <w:sz w:val="24"/>
                <w:szCs w:val="24"/>
              </w:rPr>
            </w:pPr>
          </w:p>
        </w:tc>
        <w:tc>
          <w:tcPr>
            <w:tcW w:w="2364" w:type="dxa"/>
          </w:tcPr>
          <w:p w14:paraId="27D86F81" w14:textId="77777777" w:rsidR="001C1CD8"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R&amp;H: Chapter 2, </w:t>
            </w:r>
          </w:p>
          <w:p w14:paraId="353A6275" w14:textId="77777777" w:rsidR="001C1CD8" w:rsidRPr="009878CD"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 </w:t>
            </w:r>
            <w:r w:rsidRPr="009878CD">
              <w:rPr>
                <w:rFonts w:ascii="Times New Roman" w:eastAsia="Times New Roman" w:hAnsi="Times New Roman" w:cs="Times New Roman"/>
                <w:bCs/>
                <w:sz w:val="24"/>
                <w:szCs w:val="24"/>
              </w:rPr>
              <w:t>46-56</w:t>
            </w:r>
          </w:p>
          <w:p w14:paraId="170628ED" w14:textId="1E26D5CF" w:rsidR="00F75714" w:rsidRDefault="00F75714" w:rsidP="001C1CD8">
            <w:pPr>
              <w:spacing w:before="7" w:line="264" w:lineRule="auto"/>
              <w:rPr>
                <w:rFonts w:ascii="Times New Roman" w:eastAsia="Times New Roman" w:hAnsi="Times New Roman" w:cs="Times New Roman"/>
                <w:bCs/>
                <w:sz w:val="24"/>
                <w:szCs w:val="24"/>
              </w:rPr>
            </w:pPr>
          </w:p>
          <w:p w14:paraId="027A6E87" w14:textId="4E2AC930" w:rsidR="008679E3" w:rsidRDefault="00971F71" w:rsidP="008679E3">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8679E3">
              <w:rPr>
                <w:rFonts w:ascii="Times New Roman" w:eastAsia="Times New Roman" w:hAnsi="Times New Roman" w:cs="Times New Roman"/>
                <w:bCs/>
                <w:sz w:val="24"/>
                <w:szCs w:val="24"/>
              </w:rPr>
              <w:t>Kaplan &amp; Gladding, 2011)</w:t>
            </w:r>
          </w:p>
          <w:p w14:paraId="7B1FCACB" w14:textId="77777777" w:rsidR="001C1CD8" w:rsidRPr="009878CD" w:rsidRDefault="001C1CD8" w:rsidP="001C1CD8">
            <w:pPr>
              <w:spacing w:before="7" w:line="264" w:lineRule="auto"/>
              <w:rPr>
                <w:rFonts w:ascii="Times New Roman" w:eastAsia="Times New Roman" w:hAnsi="Times New Roman" w:cs="Times New Roman"/>
                <w:bCs/>
                <w:sz w:val="24"/>
                <w:szCs w:val="24"/>
              </w:rPr>
            </w:pPr>
          </w:p>
          <w:p w14:paraId="335B2463" w14:textId="4A1A9C3A"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CSI Exemplar</w:t>
            </w:r>
            <w:r w:rsidR="00971F71">
              <w:rPr>
                <w:rFonts w:ascii="Times New Roman" w:eastAsia="Times New Roman" w:hAnsi="Times New Roman" w:cs="Times New Roman"/>
                <w:bCs/>
                <w:sz w:val="24"/>
                <w:szCs w:val="24"/>
              </w:rPr>
              <w:t xml:space="preserve">, </w:t>
            </w:r>
            <w:r w:rsidRPr="009878CD">
              <w:rPr>
                <w:rFonts w:ascii="Times New Roman" w:eastAsia="Times New Roman" w:hAnsi="Times New Roman" w:cs="Times New Roman"/>
                <w:bCs/>
                <w:sz w:val="24"/>
                <w:szCs w:val="24"/>
              </w:rPr>
              <w:t>2015</w:t>
            </w:r>
          </w:p>
        </w:tc>
        <w:tc>
          <w:tcPr>
            <w:tcW w:w="1734" w:type="dxa"/>
          </w:tcPr>
          <w:p w14:paraId="4A8FBB1D" w14:textId="77777777" w:rsidR="001C1CD8" w:rsidRDefault="001C1CD8" w:rsidP="0034158F">
            <w:pPr>
              <w:spacing w:before="7" w:line="264" w:lineRule="auto"/>
              <w:rPr>
                <w:rFonts w:ascii="Times New Roman" w:eastAsia="Times New Roman" w:hAnsi="Times New Roman" w:cs="Times New Roman"/>
                <w:bCs/>
                <w:sz w:val="24"/>
                <w:szCs w:val="24"/>
              </w:rPr>
            </w:pPr>
          </w:p>
        </w:tc>
        <w:tc>
          <w:tcPr>
            <w:tcW w:w="1270" w:type="dxa"/>
          </w:tcPr>
          <w:p w14:paraId="070A1683" w14:textId="2BE95C4F" w:rsidR="001C1CD8" w:rsidRPr="009878CD" w:rsidRDefault="001C1CD8"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1.g., h.</w:t>
            </w:r>
          </w:p>
        </w:tc>
      </w:tr>
      <w:tr w:rsidR="0034158F" w:rsidRPr="009878CD" w14:paraId="205055CF" w14:textId="77777777" w:rsidTr="005F16FB">
        <w:trPr>
          <w:trHeight w:val="3050"/>
        </w:trPr>
        <w:tc>
          <w:tcPr>
            <w:tcW w:w="1284" w:type="dxa"/>
          </w:tcPr>
          <w:p w14:paraId="6C4227A4" w14:textId="767BDC9B" w:rsidR="0034158F" w:rsidRPr="009878CD" w:rsidRDefault="001C1CD8"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Week </w:t>
            </w:r>
            <w:r w:rsidR="005F16FB">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9/</w:t>
            </w:r>
            <w:r w:rsidR="00105BF0">
              <w:rPr>
                <w:rFonts w:ascii="Times New Roman" w:eastAsia="Times New Roman" w:hAnsi="Times New Roman" w:cs="Times New Roman"/>
                <w:bCs/>
                <w:sz w:val="24"/>
                <w:szCs w:val="24"/>
              </w:rPr>
              <w:t>16</w:t>
            </w:r>
          </w:p>
        </w:tc>
        <w:tc>
          <w:tcPr>
            <w:tcW w:w="3506" w:type="dxa"/>
          </w:tcPr>
          <w:p w14:paraId="5A7DC784"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Ethics in Counseling</w:t>
            </w:r>
          </w:p>
          <w:p w14:paraId="770C6359" w14:textId="11FE0F8B" w:rsidR="00F75714" w:rsidRDefault="00F75714" w:rsidP="0034158F">
            <w:pPr>
              <w:pStyle w:val="ListParagraph"/>
              <w:widowControl/>
              <w:numPr>
                <w:ilvl w:val="0"/>
                <w:numId w:val="6"/>
              </w:num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Decision-Making Process </w:t>
            </w:r>
          </w:p>
          <w:p w14:paraId="265C0632" w14:textId="28AFB055" w:rsidR="0034158F" w:rsidRPr="009878CD" w:rsidRDefault="0034158F" w:rsidP="0034158F">
            <w:pPr>
              <w:pStyle w:val="ListParagraph"/>
              <w:widowControl/>
              <w:numPr>
                <w:ilvl w:val="0"/>
                <w:numId w:val="6"/>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Multicultural Competence &amp; Social Justice</w:t>
            </w:r>
          </w:p>
          <w:p w14:paraId="3A7D89E3" w14:textId="77777777" w:rsidR="00F75714" w:rsidRDefault="0034158F" w:rsidP="0034158F">
            <w:pPr>
              <w:pStyle w:val="ListParagraph"/>
              <w:widowControl/>
              <w:numPr>
                <w:ilvl w:val="0"/>
                <w:numId w:val="6"/>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Client Rights &amp; Counselor Responsibilities</w:t>
            </w:r>
          </w:p>
          <w:p w14:paraId="40F7BE1B" w14:textId="50432209" w:rsidR="0034158F" w:rsidRPr="00F75714" w:rsidRDefault="0034158F" w:rsidP="0034158F">
            <w:pPr>
              <w:pStyle w:val="ListParagraph"/>
              <w:widowControl/>
              <w:numPr>
                <w:ilvl w:val="0"/>
                <w:numId w:val="6"/>
              </w:numPr>
              <w:spacing w:before="7" w:line="264" w:lineRule="auto"/>
              <w:rPr>
                <w:rFonts w:ascii="Times New Roman" w:eastAsia="Times New Roman" w:hAnsi="Times New Roman" w:cs="Times New Roman"/>
                <w:bCs/>
                <w:sz w:val="24"/>
                <w:szCs w:val="24"/>
              </w:rPr>
            </w:pPr>
            <w:r w:rsidRPr="00F75714">
              <w:rPr>
                <w:rFonts w:ascii="Times New Roman" w:eastAsia="Times New Roman" w:hAnsi="Times New Roman" w:cs="Times New Roman"/>
                <w:bCs/>
                <w:sz w:val="24"/>
                <w:szCs w:val="24"/>
              </w:rPr>
              <w:t xml:space="preserve">Malpractice &amp; Resolving Legal &amp; Ethical Challenges  </w:t>
            </w:r>
          </w:p>
        </w:tc>
        <w:tc>
          <w:tcPr>
            <w:tcW w:w="2364" w:type="dxa"/>
          </w:tcPr>
          <w:p w14:paraId="7456A84D"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3,4, &amp; 8</w:t>
            </w:r>
          </w:p>
          <w:p w14:paraId="3B837F98" w14:textId="77777777" w:rsidR="0034158F" w:rsidRPr="009878CD" w:rsidRDefault="0034158F" w:rsidP="0034158F">
            <w:pPr>
              <w:spacing w:before="7" w:line="264" w:lineRule="auto"/>
              <w:rPr>
                <w:rFonts w:ascii="Times New Roman" w:eastAsia="Times New Roman" w:hAnsi="Times New Roman" w:cs="Times New Roman"/>
                <w:bCs/>
                <w:sz w:val="24"/>
                <w:szCs w:val="24"/>
              </w:rPr>
            </w:pPr>
          </w:p>
          <w:p w14:paraId="3EC2BA2B"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ACA Code of Ethics –Section B, C &amp; I</w:t>
            </w:r>
          </w:p>
          <w:p w14:paraId="34C5C7A4" w14:textId="77777777" w:rsidR="00CF5CC9" w:rsidRDefault="00CF5CC9" w:rsidP="0034158F">
            <w:pPr>
              <w:spacing w:before="7" w:line="264" w:lineRule="auto"/>
              <w:rPr>
                <w:rFonts w:ascii="Times New Roman" w:eastAsia="Times New Roman" w:hAnsi="Times New Roman" w:cs="Times New Roman"/>
                <w:bCs/>
                <w:sz w:val="24"/>
                <w:szCs w:val="24"/>
              </w:rPr>
            </w:pPr>
          </w:p>
          <w:p w14:paraId="4F6CD631" w14:textId="709C439C" w:rsidR="0034158F" w:rsidRDefault="00CF5CC9"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roofErr w:type="spellStart"/>
            <w:r>
              <w:rPr>
                <w:rFonts w:ascii="Times New Roman" w:eastAsia="Times New Roman" w:hAnsi="Times New Roman" w:cs="Times New Roman"/>
                <w:bCs/>
                <w:sz w:val="24"/>
                <w:szCs w:val="24"/>
              </w:rPr>
              <w:t>Kocet</w:t>
            </w:r>
            <w:proofErr w:type="spellEnd"/>
            <w:r>
              <w:rPr>
                <w:rFonts w:ascii="Times New Roman" w:eastAsia="Times New Roman" w:hAnsi="Times New Roman" w:cs="Times New Roman"/>
                <w:bCs/>
                <w:sz w:val="24"/>
                <w:szCs w:val="24"/>
              </w:rPr>
              <w:t xml:space="preserve"> &amp; Herlihy, 2014)</w:t>
            </w:r>
          </w:p>
          <w:p w14:paraId="2EA79ECD" w14:textId="77777777" w:rsidR="00CF5CC9" w:rsidRPr="009878CD" w:rsidRDefault="00CF5CC9" w:rsidP="0034158F">
            <w:pPr>
              <w:spacing w:before="7" w:line="264" w:lineRule="auto"/>
              <w:rPr>
                <w:rFonts w:ascii="Times New Roman" w:eastAsia="Times New Roman" w:hAnsi="Times New Roman" w:cs="Times New Roman"/>
                <w:bCs/>
                <w:sz w:val="24"/>
                <w:szCs w:val="24"/>
              </w:rPr>
            </w:pPr>
          </w:p>
          <w:p w14:paraId="7B44F1A3" w14:textId="02FFC363"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Multicultural &amp; Social Justice Counseling Competencies</w:t>
            </w:r>
          </w:p>
        </w:tc>
        <w:tc>
          <w:tcPr>
            <w:tcW w:w="1734" w:type="dxa"/>
          </w:tcPr>
          <w:p w14:paraId="1EF706A2" w14:textId="34834BAE" w:rsidR="0034158F" w:rsidRPr="009878CD" w:rsidRDefault="008D5F29"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Reflection: Imposing Values and Diversity </w:t>
            </w:r>
          </w:p>
        </w:tc>
        <w:tc>
          <w:tcPr>
            <w:tcW w:w="1270" w:type="dxa"/>
          </w:tcPr>
          <w:p w14:paraId="522A6D21"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1.i., 2. c.</w:t>
            </w:r>
          </w:p>
          <w:p w14:paraId="40A95B3D" w14:textId="77777777" w:rsidR="0034158F" w:rsidRPr="009878CD" w:rsidRDefault="0034158F" w:rsidP="0034158F">
            <w:pPr>
              <w:spacing w:before="7" w:line="264" w:lineRule="auto"/>
              <w:rPr>
                <w:rFonts w:ascii="Times New Roman" w:eastAsia="Times New Roman" w:hAnsi="Times New Roman" w:cs="Times New Roman"/>
                <w:bCs/>
                <w:sz w:val="24"/>
                <w:szCs w:val="24"/>
              </w:rPr>
            </w:pPr>
          </w:p>
          <w:p w14:paraId="3C1DFB3E" w14:textId="77777777" w:rsidR="0034158F" w:rsidRPr="009878CD" w:rsidRDefault="0034158F" w:rsidP="0034158F">
            <w:pPr>
              <w:spacing w:before="7" w:line="264" w:lineRule="auto"/>
              <w:rPr>
                <w:rFonts w:ascii="Times New Roman" w:eastAsia="Times New Roman" w:hAnsi="Times New Roman" w:cs="Times New Roman"/>
                <w:bCs/>
                <w:sz w:val="24"/>
                <w:szCs w:val="24"/>
              </w:rPr>
            </w:pPr>
          </w:p>
          <w:p w14:paraId="05C6379E" w14:textId="77777777" w:rsidR="0034158F" w:rsidRPr="009878CD" w:rsidRDefault="0034158F" w:rsidP="0034158F">
            <w:pPr>
              <w:spacing w:before="7" w:line="264" w:lineRule="auto"/>
              <w:rPr>
                <w:rFonts w:ascii="Times New Roman" w:eastAsia="Times New Roman" w:hAnsi="Times New Roman" w:cs="Times New Roman"/>
                <w:bCs/>
                <w:sz w:val="24"/>
                <w:szCs w:val="24"/>
              </w:rPr>
            </w:pPr>
          </w:p>
        </w:tc>
      </w:tr>
      <w:tr w:rsidR="0034158F" w:rsidRPr="009878CD" w14:paraId="43043C29" w14:textId="77777777" w:rsidTr="005F16FB">
        <w:trPr>
          <w:trHeight w:val="1709"/>
        </w:trPr>
        <w:tc>
          <w:tcPr>
            <w:tcW w:w="1284" w:type="dxa"/>
          </w:tcPr>
          <w:p w14:paraId="1B59BBFD" w14:textId="19ED4003" w:rsidR="001C1CD8"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sidR="005F16FB">
              <w:rPr>
                <w:rFonts w:ascii="Times New Roman" w:eastAsia="Times New Roman" w:hAnsi="Times New Roman" w:cs="Times New Roman"/>
                <w:bCs/>
                <w:sz w:val="24"/>
                <w:szCs w:val="24"/>
              </w:rPr>
              <w:t>6</w:t>
            </w:r>
            <w:r>
              <w:rPr>
                <w:rFonts w:ascii="Times New Roman" w:eastAsia="Times New Roman" w:hAnsi="Times New Roman" w:cs="Times New Roman"/>
                <w:bCs/>
                <w:sz w:val="24"/>
                <w:szCs w:val="24"/>
              </w:rPr>
              <w:t xml:space="preserve">: </w:t>
            </w:r>
          </w:p>
          <w:p w14:paraId="5C8D953A" w14:textId="72B416CD" w:rsidR="001C1CD8" w:rsidRPr="009878CD"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r w:rsidR="005F16FB">
              <w:rPr>
                <w:rFonts w:ascii="Times New Roman" w:eastAsia="Times New Roman" w:hAnsi="Times New Roman" w:cs="Times New Roman"/>
                <w:bCs/>
                <w:sz w:val="24"/>
                <w:szCs w:val="24"/>
              </w:rPr>
              <w:t>2</w:t>
            </w:r>
            <w:r w:rsidR="00105BF0">
              <w:rPr>
                <w:rFonts w:ascii="Times New Roman" w:eastAsia="Times New Roman" w:hAnsi="Times New Roman" w:cs="Times New Roman"/>
                <w:bCs/>
                <w:sz w:val="24"/>
                <w:szCs w:val="24"/>
              </w:rPr>
              <w:t>3</w:t>
            </w:r>
          </w:p>
          <w:p w14:paraId="2DF227FD" w14:textId="5411F8DC" w:rsidR="0034158F" w:rsidRPr="009878CD" w:rsidRDefault="0034158F" w:rsidP="0034158F">
            <w:pPr>
              <w:spacing w:before="7" w:line="264" w:lineRule="auto"/>
              <w:rPr>
                <w:rFonts w:ascii="Times New Roman" w:eastAsia="Times New Roman" w:hAnsi="Times New Roman" w:cs="Times New Roman"/>
                <w:bCs/>
                <w:sz w:val="24"/>
                <w:szCs w:val="24"/>
              </w:rPr>
            </w:pPr>
          </w:p>
        </w:tc>
        <w:tc>
          <w:tcPr>
            <w:tcW w:w="3506" w:type="dxa"/>
          </w:tcPr>
          <w:p w14:paraId="54721A27"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Counseling Relationship </w:t>
            </w:r>
          </w:p>
          <w:p w14:paraId="386235FE" w14:textId="77777777" w:rsidR="0034158F" w:rsidRPr="009878CD" w:rsidRDefault="0034158F" w:rsidP="0034158F">
            <w:pPr>
              <w:pStyle w:val="ListParagraph"/>
              <w:widowControl/>
              <w:numPr>
                <w:ilvl w:val="0"/>
                <w:numId w:val="9"/>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Prohibited Non-counseling Roles &amp; Relationships </w:t>
            </w:r>
          </w:p>
          <w:p w14:paraId="3DF4E11D" w14:textId="6B2E2F52" w:rsidR="0034158F" w:rsidRPr="003A1CAE" w:rsidRDefault="0034158F" w:rsidP="0034158F">
            <w:pPr>
              <w:pStyle w:val="ListParagraph"/>
              <w:widowControl/>
              <w:numPr>
                <w:ilvl w:val="0"/>
                <w:numId w:val="9"/>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Boundaries </w:t>
            </w:r>
            <w:r w:rsidRPr="003A1CAE">
              <w:rPr>
                <w:rFonts w:ascii="Times New Roman" w:eastAsia="Times New Roman" w:hAnsi="Times New Roman" w:cs="Times New Roman"/>
                <w:bCs/>
                <w:sz w:val="24"/>
                <w:szCs w:val="24"/>
              </w:rPr>
              <w:t>Roles and Relationships</w:t>
            </w:r>
          </w:p>
        </w:tc>
        <w:tc>
          <w:tcPr>
            <w:tcW w:w="2364" w:type="dxa"/>
          </w:tcPr>
          <w:p w14:paraId="796AB04D"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9,</w:t>
            </w:r>
          </w:p>
          <w:p w14:paraId="0CFA6AE5"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ACA Code of Ethics –Section A</w:t>
            </w:r>
          </w:p>
          <w:p w14:paraId="7DE37C79" w14:textId="77777777" w:rsidR="0034158F" w:rsidRPr="009878CD" w:rsidRDefault="0034158F" w:rsidP="0034158F">
            <w:pPr>
              <w:spacing w:before="7" w:line="264" w:lineRule="auto"/>
              <w:rPr>
                <w:rFonts w:ascii="Times New Roman" w:eastAsia="Times New Roman" w:hAnsi="Times New Roman" w:cs="Times New Roman"/>
                <w:bCs/>
                <w:sz w:val="24"/>
                <w:szCs w:val="24"/>
              </w:rPr>
            </w:pPr>
          </w:p>
          <w:p w14:paraId="766CE4F5" w14:textId="77777777" w:rsidR="0034158F" w:rsidRPr="009878CD" w:rsidRDefault="0034158F" w:rsidP="0034158F">
            <w:pPr>
              <w:spacing w:before="7" w:line="264" w:lineRule="auto"/>
              <w:rPr>
                <w:rFonts w:ascii="Times New Roman" w:eastAsia="Times New Roman" w:hAnsi="Times New Roman" w:cs="Times New Roman"/>
                <w:bCs/>
                <w:sz w:val="24"/>
                <w:szCs w:val="24"/>
              </w:rPr>
            </w:pPr>
          </w:p>
        </w:tc>
        <w:tc>
          <w:tcPr>
            <w:tcW w:w="1734" w:type="dxa"/>
          </w:tcPr>
          <w:p w14:paraId="4A987986" w14:textId="05F3D248" w:rsidR="0034158F" w:rsidRPr="009878CD" w:rsidRDefault="0034158F" w:rsidP="0034158F">
            <w:pPr>
              <w:autoSpaceDE w:val="0"/>
              <w:autoSpaceDN w:val="0"/>
              <w:adjustRightInd w:val="0"/>
              <w:spacing w:after="240" w:line="264" w:lineRule="auto"/>
              <w:rPr>
                <w:rFonts w:ascii="Times New Roman" w:hAnsi="Times New Roman" w:cs="Times New Roman"/>
                <w:sz w:val="24"/>
                <w:szCs w:val="24"/>
              </w:rPr>
            </w:pPr>
          </w:p>
        </w:tc>
        <w:tc>
          <w:tcPr>
            <w:tcW w:w="1270" w:type="dxa"/>
          </w:tcPr>
          <w:p w14:paraId="1B2B3162"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1.i.</w:t>
            </w:r>
          </w:p>
          <w:p w14:paraId="63124727" w14:textId="77777777" w:rsidR="0034158F" w:rsidRPr="009878CD" w:rsidRDefault="0034158F" w:rsidP="0034158F">
            <w:pPr>
              <w:spacing w:before="7" w:line="264" w:lineRule="auto"/>
              <w:rPr>
                <w:rFonts w:ascii="Times New Roman" w:eastAsia="Times New Roman" w:hAnsi="Times New Roman" w:cs="Times New Roman"/>
                <w:bCs/>
                <w:sz w:val="24"/>
                <w:szCs w:val="24"/>
              </w:rPr>
            </w:pPr>
          </w:p>
          <w:p w14:paraId="567AE085" w14:textId="77777777" w:rsidR="0034158F" w:rsidRPr="009878CD" w:rsidRDefault="0034158F" w:rsidP="0034158F">
            <w:pPr>
              <w:autoSpaceDE w:val="0"/>
              <w:autoSpaceDN w:val="0"/>
              <w:adjustRightInd w:val="0"/>
              <w:spacing w:after="240" w:line="264" w:lineRule="auto"/>
              <w:rPr>
                <w:rFonts w:ascii="Times New Roman" w:hAnsi="Times New Roman" w:cs="Times New Roman"/>
                <w:sz w:val="24"/>
                <w:szCs w:val="24"/>
              </w:rPr>
            </w:pPr>
          </w:p>
        </w:tc>
      </w:tr>
      <w:tr w:rsidR="001C1CD8" w:rsidRPr="009878CD" w14:paraId="794812A6" w14:textId="77777777" w:rsidTr="005F16FB">
        <w:trPr>
          <w:trHeight w:val="2051"/>
        </w:trPr>
        <w:tc>
          <w:tcPr>
            <w:tcW w:w="1284" w:type="dxa"/>
          </w:tcPr>
          <w:p w14:paraId="19644976" w14:textId="5E1A07C5" w:rsidR="001C1CD8"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sidR="005F16FB">
              <w:rPr>
                <w:rFonts w:ascii="Times New Roman" w:eastAsia="Times New Roman" w:hAnsi="Times New Roman" w:cs="Times New Roman"/>
                <w:bCs/>
                <w:sz w:val="24"/>
                <w:szCs w:val="24"/>
              </w:rPr>
              <w:t>7</w:t>
            </w:r>
            <w:r>
              <w:rPr>
                <w:rFonts w:ascii="Times New Roman" w:eastAsia="Times New Roman" w:hAnsi="Times New Roman" w:cs="Times New Roman"/>
                <w:bCs/>
                <w:sz w:val="24"/>
                <w:szCs w:val="24"/>
              </w:rPr>
              <w:t xml:space="preserve">: </w:t>
            </w:r>
          </w:p>
          <w:p w14:paraId="26DBEE56" w14:textId="0D585E82" w:rsidR="001C1CD8" w:rsidRPr="009878CD" w:rsidRDefault="00105BF0"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r w:rsidR="001C1CD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30</w:t>
            </w:r>
          </w:p>
        </w:tc>
        <w:tc>
          <w:tcPr>
            <w:tcW w:w="3506" w:type="dxa"/>
          </w:tcPr>
          <w:p w14:paraId="4CF3581C" w14:textId="77777777"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Issues in Counseling</w:t>
            </w:r>
          </w:p>
          <w:p w14:paraId="2E87FB52" w14:textId="77777777" w:rsidR="001C1CD8" w:rsidRPr="009878CD" w:rsidRDefault="001C1CD8" w:rsidP="001C1CD8">
            <w:pPr>
              <w:pStyle w:val="ListParagraph"/>
              <w:widowControl/>
              <w:numPr>
                <w:ilvl w:val="0"/>
                <w:numId w:val="6"/>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Confidentiality &amp; Privileged Communication</w:t>
            </w:r>
          </w:p>
          <w:p w14:paraId="2D25BCDA" w14:textId="77777777" w:rsidR="001C1CD8" w:rsidRDefault="001C1CD8" w:rsidP="007C61F3">
            <w:pPr>
              <w:pStyle w:val="ListParagraph"/>
              <w:widowControl/>
              <w:numPr>
                <w:ilvl w:val="0"/>
                <w:numId w:val="6"/>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Records and Subpoenas</w:t>
            </w:r>
          </w:p>
          <w:p w14:paraId="5E531329" w14:textId="70D3E1A6" w:rsidR="001B6679" w:rsidRPr="007C61F3" w:rsidRDefault="001B6679" w:rsidP="007C61F3">
            <w:pPr>
              <w:pStyle w:val="ListParagraph"/>
              <w:widowControl/>
              <w:numPr>
                <w:ilvl w:val="0"/>
                <w:numId w:val="6"/>
              </w:numPr>
              <w:spacing w:before="7" w:line="264" w:lineRule="auto"/>
              <w:rPr>
                <w:rFonts w:ascii="Times New Roman" w:eastAsia="Times New Roman" w:hAnsi="Times New Roman" w:cs="Times New Roman"/>
                <w:bCs/>
                <w:sz w:val="24"/>
                <w:szCs w:val="24"/>
              </w:rPr>
            </w:pPr>
            <w:r w:rsidRPr="001C1CD8">
              <w:rPr>
                <w:rFonts w:ascii="Times New Roman" w:eastAsia="Times New Roman" w:hAnsi="Times New Roman" w:cs="Times New Roman"/>
                <w:bCs/>
                <w:sz w:val="24"/>
                <w:szCs w:val="24"/>
              </w:rPr>
              <w:t>Competence, Assessment, &amp; Diagnosis</w:t>
            </w:r>
            <w:r w:rsidR="000A1501">
              <w:rPr>
                <w:rFonts w:ascii="Times New Roman" w:eastAsia="Times New Roman" w:hAnsi="Times New Roman" w:cs="Times New Roman"/>
                <w:bCs/>
                <w:sz w:val="24"/>
                <w:szCs w:val="24"/>
              </w:rPr>
              <w:t xml:space="preserve"> (may carry over into next class)</w:t>
            </w:r>
          </w:p>
        </w:tc>
        <w:tc>
          <w:tcPr>
            <w:tcW w:w="2364" w:type="dxa"/>
          </w:tcPr>
          <w:p w14:paraId="75DC5023" w14:textId="3A5E553F"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5,</w:t>
            </w:r>
            <w:r w:rsidR="007C61F3">
              <w:rPr>
                <w:rFonts w:ascii="Times New Roman" w:eastAsia="Times New Roman" w:hAnsi="Times New Roman" w:cs="Times New Roman"/>
                <w:bCs/>
                <w:sz w:val="24"/>
                <w:szCs w:val="24"/>
              </w:rPr>
              <w:t xml:space="preserve"> 6</w:t>
            </w:r>
            <w:r w:rsidR="001B6679">
              <w:rPr>
                <w:rFonts w:ascii="Times New Roman" w:eastAsia="Times New Roman" w:hAnsi="Times New Roman" w:cs="Times New Roman"/>
                <w:bCs/>
                <w:sz w:val="24"/>
                <w:szCs w:val="24"/>
              </w:rPr>
              <w:t>, 7</w:t>
            </w:r>
          </w:p>
          <w:p w14:paraId="3412F565" w14:textId="2E1BF972"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ACA Code of Ethics –Section B</w:t>
            </w:r>
          </w:p>
        </w:tc>
        <w:tc>
          <w:tcPr>
            <w:tcW w:w="1734" w:type="dxa"/>
          </w:tcPr>
          <w:p w14:paraId="565CF3F0" w14:textId="3CB72525" w:rsidR="001C1CD8" w:rsidRDefault="008D5F29" w:rsidP="001C1CD8">
            <w:pPr>
              <w:autoSpaceDE w:val="0"/>
              <w:autoSpaceDN w:val="0"/>
              <w:adjustRightInd w:val="0"/>
              <w:spacing w:after="240" w:line="264" w:lineRule="auto"/>
              <w:rPr>
                <w:rFonts w:ascii="Times New Roman" w:hAnsi="Times New Roman" w:cs="Times New Roman"/>
                <w:sz w:val="24"/>
                <w:szCs w:val="24"/>
              </w:rPr>
            </w:pPr>
            <w:r>
              <w:rPr>
                <w:rFonts w:ascii="Times New Roman" w:hAnsi="Times New Roman" w:cs="Times New Roman"/>
                <w:sz w:val="24"/>
                <w:szCs w:val="24"/>
              </w:rPr>
              <w:t xml:space="preserve">Reflection: Boundaries </w:t>
            </w:r>
            <w:r w:rsidR="008679E3">
              <w:rPr>
                <w:rFonts w:ascii="Times New Roman" w:hAnsi="Times New Roman" w:cs="Times New Roman"/>
                <w:sz w:val="24"/>
                <w:szCs w:val="24"/>
              </w:rPr>
              <w:t>in Counseling</w:t>
            </w:r>
          </w:p>
        </w:tc>
        <w:tc>
          <w:tcPr>
            <w:tcW w:w="1270" w:type="dxa"/>
          </w:tcPr>
          <w:p w14:paraId="6E88AA7D" w14:textId="77777777" w:rsidR="001C1CD8" w:rsidRPr="009878CD" w:rsidRDefault="001C1CD8" w:rsidP="001C1CD8">
            <w:pPr>
              <w:autoSpaceDE w:val="0"/>
              <w:autoSpaceDN w:val="0"/>
              <w:adjustRightInd w:val="0"/>
              <w:spacing w:after="240" w:line="264" w:lineRule="auto"/>
              <w:rPr>
                <w:rFonts w:ascii="Times New Roman" w:hAnsi="Times New Roman" w:cs="Times New Roman"/>
                <w:sz w:val="24"/>
                <w:szCs w:val="24"/>
              </w:rPr>
            </w:pPr>
            <w:r w:rsidRPr="009878CD">
              <w:rPr>
                <w:rFonts w:ascii="Times New Roman" w:hAnsi="Times New Roman" w:cs="Times New Roman"/>
                <w:sz w:val="24"/>
                <w:szCs w:val="24"/>
              </w:rPr>
              <w:t xml:space="preserve">Section II F. – 1.i. </w:t>
            </w:r>
          </w:p>
          <w:p w14:paraId="47072CA2" w14:textId="77777777" w:rsidR="001C1CD8" w:rsidRPr="009878CD" w:rsidRDefault="001C1CD8" w:rsidP="001C1CD8">
            <w:pPr>
              <w:autoSpaceDE w:val="0"/>
              <w:autoSpaceDN w:val="0"/>
              <w:adjustRightInd w:val="0"/>
              <w:spacing w:after="240" w:line="264" w:lineRule="auto"/>
              <w:rPr>
                <w:rFonts w:ascii="Times New Roman" w:hAnsi="Times New Roman" w:cs="Times New Roman"/>
                <w:sz w:val="24"/>
                <w:szCs w:val="24"/>
              </w:rPr>
            </w:pPr>
          </w:p>
        </w:tc>
      </w:tr>
      <w:tr w:rsidR="00732FF6" w:rsidRPr="009878CD" w14:paraId="6616FF4A" w14:textId="77777777" w:rsidTr="00732FF6">
        <w:trPr>
          <w:trHeight w:val="944"/>
        </w:trPr>
        <w:tc>
          <w:tcPr>
            <w:tcW w:w="1284" w:type="dxa"/>
          </w:tcPr>
          <w:p w14:paraId="0BFFF296" w14:textId="77777777" w:rsidR="00732FF6" w:rsidRDefault="00732FF6"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Week 8:</w:t>
            </w:r>
          </w:p>
          <w:p w14:paraId="2CE57180" w14:textId="331CD745" w:rsidR="00732FF6" w:rsidRPr="009878CD" w:rsidRDefault="00732FF6"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10/7-8</w:t>
            </w:r>
          </w:p>
        </w:tc>
        <w:tc>
          <w:tcPr>
            <w:tcW w:w="3506" w:type="dxa"/>
          </w:tcPr>
          <w:p w14:paraId="793FF86A" w14:textId="284FFF2C" w:rsidR="00732FF6" w:rsidRPr="00732FF6" w:rsidRDefault="00D92BE0" w:rsidP="001C1CD8">
            <w:pPr>
              <w:spacing w:before="7" w:line="264" w:lineRule="auto"/>
              <w:rPr>
                <w:rFonts w:ascii="Times New Roman" w:eastAsia="Times New Roman" w:hAnsi="Times New Roman" w:cs="Times New Roman"/>
                <w:b/>
                <w:sz w:val="24"/>
                <w:szCs w:val="24"/>
              </w:rPr>
            </w:pPr>
            <w:r w:rsidRPr="004917F4">
              <w:rPr>
                <w:rFonts w:ascii="Times New Roman" w:eastAsia="Times New Roman" w:hAnsi="Times New Roman" w:cs="Times New Roman"/>
                <w:b/>
                <w:sz w:val="24"/>
                <w:szCs w:val="24"/>
              </w:rPr>
              <w:t>No Class!</w:t>
            </w:r>
            <w:r>
              <w:rPr>
                <w:rFonts w:ascii="Times New Roman" w:eastAsia="Times New Roman" w:hAnsi="Times New Roman" w:cs="Times New Roman"/>
                <w:bCs/>
                <w:sz w:val="24"/>
                <w:szCs w:val="24"/>
              </w:rPr>
              <w:t xml:space="preserve"> Take time to rest.</w:t>
            </w:r>
          </w:p>
        </w:tc>
        <w:tc>
          <w:tcPr>
            <w:tcW w:w="2364" w:type="dxa"/>
          </w:tcPr>
          <w:p w14:paraId="2629EE33" w14:textId="6F5175FD" w:rsidR="00732FF6" w:rsidRPr="009878CD" w:rsidRDefault="00D92BE0"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FALL BREAK </w:t>
            </w:r>
          </w:p>
        </w:tc>
        <w:tc>
          <w:tcPr>
            <w:tcW w:w="1734" w:type="dxa"/>
          </w:tcPr>
          <w:p w14:paraId="31A3DF63" w14:textId="77777777" w:rsidR="00732FF6" w:rsidRDefault="00732FF6" w:rsidP="001C1CD8">
            <w:pPr>
              <w:autoSpaceDE w:val="0"/>
              <w:autoSpaceDN w:val="0"/>
              <w:adjustRightInd w:val="0"/>
              <w:spacing w:after="240" w:line="264" w:lineRule="auto"/>
              <w:rPr>
                <w:rFonts w:ascii="Times New Roman" w:hAnsi="Times New Roman" w:cs="Times New Roman"/>
                <w:sz w:val="24"/>
                <w:szCs w:val="24"/>
              </w:rPr>
            </w:pPr>
          </w:p>
        </w:tc>
        <w:tc>
          <w:tcPr>
            <w:tcW w:w="1270" w:type="dxa"/>
          </w:tcPr>
          <w:p w14:paraId="76BDB007" w14:textId="77777777" w:rsidR="00732FF6" w:rsidRPr="009878CD" w:rsidRDefault="00732FF6" w:rsidP="001C1CD8">
            <w:pPr>
              <w:autoSpaceDE w:val="0"/>
              <w:autoSpaceDN w:val="0"/>
              <w:adjustRightInd w:val="0"/>
              <w:spacing w:after="240" w:line="264" w:lineRule="auto"/>
              <w:rPr>
                <w:rFonts w:ascii="Times New Roman" w:hAnsi="Times New Roman" w:cs="Times New Roman"/>
                <w:sz w:val="24"/>
                <w:szCs w:val="24"/>
              </w:rPr>
            </w:pPr>
          </w:p>
        </w:tc>
      </w:tr>
      <w:tr w:rsidR="001B6679" w:rsidRPr="009878CD" w14:paraId="7A395FDB" w14:textId="77777777" w:rsidTr="005F16FB">
        <w:trPr>
          <w:trHeight w:val="2051"/>
        </w:trPr>
        <w:tc>
          <w:tcPr>
            <w:tcW w:w="1284" w:type="dxa"/>
          </w:tcPr>
          <w:p w14:paraId="718ACF8D" w14:textId="0A4DCA4C" w:rsidR="001B6679" w:rsidRDefault="001B6679" w:rsidP="001B6679">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Week </w:t>
            </w:r>
            <w:r w:rsidR="00732FF6">
              <w:rPr>
                <w:rFonts w:ascii="Times New Roman" w:eastAsia="Times New Roman" w:hAnsi="Times New Roman" w:cs="Times New Roman"/>
                <w:bCs/>
                <w:sz w:val="24"/>
                <w:szCs w:val="24"/>
              </w:rPr>
              <w:t>9</w:t>
            </w:r>
            <w:r>
              <w:rPr>
                <w:rFonts w:ascii="Times New Roman" w:eastAsia="Times New Roman" w:hAnsi="Times New Roman" w:cs="Times New Roman"/>
                <w:bCs/>
                <w:sz w:val="24"/>
                <w:szCs w:val="24"/>
              </w:rPr>
              <w:t xml:space="preserve">: </w:t>
            </w:r>
          </w:p>
          <w:p w14:paraId="401C036A" w14:textId="67F60B2D" w:rsidR="001B6679" w:rsidRPr="009878CD" w:rsidRDefault="001B6679" w:rsidP="001B6679">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732FF6">
              <w:rPr>
                <w:rFonts w:ascii="Times New Roman" w:eastAsia="Times New Roman" w:hAnsi="Times New Roman" w:cs="Times New Roman"/>
                <w:bCs/>
                <w:sz w:val="24"/>
                <w:szCs w:val="24"/>
              </w:rPr>
              <w:t>14</w:t>
            </w:r>
          </w:p>
        </w:tc>
        <w:tc>
          <w:tcPr>
            <w:tcW w:w="3506" w:type="dxa"/>
          </w:tcPr>
          <w:p w14:paraId="2B45C4DE" w14:textId="77777777" w:rsidR="001B6679" w:rsidRPr="009878CD" w:rsidRDefault="001B6679" w:rsidP="001B667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Issues in Counseling Continued </w:t>
            </w:r>
          </w:p>
          <w:p w14:paraId="2E9E4514" w14:textId="77777777" w:rsidR="001B6679" w:rsidRDefault="001B6679" w:rsidP="001B6679">
            <w:pPr>
              <w:pStyle w:val="ListParagraph"/>
              <w:widowControl/>
              <w:numPr>
                <w:ilvl w:val="0"/>
                <w:numId w:val="9"/>
              </w:numPr>
              <w:spacing w:before="7" w:line="264" w:lineRule="auto"/>
              <w:rPr>
                <w:rFonts w:ascii="Times New Roman" w:eastAsia="Times New Roman" w:hAnsi="Times New Roman" w:cs="Times New Roman"/>
                <w:bCs/>
                <w:sz w:val="24"/>
                <w:szCs w:val="24"/>
              </w:rPr>
            </w:pPr>
            <w:r w:rsidRPr="001C1CD8">
              <w:rPr>
                <w:rFonts w:ascii="Times New Roman" w:eastAsia="Times New Roman" w:hAnsi="Times New Roman" w:cs="Times New Roman"/>
                <w:bCs/>
                <w:sz w:val="24"/>
                <w:szCs w:val="24"/>
              </w:rPr>
              <w:t xml:space="preserve">Competence, Assessment, &amp; Diagnosis  </w:t>
            </w:r>
          </w:p>
          <w:p w14:paraId="2D3B5BAD" w14:textId="77777777" w:rsidR="001B6679" w:rsidRDefault="001B6679" w:rsidP="001B6679">
            <w:pPr>
              <w:pStyle w:val="ListParagraph"/>
              <w:widowControl/>
              <w:numPr>
                <w:ilvl w:val="0"/>
                <w:numId w:val="9"/>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Counseling Children &amp; Vulnerable Adults</w:t>
            </w:r>
          </w:p>
          <w:p w14:paraId="0DBBC544" w14:textId="645BB4FE" w:rsidR="001B6679" w:rsidRPr="001B6679" w:rsidRDefault="001B6679" w:rsidP="001B6679">
            <w:pPr>
              <w:pStyle w:val="ListParagraph"/>
              <w:widowControl/>
              <w:numPr>
                <w:ilvl w:val="0"/>
                <w:numId w:val="9"/>
              </w:numPr>
              <w:spacing w:before="7" w:line="264" w:lineRule="auto"/>
              <w:rPr>
                <w:rFonts w:ascii="Times New Roman" w:eastAsia="Times New Roman" w:hAnsi="Times New Roman" w:cs="Times New Roman"/>
                <w:bCs/>
                <w:sz w:val="24"/>
                <w:szCs w:val="24"/>
              </w:rPr>
            </w:pPr>
            <w:r w:rsidRPr="001B6679">
              <w:rPr>
                <w:rFonts w:ascii="Times New Roman" w:eastAsia="Times New Roman" w:hAnsi="Times New Roman" w:cs="Times New Roman"/>
                <w:bCs/>
                <w:sz w:val="24"/>
                <w:szCs w:val="24"/>
              </w:rPr>
              <w:t xml:space="preserve">Counseling Families &amp; Groups </w:t>
            </w:r>
          </w:p>
        </w:tc>
        <w:tc>
          <w:tcPr>
            <w:tcW w:w="2364" w:type="dxa"/>
          </w:tcPr>
          <w:p w14:paraId="7A616BBE" w14:textId="77777777" w:rsidR="001B6679" w:rsidRPr="009878CD" w:rsidRDefault="001B6679" w:rsidP="001B667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R&amp;H: Chapter </w:t>
            </w:r>
            <w:r>
              <w:rPr>
                <w:rFonts w:ascii="Times New Roman" w:eastAsia="Times New Roman" w:hAnsi="Times New Roman" w:cs="Times New Roman"/>
                <w:bCs/>
                <w:sz w:val="24"/>
                <w:szCs w:val="24"/>
              </w:rPr>
              <w:t xml:space="preserve">7, </w:t>
            </w:r>
            <w:r w:rsidRPr="009878CD">
              <w:rPr>
                <w:rFonts w:ascii="Times New Roman" w:eastAsia="Times New Roman" w:hAnsi="Times New Roman" w:cs="Times New Roman"/>
                <w:bCs/>
                <w:sz w:val="24"/>
                <w:szCs w:val="24"/>
              </w:rPr>
              <w:t>11 &amp; 12</w:t>
            </w:r>
          </w:p>
          <w:p w14:paraId="066F5AB4" w14:textId="77777777" w:rsidR="001B6679" w:rsidRPr="009878CD" w:rsidRDefault="001B6679" w:rsidP="001B6679">
            <w:pPr>
              <w:spacing w:before="7" w:line="264" w:lineRule="auto"/>
              <w:rPr>
                <w:rFonts w:ascii="Times New Roman" w:eastAsia="Times New Roman" w:hAnsi="Times New Roman" w:cs="Times New Roman"/>
                <w:bCs/>
                <w:sz w:val="24"/>
                <w:szCs w:val="24"/>
              </w:rPr>
            </w:pPr>
          </w:p>
          <w:p w14:paraId="778B6750" w14:textId="78F75679" w:rsidR="001B6679" w:rsidRPr="009878CD" w:rsidRDefault="001B6679" w:rsidP="001B667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ACA Code of Ethics –Section A</w:t>
            </w:r>
          </w:p>
        </w:tc>
        <w:tc>
          <w:tcPr>
            <w:tcW w:w="1734" w:type="dxa"/>
          </w:tcPr>
          <w:p w14:paraId="3A076F4F" w14:textId="77777777" w:rsidR="001B6679" w:rsidRDefault="001B6679" w:rsidP="001B6679">
            <w:pPr>
              <w:autoSpaceDE w:val="0"/>
              <w:autoSpaceDN w:val="0"/>
              <w:adjustRightInd w:val="0"/>
              <w:spacing w:after="240" w:line="264" w:lineRule="auto"/>
              <w:rPr>
                <w:rFonts w:ascii="Times New Roman" w:hAnsi="Times New Roman" w:cs="Times New Roman"/>
                <w:sz w:val="24"/>
                <w:szCs w:val="24"/>
              </w:rPr>
            </w:pPr>
          </w:p>
        </w:tc>
        <w:tc>
          <w:tcPr>
            <w:tcW w:w="1270" w:type="dxa"/>
          </w:tcPr>
          <w:p w14:paraId="43BD4ACE" w14:textId="77777777" w:rsidR="001B6679" w:rsidRPr="009878CD" w:rsidRDefault="001B6679" w:rsidP="001B667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1.i.</w:t>
            </w:r>
          </w:p>
          <w:p w14:paraId="4A45FE4B" w14:textId="77777777" w:rsidR="001B6679" w:rsidRPr="009878CD" w:rsidRDefault="001B6679" w:rsidP="001B6679">
            <w:pPr>
              <w:autoSpaceDE w:val="0"/>
              <w:autoSpaceDN w:val="0"/>
              <w:adjustRightInd w:val="0"/>
              <w:spacing w:after="240" w:line="264" w:lineRule="auto"/>
              <w:rPr>
                <w:rFonts w:ascii="Times New Roman" w:hAnsi="Times New Roman" w:cs="Times New Roman"/>
                <w:sz w:val="24"/>
                <w:szCs w:val="24"/>
              </w:rPr>
            </w:pPr>
          </w:p>
        </w:tc>
      </w:tr>
      <w:tr w:rsidR="0034158F" w:rsidRPr="009878CD" w14:paraId="2FAAB6BB" w14:textId="77777777" w:rsidTr="005F16FB">
        <w:trPr>
          <w:trHeight w:val="2519"/>
        </w:trPr>
        <w:tc>
          <w:tcPr>
            <w:tcW w:w="1284" w:type="dxa"/>
          </w:tcPr>
          <w:p w14:paraId="6FA6BFC9" w14:textId="3EC7A2FD" w:rsidR="001B6679" w:rsidRDefault="001B6679" w:rsidP="001B667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lastRenderedPageBreak/>
              <w:t xml:space="preserve">Week </w:t>
            </w:r>
            <w:r w:rsidR="00732FF6">
              <w:rPr>
                <w:rFonts w:ascii="Times New Roman" w:eastAsia="Times New Roman" w:hAnsi="Times New Roman" w:cs="Times New Roman"/>
                <w:bCs/>
                <w:sz w:val="24"/>
                <w:szCs w:val="24"/>
              </w:rPr>
              <w:t>10</w:t>
            </w:r>
            <w:r>
              <w:rPr>
                <w:rFonts w:ascii="Times New Roman" w:eastAsia="Times New Roman" w:hAnsi="Times New Roman" w:cs="Times New Roman"/>
                <w:bCs/>
                <w:sz w:val="24"/>
                <w:szCs w:val="24"/>
              </w:rPr>
              <w:t xml:space="preserve">: </w:t>
            </w:r>
          </w:p>
          <w:p w14:paraId="6B187EEC" w14:textId="1E56B0CB" w:rsidR="001B6679" w:rsidRPr="009878CD" w:rsidRDefault="001B6679" w:rsidP="001B6679">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732FF6">
              <w:rPr>
                <w:rFonts w:ascii="Times New Roman" w:eastAsia="Times New Roman" w:hAnsi="Times New Roman" w:cs="Times New Roman"/>
                <w:bCs/>
                <w:sz w:val="24"/>
                <w:szCs w:val="24"/>
              </w:rPr>
              <w:t>21</w:t>
            </w:r>
          </w:p>
          <w:p w14:paraId="79741668" w14:textId="20381EDF" w:rsidR="001B6679" w:rsidRPr="009878CD" w:rsidRDefault="001B6679" w:rsidP="001C1CD8">
            <w:pPr>
              <w:spacing w:before="7" w:line="264" w:lineRule="auto"/>
              <w:rPr>
                <w:rFonts w:ascii="Times New Roman" w:eastAsia="Times New Roman" w:hAnsi="Times New Roman" w:cs="Times New Roman"/>
                <w:bCs/>
                <w:sz w:val="24"/>
                <w:szCs w:val="24"/>
              </w:rPr>
            </w:pPr>
          </w:p>
        </w:tc>
        <w:tc>
          <w:tcPr>
            <w:tcW w:w="3506" w:type="dxa"/>
          </w:tcPr>
          <w:p w14:paraId="758C824C"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Advocacy, Self-Care and Evaluation as a Counselor </w:t>
            </w:r>
          </w:p>
          <w:p w14:paraId="2A6F9AD1" w14:textId="77777777" w:rsidR="0034158F" w:rsidRPr="009878CD" w:rsidRDefault="0034158F" w:rsidP="00651E52">
            <w:pPr>
              <w:pStyle w:val="ListParagraph"/>
              <w:widowControl/>
              <w:numPr>
                <w:ilvl w:val="0"/>
                <w:numId w:val="6"/>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Advocacy methods and processes</w:t>
            </w:r>
          </w:p>
          <w:p w14:paraId="16930B7C" w14:textId="77777777" w:rsidR="0034158F" w:rsidRPr="009878CD" w:rsidRDefault="0034158F" w:rsidP="00651E52">
            <w:pPr>
              <w:pStyle w:val="ListParagraph"/>
              <w:widowControl/>
              <w:numPr>
                <w:ilvl w:val="0"/>
                <w:numId w:val="6"/>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Self-Care strategies </w:t>
            </w:r>
          </w:p>
          <w:p w14:paraId="222C596F" w14:textId="77777777" w:rsidR="0034158F" w:rsidRPr="009878CD" w:rsidRDefault="0034158F" w:rsidP="00651E52">
            <w:pPr>
              <w:pStyle w:val="ListParagraph"/>
              <w:widowControl/>
              <w:numPr>
                <w:ilvl w:val="0"/>
                <w:numId w:val="5"/>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Self-Evaluation as a Counselor </w:t>
            </w:r>
          </w:p>
        </w:tc>
        <w:tc>
          <w:tcPr>
            <w:tcW w:w="2364" w:type="dxa"/>
          </w:tcPr>
          <w:p w14:paraId="1A6FB272"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(Astramovich &amp; Harris, 2007)</w:t>
            </w:r>
          </w:p>
          <w:p w14:paraId="4A1D7EF4"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 </w:t>
            </w:r>
          </w:p>
          <w:p w14:paraId="689C31AD"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(O’Halloran &amp; Linton, 2000)</w:t>
            </w:r>
          </w:p>
          <w:p w14:paraId="4B2AAE49" w14:textId="77777777" w:rsidR="0034158F" w:rsidRPr="009878CD" w:rsidRDefault="0034158F" w:rsidP="00651E52">
            <w:pPr>
              <w:spacing w:before="7" w:line="264" w:lineRule="auto"/>
              <w:rPr>
                <w:rFonts w:ascii="Times New Roman" w:eastAsia="Times New Roman" w:hAnsi="Times New Roman" w:cs="Times New Roman"/>
                <w:bCs/>
                <w:sz w:val="24"/>
                <w:szCs w:val="24"/>
              </w:rPr>
            </w:pPr>
          </w:p>
          <w:p w14:paraId="3F6D0AB3"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(Hinton &amp; Goodwin, 2016)</w:t>
            </w:r>
          </w:p>
        </w:tc>
        <w:tc>
          <w:tcPr>
            <w:tcW w:w="1734" w:type="dxa"/>
          </w:tcPr>
          <w:p w14:paraId="31734332" w14:textId="3818356A" w:rsidR="0034158F" w:rsidRPr="009878CD" w:rsidRDefault="0034158F" w:rsidP="00651E52">
            <w:pPr>
              <w:autoSpaceDE w:val="0"/>
              <w:autoSpaceDN w:val="0"/>
              <w:adjustRightInd w:val="0"/>
              <w:spacing w:after="240" w:line="264" w:lineRule="auto"/>
              <w:rPr>
                <w:rFonts w:ascii="Times New Roman" w:hAnsi="Times New Roman" w:cs="Times New Roman"/>
                <w:sz w:val="24"/>
                <w:szCs w:val="24"/>
              </w:rPr>
            </w:pPr>
            <w:r>
              <w:rPr>
                <w:rFonts w:ascii="Times New Roman" w:hAnsi="Times New Roman" w:cs="Times New Roman"/>
                <w:sz w:val="24"/>
                <w:szCs w:val="24"/>
              </w:rPr>
              <w:t xml:space="preserve">Reflection: Self-care </w:t>
            </w:r>
            <w:r w:rsidR="009757B9">
              <w:rPr>
                <w:rFonts w:ascii="Times New Roman" w:hAnsi="Times New Roman" w:cs="Times New Roman"/>
                <w:sz w:val="24"/>
                <w:szCs w:val="24"/>
              </w:rPr>
              <w:t>and Evaluation</w:t>
            </w:r>
          </w:p>
        </w:tc>
        <w:tc>
          <w:tcPr>
            <w:tcW w:w="1270" w:type="dxa"/>
          </w:tcPr>
          <w:p w14:paraId="1E8D5962" w14:textId="653A455E" w:rsidR="0034158F" w:rsidRPr="00D2677E" w:rsidRDefault="0034158F" w:rsidP="00D2677E">
            <w:pPr>
              <w:autoSpaceDE w:val="0"/>
              <w:autoSpaceDN w:val="0"/>
              <w:adjustRightInd w:val="0"/>
              <w:spacing w:after="240" w:line="264" w:lineRule="auto"/>
              <w:rPr>
                <w:rFonts w:ascii="Times New Roman" w:hAnsi="Times New Roman" w:cs="Times New Roman"/>
                <w:sz w:val="24"/>
                <w:szCs w:val="24"/>
              </w:rPr>
            </w:pPr>
            <w:r w:rsidRPr="009878CD">
              <w:rPr>
                <w:rFonts w:ascii="Times New Roman" w:hAnsi="Times New Roman" w:cs="Times New Roman"/>
                <w:sz w:val="24"/>
                <w:szCs w:val="24"/>
              </w:rPr>
              <w:t xml:space="preserve">Section II F. – 1.d., e., k., l., m. </w:t>
            </w:r>
          </w:p>
        </w:tc>
      </w:tr>
      <w:tr w:rsidR="009E7DFF" w:rsidRPr="009878CD" w14:paraId="775968A2" w14:textId="77777777" w:rsidTr="005F16FB">
        <w:trPr>
          <w:trHeight w:val="2870"/>
        </w:trPr>
        <w:tc>
          <w:tcPr>
            <w:tcW w:w="1284" w:type="dxa"/>
          </w:tcPr>
          <w:p w14:paraId="1F575C96" w14:textId="36553AD1" w:rsidR="004917F4" w:rsidRPr="009878CD" w:rsidRDefault="004917F4" w:rsidP="004917F4">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r w:rsidR="00D92BE0">
              <w:rPr>
                <w:rFonts w:ascii="Times New Roman" w:eastAsia="Times New Roman" w:hAnsi="Times New Roman" w:cs="Times New Roman"/>
                <w:bCs/>
                <w:sz w:val="24"/>
                <w:szCs w:val="24"/>
              </w:rPr>
              <w:t>1</w:t>
            </w:r>
            <w:r w:rsidRPr="009878CD">
              <w:rPr>
                <w:rFonts w:ascii="Times New Roman" w:eastAsia="Times New Roman" w:hAnsi="Times New Roman" w:cs="Times New Roman"/>
                <w:bCs/>
                <w:sz w:val="24"/>
                <w:szCs w:val="24"/>
              </w:rPr>
              <w:t>:</w:t>
            </w:r>
          </w:p>
          <w:p w14:paraId="132666B6" w14:textId="25EDA00D" w:rsidR="009E7DFF" w:rsidRPr="009878CD" w:rsidRDefault="004917F4" w:rsidP="004917F4">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D92BE0">
              <w:rPr>
                <w:rFonts w:ascii="Times New Roman" w:eastAsia="Times New Roman" w:hAnsi="Times New Roman" w:cs="Times New Roman"/>
                <w:bCs/>
                <w:sz w:val="24"/>
                <w:szCs w:val="24"/>
              </w:rPr>
              <w:t>0</w:t>
            </w:r>
            <w:r>
              <w:rPr>
                <w:rFonts w:ascii="Times New Roman" w:eastAsia="Times New Roman" w:hAnsi="Times New Roman" w:cs="Times New Roman"/>
                <w:bCs/>
                <w:sz w:val="24"/>
                <w:szCs w:val="24"/>
              </w:rPr>
              <w:t>/</w:t>
            </w:r>
            <w:r w:rsidR="00D92BE0">
              <w:rPr>
                <w:rFonts w:ascii="Times New Roman" w:eastAsia="Times New Roman" w:hAnsi="Times New Roman" w:cs="Times New Roman"/>
                <w:bCs/>
                <w:sz w:val="24"/>
                <w:szCs w:val="24"/>
              </w:rPr>
              <w:t>28</w:t>
            </w:r>
          </w:p>
        </w:tc>
        <w:tc>
          <w:tcPr>
            <w:tcW w:w="3506" w:type="dxa"/>
          </w:tcPr>
          <w:p w14:paraId="45C1B266" w14:textId="77777777" w:rsidR="009E7DFF" w:rsidRPr="009878CD" w:rsidRDefault="009E7DFF" w:rsidP="009E7DF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Trends and Issues in Counseling </w:t>
            </w:r>
          </w:p>
          <w:p w14:paraId="32E5D07E" w14:textId="77777777" w:rsidR="009E7DFF" w:rsidRPr="009878CD" w:rsidRDefault="009E7DFF" w:rsidP="009E7DFF">
            <w:pPr>
              <w:pStyle w:val="ListParagraph"/>
              <w:widowControl/>
              <w:numPr>
                <w:ilvl w:val="0"/>
                <w:numId w:val="5"/>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Social and Political Issues impacting counseling</w:t>
            </w:r>
          </w:p>
          <w:p w14:paraId="357C38A8" w14:textId="77777777" w:rsidR="009E7DFF" w:rsidRPr="009878CD" w:rsidRDefault="009E7DFF" w:rsidP="009E7DFF">
            <w:pPr>
              <w:pStyle w:val="ListParagraph"/>
              <w:widowControl/>
              <w:numPr>
                <w:ilvl w:val="0"/>
                <w:numId w:val="5"/>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Research in Counseling</w:t>
            </w:r>
          </w:p>
          <w:p w14:paraId="433F020C" w14:textId="7996586C" w:rsidR="009E7DFF" w:rsidRPr="009878CD" w:rsidRDefault="009E7DFF" w:rsidP="009E7DF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Technology in Counseling </w:t>
            </w:r>
          </w:p>
        </w:tc>
        <w:tc>
          <w:tcPr>
            <w:tcW w:w="2364" w:type="dxa"/>
          </w:tcPr>
          <w:p w14:paraId="17CB2DCF" w14:textId="77777777" w:rsidR="009E7DFF" w:rsidRPr="009878CD" w:rsidRDefault="009E7DFF" w:rsidP="009E7DF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10</w:t>
            </w:r>
          </w:p>
          <w:p w14:paraId="68A91A5D" w14:textId="77777777" w:rsidR="009E7DFF" w:rsidRPr="009878CD" w:rsidRDefault="009E7DFF" w:rsidP="009E7DF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ACA Code of Ethics-Section H</w:t>
            </w:r>
          </w:p>
          <w:p w14:paraId="3A655C85" w14:textId="77777777" w:rsidR="009E7DFF" w:rsidRPr="009878CD" w:rsidRDefault="009E7DFF" w:rsidP="009E7DFF">
            <w:pPr>
              <w:spacing w:before="7" w:line="264" w:lineRule="auto"/>
              <w:rPr>
                <w:rFonts w:ascii="Times New Roman" w:eastAsia="Times New Roman" w:hAnsi="Times New Roman" w:cs="Times New Roman"/>
                <w:bCs/>
                <w:sz w:val="24"/>
                <w:szCs w:val="24"/>
              </w:rPr>
            </w:pPr>
          </w:p>
          <w:p w14:paraId="5D9B2205" w14:textId="77777777" w:rsidR="009E7DFF" w:rsidRPr="009878CD" w:rsidRDefault="009E7DFF" w:rsidP="009E7DF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t>
            </w:r>
            <w:proofErr w:type="spellStart"/>
            <w:r w:rsidRPr="009878CD">
              <w:rPr>
                <w:rFonts w:ascii="Times New Roman" w:eastAsia="Times New Roman" w:hAnsi="Times New Roman" w:cs="Times New Roman"/>
                <w:bCs/>
                <w:sz w:val="24"/>
                <w:szCs w:val="24"/>
              </w:rPr>
              <w:t>Grothaus</w:t>
            </w:r>
            <w:proofErr w:type="spellEnd"/>
            <w:r w:rsidRPr="009878CD">
              <w:rPr>
                <w:rFonts w:ascii="Times New Roman" w:eastAsia="Times New Roman" w:hAnsi="Times New Roman" w:cs="Times New Roman"/>
                <w:bCs/>
                <w:sz w:val="24"/>
                <w:szCs w:val="24"/>
              </w:rPr>
              <w:t xml:space="preserve">, McAuliffe, &amp; </w:t>
            </w:r>
            <w:proofErr w:type="spellStart"/>
            <w:r w:rsidRPr="009878CD">
              <w:rPr>
                <w:rFonts w:ascii="Times New Roman" w:eastAsia="Times New Roman" w:hAnsi="Times New Roman" w:cs="Times New Roman"/>
                <w:bCs/>
                <w:sz w:val="24"/>
                <w:szCs w:val="24"/>
              </w:rPr>
              <w:t>Craigen</w:t>
            </w:r>
            <w:proofErr w:type="spellEnd"/>
            <w:r w:rsidRPr="009878CD">
              <w:rPr>
                <w:rFonts w:ascii="Times New Roman" w:eastAsia="Times New Roman" w:hAnsi="Times New Roman" w:cs="Times New Roman"/>
                <w:bCs/>
                <w:sz w:val="24"/>
                <w:szCs w:val="24"/>
              </w:rPr>
              <w:t>, 2011)</w:t>
            </w:r>
          </w:p>
          <w:p w14:paraId="23751381" w14:textId="77777777" w:rsidR="009E7DFF" w:rsidRPr="009878CD" w:rsidRDefault="009E7DFF" w:rsidP="009E7DFF">
            <w:pPr>
              <w:spacing w:before="7" w:line="264" w:lineRule="auto"/>
              <w:rPr>
                <w:rFonts w:ascii="Times New Roman" w:eastAsia="Times New Roman" w:hAnsi="Times New Roman" w:cs="Times New Roman"/>
                <w:bCs/>
                <w:sz w:val="24"/>
                <w:szCs w:val="24"/>
              </w:rPr>
            </w:pPr>
          </w:p>
          <w:p w14:paraId="633E6D75" w14:textId="5D79EEBD" w:rsidR="009E7DFF" w:rsidRPr="009878CD" w:rsidRDefault="009E7DFF" w:rsidP="009E7DF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(Smith, Reynolds, &amp; </w:t>
            </w:r>
            <w:proofErr w:type="spellStart"/>
            <w:r w:rsidRPr="009878CD">
              <w:rPr>
                <w:rFonts w:ascii="Times New Roman" w:eastAsia="Times New Roman" w:hAnsi="Times New Roman" w:cs="Times New Roman"/>
                <w:bCs/>
                <w:sz w:val="24"/>
                <w:szCs w:val="24"/>
              </w:rPr>
              <w:t>Rovnak</w:t>
            </w:r>
            <w:proofErr w:type="spellEnd"/>
            <w:r w:rsidRPr="009878CD">
              <w:rPr>
                <w:rFonts w:ascii="Times New Roman" w:eastAsia="Times New Roman" w:hAnsi="Times New Roman" w:cs="Times New Roman"/>
                <w:bCs/>
                <w:sz w:val="24"/>
                <w:szCs w:val="24"/>
              </w:rPr>
              <w:t>, 2009)</w:t>
            </w:r>
          </w:p>
        </w:tc>
        <w:tc>
          <w:tcPr>
            <w:tcW w:w="1734" w:type="dxa"/>
          </w:tcPr>
          <w:p w14:paraId="6CFA1F4E" w14:textId="09DA313C" w:rsidR="009E7DFF" w:rsidRDefault="00D92BE0" w:rsidP="009E7DFF">
            <w:pPr>
              <w:autoSpaceDE w:val="0"/>
              <w:autoSpaceDN w:val="0"/>
              <w:adjustRightInd w:val="0"/>
              <w:spacing w:after="240" w:line="264" w:lineRule="auto"/>
              <w:rPr>
                <w:rFonts w:ascii="Times New Roman" w:hAnsi="Times New Roman" w:cs="Times New Roman"/>
                <w:sz w:val="24"/>
                <w:szCs w:val="24"/>
              </w:rPr>
            </w:pPr>
            <w:r>
              <w:rPr>
                <w:rFonts w:ascii="Times New Roman" w:hAnsi="Times New Roman" w:cs="Times New Roman"/>
                <w:sz w:val="24"/>
                <w:szCs w:val="24"/>
              </w:rPr>
              <w:t>Professional Trends/Issues Response Paper</w:t>
            </w:r>
          </w:p>
        </w:tc>
        <w:tc>
          <w:tcPr>
            <w:tcW w:w="1270" w:type="dxa"/>
          </w:tcPr>
          <w:p w14:paraId="528FF290" w14:textId="046EAB57" w:rsidR="009E7DFF" w:rsidRPr="009878CD" w:rsidRDefault="004917F4" w:rsidP="009E7DFF">
            <w:pPr>
              <w:spacing w:before="7" w:line="264" w:lineRule="auto"/>
              <w:rPr>
                <w:rFonts w:ascii="Times New Roman" w:hAnsi="Times New Roman" w:cs="Times New Roman"/>
                <w:sz w:val="24"/>
                <w:szCs w:val="24"/>
              </w:rPr>
            </w:pPr>
            <w:r w:rsidRPr="009878CD">
              <w:rPr>
                <w:rFonts w:ascii="Times New Roman" w:hAnsi="Times New Roman" w:cs="Times New Roman"/>
                <w:sz w:val="24"/>
                <w:szCs w:val="24"/>
              </w:rPr>
              <w:t>Section II.F. – 1.j.</w:t>
            </w:r>
            <w:r>
              <w:rPr>
                <w:rFonts w:ascii="Times New Roman" w:hAnsi="Times New Roman" w:cs="Times New Roman"/>
                <w:sz w:val="24"/>
                <w:szCs w:val="24"/>
              </w:rPr>
              <w:t>, 8.b.</w:t>
            </w:r>
          </w:p>
        </w:tc>
      </w:tr>
      <w:tr w:rsidR="0034158F" w:rsidRPr="009878CD" w14:paraId="54660257" w14:textId="77777777" w:rsidTr="005F16FB">
        <w:trPr>
          <w:trHeight w:val="2051"/>
        </w:trPr>
        <w:tc>
          <w:tcPr>
            <w:tcW w:w="1284" w:type="dxa"/>
          </w:tcPr>
          <w:p w14:paraId="51D2324C" w14:textId="7E651F61" w:rsidR="004917F4" w:rsidRPr="009878CD" w:rsidRDefault="004917F4" w:rsidP="004917F4">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r w:rsidR="00732FF6">
              <w:rPr>
                <w:rFonts w:ascii="Times New Roman" w:eastAsia="Times New Roman" w:hAnsi="Times New Roman" w:cs="Times New Roman"/>
                <w:bCs/>
                <w:sz w:val="24"/>
                <w:szCs w:val="24"/>
              </w:rPr>
              <w:t>3</w:t>
            </w:r>
            <w:r w:rsidRPr="009878CD">
              <w:rPr>
                <w:rFonts w:ascii="Times New Roman" w:eastAsia="Times New Roman" w:hAnsi="Times New Roman" w:cs="Times New Roman"/>
                <w:bCs/>
                <w:sz w:val="24"/>
                <w:szCs w:val="24"/>
              </w:rPr>
              <w:t>:</w:t>
            </w:r>
          </w:p>
          <w:p w14:paraId="35110503" w14:textId="5CFDAC6E" w:rsidR="0034158F" w:rsidRPr="009878CD" w:rsidRDefault="004917F4" w:rsidP="004917F4">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11/</w:t>
            </w:r>
            <w:r w:rsidR="00224C32">
              <w:rPr>
                <w:rFonts w:ascii="Times New Roman" w:eastAsia="Times New Roman" w:hAnsi="Times New Roman" w:cs="Times New Roman"/>
                <w:bCs/>
                <w:sz w:val="24"/>
                <w:szCs w:val="24"/>
              </w:rPr>
              <w:t>4</w:t>
            </w:r>
          </w:p>
        </w:tc>
        <w:tc>
          <w:tcPr>
            <w:tcW w:w="3506" w:type="dxa"/>
          </w:tcPr>
          <w:p w14:paraId="68FA1157"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Professional Roles and Counselor Education </w:t>
            </w:r>
          </w:p>
          <w:p w14:paraId="5C781ADC" w14:textId="77777777" w:rsidR="0034158F" w:rsidRPr="009878CD" w:rsidRDefault="0034158F" w:rsidP="00651E52">
            <w:pPr>
              <w:pStyle w:val="ListParagraph"/>
              <w:widowControl/>
              <w:numPr>
                <w:ilvl w:val="0"/>
                <w:numId w:val="9"/>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Issues in Counselor Education</w:t>
            </w:r>
          </w:p>
          <w:p w14:paraId="4F69864D" w14:textId="77777777" w:rsidR="00EC3F22" w:rsidRDefault="0034158F" w:rsidP="00EC3F22">
            <w:pPr>
              <w:pStyle w:val="ListParagraph"/>
              <w:widowControl/>
              <w:numPr>
                <w:ilvl w:val="0"/>
                <w:numId w:val="9"/>
              </w:numPr>
              <w:spacing w:before="7" w:line="264" w:lineRule="auto"/>
              <w:rPr>
                <w:rFonts w:ascii="Times New Roman" w:eastAsia="Times New Roman" w:hAnsi="Times New Roman" w:cs="Times New Roman"/>
                <w:bCs/>
                <w:sz w:val="24"/>
                <w:szCs w:val="24"/>
              </w:rPr>
            </w:pPr>
            <w:r w:rsidRPr="00EC3F22">
              <w:rPr>
                <w:rFonts w:ascii="Times New Roman" w:eastAsia="Times New Roman" w:hAnsi="Times New Roman" w:cs="Times New Roman"/>
                <w:bCs/>
                <w:sz w:val="24"/>
                <w:szCs w:val="24"/>
              </w:rPr>
              <w:t>Supervision &amp; Consultation</w:t>
            </w:r>
          </w:p>
          <w:p w14:paraId="21C42A03" w14:textId="7E20E7CC" w:rsidR="0034158F" w:rsidRPr="00EC3F22" w:rsidRDefault="0034158F" w:rsidP="00EC3F22">
            <w:pPr>
              <w:pStyle w:val="ListParagraph"/>
              <w:widowControl/>
              <w:numPr>
                <w:ilvl w:val="0"/>
                <w:numId w:val="9"/>
              </w:numPr>
              <w:spacing w:before="7" w:line="264" w:lineRule="auto"/>
              <w:rPr>
                <w:rFonts w:ascii="Times New Roman" w:eastAsia="Times New Roman" w:hAnsi="Times New Roman" w:cs="Times New Roman"/>
                <w:bCs/>
                <w:sz w:val="24"/>
                <w:szCs w:val="24"/>
              </w:rPr>
            </w:pPr>
            <w:r w:rsidRPr="00EC3F22">
              <w:rPr>
                <w:rFonts w:ascii="Times New Roman" w:eastAsia="Times New Roman" w:hAnsi="Times New Roman" w:cs="Times New Roman"/>
                <w:bCs/>
                <w:sz w:val="24"/>
                <w:szCs w:val="24"/>
              </w:rPr>
              <w:t xml:space="preserve">Professional Writing, Conducting Research, &amp; Publishing </w:t>
            </w:r>
          </w:p>
        </w:tc>
        <w:tc>
          <w:tcPr>
            <w:tcW w:w="2364" w:type="dxa"/>
          </w:tcPr>
          <w:p w14:paraId="7D8C8A21"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14-16</w:t>
            </w:r>
          </w:p>
          <w:p w14:paraId="139C1A6A" w14:textId="77777777" w:rsidR="0034158F" w:rsidRPr="009878CD" w:rsidRDefault="0034158F" w:rsidP="00651E52">
            <w:pPr>
              <w:spacing w:before="7" w:line="264" w:lineRule="auto"/>
              <w:rPr>
                <w:rFonts w:ascii="Times New Roman" w:eastAsia="Times New Roman" w:hAnsi="Times New Roman" w:cs="Times New Roman"/>
                <w:bCs/>
                <w:sz w:val="24"/>
                <w:szCs w:val="24"/>
              </w:rPr>
            </w:pPr>
          </w:p>
          <w:p w14:paraId="66AE02E3"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ACA Code of Ethics –Section D, F, </w:t>
            </w:r>
          </w:p>
          <w:p w14:paraId="3CB1A903" w14:textId="77777777" w:rsidR="0034158F" w:rsidRPr="009878CD" w:rsidRDefault="0034158F" w:rsidP="00651E52">
            <w:pPr>
              <w:spacing w:before="7" w:line="264" w:lineRule="auto"/>
              <w:rPr>
                <w:rFonts w:ascii="Times New Roman" w:eastAsia="Times New Roman" w:hAnsi="Times New Roman" w:cs="Times New Roman"/>
                <w:bCs/>
                <w:sz w:val="24"/>
                <w:szCs w:val="24"/>
              </w:rPr>
            </w:pPr>
          </w:p>
          <w:p w14:paraId="06ADBD2C" w14:textId="77777777" w:rsidR="0034158F" w:rsidRPr="009878CD" w:rsidRDefault="0034158F" w:rsidP="00651E52">
            <w:pPr>
              <w:spacing w:before="7" w:line="264" w:lineRule="auto"/>
              <w:rPr>
                <w:rFonts w:ascii="Times New Roman" w:eastAsia="Times New Roman" w:hAnsi="Times New Roman" w:cs="Times New Roman"/>
                <w:bCs/>
                <w:sz w:val="24"/>
                <w:szCs w:val="24"/>
                <w:highlight w:val="yellow"/>
              </w:rPr>
            </w:pPr>
          </w:p>
        </w:tc>
        <w:tc>
          <w:tcPr>
            <w:tcW w:w="1734" w:type="dxa"/>
          </w:tcPr>
          <w:p w14:paraId="4B240D69" w14:textId="54D8FA07" w:rsidR="0034158F" w:rsidRPr="009878CD" w:rsidRDefault="00EE50D6"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Reflection: Challenges in Ethical Decision-Making</w:t>
            </w:r>
          </w:p>
        </w:tc>
        <w:tc>
          <w:tcPr>
            <w:tcW w:w="1270" w:type="dxa"/>
          </w:tcPr>
          <w:p w14:paraId="523EF5BC" w14:textId="450E2812"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1.i., m.</w:t>
            </w:r>
          </w:p>
        </w:tc>
      </w:tr>
      <w:tr w:rsidR="0034158F" w:rsidRPr="009878CD" w14:paraId="2B175533" w14:textId="77777777" w:rsidTr="005F16FB">
        <w:tc>
          <w:tcPr>
            <w:tcW w:w="1284" w:type="dxa"/>
          </w:tcPr>
          <w:p w14:paraId="27B7DA7A" w14:textId="0F2A6EE8" w:rsidR="004917F4" w:rsidRPr="009878CD" w:rsidRDefault="004917F4" w:rsidP="004917F4">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r w:rsidR="00732FF6">
              <w:rPr>
                <w:rFonts w:ascii="Times New Roman" w:eastAsia="Times New Roman" w:hAnsi="Times New Roman" w:cs="Times New Roman"/>
                <w:bCs/>
                <w:sz w:val="24"/>
                <w:szCs w:val="24"/>
              </w:rPr>
              <w:t>4</w:t>
            </w:r>
            <w:r w:rsidRPr="009878CD">
              <w:rPr>
                <w:rFonts w:ascii="Times New Roman" w:eastAsia="Times New Roman" w:hAnsi="Times New Roman" w:cs="Times New Roman"/>
                <w:bCs/>
                <w:sz w:val="24"/>
                <w:szCs w:val="24"/>
              </w:rPr>
              <w:t>:</w:t>
            </w:r>
          </w:p>
          <w:p w14:paraId="5DB7855A" w14:textId="7176762A" w:rsidR="0034158F" w:rsidRPr="009878CD" w:rsidRDefault="004917F4" w:rsidP="004917F4">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11/</w:t>
            </w:r>
            <w:r w:rsidR="00105BF0">
              <w:rPr>
                <w:rFonts w:ascii="Times New Roman" w:eastAsia="Times New Roman" w:hAnsi="Times New Roman" w:cs="Times New Roman"/>
                <w:bCs/>
                <w:sz w:val="24"/>
                <w:szCs w:val="24"/>
              </w:rPr>
              <w:t>1</w:t>
            </w:r>
            <w:r w:rsidR="00224C32">
              <w:rPr>
                <w:rFonts w:ascii="Times New Roman" w:eastAsia="Times New Roman" w:hAnsi="Times New Roman" w:cs="Times New Roman"/>
                <w:bCs/>
                <w:sz w:val="24"/>
                <w:szCs w:val="24"/>
              </w:rPr>
              <w:t>1</w:t>
            </w:r>
          </w:p>
        </w:tc>
        <w:tc>
          <w:tcPr>
            <w:tcW w:w="3506" w:type="dxa"/>
          </w:tcPr>
          <w:p w14:paraId="6483AA4E"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Ethics in Counseling</w:t>
            </w:r>
          </w:p>
          <w:p w14:paraId="2A295FA8" w14:textId="77777777" w:rsidR="0034158F" w:rsidRPr="009878CD" w:rsidRDefault="0034158F" w:rsidP="0034158F">
            <w:pPr>
              <w:pStyle w:val="ListParagraph"/>
              <w:spacing w:before="7" w:line="264" w:lineRule="auto"/>
              <w:ind w:left="720"/>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 </w:t>
            </w:r>
          </w:p>
        </w:tc>
        <w:tc>
          <w:tcPr>
            <w:tcW w:w="2364" w:type="dxa"/>
          </w:tcPr>
          <w:p w14:paraId="10478A66" w14:textId="58944EAA"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Ethical Case Presentations</w:t>
            </w:r>
          </w:p>
        </w:tc>
        <w:tc>
          <w:tcPr>
            <w:tcW w:w="1734" w:type="dxa"/>
          </w:tcPr>
          <w:p w14:paraId="01FEB235" w14:textId="4C9AAE9E" w:rsidR="0034158F" w:rsidRPr="009878CD" w:rsidRDefault="0034158F" w:rsidP="0034158F">
            <w:pPr>
              <w:spacing w:before="7" w:line="264" w:lineRule="auto"/>
              <w:rPr>
                <w:rFonts w:ascii="Times New Roman" w:eastAsia="Times New Roman" w:hAnsi="Times New Roman" w:cs="Times New Roman"/>
                <w:bCs/>
                <w:sz w:val="24"/>
                <w:szCs w:val="24"/>
              </w:rPr>
            </w:pPr>
          </w:p>
        </w:tc>
        <w:tc>
          <w:tcPr>
            <w:tcW w:w="1270" w:type="dxa"/>
          </w:tcPr>
          <w:p w14:paraId="239520C8" w14:textId="41234AF0"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1.i.</w:t>
            </w:r>
          </w:p>
        </w:tc>
      </w:tr>
      <w:tr w:rsidR="0034158F" w:rsidRPr="009878CD" w14:paraId="140CF62C" w14:textId="77777777" w:rsidTr="005F16FB">
        <w:tc>
          <w:tcPr>
            <w:tcW w:w="1284" w:type="dxa"/>
          </w:tcPr>
          <w:p w14:paraId="17C83906" w14:textId="55CC0F4F" w:rsidR="004917F4" w:rsidRPr="009878CD" w:rsidRDefault="004917F4" w:rsidP="004917F4">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r w:rsidR="00732FF6">
              <w:rPr>
                <w:rFonts w:ascii="Times New Roman" w:eastAsia="Times New Roman" w:hAnsi="Times New Roman" w:cs="Times New Roman"/>
                <w:bCs/>
                <w:sz w:val="24"/>
                <w:szCs w:val="24"/>
              </w:rPr>
              <w:t>5</w:t>
            </w:r>
            <w:r w:rsidRPr="009878CD">
              <w:rPr>
                <w:rFonts w:ascii="Times New Roman" w:eastAsia="Times New Roman" w:hAnsi="Times New Roman" w:cs="Times New Roman"/>
                <w:bCs/>
                <w:sz w:val="24"/>
                <w:szCs w:val="24"/>
              </w:rPr>
              <w:t>:</w:t>
            </w:r>
          </w:p>
          <w:p w14:paraId="74FA7A56" w14:textId="19767CA8" w:rsidR="0034158F" w:rsidRPr="009878CD" w:rsidRDefault="004917F4" w:rsidP="004917F4">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224C32">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w:t>
            </w:r>
            <w:r w:rsidR="00224C32">
              <w:rPr>
                <w:rFonts w:ascii="Times New Roman" w:eastAsia="Times New Roman" w:hAnsi="Times New Roman" w:cs="Times New Roman"/>
                <w:bCs/>
                <w:sz w:val="24"/>
                <w:szCs w:val="24"/>
              </w:rPr>
              <w:t>18</w:t>
            </w:r>
          </w:p>
        </w:tc>
        <w:tc>
          <w:tcPr>
            <w:tcW w:w="3506" w:type="dxa"/>
          </w:tcPr>
          <w:p w14:paraId="483430CC" w14:textId="55FA5A0B" w:rsidR="0034158F"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Ethics in Counseling</w:t>
            </w:r>
          </w:p>
          <w:p w14:paraId="005D403A" w14:textId="77777777" w:rsidR="004917F4" w:rsidRDefault="004917F4" w:rsidP="0034158F">
            <w:pPr>
              <w:spacing w:before="7" w:line="264" w:lineRule="auto"/>
              <w:rPr>
                <w:rFonts w:ascii="Times New Roman" w:eastAsia="Times New Roman" w:hAnsi="Times New Roman" w:cs="Times New Roman"/>
                <w:bCs/>
                <w:sz w:val="24"/>
                <w:szCs w:val="24"/>
              </w:rPr>
            </w:pPr>
          </w:p>
          <w:p w14:paraId="3D505C97" w14:textId="4EFCDEC0" w:rsidR="004917F4" w:rsidRPr="009878CD" w:rsidRDefault="004917F4"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Catch up/Course Wrap up</w:t>
            </w:r>
          </w:p>
          <w:p w14:paraId="1540F02F"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 </w:t>
            </w:r>
          </w:p>
        </w:tc>
        <w:tc>
          <w:tcPr>
            <w:tcW w:w="2364" w:type="dxa"/>
          </w:tcPr>
          <w:p w14:paraId="774AE807" w14:textId="5E654553"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Ethical Case Presentations</w:t>
            </w:r>
          </w:p>
        </w:tc>
        <w:tc>
          <w:tcPr>
            <w:tcW w:w="1734" w:type="dxa"/>
          </w:tcPr>
          <w:p w14:paraId="692DBB93" w14:textId="3B5372A9" w:rsidR="0034158F" w:rsidRPr="009878CD" w:rsidRDefault="00F457E7"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Professional </w:t>
            </w:r>
            <w:r w:rsidR="0034158F">
              <w:rPr>
                <w:rFonts w:ascii="Times New Roman" w:eastAsia="Times New Roman" w:hAnsi="Times New Roman" w:cs="Times New Roman"/>
                <w:bCs/>
                <w:sz w:val="24"/>
                <w:szCs w:val="24"/>
              </w:rPr>
              <w:t>Identity &amp; Advocacy Project</w:t>
            </w:r>
          </w:p>
        </w:tc>
        <w:tc>
          <w:tcPr>
            <w:tcW w:w="1270" w:type="dxa"/>
          </w:tcPr>
          <w:p w14:paraId="0FB45426" w14:textId="230746A4"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1.i.</w:t>
            </w:r>
          </w:p>
        </w:tc>
      </w:tr>
      <w:tr w:rsidR="004917F4" w:rsidRPr="009878CD" w14:paraId="4993372A" w14:textId="77777777" w:rsidTr="0097612F">
        <w:tc>
          <w:tcPr>
            <w:tcW w:w="8888" w:type="dxa"/>
            <w:gridSpan w:val="4"/>
          </w:tcPr>
          <w:p w14:paraId="688C0579" w14:textId="77777777" w:rsidR="00A64145" w:rsidRDefault="00A64145" w:rsidP="004917F4">
            <w:pPr>
              <w:spacing w:before="7" w:line="264" w:lineRule="auto"/>
              <w:jc w:val="right"/>
              <w:rPr>
                <w:rFonts w:ascii="Times New Roman" w:eastAsia="Times New Roman" w:hAnsi="Times New Roman" w:cs="Times New Roman"/>
                <w:bCs/>
                <w:sz w:val="24"/>
                <w:szCs w:val="24"/>
              </w:rPr>
            </w:pPr>
          </w:p>
          <w:p w14:paraId="106B207C" w14:textId="5EBAD976" w:rsidR="004917F4" w:rsidRPr="009878CD" w:rsidRDefault="004917F4" w:rsidP="00C14950">
            <w:pPr>
              <w:spacing w:before="7" w:line="264"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Professional Development Activity Reflection *</w:t>
            </w:r>
            <w:r w:rsidR="00A64145">
              <w:rPr>
                <w:rFonts w:ascii="Times New Roman" w:eastAsia="Times New Roman" w:hAnsi="Times New Roman" w:cs="Times New Roman"/>
                <w:bCs/>
                <w:sz w:val="24"/>
                <w:szCs w:val="24"/>
              </w:rPr>
              <w:t xml:space="preserve">due </w:t>
            </w:r>
            <w:r>
              <w:rPr>
                <w:rFonts w:ascii="Times New Roman" w:eastAsia="Times New Roman" w:hAnsi="Times New Roman" w:cs="Times New Roman"/>
                <w:bCs/>
                <w:sz w:val="24"/>
                <w:szCs w:val="24"/>
              </w:rPr>
              <w:t>no later than 12/1</w:t>
            </w:r>
          </w:p>
        </w:tc>
        <w:tc>
          <w:tcPr>
            <w:tcW w:w="1270" w:type="dxa"/>
          </w:tcPr>
          <w:p w14:paraId="55020553" w14:textId="596EF2F2" w:rsidR="004917F4" w:rsidRPr="009878CD" w:rsidRDefault="004917F4"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1.i.</w:t>
            </w:r>
          </w:p>
        </w:tc>
      </w:tr>
    </w:tbl>
    <w:p w14:paraId="642D3089" w14:textId="47741EA4" w:rsidR="00651E52" w:rsidRDefault="00651E52" w:rsidP="00366911">
      <w:pPr>
        <w:spacing w:line="264" w:lineRule="auto"/>
        <w:rPr>
          <w:rFonts w:ascii="Times New Roman" w:hAnsi="Times New Roman" w:cs="Times New Roman"/>
          <w:sz w:val="24"/>
          <w:szCs w:val="24"/>
        </w:rPr>
      </w:pPr>
    </w:p>
    <w:p w14:paraId="4CC84ABA" w14:textId="58F8577D" w:rsidR="008D21A0" w:rsidRPr="008D21A0" w:rsidRDefault="008D21A0" w:rsidP="00366911">
      <w:pPr>
        <w:spacing w:line="264" w:lineRule="auto"/>
        <w:rPr>
          <w:rFonts w:ascii="Times New Roman" w:hAnsi="Times New Roman" w:cs="Times New Roman"/>
          <w:sz w:val="24"/>
          <w:szCs w:val="24"/>
          <w:u w:val="single"/>
        </w:rPr>
      </w:pPr>
      <w:r w:rsidRPr="008D21A0">
        <w:rPr>
          <w:rFonts w:ascii="Times New Roman" w:hAnsi="Times New Roman" w:cs="Times New Roman"/>
          <w:sz w:val="24"/>
          <w:szCs w:val="24"/>
          <w:u w:val="single"/>
        </w:rPr>
        <w:t xml:space="preserve">*All </w:t>
      </w:r>
      <w:r w:rsidRPr="008D21A0">
        <w:rPr>
          <w:rFonts w:ascii="Times New Roman" w:eastAsia="Times New Roman" w:hAnsi="Times New Roman" w:cs="Times New Roman"/>
          <w:sz w:val="24"/>
          <w:szCs w:val="24"/>
          <w:u w:val="single"/>
        </w:rPr>
        <w:t xml:space="preserve">assignments are </w:t>
      </w:r>
      <w:r w:rsidRPr="008D21A0">
        <w:rPr>
          <w:rFonts w:ascii="Times New Roman" w:eastAsia="Times New Roman" w:hAnsi="Times New Roman" w:cs="Times New Roman"/>
          <w:b/>
          <w:bCs/>
          <w:sz w:val="24"/>
          <w:szCs w:val="24"/>
          <w:u w:val="single"/>
        </w:rPr>
        <w:t xml:space="preserve">due by </w:t>
      </w:r>
      <w:r w:rsidR="000C00C8">
        <w:rPr>
          <w:rFonts w:ascii="Times New Roman" w:eastAsia="Times New Roman" w:hAnsi="Times New Roman" w:cs="Times New Roman"/>
          <w:b/>
          <w:bCs/>
          <w:sz w:val="24"/>
          <w:szCs w:val="24"/>
          <w:u w:val="single"/>
        </w:rPr>
        <w:t>5</w:t>
      </w:r>
      <w:r w:rsidRPr="008D21A0">
        <w:rPr>
          <w:rFonts w:ascii="Times New Roman" w:eastAsia="Times New Roman" w:hAnsi="Times New Roman" w:cs="Times New Roman"/>
          <w:b/>
          <w:bCs/>
          <w:sz w:val="24"/>
          <w:szCs w:val="24"/>
          <w:u w:val="single"/>
        </w:rPr>
        <w:t>pm CST</w:t>
      </w:r>
      <w:r w:rsidRPr="008D21A0">
        <w:rPr>
          <w:rFonts w:ascii="Times New Roman" w:eastAsia="Times New Roman" w:hAnsi="Times New Roman" w:cs="Times New Roman"/>
          <w:sz w:val="24"/>
          <w:szCs w:val="24"/>
          <w:u w:val="single"/>
        </w:rPr>
        <w:t xml:space="preserve"> on the day assigned.</w:t>
      </w:r>
    </w:p>
    <w:sectPr w:rsidR="008D21A0" w:rsidRPr="008D21A0" w:rsidSect="00CD25AB">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76937" w14:textId="77777777" w:rsidR="009B6EA7" w:rsidRDefault="009B6EA7" w:rsidP="007F252C">
      <w:r>
        <w:separator/>
      </w:r>
    </w:p>
  </w:endnote>
  <w:endnote w:type="continuationSeparator" w:id="0">
    <w:p w14:paraId="0A4045AB" w14:textId="77777777" w:rsidR="009B6EA7" w:rsidRDefault="009B6EA7" w:rsidP="007F2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Times">
    <w:altName w:val="﷽﷽﷽﷽﷽﷽⸻ƐÞ"/>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DBED7" w14:textId="37EAF4F8" w:rsidR="00224C32" w:rsidRDefault="00224C32">
    <w:pPr>
      <w:pStyle w:val="Footer"/>
    </w:pPr>
    <w:r>
      <w:t>COUN 7400</w:t>
    </w:r>
    <w:r>
      <w:ptab w:relativeTo="margin" w:alignment="center" w:leader="none"/>
    </w:r>
    <w:r>
      <w:t xml:space="preserve">Updated </w:t>
    </w:r>
    <w:r w:rsidR="005728DE">
      <w:t>August 13, 2021</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55B15" w14:textId="77777777" w:rsidR="009B6EA7" w:rsidRDefault="009B6EA7" w:rsidP="007F252C">
      <w:r>
        <w:separator/>
      </w:r>
    </w:p>
  </w:footnote>
  <w:footnote w:type="continuationSeparator" w:id="0">
    <w:p w14:paraId="08869FE8" w14:textId="77777777" w:rsidR="009B6EA7" w:rsidRDefault="009B6EA7" w:rsidP="007F2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9723641"/>
      <w:docPartObj>
        <w:docPartGallery w:val="Page Numbers (Top of Page)"/>
        <w:docPartUnique/>
      </w:docPartObj>
    </w:sdtPr>
    <w:sdtEndPr>
      <w:rPr>
        <w:rFonts w:ascii="Times New Roman" w:hAnsi="Times New Roman" w:cs="Times New Roman"/>
        <w:noProof/>
        <w:sz w:val="24"/>
        <w:szCs w:val="24"/>
      </w:rPr>
    </w:sdtEndPr>
    <w:sdtContent>
      <w:p w14:paraId="2922B729" w14:textId="18050A2F" w:rsidR="00F46D25" w:rsidRPr="007F252C" w:rsidRDefault="00FC0739" w:rsidP="00FC0739">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46D25" w:rsidRPr="007F252C">
          <w:rPr>
            <w:rFonts w:ascii="Times New Roman" w:hAnsi="Times New Roman" w:cs="Times New Roman"/>
            <w:sz w:val="24"/>
            <w:szCs w:val="24"/>
          </w:rPr>
          <w:fldChar w:fldCharType="begin"/>
        </w:r>
        <w:r w:rsidR="00F46D25" w:rsidRPr="007F252C">
          <w:rPr>
            <w:rFonts w:ascii="Times New Roman" w:hAnsi="Times New Roman" w:cs="Times New Roman"/>
            <w:sz w:val="24"/>
            <w:szCs w:val="24"/>
          </w:rPr>
          <w:instrText xml:space="preserve"> PAGE   \* MERGEFORMAT </w:instrText>
        </w:r>
        <w:r w:rsidR="00F46D25" w:rsidRPr="007F252C">
          <w:rPr>
            <w:rFonts w:ascii="Times New Roman" w:hAnsi="Times New Roman" w:cs="Times New Roman"/>
            <w:sz w:val="24"/>
            <w:szCs w:val="24"/>
          </w:rPr>
          <w:fldChar w:fldCharType="separate"/>
        </w:r>
        <w:r w:rsidR="00F46D25" w:rsidRPr="007F252C">
          <w:rPr>
            <w:rFonts w:ascii="Times New Roman" w:hAnsi="Times New Roman" w:cs="Times New Roman"/>
            <w:noProof/>
            <w:sz w:val="24"/>
            <w:szCs w:val="24"/>
          </w:rPr>
          <w:t>2</w:t>
        </w:r>
        <w:r w:rsidR="00F46D25" w:rsidRPr="007F252C">
          <w:rPr>
            <w:rFonts w:ascii="Times New Roman" w:hAnsi="Times New Roman" w:cs="Times New Roman"/>
            <w:noProof/>
            <w:sz w:val="24"/>
            <w:szCs w:val="24"/>
          </w:rPr>
          <w:fldChar w:fldCharType="end"/>
        </w:r>
      </w:p>
    </w:sdtContent>
  </w:sdt>
  <w:p w14:paraId="48FDC9CA" w14:textId="77777777" w:rsidR="00F46D25" w:rsidRDefault="00F46D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sz w:val="24"/>
        <w:szCs w:val="24"/>
      </w:rPr>
      <w:id w:val="1297019865"/>
      <w:docPartObj>
        <w:docPartGallery w:val="Page Numbers (Top of Page)"/>
        <w:docPartUnique/>
      </w:docPartObj>
    </w:sdtPr>
    <w:sdtEndPr>
      <w:rPr>
        <w:rStyle w:val="PageNumber"/>
        <w:sz w:val="28"/>
        <w:szCs w:val="28"/>
      </w:rPr>
    </w:sdtEndPr>
    <w:sdtContent>
      <w:p w14:paraId="1AD8C2B3" w14:textId="0A71BA2E" w:rsidR="00FC0739" w:rsidRPr="00FC0739" w:rsidRDefault="00FC0739" w:rsidP="00921FC6">
        <w:pPr>
          <w:pStyle w:val="Header"/>
          <w:framePr w:wrap="none" w:vAnchor="text" w:hAnchor="margin" w:xAlign="right" w:y="1"/>
          <w:rPr>
            <w:rStyle w:val="PageNumber"/>
            <w:rFonts w:ascii="Times New Roman" w:hAnsi="Times New Roman" w:cs="Times New Roman"/>
            <w:sz w:val="24"/>
            <w:szCs w:val="24"/>
          </w:rPr>
        </w:pPr>
        <w:r w:rsidRPr="00FC0739">
          <w:rPr>
            <w:rStyle w:val="PageNumber"/>
            <w:rFonts w:ascii="Times New Roman" w:hAnsi="Times New Roman" w:cs="Times New Roman"/>
            <w:sz w:val="24"/>
            <w:szCs w:val="24"/>
          </w:rPr>
          <w:fldChar w:fldCharType="begin"/>
        </w:r>
        <w:r w:rsidRPr="00FC0739">
          <w:rPr>
            <w:rStyle w:val="PageNumber"/>
            <w:rFonts w:ascii="Times New Roman" w:hAnsi="Times New Roman" w:cs="Times New Roman"/>
            <w:sz w:val="24"/>
            <w:szCs w:val="24"/>
          </w:rPr>
          <w:instrText xml:space="preserve"> PAGE </w:instrText>
        </w:r>
        <w:r w:rsidRPr="00FC0739">
          <w:rPr>
            <w:rStyle w:val="PageNumber"/>
            <w:rFonts w:ascii="Times New Roman" w:hAnsi="Times New Roman" w:cs="Times New Roman"/>
            <w:sz w:val="24"/>
            <w:szCs w:val="24"/>
          </w:rPr>
          <w:fldChar w:fldCharType="separate"/>
        </w:r>
        <w:r w:rsidRPr="00FC0739">
          <w:rPr>
            <w:rStyle w:val="PageNumber"/>
            <w:rFonts w:ascii="Times New Roman" w:hAnsi="Times New Roman" w:cs="Times New Roman"/>
            <w:noProof/>
            <w:sz w:val="24"/>
            <w:szCs w:val="24"/>
          </w:rPr>
          <w:t>1</w:t>
        </w:r>
        <w:r w:rsidRPr="00FC0739">
          <w:rPr>
            <w:rStyle w:val="PageNumber"/>
            <w:rFonts w:ascii="Times New Roman" w:hAnsi="Times New Roman" w:cs="Times New Roman"/>
            <w:sz w:val="24"/>
            <w:szCs w:val="24"/>
          </w:rPr>
          <w:fldChar w:fldCharType="end"/>
        </w:r>
      </w:p>
    </w:sdtContent>
  </w:sdt>
  <w:p w14:paraId="3739FEE5" w14:textId="77777777" w:rsidR="00FC0739" w:rsidRPr="00FC0739" w:rsidRDefault="00FC0739" w:rsidP="00FC0739">
    <w:pPr>
      <w:pStyle w:val="Header"/>
      <w:ind w:right="360"/>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145B1"/>
    <w:multiLevelType w:val="hybridMultilevel"/>
    <w:tmpl w:val="93B86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5550A"/>
    <w:multiLevelType w:val="hybridMultilevel"/>
    <w:tmpl w:val="C3A0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8839B8"/>
    <w:multiLevelType w:val="multilevel"/>
    <w:tmpl w:val="FC24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FF0798"/>
    <w:multiLevelType w:val="hybridMultilevel"/>
    <w:tmpl w:val="08168AFA"/>
    <w:lvl w:ilvl="0" w:tplc="F8AA2AFE">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23741"/>
    <w:multiLevelType w:val="hybridMultilevel"/>
    <w:tmpl w:val="8078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6A3826"/>
    <w:multiLevelType w:val="hybridMultilevel"/>
    <w:tmpl w:val="4D2C04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E223FB5"/>
    <w:multiLevelType w:val="hybridMultilevel"/>
    <w:tmpl w:val="91783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C594D"/>
    <w:multiLevelType w:val="hybridMultilevel"/>
    <w:tmpl w:val="C6C4D7E8"/>
    <w:lvl w:ilvl="0" w:tplc="4ACCE8B2">
      <w:start w:val="1"/>
      <w:numFmt w:val="lowerLetter"/>
      <w:lvlText w:val="%1."/>
      <w:lvlJc w:val="left"/>
      <w:pPr>
        <w:ind w:left="1917" w:hanging="360"/>
      </w:pPr>
      <w:rPr>
        <w:rFonts w:hint="default"/>
        <w:spacing w:val="0"/>
        <w:w w:val="102"/>
        <w:sz w:val="24"/>
        <w:szCs w:val="24"/>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8" w15:restartNumberingAfterBreak="0">
    <w:nsid w:val="2BAC27BB"/>
    <w:multiLevelType w:val="hybridMultilevel"/>
    <w:tmpl w:val="C324BF3E"/>
    <w:lvl w:ilvl="0" w:tplc="6284FB0E">
      <w:start w:val="1"/>
      <w:numFmt w:val="decimal"/>
      <w:lvlText w:val="%1."/>
      <w:lvlJc w:val="left"/>
      <w:pPr>
        <w:ind w:left="473" w:hanging="360"/>
      </w:pPr>
      <w:rPr>
        <w:rFonts w:ascii="Times New Roman" w:eastAsia="Times New Roman" w:hAnsi="Times New Roman" w:hint="default"/>
        <w:spacing w:val="0"/>
        <w:w w:val="102"/>
        <w:sz w:val="21"/>
        <w:szCs w:val="21"/>
      </w:rPr>
    </w:lvl>
    <w:lvl w:ilvl="1" w:tplc="D602A670">
      <w:start w:val="1"/>
      <w:numFmt w:val="lowerLetter"/>
      <w:lvlText w:val="%2."/>
      <w:lvlJc w:val="left"/>
      <w:pPr>
        <w:ind w:left="1193" w:hanging="360"/>
      </w:pPr>
      <w:rPr>
        <w:rFonts w:ascii="Times New Roman" w:eastAsia="Times New Roman" w:hAnsi="Times New Roman" w:hint="default"/>
        <w:spacing w:val="0"/>
        <w:w w:val="102"/>
        <w:sz w:val="21"/>
        <w:szCs w:val="21"/>
      </w:rPr>
    </w:lvl>
    <w:lvl w:ilvl="2" w:tplc="C2DE743C">
      <w:start w:val="1"/>
      <w:numFmt w:val="bullet"/>
      <w:lvlText w:val="•"/>
      <w:lvlJc w:val="left"/>
      <w:pPr>
        <w:ind w:left="2162" w:hanging="360"/>
      </w:pPr>
      <w:rPr>
        <w:rFonts w:hint="default"/>
      </w:rPr>
    </w:lvl>
    <w:lvl w:ilvl="3" w:tplc="823A6D6E">
      <w:start w:val="1"/>
      <w:numFmt w:val="bullet"/>
      <w:lvlText w:val="•"/>
      <w:lvlJc w:val="left"/>
      <w:pPr>
        <w:ind w:left="3124" w:hanging="360"/>
      </w:pPr>
      <w:rPr>
        <w:rFonts w:hint="default"/>
      </w:rPr>
    </w:lvl>
    <w:lvl w:ilvl="4" w:tplc="81201E82">
      <w:start w:val="1"/>
      <w:numFmt w:val="bullet"/>
      <w:lvlText w:val="•"/>
      <w:lvlJc w:val="left"/>
      <w:pPr>
        <w:ind w:left="4086" w:hanging="360"/>
      </w:pPr>
      <w:rPr>
        <w:rFonts w:hint="default"/>
      </w:rPr>
    </w:lvl>
    <w:lvl w:ilvl="5" w:tplc="AD9CA64C">
      <w:start w:val="1"/>
      <w:numFmt w:val="bullet"/>
      <w:lvlText w:val="•"/>
      <w:lvlJc w:val="left"/>
      <w:pPr>
        <w:ind w:left="5048" w:hanging="360"/>
      </w:pPr>
      <w:rPr>
        <w:rFonts w:hint="default"/>
      </w:rPr>
    </w:lvl>
    <w:lvl w:ilvl="6" w:tplc="6246749C">
      <w:start w:val="1"/>
      <w:numFmt w:val="bullet"/>
      <w:lvlText w:val="•"/>
      <w:lvlJc w:val="left"/>
      <w:pPr>
        <w:ind w:left="6011" w:hanging="360"/>
      </w:pPr>
      <w:rPr>
        <w:rFonts w:hint="default"/>
      </w:rPr>
    </w:lvl>
    <w:lvl w:ilvl="7" w:tplc="F99C9D32">
      <w:start w:val="1"/>
      <w:numFmt w:val="bullet"/>
      <w:lvlText w:val="•"/>
      <w:lvlJc w:val="left"/>
      <w:pPr>
        <w:ind w:left="6973" w:hanging="360"/>
      </w:pPr>
      <w:rPr>
        <w:rFonts w:hint="default"/>
      </w:rPr>
    </w:lvl>
    <w:lvl w:ilvl="8" w:tplc="29864C9A">
      <w:start w:val="1"/>
      <w:numFmt w:val="bullet"/>
      <w:lvlText w:val="•"/>
      <w:lvlJc w:val="left"/>
      <w:pPr>
        <w:ind w:left="7935" w:hanging="360"/>
      </w:pPr>
      <w:rPr>
        <w:rFonts w:hint="default"/>
      </w:rPr>
    </w:lvl>
  </w:abstractNum>
  <w:abstractNum w:abstractNumId="9" w15:restartNumberingAfterBreak="0">
    <w:nsid w:val="34166F3B"/>
    <w:multiLevelType w:val="hybridMultilevel"/>
    <w:tmpl w:val="0A40A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C60FBF"/>
    <w:multiLevelType w:val="hybridMultilevel"/>
    <w:tmpl w:val="8D545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C00CCE"/>
    <w:multiLevelType w:val="hybridMultilevel"/>
    <w:tmpl w:val="88885B24"/>
    <w:lvl w:ilvl="0" w:tplc="38B874F0">
      <w:start w:val="1"/>
      <w:numFmt w:val="lowerLetter"/>
      <w:lvlText w:val="%1."/>
      <w:lvlJc w:val="left"/>
      <w:pPr>
        <w:ind w:left="1080" w:hanging="360"/>
      </w:pPr>
      <w:rPr>
        <w:rFonts w:eastAsiaTheme="minorHAnsi" w:hint="default"/>
        <w:b/>
        <w:w w:val="10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10353E9"/>
    <w:multiLevelType w:val="hybridMultilevel"/>
    <w:tmpl w:val="C9007AE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52F56A2"/>
    <w:multiLevelType w:val="multilevel"/>
    <w:tmpl w:val="76CC0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876725"/>
    <w:multiLevelType w:val="hybridMultilevel"/>
    <w:tmpl w:val="7A0224BC"/>
    <w:lvl w:ilvl="0" w:tplc="EB2217EE">
      <w:start w:val="7"/>
      <w:numFmt w:val="decimal"/>
      <w:lvlText w:val="%1."/>
      <w:lvlJc w:val="left"/>
      <w:pPr>
        <w:ind w:left="720" w:hanging="360"/>
      </w:pPr>
      <w:rPr>
        <w:rFonts w:eastAsiaTheme="minorHAnsi" w:hAnsiTheme="minorHAnsi" w:cstheme="minorBidi" w:hint="default"/>
        <w:b/>
        <w:w w:val="105"/>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726A23"/>
    <w:multiLevelType w:val="hybridMultilevel"/>
    <w:tmpl w:val="7924D852"/>
    <w:lvl w:ilvl="0" w:tplc="5840F3B6">
      <w:start w:val="1"/>
      <w:numFmt w:val="lowerLetter"/>
      <w:lvlText w:val="%1."/>
      <w:lvlJc w:val="left"/>
      <w:pPr>
        <w:ind w:left="1917" w:hanging="360"/>
      </w:pPr>
      <w:rPr>
        <w:rFonts w:ascii="Times New Roman" w:eastAsia="Times New Roman" w:hAnsi="Times New Roman" w:hint="default"/>
        <w:spacing w:val="0"/>
        <w:w w:val="102"/>
        <w:sz w:val="24"/>
        <w:szCs w:val="24"/>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16" w15:restartNumberingAfterBreak="0">
    <w:nsid w:val="588F336E"/>
    <w:multiLevelType w:val="hybridMultilevel"/>
    <w:tmpl w:val="8FBED2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E275A19"/>
    <w:multiLevelType w:val="hybridMultilevel"/>
    <w:tmpl w:val="700E3EFE"/>
    <w:lvl w:ilvl="0" w:tplc="F8AA2AFE">
      <w:start w:val="1"/>
      <w:numFmt w:val="bullet"/>
      <w:lvlText w:val="•"/>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0FD188C"/>
    <w:multiLevelType w:val="hybridMultilevel"/>
    <w:tmpl w:val="19AACE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9C35CF"/>
    <w:multiLevelType w:val="multilevel"/>
    <w:tmpl w:val="ECAC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9A4A7E"/>
    <w:multiLevelType w:val="hybridMultilevel"/>
    <w:tmpl w:val="EE4679AC"/>
    <w:lvl w:ilvl="0" w:tplc="EB2217EE">
      <w:start w:val="7"/>
      <w:numFmt w:val="decimal"/>
      <w:lvlText w:val="%1."/>
      <w:lvlJc w:val="left"/>
      <w:pPr>
        <w:ind w:left="720" w:hanging="360"/>
      </w:pPr>
      <w:rPr>
        <w:rFonts w:eastAsiaTheme="minorHAnsi" w:hAnsiTheme="minorHAnsi" w:cstheme="minorBidi" w:hint="default"/>
        <w:b/>
        <w:w w:val="105"/>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9C1D4E"/>
    <w:multiLevelType w:val="hybridMultilevel"/>
    <w:tmpl w:val="C1626164"/>
    <w:lvl w:ilvl="0" w:tplc="EB2217EE">
      <w:start w:val="7"/>
      <w:numFmt w:val="decimal"/>
      <w:lvlText w:val="%1."/>
      <w:lvlJc w:val="left"/>
      <w:pPr>
        <w:ind w:left="720" w:hanging="360"/>
      </w:pPr>
      <w:rPr>
        <w:rFonts w:eastAsiaTheme="minorHAnsi" w:hAnsiTheme="minorHAnsi" w:cstheme="minorBidi" w:hint="default"/>
        <w:b/>
        <w:w w:val="105"/>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61294C"/>
    <w:multiLevelType w:val="hybridMultilevel"/>
    <w:tmpl w:val="FA5EA4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522182A"/>
    <w:multiLevelType w:val="hybridMultilevel"/>
    <w:tmpl w:val="00CE2A38"/>
    <w:lvl w:ilvl="0" w:tplc="EB2217EE">
      <w:start w:val="7"/>
      <w:numFmt w:val="decimal"/>
      <w:lvlText w:val="%1."/>
      <w:lvlJc w:val="left"/>
      <w:pPr>
        <w:ind w:left="720" w:hanging="360"/>
      </w:pPr>
      <w:rPr>
        <w:rFonts w:eastAsiaTheme="minorHAnsi" w:hAnsiTheme="minorHAnsi" w:cstheme="minorBidi" w:hint="default"/>
        <w:b/>
        <w:w w:val="105"/>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713F0E"/>
    <w:multiLevelType w:val="hybridMultilevel"/>
    <w:tmpl w:val="65E46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11">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C52DC9"/>
    <w:multiLevelType w:val="hybridMultilevel"/>
    <w:tmpl w:val="63145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1F6BBC"/>
    <w:multiLevelType w:val="hybridMultilevel"/>
    <w:tmpl w:val="C5969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8AA2AFE">
      <w:start w:val="1"/>
      <w:numFmt w:val="bullet"/>
      <w:lvlText w:val="•"/>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61012A"/>
    <w:multiLevelType w:val="hybridMultilevel"/>
    <w:tmpl w:val="254AE96C"/>
    <w:lvl w:ilvl="0" w:tplc="A400288A">
      <w:start w:val="1"/>
      <w:numFmt w:val="decimal"/>
      <w:lvlText w:val="%1."/>
      <w:lvlJc w:val="left"/>
      <w:pPr>
        <w:ind w:left="837" w:hanging="720"/>
      </w:pPr>
      <w:rPr>
        <w:rFonts w:ascii="Times New Roman" w:eastAsia="Times New Roman" w:hAnsi="Times New Roman" w:hint="default"/>
        <w:b/>
        <w:bCs/>
        <w:spacing w:val="0"/>
        <w:w w:val="102"/>
        <w:sz w:val="21"/>
        <w:szCs w:val="21"/>
      </w:rPr>
    </w:lvl>
    <w:lvl w:ilvl="1" w:tplc="7AC66A10">
      <w:start w:val="1"/>
      <w:numFmt w:val="decimal"/>
      <w:lvlText w:val="%2."/>
      <w:lvlJc w:val="left"/>
      <w:pPr>
        <w:ind w:left="1182" w:hanging="360"/>
      </w:pPr>
      <w:rPr>
        <w:rFonts w:ascii="Times New Roman" w:eastAsia="Times New Roman" w:hAnsi="Times New Roman" w:hint="default"/>
        <w:spacing w:val="0"/>
        <w:w w:val="102"/>
        <w:sz w:val="21"/>
        <w:szCs w:val="21"/>
      </w:rPr>
    </w:lvl>
    <w:lvl w:ilvl="2" w:tplc="79981DCE">
      <w:start w:val="1"/>
      <w:numFmt w:val="bullet"/>
      <w:lvlText w:val="•"/>
      <w:lvlJc w:val="left"/>
      <w:pPr>
        <w:ind w:left="1917" w:hanging="360"/>
      </w:pPr>
      <w:rPr>
        <w:rFonts w:ascii="Arial" w:eastAsia="Arial" w:hAnsi="Arial" w:hint="default"/>
        <w:w w:val="102"/>
        <w:sz w:val="21"/>
        <w:szCs w:val="21"/>
      </w:rPr>
    </w:lvl>
    <w:lvl w:ilvl="3" w:tplc="D3FC0116">
      <w:start w:val="1"/>
      <w:numFmt w:val="bullet"/>
      <w:lvlText w:val="•"/>
      <w:lvlJc w:val="left"/>
      <w:pPr>
        <w:ind w:left="1520" w:hanging="360"/>
      </w:pPr>
      <w:rPr>
        <w:rFonts w:hint="default"/>
      </w:rPr>
    </w:lvl>
    <w:lvl w:ilvl="4" w:tplc="FC74ABBA">
      <w:start w:val="1"/>
      <w:numFmt w:val="bullet"/>
      <w:lvlText w:val="•"/>
      <w:lvlJc w:val="left"/>
      <w:pPr>
        <w:ind w:left="1920" w:hanging="360"/>
      </w:pPr>
      <w:rPr>
        <w:rFonts w:hint="default"/>
      </w:rPr>
    </w:lvl>
    <w:lvl w:ilvl="5" w:tplc="A00A3818">
      <w:start w:val="1"/>
      <w:numFmt w:val="bullet"/>
      <w:lvlText w:val="•"/>
      <w:lvlJc w:val="left"/>
      <w:pPr>
        <w:ind w:left="3116" w:hanging="360"/>
      </w:pPr>
      <w:rPr>
        <w:rFonts w:hint="default"/>
      </w:rPr>
    </w:lvl>
    <w:lvl w:ilvl="6" w:tplc="50C03340">
      <w:start w:val="1"/>
      <w:numFmt w:val="bullet"/>
      <w:lvlText w:val="•"/>
      <w:lvlJc w:val="left"/>
      <w:pPr>
        <w:ind w:left="4313" w:hanging="360"/>
      </w:pPr>
      <w:rPr>
        <w:rFonts w:hint="default"/>
      </w:rPr>
    </w:lvl>
    <w:lvl w:ilvl="7" w:tplc="7F48891C">
      <w:start w:val="1"/>
      <w:numFmt w:val="bullet"/>
      <w:lvlText w:val="•"/>
      <w:lvlJc w:val="left"/>
      <w:pPr>
        <w:ind w:left="5510" w:hanging="360"/>
      </w:pPr>
      <w:rPr>
        <w:rFonts w:hint="default"/>
      </w:rPr>
    </w:lvl>
    <w:lvl w:ilvl="8" w:tplc="78409EE8">
      <w:start w:val="1"/>
      <w:numFmt w:val="bullet"/>
      <w:lvlText w:val="•"/>
      <w:lvlJc w:val="left"/>
      <w:pPr>
        <w:ind w:left="6706" w:hanging="360"/>
      </w:pPr>
      <w:rPr>
        <w:rFonts w:hint="default"/>
      </w:rPr>
    </w:lvl>
  </w:abstractNum>
  <w:abstractNum w:abstractNumId="28" w15:restartNumberingAfterBreak="0">
    <w:nsid w:val="7F275BDB"/>
    <w:multiLevelType w:val="hybridMultilevel"/>
    <w:tmpl w:val="E8DCE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7"/>
  </w:num>
  <w:num w:numId="3">
    <w:abstractNumId w:val="25"/>
  </w:num>
  <w:num w:numId="4">
    <w:abstractNumId w:val="9"/>
  </w:num>
  <w:num w:numId="5">
    <w:abstractNumId w:val="0"/>
  </w:num>
  <w:num w:numId="6">
    <w:abstractNumId w:val="4"/>
  </w:num>
  <w:num w:numId="7">
    <w:abstractNumId w:val="28"/>
  </w:num>
  <w:num w:numId="8">
    <w:abstractNumId w:val="10"/>
  </w:num>
  <w:num w:numId="9">
    <w:abstractNumId w:val="1"/>
  </w:num>
  <w:num w:numId="10">
    <w:abstractNumId w:val="7"/>
  </w:num>
  <w:num w:numId="11">
    <w:abstractNumId w:val="6"/>
  </w:num>
  <w:num w:numId="12">
    <w:abstractNumId w:val="18"/>
  </w:num>
  <w:num w:numId="13">
    <w:abstractNumId w:val="23"/>
  </w:num>
  <w:num w:numId="14">
    <w:abstractNumId w:val="11"/>
  </w:num>
  <w:num w:numId="15">
    <w:abstractNumId w:val="14"/>
  </w:num>
  <w:num w:numId="16">
    <w:abstractNumId w:val="21"/>
  </w:num>
  <w:num w:numId="17">
    <w:abstractNumId w:val="24"/>
  </w:num>
  <w:num w:numId="18">
    <w:abstractNumId w:val="12"/>
  </w:num>
  <w:num w:numId="19">
    <w:abstractNumId w:val="26"/>
  </w:num>
  <w:num w:numId="20">
    <w:abstractNumId w:val="17"/>
  </w:num>
  <w:num w:numId="21">
    <w:abstractNumId w:val="3"/>
  </w:num>
  <w:num w:numId="22">
    <w:abstractNumId w:val="5"/>
  </w:num>
  <w:num w:numId="23">
    <w:abstractNumId w:val="22"/>
  </w:num>
  <w:num w:numId="24">
    <w:abstractNumId w:val="16"/>
  </w:num>
  <w:num w:numId="25">
    <w:abstractNumId w:val="13"/>
  </w:num>
  <w:num w:numId="26">
    <w:abstractNumId w:val="20"/>
  </w:num>
  <w:num w:numId="27">
    <w:abstractNumId w:val="2"/>
  </w:num>
  <w:num w:numId="28">
    <w:abstractNumId w:val="19"/>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AA1"/>
    <w:rsid w:val="00001AD8"/>
    <w:rsid w:val="00004268"/>
    <w:rsid w:val="0001213F"/>
    <w:rsid w:val="00012B7C"/>
    <w:rsid w:val="000234CF"/>
    <w:rsid w:val="00041E9E"/>
    <w:rsid w:val="00046450"/>
    <w:rsid w:val="00067C06"/>
    <w:rsid w:val="00093D2B"/>
    <w:rsid w:val="000952CF"/>
    <w:rsid w:val="000A1501"/>
    <w:rsid w:val="000A2025"/>
    <w:rsid w:val="000A38D0"/>
    <w:rsid w:val="000B1FFF"/>
    <w:rsid w:val="000B5DD5"/>
    <w:rsid w:val="000B622A"/>
    <w:rsid w:val="000C00C8"/>
    <w:rsid w:val="000E4B7D"/>
    <w:rsid w:val="000F43FF"/>
    <w:rsid w:val="00103B40"/>
    <w:rsid w:val="00105BF0"/>
    <w:rsid w:val="00120D72"/>
    <w:rsid w:val="00165274"/>
    <w:rsid w:val="00174E6B"/>
    <w:rsid w:val="00174F0F"/>
    <w:rsid w:val="001873BB"/>
    <w:rsid w:val="001A6E4A"/>
    <w:rsid w:val="001B00A3"/>
    <w:rsid w:val="001B58C4"/>
    <w:rsid w:val="001B6679"/>
    <w:rsid w:val="001C1CD8"/>
    <w:rsid w:val="001C50AA"/>
    <w:rsid w:val="001C797B"/>
    <w:rsid w:val="001F20F4"/>
    <w:rsid w:val="00224C32"/>
    <w:rsid w:val="00230AA1"/>
    <w:rsid w:val="002363BA"/>
    <w:rsid w:val="00290778"/>
    <w:rsid w:val="002B1E31"/>
    <w:rsid w:val="002B2A4A"/>
    <w:rsid w:val="002C4E48"/>
    <w:rsid w:val="002E419A"/>
    <w:rsid w:val="00300C49"/>
    <w:rsid w:val="003016A3"/>
    <w:rsid w:val="00307B9C"/>
    <w:rsid w:val="003210B8"/>
    <w:rsid w:val="00330B1B"/>
    <w:rsid w:val="0034158F"/>
    <w:rsid w:val="00343DB2"/>
    <w:rsid w:val="0034528F"/>
    <w:rsid w:val="00361A31"/>
    <w:rsid w:val="00366911"/>
    <w:rsid w:val="003873F8"/>
    <w:rsid w:val="003A1CAE"/>
    <w:rsid w:val="003B0B1F"/>
    <w:rsid w:val="00406922"/>
    <w:rsid w:val="0041599C"/>
    <w:rsid w:val="004250A5"/>
    <w:rsid w:val="00434811"/>
    <w:rsid w:val="00447D7E"/>
    <w:rsid w:val="0046125A"/>
    <w:rsid w:val="00472ABE"/>
    <w:rsid w:val="004848B6"/>
    <w:rsid w:val="00485393"/>
    <w:rsid w:val="004917F4"/>
    <w:rsid w:val="00496C93"/>
    <w:rsid w:val="004B59FA"/>
    <w:rsid w:val="004B6EF2"/>
    <w:rsid w:val="004C4C81"/>
    <w:rsid w:val="004E385B"/>
    <w:rsid w:val="004F26EB"/>
    <w:rsid w:val="004F5BFD"/>
    <w:rsid w:val="00500A2A"/>
    <w:rsid w:val="005061FD"/>
    <w:rsid w:val="00510A3E"/>
    <w:rsid w:val="00512A57"/>
    <w:rsid w:val="00526621"/>
    <w:rsid w:val="0053457A"/>
    <w:rsid w:val="005610C6"/>
    <w:rsid w:val="005614D6"/>
    <w:rsid w:val="0056156A"/>
    <w:rsid w:val="005728DE"/>
    <w:rsid w:val="00575241"/>
    <w:rsid w:val="00581A7B"/>
    <w:rsid w:val="00582367"/>
    <w:rsid w:val="00583388"/>
    <w:rsid w:val="005B262B"/>
    <w:rsid w:val="005B2C54"/>
    <w:rsid w:val="005C4932"/>
    <w:rsid w:val="005F16FB"/>
    <w:rsid w:val="00612343"/>
    <w:rsid w:val="00621189"/>
    <w:rsid w:val="0063117A"/>
    <w:rsid w:val="006501A7"/>
    <w:rsid w:val="00651E52"/>
    <w:rsid w:val="00671130"/>
    <w:rsid w:val="006D37DC"/>
    <w:rsid w:val="006D6027"/>
    <w:rsid w:val="006E0EDF"/>
    <w:rsid w:val="006E12A4"/>
    <w:rsid w:val="006F0A44"/>
    <w:rsid w:val="006F28FC"/>
    <w:rsid w:val="006F38B8"/>
    <w:rsid w:val="00725698"/>
    <w:rsid w:val="00732FF6"/>
    <w:rsid w:val="00756EBD"/>
    <w:rsid w:val="00762C77"/>
    <w:rsid w:val="007701ED"/>
    <w:rsid w:val="00777A2A"/>
    <w:rsid w:val="007A39E4"/>
    <w:rsid w:val="007C61F3"/>
    <w:rsid w:val="007D0C90"/>
    <w:rsid w:val="007D0F6C"/>
    <w:rsid w:val="007D2953"/>
    <w:rsid w:val="007E6DBA"/>
    <w:rsid w:val="007F252C"/>
    <w:rsid w:val="007F43B3"/>
    <w:rsid w:val="007F6C7B"/>
    <w:rsid w:val="00804470"/>
    <w:rsid w:val="008065FF"/>
    <w:rsid w:val="008071AB"/>
    <w:rsid w:val="00842B0D"/>
    <w:rsid w:val="008532B6"/>
    <w:rsid w:val="008679E3"/>
    <w:rsid w:val="008766FD"/>
    <w:rsid w:val="008805AB"/>
    <w:rsid w:val="00880CE6"/>
    <w:rsid w:val="008A6379"/>
    <w:rsid w:val="008C1B6B"/>
    <w:rsid w:val="008C3C9E"/>
    <w:rsid w:val="008D21A0"/>
    <w:rsid w:val="008D2495"/>
    <w:rsid w:val="008D48C8"/>
    <w:rsid w:val="008D52FF"/>
    <w:rsid w:val="008D5F29"/>
    <w:rsid w:val="008D6F9E"/>
    <w:rsid w:val="008E1A45"/>
    <w:rsid w:val="008F46B5"/>
    <w:rsid w:val="009479CD"/>
    <w:rsid w:val="009570C6"/>
    <w:rsid w:val="009642D6"/>
    <w:rsid w:val="00971F71"/>
    <w:rsid w:val="009757B9"/>
    <w:rsid w:val="00981510"/>
    <w:rsid w:val="009878CD"/>
    <w:rsid w:val="009B6EA7"/>
    <w:rsid w:val="009E7DFF"/>
    <w:rsid w:val="00A03C43"/>
    <w:rsid w:val="00A14D3C"/>
    <w:rsid w:val="00A2264B"/>
    <w:rsid w:val="00A46FC6"/>
    <w:rsid w:val="00A64145"/>
    <w:rsid w:val="00A65418"/>
    <w:rsid w:val="00A91731"/>
    <w:rsid w:val="00A93068"/>
    <w:rsid w:val="00AA339A"/>
    <w:rsid w:val="00AE0E3A"/>
    <w:rsid w:val="00AE2516"/>
    <w:rsid w:val="00AE67E2"/>
    <w:rsid w:val="00AF6A9D"/>
    <w:rsid w:val="00B0740A"/>
    <w:rsid w:val="00B2559C"/>
    <w:rsid w:val="00B646E9"/>
    <w:rsid w:val="00BA1D57"/>
    <w:rsid w:val="00BD04B7"/>
    <w:rsid w:val="00BE6D84"/>
    <w:rsid w:val="00C04E90"/>
    <w:rsid w:val="00C05B74"/>
    <w:rsid w:val="00C14950"/>
    <w:rsid w:val="00C35E82"/>
    <w:rsid w:val="00C53A29"/>
    <w:rsid w:val="00C5793E"/>
    <w:rsid w:val="00C6292D"/>
    <w:rsid w:val="00C706D9"/>
    <w:rsid w:val="00C90C17"/>
    <w:rsid w:val="00C955F3"/>
    <w:rsid w:val="00CA0F11"/>
    <w:rsid w:val="00CC7B36"/>
    <w:rsid w:val="00CD25AB"/>
    <w:rsid w:val="00CE1377"/>
    <w:rsid w:val="00CE4335"/>
    <w:rsid w:val="00CF54E4"/>
    <w:rsid w:val="00CF5CC9"/>
    <w:rsid w:val="00D17983"/>
    <w:rsid w:val="00D2677E"/>
    <w:rsid w:val="00D27481"/>
    <w:rsid w:val="00D36E58"/>
    <w:rsid w:val="00D42CDB"/>
    <w:rsid w:val="00D73C64"/>
    <w:rsid w:val="00D80017"/>
    <w:rsid w:val="00D83109"/>
    <w:rsid w:val="00D92BE0"/>
    <w:rsid w:val="00DA3B55"/>
    <w:rsid w:val="00DC4A88"/>
    <w:rsid w:val="00E11640"/>
    <w:rsid w:val="00E44DDC"/>
    <w:rsid w:val="00E52FA2"/>
    <w:rsid w:val="00E853AA"/>
    <w:rsid w:val="00E871E0"/>
    <w:rsid w:val="00E8778C"/>
    <w:rsid w:val="00E941F0"/>
    <w:rsid w:val="00E945F4"/>
    <w:rsid w:val="00EA75FD"/>
    <w:rsid w:val="00EC0884"/>
    <w:rsid w:val="00EC3F22"/>
    <w:rsid w:val="00ED1F85"/>
    <w:rsid w:val="00ED4EB8"/>
    <w:rsid w:val="00EE2871"/>
    <w:rsid w:val="00EE50D6"/>
    <w:rsid w:val="00EF2441"/>
    <w:rsid w:val="00EF5DD3"/>
    <w:rsid w:val="00F457E7"/>
    <w:rsid w:val="00F46D25"/>
    <w:rsid w:val="00F75714"/>
    <w:rsid w:val="00F815E0"/>
    <w:rsid w:val="00F855BB"/>
    <w:rsid w:val="00FA7812"/>
    <w:rsid w:val="00FB77A0"/>
    <w:rsid w:val="00FC0739"/>
    <w:rsid w:val="00FE2718"/>
    <w:rsid w:val="00FE4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ED3E8"/>
  <w15:chartTrackingRefBased/>
  <w15:docId w15:val="{A89A2D10-52D3-5444-8ABE-83D7D5BC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0AA1"/>
    <w:pPr>
      <w:widowControl w:val="0"/>
    </w:pPr>
    <w:rPr>
      <w:sz w:val="22"/>
      <w:szCs w:val="22"/>
    </w:rPr>
  </w:style>
  <w:style w:type="paragraph" w:styleId="Heading1">
    <w:name w:val="heading 1"/>
    <w:basedOn w:val="Normal"/>
    <w:link w:val="Heading1Char"/>
    <w:uiPriority w:val="1"/>
    <w:qFormat/>
    <w:rsid w:val="00230AA1"/>
    <w:pPr>
      <w:ind w:left="837" w:hanging="720"/>
      <w:outlineLvl w:val="0"/>
    </w:pPr>
    <w:rPr>
      <w:rFonts w:ascii="Times New Roman" w:eastAsia="Times New Roman" w:hAnsi="Times New Roman"/>
      <w:b/>
      <w:bCs/>
      <w:sz w:val="21"/>
      <w:szCs w:val="21"/>
    </w:rPr>
  </w:style>
  <w:style w:type="paragraph" w:styleId="Heading2">
    <w:name w:val="heading 2"/>
    <w:basedOn w:val="Normal"/>
    <w:next w:val="Normal"/>
    <w:link w:val="Heading2Char"/>
    <w:uiPriority w:val="9"/>
    <w:semiHidden/>
    <w:unhideWhenUsed/>
    <w:qFormat/>
    <w:rsid w:val="004848B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30AA1"/>
    <w:rPr>
      <w:rFonts w:ascii="Times New Roman" w:eastAsia="Times New Roman" w:hAnsi="Times New Roman"/>
      <w:b/>
      <w:bCs/>
      <w:sz w:val="21"/>
      <w:szCs w:val="21"/>
    </w:rPr>
  </w:style>
  <w:style w:type="paragraph" w:styleId="BodyText">
    <w:name w:val="Body Text"/>
    <w:basedOn w:val="Normal"/>
    <w:link w:val="BodyTextChar"/>
    <w:uiPriority w:val="1"/>
    <w:qFormat/>
    <w:rsid w:val="00230AA1"/>
    <w:pPr>
      <w:ind w:left="1182" w:hanging="360"/>
    </w:pPr>
    <w:rPr>
      <w:rFonts w:ascii="Times New Roman" w:eastAsia="Times New Roman" w:hAnsi="Times New Roman"/>
      <w:sz w:val="21"/>
      <w:szCs w:val="21"/>
    </w:rPr>
  </w:style>
  <w:style w:type="character" w:customStyle="1" w:styleId="BodyTextChar">
    <w:name w:val="Body Text Char"/>
    <w:basedOn w:val="DefaultParagraphFont"/>
    <w:link w:val="BodyText"/>
    <w:uiPriority w:val="1"/>
    <w:rsid w:val="00230AA1"/>
    <w:rPr>
      <w:rFonts w:ascii="Times New Roman" w:eastAsia="Times New Roman" w:hAnsi="Times New Roman"/>
      <w:sz w:val="21"/>
      <w:szCs w:val="21"/>
    </w:rPr>
  </w:style>
  <w:style w:type="paragraph" w:styleId="ListParagraph">
    <w:name w:val="List Paragraph"/>
    <w:basedOn w:val="Normal"/>
    <w:qFormat/>
    <w:rsid w:val="00230AA1"/>
  </w:style>
  <w:style w:type="table" w:styleId="TableGrid">
    <w:name w:val="Table Grid"/>
    <w:basedOn w:val="TableNormal"/>
    <w:uiPriority w:val="59"/>
    <w:rsid w:val="00230AA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0AA1"/>
    <w:rPr>
      <w:color w:val="0563C1" w:themeColor="hyperlink"/>
      <w:u w:val="single"/>
    </w:rPr>
  </w:style>
  <w:style w:type="character" w:customStyle="1" w:styleId="Heading2Char">
    <w:name w:val="Heading 2 Char"/>
    <w:basedOn w:val="DefaultParagraphFont"/>
    <w:link w:val="Heading2"/>
    <w:uiPriority w:val="9"/>
    <w:semiHidden/>
    <w:rsid w:val="004848B6"/>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7F252C"/>
    <w:pPr>
      <w:tabs>
        <w:tab w:val="center" w:pos="4680"/>
        <w:tab w:val="right" w:pos="9360"/>
      </w:tabs>
    </w:pPr>
  </w:style>
  <w:style w:type="character" w:customStyle="1" w:styleId="HeaderChar">
    <w:name w:val="Header Char"/>
    <w:basedOn w:val="DefaultParagraphFont"/>
    <w:link w:val="Header"/>
    <w:uiPriority w:val="99"/>
    <w:rsid w:val="007F252C"/>
    <w:rPr>
      <w:sz w:val="22"/>
      <w:szCs w:val="22"/>
    </w:rPr>
  </w:style>
  <w:style w:type="paragraph" w:styleId="Footer">
    <w:name w:val="footer"/>
    <w:basedOn w:val="Normal"/>
    <w:link w:val="FooterChar"/>
    <w:uiPriority w:val="99"/>
    <w:unhideWhenUsed/>
    <w:rsid w:val="007F252C"/>
    <w:pPr>
      <w:tabs>
        <w:tab w:val="center" w:pos="4680"/>
        <w:tab w:val="right" w:pos="9360"/>
      </w:tabs>
    </w:pPr>
  </w:style>
  <w:style w:type="character" w:customStyle="1" w:styleId="FooterChar">
    <w:name w:val="Footer Char"/>
    <w:basedOn w:val="DefaultParagraphFont"/>
    <w:link w:val="Footer"/>
    <w:uiPriority w:val="99"/>
    <w:rsid w:val="007F252C"/>
    <w:rPr>
      <w:sz w:val="22"/>
      <w:szCs w:val="22"/>
    </w:rPr>
  </w:style>
  <w:style w:type="character" w:styleId="UnresolvedMention">
    <w:name w:val="Unresolved Mention"/>
    <w:basedOn w:val="DefaultParagraphFont"/>
    <w:uiPriority w:val="99"/>
    <w:semiHidden/>
    <w:unhideWhenUsed/>
    <w:rsid w:val="004C4C81"/>
    <w:rPr>
      <w:color w:val="605E5C"/>
      <w:shd w:val="clear" w:color="auto" w:fill="E1DFDD"/>
    </w:rPr>
  </w:style>
  <w:style w:type="character" w:styleId="CommentReference">
    <w:name w:val="annotation reference"/>
    <w:basedOn w:val="DefaultParagraphFont"/>
    <w:uiPriority w:val="99"/>
    <w:semiHidden/>
    <w:unhideWhenUsed/>
    <w:rsid w:val="002B2A4A"/>
    <w:rPr>
      <w:sz w:val="16"/>
      <w:szCs w:val="16"/>
    </w:rPr>
  </w:style>
  <w:style w:type="paragraph" w:styleId="CommentText">
    <w:name w:val="annotation text"/>
    <w:basedOn w:val="Normal"/>
    <w:link w:val="CommentTextChar"/>
    <w:uiPriority w:val="99"/>
    <w:unhideWhenUsed/>
    <w:rsid w:val="002B2A4A"/>
    <w:rPr>
      <w:sz w:val="20"/>
      <w:szCs w:val="20"/>
    </w:rPr>
  </w:style>
  <w:style w:type="character" w:customStyle="1" w:styleId="CommentTextChar">
    <w:name w:val="Comment Text Char"/>
    <w:basedOn w:val="DefaultParagraphFont"/>
    <w:link w:val="CommentText"/>
    <w:uiPriority w:val="99"/>
    <w:rsid w:val="002B2A4A"/>
    <w:rPr>
      <w:sz w:val="20"/>
      <w:szCs w:val="20"/>
    </w:rPr>
  </w:style>
  <w:style w:type="paragraph" w:styleId="CommentSubject">
    <w:name w:val="annotation subject"/>
    <w:basedOn w:val="CommentText"/>
    <w:next w:val="CommentText"/>
    <w:link w:val="CommentSubjectChar"/>
    <w:uiPriority w:val="99"/>
    <w:semiHidden/>
    <w:unhideWhenUsed/>
    <w:rsid w:val="002B2A4A"/>
    <w:rPr>
      <w:b/>
      <w:bCs/>
    </w:rPr>
  </w:style>
  <w:style w:type="character" w:customStyle="1" w:styleId="CommentSubjectChar">
    <w:name w:val="Comment Subject Char"/>
    <w:basedOn w:val="CommentTextChar"/>
    <w:link w:val="CommentSubject"/>
    <w:uiPriority w:val="99"/>
    <w:semiHidden/>
    <w:rsid w:val="002B2A4A"/>
    <w:rPr>
      <w:b/>
      <w:bCs/>
      <w:sz w:val="20"/>
      <w:szCs w:val="20"/>
    </w:rPr>
  </w:style>
  <w:style w:type="paragraph" w:styleId="BalloonText">
    <w:name w:val="Balloon Text"/>
    <w:basedOn w:val="Normal"/>
    <w:link w:val="BalloonTextChar"/>
    <w:uiPriority w:val="99"/>
    <w:semiHidden/>
    <w:unhideWhenUsed/>
    <w:rsid w:val="002B2A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A4A"/>
    <w:rPr>
      <w:rFonts w:ascii="Segoe UI" w:hAnsi="Segoe UI" w:cs="Segoe UI"/>
      <w:sz w:val="18"/>
      <w:szCs w:val="18"/>
    </w:rPr>
  </w:style>
  <w:style w:type="character" w:styleId="PageNumber">
    <w:name w:val="page number"/>
    <w:basedOn w:val="DefaultParagraphFont"/>
    <w:uiPriority w:val="99"/>
    <w:semiHidden/>
    <w:unhideWhenUsed/>
    <w:rsid w:val="00FC0739"/>
  </w:style>
  <w:style w:type="paragraph" w:customStyle="1" w:styleId="Default">
    <w:name w:val="Default"/>
    <w:rsid w:val="005F16FB"/>
    <w:pPr>
      <w:autoSpaceDE w:val="0"/>
      <w:autoSpaceDN w:val="0"/>
      <w:adjustRightInd w:val="0"/>
    </w:pPr>
    <w:rPr>
      <w:rFonts w:ascii="Times New Roman" w:hAnsi="Times New Roman" w:cs="Times New Roman"/>
      <w:color w:val="000000"/>
    </w:rPr>
  </w:style>
  <w:style w:type="character" w:customStyle="1" w:styleId="NoneA">
    <w:name w:val="None A"/>
    <w:rsid w:val="000C00C8"/>
    <w:rPr>
      <w:lang w:val="en-US"/>
    </w:rPr>
  </w:style>
  <w:style w:type="character" w:customStyle="1" w:styleId="Hyperlink0">
    <w:name w:val="Hyperlink.0"/>
    <w:basedOn w:val="NoneA"/>
    <w:rsid w:val="003210B8"/>
    <w:rPr>
      <w:color w:val="0000FF"/>
      <w:u w:val="single" w:color="0000FF"/>
      <w:lang w:val="en-US"/>
    </w:rPr>
  </w:style>
  <w:style w:type="paragraph" w:styleId="NormalWeb">
    <w:name w:val="Normal (Web)"/>
    <w:basedOn w:val="Normal"/>
    <w:uiPriority w:val="99"/>
    <w:semiHidden/>
    <w:unhideWhenUsed/>
    <w:rsid w:val="00BD04B7"/>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9170">
      <w:bodyDiv w:val="1"/>
      <w:marLeft w:val="0"/>
      <w:marRight w:val="0"/>
      <w:marTop w:val="0"/>
      <w:marBottom w:val="0"/>
      <w:divBdr>
        <w:top w:val="none" w:sz="0" w:space="0" w:color="auto"/>
        <w:left w:val="none" w:sz="0" w:space="0" w:color="auto"/>
        <w:bottom w:val="none" w:sz="0" w:space="0" w:color="auto"/>
        <w:right w:val="none" w:sz="0" w:space="0" w:color="auto"/>
      </w:divBdr>
    </w:div>
    <w:div w:id="281034167">
      <w:bodyDiv w:val="1"/>
      <w:marLeft w:val="0"/>
      <w:marRight w:val="0"/>
      <w:marTop w:val="0"/>
      <w:marBottom w:val="0"/>
      <w:divBdr>
        <w:top w:val="none" w:sz="0" w:space="0" w:color="auto"/>
        <w:left w:val="none" w:sz="0" w:space="0" w:color="auto"/>
        <w:bottom w:val="none" w:sz="0" w:space="0" w:color="auto"/>
        <w:right w:val="none" w:sz="0" w:space="0" w:color="auto"/>
      </w:divBdr>
    </w:div>
    <w:div w:id="289674809">
      <w:bodyDiv w:val="1"/>
      <w:marLeft w:val="0"/>
      <w:marRight w:val="0"/>
      <w:marTop w:val="0"/>
      <w:marBottom w:val="0"/>
      <w:divBdr>
        <w:top w:val="none" w:sz="0" w:space="0" w:color="auto"/>
        <w:left w:val="none" w:sz="0" w:space="0" w:color="auto"/>
        <w:bottom w:val="none" w:sz="0" w:space="0" w:color="auto"/>
        <w:right w:val="none" w:sz="0" w:space="0" w:color="auto"/>
      </w:divBdr>
    </w:div>
    <w:div w:id="471563396">
      <w:bodyDiv w:val="1"/>
      <w:marLeft w:val="0"/>
      <w:marRight w:val="0"/>
      <w:marTop w:val="0"/>
      <w:marBottom w:val="0"/>
      <w:divBdr>
        <w:top w:val="none" w:sz="0" w:space="0" w:color="auto"/>
        <w:left w:val="none" w:sz="0" w:space="0" w:color="auto"/>
        <w:bottom w:val="none" w:sz="0" w:space="0" w:color="auto"/>
        <w:right w:val="none" w:sz="0" w:space="0" w:color="auto"/>
      </w:divBdr>
    </w:div>
    <w:div w:id="484474333">
      <w:bodyDiv w:val="1"/>
      <w:marLeft w:val="0"/>
      <w:marRight w:val="0"/>
      <w:marTop w:val="0"/>
      <w:marBottom w:val="0"/>
      <w:divBdr>
        <w:top w:val="none" w:sz="0" w:space="0" w:color="auto"/>
        <w:left w:val="none" w:sz="0" w:space="0" w:color="auto"/>
        <w:bottom w:val="none" w:sz="0" w:space="0" w:color="auto"/>
        <w:right w:val="none" w:sz="0" w:space="0" w:color="auto"/>
      </w:divBdr>
    </w:div>
    <w:div w:id="1353609486">
      <w:bodyDiv w:val="1"/>
      <w:marLeft w:val="0"/>
      <w:marRight w:val="0"/>
      <w:marTop w:val="0"/>
      <w:marBottom w:val="0"/>
      <w:divBdr>
        <w:top w:val="none" w:sz="0" w:space="0" w:color="auto"/>
        <w:left w:val="none" w:sz="0" w:space="0" w:color="auto"/>
        <w:bottom w:val="none" w:sz="0" w:space="0" w:color="auto"/>
        <w:right w:val="none" w:sz="0" w:space="0" w:color="auto"/>
      </w:divBdr>
    </w:div>
    <w:div w:id="1480030147">
      <w:bodyDiv w:val="1"/>
      <w:marLeft w:val="0"/>
      <w:marRight w:val="0"/>
      <w:marTop w:val="0"/>
      <w:marBottom w:val="0"/>
      <w:divBdr>
        <w:top w:val="none" w:sz="0" w:space="0" w:color="auto"/>
        <w:left w:val="none" w:sz="0" w:space="0" w:color="auto"/>
        <w:bottom w:val="none" w:sz="0" w:space="0" w:color="auto"/>
        <w:right w:val="none" w:sz="0" w:space="0" w:color="auto"/>
      </w:divBdr>
    </w:div>
    <w:div w:id="1924601326">
      <w:bodyDiv w:val="1"/>
      <w:marLeft w:val="0"/>
      <w:marRight w:val="0"/>
      <w:marTop w:val="0"/>
      <w:marBottom w:val="0"/>
      <w:divBdr>
        <w:top w:val="none" w:sz="0" w:space="0" w:color="auto"/>
        <w:left w:val="none" w:sz="0" w:space="0" w:color="auto"/>
        <w:bottom w:val="none" w:sz="0" w:space="0" w:color="auto"/>
        <w:right w:val="none" w:sz="0" w:space="0" w:color="auto"/>
      </w:divBdr>
    </w:div>
    <w:div w:id="209304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b0010@auburn.ed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https://www.aubookstore.com/t-textbook_allaccess.aspx" TargetMode="External"/><Relationship Id="rId14" Type="http://schemas.openxmlformats.org/officeDocument/2006/relationships/hyperlink" Target="http://www.counseling.org/docs/ethics/2014-aca-code-of-ethics.pdf?sfvrsn=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5434D-7068-434D-82B5-1B2E75AC6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3571</Words>
  <Characters>20357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Ashley Brown</cp:lastModifiedBy>
  <cp:revision>4</cp:revision>
  <dcterms:created xsi:type="dcterms:W3CDTF">2021-08-14T21:20:00Z</dcterms:created>
  <dcterms:modified xsi:type="dcterms:W3CDTF">2021-08-15T16:22:00Z</dcterms:modified>
</cp:coreProperties>
</file>