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2F8C1" w14:textId="48A120E1" w:rsidR="00510A3E" w:rsidRPr="00510A3E" w:rsidRDefault="00510A3E" w:rsidP="009878CD">
      <w:pPr>
        <w:pStyle w:val="BodyText"/>
        <w:kinsoku w:val="0"/>
        <w:overflowPunct w:val="0"/>
        <w:spacing w:before="13" w:line="264" w:lineRule="auto"/>
        <w:ind w:left="0" w:right="220"/>
        <w:jc w:val="center"/>
        <w:rPr>
          <w:rFonts w:cs="Times New Roman"/>
          <w:bCs/>
          <w:w w:val="105"/>
          <w:sz w:val="24"/>
          <w:szCs w:val="24"/>
        </w:rPr>
      </w:pPr>
      <w:r w:rsidRPr="00510A3E">
        <w:rPr>
          <w:rFonts w:cs="Times New Roman"/>
          <w:bCs/>
          <w:w w:val="105"/>
          <w:sz w:val="24"/>
          <w:szCs w:val="24"/>
        </w:rPr>
        <w:t>AUBURN UNIVERSITY</w:t>
      </w:r>
    </w:p>
    <w:p w14:paraId="68AE1725" w14:textId="154F3DCF" w:rsidR="004848B6" w:rsidRPr="007D2953" w:rsidRDefault="000A2025" w:rsidP="009878CD">
      <w:pPr>
        <w:pStyle w:val="BodyText"/>
        <w:kinsoku w:val="0"/>
        <w:overflowPunct w:val="0"/>
        <w:spacing w:before="13" w:line="264" w:lineRule="auto"/>
        <w:ind w:left="0" w:right="220"/>
        <w:jc w:val="center"/>
        <w:rPr>
          <w:rFonts w:cs="Times New Roman"/>
          <w:bCs/>
          <w:w w:val="105"/>
          <w:sz w:val="24"/>
          <w:szCs w:val="24"/>
        </w:rPr>
      </w:pPr>
      <w:r w:rsidRPr="007D2953">
        <w:rPr>
          <w:rFonts w:cs="Times New Roman"/>
          <w:bCs/>
          <w:w w:val="105"/>
          <w:sz w:val="24"/>
          <w:szCs w:val="24"/>
        </w:rPr>
        <w:t>Department of Special Education</w:t>
      </w:r>
      <w:r w:rsidR="007D2953" w:rsidRPr="007D2953">
        <w:rPr>
          <w:rFonts w:cs="Times New Roman"/>
          <w:bCs/>
          <w:w w:val="105"/>
          <w:sz w:val="24"/>
          <w:szCs w:val="24"/>
        </w:rPr>
        <w:t>,</w:t>
      </w:r>
      <w:r w:rsidRPr="007D2953">
        <w:rPr>
          <w:rFonts w:cs="Times New Roman"/>
          <w:bCs/>
          <w:w w:val="105"/>
          <w:sz w:val="24"/>
          <w:szCs w:val="24"/>
        </w:rPr>
        <w:t xml:space="preserve"> Rehabilitation, and Counseling</w:t>
      </w:r>
    </w:p>
    <w:p w14:paraId="79BAD1CF" w14:textId="107EBE2F" w:rsidR="004848B6" w:rsidRPr="007D2953" w:rsidRDefault="000A2025" w:rsidP="009878CD">
      <w:pPr>
        <w:pStyle w:val="BodyText"/>
        <w:kinsoku w:val="0"/>
        <w:overflowPunct w:val="0"/>
        <w:spacing w:before="13" w:line="264" w:lineRule="auto"/>
        <w:ind w:left="0" w:right="220"/>
        <w:jc w:val="center"/>
        <w:rPr>
          <w:rFonts w:cs="Times New Roman"/>
          <w:sz w:val="24"/>
          <w:szCs w:val="24"/>
        </w:rPr>
      </w:pPr>
      <w:r w:rsidRPr="007D2953">
        <w:rPr>
          <w:rFonts w:cs="Times New Roman"/>
          <w:bCs/>
          <w:w w:val="105"/>
          <w:sz w:val="24"/>
          <w:szCs w:val="24"/>
        </w:rPr>
        <w:t>College of Education</w:t>
      </w:r>
    </w:p>
    <w:p w14:paraId="737F77D1" w14:textId="1BA4BDB6" w:rsidR="004848B6" w:rsidRPr="007D2953" w:rsidRDefault="004848B6" w:rsidP="000A2025">
      <w:pPr>
        <w:pStyle w:val="BodyText"/>
        <w:kinsoku w:val="0"/>
        <w:overflowPunct w:val="0"/>
        <w:spacing w:before="13" w:line="264" w:lineRule="auto"/>
        <w:ind w:left="0" w:right="220"/>
        <w:jc w:val="center"/>
        <w:rPr>
          <w:rFonts w:cs="Times New Roman"/>
          <w:bCs/>
          <w:w w:val="105"/>
          <w:sz w:val="24"/>
          <w:szCs w:val="24"/>
        </w:rPr>
      </w:pPr>
      <w:r w:rsidRPr="007D2953">
        <w:rPr>
          <w:rFonts w:cs="Times New Roman"/>
          <w:bCs/>
          <w:w w:val="105"/>
          <w:sz w:val="24"/>
          <w:szCs w:val="24"/>
        </w:rPr>
        <w:t>Fall 20</w:t>
      </w:r>
      <w:r w:rsidR="00C75A71">
        <w:rPr>
          <w:rFonts w:cs="Times New Roman"/>
          <w:bCs/>
          <w:w w:val="105"/>
          <w:sz w:val="24"/>
          <w:szCs w:val="24"/>
        </w:rPr>
        <w:t>2</w:t>
      </w:r>
      <w:r w:rsidR="00206006">
        <w:rPr>
          <w:rFonts w:cs="Times New Roman"/>
          <w:bCs/>
          <w:w w:val="105"/>
          <w:sz w:val="24"/>
          <w:szCs w:val="24"/>
        </w:rPr>
        <w:t>1</w:t>
      </w:r>
      <w:r w:rsidR="000A2025" w:rsidRPr="007D2953">
        <w:rPr>
          <w:rFonts w:cs="Times New Roman"/>
          <w:bCs/>
          <w:w w:val="105"/>
          <w:sz w:val="24"/>
          <w:szCs w:val="24"/>
        </w:rPr>
        <w:t xml:space="preserve"> Syllabus</w:t>
      </w:r>
    </w:p>
    <w:p w14:paraId="7C248C73" w14:textId="77777777" w:rsidR="004848B6" w:rsidRPr="009878CD" w:rsidRDefault="004848B6" w:rsidP="009878CD">
      <w:pPr>
        <w:pStyle w:val="BodyText"/>
        <w:kinsoku w:val="0"/>
        <w:overflowPunct w:val="0"/>
        <w:spacing w:line="264" w:lineRule="auto"/>
        <w:ind w:left="0"/>
        <w:jc w:val="center"/>
        <w:rPr>
          <w:rFonts w:cs="Times New Roman"/>
          <w:b/>
          <w:bCs/>
          <w:sz w:val="24"/>
          <w:szCs w:val="24"/>
        </w:rPr>
      </w:pPr>
    </w:p>
    <w:p w14:paraId="5AE3BF95" w14:textId="4CDD4C5E" w:rsidR="004848B6" w:rsidRPr="009878CD" w:rsidRDefault="004848B6" w:rsidP="009878CD">
      <w:pPr>
        <w:pStyle w:val="BodyText"/>
        <w:tabs>
          <w:tab w:val="left" w:pos="2790"/>
        </w:tabs>
        <w:kinsoku w:val="0"/>
        <w:overflowPunct w:val="0"/>
        <w:spacing w:line="264" w:lineRule="auto"/>
        <w:ind w:left="230"/>
        <w:rPr>
          <w:rFonts w:cs="Times New Roman"/>
          <w:b/>
          <w:bCs/>
          <w:w w:val="105"/>
          <w:sz w:val="24"/>
          <w:szCs w:val="24"/>
        </w:rPr>
      </w:pPr>
      <w:r w:rsidRPr="009878CD">
        <w:rPr>
          <w:rFonts w:cs="Times New Roman"/>
          <w:b/>
          <w:bCs/>
          <w:w w:val="105"/>
          <w:sz w:val="24"/>
          <w:szCs w:val="24"/>
        </w:rPr>
        <w:t>Course</w:t>
      </w:r>
      <w:r w:rsidRPr="009878CD">
        <w:rPr>
          <w:rFonts w:cs="Times New Roman"/>
          <w:b/>
          <w:bCs/>
          <w:spacing w:val="-2"/>
          <w:w w:val="105"/>
          <w:sz w:val="24"/>
          <w:szCs w:val="24"/>
        </w:rPr>
        <w:t xml:space="preserve"> </w:t>
      </w:r>
      <w:r w:rsidRPr="009878CD">
        <w:rPr>
          <w:rFonts w:cs="Times New Roman"/>
          <w:b/>
          <w:bCs/>
          <w:w w:val="105"/>
          <w:sz w:val="24"/>
          <w:szCs w:val="24"/>
        </w:rPr>
        <w:t>Number:</w:t>
      </w:r>
      <w:r w:rsidRPr="009878CD">
        <w:rPr>
          <w:rFonts w:cs="Times New Roman"/>
          <w:b/>
          <w:bCs/>
          <w:w w:val="105"/>
          <w:sz w:val="24"/>
          <w:szCs w:val="24"/>
        </w:rPr>
        <w:tab/>
        <w:t>COUN</w:t>
      </w:r>
      <w:r w:rsidRPr="009878CD">
        <w:rPr>
          <w:rFonts w:cs="Times New Roman"/>
          <w:b/>
          <w:bCs/>
          <w:spacing w:val="1"/>
          <w:w w:val="105"/>
          <w:sz w:val="24"/>
          <w:szCs w:val="24"/>
        </w:rPr>
        <w:t xml:space="preserve"> </w:t>
      </w:r>
      <w:r w:rsidRPr="009878CD">
        <w:rPr>
          <w:rFonts w:cs="Times New Roman"/>
          <w:b/>
          <w:bCs/>
          <w:w w:val="105"/>
          <w:sz w:val="24"/>
          <w:szCs w:val="24"/>
        </w:rPr>
        <w:t>740</w:t>
      </w:r>
      <w:r w:rsidR="00FD62C3">
        <w:rPr>
          <w:rFonts w:cs="Times New Roman"/>
          <w:b/>
          <w:bCs/>
          <w:w w:val="105"/>
          <w:sz w:val="24"/>
          <w:szCs w:val="24"/>
        </w:rPr>
        <w:t>0-D01</w:t>
      </w:r>
    </w:p>
    <w:p w14:paraId="6E39A712" w14:textId="40FB802E" w:rsidR="004848B6" w:rsidRPr="009878CD" w:rsidRDefault="004848B6" w:rsidP="009878CD">
      <w:pPr>
        <w:pStyle w:val="BodyText"/>
        <w:tabs>
          <w:tab w:val="left" w:pos="2790"/>
        </w:tabs>
        <w:kinsoku w:val="0"/>
        <w:overflowPunct w:val="0"/>
        <w:spacing w:before="13" w:line="264" w:lineRule="auto"/>
        <w:ind w:left="230"/>
        <w:rPr>
          <w:rFonts w:cs="Times New Roman"/>
          <w:b/>
          <w:bCs/>
          <w:w w:val="105"/>
          <w:sz w:val="24"/>
          <w:szCs w:val="24"/>
        </w:rPr>
      </w:pPr>
      <w:r w:rsidRPr="009878CD">
        <w:rPr>
          <w:rFonts w:cs="Times New Roman"/>
          <w:b/>
          <w:bCs/>
          <w:w w:val="105"/>
          <w:sz w:val="24"/>
          <w:szCs w:val="24"/>
        </w:rPr>
        <w:t>Course</w:t>
      </w:r>
      <w:r w:rsidRPr="009878CD">
        <w:rPr>
          <w:rFonts w:cs="Times New Roman"/>
          <w:b/>
          <w:bCs/>
          <w:spacing w:val="-2"/>
          <w:w w:val="105"/>
          <w:sz w:val="24"/>
          <w:szCs w:val="24"/>
        </w:rPr>
        <w:t xml:space="preserve"> </w:t>
      </w:r>
      <w:r w:rsidRPr="009878CD">
        <w:rPr>
          <w:rFonts w:cs="Times New Roman"/>
          <w:b/>
          <w:bCs/>
          <w:w w:val="105"/>
          <w:sz w:val="24"/>
          <w:szCs w:val="24"/>
        </w:rPr>
        <w:t>Title:</w:t>
      </w:r>
      <w:r w:rsidRPr="009878CD">
        <w:rPr>
          <w:rFonts w:cs="Times New Roman"/>
          <w:b/>
          <w:bCs/>
          <w:w w:val="105"/>
          <w:sz w:val="24"/>
          <w:szCs w:val="24"/>
        </w:rPr>
        <w:tab/>
      </w:r>
      <w:r w:rsidR="00A65418" w:rsidRPr="009878CD">
        <w:rPr>
          <w:rFonts w:cs="Times New Roman"/>
          <w:b/>
          <w:bCs/>
          <w:w w:val="105"/>
          <w:sz w:val="24"/>
          <w:szCs w:val="24"/>
        </w:rPr>
        <w:t>Orientation to Professional Counseling</w:t>
      </w:r>
      <w:r w:rsidRPr="009878CD">
        <w:rPr>
          <w:rFonts w:cs="Times New Roman"/>
          <w:b/>
          <w:bCs/>
          <w:w w:val="105"/>
          <w:sz w:val="24"/>
          <w:szCs w:val="24"/>
        </w:rPr>
        <w:t xml:space="preserve"> </w:t>
      </w:r>
    </w:p>
    <w:p w14:paraId="34CB459E" w14:textId="77777777" w:rsidR="004848B6" w:rsidRPr="009878CD" w:rsidRDefault="004848B6" w:rsidP="009878CD">
      <w:pPr>
        <w:pStyle w:val="BodyText"/>
        <w:tabs>
          <w:tab w:val="left" w:pos="2790"/>
        </w:tabs>
        <w:kinsoku w:val="0"/>
        <w:overflowPunct w:val="0"/>
        <w:spacing w:before="13" w:line="264" w:lineRule="auto"/>
        <w:ind w:left="230"/>
        <w:rPr>
          <w:rFonts w:cs="Times New Roman"/>
          <w:w w:val="105"/>
          <w:sz w:val="24"/>
          <w:szCs w:val="24"/>
        </w:rPr>
      </w:pPr>
      <w:r w:rsidRPr="009878CD">
        <w:rPr>
          <w:rFonts w:cs="Times New Roman"/>
          <w:w w:val="105"/>
          <w:sz w:val="24"/>
          <w:szCs w:val="24"/>
        </w:rPr>
        <w:t>Credit</w:t>
      </w:r>
      <w:r w:rsidRPr="009878CD">
        <w:rPr>
          <w:rFonts w:cs="Times New Roman"/>
          <w:spacing w:val="-3"/>
          <w:w w:val="105"/>
          <w:sz w:val="24"/>
          <w:szCs w:val="24"/>
        </w:rPr>
        <w:t xml:space="preserve"> </w:t>
      </w:r>
      <w:r w:rsidRPr="009878CD">
        <w:rPr>
          <w:rFonts w:cs="Times New Roman"/>
          <w:w w:val="105"/>
          <w:sz w:val="24"/>
          <w:szCs w:val="24"/>
        </w:rPr>
        <w:t>Hours:</w:t>
      </w:r>
      <w:r w:rsidRPr="009878CD">
        <w:rPr>
          <w:rFonts w:cs="Times New Roman"/>
          <w:w w:val="105"/>
          <w:sz w:val="24"/>
          <w:szCs w:val="24"/>
        </w:rPr>
        <w:tab/>
        <w:t>3 credit hours</w:t>
      </w:r>
    </w:p>
    <w:p w14:paraId="753A7D69" w14:textId="77777777" w:rsidR="004848B6" w:rsidRPr="009878CD" w:rsidRDefault="004848B6" w:rsidP="009878CD">
      <w:pPr>
        <w:pStyle w:val="BodyText"/>
        <w:tabs>
          <w:tab w:val="left" w:pos="2790"/>
        </w:tabs>
        <w:kinsoku w:val="0"/>
        <w:overflowPunct w:val="0"/>
        <w:spacing w:before="8" w:line="264" w:lineRule="auto"/>
        <w:ind w:left="230"/>
        <w:rPr>
          <w:rFonts w:cs="Times New Roman"/>
          <w:w w:val="105"/>
          <w:sz w:val="24"/>
          <w:szCs w:val="24"/>
        </w:rPr>
      </w:pPr>
      <w:r w:rsidRPr="009878CD">
        <w:rPr>
          <w:rFonts w:cs="Times New Roman"/>
          <w:w w:val="105"/>
          <w:sz w:val="24"/>
          <w:szCs w:val="24"/>
        </w:rPr>
        <w:t>Co/Prerequisites:</w:t>
      </w:r>
      <w:r w:rsidRPr="009878CD">
        <w:rPr>
          <w:rFonts w:cs="Times New Roman"/>
          <w:w w:val="105"/>
          <w:sz w:val="24"/>
          <w:szCs w:val="24"/>
        </w:rPr>
        <w:tab/>
        <w:t>None</w:t>
      </w:r>
    </w:p>
    <w:p w14:paraId="5FEA1C21" w14:textId="4CC4D392" w:rsidR="004848B6" w:rsidRPr="009878CD" w:rsidRDefault="004848B6" w:rsidP="009878CD">
      <w:pPr>
        <w:pStyle w:val="BodyText"/>
        <w:tabs>
          <w:tab w:val="left" w:pos="2790"/>
        </w:tabs>
        <w:kinsoku w:val="0"/>
        <w:overflowPunct w:val="0"/>
        <w:spacing w:before="8" w:line="264" w:lineRule="auto"/>
        <w:ind w:left="230"/>
        <w:rPr>
          <w:rFonts w:cs="Times New Roman"/>
          <w:w w:val="105"/>
          <w:sz w:val="24"/>
          <w:szCs w:val="24"/>
        </w:rPr>
      </w:pPr>
      <w:r w:rsidRPr="009878CD">
        <w:rPr>
          <w:rFonts w:cs="Times New Roman"/>
          <w:w w:val="105"/>
          <w:sz w:val="24"/>
          <w:szCs w:val="24"/>
        </w:rPr>
        <w:t>Course Meeting Times:</w:t>
      </w:r>
      <w:r w:rsidRPr="009878CD">
        <w:rPr>
          <w:rFonts w:cs="Times New Roman"/>
          <w:w w:val="105"/>
          <w:sz w:val="24"/>
          <w:szCs w:val="24"/>
        </w:rPr>
        <w:tab/>
      </w:r>
      <w:r w:rsidR="00FC58D5">
        <w:rPr>
          <w:rFonts w:cs="Times New Roman"/>
          <w:w w:val="105"/>
          <w:sz w:val="24"/>
          <w:szCs w:val="24"/>
        </w:rPr>
        <w:t>Distance Education</w:t>
      </w:r>
      <w:r w:rsidR="00A65418" w:rsidRPr="009878CD">
        <w:rPr>
          <w:rFonts w:cs="Times New Roman"/>
          <w:w w:val="105"/>
          <w:sz w:val="24"/>
          <w:szCs w:val="24"/>
        </w:rPr>
        <w:t xml:space="preserve"> </w:t>
      </w:r>
      <w:r w:rsidRPr="009878CD">
        <w:rPr>
          <w:rFonts w:cs="Times New Roman"/>
          <w:w w:val="105"/>
          <w:sz w:val="24"/>
          <w:szCs w:val="24"/>
        </w:rPr>
        <w:t xml:space="preserve"> </w:t>
      </w:r>
    </w:p>
    <w:p w14:paraId="20D0B434" w14:textId="7EE4172B" w:rsidR="004848B6" w:rsidRPr="009878CD" w:rsidRDefault="004848B6" w:rsidP="009878CD">
      <w:pPr>
        <w:pStyle w:val="BodyText"/>
        <w:tabs>
          <w:tab w:val="left" w:pos="2790"/>
        </w:tabs>
        <w:kinsoku w:val="0"/>
        <w:overflowPunct w:val="0"/>
        <w:spacing w:before="8" w:line="264" w:lineRule="auto"/>
        <w:ind w:left="230"/>
        <w:rPr>
          <w:rFonts w:cs="Times New Roman"/>
          <w:w w:val="105"/>
          <w:sz w:val="24"/>
          <w:szCs w:val="24"/>
        </w:rPr>
      </w:pPr>
      <w:r w:rsidRPr="009878CD">
        <w:rPr>
          <w:rFonts w:cs="Times New Roman"/>
          <w:w w:val="105"/>
          <w:sz w:val="24"/>
          <w:szCs w:val="24"/>
        </w:rPr>
        <w:t>Course Location:</w:t>
      </w:r>
      <w:r w:rsidRPr="009878CD">
        <w:rPr>
          <w:rFonts w:cs="Times New Roman"/>
          <w:w w:val="105"/>
          <w:sz w:val="24"/>
          <w:szCs w:val="24"/>
        </w:rPr>
        <w:tab/>
      </w:r>
      <w:r w:rsidR="00FC58D5">
        <w:rPr>
          <w:rFonts w:cs="Times New Roman"/>
          <w:w w:val="105"/>
          <w:sz w:val="24"/>
          <w:szCs w:val="24"/>
        </w:rPr>
        <w:t>N/A</w:t>
      </w:r>
      <w:r w:rsidRPr="009878CD">
        <w:rPr>
          <w:rFonts w:cs="Times New Roman"/>
          <w:w w:val="105"/>
          <w:sz w:val="24"/>
          <w:szCs w:val="24"/>
        </w:rPr>
        <w:tab/>
      </w:r>
    </w:p>
    <w:p w14:paraId="019DF567" w14:textId="77777777" w:rsidR="004848B6" w:rsidRPr="009878CD" w:rsidRDefault="004848B6" w:rsidP="009878CD">
      <w:pPr>
        <w:pStyle w:val="BodyText"/>
        <w:tabs>
          <w:tab w:val="left" w:pos="2673"/>
        </w:tabs>
        <w:kinsoku w:val="0"/>
        <w:overflowPunct w:val="0"/>
        <w:spacing w:before="13" w:line="264" w:lineRule="auto"/>
        <w:ind w:left="230"/>
        <w:rPr>
          <w:rFonts w:cs="Times New Roman"/>
          <w:w w:val="105"/>
          <w:sz w:val="24"/>
          <w:szCs w:val="24"/>
        </w:rPr>
      </w:pPr>
    </w:p>
    <w:p w14:paraId="23DC20F9" w14:textId="66E131A8" w:rsidR="004848B6" w:rsidRPr="009878CD" w:rsidRDefault="004848B6" w:rsidP="009878CD">
      <w:pPr>
        <w:pStyle w:val="BodyText"/>
        <w:tabs>
          <w:tab w:val="left" w:pos="2673"/>
        </w:tabs>
        <w:kinsoku w:val="0"/>
        <w:overflowPunct w:val="0"/>
        <w:spacing w:before="13" w:line="264" w:lineRule="auto"/>
        <w:ind w:left="230"/>
        <w:rPr>
          <w:rFonts w:cs="Times New Roman"/>
          <w:w w:val="105"/>
          <w:sz w:val="24"/>
          <w:szCs w:val="24"/>
        </w:rPr>
      </w:pPr>
      <w:r w:rsidRPr="009878CD">
        <w:rPr>
          <w:rFonts w:cs="Times New Roman"/>
          <w:w w:val="105"/>
          <w:sz w:val="24"/>
          <w:szCs w:val="24"/>
        </w:rPr>
        <w:t xml:space="preserve">Instructor: </w:t>
      </w:r>
      <w:r w:rsidR="00FC58D5">
        <w:rPr>
          <w:rFonts w:cs="Times New Roman"/>
          <w:w w:val="105"/>
          <w:sz w:val="24"/>
          <w:szCs w:val="24"/>
        </w:rPr>
        <w:t>Jinhee Park</w:t>
      </w:r>
      <w:r w:rsidRPr="009878CD">
        <w:rPr>
          <w:rFonts w:cs="Times New Roman"/>
          <w:w w:val="105"/>
          <w:sz w:val="24"/>
          <w:szCs w:val="24"/>
        </w:rPr>
        <w:t>, PhD, C</w:t>
      </w:r>
      <w:r w:rsidR="00FC58D5">
        <w:rPr>
          <w:rFonts w:cs="Times New Roman"/>
          <w:w w:val="105"/>
          <w:sz w:val="24"/>
          <w:szCs w:val="24"/>
        </w:rPr>
        <w:t>R</w:t>
      </w:r>
      <w:r w:rsidRPr="009878CD">
        <w:rPr>
          <w:rFonts w:cs="Times New Roman"/>
          <w:w w:val="105"/>
          <w:sz w:val="24"/>
          <w:szCs w:val="24"/>
        </w:rPr>
        <w:t>C</w:t>
      </w:r>
    </w:p>
    <w:p w14:paraId="4EE9BEE8" w14:textId="30A3A172" w:rsidR="004848B6" w:rsidRDefault="004848B6" w:rsidP="009878CD">
      <w:pPr>
        <w:pStyle w:val="BodyText"/>
        <w:tabs>
          <w:tab w:val="left" w:pos="2673"/>
        </w:tabs>
        <w:kinsoku w:val="0"/>
        <w:overflowPunct w:val="0"/>
        <w:spacing w:before="13" w:line="264" w:lineRule="auto"/>
        <w:ind w:left="230"/>
        <w:rPr>
          <w:rFonts w:cs="Times New Roman"/>
          <w:w w:val="105"/>
          <w:sz w:val="24"/>
          <w:szCs w:val="24"/>
        </w:rPr>
      </w:pPr>
      <w:r w:rsidRPr="009878CD">
        <w:rPr>
          <w:rFonts w:cs="Times New Roman"/>
          <w:w w:val="105"/>
          <w:sz w:val="24"/>
          <w:szCs w:val="24"/>
        </w:rPr>
        <w:t xml:space="preserve">Email: </w:t>
      </w:r>
      <w:hyperlink r:id="rId8" w:history="1">
        <w:r w:rsidR="00FC58D5" w:rsidRPr="00DA03EA">
          <w:rPr>
            <w:rStyle w:val="Hyperlink"/>
            <w:rFonts w:cs="Times New Roman"/>
            <w:w w:val="105"/>
            <w:sz w:val="24"/>
            <w:szCs w:val="24"/>
          </w:rPr>
          <w:t>jzp0095@auburn.edu</w:t>
        </w:r>
      </w:hyperlink>
    </w:p>
    <w:p w14:paraId="473AE7E9" w14:textId="49439C01" w:rsidR="004E385B" w:rsidRPr="009878CD" w:rsidRDefault="004E385B" w:rsidP="009878CD">
      <w:pPr>
        <w:pStyle w:val="BodyText"/>
        <w:tabs>
          <w:tab w:val="left" w:pos="2673"/>
        </w:tabs>
        <w:kinsoku w:val="0"/>
        <w:overflowPunct w:val="0"/>
        <w:spacing w:before="13" w:line="264" w:lineRule="auto"/>
        <w:ind w:left="230"/>
        <w:rPr>
          <w:rFonts w:cs="Times New Roman"/>
          <w:w w:val="105"/>
          <w:sz w:val="24"/>
          <w:szCs w:val="24"/>
        </w:rPr>
      </w:pPr>
      <w:r>
        <w:rPr>
          <w:rFonts w:cs="Times New Roman"/>
          <w:w w:val="105"/>
          <w:sz w:val="24"/>
          <w:szCs w:val="24"/>
        </w:rPr>
        <w:t xml:space="preserve">Phone: </w:t>
      </w:r>
      <w:r w:rsidR="004F5BFD" w:rsidRPr="004F5BFD">
        <w:rPr>
          <w:rFonts w:cs="Times New Roman"/>
          <w:w w:val="105"/>
          <w:sz w:val="24"/>
          <w:szCs w:val="24"/>
        </w:rPr>
        <w:t>(334) 844-76</w:t>
      </w:r>
      <w:r w:rsidR="00FC58D5">
        <w:rPr>
          <w:rFonts w:cs="Times New Roman"/>
          <w:w w:val="105"/>
          <w:sz w:val="24"/>
          <w:szCs w:val="24"/>
        </w:rPr>
        <w:t>20</w:t>
      </w:r>
    </w:p>
    <w:p w14:paraId="784DB670" w14:textId="2E0221AC" w:rsidR="004848B6" w:rsidRPr="009878CD" w:rsidRDefault="004848B6" w:rsidP="009878CD">
      <w:pPr>
        <w:pStyle w:val="BodyText"/>
        <w:kinsoku w:val="0"/>
        <w:overflowPunct w:val="0"/>
        <w:spacing w:line="264" w:lineRule="auto"/>
        <w:ind w:left="230"/>
        <w:rPr>
          <w:rFonts w:cs="Times New Roman"/>
          <w:w w:val="105"/>
          <w:sz w:val="24"/>
          <w:szCs w:val="24"/>
        </w:rPr>
      </w:pPr>
      <w:r w:rsidRPr="009878CD">
        <w:rPr>
          <w:rFonts w:cs="Times New Roman"/>
          <w:w w:val="105"/>
          <w:sz w:val="24"/>
          <w:szCs w:val="24"/>
        </w:rPr>
        <w:t xml:space="preserve">Office: Haley Center </w:t>
      </w:r>
      <w:r w:rsidR="00FC58D5">
        <w:rPr>
          <w:rFonts w:cs="Times New Roman"/>
          <w:w w:val="105"/>
          <w:sz w:val="24"/>
          <w:szCs w:val="24"/>
        </w:rPr>
        <w:t>3010</w:t>
      </w:r>
    </w:p>
    <w:p w14:paraId="585CDB46" w14:textId="0EDEA7DE" w:rsidR="004848B6" w:rsidRPr="004E385B" w:rsidRDefault="004848B6" w:rsidP="009878CD">
      <w:pPr>
        <w:pStyle w:val="BodyText"/>
        <w:kinsoku w:val="0"/>
        <w:overflowPunct w:val="0"/>
        <w:spacing w:line="264" w:lineRule="auto"/>
        <w:ind w:left="230"/>
        <w:rPr>
          <w:rFonts w:cs="Times New Roman"/>
          <w:color w:val="FF0000"/>
          <w:sz w:val="24"/>
          <w:szCs w:val="24"/>
        </w:rPr>
      </w:pPr>
      <w:r w:rsidRPr="009878CD">
        <w:rPr>
          <w:rFonts w:cs="Times New Roman"/>
          <w:w w:val="105"/>
          <w:sz w:val="24"/>
          <w:szCs w:val="24"/>
        </w:rPr>
        <w:t>Office Hours</w:t>
      </w:r>
      <w:r w:rsidR="008532B6">
        <w:rPr>
          <w:rFonts w:cs="Times New Roman"/>
          <w:w w:val="105"/>
          <w:sz w:val="24"/>
          <w:szCs w:val="24"/>
        </w:rPr>
        <w:t>: By</w:t>
      </w:r>
      <w:r w:rsidR="00290778">
        <w:rPr>
          <w:rFonts w:cs="Times New Roman"/>
          <w:w w:val="105"/>
          <w:sz w:val="24"/>
          <w:szCs w:val="24"/>
        </w:rPr>
        <w:t xml:space="preserve"> appointment </w:t>
      </w:r>
    </w:p>
    <w:p w14:paraId="717B09D4" w14:textId="77777777" w:rsidR="001D0BC0" w:rsidRPr="00C75A71" w:rsidRDefault="001D0BC0" w:rsidP="00C75A71">
      <w:pPr>
        <w:tabs>
          <w:tab w:val="left" w:pos="838"/>
          <w:tab w:val="left" w:pos="3717"/>
        </w:tabs>
        <w:spacing w:line="264" w:lineRule="auto"/>
        <w:rPr>
          <w:rFonts w:ascii="Times New Roman" w:eastAsia="Times New Roman" w:hAnsi="Times New Roman" w:cs="Times New Roman"/>
          <w:w w:val="105"/>
          <w:sz w:val="24"/>
          <w:szCs w:val="24"/>
        </w:rPr>
      </w:pPr>
    </w:p>
    <w:p w14:paraId="72E7ECA7" w14:textId="77777777" w:rsidR="00230AA1" w:rsidRPr="009878CD" w:rsidRDefault="00230AA1" w:rsidP="009878CD">
      <w:pPr>
        <w:tabs>
          <w:tab w:val="left" w:pos="838"/>
          <w:tab w:val="left" w:pos="3717"/>
        </w:tabs>
        <w:spacing w:line="264" w:lineRule="auto"/>
        <w:rPr>
          <w:rFonts w:ascii="Times New Roman" w:eastAsia="Times New Roman" w:hAnsi="Times New Roman" w:cs="Times New Roman"/>
          <w:w w:val="105"/>
          <w:sz w:val="24"/>
          <w:szCs w:val="24"/>
        </w:rPr>
      </w:pPr>
      <w:r w:rsidRPr="009878CD">
        <w:rPr>
          <w:rFonts w:ascii="Times New Roman" w:hAnsi="Times New Roman" w:cs="Times New Roman"/>
          <w:b/>
          <w:w w:val="105"/>
          <w:sz w:val="24"/>
          <w:szCs w:val="24"/>
        </w:rPr>
        <w:t xml:space="preserve">Text(s) or Major Resources:  </w:t>
      </w:r>
    </w:p>
    <w:p w14:paraId="1081BB8B" w14:textId="77777777" w:rsidR="002363BA" w:rsidRDefault="00230AA1" w:rsidP="002363BA">
      <w:pPr>
        <w:tabs>
          <w:tab w:val="left" w:pos="0"/>
          <w:tab w:val="left" w:pos="3717"/>
        </w:tabs>
        <w:spacing w:line="264" w:lineRule="auto"/>
        <w:rPr>
          <w:rFonts w:ascii="Times New Roman" w:eastAsia="Times New Roman" w:hAnsi="Times New Roman" w:cs="Times New Roman"/>
          <w:b/>
          <w:w w:val="105"/>
          <w:sz w:val="24"/>
          <w:szCs w:val="24"/>
        </w:rPr>
      </w:pPr>
      <w:r w:rsidRPr="009878CD">
        <w:rPr>
          <w:rFonts w:ascii="Times New Roman" w:eastAsia="Times New Roman" w:hAnsi="Times New Roman" w:cs="Times New Roman"/>
          <w:b/>
          <w:w w:val="105"/>
          <w:sz w:val="24"/>
          <w:szCs w:val="24"/>
        </w:rPr>
        <w:t>Required:</w:t>
      </w:r>
      <w:r w:rsidR="002363BA">
        <w:rPr>
          <w:rFonts w:ascii="Times New Roman" w:eastAsia="Times New Roman" w:hAnsi="Times New Roman" w:cs="Times New Roman"/>
          <w:b/>
          <w:w w:val="105"/>
          <w:sz w:val="24"/>
          <w:szCs w:val="24"/>
        </w:rPr>
        <w:t xml:space="preserve"> </w:t>
      </w:r>
    </w:p>
    <w:p w14:paraId="343217DC" w14:textId="48C4CB9B" w:rsidR="00230AA1" w:rsidRPr="009878CD" w:rsidRDefault="00230AA1" w:rsidP="002363BA">
      <w:pPr>
        <w:tabs>
          <w:tab w:val="left" w:pos="0"/>
          <w:tab w:val="left" w:pos="3717"/>
        </w:tabs>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Reml</w:t>
      </w:r>
      <w:r w:rsidR="008071AB">
        <w:rPr>
          <w:rFonts w:ascii="Times New Roman" w:hAnsi="Times New Roman" w:cs="Times New Roman"/>
          <w:w w:val="105"/>
          <w:sz w:val="24"/>
          <w:szCs w:val="24"/>
        </w:rPr>
        <w:t>e</w:t>
      </w:r>
      <w:r w:rsidRPr="009878CD">
        <w:rPr>
          <w:rFonts w:ascii="Times New Roman" w:hAnsi="Times New Roman" w:cs="Times New Roman"/>
          <w:w w:val="105"/>
          <w:sz w:val="24"/>
          <w:szCs w:val="24"/>
        </w:rPr>
        <w:t>y, T. &amp; Herlihy, B. (201</w:t>
      </w:r>
      <w:r w:rsidR="00FC58D5">
        <w:rPr>
          <w:rFonts w:ascii="Times New Roman" w:hAnsi="Times New Roman" w:cs="Times New Roman"/>
          <w:w w:val="105"/>
          <w:sz w:val="24"/>
          <w:szCs w:val="24"/>
        </w:rPr>
        <w:t>9</w:t>
      </w:r>
      <w:r w:rsidRPr="009878CD">
        <w:rPr>
          <w:rFonts w:ascii="Times New Roman" w:hAnsi="Times New Roman" w:cs="Times New Roman"/>
          <w:w w:val="105"/>
          <w:sz w:val="24"/>
          <w:szCs w:val="24"/>
        </w:rPr>
        <w:t xml:space="preserve">). </w:t>
      </w:r>
      <w:r w:rsidRPr="009878CD">
        <w:rPr>
          <w:rFonts w:ascii="Times New Roman" w:hAnsi="Times New Roman" w:cs="Times New Roman"/>
          <w:i/>
          <w:w w:val="105"/>
          <w:sz w:val="24"/>
          <w:szCs w:val="24"/>
        </w:rPr>
        <w:t xml:space="preserve">Ethical, </w:t>
      </w:r>
      <w:r w:rsidR="007D2953">
        <w:rPr>
          <w:rFonts w:ascii="Times New Roman" w:hAnsi="Times New Roman" w:cs="Times New Roman"/>
          <w:i/>
          <w:w w:val="105"/>
          <w:sz w:val="24"/>
          <w:szCs w:val="24"/>
        </w:rPr>
        <w:t>l</w:t>
      </w:r>
      <w:r w:rsidRPr="009878CD">
        <w:rPr>
          <w:rFonts w:ascii="Times New Roman" w:hAnsi="Times New Roman" w:cs="Times New Roman"/>
          <w:i/>
          <w:w w:val="105"/>
          <w:sz w:val="24"/>
          <w:szCs w:val="24"/>
        </w:rPr>
        <w:t xml:space="preserve">egal &amp; </w:t>
      </w:r>
      <w:r w:rsidR="007D2953">
        <w:rPr>
          <w:rFonts w:ascii="Times New Roman" w:hAnsi="Times New Roman" w:cs="Times New Roman"/>
          <w:i/>
          <w:w w:val="105"/>
          <w:sz w:val="24"/>
          <w:szCs w:val="24"/>
        </w:rPr>
        <w:t>p</w:t>
      </w:r>
      <w:r w:rsidRPr="009878CD">
        <w:rPr>
          <w:rFonts w:ascii="Times New Roman" w:hAnsi="Times New Roman" w:cs="Times New Roman"/>
          <w:i/>
          <w:w w:val="105"/>
          <w:sz w:val="24"/>
          <w:szCs w:val="24"/>
        </w:rPr>
        <w:t xml:space="preserve">rofessional </w:t>
      </w:r>
      <w:r w:rsidR="007D2953">
        <w:rPr>
          <w:rFonts w:ascii="Times New Roman" w:hAnsi="Times New Roman" w:cs="Times New Roman"/>
          <w:i/>
          <w:w w:val="105"/>
          <w:sz w:val="24"/>
          <w:szCs w:val="24"/>
        </w:rPr>
        <w:t>i</w:t>
      </w:r>
      <w:r w:rsidRPr="009878CD">
        <w:rPr>
          <w:rFonts w:ascii="Times New Roman" w:hAnsi="Times New Roman" w:cs="Times New Roman"/>
          <w:i/>
          <w:w w:val="105"/>
          <w:sz w:val="24"/>
          <w:szCs w:val="24"/>
        </w:rPr>
        <w:t xml:space="preserve">ssues in </w:t>
      </w:r>
      <w:r w:rsidR="007D2953">
        <w:rPr>
          <w:rFonts w:ascii="Times New Roman" w:hAnsi="Times New Roman" w:cs="Times New Roman"/>
          <w:i/>
          <w:w w:val="105"/>
          <w:sz w:val="24"/>
          <w:szCs w:val="24"/>
        </w:rPr>
        <w:t>c</w:t>
      </w:r>
      <w:r w:rsidRPr="009878CD">
        <w:rPr>
          <w:rFonts w:ascii="Times New Roman" w:hAnsi="Times New Roman" w:cs="Times New Roman"/>
          <w:i/>
          <w:w w:val="105"/>
          <w:sz w:val="24"/>
          <w:szCs w:val="24"/>
        </w:rPr>
        <w:t xml:space="preserve">ounseling </w:t>
      </w:r>
      <w:r w:rsidRPr="009878CD">
        <w:rPr>
          <w:rFonts w:ascii="Times New Roman" w:hAnsi="Times New Roman" w:cs="Times New Roman"/>
          <w:w w:val="105"/>
          <w:sz w:val="24"/>
          <w:szCs w:val="24"/>
        </w:rPr>
        <w:t>(</w:t>
      </w:r>
      <w:r w:rsidR="00FC58D5">
        <w:rPr>
          <w:rFonts w:ascii="Times New Roman" w:hAnsi="Times New Roman" w:cs="Times New Roman"/>
          <w:w w:val="105"/>
          <w:sz w:val="24"/>
          <w:szCs w:val="24"/>
        </w:rPr>
        <w:t>6</w:t>
      </w:r>
      <w:r w:rsidRPr="009878CD">
        <w:rPr>
          <w:rFonts w:ascii="Times New Roman" w:hAnsi="Times New Roman" w:cs="Times New Roman"/>
          <w:w w:val="105"/>
          <w:sz w:val="24"/>
          <w:szCs w:val="24"/>
        </w:rPr>
        <w:t xml:space="preserve">th. </w:t>
      </w:r>
      <w:r w:rsidR="000A38D0">
        <w:rPr>
          <w:rFonts w:ascii="Times New Roman" w:hAnsi="Times New Roman" w:cs="Times New Roman"/>
          <w:w w:val="105"/>
          <w:sz w:val="24"/>
          <w:szCs w:val="24"/>
        </w:rPr>
        <w:t>e</w:t>
      </w:r>
      <w:r w:rsidRPr="009878CD">
        <w:rPr>
          <w:rFonts w:ascii="Times New Roman" w:hAnsi="Times New Roman" w:cs="Times New Roman"/>
          <w:w w:val="105"/>
          <w:sz w:val="24"/>
          <w:szCs w:val="24"/>
        </w:rPr>
        <w:t xml:space="preserve">d.). </w:t>
      </w:r>
      <w:r w:rsidR="000A38D0">
        <w:rPr>
          <w:rFonts w:ascii="Times New Roman" w:hAnsi="Times New Roman" w:cs="Times New Roman"/>
          <w:w w:val="105"/>
          <w:sz w:val="24"/>
          <w:szCs w:val="24"/>
        </w:rPr>
        <w:t>New York, NY: Pearson.</w:t>
      </w:r>
    </w:p>
    <w:p w14:paraId="00CA2892" w14:textId="77777777" w:rsidR="00230AA1" w:rsidRPr="009878CD" w:rsidRDefault="00230AA1" w:rsidP="009878CD">
      <w:pPr>
        <w:spacing w:before="3" w:line="264" w:lineRule="auto"/>
        <w:rPr>
          <w:rFonts w:ascii="Times New Roman" w:eastAsia="Times New Roman" w:hAnsi="Times New Roman" w:cs="Times New Roman"/>
          <w:sz w:val="24"/>
          <w:szCs w:val="24"/>
        </w:rPr>
      </w:pPr>
    </w:p>
    <w:p w14:paraId="37409694" w14:textId="77777777" w:rsidR="00725698" w:rsidRDefault="00230AA1" w:rsidP="00725698">
      <w:pPr>
        <w:pStyle w:val="Heading1"/>
        <w:spacing w:line="264" w:lineRule="auto"/>
        <w:ind w:left="0" w:right="264" w:firstLine="0"/>
        <w:rPr>
          <w:rFonts w:cs="Times New Roman"/>
          <w:w w:val="105"/>
          <w:sz w:val="24"/>
          <w:szCs w:val="24"/>
        </w:rPr>
      </w:pPr>
      <w:r w:rsidRPr="009878CD">
        <w:rPr>
          <w:rFonts w:cs="Times New Roman"/>
          <w:w w:val="105"/>
          <w:sz w:val="24"/>
          <w:szCs w:val="24"/>
        </w:rPr>
        <w:t>Major Resources:</w:t>
      </w:r>
      <w:r w:rsidR="002363BA">
        <w:rPr>
          <w:rFonts w:cs="Times New Roman"/>
          <w:w w:val="105"/>
          <w:sz w:val="24"/>
          <w:szCs w:val="24"/>
        </w:rPr>
        <w:t xml:space="preserve"> </w:t>
      </w:r>
    </w:p>
    <w:p w14:paraId="4CB37F1A" w14:textId="46CC4980" w:rsidR="00230AA1" w:rsidRDefault="00725698" w:rsidP="00725698">
      <w:pPr>
        <w:pStyle w:val="BodyText"/>
        <w:ind w:left="0" w:firstLine="0"/>
        <w:rPr>
          <w:w w:val="105"/>
          <w:sz w:val="24"/>
          <w:szCs w:val="24"/>
        </w:rPr>
      </w:pPr>
      <w:r w:rsidRPr="00E853AA">
        <w:rPr>
          <w:w w:val="105"/>
          <w:sz w:val="24"/>
          <w:szCs w:val="24"/>
        </w:rPr>
        <w:t>American Psychological Association (20</w:t>
      </w:r>
      <w:r w:rsidR="00C75A71">
        <w:rPr>
          <w:w w:val="105"/>
          <w:sz w:val="24"/>
          <w:szCs w:val="24"/>
        </w:rPr>
        <w:t>20</w:t>
      </w:r>
      <w:r w:rsidRPr="00E853AA">
        <w:rPr>
          <w:w w:val="105"/>
          <w:sz w:val="24"/>
          <w:szCs w:val="24"/>
        </w:rPr>
        <w:t xml:space="preserve">). </w:t>
      </w:r>
      <w:r w:rsidR="00981510" w:rsidRPr="00E853AA">
        <w:rPr>
          <w:i/>
          <w:w w:val="105"/>
          <w:sz w:val="24"/>
          <w:szCs w:val="24"/>
        </w:rPr>
        <w:t>Publication Manual of the American Psychological Association</w:t>
      </w:r>
      <w:r w:rsidR="00981510" w:rsidRPr="00E853AA">
        <w:rPr>
          <w:w w:val="105"/>
          <w:sz w:val="24"/>
          <w:szCs w:val="24"/>
        </w:rPr>
        <w:t xml:space="preserve"> (</w:t>
      </w:r>
      <w:r w:rsidR="00C75A71">
        <w:rPr>
          <w:w w:val="105"/>
          <w:sz w:val="24"/>
          <w:szCs w:val="24"/>
        </w:rPr>
        <w:t>7</w:t>
      </w:r>
      <w:r w:rsidR="00981510" w:rsidRPr="00E853AA">
        <w:rPr>
          <w:w w:val="105"/>
          <w:sz w:val="24"/>
          <w:szCs w:val="24"/>
          <w:vertAlign w:val="superscript"/>
        </w:rPr>
        <w:t>th</w:t>
      </w:r>
      <w:r w:rsidR="00981510" w:rsidRPr="00E853AA">
        <w:rPr>
          <w:w w:val="105"/>
          <w:sz w:val="24"/>
          <w:szCs w:val="24"/>
        </w:rPr>
        <w:t xml:space="preserve"> ed.). </w:t>
      </w:r>
      <w:r w:rsidR="00E853AA" w:rsidRPr="00E853AA">
        <w:rPr>
          <w:w w:val="105"/>
          <w:sz w:val="24"/>
          <w:szCs w:val="24"/>
        </w:rPr>
        <w:t>Washington, DC: American Psychological Association.</w:t>
      </w:r>
    </w:p>
    <w:p w14:paraId="35B2F185" w14:textId="2EEC3A42" w:rsidR="00FC58D5" w:rsidRDefault="00FC58D5" w:rsidP="00725698">
      <w:pPr>
        <w:pStyle w:val="BodyText"/>
        <w:ind w:left="0" w:firstLine="0"/>
        <w:rPr>
          <w:rFonts w:cs="Times New Roman"/>
          <w:w w:val="105"/>
          <w:sz w:val="24"/>
          <w:szCs w:val="24"/>
        </w:rPr>
      </w:pPr>
    </w:p>
    <w:p w14:paraId="3783BF68" w14:textId="219216B3" w:rsidR="00FD7CD9" w:rsidRDefault="00FD7CD9" w:rsidP="00725698">
      <w:pPr>
        <w:pStyle w:val="BodyText"/>
        <w:ind w:left="0" w:firstLine="0"/>
        <w:rPr>
          <w:rFonts w:cs="Times New Roman"/>
          <w:w w:val="105"/>
          <w:sz w:val="24"/>
          <w:szCs w:val="24"/>
        </w:rPr>
      </w:pPr>
      <w:r>
        <w:rPr>
          <w:rFonts w:cs="Times New Roman"/>
          <w:w w:val="105"/>
          <w:sz w:val="24"/>
          <w:szCs w:val="24"/>
        </w:rPr>
        <w:t xml:space="preserve">American Counseling Association (2014). </w:t>
      </w:r>
      <w:r w:rsidRPr="00FD7CD9">
        <w:rPr>
          <w:rFonts w:cs="Times New Roman"/>
          <w:i/>
          <w:w w:val="105"/>
          <w:sz w:val="24"/>
          <w:szCs w:val="24"/>
        </w:rPr>
        <w:t>2014 ACA code of ethics</w:t>
      </w:r>
      <w:r>
        <w:rPr>
          <w:rFonts w:cs="Times New Roman"/>
          <w:w w:val="105"/>
          <w:sz w:val="24"/>
          <w:szCs w:val="24"/>
        </w:rPr>
        <w:t xml:space="preserve">. </w:t>
      </w:r>
      <w:hyperlink r:id="rId9" w:history="1">
        <w:r w:rsidRPr="00DA03EA">
          <w:rPr>
            <w:rStyle w:val="Hyperlink"/>
            <w:rFonts w:cs="Times New Roman"/>
            <w:w w:val="105"/>
            <w:sz w:val="24"/>
            <w:szCs w:val="24"/>
          </w:rPr>
          <w:t>https://www.counseling.org/docs/default-source/ethics/2014-aca-code-of-ethics.pdf?sfvrsn=fde89426_5</w:t>
        </w:r>
      </w:hyperlink>
      <w:r>
        <w:rPr>
          <w:rFonts w:cs="Times New Roman"/>
          <w:w w:val="105"/>
          <w:sz w:val="24"/>
          <w:szCs w:val="24"/>
        </w:rPr>
        <w:t xml:space="preserve"> </w:t>
      </w:r>
    </w:p>
    <w:p w14:paraId="7C7D83E6" w14:textId="763A1B91" w:rsidR="00A17ACF" w:rsidRDefault="00A17ACF" w:rsidP="00725698">
      <w:pPr>
        <w:pStyle w:val="BodyText"/>
        <w:ind w:left="0" w:firstLine="0"/>
        <w:rPr>
          <w:rFonts w:cs="Times New Roman"/>
          <w:w w:val="105"/>
          <w:sz w:val="24"/>
          <w:szCs w:val="24"/>
        </w:rPr>
      </w:pPr>
    </w:p>
    <w:p w14:paraId="2E40842F" w14:textId="304522C6" w:rsidR="00A17ACF" w:rsidRDefault="00A17ACF" w:rsidP="00725698">
      <w:pPr>
        <w:pStyle w:val="BodyText"/>
        <w:ind w:left="0" w:firstLine="0"/>
        <w:rPr>
          <w:rFonts w:cs="Times New Roman"/>
          <w:w w:val="105"/>
          <w:sz w:val="24"/>
          <w:szCs w:val="24"/>
        </w:rPr>
      </w:pPr>
      <w:r w:rsidRPr="00A17ACF">
        <w:rPr>
          <w:rFonts w:cs="Times New Roman"/>
          <w:w w:val="105"/>
          <w:sz w:val="24"/>
          <w:szCs w:val="24"/>
        </w:rPr>
        <w:t xml:space="preserve">American School Counselor Association (2016). </w:t>
      </w:r>
      <w:r w:rsidRPr="00A17ACF">
        <w:rPr>
          <w:rFonts w:cs="Times New Roman"/>
          <w:i/>
          <w:iCs/>
          <w:w w:val="105"/>
          <w:sz w:val="24"/>
          <w:szCs w:val="24"/>
        </w:rPr>
        <w:t>ASCA ethical standards for school counselors</w:t>
      </w:r>
      <w:r w:rsidRPr="00A17ACF">
        <w:rPr>
          <w:rFonts w:cs="Times New Roman"/>
          <w:w w:val="105"/>
          <w:sz w:val="24"/>
          <w:szCs w:val="24"/>
        </w:rPr>
        <w:t xml:space="preserve">. </w:t>
      </w:r>
      <w:hyperlink r:id="rId10" w:history="1">
        <w:r w:rsidRPr="00CC1C58">
          <w:rPr>
            <w:rStyle w:val="Hyperlink"/>
            <w:rFonts w:cs="Times New Roman"/>
            <w:w w:val="105"/>
            <w:sz w:val="24"/>
            <w:szCs w:val="24"/>
          </w:rPr>
          <w:t>https://www.schoolcounselor.org/getmedia/f041cbd0-7004-47a5-ba01-3a5d657c6743/Ethical-Standards.pdf</w:t>
        </w:r>
      </w:hyperlink>
      <w:r>
        <w:rPr>
          <w:rFonts w:cs="Times New Roman"/>
          <w:w w:val="105"/>
          <w:sz w:val="24"/>
          <w:szCs w:val="24"/>
        </w:rPr>
        <w:t xml:space="preserve"> </w:t>
      </w:r>
    </w:p>
    <w:p w14:paraId="5884C4F2" w14:textId="77777777" w:rsidR="00FD7CD9" w:rsidRDefault="00FD7CD9" w:rsidP="00725698">
      <w:pPr>
        <w:pStyle w:val="BodyText"/>
        <w:ind w:left="0" w:firstLine="0"/>
        <w:rPr>
          <w:rFonts w:cs="Times New Roman"/>
          <w:w w:val="105"/>
          <w:sz w:val="24"/>
          <w:szCs w:val="24"/>
        </w:rPr>
      </w:pPr>
    </w:p>
    <w:p w14:paraId="2E091EB8" w14:textId="20135AE0" w:rsidR="00FD7CD9" w:rsidRPr="00E853AA" w:rsidRDefault="00FD7CD9" w:rsidP="00725698">
      <w:pPr>
        <w:pStyle w:val="BodyText"/>
        <w:ind w:left="0" w:firstLine="0"/>
        <w:rPr>
          <w:rFonts w:cs="Times New Roman"/>
          <w:w w:val="105"/>
          <w:sz w:val="24"/>
          <w:szCs w:val="24"/>
        </w:rPr>
      </w:pPr>
      <w:r w:rsidRPr="00FD7CD9">
        <w:rPr>
          <w:rFonts w:cs="Times New Roman"/>
          <w:w w:val="105"/>
          <w:sz w:val="24"/>
          <w:szCs w:val="24"/>
        </w:rPr>
        <w:t xml:space="preserve">Commission on Rehabilitation Counselor Certification (2016). </w:t>
      </w:r>
      <w:r w:rsidRPr="00FD7CD9">
        <w:rPr>
          <w:rFonts w:cs="Times New Roman"/>
          <w:i/>
          <w:w w:val="105"/>
          <w:sz w:val="24"/>
          <w:szCs w:val="24"/>
        </w:rPr>
        <w:t>Code of professional ethics for rehabilitation counselors</w:t>
      </w:r>
      <w:r w:rsidRPr="00FD7CD9">
        <w:rPr>
          <w:rFonts w:cs="Times New Roman"/>
          <w:w w:val="105"/>
          <w:sz w:val="24"/>
          <w:szCs w:val="24"/>
        </w:rPr>
        <w:t xml:space="preserve">. </w:t>
      </w:r>
      <w:hyperlink r:id="rId11" w:history="1">
        <w:r w:rsidRPr="00DA03EA">
          <w:rPr>
            <w:rStyle w:val="Hyperlink"/>
            <w:rFonts w:cs="Times New Roman"/>
            <w:w w:val="105"/>
            <w:sz w:val="24"/>
            <w:szCs w:val="24"/>
          </w:rPr>
          <w:t>https://www.crccertification.com/filebin/pdf/ethics/CodeOfEthics_01-01-2017.pdf</w:t>
        </w:r>
      </w:hyperlink>
      <w:r>
        <w:rPr>
          <w:rFonts w:cs="Times New Roman"/>
          <w:w w:val="105"/>
          <w:sz w:val="24"/>
          <w:szCs w:val="24"/>
        </w:rPr>
        <w:t xml:space="preserve"> </w:t>
      </w:r>
    </w:p>
    <w:p w14:paraId="75AF177F" w14:textId="77777777" w:rsidR="00E649C7" w:rsidRDefault="00E649C7" w:rsidP="00E649C7">
      <w:pPr>
        <w:pStyle w:val="BodyText"/>
        <w:spacing w:before="56" w:line="264" w:lineRule="auto"/>
        <w:ind w:left="0" w:right="264" w:firstLine="0"/>
        <w:rPr>
          <w:rFonts w:cs="Times New Roman"/>
          <w:w w:val="105"/>
          <w:sz w:val="24"/>
          <w:szCs w:val="24"/>
        </w:rPr>
      </w:pPr>
    </w:p>
    <w:p w14:paraId="6DCDFE72" w14:textId="0F8B7FB6" w:rsidR="00230AA1" w:rsidRPr="00FC58D5" w:rsidRDefault="00FC58D5" w:rsidP="00E649C7">
      <w:pPr>
        <w:pStyle w:val="BodyText"/>
        <w:spacing w:before="56" w:line="264" w:lineRule="auto"/>
        <w:ind w:left="0" w:right="264" w:firstLine="0"/>
        <w:rPr>
          <w:rFonts w:cs="Times New Roman"/>
          <w:sz w:val="24"/>
          <w:szCs w:val="24"/>
        </w:rPr>
      </w:pPr>
      <w:r w:rsidRPr="00FC58D5">
        <w:rPr>
          <w:rFonts w:cs="Times New Roman"/>
          <w:w w:val="105"/>
          <w:sz w:val="24"/>
          <w:szCs w:val="24"/>
        </w:rPr>
        <w:t xml:space="preserve">Additional resources will be posted on Canvas. </w:t>
      </w:r>
    </w:p>
    <w:p w14:paraId="2056C993" w14:textId="77777777" w:rsidR="00FC58D5" w:rsidRPr="00FC58D5" w:rsidRDefault="00FC58D5" w:rsidP="00E649C7">
      <w:pPr>
        <w:pStyle w:val="BodyText"/>
        <w:spacing w:before="56" w:line="264" w:lineRule="auto"/>
        <w:ind w:left="0" w:right="264" w:firstLine="0"/>
        <w:rPr>
          <w:rFonts w:cs="Times New Roman"/>
          <w:sz w:val="24"/>
          <w:szCs w:val="24"/>
        </w:rPr>
      </w:pPr>
    </w:p>
    <w:p w14:paraId="12A7400C" w14:textId="290B87F0" w:rsidR="00230AA1" w:rsidRPr="009878CD" w:rsidRDefault="00230AA1" w:rsidP="00C955F3">
      <w:pPr>
        <w:tabs>
          <w:tab w:val="left" w:pos="838"/>
        </w:tabs>
        <w:spacing w:line="264" w:lineRule="auto"/>
        <w:rPr>
          <w:rFonts w:ascii="Times New Roman" w:eastAsia="Times New Roman" w:hAnsi="Times New Roman" w:cs="Times New Roman"/>
          <w:sz w:val="24"/>
          <w:szCs w:val="24"/>
        </w:rPr>
      </w:pPr>
      <w:r w:rsidRPr="009878CD">
        <w:rPr>
          <w:rFonts w:ascii="Times New Roman" w:hAnsi="Times New Roman" w:cs="Times New Roman"/>
          <w:b/>
          <w:w w:val="105"/>
          <w:sz w:val="24"/>
          <w:szCs w:val="24"/>
        </w:rPr>
        <w:t xml:space="preserve">Course Description: </w:t>
      </w:r>
      <w:r w:rsidR="00AA339A" w:rsidRPr="009878CD">
        <w:rPr>
          <w:rFonts w:ascii="Times New Roman" w:hAnsi="Times New Roman" w:cs="Times New Roman"/>
          <w:w w:val="105"/>
          <w:sz w:val="24"/>
          <w:szCs w:val="24"/>
        </w:rPr>
        <w:t xml:space="preserve">Orientation to the counseling field with emphasis on philosophical, </w:t>
      </w:r>
      <w:r w:rsidR="00AA339A" w:rsidRPr="009878CD">
        <w:rPr>
          <w:rFonts w:ascii="Times New Roman" w:hAnsi="Times New Roman" w:cs="Times New Roman"/>
          <w:w w:val="105"/>
          <w:sz w:val="24"/>
          <w:szCs w:val="24"/>
        </w:rPr>
        <w:lastRenderedPageBreak/>
        <w:t>historical, psychological, and organizational foundations of professional practice. </w:t>
      </w:r>
    </w:p>
    <w:p w14:paraId="3550BDBD" w14:textId="77777777" w:rsidR="00230AA1" w:rsidRPr="009878CD" w:rsidRDefault="00230AA1" w:rsidP="009878CD">
      <w:pPr>
        <w:spacing w:before="4" w:line="264" w:lineRule="auto"/>
        <w:rPr>
          <w:rFonts w:ascii="Times New Roman" w:eastAsia="Times New Roman" w:hAnsi="Times New Roman" w:cs="Times New Roman"/>
          <w:sz w:val="24"/>
          <w:szCs w:val="24"/>
        </w:rPr>
      </w:pPr>
    </w:p>
    <w:p w14:paraId="758BCA08" w14:textId="77777777" w:rsidR="00230AA1" w:rsidRPr="009878CD" w:rsidRDefault="00230AA1" w:rsidP="009878CD">
      <w:pPr>
        <w:pStyle w:val="Heading1"/>
        <w:tabs>
          <w:tab w:val="left" w:pos="838"/>
        </w:tabs>
        <w:spacing w:line="264" w:lineRule="auto"/>
        <w:ind w:left="0" w:firstLine="0"/>
        <w:rPr>
          <w:rFonts w:cs="Times New Roman"/>
          <w:b w:val="0"/>
          <w:bCs w:val="0"/>
          <w:sz w:val="24"/>
          <w:szCs w:val="24"/>
        </w:rPr>
      </w:pPr>
      <w:r w:rsidRPr="009878CD">
        <w:rPr>
          <w:rFonts w:cs="Times New Roman"/>
          <w:w w:val="105"/>
          <w:sz w:val="24"/>
          <w:szCs w:val="24"/>
        </w:rPr>
        <w:t>Course Objectives</w:t>
      </w:r>
    </w:p>
    <w:p w14:paraId="3FA9652D" w14:textId="59254DAF" w:rsidR="00230AA1" w:rsidRPr="009878CD" w:rsidRDefault="00230AA1" w:rsidP="00E649C7">
      <w:pPr>
        <w:pStyle w:val="BodyText"/>
        <w:spacing w:line="264" w:lineRule="auto"/>
        <w:ind w:left="0" w:right="264" w:firstLine="0"/>
        <w:rPr>
          <w:rFonts w:cs="Times New Roman"/>
          <w:sz w:val="24"/>
          <w:szCs w:val="24"/>
        </w:rPr>
      </w:pPr>
      <w:r w:rsidRPr="009878CD">
        <w:rPr>
          <w:rFonts w:cs="Times New Roman"/>
          <w:w w:val="105"/>
          <w:sz w:val="24"/>
          <w:szCs w:val="24"/>
        </w:rPr>
        <w:t>Upon completion of this course, students will gain an understanding</w:t>
      </w:r>
      <w:r w:rsidRPr="009878CD">
        <w:rPr>
          <w:rFonts w:cs="Times New Roman"/>
          <w:spacing w:val="-34"/>
          <w:w w:val="105"/>
          <w:sz w:val="24"/>
          <w:szCs w:val="24"/>
        </w:rPr>
        <w:t xml:space="preserve"> </w:t>
      </w:r>
      <w:r w:rsidRPr="009878CD">
        <w:rPr>
          <w:rFonts w:cs="Times New Roman"/>
          <w:w w:val="105"/>
          <w:sz w:val="24"/>
          <w:szCs w:val="24"/>
        </w:rPr>
        <w:t>of:</w:t>
      </w:r>
    </w:p>
    <w:p w14:paraId="609B57F2" w14:textId="77777777" w:rsidR="00230AA1" w:rsidRPr="009878CD" w:rsidRDefault="00230AA1" w:rsidP="009878CD">
      <w:pPr>
        <w:pStyle w:val="ListParagraph"/>
        <w:numPr>
          <w:ilvl w:val="0"/>
          <w:numId w:val="11"/>
        </w:numPr>
        <w:tabs>
          <w:tab w:val="left" w:pos="1183"/>
        </w:tabs>
        <w:spacing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History and philosophy of the counseling profession and its specialty areas (CACREP II.1.a)</w:t>
      </w:r>
    </w:p>
    <w:p w14:paraId="4289CEA2" w14:textId="77777777" w:rsidR="00230AA1" w:rsidRPr="009878CD" w:rsidRDefault="00230AA1" w:rsidP="009878CD">
      <w:pPr>
        <w:pStyle w:val="ListParagraph"/>
        <w:numPr>
          <w:ilvl w:val="0"/>
          <w:numId w:val="11"/>
        </w:numPr>
        <w:tabs>
          <w:tab w:val="left" w:pos="1183"/>
        </w:tabs>
        <w:spacing w:before="22" w:line="264" w:lineRule="auto"/>
        <w:ind w:right="98"/>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The multiple professional roles and functions of counselors across specialty areas, and their relationships with human service and integrated behavioral health care systems, including interagency and interorganizational collaboration and consultation (CACREP II.1.b)</w:t>
      </w:r>
    </w:p>
    <w:p w14:paraId="3BC8F006" w14:textId="49372778" w:rsidR="00230AA1" w:rsidRPr="009878CD" w:rsidRDefault="00230AA1" w:rsidP="009878CD">
      <w:pPr>
        <w:pStyle w:val="ListParagraph"/>
        <w:numPr>
          <w:ilvl w:val="0"/>
          <w:numId w:val="11"/>
        </w:numPr>
        <w:tabs>
          <w:tab w:val="left" w:pos="1183"/>
        </w:tabs>
        <w:spacing w:before="4"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Self</w:t>
      </w:r>
      <w:r w:rsidR="00C955F3">
        <w:rPr>
          <w:rFonts w:ascii="Times New Roman" w:hAnsi="Times New Roman" w:cs="Times New Roman"/>
          <w:w w:val="105"/>
          <w:sz w:val="24"/>
          <w:szCs w:val="24"/>
        </w:rPr>
        <w:t>-</w:t>
      </w:r>
      <w:r w:rsidRPr="009878CD">
        <w:rPr>
          <w:rFonts w:ascii="Times New Roman" w:hAnsi="Times New Roman" w:cs="Times New Roman"/>
          <w:w w:val="105"/>
          <w:sz w:val="24"/>
          <w:szCs w:val="24"/>
        </w:rPr>
        <w:t xml:space="preserve">care strategies appropriate to the counselor role (CACREP II.1.l) </w:t>
      </w:r>
    </w:p>
    <w:p w14:paraId="26ACE17C" w14:textId="77777777" w:rsidR="00230AA1" w:rsidRPr="009878CD" w:rsidRDefault="00230AA1" w:rsidP="009878CD">
      <w:pPr>
        <w:pStyle w:val="ListParagraph"/>
        <w:numPr>
          <w:ilvl w:val="0"/>
          <w:numId w:val="11"/>
        </w:numPr>
        <w:tabs>
          <w:tab w:val="left" w:pos="1183"/>
        </w:tabs>
        <w:spacing w:before="22" w:line="264" w:lineRule="auto"/>
        <w:ind w:right="286"/>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Professional counseling organizations, including membership benefits, activities, services to members and current issues (CACREP II.1.f)</w:t>
      </w:r>
    </w:p>
    <w:p w14:paraId="51531A94" w14:textId="77777777" w:rsidR="00230AA1" w:rsidRPr="009878CD" w:rsidRDefault="00230AA1" w:rsidP="009878CD">
      <w:pPr>
        <w:pStyle w:val="ListParagraph"/>
        <w:numPr>
          <w:ilvl w:val="0"/>
          <w:numId w:val="11"/>
        </w:numPr>
        <w:tabs>
          <w:tab w:val="left" w:pos="1183"/>
        </w:tabs>
        <w:spacing w:before="1" w:line="264" w:lineRule="auto"/>
        <w:ind w:right="290"/>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Professional counseling credentialing, including certification, licensure, and accreditation practices and standards, and the effects of public policy on these issues (CACREP II. 1.g)</w:t>
      </w:r>
    </w:p>
    <w:p w14:paraId="7C2F7302" w14:textId="77777777" w:rsidR="00230AA1" w:rsidRPr="009878CD" w:rsidRDefault="00230AA1" w:rsidP="009878CD">
      <w:pPr>
        <w:pStyle w:val="ListParagraph"/>
        <w:numPr>
          <w:ilvl w:val="0"/>
          <w:numId w:val="11"/>
        </w:numPr>
        <w:tabs>
          <w:tab w:val="left" w:pos="1183"/>
        </w:tabs>
        <w:spacing w:before="6" w:line="264" w:lineRule="auto"/>
        <w:ind w:right="229"/>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The role and process of the professional counselor advocating on behalf of the profession (CACREP II.1.d)</w:t>
      </w:r>
    </w:p>
    <w:p w14:paraId="435C0C5C" w14:textId="77777777" w:rsidR="00230AA1" w:rsidRPr="009878CD" w:rsidRDefault="00230AA1" w:rsidP="009878CD">
      <w:pPr>
        <w:pStyle w:val="ListParagraph"/>
        <w:numPr>
          <w:ilvl w:val="0"/>
          <w:numId w:val="11"/>
        </w:numPr>
        <w:tabs>
          <w:tab w:val="left" w:pos="1183"/>
        </w:tabs>
        <w:spacing w:before="1" w:line="264" w:lineRule="auto"/>
        <w:ind w:right="373"/>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 xml:space="preserve">Advocacy processes needed to address institutional and social barriers that impede access, equity and success for clients (CACREP II.1.e) </w:t>
      </w:r>
    </w:p>
    <w:p w14:paraId="3D531058" w14:textId="77777777" w:rsidR="00230AA1" w:rsidRPr="009878CD" w:rsidRDefault="00230AA1" w:rsidP="009878CD">
      <w:pPr>
        <w:pStyle w:val="ListParagraph"/>
        <w:numPr>
          <w:ilvl w:val="0"/>
          <w:numId w:val="11"/>
        </w:numPr>
        <w:tabs>
          <w:tab w:val="left" w:pos="1183"/>
        </w:tabs>
        <w:spacing w:before="6" w:line="264" w:lineRule="auto"/>
        <w:ind w:right="209"/>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Ethical standards of professional counseling organizations and credentialing bodies, and applications of ethical and legal considerations in professional counseling (CACREP II.1.i)</w:t>
      </w:r>
    </w:p>
    <w:p w14:paraId="36A6E187" w14:textId="77777777" w:rsidR="00230AA1" w:rsidRPr="009878CD" w:rsidRDefault="00230AA1" w:rsidP="009878CD">
      <w:pPr>
        <w:pStyle w:val="ListParagraph"/>
        <w:numPr>
          <w:ilvl w:val="0"/>
          <w:numId w:val="11"/>
        </w:numPr>
        <w:tabs>
          <w:tab w:val="left" w:pos="1183"/>
        </w:tabs>
        <w:spacing w:before="1"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The importance of research in advancing the counseling profession, including how to critique research to inform counseling practice (CACREP II.8.a)</w:t>
      </w:r>
    </w:p>
    <w:p w14:paraId="3B26BE8D" w14:textId="27EAD60E" w:rsidR="00230AA1" w:rsidRPr="009878CD" w:rsidRDefault="00230AA1" w:rsidP="009878CD">
      <w:pPr>
        <w:pStyle w:val="ListParagraph"/>
        <w:numPr>
          <w:ilvl w:val="0"/>
          <w:numId w:val="11"/>
        </w:numPr>
        <w:tabs>
          <w:tab w:val="left" w:pos="220"/>
          <w:tab w:val="left" w:pos="720"/>
        </w:tabs>
        <w:autoSpaceDE w:val="0"/>
        <w:autoSpaceDN w:val="0"/>
        <w:adjustRightInd w:val="0"/>
        <w:spacing w:after="240" w:line="264" w:lineRule="auto"/>
        <w:contextualSpacing/>
        <w:rPr>
          <w:rFonts w:ascii="Times New Roman" w:hAnsi="Times New Roman" w:cs="Times New Roman"/>
          <w:sz w:val="24"/>
          <w:szCs w:val="24"/>
        </w:rPr>
      </w:pPr>
      <w:r w:rsidRPr="009878CD">
        <w:rPr>
          <w:rFonts w:ascii="Times New Roman" w:hAnsi="Times New Roman" w:cs="Times New Roman"/>
          <w:sz w:val="24"/>
          <w:szCs w:val="24"/>
        </w:rPr>
        <w:t>Identification of evidence-based counseling practices (CACREP II.F.8.b)</w:t>
      </w:r>
    </w:p>
    <w:p w14:paraId="5868FE23" w14:textId="77777777" w:rsidR="00230AA1" w:rsidRPr="009878CD" w:rsidRDefault="00230AA1" w:rsidP="009878CD">
      <w:pPr>
        <w:pStyle w:val="ListParagraph"/>
        <w:numPr>
          <w:ilvl w:val="0"/>
          <w:numId w:val="11"/>
        </w:numPr>
        <w:tabs>
          <w:tab w:val="left" w:pos="220"/>
          <w:tab w:val="left" w:pos="720"/>
        </w:tabs>
        <w:autoSpaceDE w:val="0"/>
        <w:autoSpaceDN w:val="0"/>
        <w:adjustRightInd w:val="0"/>
        <w:spacing w:after="240" w:line="264" w:lineRule="auto"/>
        <w:contextualSpacing/>
        <w:rPr>
          <w:rFonts w:ascii="Times New Roman" w:hAnsi="Times New Roman" w:cs="Times New Roman"/>
          <w:w w:val="105"/>
          <w:sz w:val="24"/>
          <w:szCs w:val="24"/>
        </w:rPr>
      </w:pPr>
      <w:r w:rsidRPr="009878CD">
        <w:rPr>
          <w:rFonts w:ascii="Times New Roman" w:hAnsi="Times New Roman" w:cs="Times New Roman"/>
          <w:w w:val="105"/>
          <w:sz w:val="24"/>
          <w:szCs w:val="24"/>
        </w:rPr>
        <w:t xml:space="preserve">Current labor market information relevant to opportunities for practice within the </w:t>
      </w:r>
      <w:r w:rsidRPr="009878CD">
        <w:rPr>
          <w:rFonts w:ascii="Times New Roman" w:hAnsi="Times New Roman" w:cs="Times New Roman"/>
          <w:w w:val="105"/>
          <w:sz w:val="24"/>
          <w:szCs w:val="24"/>
        </w:rPr>
        <w:tab/>
        <w:t xml:space="preserve">               counseling profession (CACREP II. 1. h)</w:t>
      </w:r>
    </w:p>
    <w:p w14:paraId="4EEA7987" w14:textId="77777777" w:rsidR="00230AA1" w:rsidRPr="009878CD" w:rsidRDefault="00230AA1" w:rsidP="009878CD">
      <w:pPr>
        <w:pStyle w:val="ListParagraph"/>
        <w:numPr>
          <w:ilvl w:val="0"/>
          <w:numId w:val="11"/>
        </w:numPr>
        <w:tabs>
          <w:tab w:val="left" w:pos="220"/>
          <w:tab w:val="left" w:pos="720"/>
        </w:tabs>
        <w:autoSpaceDE w:val="0"/>
        <w:autoSpaceDN w:val="0"/>
        <w:adjustRightInd w:val="0"/>
        <w:spacing w:after="240" w:line="264" w:lineRule="auto"/>
        <w:contextualSpacing/>
        <w:rPr>
          <w:rFonts w:ascii="Times New Roman" w:hAnsi="Times New Roman" w:cs="Times New Roman"/>
          <w:w w:val="105"/>
          <w:sz w:val="24"/>
          <w:szCs w:val="24"/>
        </w:rPr>
      </w:pPr>
      <w:r w:rsidRPr="009878CD">
        <w:rPr>
          <w:rFonts w:ascii="Times New Roman" w:hAnsi="Times New Roman" w:cs="Times New Roman"/>
          <w:w w:val="105"/>
          <w:sz w:val="24"/>
          <w:szCs w:val="24"/>
        </w:rPr>
        <w:t>Technology’s impact on the counseling profession (CACREP II.1.j)</w:t>
      </w:r>
    </w:p>
    <w:p w14:paraId="144510B4" w14:textId="77777777" w:rsidR="00230AA1" w:rsidRPr="009878CD" w:rsidRDefault="00230AA1" w:rsidP="009878CD">
      <w:pPr>
        <w:pStyle w:val="ListParagraph"/>
        <w:numPr>
          <w:ilvl w:val="0"/>
          <w:numId w:val="11"/>
        </w:numPr>
        <w:tabs>
          <w:tab w:val="left" w:pos="220"/>
          <w:tab w:val="left" w:pos="720"/>
        </w:tabs>
        <w:autoSpaceDE w:val="0"/>
        <w:autoSpaceDN w:val="0"/>
        <w:adjustRightInd w:val="0"/>
        <w:spacing w:after="240" w:line="264" w:lineRule="auto"/>
        <w:contextualSpacing/>
        <w:rPr>
          <w:rFonts w:ascii="Times New Roman" w:hAnsi="Times New Roman" w:cs="Times New Roman"/>
          <w:w w:val="105"/>
          <w:sz w:val="24"/>
          <w:szCs w:val="24"/>
        </w:rPr>
      </w:pPr>
      <w:r w:rsidRPr="009878CD">
        <w:rPr>
          <w:rFonts w:ascii="Times New Roman" w:hAnsi="Times New Roman" w:cs="Times New Roman"/>
          <w:w w:val="105"/>
          <w:sz w:val="24"/>
          <w:szCs w:val="24"/>
        </w:rPr>
        <w:t>Strategies for personal and professional self-evaluation and implications for practice (CACREP II.1.k)</w:t>
      </w:r>
    </w:p>
    <w:p w14:paraId="389E8901" w14:textId="77777777" w:rsidR="00230AA1" w:rsidRPr="009878CD" w:rsidRDefault="00230AA1" w:rsidP="009878CD">
      <w:pPr>
        <w:pStyle w:val="ListParagraph"/>
        <w:numPr>
          <w:ilvl w:val="0"/>
          <w:numId w:val="11"/>
        </w:numPr>
        <w:tabs>
          <w:tab w:val="left" w:pos="1183"/>
        </w:tabs>
        <w:spacing w:before="1"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The role of counseling supervision in the profession (CACREP II.1.m)</w:t>
      </w:r>
    </w:p>
    <w:p w14:paraId="6002F343" w14:textId="77777777" w:rsidR="00230AA1" w:rsidRPr="009878CD" w:rsidRDefault="00230AA1" w:rsidP="009878CD">
      <w:pPr>
        <w:pStyle w:val="ListParagraph"/>
        <w:tabs>
          <w:tab w:val="left" w:pos="838"/>
        </w:tabs>
        <w:spacing w:before="77" w:line="264" w:lineRule="auto"/>
        <w:ind w:left="837"/>
        <w:rPr>
          <w:rFonts w:ascii="Times New Roman" w:eastAsia="Times New Roman" w:hAnsi="Times New Roman" w:cs="Times New Roman"/>
          <w:sz w:val="24"/>
          <w:szCs w:val="24"/>
        </w:rPr>
      </w:pPr>
    </w:p>
    <w:p w14:paraId="6C3B439A" w14:textId="77777777" w:rsidR="00230AA1" w:rsidRPr="009878CD" w:rsidRDefault="00230AA1" w:rsidP="009878CD">
      <w:pPr>
        <w:tabs>
          <w:tab w:val="left" w:pos="838"/>
        </w:tabs>
        <w:spacing w:before="77" w:line="264" w:lineRule="auto"/>
        <w:rPr>
          <w:rFonts w:ascii="Times New Roman" w:eastAsia="Times New Roman" w:hAnsi="Times New Roman" w:cs="Times New Roman"/>
          <w:sz w:val="24"/>
          <w:szCs w:val="24"/>
        </w:rPr>
      </w:pPr>
      <w:r w:rsidRPr="009878CD">
        <w:rPr>
          <w:rFonts w:ascii="Times New Roman" w:hAnsi="Times New Roman" w:cs="Times New Roman"/>
          <w:b/>
          <w:w w:val="105"/>
          <w:sz w:val="24"/>
          <w:szCs w:val="24"/>
        </w:rPr>
        <w:t>Course Requirements/Evaluation:</w:t>
      </w:r>
    </w:p>
    <w:p w14:paraId="389D6B39" w14:textId="77777777" w:rsidR="00230AA1" w:rsidRPr="009878CD" w:rsidRDefault="00230AA1" w:rsidP="009878CD">
      <w:pPr>
        <w:pStyle w:val="Heading1"/>
        <w:tabs>
          <w:tab w:val="left" w:pos="838"/>
        </w:tabs>
        <w:spacing w:line="264" w:lineRule="auto"/>
        <w:ind w:firstLine="0"/>
        <w:rPr>
          <w:rFonts w:cs="Times New Roman"/>
          <w:b w:val="0"/>
          <w:bCs w:val="0"/>
          <w:sz w:val="24"/>
          <w:szCs w:val="24"/>
        </w:rPr>
      </w:pPr>
    </w:p>
    <w:tbl>
      <w:tblPr>
        <w:tblStyle w:val="TableGrid"/>
        <w:tblW w:w="10165" w:type="dxa"/>
        <w:tblLayout w:type="fixed"/>
        <w:tblLook w:val="04A0" w:firstRow="1" w:lastRow="0" w:firstColumn="1" w:lastColumn="0" w:noHBand="0" w:noVBand="1"/>
      </w:tblPr>
      <w:tblGrid>
        <w:gridCol w:w="4495"/>
        <w:gridCol w:w="1260"/>
        <w:gridCol w:w="1350"/>
        <w:gridCol w:w="3060"/>
      </w:tblGrid>
      <w:tr w:rsidR="00230AA1" w:rsidRPr="009878CD" w14:paraId="24025218" w14:textId="77777777" w:rsidTr="00E8778C">
        <w:tc>
          <w:tcPr>
            <w:tcW w:w="4495" w:type="dxa"/>
          </w:tcPr>
          <w:p w14:paraId="0A27425A" w14:textId="77777777" w:rsidR="00230AA1" w:rsidRPr="009878CD" w:rsidRDefault="00230AA1" w:rsidP="009878C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Course Assignment </w:t>
            </w:r>
          </w:p>
        </w:tc>
        <w:tc>
          <w:tcPr>
            <w:tcW w:w="1260" w:type="dxa"/>
          </w:tcPr>
          <w:p w14:paraId="1F29259A" w14:textId="77777777" w:rsidR="00230AA1" w:rsidRPr="009878CD" w:rsidRDefault="00230AA1" w:rsidP="009878CD">
            <w:pPr>
              <w:spacing w:line="264" w:lineRule="auto"/>
              <w:rPr>
                <w:rFonts w:ascii="Times New Roman" w:hAnsi="Times New Roman" w:cs="Times New Roman"/>
                <w:b/>
                <w:sz w:val="24"/>
                <w:szCs w:val="24"/>
                <w:highlight w:val="yellow"/>
              </w:rPr>
            </w:pPr>
            <w:r w:rsidRPr="009878CD">
              <w:rPr>
                <w:rFonts w:ascii="Times New Roman" w:hAnsi="Times New Roman" w:cs="Times New Roman"/>
                <w:b/>
                <w:sz w:val="24"/>
                <w:szCs w:val="24"/>
              </w:rPr>
              <w:t xml:space="preserve">Due Date </w:t>
            </w:r>
          </w:p>
        </w:tc>
        <w:tc>
          <w:tcPr>
            <w:tcW w:w="1350" w:type="dxa"/>
          </w:tcPr>
          <w:p w14:paraId="0894538C" w14:textId="77777777" w:rsidR="00230AA1" w:rsidRPr="009878CD" w:rsidRDefault="00230AA1" w:rsidP="009878C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Evaluation </w:t>
            </w:r>
          </w:p>
        </w:tc>
        <w:tc>
          <w:tcPr>
            <w:tcW w:w="3060" w:type="dxa"/>
          </w:tcPr>
          <w:p w14:paraId="3D55EA17" w14:textId="77777777" w:rsidR="00230AA1" w:rsidRPr="009878CD" w:rsidRDefault="00230AA1" w:rsidP="009878C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CACREP Professional Standards </w:t>
            </w:r>
          </w:p>
        </w:tc>
      </w:tr>
      <w:tr w:rsidR="00FF32F0" w:rsidRPr="009878CD" w14:paraId="25255EC2" w14:textId="77777777" w:rsidTr="00E8778C">
        <w:tc>
          <w:tcPr>
            <w:tcW w:w="4495" w:type="dxa"/>
          </w:tcPr>
          <w:p w14:paraId="5D318F87" w14:textId="56745483" w:rsidR="00FF32F0"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Class Discussion Participation</w:t>
            </w:r>
          </w:p>
        </w:tc>
        <w:tc>
          <w:tcPr>
            <w:tcW w:w="1260" w:type="dxa"/>
          </w:tcPr>
          <w:p w14:paraId="515C064F" w14:textId="77777777" w:rsidR="00FF32F0" w:rsidRPr="003B6A9C" w:rsidRDefault="00FF32F0" w:rsidP="009878CD">
            <w:pPr>
              <w:spacing w:line="264" w:lineRule="auto"/>
              <w:rPr>
                <w:rFonts w:ascii="Times New Roman" w:hAnsi="Times New Roman" w:cs="Times New Roman"/>
                <w:color w:val="000000" w:themeColor="text1"/>
                <w:w w:val="105"/>
                <w:sz w:val="24"/>
                <w:szCs w:val="24"/>
              </w:rPr>
            </w:pPr>
          </w:p>
        </w:tc>
        <w:tc>
          <w:tcPr>
            <w:tcW w:w="1350" w:type="dxa"/>
          </w:tcPr>
          <w:p w14:paraId="526ADD7D" w14:textId="6AF33308" w:rsidR="00FF32F0"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1</w:t>
            </w:r>
            <w:r w:rsidR="00D85992">
              <w:rPr>
                <w:rFonts w:ascii="Times New Roman" w:hAnsi="Times New Roman" w:cs="Times New Roman"/>
                <w:w w:val="105"/>
                <w:sz w:val="24"/>
                <w:szCs w:val="24"/>
              </w:rPr>
              <w:t>0</w:t>
            </w:r>
            <w:r>
              <w:rPr>
                <w:rFonts w:ascii="Times New Roman" w:hAnsi="Times New Roman" w:cs="Times New Roman"/>
                <w:w w:val="105"/>
                <w:sz w:val="24"/>
                <w:szCs w:val="24"/>
              </w:rPr>
              <w:t xml:space="preserve"> pts</w:t>
            </w:r>
            <w:r w:rsidR="00D85992">
              <w:rPr>
                <w:rFonts w:ascii="Times New Roman" w:hAnsi="Times New Roman" w:cs="Times New Roman"/>
                <w:w w:val="105"/>
                <w:sz w:val="24"/>
                <w:szCs w:val="24"/>
              </w:rPr>
              <w:t>.</w:t>
            </w:r>
          </w:p>
        </w:tc>
        <w:tc>
          <w:tcPr>
            <w:tcW w:w="3060" w:type="dxa"/>
          </w:tcPr>
          <w:p w14:paraId="68BFE79D" w14:textId="6AEEFC0D" w:rsidR="00FF32F0" w:rsidRPr="009878CD" w:rsidRDefault="00680B1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Section II. 1.</w:t>
            </w:r>
          </w:p>
        </w:tc>
      </w:tr>
      <w:tr w:rsidR="00230AA1" w:rsidRPr="009878CD" w14:paraId="71ACA86D" w14:textId="77777777" w:rsidTr="00E8778C">
        <w:tc>
          <w:tcPr>
            <w:tcW w:w="4495" w:type="dxa"/>
          </w:tcPr>
          <w:p w14:paraId="08141F1D"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Reflection: Program Expectation Reflection </w:t>
            </w:r>
          </w:p>
        </w:tc>
        <w:tc>
          <w:tcPr>
            <w:tcW w:w="1260" w:type="dxa"/>
          </w:tcPr>
          <w:p w14:paraId="06FA5E73" w14:textId="682B7604" w:rsidR="00230AA1" w:rsidRPr="003B6A9C" w:rsidRDefault="008679E3" w:rsidP="009878CD">
            <w:pPr>
              <w:spacing w:line="264" w:lineRule="auto"/>
              <w:rPr>
                <w:rFonts w:ascii="Times New Roman" w:hAnsi="Times New Roman" w:cs="Times New Roman"/>
                <w:color w:val="000000" w:themeColor="text1"/>
                <w:w w:val="105"/>
                <w:sz w:val="24"/>
                <w:szCs w:val="24"/>
              </w:rPr>
            </w:pPr>
            <w:r w:rsidRPr="003B6A9C">
              <w:rPr>
                <w:rFonts w:ascii="Times New Roman" w:hAnsi="Times New Roman" w:cs="Times New Roman"/>
                <w:color w:val="000000" w:themeColor="text1"/>
                <w:w w:val="105"/>
                <w:sz w:val="24"/>
                <w:szCs w:val="24"/>
              </w:rPr>
              <w:t>9/</w:t>
            </w:r>
            <w:r w:rsidR="00FD62C3">
              <w:rPr>
                <w:rFonts w:ascii="Times New Roman" w:hAnsi="Times New Roman" w:cs="Times New Roman"/>
                <w:color w:val="000000" w:themeColor="text1"/>
                <w:w w:val="105"/>
                <w:sz w:val="24"/>
                <w:szCs w:val="24"/>
              </w:rPr>
              <w:t>1</w:t>
            </w:r>
            <w:r w:rsidR="00051B63">
              <w:rPr>
                <w:rFonts w:ascii="Times New Roman" w:hAnsi="Times New Roman" w:cs="Times New Roman"/>
                <w:color w:val="000000" w:themeColor="text1"/>
                <w:w w:val="105"/>
                <w:sz w:val="24"/>
                <w:szCs w:val="24"/>
              </w:rPr>
              <w:t>2</w:t>
            </w:r>
          </w:p>
        </w:tc>
        <w:tc>
          <w:tcPr>
            <w:tcW w:w="1350" w:type="dxa"/>
          </w:tcPr>
          <w:p w14:paraId="4E061D1F" w14:textId="096F14EE" w:rsidR="00230AA1"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5</w:t>
            </w:r>
            <w:r w:rsidR="00230AA1" w:rsidRPr="009878CD">
              <w:rPr>
                <w:rFonts w:ascii="Times New Roman" w:hAnsi="Times New Roman" w:cs="Times New Roman"/>
                <w:w w:val="105"/>
                <w:sz w:val="24"/>
                <w:szCs w:val="24"/>
              </w:rPr>
              <w:t xml:space="preserve"> pts.</w:t>
            </w:r>
          </w:p>
        </w:tc>
        <w:tc>
          <w:tcPr>
            <w:tcW w:w="3060" w:type="dxa"/>
          </w:tcPr>
          <w:p w14:paraId="5B9802B4"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Section II. 1. b.</w:t>
            </w:r>
          </w:p>
        </w:tc>
      </w:tr>
      <w:tr w:rsidR="00230AA1" w:rsidRPr="009878CD" w14:paraId="6AE868C5" w14:textId="77777777" w:rsidTr="00E8778C">
        <w:trPr>
          <w:trHeight w:val="341"/>
        </w:trPr>
        <w:tc>
          <w:tcPr>
            <w:tcW w:w="4495" w:type="dxa"/>
          </w:tcPr>
          <w:p w14:paraId="118F25B5" w14:textId="23665ADA"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sidR="00D42CDB">
              <w:rPr>
                <w:rFonts w:ascii="Times New Roman" w:hAnsi="Times New Roman" w:cs="Times New Roman"/>
                <w:sz w:val="24"/>
                <w:szCs w:val="24"/>
              </w:rPr>
              <w:t>:</w:t>
            </w:r>
            <w:r w:rsidR="008679E3">
              <w:rPr>
                <w:rFonts w:ascii="Times New Roman" w:hAnsi="Times New Roman" w:cs="Times New Roman"/>
                <w:sz w:val="24"/>
                <w:szCs w:val="24"/>
              </w:rPr>
              <w:t xml:space="preserve"> </w:t>
            </w:r>
            <w:r w:rsidR="008679E3">
              <w:rPr>
                <w:rFonts w:ascii="Times New Roman" w:eastAsia="Times New Roman" w:hAnsi="Times New Roman" w:cs="Times New Roman"/>
                <w:bCs/>
                <w:sz w:val="24"/>
                <w:szCs w:val="24"/>
              </w:rPr>
              <w:t>Imposing Values and Diversity</w:t>
            </w:r>
          </w:p>
        </w:tc>
        <w:tc>
          <w:tcPr>
            <w:tcW w:w="1260" w:type="dxa"/>
          </w:tcPr>
          <w:p w14:paraId="3BA64A26" w14:textId="75F04C7B" w:rsidR="005D345E" w:rsidRPr="00E86C49" w:rsidRDefault="007C6FE2"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9/2</w:t>
            </w:r>
            <w:r w:rsidR="006C77E9">
              <w:rPr>
                <w:rFonts w:ascii="Times New Roman" w:hAnsi="Times New Roman" w:cs="Times New Roman"/>
                <w:w w:val="105"/>
                <w:sz w:val="24"/>
                <w:szCs w:val="24"/>
              </w:rPr>
              <w:t>6</w:t>
            </w:r>
          </w:p>
        </w:tc>
        <w:tc>
          <w:tcPr>
            <w:tcW w:w="1350" w:type="dxa"/>
          </w:tcPr>
          <w:p w14:paraId="757772E3" w14:textId="0D313045" w:rsidR="00230AA1"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5</w:t>
            </w:r>
            <w:r w:rsidR="00230AA1" w:rsidRPr="009878CD">
              <w:rPr>
                <w:rFonts w:ascii="Times New Roman" w:hAnsi="Times New Roman" w:cs="Times New Roman"/>
                <w:w w:val="105"/>
                <w:sz w:val="24"/>
                <w:szCs w:val="24"/>
              </w:rPr>
              <w:t xml:space="preserve"> pts.</w:t>
            </w:r>
          </w:p>
        </w:tc>
        <w:tc>
          <w:tcPr>
            <w:tcW w:w="3060" w:type="dxa"/>
          </w:tcPr>
          <w:p w14:paraId="027F5B91"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II. 1. </w:t>
            </w:r>
            <w:proofErr w:type="spellStart"/>
            <w:r w:rsidRPr="009878CD">
              <w:rPr>
                <w:rFonts w:ascii="Times New Roman" w:hAnsi="Times New Roman" w:cs="Times New Roman"/>
                <w:w w:val="105"/>
                <w:sz w:val="24"/>
                <w:szCs w:val="24"/>
              </w:rPr>
              <w:t>i</w:t>
            </w:r>
            <w:proofErr w:type="spellEnd"/>
            <w:r w:rsidRPr="009878CD">
              <w:rPr>
                <w:rFonts w:ascii="Times New Roman" w:hAnsi="Times New Roman" w:cs="Times New Roman"/>
                <w:w w:val="105"/>
                <w:sz w:val="24"/>
                <w:szCs w:val="24"/>
              </w:rPr>
              <w:t>.</w:t>
            </w:r>
          </w:p>
        </w:tc>
      </w:tr>
      <w:tr w:rsidR="00230AA1" w:rsidRPr="009878CD" w14:paraId="037247E8" w14:textId="77777777" w:rsidTr="00E8778C">
        <w:tc>
          <w:tcPr>
            <w:tcW w:w="4495" w:type="dxa"/>
          </w:tcPr>
          <w:p w14:paraId="71083604" w14:textId="7B7F3010"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lastRenderedPageBreak/>
              <w:t>Ethics Reflection</w:t>
            </w:r>
            <w:r w:rsidR="00D42CDB">
              <w:rPr>
                <w:rFonts w:ascii="Times New Roman" w:hAnsi="Times New Roman" w:cs="Times New Roman"/>
                <w:sz w:val="24"/>
                <w:szCs w:val="24"/>
              </w:rPr>
              <w:t>:</w:t>
            </w:r>
            <w:r w:rsidR="008679E3">
              <w:rPr>
                <w:rFonts w:ascii="Times New Roman" w:hAnsi="Times New Roman" w:cs="Times New Roman"/>
                <w:sz w:val="24"/>
                <w:szCs w:val="24"/>
              </w:rPr>
              <w:t xml:space="preserve"> Boundaries in Counseling</w:t>
            </w:r>
          </w:p>
        </w:tc>
        <w:tc>
          <w:tcPr>
            <w:tcW w:w="1260" w:type="dxa"/>
          </w:tcPr>
          <w:p w14:paraId="630D3050" w14:textId="5AD41EB0" w:rsidR="005D345E" w:rsidRPr="00E86C49" w:rsidRDefault="005D345E" w:rsidP="009878CD">
            <w:pPr>
              <w:spacing w:line="264" w:lineRule="auto"/>
              <w:rPr>
                <w:rFonts w:ascii="Times New Roman" w:hAnsi="Times New Roman" w:cs="Times New Roman"/>
                <w:w w:val="105"/>
                <w:sz w:val="24"/>
                <w:szCs w:val="24"/>
              </w:rPr>
            </w:pPr>
            <w:r w:rsidRPr="00E86C49">
              <w:rPr>
                <w:rFonts w:ascii="Times New Roman" w:hAnsi="Times New Roman" w:cs="Times New Roman"/>
                <w:w w:val="105"/>
                <w:sz w:val="24"/>
                <w:szCs w:val="24"/>
              </w:rPr>
              <w:t>10/</w:t>
            </w:r>
            <w:r w:rsidR="00660DC6">
              <w:rPr>
                <w:rFonts w:ascii="Times New Roman" w:hAnsi="Times New Roman" w:cs="Times New Roman"/>
                <w:w w:val="105"/>
                <w:sz w:val="24"/>
                <w:szCs w:val="24"/>
              </w:rPr>
              <w:t>1</w:t>
            </w:r>
            <w:r w:rsidR="00051B63">
              <w:rPr>
                <w:rFonts w:ascii="Times New Roman" w:hAnsi="Times New Roman" w:cs="Times New Roman"/>
                <w:w w:val="105"/>
                <w:sz w:val="24"/>
                <w:szCs w:val="24"/>
              </w:rPr>
              <w:t>7</w:t>
            </w:r>
          </w:p>
        </w:tc>
        <w:tc>
          <w:tcPr>
            <w:tcW w:w="1350" w:type="dxa"/>
          </w:tcPr>
          <w:p w14:paraId="0C034675" w14:textId="3AAC9F83" w:rsidR="00230AA1"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5</w:t>
            </w:r>
            <w:r w:rsidR="00230AA1" w:rsidRPr="009878CD">
              <w:rPr>
                <w:rFonts w:ascii="Times New Roman" w:hAnsi="Times New Roman" w:cs="Times New Roman"/>
                <w:w w:val="105"/>
                <w:sz w:val="24"/>
                <w:szCs w:val="24"/>
              </w:rPr>
              <w:t xml:space="preserve"> pts.</w:t>
            </w:r>
          </w:p>
        </w:tc>
        <w:tc>
          <w:tcPr>
            <w:tcW w:w="3060" w:type="dxa"/>
          </w:tcPr>
          <w:p w14:paraId="74B29E5D"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II. 1. </w:t>
            </w:r>
            <w:proofErr w:type="spellStart"/>
            <w:r w:rsidRPr="009878CD">
              <w:rPr>
                <w:rFonts w:ascii="Times New Roman" w:hAnsi="Times New Roman" w:cs="Times New Roman"/>
                <w:w w:val="105"/>
                <w:sz w:val="24"/>
                <w:szCs w:val="24"/>
              </w:rPr>
              <w:t>i</w:t>
            </w:r>
            <w:proofErr w:type="spellEnd"/>
            <w:r w:rsidRPr="009878CD">
              <w:rPr>
                <w:rFonts w:ascii="Times New Roman" w:hAnsi="Times New Roman" w:cs="Times New Roman"/>
                <w:w w:val="105"/>
                <w:sz w:val="24"/>
                <w:szCs w:val="24"/>
              </w:rPr>
              <w:t>.</w:t>
            </w:r>
          </w:p>
        </w:tc>
      </w:tr>
      <w:tr w:rsidR="00E8778C" w:rsidRPr="009878CD" w14:paraId="4E789D17" w14:textId="77777777" w:rsidTr="00E8778C">
        <w:trPr>
          <w:trHeight w:val="458"/>
        </w:trPr>
        <w:tc>
          <w:tcPr>
            <w:tcW w:w="4495" w:type="dxa"/>
          </w:tcPr>
          <w:p w14:paraId="19E77F34" w14:textId="79198647" w:rsidR="00E8778C" w:rsidRPr="009878CD" w:rsidRDefault="00E8778C" w:rsidP="00E8778C">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Reflection: Self-Care and Evaluation  </w:t>
            </w:r>
          </w:p>
        </w:tc>
        <w:tc>
          <w:tcPr>
            <w:tcW w:w="1260" w:type="dxa"/>
          </w:tcPr>
          <w:p w14:paraId="6107B11A" w14:textId="1BA837E5" w:rsidR="005D345E" w:rsidRPr="00E86C49" w:rsidRDefault="005D345E" w:rsidP="00E8778C">
            <w:pPr>
              <w:spacing w:line="264" w:lineRule="auto"/>
              <w:rPr>
                <w:rFonts w:ascii="Times New Roman" w:hAnsi="Times New Roman" w:cs="Times New Roman"/>
                <w:sz w:val="24"/>
                <w:szCs w:val="24"/>
              </w:rPr>
            </w:pPr>
            <w:r w:rsidRPr="00E86C49">
              <w:rPr>
                <w:rFonts w:ascii="Times New Roman" w:hAnsi="Times New Roman" w:cs="Times New Roman"/>
                <w:sz w:val="24"/>
                <w:szCs w:val="24"/>
              </w:rPr>
              <w:t>10/</w:t>
            </w:r>
            <w:r w:rsidR="00660DC6">
              <w:rPr>
                <w:rFonts w:ascii="Times New Roman" w:hAnsi="Times New Roman" w:cs="Times New Roman"/>
                <w:sz w:val="24"/>
                <w:szCs w:val="24"/>
              </w:rPr>
              <w:t>2</w:t>
            </w:r>
            <w:r w:rsidR="00051B63">
              <w:rPr>
                <w:rFonts w:ascii="Times New Roman" w:hAnsi="Times New Roman" w:cs="Times New Roman"/>
                <w:sz w:val="24"/>
                <w:szCs w:val="24"/>
              </w:rPr>
              <w:t>4</w:t>
            </w:r>
          </w:p>
        </w:tc>
        <w:tc>
          <w:tcPr>
            <w:tcW w:w="1350" w:type="dxa"/>
          </w:tcPr>
          <w:p w14:paraId="7F2209A9" w14:textId="107ED8B3" w:rsidR="00E8778C" w:rsidRPr="009878CD" w:rsidRDefault="00680B11" w:rsidP="00E8778C">
            <w:pPr>
              <w:spacing w:line="264" w:lineRule="auto"/>
              <w:rPr>
                <w:rFonts w:ascii="Times New Roman" w:hAnsi="Times New Roman" w:cs="Times New Roman"/>
                <w:sz w:val="24"/>
                <w:szCs w:val="24"/>
              </w:rPr>
            </w:pPr>
            <w:r>
              <w:rPr>
                <w:rFonts w:ascii="Times New Roman" w:hAnsi="Times New Roman" w:cs="Times New Roman"/>
                <w:w w:val="105"/>
                <w:sz w:val="24"/>
                <w:szCs w:val="24"/>
              </w:rPr>
              <w:t>5</w:t>
            </w:r>
            <w:r w:rsidR="00E8778C" w:rsidRPr="009878CD">
              <w:rPr>
                <w:rFonts w:ascii="Times New Roman" w:hAnsi="Times New Roman" w:cs="Times New Roman"/>
                <w:w w:val="105"/>
                <w:sz w:val="24"/>
                <w:szCs w:val="24"/>
              </w:rPr>
              <w:t xml:space="preserve"> pts. </w:t>
            </w:r>
          </w:p>
        </w:tc>
        <w:tc>
          <w:tcPr>
            <w:tcW w:w="3060" w:type="dxa"/>
          </w:tcPr>
          <w:p w14:paraId="57D982B7" w14:textId="33F5FC0D" w:rsidR="00E8778C" w:rsidRPr="009878CD" w:rsidRDefault="00E8778C" w:rsidP="00E8778C">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 1. d., e., k., l.</w:t>
            </w:r>
          </w:p>
        </w:tc>
      </w:tr>
      <w:tr w:rsidR="00E8778C" w:rsidRPr="009878CD" w14:paraId="471C2DBD" w14:textId="77777777" w:rsidTr="00E8778C">
        <w:trPr>
          <w:trHeight w:val="458"/>
        </w:trPr>
        <w:tc>
          <w:tcPr>
            <w:tcW w:w="4495" w:type="dxa"/>
          </w:tcPr>
          <w:p w14:paraId="5E47F4DF" w14:textId="3F772223" w:rsidR="00E8778C" w:rsidRPr="009878CD" w:rsidRDefault="00E8778C" w:rsidP="00E8778C">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Trends and Issues </w:t>
            </w:r>
            <w:r>
              <w:rPr>
                <w:rFonts w:ascii="Times New Roman" w:hAnsi="Times New Roman" w:cs="Times New Roman"/>
                <w:sz w:val="24"/>
                <w:szCs w:val="24"/>
              </w:rPr>
              <w:t>Response Paper</w:t>
            </w:r>
          </w:p>
        </w:tc>
        <w:tc>
          <w:tcPr>
            <w:tcW w:w="1260" w:type="dxa"/>
          </w:tcPr>
          <w:p w14:paraId="0989EB07" w14:textId="65DA5C4B" w:rsidR="005D345E" w:rsidRPr="00E86C49" w:rsidRDefault="004307F2" w:rsidP="00E8778C">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1</w:t>
            </w:r>
            <w:r w:rsidR="00DD1B44">
              <w:rPr>
                <w:rFonts w:ascii="Times New Roman" w:hAnsi="Times New Roman" w:cs="Times New Roman"/>
                <w:w w:val="105"/>
                <w:sz w:val="24"/>
                <w:szCs w:val="24"/>
              </w:rPr>
              <w:t>0</w:t>
            </w:r>
            <w:r>
              <w:rPr>
                <w:rFonts w:ascii="Times New Roman" w:hAnsi="Times New Roman" w:cs="Times New Roman"/>
                <w:w w:val="105"/>
                <w:sz w:val="24"/>
                <w:szCs w:val="24"/>
              </w:rPr>
              <w:t>/</w:t>
            </w:r>
            <w:r w:rsidR="00DD1B44">
              <w:rPr>
                <w:rFonts w:ascii="Times New Roman" w:hAnsi="Times New Roman" w:cs="Times New Roman"/>
                <w:w w:val="105"/>
                <w:sz w:val="24"/>
                <w:szCs w:val="24"/>
              </w:rPr>
              <w:t>3</w:t>
            </w:r>
            <w:r w:rsidR="00051B63">
              <w:rPr>
                <w:rFonts w:ascii="Times New Roman" w:hAnsi="Times New Roman" w:cs="Times New Roman"/>
                <w:w w:val="105"/>
                <w:sz w:val="24"/>
                <w:szCs w:val="24"/>
              </w:rPr>
              <w:t>1</w:t>
            </w:r>
          </w:p>
        </w:tc>
        <w:tc>
          <w:tcPr>
            <w:tcW w:w="1350" w:type="dxa"/>
          </w:tcPr>
          <w:p w14:paraId="0B0A211F" w14:textId="01AEA1E9" w:rsidR="00E8778C" w:rsidRPr="009878CD" w:rsidRDefault="00680B11" w:rsidP="00E8778C">
            <w:pPr>
              <w:spacing w:line="264" w:lineRule="auto"/>
              <w:rPr>
                <w:rFonts w:ascii="Times New Roman" w:hAnsi="Times New Roman" w:cs="Times New Roman"/>
                <w:sz w:val="24"/>
                <w:szCs w:val="24"/>
              </w:rPr>
            </w:pPr>
            <w:r>
              <w:rPr>
                <w:rFonts w:ascii="Times New Roman" w:hAnsi="Times New Roman" w:cs="Times New Roman"/>
                <w:w w:val="105"/>
                <w:sz w:val="24"/>
                <w:szCs w:val="24"/>
              </w:rPr>
              <w:t>15</w:t>
            </w:r>
            <w:r w:rsidR="00E8778C" w:rsidRPr="009878CD">
              <w:rPr>
                <w:rFonts w:ascii="Times New Roman" w:hAnsi="Times New Roman" w:cs="Times New Roman"/>
                <w:w w:val="105"/>
                <w:sz w:val="24"/>
                <w:szCs w:val="24"/>
              </w:rPr>
              <w:t xml:space="preserve"> pts.</w:t>
            </w:r>
          </w:p>
        </w:tc>
        <w:tc>
          <w:tcPr>
            <w:tcW w:w="3060" w:type="dxa"/>
          </w:tcPr>
          <w:p w14:paraId="1EA550DF" w14:textId="3CDD30B3" w:rsidR="00E8778C" w:rsidRPr="009878CD" w:rsidRDefault="00E8778C" w:rsidP="00E8778C">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 8. a., Section II. 1. a., b., c., g.</w:t>
            </w:r>
          </w:p>
        </w:tc>
      </w:tr>
      <w:tr w:rsidR="00E8778C" w:rsidRPr="009878CD" w14:paraId="0FD91130" w14:textId="77777777" w:rsidTr="00E8778C">
        <w:trPr>
          <w:trHeight w:val="458"/>
        </w:trPr>
        <w:tc>
          <w:tcPr>
            <w:tcW w:w="4495" w:type="dxa"/>
          </w:tcPr>
          <w:p w14:paraId="523D34F8" w14:textId="42D393BD"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sidR="00D42CDB">
              <w:rPr>
                <w:rFonts w:ascii="Times New Roman" w:hAnsi="Times New Roman" w:cs="Times New Roman"/>
                <w:sz w:val="24"/>
                <w:szCs w:val="24"/>
              </w:rPr>
              <w:t>:</w:t>
            </w:r>
            <w:r w:rsidR="008679E3">
              <w:rPr>
                <w:rFonts w:ascii="Times New Roman" w:hAnsi="Times New Roman" w:cs="Times New Roman"/>
                <w:sz w:val="24"/>
                <w:szCs w:val="24"/>
              </w:rPr>
              <w:t xml:space="preserve"> Challenges in Ethical Decision-Making</w:t>
            </w:r>
          </w:p>
        </w:tc>
        <w:tc>
          <w:tcPr>
            <w:tcW w:w="1260" w:type="dxa"/>
          </w:tcPr>
          <w:p w14:paraId="2CADAA07" w14:textId="0586E39A" w:rsidR="00230AA1" w:rsidRPr="00E86C49" w:rsidRDefault="008679E3" w:rsidP="009878CD">
            <w:pPr>
              <w:spacing w:line="264" w:lineRule="auto"/>
              <w:rPr>
                <w:rFonts w:ascii="Times New Roman" w:hAnsi="Times New Roman" w:cs="Times New Roman"/>
                <w:sz w:val="24"/>
                <w:szCs w:val="24"/>
              </w:rPr>
            </w:pPr>
            <w:r w:rsidRPr="00E86C49">
              <w:rPr>
                <w:rFonts w:ascii="Times New Roman" w:hAnsi="Times New Roman" w:cs="Times New Roman"/>
                <w:sz w:val="24"/>
                <w:szCs w:val="24"/>
              </w:rPr>
              <w:t>11/</w:t>
            </w:r>
            <w:r w:rsidR="00051B63">
              <w:rPr>
                <w:rFonts w:ascii="Times New Roman" w:hAnsi="Times New Roman" w:cs="Times New Roman"/>
                <w:sz w:val="24"/>
                <w:szCs w:val="24"/>
              </w:rPr>
              <w:t>20</w:t>
            </w:r>
          </w:p>
          <w:p w14:paraId="1125F5F3" w14:textId="398ED4DA" w:rsidR="005D345E" w:rsidRPr="00E86C49" w:rsidRDefault="005D345E" w:rsidP="009878CD">
            <w:pPr>
              <w:spacing w:line="264" w:lineRule="auto"/>
              <w:rPr>
                <w:rFonts w:ascii="Times New Roman" w:hAnsi="Times New Roman" w:cs="Times New Roman"/>
                <w:sz w:val="24"/>
                <w:szCs w:val="24"/>
              </w:rPr>
            </w:pPr>
          </w:p>
        </w:tc>
        <w:tc>
          <w:tcPr>
            <w:tcW w:w="1350" w:type="dxa"/>
          </w:tcPr>
          <w:p w14:paraId="7859154F" w14:textId="1EEE64D1" w:rsidR="00230AA1"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5</w:t>
            </w:r>
            <w:r w:rsidR="00230AA1" w:rsidRPr="009878CD">
              <w:rPr>
                <w:rFonts w:ascii="Times New Roman" w:hAnsi="Times New Roman" w:cs="Times New Roman"/>
                <w:sz w:val="24"/>
                <w:szCs w:val="24"/>
              </w:rPr>
              <w:t xml:space="preserve"> pts.</w:t>
            </w:r>
          </w:p>
        </w:tc>
        <w:tc>
          <w:tcPr>
            <w:tcW w:w="3060" w:type="dxa"/>
          </w:tcPr>
          <w:p w14:paraId="0C937415"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II. 1. </w:t>
            </w:r>
            <w:proofErr w:type="spellStart"/>
            <w:r w:rsidRPr="009878CD">
              <w:rPr>
                <w:rFonts w:ascii="Times New Roman" w:hAnsi="Times New Roman" w:cs="Times New Roman"/>
                <w:w w:val="105"/>
                <w:sz w:val="24"/>
                <w:szCs w:val="24"/>
              </w:rPr>
              <w:t>i</w:t>
            </w:r>
            <w:proofErr w:type="spellEnd"/>
            <w:r w:rsidRPr="009878CD">
              <w:rPr>
                <w:rFonts w:ascii="Times New Roman" w:hAnsi="Times New Roman" w:cs="Times New Roman"/>
                <w:w w:val="105"/>
                <w:sz w:val="24"/>
                <w:szCs w:val="24"/>
              </w:rPr>
              <w:t>.</w:t>
            </w:r>
          </w:p>
        </w:tc>
      </w:tr>
      <w:tr w:rsidR="00E8778C" w:rsidRPr="009878CD" w14:paraId="118625EE" w14:textId="77777777" w:rsidTr="00E8778C">
        <w:trPr>
          <w:trHeight w:val="593"/>
        </w:trPr>
        <w:tc>
          <w:tcPr>
            <w:tcW w:w="4495" w:type="dxa"/>
          </w:tcPr>
          <w:p w14:paraId="157523D3"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Professional Identity and Advocacy Project</w:t>
            </w:r>
          </w:p>
        </w:tc>
        <w:tc>
          <w:tcPr>
            <w:tcW w:w="1260" w:type="dxa"/>
          </w:tcPr>
          <w:p w14:paraId="49EC10C5" w14:textId="144E9471" w:rsidR="005D345E" w:rsidRPr="00E86C49" w:rsidRDefault="005D345E" w:rsidP="009878CD">
            <w:pPr>
              <w:spacing w:line="264" w:lineRule="auto"/>
              <w:rPr>
                <w:rFonts w:ascii="Times New Roman" w:hAnsi="Times New Roman" w:cs="Times New Roman"/>
                <w:sz w:val="24"/>
                <w:szCs w:val="24"/>
              </w:rPr>
            </w:pPr>
            <w:r w:rsidRPr="00E86C49">
              <w:rPr>
                <w:rFonts w:ascii="Times New Roman" w:hAnsi="Times New Roman" w:cs="Times New Roman"/>
                <w:sz w:val="24"/>
                <w:szCs w:val="24"/>
              </w:rPr>
              <w:t>11/</w:t>
            </w:r>
            <w:r w:rsidR="00DD1B44">
              <w:rPr>
                <w:rFonts w:ascii="Times New Roman" w:hAnsi="Times New Roman" w:cs="Times New Roman"/>
                <w:sz w:val="24"/>
                <w:szCs w:val="24"/>
              </w:rPr>
              <w:t>30</w:t>
            </w:r>
          </w:p>
        </w:tc>
        <w:tc>
          <w:tcPr>
            <w:tcW w:w="1350" w:type="dxa"/>
          </w:tcPr>
          <w:p w14:paraId="004C3B79" w14:textId="3783523F" w:rsidR="00230AA1"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15</w:t>
            </w:r>
            <w:r w:rsidR="0056156A">
              <w:rPr>
                <w:rFonts w:ascii="Times New Roman" w:hAnsi="Times New Roman" w:cs="Times New Roman"/>
                <w:sz w:val="24"/>
                <w:szCs w:val="24"/>
              </w:rPr>
              <w:t xml:space="preserve"> </w:t>
            </w:r>
            <w:r w:rsidR="00230AA1" w:rsidRPr="009878CD">
              <w:rPr>
                <w:rFonts w:ascii="Times New Roman" w:hAnsi="Times New Roman" w:cs="Times New Roman"/>
                <w:sz w:val="24"/>
                <w:szCs w:val="24"/>
              </w:rPr>
              <w:t>pts.</w:t>
            </w:r>
          </w:p>
        </w:tc>
        <w:tc>
          <w:tcPr>
            <w:tcW w:w="3060" w:type="dxa"/>
          </w:tcPr>
          <w:p w14:paraId="079245A3" w14:textId="77777777" w:rsidR="00230AA1" w:rsidRPr="009878CD" w:rsidRDefault="00230AA1" w:rsidP="009878CD">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 1. a., b., c., g., h.</w:t>
            </w:r>
          </w:p>
        </w:tc>
      </w:tr>
      <w:tr w:rsidR="00E8778C" w:rsidRPr="009878CD" w14:paraId="13071475" w14:textId="77777777" w:rsidTr="00E8778C">
        <w:trPr>
          <w:trHeight w:val="593"/>
        </w:trPr>
        <w:tc>
          <w:tcPr>
            <w:tcW w:w="4495" w:type="dxa"/>
          </w:tcPr>
          <w:p w14:paraId="6269E7A7"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Legal and Ethical Case Study Group Project</w:t>
            </w:r>
          </w:p>
        </w:tc>
        <w:tc>
          <w:tcPr>
            <w:tcW w:w="1260" w:type="dxa"/>
          </w:tcPr>
          <w:p w14:paraId="13E8D836" w14:textId="00BEC6B3" w:rsidR="00230AA1" w:rsidRPr="00E86C49" w:rsidRDefault="00DD1B44" w:rsidP="009878CD">
            <w:pPr>
              <w:spacing w:line="264" w:lineRule="auto"/>
              <w:rPr>
                <w:rFonts w:ascii="Times New Roman" w:hAnsi="Times New Roman" w:cs="Times New Roman"/>
                <w:sz w:val="24"/>
                <w:szCs w:val="24"/>
                <w:highlight w:val="yellow"/>
              </w:rPr>
            </w:pPr>
            <w:r w:rsidRPr="00DD1B44">
              <w:rPr>
                <w:rFonts w:ascii="Times New Roman" w:hAnsi="Times New Roman" w:cs="Times New Roman"/>
                <w:sz w:val="24"/>
                <w:szCs w:val="24"/>
              </w:rPr>
              <w:t>11/</w:t>
            </w:r>
            <w:r w:rsidR="00051B63">
              <w:rPr>
                <w:rFonts w:ascii="Times New Roman" w:hAnsi="Times New Roman" w:cs="Times New Roman"/>
                <w:sz w:val="24"/>
                <w:szCs w:val="24"/>
              </w:rPr>
              <w:t>8</w:t>
            </w:r>
            <w:r w:rsidRPr="00DD1B44">
              <w:rPr>
                <w:rFonts w:ascii="Times New Roman" w:hAnsi="Times New Roman" w:cs="Times New Roman"/>
                <w:sz w:val="24"/>
                <w:szCs w:val="24"/>
              </w:rPr>
              <w:t xml:space="preserve"> or 11/1</w:t>
            </w:r>
            <w:r w:rsidR="00051B63">
              <w:rPr>
                <w:rFonts w:ascii="Times New Roman" w:hAnsi="Times New Roman" w:cs="Times New Roman"/>
                <w:sz w:val="24"/>
                <w:szCs w:val="24"/>
              </w:rPr>
              <w:t>5</w:t>
            </w:r>
          </w:p>
        </w:tc>
        <w:tc>
          <w:tcPr>
            <w:tcW w:w="1350" w:type="dxa"/>
          </w:tcPr>
          <w:p w14:paraId="66BB4603" w14:textId="19608438" w:rsidR="00230AA1"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2</w:t>
            </w:r>
            <w:r w:rsidR="00D85992">
              <w:rPr>
                <w:rFonts w:ascii="Times New Roman" w:hAnsi="Times New Roman" w:cs="Times New Roman"/>
                <w:sz w:val="24"/>
                <w:szCs w:val="24"/>
              </w:rPr>
              <w:t>5</w:t>
            </w:r>
            <w:r w:rsidR="00230AA1" w:rsidRPr="009878CD">
              <w:rPr>
                <w:rFonts w:ascii="Times New Roman" w:hAnsi="Times New Roman" w:cs="Times New Roman"/>
                <w:sz w:val="24"/>
                <w:szCs w:val="24"/>
              </w:rPr>
              <w:t xml:space="preserve"> pts. </w:t>
            </w:r>
          </w:p>
        </w:tc>
        <w:tc>
          <w:tcPr>
            <w:tcW w:w="3060" w:type="dxa"/>
          </w:tcPr>
          <w:p w14:paraId="3979DC59"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II. 1. </w:t>
            </w:r>
            <w:proofErr w:type="spellStart"/>
            <w:r w:rsidRPr="009878CD">
              <w:rPr>
                <w:rFonts w:ascii="Times New Roman" w:hAnsi="Times New Roman" w:cs="Times New Roman"/>
                <w:w w:val="105"/>
                <w:sz w:val="24"/>
                <w:szCs w:val="24"/>
              </w:rPr>
              <w:t>i</w:t>
            </w:r>
            <w:proofErr w:type="spellEnd"/>
            <w:r w:rsidRPr="009878CD">
              <w:rPr>
                <w:rFonts w:ascii="Times New Roman" w:hAnsi="Times New Roman" w:cs="Times New Roman"/>
                <w:w w:val="105"/>
                <w:sz w:val="24"/>
                <w:szCs w:val="24"/>
              </w:rPr>
              <w:t>.</w:t>
            </w:r>
          </w:p>
        </w:tc>
      </w:tr>
      <w:tr w:rsidR="00E8778C" w:rsidRPr="009878CD" w14:paraId="64646E60" w14:textId="77777777" w:rsidTr="00E8778C">
        <w:tc>
          <w:tcPr>
            <w:tcW w:w="4495" w:type="dxa"/>
          </w:tcPr>
          <w:p w14:paraId="11A882FB" w14:textId="2D1E2BE8"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Development Activity and Reflection </w:t>
            </w:r>
          </w:p>
        </w:tc>
        <w:tc>
          <w:tcPr>
            <w:tcW w:w="1260" w:type="dxa"/>
          </w:tcPr>
          <w:p w14:paraId="08B58CB0" w14:textId="3E70BD7D" w:rsidR="00230AA1" w:rsidRPr="00E86C49" w:rsidRDefault="004307F2" w:rsidP="009878CD">
            <w:pPr>
              <w:spacing w:line="264" w:lineRule="auto"/>
              <w:rPr>
                <w:rFonts w:ascii="Times New Roman" w:hAnsi="Times New Roman" w:cs="Times New Roman"/>
                <w:sz w:val="24"/>
                <w:szCs w:val="24"/>
                <w:highlight w:val="yellow"/>
              </w:rPr>
            </w:pPr>
            <w:r>
              <w:rPr>
                <w:rFonts w:ascii="Times New Roman" w:hAnsi="Times New Roman" w:cs="Times New Roman"/>
                <w:sz w:val="24"/>
                <w:szCs w:val="24"/>
              </w:rPr>
              <w:t>12/</w:t>
            </w:r>
            <w:r w:rsidR="00DD1B44">
              <w:rPr>
                <w:rFonts w:ascii="Times New Roman" w:hAnsi="Times New Roman" w:cs="Times New Roman"/>
                <w:sz w:val="24"/>
                <w:szCs w:val="24"/>
              </w:rPr>
              <w:t>6</w:t>
            </w:r>
          </w:p>
        </w:tc>
        <w:tc>
          <w:tcPr>
            <w:tcW w:w="1350" w:type="dxa"/>
          </w:tcPr>
          <w:p w14:paraId="37E2E393" w14:textId="5331483E"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1</w:t>
            </w:r>
            <w:r w:rsidR="00680B11">
              <w:rPr>
                <w:rFonts w:ascii="Times New Roman" w:hAnsi="Times New Roman" w:cs="Times New Roman"/>
                <w:sz w:val="24"/>
                <w:szCs w:val="24"/>
              </w:rPr>
              <w:t>0</w:t>
            </w:r>
            <w:r w:rsidRPr="009878CD">
              <w:rPr>
                <w:rFonts w:ascii="Times New Roman" w:hAnsi="Times New Roman" w:cs="Times New Roman"/>
                <w:sz w:val="24"/>
                <w:szCs w:val="24"/>
              </w:rPr>
              <w:t xml:space="preserve"> pts. </w:t>
            </w:r>
          </w:p>
        </w:tc>
        <w:tc>
          <w:tcPr>
            <w:tcW w:w="3060" w:type="dxa"/>
          </w:tcPr>
          <w:p w14:paraId="16415B9E"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Section II. 1. d., f.</w:t>
            </w:r>
          </w:p>
        </w:tc>
      </w:tr>
      <w:tr w:rsidR="00E8778C" w:rsidRPr="009878CD" w14:paraId="41093724" w14:textId="77777777" w:rsidTr="00E8778C">
        <w:tc>
          <w:tcPr>
            <w:tcW w:w="10165" w:type="dxa"/>
            <w:gridSpan w:val="4"/>
          </w:tcPr>
          <w:p w14:paraId="66C8D110" w14:textId="2945C737" w:rsidR="00B646E9" w:rsidRPr="009878CD" w:rsidRDefault="00B646E9"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Total Points: </w:t>
            </w:r>
            <w:r w:rsidR="00680B11">
              <w:rPr>
                <w:rFonts w:ascii="Times New Roman" w:hAnsi="Times New Roman" w:cs="Times New Roman"/>
                <w:sz w:val="24"/>
                <w:szCs w:val="24"/>
              </w:rPr>
              <w:t>1</w:t>
            </w:r>
            <w:r w:rsidRPr="009878CD">
              <w:rPr>
                <w:rFonts w:ascii="Times New Roman" w:hAnsi="Times New Roman" w:cs="Times New Roman"/>
                <w:sz w:val="24"/>
                <w:szCs w:val="24"/>
              </w:rPr>
              <w:t xml:space="preserve">00 </w:t>
            </w:r>
          </w:p>
        </w:tc>
      </w:tr>
    </w:tbl>
    <w:p w14:paraId="1995423D" w14:textId="77777777" w:rsidR="00230AA1" w:rsidRPr="009878CD" w:rsidRDefault="00230AA1" w:rsidP="009878CD">
      <w:pPr>
        <w:pStyle w:val="BodyText"/>
        <w:spacing w:line="264" w:lineRule="auto"/>
        <w:ind w:left="832" w:right="183" w:hanging="10"/>
        <w:rPr>
          <w:rFonts w:cs="Times New Roman"/>
          <w:b/>
          <w:bCs/>
          <w:sz w:val="24"/>
          <w:szCs w:val="24"/>
        </w:rPr>
      </w:pPr>
    </w:p>
    <w:p w14:paraId="0E1ACFB1" w14:textId="70304D23" w:rsidR="00230AA1" w:rsidRDefault="00230AA1" w:rsidP="00804470">
      <w:pPr>
        <w:pStyle w:val="BodyText"/>
        <w:spacing w:line="264" w:lineRule="auto"/>
        <w:ind w:left="360" w:hanging="10"/>
        <w:rPr>
          <w:rFonts w:cs="Times New Roman"/>
          <w:b/>
          <w:i/>
          <w:w w:val="105"/>
          <w:sz w:val="24"/>
          <w:szCs w:val="24"/>
        </w:rPr>
      </w:pPr>
      <w:r w:rsidRPr="009878CD">
        <w:rPr>
          <w:rFonts w:cs="Times New Roman"/>
          <w:w w:val="105"/>
          <w:sz w:val="24"/>
          <w:szCs w:val="24"/>
        </w:rPr>
        <w:t>Students in this course are required to complete all specified course requirements. Student’s final evaluation is based on these</w:t>
      </w:r>
      <w:r w:rsidRPr="009878CD">
        <w:rPr>
          <w:rFonts w:cs="Times New Roman"/>
          <w:spacing w:val="-23"/>
          <w:w w:val="105"/>
          <w:sz w:val="24"/>
          <w:szCs w:val="24"/>
        </w:rPr>
        <w:t xml:space="preserve"> </w:t>
      </w:r>
      <w:r w:rsidRPr="009878CD">
        <w:rPr>
          <w:rFonts w:cs="Times New Roman"/>
          <w:w w:val="105"/>
          <w:sz w:val="24"/>
          <w:szCs w:val="24"/>
        </w:rPr>
        <w:t xml:space="preserve">components. </w:t>
      </w:r>
      <w:r w:rsidRPr="009878CD">
        <w:rPr>
          <w:rFonts w:cs="Times New Roman"/>
          <w:b/>
          <w:i/>
          <w:w w:val="105"/>
          <w:sz w:val="24"/>
          <w:szCs w:val="24"/>
        </w:rPr>
        <w:t>Descriptions of all</w:t>
      </w:r>
      <w:r w:rsidR="000B1FFF" w:rsidRPr="009878CD">
        <w:rPr>
          <w:rFonts w:cs="Times New Roman"/>
          <w:b/>
          <w:i/>
          <w:w w:val="105"/>
          <w:sz w:val="24"/>
          <w:szCs w:val="24"/>
        </w:rPr>
        <w:t xml:space="preserve"> a</w:t>
      </w:r>
      <w:r w:rsidRPr="009878CD">
        <w:rPr>
          <w:rFonts w:cs="Times New Roman"/>
          <w:b/>
          <w:i/>
          <w:w w:val="105"/>
          <w:sz w:val="24"/>
          <w:szCs w:val="24"/>
        </w:rPr>
        <w:t xml:space="preserve">ssignments are attached to this syllabus.  </w:t>
      </w:r>
    </w:p>
    <w:p w14:paraId="080C1827" w14:textId="77777777" w:rsidR="00804470" w:rsidRPr="009878CD" w:rsidRDefault="00804470" w:rsidP="00804470">
      <w:pPr>
        <w:pStyle w:val="BodyText"/>
        <w:spacing w:line="264" w:lineRule="auto"/>
        <w:ind w:left="360" w:hanging="10"/>
        <w:rPr>
          <w:rFonts w:cs="Times New Roman"/>
          <w:b/>
          <w:i/>
          <w:w w:val="105"/>
          <w:sz w:val="24"/>
          <w:szCs w:val="24"/>
        </w:rPr>
      </w:pPr>
    </w:p>
    <w:p w14:paraId="4D3AE709" w14:textId="2B62A02C" w:rsidR="00E8778C" w:rsidRDefault="00230AA1" w:rsidP="00E8778C">
      <w:pPr>
        <w:pStyle w:val="BodyText"/>
        <w:spacing w:line="264" w:lineRule="auto"/>
        <w:ind w:left="360" w:right="183" w:hanging="10"/>
        <w:rPr>
          <w:rFonts w:cs="Times New Roman"/>
          <w:b/>
          <w:w w:val="105"/>
          <w:sz w:val="24"/>
          <w:szCs w:val="24"/>
        </w:rPr>
      </w:pPr>
      <w:r w:rsidRPr="009878CD">
        <w:rPr>
          <w:rFonts w:cs="Times New Roman"/>
          <w:b/>
          <w:w w:val="105"/>
          <w:sz w:val="24"/>
          <w:szCs w:val="24"/>
        </w:rPr>
        <w:t>The following scale will be</w:t>
      </w:r>
      <w:r w:rsidRPr="009878CD">
        <w:rPr>
          <w:rFonts w:cs="Times New Roman"/>
          <w:b/>
          <w:spacing w:val="-16"/>
          <w:w w:val="105"/>
          <w:sz w:val="24"/>
          <w:szCs w:val="24"/>
        </w:rPr>
        <w:t xml:space="preserve"> </w:t>
      </w:r>
      <w:r w:rsidRPr="009878CD">
        <w:rPr>
          <w:rFonts w:cs="Times New Roman"/>
          <w:b/>
          <w:w w:val="105"/>
          <w:sz w:val="24"/>
          <w:szCs w:val="24"/>
        </w:rPr>
        <w:t xml:space="preserve">used: </w:t>
      </w:r>
    </w:p>
    <w:p w14:paraId="43E98ACC" w14:textId="091007C5" w:rsidR="00E8778C" w:rsidRDefault="00680B11" w:rsidP="00E8778C">
      <w:pPr>
        <w:pStyle w:val="BodyText"/>
        <w:ind w:left="346" w:right="187" w:firstLine="0"/>
        <w:rPr>
          <w:rFonts w:cs="Times New Roman"/>
          <w:bCs/>
          <w:w w:val="105"/>
          <w:sz w:val="24"/>
          <w:szCs w:val="24"/>
        </w:rPr>
      </w:pPr>
      <w:r>
        <w:rPr>
          <w:rFonts w:cs="Times New Roman"/>
          <w:bCs/>
          <w:w w:val="105"/>
          <w:sz w:val="24"/>
          <w:szCs w:val="24"/>
        </w:rPr>
        <w:t>9</w:t>
      </w:r>
      <w:r w:rsidR="00E8778C">
        <w:rPr>
          <w:rFonts w:cs="Times New Roman"/>
          <w:bCs/>
          <w:w w:val="105"/>
          <w:sz w:val="24"/>
          <w:szCs w:val="24"/>
        </w:rPr>
        <w:t>0-</w:t>
      </w:r>
      <w:r>
        <w:rPr>
          <w:rFonts w:cs="Times New Roman"/>
          <w:bCs/>
          <w:w w:val="105"/>
          <w:sz w:val="24"/>
          <w:szCs w:val="24"/>
        </w:rPr>
        <w:t>1</w:t>
      </w:r>
      <w:r w:rsidR="00E8778C">
        <w:rPr>
          <w:rFonts w:cs="Times New Roman"/>
          <w:bCs/>
          <w:w w:val="105"/>
          <w:sz w:val="24"/>
          <w:szCs w:val="24"/>
        </w:rPr>
        <w:t xml:space="preserve">00 points     = A </w:t>
      </w:r>
    </w:p>
    <w:p w14:paraId="5870803C" w14:textId="147B6C38" w:rsidR="00E8778C" w:rsidRDefault="00680B11" w:rsidP="00E8778C">
      <w:pPr>
        <w:pStyle w:val="BodyText"/>
        <w:ind w:left="346" w:right="187" w:firstLine="0"/>
        <w:rPr>
          <w:rFonts w:cs="Times New Roman"/>
          <w:bCs/>
          <w:w w:val="105"/>
          <w:sz w:val="24"/>
          <w:szCs w:val="24"/>
        </w:rPr>
      </w:pPr>
      <w:r>
        <w:rPr>
          <w:rFonts w:cs="Times New Roman"/>
          <w:bCs/>
          <w:w w:val="105"/>
          <w:sz w:val="24"/>
          <w:szCs w:val="24"/>
        </w:rPr>
        <w:t>80</w:t>
      </w:r>
      <w:r w:rsidR="00E8778C">
        <w:rPr>
          <w:rFonts w:cs="Times New Roman"/>
          <w:bCs/>
          <w:w w:val="105"/>
          <w:sz w:val="24"/>
          <w:szCs w:val="24"/>
        </w:rPr>
        <w:t>-</w:t>
      </w:r>
      <w:r>
        <w:rPr>
          <w:rFonts w:cs="Times New Roman"/>
          <w:bCs/>
          <w:w w:val="105"/>
          <w:sz w:val="24"/>
          <w:szCs w:val="24"/>
        </w:rPr>
        <w:t>89.99</w:t>
      </w:r>
      <w:r w:rsidR="00E8778C">
        <w:rPr>
          <w:rFonts w:cs="Times New Roman"/>
          <w:bCs/>
          <w:w w:val="105"/>
          <w:sz w:val="24"/>
          <w:szCs w:val="24"/>
        </w:rPr>
        <w:t xml:space="preserve"> points     = B</w:t>
      </w:r>
    </w:p>
    <w:p w14:paraId="3322ED4C" w14:textId="68AFD1DF" w:rsidR="00E8778C" w:rsidRDefault="00680B11" w:rsidP="00E8778C">
      <w:pPr>
        <w:pStyle w:val="BodyText"/>
        <w:ind w:left="346" w:right="187" w:firstLine="0"/>
        <w:rPr>
          <w:rFonts w:cs="Times New Roman"/>
          <w:bCs/>
          <w:w w:val="105"/>
          <w:sz w:val="24"/>
          <w:szCs w:val="24"/>
        </w:rPr>
      </w:pPr>
      <w:r>
        <w:rPr>
          <w:rFonts w:cs="Times New Roman"/>
          <w:bCs/>
          <w:w w:val="105"/>
          <w:sz w:val="24"/>
          <w:szCs w:val="24"/>
        </w:rPr>
        <w:t>70</w:t>
      </w:r>
      <w:r w:rsidR="00E8778C">
        <w:rPr>
          <w:rFonts w:cs="Times New Roman"/>
          <w:bCs/>
          <w:w w:val="105"/>
          <w:sz w:val="24"/>
          <w:szCs w:val="24"/>
        </w:rPr>
        <w:t>-</w:t>
      </w:r>
      <w:r>
        <w:rPr>
          <w:rFonts w:cs="Times New Roman"/>
          <w:bCs/>
          <w:w w:val="105"/>
          <w:sz w:val="24"/>
          <w:szCs w:val="24"/>
        </w:rPr>
        <w:t>79.99</w:t>
      </w:r>
      <w:r w:rsidR="00E8778C">
        <w:rPr>
          <w:rFonts w:cs="Times New Roman"/>
          <w:bCs/>
          <w:w w:val="105"/>
          <w:sz w:val="24"/>
          <w:szCs w:val="24"/>
        </w:rPr>
        <w:t xml:space="preserve"> points     = C</w:t>
      </w:r>
    </w:p>
    <w:p w14:paraId="0A83D7B4" w14:textId="5EB0E80D" w:rsidR="00E8778C" w:rsidRDefault="00680B11" w:rsidP="00E8778C">
      <w:pPr>
        <w:pStyle w:val="BodyText"/>
        <w:ind w:left="346" w:right="187" w:firstLine="0"/>
        <w:rPr>
          <w:rFonts w:cs="Times New Roman"/>
          <w:bCs/>
          <w:w w:val="105"/>
          <w:sz w:val="24"/>
          <w:szCs w:val="24"/>
        </w:rPr>
      </w:pPr>
      <w:r>
        <w:rPr>
          <w:rFonts w:cs="Times New Roman"/>
          <w:bCs/>
          <w:w w:val="105"/>
          <w:sz w:val="24"/>
          <w:szCs w:val="24"/>
        </w:rPr>
        <w:t>60</w:t>
      </w:r>
      <w:r w:rsidR="00E8778C">
        <w:rPr>
          <w:rFonts w:cs="Times New Roman"/>
          <w:bCs/>
          <w:w w:val="105"/>
          <w:sz w:val="24"/>
          <w:szCs w:val="24"/>
        </w:rPr>
        <w:t>-</w:t>
      </w:r>
      <w:r>
        <w:rPr>
          <w:rFonts w:cs="Times New Roman"/>
          <w:bCs/>
          <w:w w:val="105"/>
          <w:sz w:val="24"/>
          <w:szCs w:val="24"/>
        </w:rPr>
        <w:t>69.99</w:t>
      </w:r>
      <w:r w:rsidR="00E8778C">
        <w:rPr>
          <w:rFonts w:cs="Times New Roman"/>
          <w:bCs/>
          <w:w w:val="105"/>
          <w:sz w:val="24"/>
          <w:szCs w:val="24"/>
        </w:rPr>
        <w:t xml:space="preserve"> points     = D</w:t>
      </w:r>
    </w:p>
    <w:p w14:paraId="6DC99D6F" w14:textId="77777777" w:rsidR="00E8778C" w:rsidRDefault="00E8778C" w:rsidP="00E8778C">
      <w:pPr>
        <w:pStyle w:val="BodyText"/>
        <w:ind w:left="346" w:right="187" w:firstLine="0"/>
        <w:rPr>
          <w:rFonts w:cs="Times New Roman"/>
          <w:bCs/>
          <w:w w:val="105"/>
          <w:sz w:val="24"/>
          <w:szCs w:val="24"/>
        </w:rPr>
      </w:pPr>
      <w:r>
        <w:rPr>
          <w:rFonts w:cs="Times New Roman"/>
          <w:bCs/>
          <w:w w:val="105"/>
          <w:sz w:val="24"/>
          <w:szCs w:val="24"/>
        </w:rPr>
        <w:t xml:space="preserve">Below </w:t>
      </w:r>
      <w:r w:rsidR="00680B11">
        <w:rPr>
          <w:rFonts w:cs="Times New Roman"/>
          <w:bCs/>
          <w:w w:val="105"/>
          <w:sz w:val="24"/>
          <w:szCs w:val="24"/>
        </w:rPr>
        <w:t>60</w:t>
      </w:r>
      <w:r>
        <w:rPr>
          <w:rFonts w:cs="Times New Roman"/>
          <w:bCs/>
          <w:w w:val="105"/>
          <w:sz w:val="24"/>
          <w:szCs w:val="24"/>
        </w:rPr>
        <w:t xml:space="preserve"> points = </w:t>
      </w:r>
      <w:r w:rsidR="003D6AC8">
        <w:rPr>
          <w:rFonts w:cs="Times New Roman"/>
          <w:bCs/>
          <w:w w:val="105"/>
          <w:sz w:val="24"/>
          <w:szCs w:val="24"/>
        </w:rPr>
        <w:t xml:space="preserve"> E</w:t>
      </w:r>
    </w:p>
    <w:p w14:paraId="3CB3396F" w14:textId="77777777" w:rsidR="00AC74C8" w:rsidRDefault="00AC74C8" w:rsidP="005F2466">
      <w:pPr>
        <w:pStyle w:val="BodyText"/>
        <w:ind w:left="0" w:right="187" w:firstLine="0"/>
        <w:rPr>
          <w:rFonts w:cs="Times New Roman"/>
          <w:bCs/>
          <w:w w:val="105"/>
          <w:sz w:val="24"/>
          <w:szCs w:val="24"/>
        </w:rPr>
      </w:pPr>
    </w:p>
    <w:p w14:paraId="7E09ECCA" w14:textId="34A9C151" w:rsidR="00AC74C8" w:rsidRPr="000F6BB1" w:rsidRDefault="00AC74C8" w:rsidP="00AC74C8">
      <w:pPr>
        <w:pStyle w:val="BodyText"/>
        <w:ind w:left="0" w:firstLine="0"/>
        <w:rPr>
          <w:rFonts w:cs="Times New Roman"/>
          <w:b/>
          <w:bCs/>
          <w:w w:val="105"/>
          <w:sz w:val="24"/>
          <w:szCs w:val="24"/>
        </w:rPr>
      </w:pPr>
      <w:r w:rsidRPr="000F6BB1">
        <w:rPr>
          <w:rFonts w:cs="Times New Roman"/>
          <w:b/>
          <w:bCs/>
          <w:w w:val="105"/>
          <w:sz w:val="24"/>
          <w:szCs w:val="24"/>
        </w:rPr>
        <w:t>Instructional/Teaching Method</w:t>
      </w:r>
    </w:p>
    <w:p w14:paraId="6F69FFBD" w14:textId="5084E228" w:rsidR="00AC74C8" w:rsidRDefault="00AC74C8" w:rsidP="00AC74C8">
      <w:pPr>
        <w:pStyle w:val="BodyText"/>
        <w:ind w:left="0" w:firstLine="0"/>
        <w:rPr>
          <w:rFonts w:cs="Times New Roman"/>
          <w:bCs/>
          <w:w w:val="105"/>
          <w:sz w:val="24"/>
          <w:szCs w:val="24"/>
        </w:rPr>
      </w:pPr>
    </w:p>
    <w:p w14:paraId="4B7C94F0" w14:textId="7AD6F7F1" w:rsidR="00AC74C8" w:rsidRPr="00AC74C8" w:rsidRDefault="00AC74C8" w:rsidP="00AC74C8">
      <w:pPr>
        <w:pStyle w:val="BodyText"/>
        <w:ind w:left="0" w:firstLine="0"/>
        <w:rPr>
          <w:rFonts w:cs="Times New Roman"/>
          <w:bCs/>
          <w:w w:val="105"/>
          <w:sz w:val="24"/>
          <w:szCs w:val="24"/>
        </w:rPr>
      </w:pPr>
      <w:r w:rsidRPr="00AC74C8">
        <w:rPr>
          <w:rFonts w:cs="Times New Roman"/>
          <w:bCs/>
          <w:w w:val="105"/>
          <w:sz w:val="24"/>
          <w:szCs w:val="24"/>
        </w:rPr>
        <w:t>This will be an asynchronous course delivered online.</w:t>
      </w:r>
      <w:r w:rsidR="00E86C49">
        <w:rPr>
          <w:rFonts w:cs="Times New Roman"/>
          <w:bCs/>
          <w:w w:val="105"/>
          <w:sz w:val="24"/>
          <w:szCs w:val="24"/>
        </w:rPr>
        <w:t xml:space="preserve"> I</w:t>
      </w:r>
      <w:r w:rsidRPr="00AC74C8">
        <w:rPr>
          <w:rFonts w:cs="Times New Roman"/>
          <w:bCs/>
          <w:w w:val="105"/>
          <w:sz w:val="24"/>
          <w:szCs w:val="24"/>
        </w:rPr>
        <w:t xml:space="preserve">t will include the use of a discussion board that will be monitored by the instructor. There will also be a </w:t>
      </w:r>
      <w:r>
        <w:rPr>
          <w:rFonts w:cs="Times New Roman"/>
          <w:bCs/>
          <w:w w:val="105"/>
          <w:sz w:val="24"/>
          <w:szCs w:val="24"/>
        </w:rPr>
        <w:t>group</w:t>
      </w:r>
      <w:r w:rsidRPr="00AC74C8">
        <w:rPr>
          <w:rFonts w:cs="Times New Roman"/>
          <w:bCs/>
          <w:w w:val="105"/>
          <w:sz w:val="24"/>
          <w:szCs w:val="24"/>
        </w:rPr>
        <w:t xml:space="preserve"> project </w:t>
      </w:r>
      <w:r w:rsidR="00FE2209">
        <w:rPr>
          <w:rFonts w:cs="Times New Roman"/>
          <w:bCs/>
          <w:w w:val="105"/>
          <w:sz w:val="24"/>
          <w:szCs w:val="24"/>
        </w:rPr>
        <w:t xml:space="preserve">for which the group presentation will be recorded via Zoom and posted on Canvas. </w:t>
      </w:r>
    </w:p>
    <w:p w14:paraId="14E4F2F9" w14:textId="05201B16" w:rsidR="00AC74C8" w:rsidRDefault="00AC74C8" w:rsidP="00AC74C8">
      <w:pPr>
        <w:pStyle w:val="BodyText"/>
        <w:ind w:left="0" w:firstLine="0"/>
        <w:rPr>
          <w:rFonts w:cs="Times New Roman"/>
          <w:bCs/>
          <w:w w:val="105"/>
          <w:sz w:val="24"/>
          <w:szCs w:val="24"/>
        </w:rPr>
      </w:pPr>
      <w:r w:rsidRPr="00AC74C8">
        <w:rPr>
          <w:rFonts w:cs="Times New Roman"/>
          <w:bCs/>
          <w:w w:val="105"/>
          <w:sz w:val="24"/>
          <w:szCs w:val="24"/>
        </w:rPr>
        <w:t>The course is not self-paced and you will need to ensure you keep up with the pace of the course. It is laid out in modules to help with the organization of the information and assignments as you move through the course with your fellow participants. It will require you to engage with students and with me, your instructor, as we progress throughout the semester. I look forward to the positive community this will build for everyone</w:t>
      </w:r>
      <w:r w:rsidR="00E86C49">
        <w:rPr>
          <w:rFonts w:cs="Times New Roman"/>
          <w:bCs/>
          <w:w w:val="105"/>
          <w:sz w:val="24"/>
          <w:szCs w:val="24"/>
        </w:rPr>
        <w:t>.</w:t>
      </w:r>
    </w:p>
    <w:p w14:paraId="70BC8A66" w14:textId="0C164BF1" w:rsidR="00AC74C8" w:rsidRDefault="00AC74C8" w:rsidP="00AC74C8">
      <w:pPr>
        <w:pStyle w:val="BodyText"/>
        <w:ind w:left="0" w:firstLine="0"/>
        <w:rPr>
          <w:rFonts w:cs="Times New Roman"/>
          <w:bCs/>
          <w:w w:val="105"/>
          <w:sz w:val="24"/>
          <w:szCs w:val="24"/>
        </w:rPr>
      </w:pPr>
    </w:p>
    <w:p w14:paraId="4E6C0AC8" w14:textId="075530CA" w:rsidR="00AC74C8" w:rsidRPr="000F6BB1" w:rsidRDefault="005F2466" w:rsidP="00AC74C8">
      <w:pPr>
        <w:pStyle w:val="BodyText"/>
        <w:ind w:left="0" w:firstLine="0"/>
        <w:rPr>
          <w:rFonts w:cs="Times New Roman"/>
          <w:b/>
          <w:bCs/>
          <w:w w:val="105"/>
          <w:sz w:val="24"/>
          <w:szCs w:val="24"/>
        </w:rPr>
      </w:pPr>
      <w:r w:rsidRPr="000F6BB1">
        <w:rPr>
          <w:rFonts w:cs="Times New Roman"/>
          <w:b/>
          <w:bCs/>
          <w:w w:val="105"/>
          <w:sz w:val="24"/>
          <w:szCs w:val="24"/>
        </w:rPr>
        <w:t>Student Expectations</w:t>
      </w:r>
    </w:p>
    <w:p w14:paraId="6A3D73B9" w14:textId="528D5ED7" w:rsidR="005F2466" w:rsidRDefault="005F2466" w:rsidP="00AC74C8">
      <w:pPr>
        <w:pStyle w:val="BodyText"/>
        <w:ind w:left="0" w:firstLine="0"/>
        <w:rPr>
          <w:rFonts w:cs="Times New Roman"/>
          <w:bCs/>
          <w:w w:val="105"/>
          <w:sz w:val="24"/>
          <w:szCs w:val="24"/>
        </w:rPr>
      </w:pPr>
    </w:p>
    <w:p w14:paraId="51131D86" w14:textId="57E33AC9" w:rsidR="005F2466" w:rsidRPr="005F2466" w:rsidRDefault="005F2466" w:rsidP="005F2466">
      <w:pPr>
        <w:pStyle w:val="BodyText"/>
        <w:ind w:left="0" w:firstLine="0"/>
        <w:rPr>
          <w:rFonts w:cs="Times New Roman"/>
          <w:bCs/>
          <w:w w:val="105"/>
          <w:sz w:val="24"/>
          <w:szCs w:val="24"/>
        </w:rPr>
      </w:pPr>
      <w:r w:rsidRPr="005F2466">
        <w:rPr>
          <w:rFonts w:cs="Times New Roman"/>
          <w:bCs/>
          <w:w w:val="105"/>
          <w:sz w:val="24"/>
          <w:szCs w:val="24"/>
        </w:rPr>
        <w:t>This is an online</w:t>
      </w:r>
      <w:r w:rsidR="00081D32">
        <w:rPr>
          <w:rFonts w:cs="Times New Roman"/>
          <w:bCs/>
          <w:w w:val="105"/>
          <w:sz w:val="24"/>
          <w:szCs w:val="24"/>
        </w:rPr>
        <w:t xml:space="preserve"> asynchronous</w:t>
      </w:r>
      <w:r w:rsidRPr="005F2466">
        <w:rPr>
          <w:rFonts w:cs="Times New Roman"/>
          <w:bCs/>
          <w:w w:val="105"/>
          <w:sz w:val="24"/>
          <w:szCs w:val="24"/>
        </w:rPr>
        <w:t xml:space="preserve"> class. All of the class interactions will take place within </w:t>
      </w:r>
      <w:r w:rsidR="00E86C49">
        <w:rPr>
          <w:rFonts w:cs="Times New Roman"/>
          <w:bCs/>
          <w:w w:val="105"/>
          <w:sz w:val="24"/>
          <w:szCs w:val="24"/>
        </w:rPr>
        <w:t>Canvas</w:t>
      </w:r>
      <w:r w:rsidRPr="005F2466">
        <w:rPr>
          <w:rFonts w:cs="Times New Roman"/>
          <w:bCs/>
          <w:w w:val="105"/>
          <w:sz w:val="24"/>
          <w:szCs w:val="24"/>
        </w:rPr>
        <w:t xml:space="preserve"> and any of the software utilized or linked within the course. You will be expected to log into the course on a regular basis and keep up with assignments and the other students in the course as it is not a self-paced course.</w:t>
      </w:r>
    </w:p>
    <w:p w14:paraId="147C47C2" w14:textId="1536EDFE" w:rsidR="005F2466" w:rsidRDefault="005F2466" w:rsidP="005F2466">
      <w:pPr>
        <w:pStyle w:val="BodyText"/>
        <w:ind w:left="0" w:firstLine="0"/>
        <w:rPr>
          <w:rFonts w:cs="Times New Roman"/>
          <w:bCs/>
          <w:w w:val="105"/>
          <w:sz w:val="24"/>
          <w:szCs w:val="24"/>
        </w:rPr>
      </w:pPr>
      <w:r w:rsidRPr="005F2466">
        <w:rPr>
          <w:rFonts w:cs="Times New Roman"/>
          <w:bCs/>
          <w:w w:val="105"/>
          <w:sz w:val="24"/>
          <w:szCs w:val="24"/>
        </w:rPr>
        <w:lastRenderedPageBreak/>
        <w:t>If you have any problems logging into the course, be sure to contact OIT and alert me by regular email</w:t>
      </w:r>
      <w:r w:rsidR="00E86C49">
        <w:rPr>
          <w:rFonts w:cs="Times New Roman"/>
          <w:bCs/>
          <w:w w:val="105"/>
          <w:sz w:val="24"/>
          <w:szCs w:val="24"/>
        </w:rPr>
        <w:t>.</w:t>
      </w:r>
    </w:p>
    <w:p w14:paraId="7D4F5091" w14:textId="77777777" w:rsidR="00AC74C8" w:rsidRDefault="00AC74C8" w:rsidP="00AC74C8">
      <w:pPr>
        <w:pStyle w:val="BodyText"/>
        <w:ind w:left="0" w:firstLine="0"/>
        <w:rPr>
          <w:rFonts w:cs="Times New Roman"/>
          <w:bCs/>
          <w:w w:val="105"/>
          <w:sz w:val="24"/>
          <w:szCs w:val="24"/>
        </w:rPr>
      </w:pPr>
    </w:p>
    <w:p w14:paraId="3DC4444D" w14:textId="46088248" w:rsidR="00230AA1" w:rsidRPr="003D6AC8" w:rsidRDefault="001A6E4A" w:rsidP="003D6AC8">
      <w:pPr>
        <w:spacing w:line="264" w:lineRule="auto"/>
        <w:rPr>
          <w:rFonts w:ascii="Times New Roman" w:hAnsi="Times New Roman" w:cs="Times New Roman"/>
          <w:b/>
          <w:bCs/>
          <w:sz w:val="24"/>
          <w:szCs w:val="24"/>
        </w:rPr>
      </w:pPr>
      <w:bookmarkStart w:id="0" w:name="_GoBack"/>
      <w:bookmarkEnd w:id="0"/>
      <w:r w:rsidRPr="003D6AC8">
        <w:rPr>
          <w:rFonts w:ascii="Times New Roman" w:eastAsia="Times New Roman" w:hAnsi="Times New Roman" w:cs="Times New Roman"/>
          <w:sz w:val="24"/>
          <w:szCs w:val="24"/>
        </w:rPr>
        <w:t xml:space="preserve"> </w:t>
      </w:r>
      <w:r w:rsidR="00230AA1" w:rsidRPr="003D6AC8">
        <w:rPr>
          <w:rFonts w:ascii="Times New Roman" w:hAnsi="Times New Roman" w:cs="Times New Roman"/>
          <w:b/>
          <w:bCs/>
          <w:sz w:val="24"/>
          <w:szCs w:val="24"/>
        </w:rPr>
        <w:t>Assignment Descriptions</w:t>
      </w:r>
    </w:p>
    <w:p w14:paraId="1F7B0A97" w14:textId="1321241B" w:rsidR="000234CF" w:rsidRDefault="000234CF" w:rsidP="009878CD">
      <w:pPr>
        <w:pStyle w:val="BodyText"/>
        <w:tabs>
          <w:tab w:val="left" w:pos="2277"/>
        </w:tabs>
        <w:spacing w:before="32" w:line="264" w:lineRule="auto"/>
        <w:ind w:left="0" w:right="183" w:firstLine="0"/>
        <w:rPr>
          <w:rFonts w:cs="Times New Roman"/>
          <w:sz w:val="24"/>
          <w:szCs w:val="24"/>
        </w:rPr>
      </w:pPr>
    </w:p>
    <w:p w14:paraId="6B9021B3" w14:textId="61D672F8" w:rsidR="00680B11" w:rsidRPr="00680B11" w:rsidRDefault="00680B11" w:rsidP="00680B11">
      <w:pPr>
        <w:pStyle w:val="BodyText"/>
        <w:numPr>
          <w:ilvl w:val="0"/>
          <w:numId w:val="22"/>
        </w:numPr>
        <w:tabs>
          <w:tab w:val="left" w:pos="2277"/>
        </w:tabs>
        <w:spacing w:before="32" w:line="264" w:lineRule="auto"/>
        <w:ind w:right="183"/>
        <w:rPr>
          <w:rFonts w:cs="Times New Roman"/>
          <w:b/>
          <w:sz w:val="24"/>
          <w:szCs w:val="24"/>
        </w:rPr>
      </w:pPr>
      <w:r w:rsidRPr="00680B11">
        <w:rPr>
          <w:rFonts w:cs="Times New Roman"/>
          <w:b/>
          <w:sz w:val="24"/>
          <w:szCs w:val="24"/>
        </w:rPr>
        <w:t>Class Discussion Participation</w:t>
      </w:r>
    </w:p>
    <w:p w14:paraId="49E243A5" w14:textId="5CB5FCEA" w:rsidR="00680B11" w:rsidRDefault="005D7211" w:rsidP="005D7211">
      <w:pPr>
        <w:pStyle w:val="BodyText"/>
        <w:tabs>
          <w:tab w:val="left" w:pos="2277"/>
        </w:tabs>
        <w:spacing w:before="32" w:line="264" w:lineRule="auto"/>
        <w:ind w:left="720" w:right="183"/>
        <w:rPr>
          <w:rFonts w:cs="Times New Roman"/>
          <w:sz w:val="24"/>
          <w:szCs w:val="24"/>
        </w:rPr>
      </w:pPr>
      <w:r>
        <w:rPr>
          <w:rFonts w:cs="Times New Roman"/>
          <w:sz w:val="24"/>
          <w:szCs w:val="24"/>
        </w:rPr>
        <w:tab/>
      </w:r>
      <w:r w:rsidR="00680B11">
        <w:rPr>
          <w:rFonts w:cs="Times New Roman"/>
          <w:sz w:val="24"/>
          <w:szCs w:val="24"/>
        </w:rPr>
        <w:t xml:space="preserve">Each week students will engage in group discussion based on the questions posted on Discussion Board </w:t>
      </w:r>
      <w:r w:rsidR="00FD62C3">
        <w:rPr>
          <w:rFonts w:cs="Times New Roman"/>
          <w:sz w:val="24"/>
          <w:szCs w:val="24"/>
        </w:rPr>
        <w:t>or weekly class activities posted on</w:t>
      </w:r>
      <w:r w:rsidR="00680B11">
        <w:rPr>
          <w:rFonts w:cs="Times New Roman"/>
          <w:sz w:val="24"/>
          <w:szCs w:val="24"/>
        </w:rPr>
        <w:t xml:space="preserve"> Canvas. Students are required to post their own thoughts/opinions and respond to at least one of your </w:t>
      </w:r>
      <w:r w:rsidR="00081D32">
        <w:rPr>
          <w:rFonts w:cs="Times New Roman"/>
          <w:sz w:val="24"/>
          <w:szCs w:val="24"/>
        </w:rPr>
        <w:t>classmates’</w:t>
      </w:r>
      <w:r w:rsidR="00680B11">
        <w:rPr>
          <w:rFonts w:cs="Times New Roman"/>
          <w:sz w:val="24"/>
          <w:szCs w:val="24"/>
        </w:rPr>
        <w:t xml:space="preserve"> blogs.</w:t>
      </w:r>
      <w:r>
        <w:rPr>
          <w:rFonts w:cs="Times New Roman"/>
          <w:sz w:val="24"/>
          <w:szCs w:val="24"/>
        </w:rPr>
        <w:t xml:space="preserve"> </w:t>
      </w:r>
      <w:r w:rsidRPr="005D7211">
        <w:rPr>
          <w:rFonts w:cs="Times New Roman"/>
          <w:sz w:val="24"/>
          <w:szCs w:val="24"/>
        </w:rPr>
        <w:t xml:space="preserve">Discussion posts and responses to classmates are due by </w:t>
      </w:r>
      <w:r w:rsidRPr="005D7211">
        <w:rPr>
          <w:rFonts w:cs="Times New Roman"/>
          <w:b/>
          <w:bCs/>
          <w:sz w:val="24"/>
          <w:szCs w:val="24"/>
        </w:rPr>
        <w:t xml:space="preserve">11:59pm on </w:t>
      </w:r>
      <w:r w:rsidR="00D35A99">
        <w:rPr>
          <w:rFonts w:cs="Times New Roman"/>
          <w:b/>
          <w:bCs/>
          <w:sz w:val="24"/>
          <w:szCs w:val="24"/>
        </w:rPr>
        <w:t>the last day</w:t>
      </w:r>
      <w:r w:rsidRPr="005D7211">
        <w:rPr>
          <w:rFonts w:cs="Times New Roman"/>
          <w:sz w:val="24"/>
          <w:szCs w:val="24"/>
        </w:rPr>
        <w:t xml:space="preserve"> of the week the module is released!</w:t>
      </w:r>
      <w:r>
        <w:rPr>
          <w:rFonts w:cs="Times New Roman"/>
          <w:sz w:val="24"/>
          <w:szCs w:val="24"/>
        </w:rPr>
        <w:t xml:space="preserve"> </w:t>
      </w:r>
      <w:r w:rsidRPr="005D7211">
        <w:rPr>
          <w:rFonts w:cs="Times New Roman"/>
          <w:sz w:val="24"/>
          <w:szCs w:val="24"/>
        </w:rPr>
        <w:t xml:space="preserve">Each discussion assignment will be worth </w:t>
      </w:r>
      <w:r>
        <w:rPr>
          <w:rFonts w:cs="Times New Roman"/>
          <w:sz w:val="24"/>
          <w:szCs w:val="24"/>
        </w:rPr>
        <w:t>two points</w:t>
      </w:r>
      <w:r w:rsidRPr="005D7211">
        <w:rPr>
          <w:rFonts w:cs="Times New Roman"/>
          <w:sz w:val="24"/>
          <w:szCs w:val="24"/>
        </w:rPr>
        <w:t xml:space="preserve"> toward your final grade.</w:t>
      </w:r>
    </w:p>
    <w:p w14:paraId="1CA1A11E" w14:textId="77777777" w:rsidR="00680B11" w:rsidRPr="009878CD" w:rsidRDefault="00680B11" w:rsidP="00680B11">
      <w:pPr>
        <w:pStyle w:val="BodyText"/>
        <w:tabs>
          <w:tab w:val="left" w:pos="2277"/>
        </w:tabs>
        <w:spacing w:before="32" w:line="264" w:lineRule="auto"/>
        <w:ind w:left="720" w:right="183" w:firstLine="0"/>
        <w:rPr>
          <w:rFonts w:cs="Times New Roman"/>
          <w:sz w:val="24"/>
          <w:szCs w:val="24"/>
        </w:rPr>
      </w:pPr>
    </w:p>
    <w:p w14:paraId="2D7D1FAE" w14:textId="77777777" w:rsidR="00230AA1" w:rsidRPr="00F855BB" w:rsidRDefault="00230AA1" w:rsidP="00F855BB">
      <w:pPr>
        <w:pStyle w:val="ListParagraph"/>
        <w:numPr>
          <w:ilvl w:val="0"/>
          <w:numId w:val="22"/>
        </w:numPr>
        <w:tabs>
          <w:tab w:val="left" w:pos="1183"/>
        </w:tabs>
        <w:spacing w:line="264" w:lineRule="auto"/>
        <w:rPr>
          <w:rFonts w:ascii="Times New Roman" w:eastAsia="Times New Roman" w:hAnsi="Times New Roman" w:cs="Times New Roman"/>
          <w:sz w:val="24"/>
          <w:szCs w:val="24"/>
        </w:rPr>
      </w:pPr>
      <w:r w:rsidRPr="00F855BB">
        <w:rPr>
          <w:rFonts w:ascii="Times New Roman" w:hAnsi="Times New Roman" w:cs="Times New Roman"/>
          <w:b/>
          <w:w w:val="105"/>
          <w:sz w:val="24"/>
          <w:szCs w:val="24"/>
        </w:rPr>
        <w:t>Professional Trends and</w:t>
      </w:r>
      <w:r w:rsidRPr="00F855BB">
        <w:rPr>
          <w:rFonts w:ascii="Times New Roman" w:hAnsi="Times New Roman" w:cs="Times New Roman"/>
          <w:b/>
          <w:spacing w:val="-21"/>
          <w:w w:val="105"/>
          <w:sz w:val="24"/>
          <w:szCs w:val="24"/>
        </w:rPr>
        <w:t xml:space="preserve"> </w:t>
      </w:r>
      <w:r w:rsidRPr="00F855BB">
        <w:rPr>
          <w:rFonts w:ascii="Times New Roman" w:hAnsi="Times New Roman" w:cs="Times New Roman"/>
          <w:b/>
          <w:w w:val="105"/>
          <w:sz w:val="24"/>
          <w:szCs w:val="24"/>
        </w:rPr>
        <w:t>Issues</w:t>
      </w:r>
    </w:p>
    <w:p w14:paraId="34352AA8" w14:textId="096C5B0B" w:rsidR="00230AA1" w:rsidRPr="009878CD" w:rsidRDefault="00230AA1" w:rsidP="009878CD">
      <w:pPr>
        <w:pStyle w:val="BodyText"/>
        <w:spacing w:before="32" w:line="264" w:lineRule="auto"/>
        <w:ind w:left="720" w:right="110" w:hanging="10"/>
        <w:rPr>
          <w:rFonts w:cs="Times New Roman"/>
          <w:sz w:val="24"/>
          <w:szCs w:val="24"/>
        </w:rPr>
      </w:pPr>
      <w:r w:rsidRPr="009878CD">
        <w:rPr>
          <w:rFonts w:cs="Times New Roman"/>
          <w:w w:val="105"/>
          <w:sz w:val="24"/>
          <w:szCs w:val="24"/>
        </w:rPr>
        <w:t xml:space="preserve">You are asked to select one article from a counseling professional journal that identifies an important topic or issue in the field. This may address multiple issues including: professional development, counseling practice, advocacy, diversity, working with special populations or employment in a counseling specialty. It is important that it be a topic that you are interested in and will be willing to discuss in class. You are asked to develop a </w:t>
      </w:r>
      <w:r w:rsidR="00D42CDB" w:rsidRPr="00D42CDB">
        <w:rPr>
          <w:rFonts w:cs="Times New Roman"/>
          <w:b/>
          <w:bCs/>
          <w:w w:val="105"/>
          <w:sz w:val="24"/>
          <w:szCs w:val="24"/>
        </w:rPr>
        <w:t>3-page</w:t>
      </w:r>
      <w:r w:rsidR="00D42CDB">
        <w:rPr>
          <w:rFonts w:cs="Times New Roman"/>
          <w:w w:val="105"/>
          <w:sz w:val="24"/>
          <w:szCs w:val="24"/>
        </w:rPr>
        <w:t xml:space="preserve"> </w:t>
      </w:r>
      <w:r w:rsidRPr="009878CD">
        <w:rPr>
          <w:rFonts w:cs="Times New Roman"/>
          <w:w w:val="105"/>
          <w:sz w:val="24"/>
          <w:szCs w:val="24"/>
        </w:rPr>
        <w:t>(double spaced) response paper relating to this article.  You are asked</w:t>
      </w:r>
      <w:r w:rsidRPr="009878CD">
        <w:rPr>
          <w:rFonts w:cs="Times New Roman"/>
          <w:spacing w:val="13"/>
          <w:w w:val="105"/>
          <w:sz w:val="24"/>
          <w:szCs w:val="24"/>
        </w:rPr>
        <w:t xml:space="preserve"> </w:t>
      </w:r>
      <w:r w:rsidRPr="009878CD">
        <w:rPr>
          <w:rFonts w:cs="Times New Roman"/>
          <w:w w:val="105"/>
          <w:sz w:val="24"/>
          <w:szCs w:val="24"/>
        </w:rPr>
        <w:t>to:</w:t>
      </w:r>
    </w:p>
    <w:p w14:paraId="76B23DB4" w14:textId="77777777" w:rsidR="00230AA1" w:rsidRPr="009878CD" w:rsidRDefault="00230AA1" w:rsidP="009878CD">
      <w:pPr>
        <w:spacing w:before="1" w:line="264" w:lineRule="auto"/>
        <w:ind w:left="720"/>
        <w:rPr>
          <w:rFonts w:ascii="Times New Roman" w:eastAsia="Times New Roman" w:hAnsi="Times New Roman" w:cs="Times New Roman"/>
          <w:sz w:val="24"/>
          <w:szCs w:val="24"/>
        </w:rPr>
      </w:pPr>
    </w:p>
    <w:p w14:paraId="2EF617F4"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Identify</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issue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and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what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you</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consider</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to</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be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most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significant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aspects</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this issue for counselors and/or</w:t>
      </w:r>
      <w:r w:rsidRPr="009878CD">
        <w:rPr>
          <w:rFonts w:ascii="Times New Roman" w:hAnsi="Times New Roman" w:cs="Times New Roman"/>
          <w:spacing w:val="-39"/>
          <w:w w:val="105"/>
          <w:sz w:val="24"/>
          <w:szCs w:val="24"/>
        </w:rPr>
        <w:t xml:space="preserve"> </w:t>
      </w:r>
      <w:r w:rsidRPr="009878CD">
        <w:rPr>
          <w:rFonts w:ascii="Times New Roman" w:hAnsi="Times New Roman" w:cs="Times New Roman"/>
          <w:w w:val="105"/>
          <w:sz w:val="24"/>
          <w:szCs w:val="24"/>
        </w:rPr>
        <w:t>counselors-in-training.</w:t>
      </w:r>
    </w:p>
    <w:p w14:paraId="3201C555"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Discuss any recommendations in the article about how counselors can address</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or help address this</w:t>
      </w:r>
      <w:r w:rsidRPr="009878CD">
        <w:rPr>
          <w:rFonts w:ascii="Times New Roman" w:hAnsi="Times New Roman" w:cs="Times New Roman"/>
          <w:spacing w:val="-15"/>
          <w:w w:val="105"/>
          <w:sz w:val="24"/>
          <w:szCs w:val="24"/>
        </w:rPr>
        <w:t xml:space="preserve"> </w:t>
      </w:r>
      <w:r w:rsidRPr="009878CD">
        <w:rPr>
          <w:rFonts w:ascii="Times New Roman" w:hAnsi="Times New Roman" w:cs="Times New Roman"/>
          <w:w w:val="105"/>
          <w:sz w:val="24"/>
          <w:szCs w:val="24"/>
        </w:rPr>
        <w:t>issue.</w:t>
      </w:r>
    </w:p>
    <w:p w14:paraId="08FC119E" w14:textId="2B4D9C7C"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Discuss your perspective on this issue as a developing counselor. This may include professional training, future goals, or concerns. Please consider reflecting on what you learned and how this might influence your own develop</w:t>
      </w:r>
      <w:r w:rsidR="00C21F21">
        <w:rPr>
          <w:rFonts w:ascii="Times New Roman" w:hAnsi="Times New Roman" w:cs="Times New Roman"/>
          <w:w w:val="105"/>
          <w:sz w:val="24"/>
          <w:szCs w:val="24"/>
        </w:rPr>
        <w:t>ment</w:t>
      </w:r>
      <w:r w:rsidRPr="009878CD">
        <w:rPr>
          <w:rFonts w:ascii="Times New Roman" w:hAnsi="Times New Roman" w:cs="Times New Roman"/>
          <w:w w:val="105"/>
          <w:sz w:val="24"/>
          <w:szCs w:val="24"/>
        </w:rPr>
        <w:t xml:space="preserve"> as a</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counselor.</w:t>
      </w:r>
    </w:p>
    <w:p w14:paraId="493C95AB"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Please include a citation for the article and attach a copy of the article to the assignment.</w:t>
      </w:r>
    </w:p>
    <w:p w14:paraId="2FD25A02" w14:textId="77777777" w:rsidR="005B2C54" w:rsidRPr="009878CD" w:rsidRDefault="005B2C54" w:rsidP="009878CD">
      <w:pPr>
        <w:pStyle w:val="Heading1"/>
        <w:tabs>
          <w:tab w:val="left" w:pos="783"/>
        </w:tabs>
        <w:spacing w:line="264" w:lineRule="auto"/>
        <w:ind w:left="422" w:firstLine="0"/>
        <w:rPr>
          <w:rFonts w:cs="Times New Roman"/>
          <w:b w:val="0"/>
          <w:bCs w:val="0"/>
          <w:sz w:val="24"/>
          <w:szCs w:val="24"/>
        </w:rPr>
      </w:pPr>
    </w:p>
    <w:p w14:paraId="11D95662" w14:textId="421EBA00" w:rsidR="00230AA1" w:rsidRPr="009878CD" w:rsidRDefault="00230AA1" w:rsidP="00F855BB">
      <w:pPr>
        <w:pStyle w:val="Heading1"/>
        <w:numPr>
          <w:ilvl w:val="0"/>
          <w:numId w:val="22"/>
        </w:numPr>
        <w:tabs>
          <w:tab w:val="left" w:pos="783"/>
        </w:tabs>
        <w:spacing w:line="264" w:lineRule="auto"/>
        <w:rPr>
          <w:rFonts w:cs="Times New Roman"/>
          <w:b w:val="0"/>
          <w:bCs w:val="0"/>
          <w:sz w:val="24"/>
          <w:szCs w:val="24"/>
        </w:rPr>
      </w:pPr>
      <w:r w:rsidRPr="009878CD">
        <w:rPr>
          <w:rFonts w:cs="Times New Roman"/>
          <w:w w:val="105"/>
          <w:sz w:val="24"/>
          <w:szCs w:val="24"/>
        </w:rPr>
        <w:t>Legal and Ethical Case Study Group</w:t>
      </w:r>
      <w:r w:rsidRPr="009878CD">
        <w:rPr>
          <w:rFonts w:cs="Times New Roman"/>
          <w:spacing w:val="-26"/>
          <w:w w:val="105"/>
          <w:sz w:val="24"/>
          <w:szCs w:val="24"/>
        </w:rPr>
        <w:t xml:space="preserve"> </w:t>
      </w:r>
      <w:r w:rsidRPr="009878CD">
        <w:rPr>
          <w:rFonts w:cs="Times New Roman"/>
          <w:w w:val="105"/>
          <w:sz w:val="24"/>
          <w:szCs w:val="24"/>
        </w:rPr>
        <w:t>Project</w:t>
      </w:r>
    </w:p>
    <w:p w14:paraId="722009CC" w14:textId="1F99DC9D" w:rsidR="001D3B04" w:rsidRDefault="00230AA1" w:rsidP="009878CD">
      <w:pPr>
        <w:pStyle w:val="BodyText"/>
        <w:spacing w:before="32" w:line="264" w:lineRule="auto"/>
        <w:ind w:left="720" w:right="119" w:hanging="10"/>
        <w:rPr>
          <w:rFonts w:cs="Times New Roman"/>
          <w:w w:val="105"/>
          <w:sz w:val="24"/>
          <w:szCs w:val="24"/>
        </w:rPr>
      </w:pPr>
      <w:r w:rsidRPr="009878CD">
        <w:rPr>
          <w:rFonts w:cs="Times New Roman"/>
          <w:w w:val="105"/>
          <w:sz w:val="24"/>
          <w:szCs w:val="24"/>
        </w:rPr>
        <w:t xml:space="preserve">Each group will be provided a case study to complete their legal and ethical case study presentation. Groups will be required to submit a case response using an ethical and legal decision-making model (to be provided in class). In addition, groups will be required to submit a reference page (at least 5 scholarly resources that can include the textbook, </w:t>
      </w:r>
      <w:r w:rsidRPr="009878CD">
        <w:rPr>
          <w:rFonts w:cs="Times New Roman"/>
          <w:sz w:val="24"/>
          <w:szCs w:val="24"/>
        </w:rPr>
        <w:t>The ACA</w:t>
      </w:r>
      <w:r w:rsidR="00660DC6">
        <w:rPr>
          <w:rFonts w:cs="Times New Roman"/>
          <w:sz w:val="24"/>
          <w:szCs w:val="24"/>
        </w:rPr>
        <w:t>/ASCA</w:t>
      </w:r>
      <w:r w:rsidR="000648D9">
        <w:rPr>
          <w:rFonts w:cs="Times New Roman"/>
          <w:sz w:val="24"/>
          <w:szCs w:val="24"/>
        </w:rPr>
        <w:t>/CRCC</w:t>
      </w:r>
      <w:r w:rsidRPr="009878CD">
        <w:rPr>
          <w:rFonts w:cs="Times New Roman"/>
          <w:sz w:val="24"/>
          <w:szCs w:val="24"/>
        </w:rPr>
        <w:t xml:space="preserve"> Code of Ethics, Advocacy Competencies, Multicultural and Social Justice Counseling Competencies)</w:t>
      </w:r>
      <w:r w:rsidRPr="009878CD">
        <w:rPr>
          <w:rFonts w:cs="Times New Roman"/>
          <w:w w:val="105"/>
          <w:sz w:val="24"/>
          <w:szCs w:val="24"/>
        </w:rPr>
        <w:t xml:space="preserve"> that provides </w:t>
      </w:r>
      <w:r w:rsidR="00C21F21">
        <w:rPr>
          <w:rFonts w:cs="Times New Roman"/>
          <w:w w:val="105"/>
          <w:sz w:val="24"/>
          <w:szCs w:val="24"/>
        </w:rPr>
        <w:t xml:space="preserve">a </w:t>
      </w:r>
      <w:r w:rsidRPr="009878CD">
        <w:rPr>
          <w:rFonts w:cs="Times New Roman"/>
          <w:w w:val="105"/>
          <w:sz w:val="24"/>
          <w:szCs w:val="24"/>
        </w:rPr>
        <w:t xml:space="preserve">rationale for developing their response.  </w:t>
      </w:r>
      <w:r w:rsidR="006F1808">
        <w:rPr>
          <w:rFonts w:cs="Times New Roman"/>
          <w:w w:val="105"/>
          <w:sz w:val="24"/>
          <w:szCs w:val="24"/>
        </w:rPr>
        <w:t>E</w:t>
      </w:r>
      <w:r w:rsidRPr="009878CD">
        <w:rPr>
          <w:rFonts w:cs="Times New Roman"/>
          <w:w w:val="105"/>
          <w:sz w:val="24"/>
          <w:szCs w:val="24"/>
        </w:rPr>
        <w:t xml:space="preserve">ach group will be provided 30-45 minutes to present </w:t>
      </w:r>
      <w:r w:rsidR="006F1808" w:rsidRPr="009878CD">
        <w:rPr>
          <w:rFonts w:cs="Times New Roman"/>
          <w:w w:val="105"/>
          <w:sz w:val="24"/>
          <w:szCs w:val="24"/>
        </w:rPr>
        <w:t>the central issues of their case</w:t>
      </w:r>
      <w:r w:rsidR="006F1808">
        <w:rPr>
          <w:rFonts w:cs="Times New Roman"/>
          <w:w w:val="105"/>
          <w:sz w:val="24"/>
          <w:szCs w:val="24"/>
        </w:rPr>
        <w:t xml:space="preserve">. </w:t>
      </w:r>
      <w:r w:rsidR="005A0B65">
        <w:rPr>
          <w:rFonts w:cs="Times New Roman"/>
          <w:w w:val="105"/>
          <w:sz w:val="24"/>
          <w:szCs w:val="24"/>
        </w:rPr>
        <w:t xml:space="preserve">The group presentation will be </w:t>
      </w:r>
      <w:r w:rsidR="005A0B65">
        <w:rPr>
          <w:rFonts w:cs="Times New Roman"/>
          <w:w w:val="105"/>
          <w:sz w:val="24"/>
          <w:szCs w:val="24"/>
        </w:rPr>
        <w:lastRenderedPageBreak/>
        <w:t>recorded through Zoom</w:t>
      </w:r>
      <w:r w:rsidR="00FB3009">
        <w:rPr>
          <w:rFonts w:cs="Times New Roman"/>
          <w:w w:val="105"/>
          <w:sz w:val="24"/>
          <w:szCs w:val="24"/>
        </w:rPr>
        <w:t>,</w:t>
      </w:r>
      <w:r w:rsidR="005A0B65">
        <w:rPr>
          <w:rFonts w:cs="Times New Roman"/>
          <w:w w:val="105"/>
          <w:sz w:val="24"/>
          <w:szCs w:val="24"/>
        </w:rPr>
        <w:t xml:space="preserve"> and the instruction on how to use Zoom for the group presentation will be provided. </w:t>
      </w:r>
      <w:r w:rsidR="006F1808">
        <w:rPr>
          <w:rFonts w:cs="Times New Roman"/>
          <w:w w:val="105"/>
          <w:sz w:val="24"/>
          <w:szCs w:val="24"/>
        </w:rPr>
        <w:t>The group should bring one or two discussion questions to facilitate class discussion, which will be posted on Discussion Board in Canvas</w:t>
      </w:r>
      <w:r w:rsidRPr="009878CD">
        <w:rPr>
          <w:rFonts w:cs="Times New Roman"/>
          <w:w w:val="105"/>
          <w:sz w:val="24"/>
          <w:szCs w:val="24"/>
        </w:rPr>
        <w:t>.</w:t>
      </w:r>
      <w:r w:rsidR="006F1808">
        <w:rPr>
          <w:rFonts w:cs="Times New Roman"/>
          <w:w w:val="105"/>
          <w:sz w:val="24"/>
          <w:szCs w:val="24"/>
        </w:rPr>
        <w:t xml:space="preserve"> Group presentation will be worth 2</w:t>
      </w:r>
      <w:r w:rsidR="00821557">
        <w:rPr>
          <w:rFonts w:cs="Times New Roman"/>
          <w:w w:val="105"/>
          <w:sz w:val="24"/>
          <w:szCs w:val="24"/>
        </w:rPr>
        <w:t>0</w:t>
      </w:r>
      <w:r w:rsidR="006F1808">
        <w:rPr>
          <w:rFonts w:cs="Times New Roman"/>
          <w:w w:val="105"/>
          <w:sz w:val="24"/>
          <w:szCs w:val="24"/>
        </w:rPr>
        <w:t xml:space="preserve"> points, and students participation in each group’s discussion will be worth 5 points.</w:t>
      </w:r>
      <w:r w:rsidR="00F95A43">
        <w:rPr>
          <w:rFonts w:cs="Times New Roman"/>
          <w:w w:val="105"/>
          <w:sz w:val="24"/>
          <w:szCs w:val="24"/>
        </w:rPr>
        <w:t xml:space="preserve"> Keep in mind that everyone should contribute to a group project, not only participating in group discussion and developing the slides, but also engaging in actual presentation.</w:t>
      </w:r>
      <w:r w:rsidR="001D3B04">
        <w:rPr>
          <w:rFonts w:cs="Times New Roman"/>
          <w:w w:val="105"/>
          <w:sz w:val="24"/>
          <w:szCs w:val="24"/>
        </w:rPr>
        <w:t xml:space="preserve"> </w:t>
      </w:r>
    </w:p>
    <w:p w14:paraId="59D39610" w14:textId="7692A064" w:rsidR="00230AA1" w:rsidRPr="009878CD" w:rsidRDefault="001D3B04" w:rsidP="009878CD">
      <w:pPr>
        <w:pStyle w:val="BodyText"/>
        <w:spacing w:before="32" w:line="264" w:lineRule="auto"/>
        <w:ind w:left="720" w:right="119" w:hanging="10"/>
        <w:rPr>
          <w:rFonts w:cs="Times New Roman"/>
          <w:sz w:val="24"/>
          <w:szCs w:val="24"/>
        </w:rPr>
      </w:pPr>
      <w:r w:rsidRPr="001D3B04">
        <w:rPr>
          <w:rFonts w:cs="Times New Roman"/>
          <w:b/>
          <w:i/>
          <w:w w:val="105"/>
          <w:sz w:val="24"/>
          <w:szCs w:val="24"/>
        </w:rPr>
        <w:t>Please note</w:t>
      </w:r>
      <w:r>
        <w:rPr>
          <w:rFonts w:cs="Times New Roman"/>
          <w:w w:val="105"/>
          <w:sz w:val="24"/>
          <w:szCs w:val="24"/>
        </w:rPr>
        <w:t xml:space="preserve">: </w:t>
      </w:r>
      <w:r w:rsidRPr="001D3B04">
        <w:rPr>
          <w:rFonts w:cs="Times New Roman"/>
          <w:w w:val="105"/>
          <w:sz w:val="24"/>
          <w:szCs w:val="24"/>
        </w:rPr>
        <w:t xml:space="preserve">This </w:t>
      </w:r>
      <w:r>
        <w:rPr>
          <w:rFonts w:cs="Times New Roman"/>
          <w:w w:val="105"/>
          <w:sz w:val="24"/>
          <w:szCs w:val="24"/>
        </w:rPr>
        <w:t xml:space="preserve">presentation </w:t>
      </w:r>
      <w:r w:rsidRPr="001D3B04">
        <w:rPr>
          <w:rFonts w:cs="Times New Roman"/>
          <w:w w:val="105"/>
          <w:sz w:val="24"/>
          <w:szCs w:val="24"/>
        </w:rPr>
        <w:t xml:space="preserve">is a part of the Comprehensive Portfolio, therefore the final </w:t>
      </w:r>
      <w:r>
        <w:rPr>
          <w:rFonts w:cs="Times New Roman"/>
          <w:w w:val="105"/>
          <w:sz w:val="24"/>
          <w:szCs w:val="24"/>
        </w:rPr>
        <w:t>product (i.e., PPT slides)</w:t>
      </w:r>
      <w:r w:rsidRPr="001D3B04">
        <w:rPr>
          <w:rFonts w:cs="Times New Roman"/>
          <w:w w:val="105"/>
          <w:sz w:val="24"/>
          <w:szCs w:val="24"/>
        </w:rPr>
        <w:t xml:space="preserve"> should also be uploaded in </w:t>
      </w:r>
      <w:proofErr w:type="spellStart"/>
      <w:r w:rsidRPr="001D3B04">
        <w:rPr>
          <w:rFonts w:cs="Times New Roman"/>
          <w:w w:val="105"/>
          <w:sz w:val="24"/>
          <w:szCs w:val="24"/>
        </w:rPr>
        <w:t>Tevera</w:t>
      </w:r>
      <w:proofErr w:type="spellEnd"/>
      <w:r w:rsidRPr="001D3B04">
        <w:rPr>
          <w:rFonts w:cs="Times New Roman"/>
          <w:w w:val="105"/>
          <w:sz w:val="24"/>
          <w:szCs w:val="24"/>
        </w:rPr>
        <w:t xml:space="preserve"> by the due date</w:t>
      </w:r>
      <w:r>
        <w:rPr>
          <w:rFonts w:cs="Times New Roman"/>
          <w:w w:val="105"/>
          <w:sz w:val="24"/>
          <w:szCs w:val="24"/>
        </w:rPr>
        <w:t>.</w:t>
      </w:r>
    </w:p>
    <w:p w14:paraId="3BD0F32F" w14:textId="77777777" w:rsidR="00230AA1" w:rsidRPr="009878CD" w:rsidRDefault="00230AA1" w:rsidP="009878CD">
      <w:pPr>
        <w:spacing w:before="4" w:line="264" w:lineRule="auto"/>
        <w:rPr>
          <w:rFonts w:ascii="Times New Roman" w:eastAsia="Times New Roman" w:hAnsi="Times New Roman" w:cs="Times New Roman"/>
          <w:sz w:val="24"/>
          <w:szCs w:val="24"/>
        </w:rPr>
      </w:pPr>
    </w:p>
    <w:p w14:paraId="5A0E30C8" w14:textId="77777777" w:rsidR="00230AA1" w:rsidRPr="00F855BB" w:rsidRDefault="00230AA1" w:rsidP="009642D6">
      <w:pPr>
        <w:pStyle w:val="ListParagraph"/>
        <w:numPr>
          <w:ilvl w:val="0"/>
          <w:numId w:val="22"/>
        </w:numPr>
        <w:tabs>
          <w:tab w:val="left" w:pos="783"/>
        </w:tabs>
        <w:spacing w:line="264" w:lineRule="auto"/>
        <w:ind w:right="222"/>
        <w:rPr>
          <w:rFonts w:ascii="Times New Roman" w:eastAsia="Times New Roman" w:hAnsi="Times New Roman" w:cs="Times New Roman"/>
          <w:sz w:val="24"/>
          <w:szCs w:val="24"/>
        </w:rPr>
      </w:pPr>
      <w:r w:rsidRPr="00F855BB">
        <w:rPr>
          <w:rFonts w:ascii="Times New Roman" w:hAnsi="Times New Roman" w:cs="Times New Roman"/>
          <w:b/>
          <w:w w:val="105"/>
          <w:sz w:val="24"/>
          <w:szCs w:val="24"/>
        </w:rPr>
        <w:t xml:space="preserve">Professional Reflection/Discussion Activities: </w:t>
      </w:r>
      <w:r w:rsidRPr="00F855BB">
        <w:rPr>
          <w:rFonts w:ascii="Times New Roman" w:hAnsi="Times New Roman" w:cs="Times New Roman"/>
          <w:w w:val="105"/>
          <w:sz w:val="24"/>
          <w:szCs w:val="24"/>
        </w:rPr>
        <w:t xml:space="preserve">Students will be required to complete a series of reflection activities. These activities are linked to specific course lectures, discussion and in-class activities and professional readings. Reflections (5) are to be </w:t>
      </w:r>
      <w:r w:rsidRPr="00290778">
        <w:rPr>
          <w:rFonts w:ascii="Times New Roman" w:hAnsi="Times New Roman" w:cs="Times New Roman"/>
          <w:i/>
          <w:iCs/>
          <w:w w:val="105"/>
          <w:sz w:val="24"/>
          <w:szCs w:val="24"/>
        </w:rPr>
        <w:t xml:space="preserve">1-1/2 page </w:t>
      </w:r>
      <w:r w:rsidRPr="00290778">
        <w:rPr>
          <w:rFonts w:ascii="Times New Roman" w:hAnsi="Times New Roman" w:cs="Times New Roman"/>
          <w:w w:val="105"/>
          <w:sz w:val="24"/>
          <w:szCs w:val="24"/>
        </w:rPr>
        <w:t>double spaced</w:t>
      </w:r>
      <w:r w:rsidRPr="00F855BB">
        <w:rPr>
          <w:rFonts w:ascii="Times New Roman" w:hAnsi="Times New Roman" w:cs="Times New Roman"/>
          <w:w w:val="105"/>
          <w:sz w:val="24"/>
          <w:szCs w:val="24"/>
        </w:rPr>
        <w:t xml:space="preserve"> and will focus on the specific prompts provided in class. Reflections are due the week after the prompts are</w:t>
      </w:r>
      <w:r w:rsidRPr="00F855BB">
        <w:rPr>
          <w:rFonts w:ascii="Times New Roman" w:hAnsi="Times New Roman" w:cs="Times New Roman"/>
          <w:spacing w:val="-29"/>
          <w:w w:val="105"/>
          <w:sz w:val="24"/>
          <w:szCs w:val="24"/>
        </w:rPr>
        <w:t xml:space="preserve"> </w:t>
      </w:r>
      <w:r w:rsidRPr="00F855BB">
        <w:rPr>
          <w:rFonts w:ascii="Times New Roman" w:hAnsi="Times New Roman" w:cs="Times New Roman"/>
          <w:w w:val="105"/>
          <w:sz w:val="24"/>
          <w:szCs w:val="24"/>
        </w:rPr>
        <w:t>provided.</w:t>
      </w:r>
    </w:p>
    <w:p w14:paraId="544B8A22" w14:textId="67F0267E" w:rsidR="001A6E4A" w:rsidRDefault="001A6E4A" w:rsidP="001A6E4A">
      <w:pPr>
        <w:pStyle w:val="ListParagraph"/>
        <w:numPr>
          <w:ilvl w:val="2"/>
          <w:numId w:val="15"/>
        </w:numPr>
        <w:tabs>
          <w:tab w:val="left" w:pos="1518"/>
        </w:tabs>
        <w:spacing w:before="36" w:line="264"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Reflection: P</w:t>
      </w:r>
      <w:r w:rsidRPr="009878CD">
        <w:rPr>
          <w:rFonts w:ascii="Times New Roman" w:eastAsia="Times New Roman" w:hAnsi="Times New Roman" w:cs="Times New Roman"/>
          <w:sz w:val="24"/>
          <w:szCs w:val="24"/>
        </w:rPr>
        <w:t xml:space="preserve">rogram Expectation </w:t>
      </w:r>
    </w:p>
    <w:p w14:paraId="70FF29C4" w14:textId="77777777" w:rsidR="001A6E4A" w:rsidRPr="009878CD" w:rsidRDefault="001A6E4A" w:rsidP="001A6E4A">
      <w:pPr>
        <w:pStyle w:val="ListParagraph"/>
        <w:numPr>
          <w:ilvl w:val="2"/>
          <w:numId w:val="15"/>
        </w:numPr>
        <w:tabs>
          <w:tab w:val="left" w:pos="1518"/>
        </w:tabs>
        <w:spacing w:before="60"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Imposing Values and Diversity</w:t>
      </w:r>
    </w:p>
    <w:p w14:paraId="07F2483B" w14:textId="77777777" w:rsidR="001A6E4A" w:rsidRPr="00D42CDB" w:rsidRDefault="001A6E4A" w:rsidP="001A6E4A">
      <w:pPr>
        <w:pStyle w:val="ListParagraph"/>
        <w:numPr>
          <w:ilvl w:val="2"/>
          <w:numId w:val="15"/>
        </w:numPr>
        <w:tabs>
          <w:tab w:val="left" w:pos="1518"/>
        </w:tabs>
        <w:spacing w:before="60"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Boundaries in Counseling</w:t>
      </w:r>
      <w:r w:rsidRPr="009878CD">
        <w:rPr>
          <w:rFonts w:ascii="Times New Roman" w:eastAsia="Times New Roman" w:hAnsi="Times New Roman" w:cs="Times New Roman"/>
          <w:sz w:val="24"/>
          <w:szCs w:val="24"/>
        </w:rPr>
        <w:t xml:space="preserve"> </w:t>
      </w:r>
    </w:p>
    <w:p w14:paraId="74C9B501" w14:textId="4AE25553" w:rsidR="001A6E4A" w:rsidRPr="009878CD" w:rsidRDefault="001A6E4A" w:rsidP="001A6E4A">
      <w:pPr>
        <w:pStyle w:val="ListParagraph"/>
        <w:numPr>
          <w:ilvl w:val="2"/>
          <w:numId w:val="15"/>
        </w:numPr>
        <w:tabs>
          <w:tab w:val="left" w:pos="1518"/>
        </w:tabs>
        <w:spacing w:before="36" w:line="264" w:lineRule="auto"/>
        <w:ind w:left="1440"/>
        <w:rPr>
          <w:rFonts w:ascii="Times New Roman" w:eastAsia="Times New Roman" w:hAnsi="Times New Roman" w:cs="Times New Roman"/>
          <w:sz w:val="24"/>
          <w:szCs w:val="24"/>
        </w:rPr>
      </w:pPr>
      <w:r>
        <w:rPr>
          <w:rFonts w:ascii="Times New Roman" w:hAnsi="Times New Roman" w:cs="Times New Roman"/>
          <w:w w:val="105"/>
          <w:sz w:val="24"/>
          <w:szCs w:val="24"/>
        </w:rPr>
        <w:t xml:space="preserve">Professional Reflection: </w:t>
      </w:r>
      <w:r w:rsidRPr="009878CD">
        <w:rPr>
          <w:rFonts w:ascii="Times New Roman" w:hAnsi="Times New Roman" w:cs="Times New Roman"/>
          <w:w w:val="105"/>
          <w:sz w:val="24"/>
          <w:szCs w:val="24"/>
        </w:rPr>
        <w:t xml:space="preserve">Self-Care </w:t>
      </w:r>
    </w:p>
    <w:p w14:paraId="7931E2B1" w14:textId="77777777" w:rsidR="001A6E4A" w:rsidRPr="009878CD" w:rsidRDefault="001A6E4A" w:rsidP="001A6E4A">
      <w:pPr>
        <w:pStyle w:val="ListParagraph"/>
        <w:numPr>
          <w:ilvl w:val="2"/>
          <w:numId w:val="15"/>
        </w:numPr>
        <w:tabs>
          <w:tab w:val="left" w:pos="1518"/>
        </w:tabs>
        <w:spacing w:before="55"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Challenges in Ethical Decision-making</w:t>
      </w:r>
    </w:p>
    <w:p w14:paraId="0A52DC8C" w14:textId="12A97AD1" w:rsidR="00230AA1" w:rsidRPr="009878CD" w:rsidRDefault="00230AA1" w:rsidP="001A6E4A">
      <w:pPr>
        <w:pStyle w:val="ListParagraph"/>
        <w:tabs>
          <w:tab w:val="left" w:pos="1518"/>
        </w:tabs>
        <w:spacing w:before="36" w:line="264" w:lineRule="auto"/>
        <w:ind w:left="1440"/>
        <w:rPr>
          <w:rFonts w:ascii="Times New Roman" w:eastAsia="Times New Roman" w:hAnsi="Times New Roman" w:cs="Times New Roman"/>
          <w:sz w:val="24"/>
          <w:szCs w:val="24"/>
        </w:rPr>
      </w:pPr>
    </w:p>
    <w:p w14:paraId="27E39458" w14:textId="7987242A" w:rsidR="00230AA1" w:rsidRPr="009878CD" w:rsidRDefault="00230AA1" w:rsidP="009642D6">
      <w:pPr>
        <w:pStyle w:val="Heading1"/>
        <w:numPr>
          <w:ilvl w:val="0"/>
          <w:numId w:val="22"/>
        </w:numPr>
        <w:tabs>
          <w:tab w:val="left" w:pos="783"/>
        </w:tabs>
        <w:spacing w:line="264" w:lineRule="auto"/>
        <w:rPr>
          <w:rFonts w:cs="Times New Roman"/>
          <w:b w:val="0"/>
          <w:bCs w:val="0"/>
          <w:sz w:val="24"/>
          <w:szCs w:val="24"/>
        </w:rPr>
      </w:pPr>
      <w:r w:rsidRPr="009878CD">
        <w:rPr>
          <w:rFonts w:cs="Times New Roman"/>
          <w:w w:val="105"/>
          <w:sz w:val="24"/>
          <w:szCs w:val="24"/>
        </w:rPr>
        <w:t>Professional Development Activity &amp; Reflection</w:t>
      </w:r>
    </w:p>
    <w:p w14:paraId="60BEB142" w14:textId="5CACAFB2" w:rsidR="00230AA1" w:rsidRPr="009878CD" w:rsidRDefault="00230AA1" w:rsidP="009878CD">
      <w:pPr>
        <w:pStyle w:val="BodyText"/>
        <w:tabs>
          <w:tab w:val="left" w:pos="3529"/>
        </w:tabs>
        <w:spacing w:before="32" w:line="264" w:lineRule="auto"/>
        <w:ind w:left="720" w:right="264" w:hanging="10"/>
        <w:rPr>
          <w:rFonts w:cs="Times New Roman"/>
          <w:sz w:val="24"/>
          <w:szCs w:val="24"/>
        </w:rPr>
      </w:pPr>
      <w:r w:rsidRPr="009878CD">
        <w:rPr>
          <w:rFonts w:cs="Times New Roman"/>
          <w:w w:val="105"/>
          <w:sz w:val="24"/>
          <w:szCs w:val="24"/>
        </w:rPr>
        <w:t>Students will be asked to attend one professional development activity during the semester. Professional Development activities will be announced and identified in class. You</w:t>
      </w:r>
      <w:r w:rsidRPr="009878CD">
        <w:rPr>
          <w:rFonts w:cs="Times New Roman"/>
          <w:spacing w:val="-4"/>
          <w:w w:val="105"/>
          <w:sz w:val="24"/>
          <w:szCs w:val="24"/>
        </w:rPr>
        <w:t xml:space="preserve"> </w:t>
      </w:r>
      <w:r w:rsidRPr="009878CD">
        <w:rPr>
          <w:rFonts w:cs="Times New Roman"/>
          <w:w w:val="105"/>
          <w:sz w:val="24"/>
          <w:szCs w:val="24"/>
        </w:rPr>
        <w:t>are</w:t>
      </w:r>
      <w:r w:rsidRPr="009878CD">
        <w:rPr>
          <w:rFonts w:cs="Times New Roman"/>
          <w:spacing w:val="-4"/>
          <w:w w:val="105"/>
          <w:sz w:val="24"/>
          <w:szCs w:val="24"/>
        </w:rPr>
        <w:t xml:space="preserve"> </w:t>
      </w:r>
      <w:r w:rsidRPr="009878CD">
        <w:rPr>
          <w:rFonts w:cs="Times New Roman"/>
          <w:w w:val="105"/>
          <w:sz w:val="24"/>
          <w:szCs w:val="24"/>
        </w:rPr>
        <w:t>asked</w:t>
      </w:r>
      <w:r w:rsidRPr="009878CD">
        <w:rPr>
          <w:rFonts w:cs="Times New Roman"/>
          <w:spacing w:val="-4"/>
          <w:w w:val="105"/>
          <w:sz w:val="24"/>
          <w:szCs w:val="24"/>
        </w:rPr>
        <w:t xml:space="preserve"> </w:t>
      </w:r>
      <w:r w:rsidRPr="009878CD">
        <w:rPr>
          <w:rFonts w:cs="Times New Roman"/>
          <w:w w:val="105"/>
          <w:sz w:val="24"/>
          <w:szCs w:val="24"/>
        </w:rPr>
        <w:t>to</w:t>
      </w:r>
      <w:r w:rsidRPr="009878CD">
        <w:rPr>
          <w:rFonts w:cs="Times New Roman"/>
          <w:spacing w:val="-4"/>
          <w:w w:val="105"/>
          <w:sz w:val="24"/>
          <w:szCs w:val="24"/>
        </w:rPr>
        <w:t xml:space="preserve"> </w:t>
      </w:r>
      <w:r w:rsidRPr="009878CD">
        <w:rPr>
          <w:rFonts w:cs="Times New Roman"/>
          <w:w w:val="105"/>
          <w:sz w:val="24"/>
          <w:szCs w:val="24"/>
        </w:rPr>
        <w:t>write</w:t>
      </w:r>
      <w:r w:rsidRPr="009878CD">
        <w:rPr>
          <w:rFonts w:cs="Times New Roman"/>
          <w:spacing w:val="-4"/>
          <w:w w:val="105"/>
          <w:sz w:val="24"/>
          <w:szCs w:val="24"/>
        </w:rPr>
        <w:t xml:space="preserve"> </w:t>
      </w:r>
      <w:r w:rsidRPr="009878CD">
        <w:rPr>
          <w:rFonts w:cs="Times New Roman"/>
          <w:w w:val="105"/>
          <w:sz w:val="24"/>
          <w:szCs w:val="24"/>
        </w:rPr>
        <w:t>a</w:t>
      </w:r>
      <w:r w:rsidRPr="009878CD">
        <w:rPr>
          <w:rFonts w:cs="Times New Roman"/>
          <w:spacing w:val="-5"/>
          <w:w w:val="105"/>
          <w:sz w:val="24"/>
          <w:szCs w:val="24"/>
        </w:rPr>
        <w:t xml:space="preserve"> </w:t>
      </w:r>
      <w:r w:rsidRPr="00500A2A">
        <w:rPr>
          <w:rFonts w:cs="Times New Roman"/>
          <w:b/>
          <w:w w:val="105"/>
          <w:sz w:val="24"/>
          <w:szCs w:val="24"/>
        </w:rPr>
        <w:t>2</w:t>
      </w:r>
      <w:r w:rsidR="00500A2A" w:rsidRPr="00500A2A">
        <w:rPr>
          <w:rFonts w:cs="Times New Roman"/>
          <w:b/>
          <w:w w:val="105"/>
          <w:sz w:val="24"/>
          <w:szCs w:val="24"/>
        </w:rPr>
        <w:t>-</w:t>
      </w:r>
      <w:r w:rsidRPr="00500A2A">
        <w:rPr>
          <w:rFonts w:cs="Times New Roman"/>
          <w:b/>
          <w:w w:val="105"/>
          <w:sz w:val="24"/>
          <w:szCs w:val="24"/>
        </w:rPr>
        <w:t>page</w:t>
      </w:r>
      <w:r w:rsidRPr="009878CD">
        <w:rPr>
          <w:rFonts w:cs="Times New Roman"/>
          <w:spacing w:val="-4"/>
          <w:w w:val="105"/>
          <w:sz w:val="24"/>
          <w:szCs w:val="24"/>
        </w:rPr>
        <w:t xml:space="preserve"> </w:t>
      </w:r>
      <w:r w:rsidRPr="009878CD">
        <w:rPr>
          <w:rFonts w:cs="Times New Roman"/>
          <w:w w:val="105"/>
          <w:sz w:val="24"/>
          <w:szCs w:val="24"/>
        </w:rPr>
        <w:t>typed</w:t>
      </w:r>
      <w:r w:rsidRPr="009878CD">
        <w:rPr>
          <w:rFonts w:cs="Times New Roman"/>
          <w:spacing w:val="-4"/>
          <w:w w:val="105"/>
          <w:sz w:val="24"/>
          <w:szCs w:val="24"/>
        </w:rPr>
        <w:t xml:space="preserve"> </w:t>
      </w:r>
      <w:r w:rsidRPr="009878CD">
        <w:rPr>
          <w:rFonts w:cs="Times New Roman"/>
          <w:w w:val="105"/>
          <w:sz w:val="24"/>
          <w:szCs w:val="24"/>
        </w:rPr>
        <w:t>(double</w:t>
      </w:r>
      <w:r w:rsidRPr="009878CD">
        <w:rPr>
          <w:rFonts w:cs="Times New Roman"/>
          <w:spacing w:val="-4"/>
          <w:w w:val="105"/>
          <w:sz w:val="24"/>
          <w:szCs w:val="24"/>
        </w:rPr>
        <w:t xml:space="preserve"> </w:t>
      </w:r>
      <w:r w:rsidRPr="009878CD">
        <w:rPr>
          <w:rFonts w:cs="Times New Roman"/>
          <w:w w:val="105"/>
          <w:sz w:val="24"/>
          <w:szCs w:val="24"/>
        </w:rPr>
        <w:t>spaced)</w:t>
      </w:r>
      <w:r w:rsidRPr="009878CD">
        <w:rPr>
          <w:rFonts w:cs="Times New Roman"/>
          <w:spacing w:val="-5"/>
          <w:w w:val="105"/>
          <w:sz w:val="24"/>
          <w:szCs w:val="24"/>
        </w:rPr>
        <w:t xml:space="preserve"> </w:t>
      </w:r>
      <w:r w:rsidRPr="009878CD">
        <w:rPr>
          <w:rFonts w:cs="Times New Roman"/>
          <w:w w:val="105"/>
          <w:sz w:val="24"/>
          <w:szCs w:val="24"/>
        </w:rPr>
        <w:t>overview</w:t>
      </w:r>
      <w:r w:rsidRPr="009878CD">
        <w:rPr>
          <w:rFonts w:cs="Times New Roman"/>
          <w:spacing w:val="-3"/>
          <w:w w:val="105"/>
          <w:sz w:val="24"/>
          <w:szCs w:val="24"/>
        </w:rPr>
        <w:t xml:space="preserve"> </w:t>
      </w:r>
      <w:r w:rsidRPr="009878CD">
        <w:rPr>
          <w:rFonts w:cs="Times New Roman"/>
          <w:w w:val="105"/>
          <w:sz w:val="24"/>
          <w:szCs w:val="24"/>
        </w:rPr>
        <w:t>of</w:t>
      </w:r>
      <w:r w:rsidRPr="009878CD">
        <w:rPr>
          <w:rFonts w:cs="Times New Roman"/>
          <w:spacing w:val="-5"/>
          <w:w w:val="105"/>
          <w:sz w:val="24"/>
          <w:szCs w:val="24"/>
        </w:rPr>
        <w:t xml:space="preserve"> </w:t>
      </w:r>
      <w:r w:rsidRPr="009878CD">
        <w:rPr>
          <w:rFonts w:cs="Times New Roman"/>
          <w:w w:val="105"/>
          <w:sz w:val="24"/>
          <w:szCs w:val="24"/>
        </w:rPr>
        <w:t>the</w:t>
      </w:r>
      <w:r w:rsidRPr="009878CD">
        <w:rPr>
          <w:rFonts w:cs="Times New Roman"/>
          <w:spacing w:val="-4"/>
          <w:w w:val="105"/>
          <w:sz w:val="24"/>
          <w:szCs w:val="24"/>
        </w:rPr>
        <w:t xml:space="preserve"> </w:t>
      </w:r>
      <w:r w:rsidRPr="009878CD">
        <w:rPr>
          <w:rFonts w:cs="Times New Roman"/>
          <w:w w:val="105"/>
          <w:sz w:val="24"/>
          <w:szCs w:val="24"/>
        </w:rPr>
        <w:t>activity</w:t>
      </w:r>
      <w:r w:rsidRPr="009878CD">
        <w:rPr>
          <w:rFonts w:cs="Times New Roman"/>
          <w:spacing w:val="-4"/>
          <w:w w:val="105"/>
          <w:sz w:val="24"/>
          <w:szCs w:val="24"/>
        </w:rPr>
        <w:t xml:space="preserve"> </w:t>
      </w:r>
      <w:r w:rsidRPr="009878CD">
        <w:rPr>
          <w:rFonts w:cs="Times New Roman"/>
          <w:w w:val="105"/>
          <w:sz w:val="24"/>
          <w:szCs w:val="24"/>
        </w:rPr>
        <w:t>including</w:t>
      </w:r>
      <w:r w:rsidRPr="009878CD">
        <w:rPr>
          <w:rFonts w:cs="Times New Roman"/>
          <w:spacing w:val="-4"/>
          <w:w w:val="105"/>
          <w:sz w:val="24"/>
          <w:szCs w:val="24"/>
        </w:rPr>
        <w:t xml:space="preserve"> </w:t>
      </w:r>
      <w:r w:rsidRPr="009878CD">
        <w:rPr>
          <w:rFonts w:cs="Times New Roman"/>
          <w:w w:val="105"/>
          <w:sz w:val="24"/>
          <w:szCs w:val="24"/>
        </w:rPr>
        <w:t>the</w:t>
      </w:r>
      <w:r w:rsidRPr="009878CD">
        <w:rPr>
          <w:rFonts w:cs="Times New Roman"/>
          <w:spacing w:val="-4"/>
          <w:w w:val="105"/>
          <w:sz w:val="24"/>
          <w:szCs w:val="24"/>
        </w:rPr>
        <w:t xml:space="preserve"> </w:t>
      </w:r>
      <w:r w:rsidRPr="009878CD">
        <w:rPr>
          <w:rFonts w:cs="Times New Roman"/>
          <w:w w:val="105"/>
          <w:sz w:val="24"/>
          <w:szCs w:val="24"/>
        </w:rPr>
        <w:t>following:</w:t>
      </w:r>
    </w:p>
    <w:p w14:paraId="0EA32126" w14:textId="67DD318E" w:rsidR="00230AA1" w:rsidRPr="009878CD" w:rsidRDefault="00230AA1" w:rsidP="009878CD">
      <w:pPr>
        <w:pStyle w:val="ListParagraph"/>
        <w:numPr>
          <w:ilvl w:val="2"/>
          <w:numId w:val="16"/>
        </w:numPr>
        <w:tabs>
          <w:tab w:val="left" w:pos="1518"/>
        </w:tabs>
        <w:spacing w:before="36"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Identify the professional development</w:t>
      </w:r>
      <w:r w:rsidRPr="009878CD">
        <w:rPr>
          <w:rFonts w:ascii="Times New Roman" w:hAnsi="Times New Roman" w:cs="Times New Roman"/>
          <w:spacing w:val="-24"/>
          <w:w w:val="105"/>
          <w:sz w:val="24"/>
          <w:szCs w:val="24"/>
        </w:rPr>
        <w:t xml:space="preserve"> </w:t>
      </w:r>
      <w:r w:rsidRPr="009878CD">
        <w:rPr>
          <w:rFonts w:ascii="Times New Roman" w:hAnsi="Times New Roman" w:cs="Times New Roman"/>
          <w:w w:val="105"/>
          <w:sz w:val="24"/>
          <w:szCs w:val="24"/>
        </w:rPr>
        <w:t>activity</w:t>
      </w:r>
    </w:p>
    <w:p w14:paraId="233B5F10" w14:textId="77777777" w:rsidR="00230AA1" w:rsidRPr="009878CD" w:rsidRDefault="00230AA1" w:rsidP="009878CD">
      <w:pPr>
        <w:pStyle w:val="ListParagraph"/>
        <w:numPr>
          <w:ilvl w:val="2"/>
          <w:numId w:val="16"/>
        </w:numPr>
        <w:tabs>
          <w:tab w:val="left" w:pos="1518"/>
        </w:tabs>
        <w:spacing w:before="55"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What did you learn or how was the content</w:t>
      </w:r>
      <w:r w:rsidRPr="009878CD">
        <w:rPr>
          <w:rFonts w:ascii="Times New Roman" w:hAnsi="Times New Roman" w:cs="Times New Roman"/>
          <w:spacing w:val="-29"/>
          <w:w w:val="105"/>
          <w:sz w:val="24"/>
          <w:szCs w:val="24"/>
        </w:rPr>
        <w:t xml:space="preserve"> </w:t>
      </w:r>
      <w:r w:rsidRPr="009878CD">
        <w:rPr>
          <w:rFonts w:ascii="Times New Roman" w:hAnsi="Times New Roman" w:cs="Times New Roman"/>
          <w:w w:val="105"/>
          <w:sz w:val="24"/>
          <w:szCs w:val="24"/>
        </w:rPr>
        <w:t>beneficial</w:t>
      </w:r>
    </w:p>
    <w:p w14:paraId="37BA9B64" w14:textId="77777777" w:rsidR="00230AA1" w:rsidRPr="009878CD" w:rsidRDefault="00230AA1" w:rsidP="009878CD">
      <w:pPr>
        <w:pStyle w:val="ListParagraph"/>
        <w:numPr>
          <w:ilvl w:val="2"/>
          <w:numId w:val="16"/>
        </w:numPr>
        <w:tabs>
          <w:tab w:val="left" w:pos="1518"/>
        </w:tabs>
        <w:spacing w:before="60"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How might you integrate or use this information as you develop as a</w:t>
      </w:r>
      <w:r w:rsidRPr="009878CD">
        <w:rPr>
          <w:rFonts w:ascii="Times New Roman" w:hAnsi="Times New Roman" w:cs="Times New Roman"/>
          <w:spacing w:val="-34"/>
          <w:w w:val="105"/>
          <w:sz w:val="24"/>
          <w:szCs w:val="24"/>
        </w:rPr>
        <w:t xml:space="preserve"> </w:t>
      </w:r>
      <w:r w:rsidRPr="009878CD">
        <w:rPr>
          <w:rFonts w:ascii="Times New Roman" w:hAnsi="Times New Roman" w:cs="Times New Roman"/>
          <w:w w:val="105"/>
          <w:sz w:val="24"/>
          <w:szCs w:val="24"/>
        </w:rPr>
        <w:t>counselor</w:t>
      </w:r>
    </w:p>
    <w:p w14:paraId="0CE8161C" w14:textId="2BC2F206" w:rsidR="00230AA1" w:rsidRPr="009878CD" w:rsidRDefault="00230AA1" w:rsidP="009878CD">
      <w:pPr>
        <w:pStyle w:val="ListParagraph"/>
        <w:numPr>
          <w:ilvl w:val="2"/>
          <w:numId w:val="16"/>
        </w:numPr>
        <w:tabs>
          <w:tab w:val="left" w:pos="1518"/>
        </w:tabs>
        <w:spacing w:before="60"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Your overall evaluation of the professional development</w:t>
      </w:r>
      <w:r w:rsidRPr="009878CD">
        <w:rPr>
          <w:rFonts w:ascii="Times New Roman" w:hAnsi="Times New Roman" w:cs="Times New Roman"/>
          <w:spacing w:val="-36"/>
          <w:w w:val="105"/>
          <w:sz w:val="24"/>
          <w:szCs w:val="24"/>
        </w:rPr>
        <w:t xml:space="preserve"> </w:t>
      </w:r>
      <w:r w:rsidRPr="009878CD">
        <w:rPr>
          <w:rFonts w:ascii="Times New Roman" w:hAnsi="Times New Roman" w:cs="Times New Roman"/>
          <w:w w:val="105"/>
          <w:sz w:val="24"/>
          <w:szCs w:val="24"/>
        </w:rPr>
        <w:t>activity</w:t>
      </w:r>
    </w:p>
    <w:p w14:paraId="3EA4EE4A" w14:textId="77777777" w:rsidR="00230AA1" w:rsidRPr="009878CD" w:rsidRDefault="00230AA1" w:rsidP="009878CD">
      <w:pPr>
        <w:pStyle w:val="ListParagraph"/>
        <w:numPr>
          <w:ilvl w:val="2"/>
          <w:numId w:val="16"/>
        </w:numPr>
        <w:tabs>
          <w:tab w:val="left" w:pos="1518"/>
        </w:tabs>
        <w:spacing w:before="55" w:line="264" w:lineRule="auto"/>
        <w:ind w:left="1440" w:right="943"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Attach any materials that you received from the activity that document</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your attendance.</w:t>
      </w:r>
    </w:p>
    <w:p w14:paraId="5856569C" w14:textId="77777777" w:rsidR="00230AA1" w:rsidRPr="009878CD" w:rsidRDefault="00230AA1" w:rsidP="009878CD">
      <w:pPr>
        <w:spacing w:before="11" w:line="264" w:lineRule="auto"/>
        <w:rPr>
          <w:rFonts w:ascii="Times New Roman" w:eastAsia="Times New Roman" w:hAnsi="Times New Roman" w:cs="Times New Roman"/>
          <w:sz w:val="24"/>
          <w:szCs w:val="24"/>
        </w:rPr>
      </w:pPr>
    </w:p>
    <w:p w14:paraId="034594B0" w14:textId="77777777" w:rsidR="00230AA1" w:rsidRPr="009878CD" w:rsidRDefault="00230AA1" w:rsidP="009642D6">
      <w:pPr>
        <w:pStyle w:val="Heading1"/>
        <w:numPr>
          <w:ilvl w:val="0"/>
          <w:numId w:val="22"/>
        </w:numPr>
        <w:tabs>
          <w:tab w:val="left" w:pos="783"/>
        </w:tabs>
        <w:spacing w:line="264" w:lineRule="auto"/>
        <w:rPr>
          <w:rFonts w:cs="Times New Roman"/>
          <w:b w:val="0"/>
          <w:bCs w:val="0"/>
          <w:sz w:val="24"/>
          <w:szCs w:val="24"/>
        </w:rPr>
      </w:pPr>
      <w:r w:rsidRPr="009878CD">
        <w:rPr>
          <w:rFonts w:cs="Times New Roman"/>
          <w:sz w:val="24"/>
          <w:szCs w:val="24"/>
        </w:rPr>
        <w:t xml:space="preserve">Professional Identity and Advocacy Project  </w:t>
      </w:r>
    </w:p>
    <w:p w14:paraId="218169A0" w14:textId="77777777" w:rsidR="00230AA1" w:rsidRPr="009878CD" w:rsidRDefault="00230AA1" w:rsidP="009878CD">
      <w:pPr>
        <w:tabs>
          <w:tab w:val="left" w:pos="720"/>
        </w:tabs>
        <w:spacing w:line="264" w:lineRule="auto"/>
        <w:ind w:left="720"/>
        <w:rPr>
          <w:rFonts w:ascii="Times New Roman" w:hAnsi="Times New Roman" w:cs="Times New Roman"/>
          <w:sz w:val="24"/>
          <w:szCs w:val="24"/>
        </w:rPr>
      </w:pPr>
      <w:r w:rsidRPr="009878CD">
        <w:rPr>
          <w:rFonts w:ascii="Times New Roman" w:hAnsi="Times New Roman" w:cs="Times New Roman"/>
          <w:sz w:val="24"/>
          <w:szCs w:val="24"/>
        </w:rPr>
        <w:t>The purpose of this assignment is to assist in the development and identification of steps to engage in advocacy during the program and as a future professional. This assignment has two components:</w:t>
      </w:r>
    </w:p>
    <w:p w14:paraId="7CBDD166" w14:textId="77777777" w:rsidR="00230AA1" w:rsidRPr="009878CD" w:rsidRDefault="00230AA1" w:rsidP="009878CD">
      <w:pPr>
        <w:spacing w:line="264" w:lineRule="auto"/>
        <w:rPr>
          <w:rFonts w:ascii="Times New Roman" w:hAnsi="Times New Roman" w:cs="Times New Roman"/>
          <w:sz w:val="24"/>
          <w:szCs w:val="24"/>
        </w:rPr>
      </w:pPr>
    </w:p>
    <w:p w14:paraId="191731B0" w14:textId="5564833E" w:rsidR="00230AA1" w:rsidRPr="009878CD" w:rsidRDefault="00230AA1" w:rsidP="009878CD">
      <w:pPr>
        <w:pStyle w:val="BodyText"/>
        <w:numPr>
          <w:ilvl w:val="0"/>
          <w:numId w:val="18"/>
        </w:numPr>
        <w:spacing w:before="32" w:line="264" w:lineRule="auto"/>
        <w:ind w:right="119"/>
        <w:rPr>
          <w:rFonts w:cs="Times New Roman"/>
          <w:w w:val="105"/>
          <w:sz w:val="24"/>
          <w:szCs w:val="24"/>
        </w:rPr>
      </w:pPr>
      <w:r w:rsidRPr="009878CD">
        <w:rPr>
          <w:rFonts w:cs="Times New Roman"/>
          <w:b/>
          <w:w w:val="105"/>
          <w:sz w:val="24"/>
          <w:szCs w:val="24"/>
        </w:rPr>
        <w:lastRenderedPageBreak/>
        <w:t>Professional Planning Reflection</w:t>
      </w:r>
      <w:r w:rsidRPr="009878CD">
        <w:rPr>
          <w:rFonts w:cs="Times New Roman"/>
          <w:w w:val="105"/>
          <w:sz w:val="24"/>
          <w:szCs w:val="24"/>
        </w:rPr>
        <w:t xml:space="preserve"> (</w:t>
      </w:r>
      <w:r w:rsidRPr="009878CD">
        <w:rPr>
          <w:rFonts w:cs="Times New Roman"/>
          <w:i/>
          <w:w w:val="105"/>
          <w:sz w:val="24"/>
          <w:szCs w:val="24"/>
        </w:rPr>
        <w:t>2 pages double-spaced</w:t>
      </w:r>
      <w:r w:rsidRPr="009878CD">
        <w:rPr>
          <w:rFonts w:cs="Times New Roman"/>
          <w:w w:val="105"/>
          <w:sz w:val="24"/>
          <w:szCs w:val="24"/>
        </w:rPr>
        <w:t>)</w:t>
      </w:r>
    </w:p>
    <w:p w14:paraId="29D9FBB0" w14:textId="77777777" w:rsidR="00230AA1" w:rsidRPr="009878CD" w:rsidRDefault="00230AA1" w:rsidP="009878CD">
      <w:pPr>
        <w:pStyle w:val="ListParagraph"/>
        <w:numPr>
          <w:ilvl w:val="2"/>
          <w:numId w:val="19"/>
        </w:numPr>
        <w:tabs>
          <w:tab w:val="left" w:pos="1518"/>
        </w:tabs>
        <w:spacing w:before="55"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 xml:space="preserve">What will be your primary specialization and why did you select this specialization? </w:t>
      </w:r>
    </w:p>
    <w:p w14:paraId="2A99651B" w14:textId="77777777" w:rsidR="00230AA1" w:rsidRPr="009878CD" w:rsidRDefault="00230AA1" w:rsidP="009878CD">
      <w:pPr>
        <w:pStyle w:val="ListParagraph"/>
        <w:numPr>
          <w:ilvl w:val="2"/>
          <w:numId w:val="19"/>
        </w:numPr>
        <w:tabs>
          <w:tab w:val="left" w:pos="1518"/>
        </w:tabs>
        <w:spacing w:before="60"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What setting and/or population would you like to work in?</w:t>
      </w:r>
    </w:p>
    <w:p w14:paraId="59C8924D" w14:textId="77777777" w:rsidR="00230AA1" w:rsidRPr="009878CD" w:rsidRDefault="00230AA1" w:rsidP="009878CD">
      <w:pPr>
        <w:pStyle w:val="ListParagraph"/>
        <w:numPr>
          <w:ilvl w:val="2"/>
          <w:numId w:val="19"/>
        </w:numPr>
        <w:tabs>
          <w:tab w:val="left" w:pos="1518"/>
        </w:tabs>
        <w:spacing w:before="60"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What professional organizations do you believe will be most beneficial to you as a Professional Counselor?</w:t>
      </w:r>
    </w:p>
    <w:p w14:paraId="7EA17779" w14:textId="77777777" w:rsidR="00230AA1" w:rsidRPr="009878CD" w:rsidRDefault="00230AA1" w:rsidP="009878CD">
      <w:pPr>
        <w:pStyle w:val="ListParagraph"/>
        <w:numPr>
          <w:ilvl w:val="2"/>
          <w:numId w:val="19"/>
        </w:numPr>
        <w:tabs>
          <w:tab w:val="left" w:pos="1518"/>
        </w:tabs>
        <w:spacing w:before="55" w:line="264" w:lineRule="auto"/>
        <w:ind w:right="943"/>
        <w:rPr>
          <w:rFonts w:ascii="Times New Roman" w:eastAsia="Times New Roman" w:hAnsi="Times New Roman" w:cs="Times New Roman"/>
          <w:sz w:val="24"/>
          <w:szCs w:val="24"/>
        </w:rPr>
      </w:pPr>
      <w:r w:rsidRPr="009878CD">
        <w:rPr>
          <w:rFonts w:ascii="Times New Roman" w:hAnsi="Times New Roman" w:cs="Times New Roman"/>
          <w:w w:val="105"/>
          <w:sz w:val="24"/>
          <w:szCs w:val="24"/>
        </w:rPr>
        <w:t>What are you short-term (1-3 years) and long-term plans post-graduation?</w:t>
      </w:r>
    </w:p>
    <w:p w14:paraId="7205B3D1" w14:textId="257C9AB1" w:rsidR="004C4C81" w:rsidRPr="009878CD" w:rsidRDefault="00230AA1" w:rsidP="009878CD">
      <w:pPr>
        <w:pStyle w:val="ListParagraph"/>
        <w:numPr>
          <w:ilvl w:val="2"/>
          <w:numId w:val="19"/>
        </w:numPr>
        <w:tabs>
          <w:tab w:val="left" w:pos="1518"/>
        </w:tabs>
        <w:spacing w:before="55" w:line="264" w:lineRule="auto"/>
        <w:ind w:right="943"/>
        <w:rPr>
          <w:rFonts w:ascii="Times New Roman" w:eastAsia="Times New Roman" w:hAnsi="Times New Roman" w:cs="Times New Roman"/>
          <w:sz w:val="24"/>
          <w:szCs w:val="24"/>
        </w:rPr>
      </w:pPr>
      <w:r w:rsidRPr="009878CD">
        <w:rPr>
          <w:rFonts w:ascii="Times New Roman" w:hAnsi="Times New Roman" w:cs="Times New Roman"/>
          <w:w w:val="105"/>
          <w:sz w:val="24"/>
          <w:szCs w:val="24"/>
        </w:rPr>
        <w:t>What type of training and experience activities would you like to have during your counseling program?</w:t>
      </w:r>
    </w:p>
    <w:p w14:paraId="0051B129" w14:textId="77777777" w:rsidR="00230AA1" w:rsidRPr="009878CD" w:rsidRDefault="00230AA1" w:rsidP="009878CD">
      <w:pPr>
        <w:pStyle w:val="ListParagraph"/>
        <w:tabs>
          <w:tab w:val="left" w:pos="1518"/>
        </w:tabs>
        <w:spacing w:before="55" w:line="264" w:lineRule="auto"/>
        <w:ind w:left="2160" w:right="943"/>
        <w:rPr>
          <w:rFonts w:ascii="Times New Roman" w:eastAsia="Times New Roman" w:hAnsi="Times New Roman" w:cs="Times New Roman"/>
          <w:sz w:val="24"/>
          <w:szCs w:val="24"/>
        </w:rPr>
      </w:pPr>
    </w:p>
    <w:p w14:paraId="785831A7" w14:textId="6B977493" w:rsidR="00FD7CD9" w:rsidRPr="00FD7CD9" w:rsidRDefault="004C4C81" w:rsidP="00FD7CD9">
      <w:pPr>
        <w:pStyle w:val="BodyText"/>
        <w:numPr>
          <w:ilvl w:val="0"/>
          <w:numId w:val="18"/>
        </w:numPr>
        <w:spacing w:before="32" w:line="264" w:lineRule="auto"/>
        <w:ind w:right="119" w:firstLine="0"/>
        <w:rPr>
          <w:rFonts w:cs="Times New Roman"/>
          <w:w w:val="105"/>
          <w:sz w:val="24"/>
          <w:szCs w:val="24"/>
        </w:rPr>
      </w:pPr>
      <w:r w:rsidRPr="00FD7CD9">
        <w:rPr>
          <w:rFonts w:cs="Times New Roman"/>
          <w:w w:val="105"/>
          <w:sz w:val="24"/>
          <w:szCs w:val="24"/>
        </w:rPr>
        <w:t xml:space="preserve">Develop </w:t>
      </w:r>
      <w:r w:rsidR="00230AA1" w:rsidRPr="00FD7CD9">
        <w:rPr>
          <w:rFonts w:cs="Times New Roman"/>
          <w:sz w:val="24"/>
          <w:szCs w:val="24"/>
        </w:rPr>
        <w:t xml:space="preserve">an </w:t>
      </w:r>
      <w:r w:rsidR="00230AA1" w:rsidRPr="00FD7CD9">
        <w:rPr>
          <w:rFonts w:cs="Times New Roman"/>
          <w:b/>
          <w:sz w:val="24"/>
          <w:szCs w:val="24"/>
        </w:rPr>
        <w:t>advocacy position statement</w:t>
      </w:r>
      <w:r w:rsidR="00230AA1" w:rsidRPr="00FD7CD9">
        <w:rPr>
          <w:rFonts w:cs="Times New Roman"/>
          <w:sz w:val="24"/>
          <w:szCs w:val="24"/>
        </w:rPr>
        <w:t xml:space="preserve"> incorporating the ACA</w:t>
      </w:r>
      <w:r w:rsidR="00660DC6">
        <w:rPr>
          <w:rFonts w:cs="Times New Roman"/>
          <w:sz w:val="24"/>
          <w:szCs w:val="24"/>
        </w:rPr>
        <w:t>, ASCA</w:t>
      </w:r>
      <w:r w:rsidR="00FD7CD9" w:rsidRPr="00FD7CD9">
        <w:rPr>
          <w:rFonts w:cs="Times New Roman"/>
          <w:sz w:val="24"/>
          <w:szCs w:val="24"/>
        </w:rPr>
        <w:t xml:space="preserve"> or CRCC </w:t>
      </w:r>
      <w:r w:rsidR="00230AA1" w:rsidRPr="00FD7CD9">
        <w:rPr>
          <w:rFonts w:cs="Times New Roman"/>
          <w:sz w:val="24"/>
          <w:szCs w:val="24"/>
        </w:rPr>
        <w:t xml:space="preserve"> Code of Ethics.  ACA Code of Ethics link: </w:t>
      </w:r>
    </w:p>
    <w:p w14:paraId="4636B935" w14:textId="328397D1" w:rsidR="00FD7CD9" w:rsidRDefault="0020448C" w:rsidP="00FD7CD9">
      <w:pPr>
        <w:pStyle w:val="BodyText"/>
        <w:spacing w:before="32" w:line="264" w:lineRule="auto"/>
        <w:ind w:left="1800" w:right="119" w:firstLine="0"/>
        <w:rPr>
          <w:rFonts w:cs="Times New Roman"/>
          <w:w w:val="105"/>
          <w:sz w:val="24"/>
          <w:szCs w:val="24"/>
        </w:rPr>
      </w:pPr>
      <w:hyperlink r:id="rId12" w:history="1">
        <w:r w:rsidR="00FD7CD9" w:rsidRPr="00DA03EA">
          <w:rPr>
            <w:rStyle w:val="Hyperlink"/>
            <w:rFonts w:cs="Times New Roman"/>
            <w:w w:val="105"/>
            <w:sz w:val="24"/>
            <w:szCs w:val="24"/>
          </w:rPr>
          <w:t>https://www.counseling.org/docs/default-source/ethics/2014-aca-code-of-ethics.pdf?sfvrsn=fde89426_5</w:t>
        </w:r>
      </w:hyperlink>
      <w:r w:rsidR="00FD7CD9">
        <w:rPr>
          <w:rFonts w:cs="Times New Roman"/>
          <w:w w:val="105"/>
          <w:sz w:val="24"/>
          <w:szCs w:val="24"/>
        </w:rPr>
        <w:t xml:space="preserve"> </w:t>
      </w:r>
    </w:p>
    <w:p w14:paraId="006D0B5F" w14:textId="3ACD5485" w:rsidR="00660DC6" w:rsidRDefault="00660DC6" w:rsidP="00FD7CD9">
      <w:pPr>
        <w:pStyle w:val="BodyText"/>
        <w:spacing w:before="32" w:line="264" w:lineRule="auto"/>
        <w:ind w:left="1800" w:right="119" w:firstLine="0"/>
        <w:rPr>
          <w:rFonts w:cs="Times New Roman"/>
          <w:w w:val="105"/>
          <w:sz w:val="24"/>
          <w:szCs w:val="24"/>
        </w:rPr>
      </w:pPr>
      <w:r>
        <w:rPr>
          <w:rFonts w:cs="Times New Roman"/>
          <w:w w:val="105"/>
          <w:sz w:val="24"/>
          <w:szCs w:val="24"/>
        </w:rPr>
        <w:t>ASCA Code of Ethics link:</w:t>
      </w:r>
    </w:p>
    <w:p w14:paraId="723037EC" w14:textId="0EEEC9D6" w:rsidR="00660DC6" w:rsidRDefault="0020448C" w:rsidP="00FD7CD9">
      <w:pPr>
        <w:pStyle w:val="BodyText"/>
        <w:spacing w:before="32" w:line="264" w:lineRule="auto"/>
        <w:ind w:left="1800" w:right="119" w:firstLine="0"/>
        <w:rPr>
          <w:rFonts w:cs="Times New Roman"/>
          <w:w w:val="105"/>
          <w:sz w:val="24"/>
          <w:szCs w:val="24"/>
        </w:rPr>
      </w:pPr>
      <w:hyperlink r:id="rId13" w:history="1">
        <w:r w:rsidR="00660DC6" w:rsidRPr="00C31B5A">
          <w:rPr>
            <w:rStyle w:val="Hyperlink"/>
            <w:rFonts w:cs="Times New Roman"/>
            <w:w w:val="105"/>
            <w:sz w:val="24"/>
            <w:szCs w:val="24"/>
          </w:rPr>
          <w:t>https://www.schoolcounselor.org/getmedia/f041cbd0-7004-47a5-ba01-3a5d657c6743/Ethical-Standards.pdf</w:t>
        </w:r>
      </w:hyperlink>
      <w:r w:rsidR="00660DC6">
        <w:rPr>
          <w:rFonts w:cs="Times New Roman"/>
          <w:w w:val="105"/>
          <w:sz w:val="24"/>
          <w:szCs w:val="24"/>
        </w:rPr>
        <w:t xml:space="preserve"> </w:t>
      </w:r>
    </w:p>
    <w:p w14:paraId="5BACBD16" w14:textId="2C602B62" w:rsidR="00FD7CD9" w:rsidRPr="00FD7CD9" w:rsidRDefault="00FD7CD9" w:rsidP="00FD7CD9">
      <w:pPr>
        <w:pStyle w:val="BodyText"/>
        <w:spacing w:before="32" w:line="264" w:lineRule="auto"/>
        <w:ind w:left="1800" w:right="119" w:firstLine="0"/>
        <w:rPr>
          <w:rFonts w:cs="Times New Roman"/>
          <w:w w:val="105"/>
          <w:sz w:val="24"/>
          <w:szCs w:val="24"/>
        </w:rPr>
      </w:pPr>
      <w:r w:rsidRPr="00FD7CD9">
        <w:rPr>
          <w:rFonts w:cs="Times New Roman"/>
          <w:w w:val="105"/>
          <w:sz w:val="24"/>
          <w:szCs w:val="24"/>
        </w:rPr>
        <w:t>CRCC Code of Ethics link:</w:t>
      </w:r>
    </w:p>
    <w:p w14:paraId="69A66C82" w14:textId="012D2C65" w:rsidR="00FD7CD9" w:rsidRPr="009878CD" w:rsidRDefault="0020448C" w:rsidP="00FD7CD9">
      <w:pPr>
        <w:pStyle w:val="BodyText"/>
        <w:spacing w:before="32" w:line="264" w:lineRule="auto"/>
        <w:ind w:left="1800" w:right="119" w:firstLine="0"/>
        <w:rPr>
          <w:rFonts w:cs="Times New Roman"/>
          <w:w w:val="105"/>
          <w:sz w:val="24"/>
          <w:szCs w:val="24"/>
        </w:rPr>
      </w:pPr>
      <w:hyperlink r:id="rId14" w:history="1">
        <w:r w:rsidR="00FD7CD9" w:rsidRPr="00DA03EA">
          <w:rPr>
            <w:rStyle w:val="Hyperlink"/>
            <w:rFonts w:cs="Times New Roman"/>
            <w:w w:val="105"/>
            <w:sz w:val="24"/>
            <w:szCs w:val="24"/>
          </w:rPr>
          <w:t>https://www.crccertification.com/filebin/pdf/ethics/CodeOfEthics_01-01-2017.pdf</w:t>
        </w:r>
      </w:hyperlink>
      <w:r w:rsidR="00FD7CD9">
        <w:rPr>
          <w:rFonts w:cs="Times New Roman"/>
          <w:w w:val="105"/>
          <w:sz w:val="24"/>
          <w:szCs w:val="24"/>
        </w:rPr>
        <w:t xml:space="preserve"> </w:t>
      </w:r>
    </w:p>
    <w:p w14:paraId="461FE6A9" w14:textId="03AA60C9" w:rsidR="00C35E82" w:rsidRPr="009878CD" w:rsidRDefault="00230AA1" w:rsidP="009878CD">
      <w:pPr>
        <w:pStyle w:val="BodyText"/>
        <w:numPr>
          <w:ilvl w:val="0"/>
          <w:numId w:val="20"/>
        </w:numPr>
        <w:spacing w:before="32" w:line="264" w:lineRule="auto"/>
        <w:ind w:left="2160" w:right="119"/>
        <w:rPr>
          <w:rFonts w:cs="Times New Roman"/>
          <w:w w:val="105"/>
          <w:sz w:val="24"/>
          <w:szCs w:val="24"/>
        </w:rPr>
      </w:pPr>
      <w:r w:rsidRPr="009878CD">
        <w:rPr>
          <w:rFonts w:cs="Times New Roman"/>
          <w:sz w:val="24"/>
          <w:szCs w:val="24"/>
        </w:rPr>
        <w:t xml:space="preserve">The advocacy planning statement should be </w:t>
      </w:r>
      <w:r w:rsidRPr="009878CD">
        <w:rPr>
          <w:rFonts w:cs="Times New Roman"/>
          <w:i/>
          <w:sz w:val="24"/>
          <w:szCs w:val="24"/>
        </w:rPr>
        <w:t>2 pages double-spaced,</w:t>
      </w:r>
      <w:r w:rsidRPr="009878CD">
        <w:rPr>
          <w:rFonts w:cs="Times New Roman"/>
          <w:sz w:val="24"/>
          <w:szCs w:val="24"/>
        </w:rPr>
        <w:t xml:space="preserve"> utilizing APA format (include citations if you are referring to the ACA</w:t>
      </w:r>
      <w:r w:rsidR="00660DC6">
        <w:rPr>
          <w:rFonts w:cs="Times New Roman"/>
          <w:sz w:val="24"/>
          <w:szCs w:val="24"/>
        </w:rPr>
        <w:t>/ASCA</w:t>
      </w:r>
      <w:r w:rsidR="00FD7CD9">
        <w:rPr>
          <w:rFonts w:cs="Times New Roman"/>
          <w:sz w:val="24"/>
          <w:szCs w:val="24"/>
        </w:rPr>
        <w:t>/CRCC</w:t>
      </w:r>
      <w:r w:rsidRPr="009878CD">
        <w:rPr>
          <w:rFonts w:cs="Times New Roman"/>
          <w:sz w:val="24"/>
          <w:szCs w:val="24"/>
        </w:rPr>
        <w:t xml:space="preserve"> Code of Ethics and/or the ACA Advocacy Competencies).</w:t>
      </w:r>
    </w:p>
    <w:p w14:paraId="162D3077" w14:textId="49FCF884" w:rsidR="00230AA1" w:rsidRPr="009878CD" w:rsidRDefault="00230AA1" w:rsidP="00290778">
      <w:pPr>
        <w:pStyle w:val="BodyText"/>
        <w:numPr>
          <w:ilvl w:val="0"/>
          <w:numId w:val="20"/>
        </w:numPr>
        <w:spacing w:before="32" w:line="264" w:lineRule="auto"/>
        <w:ind w:left="2160" w:right="119"/>
        <w:rPr>
          <w:rFonts w:cs="Times New Roman"/>
          <w:w w:val="105"/>
          <w:sz w:val="24"/>
          <w:szCs w:val="24"/>
        </w:rPr>
      </w:pPr>
      <w:r w:rsidRPr="009878CD">
        <w:rPr>
          <w:rFonts w:cs="Times New Roman"/>
          <w:sz w:val="24"/>
          <w:szCs w:val="24"/>
        </w:rPr>
        <w:t xml:space="preserve">The ACA Advocacy Competencies can be used as a resource for this statement which should focus on these questions: </w:t>
      </w:r>
    </w:p>
    <w:p w14:paraId="5EA9073E"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What steps will you take to engage in advocating for the counseling profession?</w:t>
      </w:r>
    </w:p>
    <w:p w14:paraId="1587B057"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What steps will you take to engage in advocating for clients? </w:t>
      </w:r>
    </w:p>
    <w:p w14:paraId="1184B2C7"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How will you utilize professional development training experiences during the program and as a future counselor to build your professional identity as an advocate? </w:t>
      </w:r>
    </w:p>
    <w:p w14:paraId="2ACB4679" w14:textId="16FFB860"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Discuss the impact and significance of the ACA Code of Ethics for you as a counselor-in-training and as a future professional counselor.  </w:t>
      </w:r>
    </w:p>
    <w:p w14:paraId="6B510880" w14:textId="47103C4F" w:rsidR="000234CF" w:rsidRPr="009878CD" w:rsidRDefault="000234CF" w:rsidP="009878CD">
      <w:pPr>
        <w:widowControl/>
        <w:spacing w:line="264" w:lineRule="auto"/>
        <w:contextualSpacing/>
        <w:rPr>
          <w:rFonts w:ascii="Times New Roman" w:hAnsi="Times New Roman" w:cs="Times New Roman"/>
          <w:sz w:val="24"/>
          <w:szCs w:val="24"/>
        </w:rPr>
      </w:pPr>
    </w:p>
    <w:p w14:paraId="2A10A2A0" w14:textId="77777777" w:rsidR="000234CF" w:rsidRPr="009878CD" w:rsidRDefault="000234CF" w:rsidP="009878CD">
      <w:pPr>
        <w:spacing w:before="7" w:line="264" w:lineRule="auto"/>
        <w:jc w:val="center"/>
        <w:rPr>
          <w:rFonts w:ascii="Times New Roman" w:eastAsia="Times New Roman" w:hAnsi="Times New Roman" w:cs="Times New Roman"/>
          <w:b/>
          <w:bCs/>
          <w:sz w:val="24"/>
          <w:szCs w:val="24"/>
        </w:rPr>
      </w:pPr>
      <w:r w:rsidRPr="009878CD">
        <w:rPr>
          <w:rFonts w:ascii="Times New Roman" w:eastAsia="Times New Roman" w:hAnsi="Times New Roman" w:cs="Times New Roman"/>
          <w:b/>
          <w:bCs/>
          <w:sz w:val="24"/>
          <w:szCs w:val="24"/>
        </w:rPr>
        <w:t xml:space="preserve">Course Schedule </w:t>
      </w:r>
    </w:p>
    <w:p w14:paraId="635C064E" w14:textId="0761271D" w:rsidR="00165274" w:rsidRDefault="00165274" w:rsidP="009878CD">
      <w:pPr>
        <w:spacing w:line="264" w:lineRule="auto"/>
        <w:rPr>
          <w:rFonts w:ascii="Times New Roman" w:hAnsi="Times New Roman" w:cs="Times New Roman"/>
          <w:sz w:val="24"/>
          <w:szCs w:val="24"/>
        </w:rPr>
      </w:pPr>
    </w:p>
    <w:tbl>
      <w:tblPr>
        <w:tblStyle w:val="TableGrid"/>
        <w:tblW w:w="10158" w:type="dxa"/>
        <w:tblLook w:val="04A0" w:firstRow="1" w:lastRow="0" w:firstColumn="1" w:lastColumn="0" w:noHBand="0" w:noVBand="1"/>
      </w:tblPr>
      <w:tblGrid>
        <w:gridCol w:w="1306"/>
        <w:gridCol w:w="3677"/>
        <w:gridCol w:w="2270"/>
        <w:gridCol w:w="1742"/>
        <w:gridCol w:w="1163"/>
      </w:tblGrid>
      <w:tr w:rsidR="0034158F" w:rsidRPr="009878CD" w14:paraId="5F67CDDE" w14:textId="77777777" w:rsidTr="0034158F">
        <w:tc>
          <w:tcPr>
            <w:tcW w:w="1306" w:type="dxa"/>
          </w:tcPr>
          <w:p w14:paraId="61B9EA25"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Course Schedule </w:t>
            </w:r>
          </w:p>
        </w:tc>
        <w:tc>
          <w:tcPr>
            <w:tcW w:w="3677" w:type="dxa"/>
          </w:tcPr>
          <w:p w14:paraId="3458840E"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Topics </w:t>
            </w:r>
          </w:p>
        </w:tc>
        <w:tc>
          <w:tcPr>
            <w:tcW w:w="2270" w:type="dxa"/>
          </w:tcPr>
          <w:p w14:paraId="42CED52B" w14:textId="034D2BF5"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Readings </w:t>
            </w:r>
          </w:p>
        </w:tc>
        <w:tc>
          <w:tcPr>
            <w:tcW w:w="1742" w:type="dxa"/>
          </w:tcPr>
          <w:p w14:paraId="239C6044" w14:textId="5E86C04F" w:rsidR="0034158F" w:rsidRPr="009878CD" w:rsidRDefault="0034158F"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Assignment</w:t>
            </w:r>
          </w:p>
        </w:tc>
        <w:tc>
          <w:tcPr>
            <w:tcW w:w="1163" w:type="dxa"/>
          </w:tcPr>
          <w:p w14:paraId="13D4A26C" w14:textId="6E112A9B"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CACREP Standards </w:t>
            </w:r>
          </w:p>
        </w:tc>
      </w:tr>
      <w:tr w:rsidR="0034158F" w:rsidRPr="009878CD" w14:paraId="19C45249" w14:textId="77777777" w:rsidTr="0034158F">
        <w:tc>
          <w:tcPr>
            <w:tcW w:w="1306" w:type="dxa"/>
          </w:tcPr>
          <w:p w14:paraId="2C51A62D"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lastRenderedPageBreak/>
              <w:t>Week 1:</w:t>
            </w:r>
          </w:p>
          <w:p w14:paraId="5360CEBC" w14:textId="40EFC422"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8/</w:t>
            </w:r>
            <w:r w:rsidR="00FD62C3">
              <w:rPr>
                <w:rFonts w:ascii="Times New Roman" w:eastAsia="Times New Roman" w:hAnsi="Times New Roman" w:cs="Times New Roman"/>
                <w:bCs/>
                <w:sz w:val="24"/>
                <w:szCs w:val="24"/>
              </w:rPr>
              <w:t>19</w:t>
            </w:r>
          </w:p>
        </w:tc>
        <w:tc>
          <w:tcPr>
            <w:tcW w:w="3677" w:type="dxa"/>
          </w:tcPr>
          <w:p w14:paraId="1C292B13" w14:textId="2F5AE79D" w:rsidR="0034158F" w:rsidRPr="009878CD" w:rsidRDefault="008679E3"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Review syllabus and discussion board on Canvas </w:t>
            </w:r>
            <w:r w:rsidR="0034158F">
              <w:rPr>
                <w:rFonts w:ascii="Times New Roman" w:eastAsia="Times New Roman" w:hAnsi="Times New Roman" w:cs="Times New Roman"/>
                <w:bCs/>
                <w:sz w:val="24"/>
                <w:szCs w:val="24"/>
              </w:rPr>
              <w:t xml:space="preserve"> </w:t>
            </w:r>
          </w:p>
        </w:tc>
        <w:tc>
          <w:tcPr>
            <w:tcW w:w="2270" w:type="dxa"/>
          </w:tcPr>
          <w:p w14:paraId="56B481BA" w14:textId="4DE2EAB4" w:rsidR="0034158F" w:rsidRPr="009878CD" w:rsidRDefault="0034158F" w:rsidP="00D2677E">
            <w:pPr>
              <w:spacing w:before="7" w:line="264" w:lineRule="auto"/>
              <w:rPr>
                <w:rFonts w:ascii="Times New Roman" w:eastAsia="Times New Roman" w:hAnsi="Times New Roman" w:cs="Times New Roman"/>
                <w:bCs/>
                <w:sz w:val="24"/>
                <w:szCs w:val="24"/>
              </w:rPr>
            </w:pPr>
          </w:p>
        </w:tc>
        <w:tc>
          <w:tcPr>
            <w:tcW w:w="1742" w:type="dxa"/>
          </w:tcPr>
          <w:p w14:paraId="62AFD5B0" w14:textId="77777777" w:rsidR="0034158F" w:rsidRPr="009878CD" w:rsidRDefault="0034158F" w:rsidP="00651E52">
            <w:pPr>
              <w:spacing w:before="7" w:line="264" w:lineRule="auto"/>
              <w:rPr>
                <w:rFonts w:ascii="Times New Roman" w:eastAsia="Times New Roman" w:hAnsi="Times New Roman" w:cs="Times New Roman"/>
                <w:bCs/>
                <w:sz w:val="24"/>
                <w:szCs w:val="24"/>
              </w:rPr>
            </w:pPr>
          </w:p>
        </w:tc>
        <w:tc>
          <w:tcPr>
            <w:tcW w:w="1163" w:type="dxa"/>
          </w:tcPr>
          <w:p w14:paraId="65E192A9" w14:textId="4125D02B" w:rsidR="0034158F" w:rsidRPr="009878CD" w:rsidRDefault="0034158F" w:rsidP="00651E52">
            <w:pPr>
              <w:spacing w:before="7" w:line="264" w:lineRule="auto"/>
              <w:rPr>
                <w:rFonts w:ascii="Times New Roman" w:eastAsia="Times New Roman" w:hAnsi="Times New Roman" w:cs="Times New Roman"/>
                <w:bCs/>
                <w:sz w:val="24"/>
                <w:szCs w:val="24"/>
              </w:rPr>
            </w:pPr>
          </w:p>
        </w:tc>
      </w:tr>
      <w:tr w:rsidR="0034158F" w:rsidRPr="009878CD" w14:paraId="6A113524" w14:textId="77777777" w:rsidTr="0034158F">
        <w:tc>
          <w:tcPr>
            <w:tcW w:w="1306" w:type="dxa"/>
          </w:tcPr>
          <w:p w14:paraId="49A66EB5"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2:</w:t>
            </w:r>
          </w:p>
          <w:p w14:paraId="10F1E854" w14:textId="22F31F91"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8/2</w:t>
            </w:r>
            <w:r w:rsidR="00051B63">
              <w:rPr>
                <w:rFonts w:ascii="Times New Roman" w:eastAsia="Times New Roman" w:hAnsi="Times New Roman" w:cs="Times New Roman"/>
                <w:bCs/>
                <w:sz w:val="24"/>
                <w:szCs w:val="24"/>
              </w:rPr>
              <w:t>3</w:t>
            </w:r>
            <w:r w:rsidR="00F44ED8">
              <w:rPr>
                <w:rFonts w:ascii="Times New Roman" w:eastAsia="Times New Roman" w:hAnsi="Times New Roman" w:cs="Times New Roman"/>
                <w:bCs/>
                <w:sz w:val="24"/>
                <w:szCs w:val="24"/>
              </w:rPr>
              <w:t>-</w:t>
            </w:r>
          </w:p>
        </w:tc>
        <w:tc>
          <w:tcPr>
            <w:tcW w:w="3677" w:type="dxa"/>
          </w:tcPr>
          <w:p w14:paraId="2B6A9870"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Orientation </w:t>
            </w:r>
          </w:p>
          <w:p w14:paraId="3366C3D3" w14:textId="77777777" w:rsidR="0034158F" w:rsidRPr="009878CD" w:rsidRDefault="0034158F" w:rsidP="00651E52">
            <w:pPr>
              <w:pStyle w:val="ListParagraph"/>
              <w:widowControl/>
              <w:numPr>
                <w:ilvl w:val="0"/>
                <w:numId w:val="7"/>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Professional Writing and Research in Counseling</w:t>
            </w:r>
          </w:p>
          <w:p w14:paraId="19C83756" w14:textId="03161D21" w:rsidR="0034158F" w:rsidRPr="00AE0E3A" w:rsidRDefault="0034158F" w:rsidP="00AE0E3A">
            <w:pPr>
              <w:pStyle w:val="ListParagraph"/>
              <w:numPr>
                <w:ilvl w:val="0"/>
                <w:numId w:val="7"/>
              </w:numPr>
              <w:spacing w:before="7" w:line="264" w:lineRule="auto"/>
              <w:rPr>
                <w:rFonts w:ascii="Times New Roman" w:eastAsia="Times New Roman" w:hAnsi="Times New Roman" w:cs="Times New Roman"/>
                <w:bCs/>
                <w:sz w:val="24"/>
                <w:szCs w:val="24"/>
              </w:rPr>
            </w:pPr>
            <w:r w:rsidRPr="008766FD">
              <w:rPr>
                <w:rFonts w:ascii="Times New Roman" w:eastAsia="Times New Roman" w:hAnsi="Times New Roman" w:cs="Times New Roman"/>
                <w:bCs/>
                <w:sz w:val="24"/>
                <w:szCs w:val="24"/>
              </w:rPr>
              <w:t>Program and Professional Standards</w:t>
            </w:r>
          </w:p>
        </w:tc>
        <w:tc>
          <w:tcPr>
            <w:tcW w:w="2270" w:type="dxa"/>
          </w:tcPr>
          <w:p w14:paraId="6EA2B858" w14:textId="0DB55D83" w:rsidR="0034158F" w:rsidRPr="009878CD" w:rsidRDefault="00F75714"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Master’s Handbook, Master’s Professional Experiences Handbook</w:t>
            </w:r>
          </w:p>
          <w:p w14:paraId="7386FEBA" w14:textId="6FC93E9E" w:rsidR="0034158F" w:rsidRPr="009878CD" w:rsidRDefault="0034158F" w:rsidP="00651E52">
            <w:pPr>
              <w:spacing w:before="7" w:line="264" w:lineRule="auto"/>
              <w:rPr>
                <w:rFonts w:ascii="Times New Roman" w:eastAsia="Times New Roman" w:hAnsi="Times New Roman" w:cs="Times New Roman"/>
                <w:bCs/>
                <w:sz w:val="24"/>
                <w:szCs w:val="24"/>
              </w:rPr>
            </w:pPr>
          </w:p>
        </w:tc>
        <w:tc>
          <w:tcPr>
            <w:tcW w:w="1742" w:type="dxa"/>
          </w:tcPr>
          <w:p w14:paraId="2E922C9F" w14:textId="77777777" w:rsidR="0034158F" w:rsidRPr="009878CD" w:rsidRDefault="0034158F" w:rsidP="00651E52">
            <w:pPr>
              <w:spacing w:before="7" w:line="264" w:lineRule="auto"/>
              <w:rPr>
                <w:rFonts w:ascii="Times New Roman" w:eastAsia="Times New Roman" w:hAnsi="Times New Roman" w:cs="Times New Roman"/>
                <w:bCs/>
                <w:sz w:val="24"/>
                <w:szCs w:val="24"/>
              </w:rPr>
            </w:pPr>
          </w:p>
        </w:tc>
        <w:tc>
          <w:tcPr>
            <w:tcW w:w="1163" w:type="dxa"/>
          </w:tcPr>
          <w:p w14:paraId="1CE72207" w14:textId="135E954B"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 a., b., c., f., m.</w:t>
            </w:r>
          </w:p>
        </w:tc>
      </w:tr>
      <w:tr w:rsidR="00D501A7" w:rsidRPr="009878CD" w14:paraId="4D533459" w14:textId="77777777" w:rsidTr="0034158F">
        <w:tc>
          <w:tcPr>
            <w:tcW w:w="1306" w:type="dxa"/>
          </w:tcPr>
          <w:p w14:paraId="2C2C3CDC" w14:textId="77777777"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3:</w:t>
            </w:r>
          </w:p>
          <w:p w14:paraId="475F0B96" w14:textId="0BF99799" w:rsidR="00D501A7" w:rsidRPr="009878CD" w:rsidRDefault="00C75A71" w:rsidP="00D501A7">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r w:rsidR="00D501A7" w:rsidRPr="009878CD">
              <w:rPr>
                <w:rFonts w:ascii="Times New Roman" w:eastAsia="Times New Roman" w:hAnsi="Times New Roman" w:cs="Times New Roman"/>
                <w:bCs/>
                <w:sz w:val="24"/>
                <w:szCs w:val="24"/>
              </w:rPr>
              <w:t>/</w:t>
            </w:r>
            <w:r w:rsidR="00051B63">
              <w:rPr>
                <w:rFonts w:ascii="Times New Roman" w:eastAsia="Times New Roman" w:hAnsi="Times New Roman" w:cs="Times New Roman"/>
                <w:bCs/>
                <w:sz w:val="24"/>
                <w:szCs w:val="24"/>
              </w:rPr>
              <w:t>30</w:t>
            </w:r>
            <w:r w:rsidR="00D501A7">
              <w:rPr>
                <w:rFonts w:ascii="Times New Roman" w:eastAsia="Times New Roman" w:hAnsi="Times New Roman" w:cs="Times New Roman"/>
                <w:bCs/>
                <w:sz w:val="24"/>
                <w:szCs w:val="24"/>
              </w:rPr>
              <w:t>-</w:t>
            </w:r>
          </w:p>
        </w:tc>
        <w:tc>
          <w:tcPr>
            <w:tcW w:w="3677" w:type="dxa"/>
          </w:tcPr>
          <w:p w14:paraId="0B92295D" w14:textId="77777777"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Identity of Counselors </w:t>
            </w:r>
          </w:p>
          <w:p w14:paraId="014987BE" w14:textId="77777777" w:rsidR="00D501A7" w:rsidRPr="009878CD" w:rsidRDefault="00D501A7" w:rsidP="00D501A7">
            <w:pPr>
              <w:pStyle w:val="ListParagraph"/>
              <w:widowControl/>
              <w:numPr>
                <w:ilvl w:val="0"/>
                <w:numId w:val="8"/>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Philosophy Underlying the Counseling Profession</w:t>
            </w:r>
          </w:p>
          <w:p w14:paraId="7CE924EA" w14:textId="77777777" w:rsidR="00D501A7" w:rsidRPr="009878CD" w:rsidRDefault="00D501A7" w:rsidP="00D501A7">
            <w:pPr>
              <w:pStyle w:val="ListParagraph"/>
              <w:widowControl/>
              <w:numPr>
                <w:ilvl w:val="0"/>
                <w:numId w:val="8"/>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Development of Counseling</w:t>
            </w:r>
          </w:p>
          <w:p w14:paraId="244C4B77" w14:textId="173A1B40"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History of Counseling</w:t>
            </w:r>
          </w:p>
        </w:tc>
        <w:tc>
          <w:tcPr>
            <w:tcW w:w="2270" w:type="dxa"/>
          </w:tcPr>
          <w:p w14:paraId="4A5ACFC5" w14:textId="77777777" w:rsidR="00D501A7"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2</w:t>
            </w:r>
          </w:p>
          <w:p w14:paraId="18E18C0A" w14:textId="77777777" w:rsidR="00D501A7" w:rsidRDefault="00D501A7" w:rsidP="00D501A7">
            <w:pPr>
              <w:spacing w:before="7" w:line="264" w:lineRule="auto"/>
              <w:rPr>
                <w:rFonts w:ascii="Times New Roman" w:eastAsia="Times New Roman" w:hAnsi="Times New Roman" w:cs="Times New Roman"/>
                <w:bCs/>
                <w:sz w:val="24"/>
                <w:szCs w:val="24"/>
              </w:rPr>
            </w:pPr>
          </w:p>
          <w:p w14:paraId="1FC61C73" w14:textId="77777777" w:rsidR="00D501A7" w:rsidRPr="009878CD" w:rsidRDefault="00D501A7" w:rsidP="00D501A7">
            <w:pPr>
              <w:spacing w:before="7" w:line="264" w:lineRule="auto"/>
              <w:rPr>
                <w:rFonts w:ascii="Times New Roman" w:eastAsia="Times New Roman" w:hAnsi="Times New Roman" w:cs="Times New Roman"/>
                <w:bCs/>
                <w:sz w:val="24"/>
                <w:szCs w:val="24"/>
              </w:rPr>
            </w:pPr>
          </w:p>
          <w:p w14:paraId="1DF7E322" w14:textId="0E3E1FD4"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CSI Exemplar, 2015</w:t>
            </w:r>
          </w:p>
        </w:tc>
        <w:tc>
          <w:tcPr>
            <w:tcW w:w="1742" w:type="dxa"/>
          </w:tcPr>
          <w:p w14:paraId="49D14D18" w14:textId="1D9D79B5" w:rsidR="00D501A7" w:rsidRPr="009878CD" w:rsidRDefault="00D501A7" w:rsidP="00651E52">
            <w:pPr>
              <w:spacing w:before="7" w:line="264" w:lineRule="auto"/>
              <w:rPr>
                <w:rFonts w:ascii="Times New Roman" w:eastAsia="Times New Roman" w:hAnsi="Times New Roman" w:cs="Times New Roman"/>
                <w:bCs/>
                <w:sz w:val="24"/>
                <w:szCs w:val="24"/>
              </w:rPr>
            </w:pPr>
          </w:p>
        </w:tc>
        <w:tc>
          <w:tcPr>
            <w:tcW w:w="1163" w:type="dxa"/>
          </w:tcPr>
          <w:p w14:paraId="7D875EF7" w14:textId="231E8DFE" w:rsidR="00D501A7" w:rsidRPr="009878CD" w:rsidRDefault="00D501A7"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1.g., h.</w:t>
            </w:r>
          </w:p>
        </w:tc>
      </w:tr>
      <w:tr w:rsidR="0034158F" w:rsidRPr="009878CD" w14:paraId="6D7E650C" w14:textId="77777777" w:rsidTr="0034158F">
        <w:tc>
          <w:tcPr>
            <w:tcW w:w="1306" w:type="dxa"/>
          </w:tcPr>
          <w:p w14:paraId="4809610E"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4:</w:t>
            </w:r>
          </w:p>
          <w:p w14:paraId="2ADD2C54" w14:textId="13A430C8"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9/</w:t>
            </w:r>
            <w:r w:rsidR="00051B63">
              <w:rPr>
                <w:rFonts w:ascii="Times New Roman" w:eastAsia="Times New Roman" w:hAnsi="Times New Roman" w:cs="Times New Roman"/>
                <w:bCs/>
                <w:sz w:val="24"/>
                <w:szCs w:val="24"/>
              </w:rPr>
              <w:t>6</w:t>
            </w:r>
            <w:r w:rsidR="00F44ED8">
              <w:rPr>
                <w:rFonts w:ascii="Times New Roman" w:eastAsia="Times New Roman" w:hAnsi="Times New Roman" w:cs="Times New Roman"/>
                <w:bCs/>
                <w:sz w:val="24"/>
                <w:szCs w:val="24"/>
              </w:rPr>
              <w:t>-</w:t>
            </w:r>
          </w:p>
        </w:tc>
        <w:tc>
          <w:tcPr>
            <w:tcW w:w="3677" w:type="dxa"/>
          </w:tcPr>
          <w:p w14:paraId="3696AFA5" w14:textId="77777777"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Current Issues Related to Professional Identity  </w:t>
            </w:r>
          </w:p>
          <w:p w14:paraId="4DDD0BCE" w14:textId="77777777" w:rsidR="00D501A7" w:rsidRPr="009878CD" w:rsidRDefault="00D501A7" w:rsidP="00D501A7">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Counselor Credentialing and Licensure</w:t>
            </w:r>
          </w:p>
          <w:p w14:paraId="1EC474CE" w14:textId="77777777" w:rsidR="00D501A7" w:rsidRPr="009878CD" w:rsidRDefault="00D501A7" w:rsidP="00D501A7">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Legal &amp; Political Issues</w:t>
            </w:r>
          </w:p>
          <w:p w14:paraId="2BB22C26" w14:textId="5DB821E2" w:rsidR="0034158F" w:rsidRPr="003B6A9C" w:rsidRDefault="00D501A7" w:rsidP="001C1CD8">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Identity &amp; Professionalism</w:t>
            </w:r>
          </w:p>
        </w:tc>
        <w:tc>
          <w:tcPr>
            <w:tcW w:w="2270" w:type="dxa"/>
          </w:tcPr>
          <w:p w14:paraId="4B25A70C" w14:textId="77777777" w:rsidR="00D501A7"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2</w:t>
            </w:r>
          </w:p>
          <w:p w14:paraId="7E864A27" w14:textId="77777777" w:rsidR="00D501A7" w:rsidRDefault="00D501A7" w:rsidP="00D501A7">
            <w:pPr>
              <w:spacing w:before="7" w:line="264" w:lineRule="auto"/>
              <w:rPr>
                <w:rFonts w:ascii="Times New Roman" w:eastAsia="Times New Roman" w:hAnsi="Times New Roman" w:cs="Times New Roman"/>
                <w:bCs/>
                <w:sz w:val="24"/>
                <w:szCs w:val="24"/>
              </w:rPr>
            </w:pPr>
          </w:p>
          <w:p w14:paraId="00D7AF5C" w14:textId="05BE0653" w:rsidR="00D501A7" w:rsidRDefault="00D501A7" w:rsidP="00D501A7">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Kaplan</w:t>
            </w:r>
            <w:r w:rsidR="00660DC6">
              <w:rPr>
                <w:rFonts w:ascii="Times New Roman" w:eastAsia="Times New Roman" w:hAnsi="Times New Roman" w:cs="Times New Roman"/>
                <w:bCs/>
                <w:sz w:val="24"/>
                <w:szCs w:val="24"/>
              </w:rPr>
              <w:t xml:space="preserve"> et al.</w:t>
            </w:r>
            <w:r>
              <w:rPr>
                <w:rFonts w:ascii="Times New Roman" w:eastAsia="Times New Roman" w:hAnsi="Times New Roman" w:cs="Times New Roman"/>
                <w:bCs/>
                <w:sz w:val="24"/>
                <w:szCs w:val="24"/>
              </w:rPr>
              <w:t>, 201</w:t>
            </w:r>
            <w:r w:rsidR="00660DC6">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(20/20 vision)</w:t>
            </w:r>
          </w:p>
          <w:p w14:paraId="6D6F1331" w14:textId="77777777" w:rsidR="00D501A7" w:rsidRPr="009878CD" w:rsidRDefault="00D501A7" w:rsidP="00D501A7">
            <w:pPr>
              <w:spacing w:before="7" w:line="264" w:lineRule="auto"/>
              <w:rPr>
                <w:rFonts w:ascii="Times New Roman" w:eastAsia="Times New Roman" w:hAnsi="Times New Roman" w:cs="Times New Roman"/>
                <w:bCs/>
                <w:sz w:val="24"/>
                <w:szCs w:val="24"/>
              </w:rPr>
            </w:pPr>
          </w:p>
          <w:p w14:paraId="1EF85301" w14:textId="59403689" w:rsidR="0034158F"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CSI Exemplar, 2015</w:t>
            </w:r>
          </w:p>
        </w:tc>
        <w:tc>
          <w:tcPr>
            <w:tcW w:w="1742" w:type="dxa"/>
          </w:tcPr>
          <w:p w14:paraId="21E43B34" w14:textId="3D52D9D7" w:rsidR="0034158F" w:rsidRPr="009878CD" w:rsidRDefault="003B6A9C"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Reflection: Program expectation</w:t>
            </w:r>
          </w:p>
        </w:tc>
        <w:tc>
          <w:tcPr>
            <w:tcW w:w="1163" w:type="dxa"/>
          </w:tcPr>
          <w:p w14:paraId="3795161F" w14:textId="3F34C34B" w:rsidR="0034158F" w:rsidRPr="009878CD" w:rsidRDefault="00D501A7"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1.g., h.</w:t>
            </w:r>
          </w:p>
        </w:tc>
      </w:tr>
      <w:tr w:rsidR="001C1CD8" w:rsidRPr="009878CD" w14:paraId="290E644D" w14:textId="77777777" w:rsidTr="0034158F">
        <w:tc>
          <w:tcPr>
            <w:tcW w:w="1306" w:type="dxa"/>
          </w:tcPr>
          <w:p w14:paraId="106896C8" w14:textId="77777777"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Week 5: </w:t>
            </w:r>
          </w:p>
          <w:p w14:paraId="37C2EDEE" w14:textId="4973ADD0"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w:t>
            </w:r>
            <w:r w:rsidR="006C77E9">
              <w:rPr>
                <w:rFonts w:ascii="Times New Roman" w:eastAsia="Times New Roman" w:hAnsi="Times New Roman" w:cs="Times New Roman"/>
                <w:bCs/>
                <w:sz w:val="24"/>
                <w:szCs w:val="24"/>
              </w:rPr>
              <w:t>3</w:t>
            </w:r>
            <w:r w:rsidR="00F44ED8">
              <w:rPr>
                <w:rFonts w:ascii="Times New Roman" w:eastAsia="Times New Roman" w:hAnsi="Times New Roman" w:cs="Times New Roman"/>
                <w:bCs/>
                <w:sz w:val="24"/>
                <w:szCs w:val="24"/>
              </w:rPr>
              <w:t>-</w:t>
            </w:r>
          </w:p>
        </w:tc>
        <w:tc>
          <w:tcPr>
            <w:tcW w:w="3677" w:type="dxa"/>
          </w:tcPr>
          <w:p w14:paraId="7CDFA697" w14:textId="77777777" w:rsidR="00D501A7" w:rsidRPr="00E86C49" w:rsidRDefault="00D501A7" w:rsidP="00D501A7">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Ethics in Counseling</w:t>
            </w:r>
          </w:p>
          <w:p w14:paraId="4C2E9D73" w14:textId="5C9BBC36" w:rsidR="001C1CD8" w:rsidRPr="00E86C49" w:rsidRDefault="00D501A7" w:rsidP="00D501A7">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Decision-Making Process </w:t>
            </w:r>
          </w:p>
        </w:tc>
        <w:tc>
          <w:tcPr>
            <w:tcW w:w="2270" w:type="dxa"/>
          </w:tcPr>
          <w:p w14:paraId="335B2463" w14:textId="304EC34C" w:rsidR="001C1CD8" w:rsidRPr="00E86C49" w:rsidRDefault="00494426"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w:t>
            </w:r>
            <w:r>
              <w:rPr>
                <w:rFonts w:ascii="Times New Roman" w:eastAsia="Times New Roman" w:hAnsi="Times New Roman" w:cs="Times New Roman"/>
                <w:bCs/>
                <w:sz w:val="24"/>
                <w:szCs w:val="24"/>
              </w:rPr>
              <w:t xml:space="preserve"> 1</w:t>
            </w:r>
          </w:p>
        </w:tc>
        <w:tc>
          <w:tcPr>
            <w:tcW w:w="1742" w:type="dxa"/>
          </w:tcPr>
          <w:p w14:paraId="4A8FBB1D" w14:textId="77777777" w:rsidR="001C1CD8" w:rsidRDefault="001C1CD8" w:rsidP="0034158F">
            <w:pPr>
              <w:spacing w:before="7" w:line="264" w:lineRule="auto"/>
              <w:rPr>
                <w:rFonts w:ascii="Times New Roman" w:eastAsia="Times New Roman" w:hAnsi="Times New Roman" w:cs="Times New Roman"/>
                <w:bCs/>
                <w:sz w:val="24"/>
                <w:szCs w:val="24"/>
              </w:rPr>
            </w:pPr>
          </w:p>
        </w:tc>
        <w:tc>
          <w:tcPr>
            <w:tcW w:w="1163" w:type="dxa"/>
          </w:tcPr>
          <w:p w14:paraId="070A1683" w14:textId="649CA9C5" w:rsidR="001C1CD8" w:rsidRPr="009878CD" w:rsidRDefault="00D501A7"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1.i.</w:t>
            </w:r>
          </w:p>
        </w:tc>
      </w:tr>
      <w:tr w:rsidR="0034158F" w:rsidRPr="009878CD" w14:paraId="205055CF" w14:textId="77777777" w:rsidTr="0034158F">
        <w:tc>
          <w:tcPr>
            <w:tcW w:w="1306" w:type="dxa"/>
          </w:tcPr>
          <w:p w14:paraId="6C4227A4" w14:textId="62377EAC" w:rsidR="0034158F" w:rsidRPr="009878CD" w:rsidRDefault="001C1CD8"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Week 6: 9/</w:t>
            </w:r>
            <w:r w:rsidR="006C77E9">
              <w:rPr>
                <w:rFonts w:ascii="Times New Roman" w:eastAsia="Times New Roman" w:hAnsi="Times New Roman" w:cs="Times New Roman"/>
                <w:bCs/>
                <w:sz w:val="24"/>
                <w:szCs w:val="24"/>
              </w:rPr>
              <w:t>20</w:t>
            </w:r>
            <w:r w:rsidR="0018080B">
              <w:rPr>
                <w:rFonts w:ascii="Times New Roman" w:eastAsia="Times New Roman" w:hAnsi="Times New Roman" w:cs="Times New Roman"/>
                <w:bCs/>
                <w:sz w:val="24"/>
                <w:szCs w:val="24"/>
              </w:rPr>
              <w:t>-</w:t>
            </w:r>
          </w:p>
        </w:tc>
        <w:tc>
          <w:tcPr>
            <w:tcW w:w="3677" w:type="dxa"/>
          </w:tcPr>
          <w:p w14:paraId="5A7DC784" w14:textId="77777777"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Ethics in Counseling</w:t>
            </w:r>
          </w:p>
          <w:p w14:paraId="265C0632" w14:textId="28AFB055" w:rsidR="0034158F" w:rsidRPr="00E86C49" w:rsidRDefault="0034158F" w:rsidP="0034158F">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Multicultural Competence &amp; Social Justice</w:t>
            </w:r>
          </w:p>
          <w:p w14:paraId="3A7D89E3" w14:textId="77777777" w:rsidR="00F75714" w:rsidRPr="00E86C49" w:rsidRDefault="0034158F" w:rsidP="0034158F">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Client Rights &amp; Counselor Responsibilities</w:t>
            </w:r>
          </w:p>
          <w:p w14:paraId="40F7BE1B" w14:textId="1DF6F5C4" w:rsidR="0034158F" w:rsidRPr="00E86C49" w:rsidRDefault="0034158F" w:rsidP="00F84800">
            <w:pPr>
              <w:widowControl/>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  </w:t>
            </w:r>
          </w:p>
        </w:tc>
        <w:tc>
          <w:tcPr>
            <w:tcW w:w="2270" w:type="dxa"/>
          </w:tcPr>
          <w:p w14:paraId="7456A84D" w14:textId="7B06388A"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R&amp;H: Chapter 3</w:t>
            </w:r>
            <w:r w:rsidR="00F84800" w:rsidRPr="00E86C49">
              <w:rPr>
                <w:rFonts w:ascii="Times New Roman" w:eastAsia="Times New Roman" w:hAnsi="Times New Roman" w:cs="Times New Roman"/>
                <w:bCs/>
                <w:sz w:val="24"/>
                <w:szCs w:val="24"/>
              </w:rPr>
              <w:t xml:space="preserve"> &amp; </w:t>
            </w:r>
            <w:r w:rsidRPr="00E86C49">
              <w:rPr>
                <w:rFonts w:ascii="Times New Roman" w:eastAsia="Times New Roman" w:hAnsi="Times New Roman" w:cs="Times New Roman"/>
                <w:bCs/>
                <w:sz w:val="24"/>
                <w:szCs w:val="24"/>
              </w:rPr>
              <w:t>4</w:t>
            </w:r>
          </w:p>
          <w:p w14:paraId="3B837F98" w14:textId="77777777" w:rsidR="0034158F" w:rsidRPr="00E86C49" w:rsidRDefault="0034158F" w:rsidP="0034158F">
            <w:pPr>
              <w:spacing w:before="7" w:line="264" w:lineRule="auto"/>
              <w:rPr>
                <w:rFonts w:ascii="Times New Roman" w:eastAsia="Times New Roman" w:hAnsi="Times New Roman" w:cs="Times New Roman"/>
                <w:bCs/>
                <w:sz w:val="24"/>
                <w:szCs w:val="24"/>
              </w:rPr>
            </w:pPr>
          </w:p>
          <w:p w14:paraId="3EC2BA2B" w14:textId="542A173E"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ACA</w:t>
            </w:r>
            <w:r w:rsidR="008E36F6">
              <w:rPr>
                <w:rFonts w:ascii="Times New Roman" w:eastAsia="Times New Roman" w:hAnsi="Times New Roman" w:cs="Times New Roman"/>
                <w:bCs/>
                <w:sz w:val="24"/>
                <w:szCs w:val="24"/>
              </w:rPr>
              <w:t>/ASCA</w:t>
            </w:r>
            <w:r w:rsidR="00D501A7" w:rsidRPr="00E86C49">
              <w:rPr>
                <w:rFonts w:ascii="Times New Roman" w:eastAsia="Times New Roman" w:hAnsi="Times New Roman" w:cs="Times New Roman"/>
                <w:bCs/>
                <w:sz w:val="24"/>
                <w:szCs w:val="24"/>
              </w:rPr>
              <w:t>/CRCC</w:t>
            </w:r>
            <w:r w:rsidRPr="00E86C49">
              <w:rPr>
                <w:rFonts w:ascii="Times New Roman" w:eastAsia="Times New Roman" w:hAnsi="Times New Roman" w:cs="Times New Roman"/>
                <w:bCs/>
                <w:sz w:val="24"/>
                <w:szCs w:val="24"/>
              </w:rPr>
              <w:t xml:space="preserve"> Code of Ethics </w:t>
            </w:r>
          </w:p>
          <w:p w14:paraId="4F6CD631" w14:textId="77777777" w:rsidR="0034158F" w:rsidRPr="00E86C49" w:rsidRDefault="0034158F" w:rsidP="0034158F">
            <w:pPr>
              <w:spacing w:before="7" w:line="264" w:lineRule="auto"/>
              <w:rPr>
                <w:rFonts w:ascii="Times New Roman" w:eastAsia="Times New Roman" w:hAnsi="Times New Roman" w:cs="Times New Roman"/>
                <w:bCs/>
                <w:sz w:val="24"/>
                <w:szCs w:val="24"/>
              </w:rPr>
            </w:pPr>
          </w:p>
          <w:p w14:paraId="7B44F1A3" w14:textId="02FFC363"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Multicultural &amp; Social Justice Counseling Competencies</w:t>
            </w:r>
          </w:p>
        </w:tc>
        <w:tc>
          <w:tcPr>
            <w:tcW w:w="1742" w:type="dxa"/>
          </w:tcPr>
          <w:p w14:paraId="1EF706A2" w14:textId="47CE2F3E"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1163" w:type="dxa"/>
          </w:tcPr>
          <w:p w14:paraId="522A6D21"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1.i., 2. c.</w:t>
            </w:r>
          </w:p>
          <w:p w14:paraId="40A95B3D"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3C1DFB3E"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05C6379E" w14:textId="77777777" w:rsidR="0034158F" w:rsidRPr="009878CD" w:rsidRDefault="0034158F" w:rsidP="0034158F">
            <w:pPr>
              <w:spacing w:before="7" w:line="264" w:lineRule="auto"/>
              <w:rPr>
                <w:rFonts w:ascii="Times New Roman" w:eastAsia="Times New Roman" w:hAnsi="Times New Roman" w:cs="Times New Roman"/>
                <w:bCs/>
                <w:sz w:val="24"/>
                <w:szCs w:val="24"/>
              </w:rPr>
            </w:pPr>
          </w:p>
        </w:tc>
      </w:tr>
      <w:tr w:rsidR="0034158F" w:rsidRPr="009878CD" w14:paraId="43043C29" w14:textId="77777777" w:rsidTr="0034158F">
        <w:tc>
          <w:tcPr>
            <w:tcW w:w="1306" w:type="dxa"/>
          </w:tcPr>
          <w:p w14:paraId="1B59BBFD" w14:textId="77777777" w:rsidR="001C1CD8"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 xml:space="preserve">7: </w:t>
            </w:r>
          </w:p>
          <w:p w14:paraId="5C8D953A" w14:textId="4B7F0F91" w:rsidR="001C1CD8" w:rsidRPr="009878CD"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C75A71">
              <w:rPr>
                <w:rFonts w:ascii="Times New Roman" w:eastAsia="Times New Roman" w:hAnsi="Times New Roman" w:cs="Times New Roman"/>
                <w:bCs/>
                <w:sz w:val="24"/>
                <w:szCs w:val="24"/>
              </w:rPr>
              <w:t>/2</w:t>
            </w:r>
            <w:r w:rsidR="006C77E9">
              <w:rPr>
                <w:rFonts w:ascii="Times New Roman" w:eastAsia="Times New Roman" w:hAnsi="Times New Roman" w:cs="Times New Roman"/>
                <w:bCs/>
                <w:sz w:val="24"/>
                <w:szCs w:val="24"/>
              </w:rPr>
              <w:t>7</w:t>
            </w:r>
            <w:r w:rsidR="0018080B">
              <w:rPr>
                <w:rFonts w:ascii="Times New Roman" w:eastAsia="Times New Roman" w:hAnsi="Times New Roman" w:cs="Times New Roman"/>
                <w:bCs/>
                <w:sz w:val="24"/>
                <w:szCs w:val="24"/>
              </w:rPr>
              <w:t>-</w:t>
            </w:r>
          </w:p>
          <w:p w14:paraId="2DF227FD" w14:textId="5411F8DC"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3677" w:type="dxa"/>
          </w:tcPr>
          <w:p w14:paraId="60DCEABD" w14:textId="1A63F2AF" w:rsidR="00F84800" w:rsidRPr="00E86C49" w:rsidRDefault="00764D73"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Ethics in Counseling</w:t>
            </w:r>
          </w:p>
          <w:p w14:paraId="4EDD26E5" w14:textId="77777777" w:rsidR="00764D73" w:rsidRPr="00E86C49" w:rsidRDefault="00764D73" w:rsidP="00764D73">
            <w:pPr>
              <w:pStyle w:val="ListParagraph"/>
              <w:widowControl/>
              <w:numPr>
                <w:ilvl w:val="0"/>
                <w:numId w:val="25"/>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Confidentiality &amp; Privileged Communication</w:t>
            </w:r>
          </w:p>
          <w:p w14:paraId="3DF4E11D" w14:textId="7F76CC61" w:rsidR="0034158F" w:rsidRPr="00E86C49" w:rsidRDefault="00764D73" w:rsidP="00764D73">
            <w:pPr>
              <w:pStyle w:val="ListParagraph"/>
              <w:numPr>
                <w:ilvl w:val="0"/>
                <w:numId w:val="25"/>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Malpractice &amp; Resolving Legal &amp; Ethical Challenges</w:t>
            </w:r>
          </w:p>
        </w:tc>
        <w:tc>
          <w:tcPr>
            <w:tcW w:w="2270" w:type="dxa"/>
          </w:tcPr>
          <w:p w14:paraId="796AB04D" w14:textId="5E9E7131"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R&amp;H: Chapter </w:t>
            </w:r>
            <w:r w:rsidR="00764D73" w:rsidRPr="00E86C49">
              <w:rPr>
                <w:rFonts w:ascii="Times New Roman" w:eastAsia="Times New Roman" w:hAnsi="Times New Roman" w:cs="Times New Roman"/>
                <w:bCs/>
                <w:sz w:val="24"/>
                <w:szCs w:val="24"/>
              </w:rPr>
              <w:t>5</w:t>
            </w:r>
            <w:r w:rsidR="00F84800" w:rsidRPr="00E86C49">
              <w:rPr>
                <w:rFonts w:ascii="Times New Roman" w:eastAsia="Times New Roman" w:hAnsi="Times New Roman" w:cs="Times New Roman"/>
                <w:bCs/>
                <w:sz w:val="24"/>
                <w:szCs w:val="24"/>
              </w:rPr>
              <w:t xml:space="preserve"> &amp; </w:t>
            </w:r>
            <w:r w:rsidR="00764D73" w:rsidRPr="00E86C49">
              <w:rPr>
                <w:rFonts w:ascii="Times New Roman" w:eastAsia="Times New Roman" w:hAnsi="Times New Roman" w:cs="Times New Roman"/>
                <w:bCs/>
                <w:sz w:val="24"/>
                <w:szCs w:val="24"/>
              </w:rPr>
              <w:t>8</w:t>
            </w:r>
          </w:p>
          <w:p w14:paraId="19F5A8C2" w14:textId="77777777" w:rsidR="00F84800" w:rsidRPr="00E86C49" w:rsidRDefault="00F84800" w:rsidP="0034158F">
            <w:pPr>
              <w:spacing w:before="7" w:line="264" w:lineRule="auto"/>
              <w:rPr>
                <w:rFonts w:ascii="Times New Roman" w:eastAsia="Times New Roman" w:hAnsi="Times New Roman" w:cs="Times New Roman"/>
                <w:bCs/>
                <w:sz w:val="24"/>
                <w:szCs w:val="24"/>
              </w:rPr>
            </w:pPr>
          </w:p>
          <w:p w14:paraId="0CFA6AE5" w14:textId="41F5EE8C"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ACA</w:t>
            </w:r>
            <w:r w:rsidR="008E36F6">
              <w:rPr>
                <w:rFonts w:ascii="Times New Roman" w:eastAsia="Times New Roman" w:hAnsi="Times New Roman" w:cs="Times New Roman"/>
                <w:bCs/>
                <w:sz w:val="24"/>
                <w:szCs w:val="24"/>
              </w:rPr>
              <w:t>/ASCA</w:t>
            </w:r>
            <w:r w:rsidR="00D501A7" w:rsidRPr="00E86C49">
              <w:rPr>
                <w:rFonts w:ascii="Times New Roman" w:eastAsia="Times New Roman" w:hAnsi="Times New Roman" w:cs="Times New Roman"/>
                <w:bCs/>
                <w:sz w:val="24"/>
                <w:szCs w:val="24"/>
              </w:rPr>
              <w:t>/CRCC</w:t>
            </w:r>
            <w:r w:rsidRPr="00E86C49">
              <w:rPr>
                <w:rFonts w:ascii="Times New Roman" w:eastAsia="Times New Roman" w:hAnsi="Times New Roman" w:cs="Times New Roman"/>
                <w:bCs/>
                <w:sz w:val="24"/>
                <w:szCs w:val="24"/>
              </w:rPr>
              <w:t xml:space="preserve"> Code of Ethics </w:t>
            </w:r>
          </w:p>
          <w:p w14:paraId="7DE37C79" w14:textId="77777777" w:rsidR="0034158F" w:rsidRPr="00E86C49" w:rsidRDefault="0034158F" w:rsidP="0034158F">
            <w:pPr>
              <w:spacing w:before="7" w:line="264" w:lineRule="auto"/>
              <w:rPr>
                <w:rFonts w:ascii="Times New Roman" w:eastAsia="Times New Roman" w:hAnsi="Times New Roman" w:cs="Times New Roman"/>
                <w:bCs/>
                <w:sz w:val="24"/>
                <w:szCs w:val="24"/>
              </w:rPr>
            </w:pPr>
          </w:p>
          <w:p w14:paraId="766CE4F5" w14:textId="77777777" w:rsidR="0034158F" w:rsidRPr="00E86C49" w:rsidRDefault="0034158F" w:rsidP="0034158F">
            <w:pPr>
              <w:spacing w:before="7" w:line="264" w:lineRule="auto"/>
              <w:rPr>
                <w:rFonts w:ascii="Times New Roman" w:eastAsia="Times New Roman" w:hAnsi="Times New Roman" w:cs="Times New Roman"/>
                <w:bCs/>
                <w:sz w:val="24"/>
                <w:szCs w:val="24"/>
              </w:rPr>
            </w:pPr>
          </w:p>
        </w:tc>
        <w:tc>
          <w:tcPr>
            <w:tcW w:w="1742" w:type="dxa"/>
          </w:tcPr>
          <w:p w14:paraId="4A987986" w14:textId="4BF73B2F" w:rsidR="0034158F" w:rsidRPr="009878CD" w:rsidRDefault="0002736A" w:rsidP="0034158F">
            <w:pPr>
              <w:autoSpaceDE w:val="0"/>
              <w:autoSpaceDN w:val="0"/>
              <w:adjustRightInd w:val="0"/>
              <w:spacing w:after="240" w:line="264" w:lineRule="auto"/>
              <w:rPr>
                <w:rFonts w:ascii="Times New Roman" w:hAnsi="Times New Roman" w:cs="Times New Roman"/>
                <w:sz w:val="24"/>
                <w:szCs w:val="24"/>
              </w:rPr>
            </w:pPr>
            <w:r>
              <w:rPr>
                <w:rFonts w:ascii="Times New Roman" w:eastAsia="Times New Roman" w:hAnsi="Times New Roman" w:cs="Times New Roman"/>
                <w:bCs/>
                <w:sz w:val="24"/>
                <w:szCs w:val="24"/>
              </w:rPr>
              <w:t>Reflection: Imposing Values and Diversity</w:t>
            </w:r>
          </w:p>
        </w:tc>
        <w:tc>
          <w:tcPr>
            <w:tcW w:w="1163" w:type="dxa"/>
          </w:tcPr>
          <w:p w14:paraId="1B2B3162"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p w14:paraId="63124727"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567AE085" w14:textId="77777777" w:rsidR="0034158F" w:rsidRPr="009878CD" w:rsidRDefault="0034158F" w:rsidP="0034158F">
            <w:pPr>
              <w:autoSpaceDE w:val="0"/>
              <w:autoSpaceDN w:val="0"/>
              <w:adjustRightInd w:val="0"/>
              <w:spacing w:after="240" w:line="264" w:lineRule="auto"/>
              <w:rPr>
                <w:rFonts w:ascii="Times New Roman" w:hAnsi="Times New Roman" w:cs="Times New Roman"/>
                <w:sz w:val="24"/>
                <w:szCs w:val="24"/>
              </w:rPr>
            </w:pPr>
          </w:p>
        </w:tc>
      </w:tr>
      <w:tr w:rsidR="001C1CD8" w:rsidRPr="009878CD" w14:paraId="794812A6" w14:textId="77777777" w:rsidTr="003D5750">
        <w:trPr>
          <w:trHeight w:val="2132"/>
        </w:trPr>
        <w:tc>
          <w:tcPr>
            <w:tcW w:w="1306" w:type="dxa"/>
          </w:tcPr>
          <w:p w14:paraId="19644976" w14:textId="77777777" w:rsidR="001C1CD8"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lastRenderedPageBreak/>
              <w:t xml:space="preserve">Week </w:t>
            </w:r>
            <w:r>
              <w:rPr>
                <w:rFonts w:ascii="Times New Roman" w:eastAsia="Times New Roman" w:hAnsi="Times New Roman" w:cs="Times New Roman"/>
                <w:bCs/>
                <w:sz w:val="24"/>
                <w:szCs w:val="24"/>
              </w:rPr>
              <w:t xml:space="preserve">8: </w:t>
            </w:r>
          </w:p>
          <w:p w14:paraId="26DBEE56" w14:textId="5D30B3A0" w:rsidR="001C1CD8" w:rsidRPr="009878CD"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6C77E9">
              <w:rPr>
                <w:rFonts w:ascii="Times New Roman" w:eastAsia="Times New Roman" w:hAnsi="Times New Roman" w:cs="Times New Roman"/>
                <w:bCs/>
                <w:sz w:val="24"/>
                <w:szCs w:val="24"/>
              </w:rPr>
              <w:t>4</w:t>
            </w:r>
            <w:r w:rsidR="0018080B">
              <w:rPr>
                <w:rFonts w:ascii="Times New Roman" w:eastAsia="Times New Roman" w:hAnsi="Times New Roman" w:cs="Times New Roman"/>
                <w:bCs/>
                <w:sz w:val="24"/>
                <w:szCs w:val="24"/>
              </w:rPr>
              <w:t>-</w:t>
            </w:r>
          </w:p>
        </w:tc>
        <w:tc>
          <w:tcPr>
            <w:tcW w:w="3677" w:type="dxa"/>
          </w:tcPr>
          <w:p w14:paraId="1A825F03" w14:textId="77777777" w:rsidR="00764D73" w:rsidRPr="00E86C49" w:rsidRDefault="00764D73" w:rsidP="00764D73">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Counseling Relationship </w:t>
            </w:r>
          </w:p>
          <w:p w14:paraId="16114414" w14:textId="77777777" w:rsidR="00764D73" w:rsidRPr="00E86C49" w:rsidRDefault="00764D73" w:rsidP="00764D73">
            <w:pPr>
              <w:pStyle w:val="ListParagraph"/>
              <w:widowControl/>
              <w:numPr>
                <w:ilvl w:val="0"/>
                <w:numId w:val="9"/>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Prohibited Non-counseling Roles &amp; Relationships</w:t>
            </w:r>
          </w:p>
          <w:p w14:paraId="2BDB636F" w14:textId="4570DE69" w:rsidR="00764D73" w:rsidRPr="00E86C49" w:rsidRDefault="00764D73" w:rsidP="00764D73">
            <w:pPr>
              <w:pStyle w:val="ListParagraph"/>
              <w:widowControl/>
              <w:numPr>
                <w:ilvl w:val="0"/>
                <w:numId w:val="9"/>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Boundaries</w:t>
            </w:r>
          </w:p>
          <w:p w14:paraId="4CF3581C" w14:textId="1ED3511C" w:rsidR="001C1CD8" w:rsidRPr="00E86C49" w:rsidRDefault="001C1CD8" w:rsidP="001C1CD8">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Issues in Counseling</w:t>
            </w:r>
          </w:p>
          <w:p w14:paraId="5E531329" w14:textId="1C0B527D" w:rsidR="001C1CD8" w:rsidRPr="003D5750" w:rsidRDefault="001C1CD8" w:rsidP="003D5750">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Records and Subpoenas</w:t>
            </w:r>
          </w:p>
        </w:tc>
        <w:tc>
          <w:tcPr>
            <w:tcW w:w="2270" w:type="dxa"/>
          </w:tcPr>
          <w:p w14:paraId="75DC5023" w14:textId="239DDBD9" w:rsidR="001C1CD8" w:rsidRPr="00E86C49" w:rsidRDefault="001C1CD8" w:rsidP="001C1CD8">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R&amp;H: Chapter 6</w:t>
            </w:r>
            <w:r w:rsidR="003D5750">
              <w:rPr>
                <w:rFonts w:ascii="Times New Roman" w:eastAsia="Times New Roman" w:hAnsi="Times New Roman" w:cs="Times New Roman"/>
                <w:bCs/>
                <w:sz w:val="24"/>
                <w:szCs w:val="24"/>
              </w:rPr>
              <w:t xml:space="preserve"> </w:t>
            </w:r>
            <w:r w:rsidR="00764D73" w:rsidRPr="00E86C49">
              <w:rPr>
                <w:rFonts w:ascii="Times New Roman" w:eastAsia="Times New Roman" w:hAnsi="Times New Roman" w:cs="Times New Roman"/>
                <w:bCs/>
                <w:sz w:val="24"/>
                <w:szCs w:val="24"/>
              </w:rPr>
              <w:t>&amp; 9</w:t>
            </w:r>
          </w:p>
          <w:p w14:paraId="3412F565" w14:textId="31E3BA44" w:rsidR="001C1CD8" w:rsidRPr="00E86C49" w:rsidRDefault="001C1CD8" w:rsidP="001C1CD8">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ACA</w:t>
            </w:r>
            <w:r w:rsidR="008E36F6">
              <w:rPr>
                <w:rFonts w:ascii="Times New Roman" w:eastAsia="Times New Roman" w:hAnsi="Times New Roman" w:cs="Times New Roman"/>
                <w:bCs/>
                <w:sz w:val="24"/>
                <w:szCs w:val="24"/>
              </w:rPr>
              <w:t>/ASCA</w:t>
            </w:r>
            <w:r w:rsidR="00D501A7" w:rsidRPr="00E86C49">
              <w:rPr>
                <w:rFonts w:ascii="Times New Roman" w:eastAsia="Times New Roman" w:hAnsi="Times New Roman" w:cs="Times New Roman"/>
                <w:bCs/>
                <w:sz w:val="24"/>
                <w:szCs w:val="24"/>
              </w:rPr>
              <w:t>/CRCC</w:t>
            </w:r>
            <w:r w:rsidRPr="00E86C49">
              <w:rPr>
                <w:rFonts w:ascii="Times New Roman" w:eastAsia="Times New Roman" w:hAnsi="Times New Roman" w:cs="Times New Roman"/>
                <w:bCs/>
                <w:sz w:val="24"/>
                <w:szCs w:val="24"/>
              </w:rPr>
              <w:t xml:space="preserve"> Code of Ethics </w:t>
            </w:r>
          </w:p>
        </w:tc>
        <w:tc>
          <w:tcPr>
            <w:tcW w:w="1742" w:type="dxa"/>
          </w:tcPr>
          <w:p w14:paraId="565CF3F0" w14:textId="218C7365" w:rsidR="001C1CD8" w:rsidRDefault="001C1CD8" w:rsidP="001C1CD8">
            <w:pPr>
              <w:autoSpaceDE w:val="0"/>
              <w:autoSpaceDN w:val="0"/>
              <w:adjustRightInd w:val="0"/>
              <w:spacing w:after="240" w:line="264" w:lineRule="auto"/>
              <w:rPr>
                <w:rFonts w:ascii="Times New Roman" w:hAnsi="Times New Roman" w:cs="Times New Roman"/>
                <w:sz w:val="24"/>
                <w:szCs w:val="24"/>
              </w:rPr>
            </w:pPr>
          </w:p>
        </w:tc>
        <w:tc>
          <w:tcPr>
            <w:tcW w:w="1163" w:type="dxa"/>
          </w:tcPr>
          <w:p w14:paraId="6E88AA7D" w14:textId="77777777" w:rsidR="001C1CD8" w:rsidRPr="009878CD" w:rsidRDefault="001C1CD8" w:rsidP="001C1CD8">
            <w:pPr>
              <w:autoSpaceDE w:val="0"/>
              <w:autoSpaceDN w:val="0"/>
              <w:adjustRightInd w:val="0"/>
              <w:spacing w:after="240" w:line="264" w:lineRule="auto"/>
              <w:rPr>
                <w:rFonts w:ascii="Times New Roman" w:hAnsi="Times New Roman" w:cs="Times New Roman"/>
                <w:sz w:val="24"/>
                <w:szCs w:val="24"/>
              </w:rPr>
            </w:pPr>
            <w:r w:rsidRPr="009878CD">
              <w:rPr>
                <w:rFonts w:ascii="Times New Roman" w:hAnsi="Times New Roman" w:cs="Times New Roman"/>
                <w:sz w:val="24"/>
                <w:szCs w:val="24"/>
              </w:rPr>
              <w:t xml:space="preserve">Section II F. – 1.i. </w:t>
            </w:r>
          </w:p>
          <w:p w14:paraId="47072CA2" w14:textId="77777777" w:rsidR="001C1CD8" w:rsidRPr="009878CD" w:rsidRDefault="001C1CD8" w:rsidP="001C1CD8">
            <w:pPr>
              <w:autoSpaceDE w:val="0"/>
              <w:autoSpaceDN w:val="0"/>
              <w:adjustRightInd w:val="0"/>
              <w:spacing w:after="240" w:line="264" w:lineRule="auto"/>
              <w:rPr>
                <w:rFonts w:ascii="Times New Roman" w:hAnsi="Times New Roman" w:cs="Times New Roman"/>
                <w:sz w:val="24"/>
                <w:szCs w:val="24"/>
              </w:rPr>
            </w:pPr>
          </w:p>
        </w:tc>
      </w:tr>
      <w:tr w:rsidR="0034158F" w:rsidRPr="009878CD" w14:paraId="2FAAB6BB" w14:textId="77777777" w:rsidTr="0034158F">
        <w:trPr>
          <w:trHeight w:val="2753"/>
        </w:trPr>
        <w:tc>
          <w:tcPr>
            <w:tcW w:w="1306" w:type="dxa"/>
          </w:tcPr>
          <w:p w14:paraId="1ED7032E" w14:textId="77777777"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Week 9: </w:t>
            </w:r>
          </w:p>
          <w:p w14:paraId="79741668" w14:textId="4445CC93" w:rsidR="0034158F" w:rsidRPr="009878CD"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E42CC1">
              <w:rPr>
                <w:rFonts w:ascii="Times New Roman" w:eastAsia="Times New Roman" w:hAnsi="Times New Roman" w:cs="Times New Roman"/>
                <w:bCs/>
                <w:sz w:val="24"/>
                <w:szCs w:val="24"/>
              </w:rPr>
              <w:t>1</w:t>
            </w:r>
            <w:r w:rsidR="00051B63">
              <w:rPr>
                <w:rFonts w:ascii="Times New Roman" w:eastAsia="Times New Roman" w:hAnsi="Times New Roman" w:cs="Times New Roman"/>
                <w:bCs/>
                <w:sz w:val="24"/>
                <w:szCs w:val="24"/>
              </w:rPr>
              <w:t>1</w:t>
            </w:r>
            <w:r w:rsidR="0018080B">
              <w:rPr>
                <w:rFonts w:ascii="Times New Roman" w:eastAsia="Times New Roman" w:hAnsi="Times New Roman" w:cs="Times New Roman"/>
                <w:bCs/>
                <w:sz w:val="24"/>
                <w:szCs w:val="24"/>
              </w:rPr>
              <w:t>-</w:t>
            </w:r>
          </w:p>
        </w:tc>
        <w:tc>
          <w:tcPr>
            <w:tcW w:w="3677" w:type="dxa"/>
          </w:tcPr>
          <w:p w14:paraId="10CE8EC5" w14:textId="77777777" w:rsidR="003D5750" w:rsidRPr="00E86C49" w:rsidRDefault="003D5750" w:rsidP="003D5750">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Issues in Counseling</w:t>
            </w:r>
          </w:p>
          <w:p w14:paraId="4DBE18E9" w14:textId="183B78D1" w:rsidR="003D5750" w:rsidRPr="003D5750" w:rsidRDefault="003D5750" w:rsidP="00651E52">
            <w:pPr>
              <w:pStyle w:val="ListParagraph"/>
              <w:widowControl/>
              <w:numPr>
                <w:ilvl w:val="0"/>
                <w:numId w:val="6"/>
              </w:numPr>
              <w:spacing w:before="7" w:line="264" w:lineRule="auto"/>
              <w:rPr>
                <w:rFonts w:ascii="Times New Roman" w:eastAsia="Times New Roman" w:hAnsi="Times New Roman" w:cs="Times New Roman"/>
                <w:bCs/>
                <w:sz w:val="24"/>
                <w:szCs w:val="24"/>
              </w:rPr>
            </w:pPr>
            <w:r w:rsidRPr="004746B9">
              <w:rPr>
                <w:rFonts w:ascii="Times New Roman" w:eastAsia="Times New Roman" w:hAnsi="Times New Roman" w:cs="Times New Roman"/>
                <w:bCs/>
                <w:sz w:val="24"/>
                <w:szCs w:val="24"/>
              </w:rPr>
              <w:t>Competence, Assessment, &amp; Diagnosis</w:t>
            </w:r>
          </w:p>
          <w:p w14:paraId="758C824C" w14:textId="48BB1FC1"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Advocacy, Self-Care and Evaluation as a Counselor </w:t>
            </w:r>
          </w:p>
          <w:p w14:paraId="2A6F9AD1" w14:textId="77777777" w:rsidR="0034158F" w:rsidRPr="009878CD" w:rsidRDefault="0034158F" w:rsidP="00651E52">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Advocacy methods and processes</w:t>
            </w:r>
          </w:p>
          <w:p w14:paraId="16930B7C" w14:textId="77777777" w:rsidR="0034158F" w:rsidRPr="009878CD" w:rsidRDefault="0034158F" w:rsidP="00651E52">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Self-Care strategies </w:t>
            </w:r>
          </w:p>
          <w:p w14:paraId="222C596F" w14:textId="77777777" w:rsidR="0034158F" w:rsidRPr="009878CD" w:rsidRDefault="0034158F" w:rsidP="00651E52">
            <w:pPr>
              <w:pStyle w:val="ListParagraph"/>
              <w:widowControl/>
              <w:numPr>
                <w:ilvl w:val="0"/>
                <w:numId w:val="5"/>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Self-Evaluation as a Counselor </w:t>
            </w:r>
          </w:p>
        </w:tc>
        <w:tc>
          <w:tcPr>
            <w:tcW w:w="2270" w:type="dxa"/>
          </w:tcPr>
          <w:p w14:paraId="0BBD5223" w14:textId="77777777" w:rsidR="003D5750" w:rsidRDefault="003D5750" w:rsidP="003D5750">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R&amp;H: Chapter </w:t>
            </w:r>
            <w:r>
              <w:rPr>
                <w:rFonts w:ascii="Times New Roman" w:eastAsia="Times New Roman" w:hAnsi="Times New Roman" w:cs="Times New Roman"/>
                <w:bCs/>
                <w:sz w:val="24"/>
                <w:szCs w:val="24"/>
              </w:rPr>
              <w:t>7</w:t>
            </w:r>
          </w:p>
          <w:p w14:paraId="7904CA59" w14:textId="77777777" w:rsidR="003D5750" w:rsidRPr="004746B9" w:rsidRDefault="003D5750" w:rsidP="003D5750">
            <w:pPr>
              <w:spacing w:before="7" w:line="264" w:lineRule="auto"/>
              <w:rPr>
                <w:rFonts w:ascii="Times New Roman" w:eastAsia="Times New Roman" w:hAnsi="Times New Roman" w:cs="Times New Roman"/>
                <w:bCs/>
                <w:sz w:val="20"/>
                <w:szCs w:val="20"/>
              </w:rPr>
            </w:pPr>
          </w:p>
          <w:p w14:paraId="3F6D0AB3" w14:textId="265BE962" w:rsidR="0034158F" w:rsidRPr="009878CD" w:rsidRDefault="008E36F6" w:rsidP="003D5750">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Additional readings posted on Canvas</w:t>
            </w:r>
          </w:p>
        </w:tc>
        <w:tc>
          <w:tcPr>
            <w:tcW w:w="1742" w:type="dxa"/>
          </w:tcPr>
          <w:p w14:paraId="31734332" w14:textId="2433AC61" w:rsidR="0034158F" w:rsidRPr="009878CD" w:rsidRDefault="0002736A" w:rsidP="00651E52">
            <w:pPr>
              <w:autoSpaceDE w:val="0"/>
              <w:autoSpaceDN w:val="0"/>
              <w:adjustRightInd w:val="0"/>
              <w:spacing w:after="240" w:line="264" w:lineRule="auto"/>
              <w:rPr>
                <w:rFonts w:ascii="Times New Roman" w:hAnsi="Times New Roman" w:cs="Times New Roman"/>
                <w:sz w:val="24"/>
                <w:szCs w:val="24"/>
              </w:rPr>
            </w:pPr>
            <w:r>
              <w:rPr>
                <w:rFonts w:ascii="Times New Roman" w:hAnsi="Times New Roman" w:cs="Times New Roman"/>
                <w:sz w:val="24"/>
                <w:szCs w:val="24"/>
              </w:rPr>
              <w:t>Reflection: Boundaries in Counseling</w:t>
            </w:r>
          </w:p>
        </w:tc>
        <w:tc>
          <w:tcPr>
            <w:tcW w:w="1163" w:type="dxa"/>
          </w:tcPr>
          <w:p w14:paraId="1E8D5962" w14:textId="653A455E" w:rsidR="0034158F" w:rsidRPr="00D2677E" w:rsidRDefault="0034158F" w:rsidP="00D2677E">
            <w:pPr>
              <w:autoSpaceDE w:val="0"/>
              <w:autoSpaceDN w:val="0"/>
              <w:adjustRightInd w:val="0"/>
              <w:spacing w:after="240" w:line="264" w:lineRule="auto"/>
              <w:rPr>
                <w:rFonts w:ascii="Times New Roman" w:hAnsi="Times New Roman" w:cs="Times New Roman"/>
                <w:sz w:val="24"/>
                <w:szCs w:val="24"/>
              </w:rPr>
            </w:pPr>
            <w:r w:rsidRPr="009878CD">
              <w:rPr>
                <w:rFonts w:ascii="Times New Roman" w:hAnsi="Times New Roman" w:cs="Times New Roman"/>
                <w:sz w:val="24"/>
                <w:szCs w:val="24"/>
              </w:rPr>
              <w:t xml:space="preserve">Section II F. – 1.d., e., k., l., m. </w:t>
            </w:r>
          </w:p>
        </w:tc>
      </w:tr>
      <w:tr w:rsidR="008D5F29" w:rsidRPr="009878CD" w14:paraId="42DC70DC" w14:textId="77777777" w:rsidTr="0034158F">
        <w:tc>
          <w:tcPr>
            <w:tcW w:w="1306" w:type="dxa"/>
          </w:tcPr>
          <w:p w14:paraId="7A689F02" w14:textId="77777777" w:rsidR="008D5F29"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 xml:space="preserve">10: </w:t>
            </w:r>
          </w:p>
          <w:p w14:paraId="1AA90E22" w14:textId="3EB5A77C" w:rsidR="008D5F29" w:rsidRPr="009878CD" w:rsidRDefault="008D5F29" w:rsidP="008D5F29">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051B63">
              <w:rPr>
                <w:rFonts w:ascii="Times New Roman" w:eastAsia="Times New Roman" w:hAnsi="Times New Roman" w:cs="Times New Roman"/>
                <w:bCs/>
                <w:sz w:val="24"/>
                <w:szCs w:val="24"/>
              </w:rPr>
              <w:t>18</w:t>
            </w:r>
            <w:r w:rsidR="0018080B">
              <w:rPr>
                <w:rFonts w:ascii="Times New Roman" w:eastAsia="Times New Roman" w:hAnsi="Times New Roman" w:cs="Times New Roman"/>
                <w:bCs/>
                <w:sz w:val="24"/>
                <w:szCs w:val="24"/>
              </w:rPr>
              <w:t>-</w:t>
            </w:r>
          </w:p>
          <w:p w14:paraId="19C77BAA" w14:textId="77777777" w:rsidR="008D5F29" w:rsidRPr="009878CD" w:rsidRDefault="008D5F29" w:rsidP="008D5F29">
            <w:pPr>
              <w:spacing w:before="7" w:line="264" w:lineRule="auto"/>
              <w:rPr>
                <w:rFonts w:ascii="Times New Roman" w:eastAsia="Times New Roman" w:hAnsi="Times New Roman" w:cs="Times New Roman"/>
                <w:bCs/>
                <w:sz w:val="24"/>
                <w:szCs w:val="24"/>
              </w:rPr>
            </w:pPr>
          </w:p>
        </w:tc>
        <w:tc>
          <w:tcPr>
            <w:tcW w:w="3677" w:type="dxa"/>
          </w:tcPr>
          <w:p w14:paraId="64F431D8" w14:textId="77777777" w:rsidR="008D5F29" w:rsidRPr="009878CD"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Issues in Counseling Continued </w:t>
            </w:r>
          </w:p>
          <w:p w14:paraId="7D48EBF4" w14:textId="77777777" w:rsidR="003B6A9C" w:rsidRDefault="008D5F29" w:rsidP="008D5F29">
            <w:pPr>
              <w:pStyle w:val="ListParagraph"/>
              <w:widowControl/>
              <w:numPr>
                <w:ilvl w:val="0"/>
                <w:numId w:val="9"/>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Counseling Children &amp; Vulnerable Adults</w:t>
            </w:r>
          </w:p>
          <w:p w14:paraId="14DFE2C1" w14:textId="77366837" w:rsidR="008D5F29" w:rsidRPr="003B6A9C" w:rsidRDefault="008D5F29" w:rsidP="008D5F29">
            <w:pPr>
              <w:pStyle w:val="ListParagraph"/>
              <w:widowControl/>
              <w:numPr>
                <w:ilvl w:val="0"/>
                <w:numId w:val="9"/>
              </w:numPr>
              <w:spacing w:before="7" w:line="264" w:lineRule="auto"/>
              <w:rPr>
                <w:rFonts w:ascii="Times New Roman" w:eastAsia="Times New Roman" w:hAnsi="Times New Roman" w:cs="Times New Roman"/>
                <w:bCs/>
                <w:sz w:val="24"/>
                <w:szCs w:val="24"/>
              </w:rPr>
            </w:pPr>
            <w:r w:rsidRPr="003B6A9C">
              <w:rPr>
                <w:rFonts w:ascii="Times New Roman" w:eastAsia="Times New Roman" w:hAnsi="Times New Roman" w:cs="Times New Roman"/>
                <w:bCs/>
                <w:sz w:val="24"/>
                <w:szCs w:val="24"/>
              </w:rPr>
              <w:t xml:space="preserve">Counseling Families &amp; Groups </w:t>
            </w:r>
          </w:p>
        </w:tc>
        <w:tc>
          <w:tcPr>
            <w:tcW w:w="2270" w:type="dxa"/>
          </w:tcPr>
          <w:p w14:paraId="658B6DB6" w14:textId="77777777" w:rsidR="008D5F29" w:rsidRPr="009878CD"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11 &amp; 12</w:t>
            </w:r>
          </w:p>
          <w:p w14:paraId="30FCCE3D" w14:textId="77777777" w:rsidR="008D5F29" w:rsidRPr="009878CD" w:rsidRDefault="008D5F29" w:rsidP="008D5F29">
            <w:pPr>
              <w:spacing w:before="7" w:line="264" w:lineRule="auto"/>
              <w:rPr>
                <w:rFonts w:ascii="Times New Roman" w:eastAsia="Times New Roman" w:hAnsi="Times New Roman" w:cs="Times New Roman"/>
                <w:bCs/>
                <w:sz w:val="24"/>
                <w:szCs w:val="24"/>
              </w:rPr>
            </w:pPr>
          </w:p>
          <w:p w14:paraId="6C0AD037" w14:textId="73067F79" w:rsidR="008D5F29" w:rsidRPr="009878CD"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ACA</w:t>
            </w:r>
            <w:r w:rsidR="003B6A9C">
              <w:rPr>
                <w:rFonts w:ascii="Times New Roman" w:eastAsia="Times New Roman" w:hAnsi="Times New Roman" w:cs="Times New Roman"/>
                <w:bCs/>
                <w:sz w:val="24"/>
                <w:szCs w:val="24"/>
              </w:rPr>
              <w:t>/CRCC</w:t>
            </w:r>
            <w:r w:rsidRPr="009878CD">
              <w:rPr>
                <w:rFonts w:ascii="Times New Roman" w:eastAsia="Times New Roman" w:hAnsi="Times New Roman" w:cs="Times New Roman"/>
                <w:bCs/>
                <w:sz w:val="24"/>
                <w:szCs w:val="24"/>
              </w:rPr>
              <w:t xml:space="preserve"> Code of Ethics </w:t>
            </w:r>
          </w:p>
        </w:tc>
        <w:tc>
          <w:tcPr>
            <w:tcW w:w="1742" w:type="dxa"/>
          </w:tcPr>
          <w:p w14:paraId="75E2C078" w14:textId="0A6042B0" w:rsidR="008D5F29" w:rsidRDefault="0002736A" w:rsidP="008D5F29">
            <w:pPr>
              <w:autoSpaceDE w:val="0"/>
              <w:autoSpaceDN w:val="0"/>
              <w:adjustRightInd w:val="0"/>
              <w:spacing w:after="240" w:line="264" w:lineRule="auto"/>
              <w:rPr>
                <w:rFonts w:ascii="Times New Roman" w:hAnsi="Times New Roman" w:cs="Times New Roman"/>
                <w:sz w:val="24"/>
                <w:szCs w:val="24"/>
              </w:rPr>
            </w:pPr>
            <w:r>
              <w:rPr>
                <w:rFonts w:ascii="Times New Roman" w:hAnsi="Times New Roman" w:cs="Times New Roman"/>
                <w:sz w:val="24"/>
                <w:szCs w:val="24"/>
              </w:rPr>
              <w:t>Reflection: Self-care</w:t>
            </w:r>
          </w:p>
        </w:tc>
        <w:tc>
          <w:tcPr>
            <w:tcW w:w="1163" w:type="dxa"/>
          </w:tcPr>
          <w:p w14:paraId="7EB71F2F" w14:textId="77777777" w:rsidR="008D5F29" w:rsidRPr="009878CD"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p w14:paraId="16FEAA6A" w14:textId="77777777" w:rsidR="008D5F29" w:rsidRPr="009878CD" w:rsidRDefault="008D5F29" w:rsidP="008D5F29">
            <w:pPr>
              <w:spacing w:before="7" w:line="264" w:lineRule="auto"/>
              <w:rPr>
                <w:rFonts w:ascii="Times New Roman" w:hAnsi="Times New Roman" w:cs="Times New Roman"/>
                <w:sz w:val="24"/>
                <w:szCs w:val="24"/>
              </w:rPr>
            </w:pPr>
          </w:p>
        </w:tc>
      </w:tr>
      <w:tr w:rsidR="001C1CD8" w:rsidRPr="009878CD" w14:paraId="30020A92" w14:textId="77777777" w:rsidTr="0034158F">
        <w:tc>
          <w:tcPr>
            <w:tcW w:w="1306" w:type="dxa"/>
          </w:tcPr>
          <w:p w14:paraId="58356046" w14:textId="77777777" w:rsidR="008D5F29"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 xml:space="preserve">11: </w:t>
            </w:r>
          </w:p>
          <w:p w14:paraId="46BE668C" w14:textId="13C47506" w:rsidR="001C1CD8" w:rsidRPr="009878CD" w:rsidRDefault="008D5F29" w:rsidP="008D5F29">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E42CC1">
              <w:rPr>
                <w:rFonts w:ascii="Times New Roman" w:eastAsia="Times New Roman" w:hAnsi="Times New Roman" w:cs="Times New Roman"/>
                <w:bCs/>
                <w:sz w:val="24"/>
                <w:szCs w:val="24"/>
              </w:rPr>
              <w:t>2</w:t>
            </w:r>
            <w:r w:rsidR="00051B63">
              <w:rPr>
                <w:rFonts w:ascii="Times New Roman" w:eastAsia="Times New Roman" w:hAnsi="Times New Roman" w:cs="Times New Roman"/>
                <w:bCs/>
                <w:sz w:val="24"/>
                <w:szCs w:val="24"/>
              </w:rPr>
              <w:t>5</w:t>
            </w:r>
            <w:r w:rsidR="0018080B">
              <w:rPr>
                <w:rFonts w:ascii="Times New Roman" w:eastAsia="Times New Roman" w:hAnsi="Times New Roman" w:cs="Times New Roman"/>
                <w:bCs/>
                <w:sz w:val="24"/>
                <w:szCs w:val="24"/>
              </w:rPr>
              <w:t>-</w:t>
            </w:r>
          </w:p>
        </w:tc>
        <w:tc>
          <w:tcPr>
            <w:tcW w:w="3677" w:type="dxa"/>
          </w:tcPr>
          <w:p w14:paraId="7890747D" w14:textId="77777777"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Trends and Issues in Counseling </w:t>
            </w:r>
          </w:p>
          <w:p w14:paraId="7ACF7930" w14:textId="77777777" w:rsidR="001C1CD8" w:rsidRDefault="001C1CD8" w:rsidP="001C1CD8">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Technology in Counseling </w:t>
            </w:r>
          </w:p>
          <w:p w14:paraId="68A54A81" w14:textId="04691735" w:rsidR="00CC7D75" w:rsidRPr="009878CD" w:rsidRDefault="00CC7D75" w:rsidP="001C1CD8">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C3F22">
              <w:rPr>
                <w:rFonts w:ascii="Times New Roman" w:eastAsia="Times New Roman" w:hAnsi="Times New Roman" w:cs="Times New Roman"/>
                <w:bCs/>
                <w:sz w:val="24"/>
                <w:szCs w:val="24"/>
              </w:rPr>
              <w:t>Professional Writing, Conducting Research, &amp; Publishing</w:t>
            </w:r>
          </w:p>
        </w:tc>
        <w:tc>
          <w:tcPr>
            <w:tcW w:w="2270" w:type="dxa"/>
          </w:tcPr>
          <w:p w14:paraId="3ED7FB76" w14:textId="77777777" w:rsidR="00CC7D75"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R&amp;H: </w:t>
            </w:r>
          </w:p>
          <w:p w14:paraId="0DAD26F6" w14:textId="5EAD7114"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Chapter 10</w:t>
            </w:r>
            <w:r w:rsidR="00CC7D75">
              <w:rPr>
                <w:rFonts w:ascii="Times New Roman" w:eastAsia="Times New Roman" w:hAnsi="Times New Roman" w:cs="Times New Roman"/>
                <w:bCs/>
                <w:sz w:val="24"/>
                <w:szCs w:val="24"/>
              </w:rPr>
              <w:t xml:space="preserve"> &amp; 16</w:t>
            </w:r>
          </w:p>
          <w:p w14:paraId="46BC5E9E" w14:textId="1504FE90"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ACA</w:t>
            </w:r>
            <w:r w:rsidR="008E36F6">
              <w:rPr>
                <w:rFonts w:ascii="Times New Roman" w:eastAsia="Times New Roman" w:hAnsi="Times New Roman" w:cs="Times New Roman"/>
                <w:bCs/>
                <w:sz w:val="24"/>
                <w:szCs w:val="24"/>
              </w:rPr>
              <w:t>/ASCA</w:t>
            </w:r>
            <w:r w:rsidR="003B6A9C">
              <w:rPr>
                <w:rFonts w:ascii="Times New Roman" w:eastAsia="Times New Roman" w:hAnsi="Times New Roman" w:cs="Times New Roman"/>
                <w:bCs/>
                <w:sz w:val="24"/>
                <w:szCs w:val="24"/>
              </w:rPr>
              <w:t>/CRCC</w:t>
            </w:r>
            <w:r w:rsidRPr="009878CD">
              <w:rPr>
                <w:rFonts w:ascii="Times New Roman" w:eastAsia="Times New Roman" w:hAnsi="Times New Roman" w:cs="Times New Roman"/>
                <w:bCs/>
                <w:sz w:val="24"/>
                <w:szCs w:val="24"/>
              </w:rPr>
              <w:t xml:space="preserve"> Code of Ethics</w:t>
            </w:r>
          </w:p>
          <w:p w14:paraId="4386B687" w14:textId="77777777" w:rsidR="001C1CD8" w:rsidRPr="009878CD" w:rsidRDefault="001C1CD8" w:rsidP="001C1CD8">
            <w:pPr>
              <w:spacing w:before="7" w:line="264" w:lineRule="auto"/>
              <w:rPr>
                <w:rFonts w:ascii="Times New Roman" w:eastAsia="Times New Roman" w:hAnsi="Times New Roman" w:cs="Times New Roman"/>
                <w:bCs/>
                <w:sz w:val="24"/>
                <w:szCs w:val="24"/>
              </w:rPr>
            </w:pPr>
          </w:p>
          <w:p w14:paraId="5B909A1A" w14:textId="04BC8460" w:rsidR="001C1CD8" w:rsidRPr="009878CD" w:rsidRDefault="001C1CD8" w:rsidP="001C1CD8">
            <w:pPr>
              <w:spacing w:before="7" w:line="264" w:lineRule="auto"/>
              <w:rPr>
                <w:rFonts w:ascii="Times New Roman" w:eastAsia="Times New Roman" w:hAnsi="Times New Roman" w:cs="Times New Roman"/>
                <w:bCs/>
                <w:sz w:val="24"/>
                <w:szCs w:val="24"/>
              </w:rPr>
            </w:pPr>
          </w:p>
        </w:tc>
        <w:tc>
          <w:tcPr>
            <w:tcW w:w="1742" w:type="dxa"/>
          </w:tcPr>
          <w:p w14:paraId="5B3EBBA9" w14:textId="4DF8E573" w:rsidR="001C1CD8" w:rsidRPr="009878CD" w:rsidRDefault="001C1CD8" w:rsidP="001C1CD8">
            <w:pPr>
              <w:autoSpaceDE w:val="0"/>
              <w:autoSpaceDN w:val="0"/>
              <w:adjustRightInd w:val="0"/>
              <w:spacing w:after="240" w:line="264" w:lineRule="auto"/>
              <w:rPr>
                <w:rFonts w:ascii="Times New Roman" w:hAnsi="Times New Roman" w:cs="Times New Roman"/>
                <w:sz w:val="24"/>
                <w:szCs w:val="24"/>
              </w:rPr>
            </w:pPr>
          </w:p>
        </w:tc>
        <w:tc>
          <w:tcPr>
            <w:tcW w:w="1163" w:type="dxa"/>
          </w:tcPr>
          <w:p w14:paraId="79BF03CF" w14:textId="16418AE1"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hAnsi="Times New Roman" w:cs="Times New Roman"/>
                <w:sz w:val="24"/>
                <w:szCs w:val="24"/>
              </w:rPr>
              <w:t>Section II.F. – 1.j., 8.b.</w:t>
            </w:r>
          </w:p>
        </w:tc>
      </w:tr>
      <w:tr w:rsidR="00623D0E" w:rsidRPr="009878CD" w14:paraId="54660257" w14:textId="77777777" w:rsidTr="00CC7D75">
        <w:trPr>
          <w:trHeight w:val="1889"/>
        </w:trPr>
        <w:tc>
          <w:tcPr>
            <w:tcW w:w="1306" w:type="dxa"/>
          </w:tcPr>
          <w:p w14:paraId="7719D519" w14:textId="2FEE52A9" w:rsidR="00623D0E" w:rsidRPr="009878CD" w:rsidRDefault="00623D0E" w:rsidP="00623D0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Pr>
                <w:rFonts w:ascii="Times New Roman" w:eastAsia="Times New Roman" w:hAnsi="Times New Roman" w:cs="Times New Roman"/>
                <w:bCs/>
                <w:sz w:val="24"/>
                <w:szCs w:val="24"/>
              </w:rPr>
              <w:t>2</w:t>
            </w:r>
            <w:r w:rsidRPr="009878CD">
              <w:rPr>
                <w:rFonts w:ascii="Times New Roman" w:eastAsia="Times New Roman" w:hAnsi="Times New Roman" w:cs="Times New Roman"/>
                <w:bCs/>
                <w:sz w:val="24"/>
                <w:szCs w:val="24"/>
              </w:rPr>
              <w:t>:</w:t>
            </w:r>
          </w:p>
          <w:p w14:paraId="35110503" w14:textId="51FCA7B5" w:rsidR="00623D0E" w:rsidRPr="009878CD" w:rsidRDefault="00623D0E" w:rsidP="00623D0E">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6C77E9">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w:t>
            </w:r>
            <w:r w:rsidR="00051B63">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w:t>
            </w:r>
          </w:p>
        </w:tc>
        <w:tc>
          <w:tcPr>
            <w:tcW w:w="3677" w:type="dxa"/>
          </w:tcPr>
          <w:p w14:paraId="1D9FB157" w14:textId="77777777" w:rsidR="00623D0E" w:rsidRPr="009878CD" w:rsidRDefault="00623D0E" w:rsidP="00623D0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Roles and Counselor Education </w:t>
            </w:r>
          </w:p>
          <w:p w14:paraId="12631686" w14:textId="77777777" w:rsidR="00623D0E" w:rsidRDefault="00623D0E" w:rsidP="00623D0E">
            <w:pPr>
              <w:pStyle w:val="ListParagraph"/>
              <w:widowControl/>
              <w:numPr>
                <w:ilvl w:val="0"/>
                <w:numId w:val="9"/>
              </w:numPr>
              <w:spacing w:before="7" w:line="264" w:lineRule="auto"/>
              <w:rPr>
                <w:rFonts w:ascii="Times New Roman" w:eastAsia="Times New Roman" w:hAnsi="Times New Roman" w:cs="Times New Roman"/>
                <w:bCs/>
                <w:sz w:val="24"/>
                <w:szCs w:val="24"/>
              </w:rPr>
            </w:pPr>
            <w:r w:rsidRPr="00EC3F22">
              <w:rPr>
                <w:rFonts w:ascii="Times New Roman" w:eastAsia="Times New Roman" w:hAnsi="Times New Roman" w:cs="Times New Roman"/>
                <w:bCs/>
                <w:sz w:val="24"/>
                <w:szCs w:val="24"/>
              </w:rPr>
              <w:t>Supervision &amp; Consultation</w:t>
            </w:r>
          </w:p>
          <w:p w14:paraId="21C42A03" w14:textId="7E63C3D4" w:rsidR="00623D0E" w:rsidRPr="00CC7D75" w:rsidRDefault="00623D0E" w:rsidP="00623D0E">
            <w:pPr>
              <w:pStyle w:val="ListParagraph"/>
              <w:widowControl/>
              <w:numPr>
                <w:ilvl w:val="0"/>
                <w:numId w:val="9"/>
              </w:num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Justice</w:t>
            </w:r>
          </w:p>
        </w:tc>
        <w:tc>
          <w:tcPr>
            <w:tcW w:w="2270" w:type="dxa"/>
          </w:tcPr>
          <w:p w14:paraId="2649EF11" w14:textId="77777777" w:rsidR="00623D0E" w:rsidRPr="009878CD" w:rsidRDefault="00623D0E" w:rsidP="00623D0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1</w:t>
            </w:r>
            <w:r>
              <w:rPr>
                <w:rFonts w:ascii="Times New Roman" w:eastAsia="Times New Roman" w:hAnsi="Times New Roman" w:cs="Times New Roman"/>
                <w:bCs/>
                <w:sz w:val="24"/>
                <w:szCs w:val="24"/>
              </w:rPr>
              <w:t>5</w:t>
            </w:r>
          </w:p>
          <w:p w14:paraId="7D65199E" w14:textId="77777777" w:rsidR="00623D0E" w:rsidRPr="009878CD" w:rsidRDefault="00623D0E" w:rsidP="00623D0E">
            <w:pPr>
              <w:spacing w:before="7" w:line="264" w:lineRule="auto"/>
              <w:rPr>
                <w:rFonts w:ascii="Times New Roman" w:eastAsia="Times New Roman" w:hAnsi="Times New Roman" w:cs="Times New Roman"/>
                <w:bCs/>
                <w:sz w:val="24"/>
                <w:szCs w:val="24"/>
              </w:rPr>
            </w:pPr>
          </w:p>
          <w:p w14:paraId="2A94B650" w14:textId="7BA6A4DD" w:rsidR="00623D0E" w:rsidRPr="009878CD" w:rsidRDefault="00623D0E" w:rsidP="00623D0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Code of Ethics </w:t>
            </w:r>
          </w:p>
          <w:p w14:paraId="2622F4E7" w14:textId="77777777" w:rsidR="00623D0E" w:rsidRDefault="00623D0E" w:rsidP="00623D0E">
            <w:pPr>
              <w:spacing w:before="7" w:line="264" w:lineRule="auto"/>
              <w:rPr>
                <w:rFonts w:ascii="Times New Roman" w:eastAsia="Times New Roman" w:hAnsi="Times New Roman" w:cs="Times New Roman"/>
                <w:bCs/>
                <w:sz w:val="24"/>
                <w:szCs w:val="24"/>
              </w:rPr>
            </w:pPr>
          </w:p>
          <w:p w14:paraId="06ADBD2C" w14:textId="261A1397" w:rsidR="00623D0E" w:rsidRPr="009878CD" w:rsidRDefault="00623D0E" w:rsidP="00623D0E">
            <w:pPr>
              <w:spacing w:before="7" w:line="264" w:lineRule="auto"/>
              <w:rPr>
                <w:rFonts w:ascii="Times New Roman" w:eastAsia="Times New Roman" w:hAnsi="Times New Roman" w:cs="Times New Roman"/>
                <w:bCs/>
                <w:sz w:val="24"/>
                <w:szCs w:val="24"/>
                <w:highlight w:val="yellow"/>
              </w:rPr>
            </w:pPr>
            <w:r w:rsidRPr="009878CD">
              <w:rPr>
                <w:rFonts w:ascii="Times New Roman" w:eastAsia="Times New Roman" w:hAnsi="Times New Roman" w:cs="Times New Roman"/>
                <w:bCs/>
                <w:sz w:val="24"/>
                <w:szCs w:val="24"/>
              </w:rPr>
              <w:t>(</w:t>
            </w:r>
            <w:proofErr w:type="spellStart"/>
            <w:r w:rsidRPr="009B1955">
              <w:rPr>
                <w:rFonts w:ascii="Times New Roman" w:eastAsia="Times New Roman" w:hAnsi="Times New Roman" w:cs="Times New Roman"/>
                <w:bCs/>
                <w:sz w:val="24"/>
                <w:szCs w:val="24"/>
              </w:rPr>
              <w:t>Toporek</w:t>
            </w:r>
            <w:proofErr w:type="spellEnd"/>
            <w:r w:rsidRPr="009B195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&amp;</w:t>
            </w:r>
            <w:r w:rsidRPr="009B1955">
              <w:rPr>
                <w:rFonts w:ascii="Times New Roman" w:eastAsia="Times New Roman" w:hAnsi="Times New Roman" w:cs="Times New Roman"/>
                <w:bCs/>
                <w:sz w:val="24"/>
                <w:szCs w:val="24"/>
              </w:rPr>
              <w:t xml:space="preserve"> Daniels</w:t>
            </w:r>
            <w:r>
              <w:rPr>
                <w:rFonts w:ascii="Times New Roman" w:eastAsia="Times New Roman" w:hAnsi="Times New Roman" w:cs="Times New Roman"/>
                <w:bCs/>
                <w:sz w:val="24"/>
                <w:szCs w:val="24"/>
              </w:rPr>
              <w:t xml:space="preserve">, </w:t>
            </w:r>
            <w:r w:rsidRPr="009B1955">
              <w:rPr>
                <w:rFonts w:ascii="Times New Roman" w:eastAsia="Times New Roman" w:hAnsi="Times New Roman" w:cs="Times New Roman"/>
                <w:bCs/>
                <w:sz w:val="24"/>
                <w:szCs w:val="24"/>
              </w:rPr>
              <w:t>2018</w:t>
            </w:r>
            <w:r w:rsidRPr="009878CD">
              <w:rPr>
                <w:rFonts w:ascii="Times New Roman" w:eastAsia="Times New Roman" w:hAnsi="Times New Roman" w:cs="Times New Roman"/>
                <w:bCs/>
                <w:sz w:val="24"/>
                <w:szCs w:val="24"/>
              </w:rPr>
              <w:t>)</w:t>
            </w:r>
          </w:p>
        </w:tc>
        <w:tc>
          <w:tcPr>
            <w:tcW w:w="1742" w:type="dxa"/>
          </w:tcPr>
          <w:p w14:paraId="4B240D69" w14:textId="60874A96" w:rsidR="00623D0E" w:rsidRPr="009878CD" w:rsidRDefault="00623D0E" w:rsidP="00623D0E">
            <w:pPr>
              <w:spacing w:before="7" w:line="264" w:lineRule="auto"/>
              <w:rPr>
                <w:rFonts w:ascii="Times New Roman" w:eastAsia="Times New Roman" w:hAnsi="Times New Roman" w:cs="Times New Roman"/>
                <w:bCs/>
                <w:sz w:val="24"/>
                <w:szCs w:val="24"/>
              </w:rPr>
            </w:pPr>
            <w:r>
              <w:rPr>
                <w:rFonts w:ascii="Times New Roman" w:hAnsi="Times New Roman" w:cs="Times New Roman"/>
                <w:sz w:val="24"/>
                <w:szCs w:val="24"/>
              </w:rPr>
              <w:t>Professional Trends/Issues Response Paper</w:t>
            </w:r>
          </w:p>
        </w:tc>
        <w:tc>
          <w:tcPr>
            <w:tcW w:w="1163" w:type="dxa"/>
          </w:tcPr>
          <w:p w14:paraId="523EF5BC" w14:textId="450E2812" w:rsidR="00623D0E" w:rsidRPr="009878CD" w:rsidRDefault="00623D0E" w:rsidP="00623D0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 m.</w:t>
            </w:r>
          </w:p>
        </w:tc>
      </w:tr>
      <w:tr w:rsidR="0034158F" w:rsidRPr="009878CD" w14:paraId="2B175533" w14:textId="77777777" w:rsidTr="0034158F">
        <w:tc>
          <w:tcPr>
            <w:tcW w:w="1306" w:type="dxa"/>
          </w:tcPr>
          <w:p w14:paraId="6874A3A9" w14:textId="624DECDE"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AE0E3A">
              <w:rPr>
                <w:rFonts w:ascii="Times New Roman" w:eastAsia="Times New Roman" w:hAnsi="Times New Roman" w:cs="Times New Roman"/>
                <w:bCs/>
                <w:sz w:val="24"/>
                <w:szCs w:val="24"/>
              </w:rPr>
              <w:t>3</w:t>
            </w:r>
            <w:r w:rsidRPr="009878CD">
              <w:rPr>
                <w:rFonts w:ascii="Times New Roman" w:eastAsia="Times New Roman" w:hAnsi="Times New Roman" w:cs="Times New Roman"/>
                <w:bCs/>
                <w:sz w:val="24"/>
                <w:szCs w:val="24"/>
              </w:rPr>
              <w:t>:</w:t>
            </w:r>
          </w:p>
          <w:p w14:paraId="5DB7855A" w14:textId="347EC3B8"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11/</w:t>
            </w:r>
            <w:r w:rsidR="00051B63">
              <w:rPr>
                <w:rFonts w:ascii="Times New Roman" w:eastAsia="Times New Roman" w:hAnsi="Times New Roman" w:cs="Times New Roman"/>
                <w:bCs/>
                <w:sz w:val="24"/>
                <w:szCs w:val="24"/>
              </w:rPr>
              <w:t>8</w:t>
            </w:r>
            <w:r w:rsidR="00FD62C3">
              <w:rPr>
                <w:rFonts w:ascii="Times New Roman" w:eastAsia="Times New Roman" w:hAnsi="Times New Roman" w:cs="Times New Roman"/>
                <w:bCs/>
                <w:sz w:val="24"/>
                <w:szCs w:val="24"/>
              </w:rPr>
              <w:t>-</w:t>
            </w:r>
          </w:p>
        </w:tc>
        <w:tc>
          <w:tcPr>
            <w:tcW w:w="3677" w:type="dxa"/>
          </w:tcPr>
          <w:p w14:paraId="6483AA4E"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Ethics in Counseling</w:t>
            </w:r>
          </w:p>
          <w:p w14:paraId="2A295FA8" w14:textId="77777777" w:rsidR="0034158F" w:rsidRPr="009878CD" w:rsidRDefault="0034158F" w:rsidP="0034158F">
            <w:pPr>
              <w:pStyle w:val="ListParagraph"/>
              <w:spacing w:before="7" w:line="264" w:lineRule="auto"/>
              <w:ind w:left="720"/>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 </w:t>
            </w:r>
          </w:p>
        </w:tc>
        <w:tc>
          <w:tcPr>
            <w:tcW w:w="2270" w:type="dxa"/>
          </w:tcPr>
          <w:p w14:paraId="10478A66" w14:textId="58944EAA"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Ethical Case Presentations</w:t>
            </w:r>
          </w:p>
        </w:tc>
        <w:tc>
          <w:tcPr>
            <w:tcW w:w="1742" w:type="dxa"/>
          </w:tcPr>
          <w:p w14:paraId="01FEB235" w14:textId="426163CC" w:rsidR="0034158F" w:rsidRPr="009878CD" w:rsidRDefault="004307F2"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Reflection: Challenges in Ethical Decision-Making</w:t>
            </w:r>
          </w:p>
        </w:tc>
        <w:tc>
          <w:tcPr>
            <w:tcW w:w="1163" w:type="dxa"/>
          </w:tcPr>
          <w:p w14:paraId="239520C8" w14:textId="41234AF0"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tc>
      </w:tr>
      <w:tr w:rsidR="0034158F" w:rsidRPr="009878CD" w14:paraId="140CF62C" w14:textId="77777777" w:rsidTr="0034158F">
        <w:tc>
          <w:tcPr>
            <w:tcW w:w="1306" w:type="dxa"/>
          </w:tcPr>
          <w:p w14:paraId="392C5660" w14:textId="23653684"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AE0E3A">
              <w:rPr>
                <w:rFonts w:ascii="Times New Roman" w:eastAsia="Times New Roman" w:hAnsi="Times New Roman" w:cs="Times New Roman"/>
                <w:bCs/>
                <w:sz w:val="24"/>
                <w:szCs w:val="24"/>
              </w:rPr>
              <w:t>4</w:t>
            </w:r>
            <w:r w:rsidRPr="009878CD">
              <w:rPr>
                <w:rFonts w:ascii="Times New Roman" w:eastAsia="Times New Roman" w:hAnsi="Times New Roman" w:cs="Times New Roman"/>
                <w:bCs/>
                <w:sz w:val="24"/>
                <w:szCs w:val="24"/>
              </w:rPr>
              <w:t>:</w:t>
            </w:r>
          </w:p>
          <w:p w14:paraId="74FA7A56" w14:textId="3FD2EAFC"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11/</w:t>
            </w:r>
            <w:r w:rsidR="00E42CC1">
              <w:rPr>
                <w:rFonts w:ascii="Times New Roman" w:eastAsia="Times New Roman" w:hAnsi="Times New Roman" w:cs="Times New Roman"/>
                <w:bCs/>
                <w:sz w:val="24"/>
                <w:szCs w:val="24"/>
              </w:rPr>
              <w:t>1</w:t>
            </w:r>
            <w:r w:rsidR="00051B63">
              <w:rPr>
                <w:rFonts w:ascii="Times New Roman" w:eastAsia="Times New Roman" w:hAnsi="Times New Roman" w:cs="Times New Roman"/>
                <w:bCs/>
                <w:sz w:val="24"/>
                <w:szCs w:val="24"/>
              </w:rPr>
              <w:t>5</w:t>
            </w:r>
            <w:r w:rsidR="0018080B">
              <w:rPr>
                <w:rFonts w:ascii="Times New Roman" w:eastAsia="Times New Roman" w:hAnsi="Times New Roman" w:cs="Times New Roman"/>
                <w:bCs/>
                <w:sz w:val="24"/>
                <w:szCs w:val="24"/>
              </w:rPr>
              <w:t>-</w:t>
            </w:r>
          </w:p>
        </w:tc>
        <w:tc>
          <w:tcPr>
            <w:tcW w:w="3677" w:type="dxa"/>
          </w:tcPr>
          <w:p w14:paraId="483430CC"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Ethics in Counseling</w:t>
            </w:r>
          </w:p>
          <w:p w14:paraId="1540F02F"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 </w:t>
            </w:r>
          </w:p>
        </w:tc>
        <w:tc>
          <w:tcPr>
            <w:tcW w:w="2270" w:type="dxa"/>
          </w:tcPr>
          <w:p w14:paraId="774AE807" w14:textId="5E654553"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Ethical Case Presentations</w:t>
            </w:r>
          </w:p>
        </w:tc>
        <w:tc>
          <w:tcPr>
            <w:tcW w:w="1742" w:type="dxa"/>
          </w:tcPr>
          <w:p w14:paraId="692DBB93" w14:textId="6307BD62"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1163" w:type="dxa"/>
          </w:tcPr>
          <w:p w14:paraId="0FB45426" w14:textId="230746A4"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tc>
      </w:tr>
      <w:tr w:rsidR="004307F2" w:rsidRPr="009878CD" w14:paraId="7EA24E6F" w14:textId="77777777" w:rsidTr="0034158F">
        <w:tc>
          <w:tcPr>
            <w:tcW w:w="1306" w:type="dxa"/>
          </w:tcPr>
          <w:p w14:paraId="4C0A3717" w14:textId="77777777" w:rsidR="004307F2" w:rsidRDefault="004307F2"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Week 15:</w:t>
            </w:r>
          </w:p>
          <w:p w14:paraId="44996C1A" w14:textId="7DE295F6" w:rsidR="004307F2" w:rsidRPr="009878CD" w:rsidRDefault="004307F2"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11/2</w:t>
            </w:r>
            <w:r w:rsidR="00FD62C3">
              <w:rPr>
                <w:rFonts w:ascii="Times New Roman" w:eastAsia="Times New Roman" w:hAnsi="Times New Roman" w:cs="Times New Roman"/>
                <w:bCs/>
                <w:sz w:val="24"/>
                <w:szCs w:val="24"/>
              </w:rPr>
              <w:t>2-26</w:t>
            </w:r>
          </w:p>
        </w:tc>
        <w:tc>
          <w:tcPr>
            <w:tcW w:w="3677" w:type="dxa"/>
          </w:tcPr>
          <w:p w14:paraId="4CD4FFC8" w14:textId="4E12C567" w:rsidR="004307F2" w:rsidRPr="009878CD" w:rsidRDefault="004307F2"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Thanksgiving </w:t>
            </w:r>
          </w:p>
        </w:tc>
        <w:tc>
          <w:tcPr>
            <w:tcW w:w="2270" w:type="dxa"/>
          </w:tcPr>
          <w:p w14:paraId="2265696F" w14:textId="77777777" w:rsidR="004307F2" w:rsidRPr="009878CD" w:rsidRDefault="004307F2" w:rsidP="0034158F">
            <w:pPr>
              <w:spacing w:before="7" w:line="264" w:lineRule="auto"/>
              <w:rPr>
                <w:rFonts w:ascii="Times New Roman" w:eastAsia="Times New Roman" w:hAnsi="Times New Roman" w:cs="Times New Roman"/>
                <w:bCs/>
                <w:sz w:val="24"/>
                <w:szCs w:val="24"/>
              </w:rPr>
            </w:pPr>
          </w:p>
        </w:tc>
        <w:tc>
          <w:tcPr>
            <w:tcW w:w="1742" w:type="dxa"/>
          </w:tcPr>
          <w:p w14:paraId="278A8FA2" w14:textId="666317F9" w:rsidR="004307F2" w:rsidRDefault="004307F2"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Identity &amp; Advocacy Project (11/27)</w:t>
            </w:r>
          </w:p>
        </w:tc>
        <w:tc>
          <w:tcPr>
            <w:tcW w:w="1163" w:type="dxa"/>
          </w:tcPr>
          <w:p w14:paraId="09B4F832" w14:textId="77777777" w:rsidR="004307F2" w:rsidRPr="009878CD" w:rsidRDefault="004307F2" w:rsidP="0034158F">
            <w:pPr>
              <w:spacing w:before="7" w:line="264" w:lineRule="auto"/>
              <w:rPr>
                <w:rFonts w:ascii="Times New Roman" w:eastAsia="Times New Roman" w:hAnsi="Times New Roman" w:cs="Times New Roman"/>
                <w:bCs/>
                <w:sz w:val="24"/>
                <w:szCs w:val="24"/>
              </w:rPr>
            </w:pPr>
          </w:p>
        </w:tc>
      </w:tr>
      <w:tr w:rsidR="0034158F" w:rsidRPr="009878CD" w14:paraId="4993372A" w14:textId="77777777" w:rsidTr="0034158F">
        <w:tc>
          <w:tcPr>
            <w:tcW w:w="1306" w:type="dxa"/>
          </w:tcPr>
          <w:p w14:paraId="1584B717" w14:textId="480DF0FB"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4307F2">
              <w:rPr>
                <w:rFonts w:ascii="Times New Roman" w:eastAsia="Times New Roman" w:hAnsi="Times New Roman" w:cs="Times New Roman"/>
                <w:bCs/>
                <w:sz w:val="24"/>
                <w:szCs w:val="24"/>
              </w:rPr>
              <w:t>6</w:t>
            </w:r>
            <w:r w:rsidRPr="009878CD">
              <w:rPr>
                <w:rFonts w:ascii="Times New Roman" w:eastAsia="Times New Roman" w:hAnsi="Times New Roman" w:cs="Times New Roman"/>
                <w:bCs/>
                <w:sz w:val="24"/>
                <w:szCs w:val="24"/>
              </w:rPr>
              <w:t>:</w:t>
            </w:r>
          </w:p>
          <w:p w14:paraId="1F709FEF" w14:textId="069F8136" w:rsidR="0034158F" w:rsidRPr="009878CD" w:rsidRDefault="00AE0E3A"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6C77E9">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w:t>
            </w:r>
            <w:r w:rsidR="006C77E9">
              <w:rPr>
                <w:rFonts w:ascii="Times New Roman" w:eastAsia="Times New Roman" w:hAnsi="Times New Roman" w:cs="Times New Roman"/>
                <w:bCs/>
                <w:sz w:val="24"/>
                <w:szCs w:val="24"/>
              </w:rPr>
              <w:t>29</w:t>
            </w:r>
            <w:r w:rsidR="00C51844">
              <w:rPr>
                <w:rFonts w:ascii="Times New Roman" w:eastAsia="Times New Roman" w:hAnsi="Times New Roman" w:cs="Times New Roman"/>
                <w:bCs/>
                <w:sz w:val="24"/>
                <w:szCs w:val="24"/>
              </w:rPr>
              <w:t>-</w:t>
            </w:r>
          </w:p>
        </w:tc>
        <w:tc>
          <w:tcPr>
            <w:tcW w:w="3677" w:type="dxa"/>
          </w:tcPr>
          <w:p w14:paraId="3EB45E9A"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Catch up/Course Wrap up</w:t>
            </w:r>
          </w:p>
        </w:tc>
        <w:tc>
          <w:tcPr>
            <w:tcW w:w="2270" w:type="dxa"/>
          </w:tcPr>
          <w:p w14:paraId="289E1E6D" w14:textId="7E28552F"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1742" w:type="dxa"/>
          </w:tcPr>
          <w:p w14:paraId="106B207C" w14:textId="4F1B39AF" w:rsidR="0034158F" w:rsidRPr="009878CD" w:rsidRDefault="00E42CC1"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Professional Development Activity Reflection </w:t>
            </w:r>
            <w:r w:rsidR="006C77E9">
              <w:rPr>
                <w:rFonts w:ascii="Times New Roman" w:eastAsia="Times New Roman" w:hAnsi="Times New Roman" w:cs="Times New Roman"/>
                <w:bCs/>
                <w:sz w:val="24"/>
                <w:szCs w:val="24"/>
              </w:rPr>
              <w:t xml:space="preserve">Due </w:t>
            </w:r>
            <w:r>
              <w:rPr>
                <w:rFonts w:ascii="Times New Roman" w:eastAsia="Times New Roman" w:hAnsi="Times New Roman" w:cs="Times New Roman"/>
                <w:bCs/>
                <w:sz w:val="24"/>
                <w:szCs w:val="24"/>
              </w:rPr>
              <w:t>1</w:t>
            </w:r>
            <w:r w:rsidR="004307F2">
              <w:rPr>
                <w:rFonts w:ascii="Times New Roman" w:eastAsia="Times New Roman" w:hAnsi="Times New Roman" w:cs="Times New Roman"/>
                <w:bCs/>
                <w:sz w:val="24"/>
                <w:szCs w:val="24"/>
              </w:rPr>
              <w:t>2/</w:t>
            </w:r>
            <w:r w:rsidR="006C77E9">
              <w:rPr>
                <w:rFonts w:ascii="Times New Roman" w:eastAsia="Times New Roman" w:hAnsi="Times New Roman" w:cs="Times New Roman"/>
                <w:bCs/>
                <w:sz w:val="24"/>
                <w:szCs w:val="24"/>
              </w:rPr>
              <w:t>6</w:t>
            </w:r>
          </w:p>
        </w:tc>
        <w:tc>
          <w:tcPr>
            <w:tcW w:w="1163" w:type="dxa"/>
          </w:tcPr>
          <w:p w14:paraId="55020553" w14:textId="596EF2F2"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tc>
      </w:tr>
    </w:tbl>
    <w:p w14:paraId="642D3089" w14:textId="4F7AD6A7" w:rsidR="00651E52" w:rsidRDefault="00651E52" w:rsidP="00366911">
      <w:pPr>
        <w:spacing w:line="264" w:lineRule="auto"/>
        <w:rPr>
          <w:rFonts w:ascii="Times New Roman" w:hAnsi="Times New Roman" w:cs="Times New Roman"/>
          <w:sz w:val="24"/>
          <w:szCs w:val="24"/>
        </w:rPr>
      </w:pPr>
    </w:p>
    <w:p w14:paraId="3A055A9F" w14:textId="0E838904" w:rsidR="003D6AC8" w:rsidRPr="003D6AC8" w:rsidRDefault="003D6AC8" w:rsidP="003D6AC8">
      <w:pPr>
        <w:pStyle w:val="Heading1"/>
        <w:tabs>
          <w:tab w:val="left" w:pos="564"/>
        </w:tabs>
        <w:spacing w:line="264" w:lineRule="auto"/>
        <w:ind w:left="0" w:firstLine="0"/>
        <w:rPr>
          <w:rFonts w:cs="Times New Roman"/>
          <w:b w:val="0"/>
          <w:w w:val="105"/>
          <w:sz w:val="24"/>
          <w:szCs w:val="24"/>
        </w:rPr>
      </w:pPr>
      <w:r w:rsidRPr="003D6AC8">
        <w:rPr>
          <w:rFonts w:cs="Times New Roman"/>
          <w:b w:val="0"/>
          <w:w w:val="105"/>
          <w:sz w:val="24"/>
          <w:szCs w:val="24"/>
        </w:rPr>
        <w:t>*Course schedule is subject to change with notice.</w:t>
      </w:r>
    </w:p>
    <w:p w14:paraId="117C9732" w14:textId="77777777" w:rsidR="00E86C49" w:rsidRDefault="00E86C49" w:rsidP="003D6AC8">
      <w:pPr>
        <w:pStyle w:val="Heading1"/>
        <w:tabs>
          <w:tab w:val="left" w:pos="564"/>
        </w:tabs>
        <w:spacing w:line="264" w:lineRule="auto"/>
        <w:ind w:left="0" w:firstLine="0"/>
        <w:rPr>
          <w:rFonts w:cs="Times New Roman"/>
          <w:w w:val="105"/>
          <w:sz w:val="24"/>
          <w:szCs w:val="24"/>
        </w:rPr>
      </w:pPr>
    </w:p>
    <w:p w14:paraId="587E93CD" w14:textId="7754F65F" w:rsidR="003D6AC8" w:rsidRPr="009878CD" w:rsidRDefault="003D6AC8" w:rsidP="003D6AC8">
      <w:pPr>
        <w:pStyle w:val="Heading1"/>
        <w:tabs>
          <w:tab w:val="left" w:pos="564"/>
        </w:tabs>
        <w:spacing w:line="264" w:lineRule="auto"/>
        <w:ind w:left="0" w:firstLine="0"/>
        <w:rPr>
          <w:rFonts w:cs="Times New Roman"/>
          <w:b w:val="0"/>
          <w:bCs w:val="0"/>
          <w:sz w:val="24"/>
          <w:szCs w:val="24"/>
        </w:rPr>
      </w:pPr>
      <w:r w:rsidRPr="009878CD">
        <w:rPr>
          <w:rFonts w:cs="Times New Roman"/>
          <w:w w:val="105"/>
          <w:sz w:val="24"/>
          <w:szCs w:val="24"/>
        </w:rPr>
        <w:t>Class Policy</w:t>
      </w:r>
      <w:r w:rsidRPr="009878CD">
        <w:rPr>
          <w:rFonts w:cs="Times New Roman"/>
          <w:spacing w:val="-15"/>
          <w:w w:val="105"/>
          <w:sz w:val="24"/>
          <w:szCs w:val="24"/>
        </w:rPr>
        <w:t xml:space="preserve"> </w:t>
      </w:r>
      <w:r w:rsidRPr="009878CD">
        <w:rPr>
          <w:rFonts w:cs="Times New Roman"/>
          <w:w w:val="105"/>
          <w:sz w:val="24"/>
          <w:szCs w:val="24"/>
        </w:rPr>
        <w:t>Statements:</w:t>
      </w:r>
    </w:p>
    <w:p w14:paraId="0AF915B7" w14:textId="0D1E28CF" w:rsidR="003D6AC8" w:rsidRPr="00E86C49" w:rsidRDefault="003D6AC8" w:rsidP="00E86C49">
      <w:pPr>
        <w:pStyle w:val="ListParagraph"/>
        <w:numPr>
          <w:ilvl w:val="0"/>
          <w:numId w:val="26"/>
        </w:numPr>
        <w:tabs>
          <w:tab w:val="left" w:pos="1183"/>
        </w:tabs>
        <w:spacing w:before="32" w:line="264" w:lineRule="auto"/>
        <w:ind w:right="280"/>
        <w:rPr>
          <w:rFonts w:ascii="Times New Roman" w:eastAsia="Times New Roman" w:hAnsi="Times New Roman" w:cs="Times New Roman"/>
          <w:sz w:val="24"/>
          <w:szCs w:val="24"/>
        </w:rPr>
      </w:pPr>
      <w:r w:rsidRPr="00E86C49">
        <w:rPr>
          <w:rFonts w:ascii="Times New Roman" w:hAnsi="Times New Roman" w:cs="Times New Roman"/>
          <w:w w:val="105"/>
          <w:sz w:val="24"/>
          <w:szCs w:val="24"/>
          <w:u w:val="single" w:color="000000"/>
        </w:rPr>
        <w:t>Class Participation</w:t>
      </w:r>
      <w:r w:rsidRPr="00E86C49">
        <w:rPr>
          <w:rFonts w:ascii="Times New Roman" w:hAnsi="Times New Roman" w:cs="Times New Roman"/>
          <w:w w:val="105"/>
          <w:sz w:val="24"/>
          <w:szCs w:val="24"/>
        </w:rPr>
        <w:t xml:space="preserve">: The format of the class is designed to maximize student-student discussion and to facilitate personal and professional growth as a counselor. Participation/Viewing lectures, and practice are essential element of this course. It is expected that you will complete the reading assignments, ask questions, and participate in all assignments. Given the online format of this class, I strongly suggest that you evaluate and plan your schedule to allow yourself sufficient time to complete all assignments within the required time limits. Failure to submit assignments on time will result in losing assigned points, and make-up for the late assignments or extra points will not be allowed for this course. </w:t>
      </w:r>
    </w:p>
    <w:p w14:paraId="10C2B2B9" w14:textId="77777777" w:rsidR="003D6AC8" w:rsidRPr="009878CD" w:rsidRDefault="003D6AC8" w:rsidP="00E86C49">
      <w:pPr>
        <w:pStyle w:val="ListParagraph"/>
        <w:numPr>
          <w:ilvl w:val="0"/>
          <w:numId w:val="26"/>
        </w:numPr>
        <w:tabs>
          <w:tab w:val="left" w:pos="1183"/>
        </w:tabs>
        <w:spacing w:before="1" w:line="264" w:lineRule="auto"/>
        <w:ind w:right="102"/>
        <w:rPr>
          <w:rFonts w:ascii="Times New Roman" w:eastAsia="Times New Roman" w:hAnsi="Times New Roman" w:cs="Times New Roman"/>
          <w:sz w:val="24"/>
          <w:szCs w:val="24"/>
        </w:rPr>
      </w:pPr>
      <w:r w:rsidRPr="009878CD">
        <w:rPr>
          <w:rFonts w:ascii="Times New Roman" w:eastAsia="Times New Roman" w:hAnsi="Times New Roman" w:cs="Times New Roman"/>
          <w:w w:val="105"/>
          <w:sz w:val="24"/>
          <w:szCs w:val="24"/>
          <w:u w:val="single" w:color="000000"/>
        </w:rPr>
        <w:t xml:space="preserve">Excused </w:t>
      </w:r>
      <w:r>
        <w:rPr>
          <w:rFonts w:ascii="Times New Roman" w:eastAsia="Times New Roman" w:hAnsi="Times New Roman" w:cs="Times New Roman"/>
          <w:w w:val="105"/>
          <w:sz w:val="24"/>
          <w:szCs w:val="24"/>
          <w:u w:val="single" w:color="000000"/>
        </w:rPr>
        <w:t>A</w:t>
      </w:r>
      <w:r w:rsidRPr="009878CD">
        <w:rPr>
          <w:rFonts w:ascii="Times New Roman" w:eastAsia="Times New Roman" w:hAnsi="Times New Roman" w:cs="Times New Roman"/>
          <w:w w:val="105"/>
          <w:sz w:val="24"/>
          <w:szCs w:val="24"/>
          <w:u w:val="single" w:color="000000"/>
        </w:rPr>
        <w:t>bsences:</w:t>
      </w:r>
      <w:r w:rsidRPr="00012B7C">
        <w:rPr>
          <w:rFonts w:ascii="Times New Roman" w:eastAsia="Times New Roman" w:hAnsi="Times New Roman" w:cs="Times New Roman"/>
          <w:w w:val="105"/>
          <w:sz w:val="24"/>
          <w:szCs w:val="24"/>
          <w:u w:color="000000"/>
        </w:rPr>
        <w:t xml:space="preserve"> </w:t>
      </w:r>
      <w:r w:rsidRPr="009878CD">
        <w:rPr>
          <w:rFonts w:ascii="Times New Roman" w:eastAsia="Times New Roman" w:hAnsi="Times New Roman" w:cs="Times New Roman"/>
          <w:w w:val="105"/>
          <w:sz w:val="24"/>
          <w:szCs w:val="24"/>
        </w:rPr>
        <w:t xml:space="preserve">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9878CD">
        <w:rPr>
          <w:rFonts w:ascii="Times New Roman" w:eastAsia="Times New Roman" w:hAnsi="Times New Roman" w:cs="Times New Roman"/>
          <w:i/>
          <w:w w:val="105"/>
          <w:sz w:val="24"/>
          <w:szCs w:val="24"/>
        </w:rPr>
        <w:t xml:space="preserve">Tiger Cub </w:t>
      </w:r>
      <w:r w:rsidRPr="009878CD">
        <w:rPr>
          <w:rFonts w:ascii="Times New Roman" w:eastAsia="Times New Roman" w:hAnsi="Times New Roman" w:cs="Times New Roman"/>
          <w:w w:val="105"/>
          <w:sz w:val="24"/>
          <w:szCs w:val="24"/>
        </w:rPr>
        <w:t>for more information on excused</w:t>
      </w:r>
      <w:r w:rsidRPr="009878CD">
        <w:rPr>
          <w:rFonts w:ascii="Times New Roman" w:eastAsia="Times New Roman" w:hAnsi="Times New Roman" w:cs="Times New Roman"/>
          <w:spacing w:val="-21"/>
          <w:w w:val="105"/>
          <w:sz w:val="24"/>
          <w:szCs w:val="24"/>
        </w:rPr>
        <w:t xml:space="preserve"> </w:t>
      </w:r>
      <w:r w:rsidRPr="009878CD">
        <w:rPr>
          <w:rFonts w:ascii="Times New Roman" w:eastAsia="Times New Roman" w:hAnsi="Times New Roman" w:cs="Times New Roman"/>
          <w:w w:val="105"/>
          <w:sz w:val="24"/>
          <w:szCs w:val="24"/>
        </w:rPr>
        <w:t>absences.</w:t>
      </w:r>
    </w:p>
    <w:p w14:paraId="184F2140" w14:textId="5E7885D2" w:rsidR="003D6AC8" w:rsidRPr="009878CD" w:rsidRDefault="003D6AC8" w:rsidP="00E86C49">
      <w:pPr>
        <w:pStyle w:val="ListParagraph"/>
        <w:numPr>
          <w:ilvl w:val="0"/>
          <w:numId w:val="26"/>
        </w:numPr>
        <w:tabs>
          <w:tab w:val="left" w:pos="1183"/>
        </w:tabs>
        <w:spacing w:before="1" w:line="264" w:lineRule="auto"/>
        <w:ind w:right="102"/>
        <w:rPr>
          <w:rFonts w:ascii="Times New Roman" w:eastAsia="Times New Roman" w:hAnsi="Times New Roman" w:cs="Times New Roman"/>
          <w:sz w:val="24"/>
          <w:szCs w:val="24"/>
        </w:rPr>
      </w:pPr>
      <w:r w:rsidRPr="009878CD">
        <w:rPr>
          <w:rFonts w:ascii="Times New Roman" w:eastAsia="Times New Roman" w:hAnsi="Times New Roman" w:cs="Times New Roman"/>
          <w:sz w:val="24"/>
          <w:szCs w:val="24"/>
          <w:u w:val="single"/>
        </w:rPr>
        <w:t xml:space="preserve">Readings and </w:t>
      </w:r>
      <w:r>
        <w:rPr>
          <w:rFonts w:ascii="Times New Roman" w:eastAsia="Times New Roman" w:hAnsi="Times New Roman" w:cs="Times New Roman"/>
          <w:sz w:val="24"/>
          <w:szCs w:val="24"/>
          <w:u w:val="single"/>
        </w:rPr>
        <w:t>P</w:t>
      </w:r>
      <w:r w:rsidRPr="009878CD">
        <w:rPr>
          <w:rFonts w:ascii="Times New Roman" w:eastAsia="Times New Roman" w:hAnsi="Times New Roman" w:cs="Times New Roman"/>
          <w:sz w:val="24"/>
          <w:szCs w:val="24"/>
          <w:u w:val="single"/>
        </w:rPr>
        <w:t>articipation:</w:t>
      </w:r>
      <w:r w:rsidRPr="009878CD">
        <w:rPr>
          <w:rFonts w:ascii="Times New Roman" w:eastAsia="Times New Roman" w:hAnsi="Times New Roman" w:cs="Times New Roman"/>
          <w:sz w:val="24"/>
          <w:szCs w:val="24"/>
        </w:rPr>
        <w:t xml:space="preserve"> </w:t>
      </w:r>
      <w:r w:rsidR="005A0B65" w:rsidRPr="009878CD">
        <w:rPr>
          <w:rFonts w:ascii="Times New Roman" w:eastAsia="Times New Roman" w:hAnsi="Times New Roman" w:cs="Times New Roman"/>
          <w:sz w:val="24"/>
          <w:szCs w:val="24"/>
        </w:rPr>
        <w:t xml:space="preserve">Students are expected to </w:t>
      </w:r>
      <w:r w:rsidR="005A0B65">
        <w:rPr>
          <w:rFonts w:ascii="Times New Roman" w:eastAsia="Times New Roman" w:hAnsi="Times New Roman" w:cs="Times New Roman"/>
          <w:sz w:val="24"/>
          <w:szCs w:val="24"/>
        </w:rPr>
        <w:t xml:space="preserve">read course materials </w:t>
      </w:r>
      <w:r w:rsidR="005A0B65" w:rsidRPr="00F77926">
        <w:rPr>
          <w:rFonts w:ascii="Times New Roman" w:eastAsia="Times New Roman" w:hAnsi="Times New Roman" w:cs="Times New Roman"/>
          <w:i/>
          <w:sz w:val="24"/>
          <w:szCs w:val="24"/>
        </w:rPr>
        <w:t xml:space="preserve">in advance </w:t>
      </w:r>
      <w:r w:rsidR="005A0B65">
        <w:rPr>
          <w:rFonts w:ascii="Times New Roman" w:eastAsia="Times New Roman" w:hAnsi="Times New Roman" w:cs="Times New Roman"/>
          <w:sz w:val="24"/>
          <w:szCs w:val="24"/>
        </w:rPr>
        <w:t xml:space="preserve">and watch lecture recordings for each week’s class topic(s). </w:t>
      </w:r>
      <w:r w:rsidR="005A0B65" w:rsidRPr="009878CD">
        <w:rPr>
          <w:rFonts w:ascii="Times New Roman" w:eastAsia="Times New Roman" w:hAnsi="Times New Roman" w:cs="Times New Roman"/>
          <w:sz w:val="24"/>
          <w:szCs w:val="24"/>
        </w:rPr>
        <w:t>Class participation is an integral aspect of the course and is expected of all students</w:t>
      </w:r>
      <w:r w:rsidRPr="009878CD">
        <w:rPr>
          <w:rFonts w:ascii="Times New Roman" w:eastAsia="Times New Roman" w:hAnsi="Times New Roman" w:cs="Times New Roman"/>
          <w:sz w:val="24"/>
          <w:szCs w:val="24"/>
        </w:rPr>
        <w:t>.</w:t>
      </w:r>
    </w:p>
    <w:p w14:paraId="2EBB5703" w14:textId="60736B65" w:rsidR="003D6AC8" w:rsidRPr="009878CD" w:rsidRDefault="003D6AC8" w:rsidP="00E86C49">
      <w:pPr>
        <w:pStyle w:val="ListParagraph"/>
        <w:numPr>
          <w:ilvl w:val="0"/>
          <w:numId w:val="26"/>
        </w:numPr>
        <w:tabs>
          <w:tab w:val="left" w:pos="1183"/>
        </w:tabs>
        <w:spacing w:before="53" w:line="264" w:lineRule="auto"/>
        <w:ind w:right="240"/>
        <w:rPr>
          <w:rFonts w:ascii="Times New Roman" w:eastAsia="Times New Roman" w:hAnsi="Times New Roman" w:cs="Times New Roman"/>
          <w:sz w:val="24"/>
          <w:szCs w:val="24"/>
        </w:rPr>
      </w:pPr>
      <w:r w:rsidRPr="009878CD">
        <w:rPr>
          <w:rFonts w:ascii="Times New Roman" w:hAnsi="Times New Roman" w:cs="Times New Roman"/>
          <w:w w:val="105"/>
          <w:sz w:val="24"/>
          <w:szCs w:val="24"/>
          <w:u w:val="single" w:color="000000"/>
        </w:rPr>
        <w:t>Make-Up Policy:</w:t>
      </w:r>
      <w:r>
        <w:rPr>
          <w:rFonts w:ascii="Times New Roman" w:hAnsi="Times New Roman" w:cs="Times New Roman"/>
          <w:w w:val="105"/>
          <w:sz w:val="24"/>
          <w:szCs w:val="24"/>
          <w:u w:color="000000"/>
        </w:rPr>
        <w:t xml:space="preserve"> </w:t>
      </w:r>
      <w:r w:rsidRPr="009878CD">
        <w:rPr>
          <w:rFonts w:ascii="Times New Roman" w:hAnsi="Times New Roman" w:cs="Times New Roman"/>
          <w:w w:val="105"/>
          <w:sz w:val="24"/>
          <w:szCs w:val="24"/>
        </w:rPr>
        <w:t>Arrangement to make up a missed major examination</w:t>
      </w:r>
      <w:r w:rsidR="005A0B65">
        <w:rPr>
          <w:rFonts w:ascii="Times New Roman" w:hAnsi="Times New Roman" w:cs="Times New Roman"/>
          <w:w w:val="105"/>
          <w:sz w:val="24"/>
          <w:szCs w:val="24"/>
        </w:rPr>
        <w:t xml:space="preserve"> or assignments</w:t>
      </w:r>
      <w:r w:rsidRPr="009878CD">
        <w:rPr>
          <w:rFonts w:ascii="Times New Roman" w:hAnsi="Times New Roman" w:cs="Times New Roman"/>
          <w:w w:val="105"/>
          <w:sz w:val="24"/>
          <w:szCs w:val="24"/>
        </w:rPr>
        <w:t xml:space="preserve"> (e.g., hour exams, mid-term exams) due to properly authorized excused absences must be initiated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by</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student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within</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one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week</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end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period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excused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absence(s). Except in extraordinary circumstance, no make-up exams will be arranged during the last three days before the final exam period</w:t>
      </w:r>
      <w:r w:rsidRPr="009878CD">
        <w:rPr>
          <w:rFonts w:ascii="Times New Roman" w:hAnsi="Times New Roman" w:cs="Times New Roman"/>
          <w:spacing w:val="-36"/>
          <w:w w:val="105"/>
          <w:sz w:val="24"/>
          <w:szCs w:val="24"/>
        </w:rPr>
        <w:t xml:space="preserve"> </w:t>
      </w:r>
      <w:r w:rsidRPr="009878CD">
        <w:rPr>
          <w:rFonts w:ascii="Times New Roman" w:hAnsi="Times New Roman" w:cs="Times New Roman"/>
          <w:w w:val="105"/>
          <w:sz w:val="24"/>
          <w:szCs w:val="24"/>
        </w:rPr>
        <w:t>begins.</w:t>
      </w:r>
    </w:p>
    <w:p w14:paraId="6405E1DC" w14:textId="2959C790" w:rsidR="003D6AC8"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9878CD">
        <w:rPr>
          <w:rFonts w:ascii="Times New Roman" w:hAnsi="Times New Roman" w:cs="Times New Roman"/>
          <w:w w:val="105"/>
          <w:sz w:val="24"/>
          <w:szCs w:val="24"/>
          <w:u w:val="single"/>
        </w:rPr>
        <w:lastRenderedPageBreak/>
        <w:t>Course Assignments</w:t>
      </w:r>
      <w:r>
        <w:rPr>
          <w:rFonts w:ascii="Times New Roman" w:hAnsi="Times New Roman" w:cs="Times New Roman"/>
          <w:w w:val="105"/>
          <w:sz w:val="24"/>
          <w:szCs w:val="24"/>
          <w:u w:val="single"/>
        </w:rPr>
        <w:t>:</w:t>
      </w:r>
      <w:r w:rsidRPr="009878CD">
        <w:rPr>
          <w:rFonts w:ascii="Times New Roman" w:hAnsi="Times New Roman" w:cs="Times New Roman"/>
          <w:w w:val="105"/>
          <w:sz w:val="24"/>
          <w:szCs w:val="24"/>
        </w:rPr>
        <w:t xml:space="preserve"> Course assignments are due on the dates </w:t>
      </w:r>
      <w:r>
        <w:rPr>
          <w:rFonts w:ascii="Times New Roman" w:hAnsi="Times New Roman" w:cs="Times New Roman"/>
          <w:w w:val="105"/>
          <w:sz w:val="24"/>
          <w:szCs w:val="24"/>
        </w:rPr>
        <w:t xml:space="preserve">and times </w:t>
      </w:r>
      <w:r w:rsidRPr="009878CD">
        <w:rPr>
          <w:rFonts w:ascii="Times New Roman" w:hAnsi="Times New Roman" w:cs="Times New Roman"/>
          <w:w w:val="105"/>
          <w:sz w:val="24"/>
          <w:szCs w:val="24"/>
        </w:rPr>
        <w:t xml:space="preserve">specified </w:t>
      </w:r>
      <w:r>
        <w:rPr>
          <w:rFonts w:ascii="Times New Roman" w:hAnsi="Times New Roman" w:cs="Times New Roman"/>
          <w:w w:val="105"/>
          <w:sz w:val="24"/>
          <w:szCs w:val="24"/>
        </w:rPr>
        <w:t>within the course schedule</w:t>
      </w:r>
      <w:r w:rsidR="005A0B65">
        <w:rPr>
          <w:rFonts w:ascii="Times New Roman" w:hAnsi="Times New Roman" w:cs="Times New Roman"/>
          <w:w w:val="105"/>
          <w:sz w:val="24"/>
          <w:szCs w:val="24"/>
        </w:rPr>
        <w:t xml:space="preserve"> and Canvas</w:t>
      </w:r>
      <w:r w:rsidRPr="009878CD">
        <w:rPr>
          <w:rFonts w:ascii="Times New Roman" w:hAnsi="Times New Roman" w:cs="Times New Roman"/>
          <w:w w:val="105"/>
          <w:sz w:val="24"/>
          <w:szCs w:val="24"/>
        </w:rPr>
        <w:t xml:space="preserve">. </w:t>
      </w:r>
      <w:r w:rsidRPr="00300C49">
        <w:rPr>
          <w:rFonts w:ascii="Times New Roman" w:hAnsi="Times New Roman" w:cs="Times New Roman"/>
          <w:w w:val="105"/>
          <w:sz w:val="24"/>
          <w:szCs w:val="24"/>
        </w:rPr>
        <w:t>If</w:t>
      </w:r>
      <w:r>
        <w:rPr>
          <w:rFonts w:ascii="Times New Roman" w:hAnsi="Times New Roman" w:cs="Times New Roman"/>
          <w:w w:val="105"/>
          <w:sz w:val="24"/>
          <w:szCs w:val="24"/>
        </w:rPr>
        <w:t xml:space="preserve"> </w:t>
      </w:r>
      <w:r w:rsidRPr="00300C49">
        <w:rPr>
          <w:rFonts w:ascii="Times New Roman" w:hAnsi="Times New Roman" w:cs="Times New Roman"/>
          <w:w w:val="105"/>
          <w:sz w:val="24"/>
          <w:szCs w:val="24"/>
        </w:rPr>
        <w:t xml:space="preserve">you are concerned about your ability to complete quality work as described in the schedule, </w:t>
      </w:r>
      <w:r w:rsidR="005A0B65">
        <w:rPr>
          <w:rFonts w:ascii="Times New Roman" w:hAnsi="Times New Roman" w:cs="Times New Roman"/>
          <w:bCs/>
          <w:w w:val="105"/>
          <w:sz w:val="24"/>
          <w:szCs w:val="24"/>
          <w:u w:val="single"/>
        </w:rPr>
        <w:t>contact me</w:t>
      </w:r>
      <w:r w:rsidRPr="00300C49">
        <w:rPr>
          <w:rFonts w:ascii="Times New Roman" w:hAnsi="Times New Roman" w:cs="Times New Roman"/>
          <w:b/>
          <w:bCs/>
          <w:w w:val="105"/>
          <w:sz w:val="24"/>
          <w:szCs w:val="24"/>
        </w:rPr>
        <w:t xml:space="preserve"> </w:t>
      </w:r>
      <w:r w:rsidRPr="00300C49">
        <w:rPr>
          <w:rFonts w:ascii="Times New Roman" w:hAnsi="Times New Roman" w:cs="Times New Roman"/>
          <w:w w:val="105"/>
          <w:sz w:val="24"/>
          <w:szCs w:val="24"/>
        </w:rPr>
        <w:t>as soon as possible so we discuss how to support your learning in our course. When assignments are turned in late,</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without</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an</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excused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or</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approved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absence,</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scores</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for</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the</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assignment(s)</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will</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be</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reduced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by</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5% per day, with no assignments accepted more than 1 week past the due date.</w:t>
      </w:r>
    </w:p>
    <w:p w14:paraId="50B6919C" w14:textId="79C8B73E"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eastAsia="Times New Roman" w:hAnsi="Times New Roman" w:cs="Times New Roman"/>
          <w:sz w:val="24"/>
          <w:szCs w:val="24"/>
          <w:u w:val="single"/>
        </w:rPr>
        <w:t xml:space="preserve">Course </w:t>
      </w:r>
      <w:r>
        <w:rPr>
          <w:rFonts w:ascii="Times New Roman" w:eastAsia="Times New Roman" w:hAnsi="Times New Roman" w:cs="Times New Roman"/>
          <w:sz w:val="24"/>
          <w:szCs w:val="24"/>
          <w:u w:val="single"/>
        </w:rPr>
        <w:t>C</w:t>
      </w:r>
      <w:r w:rsidRPr="000B5DD5">
        <w:rPr>
          <w:rFonts w:ascii="Times New Roman" w:eastAsia="Times New Roman" w:hAnsi="Times New Roman" w:cs="Times New Roman"/>
          <w:sz w:val="24"/>
          <w:szCs w:val="24"/>
          <w:u w:val="single"/>
        </w:rPr>
        <w:t>ommunication:</w:t>
      </w:r>
      <w:r w:rsidRPr="000B5DD5">
        <w:rPr>
          <w:rFonts w:ascii="Times New Roman" w:eastAsia="Times New Roman" w:hAnsi="Times New Roman" w:cs="Times New Roman"/>
          <w:sz w:val="24"/>
          <w:szCs w:val="24"/>
        </w:rPr>
        <w:t xml:space="preserve"> Canvas will be used as the medium to transfer educational materials for this course. Students will upload completed assignments to Canvas. University e-mail (</w:t>
      </w:r>
      <w:r w:rsidRPr="000B5DD5">
        <w:rPr>
          <w:rFonts w:ascii="Times New Roman" w:eastAsia="Times New Roman" w:hAnsi="Times New Roman" w:cs="Times New Roman"/>
          <w:b/>
          <w:sz w:val="24"/>
          <w:szCs w:val="24"/>
        </w:rPr>
        <w:t>NOT</w:t>
      </w:r>
      <w:r w:rsidRPr="000B5DD5">
        <w:rPr>
          <w:rFonts w:ascii="Times New Roman" w:eastAsia="Times New Roman" w:hAnsi="Times New Roman" w:cs="Times New Roman"/>
          <w:sz w:val="24"/>
          <w:szCs w:val="24"/>
        </w:rPr>
        <w:t xml:space="preserve"> messages through Canvas) will be the primary avenue of communication with the instructor in between class sessions.</w:t>
      </w:r>
    </w:p>
    <w:p w14:paraId="06FCDB9A" w14:textId="77777777"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hAnsi="Times New Roman" w:cs="Times New Roman"/>
          <w:w w:val="105"/>
          <w:sz w:val="24"/>
          <w:szCs w:val="24"/>
          <w:u w:val="single" w:color="000000"/>
        </w:rPr>
        <w:t xml:space="preserve">Course </w:t>
      </w:r>
      <w:r>
        <w:rPr>
          <w:rFonts w:ascii="Times New Roman" w:hAnsi="Times New Roman" w:cs="Times New Roman"/>
          <w:w w:val="105"/>
          <w:sz w:val="24"/>
          <w:szCs w:val="24"/>
          <w:u w:val="single" w:color="000000"/>
        </w:rPr>
        <w:t>C</w:t>
      </w:r>
      <w:r w:rsidRPr="000B5DD5">
        <w:rPr>
          <w:rFonts w:ascii="Times New Roman" w:hAnsi="Times New Roman" w:cs="Times New Roman"/>
          <w:w w:val="105"/>
          <w:sz w:val="24"/>
          <w:szCs w:val="24"/>
          <w:u w:val="single" w:color="000000"/>
        </w:rPr>
        <w:t>ontingency:</w:t>
      </w:r>
      <w:r w:rsidRPr="000B5DD5">
        <w:rPr>
          <w:rFonts w:ascii="Times New Roman" w:hAnsi="Times New Roman" w:cs="Times New Roman"/>
          <w:w w:val="105"/>
          <w:sz w:val="24"/>
          <w:szCs w:val="24"/>
          <w:u w:color="000000"/>
        </w:rPr>
        <w:t xml:space="preserve"> </w:t>
      </w:r>
      <w:r w:rsidRPr="000B5DD5">
        <w:rPr>
          <w:rFonts w:ascii="Times New Roman" w:hAnsi="Times New Roman" w:cs="Times New Roman"/>
          <w:w w:val="105"/>
          <w:sz w:val="24"/>
          <w:szCs w:val="24"/>
        </w:rPr>
        <w:t>If normal class activities are disrupted due to illness, emergency</w:t>
      </w:r>
      <w:r w:rsidRPr="000B5DD5">
        <w:rPr>
          <w:rFonts w:ascii="Times New Roman" w:hAnsi="Times New Roman" w:cs="Times New Roman"/>
          <w:spacing w:val="-6"/>
          <w:w w:val="105"/>
          <w:sz w:val="24"/>
          <w:szCs w:val="24"/>
        </w:rPr>
        <w:t xml:space="preserve">, </w:t>
      </w:r>
      <w:r w:rsidRPr="000B5DD5">
        <w:rPr>
          <w:rFonts w:ascii="Times New Roman" w:hAnsi="Times New Roman" w:cs="Times New Roman"/>
          <w:w w:val="105"/>
          <w:sz w:val="24"/>
          <w:szCs w:val="24"/>
        </w:rPr>
        <w:t>o</w:t>
      </w:r>
      <w:r w:rsidRPr="000B5DD5">
        <w:rPr>
          <w:rFonts w:ascii="Times New Roman" w:hAnsi="Times New Roman" w:cs="Times New Roman"/>
          <w:spacing w:val="-6"/>
          <w:w w:val="105"/>
          <w:sz w:val="24"/>
          <w:szCs w:val="24"/>
        </w:rPr>
        <w:t xml:space="preserve">r </w:t>
      </w:r>
      <w:r w:rsidRPr="000B5DD5">
        <w:rPr>
          <w:rFonts w:ascii="Times New Roman" w:hAnsi="Times New Roman" w:cs="Times New Roman"/>
          <w:w w:val="105"/>
          <w:sz w:val="24"/>
          <w:szCs w:val="24"/>
        </w:rPr>
        <w:t>crisi</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situation</w:t>
      </w:r>
      <w:r w:rsidRPr="000B5DD5">
        <w:rPr>
          <w:rFonts w:ascii="Times New Roman" w:hAnsi="Times New Roman" w:cs="Times New Roman"/>
          <w:spacing w:val="-6"/>
          <w:w w:val="105"/>
          <w:sz w:val="24"/>
          <w:szCs w:val="24"/>
        </w:rPr>
        <w:t xml:space="preserve">, </w:t>
      </w:r>
      <w:r w:rsidRPr="000B5DD5">
        <w:rPr>
          <w:rFonts w:ascii="Times New Roman" w:hAnsi="Times New Roman" w:cs="Times New Roman"/>
          <w:w w:val="105"/>
          <w:sz w:val="24"/>
          <w:szCs w:val="24"/>
        </w:rPr>
        <w:t>th</w:t>
      </w:r>
      <w:r w:rsidRPr="000B5DD5">
        <w:rPr>
          <w:rFonts w:ascii="Times New Roman" w:hAnsi="Times New Roman" w:cs="Times New Roman"/>
          <w:spacing w:val="-5"/>
          <w:w w:val="105"/>
          <w:sz w:val="24"/>
          <w:szCs w:val="24"/>
        </w:rPr>
        <w:t xml:space="preserve">e </w:t>
      </w:r>
      <w:r w:rsidRPr="000B5DD5">
        <w:rPr>
          <w:rFonts w:ascii="Times New Roman" w:hAnsi="Times New Roman" w:cs="Times New Roman"/>
          <w:w w:val="105"/>
          <w:sz w:val="24"/>
          <w:szCs w:val="24"/>
        </w:rPr>
        <w:t>syllabu</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an</w:t>
      </w:r>
      <w:r w:rsidRPr="000B5DD5">
        <w:rPr>
          <w:rFonts w:ascii="Times New Roman" w:hAnsi="Times New Roman" w:cs="Times New Roman"/>
          <w:spacing w:val="-5"/>
          <w:w w:val="105"/>
          <w:sz w:val="24"/>
          <w:szCs w:val="24"/>
        </w:rPr>
        <w:t xml:space="preserve">d </w:t>
      </w:r>
      <w:r w:rsidRPr="000B5DD5">
        <w:rPr>
          <w:rFonts w:ascii="Times New Roman" w:hAnsi="Times New Roman" w:cs="Times New Roman"/>
          <w:w w:val="105"/>
          <w:sz w:val="24"/>
          <w:szCs w:val="24"/>
        </w:rPr>
        <w:t>othe</w:t>
      </w:r>
      <w:r w:rsidRPr="000B5DD5">
        <w:rPr>
          <w:rFonts w:ascii="Times New Roman" w:hAnsi="Times New Roman" w:cs="Times New Roman"/>
          <w:spacing w:val="-6"/>
          <w:w w:val="105"/>
          <w:sz w:val="24"/>
          <w:szCs w:val="24"/>
        </w:rPr>
        <w:t xml:space="preserve">r </w:t>
      </w:r>
      <w:r w:rsidRPr="000B5DD5">
        <w:rPr>
          <w:rFonts w:ascii="Times New Roman" w:hAnsi="Times New Roman" w:cs="Times New Roman"/>
          <w:w w:val="105"/>
          <w:sz w:val="24"/>
          <w:szCs w:val="24"/>
        </w:rPr>
        <w:t>cours</w:t>
      </w:r>
      <w:r w:rsidRPr="000B5DD5">
        <w:rPr>
          <w:rFonts w:ascii="Times New Roman" w:hAnsi="Times New Roman" w:cs="Times New Roman"/>
          <w:spacing w:val="-5"/>
          <w:w w:val="105"/>
          <w:sz w:val="24"/>
          <w:szCs w:val="24"/>
        </w:rPr>
        <w:t xml:space="preserve">e </w:t>
      </w:r>
      <w:r w:rsidRPr="000B5DD5">
        <w:rPr>
          <w:rFonts w:ascii="Times New Roman" w:hAnsi="Times New Roman" w:cs="Times New Roman"/>
          <w:w w:val="105"/>
          <w:sz w:val="24"/>
          <w:szCs w:val="24"/>
        </w:rPr>
        <w:t>plan</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an</w:t>
      </w:r>
      <w:r w:rsidRPr="000B5DD5">
        <w:rPr>
          <w:rFonts w:ascii="Times New Roman" w:hAnsi="Times New Roman" w:cs="Times New Roman"/>
          <w:spacing w:val="-5"/>
          <w:w w:val="105"/>
          <w:sz w:val="24"/>
          <w:szCs w:val="24"/>
        </w:rPr>
        <w:t xml:space="preserve">d </w:t>
      </w:r>
      <w:r w:rsidRPr="000B5DD5">
        <w:rPr>
          <w:rFonts w:ascii="Times New Roman" w:hAnsi="Times New Roman" w:cs="Times New Roman"/>
          <w:w w:val="105"/>
          <w:sz w:val="24"/>
          <w:szCs w:val="24"/>
        </w:rPr>
        <w:t>assignment</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ma</w:t>
      </w:r>
      <w:r w:rsidRPr="000B5DD5">
        <w:rPr>
          <w:rFonts w:ascii="Times New Roman" w:hAnsi="Times New Roman" w:cs="Times New Roman"/>
          <w:spacing w:val="-5"/>
          <w:w w:val="105"/>
          <w:sz w:val="24"/>
          <w:szCs w:val="24"/>
        </w:rPr>
        <w:t xml:space="preserve">y </w:t>
      </w:r>
      <w:r w:rsidRPr="000B5DD5">
        <w:rPr>
          <w:rFonts w:ascii="Times New Roman" w:hAnsi="Times New Roman" w:cs="Times New Roman"/>
          <w:w w:val="105"/>
          <w:sz w:val="24"/>
          <w:szCs w:val="24"/>
        </w:rPr>
        <w:t>be modified to allow completion of the course. If this occurs, and addendum to your syllabus and/o</w:t>
      </w:r>
      <w:r w:rsidRPr="000B5DD5">
        <w:rPr>
          <w:rFonts w:ascii="Times New Roman" w:hAnsi="Times New Roman" w:cs="Times New Roman"/>
          <w:spacing w:val="-7"/>
          <w:w w:val="105"/>
          <w:sz w:val="24"/>
          <w:szCs w:val="24"/>
        </w:rPr>
        <w:t xml:space="preserve">r </w:t>
      </w:r>
      <w:r w:rsidRPr="000B5DD5">
        <w:rPr>
          <w:rFonts w:ascii="Times New Roman" w:hAnsi="Times New Roman" w:cs="Times New Roman"/>
          <w:w w:val="105"/>
          <w:sz w:val="24"/>
          <w:szCs w:val="24"/>
        </w:rPr>
        <w:t>cours</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assignment</w:t>
      </w:r>
      <w:r w:rsidRPr="000B5DD5">
        <w:rPr>
          <w:rFonts w:ascii="Times New Roman" w:hAnsi="Times New Roman" w:cs="Times New Roman"/>
          <w:spacing w:val="-7"/>
          <w:w w:val="105"/>
          <w:sz w:val="24"/>
          <w:szCs w:val="24"/>
        </w:rPr>
        <w:t xml:space="preserve">s </w:t>
      </w:r>
      <w:r w:rsidRPr="000B5DD5">
        <w:rPr>
          <w:rFonts w:ascii="Times New Roman" w:hAnsi="Times New Roman" w:cs="Times New Roman"/>
          <w:w w:val="105"/>
          <w:sz w:val="24"/>
          <w:szCs w:val="24"/>
        </w:rPr>
        <w:t>wil</w:t>
      </w:r>
      <w:r w:rsidRPr="000B5DD5">
        <w:rPr>
          <w:rFonts w:ascii="Times New Roman" w:hAnsi="Times New Roman" w:cs="Times New Roman"/>
          <w:spacing w:val="-7"/>
          <w:w w:val="105"/>
          <w:sz w:val="24"/>
          <w:szCs w:val="24"/>
        </w:rPr>
        <w:t xml:space="preserve">l </w:t>
      </w:r>
      <w:r w:rsidRPr="000B5DD5">
        <w:rPr>
          <w:rFonts w:ascii="Times New Roman" w:hAnsi="Times New Roman" w:cs="Times New Roman"/>
          <w:w w:val="105"/>
          <w:sz w:val="24"/>
          <w:szCs w:val="24"/>
        </w:rPr>
        <w:t>replac</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th</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origina</w:t>
      </w:r>
      <w:r w:rsidRPr="000B5DD5">
        <w:rPr>
          <w:rFonts w:ascii="Times New Roman" w:hAnsi="Times New Roman" w:cs="Times New Roman"/>
          <w:spacing w:val="-7"/>
          <w:w w:val="105"/>
          <w:sz w:val="24"/>
          <w:szCs w:val="24"/>
        </w:rPr>
        <w:t xml:space="preserve">l </w:t>
      </w:r>
      <w:r w:rsidRPr="000B5DD5">
        <w:rPr>
          <w:rFonts w:ascii="Times New Roman" w:hAnsi="Times New Roman" w:cs="Times New Roman"/>
          <w:w w:val="105"/>
          <w:sz w:val="24"/>
          <w:szCs w:val="24"/>
        </w:rPr>
        <w:t>materials</w:t>
      </w:r>
      <w:r w:rsidRPr="000B5DD5">
        <w:rPr>
          <w:rFonts w:ascii="Times New Roman" w:eastAsia="Times New Roman" w:hAnsi="Times New Roman" w:cs="Times New Roman"/>
          <w:w w:val="105"/>
          <w:sz w:val="24"/>
          <w:szCs w:val="24"/>
        </w:rPr>
        <w:t>.</w:t>
      </w:r>
    </w:p>
    <w:p w14:paraId="2D8152D3" w14:textId="77777777"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eastAsia="Times New Roman" w:hAnsi="Times New Roman" w:cs="Times New Roman"/>
          <w:w w:val="105"/>
          <w:sz w:val="24"/>
          <w:szCs w:val="24"/>
          <w:u w:val="single" w:color="000000"/>
        </w:rPr>
        <w:t>Professionalism:</w:t>
      </w:r>
      <w:r w:rsidRPr="000B5DD5">
        <w:rPr>
          <w:rFonts w:ascii="Times New Roman" w:eastAsia="Times New Roman" w:hAnsi="Times New Roman" w:cs="Times New Roman"/>
          <w:w w:val="105"/>
          <w:sz w:val="24"/>
          <w:szCs w:val="24"/>
          <w:u w:color="000000"/>
        </w:rPr>
        <w:t xml:space="preserve"> </w:t>
      </w:r>
      <w:r w:rsidRPr="000B5DD5">
        <w:rPr>
          <w:rFonts w:ascii="Times New Roman" w:eastAsia="Times New Roman" w:hAnsi="Times New Roman" w:cs="Times New Roman"/>
          <w:w w:val="105"/>
          <w:sz w:val="24"/>
          <w:szCs w:val="24"/>
        </w:rPr>
        <w:t>As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faculty,</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staff,</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and</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students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interact</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in</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professional</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settings,</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they</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are expected to demonstrate professional behaviors as defined in the College’s conceptual framework.  These professional commitments or dispositions are listed</w:t>
      </w:r>
      <w:r w:rsidRPr="000B5DD5">
        <w:rPr>
          <w:rFonts w:ascii="Times New Roman" w:eastAsia="Times New Roman" w:hAnsi="Times New Roman" w:cs="Times New Roman"/>
          <w:spacing w:val="-37"/>
          <w:w w:val="105"/>
          <w:sz w:val="24"/>
          <w:szCs w:val="24"/>
        </w:rPr>
        <w:t xml:space="preserve"> </w:t>
      </w:r>
      <w:r w:rsidRPr="000B5DD5">
        <w:rPr>
          <w:rFonts w:ascii="Times New Roman" w:eastAsia="Times New Roman" w:hAnsi="Times New Roman" w:cs="Times New Roman"/>
          <w:w w:val="105"/>
          <w:sz w:val="24"/>
          <w:szCs w:val="24"/>
        </w:rPr>
        <w:t>below:</w:t>
      </w:r>
    </w:p>
    <w:p w14:paraId="5553451D" w14:textId="77777777" w:rsidR="003D6AC8" w:rsidRPr="000B5DD5" w:rsidRDefault="003D6AC8" w:rsidP="003D6AC8">
      <w:pPr>
        <w:pStyle w:val="ListParagraph"/>
        <w:numPr>
          <w:ilvl w:val="0"/>
          <w:numId w:val="1"/>
        </w:numPr>
        <w:tabs>
          <w:tab w:val="left" w:pos="1918"/>
        </w:tabs>
        <w:spacing w:before="13"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Engage in responsible and ethical professional</w:t>
      </w:r>
      <w:r w:rsidRPr="000B5DD5">
        <w:rPr>
          <w:rFonts w:ascii="Times New Roman" w:hAnsi="Times New Roman" w:cs="Times New Roman"/>
          <w:spacing w:val="-31"/>
          <w:w w:val="105"/>
          <w:sz w:val="24"/>
          <w:szCs w:val="24"/>
        </w:rPr>
        <w:t xml:space="preserve"> </w:t>
      </w:r>
      <w:r w:rsidRPr="000B5DD5">
        <w:rPr>
          <w:rFonts w:ascii="Times New Roman" w:hAnsi="Times New Roman" w:cs="Times New Roman"/>
          <w:w w:val="105"/>
          <w:sz w:val="24"/>
          <w:szCs w:val="24"/>
        </w:rPr>
        <w:t>practices</w:t>
      </w:r>
    </w:p>
    <w:p w14:paraId="768F48EA" w14:textId="77777777" w:rsidR="003D6AC8" w:rsidRPr="000B5DD5" w:rsidRDefault="003D6AC8" w:rsidP="003D6AC8">
      <w:pPr>
        <w:pStyle w:val="ListParagraph"/>
        <w:numPr>
          <w:ilvl w:val="0"/>
          <w:numId w:val="1"/>
        </w:numPr>
        <w:tabs>
          <w:tab w:val="left" w:pos="1918"/>
        </w:tabs>
        <w:spacing w:before="22"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Contribute to collaborative learning</w:t>
      </w:r>
      <w:r w:rsidRPr="000B5DD5">
        <w:rPr>
          <w:rFonts w:ascii="Times New Roman" w:hAnsi="Times New Roman" w:cs="Times New Roman"/>
          <w:spacing w:val="-23"/>
          <w:w w:val="105"/>
          <w:sz w:val="24"/>
          <w:szCs w:val="24"/>
        </w:rPr>
        <w:t xml:space="preserve"> </w:t>
      </w:r>
      <w:r w:rsidRPr="000B5DD5">
        <w:rPr>
          <w:rFonts w:ascii="Times New Roman" w:hAnsi="Times New Roman" w:cs="Times New Roman"/>
          <w:w w:val="105"/>
          <w:sz w:val="24"/>
          <w:szCs w:val="24"/>
        </w:rPr>
        <w:t>communities</w:t>
      </w:r>
    </w:p>
    <w:p w14:paraId="71ED41F9" w14:textId="77777777" w:rsidR="003D6AC8" w:rsidRPr="000B5DD5" w:rsidRDefault="003D6AC8" w:rsidP="003D6AC8">
      <w:pPr>
        <w:pStyle w:val="ListParagraph"/>
        <w:numPr>
          <w:ilvl w:val="0"/>
          <w:numId w:val="1"/>
        </w:numPr>
        <w:tabs>
          <w:tab w:val="left" w:pos="1918"/>
        </w:tabs>
        <w:spacing w:before="22"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Demonstrate a commitment to</w:t>
      </w:r>
      <w:r w:rsidRPr="000B5DD5">
        <w:rPr>
          <w:rFonts w:ascii="Times New Roman" w:hAnsi="Times New Roman" w:cs="Times New Roman"/>
          <w:spacing w:val="-20"/>
          <w:w w:val="105"/>
          <w:sz w:val="24"/>
          <w:szCs w:val="24"/>
        </w:rPr>
        <w:t xml:space="preserve"> </w:t>
      </w:r>
      <w:r w:rsidRPr="000B5DD5">
        <w:rPr>
          <w:rFonts w:ascii="Times New Roman" w:hAnsi="Times New Roman" w:cs="Times New Roman"/>
          <w:w w:val="105"/>
          <w:sz w:val="24"/>
          <w:szCs w:val="24"/>
        </w:rPr>
        <w:t>diversity</w:t>
      </w:r>
    </w:p>
    <w:p w14:paraId="3608EF29" w14:textId="77777777" w:rsidR="003D6AC8" w:rsidRPr="000B5DD5" w:rsidRDefault="003D6AC8" w:rsidP="003D6AC8">
      <w:pPr>
        <w:pStyle w:val="ListParagraph"/>
        <w:numPr>
          <w:ilvl w:val="0"/>
          <w:numId w:val="1"/>
        </w:numPr>
        <w:tabs>
          <w:tab w:val="left" w:pos="1918"/>
        </w:tabs>
        <w:spacing w:before="27"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Model and nurture intellectual</w:t>
      </w:r>
      <w:r w:rsidRPr="000B5DD5">
        <w:rPr>
          <w:rFonts w:ascii="Times New Roman" w:hAnsi="Times New Roman" w:cs="Times New Roman"/>
          <w:spacing w:val="-20"/>
          <w:w w:val="105"/>
          <w:sz w:val="24"/>
          <w:szCs w:val="24"/>
        </w:rPr>
        <w:t xml:space="preserve"> </w:t>
      </w:r>
      <w:r w:rsidRPr="000B5DD5">
        <w:rPr>
          <w:rFonts w:ascii="Times New Roman" w:hAnsi="Times New Roman" w:cs="Times New Roman"/>
          <w:w w:val="105"/>
          <w:sz w:val="24"/>
          <w:szCs w:val="24"/>
        </w:rPr>
        <w:t>vitality</w:t>
      </w:r>
    </w:p>
    <w:p w14:paraId="0FCBBB8F" w14:textId="77777777"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hAnsi="Times New Roman" w:cs="Times New Roman"/>
          <w:w w:val="105"/>
          <w:sz w:val="24"/>
          <w:szCs w:val="24"/>
          <w:u w:val="single"/>
        </w:rPr>
        <w:t>Learning</w:t>
      </w:r>
      <w:r w:rsidRPr="000B5DD5">
        <w:rPr>
          <w:rFonts w:ascii="Times New Roman" w:eastAsia="Times New Roman" w:hAnsi="Times New Roman" w:cs="Times New Roman"/>
          <w:sz w:val="24"/>
          <w:szCs w:val="24"/>
          <w:u w:val="single"/>
        </w:rPr>
        <w:t xml:space="preserve"> Community</w:t>
      </w:r>
      <w:r w:rsidRPr="000B5DD5">
        <w:rPr>
          <w:rFonts w:ascii="Times New Roman" w:eastAsia="Times New Roman" w:hAnsi="Times New Roman" w:cs="Times New Roman"/>
          <w:sz w:val="24"/>
          <w:szCs w:val="24"/>
        </w:rPr>
        <w:t>: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a manner in which you wish to be responded to. The course design is based on the assumption that each of you is a resource person as well as a learner. In so, we have a responsibility to contribute to the learning of the collective group, as well as to our own individual experience.</w:t>
      </w:r>
    </w:p>
    <w:p w14:paraId="15E71141" w14:textId="77777777"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eastAsia="Times New Roman" w:hAnsi="Times New Roman" w:cs="Times New Roman"/>
          <w:w w:val="105"/>
          <w:sz w:val="24"/>
          <w:szCs w:val="24"/>
          <w:u w:val="single" w:color="000000"/>
        </w:rPr>
        <w:t>Professional Behavior:</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As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students preparing to work within professional counseling settings it is expected that you demonstrate the appropriate professional behaviors that are discussed in program handbooks, policies and professional standards:</w:t>
      </w:r>
    </w:p>
    <w:p w14:paraId="5C8D95D8" w14:textId="3C428037" w:rsidR="003D6AC8" w:rsidRPr="00103B40" w:rsidRDefault="003D6AC8" w:rsidP="003D6AC8">
      <w:pPr>
        <w:pStyle w:val="ListParagraph"/>
        <w:numPr>
          <w:ilvl w:val="0"/>
          <w:numId w:val="10"/>
        </w:numPr>
        <w:tabs>
          <w:tab w:val="left" w:pos="1918"/>
        </w:tabs>
        <w:spacing w:before="13"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Demonstrate appropriate professional behavior in the classroom</w:t>
      </w:r>
      <w:r w:rsidR="00951D3D">
        <w:rPr>
          <w:rFonts w:ascii="Times New Roman" w:hAnsi="Times New Roman" w:cs="Times New Roman"/>
          <w:w w:val="105"/>
          <w:sz w:val="24"/>
          <w:szCs w:val="24"/>
        </w:rPr>
        <w:t>/online learning environment</w:t>
      </w:r>
      <w:r w:rsidRPr="00103B40">
        <w:rPr>
          <w:rFonts w:ascii="Times New Roman" w:hAnsi="Times New Roman" w:cs="Times New Roman"/>
          <w:w w:val="105"/>
          <w:sz w:val="24"/>
          <w:szCs w:val="24"/>
        </w:rPr>
        <w:t xml:space="preserve"> including appropriate use of technology</w:t>
      </w:r>
    </w:p>
    <w:p w14:paraId="3EBA7841" w14:textId="77777777" w:rsidR="003D6AC8" w:rsidRPr="00103B40" w:rsidRDefault="003D6AC8" w:rsidP="003D6AC8">
      <w:pPr>
        <w:pStyle w:val="ListParagraph"/>
        <w:numPr>
          <w:ilvl w:val="0"/>
          <w:numId w:val="10"/>
        </w:numPr>
        <w:tabs>
          <w:tab w:val="left" w:pos="1918"/>
        </w:tabs>
        <w:spacing w:before="22"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 xml:space="preserve">Demonstrate respect for peers and faculty </w:t>
      </w:r>
    </w:p>
    <w:p w14:paraId="12A427F6" w14:textId="086CB79E" w:rsidR="003D6AC8" w:rsidRPr="00D73C64" w:rsidRDefault="003D6AC8" w:rsidP="003D6AC8">
      <w:pPr>
        <w:pStyle w:val="ListParagraph"/>
        <w:numPr>
          <w:ilvl w:val="0"/>
          <w:numId w:val="10"/>
        </w:numPr>
        <w:tabs>
          <w:tab w:val="left" w:pos="1918"/>
        </w:tabs>
        <w:spacing w:before="22"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 xml:space="preserve">Demonstrate responsible behavior related to </w:t>
      </w:r>
      <w:r w:rsidR="00951D3D">
        <w:rPr>
          <w:rFonts w:ascii="Times New Roman" w:hAnsi="Times New Roman" w:cs="Times New Roman"/>
          <w:w w:val="105"/>
          <w:sz w:val="24"/>
          <w:szCs w:val="24"/>
        </w:rPr>
        <w:t>engaging in class activities (e.g., discussion board in Canvas)</w:t>
      </w:r>
      <w:r w:rsidRPr="00103B40">
        <w:rPr>
          <w:rFonts w:ascii="Times New Roman" w:hAnsi="Times New Roman" w:cs="Times New Roman"/>
          <w:w w:val="105"/>
          <w:sz w:val="24"/>
          <w:szCs w:val="24"/>
        </w:rPr>
        <w:t>, completing assignments</w:t>
      </w:r>
      <w:r w:rsidRPr="000B5DD5">
        <w:rPr>
          <w:rFonts w:ascii="Times New Roman" w:hAnsi="Times New Roman" w:cs="Times New Roman"/>
          <w:w w:val="105"/>
          <w:sz w:val="24"/>
          <w:szCs w:val="24"/>
        </w:rPr>
        <w:t xml:space="preserve"> and participating in your educational training</w:t>
      </w:r>
    </w:p>
    <w:p w14:paraId="4D5F4550" w14:textId="7F2EBC56" w:rsidR="007C6FE2" w:rsidRDefault="007C6FE2" w:rsidP="003D6AC8">
      <w:pPr>
        <w:spacing w:before="1" w:line="264" w:lineRule="auto"/>
        <w:rPr>
          <w:rFonts w:ascii="Times New Roman" w:eastAsia="Times New Roman" w:hAnsi="Times New Roman" w:cs="Times New Roman"/>
          <w:sz w:val="24"/>
          <w:szCs w:val="24"/>
        </w:rPr>
      </w:pPr>
    </w:p>
    <w:p w14:paraId="6C55F2EB" w14:textId="77777777" w:rsidR="007C6FE2" w:rsidRPr="001D51A3" w:rsidRDefault="007C6FE2" w:rsidP="007C6FE2">
      <w:pPr>
        <w:pStyle w:val="BodyText"/>
        <w:spacing w:line="252" w:lineRule="auto"/>
        <w:ind w:left="229" w:right="30"/>
        <w:rPr>
          <w:sz w:val="24"/>
          <w:szCs w:val="24"/>
        </w:rPr>
      </w:pPr>
      <w:r w:rsidRPr="001D51A3">
        <w:rPr>
          <w:b/>
          <w:w w:val="105"/>
          <w:sz w:val="24"/>
          <w:szCs w:val="24"/>
        </w:rPr>
        <w:t xml:space="preserve">Distance Learning Students: </w:t>
      </w:r>
      <w:r w:rsidRPr="001D51A3">
        <w:rPr>
          <w:w w:val="105"/>
          <w:sz w:val="24"/>
          <w:szCs w:val="24"/>
        </w:rPr>
        <w:t xml:space="preserve">Unless specific instructions have been given for a designated course, students in distance education courses shall take all closed resource examinations under the </w:t>
      </w:r>
      <w:r>
        <w:rPr>
          <w:w w:val="105"/>
          <w:sz w:val="24"/>
          <w:szCs w:val="24"/>
        </w:rPr>
        <w:t xml:space="preserve">utilization of online proctoring software approved by the university and the program. </w:t>
      </w:r>
    </w:p>
    <w:p w14:paraId="3EFC33A4" w14:textId="77777777" w:rsidR="007C6FE2" w:rsidRPr="000B5DD5" w:rsidRDefault="007C6FE2" w:rsidP="003D6AC8">
      <w:pPr>
        <w:spacing w:before="1" w:line="264" w:lineRule="auto"/>
        <w:rPr>
          <w:rFonts w:ascii="Times New Roman" w:eastAsia="Times New Roman" w:hAnsi="Times New Roman" w:cs="Times New Roman"/>
          <w:sz w:val="24"/>
          <w:szCs w:val="24"/>
        </w:rPr>
      </w:pPr>
    </w:p>
    <w:p w14:paraId="3B417497" w14:textId="77777777" w:rsidR="003D6AC8" w:rsidRPr="009878CD" w:rsidRDefault="003D6AC8" w:rsidP="003D6AC8">
      <w:pPr>
        <w:tabs>
          <w:tab w:val="left" w:pos="564"/>
          <w:tab w:val="left" w:pos="1183"/>
        </w:tabs>
        <w:spacing w:before="4" w:line="264" w:lineRule="auto"/>
        <w:ind w:right="177"/>
        <w:rPr>
          <w:rFonts w:ascii="Times New Roman" w:hAnsi="Times New Roman" w:cs="Times New Roman"/>
          <w:sz w:val="24"/>
          <w:szCs w:val="24"/>
        </w:rPr>
      </w:pPr>
      <w:r w:rsidRPr="009878CD">
        <w:rPr>
          <w:rFonts w:ascii="Times New Roman" w:hAnsi="Times New Roman" w:cs="Times New Roman"/>
          <w:b/>
          <w:w w:val="105"/>
          <w:sz w:val="24"/>
          <w:szCs w:val="24"/>
        </w:rPr>
        <w:t>Academic</w:t>
      </w:r>
      <w:r w:rsidRPr="009878CD">
        <w:rPr>
          <w:rFonts w:ascii="Times New Roman" w:hAnsi="Times New Roman" w:cs="Times New Roman"/>
          <w:b/>
          <w:spacing w:val="-4"/>
          <w:w w:val="105"/>
          <w:sz w:val="24"/>
          <w:szCs w:val="24"/>
        </w:rPr>
        <w:t xml:space="preserve"> </w:t>
      </w:r>
      <w:r w:rsidRPr="009878CD">
        <w:rPr>
          <w:rFonts w:ascii="Times New Roman" w:hAnsi="Times New Roman" w:cs="Times New Roman"/>
          <w:b/>
          <w:w w:val="105"/>
          <w:sz w:val="24"/>
          <w:szCs w:val="24"/>
        </w:rPr>
        <w:t>Honesty</w:t>
      </w:r>
      <w:r w:rsidRPr="009878CD">
        <w:rPr>
          <w:rFonts w:ascii="Times New Roman" w:hAnsi="Times New Roman" w:cs="Times New Roman"/>
          <w:b/>
          <w:spacing w:val="-4"/>
          <w:w w:val="105"/>
          <w:sz w:val="24"/>
          <w:szCs w:val="24"/>
        </w:rPr>
        <w:t xml:space="preserve"> </w:t>
      </w:r>
      <w:r w:rsidRPr="009878CD">
        <w:rPr>
          <w:rFonts w:ascii="Times New Roman" w:hAnsi="Times New Roman" w:cs="Times New Roman"/>
          <w:b/>
          <w:w w:val="105"/>
          <w:sz w:val="24"/>
          <w:szCs w:val="24"/>
        </w:rPr>
        <w:t>Policy:</w:t>
      </w:r>
      <w:r w:rsidRPr="009878CD">
        <w:rPr>
          <w:rFonts w:ascii="Times New Roman" w:hAnsi="Times New Roman" w:cs="Times New Roman"/>
          <w:spacing w:val="-5"/>
          <w:w w:val="105"/>
          <w:sz w:val="24"/>
          <w:szCs w:val="24"/>
        </w:rPr>
        <w:t xml:space="preserve"> </w:t>
      </w:r>
    </w:p>
    <w:p w14:paraId="59229780" w14:textId="77777777" w:rsidR="003D6AC8" w:rsidRPr="009878CD" w:rsidRDefault="003D6AC8" w:rsidP="003D6AC8">
      <w:pPr>
        <w:pStyle w:val="ListParagraph"/>
        <w:tabs>
          <w:tab w:val="left" w:pos="564"/>
          <w:tab w:val="left" w:pos="1183"/>
        </w:tabs>
        <w:spacing w:before="4" w:line="264" w:lineRule="auto"/>
        <w:ind w:left="563" w:right="177"/>
        <w:rPr>
          <w:rFonts w:ascii="Times New Roman" w:hAnsi="Times New Roman" w:cs="Times New Roman"/>
          <w:sz w:val="24"/>
          <w:szCs w:val="24"/>
        </w:rPr>
      </w:pPr>
      <w:r w:rsidRPr="009878CD">
        <w:rPr>
          <w:rFonts w:ascii="Times New Roman" w:hAnsi="Times New Roman" w:cs="Times New Roman"/>
          <w:sz w:val="24"/>
          <w:szCs w:val="24"/>
        </w:rPr>
        <w:t xml:space="preserve">Academic Honesty Statement: </w:t>
      </w:r>
      <w:r w:rsidRPr="009878CD">
        <w:rPr>
          <w:rFonts w:ascii="Times New Roman" w:hAnsi="Times New Roman" w:cs="Times New Roman"/>
          <w:w w:val="105"/>
          <w:sz w:val="24"/>
          <w:szCs w:val="24"/>
        </w:rPr>
        <w:t>All</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portions</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Auburn</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University</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Student</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Academic</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 xml:space="preserve">Honesty Code (Title XII) found in the </w:t>
      </w:r>
      <w:r w:rsidRPr="009878CD">
        <w:rPr>
          <w:rFonts w:ascii="Times New Roman" w:hAnsi="Times New Roman" w:cs="Times New Roman"/>
          <w:i/>
          <w:w w:val="105"/>
          <w:sz w:val="24"/>
          <w:szCs w:val="24"/>
        </w:rPr>
        <w:t xml:space="preserve">Student Policy </w:t>
      </w:r>
      <w:proofErr w:type="spellStart"/>
      <w:r w:rsidRPr="009878CD">
        <w:rPr>
          <w:rFonts w:ascii="Times New Roman" w:hAnsi="Times New Roman" w:cs="Times New Roman"/>
          <w:i/>
          <w:w w:val="105"/>
          <w:sz w:val="24"/>
          <w:szCs w:val="24"/>
        </w:rPr>
        <w:t>eHandbook</w:t>
      </w:r>
      <w:proofErr w:type="spellEnd"/>
      <w:r w:rsidRPr="009878CD">
        <w:rPr>
          <w:rFonts w:ascii="Times New Roman" w:hAnsi="Times New Roman" w:cs="Times New Roman"/>
          <w:i/>
          <w:w w:val="105"/>
          <w:sz w:val="24"/>
          <w:szCs w:val="24"/>
        </w:rPr>
        <w:t xml:space="preserve"> </w:t>
      </w:r>
      <w:r w:rsidRPr="009878CD">
        <w:rPr>
          <w:rFonts w:ascii="Times New Roman" w:hAnsi="Times New Roman" w:cs="Times New Roman"/>
          <w:w w:val="105"/>
          <w:sz w:val="24"/>
          <w:szCs w:val="24"/>
        </w:rPr>
        <w:t>will apply to university courses. All academic honesty violations or alleged violations of the SGA Code of Laws will be reported to the Office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Provost,</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which</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will</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then</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refer</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case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to</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Academic</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Honesty</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Committee.</w:t>
      </w:r>
    </w:p>
    <w:p w14:paraId="1F1AF0C1" w14:textId="4F7D429C" w:rsidR="003D6AC8" w:rsidRDefault="003D6AC8" w:rsidP="003D6AC8">
      <w:pPr>
        <w:pStyle w:val="Heading1"/>
        <w:tabs>
          <w:tab w:val="left" w:pos="564"/>
        </w:tabs>
        <w:spacing w:line="264" w:lineRule="auto"/>
        <w:ind w:left="563" w:firstLine="0"/>
        <w:rPr>
          <w:rFonts w:cs="Times New Roman"/>
          <w:b w:val="0"/>
          <w:bCs w:val="0"/>
          <w:sz w:val="24"/>
          <w:szCs w:val="24"/>
        </w:rPr>
      </w:pPr>
    </w:p>
    <w:p w14:paraId="43671131" w14:textId="77777777" w:rsidR="007C6FE2" w:rsidRPr="007C6FE2" w:rsidRDefault="007C6FE2" w:rsidP="007C6FE2">
      <w:pPr>
        <w:pStyle w:val="Heading1"/>
        <w:tabs>
          <w:tab w:val="left" w:pos="564"/>
        </w:tabs>
        <w:spacing w:line="264" w:lineRule="auto"/>
        <w:rPr>
          <w:rFonts w:cs="Times New Roman"/>
          <w:bCs w:val="0"/>
          <w:sz w:val="24"/>
          <w:szCs w:val="24"/>
        </w:rPr>
      </w:pPr>
      <w:r w:rsidRPr="007C6FE2">
        <w:rPr>
          <w:rFonts w:cs="Times New Roman"/>
          <w:bCs w:val="0"/>
          <w:sz w:val="24"/>
          <w:szCs w:val="24"/>
        </w:rPr>
        <w:t xml:space="preserve">Faculty Communication and Feedback: </w:t>
      </w:r>
    </w:p>
    <w:p w14:paraId="3BD6D38B" w14:textId="299A8686" w:rsidR="007C6FE2" w:rsidRDefault="00BB7194" w:rsidP="007C6FE2">
      <w:pPr>
        <w:pStyle w:val="Heading1"/>
        <w:tabs>
          <w:tab w:val="left" w:pos="564"/>
        </w:tabs>
        <w:spacing w:line="264" w:lineRule="auto"/>
        <w:rPr>
          <w:rFonts w:cs="Times New Roman"/>
          <w:b w:val="0"/>
          <w:bCs w:val="0"/>
          <w:sz w:val="24"/>
          <w:szCs w:val="24"/>
        </w:rPr>
      </w:pPr>
      <w:r>
        <w:rPr>
          <w:rFonts w:cs="Times New Roman"/>
          <w:b w:val="0"/>
          <w:bCs w:val="0"/>
          <w:sz w:val="24"/>
          <w:szCs w:val="24"/>
        </w:rPr>
        <w:tab/>
      </w:r>
      <w:r>
        <w:rPr>
          <w:rFonts w:cs="Times New Roman"/>
          <w:b w:val="0"/>
          <w:bCs w:val="0"/>
          <w:sz w:val="24"/>
          <w:szCs w:val="24"/>
        </w:rPr>
        <w:tab/>
      </w:r>
      <w:r w:rsidR="007C6FE2" w:rsidRPr="007C6FE2">
        <w:rPr>
          <w:rFonts w:cs="Times New Roman"/>
          <w:b w:val="0"/>
          <w:bCs w:val="0"/>
          <w:sz w:val="24"/>
          <w:szCs w:val="24"/>
        </w:rPr>
        <w:t xml:space="preserve">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007C6FE2" w:rsidRPr="007C6FE2">
        <w:rPr>
          <w:rFonts w:cs="Times New Roman"/>
          <w:bCs w:val="0"/>
          <w:sz w:val="24"/>
          <w:szCs w:val="24"/>
        </w:rPr>
        <w:t>48 hours</w:t>
      </w:r>
      <w:r w:rsidR="007C6FE2" w:rsidRPr="007C6FE2">
        <w:rPr>
          <w:rFonts w:cs="Times New Roman"/>
          <w:b w:val="0"/>
          <w:bCs w:val="0"/>
          <w:sz w:val="24"/>
          <w:szCs w:val="24"/>
        </w:rPr>
        <w:t xml:space="preserve"> to get back to them on any communication, and </w:t>
      </w:r>
      <w:r w:rsidR="007C6FE2" w:rsidRPr="007C6FE2">
        <w:rPr>
          <w:rFonts w:cs="Times New Roman"/>
          <w:bCs w:val="0"/>
          <w:sz w:val="24"/>
          <w:szCs w:val="24"/>
        </w:rPr>
        <w:t>one week</w:t>
      </w:r>
      <w:r w:rsidR="007C6FE2" w:rsidRPr="007C6FE2">
        <w:rPr>
          <w:rFonts w:cs="Times New Roman"/>
          <w:b w:val="0"/>
          <w:bCs w:val="0"/>
          <w:sz w:val="24"/>
          <w:szCs w:val="24"/>
        </w:rPr>
        <w:t xml:space="preserve"> for grading turnaround time on major assignments. </w:t>
      </w:r>
      <w:r w:rsidR="007C6FE2" w:rsidRPr="007C6FE2">
        <w:rPr>
          <w:rFonts w:cs="Times New Roman"/>
          <w:bCs w:val="0"/>
          <w:sz w:val="24"/>
          <w:szCs w:val="24"/>
        </w:rPr>
        <w:t>The instructor reserves the right to alter these feedback parameters due to contingencies such as holidays, course progress, campus emergencies, weather, holidays, professional activities, etc. with notice provided.</w:t>
      </w:r>
      <w:r w:rsidR="007C6FE2" w:rsidRPr="007C6FE2">
        <w:rPr>
          <w:rFonts w:cs="Times New Roman"/>
          <w:b w:val="0"/>
          <w:bCs w:val="0"/>
          <w:sz w:val="24"/>
          <w:szCs w:val="24"/>
        </w:rPr>
        <w:t xml:space="preserve">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5B984BC6" w14:textId="77777777" w:rsidR="007C6FE2" w:rsidRDefault="007C6FE2" w:rsidP="007C6FE2">
      <w:pPr>
        <w:pStyle w:val="Heading1"/>
        <w:tabs>
          <w:tab w:val="left" w:pos="564"/>
        </w:tabs>
        <w:spacing w:line="264" w:lineRule="auto"/>
        <w:rPr>
          <w:rFonts w:cs="Times New Roman"/>
          <w:b w:val="0"/>
          <w:bCs w:val="0"/>
          <w:sz w:val="24"/>
          <w:szCs w:val="24"/>
        </w:rPr>
      </w:pPr>
      <w:r>
        <w:rPr>
          <w:rFonts w:cs="Times New Roman"/>
          <w:b w:val="0"/>
          <w:bCs w:val="0"/>
          <w:sz w:val="24"/>
          <w:szCs w:val="24"/>
        </w:rPr>
        <w:tab/>
      </w:r>
      <w:r>
        <w:rPr>
          <w:rFonts w:cs="Times New Roman"/>
          <w:b w:val="0"/>
          <w:bCs w:val="0"/>
          <w:sz w:val="24"/>
          <w:szCs w:val="24"/>
        </w:rPr>
        <w:tab/>
      </w:r>
    </w:p>
    <w:p w14:paraId="3FDD2AC3" w14:textId="386B00B0" w:rsidR="007C6FE2" w:rsidRDefault="007C6FE2" w:rsidP="007C6FE2">
      <w:pPr>
        <w:pStyle w:val="Heading1"/>
        <w:tabs>
          <w:tab w:val="left" w:pos="564"/>
        </w:tabs>
        <w:spacing w:line="264" w:lineRule="auto"/>
        <w:rPr>
          <w:rFonts w:cs="Times New Roman"/>
          <w:b w:val="0"/>
          <w:bCs w:val="0"/>
          <w:sz w:val="24"/>
          <w:szCs w:val="24"/>
        </w:rPr>
      </w:pPr>
      <w:r>
        <w:rPr>
          <w:rFonts w:cs="Times New Roman"/>
          <w:b w:val="0"/>
          <w:bCs w:val="0"/>
          <w:sz w:val="24"/>
          <w:szCs w:val="24"/>
        </w:rPr>
        <w:tab/>
      </w:r>
      <w:r>
        <w:rPr>
          <w:rFonts w:cs="Times New Roman"/>
          <w:b w:val="0"/>
          <w:bCs w:val="0"/>
          <w:sz w:val="24"/>
          <w:szCs w:val="24"/>
        </w:rPr>
        <w:tab/>
      </w:r>
      <w:r w:rsidRPr="007C6FE2">
        <w:rPr>
          <w:rFonts w:cs="Times New Roman"/>
          <w:bCs w:val="0"/>
          <w:sz w:val="24"/>
          <w:szCs w:val="24"/>
        </w:rPr>
        <w:t xml:space="preserve">Your Auburn University email address is the university-approved form of communication between instructors and students. </w:t>
      </w:r>
      <w:r w:rsidRPr="007C6FE2">
        <w:rPr>
          <w:rFonts w:cs="Times New Roman"/>
          <w:b w:val="0"/>
          <w:bCs w:val="0"/>
          <w:sz w:val="24"/>
          <w:szCs w:val="24"/>
        </w:rPr>
        <w:t xml:space="preserve">Follow the steps in </w:t>
      </w:r>
      <w:hyperlink r:id="rId15" w:history="1">
        <w:r w:rsidRPr="007C6FE2">
          <w:rPr>
            <w:rStyle w:val="Hyperlink"/>
            <w:rFonts w:cs="Times New Roman"/>
            <w:b w:val="0"/>
            <w:bCs w:val="0"/>
            <w:sz w:val="24"/>
            <w:szCs w:val="24"/>
          </w:rPr>
          <w:t>the video linked here</w:t>
        </w:r>
      </w:hyperlink>
      <w:r w:rsidRPr="007C6FE2">
        <w:rPr>
          <w:rFonts w:cs="Times New Roman"/>
          <w:b w:val="0"/>
          <w:bCs w:val="0"/>
          <w:sz w:val="24"/>
          <w:szCs w:val="24"/>
        </w:rPr>
        <w:t xml:space="preserve"> to set your notifications preferences and specify that all course alerts are routed to your Auburn University email address (</w:t>
      </w:r>
      <w:hyperlink r:id="rId16" w:history="1">
        <w:r w:rsidRPr="004E6B92">
          <w:rPr>
            <w:rStyle w:val="Hyperlink"/>
            <w:rFonts w:cs="Times New Roman"/>
            <w:b w:val="0"/>
            <w:bCs w:val="0"/>
            <w:sz w:val="24"/>
            <w:szCs w:val="24"/>
          </w:rPr>
          <w:t>userid@auburn.edu</w:t>
        </w:r>
      </w:hyperlink>
      <w:r>
        <w:rPr>
          <w:rFonts w:cs="Times New Roman"/>
          <w:b w:val="0"/>
          <w:bCs w:val="0"/>
          <w:sz w:val="24"/>
          <w:szCs w:val="24"/>
        </w:rPr>
        <w:t>)</w:t>
      </w:r>
      <w:r w:rsidRPr="007C6FE2">
        <w:rPr>
          <w:rFonts w:cs="Times New Roman"/>
          <w:b w:val="0"/>
          <w:bCs w:val="0"/>
          <w:sz w:val="24"/>
          <w:szCs w:val="24"/>
        </w:rPr>
        <w:t xml:space="preserve">. You can contact </w:t>
      </w:r>
      <w:hyperlink r:id="rId17" w:history="1">
        <w:r w:rsidRPr="007C6FE2">
          <w:rPr>
            <w:rStyle w:val="Hyperlink"/>
            <w:rFonts w:cs="Times New Roman"/>
            <w:b w:val="0"/>
            <w:bCs w:val="0"/>
            <w:sz w:val="24"/>
            <w:szCs w:val="24"/>
          </w:rPr>
          <w:t>Auburn University's OIT Help Desk</w:t>
        </w:r>
      </w:hyperlink>
      <w:r w:rsidRPr="007C6FE2">
        <w:rPr>
          <w:rFonts w:cs="Times New Roman"/>
          <w:b w:val="0"/>
          <w:bCs w:val="0"/>
          <w:sz w:val="24"/>
          <w:szCs w:val="24"/>
        </w:rPr>
        <w:t xml:space="preserve"> 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542BACF8" w14:textId="77777777" w:rsidR="007C6FE2" w:rsidRDefault="007C6FE2" w:rsidP="007C6FE2">
      <w:pPr>
        <w:pStyle w:val="Heading1"/>
        <w:tabs>
          <w:tab w:val="left" w:pos="564"/>
        </w:tabs>
        <w:spacing w:line="264" w:lineRule="auto"/>
        <w:rPr>
          <w:rFonts w:cs="Times New Roman"/>
          <w:bCs w:val="0"/>
          <w:sz w:val="24"/>
          <w:szCs w:val="24"/>
        </w:rPr>
      </w:pPr>
      <w:r>
        <w:rPr>
          <w:rFonts w:cs="Times New Roman"/>
          <w:bCs w:val="0"/>
          <w:sz w:val="24"/>
          <w:szCs w:val="24"/>
        </w:rPr>
        <w:tab/>
      </w:r>
      <w:r>
        <w:rPr>
          <w:rFonts w:cs="Times New Roman"/>
          <w:bCs w:val="0"/>
          <w:sz w:val="24"/>
          <w:szCs w:val="24"/>
        </w:rPr>
        <w:tab/>
      </w:r>
    </w:p>
    <w:p w14:paraId="13712FF1" w14:textId="61640D35" w:rsidR="007C6FE2" w:rsidRDefault="007C6FE2" w:rsidP="007C6FE2">
      <w:pPr>
        <w:pStyle w:val="Heading1"/>
        <w:tabs>
          <w:tab w:val="left" w:pos="564"/>
        </w:tabs>
        <w:spacing w:line="264" w:lineRule="auto"/>
        <w:rPr>
          <w:rFonts w:cs="Times New Roman"/>
          <w:b w:val="0"/>
          <w:bCs w:val="0"/>
          <w:sz w:val="24"/>
          <w:szCs w:val="24"/>
        </w:rPr>
      </w:pPr>
      <w:r>
        <w:rPr>
          <w:rFonts w:cs="Times New Roman"/>
          <w:b w:val="0"/>
          <w:bCs w:val="0"/>
          <w:sz w:val="24"/>
          <w:szCs w:val="24"/>
        </w:rPr>
        <w:tab/>
      </w:r>
      <w:r>
        <w:rPr>
          <w:rFonts w:cs="Times New Roman"/>
          <w:b w:val="0"/>
          <w:bCs w:val="0"/>
          <w:sz w:val="24"/>
          <w:szCs w:val="24"/>
        </w:rPr>
        <w:tab/>
      </w:r>
      <w:r w:rsidRPr="007C6FE2">
        <w:rPr>
          <w:rFonts w:cs="Times New Roman"/>
          <w:bCs w:val="0"/>
          <w:sz w:val="24"/>
          <w:szCs w:val="24"/>
        </w:rPr>
        <w:t>This course will be supported by Auburn University’s Canvas platform.</w:t>
      </w:r>
      <w:r w:rsidRPr="007C6FE2">
        <w:rPr>
          <w:rFonts w:cs="Times New Roman"/>
          <w:b w:val="0"/>
          <w:bCs w:val="0"/>
          <w:sz w:val="24"/>
          <w:szCs w:val="24"/>
        </w:rPr>
        <w:t xml:space="preserve"> The syllabus, class assignments, occasional lectures, test grades, final grades, and important announcements will be posted to the Canvas site for this course. Check the Canvas site for this course frequently.</w:t>
      </w:r>
    </w:p>
    <w:p w14:paraId="565BA4C3" w14:textId="77777777" w:rsidR="007C6FE2" w:rsidRPr="009878CD" w:rsidRDefault="007C6FE2" w:rsidP="007C6FE2">
      <w:pPr>
        <w:pStyle w:val="Heading1"/>
        <w:tabs>
          <w:tab w:val="left" w:pos="564"/>
        </w:tabs>
        <w:spacing w:line="264" w:lineRule="auto"/>
        <w:rPr>
          <w:rFonts w:cs="Times New Roman"/>
          <w:b w:val="0"/>
          <w:bCs w:val="0"/>
          <w:sz w:val="24"/>
          <w:szCs w:val="24"/>
        </w:rPr>
      </w:pPr>
    </w:p>
    <w:p w14:paraId="6792DB20" w14:textId="77777777" w:rsidR="003D6AC8" w:rsidRPr="009878CD" w:rsidRDefault="003D6AC8" w:rsidP="003D6AC8">
      <w:pPr>
        <w:pStyle w:val="Heading1"/>
        <w:tabs>
          <w:tab w:val="left" w:pos="564"/>
        </w:tabs>
        <w:spacing w:line="264" w:lineRule="auto"/>
        <w:ind w:left="0" w:firstLine="0"/>
        <w:rPr>
          <w:rFonts w:cs="Times New Roman"/>
          <w:bCs w:val="0"/>
          <w:sz w:val="24"/>
          <w:szCs w:val="24"/>
        </w:rPr>
      </w:pPr>
      <w:r w:rsidRPr="009878CD">
        <w:rPr>
          <w:rFonts w:cs="Times New Roman"/>
          <w:bCs w:val="0"/>
          <w:sz w:val="24"/>
          <w:szCs w:val="24"/>
        </w:rPr>
        <w:lastRenderedPageBreak/>
        <w:t xml:space="preserve">Students with Disabilities Statement: </w:t>
      </w:r>
    </w:p>
    <w:p w14:paraId="07ED519D" w14:textId="77777777" w:rsidR="003D6AC8" w:rsidRPr="009878CD" w:rsidRDefault="003D6AC8" w:rsidP="003D6AC8">
      <w:pPr>
        <w:pStyle w:val="Heading1"/>
        <w:tabs>
          <w:tab w:val="left" w:pos="564"/>
        </w:tabs>
        <w:spacing w:line="264" w:lineRule="auto"/>
        <w:ind w:left="563" w:firstLine="0"/>
        <w:rPr>
          <w:rFonts w:cs="Times New Roman"/>
          <w:b w:val="0"/>
          <w:bCs w:val="0"/>
          <w:sz w:val="24"/>
          <w:szCs w:val="24"/>
        </w:rPr>
      </w:pPr>
      <w:r w:rsidRPr="009878CD">
        <w:rPr>
          <w:rFonts w:cs="Times New Roman"/>
          <w:b w:val="0"/>
          <w:w w:val="105"/>
          <w:sz w:val="24"/>
          <w:szCs w:val="24"/>
        </w:rPr>
        <w:t xml:space="preserve">Disability 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3660B898" w14:textId="77777777" w:rsidR="003D6AC8" w:rsidRPr="009878CD" w:rsidRDefault="003D6AC8" w:rsidP="003D6AC8">
      <w:pPr>
        <w:pStyle w:val="Heading1"/>
        <w:tabs>
          <w:tab w:val="left" w:pos="564"/>
        </w:tabs>
        <w:spacing w:line="264" w:lineRule="auto"/>
        <w:ind w:left="563" w:firstLine="0"/>
        <w:rPr>
          <w:rFonts w:cs="Times New Roman"/>
          <w:b w:val="0"/>
          <w:bCs w:val="0"/>
          <w:sz w:val="24"/>
          <w:szCs w:val="24"/>
        </w:rPr>
      </w:pPr>
    </w:p>
    <w:p w14:paraId="379680C7" w14:textId="77777777" w:rsidR="003D6AC8" w:rsidRPr="009878CD" w:rsidRDefault="003D6AC8" w:rsidP="003D6AC8">
      <w:pPr>
        <w:pStyle w:val="Heading1"/>
        <w:tabs>
          <w:tab w:val="left" w:pos="564"/>
        </w:tabs>
        <w:spacing w:line="264" w:lineRule="auto"/>
        <w:ind w:left="0" w:firstLine="0"/>
        <w:rPr>
          <w:rFonts w:cs="Times New Roman"/>
          <w:b w:val="0"/>
          <w:bCs w:val="0"/>
          <w:sz w:val="24"/>
          <w:szCs w:val="24"/>
        </w:rPr>
      </w:pPr>
      <w:r w:rsidRPr="009878CD">
        <w:rPr>
          <w:rFonts w:cs="Times New Roman"/>
          <w:w w:val="105"/>
          <w:sz w:val="24"/>
          <w:szCs w:val="24"/>
        </w:rPr>
        <w:t>Justification for Graduate</w:t>
      </w:r>
      <w:r w:rsidRPr="009878CD">
        <w:rPr>
          <w:rFonts w:cs="Times New Roman"/>
          <w:spacing w:val="-19"/>
          <w:w w:val="105"/>
          <w:sz w:val="24"/>
          <w:szCs w:val="24"/>
        </w:rPr>
        <w:t xml:space="preserve"> </w:t>
      </w:r>
      <w:r w:rsidRPr="009878CD">
        <w:rPr>
          <w:rFonts w:cs="Times New Roman"/>
          <w:w w:val="105"/>
          <w:sz w:val="24"/>
          <w:szCs w:val="24"/>
        </w:rPr>
        <w:t>Credit:</w:t>
      </w:r>
    </w:p>
    <w:p w14:paraId="23D718CD" w14:textId="77777777" w:rsidR="003D6AC8" w:rsidRPr="009878CD" w:rsidRDefault="003D6AC8" w:rsidP="003D6AC8">
      <w:pPr>
        <w:pStyle w:val="Heading1"/>
        <w:tabs>
          <w:tab w:val="left" w:pos="564"/>
        </w:tabs>
        <w:spacing w:line="264" w:lineRule="auto"/>
        <w:ind w:left="563" w:firstLine="0"/>
        <w:rPr>
          <w:rFonts w:cs="Times New Roman"/>
          <w:b w:val="0"/>
          <w:bCs w:val="0"/>
          <w:sz w:val="24"/>
          <w:szCs w:val="24"/>
        </w:rPr>
      </w:pPr>
      <w:r w:rsidRPr="009878CD">
        <w:rPr>
          <w:rFonts w:cs="Times New Roman"/>
          <w:b w:val="0"/>
          <w:w w:val="105"/>
          <w:sz w:val="24"/>
          <w:szCs w:val="24"/>
        </w:rPr>
        <w:t xml:space="preserve">This course includes advanced content on professional orientation, ethical and legal standards and practices, and professional development and identification in counseling. This includes content as specified by the Council for the Accreditation of Counseling and Related Programs (CACREP, 2016) specific to </w:t>
      </w:r>
      <w:r w:rsidRPr="009878CD">
        <w:rPr>
          <w:rFonts w:cs="Times New Roman"/>
          <w:b w:val="0"/>
          <w:i/>
          <w:w w:val="105"/>
          <w:sz w:val="24"/>
          <w:szCs w:val="24"/>
        </w:rPr>
        <w:t>Professional Counseling Orientation and Ethical Practice</w:t>
      </w:r>
      <w:r w:rsidRPr="009878CD">
        <w:rPr>
          <w:rFonts w:cs="Times New Roman"/>
          <w:b w:val="0"/>
          <w:w w:val="105"/>
          <w:sz w:val="24"/>
          <w:szCs w:val="24"/>
        </w:rPr>
        <w:t xml:space="preserve"> (Section 2, Counseling Curriculum – 1). All academic content approved by CACREP is for advanced Masters and/or Doctoral graduate study. This includes rigorous evaluation standards of students completing</w:t>
      </w:r>
      <w:r w:rsidRPr="009878CD">
        <w:rPr>
          <w:rFonts w:cs="Times New Roman"/>
          <w:b w:val="0"/>
          <w:spacing w:val="-6"/>
          <w:w w:val="105"/>
          <w:sz w:val="24"/>
          <w:szCs w:val="24"/>
        </w:rPr>
        <w:t xml:space="preserve"> </w:t>
      </w:r>
      <w:r w:rsidRPr="009878CD">
        <w:rPr>
          <w:rFonts w:cs="Times New Roman"/>
          <w:b w:val="0"/>
          <w:w w:val="105"/>
          <w:sz w:val="24"/>
          <w:szCs w:val="24"/>
        </w:rPr>
        <w:t>the</w:t>
      </w:r>
      <w:r w:rsidRPr="009878CD">
        <w:rPr>
          <w:rFonts w:cs="Times New Roman"/>
          <w:b w:val="0"/>
          <w:spacing w:val="-6"/>
          <w:w w:val="105"/>
          <w:sz w:val="24"/>
          <w:szCs w:val="24"/>
        </w:rPr>
        <w:t xml:space="preserve"> </w:t>
      </w:r>
      <w:r w:rsidRPr="009878CD">
        <w:rPr>
          <w:rFonts w:cs="Times New Roman"/>
          <w:b w:val="0"/>
          <w:w w:val="105"/>
          <w:sz w:val="24"/>
          <w:szCs w:val="24"/>
        </w:rPr>
        <w:t>student</w:t>
      </w:r>
      <w:r w:rsidRPr="009878CD">
        <w:rPr>
          <w:rFonts w:cs="Times New Roman"/>
          <w:b w:val="0"/>
          <w:spacing w:val="-7"/>
          <w:w w:val="105"/>
          <w:sz w:val="24"/>
          <w:szCs w:val="24"/>
        </w:rPr>
        <w:t xml:space="preserve"> </w:t>
      </w:r>
      <w:r w:rsidRPr="009878CD">
        <w:rPr>
          <w:rFonts w:cs="Times New Roman"/>
          <w:b w:val="0"/>
          <w:w w:val="105"/>
          <w:sz w:val="24"/>
          <w:szCs w:val="24"/>
        </w:rPr>
        <w:t>learning</w:t>
      </w:r>
      <w:r w:rsidRPr="009878CD">
        <w:rPr>
          <w:rFonts w:cs="Times New Roman"/>
          <w:b w:val="0"/>
          <w:spacing w:val="-6"/>
          <w:w w:val="105"/>
          <w:sz w:val="24"/>
          <w:szCs w:val="24"/>
        </w:rPr>
        <w:t xml:space="preserve"> </w:t>
      </w:r>
      <w:r w:rsidRPr="009878CD">
        <w:rPr>
          <w:rFonts w:cs="Times New Roman"/>
          <w:b w:val="0"/>
          <w:w w:val="105"/>
          <w:sz w:val="24"/>
          <w:szCs w:val="24"/>
        </w:rPr>
        <w:t>objectives</w:t>
      </w:r>
      <w:r w:rsidRPr="009878CD">
        <w:rPr>
          <w:rFonts w:cs="Times New Roman"/>
          <w:b w:val="0"/>
          <w:spacing w:val="-7"/>
          <w:w w:val="105"/>
          <w:sz w:val="24"/>
          <w:szCs w:val="24"/>
        </w:rPr>
        <w:t xml:space="preserve"> </w:t>
      </w:r>
      <w:r w:rsidRPr="009878CD">
        <w:rPr>
          <w:rFonts w:cs="Times New Roman"/>
          <w:b w:val="0"/>
          <w:w w:val="105"/>
          <w:sz w:val="24"/>
          <w:szCs w:val="24"/>
        </w:rPr>
        <w:t>specified</w:t>
      </w:r>
      <w:r w:rsidRPr="009878CD">
        <w:rPr>
          <w:rFonts w:cs="Times New Roman"/>
          <w:b w:val="0"/>
          <w:spacing w:val="-6"/>
          <w:w w:val="105"/>
          <w:sz w:val="24"/>
          <w:szCs w:val="24"/>
        </w:rPr>
        <w:t xml:space="preserve"> </w:t>
      </w:r>
      <w:r w:rsidRPr="009878CD">
        <w:rPr>
          <w:rFonts w:cs="Times New Roman"/>
          <w:b w:val="0"/>
          <w:w w:val="105"/>
          <w:sz w:val="24"/>
          <w:szCs w:val="24"/>
        </w:rPr>
        <w:t>in</w:t>
      </w:r>
      <w:r w:rsidRPr="009878CD">
        <w:rPr>
          <w:rFonts w:cs="Times New Roman"/>
          <w:b w:val="0"/>
          <w:spacing w:val="-6"/>
          <w:w w:val="105"/>
          <w:sz w:val="24"/>
          <w:szCs w:val="24"/>
        </w:rPr>
        <w:t xml:space="preserve"> </w:t>
      </w:r>
      <w:r w:rsidRPr="009878CD">
        <w:rPr>
          <w:rFonts w:cs="Times New Roman"/>
          <w:b w:val="0"/>
          <w:w w:val="105"/>
          <w:sz w:val="24"/>
          <w:szCs w:val="24"/>
        </w:rPr>
        <w:t>this</w:t>
      </w:r>
      <w:r w:rsidRPr="009878CD">
        <w:rPr>
          <w:rFonts w:cs="Times New Roman"/>
          <w:b w:val="0"/>
          <w:spacing w:val="-7"/>
          <w:w w:val="105"/>
          <w:sz w:val="24"/>
          <w:szCs w:val="24"/>
        </w:rPr>
        <w:t xml:space="preserve"> </w:t>
      </w:r>
      <w:r w:rsidRPr="009878CD">
        <w:rPr>
          <w:rFonts w:cs="Times New Roman"/>
          <w:b w:val="0"/>
          <w:w w:val="105"/>
          <w:sz w:val="24"/>
          <w:szCs w:val="24"/>
        </w:rPr>
        <w:t>syllabus.</w:t>
      </w:r>
    </w:p>
    <w:p w14:paraId="0DDF4765" w14:textId="77777777" w:rsidR="003D6AC8" w:rsidRPr="009878CD" w:rsidRDefault="003D6AC8" w:rsidP="003D6AC8">
      <w:pPr>
        <w:spacing w:line="264" w:lineRule="auto"/>
        <w:rPr>
          <w:rFonts w:ascii="Times New Roman" w:eastAsia="Times New Roman" w:hAnsi="Times New Roman" w:cs="Times New Roman"/>
          <w:sz w:val="24"/>
          <w:szCs w:val="24"/>
        </w:rPr>
      </w:pPr>
    </w:p>
    <w:p w14:paraId="49C295C7" w14:textId="77777777" w:rsidR="003D6AC8" w:rsidRPr="009878CD" w:rsidRDefault="003D6AC8" w:rsidP="003D6AC8">
      <w:pPr>
        <w:spacing w:line="264" w:lineRule="auto"/>
        <w:rPr>
          <w:rFonts w:ascii="Times New Roman" w:eastAsia="Times New Roman" w:hAnsi="Times New Roman" w:cs="Times New Roman"/>
          <w:b/>
          <w:sz w:val="24"/>
          <w:szCs w:val="24"/>
        </w:rPr>
      </w:pPr>
      <w:r w:rsidRPr="009878CD">
        <w:rPr>
          <w:rFonts w:ascii="Times New Roman" w:eastAsia="Times New Roman" w:hAnsi="Times New Roman" w:cs="Times New Roman"/>
          <w:b/>
          <w:sz w:val="24"/>
          <w:szCs w:val="24"/>
        </w:rPr>
        <w:t xml:space="preserve">Syllabus Disclaimer: </w:t>
      </w:r>
    </w:p>
    <w:p w14:paraId="7A081913" w14:textId="2A0BAF00" w:rsidR="000169BF" w:rsidRDefault="000169BF" w:rsidP="003D6AC8">
      <w:pPr>
        <w:spacing w:line="264" w:lineRule="auto"/>
        <w:rPr>
          <w:rFonts w:ascii="Times New Roman" w:hAnsi="Times New Roman" w:cs="Times New Roman"/>
          <w:sz w:val="24"/>
          <w:szCs w:val="24"/>
        </w:rPr>
      </w:pPr>
      <w:r w:rsidRPr="000169BF">
        <w:rPr>
          <w:rFonts w:ascii="Times New Roman" w:hAnsi="Times New Roman" w:cs="Times New Roman"/>
          <w:sz w:val="24"/>
          <w:szCs w:val="24"/>
        </w:rPr>
        <w:t xml:space="preserve">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w:t>
      </w:r>
      <w:r>
        <w:rPr>
          <w:rFonts w:ascii="Times New Roman" w:hAnsi="Times New Roman" w:cs="Times New Roman"/>
          <w:sz w:val="24"/>
          <w:szCs w:val="24"/>
        </w:rPr>
        <w:t xml:space="preserve">emails, </w:t>
      </w:r>
      <w:r w:rsidRPr="000169BF">
        <w:rPr>
          <w:rFonts w:ascii="Times New Roman" w:hAnsi="Times New Roman" w:cs="Times New Roman"/>
          <w:sz w:val="24"/>
          <w:szCs w:val="24"/>
        </w:rPr>
        <w:t>and all assignment due dates will be updated.</w:t>
      </w:r>
    </w:p>
    <w:p w14:paraId="1D454A00" w14:textId="0634A1EB" w:rsidR="000169BF" w:rsidRDefault="000169BF" w:rsidP="003D6AC8">
      <w:pPr>
        <w:spacing w:line="264" w:lineRule="auto"/>
        <w:rPr>
          <w:rFonts w:ascii="Times New Roman" w:hAnsi="Times New Roman" w:cs="Times New Roman"/>
          <w:sz w:val="24"/>
          <w:szCs w:val="24"/>
        </w:rPr>
      </w:pPr>
    </w:p>
    <w:p w14:paraId="2085CF8A" w14:textId="77777777" w:rsidR="000169BF" w:rsidRPr="001762DC" w:rsidRDefault="000169BF" w:rsidP="000169BF">
      <w:pPr>
        <w:rPr>
          <w:rFonts w:ascii="Times New Roman" w:hAnsi="Times New Roman" w:cs="Times New Roman"/>
          <w:sz w:val="24"/>
          <w:szCs w:val="24"/>
        </w:rPr>
      </w:pPr>
      <w:r w:rsidRPr="001762DC">
        <w:rPr>
          <w:rFonts w:ascii="Times New Roman" w:hAnsi="Times New Roman" w:cs="Times New Roman"/>
          <w:b/>
          <w:sz w:val="24"/>
          <w:szCs w:val="24"/>
        </w:rPr>
        <w:t>Health and Participation in Class</w:t>
      </w:r>
      <w:r>
        <w:rPr>
          <w:rFonts w:ascii="Times New Roman" w:hAnsi="Times New Roman" w:cs="Times New Roman"/>
          <w:b/>
          <w:sz w:val="24"/>
          <w:szCs w:val="24"/>
        </w:rPr>
        <w:t>:</w:t>
      </w:r>
      <w:r w:rsidRPr="001762DC">
        <w:rPr>
          <w:rFonts w:ascii="Times New Roman" w:hAnsi="Times New Roman" w:cs="Times New Roman"/>
          <w:sz w:val="24"/>
          <w:szCs w:val="24"/>
        </w:rPr>
        <w:t xml:space="preserve"> </w:t>
      </w:r>
    </w:p>
    <w:p w14:paraId="2EBAF447" w14:textId="77777777" w:rsidR="000169BF" w:rsidRPr="001762DC" w:rsidRDefault="000169BF" w:rsidP="000169BF">
      <w:pPr>
        <w:rPr>
          <w:rFonts w:ascii="Times New Roman" w:hAnsi="Times New Roman" w:cs="Times New Roman"/>
          <w:sz w:val="24"/>
          <w:szCs w:val="24"/>
        </w:rPr>
      </w:pPr>
      <w:r w:rsidRPr="001762DC">
        <w:rPr>
          <w:rFonts w:ascii="Times New Roman" w:hAnsi="Times New Roman" w:cs="Times New Roman"/>
          <w:sz w:val="24"/>
          <w:szCs w:val="24"/>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1762DC">
        <w:rPr>
          <w:rFonts w:ascii="Times New Roman" w:hAnsi="Times New Roman" w:cs="Times New Roman"/>
          <w:sz w:val="24"/>
          <w:szCs w:val="24"/>
        </w:rPr>
        <w:t>Healthcheck</w:t>
      </w:r>
      <w:proofErr w:type="spellEnd"/>
      <w:r w:rsidRPr="001762DC">
        <w:rPr>
          <w:rFonts w:ascii="Times New Roman" w:hAnsi="Times New Roman" w:cs="Times New Roman"/>
          <w:sz w:val="24"/>
          <w:szCs w:val="24"/>
        </w:rPr>
        <w:t xml:space="preserve"> app. My hope is that if you are feeling ill or if you have been exposed to someone with the virus, you will stay home to protect others. </w:t>
      </w:r>
    </w:p>
    <w:p w14:paraId="553A059C" w14:textId="77777777" w:rsidR="000169BF" w:rsidRPr="001762DC" w:rsidRDefault="000169BF" w:rsidP="000169BF">
      <w:pPr>
        <w:rPr>
          <w:rFonts w:ascii="Times New Roman" w:hAnsi="Times New Roman" w:cs="Times New Roman"/>
          <w:sz w:val="24"/>
          <w:szCs w:val="24"/>
        </w:rPr>
      </w:pPr>
      <w:r w:rsidRPr="001762DC">
        <w:rPr>
          <w:rFonts w:ascii="Times New Roman" w:hAnsi="Times New Roman" w:cs="Times New Roman"/>
          <w:sz w:val="24"/>
          <w:szCs w:val="24"/>
        </w:rPr>
        <w:t>Please do the following in the event of an illness or COVID-related absence:</w:t>
      </w:r>
    </w:p>
    <w:p w14:paraId="2DF605E5" w14:textId="58240898"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 xml:space="preserve">Notify me in advance </w:t>
      </w:r>
    </w:p>
    <w:p w14:paraId="524CDBF6"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Provide me with medical documentation, if possible</w:t>
      </w:r>
    </w:p>
    <w:p w14:paraId="699F47ED"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Keep up with coursework as much as possible</w:t>
      </w:r>
    </w:p>
    <w:p w14:paraId="1E974DF4"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Participate in class activities and submit assignments remotely as much as possible</w:t>
      </w:r>
    </w:p>
    <w:p w14:paraId="2D9650F9"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Notify me if you require a modification to the deadline of an assignment or exam</w:t>
      </w:r>
    </w:p>
    <w:p w14:paraId="7AAD374C"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Finally, if remaining in a class and fulfilling the necessary requirements becomes impossible due to illness or other COVID-related issues, please let me know as soon as possible so we can discuss your options.</w:t>
      </w:r>
    </w:p>
    <w:p w14:paraId="622F4C74" w14:textId="77777777" w:rsidR="000169BF" w:rsidRPr="001762DC" w:rsidRDefault="000169BF" w:rsidP="000169BF">
      <w:pPr>
        <w:rPr>
          <w:rFonts w:ascii="Times New Roman" w:hAnsi="Times New Roman" w:cs="Times New Roman"/>
          <w:sz w:val="24"/>
          <w:szCs w:val="24"/>
        </w:rPr>
      </w:pPr>
      <w:r w:rsidRPr="001762DC">
        <w:rPr>
          <w:rFonts w:ascii="Times New Roman" w:hAnsi="Times New Roman" w:cs="Times New Roman"/>
          <w:sz w:val="24"/>
          <w:szCs w:val="24"/>
        </w:rPr>
        <w:lastRenderedPageBreak/>
        <w:t xml:space="preserve">Students with questions about COVID-related illnesses should reach out to the COVID Resource Center at (334) 844-6000 or at </w:t>
      </w:r>
      <w:hyperlink r:id="rId18" w:history="1">
        <w:r w:rsidRPr="001762DC">
          <w:rPr>
            <w:rStyle w:val="Hyperlink"/>
            <w:rFonts w:ascii="Times New Roman" w:hAnsi="Times New Roman" w:cs="Times New Roman"/>
            <w:sz w:val="24"/>
            <w:szCs w:val="24"/>
          </w:rPr>
          <w:t>ahealthieru@auburn.edu</w:t>
        </w:r>
      </w:hyperlink>
      <w:r w:rsidRPr="001762DC">
        <w:rPr>
          <w:rFonts w:ascii="Times New Roman" w:hAnsi="Times New Roman" w:cs="Times New Roman"/>
          <w:sz w:val="24"/>
          <w:szCs w:val="24"/>
        </w:rPr>
        <w:t xml:space="preserve">. </w:t>
      </w:r>
      <w:r w:rsidRPr="001762DC">
        <w:rPr>
          <w:rFonts w:ascii="Times New Roman" w:hAnsi="Times New Roman" w:cs="Times New Roman"/>
          <w:sz w:val="24"/>
          <w:szCs w:val="24"/>
        </w:rPr>
        <w:br/>
      </w:r>
    </w:p>
    <w:p w14:paraId="4B94E312" w14:textId="77777777" w:rsidR="000169BF" w:rsidRPr="001762DC" w:rsidRDefault="000169BF" w:rsidP="000169BF">
      <w:pPr>
        <w:rPr>
          <w:rFonts w:ascii="Times New Roman" w:hAnsi="Times New Roman" w:cs="Times New Roman"/>
          <w:b/>
          <w:sz w:val="24"/>
          <w:szCs w:val="24"/>
        </w:rPr>
      </w:pPr>
      <w:r w:rsidRPr="001762DC">
        <w:rPr>
          <w:rFonts w:ascii="Times New Roman" w:hAnsi="Times New Roman" w:cs="Times New Roman"/>
          <w:b/>
          <w:sz w:val="24"/>
          <w:szCs w:val="24"/>
        </w:rPr>
        <w:t>Health and Well-Being Resources</w:t>
      </w:r>
      <w:r>
        <w:rPr>
          <w:rFonts w:ascii="Times New Roman" w:hAnsi="Times New Roman" w:cs="Times New Roman"/>
          <w:b/>
          <w:sz w:val="24"/>
          <w:szCs w:val="24"/>
        </w:rPr>
        <w:t>:</w:t>
      </w:r>
    </w:p>
    <w:p w14:paraId="29D7F6B8" w14:textId="77777777" w:rsidR="000169BF" w:rsidRPr="001762DC" w:rsidRDefault="000169BF" w:rsidP="000169BF">
      <w:pPr>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These are difficult times, and academic and personal stress is a natural result. Everyone is encouraged to take care of themselves and their peers. If you need additional support, there are several resources on campus to assist you:</w:t>
      </w:r>
    </w:p>
    <w:p w14:paraId="5D20A7C4" w14:textId="77777777" w:rsidR="000169BF" w:rsidRPr="001762DC" w:rsidRDefault="000169BF" w:rsidP="000169BF">
      <w:pPr>
        <w:widowControl/>
        <w:numPr>
          <w:ilvl w:val="0"/>
          <w:numId w:val="27"/>
        </w:numPr>
        <w:spacing w:line="259" w:lineRule="auto"/>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COVID Response Team (</w:t>
      </w:r>
      <w:hyperlink r:id="rId19" w:history="1">
        <w:r w:rsidRPr="001762DC">
          <w:rPr>
            <w:rStyle w:val="Hyperlink"/>
            <w:rFonts w:ascii="Times New Roman" w:hAnsi="Times New Roman" w:cs="Times New Roman"/>
            <w:sz w:val="24"/>
            <w:szCs w:val="24"/>
            <w:highlight w:val="white"/>
          </w:rPr>
          <w:t>www.ahealthieru.edu</w:t>
        </w:r>
      </w:hyperlink>
      <w:r w:rsidRPr="001762DC">
        <w:rPr>
          <w:rFonts w:ascii="Times New Roman" w:hAnsi="Times New Roman" w:cs="Times New Roman"/>
          <w:sz w:val="24"/>
          <w:szCs w:val="24"/>
          <w:highlight w:val="white"/>
        </w:rPr>
        <w:t xml:space="preserve">) </w:t>
      </w:r>
    </w:p>
    <w:p w14:paraId="48D0E983" w14:textId="77777777" w:rsidR="000169BF" w:rsidRPr="001762DC" w:rsidRDefault="000169BF" w:rsidP="000169BF">
      <w:pPr>
        <w:widowControl/>
        <w:numPr>
          <w:ilvl w:val="0"/>
          <w:numId w:val="27"/>
        </w:numPr>
        <w:spacing w:line="259" w:lineRule="auto"/>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Student Counseling and Psychological Services (</w:t>
      </w:r>
      <w:hyperlink r:id="rId20" w:history="1">
        <w:r w:rsidRPr="001762DC">
          <w:rPr>
            <w:rStyle w:val="Hyperlink"/>
            <w:rFonts w:ascii="Times New Roman" w:hAnsi="Times New Roman" w:cs="Times New Roman"/>
            <w:sz w:val="24"/>
            <w:szCs w:val="24"/>
          </w:rPr>
          <w:t>http://wp.auburn.edu/scs/</w:t>
        </w:r>
      </w:hyperlink>
      <w:r w:rsidRPr="001762DC">
        <w:rPr>
          <w:rFonts w:ascii="Times New Roman" w:hAnsi="Times New Roman" w:cs="Times New Roman"/>
          <w:sz w:val="24"/>
          <w:szCs w:val="24"/>
          <w:highlight w:val="white"/>
        </w:rPr>
        <w:t xml:space="preserve">) </w:t>
      </w:r>
    </w:p>
    <w:p w14:paraId="119B223B" w14:textId="77777777" w:rsidR="000169BF" w:rsidRPr="001762DC" w:rsidRDefault="000169BF" w:rsidP="000169BF">
      <w:pPr>
        <w:widowControl/>
        <w:numPr>
          <w:ilvl w:val="0"/>
          <w:numId w:val="27"/>
        </w:numPr>
        <w:spacing w:line="259" w:lineRule="auto"/>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AU Medical Clinic (</w:t>
      </w:r>
      <w:hyperlink r:id="rId21" w:history="1">
        <w:r w:rsidRPr="001762DC">
          <w:rPr>
            <w:rStyle w:val="Hyperlink"/>
            <w:rFonts w:ascii="Times New Roman" w:hAnsi="Times New Roman" w:cs="Times New Roman"/>
            <w:sz w:val="24"/>
            <w:szCs w:val="24"/>
          </w:rPr>
          <w:t>https://cws.auburn.edu/aumc/</w:t>
        </w:r>
      </w:hyperlink>
    </w:p>
    <w:p w14:paraId="6067F410" w14:textId="427FFD5F" w:rsidR="007C6FE2" w:rsidRPr="007C6FE2" w:rsidRDefault="000169BF" w:rsidP="007C6FE2">
      <w:pPr>
        <w:widowControl/>
        <w:numPr>
          <w:ilvl w:val="0"/>
          <w:numId w:val="27"/>
        </w:numPr>
        <w:spacing w:after="160" w:line="259" w:lineRule="auto"/>
        <w:rPr>
          <w:rFonts w:ascii="Franklin Gothic Book" w:hAnsi="Franklin Gothic Book"/>
          <w:sz w:val="24"/>
          <w:highlight w:val="white"/>
        </w:rPr>
      </w:pPr>
      <w:r w:rsidRPr="001762DC">
        <w:rPr>
          <w:rFonts w:ascii="Times New Roman" w:hAnsi="Times New Roman" w:cs="Times New Roman"/>
          <w:sz w:val="24"/>
          <w:szCs w:val="24"/>
          <w:highlight w:val="white"/>
        </w:rPr>
        <w:t>If you or someone you know are experiencing food, housing or financial insecurity, please visit the Auburn Cares Office (</w:t>
      </w:r>
      <w:hyperlink r:id="rId22" w:history="1">
        <w:r w:rsidRPr="001762DC">
          <w:rPr>
            <w:rStyle w:val="Hyperlink"/>
            <w:rFonts w:ascii="Times New Roman" w:hAnsi="Times New Roman" w:cs="Times New Roman"/>
            <w:sz w:val="24"/>
            <w:szCs w:val="24"/>
          </w:rPr>
          <w:t>http://aucares.auburn.edu/</w:t>
        </w:r>
      </w:hyperlink>
      <w:r w:rsidRPr="001762DC">
        <w:rPr>
          <w:rFonts w:ascii="Times New Roman" w:hAnsi="Times New Roman" w:cs="Times New Roman"/>
          <w:sz w:val="24"/>
          <w:szCs w:val="24"/>
        </w:rPr>
        <w:t>)</w:t>
      </w:r>
    </w:p>
    <w:p w14:paraId="714C5A6E" w14:textId="77777777" w:rsidR="00890CA4" w:rsidRPr="001762DC" w:rsidRDefault="00890CA4" w:rsidP="00890CA4">
      <w:pPr>
        <w:rPr>
          <w:rFonts w:ascii="Times New Roman" w:hAnsi="Times New Roman" w:cs="Times New Roman"/>
          <w:sz w:val="24"/>
          <w:szCs w:val="24"/>
          <w:highlight w:val="white"/>
        </w:rPr>
      </w:pPr>
      <w:r w:rsidRPr="001762DC">
        <w:rPr>
          <w:rFonts w:ascii="Times New Roman" w:hAnsi="Times New Roman" w:cs="Times New Roman"/>
          <w:b/>
          <w:sz w:val="24"/>
          <w:szCs w:val="24"/>
          <w:highlight w:val="white"/>
        </w:rPr>
        <w:t>Course Expectations Related to COVID-19</w:t>
      </w:r>
      <w:r w:rsidRPr="001762DC">
        <w:rPr>
          <w:rFonts w:ascii="Times New Roman" w:hAnsi="Times New Roman" w:cs="Times New Roman"/>
          <w:sz w:val="24"/>
          <w:szCs w:val="24"/>
          <w:highlight w:val="white"/>
        </w:rPr>
        <w:t>:</w:t>
      </w:r>
    </w:p>
    <w:p w14:paraId="15F1764E" w14:textId="77777777" w:rsidR="00890CA4" w:rsidRPr="001762DC" w:rsidRDefault="00890CA4" w:rsidP="00890CA4">
      <w:pPr>
        <w:pStyle w:val="ListParagraph"/>
        <w:rPr>
          <w:rFonts w:ascii="Times New Roman" w:hAnsi="Times New Roman" w:cs="Times New Roman"/>
          <w:b/>
          <w:sz w:val="24"/>
          <w:szCs w:val="24"/>
        </w:rPr>
      </w:pPr>
    </w:p>
    <w:p w14:paraId="6B544E06" w14:textId="77777777" w:rsidR="00890CA4" w:rsidRPr="001762DC" w:rsidRDefault="00890CA4" w:rsidP="00890CA4">
      <w:pPr>
        <w:pStyle w:val="ListParagraph"/>
        <w:widowControl/>
        <w:numPr>
          <w:ilvl w:val="0"/>
          <w:numId w:val="29"/>
        </w:numPr>
        <w:spacing w:after="160" w:line="259" w:lineRule="auto"/>
        <w:contextualSpacing/>
        <w:rPr>
          <w:rFonts w:ascii="Times New Roman" w:hAnsi="Times New Roman" w:cs="Times New Roman"/>
          <w:sz w:val="24"/>
          <w:szCs w:val="24"/>
        </w:rPr>
      </w:pPr>
      <w:r w:rsidRPr="001762DC">
        <w:rPr>
          <w:rFonts w:ascii="Times New Roman" w:hAnsi="Times New Roman" w:cs="Times New Roman"/>
          <w:b/>
          <w:sz w:val="24"/>
          <w:szCs w:val="24"/>
        </w:rPr>
        <w:t>Course Attendance</w:t>
      </w:r>
      <w:r w:rsidRPr="001762DC">
        <w:rPr>
          <w:rFonts w:ascii="Times New Roman" w:hAnsi="Times New Roman" w:cs="Times New Roman"/>
          <w:sz w:val="24"/>
          <w:szCs w:val="24"/>
        </w:rPr>
        <w:t xml:space="preserve">: If you are quarantined or otherwise need to miss class because you have been advised that you may have been exposed to COVID-19, you will be expected to develop a plan to keep up with your coursework during any such absences. </w:t>
      </w:r>
    </w:p>
    <w:p w14:paraId="1C422528" w14:textId="77777777" w:rsidR="00890CA4" w:rsidRPr="001762DC" w:rsidRDefault="00890CA4" w:rsidP="00890CA4">
      <w:pPr>
        <w:pStyle w:val="ListParagraph"/>
        <w:rPr>
          <w:rFonts w:ascii="Times New Roman" w:hAnsi="Times New Roman" w:cs="Times New Roman"/>
          <w:b/>
          <w:sz w:val="24"/>
          <w:szCs w:val="24"/>
          <w:highlight w:val="white"/>
        </w:rPr>
      </w:pPr>
    </w:p>
    <w:p w14:paraId="30983571" w14:textId="4327FC34" w:rsidR="00890CA4" w:rsidRPr="001762DC" w:rsidRDefault="00890CA4" w:rsidP="00890CA4">
      <w:pPr>
        <w:pStyle w:val="ListParagraph"/>
        <w:widowControl/>
        <w:numPr>
          <w:ilvl w:val="0"/>
          <w:numId w:val="29"/>
        </w:numPr>
        <w:spacing w:after="160" w:line="259" w:lineRule="auto"/>
        <w:contextualSpacing/>
        <w:rPr>
          <w:rFonts w:ascii="Times New Roman" w:hAnsi="Times New Roman" w:cs="Times New Roman"/>
          <w:sz w:val="24"/>
          <w:szCs w:val="24"/>
        </w:rPr>
      </w:pPr>
      <w:r w:rsidRPr="001762DC">
        <w:rPr>
          <w:rFonts w:ascii="Times New Roman" w:hAnsi="Times New Roman" w:cs="Times New Roman"/>
          <w:b/>
          <w:sz w:val="24"/>
          <w:szCs w:val="24"/>
          <w:highlight w:val="white"/>
        </w:rPr>
        <w:t>Course Meeting Schedule</w:t>
      </w:r>
      <w:r w:rsidRPr="001762DC">
        <w:rPr>
          <w:rFonts w:ascii="Times New Roman" w:hAnsi="Times New Roman" w:cs="Times New Roman"/>
          <w:sz w:val="24"/>
          <w:szCs w:val="24"/>
          <w:highlight w:val="white"/>
        </w:rPr>
        <w:t>:</w:t>
      </w:r>
      <w:r w:rsidRPr="001762DC">
        <w:rPr>
          <w:rFonts w:ascii="Times New Roman" w:eastAsia="Verdana" w:hAnsi="Times New Roman" w:cs="Times New Roman"/>
          <w:sz w:val="24"/>
          <w:szCs w:val="24"/>
          <w:highlight w:val="white"/>
        </w:rPr>
        <w:t xml:space="preserve"> </w:t>
      </w:r>
      <w:r w:rsidRPr="001762DC">
        <w:rPr>
          <w:rFonts w:ascii="Times New Roman" w:hAnsi="Times New Roman" w:cs="Times New Roman"/>
          <w:sz w:val="24"/>
          <w:szCs w:val="24"/>
          <w:highlight w:val="white"/>
        </w:rPr>
        <w:t xml:space="preserve">This course might not have a traditional </w:t>
      </w:r>
      <w:r>
        <w:rPr>
          <w:rFonts w:ascii="Times New Roman" w:hAnsi="Times New Roman" w:cs="Times New Roman"/>
          <w:sz w:val="24"/>
          <w:szCs w:val="24"/>
          <w:highlight w:val="white"/>
        </w:rPr>
        <w:t>course</w:t>
      </w:r>
      <w:r w:rsidRPr="001762DC">
        <w:rPr>
          <w:rFonts w:ascii="Times New Roman" w:hAnsi="Times New Roman" w:cs="Times New Roman"/>
          <w:sz w:val="24"/>
          <w:szCs w:val="24"/>
          <w:highlight w:val="white"/>
        </w:rPr>
        <w:t xml:space="preserve"> schedule. Be sure to pay attention to any updates to the course schedule as the information in this syllabus may have changed. Please discuss any questions you have with me.</w:t>
      </w:r>
      <w:r w:rsidRPr="001762DC">
        <w:rPr>
          <w:rFonts w:ascii="Times New Roman" w:hAnsi="Times New Roman" w:cs="Times New Roman"/>
          <w:sz w:val="24"/>
          <w:szCs w:val="24"/>
        </w:rPr>
        <w:br/>
      </w:r>
    </w:p>
    <w:p w14:paraId="5A46F595" w14:textId="64C786F3" w:rsidR="00890CA4" w:rsidRPr="001762DC" w:rsidRDefault="00890CA4" w:rsidP="00890CA4">
      <w:pPr>
        <w:pStyle w:val="ListParagraph"/>
        <w:widowControl/>
        <w:numPr>
          <w:ilvl w:val="0"/>
          <w:numId w:val="29"/>
        </w:numPr>
        <w:spacing w:after="160" w:line="259" w:lineRule="auto"/>
        <w:contextualSpacing/>
        <w:rPr>
          <w:rFonts w:ascii="Times New Roman" w:hAnsi="Times New Roman" w:cs="Times New Roman"/>
          <w:sz w:val="24"/>
          <w:szCs w:val="24"/>
        </w:rPr>
      </w:pPr>
      <w:r w:rsidRPr="001762DC">
        <w:rPr>
          <w:rFonts w:ascii="Times New Roman" w:hAnsi="Times New Roman" w:cs="Times New Roman"/>
          <w:b/>
          <w:sz w:val="24"/>
          <w:szCs w:val="24"/>
        </w:rPr>
        <w:t xml:space="preserve">Technology Requirements: </w:t>
      </w:r>
      <w:r w:rsidRPr="001762DC">
        <w:rPr>
          <w:rFonts w:ascii="Times New Roman" w:hAnsi="Times New Roman" w:cs="Times New Roman"/>
          <w:sz w:val="24"/>
          <w:szCs w:val="24"/>
        </w:rPr>
        <w:t>This course require</w:t>
      </w:r>
      <w:r>
        <w:rPr>
          <w:rFonts w:ascii="Times New Roman" w:hAnsi="Times New Roman" w:cs="Times New Roman"/>
          <w:sz w:val="24"/>
          <w:szCs w:val="24"/>
        </w:rPr>
        <w:t>s</w:t>
      </w:r>
      <w:r w:rsidRPr="001762DC">
        <w:rPr>
          <w:rFonts w:ascii="Times New Roman" w:hAnsi="Times New Roman" w:cs="Times New Roman"/>
          <w:sz w:val="24"/>
          <w:szCs w:val="24"/>
        </w:rPr>
        <w:t xml:space="preserve"> particular technologies to complete coursework. If you need access to additional techn</w:t>
      </w:r>
      <w:r w:rsidR="00FA2C92">
        <w:rPr>
          <w:rFonts w:ascii="Times New Roman" w:hAnsi="Times New Roman" w:cs="Times New Roman"/>
          <w:sz w:val="24"/>
          <w:szCs w:val="24"/>
        </w:rPr>
        <w:t>i</w:t>
      </w:r>
      <w:r w:rsidRPr="001762DC">
        <w:rPr>
          <w:rFonts w:ascii="Times New Roman" w:hAnsi="Times New Roman" w:cs="Times New Roman"/>
          <w:sz w:val="24"/>
          <w:szCs w:val="24"/>
        </w:rPr>
        <w:t xml:space="preserve">cal support, please contact the AU Bookstore at </w:t>
      </w:r>
      <w:hyperlink r:id="rId23" w:history="1">
        <w:r w:rsidRPr="001762DC">
          <w:rPr>
            <w:rStyle w:val="Hyperlink"/>
            <w:rFonts w:ascii="Times New Roman" w:hAnsi="Times New Roman" w:cs="Times New Roman"/>
            <w:sz w:val="24"/>
            <w:szCs w:val="24"/>
          </w:rPr>
          <w:t>aubookstore@auburn.edu</w:t>
        </w:r>
      </w:hyperlink>
      <w:r w:rsidRPr="001762DC">
        <w:rPr>
          <w:rFonts w:ascii="Times New Roman" w:hAnsi="Times New Roman" w:cs="Times New Roman"/>
          <w:sz w:val="24"/>
          <w:szCs w:val="24"/>
        </w:rPr>
        <w:t>.</w:t>
      </w:r>
    </w:p>
    <w:p w14:paraId="4807E0EA" w14:textId="77777777" w:rsidR="00890CA4" w:rsidRPr="009878CD" w:rsidRDefault="00890CA4" w:rsidP="000169BF">
      <w:pPr>
        <w:spacing w:line="264" w:lineRule="auto"/>
        <w:rPr>
          <w:rFonts w:ascii="Times New Roman" w:hAnsi="Times New Roman" w:cs="Times New Roman"/>
          <w:sz w:val="24"/>
          <w:szCs w:val="24"/>
        </w:rPr>
      </w:pPr>
    </w:p>
    <w:sectPr w:rsidR="00890CA4" w:rsidRPr="009878CD" w:rsidSect="005B2C54">
      <w:headerReference w:type="default" r:id="rId2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8E6D1" w14:textId="77777777" w:rsidR="0020448C" w:rsidRDefault="0020448C" w:rsidP="007F252C">
      <w:r>
        <w:separator/>
      </w:r>
    </w:p>
  </w:endnote>
  <w:endnote w:type="continuationSeparator" w:id="0">
    <w:p w14:paraId="0C2665C4" w14:textId="77777777" w:rsidR="0020448C" w:rsidRDefault="0020448C" w:rsidP="007F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604020202020204"/>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C8DC7" w14:textId="77777777" w:rsidR="0020448C" w:rsidRDefault="0020448C" w:rsidP="007F252C">
      <w:r>
        <w:separator/>
      </w:r>
    </w:p>
  </w:footnote>
  <w:footnote w:type="continuationSeparator" w:id="0">
    <w:p w14:paraId="389E5B57" w14:textId="77777777" w:rsidR="0020448C" w:rsidRDefault="0020448C" w:rsidP="007F2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9723641"/>
      <w:docPartObj>
        <w:docPartGallery w:val="Page Numbers (Top of Page)"/>
        <w:docPartUnique/>
      </w:docPartObj>
    </w:sdtPr>
    <w:sdtEndPr>
      <w:rPr>
        <w:rFonts w:ascii="Times New Roman" w:hAnsi="Times New Roman" w:cs="Times New Roman"/>
        <w:noProof/>
        <w:sz w:val="24"/>
        <w:szCs w:val="24"/>
      </w:rPr>
    </w:sdtEndPr>
    <w:sdtContent>
      <w:p w14:paraId="2922B729" w14:textId="34C4A526" w:rsidR="00F46D25" w:rsidRPr="007F252C" w:rsidRDefault="00F46D25">
        <w:pPr>
          <w:pStyle w:val="Header"/>
          <w:jc w:val="right"/>
          <w:rPr>
            <w:rFonts w:ascii="Times New Roman" w:hAnsi="Times New Roman" w:cs="Times New Roman"/>
            <w:sz w:val="24"/>
            <w:szCs w:val="24"/>
          </w:rPr>
        </w:pPr>
        <w:r w:rsidRPr="007F252C">
          <w:rPr>
            <w:rFonts w:ascii="Times New Roman" w:hAnsi="Times New Roman" w:cs="Times New Roman"/>
            <w:sz w:val="24"/>
            <w:szCs w:val="24"/>
          </w:rPr>
          <w:fldChar w:fldCharType="begin"/>
        </w:r>
        <w:r w:rsidRPr="007F252C">
          <w:rPr>
            <w:rFonts w:ascii="Times New Roman" w:hAnsi="Times New Roman" w:cs="Times New Roman"/>
            <w:sz w:val="24"/>
            <w:szCs w:val="24"/>
          </w:rPr>
          <w:instrText xml:space="preserve"> PAGE   \* MERGEFORMAT </w:instrText>
        </w:r>
        <w:r w:rsidRPr="007F252C">
          <w:rPr>
            <w:rFonts w:ascii="Times New Roman" w:hAnsi="Times New Roman" w:cs="Times New Roman"/>
            <w:sz w:val="24"/>
            <w:szCs w:val="24"/>
          </w:rPr>
          <w:fldChar w:fldCharType="separate"/>
        </w:r>
        <w:r w:rsidRPr="007F252C">
          <w:rPr>
            <w:rFonts w:ascii="Times New Roman" w:hAnsi="Times New Roman" w:cs="Times New Roman"/>
            <w:noProof/>
            <w:sz w:val="24"/>
            <w:szCs w:val="24"/>
          </w:rPr>
          <w:t>2</w:t>
        </w:r>
        <w:r w:rsidRPr="007F252C">
          <w:rPr>
            <w:rFonts w:ascii="Times New Roman" w:hAnsi="Times New Roman" w:cs="Times New Roman"/>
            <w:noProof/>
            <w:sz w:val="24"/>
            <w:szCs w:val="24"/>
          </w:rPr>
          <w:fldChar w:fldCharType="end"/>
        </w:r>
      </w:p>
    </w:sdtContent>
  </w:sdt>
  <w:p w14:paraId="48FDC9CA" w14:textId="77777777" w:rsidR="00F46D25" w:rsidRDefault="00F46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145B1"/>
    <w:multiLevelType w:val="hybridMultilevel"/>
    <w:tmpl w:val="93B86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5550A"/>
    <w:multiLevelType w:val="hybridMultilevel"/>
    <w:tmpl w:val="C3A0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F0798"/>
    <w:multiLevelType w:val="hybridMultilevel"/>
    <w:tmpl w:val="08168AFA"/>
    <w:lvl w:ilvl="0" w:tplc="F8AA2AF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B23741"/>
    <w:multiLevelType w:val="hybridMultilevel"/>
    <w:tmpl w:val="8078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A3826"/>
    <w:multiLevelType w:val="hybridMultilevel"/>
    <w:tmpl w:val="4D2C0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23FB5"/>
    <w:multiLevelType w:val="hybridMultilevel"/>
    <w:tmpl w:val="91783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C594D"/>
    <w:multiLevelType w:val="hybridMultilevel"/>
    <w:tmpl w:val="C6C4D7E8"/>
    <w:lvl w:ilvl="0" w:tplc="4ACCE8B2">
      <w:start w:val="1"/>
      <w:numFmt w:val="lowerLetter"/>
      <w:lvlText w:val="%1."/>
      <w:lvlJc w:val="left"/>
      <w:pPr>
        <w:ind w:left="1917" w:hanging="360"/>
      </w:pPr>
      <w:rPr>
        <w:rFonts w:hint="default"/>
        <w:spacing w:val="0"/>
        <w:w w:val="102"/>
        <w:sz w:val="24"/>
        <w:szCs w:val="24"/>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8" w15:restartNumberingAfterBreak="0">
    <w:nsid w:val="34166F3B"/>
    <w:multiLevelType w:val="hybridMultilevel"/>
    <w:tmpl w:val="0A40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60FBF"/>
    <w:multiLevelType w:val="hybridMultilevel"/>
    <w:tmpl w:val="8D54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00CCE"/>
    <w:multiLevelType w:val="hybridMultilevel"/>
    <w:tmpl w:val="88885B24"/>
    <w:lvl w:ilvl="0" w:tplc="38B874F0">
      <w:start w:val="1"/>
      <w:numFmt w:val="lowerLetter"/>
      <w:lvlText w:val="%1."/>
      <w:lvlJc w:val="left"/>
      <w:pPr>
        <w:ind w:left="1080" w:hanging="360"/>
      </w:pPr>
      <w:rPr>
        <w:rFonts w:eastAsiaTheme="minorHAnsi" w:hint="default"/>
        <w:b/>
        <w:w w:val="10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09D7A9D"/>
    <w:multiLevelType w:val="hybridMultilevel"/>
    <w:tmpl w:val="6DC45B06"/>
    <w:lvl w:ilvl="0" w:tplc="80FA83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0353E9"/>
    <w:multiLevelType w:val="hybridMultilevel"/>
    <w:tmpl w:val="C9007AE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A876725"/>
    <w:multiLevelType w:val="hybridMultilevel"/>
    <w:tmpl w:val="7A0224BC"/>
    <w:lvl w:ilvl="0" w:tplc="EB2217EE">
      <w:start w:val="7"/>
      <w:numFmt w:val="decimal"/>
      <w:lvlText w:val="%1."/>
      <w:lvlJc w:val="left"/>
      <w:pPr>
        <w:ind w:left="720" w:hanging="360"/>
      </w:pPr>
      <w:rPr>
        <w:rFonts w:eastAsiaTheme="minorHAnsi" w:hAnsiTheme="minorHAnsi" w:cstheme="minorBidi" w:hint="default"/>
        <w:b/>
        <w:w w:val="105"/>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7726A23"/>
    <w:multiLevelType w:val="hybridMultilevel"/>
    <w:tmpl w:val="7924D852"/>
    <w:lvl w:ilvl="0" w:tplc="5840F3B6">
      <w:start w:val="1"/>
      <w:numFmt w:val="lowerLetter"/>
      <w:lvlText w:val="%1."/>
      <w:lvlJc w:val="left"/>
      <w:pPr>
        <w:ind w:left="1917" w:hanging="360"/>
      </w:pPr>
      <w:rPr>
        <w:rFonts w:ascii="Times New Roman" w:eastAsia="Times New Roman" w:hAnsi="Times New Roman" w:hint="default"/>
        <w:spacing w:val="0"/>
        <w:w w:val="102"/>
        <w:sz w:val="24"/>
        <w:szCs w:val="24"/>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17" w15:restartNumberingAfterBreak="0">
    <w:nsid w:val="588F336E"/>
    <w:multiLevelType w:val="hybridMultilevel"/>
    <w:tmpl w:val="8FBED2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E275A19"/>
    <w:multiLevelType w:val="hybridMultilevel"/>
    <w:tmpl w:val="700E3EFE"/>
    <w:lvl w:ilvl="0" w:tplc="F8AA2AFE">
      <w:start w:val="1"/>
      <w:numFmt w:val="bullet"/>
      <w:lvlText w:val="•"/>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0672147"/>
    <w:multiLevelType w:val="hybridMultilevel"/>
    <w:tmpl w:val="AF7CD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FD188C"/>
    <w:multiLevelType w:val="hybridMultilevel"/>
    <w:tmpl w:val="19AACE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9C1D4E"/>
    <w:multiLevelType w:val="hybridMultilevel"/>
    <w:tmpl w:val="C1626164"/>
    <w:lvl w:ilvl="0" w:tplc="EB2217EE">
      <w:start w:val="7"/>
      <w:numFmt w:val="decimal"/>
      <w:lvlText w:val="%1."/>
      <w:lvlJc w:val="left"/>
      <w:pPr>
        <w:ind w:left="720" w:hanging="360"/>
      </w:pPr>
      <w:rPr>
        <w:rFonts w:eastAsiaTheme="minorHAnsi" w:hAnsiTheme="minorHAnsi" w:cstheme="minorBidi" w:hint="default"/>
        <w:b/>
        <w:w w:val="105"/>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61294C"/>
    <w:multiLevelType w:val="hybridMultilevel"/>
    <w:tmpl w:val="FA5EA4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22182A"/>
    <w:multiLevelType w:val="hybridMultilevel"/>
    <w:tmpl w:val="598E349E"/>
    <w:lvl w:ilvl="0" w:tplc="EB2217EE">
      <w:start w:val="7"/>
      <w:numFmt w:val="decimal"/>
      <w:lvlText w:val="%1."/>
      <w:lvlJc w:val="left"/>
      <w:pPr>
        <w:ind w:left="720" w:hanging="360"/>
      </w:pPr>
      <w:rPr>
        <w:rFonts w:eastAsiaTheme="minorHAnsi" w:hAnsiTheme="minorHAnsi" w:cstheme="minorBidi" w:hint="default"/>
        <w:b/>
        <w:w w:val="105"/>
      </w:rPr>
    </w:lvl>
    <w:lvl w:ilvl="1" w:tplc="80FA831C">
      <w:start w:val="1"/>
      <w:numFmt w:val="decimal"/>
      <w:lvlText w:val="%2."/>
      <w:lvlJc w:val="left"/>
      <w:pPr>
        <w:ind w:left="72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713F0E"/>
    <w:multiLevelType w:val="hybridMultilevel"/>
    <w:tmpl w:val="65E46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11">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C52DC9"/>
    <w:multiLevelType w:val="hybridMultilevel"/>
    <w:tmpl w:val="6314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1F6BBC"/>
    <w:multiLevelType w:val="hybridMultilevel"/>
    <w:tmpl w:val="C5969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8AA2AFE">
      <w:start w:val="1"/>
      <w:numFmt w:val="bullet"/>
      <w:lvlText w:val="•"/>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61012A"/>
    <w:multiLevelType w:val="hybridMultilevel"/>
    <w:tmpl w:val="254AE96C"/>
    <w:lvl w:ilvl="0" w:tplc="A400288A">
      <w:start w:val="1"/>
      <w:numFmt w:val="decimal"/>
      <w:lvlText w:val="%1."/>
      <w:lvlJc w:val="left"/>
      <w:pPr>
        <w:ind w:left="837" w:hanging="720"/>
      </w:pPr>
      <w:rPr>
        <w:rFonts w:ascii="Times New Roman" w:eastAsia="Times New Roman" w:hAnsi="Times New Roman" w:hint="default"/>
        <w:b/>
        <w:bCs/>
        <w:spacing w:val="0"/>
        <w:w w:val="102"/>
        <w:sz w:val="21"/>
        <w:szCs w:val="21"/>
      </w:rPr>
    </w:lvl>
    <w:lvl w:ilvl="1" w:tplc="7AC66A10">
      <w:start w:val="1"/>
      <w:numFmt w:val="decimal"/>
      <w:lvlText w:val="%2."/>
      <w:lvlJc w:val="left"/>
      <w:pPr>
        <w:ind w:left="1182" w:hanging="360"/>
      </w:pPr>
      <w:rPr>
        <w:rFonts w:ascii="Times New Roman" w:eastAsia="Times New Roman" w:hAnsi="Times New Roman" w:hint="default"/>
        <w:spacing w:val="0"/>
        <w:w w:val="102"/>
        <w:sz w:val="21"/>
        <w:szCs w:val="21"/>
      </w:rPr>
    </w:lvl>
    <w:lvl w:ilvl="2" w:tplc="79981DCE">
      <w:start w:val="1"/>
      <w:numFmt w:val="bullet"/>
      <w:lvlText w:val="•"/>
      <w:lvlJc w:val="left"/>
      <w:pPr>
        <w:ind w:left="1917" w:hanging="360"/>
      </w:pPr>
      <w:rPr>
        <w:rFonts w:ascii="Arial" w:eastAsia="Arial" w:hAnsi="Arial" w:hint="default"/>
        <w:w w:val="102"/>
        <w:sz w:val="21"/>
        <w:szCs w:val="21"/>
      </w:rPr>
    </w:lvl>
    <w:lvl w:ilvl="3" w:tplc="D3FC0116">
      <w:start w:val="1"/>
      <w:numFmt w:val="bullet"/>
      <w:lvlText w:val="•"/>
      <w:lvlJc w:val="left"/>
      <w:pPr>
        <w:ind w:left="1520" w:hanging="360"/>
      </w:pPr>
      <w:rPr>
        <w:rFonts w:hint="default"/>
      </w:rPr>
    </w:lvl>
    <w:lvl w:ilvl="4" w:tplc="FC74ABBA">
      <w:start w:val="1"/>
      <w:numFmt w:val="bullet"/>
      <w:lvlText w:val="•"/>
      <w:lvlJc w:val="left"/>
      <w:pPr>
        <w:ind w:left="1920" w:hanging="360"/>
      </w:pPr>
      <w:rPr>
        <w:rFonts w:hint="default"/>
      </w:rPr>
    </w:lvl>
    <w:lvl w:ilvl="5" w:tplc="A00A3818">
      <w:start w:val="1"/>
      <w:numFmt w:val="bullet"/>
      <w:lvlText w:val="•"/>
      <w:lvlJc w:val="left"/>
      <w:pPr>
        <w:ind w:left="3116" w:hanging="360"/>
      </w:pPr>
      <w:rPr>
        <w:rFonts w:hint="default"/>
      </w:rPr>
    </w:lvl>
    <w:lvl w:ilvl="6" w:tplc="50C03340">
      <w:start w:val="1"/>
      <w:numFmt w:val="bullet"/>
      <w:lvlText w:val="•"/>
      <w:lvlJc w:val="left"/>
      <w:pPr>
        <w:ind w:left="4313" w:hanging="360"/>
      </w:pPr>
      <w:rPr>
        <w:rFonts w:hint="default"/>
      </w:rPr>
    </w:lvl>
    <w:lvl w:ilvl="7" w:tplc="7F48891C">
      <w:start w:val="1"/>
      <w:numFmt w:val="bullet"/>
      <w:lvlText w:val="•"/>
      <w:lvlJc w:val="left"/>
      <w:pPr>
        <w:ind w:left="5510" w:hanging="360"/>
      </w:pPr>
      <w:rPr>
        <w:rFonts w:hint="default"/>
      </w:rPr>
    </w:lvl>
    <w:lvl w:ilvl="8" w:tplc="78409EE8">
      <w:start w:val="1"/>
      <w:numFmt w:val="bullet"/>
      <w:lvlText w:val="•"/>
      <w:lvlJc w:val="left"/>
      <w:pPr>
        <w:ind w:left="6706" w:hanging="360"/>
      </w:pPr>
      <w:rPr>
        <w:rFonts w:hint="default"/>
      </w:rPr>
    </w:lvl>
  </w:abstractNum>
  <w:abstractNum w:abstractNumId="28" w15:restartNumberingAfterBreak="0">
    <w:nsid w:val="7F275BDB"/>
    <w:multiLevelType w:val="hybridMultilevel"/>
    <w:tmpl w:val="E8DCE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7"/>
  </w:num>
  <w:num w:numId="3">
    <w:abstractNumId w:val="25"/>
  </w:num>
  <w:num w:numId="4">
    <w:abstractNumId w:val="8"/>
  </w:num>
  <w:num w:numId="5">
    <w:abstractNumId w:val="0"/>
  </w:num>
  <w:num w:numId="6">
    <w:abstractNumId w:val="4"/>
  </w:num>
  <w:num w:numId="7">
    <w:abstractNumId w:val="28"/>
  </w:num>
  <w:num w:numId="8">
    <w:abstractNumId w:val="9"/>
  </w:num>
  <w:num w:numId="9">
    <w:abstractNumId w:val="1"/>
  </w:num>
  <w:num w:numId="10">
    <w:abstractNumId w:val="7"/>
  </w:num>
  <w:num w:numId="11">
    <w:abstractNumId w:val="6"/>
  </w:num>
  <w:num w:numId="12">
    <w:abstractNumId w:val="20"/>
  </w:num>
  <w:num w:numId="13">
    <w:abstractNumId w:val="23"/>
  </w:num>
  <w:num w:numId="14">
    <w:abstractNumId w:val="10"/>
  </w:num>
  <w:num w:numId="15">
    <w:abstractNumId w:val="14"/>
  </w:num>
  <w:num w:numId="16">
    <w:abstractNumId w:val="21"/>
  </w:num>
  <w:num w:numId="17">
    <w:abstractNumId w:val="24"/>
  </w:num>
  <w:num w:numId="18">
    <w:abstractNumId w:val="13"/>
  </w:num>
  <w:num w:numId="19">
    <w:abstractNumId w:val="26"/>
  </w:num>
  <w:num w:numId="20">
    <w:abstractNumId w:val="18"/>
  </w:num>
  <w:num w:numId="21">
    <w:abstractNumId w:val="2"/>
  </w:num>
  <w:num w:numId="22">
    <w:abstractNumId w:val="5"/>
  </w:num>
  <w:num w:numId="23">
    <w:abstractNumId w:val="22"/>
  </w:num>
  <w:num w:numId="24">
    <w:abstractNumId w:val="17"/>
  </w:num>
  <w:num w:numId="25">
    <w:abstractNumId w:val="19"/>
  </w:num>
  <w:num w:numId="26">
    <w:abstractNumId w:val="12"/>
  </w:num>
  <w:num w:numId="27">
    <w:abstractNumId w:val="11"/>
  </w:num>
  <w:num w:numId="28">
    <w:abstractNumId w:val="15"/>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A1"/>
    <w:rsid w:val="00012B7C"/>
    <w:rsid w:val="000169BF"/>
    <w:rsid w:val="000234CF"/>
    <w:rsid w:val="0002736A"/>
    <w:rsid w:val="000315CA"/>
    <w:rsid w:val="00041E9E"/>
    <w:rsid w:val="00046450"/>
    <w:rsid w:val="00051B63"/>
    <w:rsid w:val="00056C2E"/>
    <w:rsid w:val="000648D9"/>
    <w:rsid w:val="00067C06"/>
    <w:rsid w:val="000815C0"/>
    <w:rsid w:val="00081D32"/>
    <w:rsid w:val="00093D2B"/>
    <w:rsid w:val="000A2025"/>
    <w:rsid w:val="000A38D0"/>
    <w:rsid w:val="000B1FFF"/>
    <w:rsid w:val="000B5DD5"/>
    <w:rsid w:val="000E4B7D"/>
    <w:rsid w:val="000F6BB1"/>
    <w:rsid w:val="00103B40"/>
    <w:rsid w:val="00165274"/>
    <w:rsid w:val="00174E6B"/>
    <w:rsid w:val="00174F0F"/>
    <w:rsid w:val="0018080B"/>
    <w:rsid w:val="001A6E4A"/>
    <w:rsid w:val="001B00A3"/>
    <w:rsid w:val="001B58C4"/>
    <w:rsid w:val="001C1CD8"/>
    <w:rsid w:val="001C50AA"/>
    <w:rsid w:val="001D0BC0"/>
    <w:rsid w:val="001D3B04"/>
    <w:rsid w:val="001F20F4"/>
    <w:rsid w:val="0020448C"/>
    <w:rsid w:val="00206006"/>
    <w:rsid w:val="00207D94"/>
    <w:rsid w:val="00230AA1"/>
    <w:rsid w:val="002363BA"/>
    <w:rsid w:val="00286001"/>
    <w:rsid w:val="00290778"/>
    <w:rsid w:val="002B1E31"/>
    <w:rsid w:val="002B2A4A"/>
    <w:rsid w:val="002C4E48"/>
    <w:rsid w:val="00300C49"/>
    <w:rsid w:val="003016A3"/>
    <w:rsid w:val="003345AB"/>
    <w:rsid w:val="00337D91"/>
    <w:rsid w:val="0034158F"/>
    <w:rsid w:val="00343DB2"/>
    <w:rsid w:val="00366911"/>
    <w:rsid w:val="003873F8"/>
    <w:rsid w:val="003B6A9C"/>
    <w:rsid w:val="003D5750"/>
    <w:rsid w:val="003D6AC8"/>
    <w:rsid w:val="00406922"/>
    <w:rsid w:val="0041599C"/>
    <w:rsid w:val="004307F2"/>
    <w:rsid w:val="00434811"/>
    <w:rsid w:val="00447D7E"/>
    <w:rsid w:val="0046125A"/>
    <w:rsid w:val="004848B6"/>
    <w:rsid w:val="00485393"/>
    <w:rsid w:val="00494426"/>
    <w:rsid w:val="004946EA"/>
    <w:rsid w:val="00496C93"/>
    <w:rsid w:val="004C048E"/>
    <w:rsid w:val="004C4C81"/>
    <w:rsid w:val="004E385B"/>
    <w:rsid w:val="004F26EB"/>
    <w:rsid w:val="004F5BFD"/>
    <w:rsid w:val="00500A2A"/>
    <w:rsid w:val="005061FD"/>
    <w:rsid w:val="00510A3E"/>
    <w:rsid w:val="005161D2"/>
    <w:rsid w:val="0053457A"/>
    <w:rsid w:val="005610C6"/>
    <w:rsid w:val="0056156A"/>
    <w:rsid w:val="00575241"/>
    <w:rsid w:val="00581A7B"/>
    <w:rsid w:val="005A0B65"/>
    <w:rsid w:val="005B2C54"/>
    <w:rsid w:val="005B3921"/>
    <w:rsid w:val="005D345E"/>
    <w:rsid w:val="005D7211"/>
    <w:rsid w:val="005E0B2E"/>
    <w:rsid w:val="005F2466"/>
    <w:rsid w:val="00621189"/>
    <w:rsid w:val="00623D0E"/>
    <w:rsid w:val="0063117A"/>
    <w:rsid w:val="00651E52"/>
    <w:rsid w:val="00660DC6"/>
    <w:rsid w:val="00680B11"/>
    <w:rsid w:val="006C77E9"/>
    <w:rsid w:val="006D37DC"/>
    <w:rsid w:val="006D6027"/>
    <w:rsid w:val="006F1808"/>
    <w:rsid w:val="006F38B8"/>
    <w:rsid w:val="00725698"/>
    <w:rsid w:val="00756EBD"/>
    <w:rsid w:val="00762C77"/>
    <w:rsid w:val="00764D73"/>
    <w:rsid w:val="007C6FE2"/>
    <w:rsid w:val="007D0C90"/>
    <w:rsid w:val="007D2953"/>
    <w:rsid w:val="007D4E60"/>
    <w:rsid w:val="007E6DBA"/>
    <w:rsid w:val="007F252C"/>
    <w:rsid w:val="007F6C7B"/>
    <w:rsid w:val="00804470"/>
    <w:rsid w:val="008071AB"/>
    <w:rsid w:val="00821557"/>
    <w:rsid w:val="008222EA"/>
    <w:rsid w:val="008532B6"/>
    <w:rsid w:val="008679E3"/>
    <w:rsid w:val="008766FD"/>
    <w:rsid w:val="008805AB"/>
    <w:rsid w:val="00890CA4"/>
    <w:rsid w:val="008B46CE"/>
    <w:rsid w:val="008D2495"/>
    <w:rsid w:val="008D2D71"/>
    <w:rsid w:val="008D52FF"/>
    <w:rsid w:val="008D5F29"/>
    <w:rsid w:val="008E1A45"/>
    <w:rsid w:val="008E36F6"/>
    <w:rsid w:val="008F46B5"/>
    <w:rsid w:val="009461CE"/>
    <w:rsid w:val="00946909"/>
    <w:rsid w:val="00951D3D"/>
    <w:rsid w:val="009570C6"/>
    <w:rsid w:val="009642D6"/>
    <w:rsid w:val="00981510"/>
    <w:rsid w:val="009878CD"/>
    <w:rsid w:val="009A0136"/>
    <w:rsid w:val="009A599E"/>
    <w:rsid w:val="00A03C43"/>
    <w:rsid w:val="00A14D3C"/>
    <w:rsid w:val="00A17ACF"/>
    <w:rsid w:val="00A65418"/>
    <w:rsid w:val="00A91731"/>
    <w:rsid w:val="00A9794B"/>
    <w:rsid w:val="00AA339A"/>
    <w:rsid w:val="00AC74C8"/>
    <w:rsid w:val="00AE0E3A"/>
    <w:rsid w:val="00AE2516"/>
    <w:rsid w:val="00AF6A9D"/>
    <w:rsid w:val="00B1793B"/>
    <w:rsid w:val="00B255FC"/>
    <w:rsid w:val="00B646E9"/>
    <w:rsid w:val="00BA1D57"/>
    <w:rsid w:val="00BB7194"/>
    <w:rsid w:val="00BE6D84"/>
    <w:rsid w:val="00C04E90"/>
    <w:rsid w:val="00C21F21"/>
    <w:rsid w:val="00C35E82"/>
    <w:rsid w:val="00C442AF"/>
    <w:rsid w:val="00C51844"/>
    <w:rsid w:val="00C56703"/>
    <w:rsid w:val="00C6292D"/>
    <w:rsid w:val="00C706D9"/>
    <w:rsid w:val="00C75A71"/>
    <w:rsid w:val="00C90C17"/>
    <w:rsid w:val="00C955F3"/>
    <w:rsid w:val="00CA0F11"/>
    <w:rsid w:val="00CA49F8"/>
    <w:rsid w:val="00CB3B0B"/>
    <w:rsid w:val="00CC7D75"/>
    <w:rsid w:val="00CE0DCF"/>
    <w:rsid w:val="00CE4335"/>
    <w:rsid w:val="00D2677E"/>
    <w:rsid w:val="00D27346"/>
    <w:rsid w:val="00D27481"/>
    <w:rsid w:val="00D35A99"/>
    <w:rsid w:val="00D36E58"/>
    <w:rsid w:val="00D42CDB"/>
    <w:rsid w:val="00D501A7"/>
    <w:rsid w:val="00D71CB8"/>
    <w:rsid w:val="00D73C64"/>
    <w:rsid w:val="00D83109"/>
    <w:rsid w:val="00D85992"/>
    <w:rsid w:val="00D85B11"/>
    <w:rsid w:val="00DA3B55"/>
    <w:rsid w:val="00DD1B44"/>
    <w:rsid w:val="00DE4FC2"/>
    <w:rsid w:val="00DE5527"/>
    <w:rsid w:val="00E27C82"/>
    <w:rsid w:val="00E42CC1"/>
    <w:rsid w:val="00E44DDC"/>
    <w:rsid w:val="00E52FA2"/>
    <w:rsid w:val="00E649C7"/>
    <w:rsid w:val="00E853AA"/>
    <w:rsid w:val="00E86C49"/>
    <w:rsid w:val="00E8778C"/>
    <w:rsid w:val="00E87E53"/>
    <w:rsid w:val="00E945F4"/>
    <w:rsid w:val="00EC0884"/>
    <w:rsid w:val="00EC3F22"/>
    <w:rsid w:val="00ED1F85"/>
    <w:rsid w:val="00ED4EB8"/>
    <w:rsid w:val="00EF5DD3"/>
    <w:rsid w:val="00F1756F"/>
    <w:rsid w:val="00F44ED8"/>
    <w:rsid w:val="00F46D25"/>
    <w:rsid w:val="00F75714"/>
    <w:rsid w:val="00F815E0"/>
    <w:rsid w:val="00F84800"/>
    <w:rsid w:val="00F855BB"/>
    <w:rsid w:val="00F93020"/>
    <w:rsid w:val="00F95A43"/>
    <w:rsid w:val="00FA166A"/>
    <w:rsid w:val="00FA2C92"/>
    <w:rsid w:val="00FA7812"/>
    <w:rsid w:val="00FB3009"/>
    <w:rsid w:val="00FB77A0"/>
    <w:rsid w:val="00FC58D5"/>
    <w:rsid w:val="00FD62C3"/>
    <w:rsid w:val="00FD7CD9"/>
    <w:rsid w:val="00FE2209"/>
    <w:rsid w:val="00FE6449"/>
    <w:rsid w:val="00FF32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D3E8"/>
  <w15:chartTrackingRefBased/>
  <w15:docId w15:val="{A89A2D10-52D3-5444-8ABE-83D7D5BC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30AA1"/>
    <w:pPr>
      <w:widowControl w:val="0"/>
    </w:pPr>
    <w:rPr>
      <w:sz w:val="22"/>
      <w:szCs w:val="22"/>
    </w:rPr>
  </w:style>
  <w:style w:type="paragraph" w:styleId="Heading1">
    <w:name w:val="heading 1"/>
    <w:basedOn w:val="Normal"/>
    <w:link w:val="Heading1Char"/>
    <w:uiPriority w:val="1"/>
    <w:qFormat/>
    <w:rsid w:val="00230AA1"/>
    <w:pPr>
      <w:ind w:left="837" w:hanging="720"/>
      <w:outlineLvl w:val="0"/>
    </w:pPr>
    <w:rPr>
      <w:rFonts w:ascii="Times New Roman" w:eastAsia="Times New Roman" w:hAnsi="Times New Roman"/>
      <w:b/>
      <w:bCs/>
      <w:sz w:val="21"/>
      <w:szCs w:val="21"/>
    </w:rPr>
  </w:style>
  <w:style w:type="paragraph" w:styleId="Heading2">
    <w:name w:val="heading 2"/>
    <w:basedOn w:val="Normal"/>
    <w:next w:val="Normal"/>
    <w:link w:val="Heading2Char"/>
    <w:uiPriority w:val="9"/>
    <w:semiHidden/>
    <w:unhideWhenUsed/>
    <w:qFormat/>
    <w:rsid w:val="004848B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30AA1"/>
    <w:rPr>
      <w:rFonts w:ascii="Times New Roman" w:eastAsia="Times New Roman" w:hAnsi="Times New Roman"/>
      <w:b/>
      <w:bCs/>
      <w:sz w:val="21"/>
      <w:szCs w:val="21"/>
    </w:rPr>
  </w:style>
  <w:style w:type="paragraph" w:styleId="BodyText">
    <w:name w:val="Body Text"/>
    <w:basedOn w:val="Normal"/>
    <w:link w:val="BodyTextChar"/>
    <w:uiPriority w:val="1"/>
    <w:qFormat/>
    <w:rsid w:val="00230AA1"/>
    <w:pPr>
      <w:ind w:left="1182" w:hanging="360"/>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230AA1"/>
    <w:rPr>
      <w:rFonts w:ascii="Times New Roman" w:eastAsia="Times New Roman" w:hAnsi="Times New Roman"/>
      <w:sz w:val="21"/>
      <w:szCs w:val="21"/>
    </w:rPr>
  </w:style>
  <w:style w:type="paragraph" w:styleId="ListParagraph">
    <w:name w:val="List Paragraph"/>
    <w:basedOn w:val="Normal"/>
    <w:uiPriority w:val="34"/>
    <w:qFormat/>
    <w:rsid w:val="00230AA1"/>
  </w:style>
  <w:style w:type="table" w:styleId="TableGrid">
    <w:name w:val="Table Grid"/>
    <w:basedOn w:val="TableNormal"/>
    <w:uiPriority w:val="59"/>
    <w:rsid w:val="00230AA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0AA1"/>
    <w:rPr>
      <w:color w:val="0563C1" w:themeColor="hyperlink"/>
      <w:u w:val="single"/>
    </w:rPr>
  </w:style>
  <w:style w:type="character" w:customStyle="1" w:styleId="Heading2Char">
    <w:name w:val="Heading 2 Char"/>
    <w:basedOn w:val="DefaultParagraphFont"/>
    <w:link w:val="Heading2"/>
    <w:uiPriority w:val="9"/>
    <w:semiHidden/>
    <w:rsid w:val="004848B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F252C"/>
    <w:pPr>
      <w:tabs>
        <w:tab w:val="center" w:pos="4680"/>
        <w:tab w:val="right" w:pos="9360"/>
      </w:tabs>
    </w:pPr>
  </w:style>
  <w:style w:type="character" w:customStyle="1" w:styleId="HeaderChar">
    <w:name w:val="Header Char"/>
    <w:basedOn w:val="DefaultParagraphFont"/>
    <w:link w:val="Header"/>
    <w:uiPriority w:val="99"/>
    <w:rsid w:val="007F252C"/>
    <w:rPr>
      <w:sz w:val="22"/>
      <w:szCs w:val="22"/>
    </w:rPr>
  </w:style>
  <w:style w:type="paragraph" w:styleId="Footer">
    <w:name w:val="footer"/>
    <w:basedOn w:val="Normal"/>
    <w:link w:val="FooterChar"/>
    <w:uiPriority w:val="99"/>
    <w:unhideWhenUsed/>
    <w:rsid w:val="007F252C"/>
    <w:pPr>
      <w:tabs>
        <w:tab w:val="center" w:pos="4680"/>
        <w:tab w:val="right" w:pos="9360"/>
      </w:tabs>
    </w:pPr>
  </w:style>
  <w:style w:type="character" w:customStyle="1" w:styleId="FooterChar">
    <w:name w:val="Footer Char"/>
    <w:basedOn w:val="DefaultParagraphFont"/>
    <w:link w:val="Footer"/>
    <w:uiPriority w:val="99"/>
    <w:rsid w:val="007F252C"/>
    <w:rPr>
      <w:sz w:val="22"/>
      <w:szCs w:val="22"/>
    </w:rPr>
  </w:style>
  <w:style w:type="character" w:styleId="UnresolvedMention">
    <w:name w:val="Unresolved Mention"/>
    <w:basedOn w:val="DefaultParagraphFont"/>
    <w:uiPriority w:val="99"/>
    <w:semiHidden/>
    <w:unhideWhenUsed/>
    <w:rsid w:val="004C4C81"/>
    <w:rPr>
      <w:color w:val="605E5C"/>
      <w:shd w:val="clear" w:color="auto" w:fill="E1DFDD"/>
    </w:rPr>
  </w:style>
  <w:style w:type="character" w:styleId="CommentReference">
    <w:name w:val="annotation reference"/>
    <w:basedOn w:val="DefaultParagraphFont"/>
    <w:uiPriority w:val="99"/>
    <w:semiHidden/>
    <w:unhideWhenUsed/>
    <w:rsid w:val="002B2A4A"/>
    <w:rPr>
      <w:sz w:val="16"/>
      <w:szCs w:val="16"/>
    </w:rPr>
  </w:style>
  <w:style w:type="paragraph" w:styleId="CommentText">
    <w:name w:val="annotation text"/>
    <w:basedOn w:val="Normal"/>
    <w:link w:val="CommentTextChar"/>
    <w:uiPriority w:val="99"/>
    <w:unhideWhenUsed/>
    <w:rsid w:val="002B2A4A"/>
    <w:rPr>
      <w:sz w:val="20"/>
      <w:szCs w:val="20"/>
    </w:rPr>
  </w:style>
  <w:style w:type="character" w:customStyle="1" w:styleId="CommentTextChar">
    <w:name w:val="Comment Text Char"/>
    <w:basedOn w:val="DefaultParagraphFont"/>
    <w:link w:val="CommentText"/>
    <w:uiPriority w:val="99"/>
    <w:rsid w:val="002B2A4A"/>
    <w:rPr>
      <w:sz w:val="20"/>
      <w:szCs w:val="20"/>
    </w:rPr>
  </w:style>
  <w:style w:type="paragraph" w:styleId="CommentSubject">
    <w:name w:val="annotation subject"/>
    <w:basedOn w:val="CommentText"/>
    <w:next w:val="CommentText"/>
    <w:link w:val="CommentSubjectChar"/>
    <w:uiPriority w:val="99"/>
    <w:semiHidden/>
    <w:unhideWhenUsed/>
    <w:rsid w:val="002B2A4A"/>
    <w:rPr>
      <w:b/>
      <w:bCs/>
    </w:rPr>
  </w:style>
  <w:style w:type="character" w:customStyle="1" w:styleId="CommentSubjectChar">
    <w:name w:val="Comment Subject Char"/>
    <w:basedOn w:val="CommentTextChar"/>
    <w:link w:val="CommentSubject"/>
    <w:uiPriority w:val="99"/>
    <w:semiHidden/>
    <w:rsid w:val="002B2A4A"/>
    <w:rPr>
      <w:b/>
      <w:bCs/>
      <w:sz w:val="20"/>
      <w:szCs w:val="20"/>
    </w:rPr>
  </w:style>
  <w:style w:type="paragraph" w:styleId="BalloonText">
    <w:name w:val="Balloon Text"/>
    <w:basedOn w:val="Normal"/>
    <w:link w:val="BalloonTextChar"/>
    <w:uiPriority w:val="99"/>
    <w:semiHidden/>
    <w:unhideWhenUsed/>
    <w:rsid w:val="002B2A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A4A"/>
    <w:rPr>
      <w:rFonts w:ascii="Segoe UI" w:hAnsi="Segoe UI" w:cs="Segoe UI"/>
      <w:sz w:val="18"/>
      <w:szCs w:val="18"/>
    </w:rPr>
  </w:style>
  <w:style w:type="character" w:styleId="FollowedHyperlink">
    <w:name w:val="FollowedHyperlink"/>
    <w:basedOn w:val="DefaultParagraphFont"/>
    <w:uiPriority w:val="99"/>
    <w:semiHidden/>
    <w:unhideWhenUsed/>
    <w:rsid w:val="00FD7C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864091">
      <w:bodyDiv w:val="1"/>
      <w:marLeft w:val="0"/>
      <w:marRight w:val="0"/>
      <w:marTop w:val="0"/>
      <w:marBottom w:val="0"/>
      <w:divBdr>
        <w:top w:val="none" w:sz="0" w:space="0" w:color="auto"/>
        <w:left w:val="none" w:sz="0" w:space="0" w:color="auto"/>
        <w:bottom w:val="none" w:sz="0" w:space="0" w:color="auto"/>
        <w:right w:val="none" w:sz="0" w:space="0" w:color="auto"/>
      </w:divBdr>
    </w:div>
    <w:div w:id="1360810722">
      <w:bodyDiv w:val="1"/>
      <w:marLeft w:val="0"/>
      <w:marRight w:val="0"/>
      <w:marTop w:val="0"/>
      <w:marBottom w:val="0"/>
      <w:divBdr>
        <w:top w:val="none" w:sz="0" w:space="0" w:color="auto"/>
        <w:left w:val="none" w:sz="0" w:space="0" w:color="auto"/>
        <w:bottom w:val="none" w:sz="0" w:space="0" w:color="auto"/>
        <w:right w:val="none" w:sz="0" w:space="0" w:color="auto"/>
      </w:divBdr>
    </w:div>
    <w:div w:id="1717049553">
      <w:bodyDiv w:val="1"/>
      <w:marLeft w:val="0"/>
      <w:marRight w:val="0"/>
      <w:marTop w:val="0"/>
      <w:marBottom w:val="0"/>
      <w:divBdr>
        <w:top w:val="none" w:sz="0" w:space="0" w:color="auto"/>
        <w:left w:val="none" w:sz="0" w:space="0" w:color="auto"/>
        <w:bottom w:val="none" w:sz="0" w:space="0" w:color="auto"/>
        <w:right w:val="none" w:sz="0" w:space="0" w:color="auto"/>
      </w:divBdr>
    </w:div>
    <w:div w:id="1856922921">
      <w:bodyDiv w:val="1"/>
      <w:marLeft w:val="0"/>
      <w:marRight w:val="0"/>
      <w:marTop w:val="0"/>
      <w:marBottom w:val="0"/>
      <w:divBdr>
        <w:top w:val="none" w:sz="0" w:space="0" w:color="auto"/>
        <w:left w:val="none" w:sz="0" w:space="0" w:color="auto"/>
        <w:bottom w:val="none" w:sz="0" w:space="0" w:color="auto"/>
        <w:right w:val="none" w:sz="0" w:space="0" w:color="auto"/>
      </w:divBdr>
    </w:div>
    <w:div w:id="195732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zp0095@auburn.edu" TargetMode="External"/><Relationship Id="rId13" Type="http://schemas.openxmlformats.org/officeDocument/2006/relationships/hyperlink" Target="https://www.schoolcounselor.org/getmedia/f041cbd0-7004-47a5-ba01-3a5d657c6743/Ethical-Standards.pdf" TargetMode="External"/><Relationship Id="rId18" Type="http://schemas.openxmlformats.org/officeDocument/2006/relationships/hyperlink" Target="mailto:ahealthieru@auburn.ed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ws.auburn.edu/aumc/" TargetMode="External"/><Relationship Id="rId7" Type="http://schemas.openxmlformats.org/officeDocument/2006/relationships/endnotes" Target="endnotes.xml"/><Relationship Id="rId12" Type="http://schemas.openxmlformats.org/officeDocument/2006/relationships/hyperlink" Target="https://www.counseling.org/docs/default-source/ethics/2014-aca-code-of-ethics.pdf?sfvrsn=fde89426_5" TargetMode="External"/><Relationship Id="rId17" Type="http://schemas.openxmlformats.org/officeDocument/2006/relationships/hyperlink" Target="http://www.auburn.edu/oit/helpdes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userid@auburn.edu" TargetMode="External"/><Relationship Id="rId20" Type="http://schemas.openxmlformats.org/officeDocument/2006/relationships/hyperlink" Target="http://wp.auburn.edu/s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ccertification.com/filebin/pdf/ethics/CodeOfEthics_01-01-2017.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community.canvaslms.com/videos/1072" TargetMode="External"/><Relationship Id="rId23" Type="http://schemas.openxmlformats.org/officeDocument/2006/relationships/hyperlink" Target="mailto:aubookstore@auburn.edu" TargetMode="External"/><Relationship Id="rId10" Type="http://schemas.openxmlformats.org/officeDocument/2006/relationships/hyperlink" Target="https://www.schoolcounselor.org/getmedia/f041cbd0-7004-47a5-ba01-3a5d657c6743/Ethical-Standards.pdf" TargetMode="External"/><Relationship Id="rId19" Type="http://schemas.openxmlformats.org/officeDocument/2006/relationships/hyperlink" Target="http://www.ahealthieru.edu" TargetMode="External"/><Relationship Id="rId4" Type="http://schemas.openxmlformats.org/officeDocument/2006/relationships/settings" Target="settings.xml"/><Relationship Id="rId9" Type="http://schemas.openxmlformats.org/officeDocument/2006/relationships/hyperlink" Target="https://www.counseling.org/docs/default-source/ethics/2014-aca-code-of-ethics.pdf?sfvrsn=fde89426_5" TargetMode="External"/><Relationship Id="rId14" Type="http://schemas.openxmlformats.org/officeDocument/2006/relationships/hyperlink" Target="https://www.crccertification.com/filebin/pdf/ethics/CodeOfEthics_01-01-2017.pdf" TargetMode="External"/><Relationship Id="rId22" Type="http://schemas.openxmlformats.org/officeDocument/2006/relationships/hyperlink" Target="http://aucares.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9C069-CF67-404E-BA89-4DBC4084C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4288</Words>
  <Characters>24442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Jinhee Park</cp:lastModifiedBy>
  <cp:revision>4</cp:revision>
  <dcterms:created xsi:type="dcterms:W3CDTF">2021-08-11T20:24:00Z</dcterms:created>
  <dcterms:modified xsi:type="dcterms:W3CDTF">2021-08-22T15:48:00Z</dcterms:modified>
</cp:coreProperties>
</file>