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491D7" w14:textId="77777777" w:rsidR="002D13F2" w:rsidRDefault="002D13F2" w:rsidP="002D13F2">
      <w:pPr>
        <w:widowControl w:val="0"/>
        <w:tabs>
          <w:tab w:val="center" w:pos="5040"/>
        </w:tabs>
        <w:jc w:val="both"/>
        <w:rPr>
          <w:b/>
          <w:szCs w:val="24"/>
        </w:rPr>
      </w:pPr>
    </w:p>
    <w:p w14:paraId="457BE90E" w14:textId="77777777" w:rsidR="002D13F2" w:rsidRDefault="002D13F2" w:rsidP="002D13F2"/>
    <w:p w14:paraId="3DA892FB" w14:textId="77777777" w:rsidR="002D13F2" w:rsidRPr="0018076A" w:rsidRDefault="002D13F2" w:rsidP="002D13F2">
      <w:pPr>
        <w:widowControl w:val="0"/>
        <w:tabs>
          <w:tab w:val="center" w:pos="5040"/>
        </w:tabs>
        <w:jc w:val="both"/>
        <w:rPr>
          <w:szCs w:val="24"/>
        </w:rPr>
      </w:pPr>
      <w:r w:rsidRPr="0018076A">
        <w:rPr>
          <w:b/>
          <w:szCs w:val="24"/>
        </w:rPr>
        <w:fldChar w:fldCharType="begin"/>
      </w:r>
      <w:r w:rsidRPr="0018076A">
        <w:rPr>
          <w:b/>
          <w:szCs w:val="24"/>
        </w:rPr>
        <w:instrText xml:space="preserve"> SEQ CHAPTER \h \r 1</w:instrText>
      </w:r>
      <w:r w:rsidRPr="0018076A">
        <w:rPr>
          <w:b/>
          <w:szCs w:val="24"/>
        </w:rPr>
        <w:fldChar w:fldCharType="end"/>
      </w:r>
      <w:r>
        <w:rPr>
          <w:b/>
          <w:szCs w:val="24"/>
        </w:rPr>
        <w:tab/>
        <w:t>RSED 4010 Behavior Management in Special Education</w:t>
      </w:r>
    </w:p>
    <w:p w14:paraId="071B794F" w14:textId="77777777" w:rsidR="002D13F2" w:rsidRPr="0018076A" w:rsidRDefault="002D13F2" w:rsidP="002D13F2">
      <w:pPr>
        <w:widowControl w:val="0"/>
        <w:jc w:val="center"/>
        <w:rPr>
          <w:szCs w:val="24"/>
        </w:rPr>
      </w:pPr>
      <w:r>
        <w:rPr>
          <w:b/>
          <w:szCs w:val="24"/>
        </w:rPr>
        <w:t xml:space="preserve">Auburn University </w:t>
      </w:r>
      <w:r w:rsidRPr="0018076A">
        <w:rPr>
          <w:b/>
          <w:szCs w:val="24"/>
        </w:rPr>
        <w:t>D</w:t>
      </w:r>
      <w:r>
        <w:rPr>
          <w:b/>
          <w:szCs w:val="24"/>
        </w:rPr>
        <w:t xml:space="preserve">epartment of </w:t>
      </w:r>
      <w:r w:rsidRPr="0018076A">
        <w:rPr>
          <w:b/>
          <w:szCs w:val="24"/>
        </w:rPr>
        <w:t>Special Education</w:t>
      </w:r>
      <w:r>
        <w:rPr>
          <w:b/>
          <w:szCs w:val="24"/>
        </w:rPr>
        <w:t>, Rehabilitation, &amp; Counseling</w:t>
      </w:r>
    </w:p>
    <w:p w14:paraId="4409822C" w14:textId="77777777"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szCs w:val="24"/>
        </w:rPr>
        <w:tab/>
      </w:r>
      <w:r w:rsidRPr="0018076A">
        <w:rPr>
          <w:szCs w:val="24"/>
        </w:rPr>
        <w:tab/>
      </w:r>
      <w:r w:rsidRPr="0018076A">
        <w:rPr>
          <w:szCs w:val="24"/>
        </w:rPr>
        <w:tab/>
      </w:r>
      <w:r w:rsidRPr="0018076A">
        <w:rPr>
          <w:szCs w:val="24"/>
        </w:rPr>
        <w:tab/>
      </w:r>
    </w:p>
    <w:p w14:paraId="3BD3ADD9" w14:textId="77777777" w:rsidR="002D13F2" w:rsidRPr="0018076A" w:rsidRDefault="002D13F2" w:rsidP="002D13F2">
      <w:pPr>
        <w:pStyle w:val="Level1"/>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Cs w:val="24"/>
        </w:rPr>
      </w:pPr>
      <w:r w:rsidRPr="0018076A">
        <w:rPr>
          <w:szCs w:val="24"/>
        </w:rPr>
        <w:tab/>
      </w:r>
      <w:r w:rsidRPr="0018076A">
        <w:rPr>
          <w:b/>
          <w:szCs w:val="24"/>
        </w:rPr>
        <w:t>Course Number</w:t>
      </w:r>
      <w:r w:rsidRPr="0018076A">
        <w:rPr>
          <w:szCs w:val="24"/>
        </w:rPr>
        <w:t>:</w:t>
      </w:r>
      <w:r w:rsidRPr="0018076A">
        <w:rPr>
          <w:szCs w:val="24"/>
        </w:rPr>
        <w:tab/>
        <w:t xml:space="preserve">RSED  </w:t>
      </w:r>
      <w:r>
        <w:rPr>
          <w:szCs w:val="24"/>
        </w:rPr>
        <w:t>4010</w:t>
      </w:r>
      <w:r w:rsidRPr="0018076A">
        <w:rPr>
          <w:szCs w:val="24"/>
        </w:rPr>
        <w:t xml:space="preserve"> </w:t>
      </w:r>
      <w:r w:rsidRPr="0018076A">
        <w:rPr>
          <w:szCs w:val="24"/>
        </w:rPr>
        <w:tab/>
      </w:r>
    </w:p>
    <w:p w14:paraId="42C12BD5" w14:textId="77777777"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ab/>
        <w:t>Course Title:</w:t>
      </w:r>
      <w:r>
        <w:rPr>
          <w:szCs w:val="24"/>
        </w:rPr>
        <w:t xml:space="preserve"> Behavior Management in Special Education</w:t>
      </w:r>
      <w:r>
        <w:rPr>
          <w:szCs w:val="24"/>
        </w:rPr>
        <w:tab/>
      </w:r>
      <w:r w:rsidRPr="00D21F6C">
        <w:rPr>
          <w:b/>
          <w:szCs w:val="24"/>
        </w:rPr>
        <w:t>Credit</w:t>
      </w:r>
      <w:r>
        <w:rPr>
          <w:szCs w:val="24"/>
        </w:rPr>
        <w:t>: 3 hours</w:t>
      </w:r>
    </w:p>
    <w:p w14:paraId="07BB6798" w14:textId="6E589F58" w:rsidR="002D13F2" w:rsidRPr="00D21F6C" w:rsidRDefault="002D13F2" w:rsidP="002D13F2">
      <w:pPr>
        <w:widowControl w:val="0"/>
        <w:tabs>
          <w:tab w:val="left" w:pos="-984"/>
          <w:tab w:val="left" w:pos="-720"/>
          <w:tab w:val="left" w:pos="0"/>
          <w:tab w:val="left" w:pos="360"/>
          <w:tab w:val="left" w:pos="1440"/>
          <w:tab w:val="left" w:pos="2160"/>
        </w:tabs>
        <w:ind w:left="2160" w:hanging="1800"/>
        <w:rPr>
          <w:b/>
          <w:szCs w:val="24"/>
        </w:rPr>
      </w:pPr>
      <w:r w:rsidRPr="0018076A">
        <w:rPr>
          <w:b/>
          <w:szCs w:val="24"/>
        </w:rPr>
        <w:t>Meeting T</w:t>
      </w:r>
      <w:r>
        <w:rPr>
          <w:b/>
          <w:szCs w:val="24"/>
        </w:rPr>
        <w:t>imes:</w:t>
      </w:r>
      <w:r>
        <w:rPr>
          <w:b/>
          <w:szCs w:val="24"/>
        </w:rPr>
        <w:tab/>
        <w:t xml:space="preserve">T &amp; H </w:t>
      </w:r>
      <w:r w:rsidR="006B0917">
        <w:rPr>
          <w:b/>
          <w:szCs w:val="24"/>
        </w:rPr>
        <w:t>11</w:t>
      </w:r>
      <w:r>
        <w:rPr>
          <w:b/>
          <w:szCs w:val="24"/>
        </w:rPr>
        <w:t>:</w:t>
      </w:r>
      <w:r w:rsidR="006B0917">
        <w:rPr>
          <w:b/>
          <w:szCs w:val="24"/>
        </w:rPr>
        <w:t>0</w:t>
      </w:r>
      <w:r>
        <w:rPr>
          <w:b/>
          <w:szCs w:val="24"/>
        </w:rPr>
        <w:t>0-1</w:t>
      </w:r>
      <w:r w:rsidR="006B0917">
        <w:rPr>
          <w:b/>
          <w:szCs w:val="24"/>
        </w:rPr>
        <w:t>2</w:t>
      </w:r>
      <w:r>
        <w:rPr>
          <w:b/>
          <w:szCs w:val="24"/>
        </w:rPr>
        <w:t>:</w:t>
      </w:r>
      <w:r w:rsidR="006B0917">
        <w:rPr>
          <w:b/>
          <w:szCs w:val="24"/>
        </w:rPr>
        <w:t>1</w:t>
      </w:r>
      <w:r>
        <w:rPr>
          <w:b/>
          <w:szCs w:val="24"/>
        </w:rPr>
        <w:t xml:space="preserve">5am </w:t>
      </w:r>
      <w:r w:rsidR="007B4F8A">
        <w:rPr>
          <w:b/>
          <w:szCs w:val="24"/>
        </w:rPr>
        <w:t>Haley</w:t>
      </w:r>
      <w:r w:rsidR="00863E5E">
        <w:rPr>
          <w:b/>
          <w:szCs w:val="24"/>
        </w:rPr>
        <w:t xml:space="preserve"> </w:t>
      </w:r>
      <w:r w:rsidR="006B0917">
        <w:rPr>
          <w:b/>
          <w:szCs w:val="24"/>
        </w:rPr>
        <w:t>1218</w:t>
      </w:r>
      <w:r>
        <w:rPr>
          <w:b/>
          <w:szCs w:val="24"/>
        </w:rPr>
        <w:tab/>
      </w:r>
      <w:r>
        <w:rPr>
          <w:b/>
          <w:szCs w:val="24"/>
        </w:rPr>
        <w:tab/>
        <w:t xml:space="preserve">Office hours: </w:t>
      </w:r>
      <w:r w:rsidR="006B0917" w:rsidRPr="006B0917">
        <w:rPr>
          <w:bCs/>
          <w:szCs w:val="24"/>
        </w:rPr>
        <w:t xml:space="preserve">By </w:t>
      </w:r>
      <w:r>
        <w:rPr>
          <w:szCs w:val="24"/>
        </w:rPr>
        <w:t>app</w:t>
      </w:r>
      <w:r w:rsidR="006B0917">
        <w:rPr>
          <w:szCs w:val="24"/>
        </w:rPr>
        <w:t>oint</w:t>
      </w:r>
      <w:r w:rsidR="003D352C">
        <w:rPr>
          <w:szCs w:val="24"/>
        </w:rPr>
        <w:t>ment</w:t>
      </w:r>
    </w:p>
    <w:p w14:paraId="3B81E432" w14:textId="58E5D460"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ab/>
        <w:t>Instructor:</w:t>
      </w:r>
      <w:r>
        <w:rPr>
          <w:szCs w:val="24"/>
        </w:rPr>
        <w:t xml:space="preserve"> </w:t>
      </w:r>
      <w:r w:rsidR="006B0917">
        <w:rPr>
          <w:szCs w:val="24"/>
        </w:rPr>
        <w:t>Christine Drew</w:t>
      </w:r>
      <w:r w:rsidRPr="0018076A">
        <w:rPr>
          <w:szCs w:val="24"/>
        </w:rPr>
        <w:t xml:space="preserve">         </w:t>
      </w:r>
      <w:r w:rsidRPr="0018076A">
        <w:rPr>
          <w:szCs w:val="24"/>
        </w:rPr>
        <w:tab/>
      </w:r>
      <w:r w:rsidRPr="0018076A">
        <w:rPr>
          <w:szCs w:val="24"/>
        </w:rPr>
        <w:tab/>
      </w:r>
      <w:r>
        <w:rPr>
          <w:szCs w:val="24"/>
        </w:rPr>
        <w:tab/>
      </w:r>
      <w:r>
        <w:rPr>
          <w:szCs w:val="24"/>
        </w:rPr>
        <w:tab/>
      </w:r>
      <w:r w:rsidR="007B4F8A">
        <w:rPr>
          <w:szCs w:val="24"/>
        </w:rPr>
        <w:tab/>
      </w:r>
      <w:r>
        <w:rPr>
          <w:b/>
          <w:szCs w:val="24"/>
        </w:rPr>
        <w:t>Instructor</w:t>
      </w:r>
      <w:r w:rsidRPr="0018076A">
        <w:rPr>
          <w:b/>
          <w:szCs w:val="24"/>
        </w:rPr>
        <w:t xml:space="preserve"> email</w:t>
      </w:r>
      <w:r>
        <w:rPr>
          <w:b/>
          <w:szCs w:val="24"/>
        </w:rPr>
        <w:t xml:space="preserve">: </w:t>
      </w:r>
      <w:r w:rsidR="00BE3988">
        <w:t>cmd0109@auburn.edu</w:t>
      </w:r>
    </w:p>
    <w:p w14:paraId="011C31ED" w14:textId="6BA367DD"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sidRPr="0018076A">
        <w:rPr>
          <w:b/>
          <w:szCs w:val="24"/>
        </w:rPr>
        <w:tab/>
        <w:t xml:space="preserve">Instructor’s phone: </w:t>
      </w:r>
      <w:r>
        <w:rPr>
          <w:szCs w:val="24"/>
        </w:rPr>
        <w:t>334-844-</w:t>
      </w:r>
      <w:r w:rsidR="007B4F8A">
        <w:rPr>
          <w:szCs w:val="24"/>
        </w:rPr>
        <w:t>7660</w:t>
      </w:r>
      <w:r>
        <w:rPr>
          <w:szCs w:val="24"/>
        </w:rPr>
        <w:tab/>
      </w:r>
      <w:r>
        <w:rPr>
          <w:szCs w:val="24"/>
        </w:rPr>
        <w:tab/>
      </w:r>
      <w:r>
        <w:rPr>
          <w:szCs w:val="24"/>
        </w:rPr>
        <w:tab/>
      </w:r>
      <w:r>
        <w:rPr>
          <w:szCs w:val="24"/>
        </w:rPr>
        <w:tab/>
      </w:r>
      <w:r w:rsidRPr="0018076A">
        <w:rPr>
          <w:b/>
          <w:szCs w:val="24"/>
        </w:rPr>
        <w:t>Office location:</w:t>
      </w:r>
      <w:r>
        <w:rPr>
          <w:szCs w:val="24"/>
        </w:rPr>
        <w:t xml:space="preserve"> 12</w:t>
      </w:r>
      <w:r w:rsidR="006B0917">
        <w:rPr>
          <w:szCs w:val="24"/>
        </w:rPr>
        <w:t>34</w:t>
      </w:r>
      <w:r w:rsidR="007B4F8A">
        <w:rPr>
          <w:szCs w:val="24"/>
        </w:rPr>
        <w:t>C</w:t>
      </w:r>
      <w:r>
        <w:rPr>
          <w:szCs w:val="24"/>
        </w:rPr>
        <w:t xml:space="preserve"> Haley Center</w:t>
      </w:r>
    </w:p>
    <w:p w14:paraId="31B409D2" w14:textId="77777777"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62E98405" w14:textId="3AAD149F" w:rsidR="002D13F2" w:rsidRPr="0024576C" w:rsidRDefault="002D13F2" w:rsidP="002D13F2">
      <w:pPr>
        <w:widowControl w:val="0"/>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r w:rsidRPr="0018076A">
        <w:rPr>
          <w:b/>
          <w:szCs w:val="24"/>
        </w:rPr>
        <w:t xml:space="preserve">  Date Syllabus Prepared:</w:t>
      </w:r>
      <w:r w:rsidRPr="0018076A">
        <w:rPr>
          <w:szCs w:val="24"/>
        </w:rPr>
        <w:t xml:space="preserve"> </w:t>
      </w:r>
      <w:r w:rsidR="007B4F8A">
        <w:rPr>
          <w:szCs w:val="24"/>
        </w:rPr>
        <w:t>August</w:t>
      </w:r>
      <w:r w:rsidR="00CF0FF9">
        <w:rPr>
          <w:szCs w:val="24"/>
        </w:rPr>
        <w:t xml:space="preserve"> 2021</w:t>
      </w:r>
    </w:p>
    <w:p w14:paraId="337AAB24" w14:textId="77777777"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Cs w:val="24"/>
        </w:rPr>
      </w:pPr>
    </w:p>
    <w:p w14:paraId="040454DB" w14:textId="77777777" w:rsidR="002D13F2" w:rsidRPr="0018076A" w:rsidRDefault="002D13F2" w:rsidP="002D13F2">
      <w:pPr>
        <w:widowControl w:val="0"/>
        <w:numPr>
          <w:ilvl w:val="0"/>
          <w:numId w:val="1"/>
        </w:num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18076A">
        <w:rPr>
          <w:szCs w:val="24"/>
        </w:rPr>
        <w:t xml:space="preserve"> </w:t>
      </w:r>
      <w:r w:rsidRPr="0018076A">
        <w:rPr>
          <w:b/>
          <w:szCs w:val="24"/>
        </w:rPr>
        <w:t>TEXTS:</w:t>
      </w:r>
      <w:r w:rsidRPr="0018076A">
        <w:rPr>
          <w:szCs w:val="24"/>
        </w:rPr>
        <w:t xml:space="preserve"> </w:t>
      </w:r>
    </w:p>
    <w:p w14:paraId="353801B1" w14:textId="66440751" w:rsidR="002D13F2" w:rsidRDefault="002D13F2" w:rsidP="002D13F2">
      <w:pPr>
        <w:pStyle w:val="ListParagraph"/>
        <w:ind w:hanging="720"/>
        <w:rPr>
          <w:szCs w:val="24"/>
        </w:rPr>
      </w:pPr>
      <w:r>
        <w:rPr>
          <w:szCs w:val="24"/>
        </w:rPr>
        <w:t xml:space="preserve">Alberto, P. A., &amp; Troutman, A. C. (2013). </w:t>
      </w:r>
      <w:r>
        <w:rPr>
          <w:i/>
          <w:szCs w:val="24"/>
        </w:rPr>
        <w:t>Applied Behavior Analysis for Teachers 9</w:t>
      </w:r>
      <w:r w:rsidRPr="00A45AF5">
        <w:rPr>
          <w:i/>
          <w:szCs w:val="24"/>
          <w:vertAlign w:val="superscript"/>
        </w:rPr>
        <w:t>th</w:t>
      </w:r>
      <w:r>
        <w:rPr>
          <w:i/>
          <w:szCs w:val="24"/>
        </w:rPr>
        <w:t xml:space="preserve"> ed</w:t>
      </w:r>
      <w:r>
        <w:rPr>
          <w:szCs w:val="24"/>
        </w:rPr>
        <w:t>. Upper Saddle River, NJ: Pearson.</w:t>
      </w:r>
    </w:p>
    <w:p w14:paraId="5AD98C16" w14:textId="66E003C7" w:rsidR="00BE3988" w:rsidRDefault="00BE3988" w:rsidP="002D13F2">
      <w:pPr>
        <w:pStyle w:val="ListParagraph"/>
        <w:ind w:hanging="720"/>
        <w:rPr>
          <w:szCs w:val="24"/>
        </w:rPr>
      </w:pPr>
    </w:p>
    <w:p w14:paraId="11F89EE2" w14:textId="77777777" w:rsidR="00BE3988" w:rsidRPr="00BE3988" w:rsidRDefault="00BE3988" w:rsidP="00BE3988">
      <w:pPr>
        <w:rPr>
          <w:color w:val="000000" w:themeColor="text1"/>
          <w:szCs w:val="24"/>
        </w:rPr>
      </w:pPr>
      <w:r w:rsidRPr="00BE3988">
        <w:rPr>
          <w:color w:val="000000" w:themeColor="text1"/>
          <w:szCs w:val="24"/>
          <w:shd w:val="clear" w:color="auto" w:fill="FFFFFF"/>
        </w:rPr>
        <w:t>Alexander, M. (2010). </w:t>
      </w:r>
      <w:r w:rsidRPr="00BE3988">
        <w:rPr>
          <w:i/>
          <w:iCs/>
          <w:color w:val="000000" w:themeColor="text1"/>
          <w:szCs w:val="24"/>
          <w:shd w:val="clear" w:color="auto" w:fill="FFFFFF"/>
        </w:rPr>
        <w:t>The new Jim Crow: Mass incarceration in the age of colorblindness</w:t>
      </w:r>
      <w:r w:rsidRPr="00BE3988">
        <w:rPr>
          <w:color w:val="000000" w:themeColor="text1"/>
          <w:szCs w:val="24"/>
          <w:shd w:val="clear" w:color="auto" w:fill="FFFFFF"/>
        </w:rPr>
        <w:t>. The New Press</w:t>
      </w:r>
    </w:p>
    <w:p w14:paraId="3290E11A" w14:textId="7B186B7F" w:rsidR="00EA2584" w:rsidRPr="00BE3988" w:rsidRDefault="00EA2584" w:rsidP="00BE3988">
      <w:pPr>
        <w:rPr>
          <w:szCs w:val="24"/>
        </w:rPr>
      </w:pPr>
    </w:p>
    <w:p w14:paraId="656AC2E8" w14:textId="247C25BB" w:rsidR="00BE3988" w:rsidRDefault="00BE3988" w:rsidP="00BE3988">
      <w:pPr>
        <w:ind w:left="720" w:hanging="720"/>
        <w:rPr>
          <w:color w:val="222222"/>
          <w:szCs w:val="24"/>
          <w:shd w:val="clear" w:color="auto" w:fill="FFFFFF"/>
        </w:rPr>
      </w:pPr>
      <w:r w:rsidRPr="00BE3988">
        <w:rPr>
          <w:color w:val="222222"/>
          <w:szCs w:val="24"/>
          <w:shd w:val="clear" w:color="auto" w:fill="FFFFFF"/>
        </w:rPr>
        <w:t>Sutherland, A. (2008). </w:t>
      </w:r>
      <w:r w:rsidRPr="00BE3988">
        <w:rPr>
          <w:i/>
          <w:iCs/>
          <w:color w:val="222222"/>
          <w:szCs w:val="24"/>
          <w:shd w:val="clear" w:color="auto" w:fill="FFFFFF"/>
        </w:rPr>
        <w:t>What Shamu taught me about life, love, and marriage: lessons for people from animals and their trainers</w:t>
      </w:r>
      <w:r w:rsidRPr="00BE3988">
        <w:rPr>
          <w:color w:val="222222"/>
          <w:szCs w:val="24"/>
          <w:shd w:val="clear" w:color="auto" w:fill="FFFFFF"/>
        </w:rPr>
        <w:t>. Random House.</w:t>
      </w:r>
    </w:p>
    <w:p w14:paraId="49C04B27" w14:textId="710FF74C" w:rsidR="00BE3988" w:rsidRDefault="00BE3988" w:rsidP="00BE3988">
      <w:pPr>
        <w:ind w:left="720" w:hanging="720"/>
        <w:rPr>
          <w:color w:val="222222"/>
          <w:szCs w:val="24"/>
          <w:shd w:val="clear" w:color="auto" w:fill="FFFFFF"/>
        </w:rPr>
      </w:pPr>
    </w:p>
    <w:p w14:paraId="0C8F208A" w14:textId="2DC338AA" w:rsidR="00BE3988" w:rsidRPr="00BE3988" w:rsidRDefault="00BE3988" w:rsidP="00BE3988">
      <w:pPr>
        <w:ind w:left="720" w:hanging="720"/>
        <w:rPr>
          <w:szCs w:val="24"/>
        </w:rPr>
      </w:pPr>
      <w:r>
        <w:rPr>
          <w:color w:val="222222"/>
          <w:szCs w:val="24"/>
          <w:shd w:val="clear" w:color="auto" w:fill="FFFFFF"/>
        </w:rPr>
        <w:t xml:space="preserve">Required book: </w:t>
      </w:r>
      <w:r w:rsidRPr="00F431F4">
        <w:rPr>
          <w:color w:val="222222"/>
          <w:szCs w:val="24"/>
          <w:shd w:val="clear" w:color="auto" w:fill="FFFFFF"/>
        </w:rPr>
        <w:t>Gorski, P. C. (2017). </w:t>
      </w:r>
      <w:r w:rsidRPr="00F431F4">
        <w:rPr>
          <w:i/>
          <w:iCs/>
          <w:color w:val="222222"/>
          <w:szCs w:val="24"/>
          <w:shd w:val="clear" w:color="auto" w:fill="FFFFFF"/>
        </w:rPr>
        <w:t>Reaching and teaching students in poverty: Strategies for erasing the</w:t>
      </w:r>
      <w:r>
        <w:rPr>
          <w:i/>
          <w:iCs/>
          <w:color w:val="222222"/>
          <w:szCs w:val="24"/>
          <w:shd w:val="clear" w:color="auto" w:fill="FFFFFF"/>
        </w:rPr>
        <w:t xml:space="preserve"> </w:t>
      </w:r>
      <w:r w:rsidRPr="00F431F4">
        <w:rPr>
          <w:i/>
          <w:iCs/>
          <w:color w:val="222222"/>
          <w:szCs w:val="24"/>
          <w:shd w:val="clear" w:color="auto" w:fill="FFFFFF"/>
        </w:rPr>
        <w:t>opportunity gap</w:t>
      </w:r>
      <w:r w:rsidRPr="00F431F4">
        <w:rPr>
          <w:color w:val="222222"/>
          <w:szCs w:val="24"/>
          <w:shd w:val="clear" w:color="auto" w:fill="FFFFFF"/>
        </w:rPr>
        <w:t>. Teachers College Press.</w:t>
      </w:r>
    </w:p>
    <w:p w14:paraId="5C11175C" w14:textId="16BA0ED3" w:rsidR="006B0917" w:rsidRPr="00BE3988" w:rsidRDefault="006B0917" w:rsidP="00BE3988">
      <w:pPr>
        <w:rPr>
          <w:szCs w:val="24"/>
        </w:rPr>
      </w:pPr>
    </w:p>
    <w:p w14:paraId="7AD7656D" w14:textId="140CABB5" w:rsidR="006B0917" w:rsidRPr="006B0917" w:rsidRDefault="006B0917" w:rsidP="002D13F2">
      <w:pPr>
        <w:pStyle w:val="ListParagraph"/>
        <w:ind w:hanging="720"/>
        <w:rPr>
          <w:b/>
          <w:bCs/>
          <w:szCs w:val="24"/>
        </w:rPr>
      </w:pPr>
      <w:r w:rsidRPr="006B0917">
        <w:rPr>
          <w:b/>
          <w:bCs/>
          <w:szCs w:val="24"/>
        </w:rPr>
        <w:t>M</w:t>
      </w:r>
      <w:r>
        <w:rPr>
          <w:b/>
          <w:bCs/>
          <w:szCs w:val="24"/>
        </w:rPr>
        <w:t>EDIA</w:t>
      </w:r>
      <w:r w:rsidRPr="006B0917">
        <w:rPr>
          <w:b/>
          <w:bCs/>
          <w:szCs w:val="24"/>
        </w:rPr>
        <w:t>:</w:t>
      </w:r>
    </w:p>
    <w:p w14:paraId="2E3D98F8" w14:textId="12F66410" w:rsidR="006B0917" w:rsidRDefault="006B0917" w:rsidP="006B0917">
      <w:pPr>
        <w:rPr>
          <w:szCs w:val="24"/>
        </w:rPr>
      </w:pPr>
    </w:p>
    <w:p w14:paraId="11698412" w14:textId="232ED2C1" w:rsidR="006B0917" w:rsidRDefault="006B0917" w:rsidP="006B0917">
      <w:pPr>
        <w:rPr>
          <w:szCs w:val="24"/>
        </w:rPr>
      </w:pPr>
      <w:proofErr w:type="spellStart"/>
      <w:r>
        <w:rPr>
          <w:szCs w:val="24"/>
        </w:rPr>
        <w:t>Willowbrook</w:t>
      </w:r>
      <w:proofErr w:type="spellEnd"/>
      <w:r>
        <w:rPr>
          <w:szCs w:val="24"/>
        </w:rPr>
        <w:t xml:space="preserve"> movies on YouTube</w:t>
      </w:r>
    </w:p>
    <w:p w14:paraId="7D8D1789" w14:textId="28CCD7CF" w:rsidR="006B0917" w:rsidRDefault="006B0917" w:rsidP="006B0917">
      <w:pPr>
        <w:rPr>
          <w:szCs w:val="24"/>
        </w:rPr>
      </w:pPr>
    </w:p>
    <w:p w14:paraId="557FEF8C" w14:textId="12BC7F85" w:rsidR="006B0917" w:rsidRPr="006B0917" w:rsidRDefault="006B0917" w:rsidP="006B0917">
      <w:pPr>
        <w:rPr>
          <w:szCs w:val="24"/>
        </w:rPr>
      </w:pPr>
      <w:r>
        <w:rPr>
          <w:szCs w:val="24"/>
        </w:rPr>
        <w:t>PODCAST:</w:t>
      </w:r>
      <w:r w:rsidR="007B4F8A">
        <w:rPr>
          <w:szCs w:val="24"/>
        </w:rPr>
        <w:t xml:space="preserve"> TBD</w:t>
      </w:r>
    </w:p>
    <w:p w14:paraId="4288BCE8" w14:textId="77777777" w:rsidR="002D13F2" w:rsidRPr="0018076A" w:rsidRDefault="002D13F2" w:rsidP="002D13F2">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12C3DBE3" w14:textId="77777777" w:rsidR="002D13F2" w:rsidRDefault="002D13F2" w:rsidP="002D13F2">
      <w:pPr>
        <w:numPr>
          <w:ilvl w:val="0"/>
          <w:numId w:val="1"/>
        </w:numPr>
        <w:rPr>
          <w:sz w:val="22"/>
          <w:szCs w:val="22"/>
        </w:rPr>
      </w:pPr>
      <w:r>
        <w:rPr>
          <w:szCs w:val="24"/>
        </w:rPr>
        <w:t xml:space="preserve"> </w:t>
      </w:r>
      <w:r w:rsidRPr="0018076A">
        <w:rPr>
          <w:b/>
          <w:szCs w:val="24"/>
        </w:rPr>
        <w:t>COURSE DESCRIPTION:</w:t>
      </w:r>
      <w:r w:rsidRPr="0018076A">
        <w:rPr>
          <w:szCs w:val="24"/>
        </w:rPr>
        <w:t xml:space="preserve"> </w:t>
      </w:r>
      <w:r>
        <w:t>This course provides skills necessary to manage the behavior of students in special education including behavioral assessment, selection criteria for appropriate intervention strategies, and evaluation of intervention effectiveness.</w:t>
      </w:r>
    </w:p>
    <w:p w14:paraId="7ED75181" w14:textId="77777777" w:rsidR="002D13F2" w:rsidRPr="00A45AF5" w:rsidRDefault="002D13F2" w:rsidP="002D13F2">
      <w:pPr>
        <w:rPr>
          <w:sz w:val="22"/>
          <w:szCs w:val="22"/>
        </w:rPr>
      </w:pPr>
    </w:p>
    <w:p w14:paraId="3BD27FC1" w14:textId="21C3C2DF" w:rsidR="002D13F2" w:rsidRPr="00EA2584" w:rsidRDefault="002D13F2" w:rsidP="00EA2584">
      <w:pPr>
        <w:numPr>
          <w:ilvl w:val="0"/>
          <w:numId w:val="1"/>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r w:rsidRPr="007A31F8">
        <w:rPr>
          <w:b/>
          <w:szCs w:val="24"/>
        </w:rPr>
        <w:t>COURSE OBJECTIVES:</w:t>
      </w:r>
      <w:r w:rsidRPr="0018076A">
        <w:rPr>
          <w:szCs w:val="24"/>
        </w:rPr>
        <w:t xml:space="preserve"> </w:t>
      </w:r>
      <w:r>
        <w:t>Upon completion of this course, students will be able to:</w:t>
      </w:r>
    </w:p>
    <w:p w14:paraId="157BF2C5"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153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170" w:hanging="90"/>
      </w:pPr>
      <w:r w:rsidRPr="00C9179E">
        <w:rPr>
          <w:rFonts w:ascii="Times New Roman Bold" w:hAnsi="Times New Roman Bold"/>
        </w:rPr>
        <w:t>Des</w:t>
      </w:r>
      <w:r w:rsidRPr="00C9179E">
        <w:t>cribe screening and diagnostic procedures used to screen for behavior disorders.</w:t>
      </w:r>
    </w:p>
    <w:p w14:paraId="4F1D395F"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w:t>
      </w:r>
      <w:r>
        <w:t>velop</w:t>
      </w:r>
      <w:r w:rsidRPr="00C9179E">
        <w:t xml:space="preserve"> goals and objectives from assessment information.</w:t>
      </w:r>
    </w:p>
    <w:p w14:paraId="2F2EC821"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t xml:space="preserve">Describe affective </w:t>
      </w:r>
      <w:r>
        <w:t xml:space="preserve">individual </w:t>
      </w:r>
      <w:r w:rsidRPr="00C9179E">
        <w:t>and/or group intervention strategies.</w:t>
      </w:r>
    </w:p>
    <w:p w14:paraId="30C072EE"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Dev</w:t>
      </w:r>
      <w:r w:rsidRPr="00C9179E">
        <w:t>elop a behavior intervention plan from a case study.</w:t>
      </w:r>
    </w:p>
    <w:p w14:paraId="6205DF3D"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Des</w:t>
      </w:r>
      <w:r w:rsidRPr="00C9179E">
        <w:t>cribe the principal components of effective social skills training programs.</w:t>
      </w:r>
    </w:p>
    <w:p w14:paraId="16520BA4"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App</w:t>
      </w:r>
      <w:r w:rsidRPr="00C9179E">
        <w:t>ly behavior analysis procedures in academic and social situations. 34(b)8</w:t>
      </w:r>
    </w:p>
    <w:p w14:paraId="64955C4E"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Dem</w:t>
      </w:r>
      <w:r w:rsidRPr="00C9179E">
        <w:t>onstrate an understanding of terminology associated with behavior management.</w:t>
      </w:r>
    </w:p>
    <w:p w14:paraId="51031259"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lastRenderedPageBreak/>
        <w:t>Disc</w:t>
      </w:r>
      <w:r w:rsidRPr="00C9179E">
        <w:t>uss guidelines concerning when to appropriately use behavior management procedures.</w:t>
      </w:r>
    </w:p>
    <w:p w14:paraId="7DE3BD64"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FB0B6C">
        <w:rPr>
          <w:rFonts w:ascii="Times New Roman Bold" w:hAnsi="Times New Roman Bold"/>
        </w:rPr>
        <w:t>Describe a functional analysis</w:t>
      </w:r>
      <w:r w:rsidRPr="00C9179E">
        <w:t>.</w:t>
      </w:r>
    </w:p>
    <w:p w14:paraId="24E59619" w14:textId="77777777"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Iden</w:t>
      </w:r>
      <w:r w:rsidRPr="00C9179E">
        <w:t xml:space="preserve">tify reinforcers that could maintain a given behavior in a classroom situation.  </w:t>
      </w:r>
    </w:p>
    <w:p w14:paraId="08492CEC" w14:textId="7E796834" w:rsidR="002D13F2" w:rsidRPr="00EA2584" w:rsidRDefault="002D13F2" w:rsidP="00EA2584">
      <w:pPr>
        <w:pStyle w:val="level10"/>
        <w:pBdr>
          <w:top w:val="single" w:sz="6" w:space="0" w:color="FFFFFF"/>
          <w:left w:val="single" w:sz="6" w:space="0" w:color="FFFFFF"/>
          <w:bottom w:val="single" w:sz="6" w:space="0" w:color="FFFFFF"/>
          <w:right w:val="single" w:sz="6" w:space="0" w:color="FFFFFF"/>
        </w:pBdr>
        <w:tabs>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9724"/>
        </w:tabs>
        <w:spacing w:line="480" w:lineRule="auto"/>
        <w:ind w:left="1080" w:firstLine="0"/>
        <w:jc w:val="both"/>
      </w:pPr>
      <w:r w:rsidRPr="00C9179E">
        <w:t>Design, graph, and evaluate the success of a self-modification procedure.</w:t>
      </w:r>
    </w:p>
    <w:p w14:paraId="7A4D148D" w14:textId="77777777" w:rsidR="002D13F2" w:rsidRDefault="002D13F2" w:rsidP="002D13F2">
      <w:pPr>
        <w:widowControl w:val="0"/>
        <w:tabs>
          <w:tab w:val="left" w:pos="720"/>
          <w:tab w:val="left" w:pos="1440"/>
          <w:tab w:val="left" w:pos="6480"/>
          <w:tab w:val="left" w:pos="7380"/>
          <w:tab w:val="left" w:pos="8640"/>
        </w:tabs>
        <w:jc w:val="both"/>
        <w:rPr>
          <w:szCs w:val="24"/>
        </w:rPr>
      </w:pPr>
      <w:r w:rsidRPr="0018076A">
        <w:rPr>
          <w:szCs w:val="24"/>
        </w:rPr>
        <w:t>6</w:t>
      </w:r>
      <w:r w:rsidRPr="0018076A">
        <w:rPr>
          <w:b/>
          <w:szCs w:val="24"/>
        </w:rPr>
        <w:t>.  COURSE CONTENT SCHEDULE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4050"/>
        <w:gridCol w:w="2700"/>
        <w:gridCol w:w="2580"/>
      </w:tblGrid>
      <w:tr w:rsidR="002D13F2" w:rsidRPr="0018076A" w14:paraId="0284DEB9" w14:textId="77777777" w:rsidTr="00635FD8">
        <w:tc>
          <w:tcPr>
            <w:tcW w:w="1278" w:type="dxa"/>
          </w:tcPr>
          <w:p w14:paraId="7A1A559D" w14:textId="77777777" w:rsidR="002D13F2" w:rsidRPr="0018076A" w:rsidRDefault="002D13F2" w:rsidP="00635FD8">
            <w:pPr>
              <w:rPr>
                <w:szCs w:val="24"/>
              </w:rPr>
            </w:pPr>
            <w:r w:rsidRPr="0018076A">
              <w:rPr>
                <w:szCs w:val="24"/>
              </w:rPr>
              <w:t>Date</w:t>
            </w:r>
          </w:p>
        </w:tc>
        <w:tc>
          <w:tcPr>
            <w:tcW w:w="4050" w:type="dxa"/>
          </w:tcPr>
          <w:p w14:paraId="5F53538E" w14:textId="77777777" w:rsidR="002D13F2" w:rsidRPr="0018076A" w:rsidRDefault="002D13F2" w:rsidP="00635FD8">
            <w:pPr>
              <w:rPr>
                <w:szCs w:val="24"/>
              </w:rPr>
            </w:pPr>
            <w:r w:rsidRPr="0018076A">
              <w:rPr>
                <w:szCs w:val="24"/>
              </w:rPr>
              <w:t>Topic</w:t>
            </w:r>
          </w:p>
        </w:tc>
        <w:tc>
          <w:tcPr>
            <w:tcW w:w="2700" w:type="dxa"/>
          </w:tcPr>
          <w:p w14:paraId="1AB9619A" w14:textId="77777777" w:rsidR="002D13F2" w:rsidRPr="0018076A" w:rsidRDefault="002D13F2" w:rsidP="00635FD8">
            <w:pPr>
              <w:rPr>
                <w:szCs w:val="24"/>
              </w:rPr>
            </w:pPr>
            <w:r>
              <w:rPr>
                <w:szCs w:val="24"/>
              </w:rPr>
              <w:t>Reading</w:t>
            </w:r>
          </w:p>
        </w:tc>
        <w:tc>
          <w:tcPr>
            <w:tcW w:w="2580" w:type="dxa"/>
          </w:tcPr>
          <w:p w14:paraId="54E223D1" w14:textId="77777777" w:rsidR="002D13F2" w:rsidRPr="0018076A" w:rsidRDefault="002D13F2" w:rsidP="00635FD8">
            <w:pPr>
              <w:rPr>
                <w:szCs w:val="24"/>
              </w:rPr>
            </w:pPr>
            <w:r w:rsidRPr="0018076A">
              <w:rPr>
                <w:szCs w:val="24"/>
              </w:rPr>
              <w:t>Assignments Due</w:t>
            </w:r>
          </w:p>
        </w:tc>
      </w:tr>
      <w:tr w:rsidR="002D13F2" w:rsidRPr="0018076A" w14:paraId="2700B3F2" w14:textId="77777777" w:rsidTr="00635FD8">
        <w:tc>
          <w:tcPr>
            <w:tcW w:w="1278" w:type="dxa"/>
          </w:tcPr>
          <w:p w14:paraId="3E6111DC" w14:textId="13A3C1C3" w:rsidR="002D13F2" w:rsidRDefault="002D13F2" w:rsidP="00635FD8">
            <w:r>
              <w:t xml:space="preserve">Aug. </w:t>
            </w:r>
            <w:r w:rsidR="005762BF">
              <w:t>1</w:t>
            </w:r>
            <w:r w:rsidR="00BE3988">
              <w:t>7</w:t>
            </w:r>
          </w:p>
        </w:tc>
        <w:tc>
          <w:tcPr>
            <w:tcW w:w="4050" w:type="dxa"/>
          </w:tcPr>
          <w:p w14:paraId="2CF6F6AC" w14:textId="77777777" w:rsidR="002D13F2" w:rsidRPr="0018076A" w:rsidRDefault="002D13F2" w:rsidP="00635FD8">
            <w:pPr>
              <w:rPr>
                <w:szCs w:val="24"/>
              </w:rPr>
            </w:pPr>
            <w:r>
              <w:rPr>
                <w:szCs w:val="24"/>
              </w:rPr>
              <w:t xml:space="preserve">Intro, Positive Behavioral Supports </w:t>
            </w:r>
          </w:p>
        </w:tc>
        <w:tc>
          <w:tcPr>
            <w:tcW w:w="2700" w:type="dxa"/>
          </w:tcPr>
          <w:p w14:paraId="1961F57C" w14:textId="2B767B1A" w:rsidR="002D13F2" w:rsidRPr="0018076A" w:rsidRDefault="002D13F2" w:rsidP="00635FD8">
            <w:pPr>
              <w:rPr>
                <w:szCs w:val="24"/>
              </w:rPr>
            </w:pPr>
            <w:r>
              <w:rPr>
                <w:szCs w:val="24"/>
              </w:rPr>
              <w:t>Ch 1, articles</w:t>
            </w:r>
          </w:p>
        </w:tc>
        <w:tc>
          <w:tcPr>
            <w:tcW w:w="2580" w:type="dxa"/>
          </w:tcPr>
          <w:p w14:paraId="5E135715" w14:textId="77777777" w:rsidR="002D13F2" w:rsidRPr="0018076A" w:rsidRDefault="002D13F2" w:rsidP="00635FD8">
            <w:pPr>
              <w:rPr>
                <w:szCs w:val="24"/>
              </w:rPr>
            </w:pPr>
          </w:p>
        </w:tc>
      </w:tr>
      <w:tr w:rsidR="002D13F2" w:rsidRPr="0018076A" w14:paraId="07BBF24B" w14:textId="77777777" w:rsidTr="00635FD8">
        <w:tc>
          <w:tcPr>
            <w:tcW w:w="1278" w:type="dxa"/>
          </w:tcPr>
          <w:p w14:paraId="6104134B" w14:textId="41457234" w:rsidR="002D13F2" w:rsidRDefault="002D13F2" w:rsidP="00635FD8">
            <w:r>
              <w:t xml:space="preserve">Aug. </w:t>
            </w:r>
            <w:r w:rsidR="00BE3988">
              <w:t>19</w:t>
            </w:r>
          </w:p>
        </w:tc>
        <w:tc>
          <w:tcPr>
            <w:tcW w:w="4050" w:type="dxa"/>
          </w:tcPr>
          <w:p w14:paraId="74650FEA" w14:textId="77777777" w:rsidR="002D13F2" w:rsidRPr="00C9179E" w:rsidRDefault="002D13F2" w:rsidP="00635FD8">
            <w:pPr>
              <w:rPr>
                <w:szCs w:val="24"/>
              </w:rPr>
            </w:pPr>
            <w:r>
              <w:rPr>
                <w:szCs w:val="24"/>
              </w:rPr>
              <w:t xml:space="preserve">PBS, </w:t>
            </w:r>
            <w:r w:rsidRPr="00C9179E">
              <w:rPr>
                <w:szCs w:val="24"/>
              </w:rPr>
              <w:t>Behavioral Objectives</w:t>
            </w:r>
          </w:p>
        </w:tc>
        <w:tc>
          <w:tcPr>
            <w:tcW w:w="2700" w:type="dxa"/>
          </w:tcPr>
          <w:p w14:paraId="642084E2" w14:textId="77777777" w:rsidR="002D13F2" w:rsidRPr="00C9179E" w:rsidRDefault="002D13F2" w:rsidP="00635FD8">
            <w:pPr>
              <w:rPr>
                <w:szCs w:val="24"/>
              </w:rPr>
            </w:pPr>
            <w:r>
              <w:rPr>
                <w:szCs w:val="24"/>
              </w:rPr>
              <w:t>Ch 3, articles</w:t>
            </w:r>
          </w:p>
        </w:tc>
        <w:tc>
          <w:tcPr>
            <w:tcW w:w="2580" w:type="dxa"/>
          </w:tcPr>
          <w:p w14:paraId="4E96BC20" w14:textId="77777777" w:rsidR="002D13F2" w:rsidRPr="004A1DA2" w:rsidRDefault="002D13F2" w:rsidP="00635FD8">
            <w:pPr>
              <w:rPr>
                <w:b/>
                <w:bCs/>
                <w:szCs w:val="24"/>
              </w:rPr>
            </w:pPr>
          </w:p>
        </w:tc>
      </w:tr>
      <w:tr w:rsidR="002D13F2" w:rsidRPr="0018076A" w14:paraId="7DF4C424" w14:textId="77777777" w:rsidTr="00635FD8">
        <w:tc>
          <w:tcPr>
            <w:tcW w:w="1278" w:type="dxa"/>
          </w:tcPr>
          <w:p w14:paraId="504AD27B" w14:textId="14942EE7" w:rsidR="002D13F2" w:rsidRDefault="002D13F2" w:rsidP="00635FD8">
            <w:r>
              <w:t xml:space="preserve">Aug. </w:t>
            </w:r>
            <w:r w:rsidR="005762BF">
              <w:t>2</w:t>
            </w:r>
            <w:r w:rsidR="00BE3988">
              <w:t>4</w:t>
            </w:r>
          </w:p>
        </w:tc>
        <w:tc>
          <w:tcPr>
            <w:tcW w:w="4050" w:type="dxa"/>
          </w:tcPr>
          <w:p w14:paraId="61798B1A" w14:textId="77777777" w:rsidR="002D13F2" w:rsidRPr="0018076A" w:rsidRDefault="002D13F2" w:rsidP="00635FD8">
            <w:pPr>
              <w:rPr>
                <w:szCs w:val="24"/>
              </w:rPr>
            </w:pPr>
            <w:r>
              <w:rPr>
                <w:szCs w:val="24"/>
              </w:rPr>
              <w:t>Behavioral Objectives</w:t>
            </w:r>
          </w:p>
        </w:tc>
        <w:tc>
          <w:tcPr>
            <w:tcW w:w="2700" w:type="dxa"/>
          </w:tcPr>
          <w:p w14:paraId="0EDA5D28" w14:textId="77777777" w:rsidR="002D13F2" w:rsidRPr="0018076A" w:rsidRDefault="002D13F2" w:rsidP="00635FD8">
            <w:pPr>
              <w:rPr>
                <w:szCs w:val="24"/>
              </w:rPr>
            </w:pPr>
            <w:r>
              <w:rPr>
                <w:szCs w:val="24"/>
              </w:rPr>
              <w:t>Ch 3</w:t>
            </w:r>
          </w:p>
        </w:tc>
        <w:tc>
          <w:tcPr>
            <w:tcW w:w="2580" w:type="dxa"/>
          </w:tcPr>
          <w:p w14:paraId="6A3492E8" w14:textId="77777777" w:rsidR="002D13F2" w:rsidRPr="0018076A" w:rsidRDefault="00661A38" w:rsidP="00635FD8">
            <w:pPr>
              <w:rPr>
                <w:szCs w:val="24"/>
              </w:rPr>
            </w:pPr>
            <w:r w:rsidRPr="004A1DA2">
              <w:rPr>
                <w:b/>
                <w:bCs/>
                <w:szCs w:val="24"/>
              </w:rPr>
              <w:t>Intervention Project Initial Plan Due</w:t>
            </w:r>
          </w:p>
        </w:tc>
      </w:tr>
      <w:tr w:rsidR="003F420A" w:rsidRPr="0018076A" w14:paraId="37783FF5" w14:textId="77777777" w:rsidTr="00635FD8">
        <w:tc>
          <w:tcPr>
            <w:tcW w:w="1278" w:type="dxa"/>
          </w:tcPr>
          <w:p w14:paraId="495373B8" w14:textId="18B889CA" w:rsidR="003F420A" w:rsidRDefault="003F420A" w:rsidP="00635FD8">
            <w:r>
              <w:t>Aug 26</w:t>
            </w:r>
          </w:p>
        </w:tc>
        <w:tc>
          <w:tcPr>
            <w:tcW w:w="4050" w:type="dxa"/>
          </w:tcPr>
          <w:p w14:paraId="218B490A" w14:textId="7B0F9B8E" w:rsidR="003F420A" w:rsidRDefault="003F420A" w:rsidP="00635FD8">
            <w:pPr>
              <w:rPr>
                <w:szCs w:val="24"/>
              </w:rPr>
            </w:pPr>
            <w:r>
              <w:rPr>
                <w:szCs w:val="24"/>
              </w:rPr>
              <w:t>Project Planning</w:t>
            </w:r>
          </w:p>
        </w:tc>
        <w:tc>
          <w:tcPr>
            <w:tcW w:w="2700" w:type="dxa"/>
          </w:tcPr>
          <w:p w14:paraId="777DCD63" w14:textId="799CAEF8" w:rsidR="003F420A" w:rsidRDefault="003F420A" w:rsidP="00635FD8">
            <w:pPr>
              <w:rPr>
                <w:szCs w:val="24"/>
              </w:rPr>
            </w:pPr>
          </w:p>
        </w:tc>
        <w:tc>
          <w:tcPr>
            <w:tcW w:w="2580" w:type="dxa"/>
          </w:tcPr>
          <w:p w14:paraId="303D371E" w14:textId="77777777" w:rsidR="003F420A" w:rsidRPr="004A1DA2" w:rsidRDefault="003F420A" w:rsidP="00635FD8">
            <w:pPr>
              <w:rPr>
                <w:b/>
                <w:bCs/>
                <w:szCs w:val="24"/>
              </w:rPr>
            </w:pPr>
          </w:p>
        </w:tc>
      </w:tr>
      <w:tr w:rsidR="002D13F2" w:rsidRPr="0018076A" w14:paraId="36826536" w14:textId="77777777" w:rsidTr="00635FD8">
        <w:tc>
          <w:tcPr>
            <w:tcW w:w="1278" w:type="dxa"/>
          </w:tcPr>
          <w:p w14:paraId="0F10AD04" w14:textId="71B8C7F1" w:rsidR="002D13F2" w:rsidRDefault="00BE3988" w:rsidP="00635FD8">
            <w:r>
              <w:t>Aug 31</w:t>
            </w:r>
          </w:p>
        </w:tc>
        <w:tc>
          <w:tcPr>
            <w:tcW w:w="4050" w:type="dxa"/>
          </w:tcPr>
          <w:p w14:paraId="0DCA2A5A" w14:textId="77777777" w:rsidR="002D13F2" w:rsidRPr="0018076A" w:rsidRDefault="002D13F2" w:rsidP="00635FD8">
            <w:pPr>
              <w:rPr>
                <w:szCs w:val="24"/>
              </w:rPr>
            </w:pPr>
            <w:r>
              <w:rPr>
                <w:szCs w:val="24"/>
              </w:rPr>
              <w:t>Data Collection</w:t>
            </w:r>
          </w:p>
        </w:tc>
        <w:tc>
          <w:tcPr>
            <w:tcW w:w="2700" w:type="dxa"/>
          </w:tcPr>
          <w:p w14:paraId="1FC78581" w14:textId="4769944A" w:rsidR="002D13F2" w:rsidRPr="0018076A" w:rsidRDefault="002D13F2" w:rsidP="00635FD8">
            <w:pPr>
              <w:rPr>
                <w:szCs w:val="24"/>
              </w:rPr>
            </w:pPr>
            <w:r>
              <w:rPr>
                <w:szCs w:val="24"/>
              </w:rPr>
              <w:t xml:space="preserve">Ch </w:t>
            </w:r>
            <w:r w:rsidR="0053391A">
              <w:rPr>
                <w:szCs w:val="24"/>
              </w:rPr>
              <w:t>4</w:t>
            </w:r>
            <w:r w:rsidR="00322DEF">
              <w:rPr>
                <w:szCs w:val="24"/>
              </w:rPr>
              <w:t>, midway through Shamu book</w:t>
            </w:r>
          </w:p>
        </w:tc>
        <w:tc>
          <w:tcPr>
            <w:tcW w:w="2580" w:type="dxa"/>
          </w:tcPr>
          <w:p w14:paraId="4459724A" w14:textId="77777777" w:rsidR="002D13F2" w:rsidRPr="0018076A" w:rsidRDefault="002D13F2" w:rsidP="00635FD8">
            <w:pPr>
              <w:rPr>
                <w:szCs w:val="24"/>
              </w:rPr>
            </w:pPr>
          </w:p>
        </w:tc>
      </w:tr>
      <w:tr w:rsidR="002D13F2" w:rsidRPr="0018076A" w14:paraId="49546540" w14:textId="77777777" w:rsidTr="00635FD8">
        <w:tc>
          <w:tcPr>
            <w:tcW w:w="1278" w:type="dxa"/>
          </w:tcPr>
          <w:p w14:paraId="4371AAC6" w14:textId="746E2482" w:rsidR="002D13F2" w:rsidRDefault="002D13F2" w:rsidP="00635FD8">
            <w:r>
              <w:t xml:space="preserve">Sept. </w:t>
            </w:r>
            <w:r w:rsidR="00BE3988">
              <w:t>2</w:t>
            </w:r>
          </w:p>
        </w:tc>
        <w:tc>
          <w:tcPr>
            <w:tcW w:w="4050" w:type="dxa"/>
          </w:tcPr>
          <w:p w14:paraId="7AB145D1" w14:textId="77777777" w:rsidR="002D13F2" w:rsidRPr="00F1577F" w:rsidRDefault="002D13F2" w:rsidP="00635FD8">
            <w:pPr>
              <w:rPr>
                <w:szCs w:val="24"/>
              </w:rPr>
            </w:pPr>
            <w:r>
              <w:rPr>
                <w:szCs w:val="24"/>
              </w:rPr>
              <w:t>Data Collection</w:t>
            </w:r>
          </w:p>
        </w:tc>
        <w:tc>
          <w:tcPr>
            <w:tcW w:w="2700" w:type="dxa"/>
          </w:tcPr>
          <w:p w14:paraId="7DD06599" w14:textId="15D3EBB4" w:rsidR="002D13F2" w:rsidRPr="0018076A" w:rsidRDefault="002D13F2" w:rsidP="00635FD8">
            <w:pPr>
              <w:rPr>
                <w:szCs w:val="24"/>
              </w:rPr>
            </w:pPr>
            <w:r>
              <w:rPr>
                <w:szCs w:val="24"/>
              </w:rPr>
              <w:t>Ch 4</w:t>
            </w:r>
            <w:r w:rsidR="00907336">
              <w:rPr>
                <w:szCs w:val="24"/>
              </w:rPr>
              <w:t>, Chapter 1 of common book</w:t>
            </w:r>
          </w:p>
        </w:tc>
        <w:tc>
          <w:tcPr>
            <w:tcW w:w="2580" w:type="dxa"/>
          </w:tcPr>
          <w:p w14:paraId="3ED69665" w14:textId="1623F41F" w:rsidR="002D13F2" w:rsidRPr="0018076A" w:rsidRDefault="002D13F2" w:rsidP="00635FD8">
            <w:pPr>
              <w:rPr>
                <w:szCs w:val="24"/>
              </w:rPr>
            </w:pPr>
          </w:p>
        </w:tc>
      </w:tr>
      <w:tr w:rsidR="002D13F2" w:rsidRPr="0018076A" w14:paraId="498B0B8E" w14:textId="77777777" w:rsidTr="00635FD8">
        <w:tc>
          <w:tcPr>
            <w:tcW w:w="1278" w:type="dxa"/>
          </w:tcPr>
          <w:p w14:paraId="45BD29CE" w14:textId="60345588" w:rsidR="002D13F2" w:rsidRDefault="002D13F2" w:rsidP="00635FD8">
            <w:r>
              <w:t xml:space="preserve">Sept. </w:t>
            </w:r>
            <w:r w:rsidR="00BE3988">
              <w:t>7</w:t>
            </w:r>
          </w:p>
        </w:tc>
        <w:tc>
          <w:tcPr>
            <w:tcW w:w="4050" w:type="dxa"/>
          </w:tcPr>
          <w:p w14:paraId="04F9B0B6" w14:textId="77777777" w:rsidR="002D13F2" w:rsidRPr="00C114AA" w:rsidRDefault="002D13F2" w:rsidP="00635FD8">
            <w:pPr>
              <w:rPr>
                <w:szCs w:val="24"/>
              </w:rPr>
            </w:pPr>
            <w:r>
              <w:rPr>
                <w:szCs w:val="24"/>
              </w:rPr>
              <w:t>Functional Behavioral Assessment</w:t>
            </w:r>
          </w:p>
        </w:tc>
        <w:tc>
          <w:tcPr>
            <w:tcW w:w="2700" w:type="dxa"/>
          </w:tcPr>
          <w:p w14:paraId="79FCE6AB" w14:textId="77777777" w:rsidR="002D13F2" w:rsidRPr="0018076A" w:rsidRDefault="002D13F2" w:rsidP="00635FD8">
            <w:pPr>
              <w:rPr>
                <w:szCs w:val="24"/>
              </w:rPr>
            </w:pPr>
            <w:r>
              <w:rPr>
                <w:szCs w:val="24"/>
              </w:rPr>
              <w:t>Ch 7</w:t>
            </w:r>
          </w:p>
        </w:tc>
        <w:tc>
          <w:tcPr>
            <w:tcW w:w="2580" w:type="dxa"/>
          </w:tcPr>
          <w:p w14:paraId="762A22EE" w14:textId="77777777" w:rsidR="002D13F2" w:rsidRPr="0018076A" w:rsidRDefault="002D13F2" w:rsidP="00635FD8">
            <w:pPr>
              <w:rPr>
                <w:szCs w:val="24"/>
              </w:rPr>
            </w:pPr>
          </w:p>
        </w:tc>
      </w:tr>
      <w:tr w:rsidR="002D13F2" w:rsidRPr="0018076A" w14:paraId="47F5D4EE" w14:textId="77777777" w:rsidTr="00635FD8">
        <w:tc>
          <w:tcPr>
            <w:tcW w:w="1278" w:type="dxa"/>
          </w:tcPr>
          <w:p w14:paraId="7647339B" w14:textId="37EB7B03" w:rsidR="002D13F2" w:rsidRDefault="002D13F2" w:rsidP="00635FD8">
            <w:r>
              <w:t xml:space="preserve">Sept. </w:t>
            </w:r>
            <w:r w:rsidR="00BE3988">
              <w:t>9</w:t>
            </w:r>
          </w:p>
        </w:tc>
        <w:tc>
          <w:tcPr>
            <w:tcW w:w="4050" w:type="dxa"/>
          </w:tcPr>
          <w:p w14:paraId="2493A62A" w14:textId="77777777" w:rsidR="002D13F2" w:rsidRPr="00C9179E" w:rsidRDefault="002D13F2" w:rsidP="00635FD8">
            <w:pPr>
              <w:rPr>
                <w:szCs w:val="24"/>
              </w:rPr>
            </w:pPr>
            <w:r w:rsidRPr="00C9179E">
              <w:rPr>
                <w:szCs w:val="24"/>
              </w:rPr>
              <w:t>Functional Behavioral Assessment</w:t>
            </w:r>
          </w:p>
        </w:tc>
        <w:tc>
          <w:tcPr>
            <w:tcW w:w="2700" w:type="dxa"/>
          </w:tcPr>
          <w:p w14:paraId="4F5A5F9D" w14:textId="70E41772" w:rsidR="002D13F2" w:rsidRPr="0018076A" w:rsidRDefault="002D13F2" w:rsidP="00635FD8">
            <w:pPr>
              <w:rPr>
                <w:szCs w:val="24"/>
              </w:rPr>
            </w:pPr>
            <w:r>
              <w:rPr>
                <w:szCs w:val="24"/>
              </w:rPr>
              <w:t>Ch 7</w:t>
            </w:r>
            <w:r w:rsidR="00907336">
              <w:rPr>
                <w:szCs w:val="24"/>
              </w:rPr>
              <w:t>, Chapter 2 of common book</w:t>
            </w:r>
          </w:p>
        </w:tc>
        <w:tc>
          <w:tcPr>
            <w:tcW w:w="2580" w:type="dxa"/>
          </w:tcPr>
          <w:p w14:paraId="5912F961" w14:textId="2031F31A" w:rsidR="002D13F2" w:rsidRPr="0018076A" w:rsidRDefault="002D13F2" w:rsidP="00635FD8">
            <w:pPr>
              <w:rPr>
                <w:szCs w:val="24"/>
              </w:rPr>
            </w:pPr>
          </w:p>
        </w:tc>
      </w:tr>
      <w:tr w:rsidR="002D13F2" w:rsidRPr="0018076A" w14:paraId="1774B574" w14:textId="77777777" w:rsidTr="00635FD8">
        <w:tc>
          <w:tcPr>
            <w:tcW w:w="1278" w:type="dxa"/>
          </w:tcPr>
          <w:p w14:paraId="3CF68E5F" w14:textId="6D6D3D3C" w:rsidR="002D13F2" w:rsidRPr="00BF740C" w:rsidRDefault="002D13F2" w:rsidP="00635FD8">
            <w:r>
              <w:t>Sept. 1</w:t>
            </w:r>
            <w:r w:rsidR="00BE3988">
              <w:t>4</w:t>
            </w:r>
          </w:p>
        </w:tc>
        <w:tc>
          <w:tcPr>
            <w:tcW w:w="4050" w:type="dxa"/>
          </w:tcPr>
          <w:p w14:paraId="59C0992B" w14:textId="77777777" w:rsidR="002D13F2" w:rsidRPr="00206C39" w:rsidRDefault="002D13F2" w:rsidP="00635FD8">
            <w:pPr>
              <w:rPr>
                <w:szCs w:val="24"/>
              </w:rPr>
            </w:pPr>
            <w:r>
              <w:rPr>
                <w:szCs w:val="24"/>
              </w:rPr>
              <w:t xml:space="preserve">Functional Behavioral Assessment </w:t>
            </w:r>
          </w:p>
        </w:tc>
        <w:tc>
          <w:tcPr>
            <w:tcW w:w="2700" w:type="dxa"/>
          </w:tcPr>
          <w:p w14:paraId="4CC0EB79" w14:textId="539B7E6C" w:rsidR="002D13F2" w:rsidRDefault="002D13F2" w:rsidP="00635FD8">
            <w:pPr>
              <w:rPr>
                <w:szCs w:val="24"/>
              </w:rPr>
            </w:pPr>
            <w:r>
              <w:rPr>
                <w:szCs w:val="24"/>
              </w:rPr>
              <w:t>Ch 7</w:t>
            </w:r>
            <w:r w:rsidR="00322DEF">
              <w:rPr>
                <w:szCs w:val="24"/>
              </w:rPr>
              <w:t>, Finish Shamu book</w:t>
            </w:r>
          </w:p>
        </w:tc>
        <w:tc>
          <w:tcPr>
            <w:tcW w:w="2580" w:type="dxa"/>
          </w:tcPr>
          <w:p w14:paraId="20166D88" w14:textId="77777777" w:rsidR="002D13F2" w:rsidRPr="0018076A" w:rsidRDefault="002D13F2" w:rsidP="00635FD8">
            <w:pPr>
              <w:rPr>
                <w:szCs w:val="24"/>
              </w:rPr>
            </w:pPr>
          </w:p>
        </w:tc>
      </w:tr>
      <w:tr w:rsidR="002D13F2" w:rsidRPr="0018076A" w14:paraId="47B21352" w14:textId="77777777" w:rsidTr="00635FD8">
        <w:tc>
          <w:tcPr>
            <w:tcW w:w="1278" w:type="dxa"/>
          </w:tcPr>
          <w:p w14:paraId="7361DBB5" w14:textId="49B43AF0" w:rsidR="002D13F2" w:rsidRPr="006D325F" w:rsidRDefault="002D13F2" w:rsidP="00635FD8">
            <w:r>
              <w:t>Sept. 1</w:t>
            </w:r>
            <w:r w:rsidR="00BE3988">
              <w:t>6</w:t>
            </w:r>
          </w:p>
        </w:tc>
        <w:tc>
          <w:tcPr>
            <w:tcW w:w="4050" w:type="dxa"/>
          </w:tcPr>
          <w:p w14:paraId="29AED5A5" w14:textId="77777777" w:rsidR="002D13F2" w:rsidRPr="006D325F" w:rsidRDefault="002D13F2" w:rsidP="00635FD8">
            <w:pPr>
              <w:rPr>
                <w:szCs w:val="24"/>
              </w:rPr>
            </w:pPr>
            <w:r w:rsidRPr="006D325F">
              <w:rPr>
                <w:szCs w:val="24"/>
              </w:rPr>
              <w:t xml:space="preserve">Behavior Intervention Peer Review  </w:t>
            </w:r>
          </w:p>
        </w:tc>
        <w:tc>
          <w:tcPr>
            <w:tcW w:w="2700" w:type="dxa"/>
          </w:tcPr>
          <w:p w14:paraId="3346EA37" w14:textId="7FE955B4" w:rsidR="002D13F2" w:rsidRPr="00C955DE" w:rsidRDefault="00907336" w:rsidP="00322DEF">
            <w:pPr>
              <w:jc w:val="right"/>
              <w:rPr>
                <w:szCs w:val="24"/>
              </w:rPr>
            </w:pPr>
            <w:r>
              <w:rPr>
                <w:szCs w:val="24"/>
              </w:rPr>
              <w:t>Chapter 3 of common book</w:t>
            </w:r>
          </w:p>
        </w:tc>
        <w:tc>
          <w:tcPr>
            <w:tcW w:w="2580" w:type="dxa"/>
          </w:tcPr>
          <w:p w14:paraId="42942090" w14:textId="347D897B" w:rsidR="002D13F2" w:rsidRPr="00990519" w:rsidRDefault="002D13F2" w:rsidP="00635FD8">
            <w:pPr>
              <w:rPr>
                <w:b/>
                <w:szCs w:val="24"/>
              </w:rPr>
            </w:pPr>
            <w:r w:rsidRPr="00990519">
              <w:rPr>
                <w:b/>
                <w:szCs w:val="24"/>
              </w:rPr>
              <w:t xml:space="preserve">Behavior Intervention Project Part </w:t>
            </w:r>
            <w:r w:rsidR="00D56023">
              <w:rPr>
                <w:b/>
                <w:szCs w:val="24"/>
              </w:rPr>
              <w:t>2</w:t>
            </w:r>
            <w:r w:rsidRPr="00990519">
              <w:rPr>
                <w:b/>
                <w:szCs w:val="24"/>
              </w:rPr>
              <w:t xml:space="preserve"> </w:t>
            </w:r>
            <w:r w:rsidR="00761B9B">
              <w:rPr>
                <w:b/>
                <w:szCs w:val="24"/>
              </w:rPr>
              <w:t>due</w:t>
            </w:r>
          </w:p>
        </w:tc>
      </w:tr>
      <w:tr w:rsidR="002D13F2" w:rsidRPr="0018076A" w14:paraId="08A9BBA9" w14:textId="77777777" w:rsidTr="00635FD8">
        <w:tc>
          <w:tcPr>
            <w:tcW w:w="1278" w:type="dxa"/>
          </w:tcPr>
          <w:p w14:paraId="159C16EB" w14:textId="470422DE" w:rsidR="002D13F2" w:rsidRPr="00C955DE" w:rsidRDefault="002D13F2" w:rsidP="00635FD8">
            <w:pPr>
              <w:rPr>
                <w:b/>
              </w:rPr>
            </w:pPr>
            <w:r w:rsidRPr="00C955DE">
              <w:rPr>
                <w:b/>
              </w:rPr>
              <w:t xml:space="preserve">Sept. </w:t>
            </w:r>
            <w:r w:rsidR="00BE3988">
              <w:rPr>
                <w:b/>
              </w:rPr>
              <w:t>21</w:t>
            </w:r>
          </w:p>
        </w:tc>
        <w:tc>
          <w:tcPr>
            <w:tcW w:w="4050" w:type="dxa"/>
          </w:tcPr>
          <w:p w14:paraId="2027FEF4" w14:textId="77777777" w:rsidR="002D13F2" w:rsidRPr="00C955DE" w:rsidRDefault="002D13F2" w:rsidP="00635FD8">
            <w:pPr>
              <w:rPr>
                <w:b/>
                <w:szCs w:val="24"/>
              </w:rPr>
            </w:pPr>
            <w:r w:rsidRPr="00C955DE">
              <w:rPr>
                <w:b/>
                <w:szCs w:val="24"/>
              </w:rPr>
              <w:t xml:space="preserve">Test 1 </w:t>
            </w:r>
          </w:p>
        </w:tc>
        <w:tc>
          <w:tcPr>
            <w:tcW w:w="2700" w:type="dxa"/>
          </w:tcPr>
          <w:p w14:paraId="396C985A" w14:textId="77777777" w:rsidR="002D13F2" w:rsidRPr="0018076A" w:rsidRDefault="002D13F2" w:rsidP="00635FD8">
            <w:pPr>
              <w:rPr>
                <w:szCs w:val="24"/>
              </w:rPr>
            </w:pPr>
          </w:p>
        </w:tc>
        <w:tc>
          <w:tcPr>
            <w:tcW w:w="2580" w:type="dxa"/>
          </w:tcPr>
          <w:p w14:paraId="161D9A00" w14:textId="77777777" w:rsidR="002D13F2" w:rsidRPr="0018076A" w:rsidRDefault="002D13F2" w:rsidP="00635FD8">
            <w:pPr>
              <w:rPr>
                <w:szCs w:val="24"/>
              </w:rPr>
            </w:pPr>
          </w:p>
        </w:tc>
      </w:tr>
      <w:tr w:rsidR="002D13F2" w:rsidRPr="0018076A" w14:paraId="0F5F8526" w14:textId="77777777" w:rsidTr="00635FD8">
        <w:tc>
          <w:tcPr>
            <w:tcW w:w="1278" w:type="dxa"/>
          </w:tcPr>
          <w:p w14:paraId="7290E4B5" w14:textId="02A87E39" w:rsidR="002D13F2" w:rsidRPr="006D325F" w:rsidRDefault="002D13F2" w:rsidP="00635FD8">
            <w:r w:rsidRPr="006D325F">
              <w:t>Sept. 2</w:t>
            </w:r>
            <w:r w:rsidR="00BE3988">
              <w:t>3</w:t>
            </w:r>
          </w:p>
        </w:tc>
        <w:tc>
          <w:tcPr>
            <w:tcW w:w="4050" w:type="dxa"/>
          </w:tcPr>
          <w:p w14:paraId="3BA2FB4D" w14:textId="77777777" w:rsidR="002D13F2" w:rsidRPr="00C65BFA" w:rsidRDefault="002D13F2" w:rsidP="00635FD8">
            <w:pPr>
              <w:rPr>
                <w:szCs w:val="24"/>
              </w:rPr>
            </w:pPr>
            <w:r>
              <w:rPr>
                <w:szCs w:val="24"/>
              </w:rPr>
              <w:t xml:space="preserve">Increasing Behaviors </w:t>
            </w:r>
          </w:p>
        </w:tc>
        <w:tc>
          <w:tcPr>
            <w:tcW w:w="2700" w:type="dxa"/>
          </w:tcPr>
          <w:p w14:paraId="768F8313" w14:textId="22FE27E1" w:rsidR="002D13F2" w:rsidRPr="0018076A" w:rsidRDefault="002D13F2" w:rsidP="00635FD8">
            <w:pPr>
              <w:rPr>
                <w:szCs w:val="24"/>
              </w:rPr>
            </w:pPr>
            <w:r>
              <w:rPr>
                <w:szCs w:val="24"/>
              </w:rPr>
              <w:t>Ch 8</w:t>
            </w:r>
            <w:r w:rsidR="003F420A">
              <w:rPr>
                <w:szCs w:val="24"/>
              </w:rPr>
              <w:t xml:space="preserve">, </w:t>
            </w:r>
            <w:r w:rsidR="002941AC">
              <w:rPr>
                <w:szCs w:val="24"/>
              </w:rPr>
              <w:t>New JC: The Rebirth of Caste</w:t>
            </w:r>
            <w:r w:rsidR="00907336">
              <w:rPr>
                <w:szCs w:val="24"/>
              </w:rPr>
              <w:t>, Chapter 4 of common book</w:t>
            </w:r>
          </w:p>
        </w:tc>
        <w:tc>
          <w:tcPr>
            <w:tcW w:w="2580" w:type="dxa"/>
          </w:tcPr>
          <w:p w14:paraId="7AA46264" w14:textId="467C2E78" w:rsidR="002D13F2" w:rsidRPr="00C955DE" w:rsidRDefault="002D13F2" w:rsidP="00635FD8">
            <w:pPr>
              <w:rPr>
                <w:b/>
                <w:szCs w:val="24"/>
              </w:rPr>
            </w:pPr>
          </w:p>
        </w:tc>
      </w:tr>
      <w:tr w:rsidR="005762BF" w:rsidRPr="0018076A" w14:paraId="0DCA7CFE" w14:textId="77777777" w:rsidTr="00635FD8">
        <w:tc>
          <w:tcPr>
            <w:tcW w:w="1278" w:type="dxa"/>
          </w:tcPr>
          <w:p w14:paraId="5E83CF28" w14:textId="15F454E4" w:rsidR="005762BF" w:rsidRPr="006D325F" w:rsidRDefault="005762BF" w:rsidP="005762BF">
            <w:r>
              <w:t>Sept. 2</w:t>
            </w:r>
            <w:r w:rsidR="00BE3988">
              <w:t>8</w:t>
            </w:r>
          </w:p>
        </w:tc>
        <w:tc>
          <w:tcPr>
            <w:tcW w:w="4050" w:type="dxa"/>
          </w:tcPr>
          <w:p w14:paraId="01AF0EE5" w14:textId="77777777" w:rsidR="005762BF" w:rsidRPr="007027D1" w:rsidRDefault="005762BF" w:rsidP="005762BF">
            <w:pPr>
              <w:rPr>
                <w:szCs w:val="24"/>
              </w:rPr>
            </w:pPr>
            <w:r>
              <w:rPr>
                <w:szCs w:val="24"/>
              </w:rPr>
              <w:t>Increasing Behaviors</w:t>
            </w:r>
          </w:p>
        </w:tc>
        <w:tc>
          <w:tcPr>
            <w:tcW w:w="2700" w:type="dxa"/>
          </w:tcPr>
          <w:p w14:paraId="33DB271B" w14:textId="77777777" w:rsidR="005762BF" w:rsidRPr="0018076A" w:rsidRDefault="005762BF" w:rsidP="005762BF">
            <w:pPr>
              <w:rPr>
                <w:szCs w:val="24"/>
              </w:rPr>
            </w:pPr>
            <w:r>
              <w:rPr>
                <w:szCs w:val="24"/>
              </w:rPr>
              <w:t>Ch 8</w:t>
            </w:r>
          </w:p>
        </w:tc>
        <w:tc>
          <w:tcPr>
            <w:tcW w:w="2580" w:type="dxa"/>
          </w:tcPr>
          <w:p w14:paraId="79780E53" w14:textId="77777777" w:rsidR="005762BF" w:rsidRPr="00C955DE" w:rsidRDefault="005762BF" w:rsidP="005762BF">
            <w:pPr>
              <w:rPr>
                <w:b/>
                <w:szCs w:val="24"/>
              </w:rPr>
            </w:pPr>
          </w:p>
        </w:tc>
      </w:tr>
      <w:tr w:rsidR="005762BF" w:rsidRPr="0018076A" w14:paraId="7CB22EAE" w14:textId="77777777" w:rsidTr="00635FD8">
        <w:tc>
          <w:tcPr>
            <w:tcW w:w="1278" w:type="dxa"/>
          </w:tcPr>
          <w:p w14:paraId="2C29D30C" w14:textId="5262DC94" w:rsidR="005762BF" w:rsidRPr="005762BF" w:rsidRDefault="00BE3988" w:rsidP="005762BF">
            <w:pPr>
              <w:rPr>
                <w:bCs/>
              </w:rPr>
            </w:pPr>
            <w:r>
              <w:rPr>
                <w:bCs/>
              </w:rPr>
              <w:t>Sept. 30</w:t>
            </w:r>
          </w:p>
        </w:tc>
        <w:tc>
          <w:tcPr>
            <w:tcW w:w="4050" w:type="dxa"/>
          </w:tcPr>
          <w:p w14:paraId="5B9244BB" w14:textId="77777777" w:rsidR="005762BF" w:rsidRPr="007027D1" w:rsidRDefault="005762BF" w:rsidP="005762BF">
            <w:pPr>
              <w:rPr>
                <w:szCs w:val="24"/>
              </w:rPr>
            </w:pPr>
            <w:r>
              <w:rPr>
                <w:szCs w:val="24"/>
              </w:rPr>
              <w:t>Increasing Behaviors</w:t>
            </w:r>
          </w:p>
        </w:tc>
        <w:tc>
          <w:tcPr>
            <w:tcW w:w="2700" w:type="dxa"/>
          </w:tcPr>
          <w:p w14:paraId="15639DD1" w14:textId="5D04DF3C" w:rsidR="005762BF" w:rsidRPr="0018076A" w:rsidRDefault="005762BF" w:rsidP="005762BF">
            <w:pPr>
              <w:rPr>
                <w:szCs w:val="24"/>
              </w:rPr>
            </w:pPr>
            <w:r>
              <w:rPr>
                <w:szCs w:val="24"/>
              </w:rPr>
              <w:t>Ch 8</w:t>
            </w:r>
            <w:r w:rsidR="00907336">
              <w:rPr>
                <w:szCs w:val="24"/>
              </w:rPr>
              <w:t>, Chapter 5 of common book</w:t>
            </w:r>
          </w:p>
        </w:tc>
        <w:tc>
          <w:tcPr>
            <w:tcW w:w="2580" w:type="dxa"/>
          </w:tcPr>
          <w:p w14:paraId="29AA1346" w14:textId="77777777" w:rsidR="005762BF" w:rsidRPr="0018076A" w:rsidRDefault="005762BF" w:rsidP="005762BF">
            <w:pPr>
              <w:rPr>
                <w:szCs w:val="24"/>
              </w:rPr>
            </w:pPr>
          </w:p>
        </w:tc>
      </w:tr>
      <w:tr w:rsidR="005762BF" w:rsidRPr="0018076A" w14:paraId="0E11BB9A" w14:textId="77777777" w:rsidTr="00635FD8">
        <w:tc>
          <w:tcPr>
            <w:tcW w:w="1278" w:type="dxa"/>
          </w:tcPr>
          <w:p w14:paraId="5AB5C9A3" w14:textId="7C59774D" w:rsidR="005762BF" w:rsidRPr="005762BF" w:rsidRDefault="005762BF" w:rsidP="005762BF">
            <w:pPr>
              <w:rPr>
                <w:bCs/>
              </w:rPr>
            </w:pPr>
            <w:r w:rsidRPr="005762BF">
              <w:rPr>
                <w:bCs/>
              </w:rPr>
              <w:t xml:space="preserve">Oct </w:t>
            </w:r>
            <w:r w:rsidR="00BE3988">
              <w:rPr>
                <w:bCs/>
              </w:rPr>
              <w:t>5</w:t>
            </w:r>
          </w:p>
        </w:tc>
        <w:tc>
          <w:tcPr>
            <w:tcW w:w="4050" w:type="dxa"/>
          </w:tcPr>
          <w:p w14:paraId="0B0558F2" w14:textId="77777777" w:rsidR="0031646B" w:rsidRDefault="0031646B" w:rsidP="005762BF">
            <w:pPr>
              <w:rPr>
                <w:szCs w:val="24"/>
              </w:rPr>
            </w:pPr>
            <w:r>
              <w:rPr>
                <w:szCs w:val="24"/>
              </w:rPr>
              <w:t xml:space="preserve">Zoom conferences </w:t>
            </w:r>
          </w:p>
          <w:p w14:paraId="6731F083" w14:textId="77777777" w:rsidR="005762BF" w:rsidRPr="00B37AB7" w:rsidRDefault="005762BF" w:rsidP="005762BF">
            <w:pPr>
              <w:rPr>
                <w:szCs w:val="24"/>
              </w:rPr>
            </w:pPr>
            <w:r>
              <w:rPr>
                <w:szCs w:val="24"/>
              </w:rPr>
              <w:t xml:space="preserve">Peer Review </w:t>
            </w:r>
            <w:r w:rsidR="0031646B">
              <w:rPr>
                <w:szCs w:val="24"/>
              </w:rPr>
              <w:t>with</w:t>
            </w:r>
            <w:r>
              <w:rPr>
                <w:szCs w:val="24"/>
              </w:rPr>
              <w:t xml:space="preserve"> management draft </w:t>
            </w:r>
          </w:p>
        </w:tc>
        <w:tc>
          <w:tcPr>
            <w:tcW w:w="2700" w:type="dxa"/>
          </w:tcPr>
          <w:p w14:paraId="01E4BF10" w14:textId="38DBD934" w:rsidR="005762BF" w:rsidRDefault="002941AC" w:rsidP="005762BF">
            <w:pPr>
              <w:rPr>
                <w:szCs w:val="24"/>
              </w:rPr>
            </w:pPr>
            <w:r>
              <w:rPr>
                <w:szCs w:val="24"/>
              </w:rPr>
              <w:t>New JC: The Lockdown</w:t>
            </w:r>
          </w:p>
        </w:tc>
        <w:tc>
          <w:tcPr>
            <w:tcW w:w="2580" w:type="dxa"/>
          </w:tcPr>
          <w:p w14:paraId="3F828AC0" w14:textId="77777777" w:rsidR="005762BF" w:rsidRPr="00014104" w:rsidRDefault="005762BF" w:rsidP="005762BF">
            <w:pPr>
              <w:rPr>
                <w:b/>
                <w:szCs w:val="24"/>
              </w:rPr>
            </w:pPr>
          </w:p>
        </w:tc>
      </w:tr>
      <w:tr w:rsidR="005762BF" w:rsidRPr="0018076A" w14:paraId="2AB939CE" w14:textId="77777777" w:rsidTr="00635FD8">
        <w:tc>
          <w:tcPr>
            <w:tcW w:w="1278" w:type="dxa"/>
          </w:tcPr>
          <w:p w14:paraId="5956B0E0" w14:textId="0F932119" w:rsidR="005762BF" w:rsidRPr="0031646B" w:rsidRDefault="005762BF" w:rsidP="005762BF">
            <w:r w:rsidRPr="0031646B">
              <w:t xml:space="preserve">Oct. </w:t>
            </w:r>
            <w:r w:rsidR="00BE3988">
              <w:t>7</w:t>
            </w:r>
          </w:p>
        </w:tc>
        <w:tc>
          <w:tcPr>
            <w:tcW w:w="4050" w:type="dxa"/>
          </w:tcPr>
          <w:p w14:paraId="6DCC6879" w14:textId="77777777" w:rsidR="0031646B" w:rsidRDefault="0031646B" w:rsidP="0031646B">
            <w:pPr>
              <w:rPr>
                <w:szCs w:val="24"/>
              </w:rPr>
            </w:pPr>
            <w:r>
              <w:rPr>
                <w:szCs w:val="24"/>
              </w:rPr>
              <w:t xml:space="preserve">Zoom conferences </w:t>
            </w:r>
          </w:p>
          <w:p w14:paraId="55D0E7C3" w14:textId="77777777" w:rsidR="005762BF" w:rsidRPr="005762BF" w:rsidRDefault="0031646B" w:rsidP="0031646B">
            <w:pPr>
              <w:rPr>
                <w:b/>
                <w:bCs/>
                <w:szCs w:val="24"/>
              </w:rPr>
            </w:pPr>
            <w:r>
              <w:rPr>
                <w:szCs w:val="24"/>
              </w:rPr>
              <w:t>Peer Review with management draft</w:t>
            </w:r>
          </w:p>
        </w:tc>
        <w:tc>
          <w:tcPr>
            <w:tcW w:w="2700" w:type="dxa"/>
          </w:tcPr>
          <w:p w14:paraId="4A57FCC8" w14:textId="6E92F808" w:rsidR="005762BF" w:rsidRDefault="005762BF" w:rsidP="005762BF">
            <w:pPr>
              <w:rPr>
                <w:szCs w:val="24"/>
              </w:rPr>
            </w:pPr>
          </w:p>
        </w:tc>
        <w:tc>
          <w:tcPr>
            <w:tcW w:w="2580" w:type="dxa"/>
          </w:tcPr>
          <w:p w14:paraId="2C894F70" w14:textId="56FF3ED7" w:rsidR="005762BF" w:rsidRPr="00014104" w:rsidRDefault="0031646B" w:rsidP="005762BF">
            <w:pPr>
              <w:rPr>
                <w:b/>
                <w:szCs w:val="24"/>
              </w:rPr>
            </w:pPr>
            <w:r>
              <w:rPr>
                <w:b/>
                <w:szCs w:val="24"/>
              </w:rPr>
              <w:t>Ideas for Classroom Management</w:t>
            </w:r>
            <w:r w:rsidRPr="00C955DE">
              <w:rPr>
                <w:b/>
                <w:szCs w:val="24"/>
              </w:rPr>
              <w:t xml:space="preserve"> </w:t>
            </w:r>
            <w:r>
              <w:rPr>
                <w:b/>
                <w:szCs w:val="24"/>
              </w:rPr>
              <w:t xml:space="preserve">Part </w:t>
            </w:r>
            <w:r w:rsidR="00D56023">
              <w:rPr>
                <w:b/>
                <w:szCs w:val="24"/>
              </w:rPr>
              <w:t>1</w:t>
            </w:r>
          </w:p>
        </w:tc>
      </w:tr>
      <w:tr w:rsidR="0031646B" w:rsidRPr="0018076A" w14:paraId="4AB4939A" w14:textId="77777777" w:rsidTr="00635FD8">
        <w:tc>
          <w:tcPr>
            <w:tcW w:w="1278" w:type="dxa"/>
          </w:tcPr>
          <w:p w14:paraId="1EEB5D91" w14:textId="5AE3A75E" w:rsidR="0031646B" w:rsidRPr="0031646B" w:rsidRDefault="0031646B" w:rsidP="0031646B">
            <w:r w:rsidRPr="0031646B">
              <w:t>Oct. 1</w:t>
            </w:r>
            <w:r w:rsidR="00BE3988">
              <w:t>2</w:t>
            </w:r>
          </w:p>
        </w:tc>
        <w:tc>
          <w:tcPr>
            <w:tcW w:w="4050" w:type="dxa"/>
          </w:tcPr>
          <w:p w14:paraId="46715353" w14:textId="77777777" w:rsidR="0031646B" w:rsidRPr="00292B20" w:rsidRDefault="0031646B" w:rsidP="0031646B">
            <w:pPr>
              <w:rPr>
                <w:szCs w:val="24"/>
              </w:rPr>
            </w:pPr>
            <w:r>
              <w:rPr>
                <w:szCs w:val="24"/>
              </w:rPr>
              <w:t xml:space="preserve">Increasing Behaviors </w:t>
            </w:r>
          </w:p>
        </w:tc>
        <w:tc>
          <w:tcPr>
            <w:tcW w:w="2700" w:type="dxa"/>
          </w:tcPr>
          <w:p w14:paraId="04967438" w14:textId="479242DC" w:rsidR="0031646B" w:rsidRPr="0018076A" w:rsidRDefault="0031646B" w:rsidP="0031646B">
            <w:pPr>
              <w:rPr>
                <w:szCs w:val="24"/>
              </w:rPr>
            </w:pPr>
            <w:r>
              <w:rPr>
                <w:szCs w:val="24"/>
              </w:rPr>
              <w:t>Ch 8</w:t>
            </w:r>
            <w:r w:rsidR="00907336">
              <w:rPr>
                <w:szCs w:val="24"/>
              </w:rPr>
              <w:t>, Chapter 6 of common book</w:t>
            </w:r>
          </w:p>
        </w:tc>
        <w:tc>
          <w:tcPr>
            <w:tcW w:w="2580" w:type="dxa"/>
          </w:tcPr>
          <w:p w14:paraId="1AF52C63" w14:textId="77777777" w:rsidR="0031646B" w:rsidRPr="00014104" w:rsidRDefault="0031646B" w:rsidP="0031646B">
            <w:pPr>
              <w:rPr>
                <w:b/>
                <w:szCs w:val="24"/>
              </w:rPr>
            </w:pPr>
          </w:p>
        </w:tc>
      </w:tr>
      <w:tr w:rsidR="0031646B" w:rsidRPr="0018076A" w14:paraId="502D275D" w14:textId="77777777" w:rsidTr="00635FD8">
        <w:tc>
          <w:tcPr>
            <w:tcW w:w="1278" w:type="dxa"/>
          </w:tcPr>
          <w:p w14:paraId="0C8F5949" w14:textId="7F306308" w:rsidR="0031646B" w:rsidRPr="0031646B" w:rsidRDefault="0031646B" w:rsidP="0031646B">
            <w:r w:rsidRPr="0031646B">
              <w:t>Oct. 1</w:t>
            </w:r>
            <w:r w:rsidR="00BE3988">
              <w:t>4</w:t>
            </w:r>
          </w:p>
        </w:tc>
        <w:tc>
          <w:tcPr>
            <w:tcW w:w="4050" w:type="dxa"/>
          </w:tcPr>
          <w:p w14:paraId="7260ECEE" w14:textId="77777777" w:rsidR="0031646B" w:rsidRDefault="0031646B" w:rsidP="0031646B">
            <w:pPr>
              <w:rPr>
                <w:szCs w:val="24"/>
              </w:rPr>
            </w:pPr>
            <w:r>
              <w:rPr>
                <w:szCs w:val="24"/>
              </w:rPr>
              <w:t xml:space="preserve">Behavior Intervention Peer Review </w:t>
            </w:r>
          </w:p>
          <w:p w14:paraId="0B6E5522" w14:textId="77777777" w:rsidR="0031646B" w:rsidRPr="00292B20" w:rsidRDefault="0031646B" w:rsidP="0031646B">
            <w:pPr>
              <w:rPr>
                <w:szCs w:val="24"/>
              </w:rPr>
            </w:pPr>
            <w:r>
              <w:rPr>
                <w:szCs w:val="24"/>
              </w:rPr>
              <w:t xml:space="preserve">Have access to canvas in class  </w:t>
            </w:r>
          </w:p>
        </w:tc>
        <w:tc>
          <w:tcPr>
            <w:tcW w:w="2700" w:type="dxa"/>
          </w:tcPr>
          <w:p w14:paraId="22C4B7C5" w14:textId="17424185" w:rsidR="0031646B" w:rsidRPr="0018076A" w:rsidRDefault="002941AC" w:rsidP="0031646B">
            <w:pPr>
              <w:rPr>
                <w:szCs w:val="24"/>
              </w:rPr>
            </w:pPr>
            <w:r>
              <w:rPr>
                <w:szCs w:val="24"/>
              </w:rPr>
              <w:t>New JC: The Color of Justice</w:t>
            </w:r>
          </w:p>
        </w:tc>
        <w:tc>
          <w:tcPr>
            <w:tcW w:w="2580" w:type="dxa"/>
          </w:tcPr>
          <w:p w14:paraId="6FCABFCE" w14:textId="327CA68A" w:rsidR="0031646B" w:rsidRDefault="0031646B" w:rsidP="0031646B">
            <w:pPr>
              <w:rPr>
                <w:szCs w:val="24"/>
              </w:rPr>
            </w:pPr>
            <w:r w:rsidRPr="00014104">
              <w:rPr>
                <w:b/>
                <w:szCs w:val="24"/>
              </w:rPr>
              <w:t xml:space="preserve">Behavior Intervention Project Part </w:t>
            </w:r>
            <w:r w:rsidR="00D56023">
              <w:rPr>
                <w:b/>
                <w:szCs w:val="24"/>
              </w:rPr>
              <w:t>3</w:t>
            </w:r>
            <w:r>
              <w:rPr>
                <w:b/>
                <w:szCs w:val="24"/>
              </w:rPr>
              <w:t xml:space="preserve"> ideas</w:t>
            </w:r>
          </w:p>
        </w:tc>
      </w:tr>
      <w:tr w:rsidR="0031646B" w:rsidRPr="0018076A" w14:paraId="758610B8" w14:textId="77777777" w:rsidTr="00635FD8">
        <w:tc>
          <w:tcPr>
            <w:tcW w:w="1278" w:type="dxa"/>
          </w:tcPr>
          <w:p w14:paraId="6F4BF96B" w14:textId="1B66ED2D" w:rsidR="0031646B" w:rsidRPr="00292B20" w:rsidRDefault="0031646B" w:rsidP="0031646B">
            <w:r w:rsidRPr="00292B20">
              <w:t xml:space="preserve">Oct </w:t>
            </w:r>
            <w:r w:rsidR="00BE3988">
              <w:t>19</w:t>
            </w:r>
          </w:p>
        </w:tc>
        <w:tc>
          <w:tcPr>
            <w:tcW w:w="4050" w:type="dxa"/>
          </w:tcPr>
          <w:p w14:paraId="50AC6785" w14:textId="77777777" w:rsidR="0031646B" w:rsidRPr="00BF740C" w:rsidRDefault="0031646B" w:rsidP="0031646B">
            <w:pPr>
              <w:rPr>
                <w:szCs w:val="24"/>
              </w:rPr>
            </w:pPr>
            <w:r>
              <w:rPr>
                <w:szCs w:val="24"/>
              </w:rPr>
              <w:t>Decreasing Behaviors</w:t>
            </w:r>
          </w:p>
        </w:tc>
        <w:tc>
          <w:tcPr>
            <w:tcW w:w="2700" w:type="dxa"/>
          </w:tcPr>
          <w:p w14:paraId="010C37A8" w14:textId="171B535C" w:rsidR="0031646B" w:rsidRPr="0018076A" w:rsidRDefault="0031646B" w:rsidP="0031646B">
            <w:pPr>
              <w:rPr>
                <w:szCs w:val="24"/>
              </w:rPr>
            </w:pPr>
            <w:r>
              <w:rPr>
                <w:szCs w:val="24"/>
              </w:rPr>
              <w:t xml:space="preserve">Ch 9 </w:t>
            </w:r>
          </w:p>
        </w:tc>
        <w:tc>
          <w:tcPr>
            <w:tcW w:w="2580" w:type="dxa"/>
          </w:tcPr>
          <w:p w14:paraId="4CBFCF71" w14:textId="64EF3E89" w:rsidR="0031646B" w:rsidRDefault="0031646B" w:rsidP="0031646B">
            <w:pPr>
              <w:rPr>
                <w:szCs w:val="24"/>
              </w:rPr>
            </w:pPr>
          </w:p>
        </w:tc>
      </w:tr>
      <w:tr w:rsidR="0031646B" w:rsidRPr="0018076A" w14:paraId="40D346BC" w14:textId="77777777" w:rsidTr="00635FD8">
        <w:tc>
          <w:tcPr>
            <w:tcW w:w="1278" w:type="dxa"/>
          </w:tcPr>
          <w:p w14:paraId="333C5303" w14:textId="29C29BB2" w:rsidR="0031646B" w:rsidRPr="00292B20" w:rsidRDefault="0031646B" w:rsidP="0031646B">
            <w:r w:rsidRPr="00292B20">
              <w:t xml:space="preserve">Oct. </w:t>
            </w:r>
            <w:r>
              <w:t>2</w:t>
            </w:r>
            <w:r w:rsidR="00BE3988">
              <w:t>1</w:t>
            </w:r>
          </w:p>
        </w:tc>
        <w:tc>
          <w:tcPr>
            <w:tcW w:w="4050" w:type="dxa"/>
          </w:tcPr>
          <w:p w14:paraId="2C4970C9" w14:textId="77777777" w:rsidR="0031646B" w:rsidRPr="00292B20" w:rsidRDefault="0031646B" w:rsidP="0031646B">
            <w:pPr>
              <w:rPr>
                <w:szCs w:val="24"/>
              </w:rPr>
            </w:pPr>
            <w:r>
              <w:rPr>
                <w:szCs w:val="24"/>
              </w:rPr>
              <w:t>Decreasing Behaviors</w:t>
            </w:r>
          </w:p>
        </w:tc>
        <w:tc>
          <w:tcPr>
            <w:tcW w:w="2700" w:type="dxa"/>
          </w:tcPr>
          <w:p w14:paraId="18788891" w14:textId="35553E35" w:rsidR="0031646B" w:rsidRPr="0018076A" w:rsidRDefault="0031646B" w:rsidP="0031646B">
            <w:pPr>
              <w:rPr>
                <w:szCs w:val="24"/>
              </w:rPr>
            </w:pPr>
            <w:r>
              <w:rPr>
                <w:szCs w:val="24"/>
              </w:rPr>
              <w:t>Ch 9</w:t>
            </w:r>
            <w:r w:rsidR="002941AC">
              <w:rPr>
                <w:szCs w:val="24"/>
              </w:rPr>
              <w:t>,</w:t>
            </w:r>
            <w:r w:rsidR="00907336">
              <w:rPr>
                <w:szCs w:val="24"/>
              </w:rPr>
              <w:t xml:space="preserve"> Chapter 7 of common book</w:t>
            </w:r>
          </w:p>
        </w:tc>
        <w:tc>
          <w:tcPr>
            <w:tcW w:w="2580" w:type="dxa"/>
          </w:tcPr>
          <w:p w14:paraId="631BE955" w14:textId="77777777" w:rsidR="0031646B" w:rsidRDefault="0031646B" w:rsidP="0031646B">
            <w:pPr>
              <w:rPr>
                <w:szCs w:val="24"/>
              </w:rPr>
            </w:pPr>
          </w:p>
        </w:tc>
      </w:tr>
      <w:tr w:rsidR="0031646B" w:rsidRPr="0018076A" w14:paraId="628DC998" w14:textId="77777777" w:rsidTr="00635FD8">
        <w:tc>
          <w:tcPr>
            <w:tcW w:w="1278" w:type="dxa"/>
          </w:tcPr>
          <w:p w14:paraId="044D6082" w14:textId="12E22B20" w:rsidR="0031646B" w:rsidRPr="00990519" w:rsidRDefault="0031646B" w:rsidP="0031646B">
            <w:r>
              <w:t>Oct 2</w:t>
            </w:r>
            <w:r w:rsidR="00BE3988">
              <w:t>6</w:t>
            </w:r>
          </w:p>
        </w:tc>
        <w:tc>
          <w:tcPr>
            <w:tcW w:w="4050" w:type="dxa"/>
          </w:tcPr>
          <w:p w14:paraId="277C1646" w14:textId="77777777" w:rsidR="0031646B" w:rsidRPr="00292B20" w:rsidRDefault="0031646B" w:rsidP="0031646B">
            <w:pPr>
              <w:rPr>
                <w:szCs w:val="24"/>
              </w:rPr>
            </w:pPr>
            <w:r>
              <w:rPr>
                <w:szCs w:val="24"/>
              </w:rPr>
              <w:t>Decreasing Behaviors</w:t>
            </w:r>
          </w:p>
        </w:tc>
        <w:tc>
          <w:tcPr>
            <w:tcW w:w="2700" w:type="dxa"/>
          </w:tcPr>
          <w:p w14:paraId="5E6F3400" w14:textId="2DBB95F3" w:rsidR="0031646B" w:rsidRPr="0018076A" w:rsidRDefault="0031646B" w:rsidP="0031646B">
            <w:pPr>
              <w:rPr>
                <w:szCs w:val="24"/>
              </w:rPr>
            </w:pPr>
            <w:r>
              <w:rPr>
                <w:szCs w:val="24"/>
              </w:rPr>
              <w:t>Ch 9</w:t>
            </w:r>
            <w:r w:rsidR="002941AC">
              <w:rPr>
                <w:szCs w:val="24"/>
              </w:rPr>
              <w:t>, New JC: The Cruel Hand</w:t>
            </w:r>
          </w:p>
        </w:tc>
        <w:tc>
          <w:tcPr>
            <w:tcW w:w="2580" w:type="dxa"/>
          </w:tcPr>
          <w:p w14:paraId="6B2AC328" w14:textId="535BDD32" w:rsidR="0031646B" w:rsidRDefault="00D90E30" w:rsidP="0031646B">
            <w:pPr>
              <w:rPr>
                <w:szCs w:val="24"/>
              </w:rPr>
            </w:pPr>
            <w:r>
              <w:rPr>
                <w:b/>
                <w:szCs w:val="24"/>
              </w:rPr>
              <w:t xml:space="preserve">Ideas for </w:t>
            </w:r>
            <w:r w:rsidRPr="00014104">
              <w:rPr>
                <w:b/>
                <w:szCs w:val="24"/>
              </w:rPr>
              <w:t>Classroom Management P</w:t>
            </w:r>
            <w:r>
              <w:rPr>
                <w:b/>
                <w:szCs w:val="24"/>
              </w:rPr>
              <w:t>art 2</w:t>
            </w:r>
          </w:p>
        </w:tc>
      </w:tr>
      <w:tr w:rsidR="00280D86" w:rsidRPr="0018076A" w14:paraId="7B536493" w14:textId="77777777" w:rsidTr="00635FD8">
        <w:tc>
          <w:tcPr>
            <w:tcW w:w="1278" w:type="dxa"/>
          </w:tcPr>
          <w:p w14:paraId="747BB3FE" w14:textId="6C1FB709" w:rsidR="00280D86" w:rsidRPr="001907D8" w:rsidRDefault="00280D86" w:rsidP="00280D86">
            <w:pPr>
              <w:rPr>
                <w:b/>
              </w:rPr>
            </w:pPr>
            <w:r w:rsidRPr="001907D8">
              <w:rPr>
                <w:b/>
              </w:rPr>
              <w:t>Oct. 2</w:t>
            </w:r>
            <w:r w:rsidR="00BE3988">
              <w:rPr>
                <w:b/>
              </w:rPr>
              <w:t>8</w:t>
            </w:r>
          </w:p>
        </w:tc>
        <w:tc>
          <w:tcPr>
            <w:tcW w:w="4050" w:type="dxa"/>
          </w:tcPr>
          <w:p w14:paraId="48B50711" w14:textId="77777777" w:rsidR="00280D86" w:rsidRPr="001907D8" w:rsidRDefault="0031646B" w:rsidP="00280D86">
            <w:pPr>
              <w:rPr>
                <w:b/>
                <w:szCs w:val="24"/>
              </w:rPr>
            </w:pPr>
            <w:r w:rsidRPr="001907D8">
              <w:rPr>
                <w:b/>
                <w:szCs w:val="24"/>
              </w:rPr>
              <w:t>Test 2</w:t>
            </w:r>
          </w:p>
        </w:tc>
        <w:tc>
          <w:tcPr>
            <w:tcW w:w="2700" w:type="dxa"/>
          </w:tcPr>
          <w:p w14:paraId="63DCF150" w14:textId="77777777" w:rsidR="00280D86" w:rsidRPr="0018076A" w:rsidRDefault="00280D86" w:rsidP="00280D86">
            <w:pPr>
              <w:rPr>
                <w:szCs w:val="24"/>
              </w:rPr>
            </w:pPr>
          </w:p>
        </w:tc>
        <w:tc>
          <w:tcPr>
            <w:tcW w:w="2580" w:type="dxa"/>
          </w:tcPr>
          <w:p w14:paraId="2E22779C" w14:textId="77777777" w:rsidR="00280D86" w:rsidRDefault="00280D86" w:rsidP="00280D86">
            <w:pPr>
              <w:rPr>
                <w:szCs w:val="24"/>
              </w:rPr>
            </w:pPr>
          </w:p>
        </w:tc>
      </w:tr>
      <w:tr w:rsidR="00D56023" w:rsidRPr="0018076A" w14:paraId="0BAEE26E" w14:textId="77777777" w:rsidTr="00635FD8">
        <w:tc>
          <w:tcPr>
            <w:tcW w:w="1278" w:type="dxa"/>
          </w:tcPr>
          <w:p w14:paraId="4946517D" w14:textId="6833DBA3" w:rsidR="00D56023" w:rsidRPr="0031646B" w:rsidRDefault="00D56023" w:rsidP="00D56023">
            <w:r w:rsidRPr="0031646B">
              <w:t xml:space="preserve">Nov </w:t>
            </w:r>
            <w:r>
              <w:t>2</w:t>
            </w:r>
          </w:p>
        </w:tc>
        <w:tc>
          <w:tcPr>
            <w:tcW w:w="4050" w:type="dxa"/>
          </w:tcPr>
          <w:p w14:paraId="29B10C71" w14:textId="77777777" w:rsidR="00D56023" w:rsidRDefault="00D56023" w:rsidP="00D56023">
            <w:pPr>
              <w:rPr>
                <w:szCs w:val="24"/>
              </w:rPr>
            </w:pPr>
            <w:r>
              <w:rPr>
                <w:szCs w:val="24"/>
              </w:rPr>
              <w:t xml:space="preserve">Differential reinforcement </w:t>
            </w:r>
          </w:p>
        </w:tc>
        <w:tc>
          <w:tcPr>
            <w:tcW w:w="2700" w:type="dxa"/>
          </w:tcPr>
          <w:p w14:paraId="08371156" w14:textId="77777777" w:rsidR="00D56023" w:rsidRPr="0018076A" w:rsidRDefault="00D56023" w:rsidP="00D56023">
            <w:pPr>
              <w:rPr>
                <w:szCs w:val="24"/>
              </w:rPr>
            </w:pPr>
            <w:r>
              <w:rPr>
                <w:szCs w:val="24"/>
              </w:rPr>
              <w:t>Ch 10</w:t>
            </w:r>
          </w:p>
        </w:tc>
        <w:tc>
          <w:tcPr>
            <w:tcW w:w="2580" w:type="dxa"/>
          </w:tcPr>
          <w:p w14:paraId="43A0D241" w14:textId="7769165C" w:rsidR="00D56023" w:rsidRPr="00014104" w:rsidRDefault="00D56023" w:rsidP="00D56023">
            <w:pPr>
              <w:rPr>
                <w:b/>
                <w:szCs w:val="24"/>
              </w:rPr>
            </w:pPr>
            <w:r>
              <w:rPr>
                <w:b/>
                <w:szCs w:val="24"/>
              </w:rPr>
              <w:t>Ideas for Classroom Management</w:t>
            </w:r>
            <w:r w:rsidRPr="00C955DE">
              <w:rPr>
                <w:b/>
                <w:szCs w:val="24"/>
              </w:rPr>
              <w:t xml:space="preserve"> </w:t>
            </w:r>
            <w:r>
              <w:rPr>
                <w:b/>
                <w:szCs w:val="24"/>
              </w:rPr>
              <w:t xml:space="preserve">Part </w:t>
            </w:r>
            <w:r w:rsidR="00D90E30">
              <w:rPr>
                <w:b/>
                <w:szCs w:val="24"/>
              </w:rPr>
              <w:t>3</w:t>
            </w:r>
          </w:p>
        </w:tc>
      </w:tr>
      <w:tr w:rsidR="00D56023" w:rsidRPr="0018076A" w14:paraId="79DD432D" w14:textId="77777777" w:rsidTr="00635FD8">
        <w:tc>
          <w:tcPr>
            <w:tcW w:w="1278" w:type="dxa"/>
          </w:tcPr>
          <w:p w14:paraId="4F314F21" w14:textId="005E33AF" w:rsidR="00D56023" w:rsidRDefault="00D56023" w:rsidP="00D56023">
            <w:r>
              <w:lastRenderedPageBreak/>
              <w:t>Nov. 4</w:t>
            </w:r>
          </w:p>
        </w:tc>
        <w:tc>
          <w:tcPr>
            <w:tcW w:w="4050" w:type="dxa"/>
          </w:tcPr>
          <w:p w14:paraId="31B59588" w14:textId="77777777" w:rsidR="00D56023" w:rsidRDefault="00D56023" w:rsidP="00D56023">
            <w:pPr>
              <w:rPr>
                <w:szCs w:val="24"/>
              </w:rPr>
            </w:pPr>
            <w:r>
              <w:rPr>
                <w:szCs w:val="24"/>
              </w:rPr>
              <w:t xml:space="preserve">Differential reinforcement </w:t>
            </w:r>
          </w:p>
        </w:tc>
        <w:tc>
          <w:tcPr>
            <w:tcW w:w="2700" w:type="dxa"/>
          </w:tcPr>
          <w:p w14:paraId="1E365581" w14:textId="6CD81152" w:rsidR="00D56023" w:rsidRPr="0018076A" w:rsidRDefault="00D56023" w:rsidP="00D56023">
            <w:pPr>
              <w:rPr>
                <w:szCs w:val="24"/>
              </w:rPr>
            </w:pPr>
            <w:r>
              <w:rPr>
                <w:szCs w:val="24"/>
              </w:rPr>
              <w:t>Ch 10, Chapter 8 of common book</w:t>
            </w:r>
          </w:p>
        </w:tc>
        <w:tc>
          <w:tcPr>
            <w:tcW w:w="2580" w:type="dxa"/>
          </w:tcPr>
          <w:p w14:paraId="257AFA33" w14:textId="1B71FF12" w:rsidR="00D56023" w:rsidRPr="00014104" w:rsidRDefault="00D56023" w:rsidP="00D56023">
            <w:pPr>
              <w:rPr>
                <w:b/>
                <w:szCs w:val="24"/>
              </w:rPr>
            </w:pPr>
          </w:p>
        </w:tc>
      </w:tr>
      <w:tr w:rsidR="00D56023" w:rsidRPr="0018076A" w14:paraId="747304F9" w14:textId="77777777" w:rsidTr="00635FD8">
        <w:tc>
          <w:tcPr>
            <w:tcW w:w="1278" w:type="dxa"/>
          </w:tcPr>
          <w:p w14:paraId="38670E95" w14:textId="2158E1AA" w:rsidR="00D56023" w:rsidRPr="000F6A7D" w:rsidRDefault="00D56023" w:rsidP="00D56023">
            <w:r>
              <w:t>Nov. 9</w:t>
            </w:r>
          </w:p>
        </w:tc>
        <w:tc>
          <w:tcPr>
            <w:tcW w:w="4050" w:type="dxa"/>
          </w:tcPr>
          <w:p w14:paraId="64A74012" w14:textId="77777777" w:rsidR="00D56023" w:rsidRDefault="00D56023" w:rsidP="00D56023">
            <w:pPr>
              <w:rPr>
                <w:szCs w:val="24"/>
              </w:rPr>
            </w:pPr>
            <w:r>
              <w:rPr>
                <w:szCs w:val="24"/>
              </w:rPr>
              <w:t>Generalization</w:t>
            </w:r>
          </w:p>
        </w:tc>
        <w:tc>
          <w:tcPr>
            <w:tcW w:w="2700" w:type="dxa"/>
          </w:tcPr>
          <w:p w14:paraId="7F51D97D" w14:textId="16B255E9" w:rsidR="00D56023" w:rsidRPr="0018076A" w:rsidRDefault="00D56023" w:rsidP="00D56023">
            <w:pPr>
              <w:rPr>
                <w:szCs w:val="24"/>
              </w:rPr>
            </w:pPr>
            <w:r>
              <w:rPr>
                <w:szCs w:val="24"/>
              </w:rPr>
              <w:t>Ch 11, New JC: The New Jim Crow</w:t>
            </w:r>
          </w:p>
        </w:tc>
        <w:tc>
          <w:tcPr>
            <w:tcW w:w="2580" w:type="dxa"/>
          </w:tcPr>
          <w:p w14:paraId="02118048" w14:textId="55D32705" w:rsidR="00D56023" w:rsidRDefault="00D56023" w:rsidP="00D56023">
            <w:pPr>
              <w:rPr>
                <w:szCs w:val="24"/>
              </w:rPr>
            </w:pPr>
            <w:r>
              <w:rPr>
                <w:b/>
                <w:szCs w:val="24"/>
              </w:rPr>
              <w:t>Behavior Int</w:t>
            </w:r>
            <w:r w:rsidRPr="00014104">
              <w:rPr>
                <w:b/>
                <w:szCs w:val="24"/>
              </w:rPr>
              <w:t xml:space="preserve"> Project </w:t>
            </w:r>
            <w:r>
              <w:rPr>
                <w:b/>
                <w:szCs w:val="24"/>
              </w:rPr>
              <w:t xml:space="preserve">Reflection </w:t>
            </w:r>
            <w:r>
              <w:rPr>
                <w:b/>
                <w:szCs w:val="24"/>
              </w:rPr>
              <w:t>Part 4</w:t>
            </w:r>
          </w:p>
        </w:tc>
      </w:tr>
      <w:tr w:rsidR="00D56023" w:rsidRPr="0018076A" w14:paraId="416C4128" w14:textId="77777777" w:rsidTr="00635FD8">
        <w:tc>
          <w:tcPr>
            <w:tcW w:w="1278" w:type="dxa"/>
            <w:tcBorders>
              <w:bottom w:val="single" w:sz="4" w:space="0" w:color="000000"/>
            </w:tcBorders>
          </w:tcPr>
          <w:p w14:paraId="7B92B4D9" w14:textId="2A700B20" w:rsidR="00D56023" w:rsidRPr="006418B1" w:rsidRDefault="00D56023" w:rsidP="00D56023">
            <w:r>
              <w:t>Nov. 11</w:t>
            </w:r>
          </w:p>
        </w:tc>
        <w:tc>
          <w:tcPr>
            <w:tcW w:w="4050" w:type="dxa"/>
            <w:tcBorders>
              <w:bottom w:val="single" w:sz="4" w:space="0" w:color="000000"/>
            </w:tcBorders>
          </w:tcPr>
          <w:p w14:paraId="4630EB6F" w14:textId="77777777" w:rsidR="00D56023" w:rsidRPr="006418B1" w:rsidRDefault="00D56023" w:rsidP="00D56023">
            <w:pPr>
              <w:rPr>
                <w:szCs w:val="24"/>
              </w:rPr>
            </w:pPr>
            <w:r>
              <w:rPr>
                <w:szCs w:val="24"/>
              </w:rPr>
              <w:t xml:space="preserve">Self-Management </w:t>
            </w:r>
          </w:p>
        </w:tc>
        <w:tc>
          <w:tcPr>
            <w:tcW w:w="2700" w:type="dxa"/>
            <w:tcBorders>
              <w:bottom w:val="single" w:sz="4" w:space="0" w:color="000000"/>
            </w:tcBorders>
          </w:tcPr>
          <w:p w14:paraId="5DC4CBE0" w14:textId="5775F906" w:rsidR="00D56023" w:rsidRPr="0018076A" w:rsidRDefault="00D56023" w:rsidP="00D56023">
            <w:pPr>
              <w:rPr>
                <w:szCs w:val="24"/>
              </w:rPr>
            </w:pPr>
            <w:r>
              <w:rPr>
                <w:szCs w:val="24"/>
              </w:rPr>
              <w:t>Ch 12, Chapter 9 of common book</w:t>
            </w:r>
          </w:p>
        </w:tc>
        <w:tc>
          <w:tcPr>
            <w:tcW w:w="2580" w:type="dxa"/>
            <w:tcBorders>
              <w:bottom w:val="single" w:sz="4" w:space="0" w:color="000000"/>
            </w:tcBorders>
          </w:tcPr>
          <w:p w14:paraId="61CE464F" w14:textId="13DCF0D4" w:rsidR="00D56023" w:rsidRDefault="00D56023" w:rsidP="00D56023">
            <w:pPr>
              <w:rPr>
                <w:szCs w:val="24"/>
              </w:rPr>
            </w:pPr>
          </w:p>
        </w:tc>
      </w:tr>
      <w:tr w:rsidR="00D56023" w:rsidRPr="0018076A" w14:paraId="3780BB6E" w14:textId="77777777" w:rsidTr="00635FD8">
        <w:tc>
          <w:tcPr>
            <w:tcW w:w="1278" w:type="dxa"/>
            <w:tcBorders>
              <w:bottom w:val="single" w:sz="4" w:space="0" w:color="000000"/>
            </w:tcBorders>
          </w:tcPr>
          <w:p w14:paraId="710C6A0E" w14:textId="4A012A3C" w:rsidR="00D56023" w:rsidRPr="0031646B" w:rsidRDefault="00D56023" w:rsidP="00D56023">
            <w:pPr>
              <w:rPr>
                <w:b/>
                <w:bCs/>
              </w:rPr>
            </w:pPr>
            <w:r w:rsidRPr="0031646B">
              <w:rPr>
                <w:b/>
                <w:bCs/>
              </w:rPr>
              <w:t>Nov 1</w:t>
            </w:r>
            <w:r>
              <w:rPr>
                <w:b/>
                <w:bCs/>
              </w:rPr>
              <w:t>6</w:t>
            </w:r>
          </w:p>
        </w:tc>
        <w:tc>
          <w:tcPr>
            <w:tcW w:w="4050" w:type="dxa"/>
            <w:tcBorders>
              <w:bottom w:val="single" w:sz="4" w:space="0" w:color="000000"/>
            </w:tcBorders>
          </w:tcPr>
          <w:p w14:paraId="044D82B7" w14:textId="77777777" w:rsidR="00D56023" w:rsidRPr="006418B1" w:rsidRDefault="00D56023" w:rsidP="00D56023">
            <w:pPr>
              <w:rPr>
                <w:szCs w:val="24"/>
              </w:rPr>
            </w:pPr>
            <w:r>
              <w:rPr>
                <w:b/>
                <w:szCs w:val="24"/>
              </w:rPr>
              <w:t>Test 3</w:t>
            </w:r>
          </w:p>
        </w:tc>
        <w:tc>
          <w:tcPr>
            <w:tcW w:w="2700" w:type="dxa"/>
            <w:tcBorders>
              <w:bottom w:val="single" w:sz="4" w:space="0" w:color="000000"/>
            </w:tcBorders>
          </w:tcPr>
          <w:p w14:paraId="2C9C620D" w14:textId="77777777" w:rsidR="00D56023" w:rsidRPr="0018076A" w:rsidRDefault="00D56023" w:rsidP="00D56023">
            <w:pPr>
              <w:rPr>
                <w:szCs w:val="24"/>
              </w:rPr>
            </w:pPr>
          </w:p>
        </w:tc>
        <w:tc>
          <w:tcPr>
            <w:tcW w:w="2580" w:type="dxa"/>
            <w:tcBorders>
              <w:bottom w:val="single" w:sz="4" w:space="0" w:color="000000"/>
            </w:tcBorders>
          </w:tcPr>
          <w:p w14:paraId="066A4FB6" w14:textId="77777777" w:rsidR="00D56023" w:rsidRDefault="00D56023" w:rsidP="00D56023">
            <w:pPr>
              <w:rPr>
                <w:szCs w:val="24"/>
              </w:rPr>
            </w:pPr>
          </w:p>
        </w:tc>
      </w:tr>
      <w:tr w:rsidR="00D56023" w:rsidRPr="0018076A" w14:paraId="51FF1EA6" w14:textId="77777777" w:rsidTr="00635FD8">
        <w:tc>
          <w:tcPr>
            <w:tcW w:w="1278" w:type="dxa"/>
            <w:tcBorders>
              <w:bottom w:val="single" w:sz="4" w:space="0" w:color="000000"/>
            </w:tcBorders>
          </w:tcPr>
          <w:p w14:paraId="287A3A93" w14:textId="3780C578" w:rsidR="00D56023" w:rsidRPr="0031646B" w:rsidRDefault="00D56023" w:rsidP="00D56023">
            <w:pPr>
              <w:rPr>
                <w:b/>
                <w:bCs/>
              </w:rPr>
            </w:pPr>
            <w:r w:rsidRPr="001907D8">
              <w:rPr>
                <w:bCs/>
              </w:rPr>
              <w:t>Nov 1</w:t>
            </w:r>
            <w:r>
              <w:rPr>
                <w:bCs/>
              </w:rPr>
              <w:t>8</w:t>
            </w:r>
          </w:p>
        </w:tc>
        <w:tc>
          <w:tcPr>
            <w:tcW w:w="4050" w:type="dxa"/>
            <w:tcBorders>
              <w:bottom w:val="single" w:sz="4" w:space="0" w:color="000000"/>
            </w:tcBorders>
          </w:tcPr>
          <w:p w14:paraId="7425EE71" w14:textId="6BBE1E5A" w:rsidR="00D56023" w:rsidRDefault="00D56023" w:rsidP="00D56023">
            <w:pPr>
              <w:rPr>
                <w:b/>
                <w:szCs w:val="24"/>
              </w:rPr>
            </w:pPr>
            <w:r>
              <w:rPr>
                <w:szCs w:val="24"/>
              </w:rPr>
              <w:t>Behavior Intervention Reflection</w:t>
            </w:r>
          </w:p>
        </w:tc>
        <w:tc>
          <w:tcPr>
            <w:tcW w:w="2700" w:type="dxa"/>
            <w:tcBorders>
              <w:bottom w:val="single" w:sz="4" w:space="0" w:color="000000"/>
            </w:tcBorders>
          </w:tcPr>
          <w:p w14:paraId="6E396B78" w14:textId="14B163C7" w:rsidR="00D56023" w:rsidRPr="0018076A" w:rsidRDefault="00D56023" w:rsidP="00D56023">
            <w:pPr>
              <w:rPr>
                <w:szCs w:val="24"/>
              </w:rPr>
            </w:pPr>
            <w:r>
              <w:rPr>
                <w:bCs/>
              </w:rPr>
              <w:t>Chapter 10 of common book</w:t>
            </w:r>
          </w:p>
        </w:tc>
        <w:tc>
          <w:tcPr>
            <w:tcW w:w="2580" w:type="dxa"/>
            <w:tcBorders>
              <w:bottom w:val="single" w:sz="4" w:space="0" w:color="000000"/>
            </w:tcBorders>
          </w:tcPr>
          <w:p w14:paraId="2BDCD5B4" w14:textId="1E0FC112" w:rsidR="00D56023" w:rsidRDefault="00D90E30" w:rsidP="00D56023">
            <w:pPr>
              <w:rPr>
                <w:szCs w:val="24"/>
              </w:rPr>
            </w:pPr>
            <w:r>
              <w:rPr>
                <w:b/>
                <w:szCs w:val="24"/>
              </w:rPr>
              <w:t xml:space="preserve">Ideas for </w:t>
            </w:r>
            <w:r w:rsidRPr="00014104">
              <w:rPr>
                <w:b/>
                <w:szCs w:val="24"/>
              </w:rPr>
              <w:t>Classroom Management P</w:t>
            </w:r>
            <w:r>
              <w:rPr>
                <w:b/>
                <w:szCs w:val="24"/>
              </w:rPr>
              <w:t>art 4</w:t>
            </w:r>
          </w:p>
        </w:tc>
      </w:tr>
      <w:tr w:rsidR="00D56023" w:rsidRPr="0018076A" w14:paraId="1217CEA9" w14:textId="77777777" w:rsidTr="00635FD8">
        <w:tc>
          <w:tcPr>
            <w:tcW w:w="1278" w:type="dxa"/>
            <w:tcBorders>
              <w:bottom w:val="single" w:sz="4" w:space="0" w:color="000000"/>
            </w:tcBorders>
          </w:tcPr>
          <w:p w14:paraId="7538F200" w14:textId="72C4F37D" w:rsidR="00D56023" w:rsidRPr="001907D8" w:rsidRDefault="00D56023" w:rsidP="00D56023">
            <w:pPr>
              <w:rPr>
                <w:bCs/>
              </w:rPr>
            </w:pPr>
            <w:r w:rsidRPr="001907D8">
              <w:rPr>
                <w:bCs/>
              </w:rPr>
              <w:t>Nov 2</w:t>
            </w:r>
            <w:r>
              <w:rPr>
                <w:bCs/>
              </w:rPr>
              <w:t>3</w:t>
            </w:r>
          </w:p>
        </w:tc>
        <w:tc>
          <w:tcPr>
            <w:tcW w:w="4050" w:type="dxa"/>
            <w:tcBorders>
              <w:bottom w:val="single" w:sz="4" w:space="0" w:color="000000"/>
            </w:tcBorders>
          </w:tcPr>
          <w:p w14:paraId="24A8DCF1" w14:textId="77777777" w:rsidR="00D56023" w:rsidRPr="0031646B" w:rsidRDefault="00D56023" w:rsidP="00D56023">
            <w:pPr>
              <w:rPr>
                <w:bCs/>
                <w:szCs w:val="24"/>
              </w:rPr>
            </w:pPr>
            <w:r>
              <w:rPr>
                <w:szCs w:val="24"/>
              </w:rPr>
              <w:t>Wrap up</w:t>
            </w:r>
          </w:p>
        </w:tc>
        <w:tc>
          <w:tcPr>
            <w:tcW w:w="2700" w:type="dxa"/>
            <w:tcBorders>
              <w:bottom w:val="single" w:sz="4" w:space="0" w:color="000000"/>
            </w:tcBorders>
          </w:tcPr>
          <w:p w14:paraId="7D30D599" w14:textId="4DAED94D" w:rsidR="00D56023" w:rsidRPr="0018076A" w:rsidRDefault="00D56023" w:rsidP="00D56023">
            <w:pPr>
              <w:rPr>
                <w:szCs w:val="24"/>
              </w:rPr>
            </w:pPr>
            <w:r>
              <w:rPr>
                <w:szCs w:val="24"/>
              </w:rPr>
              <w:t>New JC: The Fire This Time, Chapter 11 of common book</w:t>
            </w:r>
          </w:p>
        </w:tc>
        <w:tc>
          <w:tcPr>
            <w:tcW w:w="2580" w:type="dxa"/>
            <w:tcBorders>
              <w:bottom w:val="single" w:sz="4" w:space="0" w:color="000000"/>
            </w:tcBorders>
          </w:tcPr>
          <w:p w14:paraId="557F5CCC" w14:textId="3FE70AFB" w:rsidR="00D56023" w:rsidRDefault="00D90E30" w:rsidP="00D56023">
            <w:pPr>
              <w:rPr>
                <w:b/>
                <w:szCs w:val="24"/>
              </w:rPr>
            </w:pPr>
            <w:r>
              <w:rPr>
                <w:b/>
                <w:szCs w:val="24"/>
              </w:rPr>
              <w:t xml:space="preserve">Ideas for </w:t>
            </w:r>
            <w:r w:rsidRPr="00014104">
              <w:rPr>
                <w:b/>
                <w:szCs w:val="24"/>
              </w:rPr>
              <w:t>Classroom Management P</w:t>
            </w:r>
            <w:r>
              <w:rPr>
                <w:b/>
                <w:szCs w:val="24"/>
              </w:rPr>
              <w:t xml:space="preserve">art </w:t>
            </w:r>
            <w:r>
              <w:rPr>
                <w:b/>
                <w:szCs w:val="24"/>
              </w:rPr>
              <w:t>5</w:t>
            </w:r>
          </w:p>
        </w:tc>
      </w:tr>
      <w:tr w:rsidR="00D56023" w:rsidRPr="0018076A" w14:paraId="08A6EC93" w14:textId="77777777" w:rsidTr="00635FD8">
        <w:tc>
          <w:tcPr>
            <w:tcW w:w="1278" w:type="dxa"/>
          </w:tcPr>
          <w:p w14:paraId="365FE6FD" w14:textId="79917425" w:rsidR="00D56023" w:rsidRPr="007C2FCF" w:rsidRDefault="00D56023" w:rsidP="00D56023">
            <w:pPr>
              <w:rPr>
                <w:b/>
                <w:highlight w:val="yellow"/>
              </w:rPr>
            </w:pPr>
            <w:r>
              <w:rPr>
                <w:b/>
                <w:highlight w:val="yellow"/>
              </w:rPr>
              <w:t>Dec 2</w:t>
            </w:r>
          </w:p>
        </w:tc>
        <w:tc>
          <w:tcPr>
            <w:tcW w:w="9330" w:type="dxa"/>
            <w:gridSpan w:val="3"/>
          </w:tcPr>
          <w:p w14:paraId="182D373A" w14:textId="77777777" w:rsidR="00D56023" w:rsidRPr="007C2FCF" w:rsidRDefault="00D56023" w:rsidP="00D56023">
            <w:pPr>
              <w:rPr>
                <w:b/>
                <w:szCs w:val="24"/>
                <w:highlight w:val="yellow"/>
              </w:rPr>
            </w:pPr>
          </w:p>
          <w:p w14:paraId="19AC7235" w14:textId="77777777" w:rsidR="00D56023" w:rsidRPr="007C2FCF" w:rsidRDefault="00D56023" w:rsidP="00D56023">
            <w:pPr>
              <w:rPr>
                <w:b/>
                <w:sz w:val="32"/>
                <w:szCs w:val="24"/>
                <w:highlight w:val="yellow"/>
              </w:rPr>
            </w:pPr>
            <w:r>
              <w:rPr>
                <w:b/>
                <w:sz w:val="32"/>
                <w:szCs w:val="24"/>
                <w:highlight w:val="yellow"/>
              </w:rPr>
              <w:t xml:space="preserve">Final Exam on Canvas </w:t>
            </w:r>
            <w:r w:rsidRPr="007C2FCF">
              <w:rPr>
                <w:b/>
                <w:sz w:val="32"/>
                <w:szCs w:val="24"/>
                <w:highlight w:val="yellow"/>
              </w:rPr>
              <w:t xml:space="preserve">** Exam is </w:t>
            </w:r>
            <w:r>
              <w:rPr>
                <w:b/>
                <w:sz w:val="32"/>
                <w:szCs w:val="24"/>
                <w:highlight w:val="yellow"/>
              </w:rPr>
              <w:t xml:space="preserve">timed and </w:t>
            </w:r>
            <w:r w:rsidRPr="007C2FCF">
              <w:rPr>
                <w:b/>
                <w:sz w:val="32"/>
                <w:szCs w:val="24"/>
                <w:highlight w:val="yellow"/>
              </w:rPr>
              <w:t>cumulative. **</w:t>
            </w:r>
          </w:p>
          <w:p w14:paraId="07A60F55" w14:textId="77777777" w:rsidR="00D56023" w:rsidRPr="007C2FCF" w:rsidRDefault="00D56023" w:rsidP="00D56023">
            <w:pPr>
              <w:rPr>
                <w:b/>
                <w:szCs w:val="24"/>
                <w:highlight w:val="yellow"/>
              </w:rPr>
            </w:pPr>
          </w:p>
        </w:tc>
      </w:tr>
    </w:tbl>
    <w:p w14:paraId="06CE7BD4" w14:textId="77777777"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Cs w:val="24"/>
        </w:rPr>
      </w:pPr>
    </w:p>
    <w:p w14:paraId="3A711EE0" w14:textId="77777777"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Cs w:val="24"/>
        </w:rPr>
      </w:pPr>
    </w:p>
    <w:p w14:paraId="20BA4D52" w14:textId="77777777" w:rsidR="0025030B" w:rsidRPr="005F7C50" w:rsidRDefault="002D13F2" w:rsidP="0025030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18076A">
        <w:rPr>
          <w:b/>
          <w:szCs w:val="24"/>
        </w:rPr>
        <w:t xml:space="preserve">7.  COURSE REQUIREMENTS/EVALUATION:  </w:t>
      </w:r>
      <w:r w:rsidR="0025030B" w:rsidRPr="0018076A">
        <w:rPr>
          <w:b/>
          <w:szCs w:val="24"/>
        </w:rPr>
        <w:t xml:space="preserve">:  </w:t>
      </w:r>
      <w:bookmarkStart w:id="0" w:name="_Hlk45373396"/>
      <w:r w:rsidR="0025030B" w:rsidRPr="0018076A">
        <w:rPr>
          <w:szCs w:val="24"/>
        </w:rPr>
        <w:t xml:space="preserve">Students are required to: a) </w:t>
      </w:r>
      <w:r w:rsidR="0025030B">
        <w:rPr>
          <w:szCs w:val="24"/>
        </w:rPr>
        <w:t xml:space="preserve">wear a mask when meeting in our classroom, b) </w:t>
      </w:r>
      <w:r w:rsidR="0025030B" w:rsidRPr="0018076A">
        <w:rPr>
          <w:szCs w:val="24"/>
        </w:rPr>
        <w:t>successfully complete all</w:t>
      </w:r>
      <w:r w:rsidR="0025030B">
        <w:rPr>
          <w:szCs w:val="24"/>
        </w:rPr>
        <w:t xml:space="preserve"> r</w:t>
      </w:r>
      <w:r w:rsidR="0025030B" w:rsidRPr="0018076A">
        <w:rPr>
          <w:szCs w:val="24"/>
        </w:rPr>
        <w:t>equired projects and give to the instructor no later than the date designated for each proj</w:t>
      </w:r>
      <w:r w:rsidR="0025030B">
        <w:rPr>
          <w:szCs w:val="24"/>
        </w:rPr>
        <w:t xml:space="preserve">ect, c) take </w:t>
      </w:r>
      <w:r w:rsidR="0025030B" w:rsidRPr="0018076A">
        <w:rPr>
          <w:szCs w:val="24"/>
        </w:rPr>
        <w:t>all</w:t>
      </w:r>
      <w:r w:rsidR="0025030B">
        <w:rPr>
          <w:szCs w:val="24"/>
        </w:rPr>
        <w:t xml:space="preserve"> </w:t>
      </w:r>
      <w:r w:rsidR="0025030B" w:rsidRPr="0018076A">
        <w:rPr>
          <w:szCs w:val="24"/>
        </w:rPr>
        <w:t xml:space="preserve">required exams, </w:t>
      </w:r>
      <w:r w:rsidR="0025030B">
        <w:rPr>
          <w:szCs w:val="24"/>
        </w:rPr>
        <w:t>d</w:t>
      </w:r>
      <w:r w:rsidR="0025030B" w:rsidRPr="0018076A">
        <w:rPr>
          <w:szCs w:val="24"/>
        </w:rPr>
        <w:t xml:space="preserve">) attend class </w:t>
      </w:r>
      <w:r w:rsidR="0025030B">
        <w:rPr>
          <w:szCs w:val="24"/>
        </w:rPr>
        <w:t xml:space="preserve">whether in-person in the classroom, in-person using zoom meetings, watch recorded lectures </w:t>
      </w:r>
      <w:r w:rsidR="0025030B" w:rsidRPr="0018076A">
        <w:rPr>
          <w:szCs w:val="24"/>
        </w:rPr>
        <w:t>and participate in class discussions and activities</w:t>
      </w:r>
      <w:r w:rsidR="0025030B">
        <w:rPr>
          <w:szCs w:val="24"/>
        </w:rPr>
        <w:t xml:space="preserve"> whether in-person or synchronously using Zoom</w:t>
      </w:r>
      <w:r w:rsidR="0025030B" w:rsidRPr="0018076A">
        <w:rPr>
          <w:szCs w:val="24"/>
        </w:rPr>
        <w:t>, and d) read assigned materials</w:t>
      </w:r>
      <w:r w:rsidR="0025030B">
        <w:rPr>
          <w:szCs w:val="24"/>
        </w:rPr>
        <w:t xml:space="preserve"> </w:t>
      </w:r>
      <w:r w:rsidR="0025030B" w:rsidRPr="0018076A">
        <w:rPr>
          <w:szCs w:val="24"/>
          <w:u w:val="single"/>
        </w:rPr>
        <w:t>prior to</w:t>
      </w:r>
      <w:r w:rsidR="0025030B" w:rsidRPr="0018076A">
        <w:rPr>
          <w:b/>
          <w:bCs/>
          <w:szCs w:val="24"/>
        </w:rPr>
        <w:t xml:space="preserve"> </w:t>
      </w:r>
      <w:r w:rsidR="0025030B" w:rsidRPr="0018076A">
        <w:rPr>
          <w:szCs w:val="24"/>
        </w:rPr>
        <w:t>attending classes.</w:t>
      </w:r>
      <w:bookmarkEnd w:id="0"/>
    </w:p>
    <w:p w14:paraId="26350361" w14:textId="77777777" w:rsidR="002D13F2" w:rsidRPr="005F7C50" w:rsidRDefault="002D13F2" w:rsidP="0025030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14:paraId="5ACF69BE" w14:textId="77777777" w:rsidR="002D13F2" w:rsidRDefault="002D13F2" w:rsidP="002D13F2">
      <w:pPr>
        <w:widowControl w:val="0"/>
        <w:tabs>
          <w:tab w:val="left" w:pos="720"/>
          <w:tab w:val="left" w:pos="1440"/>
          <w:tab w:val="left" w:pos="6480"/>
          <w:tab w:val="left" w:pos="7380"/>
          <w:tab w:val="left" w:pos="8640"/>
        </w:tabs>
        <w:ind w:left="720" w:hanging="360"/>
        <w:rPr>
          <w:szCs w:val="24"/>
        </w:rPr>
      </w:pPr>
    </w:p>
    <w:p w14:paraId="62187F21" w14:textId="2FAEA9DB" w:rsidR="002D13F2" w:rsidRDefault="002D13F2" w:rsidP="002D13F2">
      <w:pPr>
        <w:widowControl w:val="0"/>
        <w:tabs>
          <w:tab w:val="left" w:pos="360"/>
          <w:tab w:val="left" w:pos="1620"/>
        </w:tabs>
        <w:ind w:left="360"/>
        <w:rPr>
          <w:szCs w:val="24"/>
        </w:rPr>
      </w:pPr>
      <w:r>
        <w:rPr>
          <w:b/>
          <w:szCs w:val="24"/>
        </w:rPr>
        <w:t xml:space="preserve">CLASS PREPARATION </w:t>
      </w:r>
      <w:r w:rsidRPr="00B6701B">
        <w:rPr>
          <w:b/>
          <w:szCs w:val="24"/>
        </w:rPr>
        <w:t>QUIZZES</w:t>
      </w:r>
      <w:r>
        <w:rPr>
          <w:b/>
          <w:szCs w:val="24"/>
        </w:rPr>
        <w:t xml:space="preserve"> (50 points)</w:t>
      </w:r>
      <w:r w:rsidRPr="00B6701B">
        <w:rPr>
          <w:b/>
          <w:szCs w:val="24"/>
        </w:rPr>
        <w:t>:</w:t>
      </w:r>
      <w:r>
        <w:rPr>
          <w:szCs w:val="24"/>
        </w:rPr>
        <w:t xml:space="preserve"> Students will demonstrate their preparation for class and course engagement through the completion of quizzes prior to class meetings. These quizzes will be available on Canvas</w:t>
      </w:r>
      <w:r w:rsidR="00BE01C4">
        <w:rPr>
          <w:szCs w:val="24"/>
        </w:rPr>
        <w:t xml:space="preserve">. </w:t>
      </w:r>
      <w:r>
        <w:rPr>
          <w:szCs w:val="24"/>
        </w:rPr>
        <w:t>The content will be assigned readings for the current day and content from previous classes.</w:t>
      </w:r>
      <w:r w:rsidR="005539EC">
        <w:rPr>
          <w:szCs w:val="24"/>
        </w:rPr>
        <w:t xml:space="preserve"> </w:t>
      </w:r>
      <w:r w:rsidR="005539EC" w:rsidRPr="004420DA">
        <w:rPr>
          <w:b/>
          <w:bCs/>
          <w:szCs w:val="24"/>
        </w:rPr>
        <w:t>Additional points available will be available for participation in our Common Book</w:t>
      </w:r>
      <w:r w:rsidR="005539EC">
        <w:rPr>
          <w:b/>
          <w:bCs/>
          <w:szCs w:val="24"/>
        </w:rPr>
        <w:t xml:space="preserve">. </w:t>
      </w:r>
      <w:r w:rsidR="005539EC">
        <w:rPr>
          <w:szCs w:val="24"/>
        </w:rPr>
        <w:t xml:space="preserve">For each screen shot of your anonymous reflection submission (capture the page that confirms your submission for the chapter), I will add </w:t>
      </w:r>
      <w:r w:rsidR="00DB2486">
        <w:rPr>
          <w:szCs w:val="24"/>
        </w:rPr>
        <w:t>1</w:t>
      </w:r>
      <w:r w:rsidR="005539EC">
        <w:rPr>
          <w:szCs w:val="24"/>
        </w:rPr>
        <w:t xml:space="preserve"> point to your quizzes for a potential total of </w:t>
      </w:r>
      <w:r w:rsidR="00DB2486">
        <w:rPr>
          <w:szCs w:val="24"/>
        </w:rPr>
        <w:t>11</w:t>
      </w:r>
      <w:r w:rsidR="005539EC">
        <w:rPr>
          <w:szCs w:val="24"/>
        </w:rPr>
        <w:t xml:space="preserve"> additional points.</w:t>
      </w:r>
    </w:p>
    <w:p w14:paraId="60D1FE69" w14:textId="77777777" w:rsidR="002D13F2" w:rsidRPr="00D775C6" w:rsidRDefault="002D13F2" w:rsidP="002D13F2">
      <w:pPr>
        <w:widowControl w:val="0"/>
        <w:tabs>
          <w:tab w:val="left" w:pos="720"/>
          <w:tab w:val="left" w:pos="1440"/>
          <w:tab w:val="left" w:pos="6480"/>
          <w:tab w:val="left" w:pos="7380"/>
          <w:tab w:val="left" w:pos="8640"/>
        </w:tabs>
        <w:ind w:left="720" w:hanging="360"/>
        <w:rPr>
          <w:szCs w:val="24"/>
        </w:rPr>
      </w:pPr>
    </w:p>
    <w:p w14:paraId="7319F1C9" w14:textId="77777777" w:rsidR="002D13F2" w:rsidRDefault="002D13F2" w:rsidP="002D13F2">
      <w:pPr>
        <w:widowControl w:val="0"/>
        <w:tabs>
          <w:tab w:val="left" w:pos="360"/>
          <w:tab w:val="left" w:pos="1620"/>
        </w:tabs>
        <w:ind w:left="360"/>
        <w:rPr>
          <w:szCs w:val="24"/>
        </w:rPr>
      </w:pPr>
      <w:r w:rsidRPr="0018076A">
        <w:rPr>
          <w:b/>
          <w:szCs w:val="24"/>
        </w:rPr>
        <w:t>TESTS</w:t>
      </w:r>
      <w:r>
        <w:rPr>
          <w:b/>
          <w:szCs w:val="24"/>
        </w:rPr>
        <w:t xml:space="preserve"> &amp; FINAL EXAM</w:t>
      </w:r>
      <w:r w:rsidRPr="0018076A">
        <w:rPr>
          <w:b/>
          <w:szCs w:val="24"/>
        </w:rPr>
        <w:t>:</w:t>
      </w:r>
      <w:r>
        <w:rPr>
          <w:szCs w:val="24"/>
        </w:rPr>
        <w:t xml:space="preserve"> Students will d</w:t>
      </w:r>
      <w:r w:rsidRPr="0018076A">
        <w:rPr>
          <w:szCs w:val="24"/>
        </w:rPr>
        <w:t xml:space="preserve">emonstrate competency on </w:t>
      </w:r>
      <w:r>
        <w:rPr>
          <w:szCs w:val="24"/>
        </w:rPr>
        <w:t>three</w:t>
      </w:r>
      <w:r w:rsidRPr="0018076A">
        <w:rPr>
          <w:szCs w:val="24"/>
        </w:rPr>
        <w:t xml:space="preserve"> tests covering lecture, class activities, and</w:t>
      </w:r>
      <w:r>
        <w:rPr>
          <w:szCs w:val="24"/>
        </w:rPr>
        <w:t xml:space="preserve"> information from text and articles</w:t>
      </w:r>
      <w:r w:rsidRPr="0018076A">
        <w:rPr>
          <w:szCs w:val="24"/>
        </w:rPr>
        <w:t>.</w:t>
      </w:r>
      <w:r>
        <w:rPr>
          <w:szCs w:val="24"/>
        </w:rPr>
        <w:t xml:space="preserve"> There will a final exam covering all course content. </w:t>
      </w:r>
    </w:p>
    <w:p w14:paraId="455D9E96" w14:textId="77777777" w:rsidR="002D13F2" w:rsidRPr="0018076A" w:rsidRDefault="002D13F2" w:rsidP="002D13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3399AFFE" w14:textId="77777777" w:rsidR="00761B9B" w:rsidRDefault="002D13F2"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761B9B">
        <w:rPr>
          <w:b/>
          <w:szCs w:val="24"/>
        </w:rPr>
        <w:t xml:space="preserve">BEHAVIOR INTERVENTION PROJECT: </w:t>
      </w:r>
      <w:r w:rsidRPr="00761B9B">
        <w:rPr>
          <w:szCs w:val="24"/>
        </w:rPr>
        <w:t xml:space="preserve">Each student will </w:t>
      </w:r>
      <w:r w:rsidRPr="00761B9B">
        <w:rPr>
          <w:b/>
          <w:szCs w:val="24"/>
        </w:rPr>
        <w:t>independently</w:t>
      </w:r>
      <w:r w:rsidRPr="00761B9B">
        <w:rPr>
          <w:szCs w:val="24"/>
        </w:rPr>
        <w:t xml:space="preserve"> develop two behavior intervention </w:t>
      </w:r>
      <w:r w:rsidR="00761B9B">
        <w:rPr>
          <w:szCs w:val="24"/>
        </w:rPr>
        <w:t>plans</w:t>
      </w:r>
      <w:r w:rsidRPr="00761B9B">
        <w:rPr>
          <w:szCs w:val="24"/>
        </w:rPr>
        <w:t xml:space="preserve"> based on case studies provided by the instructor. </w:t>
      </w:r>
      <w:r w:rsidR="00761B9B">
        <w:rPr>
          <w:szCs w:val="24"/>
        </w:rPr>
        <w:t xml:space="preserve">The plans will involve a simple contract, positive behavior supports, and an identified method of data collection. </w:t>
      </w:r>
    </w:p>
    <w:p w14:paraId="2A017266" w14:textId="77777777"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14:paraId="148E85B4" w14:textId="77777777"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3AAC0B47" w14:textId="77777777"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14:paraId="7539882B" w14:textId="77777777"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1</w:t>
      </w:r>
      <w:r w:rsidR="00BD7430">
        <w:rPr>
          <w:szCs w:val="24"/>
        </w:rPr>
        <w:t xml:space="preserve"> (1pts)</w:t>
      </w:r>
      <w:r>
        <w:rPr>
          <w:szCs w:val="24"/>
        </w:rPr>
        <w:t>: Read the scenarios about Sam and Sara. On Canvas, respond to questions about your plan for intervention.</w:t>
      </w:r>
    </w:p>
    <w:p w14:paraId="3B29D09C" w14:textId="77777777"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14:paraId="4E34B53B" w14:textId="77777777"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2</w:t>
      </w:r>
      <w:r w:rsidR="00BD7430">
        <w:rPr>
          <w:szCs w:val="24"/>
        </w:rPr>
        <w:t xml:space="preserve"> (19 pts)</w:t>
      </w:r>
      <w:r>
        <w:rPr>
          <w:szCs w:val="24"/>
        </w:rPr>
        <w:t>: Using the scenarios, respond to questions on Canvas about how data gathered through different assessments within the FBA support a specified function for each student’s behavior.</w:t>
      </w:r>
    </w:p>
    <w:p w14:paraId="571979FD" w14:textId="77777777"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14:paraId="0769CBC9" w14:textId="77777777"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3</w:t>
      </w:r>
      <w:r w:rsidR="00BD7430">
        <w:rPr>
          <w:szCs w:val="24"/>
        </w:rPr>
        <w:t xml:space="preserve"> (28 pts)</w:t>
      </w:r>
      <w:r>
        <w:rPr>
          <w:szCs w:val="24"/>
        </w:rPr>
        <w:t xml:space="preserve">: Using the identified function, respond to </w:t>
      </w:r>
      <w:r w:rsidR="00BD7430">
        <w:rPr>
          <w:szCs w:val="24"/>
        </w:rPr>
        <w:t>prompts</w:t>
      </w:r>
      <w:r>
        <w:rPr>
          <w:szCs w:val="24"/>
        </w:rPr>
        <w:t xml:space="preserve"> on Canvas about a simple contract for Sam and Sara, positive behavioral supports </w:t>
      </w:r>
      <w:r w:rsidR="00BD7430">
        <w:rPr>
          <w:szCs w:val="24"/>
        </w:rPr>
        <w:t>for Sam and Sara, and the method of data collection that will be used to monitor progress. You will create a sample data collection sheet for each student and upload to Canvas.</w:t>
      </w:r>
    </w:p>
    <w:p w14:paraId="00BB8E94" w14:textId="77777777" w:rsidR="00BD7430" w:rsidRDefault="00BD7430"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14:paraId="36596BDA" w14:textId="2D92A9FF" w:rsidR="00BD7430" w:rsidRDefault="00BD7430"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4 (2 pts): Review your initial plan for intervention. Compare it to your plan submitted for Part 3. Tell about differences between the two and what you learned and will apply in your future classroom. This commentary will be submitted on Canvas.</w:t>
      </w:r>
    </w:p>
    <w:p w14:paraId="1F8B6ADB" w14:textId="77777777"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14:paraId="428F1EA3" w14:textId="474E6BBF" w:rsidR="002D13F2" w:rsidRDefault="002D13F2"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b/>
          <w:szCs w:val="24"/>
        </w:rPr>
        <w:t>CLASSROOM MANAGEMENT SYSTEM</w:t>
      </w:r>
      <w:r w:rsidRPr="00AA0690">
        <w:rPr>
          <w:b/>
          <w:szCs w:val="24"/>
        </w:rPr>
        <w:t>:</w:t>
      </w:r>
      <w:r w:rsidR="00CF0FF9">
        <w:rPr>
          <w:szCs w:val="24"/>
        </w:rPr>
        <w:t xml:space="preserve"> S</w:t>
      </w:r>
      <w:r>
        <w:rPr>
          <w:szCs w:val="24"/>
        </w:rPr>
        <w:t xml:space="preserve">tudents will </w:t>
      </w:r>
      <w:r w:rsidR="00D45A59">
        <w:rPr>
          <w:szCs w:val="24"/>
        </w:rPr>
        <w:t xml:space="preserve">complete a classroom management module. This will involve differentiating between examples and non-examples of supports, explaining development and implementation of a management system. There are two parts </w:t>
      </w:r>
    </w:p>
    <w:p w14:paraId="07972D35" w14:textId="77777777" w:rsidR="002D13F2" w:rsidRDefault="002D13F2"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b/>
          <w:szCs w:val="24"/>
        </w:rPr>
        <w:t xml:space="preserve">Part 1 </w:t>
      </w:r>
      <w:r w:rsidR="00D45A59">
        <w:rPr>
          <w:b/>
          <w:szCs w:val="24"/>
        </w:rPr>
        <w:t xml:space="preserve">Expectations and Positive Behavioral Supports (PBS) </w:t>
      </w:r>
      <w:r w:rsidR="00395247">
        <w:rPr>
          <w:b/>
          <w:szCs w:val="24"/>
        </w:rPr>
        <w:t>20 points</w:t>
      </w:r>
    </w:p>
    <w:p w14:paraId="4DAE0380" w14:textId="77777777" w:rsidR="002D13F2" w:rsidRDefault="00D45A59"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Evaluate given expectations </w:t>
      </w:r>
    </w:p>
    <w:p w14:paraId="27C916A6" w14:textId="77777777" w:rsidR="00D45A59" w:rsidRDefault="00D45A59"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Describe how you would explicitly teach expectations to students </w:t>
      </w:r>
    </w:p>
    <w:p w14:paraId="7419B82D" w14:textId="387874F1" w:rsidR="00CF0FF9" w:rsidRDefault="00395247"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Describe positive behavioral supports that would be used in your classroom </w:t>
      </w:r>
    </w:p>
    <w:p w14:paraId="002B11D7" w14:textId="3FCEF2CC" w:rsidR="00CF0FF9" w:rsidRDefault="00CF0FF9"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Choice making</w:t>
      </w:r>
    </w:p>
    <w:p w14:paraId="0145520E" w14:textId="65B2AE2A" w:rsidR="00CF0FF9" w:rsidRDefault="00CF0FF9"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High p request sequence</w:t>
      </w:r>
    </w:p>
    <w:p w14:paraId="12D061FE" w14:textId="21E576DA" w:rsidR="00CF0FF9" w:rsidRPr="00CF0FF9" w:rsidRDefault="00CF0FF9"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Opportunities to respond</w:t>
      </w:r>
    </w:p>
    <w:p w14:paraId="4F78DC79" w14:textId="77777777" w:rsidR="00CF0FF9" w:rsidRDefault="002D13F2" w:rsidP="002D13F2">
      <w:pPr>
        <w:widowControl w:val="0"/>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sidR="00CF0FF9">
        <w:rPr>
          <w:szCs w:val="24"/>
        </w:rPr>
        <w:t>Part 2: Tier 2</w:t>
      </w:r>
    </w:p>
    <w:p w14:paraId="27B778C8" w14:textId="7198050E" w:rsidR="002D13F2" w:rsidRDefault="00CF0FF9" w:rsidP="00CF0FF9">
      <w:pPr>
        <w:pStyle w:val="ListParagraph"/>
        <w:widowControl w:val="0"/>
        <w:numPr>
          <w:ilvl w:val="0"/>
          <w:numId w:val="6"/>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F0FF9">
        <w:rPr>
          <w:szCs w:val="24"/>
        </w:rPr>
        <w:t>Check in/Check out</w:t>
      </w:r>
    </w:p>
    <w:p w14:paraId="6D990CE6" w14:textId="041E4FFF" w:rsidR="00395247" w:rsidRPr="00CF0FF9" w:rsidRDefault="00CF0FF9" w:rsidP="00CF0FF9">
      <w:pPr>
        <w:pStyle w:val="ListParagraph"/>
        <w:widowControl w:val="0"/>
        <w:numPr>
          <w:ilvl w:val="0"/>
          <w:numId w:val="6"/>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Meaningful Work</w:t>
      </w:r>
    </w:p>
    <w:p w14:paraId="3E3B1BBA" w14:textId="44205D45" w:rsidR="00CF0FF9" w:rsidRDefault="00CF0FF9" w:rsidP="00CF0FF9">
      <w:pPr>
        <w:widowControl w:val="0"/>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CF0FF9">
        <w:rPr>
          <w:b/>
          <w:bCs/>
          <w:szCs w:val="24"/>
        </w:rPr>
        <w:tab/>
        <w:t>Part 3: Group Classroom Management</w:t>
      </w:r>
    </w:p>
    <w:p w14:paraId="62BF0F26" w14:textId="025B3CAF" w:rsidR="00CF0FF9" w:rsidRDefault="00CF0FF9" w:rsidP="00CF0FF9">
      <w:pPr>
        <w:pStyle w:val="ListParagraph"/>
        <w:widowControl w:val="0"/>
        <w:numPr>
          <w:ilvl w:val="0"/>
          <w:numId w:val="4"/>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b/>
          <w:bCs/>
          <w:szCs w:val="24"/>
        </w:rPr>
        <w:t>The Good Behavior Game</w:t>
      </w:r>
    </w:p>
    <w:p w14:paraId="0133AF8A" w14:textId="1E9644AD" w:rsidR="00CF0FF9" w:rsidRDefault="00CF0FF9" w:rsidP="00CF0FF9">
      <w:pPr>
        <w:pStyle w:val="ListParagraph"/>
        <w:widowControl w:val="0"/>
        <w:numPr>
          <w:ilvl w:val="0"/>
          <w:numId w:val="4"/>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b/>
          <w:bCs/>
          <w:szCs w:val="24"/>
        </w:rPr>
        <w:t>Group Contingencies</w:t>
      </w:r>
    </w:p>
    <w:p w14:paraId="05D556E0" w14:textId="6CCF3E71" w:rsidR="00CF0FF9" w:rsidRDefault="00CF0FF9" w:rsidP="00CF0FF9">
      <w:pPr>
        <w:pStyle w:val="ListParagraph"/>
        <w:widowControl w:val="0"/>
        <w:numPr>
          <w:ilvl w:val="1"/>
          <w:numId w:val="4"/>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b/>
          <w:bCs/>
          <w:szCs w:val="24"/>
        </w:rPr>
        <w:t>Teacher Points, Student Points</w:t>
      </w:r>
    </w:p>
    <w:p w14:paraId="659B64C4" w14:textId="484D5436" w:rsidR="00CF0FF9" w:rsidRDefault="00CF0FF9" w:rsidP="00CF0FF9">
      <w:pPr>
        <w:pStyle w:val="ListParagraph"/>
        <w:widowControl w:val="0"/>
        <w:numPr>
          <w:ilvl w:val="1"/>
          <w:numId w:val="4"/>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b/>
          <w:bCs/>
          <w:szCs w:val="24"/>
        </w:rPr>
        <w:t>Interdependent</w:t>
      </w:r>
    </w:p>
    <w:p w14:paraId="59A488C9" w14:textId="1ECD3A69" w:rsidR="00CF0FF9" w:rsidRDefault="00CF0FF9" w:rsidP="00CF0FF9">
      <w:pPr>
        <w:pStyle w:val="ListParagraph"/>
        <w:widowControl w:val="0"/>
        <w:numPr>
          <w:ilvl w:val="1"/>
          <w:numId w:val="4"/>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b/>
          <w:bCs/>
          <w:szCs w:val="24"/>
        </w:rPr>
        <w:t>Dependent</w:t>
      </w:r>
    </w:p>
    <w:p w14:paraId="4246A031" w14:textId="19B5B64B" w:rsidR="00CF0FF9" w:rsidRPr="00CF0FF9" w:rsidRDefault="00CF0FF9" w:rsidP="00CF0FF9">
      <w:pPr>
        <w:pStyle w:val="ListParagraph"/>
        <w:widowControl w:val="0"/>
        <w:numPr>
          <w:ilvl w:val="1"/>
          <w:numId w:val="4"/>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b/>
          <w:bCs/>
          <w:szCs w:val="24"/>
        </w:rPr>
        <w:t>Independent</w:t>
      </w:r>
    </w:p>
    <w:p w14:paraId="630645F6" w14:textId="12FEE778" w:rsidR="00CF0FF9" w:rsidRDefault="00CF0FF9" w:rsidP="00CF0FF9">
      <w:pPr>
        <w:widowControl w:val="0"/>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CF0FF9">
        <w:rPr>
          <w:b/>
          <w:bCs/>
          <w:szCs w:val="24"/>
        </w:rPr>
        <w:tab/>
        <w:t>Part 5: Tier 3</w:t>
      </w:r>
    </w:p>
    <w:p w14:paraId="32AE606F" w14:textId="77777777" w:rsidR="00CF0FF9" w:rsidRPr="006D4B2F" w:rsidRDefault="00CF0FF9" w:rsidP="00CF0FF9">
      <w:pPr>
        <w:widowControl w:val="0"/>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bCs/>
          <w:szCs w:val="24"/>
        </w:rPr>
        <w:tab/>
      </w:r>
      <w:r>
        <w:rPr>
          <w:b/>
          <w:szCs w:val="24"/>
        </w:rPr>
        <w:t>Token Economy 30 points</w:t>
      </w:r>
    </w:p>
    <w:p w14:paraId="66B65545" w14:textId="77777777" w:rsidR="00CF0FF9" w:rsidRDefault="00CF0FF9"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Identify the behavior students will display in order to receive tokens </w:t>
      </w:r>
    </w:p>
    <w:p w14:paraId="7BF214D3" w14:textId="77777777" w:rsidR="00CF0FF9" w:rsidRDefault="00CF0FF9"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Answer questions and explain how and why you will identify back-up reinforcers</w:t>
      </w:r>
    </w:p>
    <w:p w14:paraId="1115DDEA" w14:textId="77777777" w:rsidR="00CF0FF9" w:rsidRDefault="00CF0FF9"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Answer questions and explain how you will design </w:t>
      </w:r>
    </w:p>
    <w:p w14:paraId="0EEF05D8" w14:textId="77777777" w:rsidR="00CF0FF9" w:rsidRDefault="00CF0FF9"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Answer questions and explain how and why you will operate your token economy</w:t>
      </w:r>
    </w:p>
    <w:p w14:paraId="02BFECEA" w14:textId="77777777" w:rsidR="00CF0FF9" w:rsidRDefault="00CF0FF9" w:rsidP="00CF0FF9">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Explain how your token economy will meet varied behavioral needs</w:t>
      </w:r>
    </w:p>
    <w:p w14:paraId="5802A2AF" w14:textId="17F07E63" w:rsidR="00CF0FF9" w:rsidRPr="00CF0FF9" w:rsidRDefault="00CF0FF9" w:rsidP="00CF0FF9">
      <w:pPr>
        <w:widowControl w:val="0"/>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2390B603" w14:textId="77777777" w:rsidR="002D13F2" w:rsidRPr="00E722F5" w:rsidRDefault="002D13F2" w:rsidP="002D13F2">
      <w:pPr>
        <w:widowControl w:val="0"/>
        <w:tabs>
          <w:tab w:val="left" w:pos="0"/>
          <w:tab w:val="left" w:pos="180"/>
          <w:tab w:val="left" w:pos="360"/>
          <w:tab w:val="left" w:pos="720"/>
          <w:tab w:val="left" w:pos="4680"/>
          <w:tab w:val="left" w:pos="7560"/>
        </w:tabs>
        <w:ind w:left="720" w:hanging="6840"/>
        <w:rPr>
          <w:szCs w:val="24"/>
        </w:rPr>
      </w:pPr>
      <w:r>
        <w:rPr>
          <w:szCs w:val="24"/>
        </w:rPr>
        <w:t>incidental learning/t</w:t>
      </w:r>
    </w:p>
    <w:p w14:paraId="01A35EA5" w14:textId="77777777"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szCs w:val="24"/>
        </w:rPr>
        <w:t xml:space="preserve">EVALUATION:  </w:t>
      </w:r>
      <w:r w:rsidRPr="0018076A">
        <w:rPr>
          <w:szCs w:val="24"/>
        </w:rPr>
        <w:t>Final grades will be based on points assigned through completion and evaluation of course requirements and grades will be assigned on the basis of number of accumulated points, as follows:</w:t>
      </w:r>
    </w:p>
    <w:tbl>
      <w:tblPr>
        <w:tblW w:w="0" w:type="auto"/>
        <w:tblInd w:w="720" w:type="dxa"/>
        <w:tblLook w:val="00A0" w:firstRow="1" w:lastRow="0" w:firstColumn="1" w:lastColumn="0" w:noHBand="0" w:noVBand="0"/>
      </w:tblPr>
      <w:tblGrid>
        <w:gridCol w:w="3348"/>
        <w:gridCol w:w="1440"/>
        <w:gridCol w:w="720"/>
        <w:gridCol w:w="1800"/>
        <w:gridCol w:w="1800"/>
      </w:tblGrid>
      <w:tr w:rsidR="002D13F2" w:rsidRPr="0018076A" w14:paraId="77394F95" w14:textId="77777777" w:rsidTr="00635FD8">
        <w:tc>
          <w:tcPr>
            <w:tcW w:w="3348" w:type="dxa"/>
          </w:tcPr>
          <w:p w14:paraId="73729357"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1</w:t>
            </w:r>
          </w:p>
        </w:tc>
        <w:tc>
          <w:tcPr>
            <w:tcW w:w="1440" w:type="dxa"/>
          </w:tcPr>
          <w:p w14:paraId="0D8B61AD"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14:paraId="372EEC9C"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14:paraId="1E37F072"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14:paraId="630FFBBC"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2D13F2" w:rsidRPr="0018076A" w14:paraId="07B6D67A" w14:textId="77777777" w:rsidTr="00635FD8">
        <w:tc>
          <w:tcPr>
            <w:tcW w:w="3348" w:type="dxa"/>
          </w:tcPr>
          <w:p w14:paraId="6CAF03BB"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2</w:t>
            </w:r>
          </w:p>
        </w:tc>
        <w:tc>
          <w:tcPr>
            <w:tcW w:w="1440" w:type="dxa"/>
          </w:tcPr>
          <w:p w14:paraId="112F1FD6"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14:paraId="57E514CE"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3600" w:type="dxa"/>
            <w:gridSpan w:val="2"/>
          </w:tcPr>
          <w:p w14:paraId="0A5C084B"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Grading Scale</w:t>
            </w:r>
          </w:p>
        </w:tc>
      </w:tr>
      <w:tr w:rsidR="002D13F2" w:rsidRPr="0018076A" w14:paraId="1472FDAF" w14:textId="77777777" w:rsidTr="00635FD8">
        <w:tc>
          <w:tcPr>
            <w:tcW w:w="3348" w:type="dxa"/>
          </w:tcPr>
          <w:p w14:paraId="0C4EC6C3"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3</w:t>
            </w:r>
          </w:p>
        </w:tc>
        <w:tc>
          <w:tcPr>
            <w:tcW w:w="1440" w:type="dxa"/>
          </w:tcPr>
          <w:p w14:paraId="452BE268"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14:paraId="3F999921"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14:paraId="02946FAB"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360-400 =</w:t>
            </w:r>
          </w:p>
        </w:tc>
        <w:tc>
          <w:tcPr>
            <w:tcW w:w="1800" w:type="dxa"/>
          </w:tcPr>
          <w:p w14:paraId="138C9D15"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w:t>
            </w:r>
          </w:p>
        </w:tc>
      </w:tr>
      <w:tr w:rsidR="002D13F2" w:rsidRPr="0018076A" w14:paraId="2D84EBE4" w14:textId="77777777" w:rsidTr="00635FD8">
        <w:tc>
          <w:tcPr>
            <w:tcW w:w="3348" w:type="dxa"/>
          </w:tcPr>
          <w:p w14:paraId="1A7ADEE5" w14:textId="77777777" w:rsidR="002D13F2" w:rsidRPr="0018076A"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Behavior Intervention Project </w:t>
            </w:r>
          </w:p>
        </w:tc>
        <w:tc>
          <w:tcPr>
            <w:tcW w:w="1440" w:type="dxa"/>
          </w:tcPr>
          <w:p w14:paraId="76C5B322" w14:textId="77777777" w:rsidR="002D13F2" w:rsidRPr="0018076A"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14:paraId="1976052F"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14:paraId="5FB189DB"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320-359 =</w:t>
            </w:r>
          </w:p>
        </w:tc>
        <w:tc>
          <w:tcPr>
            <w:tcW w:w="1800" w:type="dxa"/>
          </w:tcPr>
          <w:p w14:paraId="39026FB9"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B</w:t>
            </w:r>
          </w:p>
        </w:tc>
      </w:tr>
      <w:tr w:rsidR="002D13F2" w:rsidRPr="0018076A" w14:paraId="2D45CB77" w14:textId="77777777" w:rsidTr="00635FD8">
        <w:tc>
          <w:tcPr>
            <w:tcW w:w="3348" w:type="dxa"/>
          </w:tcPr>
          <w:p w14:paraId="5F5A61F1" w14:textId="77777777" w:rsidR="002D13F2" w:rsidRPr="0018076A"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Classroom Management </w:t>
            </w:r>
          </w:p>
        </w:tc>
        <w:tc>
          <w:tcPr>
            <w:tcW w:w="1440" w:type="dxa"/>
          </w:tcPr>
          <w:p w14:paraId="296C4BC5" w14:textId="77777777" w:rsidR="002D13F2" w:rsidRPr="0018076A"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14:paraId="3AA389A7"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14:paraId="2EE49147"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280-319 =</w:t>
            </w:r>
          </w:p>
        </w:tc>
        <w:tc>
          <w:tcPr>
            <w:tcW w:w="1800" w:type="dxa"/>
          </w:tcPr>
          <w:p w14:paraId="11A620D2"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C</w:t>
            </w:r>
          </w:p>
        </w:tc>
      </w:tr>
      <w:tr w:rsidR="002D13F2" w:rsidRPr="0018076A" w14:paraId="6DB42DC4" w14:textId="77777777" w:rsidTr="00635FD8">
        <w:tc>
          <w:tcPr>
            <w:tcW w:w="3348" w:type="dxa"/>
          </w:tcPr>
          <w:p w14:paraId="699B7064" w14:textId="77777777" w:rsidR="002D13F2" w:rsidRPr="0018076A"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Quizzes </w:t>
            </w:r>
          </w:p>
        </w:tc>
        <w:tc>
          <w:tcPr>
            <w:tcW w:w="1440" w:type="dxa"/>
          </w:tcPr>
          <w:p w14:paraId="0B339635" w14:textId="77777777" w:rsidR="002D13F2" w:rsidRPr="0018076A"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50 </w:t>
            </w:r>
            <w:r w:rsidRPr="0018076A">
              <w:rPr>
                <w:szCs w:val="24"/>
              </w:rPr>
              <w:t>points</w:t>
            </w:r>
          </w:p>
        </w:tc>
        <w:tc>
          <w:tcPr>
            <w:tcW w:w="720" w:type="dxa"/>
          </w:tcPr>
          <w:p w14:paraId="5516159E"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14:paraId="4B48283D"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240-279 =</w:t>
            </w:r>
          </w:p>
        </w:tc>
        <w:tc>
          <w:tcPr>
            <w:tcW w:w="1800" w:type="dxa"/>
          </w:tcPr>
          <w:p w14:paraId="2A3C7DD5"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D</w:t>
            </w:r>
          </w:p>
        </w:tc>
      </w:tr>
      <w:tr w:rsidR="002D13F2" w:rsidRPr="0018076A" w14:paraId="65215E91" w14:textId="77777777" w:rsidTr="00635FD8">
        <w:tc>
          <w:tcPr>
            <w:tcW w:w="3348" w:type="dxa"/>
          </w:tcPr>
          <w:p w14:paraId="344CACCB" w14:textId="77777777" w:rsidR="002D13F2" w:rsidRPr="0018076A"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Final Exam</w:t>
            </w:r>
          </w:p>
        </w:tc>
        <w:tc>
          <w:tcPr>
            <w:tcW w:w="1440" w:type="dxa"/>
          </w:tcPr>
          <w:p w14:paraId="7C8DB37F" w14:textId="6B453D6D" w:rsidR="00685FE1" w:rsidRPr="0018076A" w:rsidRDefault="00685FE1"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002D13F2" w:rsidRPr="0018076A">
              <w:rPr>
                <w:szCs w:val="24"/>
              </w:rPr>
              <w:t xml:space="preserve"> points</w:t>
            </w:r>
          </w:p>
        </w:tc>
        <w:tc>
          <w:tcPr>
            <w:tcW w:w="720" w:type="dxa"/>
          </w:tcPr>
          <w:p w14:paraId="632C017A"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14:paraId="2A41865B"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0-239 =</w:t>
            </w:r>
          </w:p>
        </w:tc>
        <w:tc>
          <w:tcPr>
            <w:tcW w:w="1800" w:type="dxa"/>
          </w:tcPr>
          <w:p w14:paraId="2ECC0D27"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F</w:t>
            </w:r>
          </w:p>
        </w:tc>
      </w:tr>
      <w:tr w:rsidR="00685FE1" w:rsidRPr="0018076A" w14:paraId="0B2D39CC" w14:textId="77777777" w:rsidTr="00635FD8">
        <w:tc>
          <w:tcPr>
            <w:tcW w:w="3348" w:type="dxa"/>
          </w:tcPr>
          <w:p w14:paraId="329414DC" w14:textId="307525D6" w:rsidR="00685FE1" w:rsidRDefault="00685FE1"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Attendance</w:t>
            </w:r>
          </w:p>
        </w:tc>
        <w:tc>
          <w:tcPr>
            <w:tcW w:w="1440" w:type="dxa"/>
          </w:tcPr>
          <w:p w14:paraId="75F0FB62" w14:textId="591906DA" w:rsidR="00685FE1" w:rsidRDefault="00685FE1"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 points</w:t>
            </w:r>
          </w:p>
        </w:tc>
        <w:tc>
          <w:tcPr>
            <w:tcW w:w="720" w:type="dxa"/>
          </w:tcPr>
          <w:p w14:paraId="38E8D909" w14:textId="77777777" w:rsidR="00685FE1" w:rsidRDefault="00685FE1"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14:paraId="57DB009D" w14:textId="77777777" w:rsidR="00685FE1" w:rsidRDefault="00685FE1"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p>
        </w:tc>
        <w:tc>
          <w:tcPr>
            <w:tcW w:w="1800" w:type="dxa"/>
          </w:tcPr>
          <w:p w14:paraId="07B378C8" w14:textId="77777777" w:rsidR="00685FE1" w:rsidRDefault="00685FE1"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2D13F2" w:rsidRPr="0018076A" w14:paraId="139D81CE" w14:textId="77777777" w:rsidTr="00635FD8">
        <w:tc>
          <w:tcPr>
            <w:tcW w:w="3348" w:type="dxa"/>
          </w:tcPr>
          <w:p w14:paraId="4C35D2DE" w14:textId="77777777" w:rsidR="002D13F2" w:rsidRPr="002A6681"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2A6681">
              <w:rPr>
                <w:b/>
                <w:szCs w:val="24"/>
              </w:rPr>
              <w:lastRenderedPageBreak/>
              <w:t xml:space="preserve">Total </w:t>
            </w:r>
          </w:p>
        </w:tc>
        <w:tc>
          <w:tcPr>
            <w:tcW w:w="1440" w:type="dxa"/>
          </w:tcPr>
          <w:p w14:paraId="47E76198" w14:textId="77777777" w:rsidR="002D13F2" w:rsidRPr="0018076A"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400 points</w:t>
            </w:r>
          </w:p>
        </w:tc>
        <w:tc>
          <w:tcPr>
            <w:tcW w:w="720" w:type="dxa"/>
          </w:tcPr>
          <w:p w14:paraId="1297E0FC"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c>
          <w:tcPr>
            <w:tcW w:w="1800" w:type="dxa"/>
          </w:tcPr>
          <w:p w14:paraId="679ED213"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c>
          <w:tcPr>
            <w:tcW w:w="1800" w:type="dxa"/>
          </w:tcPr>
          <w:p w14:paraId="52EE1B63" w14:textId="77777777" w:rsidR="002D13F2" w:rsidRDefault="002D13F2" w:rsidP="00635FD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r>
    </w:tbl>
    <w:p w14:paraId="1C897156" w14:textId="77777777"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5FCDBE3E" w14:textId="77777777" w:rsidR="002D13F2" w:rsidRPr="0018076A" w:rsidRDefault="002D13F2" w:rsidP="002D13F2">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Cs w:val="24"/>
        </w:rPr>
      </w:pPr>
      <w:r w:rsidRPr="0018076A">
        <w:rPr>
          <w:szCs w:val="24"/>
        </w:rPr>
        <w:t xml:space="preserve">Final grades will be determined by the scale above. There will be </w:t>
      </w:r>
      <w:r w:rsidRPr="002A6681">
        <w:rPr>
          <w:szCs w:val="24"/>
          <w:u w:val="single"/>
        </w:rPr>
        <w:t>no rounding of final grades</w:t>
      </w:r>
      <w:r>
        <w:rPr>
          <w:szCs w:val="24"/>
        </w:rPr>
        <w:t xml:space="preserve"> (i.e. 359</w:t>
      </w:r>
      <w:r w:rsidRPr="0018076A">
        <w:rPr>
          <w:szCs w:val="24"/>
        </w:rPr>
        <w:t xml:space="preserve"> points is a grade of B).</w:t>
      </w:r>
      <w:r>
        <w:rPr>
          <w:szCs w:val="24"/>
        </w:rPr>
        <w:t xml:space="preserve"> </w:t>
      </w:r>
      <w:r w:rsidRPr="0018076A">
        <w:rPr>
          <w:szCs w:val="24"/>
        </w:rPr>
        <w:t>Final grades will be comprised of points earned on the activities, tests, and projects described in the syllabus. No extra credit opportunities will be provided.</w:t>
      </w:r>
    </w:p>
    <w:p w14:paraId="73082DBB" w14:textId="77777777"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1BCF5DA4" w14:textId="77777777"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18076A">
        <w:rPr>
          <w:b/>
          <w:bCs/>
          <w:szCs w:val="24"/>
        </w:rPr>
        <w:t xml:space="preserve">8. </w:t>
      </w:r>
      <w:r>
        <w:rPr>
          <w:b/>
          <w:bCs/>
          <w:szCs w:val="24"/>
        </w:rPr>
        <w:tab/>
        <w:t>CLASS POLICIES</w:t>
      </w:r>
      <w:r w:rsidRPr="0018076A">
        <w:rPr>
          <w:b/>
          <w:bCs/>
          <w:szCs w:val="24"/>
        </w:rPr>
        <w:t>:</w:t>
      </w:r>
    </w:p>
    <w:p w14:paraId="7D48160B" w14:textId="77777777"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182B069" w14:textId="77777777"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Pr>
          <w:szCs w:val="24"/>
        </w:rPr>
        <w:t>4010</w:t>
      </w:r>
      <w:r w:rsidRPr="0018076A">
        <w:rPr>
          <w:szCs w:val="24"/>
        </w:rPr>
        <w:t xml:space="preserve"> policy that </w:t>
      </w:r>
      <w:r w:rsidRPr="00FF3045">
        <w:rPr>
          <w:szCs w:val="24"/>
          <w:u w:val="single"/>
        </w:rPr>
        <w:t>no extra credit opportunities will be provided outside of the activities and assignments described in this syllabus.</w:t>
      </w:r>
      <w:r w:rsidRPr="0018076A">
        <w:rPr>
          <w:szCs w:val="24"/>
        </w:rPr>
        <w:t xml:space="preserve"> Final grades will be comprised of points earned on the activities, tests, and projects described in the syllabus. </w:t>
      </w:r>
    </w:p>
    <w:p w14:paraId="1DB69545" w14:textId="77777777"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00894BD7" w14:textId="77777777" w:rsidR="00787002" w:rsidRDefault="00BC7E25" w:rsidP="002D13F2">
      <w:pPr>
        <w:rPr>
          <w:b/>
          <w:i/>
          <w:szCs w:val="24"/>
        </w:rPr>
      </w:pPr>
      <w:r>
        <w:rPr>
          <w:b/>
          <w:i/>
          <w:szCs w:val="24"/>
        </w:rPr>
        <w:t>COVID-19 and Social Distancing</w:t>
      </w:r>
    </w:p>
    <w:p w14:paraId="2E2F2D6E" w14:textId="77777777" w:rsidR="00787002" w:rsidRPr="00787002" w:rsidRDefault="00787002" w:rsidP="00787002">
      <w:pPr>
        <w:spacing w:before="180"/>
        <w:rPr>
          <w:szCs w:val="24"/>
        </w:rPr>
      </w:pPr>
      <w:r w:rsidRPr="00787002">
        <w:rPr>
          <w:szCs w:val="24"/>
        </w:rPr>
        <w:t>Face coverings are not a substitute for physical distancing. Students shall observe physical distancing guidelines where possible in the classroom, laboratory, studio, creative space setting and in public spaces.</w:t>
      </w:r>
    </w:p>
    <w:p w14:paraId="62EEA2E3" w14:textId="77777777" w:rsidR="00BC7E25" w:rsidRDefault="00787002" w:rsidP="00787002">
      <w:pPr>
        <w:spacing w:before="180"/>
        <w:rPr>
          <w:szCs w:val="24"/>
        </w:rPr>
      </w:pPr>
      <w:r w:rsidRPr="00787002">
        <w:rPr>
          <w:szCs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77EBC035" w14:textId="77777777" w:rsidR="00787002" w:rsidRPr="00787002" w:rsidRDefault="00787002" w:rsidP="00787002">
      <w:pPr>
        <w:spacing w:before="180"/>
        <w:rPr>
          <w:szCs w:val="24"/>
        </w:rPr>
      </w:pPr>
    </w:p>
    <w:p w14:paraId="2A399C67" w14:textId="77777777" w:rsidR="00787002" w:rsidRDefault="00BC7E25" w:rsidP="00787002">
      <w:pPr>
        <w:rPr>
          <w:b/>
          <w:i/>
          <w:szCs w:val="24"/>
        </w:rPr>
      </w:pPr>
      <w:r>
        <w:rPr>
          <w:b/>
          <w:i/>
          <w:szCs w:val="24"/>
        </w:rPr>
        <w:t xml:space="preserve">Face Covering </w:t>
      </w:r>
    </w:p>
    <w:p w14:paraId="7F31EBAA" w14:textId="77777777" w:rsidR="00787002" w:rsidRPr="00787002" w:rsidRDefault="00787002" w:rsidP="00787002">
      <w:pPr>
        <w:rPr>
          <w:b/>
          <w:i/>
          <w:szCs w:val="24"/>
        </w:rPr>
      </w:pPr>
      <w:r w:rsidRPr="00787002">
        <w:rPr>
          <w:szCs w:val="24"/>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392AC734" w14:textId="77777777" w:rsidR="00787002" w:rsidRPr="00787002" w:rsidRDefault="00787002" w:rsidP="00787002">
      <w:pPr>
        <w:spacing w:before="180" w:after="180"/>
        <w:rPr>
          <w:szCs w:val="24"/>
        </w:rPr>
      </w:pPr>
      <w:r w:rsidRPr="00787002">
        <w:rPr>
          <w:szCs w:val="24"/>
        </w:rPr>
        <w:t>If a student has a medical exception to the face covering requirement, please contact the Office of Accessibility to obtain appropriate documentation.</w:t>
      </w:r>
    </w:p>
    <w:p w14:paraId="3928E5D7" w14:textId="77777777" w:rsidR="00BC7E25" w:rsidRDefault="00DB4987" w:rsidP="002D13F2">
      <w:pPr>
        <w:rPr>
          <w:b/>
          <w:i/>
          <w:szCs w:val="24"/>
        </w:rPr>
      </w:pPr>
      <w:r>
        <w:rPr>
          <w:b/>
          <w:i/>
          <w:szCs w:val="24"/>
        </w:rPr>
        <w:t xml:space="preserve">Exposure and </w:t>
      </w:r>
      <w:r w:rsidR="00BC7E25">
        <w:rPr>
          <w:b/>
          <w:i/>
          <w:szCs w:val="24"/>
        </w:rPr>
        <w:t xml:space="preserve">Testing </w:t>
      </w:r>
      <w:r>
        <w:rPr>
          <w:b/>
          <w:i/>
          <w:szCs w:val="24"/>
        </w:rPr>
        <w:t>Positive for COVID-19</w:t>
      </w:r>
    </w:p>
    <w:p w14:paraId="71063BAC" w14:textId="77777777" w:rsidR="00787002" w:rsidRPr="00787002" w:rsidRDefault="00787002" w:rsidP="002D13F2">
      <w:pPr>
        <w:rPr>
          <w:b/>
          <w:i/>
          <w:szCs w:val="24"/>
        </w:rPr>
      </w:pPr>
      <w:r w:rsidRPr="00787002">
        <w:rPr>
          <w:shd w:val="clear" w:color="auto" w:fill="FFFFFF"/>
        </w:rPr>
        <w:t>Students must conduct daily health checks in accordance with </w:t>
      </w:r>
      <w:hyperlink r:id="rId7" w:tgtFrame="_blank" w:history="1">
        <w:r w:rsidRPr="00787002">
          <w:rPr>
            <w:rStyle w:val="Hyperlink"/>
            <w:color w:val="auto"/>
            <w:shd w:val="clear" w:color="auto" w:fill="FFFFFF"/>
          </w:rPr>
          <w:t>CDC guidelines</w:t>
        </w:r>
        <w:r w:rsidRPr="00787002">
          <w:rPr>
            <w:rStyle w:val="screenreader-only"/>
            <w:u w:val="single"/>
            <w:bdr w:val="none" w:sz="0" w:space="0" w:color="auto" w:frame="1"/>
            <w:shd w:val="clear" w:color="auto" w:fill="FFFFFF"/>
          </w:rPr>
          <w:t> (Links to an external site.)</w:t>
        </w:r>
      </w:hyperlink>
      <w:r w:rsidRPr="00787002">
        <w:rPr>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8" w:tgtFrame="_blank" w:history="1">
        <w:r w:rsidRPr="00787002">
          <w:rPr>
            <w:rStyle w:val="Hyperlink"/>
            <w:color w:val="auto"/>
            <w:shd w:val="clear" w:color="auto" w:fill="FFFFFF"/>
          </w:rPr>
          <w:t>Student Health Center</w:t>
        </w:r>
        <w:r w:rsidRPr="00787002">
          <w:rPr>
            <w:rStyle w:val="screenreader-only"/>
            <w:u w:val="single"/>
            <w:bdr w:val="none" w:sz="0" w:space="0" w:color="auto" w:frame="1"/>
            <w:shd w:val="clear" w:color="auto" w:fill="FFFFFF"/>
          </w:rPr>
          <w:t> (Links to an external site.)</w:t>
        </w:r>
      </w:hyperlink>
      <w:r w:rsidRPr="00787002">
        <w:rPr>
          <w:shd w:val="clear" w:color="auto" w:fill="FFFFFF"/>
        </w:rPr>
        <w:t> or their health care provider to receive care and who can provide the latest direction on quarantine and self-isolation. Contact your instructor immediatel</w:t>
      </w:r>
      <w:r>
        <w:rPr>
          <w:shd w:val="clear" w:color="auto" w:fill="FFFFFF"/>
        </w:rPr>
        <w:t>y</w:t>
      </w:r>
      <w:r w:rsidRPr="00787002">
        <w:rPr>
          <w:shd w:val="clear" w:color="auto" w:fill="FFFFFF"/>
        </w:rPr>
        <w:t>.</w:t>
      </w:r>
    </w:p>
    <w:p w14:paraId="172C3C22" w14:textId="77777777" w:rsidR="00DB4987" w:rsidRDefault="00DB4987" w:rsidP="002D13F2">
      <w:pPr>
        <w:rPr>
          <w:b/>
          <w:i/>
          <w:szCs w:val="24"/>
        </w:rPr>
      </w:pPr>
    </w:p>
    <w:p w14:paraId="170BA791" w14:textId="77777777" w:rsidR="00787002" w:rsidRDefault="00787002" w:rsidP="002D13F2">
      <w:pPr>
        <w:rPr>
          <w:shd w:val="clear" w:color="auto" w:fill="FFFFFF"/>
        </w:rPr>
      </w:pPr>
      <w:r w:rsidRPr="00787002">
        <w:rPr>
          <w:shd w:val="clear" w:color="auto" w:fill="FFFFFF"/>
        </w:rPr>
        <w:t xml:space="preserve">If I am unable to attend our </w:t>
      </w:r>
      <w:r>
        <w:rPr>
          <w:shd w:val="clear" w:color="auto" w:fill="FFFFFF"/>
        </w:rPr>
        <w:t>face-to-face</w:t>
      </w:r>
      <w:r w:rsidRPr="00787002">
        <w:rPr>
          <w:shd w:val="clear" w:color="auto" w:fill="FFFFFF"/>
        </w:rPr>
        <w:t xml:space="preserve">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35281688" w14:textId="77777777" w:rsidR="00787002" w:rsidRPr="00787002" w:rsidRDefault="00787002" w:rsidP="002D13F2">
      <w:pPr>
        <w:rPr>
          <w:b/>
          <w:iCs/>
          <w:szCs w:val="24"/>
        </w:rPr>
      </w:pPr>
    </w:p>
    <w:p w14:paraId="5DF5235D" w14:textId="77777777" w:rsidR="002D13F2" w:rsidRDefault="002D13F2" w:rsidP="002D13F2">
      <w:pPr>
        <w:rPr>
          <w:szCs w:val="24"/>
        </w:rPr>
      </w:pPr>
      <w:r w:rsidRPr="0018076A">
        <w:rPr>
          <w:b/>
          <w:i/>
          <w:szCs w:val="24"/>
        </w:rPr>
        <w:t>Attendance:</w:t>
      </w:r>
      <w:r w:rsidRPr="0018076A">
        <w:rPr>
          <w:szCs w:val="24"/>
        </w:rPr>
        <w:t xml:space="preserve">  </w:t>
      </w:r>
      <w:r w:rsidR="0025030B" w:rsidRPr="0018076A">
        <w:rPr>
          <w:szCs w:val="24"/>
        </w:rPr>
        <w:t>Students are expected to attend class and participate in class discussions and activities</w:t>
      </w:r>
      <w:r w:rsidR="0025030B">
        <w:rPr>
          <w:szCs w:val="24"/>
        </w:rPr>
        <w:t xml:space="preserve"> in the given format</w:t>
      </w:r>
      <w:r w:rsidR="0025030B" w:rsidRPr="0018076A">
        <w:rPr>
          <w:szCs w:val="24"/>
        </w:rPr>
        <w:t>.</w:t>
      </w:r>
      <w:r w:rsidR="0025030B">
        <w:rPr>
          <w:szCs w:val="24"/>
        </w:rPr>
        <w:t xml:space="preserve"> In instances when we are cleared to attend class, attendance involves coming to our classroom with a mask. If you are not cleared to attend class</w:t>
      </w:r>
      <w:r w:rsidR="00BC7E25">
        <w:rPr>
          <w:szCs w:val="24"/>
        </w:rPr>
        <w:t xml:space="preserve">, </w:t>
      </w:r>
      <w:r w:rsidR="00DB4987">
        <w:rPr>
          <w:szCs w:val="24"/>
        </w:rPr>
        <w:t>email</w:t>
      </w:r>
      <w:r w:rsidR="00BC7E25">
        <w:rPr>
          <w:szCs w:val="24"/>
        </w:rPr>
        <w:t xml:space="preserve"> the instructor</w:t>
      </w:r>
      <w:r w:rsidR="0025030B">
        <w:rPr>
          <w:szCs w:val="24"/>
        </w:rPr>
        <w:t xml:space="preserve"> (</w:t>
      </w:r>
      <w:r w:rsidR="00DB4987">
        <w:rPr>
          <w:szCs w:val="24"/>
        </w:rPr>
        <w:t xml:space="preserve">when appropriate, </w:t>
      </w:r>
      <w:r w:rsidR="00BC7E25">
        <w:rPr>
          <w:szCs w:val="24"/>
        </w:rPr>
        <w:t>screen shot</w:t>
      </w:r>
      <w:r w:rsidR="0025030B">
        <w:rPr>
          <w:szCs w:val="24"/>
        </w:rPr>
        <w:t xml:space="preserve"> your app),</w:t>
      </w:r>
      <w:r w:rsidR="00BC7E25">
        <w:rPr>
          <w:szCs w:val="24"/>
        </w:rPr>
        <w:t xml:space="preserve"> </w:t>
      </w:r>
      <w:r w:rsidR="0025030B">
        <w:rPr>
          <w:szCs w:val="24"/>
        </w:rPr>
        <w:t>watch the recording posted on Canvas</w:t>
      </w:r>
      <w:r w:rsidR="00DB4987">
        <w:rPr>
          <w:szCs w:val="24"/>
        </w:rPr>
        <w:t xml:space="preserve"> before the next class meeting</w:t>
      </w:r>
      <w:r w:rsidR="0025030B">
        <w:rPr>
          <w:szCs w:val="24"/>
        </w:rPr>
        <w:t>. When we meet using zoom synchronously, attendance involves being present, in view, and contributing to class discussions and activities.</w:t>
      </w:r>
    </w:p>
    <w:p w14:paraId="205A9D53" w14:textId="77777777" w:rsidR="00DB4987" w:rsidRPr="00DB4987" w:rsidRDefault="00DB4987" w:rsidP="00DB4987">
      <w:pPr>
        <w:spacing w:before="180" w:after="180"/>
        <w:rPr>
          <w:szCs w:val="24"/>
        </w:rPr>
      </w:pPr>
      <w:r w:rsidRPr="00DB4987">
        <w:rPr>
          <w:szCs w:val="24"/>
        </w:rPr>
        <w:lastRenderedPageBreak/>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My hope is that if you are feeling ill or if you have been exposed to someone with the virus, you will stay home to protect others. Please do the following in the event of an illness or COVID-related absence:</w:t>
      </w:r>
    </w:p>
    <w:p w14:paraId="4F523A44" w14:textId="77777777" w:rsidR="00DB4987" w:rsidRPr="00DB4987" w:rsidRDefault="00DB4987" w:rsidP="00DB4987">
      <w:pPr>
        <w:numPr>
          <w:ilvl w:val="0"/>
          <w:numId w:val="3"/>
        </w:numPr>
        <w:spacing w:before="100" w:beforeAutospacing="1" w:after="100" w:afterAutospacing="1"/>
        <w:ind w:left="375"/>
        <w:rPr>
          <w:szCs w:val="24"/>
        </w:rPr>
      </w:pPr>
      <w:r w:rsidRPr="00DB4987">
        <w:rPr>
          <w:szCs w:val="24"/>
        </w:rPr>
        <w:t xml:space="preserve">Notify me in advance of your absence </w:t>
      </w:r>
    </w:p>
    <w:p w14:paraId="209216A0" w14:textId="77777777" w:rsidR="00DB4987" w:rsidRPr="00DB4987" w:rsidRDefault="00DB4987" w:rsidP="00DB4987">
      <w:pPr>
        <w:numPr>
          <w:ilvl w:val="0"/>
          <w:numId w:val="3"/>
        </w:numPr>
        <w:spacing w:before="100" w:beforeAutospacing="1" w:after="100" w:afterAutospacing="1"/>
        <w:ind w:left="375"/>
        <w:rPr>
          <w:szCs w:val="24"/>
        </w:rPr>
      </w:pPr>
      <w:r w:rsidRPr="00DB4987">
        <w:rPr>
          <w:szCs w:val="24"/>
        </w:rPr>
        <w:t xml:space="preserve">Keep up with coursework </w:t>
      </w:r>
    </w:p>
    <w:p w14:paraId="1F7ABC63" w14:textId="77777777" w:rsidR="00DB4987" w:rsidRPr="00DB4987" w:rsidRDefault="00DB4987" w:rsidP="00DB4987">
      <w:pPr>
        <w:numPr>
          <w:ilvl w:val="0"/>
          <w:numId w:val="3"/>
        </w:numPr>
        <w:spacing w:before="100" w:beforeAutospacing="1" w:after="100" w:afterAutospacing="1"/>
        <w:ind w:left="375"/>
        <w:rPr>
          <w:szCs w:val="24"/>
        </w:rPr>
      </w:pPr>
      <w:r w:rsidRPr="00DB4987">
        <w:rPr>
          <w:szCs w:val="24"/>
        </w:rPr>
        <w:t xml:space="preserve">Participate in </w:t>
      </w:r>
      <w:r w:rsidRPr="00787002">
        <w:rPr>
          <w:szCs w:val="24"/>
        </w:rPr>
        <w:t xml:space="preserve">relevant </w:t>
      </w:r>
      <w:r w:rsidRPr="00DB4987">
        <w:rPr>
          <w:szCs w:val="24"/>
        </w:rPr>
        <w:t xml:space="preserve">class activities and submit assignments electronically </w:t>
      </w:r>
    </w:p>
    <w:p w14:paraId="2558A24C" w14:textId="1AD8C8C7" w:rsidR="00DB4987" w:rsidRDefault="00DB4987" w:rsidP="001C743D">
      <w:pPr>
        <w:spacing w:before="180" w:after="180"/>
        <w:rPr>
          <w:szCs w:val="24"/>
        </w:rPr>
      </w:pPr>
      <w:r w:rsidRPr="00DB4987">
        <w:rPr>
          <w:szCs w:val="24"/>
        </w:rPr>
        <w:t>Finally, if remaining in a class and fulfilling the necessary requirements becomes impossible due to illness or other COVID-related issues, please let me know as soon as possible so we can discuss your options.</w:t>
      </w:r>
    </w:p>
    <w:p w14:paraId="54571307" w14:textId="77777777" w:rsidR="002D13F2" w:rsidRDefault="002D13F2" w:rsidP="00BC7E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2B81D015" w14:textId="77777777" w:rsidR="002D13F2"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2E18759E" w14:textId="77777777" w:rsid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Pr>
          <w:b/>
          <w:i/>
          <w:szCs w:val="24"/>
        </w:rPr>
        <w:t>Possibility of Going Remote</w:t>
      </w:r>
    </w:p>
    <w:p w14:paraId="7B650CE1" w14:textId="77777777" w:rsid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Cs w:val="24"/>
        </w:rPr>
      </w:pPr>
      <w:r w:rsidRPr="00787002">
        <w:rPr>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787002">
        <w:rPr>
          <w:b/>
          <w:i/>
          <w:szCs w:val="24"/>
        </w:rPr>
        <w:t xml:space="preserve"> </w:t>
      </w:r>
      <w:r>
        <w:rPr>
          <w:bCs/>
          <w:iCs/>
          <w:szCs w:val="24"/>
        </w:rPr>
        <w:t>The tentative plan in this case is for synchronous format using Zoom.</w:t>
      </w:r>
    </w:p>
    <w:p w14:paraId="6EAC15D0" w14:textId="77777777" w:rsidR="00787002" w:rsidRP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Cs w:val="24"/>
        </w:rPr>
      </w:pPr>
    </w:p>
    <w:p w14:paraId="5ACDB2FD" w14:textId="77777777" w:rsid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Pr>
          <w:b/>
          <w:i/>
          <w:szCs w:val="24"/>
        </w:rPr>
        <w:t>Zoom Policies</w:t>
      </w:r>
    </w:p>
    <w:p w14:paraId="20587971" w14:textId="77777777" w:rsid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87002">
        <w:rPr>
          <w:szCs w:val="24"/>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Pr="00787002">
        <w:rPr>
          <w:color w:val="464646"/>
          <w:szCs w:val="24"/>
          <w:shd w:val="clear" w:color="auto" w:fill="FFFFFF"/>
        </w:rPr>
        <w:t>.</w:t>
      </w:r>
      <w:r w:rsidRPr="00787002">
        <w:rPr>
          <w:b/>
          <w:i/>
          <w:szCs w:val="24"/>
        </w:rPr>
        <w:t xml:space="preserve"> </w:t>
      </w:r>
    </w:p>
    <w:p w14:paraId="0566400F" w14:textId="77777777"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EB445E2" w14:textId="2448345E"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i/>
          <w:szCs w:val="24"/>
        </w:rPr>
        <w:t>Instructor feedback:</w:t>
      </w:r>
      <w:r>
        <w:rPr>
          <w:b/>
          <w:szCs w:val="24"/>
        </w:rPr>
        <w:t xml:space="preserve"> </w:t>
      </w:r>
      <w:r>
        <w:rPr>
          <w:szCs w:val="24"/>
        </w:rPr>
        <w:t xml:space="preserve">If sent </w:t>
      </w:r>
      <w:r>
        <w:rPr>
          <w:b/>
          <w:szCs w:val="24"/>
        </w:rPr>
        <w:t>one week</w:t>
      </w:r>
      <w:r w:rsidRPr="006A2B64">
        <w:rPr>
          <w:b/>
          <w:szCs w:val="24"/>
        </w:rPr>
        <w:t xml:space="preserve"> before the due date</w:t>
      </w:r>
      <w:r>
        <w:rPr>
          <w:szCs w:val="24"/>
        </w:rPr>
        <w:t>, the instructor will provide feedback on any assignment prior to its due date. Email completed draft (</w:t>
      </w:r>
      <w:hyperlink r:id="rId9" w:history="1">
        <w:r w:rsidR="001C743D" w:rsidRPr="000E2451">
          <w:rPr>
            <w:rStyle w:val="Hyperlink"/>
            <w:szCs w:val="24"/>
          </w:rPr>
          <w:t>cmd0109@auburn.edu</w:t>
        </w:r>
      </w:hyperlink>
      <w:r>
        <w:rPr>
          <w:szCs w:val="24"/>
        </w:rPr>
        <w:t xml:space="preserve">) no later than the </w:t>
      </w:r>
      <w:r>
        <w:rPr>
          <w:b/>
          <w:szCs w:val="24"/>
        </w:rPr>
        <w:t>week</w:t>
      </w:r>
      <w:r w:rsidRPr="00543EB2">
        <w:rPr>
          <w:b/>
          <w:szCs w:val="24"/>
        </w:rPr>
        <w:t xml:space="preserve"> before the due date</w:t>
      </w:r>
      <w:r>
        <w:rPr>
          <w:szCs w:val="24"/>
        </w:rPr>
        <w:t xml:space="preserve"> and the instructor will provide suggestions, recommendations, et</w:t>
      </w:r>
      <w:r w:rsidR="001C743D">
        <w:rPr>
          <w:szCs w:val="24"/>
        </w:rPr>
        <w:t>c.</w:t>
      </w:r>
      <w:r>
        <w:rPr>
          <w:szCs w:val="24"/>
        </w:rPr>
        <w:t xml:space="preserve"> for corrections. </w:t>
      </w:r>
    </w:p>
    <w:p w14:paraId="24E9BF0D"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3653284B" w14:textId="4002BB86"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 xml:space="preserve">All assignments must be turned in </w:t>
      </w:r>
      <w:r>
        <w:rPr>
          <w:szCs w:val="24"/>
        </w:rPr>
        <w:t xml:space="preserve">via Canvas </w:t>
      </w:r>
      <w:r w:rsidRPr="0018076A">
        <w:rPr>
          <w:szCs w:val="24"/>
        </w:rPr>
        <w:t>the day each are due within the first 10 minutes of the regula</w:t>
      </w:r>
      <w:r>
        <w:rPr>
          <w:szCs w:val="24"/>
        </w:rPr>
        <w:t>rly scheduled class time</w:t>
      </w:r>
      <w:r w:rsidRPr="0018076A">
        <w:rPr>
          <w:szCs w:val="24"/>
        </w:rPr>
        <w:t xml:space="preserve">.  </w:t>
      </w:r>
      <w:r w:rsidRPr="0018076A">
        <w:rPr>
          <w:b/>
          <w:bCs/>
          <w:szCs w:val="24"/>
        </w:rPr>
        <w:t xml:space="preserve">No late assignments </w:t>
      </w:r>
      <w:r w:rsidRPr="0018076A">
        <w:rPr>
          <w:szCs w:val="24"/>
        </w:rPr>
        <w:t xml:space="preserve">will be accepted unless the instructor has received </w:t>
      </w:r>
      <w:r w:rsidRPr="00086365">
        <w:rPr>
          <w:b/>
          <w:szCs w:val="24"/>
          <w:u w:val="single"/>
        </w:rPr>
        <w:t>prior</w:t>
      </w:r>
      <w:r w:rsidRPr="0018076A">
        <w:rPr>
          <w:b/>
          <w:szCs w:val="24"/>
        </w:rPr>
        <w:t xml:space="preserve"> notice of absence</w:t>
      </w:r>
      <w:r w:rsidRPr="0018076A">
        <w:rPr>
          <w:szCs w:val="24"/>
        </w:rPr>
        <w:t xml:space="preserve"> (via phone, email, et</w:t>
      </w:r>
      <w:r w:rsidR="001C743D">
        <w:rPr>
          <w:szCs w:val="24"/>
        </w:rPr>
        <w:t>c.</w:t>
      </w:r>
      <w:r w:rsidRPr="0018076A">
        <w:rPr>
          <w:szCs w:val="24"/>
        </w:rPr>
        <w:t>) that can be verified</w:t>
      </w:r>
      <w:r>
        <w:rPr>
          <w:szCs w:val="24"/>
        </w:rPr>
        <w:t xml:space="preserve"> as</w:t>
      </w:r>
      <w:r w:rsidRPr="0018076A">
        <w:rPr>
          <w:szCs w:val="24"/>
        </w:rPr>
        <w:t xml:space="preserve"> a university approved excuse. When prior notice is provided and the student has a university approved excuse</w:t>
      </w:r>
      <w:r>
        <w:rPr>
          <w:szCs w:val="24"/>
        </w:rPr>
        <w:t xml:space="preserve"> upon the day returning to class</w:t>
      </w:r>
      <w:r w:rsidRPr="0018076A">
        <w:rPr>
          <w:szCs w:val="24"/>
        </w:rPr>
        <w:t xml:space="preserve">, he or she will have </w:t>
      </w:r>
      <w:r w:rsidRPr="0018076A">
        <w:rPr>
          <w:b/>
          <w:szCs w:val="24"/>
        </w:rPr>
        <w:t>one week</w:t>
      </w:r>
      <w:r w:rsidRPr="0018076A">
        <w:rPr>
          <w:szCs w:val="24"/>
        </w:rPr>
        <w:t xml:space="preserve"> from the time he or she returns to class to turn in the assignment.</w:t>
      </w:r>
    </w:p>
    <w:p w14:paraId="2F3DA588"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r w:rsidRPr="0018076A">
        <w:rPr>
          <w:b/>
          <w:szCs w:val="24"/>
        </w:rPr>
        <w:t>NOTE: Any assignments completed and/or submitted that do not comply with the above requirements will be returned and will not be accepted for credit.</w:t>
      </w:r>
    </w:p>
    <w:p w14:paraId="6B04158A"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Cs w:val="24"/>
        </w:rPr>
      </w:pPr>
    </w:p>
    <w:p w14:paraId="16BB45BF"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i/>
          <w:szCs w:val="24"/>
        </w:rPr>
        <w:lastRenderedPageBreak/>
        <w:t>Exams:</w:t>
      </w:r>
      <w:r w:rsidRPr="0018076A">
        <w:rPr>
          <w:b/>
          <w:szCs w:val="24"/>
        </w:rPr>
        <w:t xml:space="preserve"> </w:t>
      </w:r>
      <w:r w:rsidRPr="0018076A">
        <w:rPr>
          <w:szCs w:val="24"/>
        </w:rPr>
        <w:t>Arrangements to make up missed major examinations (e.g. hour exams, mid-term exams) due to properly authorized excused absences shall be initiated by the student within one week from the end of the period of the ex</w:t>
      </w:r>
      <w:r>
        <w:rPr>
          <w:szCs w:val="24"/>
        </w:rPr>
        <w:t>cused absence. Normally, a make-</w:t>
      </w:r>
      <w:r w:rsidRPr="0018076A">
        <w:rPr>
          <w:szCs w:val="24"/>
        </w:rPr>
        <w:t>up exam shall occur within one week from the time the student initiates arrangements for it.</w:t>
      </w:r>
    </w:p>
    <w:p w14:paraId="296F788B"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34704344"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Classroom Behavior and Honesty:</w:t>
      </w:r>
      <w:r w:rsidRPr="0018076A">
        <w:rPr>
          <w:szCs w:val="24"/>
        </w:rPr>
        <w:t xml:space="preserve"> Students are expected to read and adhere to all classroom </w:t>
      </w:r>
      <w:r>
        <w:rPr>
          <w:szCs w:val="24"/>
        </w:rPr>
        <w:t xml:space="preserve">polices in the Auburn </w:t>
      </w:r>
      <w:r>
        <w:t>University Policies site</w:t>
      </w:r>
      <w:r w:rsidRPr="0018076A">
        <w:rPr>
          <w:szCs w:val="24"/>
        </w:rPr>
        <w:t xml:space="preserve"> regarding classroom behavior and honesty</w:t>
      </w:r>
      <w:r>
        <w:rPr>
          <w:szCs w:val="24"/>
        </w:rPr>
        <w:t xml:space="preserve"> (</w:t>
      </w:r>
      <w:hyperlink r:id="rId10" w:history="1">
        <w:r>
          <w:rPr>
            <w:rStyle w:val="Hyperlink"/>
          </w:rPr>
          <w:t>https://sites.auburn.edu/admin/universitypolicies/default.aspx</w:t>
        </w:r>
      </w:hyperlink>
      <w:r>
        <w:t>)</w:t>
      </w:r>
      <w:r w:rsidRPr="0018076A">
        <w:rPr>
          <w:szCs w:val="24"/>
        </w:rPr>
        <w:t>.</w:t>
      </w:r>
    </w:p>
    <w:p w14:paraId="51D14837" w14:textId="77777777" w:rsidR="002D13F2"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14:paraId="64CC4EE1"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szCs w:val="24"/>
        </w:rPr>
        <w:t>Classroom Behavior: “</w:t>
      </w:r>
      <w:r w:rsidRPr="0018076A">
        <w:rPr>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Pr>
          <w:szCs w:val="24"/>
        </w:rPr>
        <w:t>Auburn University Policy Site</w:t>
      </w:r>
      <w:r w:rsidRPr="009A2505">
        <w:t xml:space="preserve"> </w:t>
      </w:r>
      <w:hyperlink r:id="rId11" w:history="1">
        <w:r>
          <w:rPr>
            <w:rStyle w:val="Hyperlink"/>
          </w:rPr>
          <w:t>https://sites.auburn.edu/admin/universitypolicies/default.aspx</w:t>
        </w:r>
      </w:hyperlink>
      <w:r>
        <w:t>).</w:t>
      </w:r>
    </w:p>
    <w:p w14:paraId="0CFAF2F8"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szCs w:val="24"/>
        </w:rPr>
      </w:pPr>
    </w:p>
    <w:p w14:paraId="1247D6C8" w14:textId="77777777" w:rsidR="002D13F2"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69078375"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Honesty Code</w:t>
      </w:r>
      <w:r w:rsidRPr="0018076A">
        <w:rPr>
          <w:szCs w:val="24"/>
        </w:rPr>
        <w:t>: The University Academic Hones</w:t>
      </w:r>
      <w:r>
        <w:rPr>
          <w:szCs w:val="24"/>
        </w:rPr>
        <w:t xml:space="preserve">ty Code and the University Policy Site </w:t>
      </w:r>
      <w:r w:rsidRPr="0018076A">
        <w:rPr>
          <w:szCs w:val="24"/>
        </w:rPr>
        <w:t>Regulations pertaining to Cheating will apply to this class</w:t>
      </w:r>
      <w:r>
        <w:rPr>
          <w:szCs w:val="24"/>
        </w:rPr>
        <w:t xml:space="preserve"> (</w:t>
      </w:r>
      <w:hyperlink r:id="rId12" w:history="1">
        <w:r>
          <w:rPr>
            <w:rStyle w:val="Hyperlink"/>
          </w:rPr>
          <w:t>https://sites.auburn.edu/admin/universitypolicies/default.aspx</w:t>
        </w:r>
      </w:hyperlink>
      <w:r>
        <w:t>)</w:t>
      </w:r>
      <w:r w:rsidRPr="0018076A">
        <w:rPr>
          <w:szCs w:val="24"/>
        </w:rPr>
        <w:t>.  The Auburn Academic Honesty Cod</w:t>
      </w:r>
      <w:r>
        <w:rPr>
          <w:szCs w:val="24"/>
        </w:rPr>
        <w:t>e is found in both the University Policy Site</w:t>
      </w:r>
      <w:r w:rsidRPr="0018076A">
        <w:rPr>
          <w:szCs w:val="24"/>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604B004F"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14:paraId="3857CA9D" w14:textId="77777777" w:rsidR="002D13F2" w:rsidRPr="00F86D7B" w:rsidRDefault="002D13F2" w:rsidP="002D13F2">
      <w:pPr>
        <w:pStyle w:val="default"/>
        <w:rPr>
          <w:rFonts w:ascii="Arial" w:hAnsi="Arial" w:cs="Arial"/>
          <w:color w:val="333333"/>
          <w:sz w:val="20"/>
          <w:szCs w:val="20"/>
        </w:rPr>
      </w:pPr>
      <w:r w:rsidRPr="00F86D7B">
        <w:rPr>
          <w:rStyle w:val="Strong"/>
          <w:i/>
          <w:color w:val="333333"/>
        </w:rPr>
        <w:t>Accom</w:t>
      </w:r>
      <w:r>
        <w:rPr>
          <w:rStyle w:val="Strong"/>
          <w:i/>
          <w:color w:val="333333"/>
        </w:rPr>
        <w:t>m</w:t>
      </w:r>
      <w:r w:rsidRPr="00F86D7B">
        <w:rPr>
          <w:rStyle w:val="Strong"/>
          <w:i/>
          <w:color w:val="333333"/>
        </w:rPr>
        <w:t>odations:</w:t>
      </w:r>
      <w:r>
        <w:rPr>
          <w:rStyle w:val="apple-style-span"/>
          <w:rFonts w:ascii="Arial" w:hAnsi="Arial" w:cs="Arial"/>
          <w:color w:val="333333"/>
        </w:rPr>
        <w:t xml:space="preserve"> </w:t>
      </w:r>
      <w:r w:rsidRPr="00F86D7B">
        <w:rPr>
          <w:rStyle w:val="apple-style-span"/>
          <w:color w:val="333333"/>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B04C2CD"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3" w:history="1">
        <w:r>
          <w:rPr>
            <w:rStyle w:val="Hyperlink"/>
          </w:rPr>
          <w:t>https://sites.auburn.edu/admin/universitypolicies/default.aspx</w:t>
        </w:r>
      </w:hyperlink>
      <w:r>
        <w:t>.</w:t>
      </w:r>
    </w:p>
    <w:p w14:paraId="20B1FD2E" w14:textId="77777777"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Cs w:val="24"/>
        </w:rPr>
      </w:pPr>
    </w:p>
    <w:p w14:paraId="674A84DB" w14:textId="77777777"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14:paraId="30D7B9C6" w14:textId="77777777"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EFEB034" w14:textId="77777777" w:rsidR="002D13F2" w:rsidRPr="00E9484D" w:rsidRDefault="002D13F2" w:rsidP="00E9484D">
      <w:pPr>
        <w:sectPr w:rsidR="002D13F2" w:rsidRPr="00E9484D" w:rsidSect="00635FD8">
          <w:headerReference w:type="even" r:id="rId14"/>
          <w:headerReference w:type="default" r:id="rId15"/>
          <w:footerReference w:type="even" r:id="rId16"/>
          <w:footerReference w:type="default" r:id="rId17"/>
          <w:footnotePr>
            <w:numFmt w:val="lowerLetter"/>
          </w:footnotePr>
          <w:endnotePr>
            <w:numFmt w:val="lowerLetter"/>
          </w:endnotePr>
          <w:pgSz w:w="12240" w:h="15840" w:code="1"/>
          <w:pgMar w:top="720" w:right="720" w:bottom="720" w:left="720" w:header="720" w:footer="0" w:gutter="0"/>
          <w:cols w:space="720"/>
          <w:docGrid w:linePitch="326"/>
        </w:sectPr>
      </w:pPr>
      <w:r>
        <w:rPr>
          <w:b/>
          <w:i/>
          <w:szCs w:val="24"/>
        </w:rPr>
        <w:t>Contingency Plan:</w:t>
      </w:r>
      <w:r>
        <w:rPr>
          <w:szCs w:val="24"/>
        </w:rPr>
        <w:t xml:space="preserve"> </w:t>
      </w:r>
      <w:r>
        <w:t>In the unlikely event that either instructor(s) or students are unable to attend class due to serious infectious illness (documentation required), assignments and will be made available on Canvas for completion or submission.</w:t>
      </w:r>
    </w:p>
    <w:p w14:paraId="6BBA9B79" w14:textId="77777777" w:rsidR="00966FC5" w:rsidRDefault="00966FC5" w:rsidP="00E9484D"/>
    <w:sectPr w:rsidR="00966FC5" w:rsidSect="00635FD8">
      <w:footnotePr>
        <w:numFmt w:val="lowerLetter"/>
      </w:footnotePr>
      <w:endnotePr>
        <w:numFmt w:val="lowerLetter"/>
      </w:endnotePr>
      <w:pgSz w:w="15840" w:h="12240" w:orient="landscape" w:code="1"/>
      <w:pgMar w:top="720" w:right="720" w:bottom="144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7B4FC" w14:textId="77777777" w:rsidR="00D44908" w:rsidRDefault="00D44908">
      <w:r>
        <w:separator/>
      </w:r>
    </w:p>
  </w:endnote>
  <w:endnote w:type="continuationSeparator" w:id="0">
    <w:p w14:paraId="7F2B06E4" w14:textId="77777777" w:rsidR="00D44908" w:rsidRDefault="00D4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Times New Roman Bold">
    <w:altName w:val="Times New Roman"/>
    <w:panose1 w:val="020B06040202020202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63C8" w14:textId="77777777" w:rsidR="00635FD8" w:rsidRDefault="00635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69E0" w14:textId="77777777" w:rsidR="00635FD8" w:rsidRDefault="00635FD8">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E789D" w14:textId="77777777" w:rsidR="00D44908" w:rsidRDefault="00D44908">
      <w:r>
        <w:separator/>
      </w:r>
    </w:p>
  </w:footnote>
  <w:footnote w:type="continuationSeparator" w:id="0">
    <w:p w14:paraId="4B388E97" w14:textId="77777777" w:rsidR="00D44908" w:rsidRDefault="00D4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EF34" w14:textId="77777777" w:rsidR="00635FD8" w:rsidRDefault="00DF5F69">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2C87" w14:textId="77777777" w:rsidR="00635FD8" w:rsidRDefault="00DF5F69">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3ADE1C38"/>
    <w:multiLevelType w:val="hybridMultilevel"/>
    <w:tmpl w:val="B2CE2544"/>
    <w:lvl w:ilvl="0" w:tplc="04090001">
      <w:start w:val="1"/>
      <w:numFmt w:val="bullet"/>
      <w:lvlText w:val=""/>
      <w:lvlJc w:val="left"/>
      <w:pPr>
        <w:ind w:left="1083" w:hanging="360"/>
      </w:pPr>
      <w:rPr>
        <w:rFonts w:ascii="Symbol" w:hAnsi="Symbol" w:hint="default"/>
      </w:rPr>
    </w:lvl>
    <w:lvl w:ilvl="1" w:tplc="04090003">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 w15:restartNumberingAfterBreak="0">
    <w:nsid w:val="4E15545F"/>
    <w:multiLevelType w:val="hybridMultilevel"/>
    <w:tmpl w:val="14929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2FF1D6A"/>
    <w:multiLevelType w:val="hybridMultilevel"/>
    <w:tmpl w:val="59162C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AE54ED"/>
    <w:multiLevelType w:val="hybridMultilevel"/>
    <w:tmpl w:val="7D98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9F03630"/>
    <w:multiLevelType w:val="multilevel"/>
    <w:tmpl w:val="164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F2"/>
    <w:rsid w:val="00117EA1"/>
    <w:rsid w:val="001907D8"/>
    <w:rsid w:val="001C743D"/>
    <w:rsid w:val="00204020"/>
    <w:rsid w:val="0025030B"/>
    <w:rsid w:val="00275475"/>
    <w:rsid w:val="00280D86"/>
    <w:rsid w:val="002941AC"/>
    <w:rsid w:val="002D13F2"/>
    <w:rsid w:val="0031646B"/>
    <w:rsid w:val="00322DEF"/>
    <w:rsid w:val="00375180"/>
    <w:rsid w:val="00395247"/>
    <w:rsid w:val="003D352C"/>
    <w:rsid w:val="003F2D15"/>
    <w:rsid w:val="003F420A"/>
    <w:rsid w:val="00400A58"/>
    <w:rsid w:val="004A1DA2"/>
    <w:rsid w:val="0053391A"/>
    <w:rsid w:val="005539EC"/>
    <w:rsid w:val="005762BF"/>
    <w:rsid w:val="00635FD8"/>
    <w:rsid w:val="00661A38"/>
    <w:rsid w:val="00685FE1"/>
    <w:rsid w:val="006B0917"/>
    <w:rsid w:val="007434C3"/>
    <w:rsid w:val="00761B9B"/>
    <w:rsid w:val="00786986"/>
    <w:rsid w:val="00787002"/>
    <w:rsid w:val="007B4F8A"/>
    <w:rsid w:val="007B5436"/>
    <w:rsid w:val="007D519E"/>
    <w:rsid w:val="00863E5E"/>
    <w:rsid w:val="008D4B58"/>
    <w:rsid w:val="008E7D1C"/>
    <w:rsid w:val="00907336"/>
    <w:rsid w:val="009432FE"/>
    <w:rsid w:val="00966FC5"/>
    <w:rsid w:val="00A04300"/>
    <w:rsid w:val="00A25D03"/>
    <w:rsid w:val="00AC6501"/>
    <w:rsid w:val="00BC7E25"/>
    <w:rsid w:val="00BD7430"/>
    <w:rsid w:val="00BE01C4"/>
    <w:rsid w:val="00BE3988"/>
    <w:rsid w:val="00BF5269"/>
    <w:rsid w:val="00C22C4E"/>
    <w:rsid w:val="00C857FF"/>
    <w:rsid w:val="00C944F3"/>
    <w:rsid w:val="00CB3B80"/>
    <w:rsid w:val="00CF0FF9"/>
    <w:rsid w:val="00D44908"/>
    <w:rsid w:val="00D45A59"/>
    <w:rsid w:val="00D56023"/>
    <w:rsid w:val="00D90E30"/>
    <w:rsid w:val="00DB2486"/>
    <w:rsid w:val="00DB4987"/>
    <w:rsid w:val="00DF5F69"/>
    <w:rsid w:val="00E9484D"/>
    <w:rsid w:val="00EA2584"/>
    <w:rsid w:val="00EE2144"/>
    <w:rsid w:val="00EE5546"/>
    <w:rsid w:val="00F308B2"/>
    <w:rsid w:val="00FB1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DFD9"/>
  <w15:docId w15:val="{64A0DF9F-0FEC-CA4A-9B16-C80A6772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3F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D13F2"/>
    <w:pPr>
      <w:widowControl w:val="0"/>
    </w:pPr>
  </w:style>
  <w:style w:type="paragraph" w:styleId="Footer">
    <w:name w:val="footer"/>
    <w:basedOn w:val="Normal"/>
    <w:link w:val="FooterChar"/>
    <w:rsid w:val="002D13F2"/>
    <w:pPr>
      <w:tabs>
        <w:tab w:val="center" w:pos="4320"/>
        <w:tab w:val="right" w:pos="8640"/>
      </w:tabs>
    </w:pPr>
  </w:style>
  <w:style w:type="character" w:customStyle="1" w:styleId="FooterChar">
    <w:name w:val="Footer Char"/>
    <w:basedOn w:val="DefaultParagraphFont"/>
    <w:link w:val="Footer"/>
    <w:rsid w:val="002D13F2"/>
    <w:rPr>
      <w:rFonts w:ascii="Times New Roman" w:eastAsia="Times New Roman" w:hAnsi="Times New Roman" w:cs="Times New Roman"/>
      <w:sz w:val="24"/>
      <w:szCs w:val="20"/>
    </w:rPr>
  </w:style>
  <w:style w:type="paragraph" w:styleId="ListParagraph">
    <w:name w:val="List Paragraph"/>
    <w:basedOn w:val="Normal"/>
    <w:uiPriority w:val="34"/>
    <w:qFormat/>
    <w:rsid w:val="002D13F2"/>
    <w:pPr>
      <w:ind w:left="720"/>
    </w:pPr>
  </w:style>
  <w:style w:type="character" w:styleId="Strong">
    <w:name w:val="Strong"/>
    <w:uiPriority w:val="22"/>
    <w:qFormat/>
    <w:rsid w:val="002D13F2"/>
    <w:rPr>
      <w:b/>
      <w:bCs/>
    </w:rPr>
  </w:style>
  <w:style w:type="character" w:styleId="Hyperlink">
    <w:name w:val="Hyperlink"/>
    <w:rsid w:val="002D13F2"/>
    <w:rPr>
      <w:color w:val="0000FF"/>
      <w:u w:val="single"/>
    </w:rPr>
  </w:style>
  <w:style w:type="paragraph" w:customStyle="1" w:styleId="level10">
    <w:name w:val="_level1"/>
    <w:rsid w:val="002D13F2"/>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0" w:line="240" w:lineRule="auto"/>
      <w:ind w:left="720" w:hanging="360"/>
      <w:outlineLvl w:val="0"/>
    </w:pPr>
    <w:rPr>
      <w:rFonts w:ascii="Times New Roman" w:eastAsia="ヒラギノ角ゴ Pro W3" w:hAnsi="Times New Roman" w:cs="Times New Roman"/>
      <w:color w:val="000000"/>
      <w:sz w:val="24"/>
      <w:szCs w:val="20"/>
    </w:rPr>
  </w:style>
  <w:style w:type="paragraph" w:customStyle="1" w:styleId="default">
    <w:name w:val="default"/>
    <w:basedOn w:val="Normal"/>
    <w:rsid w:val="002D13F2"/>
    <w:pPr>
      <w:spacing w:after="360"/>
    </w:pPr>
    <w:rPr>
      <w:szCs w:val="24"/>
    </w:rPr>
  </w:style>
  <w:style w:type="character" w:customStyle="1" w:styleId="apple-style-span">
    <w:name w:val="apple-style-span"/>
    <w:rsid w:val="002D13F2"/>
  </w:style>
  <w:style w:type="paragraph" w:styleId="NormalWeb">
    <w:name w:val="Normal (Web)"/>
    <w:basedOn w:val="Normal"/>
    <w:uiPriority w:val="99"/>
    <w:semiHidden/>
    <w:unhideWhenUsed/>
    <w:rsid w:val="00DB4987"/>
    <w:pPr>
      <w:spacing w:before="100" w:beforeAutospacing="1" w:after="100" w:afterAutospacing="1"/>
    </w:pPr>
    <w:rPr>
      <w:szCs w:val="24"/>
    </w:rPr>
  </w:style>
  <w:style w:type="character" w:customStyle="1" w:styleId="screenreader-only">
    <w:name w:val="screenreader-only"/>
    <w:basedOn w:val="DefaultParagraphFont"/>
    <w:rsid w:val="00787002"/>
  </w:style>
  <w:style w:type="character" w:styleId="Emphasis">
    <w:name w:val="Emphasis"/>
    <w:basedOn w:val="DefaultParagraphFont"/>
    <w:uiPriority w:val="20"/>
    <w:qFormat/>
    <w:rsid w:val="00BE3988"/>
    <w:rPr>
      <w:i/>
      <w:iCs/>
    </w:rPr>
  </w:style>
  <w:style w:type="character" w:styleId="UnresolvedMention">
    <w:name w:val="Unresolved Mention"/>
    <w:basedOn w:val="DefaultParagraphFont"/>
    <w:uiPriority w:val="99"/>
    <w:semiHidden/>
    <w:unhideWhenUsed/>
    <w:rsid w:val="001C7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288">
      <w:bodyDiv w:val="1"/>
      <w:marLeft w:val="0"/>
      <w:marRight w:val="0"/>
      <w:marTop w:val="0"/>
      <w:marBottom w:val="0"/>
      <w:divBdr>
        <w:top w:val="none" w:sz="0" w:space="0" w:color="auto"/>
        <w:left w:val="none" w:sz="0" w:space="0" w:color="auto"/>
        <w:bottom w:val="none" w:sz="0" w:space="0" w:color="auto"/>
        <w:right w:val="none" w:sz="0" w:space="0" w:color="auto"/>
      </w:divBdr>
    </w:div>
    <w:div w:id="68772713">
      <w:bodyDiv w:val="1"/>
      <w:marLeft w:val="0"/>
      <w:marRight w:val="0"/>
      <w:marTop w:val="0"/>
      <w:marBottom w:val="0"/>
      <w:divBdr>
        <w:top w:val="none" w:sz="0" w:space="0" w:color="auto"/>
        <w:left w:val="none" w:sz="0" w:space="0" w:color="auto"/>
        <w:bottom w:val="none" w:sz="0" w:space="0" w:color="auto"/>
        <w:right w:val="none" w:sz="0" w:space="0" w:color="auto"/>
      </w:divBdr>
    </w:div>
    <w:div w:id="124275263">
      <w:bodyDiv w:val="1"/>
      <w:marLeft w:val="0"/>
      <w:marRight w:val="0"/>
      <w:marTop w:val="0"/>
      <w:marBottom w:val="0"/>
      <w:divBdr>
        <w:top w:val="none" w:sz="0" w:space="0" w:color="auto"/>
        <w:left w:val="none" w:sz="0" w:space="0" w:color="auto"/>
        <w:bottom w:val="none" w:sz="0" w:space="0" w:color="auto"/>
        <w:right w:val="none" w:sz="0" w:space="0" w:color="auto"/>
      </w:divBdr>
    </w:div>
    <w:div w:id="659121037">
      <w:bodyDiv w:val="1"/>
      <w:marLeft w:val="0"/>
      <w:marRight w:val="0"/>
      <w:marTop w:val="0"/>
      <w:marBottom w:val="0"/>
      <w:divBdr>
        <w:top w:val="none" w:sz="0" w:space="0" w:color="auto"/>
        <w:left w:val="none" w:sz="0" w:space="0" w:color="auto"/>
        <w:bottom w:val="none" w:sz="0" w:space="0" w:color="auto"/>
        <w:right w:val="none" w:sz="0" w:space="0" w:color="auto"/>
      </w:divBdr>
    </w:div>
    <w:div w:id="860699539">
      <w:bodyDiv w:val="1"/>
      <w:marLeft w:val="0"/>
      <w:marRight w:val="0"/>
      <w:marTop w:val="0"/>
      <w:marBottom w:val="0"/>
      <w:divBdr>
        <w:top w:val="none" w:sz="0" w:space="0" w:color="auto"/>
        <w:left w:val="none" w:sz="0" w:space="0" w:color="auto"/>
        <w:bottom w:val="none" w:sz="0" w:space="0" w:color="auto"/>
        <w:right w:val="none" w:sz="0" w:space="0" w:color="auto"/>
      </w:divBdr>
    </w:div>
    <w:div w:id="1153184968">
      <w:bodyDiv w:val="1"/>
      <w:marLeft w:val="0"/>
      <w:marRight w:val="0"/>
      <w:marTop w:val="0"/>
      <w:marBottom w:val="0"/>
      <w:divBdr>
        <w:top w:val="none" w:sz="0" w:space="0" w:color="auto"/>
        <w:left w:val="none" w:sz="0" w:space="0" w:color="auto"/>
        <w:bottom w:val="none" w:sz="0" w:space="0" w:color="auto"/>
        <w:right w:val="none" w:sz="0" w:space="0" w:color="auto"/>
      </w:divBdr>
    </w:div>
    <w:div w:id="1596093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ws.auburn.edu/aumc/" TargetMode="External"/><Relationship Id="rId13" Type="http://schemas.openxmlformats.org/officeDocument/2006/relationships/hyperlink" Target="https://sites.auburn.edu/admin/universitypolicies/default.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coronavirus/2019-ncov/symptoms-testing/symptoms.html" TargetMode="External"/><Relationship Id="rId12" Type="http://schemas.openxmlformats.org/officeDocument/2006/relationships/hyperlink" Target="https://sites.auburn.edu/admin/universitypolicies/default.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ites.auburn.edu/admin/universitypolicies/defaul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md0109@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3093</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Christine Drew</cp:lastModifiedBy>
  <cp:revision>15</cp:revision>
  <dcterms:created xsi:type="dcterms:W3CDTF">2020-08-19T14:53:00Z</dcterms:created>
  <dcterms:modified xsi:type="dcterms:W3CDTF">2021-09-07T13:34:00Z</dcterms:modified>
</cp:coreProperties>
</file>