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30FC7" w14:textId="77777777" w:rsidR="005C1B5F" w:rsidRDefault="002035A6" w:rsidP="002035A6">
      <w:pPr>
        <w:jc w:val="center"/>
      </w:pPr>
      <w:r>
        <w:t>AUBURN UNIVERSITY</w:t>
      </w:r>
    </w:p>
    <w:p w14:paraId="24A143C6" w14:textId="77777777" w:rsidR="002035A6" w:rsidRDefault="002035A6" w:rsidP="002035A6">
      <w:pPr>
        <w:jc w:val="center"/>
      </w:pPr>
      <w:r>
        <w:t>SYLLABUS</w:t>
      </w:r>
    </w:p>
    <w:p w14:paraId="59B1CDC8" w14:textId="77777777" w:rsidR="002035A6" w:rsidRDefault="002035A6" w:rsidP="002035A6">
      <w:pPr>
        <w:jc w:val="center"/>
      </w:pPr>
    </w:p>
    <w:p w14:paraId="15305D1B" w14:textId="77777777" w:rsidR="002035A6" w:rsidRDefault="002035A6" w:rsidP="002035A6">
      <w:pPr>
        <w:jc w:val="center"/>
      </w:pPr>
      <w:r>
        <w:t>SPECIAL EDUCATION, REHABILITATION, AND COUNSELING</w:t>
      </w:r>
    </w:p>
    <w:p w14:paraId="7B709A6A" w14:textId="77777777" w:rsidR="002035A6" w:rsidRDefault="002035A6" w:rsidP="002035A6">
      <w:pPr>
        <w:jc w:val="center"/>
      </w:pPr>
    </w:p>
    <w:p w14:paraId="29E0CAE5" w14:textId="12944489" w:rsidR="002035A6" w:rsidRPr="002035A6" w:rsidRDefault="002035A6" w:rsidP="002035A6">
      <w:pPr>
        <w:jc w:val="center"/>
        <w:rPr>
          <w:b/>
          <w:bCs/>
        </w:rPr>
      </w:pPr>
      <w:r w:rsidRPr="002035A6">
        <w:rPr>
          <w:b/>
          <w:bCs/>
        </w:rPr>
        <w:t>Fall Semester 20</w:t>
      </w:r>
      <w:r w:rsidR="008D00B9">
        <w:rPr>
          <w:b/>
          <w:bCs/>
        </w:rPr>
        <w:t>2</w:t>
      </w:r>
      <w:r w:rsidR="008E7CD5">
        <w:rPr>
          <w:b/>
          <w:bCs/>
        </w:rPr>
        <w:t>1</w:t>
      </w:r>
    </w:p>
    <w:p w14:paraId="2FD48CBB" w14:textId="77777777" w:rsidR="002035A6" w:rsidRDefault="002035A6" w:rsidP="002035A6">
      <w:pPr>
        <w:jc w:val="center"/>
      </w:pPr>
    </w:p>
    <w:p w14:paraId="41141E47" w14:textId="77777777" w:rsidR="00681C39" w:rsidRDefault="002035A6" w:rsidP="002035A6">
      <w:r w:rsidRPr="002035A6">
        <w:rPr>
          <w:b/>
          <w:bCs/>
        </w:rPr>
        <w:t>Course Number:</w:t>
      </w:r>
      <w:r>
        <w:t xml:space="preserve"> </w:t>
      </w:r>
      <w:r w:rsidR="00681C39">
        <w:tab/>
      </w:r>
      <w:r>
        <w:t xml:space="preserve">RSED 4100 </w:t>
      </w:r>
    </w:p>
    <w:p w14:paraId="0827BE19" w14:textId="3F98E7E0" w:rsidR="002035A6" w:rsidRPr="008D00B9" w:rsidRDefault="00681C39" w:rsidP="002035A6">
      <w:pPr>
        <w:rPr>
          <w:b/>
          <w:bCs/>
        </w:rPr>
      </w:pPr>
      <w:r>
        <w:rPr>
          <w:b/>
          <w:bCs/>
        </w:rPr>
        <w:t>Section Number:</w:t>
      </w:r>
      <w:r>
        <w:rPr>
          <w:b/>
          <w:bCs/>
        </w:rPr>
        <w:tab/>
      </w:r>
      <w:r w:rsidR="002035A6">
        <w:t>002</w:t>
      </w:r>
      <w:r w:rsidR="008D00B9">
        <w:t xml:space="preserve"> </w:t>
      </w:r>
    </w:p>
    <w:p w14:paraId="77B48897" w14:textId="0A9FDFD1" w:rsidR="002035A6" w:rsidRDefault="002035A6" w:rsidP="002035A6">
      <w:r w:rsidRPr="002035A6">
        <w:rPr>
          <w:b/>
          <w:bCs/>
        </w:rPr>
        <w:t>Course Title</w:t>
      </w:r>
      <w:r>
        <w:t xml:space="preserve">: </w:t>
      </w:r>
      <w:r w:rsidR="00681C39">
        <w:tab/>
      </w:r>
      <w:r w:rsidR="00681C39">
        <w:tab/>
      </w:r>
      <w:r>
        <w:t>Professional Communication in Rehabilitation</w:t>
      </w:r>
    </w:p>
    <w:p w14:paraId="63E8FBF2" w14:textId="325A1B5C" w:rsidR="002035A6" w:rsidRDefault="002035A6" w:rsidP="002035A6">
      <w:r w:rsidRPr="002035A6">
        <w:rPr>
          <w:b/>
          <w:bCs/>
        </w:rPr>
        <w:t>Credit Hours:</w:t>
      </w:r>
      <w:r>
        <w:t xml:space="preserve"> </w:t>
      </w:r>
      <w:r w:rsidR="00681C39">
        <w:tab/>
      </w:r>
      <w:r>
        <w:t>3</w:t>
      </w:r>
    </w:p>
    <w:p w14:paraId="7C164CC0" w14:textId="45D8685F" w:rsidR="002035A6" w:rsidRDefault="002035A6" w:rsidP="002035A6">
      <w:r w:rsidRPr="002035A6">
        <w:rPr>
          <w:b/>
          <w:bCs/>
        </w:rPr>
        <w:t>Prerequisites</w:t>
      </w:r>
      <w:r>
        <w:t xml:space="preserve">: </w:t>
      </w:r>
      <w:r w:rsidR="00681C39">
        <w:tab/>
      </w:r>
      <w:r>
        <w:t>Junior/Senior classification</w:t>
      </w:r>
    </w:p>
    <w:p w14:paraId="43004D8F" w14:textId="085F270F" w:rsidR="002035A6" w:rsidRPr="00681C39" w:rsidRDefault="002035A6" w:rsidP="002035A6">
      <w:pPr>
        <w:rPr>
          <w:b/>
          <w:bCs/>
        </w:rPr>
      </w:pPr>
      <w:r w:rsidRPr="002035A6">
        <w:rPr>
          <w:b/>
          <w:bCs/>
        </w:rPr>
        <w:t>Classroom:</w:t>
      </w:r>
      <w:r>
        <w:t xml:space="preserve"> </w:t>
      </w:r>
      <w:r w:rsidR="00681C39">
        <w:tab/>
      </w:r>
      <w:r w:rsidR="00681C39">
        <w:tab/>
      </w:r>
      <w:r>
        <w:t>Thursday</w:t>
      </w:r>
      <w:r w:rsidR="006B4903">
        <w:t>s</w:t>
      </w:r>
      <w:r>
        <w:t>, 2:00-4:</w:t>
      </w:r>
      <w:r w:rsidR="008D00B9">
        <w:t>3</w:t>
      </w:r>
      <w:r>
        <w:t xml:space="preserve">0PM, Haley Center </w:t>
      </w:r>
      <w:r w:rsidR="008E7CD5">
        <w:t>2312</w:t>
      </w:r>
    </w:p>
    <w:p w14:paraId="7DAC432F" w14:textId="6A8B7424" w:rsidR="002035A6" w:rsidRDefault="002035A6" w:rsidP="002035A6">
      <w:r w:rsidRPr="002035A6">
        <w:rPr>
          <w:b/>
          <w:bCs/>
        </w:rPr>
        <w:t>Instructor:</w:t>
      </w:r>
      <w:r w:rsidRPr="002035A6">
        <w:rPr>
          <w:b/>
          <w:bCs/>
        </w:rPr>
        <w:tab/>
      </w:r>
      <w:r w:rsidR="00681C39">
        <w:rPr>
          <w:b/>
          <w:bCs/>
        </w:rPr>
        <w:tab/>
      </w:r>
      <w:r w:rsidR="008E7CD5">
        <w:t>Heather Dorough Windham</w:t>
      </w:r>
      <w:r w:rsidR="009042F6">
        <w:t xml:space="preserve">, </w:t>
      </w:r>
      <w:r w:rsidR="008E7CD5">
        <w:t>M.Ed.</w:t>
      </w:r>
      <w:r w:rsidR="009042F6">
        <w:t>, NCC</w:t>
      </w:r>
    </w:p>
    <w:p w14:paraId="253615C7" w14:textId="24E88C68" w:rsidR="002035A6" w:rsidRDefault="002035A6" w:rsidP="002035A6">
      <w:r>
        <w:tab/>
      </w:r>
      <w:r w:rsidR="008E7CD5">
        <w:tab/>
      </w:r>
      <w:r w:rsidR="00681C39">
        <w:tab/>
      </w:r>
      <w:r w:rsidR="008E7CD5">
        <w:t>had0005@auburn.edu</w:t>
      </w:r>
    </w:p>
    <w:p w14:paraId="26EE3934" w14:textId="52767162" w:rsidR="002035A6" w:rsidRDefault="002035A6" w:rsidP="002035A6">
      <w:r w:rsidRPr="002035A6">
        <w:rPr>
          <w:b/>
          <w:bCs/>
        </w:rPr>
        <w:t>Office Hours:</w:t>
      </w:r>
      <w:r>
        <w:t xml:space="preserve"> </w:t>
      </w:r>
      <w:r w:rsidR="00681C39">
        <w:tab/>
      </w:r>
      <w:r w:rsidR="008E7CD5">
        <w:t>Thursdays 1-1:50 in Haley 1234F or b</w:t>
      </w:r>
      <w:r w:rsidR="00C05172">
        <w:t>y appointment</w:t>
      </w:r>
      <w:r w:rsidR="008E7CD5">
        <w:t xml:space="preserve"> on Zoom</w:t>
      </w:r>
      <w:r w:rsidR="00654543">
        <w:t xml:space="preserve"> </w:t>
      </w:r>
    </w:p>
    <w:p w14:paraId="3066FACB" w14:textId="77777777" w:rsidR="00703B06" w:rsidRDefault="00703B06" w:rsidP="002035A6"/>
    <w:p w14:paraId="1C15456D" w14:textId="04544C86" w:rsidR="002035A6" w:rsidRPr="00703B06" w:rsidRDefault="00681C39" w:rsidP="00681C39">
      <w:pPr>
        <w:jc w:val="center"/>
        <w:rPr>
          <w:b/>
          <w:bCs/>
        </w:rPr>
      </w:pPr>
      <w:r>
        <w:rPr>
          <w:b/>
          <w:bCs/>
        </w:rPr>
        <w:t xml:space="preserve">Syllabus </w:t>
      </w:r>
      <w:r w:rsidR="00703B06" w:rsidRPr="00703B06">
        <w:rPr>
          <w:b/>
          <w:bCs/>
        </w:rPr>
        <w:t>Updated</w:t>
      </w:r>
      <w:r w:rsidR="004F4760">
        <w:rPr>
          <w:b/>
          <w:bCs/>
        </w:rPr>
        <w:t>:</w:t>
      </w:r>
      <w:r w:rsidR="00703B06" w:rsidRPr="00703B06">
        <w:rPr>
          <w:b/>
          <w:bCs/>
        </w:rPr>
        <w:t xml:space="preserve"> August</w:t>
      </w:r>
      <w:r w:rsidR="00703B06">
        <w:rPr>
          <w:b/>
          <w:bCs/>
        </w:rPr>
        <w:t xml:space="preserve"> </w:t>
      </w:r>
      <w:r w:rsidR="00703B06" w:rsidRPr="00703B06">
        <w:rPr>
          <w:b/>
          <w:bCs/>
        </w:rPr>
        <w:t>2019</w:t>
      </w:r>
      <w:r w:rsidR="008D00B9">
        <w:rPr>
          <w:b/>
          <w:bCs/>
        </w:rPr>
        <w:t>; August 2020</w:t>
      </w:r>
      <w:r w:rsidR="008E7CD5">
        <w:rPr>
          <w:b/>
          <w:bCs/>
        </w:rPr>
        <w:t>; August 2021</w:t>
      </w:r>
    </w:p>
    <w:p w14:paraId="6F809576" w14:textId="77777777" w:rsidR="00703B06" w:rsidRDefault="00703B06" w:rsidP="002035A6"/>
    <w:p w14:paraId="77152FA6" w14:textId="77777777" w:rsidR="002035A6" w:rsidRPr="00F800D4" w:rsidRDefault="002035A6" w:rsidP="002035A6">
      <w:pPr>
        <w:rPr>
          <w:b/>
          <w:bCs/>
        </w:rPr>
      </w:pPr>
      <w:r w:rsidRPr="00F800D4">
        <w:rPr>
          <w:b/>
          <w:bCs/>
        </w:rPr>
        <w:t>I. Course Purpose and Objectives</w:t>
      </w:r>
    </w:p>
    <w:p w14:paraId="02D1F755" w14:textId="77777777" w:rsidR="002035A6" w:rsidRDefault="002035A6" w:rsidP="002035A6"/>
    <w:p w14:paraId="4C0A2D74" w14:textId="77777777" w:rsidR="002035A6" w:rsidRDefault="002035A6" w:rsidP="002035A6">
      <w:pPr>
        <w:rPr>
          <w:szCs w:val="22"/>
        </w:rPr>
      </w:pPr>
      <w:r>
        <w:t xml:space="preserve">The purpose of this course is to provide </w:t>
      </w:r>
      <w:r w:rsidRPr="00AF3D3A">
        <w:rPr>
          <w:szCs w:val="22"/>
        </w:rPr>
        <w:t xml:space="preserve">the </w:t>
      </w:r>
      <w:r>
        <w:rPr>
          <w:szCs w:val="22"/>
        </w:rPr>
        <w:t xml:space="preserve">rehabilitation </w:t>
      </w:r>
      <w:r w:rsidRPr="00AF3D3A">
        <w:rPr>
          <w:szCs w:val="22"/>
        </w:rPr>
        <w:t xml:space="preserve">student with an opportunity to develop a portfolio that will exemplify the particular abilities and attributes of each person who has completed the Rehabilitation and Disability Studies major. </w:t>
      </w:r>
      <w:r w:rsidR="00F800D4">
        <w:rPr>
          <w:szCs w:val="22"/>
        </w:rPr>
        <w:t>A portfolio will be created and</w:t>
      </w:r>
      <w:r w:rsidRPr="00AF3D3A">
        <w:rPr>
          <w:szCs w:val="22"/>
        </w:rPr>
        <w:t xml:space="preserve"> m</w:t>
      </w:r>
      <w:r>
        <w:rPr>
          <w:szCs w:val="22"/>
        </w:rPr>
        <w:t xml:space="preserve">ay be used in seeking employment, </w:t>
      </w:r>
      <w:r w:rsidRPr="00AF3D3A">
        <w:rPr>
          <w:szCs w:val="22"/>
        </w:rPr>
        <w:t>admission to graduate school</w:t>
      </w:r>
      <w:r>
        <w:rPr>
          <w:szCs w:val="22"/>
        </w:rPr>
        <w:t>, and to provide record of your undergraduate experience</w:t>
      </w:r>
      <w:r w:rsidRPr="00AF3D3A">
        <w:rPr>
          <w:szCs w:val="22"/>
        </w:rPr>
        <w:t>.  The course will allow each student to emphasize the unique competencies that he or she has gained during the baccalaureate education.</w:t>
      </w:r>
    </w:p>
    <w:p w14:paraId="3D7E901D" w14:textId="77777777" w:rsidR="00F800D4" w:rsidRDefault="00F800D4" w:rsidP="002035A6">
      <w:pPr>
        <w:rPr>
          <w:szCs w:val="22"/>
        </w:rPr>
      </w:pPr>
    </w:p>
    <w:p w14:paraId="3B6B7244" w14:textId="77777777" w:rsidR="00F800D4" w:rsidRPr="00AF3D3A" w:rsidRDefault="00F800D4" w:rsidP="00F800D4">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p>
    <w:p w14:paraId="240B6A5B" w14:textId="77777777" w:rsidR="00F800D4" w:rsidRPr="00AF3D3A" w:rsidRDefault="00F800D4" w:rsidP="00F800D4">
      <w:pPr>
        <w:rPr>
          <w:szCs w:val="22"/>
        </w:rPr>
      </w:pPr>
    </w:p>
    <w:p w14:paraId="64FBDBC1" w14:textId="77777777" w:rsidR="00F800D4" w:rsidRPr="00AF3D3A" w:rsidRDefault="00F800D4" w:rsidP="00F800D4">
      <w:pPr>
        <w:numPr>
          <w:ilvl w:val="0"/>
          <w:numId w:val="1"/>
        </w:numPr>
        <w:rPr>
          <w:szCs w:val="22"/>
        </w:rPr>
      </w:pPr>
      <w:r w:rsidRPr="00AF3D3A">
        <w:rPr>
          <w:szCs w:val="22"/>
        </w:rPr>
        <w:t>Complete a SWOT Analysis</w:t>
      </w:r>
    </w:p>
    <w:p w14:paraId="2D2A6BE2" w14:textId="77777777" w:rsidR="00F800D4" w:rsidRPr="00AF3D3A" w:rsidRDefault="00F800D4" w:rsidP="00F800D4">
      <w:pPr>
        <w:numPr>
          <w:ilvl w:val="0"/>
          <w:numId w:val="1"/>
        </w:numPr>
        <w:rPr>
          <w:szCs w:val="22"/>
        </w:rPr>
      </w:pPr>
      <w:r w:rsidRPr="00AF3D3A">
        <w:rPr>
          <w:szCs w:val="22"/>
        </w:rPr>
        <w:t>Develop of a professional mission statement</w:t>
      </w:r>
    </w:p>
    <w:p w14:paraId="4F797EBD" w14:textId="77777777" w:rsidR="00F800D4" w:rsidRPr="00AF3D3A" w:rsidRDefault="00F800D4" w:rsidP="00F800D4">
      <w:pPr>
        <w:numPr>
          <w:ilvl w:val="0"/>
          <w:numId w:val="1"/>
        </w:numPr>
        <w:rPr>
          <w:szCs w:val="22"/>
        </w:rPr>
      </w:pPr>
      <w:r w:rsidRPr="00AF3D3A">
        <w:rPr>
          <w:szCs w:val="22"/>
        </w:rPr>
        <w:t>Create several professional resumes</w:t>
      </w:r>
    </w:p>
    <w:p w14:paraId="02FFF700" w14:textId="77777777" w:rsidR="00F800D4" w:rsidRPr="00AF3D3A" w:rsidRDefault="00F800D4" w:rsidP="00F800D4">
      <w:pPr>
        <w:numPr>
          <w:ilvl w:val="0"/>
          <w:numId w:val="1"/>
        </w:numPr>
        <w:rPr>
          <w:szCs w:val="22"/>
        </w:rPr>
      </w:pPr>
      <w:r w:rsidRPr="00AF3D3A">
        <w:rPr>
          <w:szCs w:val="22"/>
        </w:rPr>
        <w:t>Obtain job interviewing skills towards employment or graduate programs</w:t>
      </w:r>
    </w:p>
    <w:p w14:paraId="30B3626A" w14:textId="77777777" w:rsidR="00F800D4" w:rsidRDefault="00F800D4" w:rsidP="00F800D4">
      <w:pPr>
        <w:numPr>
          <w:ilvl w:val="0"/>
          <w:numId w:val="1"/>
        </w:numPr>
        <w:rPr>
          <w:szCs w:val="22"/>
        </w:rPr>
      </w:pPr>
      <w:r>
        <w:rPr>
          <w:szCs w:val="22"/>
        </w:rPr>
        <w:t>Develop an e-</w:t>
      </w:r>
      <w:r w:rsidRPr="00AF3D3A">
        <w:rPr>
          <w:szCs w:val="22"/>
        </w:rPr>
        <w:t>portfolio</w:t>
      </w:r>
      <w:r>
        <w:rPr>
          <w:szCs w:val="22"/>
        </w:rPr>
        <w:t xml:space="preserve"> </w:t>
      </w:r>
      <w:r w:rsidRPr="00AF3D3A">
        <w:rPr>
          <w:szCs w:val="22"/>
        </w:rPr>
        <w:t>that emphasizes the unique attributes of the student’s education, relevant experiences, and accomplishments.</w:t>
      </w:r>
    </w:p>
    <w:p w14:paraId="6CD344D0" w14:textId="77777777" w:rsidR="00F800D4" w:rsidRDefault="00F800D4" w:rsidP="00F800D4">
      <w:pPr>
        <w:numPr>
          <w:ilvl w:val="0"/>
          <w:numId w:val="1"/>
        </w:numPr>
        <w:rPr>
          <w:szCs w:val="22"/>
        </w:rPr>
      </w:pPr>
      <w:r>
        <w:rPr>
          <w:szCs w:val="22"/>
        </w:rPr>
        <w:t>Gain an understanding of working with diverse populations and communicating effectively as a human services practitioner.</w:t>
      </w:r>
    </w:p>
    <w:p w14:paraId="0003DB46" w14:textId="77777777" w:rsidR="00F800D4" w:rsidRDefault="00F800D4" w:rsidP="00F800D4">
      <w:pPr>
        <w:rPr>
          <w:szCs w:val="22"/>
        </w:rPr>
      </w:pPr>
    </w:p>
    <w:p w14:paraId="2EFFBBB6" w14:textId="726D2134" w:rsidR="00F800D4" w:rsidRPr="00FF2B93" w:rsidRDefault="00F800D4" w:rsidP="00F800D4">
      <w:pPr>
        <w:rPr>
          <w:b/>
          <w:bCs/>
          <w:szCs w:val="22"/>
        </w:rPr>
      </w:pPr>
      <w:r w:rsidRPr="00FF2B93">
        <w:rPr>
          <w:b/>
          <w:bCs/>
          <w:szCs w:val="22"/>
        </w:rPr>
        <w:t xml:space="preserve">II. </w:t>
      </w:r>
      <w:r w:rsidR="009754BD">
        <w:rPr>
          <w:b/>
          <w:bCs/>
          <w:szCs w:val="22"/>
        </w:rPr>
        <w:t>Recommended Text (but</w:t>
      </w:r>
      <w:r w:rsidR="008D00B9">
        <w:rPr>
          <w:b/>
          <w:bCs/>
          <w:szCs w:val="22"/>
        </w:rPr>
        <w:t xml:space="preserve"> not required)</w:t>
      </w:r>
      <w:r w:rsidR="00FF2B93" w:rsidRPr="00FF2B93">
        <w:rPr>
          <w:b/>
          <w:bCs/>
          <w:szCs w:val="22"/>
        </w:rPr>
        <w:t>:</w:t>
      </w:r>
    </w:p>
    <w:p w14:paraId="23D10033" w14:textId="77777777" w:rsidR="00F800D4" w:rsidRDefault="00F800D4" w:rsidP="00F800D4">
      <w:pPr>
        <w:rPr>
          <w:szCs w:val="22"/>
        </w:rPr>
      </w:pPr>
    </w:p>
    <w:p w14:paraId="240165FB" w14:textId="1F01BD4C" w:rsidR="00F800D4" w:rsidRDefault="00F800D4" w:rsidP="00F800D4">
      <w:pPr>
        <w:rPr>
          <w:szCs w:val="22"/>
        </w:rPr>
      </w:pPr>
      <w:r>
        <w:rPr>
          <w:szCs w:val="22"/>
        </w:rPr>
        <w:t>Nielsen, L. V. (20</w:t>
      </w:r>
      <w:r w:rsidR="007F0448">
        <w:rPr>
          <w:szCs w:val="22"/>
        </w:rPr>
        <w:t>16</w:t>
      </w:r>
      <w:r>
        <w:rPr>
          <w:szCs w:val="22"/>
        </w:rPr>
        <w:t xml:space="preserve">). </w:t>
      </w:r>
      <w:r w:rsidRPr="007F0448">
        <w:rPr>
          <w:i/>
          <w:iCs/>
          <w:szCs w:val="22"/>
        </w:rPr>
        <w:t>The book on career readiness: The prof’s guide to graduating college with a job offer.</w:t>
      </w:r>
      <w:r>
        <w:rPr>
          <w:szCs w:val="22"/>
        </w:rPr>
        <w:t xml:space="preserve"> </w:t>
      </w:r>
      <w:r w:rsidR="007F0448">
        <w:rPr>
          <w:szCs w:val="22"/>
        </w:rPr>
        <w:t>Columbia, SC: CreateSpace Independent Publishing.</w:t>
      </w:r>
    </w:p>
    <w:p w14:paraId="20C7D571" w14:textId="77777777" w:rsidR="008D00B9" w:rsidRDefault="008D00B9" w:rsidP="00F800D4">
      <w:pPr>
        <w:rPr>
          <w:szCs w:val="22"/>
        </w:rPr>
      </w:pPr>
    </w:p>
    <w:p w14:paraId="64B207EA" w14:textId="77777777" w:rsidR="00FF2B93" w:rsidRPr="007B5F53" w:rsidRDefault="00FF2B93" w:rsidP="00F800D4">
      <w:pPr>
        <w:rPr>
          <w:b/>
          <w:bCs/>
          <w:szCs w:val="22"/>
        </w:rPr>
      </w:pPr>
      <w:r w:rsidRPr="007B5F53">
        <w:rPr>
          <w:b/>
          <w:bCs/>
          <w:szCs w:val="22"/>
        </w:rPr>
        <w:t>Additional materials</w:t>
      </w:r>
      <w:r>
        <w:rPr>
          <w:szCs w:val="22"/>
        </w:rPr>
        <w:t xml:space="preserve"> </w:t>
      </w:r>
      <w:r w:rsidRPr="007B5F53">
        <w:rPr>
          <w:b/>
          <w:bCs/>
          <w:szCs w:val="22"/>
        </w:rPr>
        <w:t>will be provided in CANVAS to complete assignments.</w:t>
      </w:r>
    </w:p>
    <w:p w14:paraId="1CE68745" w14:textId="77777777" w:rsidR="00FF2B93" w:rsidRDefault="00FF2B93" w:rsidP="00F800D4">
      <w:pPr>
        <w:rPr>
          <w:szCs w:val="22"/>
        </w:rPr>
      </w:pPr>
    </w:p>
    <w:p w14:paraId="52E02966" w14:textId="142DE2A3" w:rsidR="00FF2B93" w:rsidRDefault="00FF2B93" w:rsidP="00F800D4">
      <w:pPr>
        <w:rPr>
          <w:szCs w:val="22"/>
        </w:rPr>
      </w:pPr>
      <w:r>
        <w:rPr>
          <w:szCs w:val="22"/>
        </w:rPr>
        <w:t>Sidell, N., &amp; Smiley, D. (2008). Professional communication skills in Social Work. Boston: Pearson</w:t>
      </w:r>
      <w:r w:rsidR="006D64D1">
        <w:rPr>
          <w:szCs w:val="22"/>
        </w:rPr>
        <w:t>.</w:t>
      </w:r>
    </w:p>
    <w:p w14:paraId="3F5C501F" w14:textId="77777777" w:rsidR="006D64D1" w:rsidRDefault="006D64D1" w:rsidP="00F800D4">
      <w:pPr>
        <w:rPr>
          <w:szCs w:val="22"/>
        </w:rPr>
      </w:pPr>
    </w:p>
    <w:p w14:paraId="2C7C21D4" w14:textId="0BFA8D9B" w:rsidR="008E4293" w:rsidRDefault="008E4293" w:rsidP="00F800D4">
      <w:pPr>
        <w:rPr>
          <w:szCs w:val="22"/>
        </w:rPr>
      </w:pPr>
      <w:r>
        <w:rPr>
          <w:szCs w:val="22"/>
        </w:rPr>
        <w:t xml:space="preserve">Bencsik, A., Horvath-Csikos, G., &amp; Jubasz, T. (2016). Y and z generations at workplaces. </w:t>
      </w:r>
      <w:r w:rsidRPr="006D64D1">
        <w:rPr>
          <w:i/>
          <w:iCs/>
          <w:szCs w:val="22"/>
        </w:rPr>
        <w:t>Journal of Competi</w:t>
      </w:r>
      <w:r w:rsidR="006D64D1" w:rsidRPr="006D64D1">
        <w:rPr>
          <w:i/>
          <w:iCs/>
          <w:szCs w:val="22"/>
        </w:rPr>
        <w:t>veness,</w:t>
      </w:r>
      <w:r w:rsidR="006D64D1">
        <w:rPr>
          <w:szCs w:val="22"/>
        </w:rPr>
        <w:t xml:space="preserve"> 3, 90-106. doi: 10.7441/joc.2016.03.06</w:t>
      </w:r>
    </w:p>
    <w:p w14:paraId="2617292F" w14:textId="6193BA8D" w:rsidR="003D5D28" w:rsidRDefault="003D5D28" w:rsidP="00F800D4">
      <w:pPr>
        <w:rPr>
          <w:szCs w:val="22"/>
        </w:rPr>
      </w:pPr>
    </w:p>
    <w:p w14:paraId="7B68A230" w14:textId="6B4D3C6A" w:rsidR="003D5D28" w:rsidRDefault="003D5D28" w:rsidP="00F800D4">
      <w:pPr>
        <w:rPr>
          <w:szCs w:val="22"/>
        </w:rPr>
      </w:pPr>
      <w:r>
        <w:rPr>
          <w:szCs w:val="22"/>
        </w:rPr>
        <w:t xml:space="preserve">Brown Epstein, H-a. (2018). Reachout yourself: Resumes, cover letters, and interviewing. </w:t>
      </w:r>
      <w:r w:rsidRPr="003D5D28">
        <w:rPr>
          <w:i/>
          <w:iCs/>
          <w:szCs w:val="22"/>
        </w:rPr>
        <w:t>Journal of Hospital Librarianship, 18(1),</w:t>
      </w:r>
      <w:r>
        <w:rPr>
          <w:szCs w:val="22"/>
        </w:rPr>
        <w:t xml:space="preserve"> 75-80.</w:t>
      </w:r>
    </w:p>
    <w:p w14:paraId="0D139DA1" w14:textId="4492EB5A" w:rsidR="003D5D28" w:rsidRDefault="003D5D28" w:rsidP="00F800D4">
      <w:pPr>
        <w:rPr>
          <w:szCs w:val="22"/>
        </w:rPr>
      </w:pPr>
    </w:p>
    <w:p w14:paraId="7E5ED0D0" w14:textId="77777777" w:rsidR="003D5D28" w:rsidRDefault="003D5D28" w:rsidP="003D5D28">
      <w:pPr>
        <w:rPr>
          <w:szCs w:val="22"/>
        </w:rPr>
      </w:pPr>
      <w:r>
        <w:rPr>
          <w:szCs w:val="22"/>
        </w:rPr>
        <w:t xml:space="preserve">Chacala, A., McCormack, C., Collins, B., &amp; Beagan, B. L. (2014). My view that disability is okay sometimes clashes: Experiences of two disabled occupational therapists. </w:t>
      </w:r>
      <w:r w:rsidRPr="00925265">
        <w:rPr>
          <w:i/>
          <w:iCs/>
          <w:szCs w:val="22"/>
        </w:rPr>
        <w:t>Scandinavian Journal of Occupational Therapy, 21,</w:t>
      </w:r>
      <w:r>
        <w:rPr>
          <w:szCs w:val="22"/>
        </w:rPr>
        <w:t xml:space="preserve"> 107-115. </w:t>
      </w:r>
    </w:p>
    <w:p w14:paraId="535BA892" w14:textId="77777777" w:rsidR="003D5D28" w:rsidRDefault="003D5D28" w:rsidP="00F800D4">
      <w:pPr>
        <w:rPr>
          <w:szCs w:val="22"/>
        </w:rPr>
      </w:pPr>
    </w:p>
    <w:p w14:paraId="21966A2D" w14:textId="77777777" w:rsidR="003D5D28" w:rsidRDefault="003D5D28" w:rsidP="003D5D28">
      <w:pPr>
        <w:rPr>
          <w:szCs w:val="22"/>
        </w:rPr>
      </w:pPr>
      <w:r>
        <w:rPr>
          <w:szCs w:val="22"/>
        </w:rPr>
        <w:t xml:space="preserve">Jorgensen Smith, T., Dillahunt-Aspillaga, C., &amp; Kenney, C. (2015). Integrating customized employment practices within the vocational rehabilitation system. </w:t>
      </w:r>
      <w:r w:rsidRPr="00925265">
        <w:rPr>
          <w:i/>
          <w:iCs/>
          <w:szCs w:val="22"/>
        </w:rPr>
        <w:t>Journal of Vocational Rehabilitation, 42,</w:t>
      </w:r>
      <w:r>
        <w:rPr>
          <w:szCs w:val="22"/>
        </w:rPr>
        <w:t xml:space="preserve"> 201-208. </w:t>
      </w:r>
    </w:p>
    <w:p w14:paraId="55F050BA" w14:textId="7F55DCF6" w:rsidR="003D5D28" w:rsidRDefault="003D5D28" w:rsidP="00F800D4">
      <w:pPr>
        <w:rPr>
          <w:szCs w:val="22"/>
        </w:rPr>
      </w:pPr>
    </w:p>
    <w:p w14:paraId="1C0AD111" w14:textId="0A368FD1" w:rsidR="003D5D28" w:rsidRDefault="003D5D28" w:rsidP="00F800D4">
      <w:pPr>
        <w:rPr>
          <w:szCs w:val="22"/>
        </w:rPr>
      </w:pPr>
      <w:r>
        <w:rPr>
          <w:szCs w:val="22"/>
        </w:rPr>
        <w:t xml:space="preserve">Schroth, H. (2019). Are you ready for gen Z in the workplace? </w:t>
      </w:r>
      <w:r w:rsidRPr="003D5D28">
        <w:rPr>
          <w:i/>
          <w:iCs/>
          <w:szCs w:val="22"/>
        </w:rPr>
        <w:t>California Management Review, 61(3),</w:t>
      </w:r>
      <w:r>
        <w:rPr>
          <w:szCs w:val="22"/>
        </w:rPr>
        <w:t xml:space="preserve"> 5-18.</w:t>
      </w:r>
    </w:p>
    <w:p w14:paraId="653C3AC8" w14:textId="52A801B7" w:rsidR="006A1F6C" w:rsidRDefault="006A1F6C" w:rsidP="00F800D4">
      <w:pPr>
        <w:rPr>
          <w:szCs w:val="22"/>
        </w:rPr>
      </w:pPr>
    </w:p>
    <w:p w14:paraId="1256BB60" w14:textId="3036FDB3" w:rsidR="006A1F6C" w:rsidRDefault="006A1F6C" w:rsidP="00F800D4">
      <w:pPr>
        <w:rPr>
          <w:szCs w:val="22"/>
        </w:rPr>
      </w:pPr>
      <w:r>
        <w:rPr>
          <w:szCs w:val="22"/>
        </w:rPr>
        <w:t>Shore,</w:t>
      </w:r>
      <w:r w:rsidR="000D20C6">
        <w:rPr>
          <w:szCs w:val="22"/>
        </w:rPr>
        <w:t xml:space="preserve"> L. M., et al. (2011). Inclusion and diversity in work groups: A review and model for future research. </w:t>
      </w:r>
      <w:r w:rsidR="000D20C6" w:rsidRPr="000D20C6">
        <w:rPr>
          <w:i/>
          <w:iCs/>
          <w:szCs w:val="22"/>
        </w:rPr>
        <w:t>Journal of Management,</w:t>
      </w:r>
      <w:r w:rsidR="000D20C6">
        <w:rPr>
          <w:szCs w:val="22"/>
        </w:rPr>
        <w:t xml:space="preserve"> 37(4), 1262-1289. doi 10.1177/0149206310385943</w:t>
      </w:r>
    </w:p>
    <w:p w14:paraId="48AF8515" w14:textId="1091544B" w:rsidR="004A7BA9" w:rsidRDefault="004A7BA9" w:rsidP="00F800D4">
      <w:pPr>
        <w:rPr>
          <w:szCs w:val="22"/>
        </w:rPr>
      </w:pPr>
    </w:p>
    <w:p w14:paraId="325B76AC" w14:textId="4AFD8849" w:rsidR="004A7BA9" w:rsidRDefault="004A7BA9" w:rsidP="00F800D4">
      <w:pPr>
        <w:rPr>
          <w:szCs w:val="22"/>
        </w:rPr>
      </w:pPr>
      <w:r>
        <w:rPr>
          <w:szCs w:val="22"/>
        </w:rPr>
        <w:t xml:space="preserve">Silva, P. et, al. (2018). The million dollar question: Can internship boost employment? </w:t>
      </w:r>
      <w:r w:rsidRPr="006D64D1">
        <w:rPr>
          <w:i/>
          <w:iCs/>
          <w:szCs w:val="22"/>
        </w:rPr>
        <w:t>Studies in Higher Education,</w:t>
      </w:r>
      <w:r>
        <w:rPr>
          <w:szCs w:val="22"/>
        </w:rPr>
        <w:t xml:space="preserve"> 43(1), 2-21. </w:t>
      </w:r>
    </w:p>
    <w:p w14:paraId="00EDC834" w14:textId="77777777" w:rsidR="004A7BA9" w:rsidRDefault="004A7BA9" w:rsidP="00F800D4">
      <w:pPr>
        <w:rPr>
          <w:szCs w:val="22"/>
        </w:rPr>
      </w:pPr>
    </w:p>
    <w:p w14:paraId="34F24533" w14:textId="71105EC4" w:rsidR="00FF2B93" w:rsidRPr="008712CD" w:rsidRDefault="00FF2B93" w:rsidP="00F800D4">
      <w:pPr>
        <w:rPr>
          <w:b/>
          <w:bCs/>
          <w:szCs w:val="22"/>
        </w:rPr>
      </w:pPr>
      <w:r w:rsidRPr="00FF2B93">
        <w:rPr>
          <w:b/>
          <w:bCs/>
          <w:szCs w:val="22"/>
        </w:rPr>
        <w:t>III. Instructional Method:</w:t>
      </w:r>
    </w:p>
    <w:p w14:paraId="4D5582B4" w14:textId="0A11CB5F" w:rsidR="00FF2B93" w:rsidRDefault="00FF2B93" w:rsidP="00F800D4">
      <w:pPr>
        <w:rPr>
          <w:szCs w:val="22"/>
        </w:rPr>
      </w:pPr>
      <w:r>
        <w:rPr>
          <w:szCs w:val="22"/>
        </w:rPr>
        <w:t xml:space="preserve">Instructional methodologies employed in this course </w:t>
      </w:r>
      <w:r w:rsidR="000178C0">
        <w:rPr>
          <w:szCs w:val="22"/>
        </w:rPr>
        <w:t>may</w:t>
      </w:r>
      <w:r w:rsidR="008D00B9">
        <w:rPr>
          <w:szCs w:val="22"/>
        </w:rPr>
        <w:t xml:space="preserve"> include virtual </w:t>
      </w:r>
      <w:r w:rsidR="008D00B9" w:rsidRPr="000178C0">
        <w:rPr>
          <w:szCs w:val="22"/>
        </w:rPr>
        <w:t xml:space="preserve">Zoom </w:t>
      </w:r>
      <w:r w:rsidRPr="000178C0">
        <w:rPr>
          <w:szCs w:val="22"/>
        </w:rPr>
        <w:t>lecture</w:t>
      </w:r>
      <w:r w:rsidR="004E6304" w:rsidRPr="000178C0">
        <w:rPr>
          <w:szCs w:val="22"/>
        </w:rPr>
        <w:t>s</w:t>
      </w:r>
      <w:r w:rsidR="00FE700C" w:rsidRPr="000178C0">
        <w:rPr>
          <w:szCs w:val="22"/>
        </w:rPr>
        <w:t xml:space="preserve"> o</w:t>
      </w:r>
      <w:r w:rsidR="000178C0" w:rsidRPr="000178C0">
        <w:rPr>
          <w:szCs w:val="22"/>
        </w:rPr>
        <w:t>r recorded lectures</w:t>
      </w:r>
      <w:r w:rsidR="000178C0">
        <w:rPr>
          <w:szCs w:val="22"/>
        </w:rPr>
        <w:t xml:space="preserve"> to supplement or replace in person class meetings</w:t>
      </w:r>
      <w:r w:rsidR="000178C0" w:rsidRPr="000178C0">
        <w:rPr>
          <w:szCs w:val="22"/>
        </w:rPr>
        <w:t>.</w:t>
      </w:r>
      <w:r w:rsidR="000178C0">
        <w:rPr>
          <w:b/>
          <w:bCs/>
          <w:szCs w:val="22"/>
        </w:rPr>
        <w:t xml:space="preserve"> </w:t>
      </w:r>
      <w:r w:rsidR="004E6304">
        <w:rPr>
          <w:szCs w:val="22"/>
        </w:rPr>
        <w:t>It is highly recommended</w:t>
      </w:r>
      <w:r w:rsidR="00742B39">
        <w:rPr>
          <w:szCs w:val="22"/>
        </w:rPr>
        <w:t xml:space="preserve"> that students </w:t>
      </w:r>
      <w:r w:rsidR="000178C0">
        <w:rPr>
          <w:szCs w:val="22"/>
        </w:rPr>
        <w:t xml:space="preserve">attend and/or </w:t>
      </w:r>
      <w:r w:rsidR="00742B39">
        <w:rPr>
          <w:szCs w:val="22"/>
        </w:rPr>
        <w:t xml:space="preserve">view </w:t>
      </w:r>
      <w:r w:rsidR="00742B39" w:rsidRPr="00FE700C">
        <w:rPr>
          <w:b/>
          <w:bCs/>
          <w:szCs w:val="22"/>
        </w:rPr>
        <w:t>ALL</w:t>
      </w:r>
      <w:r w:rsidR="0058583E">
        <w:rPr>
          <w:szCs w:val="22"/>
        </w:rPr>
        <w:t xml:space="preserve"> </w:t>
      </w:r>
      <w:r w:rsidR="000178C0">
        <w:rPr>
          <w:szCs w:val="22"/>
        </w:rPr>
        <w:t xml:space="preserve">live and </w:t>
      </w:r>
      <w:r w:rsidR="0058583E">
        <w:rPr>
          <w:szCs w:val="22"/>
        </w:rPr>
        <w:t xml:space="preserve">recorded lectures. </w:t>
      </w:r>
      <w:r w:rsidR="000178C0">
        <w:rPr>
          <w:szCs w:val="22"/>
        </w:rPr>
        <w:t>In the event of a recorded lecture, the</w:t>
      </w:r>
      <w:r w:rsidR="00FE700C">
        <w:rPr>
          <w:szCs w:val="22"/>
        </w:rPr>
        <w:t xml:space="preserve"> viewing of the lectures and participating in the </w:t>
      </w:r>
      <w:r w:rsidR="000178C0">
        <w:rPr>
          <w:szCs w:val="22"/>
        </w:rPr>
        <w:t xml:space="preserve">assigned </w:t>
      </w:r>
      <w:r w:rsidR="00FE700C">
        <w:rPr>
          <w:szCs w:val="22"/>
        </w:rPr>
        <w:t xml:space="preserve">discussions </w:t>
      </w:r>
      <w:r w:rsidR="000178C0">
        <w:rPr>
          <w:szCs w:val="22"/>
        </w:rPr>
        <w:t xml:space="preserve">or activity </w:t>
      </w:r>
      <w:r w:rsidR="00FE700C">
        <w:rPr>
          <w:szCs w:val="22"/>
        </w:rPr>
        <w:t xml:space="preserve">will be a part of the </w:t>
      </w:r>
      <w:proofErr w:type="gramStart"/>
      <w:r w:rsidR="00FE700C">
        <w:rPr>
          <w:szCs w:val="22"/>
        </w:rPr>
        <w:t>Classroom</w:t>
      </w:r>
      <w:proofErr w:type="gramEnd"/>
      <w:r w:rsidR="00FE700C">
        <w:rPr>
          <w:szCs w:val="22"/>
        </w:rPr>
        <w:t xml:space="preserve"> participation grade. Students should view the recorded lecture </w:t>
      </w:r>
      <w:r w:rsidR="004A7BA9">
        <w:rPr>
          <w:szCs w:val="22"/>
        </w:rPr>
        <w:t xml:space="preserve">on, before, or </w:t>
      </w:r>
      <w:r w:rsidR="00FE700C">
        <w:rPr>
          <w:szCs w:val="22"/>
        </w:rPr>
        <w:t xml:space="preserve">during our university scheduled time on Thursday’s from 2pm to 4:30pm. </w:t>
      </w:r>
      <w:r w:rsidR="00FE700C" w:rsidRPr="00FE700C">
        <w:rPr>
          <w:b/>
          <w:szCs w:val="22"/>
        </w:rPr>
        <w:t>It is vital students check</w:t>
      </w:r>
      <w:r w:rsidR="00FE700C">
        <w:rPr>
          <w:b/>
          <w:szCs w:val="22"/>
        </w:rPr>
        <w:t xml:space="preserve"> their </w:t>
      </w:r>
      <w:r w:rsidR="00FE700C" w:rsidRPr="00FE700C">
        <w:rPr>
          <w:b/>
          <w:szCs w:val="22"/>
        </w:rPr>
        <w:t>email/ or Canvas once a day for any updates and changes.</w:t>
      </w:r>
      <w:r w:rsidR="00FE700C">
        <w:rPr>
          <w:bCs/>
          <w:szCs w:val="22"/>
        </w:rPr>
        <w:t xml:space="preserve"> This is our major form of communication. </w:t>
      </w:r>
      <w:r w:rsidR="00B8184D">
        <w:rPr>
          <w:bCs/>
          <w:szCs w:val="22"/>
        </w:rPr>
        <w:t>Students should always review the Modules and Assignment page in Canvas for upcoming activities and due dates.</w:t>
      </w:r>
    </w:p>
    <w:p w14:paraId="648410AD" w14:textId="77777777" w:rsidR="009F402B" w:rsidRDefault="009F402B" w:rsidP="00F800D4">
      <w:pPr>
        <w:rPr>
          <w:szCs w:val="22"/>
        </w:rPr>
      </w:pPr>
    </w:p>
    <w:p w14:paraId="15F3862C" w14:textId="20854B3F" w:rsidR="00B017B3" w:rsidRDefault="009F402B" w:rsidP="009F402B">
      <w:pPr>
        <w:rPr>
          <w:b/>
          <w:bCs/>
          <w:szCs w:val="22"/>
        </w:rPr>
      </w:pPr>
      <w:r w:rsidRPr="00C05172">
        <w:rPr>
          <w:b/>
          <w:bCs/>
          <w:szCs w:val="22"/>
        </w:rPr>
        <w:t xml:space="preserve">IV. Course Requirements: </w:t>
      </w:r>
    </w:p>
    <w:p w14:paraId="34A46A8E" w14:textId="77777777" w:rsidR="00B8184D" w:rsidRPr="00454E7E" w:rsidRDefault="00B8184D" w:rsidP="009F402B">
      <w:pPr>
        <w:rPr>
          <w:b/>
          <w:bCs/>
          <w:szCs w:val="22"/>
        </w:rPr>
      </w:pPr>
    </w:p>
    <w:p w14:paraId="3A6EFF15" w14:textId="77777777" w:rsidR="00B017B3" w:rsidRDefault="00B017B3" w:rsidP="00B017B3">
      <w:pPr>
        <w:rPr>
          <w:szCs w:val="22"/>
        </w:rPr>
      </w:pPr>
      <w:r>
        <w:rPr>
          <w:b/>
          <w:szCs w:val="22"/>
        </w:rPr>
        <w:t xml:space="preserve">1. </w:t>
      </w:r>
      <w:r w:rsidR="009F402B" w:rsidRPr="00AF3D3A">
        <w:rPr>
          <w:b/>
          <w:szCs w:val="22"/>
        </w:rPr>
        <w:t>SWOT Analysis</w:t>
      </w:r>
      <w:r w:rsidR="009F402B">
        <w:rPr>
          <w:b/>
          <w:szCs w:val="22"/>
        </w:rPr>
        <w:t>, Core Values, Core Beliefs</w:t>
      </w:r>
      <w:r>
        <w:rPr>
          <w:b/>
          <w:szCs w:val="22"/>
        </w:rPr>
        <w:t>-</w:t>
      </w:r>
    </w:p>
    <w:p w14:paraId="4F3C8BD7" w14:textId="02D7ACFE" w:rsidR="00B017B3" w:rsidRPr="008E2A6E" w:rsidRDefault="009F402B" w:rsidP="00B017B3">
      <w:pPr>
        <w:rPr>
          <w:rFonts w:eastAsia="Times New Roman"/>
        </w:rPr>
      </w:pPr>
      <w:r w:rsidRPr="008E2A6E">
        <w:rPr>
          <w:szCs w:val="22"/>
        </w:rPr>
        <w:t>Handouts describing th</w:t>
      </w:r>
      <w:r w:rsidR="008C69E0" w:rsidRPr="008E2A6E">
        <w:rPr>
          <w:szCs w:val="22"/>
        </w:rPr>
        <w:t xml:space="preserve">ese </w:t>
      </w:r>
      <w:r w:rsidRPr="008E2A6E">
        <w:rPr>
          <w:szCs w:val="22"/>
        </w:rPr>
        <w:t>activit</w:t>
      </w:r>
      <w:r w:rsidR="008C69E0" w:rsidRPr="008E2A6E">
        <w:rPr>
          <w:szCs w:val="22"/>
        </w:rPr>
        <w:t>ies</w:t>
      </w:r>
      <w:r w:rsidRPr="008E2A6E">
        <w:rPr>
          <w:szCs w:val="22"/>
        </w:rPr>
        <w:t xml:space="preserve"> and worksheets to complete the assignment will be provided.</w:t>
      </w:r>
      <w:r w:rsidR="008E2A6E" w:rsidRPr="008E2A6E">
        <w:rPr>
          <w:color w:val="2D3B45"/>
          <w:shd w:val="clear" w:color="auto" w:fill="FFFFFF"/>
        </w:rPr>
        <w:t xml:space="preserve"> </w:t>
      </w:r>
      <w:r w:rsidRPr="008E2A6E">
        <w:rPr>
          <w:b/>
          <w:szCs w:val="22"/>
        </w:rPr>
        <w:t>The SWOT is worth 5 points, Core Values is worth 5 points, Core Beliefs is worth 5 points.</w:t>
      </w:r>
    </w:p>
    <w:p w14:paraId="60CD8E52" w14:textId="77777777" w:rsidR="00B017B3" w:rsidRDefault="00B017B3" w:rsidP="00B017B3">
      <w:pPr>
        <w:rPr>
          <w:b/>
          <w:szCs w:val="22"/>
        </w:rPr>
      </w:pPr>
    </w:p>
    <w:p w14:paraId="0D1F569B" w14:textId="21660EBB" w:rsidR="009042F6" w:rsidRDefault="00B017B3" w:rsidP="009042F6">
      <w:pPr>
        <w:rPr>
          <w:b/>
          <w:szCs w:val="22"/>
        </w:rPr>
      </w:pPr>
      <w:r>
        <w:rPr>
          <w:b/>
          <w:szCs w:val="22"/>
        </w:rPr>
        <w:t xml:space="preserve">2. </w:t>
      </w:r>
      <w:r w:rsidRPr="00AF3D3A">
        <w:rPr>
          <w:b/>
          <w:szCs w:val="22"/>
        </w:rPr>
        <w:t>Mission Statement</w:t>
      </w:r>
      <w:r w:rsidR="0018144A">
        <w:rPr>
          <w:b/>
          <w:szCs w:val="22"/>
        </w:rPr>
        <w:t>-</w:t>
      </w:r>
    </w:p>
    <w:p w14:paraId="662B8AB5" w14:textId="481C9F7D" w:rsidR="00B017B3" w:rsidRDefault="00B017B3" w:rsidP="009042F6">
      <w:pPr>
        <w:rPr>
          <w:b/>
          <w:szCs w:val="22"/>
        </w:rPr>
      </w:pPr>
      <w:r w:rsidRPr="00AF3D3A">
        <w:rPr>
          <w:szCs w:val="22"/>
        </w:rPr>
        <w:t xml:space="preserve">This assignment will convey to the reader and you,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 condition that services are the be provided to stakeholders. </w:t>
      </w:r>
      <w:r w:rsidRPr="00AF3D3A">
        <w:rPr>
          <w:b/>
          <w:szCs w:val="22"/>
        </w:rPr>
        <w:t xml:space="preserve">This assignment is worth </w:t>
      </w:r>
      <w:r>
        <w:rPr>
          <w:b/>
          <w:szCs w:val="22"/>
        </w:rPr>
        <w:t>10</w:t>
      </w:r>
      <w:r w:rsidRPr="00AF3D3A">
        <w:rPr>
          <w:b/>
          <w:szCs w:val="22"/>
        </w:rPr>
        <w:t xml:space="preserve"> points</w:t>
      </w:r>
      <w:r>
        <w:rPr>
          <w:b/>
          <w:szCs w:val="22"/>
        </w:rPr>
        <w:t xml:space="preserve">.               </w:t>
      </w:r>
    </w:p>
    <w:p w14:paraId="2F75293B" w14:textId="77777777" w:rsidR="00B017B3" w:rsidRDefault="00B017B3" w:rsidP="00B017B3">
      <w:pPr>
        <w:ind w:left="720"/>
        <w:rPr>
          <w:b/>
          <w:szCs w:val="22"/>
        </w:rPr>
      </w:pPr>
    </w:p>
    <w:p w14:paraId="32631AF4" w14:textId="40DD9916" w:rsidR="00B017B3" w:rsidRDefault="009042F6" w:rsidP="00B017B3">
      <w:pPr>
        <w:rPr>
          <w:b/>
          <w:szCs w:val="22"/>
        </w:rPr>
      </w:pPr>
      <w:r>
        <w:rPr>
          <w:b/>
          <w:szCs w:val="22"/>
        </w:rPr>
        <w:t>3. Cover Letter and Resume-</w:t>
      </w:r>
    </w:p>
    <w:p w14:paraId="1046BFEE" w14:textId="45309A0C" w:rsidR="009042F6" w:rsidRDefault="009042F6" w:rsidP="00B017B3">
      <w:pPr>
        <w:rPr>
          <w:bCs/>
          <w:szCs w:val="22"/>
        </w:rPr>
      </w:pPr>
      <w:r w:rsidRPr="009042F6">
        <w:rPr>
          <w:bCs/>
          <w:szCs w:val="22"/>
        </w:rPr>
        <w:t>This</w:t>
      </w:r>
      <w:r>
        <w:rPr>
          <w:b/>
          <w:szCs w:val="22"/>
        </w:rPr>
        <w:t xml:space="preserve"> </w:t>
      </w:r>
      <w:r>
        <w:rPr>
          <w:bCs/>
          <w:szCs w:val="22"/>
        </w:rPr>
        <w:t>assignment requires that each student develop a resume tailored to his</w:t>
      </w:r>
      <w:r w:rsidR="00EB6E49">
        <w:rPr>
          <w:bCs/>
          <w:szCs w:val="22"/>
        </w:rPr>
        <w:t>/her</w:t>
      </w:r>
      <w:r>
        <w:rPr>
          <w:bCs/>
          <w:szCs w:val="22"/>
        </w:rPr>
        <w:t xml:space="preserve"> personal future goals. We will </w:t>
      </w:r>
      <w:r w:rsidR="00EB6E49">
        <w:rPr>
          <w:bCs/>
          <w:szCs w:val="22"/>
        </w:rPr>
        <w:t>review</w:t>
      </w:r>
      <w:r>
        <w:rPr>
          <w:bCs/>
          <w:szCs w:val="22"/>
        </w:rPr>
        <w:t xml:space="preserve"> the area</w:t>
      </w:r>
      <w:r w:rsidR="00EB6E49">
        <w:rPr>
          <w:bCs/>
          <w:szCs w:val="22"/>
        </w:rPr>
        <w:t>s</w:t>
      </w:r>
      <w:r>
        <w:rPr>
          <w:bCs/>
          <w:szCs w:val="22"/>
        </w:rPr>
        <w:t xml:space="preserve"> of </w:t>
      </w:r>
      <w:r w:rsidR="00EB6E49">
        <w:rPr>
          <w:bCs/>
          <w:szCs w:val="22"/>
        </w:rPr>
        <w:t xml:space="preserve">a </w:t>
      </w:r>
      <w:r>
        <w:rPr>
          <w:bCs/>
          <w:szCs w:val="22"/>
        </w:rPr>
        <w:t>cover letter and resume’s extensively. Materials used for this assignment will come from Auburn University Career Development Services office. T</w:t>
      </w:r>
      <w:r w:rsidRPr="009042F6">
        <w:rPr>
          <w:b/>
          <w:szCs w:val="22"/>
        </w:rPr>
        <w:t xml:space="preserve">he cover letter and resume will be worth </w:t>
      </w:r>
      <w:r w:rsidR="00A16C8E">
        <w:rPr>
          <w:b/>
          <w:szCs w:val="22"/>
        </w:rPr>
        <w:t>8</w:t>
      </w:r>
      <w:r w:rsidRPr="009042F6">
        <w:rPr>
          <w:b/>
          <w:szCs w:val="22"/>
        </w:rPr>
        <w:t xml:space="preserve"> points each (</w:t>
      </w:r>
      <w:r w:rsidR="00A16C8E">
        <w:rPr>
          <w:b/>
          <w:szCs w:val="22"/>
        </w:rPr>
        <w:t>16</w:t>
      </w:r>
      <w:r w:rsidRPr="009042F6">
        <w:rPr>
          <w:b/>
          <w:szCs w:val="22"/>
        </w:rPr>
        <w:t xml:space="preserve"> points total).</w:t>
      </w:r>
      <w:r w:rsidR="00EB6E49">
        <w:rPr>
          <w:b/>
          <w:szCs w:val="22"/>
        </w:rPr>
        <w:t xml:space="preserve"> Students will have the option to turn in a rough draft to obtain feedback before submitting the final copy.</w:t>
      </w:r>
    </w:p>
    <w:p w14:paraId="4CE3DB71" w14:textId="5C6658F0" w:rsidR="009042F6" w:rsidRDefault="009042F6" w:rsidP="00B017B3">
      <w:pPr>
        <w:rPr>
          <w:bCs/>
          <w:szCs w:val="22"/>
        </w:rPr>
      </w:pPr>
    </w:p>
    <w:p w14:paraId="28D7C29B" w14:textId="6F7C6535" w:rsidR="003E2D06" w:rsidRDefault="009042F6" w:rsidP="003E2D06">
      <w:pPr>
        <w:rPr>
          <w:b/>
          <w:szCs w:val="22"/>
        </w:rPr>
      </w:pPr>
      <w:r w:rsidRPr="00C05172">
        <w:rPr>
          <w:b/>
          <w:szCs w:val="22"/>
        </w:rPr>
        <w:t xml:space="preserve">4. </w:t>
      </w:r>
      <w:r w:rsidR="003E2D06">
        <w:rPr>
          <w:b/>
          <w:szCs w:val="22"/>
        </w:rPr>
        <w:t>Written</w:t>
      </w:r>
      <w:r w:rsidRPr="00C05172">
        <w:rPr>
          <w:b/>
          <w:szCs w:val="22"/>
        </w:rPr>
        <w:t xml:space="preserve"> Interview</w:t>
      </w:r>
      <w:r w:rsidR="003E2D06">
        <w:rPr>
          <w:b/>
          <w:szCs w:val="22"/>
        </w:rPr>
        <w:t xml:space="preserve"> Response</w:t>
      </w:r>
      <w:r w:rsidRPr="00C05172">
        <w:rPr>
          <w:b/>
          <w:szCs w:val="22"/>
        </w:rPr>
        <w:t>-</w:t>
      </w:r>
    </w:p>
    <w:p w14:paraId="685ED912" w14:textId="407876DC" w:rsidR="00215974" w:rsidRDefault="009042F6" w:rsidP="003E2D06">
      <w:pPr>
        <w:rPr>
          <w:b/>
          <w:szCs w:val="22"/>
        </w:rPr>
      </w:pPr>
      <w:r>
        <w:rPr>
          <w:bCs/>
          <w:szCs w:val="22"/>
        </w:rPr>
        <w:t xml:space="preserve">Each student will </w:t>
      </w:r>
      <w:r w:rsidR="003E2D06">
        <w:rPr>
          <w:bCs/>
          <w:szCs w:val="22"/>
        </w:rPr>
        <w:t xml:space="preserve">use the STAR method to respond to a set of written interview questions. </w:t>
      </w:r>
      <w:r>
        <w:rPr>
          <w:bCs/>
          <w:szCs w:val="22"/>
        </w:rPr>
        <w:t xml:space="preserve">We will discuss this assignment in detail </w:t>
      </w:r>
      <w:r w:rsidR="00C3167D">
        <w:rPr>
          <w:bCs/>
          <w:szCs w:val="22"/>
        </w:rPr>
        <w:t xml:space="preserve">through a </w:t>
      </w:r>
      <w:r>
        <w:rPr>
          <w:bCs/>
          <w:szCs w:val="22"/>
        </w:rPr>
        <w:t>class</w:t>
      </w:r>
      <w:r w:rsidR="00C3167D">
        <w:rPr>
          <w:bCs/>
          <w:szCs w:val="22"/>
        </w:rPr>
        <w:t xml:space="preserve"> lecture</w:t>
      </w:r>
      <w:r>
        <w:rPr>
          <w:bCs/>
          <w:szCs w:val="22"/>
        </w:rPr>
        <w:t xml:space="preserve">. </w:t>
      </w:r>
      <w:r w:rsidR="003E2D06" w:rsidRPr="00A7088D">
        <w:rPr>
          <w:b/>
        </w:rPr>
        <w:t>STAR Method-</w:t>
      </w:r>
      <w:r w:rsidR="003E2D06" w:rsidRPr="00A7088D">
        <w:rPr>
          <w:bCs/>
        </w:rPr>
        <w:t xml:space="preserve"> </w:t>
      </w:r>
      <w:r w:rsidR="003E2D06" w:rsidRPr="00A7088D">
        <w:t>is a structured manner of responding to behavioral-based interview question</w:t>
      </w:r>
      <w:r w:rsidR="003E2D06">
        <w:t>s</w:t>
      </w:r>
      <w:r w:rsidR="003E2D06" w:rsidRPr="00A7088D">
        <w:t xml:space="preserve"> by discussing the specific </w:t>
      </w:r>
      <w:r w:rsidR="003E2D06" w:rsidRPr="00A7088D">
        <w:rPr>
          <w:b/>
          <w:bCs/>
        </w:rPr>
        <w:t>s</w:t>
      </w:r>
      <w:r w:rsidR="003E2D06" w:rsidRPr="00A7088D">
        <w:t xml:space="preserve">ituation, </w:t>
      </w:r>
      <w:r w:rsidR="003E2D06" w:rsidRPr="00A7088D">
        <w:rPr>
          <w:b/>
          <w:bCs/>
        </w:rPr>
        <w:t>t</w:t>
      </w:r>
      <w:r w:rsidR="003E2D06" w:rsidRPr="00A7088D">
        <w:t xml:space="preserve">ask, </w:t>
      </w:r>
      <w:r w:rsidR="003E2D06" w:rsidRPr="00A7088D">
        <w:rPr>
          <w:b/>
          <w:bCs/>
        </w:rPr>
        <w:t>a</w:t>
      </w:r>
      <w:r w:rsidR="003E2D06" w:rsidRPr="00A7088D">
        <w:t xml:space="preserve">ction, and </w:t>
      </w:r>
      <w:r w:rsidR="003E2D06" w:rsidRPr="00A7088D">
        <w:rPr>
          <w:b/>
          <w:bCs/>
        </w:rPr>
        <w:t>r</w:t>
      </w:r>
      <w:r w:rsidR="003E2D06" w:rsidRPr="00A7088D">
        <w:t xml:space="preserve">esult of the situation you are describing. </w:t>
      </w:r>
      <w:r w:rsidR="003E2D06">
        <w:t xml:space="preserve">This method will help students be specific and avoid rambling or including too much information when answering challenging interview questions. </w:t>
      </w:r>
      <w:r w:rsidRPr="009042F6">
        <w:rPr>
          <w:b/>
          <w:szCs w:val="22"/>
        </w:rPr>
        <w:t>This assignment is worth 10 points.</w:t>
      </w:r>
    </w:p>
    <w:p w14:paraId="68749F20" w14:textId="5D097A38" w:rsidR="00B16284" w:rsidRDefault="00B16284" w:rsidP="003E2D06">
      <w:pPr>
        <w:rPr>
          <w:b/>
          <w:szCs w:val="22"/>
        </w:rPr>
      </w:pPr>
    </w:p>
    <w:p w14:paraId="4FA2B040" w14:textId="264DB84F" w:rsidR="00B16284" w:rsidRPr="00B16284" w:rsidRDefault="00B16284" w:rsidP="003E2D06">
      <w:pPr>
        <w:rPr>
          <w:b/>
          <w:szCs w:val="22"/>
        </w:rPr>
      </w:pPr>
      <w:r>
        <w:rPr>
          <w:b/>
          <w:szCs w:val="22"/>
        </w:rPr>
        <w:t xml:space="preserve">5. </w:t>
      </w:r>
      <w:r w:rsidRPr="00B16284">
        <w:rPr>
          <w:b/>
          <w:szCs w:val="22"/>
        </w:rPr>
        <w:t>Mock Interview Recording-</w:t>
      </w:r>
    </w:p>
    <w:p w14:paraId="0EA4768F" w14:textId="2876FB4E" w:rsidR="00B16284" w:rsidRPr="00B16284" w:rsidRDefault="00B16284" w:rsidP="003E2D06">
      <w:pPr>
        <w:rPr>
          <w:b/>
          <w:szCs w:val="22"/>
        </w:rPr>
      </w:pPr>
      <w:r w:rsidRPr="00B16284">
        <w:t xml:space="preserve">Practicing interview skills before being in front of a potential employer or graduate school committee can be helpful to get the nerves out of the way and to receive feedback on responses and non-verbal communication. </w:t>
      </w:r>
      <w:r w:rsidR="00E907BD">
        <w:rPr>
          <w:bCs/>
          <w:szCs w:val="22"/>
        </w:rPr>
        <w:t>Each student will be assigned a group to develop and complete a professional mock interview</w:t>
      </w:r>
      <w:r w:rsidRPr="00B16284">
        <w:t xml:space="preserve">, either in person or </w:t>
      </w:r>
      <w:r w:rsidR="00E907BD">
        <w:t>online</w:t>
      </w:r>
      <w:r w:rsidRPr="00B16284">
        <w:t xml:space="preserve">. </w:t>
      </w:r>
      <w:r w:rsidR="00E907BD">
        <w:t>Students will take turns role playing the interviewer and applicant within each group. Mock interview questions will come directly from the Auburn University Career Center Handout provided.</w:t>
      </w:r>
      <w:r w:rsidRPr="00B16284">
        <w:t xml:space="preserve"> Students will also complete and submit a self-evaluation form on this interview.</w:t>
      </w:r>
      <w:r w:rsidR="00E907BD">
        <w:t xml:space="preserve"> </w:t>
      </w:r>
      <w:r w:rsidR="00E907BD" w:rsidRPr="009042F6">
        <w:rPr>
          <w:b/>
          <w:szCs w:val="22"/>
        </w:rPr>
        <w:t>This assignment is worth 10 points.</w:t>
      </w:r>
    </w:p>
    <w:p w14:paraId="741900AA" w14:textId="77777777" w:rsidR="004A7BA9" w:rsidRDefault="004A7BA9" w:rsidP="00B017B3">
      <w:pPr>
        <w:rPr>
          <w:bCs/>
          <w:szCs w:val="22"/>
        </w:rPr>
      </w:pPr>
    </w:p>
    <w:p w14:paraId="38900896" w14:textId="756C9E7C" w:rsidR="00215974" w:rsidRPr="007F0448" w:rsidRDefault="000F70A7" w:rsidP="00B017B3">
      <w:pPr>
        <w:rPr>
          <w:b/>
          <w:szCs w:val="22"/>
        </w:rPr>
      </w:pPr>
      <w:r>
        <w:rPr>
          <w:b/>
          <w:szCs w:val="22"/>
        </w:rPr>
        <w:t>6</w:t>
      </w:r>
      <w:r w:rsidR="00215974" w:rsidRPr="007F0448">
        <w:rPr>
          <w:b/>
          <w:szCs w:val="22"/>
        </w:rPr>
        <w:t>. Portfolio Development and Presentation-</w:t>
      </w:r>
    </w:p>
    <w:p w14:paraId="493E36C8" w14:textId="67B3A385" w:rsidR="00215974" w:rsidRDefault="00215974" w:rsidP="00B017B3">
      <w:pPr>
        <w:rPr>
          <w:b/>
          <w:szCs w:val="22"/>
        </w:rPr>
      </w:pPr>
      <w:r>
        <w:rPr>
          <w:bCs/>
          <w:szCs w:val="22"/>
        </w:rPr>
        <w:t>Each student will be required to develop a</w:t>
      </w:r>
      <w:r w:rsidR="009E31B8">
        <w:rPr>
          <w:bCs/>
          <w:szCs w:val="22"/>
        </w:rPr>
        <w:t xml:space="preserve"> PowerPoint</w:t>
      </w:r>
      <w:r>
        <w:rPr>
          <w:bCs/>
          <w:szCs w:val="22"/>
        </w:rPr>
        <w:t xml:space="preserve"> portfolio that contains: the mission statement, cover letter, resume, a product or presentation from a rehabilitation course, a product from one other class taken at the college level, practicum and internship information, and other materials such as letters of recommendation, plans of study, evidence of leadership activities. Please include other information such as your work experiences, volunteerism, college level clubs or organizations, and hobbies and interests, etc. </w:t>
      </w:r>
      <w:r w:rsidRPr="007F0448">
        <w:rPr>
          <w:b/>
          <w:szCs w:val="22"/>
        </w:rPr>
        <w:t>BE CREATIVE!</w:t>
      </w:r>
      <w:r w:rsidR="009E31B8">
        <w:rPr>
          <w:b/>
          <w:szCs w:val="22"/>
        </w:rPr>
        <w:t xml:space="preserve"> Personal but professional pictures of you representing your work is highly welcomed!</w:t>
      </w:r>
      <w:r w:rsidRPr="007F0448">
        <w:rPr>
          <w:b/>
          <w:szCs w:val="22"/>
        </w:rPr>
        <w:t xml:space="preserve"> This portfolio</w:t>
      </w:r>
      <w:r w:rsidR="009E31B8">
        <w:rPr>
          <w:b/>
          <w:szCs w:val="22"/>
        </w:rPr>
        <w:t xml:space="preserve"> (PowerPoint)</w:t>
      </w:r>
      <w:r w:rsidRPr="007F0448">
        <w:rPr>
          <w:b/>
          <w:szCs w:val="22"/>
        </w:rPr>
        <w:t xml:space="preserve"> will be worth 24 points. Details will be provided </w:t>
      </w:r>
      <w:r w:rsidR="007F0448" w:rsidRPr="007F0448">
        <w:rPr>
          <w:b/>
          <w:szCs w:val="22"/>
        </w:rPr>
        <w:t xml:space="preserve">regarding the production of this artifact. </w:t>
      </w:r>
      <w:r w:rsidR="000A3037">
        <w:rPr>
          <w:b/>
          <w:szCs w:val="22"/>
        </w:rPr>
        <w:t xml:space="preserve">This assignment is worth 24 points. </w:t>
      </w:r>
    </w:p>
    <w:p w14:paraId="35406C1C" w14:textId="03803B80" w:rsidR="00ED35B0" w:rsidRDefault="00ED35B0" w:rsidP="00B017B3">
      <w:pPr>
        <w:rPr>
          <w:b/>
          <w:szCs w:val="22"/>
        </w:rPr>
      </w:pPr>
    </w:p>
    <w:p w14:paraId="6977625B" w14:textId="7610D03A" w:rsidR="00ED35B0" w:rsidRDefault="000F70A7" w:rsidP="00B017B3">
      <w:pPr>
        <w:rPr>
          <w:b/>
          <w:szCs w:val="22"/>
        </w:rPr>
      </w:pPr>
      <w:r>
        <w:rPr>
          <w:b/>
          <w:szCs w:val="22"/>
        </w:rPr>
        <w:t>7</w:t>
      </w:r>
      <w:r w:rsidR="00ED35B0">
        <w:rPr>
          <w:b/>
          <w:szCs w:val="22"/>
        </w:rPr>
        <w:t xml:space="preserve">. </w:t>
      </w:r>
      <w:r w:rsidR="0018144A">
        <w:rPr>
          <w:b/>
          <w:szCs w:val="22"/>
        </w:rPr>
        <w:t>Literature Reflection</w:t>
      </w:r>
    </w:p>
    <w:p w14:paraId="65DBDEA7" w14:textId="16E39099" w:rsidR="00E907BD" w:rsidRDefault="005C3533" w:rsidP="00E907BD">
      <w:pPr>
        <w:rPr>
          <w:bCs/>
          <w:szCs w:val="22"/>
        </w:rPr>
      </w:pPr>
      <w:r>
        <w:rPr>
          <w:bCs/>
          <w:szCs w:val="22"/>
        </w:rPr>
        <w:lastRenderedPageBreak/>
        <w:t xml:space="preserve">Students will select and read one of the several articles provided. After reading, students should write a </w:t>
      </w:r>
      <w:proofErr w:type="gramStart"/>
      <w:r>
        <w:rPr>
          <w:bCs/>
          <w:szCs w:val="22"/>
        </w:rPr>
        <w:t>2-3 page</w:t>
      </w:r>
      <w:proofErr w:type="gramEnd"/>
      <w:r>
        <w:rPr>
          <w:bCs/>
          <w:szCs w:val="22"/>
        </w:rPr>
        <w:t xml:space="preserve"> reflection. Formatting should include</w:t>
      </w:r>
      <w:r w:rsidR="00E907BD">
        <w:rPr>
          <w:bCs/>
          <w:szCs w:val="22"/>
        </w:rPr>
        <w:t xml:space="preserve"> Times New Roman, 12 pt. font</w:t>
      </w:r>
      <w:r>
        <w:rPr>
          <w:bCs/>
          <w:szCs w:val="22"/>
        </w:rPr>
        <w:t>, 1-inch margins and a separate title page.</w:t>
      </w:r>
      <w:r w:rsidR="00E907BD">
        <w:rPr>
          <w:bCs/>
          <w:szCs w:val="22"/>
        </w:rPr>
        <w:t xml:space="preserve"> </w:t>
      </w:r>
      <w:r>
        <w:rPr>
          <w:bCs/>
          <w:szCs w:val="22"/>
        </w:rPr>
        <w:t>This reflection should address the following prompts</w:t>
      </w:r>
      <w:r w:rsidR="00E907BD">
        <w:rPr>
          <w:bCs/>
          <w:szCs w:val="22"/>
        </w:rPr>
        <w:t>:</w:t>
      </w:r>
    </w:p>
    <w:p w14:paraId="3EF9A2FB" w14:textId="29338C21" w:rsidR="00E907BD" w:rsidRPr="0017028C" w:rsidRDefault="00E907BD" w:rsidP="00E907BD">
      <w:pPr>
        <w:pStyle w:val="ListParagraph"/>
        <w:numPr>
          <w:ilvl w:val="0"/>
          <w:numId w:val="15"/>
        </w:numPr>
        <w:ind w:left="720"/>
        <w:rPr>
          <w:szCs w:val="22"/>
        </w:rPr>
      </w:pPr>
      <w:r w:rsidRPr="0017028C">
        <w:rPr>
          <w:szCs w:val="22"/>
        </w:rPr>
        <w:t>Summarize the major focus of the a</w:t>
      </w:r>
      <w:r w:rsidR="005C3533" w:rsidRPr="0017028C">
        <w:rPr>
          <w:szCs w:val="22"/>
        </w:rPr>
        <w:t>rticle (Think: who, what, when, where?)</w:t>
      </w:r>
    </w:p>
    <w:p w14:paraId="09EE49C2" w14:textId="0126CC5D" w:rsidR="00E907BD" w:rsidRPr="0017028C" w:rsidRDefault="00E907BD" w:rsidP="00E907BD">
      <w:pPr>
        <w:pStyle w:val="ListParagraph"/>
        <w:numPr>
          <w:ilvl w:val="0"/>
          <w:numId w:val="15"/>
        </w:numPr>
        <w:ind w:left="720"/>
        <w:rPr>
          <w:szCs w:val="22"/>
        </w:rPr>
      </w:pPr>
      <w:r w:rsidRPr="0017028C">
        <w:rPr>
          <w:szCs w:val="22"/>
        </w:rPr>
        <w:t>Discuss three big take-aways</w:t>
      </w:r>
      <w:r w:rsidR="005C3533" w:rsidRPr="0017028C">
        <w:rPr>
          <w:szCs w:val="22"/>
        </w:rPr>
        <w:t xml:space="preserve"> from the article – these can be anything</w:t>
      </w:r>
      <w:r w:rsidR="0017028C">
        <w:rPr>
          <w:szCs w:val="22"/>
        </w:rPr>
        <w:t xml:space="preserve"> you learned</w:t>
      </w:r>
      <w:r w:rsidR="005C3533" w:rsidRPr="0017028C">
        <w:rPr>
          <w:szCs w:val="22"/>
        </w:rPr>
        <w:t>!</w:t>
      </w:r>
    </w:p>
    <w:p w14:paraId="15905166" w14:textId="77777777" w:rsidR="00E907BD" w:rsidRPr="0017028C" w:rsidRDefault="00E907BD" w:rsidP="00E907BD">
      <w:pPr>
        <w:pStyle w:val="ListParagraph"/>
        <w:numPr>
          <w:ilvl w:val="0"/>
          <w:numId w:val="15"/>
        </w:numPr>
        <w:ind w:left="720"/>
        <w:rPr>
          <w:szCs w:val="22"/>
        </w:rPr>
      </w:pPr>
      <w:r w:rsidRPr="0017028C">
        <w:rPr>
          <w:szCs w:val="22"/>
        </w:rPr>
        <w:t>Discuss how you will apply what you learned to your work</w:t>
      </w:r>
    </w:p>
    <w:p w14:paraId="5C8F7930" w14:textId="77777777" w:rsidR="00E907BD" w:rsidRDefault="00E907BD" w:rsidP="00E907BD">
      <w:pPr>
        <w:ind w:left="360"/>
        <w:rPr>
          <w:bCs/>
          <w:szCs w:val="22"/>
        </w:rPr>
      </w:pPr>
    </w:p>
    <w:p w14:paraId="07291D0E" w14:textId="1D27DE16" w:rsidR="00E907BD" w:rsidRPr="00D96A89" w:rsidRDefault="005C3533" w:rsidP="00E907BD">
      <w:pPr>
        <w:rPr>
          <w:b/>
          <w:szCs w:val="22"/>
        </w:rPr>
      </w:pPr>
      <w:r>
        <w:rPr>
          <w:b/>
          <w:szCs w:val="22"/>
        </w:rPr>
        <w:t>This reflection will be worth</w:t>
      </w:r>
      <w:r w:rsidR="00E907BD">
        <w:rPr>
          <w:b/>
          <w:szCs w:val="22"/>
        </w:rPr>
        <w:t xml:space="preserve"> 10 points.</w:t>
      </w:r>
    </w:p>
    <w:p w14:paraId="7EB209DB" w14:textId="5B77C483" w:rsidR="00215974" w:rsidRDefault="00215974" w:rsidP="00B017B3">
      <w:pPr>
        <w:rPr>
          <w:bCs/>
          <w:szCs w:val="22"/>
        </w:rPr>
      </w:pPr>
    </w:p>
    <w:p w14:paraId="1CBAB0EE" w14:textId="6DEF949C" w:rsidR="000A3037" w:rsidRPr="000A3037" w:rsidRDefault="000F70A7" w:rsidP="00B017B3">
      <w:pPr>
        <w:rPr>
          <w:b/>
          <w:szCs w:val="22"/>
        </w:rPr>
      </w:pPr>
      <w:r>
        <w:rPr>
          <w:b/>
          <w:szCs w:val="22"/>
        </w:rPr>
        <w:t>8</w:t>
      </w:r>
      <w:r w:rsidR="000A3037" w:rsidRPr="000A3037">
        <w:rPr>
          <w:b/>
          <w:szCs w:val="22"/>
        </w:rPr>
        <w:t>. Class Participation-</w:t>
      </w:r>
    </w:p>
    <w:p w14:paraId="62DECDF6" w14:textId="24940F85" w:rsidR="000A3037" w:rsidRDefault="0018144A" w:rsidP="00B017B3">
      <w:pPr>
        <w:rPr>
          <w:bCs/>
          <w:szCs w:val="22"/>
        </w:rPr>
      </w:pPr>
      <w:r>
        <w:rPr>
          <w:bCs/>
          <w:szCs w:val="22"/>
        </w:rPr>
        <w:t>Class participation will be based on student interaction during class sessions</w:t>
      </w:r>
      <w:r w:rsidR="00FE700C">
        <w:rPr>
          <w:bCs/>
          <w:szCs w:val="22"/>
        </w:rPr>
        <w:t xml:space="preserve"> and recorded lecture participation</w:t>
      </w:r>
      <w:r>
        <w:rPr>
          <w:bCs/>
          <w:szCs w:val="22"/>
        </w:rPr>
        <w:t>.</w:t>
      </w:r>
      <w:r w:rsidR="00E907BD">
        <w:rPr>
          <w:bCs/>
          <w:szCs w:val="22"/>
        </w:rPr>
        <w:t xml:space="preserve"> Recorded lecture participation will be monitored through Panopto analysis on Canvas.</w:t>
      </w:r>
      <w:r>
        <w:rPr>
          <w:bCs/>
          <w:szCs w:val="22"/>
        </w:rPr>
        <w:t xml:space="preserve"> </w:t>
      </w:r>
      <w:r w:rsidR="00E907BD">
        <w:rPr>
          <w:bCs/>
          <w:szCs w:val="22"/>
        </w:rPr>
        <w:t xml:space="preserve">Other “non-graded” assignments throughout the semester </w:t>
      </w:r>
      <w:r w:rsidR="00175349">
        <w:rPr>
          <w:bCs/>
          <w:szCs w:val="22"/>
        </w:rPr>
        <w:t xml:space="preserve">may be assigned and </w:t>
      </w:r>
      <w:r w:rsidR="00E907BD">
        <w:rPr>
          <w:bCs/>
          <w:szCs w:val="22"/>
        </w:rPr>
        <w:t xml:space="preserve">will contribute to this overall participation grade. </w:t>
      </w:r>
      <w:r>
        <w:rPr>
          <w:bCs/>
          <w:szCs w:val="22"/>
        </w:rPr>
        <w:t xml:space="preserve">Students may </w:t>
      </w:r>
      <w:r w:rsidR="000A3037" w:rsidRPr="000A3037">
        <w:rPr>
          <w:b/>
          <w:szCs w:val="22"/>
        </w:rPr>
        <w:t xml:space="preserve">earn up to </w:t>
      </w:r>
      <w:r w:rsidR="00666CDB">
        <w:rPr>
          <w:b/>
          <w:szCs w:val="22"/>
        </w:rPr>
        <w:t>50</w:t>
      </w:r>
      <w:r w:rsidR="000A3037" w:rsidRPr="000A3037">
        <w:rPr>
          <w:b/>
          <w:szCs w:val="22"/>
        </w:rPr>
        <w:t xml:space="preserve"> </w:t>
      </w:r>
      <w:r w:rsidR="000A3037">
        <w:rPr>
          <w:bCs/>
          <w:szCs w:val="22"/>
        </w:rPr>
        <w:t>class participation points.</w:t>
      </w:r>
      <w:r w:rsidR="000C3C3C">
        <w:rPr>
          <w:bCs/>
          <w:szCs w:val="22"/>
        </w:rPr>
        <w:t xml:space="preserve"> </w:t>
      </w:r>
      <w:r w:rsidR="00666CDB">
        <w:rPr>
          <w:bCs/>
          <w:szCs w:val="22"/>
        </w:rPr>
        <w:t xml:space="preserve">Please plan to be present in class and </w:t>
      </w:r>
      <w:r>
        <w:rPr>
          <w:bCs/>
          <w:szCs w:val="22"/>
        </w:rPr>
        <w:t xml:space="preserve">ready to </w:t>
      </w:r>
      <w:r w:rsidR="00666CDB">
        <w:rPr>
          <w:bCs/>
          <w:szCs w:val="22"/>
        </w:rPr>
        <w:t>participat</w:t>
      </w:r>
      <w:r>
        <w:rPr>
          <w:bCs/>
          <w:szCs w:val="22"/>
        </w:rPr>
        <w:t>e</w:t>
      </w:r>
      <w:r w:rsidR="00666CDB">
        <w:rPr>
          <w:bCs/>
          <w:szCs w:val="22"/>
        </w:rPr>
        <w:t>.</w:t>
      </w:r>
      <w:r w:rsidR="00FE700C">
        <w:rPr>
          <w:bCs/>
          <w:szCs w:val="22"/>
        </w:rPr>
        <w:t xml:space="preserve"> </w:t>
      </w:r>
    </w:p>
    <w:p w14:paraId="7751C84B" w14:textId="177DD052" w:rsidR="000F70A7" w:rsidRDefault="000F70A7" w:rsidP="00B017B3">
      <w:pPr>
        <w:rPr>
          <w:bCs/>
          <w:szCs w:val="22"/>
        </w:rPr>
      </w:pPr>
    </w:p>
    <w:p w14:paraId="3052D5DF" w14:textId="635DEE53" w:rsidR="000F70A7" w:rsidRPr="000F70A7" w:rsidRDefault="000F70A7" w:rsidP="000F70A7">
      <w:pPr>
        <w:rPr>
          <w:b/>
          <w:szCs w:val="22"/>
        </w:rPr>
      </w:pPr>
      <w:r>
        <w:rPr>
          <w:b/>
          <w:szCs w:val="22"/>
        </w:rPr>
        <w:t>9</w:t>
      </w:r>
      <w:r w:rsidRPr="000F70A7">
        <w:rPr>
          <w:b/>
          <w:szCs w:val="22"/>
        </w:rPr>
        <w:t xml:space="preserve">. </w:t>
      </w:r>
      <w:r w:rsidR="009A3B9C">
        <w:rPr>
          <w:b/>
          <w:szCs w:val="22"/>
        </w:rPr>
        <w:t>“</w:t>
      </w:r>
      <w:r>
        <w:rPr>
          <w:b/>
          <w:szCs w:val="22"/>
        </w:rPr>
        <w:t>Final Exam</w:t>
      </w:r>
      <w:r w:rsidR="009A3B9C">
        <w:rPr>
          <w:b/>
          <w:szCs w:val="22"/>
        </w:rPr>
        <w:t>” Reflection</w:t>
      </w:r>
      <w:r w:rsidRPr="000F70A7">
        <w:rPr>
          <w:b/>
          <w:szCs w:val="22"/>
        </w:rPr>
        <w:t xml:space="preserve">- </w:t>
      </w:r>
    </w:p>
    <w:p w14:paraId="7B4C8537" w14:textId="6CD44425" w:rsidR="009A3B9C" w:rsidRDefault="009A3B9C" w:rsidP="00B017B3">
      <w:pPr>
        <w:rPr>
          <w:bCs/>
          <w:szCs w:val="22"/>
        </w:rPr>
      </w:pPr>
      <w:r>
        <w:rPr>
          <w:bCs/>
          <w:szCs w:val="22"/>
        </w:rPr>
        <w:t>In lieu of a final exam, students will submit a thorough reflection outlining the experience and growth throughout this course. The reflection will be a minimum of 3 typed pages, written as closely to APA 7</w:t>
      </w:r>
      <w:r w:rsidRPr="009A3B9C">
        <w:rPr>
          <w:bCs/>
          <w:szCs w:val="22"/>
          <w:vertAlign w:val="superscript"/>
        </w:rPr>
        <w:t>th</w:t>
      </w:r>
      <w:r>
        <w:rPr>
          <w:bCs/>
          <w:szCs w:val="22"/>
        </w:rPr>
        <w:t xml:space="preserve"> edition as possible. This includes a title page, 12 </w:t>
      </w:r>
      <w:proofErr w:type="spellStart"/>
      <w:r>
        <w:rPr>
          <w:bCs/>
          <w:szCs w:val="22"/>
        </w:rPr>
        <w:t>pt</w:t>
      </w:r>
      <w:proofErr w:type="spellEnd"/>
      <w:r>
        <w:rPr>
          <w:bCs/>
          <w:szCs w:val="22"/>
        </w:rPr>
        <w:t xml:space="preserve"> font, Times New Roman text, and 1-inch margins. The following prompts should be addressed:</w:t>
      </w:r>
    </w:p>
    <w:p w14:paraId="679D9FDC" w14:textId="3631CF19" w:rsidR="009A3B9C" w:rsidRPr="00AF3D3A" w:rsidRDefault="009A3B9C" w:rsidP="009A3B9C">
      <w:pPr>
        <w:numPr>
          <w:ilvl w:val="0"/>
          <w:numId w:val="19"/>
        </w:numPr>
        <w:rPr>
          <w:szCs w:val="22"/>
        </w:rPr>
      </w:pPr>
      <w:r>
        <w:rPr>
          <w:szCs w:val="22"/>
        </w:rPr>
        <w:t>What insights did you gain from c</w:t>
      </w:r>
      <w:r w:rsidRPr="00AF3D3A">
        <w:rPr>
          <w:szCs w:val="22"/>
        </w:rPr>
        <w:t>omplet</w:t>
      </w:r>
      <w:r>
        <w:rPr>
          <w:szCs w:val="22"/>
        </w:rPr>
        <w:t>ing the</w:t>
      </w:r>
      <w:r w:rsidRPr="00AF3D3A">
        <w:rPr>
          <w:szCs w:val="22"/>
        </w:rPr>
        <w:t xml:space="preserve"> SWOT Analysis</w:t>
      </w:r>
      <w:r>
        <w:rPr>
          <w:szCs w:val="22"/>
        </w:rPr>
        <w:t>?</w:t>
      </w:r>
    </w:p>
    <w:p w14:paraId="250AB1E9" w14:textId="7CEA334D" w:rsidR="009A3B9C" w:rsidRPr="00AF3D3A" w:rsidRDefault="009A3B9C" w:rsidP="009A3B9C">
      <w:pPr>
        <w:numPr>
          <w:ilvl w:val="0"/>
          <w:numId w:val="19"/>
        </w:numPr>
        <w:rPr>
          <w:szCs w:val="22"/>
        </w:rPr>
      </w:pPr>
      <w:r>
        <w:rPr>
          <w:szCs w:val="22"/>
        </w:rPr>
        <w:t>Explain your experience and/or the benefit of developing a</w:t>
      </w:r>
      <w:r w:rsidRPr="00AF3D3A">
        <w:rPr>
          <w:szCs w:val="22"/>
        </w:rPr>
        <w:t xml:space="preserve"> professional mission statement</w:t>
      </w:r>
      <w:r>
        <w:rPr>
          <w:szCs w:val="22"/>
        </w:rPr>
        <w:t>.</w:t>
      </w:r>
    </w:p>
    <w:p w14:paraId="2657FC35" w14:textId="6DC6414C" w:rsidR="009A3B9C" w:rsidRPr="00AF3D3A" w:rsidRDefault="009A3B9C" w:rsidP="009A3B9C">
      <w:pPr>
        <w:numPr>
          <w:ilvl w:val="0"/>
          <w:numId w:val="19"/>
        </w:numPr>
        <w:rPr>
          <w:szCs w:val="22"/>
        </w:rPr>
      </w:pPr>
      <w:r>
        <w:rPr>
          <w:szCs w:val="22"/>
        </w:rPr>
        <w:t>Describe your</w:t>
      </w:r>
      <w:r w:rsidRPr="00AF3D3A">
        <w:rPr>
          <w:szCs w:val="22"/>
        </w:rPr>
        <w:t xml:space="preserve"> professional resume</w:t>
      </w:r>
      <w:r>
        <w:rPr>
          <w:szCs w:val="22"/>
        </w:rPr>
        <w:t xml:space="preserve"> development process. Was this simple? Were there any hurdles? Any areas of future improvement?</w:t>
      </w:r>
    </w:p>
    <w:p w14:paraId="18733873" w14:textId="429E28AB" w:rsidR="009A3B9C" w:rsidRPr="00AF3D3A" w:rsidRDefault="009A3B9C" w:rsidP="009A3B9C">
      <w:pPr>
        <w:numPr>
          <w:ilvl w:val="0"/>
          <w:numId w:val="19"/>
        </w:numPr>
        <w:rPr>
          <w:szCs w:val="22"/>
        </w:rPr>
      </w:pPr>
      <w:r>
        <w:rPr>
          <w:szCs w:val="22"/>
        </w:rPr>
        <w:t xml:space="preserve">Did you increase your </w:t>
      </w:r>
      <w:r w:rsidRPr="00AF3D3A">
        <w:rPr>
          <w:szCs w:val="22"/>
        </w:rPr>
        <w:t>job interviewing skills towards employment or graduate programs</w:t>
      </w:r>
      <w:r>
        <w:rPr>
          <w:szCs w:val="22"/>
        </w:rPr>
        <w:t>? In what ways?</w:t>
      </w:r>
    </w:p>
    <w:p w14:paraId="17495A4A" w14:textId="1FECA6EC" w:rsidR="009A3B9C" w:rsidRDefault="009A3B9C" w:rsidP="009A3B9C">
      <w:pPr>
        <w:numPr>
          <w:ilvl w:val="0"/>
          <w:numId w:val="19"/>
        </w:numPr>
        <w:rPr>
          <w:szCs w:val="22"/>
        </w:rPr>
      </w:pPr>
      <w:r>
        <w:rPr>
          <w:szCs w:val="22"/>
        </w:rPr>
        <w:t xml:space="preserve">You developed an </w:t>
      </w:r>
      <w:r>
        <w:rPr>
          <w:szCs w:val="22"/>
        </w:rPr>
        <w:t>e-</w:t>
      </w:r>
      <w:r w:rsidRPr="00AF3D3A">
        <w:rPr>
          <w:szCs w:val="22"/>
        </w:rPr>
        <w:t>portfolio</w:t>
      </w:r>
      <w:r>
        <w:rPr>
          <w:szCs w:val="22"/>
        </w:rPr>
        <w:t xml:space="preserve"> </w:t>
      </w:r>
      <w:r w:rsidRPr="00AF3D3A">
        <w:rPr>
          <w:szCs w:val="22"/>
        </w:rPr>
        <w:t>that emphasize</w:t>
      </w:r>
      <w:r>
        <w:rPr>
          <w:szCs w:val="22"/>
        </w:rPr>
        <w:t>d</w:t>
      </w:r>
      <w:r w:rsidRPr="00AF3D3A">
        <w:rPr>
          <w:szCs w:val="22"/>
        </w:rPr>
        <w:t xml:space="preserve"> the unique attributes of </w:t>
      </w:r>
      <w:r>
        <w:rPr>
          <w:szCs w:val="22"/>
        </w:rPr>
        <w:t>your</w:t>
      </w:r>
      <w:r w:rsidRPr="00AF3D3A">
        <w:rPr>
          <w:szCs w:val="22"/>
        </w:rPr>
        <w:t xml:space="preserve"> education, relevant experiences, and accomplishments.</w:t>
      </w:r>
      <w:r>
        <w:rPr>
          <w:szCs w:val="22"/>
        </w:rPr>
        <w:t xml:space="preserve"> How do you see this benefitting you moving forward? What additional materials can you include in your portfolio? In what ways do you plan to expand this portfolio?</w:t>
      </w:r>
    </w:p>
    <w:p w14:paraId="7419796F" w14:textId="7D6EACBC" w:rsidR="009A3B9C" w:rsidRDefault="009A3B9C" w:rsidP="009A3B9C">
      <w:pPr>
        <w:numPr>
          <w:ilvl w:val="0"/>
          <w:numId w:val="19"/>
        </w:numPr>
        <w:rPr>
          <w:szCs w:val="22"/>
        </w:rPr>
      </w:pPr>
      <w:r>
        <w:rPr>
          <w:szCs w:val="22"/>
        </w:rPr>
        <w:t>Describe the ways in which you g</w:t>
      </w:r>
      <w:r>
        <w:rPr>
          <w:szCs w:val="22"/>
        </w:rPr>
        <w:t>ain</w:t>
      </w:r>
      <w:r>
        <w:rPr>
          <w:szCs w:val="22"/>
        </w:rPr>
        <w:t>ed</w:t>
      </w:r>
      <w:r>
        <w:rPr>
          <w:szCs w:val="22"/>
        </w:rPr>
        <w:t xml:space="preserve"> an understanding of working with diverse populations and communicating effectively as a human services practitioner.</w:t>
      </w:r>
    </w:p>
    <w:p w14:paraId="1F538646" w14:textId="7D4715C9" w:rsidR="009A3B9C" w:rsidRPr="009A3B9C" w:rsidRDefault="009A3B9C" w:rsidP="009A3B9C">
      <w:pPr>
        <w:numPr>
          <w:ilvl w:val="0"/>
          <w:numId w:val="19"/>
        </w:numPr>
        <w:rPr>
          <w:szCs w:val="22"/>
        </w:rPr>
      </w:pPr>
      <w:r>
        <w:rPr>
          <w:szCs w:val="22"/>
        </w:rPr>
        <w:t>Outline any final thoughts about the course. This may include the format, thoughts on course improvements in the future, your own growth and development this semester, etc.</w:t>
      </w:r>
    </w:p>
    <w:p w14:paraId="50ADA2FE" w14:textId="6252DC6E" w:rsidR="000F70A7" w:rsidRDefault="000F70A7" w:rsidP="00B017B3">
      <w:pPr>
        <w:rPr>
          <w:bCs/>
          <w:szCs w:val="22"/>
        </w:rPr>
      </w:pPr>
      <w:r w:rsidRPr="000F70A7">
        <w:rPr>
          <w:b/>
          <w:szCs w:val="22"/>
        </w:rPr>
        <w:t>This assignment is worth 20 points.</w:t>
      </w:r>
      <w:r>
        <w:rPr>
          <w:bCs/>
          <w:szCs w:val="22"/>
        </w:rPr>
        <w:t xml:space="preserve"> </w:t>
      </w:r>
    </w:p>
    <w:p w14:paraId="2E34379A" w14:textId="77777777" w:rsidR="00EB2C2F" w:rsidRDefault="000A3037" w:rsidP="00EB2C2F">
      <w:pPr>
        <w:pStyle w:val="NormalWeb"/>
        <w:rPr>
          <w:b/>
          <w:szCs w:val="22"/>
        </w:rPr>
      </w:pPr>
      <w:r w:rsidRPr="000A3037">
        <w:rPr>
          <w:b/>
          <w:szCs w:val="22"/>
        </w:rPr>
        <w:t xml:space="preserve">V. Evaluation </w:t>
      </w:r>
    </w:p>
    <w:p w14:paraId="6E506445" w14:textId="27B38CFB" w:rsidR="00E907BD" w:rsidRPr="00EB2C2F" w:rsidRDefault="000A3037" w:rsidP="00EB2C2F">
      <w:pPr>
        <w:pStyle w:val="NormalWeb"/>
        <w:rPr>
          <w:b/>
          <w:szCs w:val="22"/>
        </w:rPr>
      </w:pPr>
      <w:r>
        <w:rPr>
          <w:bCs/>
          <w:szCs w:val="22"/>
        </w:rPr>
        <w:t>This course is calculated out of the total points possible</w:t>
      </w:r>
      <w:r w:rsidR="00A16C8E">
        <w:rPr>
          <w:bCs/>
          <w:szCs w:val="22"/>
        </w:rPr>
        <w:t xml:space="preserve">: </w:t>
      </w:r>
    </w:p>
    <w:tbl>
      <w:tblPr>
        <w:tblStyle w:val="TableGrid"/>
        <w:tblW w:w="0" w:type="auto"/>
        <w:tblLook w:val="04A0" w:firstRow="1" w:lastRow="0" w:firstColumn="1" w:lastColumn="0" w:noHBand="0" w:noVBand="1"/>
      </w:tblPr>
      <w:tblGrid>
        <w:gridCol w:w="1705"/>
        <w:gridCol w:w="1349"/>
        <w:gridCol w:w="870"/>
      </w:tblGrid>
      <w:tr w:rsidR="00E907BD" w14:paraId="480F4F9C" w14:textId="77777777" w:rsidTr="00E907BD">
        <w:tc>
          <w:tcPr>
            <w:tcW w:w="1705" w:type="dxa"/>
          </w:tcPr>
          <w:p w14:paraId="10BDB3DE" w14:textId="5143BD21" w:rsidR="00E907BD" w:rsidRPr="00E907BD" w:rsidRDefault="00E907BD" w:rsidP="00B8184D">
            <w:pPr>
              <w:pStyle w:val="NormalWeb"/>
              <w:spacing w:before="0" w:beforeAutospacing="0" w:after="0" w:afterAutospacing="0"/>
              <w:rPr>
                <w:b/>
                <w:szCs w:val="22"/>
              </w:rPr>
            </w:pPr>
            <w:r w:rsidRPr="00E907BD">
              <w:rPr>
                <w:b/>
                <w:szCs w:val="22"/>
              </w:rPr>
              <w:t>Points Earned</w:t>
            </w:r>
          </w:p>
        </w:tc>
        <w:tc>
          <w:tcPr>
            <w:tcW w:w="1260" w:type="dxa"/>
          </w:tcPr>
          <w:p w14:paraId="58AA0172" w14:textId="67FD7FBB" w:rsidR="00E907BD" w:rsidRPr="00E907BD" w:rsidRDefault="00E907BD" w:rsidP="00B8184D">
            <w:pPr>
              <w:pStyle w:val="NormalWeb"/>
              <w:spacing w:before="0" w:beforeAutospacing="0" w:after="0" w:afterAutospacing="0"/>
              <w:rPr>
                <w:b/>
                <w:szCs w:val="22"/>
              </w:rPr>
            </w:pPr>
            <w:r w:rsidRPr="00E907BD">
              <w:rPr>
                <w:b/>
                <w:szCs w:val="22"/>
              </w:rPr>
              <w:t>Percentage</w:t>
            </w:r>
          </w:p>
        </w:tc>
        <w:tc>
          <w:tcPr>
            <w:tcW w:w="630" w:type="dxa"/>
          </w:tcPr>
          <w:p w14:paraId="0D065C4B" w14:textId="1F2480E3" w:rsidR="00E907BD" w:rsidRPr="00E907BD" w:rsidRDefault="00E907BD" w:rsidP="00B8184D">
            <w:pPr>
              <w:pStyle w:val="NormalWeb"/>
              <w:spacing w:before="0" w:beforeAutospacing="0" w:after="0" w:afterAutospacing="0"/>
              <w:rPr>
                <w:b/>
                <w:szCs w:val="22"/>
              </w:rPr>
            </w:pPr>
            <w:r w:rsidRPr="00E907BD">
              <w:rPr>
                <w:b/>
                <w:szCs w:val="22"/>
              </w:rPr>
              <w:t>Letter Grade</w:t>
            </w:r>
          </w:p>
        </w:tc>
      </w:tr>
      <w:tr w:rsidR="00E907BD" w14:paraId="7E34DC09" w14:textId="77777777" w:rsidTr="00E907BD">
        <w:tc>
          <w:tcPr>
            <w:tcW w:w="1705" w:type="dxa"/>
          </w:tcPr>
          <w:p w14:paraId="75A82FB3" w14:textId="2A924941" w:rsidR="00E907BD" w:rsidRDefault="00E907BD" w:rsidP="00B8184D">
            <w:pPr>
              <w:pStyle w:val="NormalWeb"/>
              <w:spacing w:before="0" w:beforeAutospacing="0" w:after="0" w:afterAutospacing="0"/>
              <w:rPr>
                <w:bCs/>
                <w:szCs w:val="22"/>
              </w:rPr>
            </w:pPr>
            <w:r>
              <w:rPr>
                <w:bCs/>
                <w:szCs w:val="22"/>
              </w:rPr>
              <w:t>148.5-165</w:t>
            </w:r>
          </w:p>
        </w:tc>
        <w:tc>
          <w:tcPr>
            <w:tcW w:w="1260" w:type="dxa"/>
          </w:tcPr>
          <w:p w14:paraId="0C106C87" w14:textId="7F8F7A20" w:rsidR="00E907BD" w:rsidRDefault="00E907BD" w:rsidP="00B8184D">
            <w:pPr>
              <w:pStyle w:val="NormalWeb"/>
              <w:spacing w:before="0" w:beforeAutospacing="0" w:after="0" w:afterAutospacing="0"/>
              <w:rPr>
                <w:bCs/>
                <w:szCs w:val="22"/>
              </w:rPr>
            </w:pPr>
            <w:r>
              <w:rPr>
                <w:bCs/>
                <w:szCs w:val="22"/>
              </w:rPr>
              <w:t>90-100%</w:t>
            </w:r>
          </w:p>
        </w:tc>
        <w:tc>
          <w:tcPr>
            <w:tcW w:w="630" w:type="dxa"/>
          </w:tcPr>
          <w:p w14:paraId="503AE375" w14:textId="6DB9CD93" w:rsidR="00E907BD" w:rsidRDefault="00E907BD" w:rsidP="00B8184D">
            <w:pPr>
              <w:pStyle w:val="NormalWeb"/>
              <w:spacing w:before="0" w:beforeAutospacing="0" w:after="0" w:afterAutospacing="0"/>
              <w:rPr>
                <w:bCs/>
                <w:szCs w:val="22"/>
              </w:rPr>
            </w:pPr>
            <w:r>
              <w:rPr>
                <w:bCs/>
                <w:szCs w:val="22"/>
              </w:rPr>
              <w:t>A</w:t>
            </w:r>
          </w:p>
        </w:tc>
      </w:tr>
      <w:tr w:rsidR="00E907BD" w14:paraId="514B415C" w14:textId="77777777" w:rsidTr="00E907BD">
        <w:tc>
          <w:tcPr>
            <w:tcW w:w="1705" w:type="dxa"/>
          </w:tcPr>
          <w:p w14:paraId="4CEA51FC" w14:textId="4C4DB5C3" w:rsidR="00E907BD" w:rsidRDefault="00E907BD" w:rsidP="00B8184D">
            <w:pPr>
              <w:pStyle w:val="NormalWeb"/>
              <w:spacing w:before="0" w:beforeAutospacing="0" w:after="0" w:afterAutospacing="0"/>
              <w:rPr>
                <w:bCs/>
                <w:szCs w:val="22"/>
              </w:rPr>
            </w:pPr>
            <w:r>
              <w:rPr>
                <w:bCs/>
                <w:szCs w:val="22"/>
              </w:rPr>
              <w:t>132-148.4</w:t>
            </w:r>
          </w:p>
        </w:tc>
        <w:tc>
          <w:tcPr>
            <w:tcW w:w="1260" w:type="dxa"/>
          </w:tcPr>
          <w:p w14:paraId="06ACFAC0" w14:textId="3E4D1330" w:rsidR="00E907BD" w:rsidRDefault="00E907BD" w:rsidP="00B8184D">
            <w:pPr>
              <w:pStyle w:val="NormalWeb"/>
              <w:spacing w:before="0" w:beforeAutospacing="0" w:after="0" w:afterAutospacing="0"/>
              <w:rPr>
                <w:bCs/>
                <w:szCs w:val="22"/>
              </w:rPr>
            </w:pPr>
            <w:r>
              <w:rPr>
                <w:bCs/>
                <w:szCs w:val="22"/>
              </w:rPr>
              <w:t>80-89%</w:t>
            </w:r>
          </w:p>
        </w:tc>
        <w:tc>
          <w:tcPr>
            <w:tcW w:w="630" w:type="dxa"/>
          </w:tcPr>
          <w:p w14:paraId="54580F2E" w14:textId="6D202EB6" w:rsidR="00E907BD" w:rsidRDefault="00E907BD" w:rsidP="00B8184D">
            <w:pPr>
              <w:pStyle w:val="NormalWeb"/>
              <w:spacing w:before="0" w:beforeAutospacing="0" w:after="0" w:afterAutospacing="0"/>
              <w:rPr>
                <w:bCs/>
                <w:szCs w:val="22"/>
              </w:rPr>
            </w:pPr>
            <w:r>
              <w:rPr>
                <w:bCs/>
                <w:szCs w:val="22"/>
              </w:rPr>
              <w:t>B</w:t>
            </w:r>
          </w:p>
        </w:tc>
      </w:tr>
      <w:tr w:rsidR="00E907BD" w14:paraId="56787623" w14:textId="77777777" w:rsidTr="00E907BD">
        <w:tc>
          <w:tcPr>
            <w:tcW w:w="1705" w:type="dxa"/>
          </w:tcPr>
          <w:p w14:paraId="4F17449B" w14:textId="3C4BC144" w:rsidR="00E907BD" w:rsidRDefault="00E907BD" w:rsidP="00B8184D">
            <w:pPr>
              <w:pStyle w:val="NormalWeb"/>
              <w:spacing w:before="0" w:beforeAutospacing="0" w:after="0" w:afterAutospacing="0"/>
              <w:rPr>
                <w:bCs/>
                <w:szCs w:val="22"/>
              </w:rPr>
            </w:pPr>
            <w:r>
              <w:rPr>
                <w:bCs/>
                <w:szCs w:val="22"/>
              </w:rPr>
              <w:lastRenderedPageBreak/>
              <w:t>115.5-131</w:t>
            </w:r>
          </w:p>
        </w:tc>
        <w:tc>
          <w:tcPr>
            <w:tcW w:w="1260" w:type="dxa"/>
          </w:tcPr>
          <w:p w14:paraId="195C434C" w14:textId="55A1B634" w:rsidR="00E907BD" w:rsidRDefault="00E907BD" w:rsidP="00B8184D">
            <w:pPr>
              <w:pStyle w:val="NormalWeb"/>
              <w:spacing w:before="0" w:beforeAutospacing="0" w:after="0" w:afterAutospacing="0"/>
              <w:rPr>
                <w:bCs/>
                <w:szCs w:val="22"/>
              </w:rPr>
            </w:pPr>
            <w:r>
              <w:rPr>
                <w:bCs/>
                <w:szCs w:val="22"/>
              </w:rPr>
              <w:t>70-79%</w:t>
            </w:r>
          </w:p>
        </w:tc>
        <w:tc>
          <w:tcPr>
            <w:tcW w:w="630" w:type="dxa"/>
          </w:tcPr>
          <w:p w14:paraId="4AAFD483" w14:textId="351C4A54" w:rsidR="00E907BD" w:rsidRDefault="00E907BD" w:rsidP="00B8184D">
            <w:pPr>
              <w:pStyle w:val="NormalWeb"/>
              <w:spacing w:before="0" w:beforeAutospacing="0" w:after="0" w:afterAutospacing="0"/>
              <w:rPr>
                <w:bCs/>
                <w:szCs w:val="22"/>
              </w:rPr>
            </w:pPr>
            <w:r>
              <w:rPr>
                <w:bCs/>
                <w:szCs w:val="22"/>
              </w:rPr>
              <w:t>C</w:t>
            </w:r>
          </w:p>
        </w:tc>
      </w:tr>
      <w:tr w:rsidR="00E907BD" w14:paraId="40C8CF9B" w14:textId="77777777" w:rsidTr="00E907BD">
        <w:tc>
          <w:tcPr>
            <w:tcW w:w="1705" w:type="dxa"/>
          </w:tcPr>
          <w:p w14:paraId="665900AB" w14:textId="181668CF" w:rsidR="00E907BD" w:rsidRDefault="00E907BD" w:rsidP="00B8184D">
            <w:pPr>
              <w:pStyle w:val="NormalWeb"/>
              <w:spacing w:before="0" w:beforeAutospacing="0" w:after="0" w:afterAutospacing="0"/>
              <w:rPr>
                <w:bCs/>
                <w:szCs w:val="22"/>
              </w:rPr>
            </w:pPr>
            <w:r>
              <w:rPr>
                <w:bCs/>
                <w:szCs w:val="22"/>
              </w:rPr>
              <w:t>99-115.4</w:t>
            </w:r>
          </w:p>
        </w:tc>
        <w:tc>
          <w:tcPr>
            <w:tcW w:w="1260" w:type="dxa"/>
          </w:tcPr>
          <w:p w14:paraId="0BBA414E" w14:textId="5D8705BE" w:rsidR="00E907BD" w:rsidRDefault="00E907BD" w:rsidP="00B8184D">
            <w:pPr>
              <w:pStyle w:val="NormalWeb"/>
              <w:spacing w:before="0" w:beforeAutospacing="0" w:after="0" w:afterAutospacing="0"/>
              <w:rPr>
                <w:bCs/>
                <w:szCs w:val="22"/>
              </w:rPr>
            </w:pPr>
            <w:r>
              <w:rPr>
                <w:bCs/>
                <w:szCs w:val="22"/>
              </w:rPr>
              <w:t>60-69%</w:t>
            </w:r>
          </w:p>
        </w:tc>
        <w:tc>
          <w:tcPr>
            <w:tcW w:w="630" w:type="dxa"/>
          </w:tcPr>
          <w:p w14:paraId="7F7B85CC" w14:textId="038E78BB" w:rsidR="00E907BD" w:rsidRDefault="00E907BD" w:rsidP="00B8184D">
            <w:pPr>
              <w:pStyle w:val="NormalWeb"/>
              <w:spacing w:before="0" w:beforeAutospacing="0" w:after="0" w:afterAutospacing="0"/>
              <w:rPr>
                <w:bCs/>
                <w:szCs w:val="22"/>
              </w:rPr>
            </w:pPr>
            <w:r>
              <w:rPr>
                <w:bCs/>
                <w:szCs w:val="22"/>
              </w:rPr>
              <w:t>D</w:t>
            </w:r>
          </w:p>
        </w:tc>
      </w:tr>
      <w:tr w:rsidR="00E907BD" w14:paraId="4339C6FC" w14:textId="77777777" w:rsidTr="00E907BD">
        <w:tc>
          <w:tcPr>
            <w:tcW w:w="1705" w:type="dxa"/>
          </w:tcPr>
          <w:p w14:paraId="72D147BF" w14:textId="00E545D2" w:rsidR="00E907BD" w:rsidRDefault="00E907BD" w:rsidP="00B8184D">
            <w:pPr>
              <w:pStyle w:val="NormalWeb"/>
              <w:spacing w:before="0" w:beforeAutospacing="0" w:after="0" w:afterAutospacing="0"/>
              <w:rPr>
                <w:bCs/>
                <w:szCs w:val="22"/>
              </w:rPr>
            </w:pPr>
            <w:r>
              <w:rPr>
                <w:bCs/>
                <w:szCs w:val="22"/>
              </w:rPr>
              <w:t>0-98</w:t>
            </w:r>
          </w:p>
        </w:tc>
        <w:tc>
          <w:tcPr>
            <w:tcW w:w="1260" w:type="dxa"/>
          </w:tcPr>
          <w:p w14:paraId="466D0ED3" w14:textId="42F186A7" w:rsidR="00E907BD" w:rsidRDefault="00E907BD" w:rsidP="00B8184D">
            <w:pPr>
              <w:pStyle w:val="NormalWeb"/>
              <w:spacing w:before="0" w:beforeAutospacing="0" w:after="0" w:afterAutospacing="0"/>
              <w:rPr>
                <w:bCs/>
                <w:szCs w:val="22"/>
              </w:rPr>
            </w:pPr>
            <w:r>
              <w:rPr>
                <w:bCs/>
                <w:szCs w:val="22"/>
              </w:rPr>
              <w:t>0-59%</w:t>
            </w:r>
          </w:p>
        </w:tc>
        <w:tc>
          <w:tcPr>
            <w:tcW w:w="630" w:type="dxa"/>
          </w:tcPr>
          <w:p w14:paraId="61BA4D71" w14:textId="0367F6A0" w:rsidR="00E907BD" w:rsidRDefault="00E907BD" w:rsidP="00B8184D">
            <w:pPr>
              <w:pStyle w:val="NormalWeb"/>
              <w:spacing w:before="0" w:beforeAutospacing="0" w:after="0" w:afterAutospacing="0"/>
              <w:rPr>
                <w:bCs/>
                <w:szCs w:val="22"/>
              </w:rPr>
            </w:pPr>
            <w:r>
              <w:rPr>
                <w:bCs/>
                <w:szCs w:val="22"/>
              </w:rPr>
              <w:t>F</w:t>
            </w:r>
          </w:p>
        </w:tc>
      </w:tr>
    </w:tbl>
    <w:p w14:paraId="41A1AB70" w14:textId="3E546904" w:rsidR="00E907BD" w:rsidRDefault="00E907BD" w:rsidP="00B8184D">
      <w:pPr>
        <w:pStyle w:val="NormalWeb"/>
        <w:spacing w:before="0" w:beforeAutospacing="0" w:after="0" w:afterAutospacing="0"/>
        <w:rPr>
          <w:b/>
          <w:szCs w:val="22"/>
        </w:rPr>
      </w:pPr>
      <w:r w:rsidRPr="00E907BD">
        <w:rPr>
          <w:b/>
          <w:szCs w:val="22"/>
        </w:rPr>
        <w:t>*Note that there will be no rounding of grades in this course.</w:t>
      </w:r>
    </w:p>
    <w:p w14:paraId="2949454D" w14:textId="77777777" w:rsidR="0018144A" w:rsidRDefault="0018144A" w:rsidP="00B8184D">
      <w:pPr>
        <w:rPr>
          <w:bCs/>
          <w:szCs w:val="22"/>
        </w:rPr>
      </w:pPr>
    </w:p>
    <w:tbl>
      <w:tblPr>
        <w:tblStyle w:val="TableGrid"/>
        <w:tblW w:w="0" w:type="auto"/>
        <w:tblLook w:val="04A0" w:firstRow="1" w:lastRow="0" w:firstColumn="1" w:lastColumn="0" w:noHBand="0" w:noVBand="1"/>
      </w:tblPr>
      <w:tblGrid>
        <w:gridCol w:w="4675"/>
        <w:gridCol w:w="1620"/>
      </w:tblGrid>
      <w:tr w:rsidR="000A3037" w14:paraId="4702B67D" w14:textId="77777777" w:rsidTr="000A3037">
        <w:tc>
          <w:tcPr>
            <w:tcW w:w="4675" w:type="dxa"/>
          </w:tcPr>
          <w:p w14:paraId="27BCBE60" w14:textId="66BCDD4F" w:rsidR="000A3037" w:rsidRPr="00A16C8E" w:rsidRDefault="000A3037" w:rsidP="00B017B3">
            <w:pPr>
              <w:rPr>
                <w:b/>
                <w:szCs w:val="22"/>
              </w:rPr>
            </w:pPr>
            <w:r w:rsidRPr="00A16C8E">
              <w:rPr>
                <w:b/>
                <w:szCs w:val="22"/>
              </w:rPr>
              <w:t>Assignments</w:t>
            </w:r>
          </w:p>
        </w:tc>
        <w:tc>
          <w:tcPr>
            <w:tcW w:w="1620" w:type="dxa"/>
          </w:tcPr>
          <w:p w14:paraId="0EE01E9A" w14:textId="1FB76509" w:rsidR="000A3037" w:rsidRPr="00A16C8E" w:rsidRDefault="000A3037" w:rsidP="00B017B3">
            <w:pPr>
              <w:rPr>
                <w:b/>
                <w:szCs w:val="22"/>
              </w:rPr>
            </w:pPr>
            <w:r w:rsidRPr="00A16C8E">
              <w:rPr>
                <w:b/>
                <w:szCs w:val="22"/>
              </w:rPr>
              <w:t>Point Value</w:t>
            </w:r>
          </w:p>
        </w:tc>
      </w:tr>
      <w:tr w:rsidR="000A3037" w14:paraId="5FCCE73E" w14:textId="77777777" w:rsidTr="000A3037">
        <w:tc>
          <w:tcPr>
            <w:tcW w:w="4675" w:type="dxa"/>
          </w:tcPr>
          <w:p w14:paraId="4E1FAA42" w14:textId="360B3CA6" w:rsidR="000A3037" w:rsidRDefault="000A3037" w:rsidP="00B017B3">
            <w:pPr>
              <w:rPr>
                <w:bCs/>
                <w:szCs w:val="22"/>
              </w:rPr>
            </w:pPr>
            <w:r>
              <w:rPr>
                <w:bCs/>
                <w:szCs w:val="22"/>
              </w:rPr>
              <w:t>SWOT Analysis/ Core Values/Beliefs</w:t>
            </w:r>
          </w:p>
        </w:tc>
        <w:tc>
          <w:tcPr>
            <w:tcW w:w="1620" w:type="dxa"/>
          </w:tcPr>
          <w:p w14:paraId="2FD37F71" w14:textId="152EAC72" w:rsidR="000A3037" w:rsidRDefault="000A3037" w:rsidP="00B017B3">
            <w:pPr>
              <w:rPr>
                <w:bCs/>
                <w:szCs w:val="22"/>
              </w:rPr>
            </w:pPr>
            <w:r>
              <w:rPr>
                <w:bCs/>
                <w:szCs w:val="22"/>
              </w:rPr>
              <w:t>15</w:t>
            </w:r>
          </w:p>
        </w:tc>
      </w:tr>
      <w:tr w:rsidR="000A3037" w14:paraId="1DE88A7C" w14:textId="77777777" w:rsidTr="000A3037">
        <w:tc>
          <w:tcPr>
            <w:tcW w:w="4675" w:type="dxa"/>
          </w:tcPr>
          <w:p w14:paraId="52D02384" w14:textId="60805546" w:rsidR="000A3037" w:rsidRDefault="000A3037" w:rsidP="00B017B3">
            <w:pPr>
              <w:rPr>
                <w:bCs/>
                <w:szCs w:val="22"/>
              </w:rPr>
            </w:pPr>
            <w:r>
              <w:rPr>
                <w:bCs/>
                <w:szCs w:val="22"/>
              </w:rPr>
              <w:t>Mission Statement</w:t>
            </w:r>
          </w:p>
        </w:tc>
        <w:tc>
          <w:tcPr>
            <w:tcW w:w="1620" w:type="dxa"/>
          </w:tcPr>
          <w:p w14:paraId="15EF71AC" w14:textId="5AB161B3" w:rsidR="000A3037" w:rsidRDefault="000A3037" w:rsidP="00B017B3">
            <w:pPr>
              <w:rPr>
                <w:bCs/>
                <w:szCs w:val="22"/>
              </w:rPr>
            </w:pPr>
            <w:r>
              <w:rPr>
                <w:bCs/>
                <w:szCs w:val="22"/>
              </w:rPr>
              <w:t>10</w:t>
            </w:r>
          </w:p>
        </w:tc>
      </w:tr>
      <w:tr w:rsidR="000A3037" w14:paraId="74ECC7EF" w14:textId="77777777" w:rsidTr="000A3037">
        <w:tc>
          <w:tcPr>
            <w:tcW w:w="4675" w:type="dxa"/>
          </w:tcPr>
          <w:p w14:paraId="7D1576F5" w14:textId="6273E189" w:rsidR="000A3037" w:rsidRDefault="00A16C8E" w:rsidP="00B017B3">
            <w:pPr>
              <w:rPr>
                <w:bCs/>
                <w:szCs w:val="22"/>
              </w:rPr>
            </w:pPr>
            <w:r>
              <w:rPr>
                <w:bCs/>
                <w:szCs w:val="22"/>
              </w:rPr>
              <w:t>Cover Letter/Resume</w:t>
            </w:r>
          </w:p>
        </w:tc>
        <w:tc>
          <w:tcPr>
            <w:tcW w:w="1620" w:type="dxa"/>
          </w:tcPr>
          <w:p w14:paraId="3B8192E2" w14:textId="04D203D2" w:rsidR="000A3037" w:rsidRDefault="00A16C8E" w:rsidP="00B017B3">
            <w:pPr>
              <w:rPr>
                <w:bCs/>
                <w:szCs w:val="22"/>
              </w:rPr>
            </w:pPr>
            <w:r>
              <w:rPr>
                <w:bCs/>
                <w:szCs w:val="22"/>
              </w:rPr>
              <w:t>16</w:t>
            </w:r>
          </w:p>
        </w:tc>
      </w:tr>
      <w:tr w:rsidR="000A3037" w14:paraId="43D31D45" w14:textId="77777777" w:rsidTr="000A3037">
        <w:tc>
          <w:tcPr>
            <w:tcW w:w="4675" w:type="dxa"/>
          </w:tcPr>
          <w:p w14:paraId="3ABF01E1" w14:textId="3B4032A7" w:rsidR="000A3037" w:rsidRDefault="003E2D06" w:rsidP="00B017B3">
            <w:pPr>
              <w:rPr>
                <w:bCs/>
                <w:szCs w:val="22"/>
              </w:rPr>
            </w:pPr>
            <w:r>
              <w:rPr>
                <w:bCs/>
                <w:szCs w:val="22"/>
              </w:rPr>
              <w:t>Written</w:t>
            </w:r>
            <w:r w:rsidR="00BD74E8">
              <w:rPr>
                <w:bCs/>
                <w:szCs w:val="22"/>
              </w:rPr>
              <w:t xml:space="preserve"> </w:t>
            </w:r>
            <w:r w:rsidR="00A16C8E">
              <w:rPr>
                <w:bCs/>
                <w:szCs w:val="22"/>
              </w:rPr>
              <w:t>Interview</w:t>
            </w:r>
            <w:r>
              <w:rPr>
                <w:bCs/>
                <w:szCs w:val="22"/>
              </w:rPr>
              <w:t xml:space="preserve"> Response using STAR</w:t>
            </w:r>
          </w:p>
        </w:tc>
        <w:tc>
          <w:tcPr>
            <w:tcW w:w="1620" w:type="dxa"/>
          </w:tcPr>
          <w:p w14:paraId="4CB7D780" w14:textId="4A134160" w:rsidR="000A3037" w:rsidRDefault="00A16C8E" w:rsidP="00B017B3">
            <w:pPr>
              <w:rPr>
                <w:bCs/>
                <w:szCs w:val="22"/>
              </w:rPr>
            </w:pPr>
            <w:r>
              <w:rPr>
                <w:bCs/>
                <w:szCs w:val="22"/>
              </w:rPr>
              <w:t>1</w:t>
            </w:r>
            <w:r w:rsidR="000A3037">
              <w:rPr>
                <w:bCs/>
                <w:szCs w:val="22"/>
              </w:rPr>
              <w:t>0</w:t>
            </w:r>
          </w:p>
        </w:tc>
      </w:tr>
      <w:tr w:rsidR="00E907BD" w14:paraId="09A338A2" w14:textId="77777777" w:rsidTr="000A3037">
        <w:tc>
          <w:tcPr>
            <w:tcW w:w="4675" w:type="dxa"/>
          </w:tcPr>
          <w:p w14:paraId="59F35943" w14:textId="3A8D5DC9" w:rsidR="00E907BD" w:rsidRDefault="00E907BD" w:rsidP="00E907BD">
            <w:pPr>
              <w:rPr>
                <w:bCs/>
                <w:szCs w:val="22"/>
              </w:rPr>
            </w:pPr>
            <w:r>
              <w:rPr>
                <w:bCs/>
                <w:szCs w:val="22"/>
              </w:rPr>
              <w:t>Mock Interview Recording</w:t>
            </w:r>
          </w:p>
        </w:tc>
        <w:tc>
          <w:tcPr>
            <w:tcW w:w="1620" w:type="dxa"/>
          </w:tcPr>
          <w:p w14:paraId="67B4440B" w14:textId="5C53C8C0" w:rsidR="00E907BD" w:rsidRDefault="00E907BD" w:rsidP="00E907BD">
            <w:pPr>
              <w:rPr>
                <w:bCs/>
                <w:szCs w:val="22"/>
              </w:rPr>
            </w:pPr>
            <w:r>
              <w:rPr>
                <w:bCs/>
                <w:szCs w:val="22"/>
              </w:rPr>
              <w:t>10</w:t>
            </w:r>
          </w:p>
        </w:tc>
      </w:tr>
      <w:tr w:rsidR="000F70A7" w14:paraId="467883E0" w14:textId="77777777" w:rsidTr="000A3037">
        <w:tc>
          <w:tcPr>
            <w:tcW w:w="4675" w:type="dxa"/>
          </w:tcPr>
          <w:p w14:paraId="1516BCC1" w14:textId="7BF2AF7D" w:rsidR="000F70A7" w:rsidRDefault="000F70A7" w:rsidP="000F70A7">
            <w:pPr>
              <w:rPr>
                <w:bCs/>
                <w:szCs w:val="22"/>
              </w:rPr>
            </w:pPr>
            <w:r>
              <w:rPr>
                <w:bCs/>
                <w:szCs w:val="22"/>
              </w:rPr>
              <w:t>Portfolio PowerPoint</w:t>
            </w:r>
          </w:p>
        </w:tc>
        <w:tc>
          <w:tcPr>
            <w:tcW w:w="1620" w:type="dxa"/>
          </w:tcPr>
          <w:p w14:paraId="2454060A" w14:textId="28434DF1" w:rsidR="000F70A7" w:rsidRDefault="000F70A7" w:rsidP="000F70A7">
            <w:pPr>
              <w:rPr>
                <w:bCs/>
                <w:szCs w:val="22"/>
              </w:rPr>
            </w:pPr>
            <w:r>
              <w:rPr>
                <w:bCs/>
                <w:szCs w:val="22"/>
              </w:rPr>
              <w:t>24</w:t>
            </w:r>
          </w:p>
        </w:tc>
      </w:tr>
      <w:tr w:rsidR="000F70A7" w14:paraId="16CA5F3C" w14:textId="77777777" w:rsidTr="000A3037">
        <w:tc>
          <w:tcPr>
            <w:tcW w:w="4675" w:type="dxa"/>
          </w:tcPr>
          <w:p w14:paraId="186804D7" w14:textId="3911D006" w:rsidR="000F70A7" w:rsidRDefault="000F70A7" w:rsidP="000F70A7">
            <w:pPr>
              <w:rPr>
                <w:bCs/>
                <w:szCs w:val="22"/>
              </w:rPr>
            </w:pPr>
            <w:r>
              <w:rPr>
                <w:bCs/>
                <w:szCs w:val="22"/>
              </w:rPr>
              <w:t>Literature Reflection</w:t>
            </w:r>
          </w:p>
        </w:tc>
        <w:tc>
          <w:tcPr>
            <w:tcW w:w="1620" w:type="dxa"/>
          </w:tcPr>
          <w:p w14:paraId="698E6520" w14:textId="7B6635DE" w:rsidR="000F70A7" w:rsidRDefault="000F70A7" w:rsidP="000F70A7">
            <w:pPr>
              <w:rPr>
                <w:bCs/>
                <w:szCs w:val="22"/>
              </w:rPr>
            </w:pPr>
            <w:r w:rsidRPr="009A49F9">
              <w:rPr>
                <w:bCs/>
                <w:szCs w:val="22"/>
              </w:rPr>
              <w:t>10</w:t>
            </w:r>
          </w:p>
        </w:tc>
      </w:tr>
      <w:tr w:rsidR="000F70A7" w14:paraId="35A38BCD" w14:textId="77777777" w:rsidTr="000A3037">
        <w:tc>
          <w:tcPr>
            <w:tcW w:w="4675" w:type="dxa"/>
          </w:tcPr>
          <w:p w14:paraId="6CB435C5" w14:textId="1B2D6EA0" w:rsidR="000F70A7" w:rsidRDefault="000F70A7" w:rsidP="000F70A7">
            <w:pPr>
              <w:rPr>
                <w:bCs/>
                <w:szCs w:val="22"/>
              </w:rPr>
            </w:pPr>
            <w:r>
              <w:rPr>
                <w:bCs/>
                <w:szCs w:val="22"/>
              </w:rPr>
              <w:t>Class Participation</w:t>
            </w:r>
          </w:p>
        </w:tc>
        <w:tc>
          <w:tcPr>
            <w:tcW w:w="1620" w:type="dxa"/>
          </w:tcPr>
          <w:p w14:paraId="587FB084" w14:textId="38F9B609" w:rsidR="000F70A7" w:rsidRDefault="000F70A7" w:rsidP="000F70A7">
            <w:pPr>
              <w:rPr>
                <w:bCs/>
                <w:szCs w:val="22"/>
              </w:rPr>
            </w:pPr>
            <w:r>
              <w:rPr>
                <w:bCs/>
                <w:szCs w:val="22"/>
              </w:rPr>
              <w:t>50</w:t>
            </w:r>
          </w:p>
        </w:tc>
      </w:tr>
      <w:tr w:rsidR="000F70A7" w14:paraId="21C7C601" w14:textId="77777777" w:rsidTr="000A3037">
        <w:tc>
          <w:tcPr>
            <w:tcW w:w="4675" w:type="dxa"/>
          </w:tcPr>
          <w:p w14:paraId="4D09BB04" w14:textId="4139F0F1" w:rsidR="000F70A7" w:rsidRPr="009A49F9" w:rsidRDefault="009A3B9C" w:rsidP="000F70A7">
            <w:pPr>
              <w:rPr>
                <w:bCs/>
                <w:szCs w:val="22"/>
              </w:rPr>
            </w:pPr>
            <w:r>
              <w:rPr>
                <w:bCs/>
                <w:szCs w:val="22"/>
              </w:rPr>
              <w:t>“</w:t>
            </w:r>
            <w:r w:rsidR="000F70A7">
              <w:rPr>
                <w:bCs/>
                <w:szCs w:val="22"/>
              </w:rPr>
              <w:t>Fin</w:t>
            </w:r>
            <w:r>
              <w:rPr>
                <w:bCs/>
                <w:szCs w:val="22"/>
              </w:rPr>
              <w:t>al Exam” Reflection</w:t>
            </w:r>
          </w:p>
        </w:tc>
        <w:tc>
          <w:tcPr>
            <w:tcW w:w="1620" w:type="dxa"/>
          </w:tcPr>
          <w:p w14:paraId="09587687" w14:textId="4F2CDCCF" w:rsidR="000F70A7" w:rsidRPr="009A49F9" w:rsidRDefault="000F70A7" w:rsidP="000F70A7">
            <w:pPr>
              <w:rPr>
                <w:bCs/>
                <w:szCs w:val="22"/>
              </w:rPr>
            </w:pPr>
            <w:r>
              <w:rPr>
                <w:bCs/>
                <w:szCs w:val="22"/>
              </w:rPr>
              <w:t>20</w:t>
            </w:r>
          </w:p>
        </w:tc>
      </w:tr>
      <w:tr w:rsidR="000F70A7" w14:paraId="6B9A820E" w14:textId="77777777" w:rsidTr="000A3037">
        <w:tc>
          <w:tcPr>
            <w:tcW w:w="4675" w:type="dxa"/>
          </w:tcPr>
          <w:p w14:paraId="509729FA" w14:textId="099F1EE9" w:rsidR="000F70A7" w:rsidRPr="00A16C8E" w:rsidRDefault="000F70A7" w:rsidP="000F70A7">
            <w:pPr>
              <w:rPr>
                <w:b/>
                <w:szCs w:val="22"/>
              </w:rPr>
            </w:pPr>
            <w:r>
              <w:rPr>
                <w:b/>
                <w:szCs w:val="22"/>
              </w:rPr>
              <w:t xml:space="preserve">Total Points Possible: </w:t>
            </w:r>
          </w:p>
        </w:tc>
        <w:tc>
          <w:tcPr>
            <w:tcW w:w="1620" w:type="dxa"/>
          </w:tcPr>
          <w:p w14:paraId="523237FB" w14:textId="45F46705" w:rsidR="000F70A7" w:rsidRPr="00A16C8E" w:rsidRDefault="000F70A7" w:rsidP="000F70A7">
            <w:pPr>
              <w:rPr>
                <w:b/>
                <w:szCs w:val="22"/>
              </w:rPr>
            </w:pPr>
            <w:r w:rsidRPr="00A16C8E">
              <w:rPr>
                <w:b/>
                <w:szCs w:val="22"/>
              </w:rPr>
              <w:t>1</w:t>
            </w:r>
            <w:r>
              <w:rPr>
                <w:b/>
                <w:szCs w:val="22"/>
              </w:rPr>
              <w:t>65</w:t>
            </w:r>
          </w:p>
        </w:tc>
      </w:tr>
    </w:tbl>
    <w:p w14:paraId="2016F916" w14:textId="77777777" w:rsidR="00D96A89" w:rsidRDefault="00D96A89" w:rsidP="00B017B3">
      <w:pPr>
        <w:rPr>
          <w:bCs/>
          <w:szCs w:val="22"/>
        </w:rPr>
      </w:pPr>
    </w:p>
    <w:p w14:paraId="4EC811B0" w14:textId="77777777" w:rsidR="00A81A60" w:rsidRDefault="00A81A60" w:rsidP="00164546">
      <w:pPr>
        <w:rPr>
          <w:b/>
          <w:szCs w:val="22"/>
        </w:rPr>
      </w:pPr>
    </w:p>
    <w:p w14:paraId="08CF4756" w14:textId="6C5B75AF" w:rsidR="00164546" w:rsidRDefault="00A16C8E" w:rsidP="00164546">
      <w:pPr>
        <w:rPr>
          <w:b/>
          <w:szCs w:val="22"/>
        </w:rPr>
      </w:pPr>
      <w:r w:rsidRPr="00A16C8E">
        <w:rPr>
          <w:b/>
          <w:szCs w:val="22"/>
        </w:rPr>
        <w:t xml:space="preserve">VI. </w:t>
      </w:r>
      <w:r w:rsidR="00164546">
        <w:rPr>
          <w:b/>
          <w:szCs w:val="22"/>
        </w:rPr>
        <w:t>Tentative Course Schedule:</w:t>
      </w:r>
    </w:p>
    <w:tbl>
      <w:tblPr>
        <w:tblStyle w:val="TableGrid"/>
        <w:tblW w:w="0" w:type="auto"/>
        <w:tblLook w:val="04A0" w:firstRow="1" w:lastRow="0" w:firstColumn="1" w:lastColumn="0" w:noHBand="0" w:noVBand="1"/>
      </w:tblPr>
      <w:tblGrid>
        <w:gridCol w:w="1875"/>
        <w:gridCol w:w="4318"/>
        <w:gridCol w:w="3157"/>
      </w:tblGrid>
      <w:tr w:rsidR="00164546" w14:paraId="4CB87ECE" w14:textId="77777777" w:rsidTr="006E3368">
        <w:tc>
          <w:tcPr>
            <w:tcW w:w="1875" w:type="dxa"/>
            <w:shd w:val="clear" w:color="auto" w:fill="D0CECE" w:themeFill="background2" w:themeFillShade="E6"/>
          </w:tcPr>
          <w:p w14:paraId="74A59800" w14:textId="18165255" w:rsidR="00164546" w:rsidRPr="00164546" w:rsidRDefault="00164546" w:rsidP="00164546">
            <w:pPr>
              <w:rPr>
                <w:b/>
                <w:bCs/>
                <w:szCs w:val="22"/>
              </w:rPr>
            </w:pPr>
            <w:r w:rsidRPr="00164546">
              <w:rPr>
                <w:b/>
                <w:bCs/>
                <w:szCs w:val="22"/>
              </w:rPr>
              <w:t>Dates:</w:t>
            </w:r>
          </w:p>
        </w:tc>
        <w:tc>
          <w:tcPr>
            <w:tcW w:w="4318" w:type="dxa"/>
            <w:shd w:val="clear" w:color="auto" w:fill="D0CECE" w:themeFill="background2" w:themeFillShade="E6"/>
          </w:tcPr>
          <w:p w14:paraId="0FC53E20" w14:textId="17E7CAC7" w:rsidR="00164546" w:rsidRPr="00164546" w:rsidRDefault="00164546" w:rsidP="00164546">
            <w:pPr>
              <w:rPr>
                <w:b/>
                <w:bCs/>
                <w:szCs w:val="22"/>
              </w:rPr>
            </w:pPr>
            <w:r w:rsidRPr="00164546">
              <w:rPr>
                <w:b/>
                <w:bCs/>
                <w:szCs w:val="22"/>
              </w:rPr>
              <w:t>Topic:</w:t>
            </w:r>
          </w:p>
        </w:tc>
        <w:tc>
          <w:tcPr>
            <w:tcW w:w="3157" w:type="dxa"/>
            <w:shd w:val="clear" w:color="auto" w:fill="D0CECE" w:themeFill="background2" w:themeFillShade="E6"/>
          </w:tcPr>
          <w:p w14:paraId="1CED0A7F" w14:textId="65073539" w:rsidR="00CC15F4" w:rsidRPr="00164546" w:rsidRDefault="00164546" w:rsidP="00A81A60">
            <w:pPr>
              <w:jc w:val="center"/>
              <w:rPr>
                <w:b/>
                <w:bCs/>
                <w:szCs w:val="22"/>
              </w:rPr>
            </w:pPr>
            <w:r w:rsidRPr="00164546">
              <w:rPr>
                <w:b/>
                <w:bCs/>
                <w:szCs w:val="22"/>
              </w:rPr>
              <w:t>Assignment</w:t>
            </w:r>
            <w:r w:rsidR="00A81A60">
              <w:rPr>
                <w:b/>
                <w:bCs/>
                <w:szCs w:val="22"/>
              </w:rPr>
              <w:t xml:space="preserve"> </w:t>
            </w:r>
            <w:r w:rsidR="00CC15F4">
              <w:rPr>
                <w:b/>
                <w:bCs/>
                <w:szCs w:val="22"/>
              </w:rPr>
              <w:t>Due Dates</w:t>
            </w:r>
          </w:p>
        </w:tc>
      </w:tr>
      <w:tr w:rsidR="00164546" w14:paraId="22F7976A" w14:textId="77777777" w:rsidTr="006E3368">
        <w:tc>
          <w:tcPr>
            <w:tcW w:w="1875" w:type="dxa"/>
            <w:shd w:val="clear" w:color="auto" w:fill="D0CECE" w:themeFill="background2" w:themeFillShade="E6"/>
          </w:tcPr>
          <w:p w14:paraId="33754709" w14:textId="77777777" w:rsidR="00164546" w:rsidRPr="0043693C" w:rsidRDefault="00164546" w:rsidP="00164546">
            <w:pPr>
              <w:rPr>
                <w:b/>
                <w:bCs/>
                <w:szCs w:val="22"/>
              </w:rPr>
            </w:pPr>
            <w:r w:rsidRPr="0043693C">
              <w:rPr>
                <w:b/>
                <w:bCs/>
                <w:szCs w:val="22"/>
              </w:rPr>
              <w:t>Week 1:</w:t>
            </w:r>
          </w:p>
          <w:p w14:paraId="6216DB25" w14:textId="623B36DA" w:rsidR="00E66460" w:rsidRDefault="00164546" w:rsidP="00164546">
            <w:pPr>
              <w:rPr>
                <w:szCs w:val="22"/>
              </w:rPr>
            </w:pPr>
            <w:r>
              <w:rPr>
                <w:szCs w:val="22"/>
              </w:rPr>
              <w:t xml:space="preserve">Aug. </w:t>
            </w:r>
            <w:r w:rsidR="006E3368">
              <w:rPr>
                <w:szCs w:val="22"/>
              </w:rPr>
              <w:t>19</w:t>
            </w:r>
            <w:r w:rsidR="00D27C59">
              <w:rPr>
                <w:szCs w:val="22"/>
              </w:rPr>
              <w:t>th</w:t>
            </w:r>
            <w:r>
              <w:rPr>
                <w:szCs w:val="22"/>
              </w:rPr>
              <w:t xml:space="preserve"> </w:t>
            </w:r>
          </w:p>
          <w:p w14:paraId="5CE5886A" w14:textId="14B43386" w:rsidR="00164546" w:rsidRDefault="00164546" w:rsidP="00164546">
            <w:pPr>
              <w:rPr>
                <w:szCs w:val="22"/>
              </w:rPr>
            </w:pPr>
          </w:p>
        </w:tc>
        <w:tc>
          <w:tcPr>
            <w:tcW w:w="4318" w:type="dxa"/>
          </w:tcPr>
          <w:p w14:paraId="36F72643" w14:textId="77777777" w:rsidR="006E3368" w:rsidRDefault="001D4AF2" w:rsidP="00314D50">
            <w:pPr>
              <w:pStyle w:val="ListParagraph"/>
              <w:numPr>
                <w:ilvl w:val="0"/>
                <w:numId w:val="6"/>
              </w:numPr>
              <w:ind w:left="256" w:hanging="270"/>
              <w:rPr>
                <w:szCs w:val="22"/>
              </w:rPr>
            </w:pPr>
            <w:r w:rsidRPr="006E3368">
              <w:rPr>
                <w:szCs w:val="22"/>
              </w:rPr>
              <w:t xml:space="preserve">Introduction </w:t>
            </w:r>
            <w:r w:rsidR="006E3368" w:rsidRPr="006E3368">
              <w:rPr>
                <w:szCs w:val="22"/>
              </w:rPr>
              <w:t>a</w:t>
            </w:r>
            <w:r w:rsidRPr="006E3368">
              <w:rPr>
                <w:szCs w:val="22"/>
              </w:rPr>
              <w:t>nd Course Overview</w:t>
            </w:r>
          </w:p>
          <w:p w14:paraId="6CAF33B4" w14:textId="08B3206E" w:rsidR="00164546" w:rsidRPr="006E3368" w:rsidRDefault="006E3368" w:rsidP="006E3368">
            <w:pPr>
              <w:pStyle w:val="ListParagraph"/>
              <w:numPr>
                <w:ilvl w:val="0"/>
                <w:numId w:val="6"/>
              </w:numPr>
              <w:ind w:left="256" w:hanging="270"/>
              <w:rPr>
                <w:szCs w:val="22"/>
              </w:rPr>
            </w:pPr>
            <w:proofErr w:type="spellStart"/>
            <w:r w:rsidRPr="006E3368">
              <w:rPr>
                <w:szCs w:val="22"/>
              </w:rPr>
              <w:t>Ch</w:t>
            </w:r>
            <w:r>
              <w:rPr>
                <w:szCs w:val="22"/>
              </w:rPr>
              <w:t>ps</w:t>
            </w:r>
            <w:proofErr w:type="spellEnd"/>
            <w:r>
              <w:rPr>
                <w:szCs w:val="22"/>
              </w:rPr>
              <w:t xml:space="preserve"> </w:t>
            </w:r>
            <w:r w:rsidRPr="006E3368">
              <w:rPr>
                <w:szCs w:val="22"/>
              </w:rPr>
              <w:t>1</w:t>
            </w:r>
            <w:r>
              <w:rPr>
                <w:szCs w:val="22"/>
              </w:rPr>
              <w:t xml:space="preserve"> &amp;2: </w:t>
            </w:r>
            <w:r w:rsidR="00E90763" w:rsidRPr="006E3368">
              <w:rPr>
                <w:szCs w:val="22"/>
              </w:rPr>
              <w:t>Degree Distinction</w:t>
            </w:r>
            <w:r>
              <w:rPr>
                <w:szCs w:val="22"/>
              </w:rPr>
              <w:t xml:space="preserve"> &amp; </w:t>
            </w:r>
            <w:r w:rsidR="00E90763" w:rsidRPr="006E3368">
              <w:rPr>
                <w:szCs w:val="22"/>
              </w:rPr>
              <w:t>Building your Networks</w:t>
            </w:r>
            <w:r w:rsidRPr="006E3368">
              <w:rPr>
                <w:szCs w:val="22"/>
              </w:rPr>
              <w:t xml:space="preserve"> (Nielson, 2016)</w:t>
            </w:r>
          </w:p>
        </w:tc>
        <w:tc>
          <w:tcPr>
            <w:tcW w:w="3157" w:type="dxa"/>
          </w:tcPr>
          <w:p w14:paraId="6BF70798" w14:textId="7ABFA34B" w:rsidR="007B5F53" w:rsidRDefault="007B5F53" w:rsidP="00164546">
            <w:pPr>
              <w:rPr>
                <w:szCs w:val="22"/>
              </w:rPr>
            </w:pPr>
          </w:p>
          <w:p w14:paraId="185F817F" w14:textId="6FDEF025" w:rsidR="00B41F27" w:rsidRPr="00836547" w:rsidRDefault="00B41F27" w:rsidP="00164546">
            <w:pPr>
              <w:rPr>
                <w:b/>
                <w:bCs/>
                <w:szCs w:val="22"/>
              </w:rPr>
            </w:pPr>
          </w:p>
        </w:tc>
      </w:tr>
      <w:tr w:rsidR="00164546" w14:paraId="7AF19BF7" w14:textId="77777777" w:rsidTr="006E3368">
        <w:tc>
          <w:tcPr>
            <w:tcW w:w="1875" w:type="dxa"/>
            <w:shd w:val="clear" w:color="auto" w:fill="D0CECE" w:themeFill="background2" w:themeFillShade="E6"/>
          </w:tcPr>
          <w:p w14:paraId="6811EFBE" w14:textId="77777777" w:rsidR="00164546" w:rsidRPr="0043693C" w:rsidRDefault="00164546" w:rsidP="00164546">
            <w:pPr>
              <w:rPr>
                <w:b/>
                <w:bCs/>
                <w:szCs w:val="22"/>
              </w:rPr>
            </w:pPr>
            <w:r w:rsidRPr="0043693C">
              <w:rPr>
                <w:b/>
                <w:bCs/>
                <w:szCs w:val="22"/>
              </w:rPr>
              <w:t>Week 2:</w:t>
            </w:r>
          </w:p>
          <w:p w14:paraId="0F7892C8" w14:textId="09B24E73" w:rsidR="00164546" w:rsidRDefault="00164546" w:rsidP="00164546">
            <w:pPr>
              <w:rPr>
                <w:szCs w:val="22"/>
              </w:rPr>
            </w:pPr>
            <w:r>
              <w:rPr>
                <w:szCs w:val="22"/>
              </w:rPr>
              <w:t>Aug. 2</w:t>
            </w:r>
            <w:r w:rsidR="006E3368">
              <w:rPr>
                <w:szCs w:val="22"/>
              </w:rPr>
              <w:t>6</w:t>
            </w:r>
            <w:r w:rsidRPr="00164546">
              <w:rPr>
                <w:szCs w:val="22"/>
                <w:vertAlign w:val="superscript"/>
              </w:rPr>
              <w:t>th</w:t>
            </w:r>
            <w:r>
              <w:rPr>
                <w:szCs w:val="22"/>
              </w:rPr>
              <w:t xml:space="preserve"> </w:t>
            </w:r>
          </w:p>
        </w:tc>
        <w:tc>
          <w:tcPr>
            <w:tcW w:w="4318" w:type="dxa"/>
          </w:tcPr>
          <w:p w14:paraId="12D4BD36" w14:textId="77777777" w:rsidR="006E3368" w:rsidRDefault="001D4AF2" w:rsidP="006E3368">
            <w:pPr>
              <w:pStyle w:val="ListParagraph"/>
              <w:numPr>
                <w:ilvl w:val="0"/>
                <w:numId w:val="7"/>
              </w:numPr>
              <w:ind w:left="256" w:hanging="256"/>
              <w:rPr>
                <w:szCs w:val="22"/>
              </w:rPr>
            </w:pPr>
            <w:r w:rsidRPr="006E3368">
              <w:rPr>
                <w:szCs w:val="22"/>
              </w:rPr>
              <w:t>SWOT Analysis</w:t>
            </w:r>
          </w:p>
          <w:p w14:paraId="1FA3AAE5" w14:textId="7EEE15EC" w:rsidR="00E90763" w:rsidRPr="006E3368" w:rsidRDefault="006E3368" w:rsidP="00164546">
            <w:pPr>
              <w:pStyle w:val="ListParagraph"/>
              <w:numPr>
                <w:ilvl w:val="0"/>
                <w:numId w:val="7"/>
              </w:numPr>
              <w:ind w:left="256" w:hanging="256"/>
              <w:rPr>
                <w:szCs w:val="22"/>
              </w:rPr>
            </w:pPr>
            <w:proofErr w:type="spellStart"/>
            <w:r>
              <w:rPr>
                <w:szCs w:val="22"/>
              </w:rPr>
              <w:t>Chp</w:t>
            </w:r>
            <w:proofErr w:type="spellEnd"/>
            <w:r>
              <w:rPr>
                <w:szCs w:val="22"/>
              </w:rPr>
              <w:t xml:space="preserve"> 2: </w:t>
            </w:r>
            <w:r w:rsidR="00E90763" w:rsidRPr="006E3368">
              <w:rPr>
                <w:szCs w:val="22"/>
              </w:rPr>
              <w:t xml:space="preserve">Introduction </w:t>
            </w:r>
            <w:r w:rsidR="00880EF4" w:rsidRPr="006E3368">
              <w:rPr>
                <w:szCs w:val="22"/>
              </w:rPr>
              <w:t>Communicating about Yourself (</w:t>
            </w:r>
            <w:proofErr w:type="spellStart"/>
            <w:r w:rsidR="00880EF4" w:rsidRPr="006E3368">
              <w:rPr>
                <w:szCs w:val="22"/>
              </w:rPr>
              <w:t>Sidell</w:t>
            </w:r>
            <w:proofErr w:type="spellEnd"/>
            <w:r w:rsidR="00880EF4" w:rsidRPr="006E3368">
              <w:rPr>
                <w:szCs w:val="22"/>
              </w:rPr>
              <w:t xml:space="preserve"> &amp; Smiley, 2008)</w:t>
            </w:r>
          </w:p>
        </w:tc>
        <w:tc>
          <w:tcPr>
            <w:tcW w:w="3157" w:type="dxa"/>
          </w:tcPr>
          <w:p w14:paraId="64DFDB6C" w14:textId="6D8EDD14" w:rsidR="005B6BC5" w:rsidRDefault="005B6BC5" w:rsidP="00CC15F4">
            <w:pPr>
              <w:rPr>
                <w:szCs w:val="22"/>
              </w:rPr>
            </w:pPr>
          </w:p>
        </w:tc>
      </w:tr>
      <w:tr w:rsidR="00164546" w14:paraId="3CD9AE54" w14:textId="77777777" w:rsidTr="006E3368">
        <w:tc>
          <w:tcPr>
            <w:tcW w:w="1875" w:type="dxa"/>
            <w:shd w:val="clear" w:color="auto" w:fill="D0CECE" w:themeFill="background2" w:themeFillShade="E6"/>
          </w:tcPr>
          <w:p w14:paraId="737D1CAF" w14:textId="77777777" w:rsidR="00164546" w:rsidRPr="0043693C" w:rsidRDefault="00164546" w:rsidP="00164546">
            <w:pPr>
              <w:rPr>
                <w:b/>
                <w:bCs/>
                <w:szCs w:val="22"/>
              </w:rPr>
            </w:pPr>
            <w:r w:rsidRPr="0043693C">
              <w:rPr>
                <w:b/>
                <w:bCs/>
                <w:szCs w:val="22"/>
              </w:rPr>
              <w:t>Week 3:</w:t>
            </w:r>
          </w:p>
          <w:p w14:paraId="21F95BDA" w14:textId="1C1C83C5" w:rsidR="00164546" w:rsidRDefault="006E3368" w:rsidP="00164546">
            <w:pPr>
              <w:rPr>
                <w:szCs w:val="22"/>
              </w:rPr>
            </w:pPr>
            <w:r>
              <w:rPr>
                <w:szCs w:val="22"/>
              </w:rPr>
              <w:t>Sept. 2</w:t>
            </w:r>
            <w:r w:rsidRPr="006E3368">
              <w:rPr>
                <w:szCs w:val="22"/>
                <w:vertAlign w:val="superscript"/>
              </w:rPr>
              <w:t>nd</w:t>
            </w:r>
            <w:r>
              <w:rPr>
                <w:szCs w:val="22"/>
              </w:rPr>
              <w:t xml:space="preserve">  </w:t>
            </w:r>
            <w:r w:rsidR="00D27C59">
              <w:rPr>
                <w:szCs w:val="22"/>
              </w:rPr>
              <w:t xml:space="preserve"> </w:t>
            </w:r>
          </w:p>
        </w:tc>
        <w:tc>
          <w:tcPr>
            <w:tcW w:w="4318" w:type="dxa"/>
          </w:tcPr>
          <w:p w14:paraId="29E3D9B1" w14:textId="12E2CE97" w:rsidR="007B5F53" w:rsidRDefault="001D4AF2" w:rsidP="006E3368">
            <w:pPr>
              <w:pStyle w:val="ListParagraph"/>
              <w:numPr>
                <w:ilvl w:val="0"/>
                <w:numId w:val="8"/>
              </w:numPr>
              <w:ind w:left="256" w:hanging="256"/>
              <w:rPr>
                <w:szCs w:val="22"/>
              </w:rPr>
            </w:pPr>
            <w:r w:rsidRPr="006E3368">
              <w:rPr>
                <w:szCs w:val="22"/>
              </w:rPr>
              <w:t>Mission Statements, Core Values, Core Beliefs</w:t>
            </w:r>
            <w:r w:rsidR="006E3368">
              <w:rPr>
                <w:szCs w:val="22"/>
              </w:rPr>
              <w:t xml:space="preserve"> </w:t>
            </w:r>
            <w:r w:rsidRPr="006E3368">
              <w:rPr>
                <w:szCs w:val="22"/>
              </w:rPr>
              <w:t>Introduction</w:t>
            </w:r>
            <w:r w:rsidR="006E3368">
              <w:rPr>
                <w:szCs w:val="22"/>
              </w:rPr>
              <w:t xml:space="preserve"> </w:t>
            </w:r>
            <w:r w:rsidR="00C02C16" w:rsidRPr="006E3368">
              <w:rPr>
                <w:szCs w:val="22"/>
              </w:rPr>
              <w:t>&amp; Portfolio Intro.</w:t>
            </w:r>
          </w:p>
          <w:p w14:paraId="76457D41" w14:textId="269AF870" w:rsidR="00E90763" w:rsidRPr="006E3368" w:rsidRDefault="006E3368" w:rsidP="00164546">
            <w:pPr>
              <w:pStyle w:val="ListParagraph"/>
              <w:numPr>
                <w:ilvl w:val="0"/>
                <w:numId w:val="8"/>
              </w:numPr>
              <w:ind w:left="256" w:hanging="256"/>
              <w:rPr>
                <w:szCs w:val="22"/>
              </w:rPr>
            </w:pPr>
            <w:proofErr w:type="spellStart"/>
            <w:r>
              <w:rPr>
                <w:szCs w:val="22"/>
              </w:rPr>
              <w:t>Chp</w:t>
            </w:r>
            <w:proofErr w:type="spellEnd"/>
            <w:r>
              <w:rPr>
                <w:szCs w:val="22"/>
              </w:rPr>
              <w:t xml:space="preserve"> 4: </w:t>
            </w:r>
            <w:r w:rsidR="00880EF4" w:rsidRPr="006E3368">
              <w:rPr>
                <w:szCs w:val="22"/>
              </w:rPr>
              <w:t>Verbal &amp; Nonverbal Communication Skills (</w:t>
            </w:r>
            <w:proofErr w:type="spellStart"/>
            <w:r w:rsidR="00880EF4" w:rsidRPr="006E3368">
              <w:rPr>
                <w:szCs w:val="22"/>
              </w:rPr>
              <w:t>Sidell</w:t>
            </w:r>
            <w:proofErr w:type="spellEnd"/>
            <w:r w:rsidR="00880EF4" w:rsidRPr="006E3368">
              <w:rPr>
                <w:szCs w:val="22"/>
              </w:rPr>
              <w:t xml:space="preserve"> &amp; Smiley, 2008)</w:t>
            </w:r>
          </w:p>
        </w:tc>
        <w:tc>
          <w:tcPr>
            <w:tcW w:w="3157" w:type="dxa"/>
          </w:tcPr>
          <w:p w14:paraId="62E31641" w14:textId="38B0C880" w:rsidR="00164546" w:rsidRDefault="00164546" w:rsidP="00164546">
            <w:pPr>
              <w:rPr>
                <w:szCs w:val="22"/>
              </w:rPr>
            </w:pPr>
          </w:p>
        </w:tc>
      </w:tr>
      <w:tr w:rsidR="00164546" w14:paraId="3A304CE8" w14:textId="77777777" w:rsidTr="006E3368">
        <w:tc>
          <w:tcPr>
            <w:tcW w:w="1875" w:type="dxa"/>
            <w:shd w:val="clear" w:color="auto" w:fill="D0CECE" w:themeFill="background2" w:themeFillShade="E6"/>
          </w:tcPr>
          <w:p w14:paraId="38A073D4" w14:textId="77777777" w:rsidR="00164546" w:rsidRPr="0043693C" w:rsidRDefault="00164546" w:rsidP="00164546">
            <w:pPr>
              <w:rPr>
                <w:b/>
                <w:bCs/>
                <w:szCs w:val="22"/>
              </w:rPr>
            </w:pPr>
            <w:r w:rsidRPr="0043693C">
              <w:rPr>
                <w:b/>
                <w:bCs/>
                <w:szCs w:val="22"/>
              </w:rPr>
              <w:t>Week 4:</w:t>
            </w:r>
          </w:p>
          <w:p w14:paraId="5C0F8095" w14:textId="67544D93" w:rsidR="00E66460" w:rsidRDefault="006E3368" w:rsidP="00164546">
            <w:pPr>
              <w:rPr>
                <w:szCs w:val="22"/>
              </w:rPr>
            </w:pPr>
            <w:r>
              <w:rPr>
                <w:szCs w:val="22"/>
              </w:rPr>
              <w:t>Sept. 9</w:t>
            </w:r>
            <w:r w:rsidRPr="006E3368">
              <w:rPr>
                <w:szCs w:val="22"/>
                <w:vertAlign w:val="superscript"/>
              </w:rPr>
              <w:t>th</w:t>
            </w:r>
            <w:r>
              <w:rPr>
                <w:szCs w:val="22"/>
              </w:rPr>
              <w:t xml:space="preserve"> </w:t>
            </w:r>
          </w:p>
          <w:p w14:paraId="0601A9E1" w14:textId="3CFA1CC3" w:rsidR="00164546" w:rsidRPr="00E66460" w:rsidRDefault="00164546" w:rsidP="00164546">
            <w:pPr>
              <w:rPr>
                <w:b/>
                <w:bCs/>
                <w:szCs w:val="22"/>
              </w:rPr>
            </w:pPr>
          </w:p>
        </w:tc>
        <w:tc>
          <w:tcPr>
            <w:tcW w:w="4318" w:type="dxa"/>
          </w:tcPr>
          <w:p w14:paraId="7EDBCA37" w14:textId="78B5DD3E" w:rsidR="006E3368" w:rsidRDefault="00A37BC2" w:rsidP="006E3368">
            <w:pPr>
              <w:pStyle w:val="ListParagraph"/>
              <w:numPr>
                <w:ilvl w:val="0"/>
                <w:numId w:val="9"/>
              </w:numPr>
              <w:ind w:left="256" w:hanging="256"/>
              <w:rPr>
                <w:szCs w:val="22"/>
              </w:rPr>
            </w:pPr>
            <w:r w:rsidRPr="006E3368">
              <w:rPr>
                <w:szCs w:val="22"/>
              </w:rPr>
              <w:t>Review</w:t>
            </w:r>
            <w:r w:rsidR="005C3533">
              <w:rPr>
                <w:szCs w:val="22"/>
              </w:rPr>
              <w:t xml:space="preserve"> </w:t>
            </w:r>
            <w:r w:rsidRPr="006E3368">
              <w:rPr>
                <w:szCs w:val="22"/>
              </w:rPr>
              <w:t>- SWOT</w:t>
            </w:r>
            <w:r w:rsidR="006E3368">
              <w:rPr>
                <w:szCs w:val="22"/>
              </w:rPr>
              <w:t xml:space="preserve"> &amp;</w:t>
            </w:r>
            <w:r w:rsidRPr="006E3368">
              <w:rPr>
                <w:szCs w:val="22"/>
              </w:rPr>
              <w:t xml:space="preserve"> Mission Statements</w:t>
            </w:r>
          </w:p>
          <w:p w14:paraId="08DEDCA8" w14:textId="6E069304" w:rsidR="00E90763" w:rsidRPr="006E3368" w:rsidRDefault="006E3368" w:rsidP="00164546">
            <w:pPr>
              <w:pStyle w:val="ListParagraph"/>
              <w:numPr>
                <w:ilvl w:val="0"/>
                <w:numId w:val="9"/>
              </w:numPr>
              <w:ind w:left="256" w:hanging="256"/>
              <w:rPr>
                <w:szCs w:val="22"/>
              </w:rPr>
            </w:pPr>
            <w:proofErr w:type="spellStart"/>
            <w:r>
              <w:rPr>
                <w:szCs w:val="22"/>
              </w:rPr>
              <w:t>Chps</w:t>
            </w:r>
            <w:proofErr w:type="spellEnd"/>
            <w:r>
              <w:rPr>
                <w:szCs w:val="22"/>
              </w:rPr>
              <w:t xml:space="preserve"> 3 &amp; 4: Writing a Resume &amp; Cover Letter</w:t>
            </w:r>
            <w:r w:rsidR="00A37BC2" w:rsidRPr="006E3368">
              <w:rPr>
                <w:szCs w:val="22"/>
              </w:rPr>
              <w:t xml:space="preserve"> (Nielsen, 2016) </w:t>
            </w:r>
          </w:p>
        </w:tc>
        <w:tc>
          <w:tcPr>
            <w:tcW w:w="3157" w:type="dxa"/>
          </w:tcPr>
          <w:p w14:paraId="68C3CA2F" w14:textId="3E8963E2" w:rsidR="00164546" w:rsidRPr="00CC15F4" w:rsidRDefault="00CC15F4" w:rsidP="00164546">
            <w:pPr>
              <w:rPr>
                <w:szCs w:val="22"/>
              </w:rPr>
            </w:pPr>
            <w:r w:rsidRPr="00CC15F4">
              <w:rPr>
                <w:b/>
                <w:bCs/>
                <w:szCs w:val="22"/>
              </w:rPr>
              <w:t>DUE:</w:t>
            </w:r>
            <w:r w:rsidRPr="00CC15F4">
              <w:rPr>
                <w:szCs w:val="22"/>
              </w:rPr>
              <w:t xml:space="preserve"> </w:t>
            </w:r>
            <w:r w:rsidR="00A37BC2" w:rsidRPr="00CC15F4">
              <w:rPr>
                <w:szCs w:val="22"/>
              </w:rPr>
              <w:t>SWOT Analysis sheet, Core Values</w:t>
            </w:r>
            <w:r w:rsidR="005C3533" w:rsidRPr="00CC15F4">
              <w:rPr>
                <w:szCs w:val="22"/>
              </w:rPr>
              <w:t xml:space="preserve">, and </w:t>
            </w:r>
            <w:r w:rsidR="00A37BC2" w:rsidRPr="00CC15F4">
              <w:rPr>
                <w:szCs w:val="22"/>
              </w:rPr>
              <w:t>Beliefs Statements</w:t>
            </w:r>
            <w:r w:rsidR="005C3533" w:rsidRPr="00CC15F4">
              <w:rPr>
                <w:szCs w:val="22"/>
              </w:rPr>
              <w:t xml:space="preserve"> </w:t>
            </w:r>
          </w:p>
        </w:tc>
      </w:tr>
      <w:tr w:rsidR="00164546" w14:paraId="62C9A741" w14:textId="77777777" w:rsidTr="006E3368">
        <w:tc>
          <w:tcPr>
            <w:tcW w:w="1875" w:type="dxa"/>
            <w:shd w:val="clear" w:color="auto" w:fill="D0CECE" w:themeFill="background2" w:themeFillShade="E6"/>
          </w:tcPr>
          <w:p w14:paraId="45D9311E" w14:textId="77777777" w:rsidR="00164546" w:rsidRPr="0043693C" w:rsidRDefault="00164546" w:rsidP="00164546">
            <w:pPr>
              <w:rPr>
                <w:b/>
                <w:bCs/>
                <w:szCs w:val="22"/>
              </w:rPr>
            </w:pPr>
            <w:r w:rsidRPr="0043693C">
              <w:rPr>
                <w:b/>
                <w:bCs/>
                <w:szCs w:val="22"/>
              </w:rPr>
              <w:t>Week 5:</w:t>
            </w:r>
          </w:p>
          <w:p w14:paraId="6A034655" w14:textId="579A3DB1" w:rsidR="00164546" w:rsidRDefault="00164546" w:rsidP="00164546">
            <w:pPr>
              <w:rPr>
                <w:szCs w:val="22"/>
              </w:rPr>
            </w:pPr>
            <w:r>
              <w:rPr>
                <w:szCs w:val="22"/>
              </w:rPr>
              <w:t>Sept. 1</w:t>
            </w:r>
            <w:r w:rsidR="006E3368">
              <w:rPr>
                <w:szCs w:val="22"/>
              </w:rPr>
              <w:t>6</w:t>
            </w:r>
            <w:r w:rsidR="006E3368" w:rsidRPr="006E3368">
              <w:rPr>
                <w:szCs w:val="22"/>
                <w:vertAlign w:val="superscript"/>
              </w:rPr>
              <w:t>th</w:t>
            </w:r>
            <w:r w:rsidR="006E3368">
              <w:rPr>
                <w:szCs w:val="22"/>
              </w:rPr>
              <w:t xml:space="preserve"> </w:t>
            </w:r>
          </w:p>
        </w:tc>
        <w:tc>
          <w:tcPr>
            <w:tcW w:w="4318" w:type="dxa"/>
          </w:tcPr>
          <w:p w14:paraId="1AAE13DB" w14:textId="0C92536A" w:rsidR="00164546" w:rsidRPr="006E3368" w:rsidRDefault="00A37BC2" w:rsidP="006E3368">
            <w:pPr>
              <w:pStyle w:val="ListParagraph"/>
              <w:numPr>
                <w:ilvl w:val="0"/>
                <w:numId w:val="10"/>
              </w:numPr>
              <w:ind w:left="256" w:hanging="256"/>
              <w:rPr>
                <w:szCs w:val="22"/>
              </w:rPr>
            </w:pPr>
            <w:r w:rsidRPr="006E3368">
              <w:rPr>
                <w:b/>
                <w:bCs/>
                <w:szCs w:val="22"/>
              </w:rPr>
              <w:t>Make a virtual appointment with AU Career Center –</w:t>
            </w:r>
            <w:r w:rsidRPr="006E3368">
              <w:rPr>
                <w:szCs w:val="22"/>
              </w:rPr>
              <w:t xml:space="preserve"> </w:t>
            </w:r>
            <w:r w:rsidRPr="006E3368">
              <w:rPr>
                <w:b/>
                <w:bCs/>
                <w:szCs w:val="22"/>
              </w:rPr>
              <w:t>Mock Interview/</w:t>
            </w:r>
            <w:r w:rsidR="00EB6E49" w:rsidRPr="006E3368">
              <w:rPr>
                <w:b/>
                <w:bCs/>
                <w:szCs w:val="22"/>
              </w:rPr>
              <w:t xml:space="preserve"> </w:t>
            </w:r>
            <w:r w:rsidRPr="006E3368">
              <w:rPr>
                <w:b/>
                <w:bCs/>
                <w:szCs w:val="22"/>
              </w:rPr>
              <w:t>Resume Tips</w:t>
            </w:r>
            <w:r w:rsidRPr="006E3368">
              <w:rPr>
                <w:szCs w:val="22"/>
              </w:rPr>
              <w:t xml:space="preserve"> </w:t>
            </w:r>
            <w:r w:rsidR="006E3368">
              <w:rPr>
                <w:szCs w:val="22"/>
              </w:rPr>
              <w:t>(</w:t>
            </w:r>
            <w:r w:rsidRPr="006E3368">
              <w:rPr>
                <w:szCs w:val="22"/>
              </w:rPr>
              <w:t xml:space="preserve">Cover Letter/ Resume Development- Interview Techniques, etc.)  </w:t>
            </w:r>
          </w:p>
        </w:tc>
        <w:tc>
          <w:tcPr>
            <w:tcW w:w="3157" w:type="dxa"/>
          </w:tcPr>
          <w:p w14:paraId="233C7E65" w14:textId="77504D01" w:rsidR="00B41F27" w:rsidRDefault="00B41F27" w:rsidP="00164546">
            <w:pPr>
              <w:rPr>
                <w:szCs w:val="22"/>
              </w:rPr>
            </w:pPr>
          </w:p>
        </w:tc>
      </w:tr>
      <w:tr w:rsidR="00164546" w14:paraId="5CA17D49" w14:textId="77777777" w:rsidTr="006E3368">
        <w:tc>
          <w:tcPr>
            <w:tcW w:w="1875" w:type="dxa"/>
            <w:shd w:val="clear" w:color="auto" w:fill="D0CECE" w:themeFill="background2" w:themeFillShade="E6"/>
          </w:tcPr>
          <w:p w14:paraId="66E5E2BF" w14:textId="77777777" w:rsidR="00164546" w:rsidRPr="0043693C" w:rsidRDefault="00164546" w:rsidP="00164546">
            <w:pPr>
              <w:rPr>
                <w:b/>
                <w:bCs/>
                <w:szCs w:val="22"/>
              </w:rPr>
            </w:pPr>
            <w:r w:rsidRPr="0043693C">
              <w:rPr>
                <w:b/>
                <w:bCs/>
                <w:szCs w:val="22"/>
              </w:rPr>
              <w:t>Week 6:</w:t>
            </w:r>
          </w:p>
          <w:p w14:paraId="6D225C26" w14:textId="675DA58D" w:rsidR="00164546" w:rsidRDefault="00A87A06" w:rsidP="00164546">
            <w:pPr>
              <w:rPr>
                <w:szCs w:val="22"/>
              </w:rPr>
            </w:pPr>
            <w:r>
              <w:rPr>
                <w:szCs w:val="22"/>
              </w:rPr>
              <w:t xml:space="preserve">Sept. </w:t>
            </w:r>
            <w:r w:rsidR="006E3368">
              <w:rPr>
                <w:szCs w:val="22"/>
              </w:rPr>
              <w:t>23</w:t>
            </w:r>
            <w:r w:rsidR="006E3368" w:rsidRPr="006E3368">
              <w:rPr>
                <w:szCs w:val="22"/>
                <w:vertAlign w:val="superscript"/>
              </w:rPr>
              <w:t>rd</w:t>
            </w:r>
            <w:r w:rsidR="006E3368">
              <w:rPr>
                <w:szCs w:val="22"/>
              </w:rPr>
              <w:t xml:space="preserve"> </w:t>
            </w:r>
            <w:r w:rsidR="00D27C59">
              <w:rPr>
                <w:szCs w:val="22"/>
              </w:rPr>
              <w:t xml:space="preserve"> </w:t>
            </w:r>
          </w:p>
        </w:tc>
        <w:tc>
          <w:tcPr>
            <w:tcW w:w="4318" w:type="dxa"/>
          </w:tcPr>
          <w:p w14:paraId="5A362174" w14:textId="47E7B04A" w:rsidR="00164546" w:rsidRPr="006E3368" w:rsidRDefault="006E3368" w:rsidP="00164546">
            <w:pPr>
              <w:pStyle w:val="ListParagraph"/>
              <w:numPr>
                <w:ilvl w:val="0"/>
                <w:numId w:val="10"/>
              </w:numPr>
              <w:ind w:left="256" w:hanging="256"/>
              <w:rPr>
                <w:szCs w:val="22"/>
              </w:rPr>
            </w:pPr>
            <w:proofErr w:type="spellStart"/>
            <w:r>
              <w:rPr>
                <w:szCs w:val="22"/>
              </w:rPr>
              <w:t>Chps</w:t>
            </w:r>
            <w:proofErr w:type="spellEnd"/>
            <w:r>
              <w:rPr>
                <w:szCs w:val="22"/>
              </w:rPr>
              <w:t xml:space="preserve"> 5, 6, &amp; 7: </w:t>
            </w:r>
            <w:r w:rsidR="00A37BC2" w:rsidRPr="006E3368">
              <w:rPr>
                <w:szCs w:val="22"/>
              </w:rPr>
              <w:t>Job Search</w:t>
            </w:r>
            <w:r>
              <w:rPr>
                <w:szCs w:val="22"/>
              </w:rPr>
              <w:t xml:space="preserve">, </w:t>
            </w:r>
            <w:r w:rsidR="00A37BC2" w:rsidRPr="006E3368">
              <w:rPr>
                <w:szCs w:val="22"/>
              </w:rPr>
              <w:t>Interview Skills</w:t>
            </w:r>
            <w:r>
              <w:rPr>
                <w:szCs w:val="22"/>
              </w:rPr>
              <w:t xml:space="preserve">, </w:t>
            </w:r>
            <w:r w:rsidR="00A37BC2" w:rsidRPr="006E3368">
              <w:rPr>
                <w:szCs w:val="22"/>
              </w:rPr>
              <w:t>Skills Employers Seek</w:t>
            </w:r>
            <w:r>
              <w:rPr>
                <w:szCs w:val="22"/>
              </w:rPr>
              <w:t xml:space="preserve"> </w:t>
            </w:r>
            <w:r w:rsidR="00A37BC2" w:rsidRPr="006E3368">
              <w:rPr>
                <w:szCs w:val="22"/>
              </w:rPr>
              <w:t>(Nielsen, 2016)</w:t>
            </w:r>
          </w:p>
        </w:tc>
        <w:tc>
          <w:tcPr>
            <w:tcW w:w="3157" w:type="dxa"/>
          </w:tcPr>
          <w:p w14:paraId="69AE3E86" w14:textId="7B9548AB" w:rsidR="00164546" w:rsidRPr="009B5DD0" w:rsidRDefault="00CC15F4" w:rsidP="00164546">
            <w:pPr>
              <w:rPr>
                <w:b/>
                <w:bCs/>
                <w:szCs w:val="22"/>
              </w:rPr>
            </w:pPr>
            <w:r w:rsidRPr="00CC15F4">
              <w:rPr>
                <w:b/>
                <w:bCs/>
                <w:szCs w:val="22"/>
              </w:rPr>
              <w:t xml:space="preserve">DUE: </w:t>
            </w:r>
            <w:r w:rsidR="00A37BC2" w:rsidRPr="00CC15F4">
              <w:rPr>
                <w:szCs w:val="22"/>
              </w:rPr>
              <w:t>Mission Statement</w:t>
            </w:r>
          </w:p>
        </w:tc>
      </w:tr>
      <w:tr w:rsidR="00164546" w14:paraId="08A86075" w14:textId="77777777" w:rsidTr="006E3368">
        <w:tc>
          <w:tcPr>
            <w:tcW w:w="1875" w:type="dxa"/>
            <w:shd w:val="clear" w:color="auto" w:fill="D0CECE" w:themeFill="background2" w:themeFillShade="E6"/>
          </w:tcPr>
          <w:p w14:paraId="5D63CF6C" w14:textId="77777777" w:rsidR="00164546" w:rsidRPr="00836547" w:rsidRDefault="00164546" w:rsidP="00164546">
            <w:pPr>
              <w:rPr>
                <w:b/>
                <w:bCs/>
                <w:szCs w:val="22"/>
              </w:rPr>
            </w:pPr>
            <w:r w:rsidRPr="00836547">
              <w:rPr>
                <w:b/>
                <w:bCs/>
                <w:szCs w:val="22"/>
              </w:rPr>
              <w:lastRenderedPageBreak/>
              <w:t>Week 7:</w:t>
            </w:r>
          </w:p>
          <w:p w14:paraId="3A5034DC" w14:textId="423BD9CD" w:rsidR="00164546" w:rsidRPr="0043693C" w:rsidRDefault="006E3368" w:rsidP="00164546">
            <w:pPr>
              <w:rPr>
                <w:szCs w:val="22"/>
              </w:rPr>
            </w:pPr>
            <w:r>
              <w:rPr>
                <w:szCs w:val="22"/>
              </w:rPr>
              <w:t>Sept. 30</w:t>
            </w:r>
            <w:r w:rsidRPr="006E3368">
              <w:rPr>
                <w:szCs w:val="22"/>
                <w:vertAlign w:val="superscript"/>
              </w:rPr>
              <w:t>th</w:t>
            </w:r>
            <w:r>
              <w:rPr>
                <w:szCs w:val="22"/>
              </w:rPr>
              <w:t xml:space="preserve"> </w:t>
            </w:r>
            <w:r w:rsidR="00D27C59">
              <w:rPr>
                <w:szCs w:val="22"/>
              </w:rPr>
              <w:t xml:space="preserve"> </w:t>
            </w:r>
            <w:r w:rsidR="0043693C" w:rsidRPr="0043693C">
              <w:rPr>
                <w:szCs w:val="22"/>
              </w:rPr>
              <w:t xml:space="preserve"> </w:t>
            </w:r>
          </w:p>
        </w:tc>
        <w:tc>
          <w:tcPr>
            <w:tcW w:w="4318" w:type="dxa"/>
          </w:tcPr>
          <w:p w14:paraId="50153C0A" w14:textId="77777777" w:rsidR="00A40415" w:rsidRDefault="00E90763" w:rsidP="006E3368">
            <w:pPr>
              <w:pStyle w:val="ListParagraph"/>
              <w:numPr>
                <w:ilvl w:val="0"/>
                <w:numId w:val="10"/>
              </w:numPr>
              <w:ind w:left="256" w:hanging="270"/>
              <w:rPr>
                <w:szCs w:val="22"/>
              </w:rPr>
            </w:pPr>
            <w:r w:rsidRPr="006E3368">
              <w:rPr>
                <w:b/>
                <w:bCs/>
                <w:szCs w:val="22"/>
              </w:rPr>
              <w:t>Portfolio</w:t>
            </w:r>
            <w:r w:rsidRPr="006E3368">
              <w:rPr>
                <w:szCs w:val="22"/>
              </w:rPr>
              <w:t xml:space="preserve"> components</w:t>
            </w:r>
            <w:r w:rsidR="006E3368">
              <w:rPr>
                <w:szCs w:val="22"/>
              </w:rPr>
              <w:t xml:space="preserve"> –</w:t>
            </w:r>
            <w:r w:rsidR="000562D5" w:rsidRPr="006E3368">
              <w:rPr>
                <w:szCs w:val="22"/>
              </w:rPr>
              <w:t xml:space="preserve"> WIX</w:t>
            </w:r>
            <w:r w:rsidR="006E3368">
              <w:rPr>
                <w:szCs w:val="22"/>
              </w:rPr>
              <w:t>,</w:t>
            </w:r>
            <w:r w:rsidR="000562D5" w:rsidRPr="006E3368">
              <w:rPr>
                <w:szCs w:val="22"/>
              </w:rPr>
              <w:t xml:space="preserve"> O’NET Interest Profiler</w:t>
            </w:r>
            <w:r w:rsidR="00AC7972" w:rsidRPr="006E3368">
              <w:rPr>
                <w:szCs w:val="22"/>
              </w:rPr>
              <w:t xml:space="preserve">, </w:t>
            </w:r>
            <w:proofErr w:type="gramStart"/>
            <w:r w:rsidR="00AC7972" w:rsidRPr="006E3368">
              <w:rPr>
                <w:szCs w:val="22"/>
              </w:rPr>
              <w:t>Social Media</w:t>
            </w:r>
            <w:proofErr w:type="gramEnd"/>
            <w:r w:rsidR="00AC7972" w:rsidRPr="006E3368">
              <w:rPr>
                <w:szCs w:val="22"/>
              </w:rPr>
              <w:t xml:space="preserve">/ </w:t>
            </w:r>
            <w:proofErr w:type="spellStart"/>
            <w:r w:rsidR="00AC7972" w:rsidRPr="006E3368">
              <w:rPr>
                <w:szCs w:val="22"/>
              </w:rPr>
              <w:t>Linkedln</w:t>
            </w:r>
            <w:proofErr w:type="spellEnd"/>
          </w:p>
          <w:p w14:paraId="32089F82" w14:textId="4BE7C455" w:rsidR="00CC15F4" w:rsidRPr="00CC15F4" w:rsidRDefault="00CC15F4" w:rsidP="006E3368">
            <w:pPr>
              <w:pStyle w:val="ListParagraph"/>
              <w:numPr>
                <w:ilvl w:val="0"/>
                <w:numId w:val="10"/>
              </w:numPr>
              <w:ind w:left="256" w:hanging="270"/>
              <w:rPr>
                <w:szCs w:val="22"/>
              </w:rPr>
            </w:pPr>
            <w:r w:rsidRPr="00CC15F4">
              <w:rPr>
                <w:szCs w:val="22"/>
              </w:rPr>
              <w:t>Setup</w:t>
            </w:r>
            <w:r>
              <w:rPr>
                <w:szCs w:val="22"/>
              </w:rPr>
              <w:t xml:space="preserve"> WIX account / LinkedIn accounts</w:t>
            </w:r>
          </w:p>
        </w:tc>
        <w:tc>
          <w:tcPr>
            <w:tcW w:w="3157" w:type="dxa"/>
          </w:tcPr>
          <w:p w14:paraId="0FDC11ED" w14:textId="0110D5D4" w:rsidR="00A40415" w:rsidRPr="00836547" w:rsidRDefault="00A40415" w:rsidP="00CC15F4">
            <w:pPr>
              <w:rPr>
                <w:b/>
                <w:bCs/>
                <w:szCs w:val="22"/>
              </w:rPr>
            </w:pPr>
          </w:p>
        </w:tc>
      </w:tr>
      <w:tr w:rsidR="00164546" w14:paraId="7CF3ADFD" w14:textId="77777777" w:rsidTr="006E3368">
        <w:tc>
          <w:tcPr>
            <w:tcW w:w="1875" w:type="dxa"/>
            <w:shd w:val="clear" w:color="auto" w:fill="D0CECE" w:themeFill="background2" w:themeFillShade="E6"/>
          </w:tcPr>
          <w:p w14:paraId="2DF4CFB9" w14:textId="59BA9176" w:rsidR="00164546" w:rsidRPr="00836547" w:rsidRDefault="00164546" w:rsidP="00164546">
            <w:pPr>
              <w:rPr>
                <w:b/>
                <w:bCs/>
                <w:szCs w:val="22"/>
              </w:rPr>
            </w:pPr>
            <w:r w:rsidRPr="00836547">
              <w:rPr>
                <w:b/>
                <w:bCs/>
                <w:szCs w:val="22"/>
              </w:rPr>
              <w:t xml:space="preserve">Week </w:t>
            </w:r>
            <w:r w:rsidR="00A40415">
              <w:rPr>
                <w:b/>
                <w:bCs/>
                <w:szCs w:val="22"/>
              </w:rPr>
              <w:t>8</w:t>
            </w:r>
            <w:r w:rsidRPr="00836547">
              <w:rPr>
                <w:b/>
                <w:bCs/>
                <w:szCs w:val="22"/>
              </w:rPr>
              <w:t>:</w:t>
            </w:r>
          </w:p>
          <w:p w14:paraId="09426358" w14:textId="0687383C" w:rsidR="00E66460" w:rsidRDefault="006E3368" w:rsidP="00164546">
            <w:pPr>
              <w:rPr>
                <w:szCs w:val="22"/>
              </w:rPr>
            </w:pPr>
            <w:r>
              <w:rPr>
                <w:szCs w:val="22"/>
              </w:rPr>
              <w:t>Oct. 7</w:t>
            </w:r>
            <w:r w:rsidRPr="006E3368">
              <w:rPr>
                <w:szCs w:val="22"/>
                <w:vertAlign w:val="superscript"/>
              </w:rPr>
              <w:t>th</w:t>
            </w:r>
            <w:r>
              <w:rPr>
                <w:szCs w:val="22"/>
              </w:rPr>
              <w:t xml:space="preserve"> </w:t>
            </w:r>
          </w:p>
          <w:p w14:paraId="2C0EA53E" w14:textId="322A3CD2" w:rsidR="00164546" w:rsidRPr="00E66460" w:rsidRDefault="006E3368" w:rsidP="00164546">
            <w:pPr>
              <w:rPr>
                <w:b/>
                <w:bCs/>
                <w:szCs w:val="22"/>
              </w:rPr>
            </w:pPr>
            <w:r>
              <w:rPr>
                <w:b/>
                <w:bCs/>
                <w:szCs w:val="22"/>
              </w:rPr>
              <w:t>NO CLASS</w:t>
            </w:r>
          </w:p>
        </w:tc>
        <w:tc>
          <w:tcPr>
            <w:tcW w:w="4318" w:type="dxa"/>
          </w:tcPr>
          <w:p w14:paraId="0EBD475A" w14:textId="77777777" w:rsidR="00164546" w:rsidRDefault="006E3368" w:rsidP="006E3368">
            <w:pPr>
              <w:pStyle w:val="ListParagraph"/>
              <w:numPr>
                <w:ilvl w:val="0"/>
                <w:numId w:val="10"/>
              </w:numPr>
              <w:ind w:left="256" w:hanging="256"/>
              <w:rPr>
                <w:b/>
                <w:bCs/>
                <w:szCs w:val="22"/>
              </w:rPr>
            </w:pPr>
            <w:r>
              <w:rPr>
                <w:b/>
                <w:bCs/>
                <w:szCs w:val="22"/>
              </w:rPr>
              <w:t>NO CLASS</w:t>
            </w:r>
          </w:p>
          <w:p w14:paraId="48E6021B" w14:textId="3CADA729" w:rsidR="003A1606" w:rsidRPr="003A1606" w:rsidRDefault="003A1606" w:rsidP="003A1606">
            <w:pPr>
              <w:pStyle w:val="ListParagraph"/>
              <w:numPr>
                <w:ilvl w:val="1"/>
                <w:numId w:val="10"/>
              </w:numPr>
              <w:ind w:left="526" w:hanging="270"/>
              <w:rPr>
                <w:szCs w:val="22"/>
              </w:rPr>
            </w:pPr>
            <w:r w:rsidRPr="003A1606">
              <w:rPr>
                <w:szCs w:val="22"/>
              </w:rPr>
              <w:t>Fall Break</w:t>
            </w:r>
          </w:p>
        </w:tc>
        <w:tc>
          <w:tcPr>
            <w:tcW w:w="3157" w:type="dxa"/>
          </w:tcPr>
          <w:p w14:paraId="3AEBA3B2" w14:textId="26B17803" w:rsidR="00164546" w:rsidRDefault="00164546" w:rsidP="00164546">
            <w:pPr>
              <w:rPr>
                <w:szCs w:val="22"/>
              </w:rPr>
            </w:pPr>
          </w:p>
        </w:tc>
      </w:tr>
      <w:tr w:rsidR="006E3368" w14:paraId="4F693086" w14:textId="77777777" w:rsidTr="006E3368">
        <w:tc>
          <w:tcPr>
            <w:tcW w:w="1875" w:type="dxa"/>
            <w:shd w:val="clear" w:color="auto" w:fill="D0CECE" w:themeFill="background2" w:themeFillShade="E6"/>
          </w:tcPr>
          <w:p w14:paraId="093E76F2" w14:textId="77777777" w:rsidR="006E3368" w:rsidRPr="00836547" w:rsidRDefault="006E3368" w:rsidP="006E3368">
            <w:pPr>
              <w:rPr>
                <w:b/>
                <w:bCs/>
                <w:szCs w:val="22"/>
              </w:rPr>
            </w:pPr>
            <w:r w:rsidRPr="00836547">
              <w:rPr>
                <w:b/>
                <w:bCs/>
                <w:szCs w:val="22"/>
              </w:rPr>
              <w:t xml:space="preserve">Week </w:t>
            </w:r>
            <w:r>
              <w:rPr>
                <w:b/>
                <w:bCs/>
                <w:szCs w:val="22"/>
              </w:rPr>
              <w:t>9</w:t>
            </w:r>
            <w:r w:rsidRPr="00836547">
              <w:rPr>
                <w:b/>
                <w:bCs/>
                <w:szCs w:val="22"/>
              </w:rPr>
              <w:t>:</w:t>
            </w:r>
          </w:p>
          <w:p w14:paraId="3C65D863" w14:textId="77777777" w:rsidR="006E3368" w:rsidRDefault="006E3368" w:rsidP="006E3368">
            <w:pPr>
              <w:rPr>
                <w:szCs w:val="22"/>
              </w:rPr>
            </w:pPr>
            <w:r>
              <w:rPr>
                <w:szCs w:val="22"/>
              </w:rPr>
              <w:t>Oct. 14</w:t>
            </w:r>
            <w:r w:rsidRPr="006E3368">
              <w:rPr>
                <w:szCs w:val="22"/>
                <w:vertAlign w:val="superscript"/>
              </w:rPr>
              <w:t>th</w:t>
            </w:r>
            <w:r>
              <w:rPr>
                <w:szCs w:val="22"/>
              </w:rPr>
              <w:t xml:space="preserve">   </w:t>
            </w:r>
          </w:p>
          <w:p w14:paraId="2B66CA4F" w14:textId="2A2B29D4" w:rsidR="006E3368" w:rsidRPr="006E3368" w:rsidRDefault="006E3368" w:rsidP="006E3368">
            <w:pPr>
              <w:rPr>
                <w:b/>
                <w:bCs/>
                <w:szCs w:val="22"/>
              </w:rPr>
            </w:pPr>
            <w:r>
              <w:rPr>
                <w:szCs w:val="22"/>
              </w:rPr>
              <w:t xml:space="preserve"> </w:t>
            </w:r>
          </w:p>
        </w:tc>
        <w:tc>
          <w:tcPr>
            <w:tcW w:w="4318" w:type="dxa"/>
          </w:tcPr>
          <w:p w14:paraId="074E436D" w14:textId="77777777" w:rsidR="006E3368" w:rsidRDefault="006E3368" w:rsidP="006E3368">
            <w:pPr>
              <w:pStyle w:val="ListParagraph"/>
              <w:numPr>
                <w:ilvl w:val="0"/>
                <w:numId w:val="10"/>
              </w:numPr>
              <w:ind w:left="256" w:hanging="256"/>
              <w:rPr>
                <w:szCs w:val="22"/>
              </w:rPr>
            </w:pPr>
            <w:proofErr w:type="spellStart"/>
            <w:r>
              <w:rPr>
                <w:szCs w:val="22"/>
              </w:rPr>
              <w:t>Chp</w:t>
            </w:r>
            <w:proofErr w:type="spellEnd"/>
            <w:r>
              <w:rPr>
                <w:szCs w:val="22"/>
              </w:rPr>
              <w:t xml:space="preserve"> 9: </w:t>
            </w:r>
            <w:r w:rsidRPr="006E3368">
              <w:rPr>
                <w:szCs w:val="22"/>
              </w:rPr>
              <w:t>After the Interview</w:t>
            </w:r>
            <w:r>
              <w:rPr>
                <w:szCs w:val="22"/>
              </w:rPr>
              <w:t xml:space="preserve"> </w:t>
            </w:r>
            <w:r w:rsidRPr="006E3368">
              <w:rPr>
                <w:szCs w:val="22"/>
              </w:rPr>
              <w:t xml:space="preserve">(Nielsen, 2016)  </w:t>
            </w:r>
          </w:p>
          <w:p w14:paraId="216BF4DE" w14:textId="6ACCC24A" w:rsidR="006E3368" w:rsidRPr="006E3368" w:rsidRDefault="006E3368" w:rsidP="006E3368">
            <w:pPr>
              <w:pStyle w:val="ListParagraph"/>
              <w:numPr>
                <w:ilvl w:val="0"/>
                <w:numId w:val="10"/>
              </w:numPr>
              <w:ind w:left="256" w:hanging="256"/>
              <w:rPr>
                <w:szCs w:val="22"/>
              </w:rPr>
            </w:pPr>
            <w:proofErr w:type="spellStart"/>
            <w:r>
              <w:rPr>
                <w:szCs w:val="22"/>
              </w:rPr>
              <w:t>Chp</w:t>
            </w:r>
            <w:proofErr w:type="spellEnd"/>
            <w:r>
              <w:rPr>
                <w:szCs w:val="22"/>
              </w:rPr>
              <w:t xml:space="preserve"> 6: </w:t>
            </w:r>
            <w:r w:rsidRPr="006E3368">
              <w:rPr>
                <w:szCs w:val="22"/>
              </w:rPr>
              <w:t>Communicating about Confidentiality (</w:t>
            </w:r>
            <w:proofErr w:type="spellStart"/>
            <w:r w:rsidRPr="006E3368">
              <w:rPr>
                <w:szCs w:val="22"/>
              </w:rPr>
              <w:t>Sidell</w:t>
            </w:r>
            <w:proofErr w:type="spellEnd"/>
            <w:r w:rsidRPr="006E3368">
              <w:rPr>
                <w:szCs w:val="22"/>
              </w:rPr>
              <w:t xml:space="preserve"> &amp; Smiley, 2008)</w:t>
            </w:r>
          </w:p>
        </w:tc>
        <w:tc>
          <w:tcPr>
            <w:tcW w:w="3157" w:type="dxa"/>
          </w:tcPr>
          <w:p w14:paraId="459DBD05" w14:textId="46DB80C5" w:rsidR="006E3368" w:rsidRPr="000C3C3C" w:rsidRDefault="00CC15F4" w:rsidP="006E3368">
            <w:pPr>
              <w:rPr>
                <w:b/>
                <w:bCs/>
                <w:szCs w:val="22"/>
              </w:rPr>
            </w:pPr>
            <w:r>
              <w:rPr>
                <w:b/>
                <w:bCs/>
                <w:szCs w:val="22"/>
              </w:rPr>
              <w:t xml:space="preserve">Optional: </w:t>
            </w:r>
            <w:r w:rsidRPr="00CC15F4">
              <w:rPr>
                <w:szCs w:val="22"/>
              </w:rPr>
              <w:t xml:space="preserve">Submit </w:t>
            </w:r>
            <w:r w:rsidR="006E3368" w:rsidRPr="00CC15F4">
              <w:rPr>
                <w:szCs w:val="22"/>
              </w:rPr>
              <w:t>Cover Letter/ Resume</w:t>
            </w:r>
            <w:r w:rsidR="005C3533" w:rsidRPr="00CC15F4">
              <w:rPr>
                <w:szCs w:val="22"/>
              </w:rPr>
              <w:t xml:space="preserve"> (for </w:t>
            </w:r>
            <w:r w:rsidRPr="00CC15F4">
              <w:rPr>
                <w:szCs w:val="22"/>
              </w:rPr>
              <w:t xml:space="preserve">early </w:t>
            </w:r>
            <w:r w:rsidR="005C3533" w:rsidRPr="00CC15F4">
              <w:rPr>
                <w:szCs w:val="22"/>
              </w:rPr>
              <w:t>feedback)</w:t>
            </w:r>
          </w:p>
        </w:tc>
      </w:tr>
      <w:tr w:rsidR="006E3368" w14:paraId="10FA82F0" w14:textId="77777777" w:rsidTr="006E3368">
        <w:tc>
          <w:tcPr>
            <w:tcW w:w="1875" w:type="dxa"/>
            <w:shd w:val="clear" w:color="auto" w:fill="D0CECE" w:themeFill="background2" w:themeFillShade="E6"/>
          </w:tcPr>
          <w:p w14:paraId="1DDAB510" w14:textId="77777777" w:rsidR="006E3368" w:rsidRPr="00836547" w:rsidRDefault="006E3368" w:rsidP="006E3368">
            <w:pPr>
              <w:rPr>
                <w:b/>
                <w:bCs/>
                <w:szCs w:val="22"/>
              </w:rPr>
            </w:pPr>
            <w:r w:rsidRPr="00836547">
              <w:rPr>
                <w:b/>
                <w:bCs/>
                <w:szCs w:val="22"/>
              </w:rPr>
              <w:t>Week 1</w:t>
            </w:r>
            <w:r>
              <w:rPr>
                <w:b/>
                <w:bCs/>
                <w:szCs w:val="22"/>
              </w:rPr>
              <w:t>0</w:t>
            </w:r>
            <w:r w:rsidRPr="00836547">
              <w:rPr>
                <w:b/>
                <w:bCs/>
                <w:szCs w:val="22"/>
              </w:rPr>
              <w:t>:</w:t>
            </w:r>
          </w:p>
          <w:p w14:paraId="6A60FAF4" w14:textId="77777777" w:rsidR="006E3368" w:rsidRDefault="006E3368" w:rsidP="006E3368">
            <w:pPr>
              <w:rPr>
                <w:szCs w:val="22"/>
              </w:rPr>
            </w:pPr>
            <w:r>
              <w:rPr>
                <w:szCs w:val="22"/>
              </w:rPr>
              <w:t>Oct. 21</w:t>
            </w:r>
            <w:r w:rsidRPr="006E3368">
              <w:rPr>
                <w:szCs w:val="22"/>
                <w:vertAlign w:val="superscript"/>
              </w:rPr>
              <w:t>st</w:t>
            </w:r>
            <w:r>
              <w:rPr>
                <w:szCs w:val="22"/>
              </w:rPr>
              <w:t xml:space="preserve"> </w:t>
            </w:r>
          </w:p>
          <w:p w14:paraId="31CB530C" w14:textId="4A26CEB4" w:rsidR="006E3368" w:rsidRDefault="006E3368" w:rsidP="006E3368">
            <w:pPr>
              <w:rPr>
                <w:szCs w:val="22"/>
              </w:rPr>
            </w:pPr>
          </w:p>
        </w:tc>
        <w:tc>
          <w:tcPr>
            <w:tcW w:w="4318" w:type="dxa"/>
          </w:tcPr>
          <w:p w14:paraId="603DD2AB" w14:textId="7E9B30D4" w:rsidR="006E3368" w:rsidRPr="006E3368" w:rsidRDefault="006E3368" w:rsidP="006E3368">
            <w:pPr>
              <w:pStyle w:val="ListParagraph"/>
              <w:numPr>
                <w:ilvl w:val="0"/>
                <w:numId w:val="11"/>
              </w:numPr>
              <w:ind w:left="256" w:hanging="256"/>
              <w:rPr>
                <w:szCs w:val="22"/>
              </w:rPr>
            </w:pPr>
            <w:proofErr w:type="spellStart"/>
            <w:r>
              <w:rPr>
                <w:szCs w:val="22"/>
              </w:rPr>
              <w:t>Chps</w:t>
            </w:r>
            <w:proofErr w:type="spellEnd"/>
            <w:r>
              <w:rPr>
                <w:szCs w:val="22"/>
              </w:rPr>
              <w:t xml:space="preserve"> 10 &amp; 11: </w:t>
            </w:r>
            <w:r w:rsidRPr="006E3368">
              <w:rPr>
                <w:szCs w:val="22"/>
              </w:rPr>
              <w:t>Finding Opportunities</w:t>
            </w:r>
            <w:r>
              <w:rPr>
                <w:szCs w:val="22"/>
              </w:rPr>
              <w:t>,</w:t>
            </w:r>
            <w:r w:rsidRPr="006E3368">
              <w:rPr>
                <w:szCs w:val="22"/>
              </w:rPr>
              <w:t xml:space="preserve"> Closing the Deal &amp; Accepting the </w:t>
            </w:r>
            <w:proofErr w:type="gramStart"/>
            <w:r w:rsidRPr="006E3368">
              <w:rPr>
                <w:szCs w:val="22"/>
              </w:rPr>
              <w:t>Offer</w:t>
            </w:r>
            <w:r>
              <w:rPr>
                <w:szCs w:val="22"/>
              </w:rPr>
              <w:t xml:space="preserve"> </w:t>
            </w:r>
            <w:r w:rsidRPr="006E3368">
              <w:rPr>
                <w:szCs w:val="22"/>
              </w:rPr>
              <w:t xml:space="preserve"> (</w:t>
            </w:r>
            <w:proofErr w:type="gramEnd"/>
            <w:r w:rsidRPr="006E3368">
              <w:rPr>
                <w:szCs w:val="22"/>
              </w:rPr>
              <w:t>Nielsen, 2016)</w:t>
            </w:r>
          </w:p>
        </w:tc>
        <w:tc>
          <w:tcPr>
            <w:tcW w:w="3157" w:type="dxa"/>
          </w:tcPr>
          <w:p w14:paraId="3EC7C5C2" w14:textId="3BE6A6B1" w:rsidR="006E3368" w:rsidRPr="00CC15F4" w:rsidRDefault="00CC15F4" w:rsidP="00CC15F4">
            <w:pPr>
              <w:rPr>
                <w:b/>
                <w:bCs/>
                <w:szCs w:val="22"/>
                <w:highlight w:val="yellow"/>
              </w:rPr>
            </w:pPr>
            <w:r w:rsidRPr="00CC15F4">
              <w:rPr>
                <w:b/>
                <w:bCs/>
                <w:szCs w:val="22"/>
              </w:rPr>
              <w:t xml:space="preserve">DUE: </w:t>
            </w:r>
            <w:r w:rsidRPr="00CC15F4">
              <w:rPr>
                <w:szCs w:val="22"/>
              </w:rPr>
              <w:t>Written Interview Response</w:t>
            </w:r>
          </w:p>
        </w:tc>
      </w:tr>
      <w:tr w:rsidR="006E3368" w14:paraId="7409BA8E" w14:textId="77777777" w:rsidTr="006E3368">
        <w:tc>
          <w:tcPr>
            <w:tcW w:w="1875" w:type="dxa"/>
            <w:shd w:val="clear" w:color="auto" w:fill="D0CECE" w:themeFill="background2" w:themeFillShade="E6"/>
          </w:tcPr>
          <w:p w14:paraId="2588622C" w14:textId="77777777" w:rsidR="006E3368" w:rsidRPr="00836547" w:rsidRDefault="006E3368" w:rsidP="006E3368">
            <w:pPr>
              <w:rPr>
                <w:b/>
                <w:bCs/>
                <w:szCs w:val="22"/>
              </w:rPr>
            </w:pPr>
            <w:r w:rsidRPr="00836547">
              <w:rPr>
                <w:b/>
                <w:bCs/>
                <w:szCs w:val="22"/>
              </w:rPr>
              <w:t>Week 1</w:t>
            </w:r>
            <w:r>
              <w:rPr>
                <w:b/>
                <w:bCs/>
                <w:szCs w:val="22"/>
              </w:rPr>
              <w:t>1</w:t>
            </w:r>
            <w:r w:rsidRPr="00836547">
              <w:rPr>
                <w:b/>
                <w:bCs/>
                <w:szCs w:val="22"/>
              </w:rPr>
              <w:t>:</w:t>
            </w:r>
          </w:p>
          <w:p w14:paraId="11775801" w14:textId="60B688D1" w:rsidR="006E3368" w:rsidRDefault="006E3368" w:rsidP="006E3368">
            <w:pPr>
              <w:rPr>
                <w:szCs w:val="22"/>
              </w:rPr>
            </w:pPr>
            <w:r>
              <w:rPr>
                <w:szCs w:val="22"/>
              </w:rPr>
              <w:t>Oct. 28</w:t>
            </w:r>
            <w:r w:rsidRPr="006E3368">
              <w:rPr>
                <w:szCs w:val="22"/>
                <w:vertAlign w:val="superscript"/>
              </w:rPr>
              <w:t>th</w:t>
            </w:r>
            <w:r>
              <w:rPr>
                <w:szCs w:val="22"/>
              </w:rPr>
              <w:t xml:space="preserve"> </w:t>
            </w:r>
          </w:p>
        </w:tc>
        <w:tc>
          <w:tcPr>
            <w:tcW w:w="4318" w:type="dxa"/>
          </w:tcPr>
          <w:p w14:paraId="2A77D13E" w14:textId="19A19A99" w:rsidR="006E3368" w:rsidRPr="006E3368" w:rsidRDefault="006E3368" w:rsidP="006E3368">
            <w:pPr>
              <w:pStyle w:val="ListParagraph"/>
              <w:numPr>
                <w:ilvl w:val="0"/>
                <w:numId w:val="11"/>
              </w:numPr>
              <w:ind w:left="256" w:hanging="256"/>
              <w:rPr>
                <w:szCs w:val="22"/>
              </w:rPr>
            </w:pPr>
            <w:proofErr w:type="spellStart"/>
            <w:r>
              <w:rPr>
                <w:szCs w:val="22"/>
              </w:rPr>
              <w:t>Chps</w:t>
            </w:r>
            <w:proofErr w:type="spellEnd"/>
            <w:r>
              <w:rPr>
                <w:szCs w:val="22"/>
              </w:rPr>
              <w:t xml:space="preserve"> 7 &amp; 8: </w:t>
            </w:r>
            <w:r w:rsidRPr="006E3368">
              <w:rPr>
                <w:szCs w:val="22"/>
              </w:rPr>
              <w:t>Communicating with &amp; about Clients (</w:t>
            </w:r>
            <w:proofErr w:type="spellStart"/>
            <w:r w:rsidRPr="006E3368">
              <w:rPr>
                <w:szCs w:val="22"/>
              </w:rPr>
              <w:t>Sidell</w:t>
            </w:r>
            <w:proofErr w:type="spellEnd"/>
            <w:r w:rsidRPr="006E3368">
              <w:rPr>
                <w:szCs w:val="22"/>
              </w:rPr>
              <w:t xml:space="preserve"> &amp; Smiley, 2008)</w:t>
            </w:r>
          </w:p>
        </w:tc>
        <w:tc>
          <w:tcPr>
            <w:tcW w:w="3157" w:type="dxa"/>
          </w:tcPr>
          <w:p w14:paraId="51A2F7D0" w14:textId="61DF82B0" w:rsidR="006E3368" w:rsidRPr="003F0717" w:rsidRDefault="00CC15F4" w:rsidP="006E3368">
            <w:pPr>
              <w:rPr>
                <w:szCs w:val="22"/>
              </w:rPr>
            </w:pPr>
            <w:r w:rsidRPr="00CC15F4">
              <w:rPr>
                <w:b/>
                <w:bCs/>
                <w:szCs w:val="22"/>
              </w:rPr>
              <w:t xml:space="preserve">DUE: </w:t>
            </w:r>
            <w:r w:rsidR="006E3368" w:rsidRPr="00CC15F4">
              <w:rPr>
                <w:szCs w:val="22"/>
              </w:rPr>
              <w:t xml:space="preserve">Cover Letter/ Resume </w:t>
            </w:r>
            <w:r w:rsidR="005C3533" w:rsidRPr="00CC15F4">
              <w:rPr>
                <w:szCs w:val="22"/>
              </w:rPr>
              <w:t>(</w:t>
            </w:r>
            <w:r w:rsidR="006E3368" w:rsidRPr="00CC15F4">
              <w:rPr>
                <w:szCs w:val="22"/>
              </w:rPr>
              <w:t>Final Draft</w:t>
            </w:r>
            <w:r w:rsidR="005C3533" w:rsidRPr="00CC15F4">
              <w:rPr>
                <w:szCs w:val="22"/>
              </w:rPr>
              <w:t>)</w:t>
            </w:r>
          </w:p>
        </w:tc>
      </w:tr>
      <w:tr w:rsidR="006E3368" w14:paraId="2C123502" w14:textId="77777777" w:rsidTr="006E3368">
        <w:tc>
          <w:tcPr>
            <w:tcW w:w="1875" w:type="dxa"/>
            <w:shd w:val="clear" w:color="auto" w:fill="D0CECE" w:themeFill="background2" w:themeFillShade="E6"/>
          </w:tcPr>
          <w:p w14:paraId="1D729E3E" w14:textId="77777777" w:rsidR="006E3368" w:rsidRPr="00836547" w:rsidRDefault="006E3368" w:rsidP="006E3368">
            <w:pPr>
              <w:rPr>
                <w:b/>
                <w:bCs/>
                <w:szCs w:val="22"/>
              </w:rPr>
            </w:pPr>
            <w:r w:rsidRPr="00836547">
              <w:rPr>
                <w:b/>
                <w:bCs/>
                <w:szCs w:val="22"/>
              </w:rPr>
              <w:t>Week 1</w:t>
            </w:r>
            <w:r>
              <w:rPr>
                <w:b/>
                <w:bCs/>
                <w:szCs w:val="22"/>
              </w:rPr>
              <w:t>2</w:t>
            </w:r>
            <w:r w:rsidRPr="00836547">
              <w:rPr>
                <w:b/>
                <w:bCs/>
                <w:szCs w:val="22"/>
              </w:rPr>
              <w:t>:</w:t>
            </w:r>
          </w:p>
          <w:p w14:paraId="3446CB2E" w14:textId="512D6E0A" w:rsidR="006E3368" w:rsidRPr="006E3368" w:rsidRDefault="006E3368" w:rsidP="006E3368">
            <w:pPr>
              <w:rPr>
                <w:szCs w:val="22"/>
              </w:rPr>
            </w:pPr>
            <w:r>
              <w:rPr>
                <w:szCs w:val="22"/>
              </w:rPr>
              <w:t>Nov. 4</w:t>
            </w:r>
            <w:r w:rsidRPr="00A87A06">
              <w:rPr>
                <w:szCs w:val="22"/>
                <w:vertAlign w:val="superscript"/>
              </w:rPr>
              <w:t>th</w:t>
            </w:r>
          </w:p>
        </w:tc>
        <w:tc>
          <w:tcPr>
            <w:tcW w:w="4318" w:type="dxa"/>
          </w:tcPr>
          <w:p w14:paraId="6AE85DC8" w14:textId="77777777" w:rsidR="006E3368" w:rsidRDefault="006E3368" w:rsidP="006E3368">
            <w:pPr>
              <w:pStyle w:val="ListParagraph"/>
              <w:numPr>
                <w:ilvl w:val="0"/>
                <w:numId w:val="11"/>
              </w:numPr>
              <w:ind w:left="256" w:hanging="256"/>
              <w:rPr>
                <w:szCs w:val="22"/>
              </w:rPr>
            </w:pPr>
            <w:r w:rsidRPr="006E3368">
              <w:rPr>
                <w:szCs w:val="22"/>
              </w:rPr>
              <w:t>Self-care</w:t>
            </w:r>
            <w:r>
              <w:rPr>
                <w:szCs w:val="22"/>
              </w:rPr>
              <w:t xml:space="preserve"> &amp; </w:t>
            </w:r>
            <w:r w:rsidRPr="006E3368">
              <w:rPr>
                <w:szCs w:val="22"/>
              </w:rPr>
              <w:t>Burnout</w:t>
            </w:r>
          </w:p>
          <w:p w14:paraId="5C0A4C14" w14:textId="77777777" w:rsidR="006E3368" w:rsidRDefault="006E3368" w:rsidP="006E3368">
            <w:pPr>
              <w:pStyle w:val="ListParagraph"/>
              <w:numPr>
                <w:ilvl w:val="0"/>
                <w:numId w:val="11"/>
              </w:numPr>
              <w:ind w:left="256" w:hanging="256"/>
              <w:rPr>
                <w:szCs w:val="22"/>
              </w:rPr>
            </w:pPr>
            <w:r w:rsidRPr="006E3368">
              <w:rPr>
                <w:szCs w:val="22"/>
              </w:rPr>
              <w:t>Mental Health/Substance Use in Clients</w:t>
            </w:r>
          </w:p>
          <w:p w14:paraId="1AED6547" w14:textId="206F1648" w:rsidR="00CC15F4" w:rsidRPr="006E3368" w:rsidRDefault="00CC15F4" w:rsidP="006E3368">
            <w:pPr>
              <w:pStyle w:val="ListParagraph"/>
              <w:numPr>
                <w:ilvl w:val="0"/>
                <w:numId w:val="11"/>
              </w:numPr>
              <w:ind w:left="256" w:hanging="256"/>
              <w:rPr>
                <w:szCs w:val="22"/>
              </w:rPr>
            </w:pPr>
            <w:r>
              <w:rPr>
                <w:szCs w:val="22"/>
              </w:rPr>
              <w:t>Review Literature</w:t>
            </w:r>
          </w:p>
        </w:tc>
        <w:tc>
          <w:tcPr>
            <w:tcW w:w="3157" w:type="dxa"/>
          </w:tcPr>
          <w:p w14:paraId="205305CC" w14:textId="51995482" w:rsidR="006E3368" w:rsidRPr="00512D01" w:rsidRDefault="00CC15F4" w:rsidP="006E3368">
            <w:pPr>
              <w:rPr>
                <w:b/>
                <w:bCs/>
                <w:szCs w:val="22"/>
              </w:rPr>
            </w:pPr>
            <w:r>
              <w:rPr>
                <w:b/>
                <w:bCs/>
                <w:szCs w:val="22"/>
              </w:rPr>
              <w:t xml:space="preserve">DUE: </w:t>
            </w:r>
            <w:r w:rsidRPr="00CC15F4">
              <w:rPr>
                <w:szCs w:val="22"/>
              </w:rPr>
              <w:t>Literature Reflection</w:t>
            </w:r>
            <w:r>
              <w:rPr>
                <w:b/>
                <w:bCs/>
                <w:szCs w:val="22"/>
              </w:rPr>
              <w:t xml:space="preserve"> </w:t>
            </w:r>
          </w:p>
        </w:tc>
      </w:tr>
      <w:tr w:rsidR="006E3368" w14:paraId="1304A920" w14:textId="77777777" w:rsidTr="006E3368">
        <w:tc>
          <w:tcPr>
            <w:tcW w:w="1875" w:type="dxa"/>
            <w:shd w:val="clear" w:color="auto" w:fill="D0CECE" w:themeFill="background2" w:themeFillShade="E6"/>
          </w:tcPr>
          <w:p w14:paraId="61AB98DD" w14:textId="77777777" w:rsidR="006E3368" w:rsidRPr="00836547" w:rsidRDefault="006E3368" w:rsidP="006E3368">
            <w:pPr>
              <w:rPr>
                <w:b/>
                <w:bCs/>
                <w:szCs w:val="22"/>
              </w:rPr>
            </w:pPr>
            <w:r w:rsidRPr="00836547">
              <w:rPr>
                <w:b/>
                <w:bCs/>
                <w:szCs w:val="22"/>
              </w:rPr>
              <w:t>Week 1</w:t>
            </w:r>
            <w:r>
              <w:rPr>
                <w:b/>
                <w:bCs/>
                <w:szCs w:val="22"/>
              </w:rPr>
              <w:t>3</w:t>
            </w:r>
            <w:r w:rsidRPr="00836547">
              <w:rPr>
                <w:b/>
                <w:bCs/>
                <w:szCs w:val="22"/>
              </w:rPr>
              <w:t>:</w:t>
            </w:r>
          </w:p>
          <w:p w14:paraId="0F145212" w14:textId="77777777" w:rsidR="006E3368" w:rsidRDefault="006E3368" w:rsidP="006E3368">
            <w:pPr>
              <w:rPr>
                <w:szCs w:val="22"/>
              </w:rPr>
            </w:pPr>
            <w:r>
              <w:rPr>
                <w:szCs w:val="22"/>
              </w:rPr>
              <w:t>Nov. 11</w:t>
            </w:r>
            <w:r w:rsidRPr="00B054F9">
              <w:rPr>
                <w:szCs w:val="22"/>
                <w:vertAlign w:val="superscript"/>
              </w:rPr>
              <w:t>th</w:t>
            </w:r>
            <w:r>
              <w:rPr>
                <w:szCs w:val="22"/>
              </w:rPr>
              <w:t xml:space="preserve"> </w:t>
            </w:r>
          </w:p>
          <w:p w14:paraId="518855A8" w14:textId="3666B676" w:rsidR="006E3368" w:rsidRPr="00E66460" w:rsidRDefault="006E3368" w:rsidP="006E3368">
            <w:pPr>
              <w:rPr>
                <w:b/>
                <w:bCs/>
                <w:szCs w:val="22"/>
              </w:rPr>
            </w:pPr>
          </w:p>
        </w:tc>
        <w:tc>
          <w:tcPr>
            <w:tcW w:w="4318" w:type="dxa"/>
          </w:tcPr>
          <w:p w14:paraId="764AF641" w14:textId="250B95D3" w:rsidR="006E3368" w:rsidRPr="00CC15F4" w:rsidRDefault="00CC15F4" w:rsidP="00CC15F4">
            <w:pPr>
              <w:pStyle w:val="ListParagraph"/>
              <w:numPr>
                <w:ilvl w:val="0"/>
                <w:numId w:val="12"/>
              </w:numPr>
              <w:ind w:left="256" w:hanging="270"/>
              <w:rPr>
                <w:szCs w:val="22"/>
              </w:rPr>
            </w:pPr>
            <w:r>
              <w:rPr>
                <w:szCs w:val="22"/>
              </w:rPr>
              <w:t>Mock Interview Group Work</w:t>
            </w:r>
          </w:p>
        </w:tc>
        <w:tc>
          <w:tcPr>
            <w:tcW w:w="3157" w:type="dxa"/>
          </w:tcPr>
          <w:p w14:paraId="34D60EDB" w14:textId="2C638CD3" w:rsidR="006E3368" w:rsidRPr="0035498D" w:rsidRDefault="00CC15F4" w:rsidP="006E3368">
            <w:pPr>
              <w:rPr>
                <w:b/>
                <w:bCs/>
                <w:szCs w:val="22"/>
              </w:rPr>
            </w:pPr>
            <w:r w:rsidRPr="00CC15F4">
              <w:rPr>
                <w:b/>
                <w:bCs/>
                <w:szCs w:val="22"/>
              </w:rPr>
              <w:t xml:space="preserve">DUE: </w:t>
            </w:r>
            <w:r w:rsidRPr="00CC15F4">
              <w:rPr>
                <w:szCs w:val="22"/>
              </w:rPr>
              <w:t>Mock Interview Recording</w:t>
            </w:r>
            <w:r>
              <w:rPr>
                <w:szCs w:val="22"/>
              </w:rPr>
              <w:t xml:space="preserve"> &amp; </w:t>
            </w:r>
            <w:r w:rsidRPr="00CC15F4">
              <w:rPr>
                <w:szCs w:val="22"/>
              </w:rPr>
              <w:t>Self Evaluation</w:t>
            </w:r>
            <w:r w:rsidRPr="00CC15F4">
              <w:rPr>
                <w:b/>
                <w:bCs/>
                <w:szCs w:val="22"/>
              </w:rPr>
              <w:t xml:space="preserve"> </w:t>
            </w:r>
          </w:p>
        </w:tc>
      </w:tr>
      <w:tr w:rsidR="006E3368" w14:paraId="1D35A96B" w14:textId="77777777" w:rsidTr="006E3368">
        <w:tc>
          <w:tcPr>
            <w:tcW w:w="1875" w:type="dxa"/>
            <w:shd w:val="clear" w:color="auto" w:fill="D0CECE" w:themeFill="background2" w:themeFillShade="E6"/>
          </w:tcPr>
          <w:p w14:paraId="5FFF6088" w14:textId="77777777" w:rsidR="006E3368" w:rsidRPr="00A40415" w:rsidRDefault="006E3368" w:rsidP="006E3368">
            <w:pPr>
              <w:rPr>
                <w:b/>
                <w:bCs/>
                <w:szCs w:val="22"/>
              </w:rPr>
            </w:pPr>
            <w:r w:rsidRPr="00A40415">
              <w:rPr>
                <w:b/>
                <w:bCs/>
                <w:szCs w:val="22"/>
              </w:rPr>
              <w:t>Week 1</w:t>
            </w:r>
            <w:r>
              <w:rPr>
                <w:b/>
                <w:bCs/>
                <w:szCs w:val="22"/>
              </w:rPr>
              <w:t>4</w:t>
            </w:r>
            <w:r w:rsidRPr="00A40415">
              <w:rPr>
                <w:b/>
                <w:bCs/>
                <w:szCs w:val="22"/>
              </w:rPr>
              <w:t>:</w:t>
            </w:r>
          </w:p>
          <w:p w14:paraId="63271F97" w14:textId="77777777" w:rsidR="006E3368" w:rsidRDefault="006E3368" w:rsidP="006E3368">
            <w:pPr>
              <w:rPr>
                <w:szCs w:val="22"/>
              </w:rPr>
            </w:pPr>
            <w:r>
              <w:rPr>
                <w:szCs w:val="22"/>
              </w:rPr>
              <w:t>Nov. 18</w:t>
            </w:r>
            <w:r w:rsidRPr="001D4AF2">
              <w:rPr>
                <w:szCs w:val="22"/>
                <w:vertAlign w:val="superscript"/>
              </w:rPr>
              <w:t>th</w:t>
            </w:r>
            <w:r>
              <w:rPr>
                <w:szCs w:val="22"/>
              </w:rPr>
              <w:t xml:space="preserve"> </w:t>
            </w:r>
          </w:p>
          <w:p w14:paraId="34D8E1A1" w14:textId="6EF3CA0E" w:rsidR="006E3368" w:rsidRDefault="006E3368" w:rsidP="006E3368">
            <w:pPr>
              <w:rPr>
                <w:szCs w:val="22"/>
              </w:rPr>
            </w:pPr>
            <w:r>
              <w:rPr>
                <w:b/>
                <w:bCs/>
                <w:szCs w:val="22"/>
              </w:rPr>
              <w:t>NO CLASS</w:t>
            </w:r>
          </w:p>
        </w:tc>
        <w:tc>
          <w:tcPr>
            <w:tcW w:w="4318" w:type="dxa"/>
          </w:tcPr>
          <w:p w14:paraId="3BC9437F" w14:textId="568A0A1F" w:rsidR="006E3368" w:rsidRPr="006E3368" w:rsidRDefault="006E3368" w:rsidP="006E3368">
            <w:pPr>
              <w:pStyle w:val="ListParagraph"/>
              <w:numPr>
                <w:ilvl w:val="0"/>
                <w:numId w:val="13"/>
              </w:numPr>
              <w:ind w:left="256" w:hanging="270"/>
              <w:rPr>
                <w:szCs w:val="22"/>
              </w:rPr>
            </w:pPr>
            <w:r w:rsidRPr="006E3368">
              <w:rPr>
                <w:b/>
                <w:bCs/>
                <w:szCs w:val="22"/>
              </w:rPr>
              <w:t xml:space="preserve">NO </w:t>
            </w:r>
            <w:r>
              <w:rPr>
                <w:b/>
                <w:bCs/>
                <w:szCs w:val="22"/>
              </w:rPr>
              <w:t>CLASS</w:t>
            </w:r>
            <w:r w:rsidRPr="006E3368">
              <w:rPr>
                <w:b/>
                <w:bCs/>
                <w:szCs w:val="22"/>
              </w:rPr>
              <w:t xml:space="preserve"> </w:t>
            </w:r>
          </w:p>
          <w:p w14:paraId="55CBCAC2" w14:textId="77777777" w:rsidR="006E3368" w:rsidRPr="003A1606" w:rsidRDefault="006E3368" w:rsidP="006E3368">
            <w:pPr>
              <w:pStyle w:val="ListParagraph"/>
              <w:numPr>
                <w:ilvl w:val="1"/>
                <w:numId w:val="13"/>
              </w:numPr>
              <w:ind w:left="526" w:hanging="270"/>
              <w:rPr>
                <w:szCs w:val="22"/>
              </w:rPr>
            </w:pPr>
            <w:r w:rsidRPr="003A1606">
              <w:rPr>
                <w:szCs w:val="22"/>
              </w:rPr>
              <w:t>ALCA Conference</w:t>
            </w:r>
          </w:p>
          <w:p w14:paraId="7F54AF62" w14:textId="56C16EFD" w:rsidR="006E3368" w:rsidRPr="00CC15F4" w:rsidRDefault="006E3368" w:rsidP="006E3368">
            <w:pPr>
              <w:pStyle w:val="ListParagraph"/>
              <w:numPr>
                <w:ilvl w:val="0"/>
                <w:numId w:val="13"/>
              </w:numPr>
              <w:ind w:left="256" w:hanging="270"/>
              <w:rPr>
                <w:szCs w:val="22"/>
              </w:rPr>
            </w:pPr>
            <w:r w:rsidRPr="00CC15F4">
              <w:rPr>
                <w:szCs w:val="22"/>
              </w:rPr>
              <w:t>Work on Portfolio</w:t>
            </w:r>
          </w:p>
        </w:tc>
        <w:tc>
          <w:tcPr>
            <w:tcW w:w="3157" w:type="dxa"/>
          </w:tcPr>
          <w:p w14:paraId="06CEFA07" w14:textId="634FDEC5" w:rsidR="00CC15F4" w:rsidRPr="00CC15F4" w:rsidRDefault="00CC15F4" w:rsidP="00CC15F4">
            <w:pPr>
              <w:rPr>
                <w:szCs w:val="22"/>
              </w:rPr>
            </w:pPr>
            <w:r>
              <w:rPr>
                <w:b/>
                <w:bCs/>
                <w:szCs w:val="22"/>
              </w:rPr>
              <w:t xml:space="preserve">DUE: </w:t>
            </w:r>
            <w:r w:rsidRPr="00CC15F4">
              <w:rPr>
                <w:szCs w:val="22"/>
              </w:rPr>
              <w:t>Portfolio PowerPoint</w:t>
            </w:r>
          </w:p>
          <w:p w14:paraId="6ED930E5" w14:textId="2693398A" w:rsidR="006E3368" w:rsidRPr="00D27C59" w:rsidRDefault="00CC15F4" w:rsidP="00CC15F4">
            <w:pPr>
              <w:rPr>
                <w:b/>
                <w:bCs/>
                <w:szCs w:val="22"/>
              </w:rPr>
            </w:pPr>
            <w:r w:rsidRPr="00C92C63">
              <w:rPr>
                <w:b/>
                <w:bCs/>
                <w:szCs w:val="22"/>
                <w:highlight w:val="yellow"/>
              </w:rPr>
              <w:t xml:space="preserve"> </w:t>
            </w:r>
          </w:p>
        </w:tc>
      </w:tr>
      <w:tr w:rsidR="006E3368" w14:paraId="2B65EF48" w14:textId="77777777" w:rsidTr="006E3368">
        <w:tc>
          <w:tcPr>
            <w:tcW w:w="1875" w:type="dxa"/>
            <w:shd w:val="clear" w:color="auto" w:fill="D0CECE" w:themeFill="background2" w:themeFillShade="E6"/>
          </w:tcPr>
          <w:p w14:paraId="199B7200" w14:textId="77777777" w:rsidR="006E3368" w:rsidRDefault="006E3368" w:rsidP="006E3368">
            <w:pPr>
              <w:rPr>
                <w:b/>
                <w:bCs/>
                <w:szCs w:val="22"/>
              </w:rPr>
            </w:pPr>
            <w:r w:rsidRPr="00836547">
              <w:rPr>
                <w:b/>
                <w:bCs/>
                <w:szCs w:val="22"/>
              </w:rPr>
              <w:t>Week 1</w:t>
            </w:r>
            <w:r>
              <w:rPr>
                <w:b/>
                <w:bCs/>
                <w:szCs w:val="22"/>
              </w:rPr>
              <w:t>5:</w:t>
            </w:r>
          </w:p>
          <w:p w14:paraId="7B7127AA" w14:textId="77777777" w:rsidR="006E3368" w:rsidRDefault="006E3368" w:rsidP="006E3368">
            <w:pPr>
              <w:rPr>
                <w:szCs w:val="22"/>
              </w:rPr>
            </w:pPr>
            <w:r>
              <w:rPr>
                <w:szCs w:val="22"/>
              </w:rPr>
              <w:t>Nov. 25</w:t>
            </w:r>
            <w:r w:rsidRPr="006E3368">
              <w:rPr>
                <w:szCs w:val="22"/>
                <w:vertAlign w:val="superscript"/>
              </w:rPr>
              <w:t>th</w:t>
            </w:r>
            <w:r>
              <w:rPr>
                <w:szCs w:val="22"/>
              </w:rPr>
              <w:t xml:space="preserve"> </w:t>
            </w:r>
          </w:p>
          <w:p w14:paraId="3F0B9167" w14:textId="77777777" w:rsidR="006E3368" w:rsidRPr="006E3368" w:rsidRDefault="006E3368" w:rsidP="006E3368">
            <w:pPr>
              <w:rPr>
                <w:b/>
                <w:bCs/>
                <w:szCs w:val="22"/>
              </w:rPr>
            </w:pPr>
            <w:r>
              <w:rPr>
                <w:b/>
                <w:bCs/>
                <w:szCs w:val="22"/>
              </w:rPr>
              <w:t>NO CLASS</w:t>
            </w:r>
          </w:p>
          <w:p w14:paraId="2EB13AD3" w14:textId="289435B3" w:rsidR="006E3368" w:rsidRPr="006E3368" w:rsidRDefault="006E3368" w:rsidP="006E3368">
            <w:pPr>
              <w:rPr>
                <w:b/>
                <w:bCs/>
                <w:szCs w:val="22"/>
              </w:rPr>
            </w:pPr>
          </w:p>
        </w:tc>
        <w:tc>
          <w:tcPr>
            <w:tcW w:w="4318" w:type="dxa"/>
          </w:tcPr>
          <w:p w14:paraId="3E8A1035" w14:textId="77777777" w:rsidR="006E3368" w:rsidRDefault="006E3368" w:rsidP="006E3368">
            <w:pPr>
              <w:pStyle w:val="ListParagraph"/>
              <w:numPr>
                <w:ilvl w:val="0"/>
                <w:numId w:val="14"/>
              </w:numPr>
              <w:ind w:left="256" w:hanging="270"/>
              <w:rPr>
                <w:b/>
                <w:bCs/>
                <w:szCs w:val="22"/>
              </w:rPr>
            </w:pPr>
            <w:r w:rsidRPr="006E3368">
              <w:rPr>
                <w:b/>
                <w:bCs/>
                <w:szCs w:val="22"/>
              </w:rPr>
              <w:t>NO CLASS</w:t>
            </w:r>
          </w:p>
          <w:p w14:paraId="04389065" w14:textId="0DACF044" w:rsidR="006E3368" w:rsidRPr="003A1606" w:rsidRDefault="006E3368" w:rsidP="006E3368">
            <w:pPr>
              <w:pStyle w:val="ListParagraph"/>
              <w:numPr>
                <w:ilvl w:val="1"/>
                <w:numId w:val="14"/>
              </w:numPr>
              <w:ind w:left="526" w:hanging="270"/>
              <w:rPr>
                <w:szCs w:val="22"/>
              </w:rPr>
            </w:pPr>
            <w:r w:rsidRPr="003A1606">
              <w:rPr>
                <w:szCs w:val="22"/>
              </w:rPr>
              <w:t xml:space="preserve">Thanksgiving Break </w:t>
            </w:r>
          </w:p>
          <w:p w14:paraId="602A7908" w14:textId="4D20B43A" w:rsidR="006E3368" w:rsidRPr="00B27724" w:rsidRDefault="006E3368" w:rsidP="006E3368">
            <w:pPr>
              <w:rPr>
                <w:b/>
                <w:bCs/>
                <w:szCs w:val="22"/>
              </w:rPr>
            </w:pPr>
          </w:p>
        </w:tc>
        <w:tc>
          <w:tcPr>
            <w:tcW w:w="3157" w:type="dxa"/>
          </w:tcPr>
          <w:p w14:paraId="58721394" w14:textId="367A8505" w:rsidR="006E3368" w:rsidRPr="00B16284" w:rsidRDefault="006E3368" w:rsidP="006E3368">
            <w:pPr>
              <w:rPr>
                <w:b/>
                <w:bCs/>
                <w:szCs w:val="22"/>
              </w:rPr>
            </w:pPr>
          </w:p>
        </w:tc>
      </w:tr>
      <w:tr w:rsidR="006E3368" w14:paraId="7614160F" w14:textId="77777777" w:rsidTr="006E3368">
        <w:tc>
          <w:tcPr>
            <w:tcW w:w="1875" w:type="dxa"/>
            <w:shd w:val="clear" w:color="auto" w:fill="D0CECE" w:themeFill="background2" w:themeFillShade="E6"/>
          </w:tcPr>
          <w:p w14:paraId="1A7BCCE8" w14:textId="1774444F" w:rsidR="006E3368" w:rsidRDefault="006E3368" w:rsidP="006E3368">
            <w:pPr>
              <w:rPr>
                <w:b/>
                <w:bCs/>
                <w:szCs w:val="22"/>
              </w:rPr>
            </w:pPr>
            <w:r w:rsidRPr="00836547">
              <w:rPr>
                <w:b/>
                <w:bCs/>
                <w:szCs w:val="22"/>
              </w:rPr>
              <w:t>Week 1</w:t>
            </w:r>
            <w:r>
              <w:rPr>
                <w:b/>
                <w:bCs/>
                <w:szCs w:val="22"/>
              </w:rPr>
              <w:t>6:</w:t>
            </w:r>
          </w:p>
          <w:p w14:paraId="1A70A1C5" w14:textId="1DEFFB12" w:rsidR="006E3368" w:rsidRDefault="006E3368" w:rsidP="006E3368">
            <w:pPr>
              <w:rPr>
                <w:szCs w:val="22"/>
              </w:rPr>
            </w:pPr>
            <w:r>
              <w:rPr>
                <w:szCs w:val="22"/>
              </w:rPr>
              <w:t>Dec. 2</w:t>
            </w:r>
            <w:r w:rsidRPr="006E3368">
              <w:rPr>
                <w:szCs w:val="22"/>
                <w:vertAlign w:val="superscript"/>
              </w:rPr>
              <w:t>nd</w:t>
            </w:r>
            <w:r>
              <w:rPr>
                <w:szCs w:val="22"/>
              </w:rPr>
              <w:t xml:space="preserve"> </w:t>
            </w:r>
          </w:p>
          <w:p w14:paraId="009960D2" w14:textId="6DB192B8" w:rsidR="006E3368" w:rsidRPr="006E3368" w:rsidRDefault="006E3368" w:rsidP="006E3368">
            <w:pPr>
              <w:rPr>
                <w:b/>
                <w:bCs/>
                <w:szCs w:val="22"/>
              </w:rPr>
            </w:pPr>
          </w:p>
        </w:tc>
        <w:tc>
          <w:tcPr>
            <w:tcW w:w="4318" w:type="dxa"/>
          </w:tcPr>
          <w:p w14:paraId="164BACB6" w14:textId="0C5FF476" w:rsidR="006E3368" w:rsidRPr="006E3368" w:rsidRDefault="00CC15F4" w:rsidP="006E3368">
            <w:pPr>
              <w:pStyle w:val="ListParagraph"/>
              <w:numPr>
                <w:ilvl w:val="0"/>
                <w:numId w:val="14"/>
              </w:numPr>
              <w:ind w:left="256" w:hanging="270"/>
              <w:rPr>
                <w:b/>
                <w:bCs/>
                <w:szCs w:val="22"/>
              </w:rPr>
            </w:pPr>
            <w:r>
              <w:rPr>
                <w:b/>
                <w:bCs/>
                <w:szCs w:val="22"/>
              </w:rPr>
              <w:t>Review for Final Exam</w:t>
            </w:r>
          </w:p>
          <w:p w14:paraId="17240C98" w14:textId="065EBE68" w:rsidR="006E3368" w:rsidRPr="009B5DD0" w:rsidRDefault="006E3368" w:rsidP="006E3368">
            <w:pPr>
              <w:rPr>
                <w:b/>
                <w:bCs/>
                <w:szCs w:val="22"/>
              </w:rPr>
            </w:pPr>
          </w:p>
        </w:tc>
        <w:tc>
          <w:tcPr>
            <w:tcW w:w="3157" w:type="dxa"/>
          </w:tcPr>
          <w:p w14:paraId="5D03CE74" w14:textId="1B4024C2" w:rsidR="006E3368" w:rsidRDefault="006E3368" w:rsidP="00CC15F4">
            <w:pPr>
              <w:rPr>
                <w:szCs w:val="22"/>
              </w:rPr>
            </w:pPr>
          </w:p>
        </w:tc>
      </w:tr>
      <w:tr w:rsidR="006E3368" w14:paraId="752D50C9" w14:textId="77777777" w:rsidTr="006E3368">
        <w:tc>
          <w:tcPr>
            <w:tcW w:w="1875" w:type="dxa"/>
            <w:shd w:val="clear" w:color="auto" w:fill="D0CECE" w:themeFill="background2" w:themeFillShade="E6"/>
          </w:tcPr>
          <w:p w14:paraId="2ED485FA" w14:textId="423D1CD4" w:rsidR="006E3368" w:rsidRPr="006E3368" w:rsidRDefault="006E3368" w:rsidP="006E3368">
            <w:pPr>
              <w:rPr>
                <w:b/>
                <w:bCs/>
                <w:szCs w:val="22"/>
              </w:rPr>
            </w:pPr>
            <w:r>
              <w:rPr>
                <w:b/>
                <w:bCs/>
                <w:szCs w:val="22"/>
              </w:rPr>
              <w:t>FINAL EXAM</w:t>
            </w:r>
          </w:p>
          <w:p w14:paraId="48737115" w14:textId="3EA11F48" w:rsidR="006E3368" w:rsidRDefault="006E3368" w:rsidP="006E3368">
            <w:pPr>
              <w:rPr>
                <w:szCs w:val="22"/>
              </w:rPr>
            </w:pPr>
          </w:p>
        </w:tc>
        <w:tc>
          <w:tcPr>
            <w:tcW w:w="4318" w:type="dxa"/>
          </w:tcPr>
          <w:p w14:paraId="0FC61BC2" w14:textId="5831FFC0" w:rsidR="006E3368" w:rsidRPr="006E3368" w:rsidRDefault="006E3368" w:rsidP="00CC15F4">
            <w:pPr>
              <w:rPr>
                <w:b/>
                <w:bCs/>
                <w:szCs w:val="22"/>
              </w:rPr>
            </w:pPr>
            <w:r w:rsidRPr="006E3368">
              <w:rPr>
                <w:b/>
                <w:bCs/>
                <w:szCs w:val="22"/>
              </w:rPr>
              <w:t>Monday, Dec. 6</w:t>
            </w:r>
            <w:r w:rsidRPr="006E3368">
              <w:rPr>
                <w:b/>
                <w:bCs/>
                <w:szCs w:val="22"/>
                <w:vertAlign w:val="superscript"/>
              </w:rPr>
              <w:t>th</w:t>
            </w:r>
            <w:r w:rsidRPr="006E3368">
              <w:rPr>
                <w:b/>
                <w:bCs/>
                <w:szCs w:val="22"/>
              </w:rPr>
              <w:t xml:space="preserve"> at 4-6:30pm</w:t>
            </w:r>
          </w:p>
        </w:tc>
        <w:tc>
          <w:tcPr>
            <w:tcW w:w="3157" w:type="dxa"/>
          </w:tcPr>
          <w:p w14:paraId="3E238EE2" w14:textId="76C486D2" w:rsidR="006E3368" w:rsidRPr="00CC15F4" w:rsidRDefault="00CC15F4" w:rsidP="006E3368">
            <w:pPr>
              <w:rPr>
                <w:b/>
                <w:bCs/>
                <w:szCs w:val="22"/>
              </w:rPr>
            </w:pPr>
            <w:r>
              <w:rPr>
                <w:b/>
                <w:bCs/>
                <w:szCs w:val="22"/>
              </w:rPr>
              <w:t>FINAL EXAM</w:t>
            </w:r>
          </w:p>
        </w:tc>
      </w:tr>
    </w:tbl>
    <w:p w14:paraId="6ED94E7F" w14:textId="77777777" w:rsidR="00F800D4" w:rsidRPr="00AF3D3A" w:rsidRDefault="00F800D4" w:rsidP="002035A6">
      <w:pPr>
        <w:rPr>
          <w:szCs w:val="22"/>
        </w:rPr>
      </w:pPr>
    </w:p>
    <w:p w14:paraId="66C88A6E"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E45A7F">
        <w:rPr>
          <w:b/>
          <w:sz w:val="24"/>
        </w:rPr>
        <w:t xml:space="preserve">VII. CLASS POLICY STATEMENTS: </w:t>
      </w:r>
    </w:p>
    <w:p w14:paraId="0C95E249"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p>
    <w:p w14:paraId="1B87FDD8" w14:textId="5E1392E4" w:rsidR="00175349" w:rsidRPr="00175349" w:rsidRDefault="00175349" w:rsidP="00175349">
      <w:pPr>
        <w:pStyle w:val="BodyText"/>
        <w:jc w:val="left"/>
        <w:rPr>
          <w:rFonts w:ascii="Times New Roman" w:hAnsi="Times New Roman"/>
          <w:b/>
          <w:bCs/>
          <w:u w:val="single"/>
        </w:rPr>
      </w:pPr>
      <w:r w:rsidRPr="00175349">
        <w:rPr>
          <w:rFonts w:ascii="Times New Roman" w:hAnsi="Times New Roman"/>
          <w:b/>
          <w:bCs/>
        </w:rPr>
        <w:t>Lecture Materials:</w:t>
      </w:r>
      <w:r>
        <w:rPr>
          <w:rFonts w:ascii="Times New Roman" w:hAnsi="Times New Roman"/>
          <w:bCs/>
        </w:rPr>
        <w:t xml:space="preserve"> Course materials will be posted prior to class time. </w:t>
      </w:r>
      <w:proofErr w:type="gramStart"/>
      <w:r>
        <w:rPr>
          <w:rFonts w:ascii="Times New Roman" w:hAnsi="Times New Roman"/>
          <w:bCs/>
        </w:rPr>
        <w:t>In the event that</w:t>
      </w:r>
      <w:proofErr w:type="gramEnd"/>
      <w:r>
        <w:rPr>
          <w:rFonts w:ascii="Times New Roman" w:hAnsi="Times New Roman"/>
          <w:bCs/>
        </w:rPr>
        <w:t xml:space="preserve"> recorded materials are to be reviewed prior to class, every effort will be made to post this content one week before class time. These materials will be linked in Canvas. </w:t>
      </w:r>
      <w:r w:rsidRPr="00B47107">
        <w:rPr>
          <w:rFonts w:ascii="Times New Roman" w:hAnsi="Times New Roman"/>
        </w:rPr>
        <w:t xml:space="preserve">It will be your responsibility to </w:t>
      </w:r>
      <w:r>
        <w:rPr>
          <w:rFonts w:ascii="Times New Roman" w:hAnsi="Times New Roman"/>
        </w:rPr>
        <w:t xml:space="preserve">review or </w:t>
      </w:r>
      <w:r w:rsidRPr="00B47107">
        <w:rPr>
          <w:rFonts w:ascii="Times New Roman" w:hAnsi="Times New Roman"/>
        </w:rPr>
        <w:t>print</w:t>
      </w:r>
      <w:r>
        <w:rPr>
          <w:rFonts w:ascii="Times New Roman" w:hAnsi="Times New Roman"/>
        </w:rPr>
        <w:t xml:space="preserve"> as needed, and come to class prepared for</w:t>
      </w:r>
      <w:r w:rsidRPr="00B47107">
        <w:rPr>
          <w:rFonts w:ascii="Times New Roman" w:hAnsi="Times New Roman"/>
        </w:rPr>
        <w:t xml:space="preserve"> discussion and note taking</w:t>
      </w:r>
      <w:r>
        <w:rPr>
          <w:rFonts w:ascii="Times New Roman" w:hAnsi="Times New Roman"/>
        </w:rPr>
        <w:t>.</w:t>
      </w:r>
    </w:p>
    <w:p w14:paraId="4B21FF71" w14:textId="77777777" w:rsidR="00175349" w:rsidRPr="00A93CBE" w:rsidRDefault="00175349" w:rsidP="00175349">
      <w:pPr>
        <w:pStyle w:val="BodyText"/>
        <w:jc w:val="left"/>
        <w:rPr>
          <w:rFonts w:ascii="Times New Roman" w:hAnsi="Times New Roman"/>
        </w:rPr>
      </w:pPr>
    </w:p>
    <w:p w14:paraId="36D61053" w14:textId="52BC9057" w:rsidR="00175349" w:rsidRPr="00175349" w:rsidRDefault="00175349" w:rsidP="00175349">
      <w:pPr>
        <w:rPr>
          <w:rFonts w:cs="Times New Roman TUR"/>
          <w:b/>
          <w:bCs/>
          <w:szCs w:val="20"/>
        </w:rPr>
      </w:pPr>
      <w:r w:rsidRPr="00175349">
        <w:rPr>
          <w:rFonts w:cs="Times New Roman TUR"/>
          <w:b/>
          <w:bCs/>
          <w:szCs w:val="20"/>
        </w:rPr>
        <w:lastRenderedPageBreak/>
        <w:t>Canvas/Email</w:t>
      </w:r>
      <w:r>
        <w:rPr>
          <w:rFonts w:cs="Times New Roman TUR"/>
          <w:b/>
          <w:bCs/>
          <w:szCs w:val="20"/>
        </w:rPr>
        <w:t xml:space="preserve">: </w:t>
      </w:r>
      <w:r>
        <w:rPr>
          <w:rFonts w:cs="Times New Roman TUR"/>
          <w:bCs/>
          <w:szCs w:val="20"/>
        </w:rPr>
        <w:t>S</w:t>
      </w:r>
      <w:r w:rsidRPr="00E95967">
        <w:rPr>
          <w:rFonts w:cs="Times New Roman TUR"/>
          <w:bCs/>
          <w:szCs w:val="20"/>
        </w:rPr>
        <w:t>tudents are expected to familiarize themselves with Canvas. All course documents (</w:t>
      </w:r>
      <w:proofErr w:type="gramStart"/>
      <w:r w:rsidRPr="00E95967">
        <w:rPr>
          <w:rFonts w:cs="Times New Roman TUR"/>
          <w:bCs/>
          <w:szCs w:val="20"/>
        </w:rPr>
        <w:t>i.e.</w:t>
      </w:r>
      <w:proofErr w:type="gramEnd"/>
      <w:r w:rsidRPr="00E95967">
        <w:rPr>
          <w:rFonts w:cs="Times New Roman TUR"/>
          <w:bCs/>
          <w:szCs w:val="20"/>
        </w:rPr>
        <w:t xml:space="preserve"> syllabus, schedule) and PowerPoint handouts will be available on Canvas. The instructor will make </w:t>
      </w:r>
      <w:r>
        <w:rPr>
          <w:rFonts w:cs="Times New Roman TUR"/>
          <w:bCs/>
          <w:szCs w:val="20"/>
        </w:rPr>
        <w:t>every</w:t>
      </w:r>
      <w:r w:rsidRPr="00E95967">
        <w:rPr>
          <w:rFonts w:cs="Times New Roman TUR"/>
          <w:bCs/>
          <w:szCs w:val="20"/>
        </w:rPr>
        <w:t xml:space="preserve"> effort to keep all students’ grades up</w:t>
      </w:r>
      <w:r>
        <w:rPr>
          <w:rFonts w:cs="Times New Roman TUR"/>
          <w:bCs/>
          <w:szCs w:val="20"/>
        </w:rPr>
        <w:t xml:space="preserve"> </w:t>
      </w:r>
      <w:r w:rsidRPr="00E95967">
        <w:rPr>
          <w:rFonts w:cs="Times New Roman TUR"/>
          <w:bCs/>
          <w:szCs w:val="20"/>
        </w:rPr>
        <w:t>to</w:t>
      </w:r>
      <w:r>
        <w:rPr>
          <w:rFonts w:cs="Times New Roman TUR"/>
          <w:bCs/>
          <w:szCs w:val="20"/>
        </w:rPr>
        <w:t xml:space="preserve"> </w:t>
      </w:r>
      <w:r w:rsidRPr="00E95967">
        <w:rPr>
          <w:rFonts w:cs="Times New Roman TUR"/>
          <w:bCs/>
          <w:szCs w:val="20"/>
        </w:rPr>
        <w:t xml:space="preserve">date on the </w:t>
      </w:r>
      <w:r>
        <w:rPr>
          <w:rFonts w:cs="Times New Roman TUR"/>
          <w:bCs/>
          <w:szCs w:val="20"/>
        </w:rPr>
        <w:t>course</w:t>
      </w:r>
      <w:r w:rsidRPr="00E95967">
        <w:rPr>
          <w:rFonts w:cs="Times New Roman TUR"/>
          <w:bCs/>
          <w:szCs w:val="20"/>
        </w:rPr>
        <w:t xml:space="preserve"> Canvas page</w:t>
      </w:r>
      <w:r>
        <w:rPr>
          <w:rFonts w:cs="Times New Roman TUR"/>
          <w:bCs/>
          <w:szCs w:val="20"/>
        </w:rPr>
        <w:t xml:space="preserve"> by grading within one week of the assignment due date</w:t>
      </w:r>
      <w:r w:rsidRPr="00E95967">
        <w:rPr>
          <w:rFonts w:cs="Times New Roman TUR"/>
          <w:bCs/>
          <w:szCs w:val="20"/>
        </w:rPr>
        <w:t xml:space="preserve">. </w:t>
      </w:r>
    </w:p>
    <w:p w14:paraId="4D3CFE91" w14:textId="77777777" w:rsidR="00175349" w:rsidRPr="00E95967" w:rsidRDefault="00175349" w:rsidP="00175349">
      <w:pPr>
        <w:rPr>
          <w:rFonts w:cs="Times New Roman TUR"/>
          <w:bCs/>
          <w:sz w:val="20"/>
          <w:szCs w:val="20"/>
        </w:rPr>
      </w:pPr>
    </w:p>
    <w:p w14:paraId="37FEE648" w14:textId="77777777" w:rsidR="00175349" w:rsidRPr="00E95967" w:rsidRDefault="00175349" w:rsidP="00175349">
      <w:pPr>
        <w:rPr>
          <w:rFonts w:cs="Times New Roman TUR"/>
          <w:bCs/>
          <w:szCs w:val="20"/>
        </w:rPr>
      </w:pPr>
      <w:r>
        <w:rPr>
          <w:rFonts w:cs="Times New Roman TUR"/>
          <w:bCs/>
          <w:szCs w:val="20"/>
        </w:rPr>
        <w:t xml:space="preserve">Auburn University </w:t>
      </w:r>
      <w:proofErr w:type="spellStart"/>
      <w:r w:rsidRPr="00E95967">
        <w:rPr>
          <w:rFonts w:cs="Times New Roman TUR"/>
          <w:bCs/>
          <w:szCs w:val="20"/>
        </w:rPr>
        <w:t>TigerMail</w:t>
      </w:r>
      <w:proofErr w:type="spellEnd"/>
      <w:r w:rsidRPr="00E95967">
        <w:rPr>
          <w:rFonts w:cs="Times New Roman TUR"/>
          <w:bCs/>
          <w:szCs w:val="20"/>
        </w:rPr>
        <w:t xml:space="preserve"> is the preferred means of communication between student and instructor throughout this course. </w:t>
      </w:r>
      <w:r>
        <w:rPr>
          <w:rFonts w:cs="Times New Roman TUR"/>
          <w:bCs/>
          <w:szCs w:val="20"/>
        </w:rPr>
        <w:t xml:space="preserve">Emails from servers outside of AU </w:t>
      </w:r>
      <w:proofErr w:type="spellStart"/>
      <w:r>
        <w:rPr>
          <w:rFonts w:cs="Times New Roman TUR"/>
          <w:bCs/>
          <w:szCs w:val="20"/>
        </w:rPr>
        <w:t>TigerMail</w:t>
      </w:r>
      <w:proofErr w:type="spellEnd"/>
      <w:r>
        <w:rPr>
          <w:rFonts w:cs="Times New Roman TUR"/>
          <w:bCs/>
          <w:szCs w:val="20"/>
        </w:rPr>
        <w:t xml:space="preserve"> will not be accepted (</w:t>
      </w:r>
      <w:proofErr w:type="gramStart"/>
      <w:r>
        <w:rPr>
          <w:rFonts w:cs="Times New Roman TUR"/>
          <w:bCs/>
          <w:szCs w:val="20"/>
        </w:rPr>
        <w:t>i.e.</w:t>
      </w:r>
      <w:proofErr w:type="gramEnd"/>
      <w:r>
        <w:rPr>
          <w:rFonts w:cs="Times New Roman TUR"/>
          <w:bCs/>
          <w:szCs w:val="20"/>
        </w:rPr>
        <w:t xml:space="preserve"> </w:t>
      </w:r>
      <w:proofErr w:type="spellStart"/>
      <w:r>
        <w:rPr>
          <w:rFonts w:cs="Times New Roman TUR"/>
          <w:bCs/>
          <w:szCs w:val="20"/>
        </w:rPr>
        <w:t>gmail</w:t>
      </w:r>
      <w:proofErr w:type="spellEnd"/>
      <w:r>
        <w:rPr>
          <w:rFonts w:cs="Times New Roman TUR"/>
          <w:bCs/>
          <w:szCs w:val="20"/>
        </w:rPr>
        <w:t xml:space="preserve">, yahoo, outlook, etc.). </w:t>
      </w:r>
      <w:r w:rsidRPr="00E95967">
        <w:rPr>
          <w:rFonts w:cs="Times New Roman TUR"/>
          <w:bCs/>
          <w:szCs w:val="20"/>
        </w:rPr>
        <w:t>Students are expected to check their email accounts</w:t>
      </w:r>
      <w:r>
        <w:rPr>
          <w:rFonts w:cs="Times New Roman TUR"/>
          <w:bCs/>
          <w:szCs w:val="20"/>
        </w:rPr>
        <w:t>/Canvas announcements</w:t>
      </w:r>
      <w:r w:rsidRPr="00E95967">
        <w:rPr>
          <w:rFonts w:cs="Times New Roman TUR"/>
          <w:bCs/>
          <w:szCs w:val="20"/>
        </w:rPr>
        <w:t xml:space="preserve"> </w:t>
      </w:r>
      <w:proofErr w:type="gramStart"/>
      <w:r w:rsidRPr="00E95967">
        <w:rPr>
          <w:rFonts w:cs="Times New Roman TUR"/>
          <w:bCs/>
          <w:szCs w:val="20"/>
        </w:rPr>
        <w:t>on a daily basis</w:t>
      </w:r>
      <w:proofErr w:type="gramEnd"/>
      <w:r w:rsidRPr="00E95967">
        <w:rPr>
          <w:rFonts w:cs="Times New Roman TUR"/>
          <w:bCs/>
          <w:szCs w:val="20"/>
        </w:rPr>
        <w:t xml:space="preserve">. The instructor will notify you via </w:t>
      </w:r>
      <w:r>
        <w:rPr>
          <w:rFonts w:cs="Times New Roman TUR"/>
          <w:bCs/>
          <w:szCs w:val="20"/>
        </w:rPr>
        <w:t>Canvas announcements</w:t>
      </w:r>
      <w:r w:rsidRPr="00E95967">
        <w:rPr>
          <w:rFonts w:cs="Times New Roman TUR"/>
          <w:bCs/>
          <w:szCs w:val="20"/>
        </w:rPr>
        <w:t xml:space="preserve"> of any course changes. </w:t>
      </w:r>
      <w:r>
        <w:rPr>
          <w:rFonts w:cs="Times New Roman TUR"/>
          <w:bCs/>
          <w:szCs w:val="20"/>
        </w:rPr>
        <w:t xml:space="preserve">It is highly encouraged </w:t>
      </w:r>
      <w:proofErr w:type="gramStart"/>
      <w:r>
        <w:rPr>
          <w:rFonts w:cs="Times New Roman TUR"/>
          <w:bCs/>
          <w:szCs w:val="20"/>
        </w:rPr>
        <w:t>that students</w:t>
      </w:r>
      <w:proofErr w:type="gramEnd"/>
      <w:r>
        <w:rPr>
          <w:rFonts w:cs="Times New Roman TUR"/>
          <w:bCs/>
          <w:szCs w:val="20"/>
        </w:rPr>
        <w:t xml:space="preserve"> ensure Canvas settings forward Canvas announcements to their </w:t>
      </w:r>
      <w:proofErr w:type="spellStart"/>
      <w:r>
        <w:rPr>
          <w:rFonts w:cs="Times New Roman TUR"/>
          <w:bCs/>
          <w:szCs w:val="20"/>
        </w:rPr>
        <w:t>TigerMail</w:t>
      </w:r>
      <w:proofErr w:type="spellEnd"/>
      <w:r>
        <w:rPr>
          <w:rFonts w:cs="Times New Roman TUR"/>
          <w:bCs/>
          <w:szCs w:val="20"/>
        </w:rPr>
        <w:t xml:space="preserve"> account. </w:t>
      </w:r>
      <w:r w:rsidRPr="00E95967">
        <w:rPr>
          <w:rFonts w:cs="Times New Roman TUR"/>
          <w:bCs/>
          <w:szCs w:val="20"/>
        </w:rPr>
        <w:t xml:space="preserve">The instructor will </w:t>
      </w:r>
      <w:r>
        <w:rPr>
          <w:rFonts w:cs="Times New Roman TUR"/>
          <w:bCs/>
          <w:szCs w:val="20"/>
        </w:rPr>
        <w:t xml:space="preserve">make every effort to </w:t>
      </w:r>
      <w:r w:rsidRPr="00E95967">
        <w:rPr>
          <w:rFonts w:cs="Times New Roman TUR"/>
          <w:bCs/>
          <w:szCs w:val="20"/>
        </w:rPr>
        <w:t>respond to emails within a 24-hour period</w:t>
      </w:r>
      <w:r>
        <w:rPr>
          <w:rFonts w:cs="Times New Roman TUR"/>
          <w:bCs/>
          <w:szCs w:val="20"/>
        </w:rPr>
        <w:t xml:space="preserve"> during weekdays</w:t>
      </w:r>
      <w:r w:rsidRPr="00E95967">
        <w:rPr>
          <w:rFonts w:cs="Times New Roman TUR"/>
          <w:bCs/>
          <w:szCs w:val="20"/>
        </w:rPr>
        <w:t xml:space="preserve">. </w:t>
      </w:r>
      <w:r>
        <w:rPr>
          <w:rFonts w:cs="Times New Roman TUR"/>
          <w:bCs/>
          <w:szCs w:val="20"/>
        </w:rPr>
        <w:t>The instructor will</w:t>
      </w:r>
      <w:r w:rsidRPr="00E95967">
        <w:rPr>
          <w:rFonts w:cs="Times New Roman TUR"/>
          <w:bCs/>
          <w:szCs w:val="20"/>
        </w:rPr>
        <w:t xml:space="preserve"> not be </w:t>
      </w:r>
      <w:r>
        <w:rPr>
          <w:rFonts w:cs="Times New Roman TUR"/>
          <w:bCs/>
          <w:szCs w:val="20"/>
        </w:rPr>
        <w:t xml:space="preserve">responsive to emails </w:t>
      </w:r>
      <w:r w:rsidRPr="00E95967">
        <w:rPr>
          <w:rFonts w:cs="Times New Roman TUR"/>
          <w:bCs/>
          <w:szCs w:val="20"/>
        </w:rPr>
        <w:t xml:space="preserve">after </w:t>
      </w:r>
      <w:r>
        <w:rPr>
          <w:rFonts w:cs="Times New Roman TUR"/>
          <w:bCs/>
          <w:szCs w:val="20"/>
        </w:rPr>
        <w:t>7</w:t>
      </w:r>
      <w:r w:rsidRPr="00E95967">
        <w:rPr>
          <w:rFonts w:cs="Times New Roman TUR"/>
          <w:bCs/>
          <w:szCs w:val="20"/>
        </w:rPr>
        <w:t xml:space="preserve">pm </w:t>
      </w:r>
      <w:r>
        <w:rPr>
          <w:rFonts w:cs="Times New Roman TUR"/>
          <w:bCs/>
          <w:szCs w:val="20"/>
        </w:rPr>
        <w:t>or on weekends and holidays.</w:t>
      </w:r>
    </w:p>
    <w:p w14:paraId="74EE77B7" w14:textId="77777777" w:rsidR="00175349" w:rsidRDefault="00175349" w:rsidP="00512D01">
      <w:pPr>
        <w:rPr>
          <w:rFonts w:cs="Arial"/>
          <w:b/>
          <w:bCs/>
        </w:rPr>
      </w:pPr>
    </w:p>
    <w:p w14:paraId="6919CBC9" w14:textId="13DBDE5E" w:rsidR="00512D01" w:rsidRDefault="00E45A7F" w:rsidP="00512D01">
      <w:pPr>
        <w:rPr>
          <w:rFonts w:eastAsia="Times New Roman"/>
        </w:rPr>
      </w:pPr>
      <w:r w:rsidRPr="00E45A7F">
        <w:rPr>
          <w:rFonts w:cs="Arial"/>
          <w:b/>
          <w:bCs/>
        </w:rPr>
        <w:t>Attendance:</w:t>
      </w:r>
      <w:r w:rsidRPr="00E45A7F">
        <w:rPr>
          <w:rFonts w:cs="Arial"/>
        </w:rPr>
        <w:t xml:space="preserve"> </w:t>
      </w:r>
      <w:r w:rsidR="00175349">
        <w:rPr>
          <w:rFonts w:eastAsia="Times New Roman"/>
        </w:rPr>
        <w:t>Y</w:t>
      </w:r>
      <w:r w:rsidR="00512D01" w:rsidRPr="00512D01">
        <w:rPr>
          <w:rFonts w:eastAsia="Times New Roman"/>
        </w:rPr>
        <w:t>our attendance, attention, and participation are expected</w:t>
      </w:r>
      <w:r w:rsidR="00175349">
        <w:rPr>
          <w:rFonts w:eastAsia="Times New Roman"/>
        </w:rPr>
        <w:t xml:space="preserve"> for this course for in-person, Zoom, or recorded lectures</w:t>
      </w:r>
      <w:r w:rsidR="00512D01" w:rsidRPr="00512D01">
        <w:rPr>
          <w:rFonts w:eastAsia="Times New Roman"/>
        </w:rPr>
        <w:t>.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007716C7">
        <w:rPr>
          <w:rFonts w:eastAsia="Times New Roman"/>
        </w:rPr>
        <w:t>.</w:t>
      </w:r>
    </w:p>
    <w:p w14:paraId="524FE5E2" w14:textId="77777777" w:rsidR="00175349" w:rsidRDefault="00175349" w:rsidP="00175349">
      <w:pPr>
        <w:rPr>
          <w:b/>
          <w:bCs/>
        </w:rPr>
      </w:pPr>
    </w:p>
    <w:p w14:paraId="0B1B96A3" w14:textId="27D4A7DE" w:rsidR="007716C7" w:rsidRPr="00175349" w:rsidRDefault="00175349" w:rsidP="00175349">
      <w:pPr>
        <w:rPr>
          <w:b/>
          <w:bCs/>
        </w:rPr>
      </w:pPr>
      <w:r>
        <w:rPr>
          <w:b/>
          <w:bCs/>
        </w:rPr>
        <w:t xml:space="preserve">COVID Policies: </w:t>
      </w:r>
      <w:r w:rsidR="007716C7" w:rsidRPr="007716C7">
        <w:rPr>
          <w:rFonts w:eastAsia="Times New Roman"/>
        </w:rPr>
        <w:t>Your health</w:t>
      </w:r>
      <w:r>
        <w:rPr>
          <w:rFonts w:eastAsia="Times New Roman"/>
        </w:rPr>
        <w:t xml:space="preserve"> </w:t>
      </w:r>
      <w:r w:rsidR="007716C7" w:rsidRPr="007716C7">
        <w:rPr>
          <w:rFonts w:eastAsia="Times New Roman"/>
        </w:rPr>
        <w:t>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C6EB0C0" w14:textId="77777777" w:rsidR="007716C7" w:rsidRPr="007716C7" w:rsidRDefault="007716C7" w:rsidP="007716C7">
      <w:pPr>
        <w:spacing w:before="100" w:beforeAutospacing="1" w:after="100" w:afterAutospacing="1"/>
        <w:rPr>
          <w:rFonts w:eastAsia="Times New Roman"/>
        </w:rPr>
      </w:pPr>
      <w:r w:rsidRPr="007716C7">
        <w:rPr>
          <w:rFonts w:eastAsia="Times New Roman"/>
        </w:rPr>
        <w:t>Please do the following in the event of an illness or COVID-related absence:</w:t>
      </w:r>
    </w:p>
    <w:p w14:paraId="7D7F7ECD" w14:textId="77777777" w:rsidR="007716C7" w:rsidRPr="007716C7" w:rsidRDefault="007716C7" w:rsidP="007716C7">
      <w:pPr>
        <w:numPr>
          <w:ilvl w:val="0"/>
          <w:numId w:val="5"/>
        </w:numPr>
        <w:spacing w:before="100" w:beforeAutospacing="1" w:after="100" w:afterAutospacing="1"/>
        <w:rPr>
          <w:rFonts w:eastAsia="Times New Roman"/>
        </w:rPr>
      </w:pPr>
      <w:r w:rsidRPr="007716C7">
        <w:rPr>
          <w:rFonts w:eastAsia="Times New Roman"/>
        </w:rPr>
        <w:t>Notify me in advance of your absence if possible</w:t>
      </w:r>
    </w:p>
    <w:p w14:paraId="1F308280" w14:textId="77777777" w:rsidR="007716C7" w:rsidRPr="007716C7" w:rsidRDefault="007716C7" w:rsidP="007716C7">
      <w:pPr>
        <w:numPr>
          <w:ilvl w:val="0"/>
          <w:numId w:val="5"/>
        </w:numPr>
        <w:spacing w:before="100" w:beforeAutospacing="1" w:after="100" w:afterAutospacing="1"/>
        <w:rPr>
          <w:rFonts w:eastAsia="Times New Roman"/>
        </w:rPr>
      </w:pPr>
      <w:r w:rsidRPr="007716C7">
        <w:rPr>
          <w:rFonts w:eastAsia="Times New Roman"/>
        </w:rPr>
        <w:t>Keep up with coursework as much as possible</w:t>
      </w:r>
    </w:p>
    <w:p w14:paraId="230B1E13" w14:textId="77777777" w:rsidR="007716C7" w:rsidRPr="007716C7" w:rsidRDefault="007716C7" w:rsidP="007716C7">
      <w:pPr>
        <w:numPr>
          <w:ilvl w:val="0"/>
          <w:numId w:val="5"/>
        </w:numPr>
        <w:spacing w:before="100" w:beforeAutospacing="1" w:after="100" w:afterAutospacing="1"/>
        <w:rPr>
          <w:rFonts w:eastAsia="Times New Roman"/>
        </w:rPr>
      </w:pPr>
      <w:r w:rsidRPr="007716C7">
        <w:rPr>
          <w:rFonts w:eastAsia="Times New Roman"/>
        </w:rPr>
        <w:t>Participate in class activities and submit assignments electronically as much as possible</w:t>
      </w:r>
    </w:p>
    <w:p w14:paraId="7C8D93DE" w14:textId="77777777" w:rsidR="007716C7" w:rsidRPr="007716C7" w:rsidRDefault="007716C7" w:rsidP="007716C7">
      <w:pPr>
        <w:numPr>
          <w:ilvl w:val="0"/>
          <w:numId w:val="5"/>
        </w:numPr>
        <w:spacing w:before="100" w:beforeAutospacing="1" w:after="100" w:afterAutospacing="1"/>
        <w:rPr>
          <w:rFonts w:eastAsia="Times New Roman"/>
        </w:rPr>
      </w:pPr>
      <w:r w:rsidRPr="007716C7">
        <w:rPr>
          <w:rFonts w:eastAsia="Times New Roman"/>
        </w:rPr>
        <w:t>Notify me if you require a modification to the deadline of an assignment or exam</w:t>
      </w:r>
    </w:p>
    <w:p w14:paraId="671FC502" w14:textId="2438A560" w:rsidR="00E45A7F" w:rsidRDefault="007716C7" w:rsidP="007716C7">
      <w:pPr>
        <w:spacing w:before="100" w:beforeAutospacing="1" w:after="100" w:afterAutospacing="1"/>
        <w:rPr>
          <w:rFonts w:eastAsia="Times New Roman"/>
        </w:rPr>
      </w:pPr>
      <w:r w:rsidRPr="007716C7">
        <w:rPr>
          <w:rFonts w:eastAsia="Times New Roman"/>
        </w:rPr>
        <w:t>Finally, if remaining in a class and fulfilling the necessary requirements becomes impossible due to illness or other COVID-related issues, please let me know as soon as possible so we can discuss your options.</w:t>
      </w:r>
    </w:p>
    <w:p w14:paraId="2C2D106B" w14:textId="1B095B75" w:rsidR="00175349" w:rsidRDefault="00175349" w:rsidP="00175349">
      <w:pPr>
        <w:ind w:left="720"/>
        <w:rPr>
          <w:bCs/>
        </w:rPr>
      </w:pPr>
      <w:r w:rsidRPr="00175349">
        <w:rPr>
          <w:b/>
          <w:bCs/>
        </w:rPr>
        <w:t>Face Coverings</w:t>
      </w:r>
      <w:r w:rsidRPr="00175349">
        <w:rPr>
          <w:bCs/>
        </w:rPr>
        <w:t xml:space="preserve">: As a member of the Auburn University academic </w:t>
      </w:r>
      <w:proofErr w:type="gramStart"/>
      <w:r w:rsidRPr="00175349">
        <w:rPr>
          <w:bCs/>
        </w:rPr>
        <w:t>community</w:t>
      </w:r>
      <w:proofErr w:type="gramEnd"/>
      <w:r w:rsidRPr="00175349">
        <w:rPr>
          <w:bCs/>
        </w:rPr>
        <w:t xml:space="preserve"> you are required to follow all university guidelines for personal safety with face coverings, </w:t>
      </w:r>
      <w:r w:rsidRPr="00175349">
        <w:rPr>
          <w:bCs/>
        </w:rPr>
        <w:lastRenderedPageBreak/>
        <w:t>physical distancing, and sanitation. Face coverings are required in this class and in all campus buildings. Note that face coverings must meet safety specifications, be worn correctly, and be socially appropriate.</w:t>
      </w:r>
      <w:r>
        <w:rPr>
          <w:bCs/>
        </w:rPr>
        <w:t xml:space="preserve"> </w:t>
      </w:r>
      <w:r w:rsidRPr="00175349">
        <w:rPr>
          <w:bCs/>
        </w:rPr>
        <w:t xml:space="preserve">You are required to </w:t>
      </w:r>
      <w:proofErr w:type="gramStart"/>
      <w:r w:rsidRPr="00175349">
        <w:rPr>
          <w:bCs/>
        </w:rPr>
        <w:t>wear your face coverings at all times</w:t>
      </w:r>
      <w:proofErr w:type="gramEnd"/>
      <w:r w:rsidRPr="00175349">
        <w:rPr>
          <w:bCs/>
        </w:rPr>
        <w:t>. If you remove your face covering or are non-compliant with the university’s </w:t>
      </w:r>
      <w:hyperlink r:id="rId8" w:tgtFrame="_blank" w:history="1">
        <w:r w:rsidRPr="00175349">
          <w:rPr>
            <w:rStyle w:val="Hyperlink"/>
            <w:bCs/>
          </w:rPr>
          <w:t>policy on face coverings</w:t>
        </w:r>
      </w:hyperlink>
      <w:r w:rsidRPr="00175349">
        <w:rPr>
          <w:bCs/>
        </w:rPr>
        <w:t>, you will be instructed to leave the classroom and will be held to the protocols outlined in the </w:t>
      </w:r>
      <w:hyperlink r:id="rId9" w:tgtFrame="_blank" w:history="1">
        <w:r w:rsidRPr="00175349">
          <w:rPr>
            <w:rStyle w:val="Hyperlink"/>
            <w:bCs/>
          </w:rPr>
          <w:t>Auburn University Policy on Classroom Behavior</w:t>
        </w:r>
      </w:hyperlink>
      <w:r w:rsidRPr="00175349">
        <w:rPr>
          <w:bCs/>
        </w:rPr>
        <w:t>. Any student who willfully refuses to wear a face covering and does not have a noted accommodation may be subject to disciplinary action.</w:t>
      </w:r>
    </w:p>
    <w:p w14:paraId="5106516C" w14:textId="7A6E85BB" w:rsidR="00175349" w:rsidRDefault="00175349" w:rsidP="00175349">
      <w:pPr>
        <w:ind w:left="720"/>
        <w:rPr>
          <w:bCs/>
        </w:rPr>
      </w:pPr>
    </w:p>
    <w:p w14:paraId="0264BC05" w14:textId="77777777" w:rsidR="00175349" w:rsidRPr="004C3BBE" w:rsidRDefault="00175349" w:rsidP="00175349">
      <w:pPr>
        <w:ind w:left="720"/>
        <w:rPr>
          <w:b/>
          <w:u w:val="single"/>
        </w:rPr>
      </w:pPr>
      <w:r w:rsidRPr="00175349">
        <w:rPr>
          <w:b/>
        </w:rPr>
        <w:t>Course Delivery Changes:</w:t>
      </w:r>
      <w:r w:rsidRPr="004C3BBE">
        <w:rPr>
          <w:bCs/>
        </w:rPr>
        <w:t xml:space="preserve"> Please be aware that the situation regarding COVID-19 is frequently changing, and the delivery mode of this course may adjust accordingly. </w:t>
      </w:r>
      <w:proofErr w:type="gramStart"/>
      <w:r w:rsidRPr="004C3BBE">
        <w:rPr>
          <w:bCs/>
        </w:rPr>
        <w:t>In the event that</w:t>
      </w:r>
      <w:proofErr w:type="gramEnd"/>
      <w:r w:rsidRPr="004C3BBE">
        <w:rPr>
          <w:bCs/>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w:t>
      </w:r>
      <w:r>
        <w:rPr>
          <w:bCs/>
        </w:rPr>
        <w:t xml:space="preserve">announcements </w:t>
      </w:r>
      <w:r w:rsidRPr="004C3BBE">
        <w:rPr>
          <w:bCs/>
        </w:rPr>
        <w:t>as soon as possible. Please be prepared for this contingency by ensuring that you have access to a computer</w:t>
      </w:r>
      <w:r>
        <w:rPr>
          <w:bCs/>
        </w:rPr>
        <w:t>,</w:t>
      </w:r>
      <w:r w:rsidRPr="004C3BBE">
        <w:rPr>
          <w:bCs/>
        </w:rPr>
        <w:t xml:space="preserve"> reliable Internet</w:t>
      </w:r>
      <w:r>
        <w:rPr>
          <w:bCs/>
        </w:rPr>
        <w:t>, and check the Canvas page for updates daily</w:t>
      </w:r>
      <w:r w:rsidRPr="004C3BBE">
        <w:rPr>
          <w:bCs/>
        </w:rPr>
        <w:t>.</w:t>
      </w:r>
    </w:p>
    <w:p w14:paraId="795250D2" w14:textId="77777777" w:rsidR="00175349" w:rsidRPr="00175349" w:rsidRDefault="00175349" w:rsidP="00175349">
      <w:pPr>
        <w:rPr>
          <w:bCs/>
        </w:rPr>
      </w:pPr>
    </w:p>
    <w:p w14:paraId="7D561706" w14:textId="77777777" w:rsidR="00175349" w:rsidRDefault="00E45A7F" w:rsidP="00175349">
      <w:pPr>
        <w:rPr>
          <w:bCs/>
        </w:rPr>
      </w:pPr>
      <w:r w:rsidRPr="00E45A7F">
        <w:rPr>
          <w:rFonts w:cs="Arial"/>
          <w:b/>
        </w:rPr>
        <w:t>Excused absences:</w:t>
      </w:r>
      <w:r w:rsidRPr="00E45A7F">
        <w:rPr>
          <w:rFonts w:cs="Arial"/>
        </w:rPr>
        <w:t xml:space="preserve">  </w:t>
      </w:r>
      <w:r w:rsidR="00175349">
        <w:rPr>
          <w:bCs/>
        </w:rPr>
        <w:t xml:space="preserve">According to the Auburn University Student </w:t>
      </w:r>
      <w:proofErr w:type="spellStart"/>
      <w:r w:rsidR="00175349">
        <w:rPr>
          <w:bCs/>
        </w:rPr>
        <w:t>eHandbook</w:t>
      </w:r>
      <w:proofErr w:type="spellEnd"/>
      <w:r w:rsidR="00175349">
        <w:rPr>
          <w:bCs/>
        </w:rPr>
        <w:t>, instructors will excuse absences for the following reasons:</w:t>
      </w:r>
    </w:p>
    <w:p w14:paraId="6ABE2C1A" w14:textId="77777777" w:rsidR="00175349" w:rsidRPr="00613953" w:rsidRDefault="00175349" w:rsidP="00175349">
      <w:pPr>
        <w:pStyle w:val="ListParagraph"/>
        <w:numPr>
          <w:ilvl w:val="0"/>
          <w:numId w:val="16"/>
        </w:numPr>
        <w:contextualSpacing w:val="0"/>
        <w:rPr>
          <w:bCs/>
        </w:rPr>
      </w:pPr>
      <w:r w:rsidRPr="00613953">
        <w:rPr>
          <w:bCs/>
        </w:rPr>
        <w:t>Illness of the student or serious illness of a member of the student’s immediate family.</w:t>
      </w:r>
      <w:r>
        <w:rPr>
          <w:bCs/>
        </w:rPr>
        <w:t xml:space="preserve"> </w:t>
      </w:r>
    </w:p>
    <w:p w14:paraId="1CAEC314" w14:textId="77777777" w:rsidR="00175349" w:rsidRPr="00613953" w:rsidRDefault="00175349" w:rsidP="00175349">
      <w:pPr>
        <w:pStyle w:val="ListParagraph"/>
        <w:numPr>
          <w:ilvl w:val="0"/>
          <w:numId w:val="16"/>
        </w:numPr>
        <w:contextualSpacing w:val="0"/>
        <w:rPr>
          <w:bCs/>
        </w:rPr>
      </w:pPr>
      <w:r w:rsidRPr="00613953">
        <w:rPr>
          <w:bCs/>
        </w:rPr>
        <w:t xml:space="preserve">The death of a member of the student’s immediate family. </w:t>
      </w:r>
    </w:p>
    <w:p w14:paraId="777EA3BD" w14:textId="77777777" w:rsidR="00175349" w:rsidRPr="00613953" w:rsidRDefault="00175349" w:rsidP="00175349">
      <w:pPr>
        <w:pStyle w:val="ListParagraph"/>
        <w:numPr>
          <w:ilvl w:val="0"/>
          <w:numId w:val="16"/>
        </w:numPr>
        <w:contextualSpacing w:val="0"/>
        <w:rPr>
          <w:bCs/>
        </w:rPr>
      </w:pPr>
      <w:r w:rsidRPr="00613953">
        <w:rPr>
          <w:bCs/>
        </w:rPr>
        <w:t>Trips for members of the student organizations sponsored by an academic unit, trips for</w:t>
      </w:r>
      <w:r>
        <w:rPr>
          <w:bCs/>
        </w:rPr>
        <w:t xml:space="preserve"> </w:t>
      </w:r>
      <w:r w:rsidRPr="00613953">
        <w:rPr>
          <w:bCs/>
        </w:rPr>
        <w:t xml:space="preserve">university classes, and trips for participation in intercollegiate athletic events. </w:t>
      </w:r>
      <w:r>
        <w:rPr>
          <w:bCs/>
        </w:rPr>
        <w:t>For this course, t</w:t>
      </w:r>
      <w:r w:rsidRPr="00613953">
        <w:rPr>
          <w:bCs/>
        </w:rPr>
        <w:t xml:space="preserve">he student must notify the instructor </w:t>
      </w:r>
      <w:r>
        <w:rPr>
          <w:bCs/>
        </w:rPr>
        <w:t>in writing at least one week prior to the absence for</w:t>
      </w:r>
      <w:r w:rsidRPr="00613953">
        <w:rPr>
          <w:bCs/>
        </w:rPr>
        <w:t xml:space="preserve"> such </w:t>
      </w:r>
      <w:r>
        <w:rPr>
          <w:bCs/>
        </w:rPr>
        <w:t>event</w:t>
      </w:r>
      <w:r w:rsidRPr="00613953">
        <w:rPr>
          <w:bCs/>
        </w:rPr>
        <w:t>s</w:t>
      </w:r>
      <w:r>
        <w:rPr>
          <w:bCs/>
        </w:rPr>
        <w:t>.</w:t>
      </w:r>
    </w:p>
    <w:p w14:paraId="505C82D2" w14:textId="77777777" w:rsidR="00175349" w:rsidRPr="00613953" w:rsidRDefault="00175349" w:rsidP="00175349">
      <w:pPr>
        <w:pStyle w:val="ListParagraph"/>
        <w:numPr>
          <w:ilvl w:val="0"/>
          <w:numId w:val="16"/>
        </w:numPr>
        <w:contextualSpacing w:val="0"/>
        <w:rPr>
          <w:bCs/>
        </w:rPr>
      </w:pPr>
      <w:r w:rsidRPr="00613953">
        <w:rPr>
          <w:bCs/>
        </w:rPr>
        <w:t xml:space="preserve">Religious holidays. </w:t>
      </w:r>
      <w:r>
        <w:rPr>
          <w:bCs/>
        </w:rPr>
        <w:t>For this course, s</w:t>
      </w:r>
      <w:r w:rsidRPr="00613953">
        <w:rPr>
          <w:bCs/>
        </w:rPr>
        <w:t xml:space="preserve">tudents are responsible for notifying the instructor in writing </w:t>
      </w:r>
      <w:r>
        <w:rPr>
          <w:bCs/>
        </w:rPr>
        <w:t xml:space="preserve">at least one week prior to </w:t>
      </w:r>
      <w:r w:rsidRPr="00613953">
        <w:rPr>
          <w:bCs/>
        </w:rPr>
        <w:t>anticipated absences due to their observance of such holidays.</w:t>
      </w:r>
    </w:p>
    <w:p w14:paraId="08138131" w14:textId="77777777" w:rsidR="00175349" w:rsidRPr="00613953" w:rsidRDefault="00175349" w:rsidP="00175349">
      <w:pPr>
        <w:pStyle w:val="ListParagraph"/>
        <w:numPr>
          <w:ilvl w:val="0"/>
          <w:numId w:val="16"/>
        </w:numPr>
        <w:contextualSpacing w:val="0"/>
        <w:rPr>
          <w:bCs/>
        </w:rPr>
      </w:pPr>
      <w:r w:rsidRPr="00613953">
        <w:rPr>
          <w:bCs/>
        </w:rPr>
        <w:t>Subpoena for court appearance.</w:t>
      </w:r>
    </w:p>
    <w:p w14:paraId="6F4FF28A" w14:textId="77777777" w:rsidR="00175349" w:rsidRPr="00613953" w:rsidRDefault="00175349" w:rsidP="00175349">
      <w:pPr>
        <w:pStyle w:val="ListParagraph"/>
        <w:numPr>
          <w:ilvl w:val="0"/>
          <w:numId w:val="16"/>
        </w:numPr>
        <w:contextualSpacing w:val="0"/>
        <w:rPr>
          <w:bCs/>
        </w:rPr>
      </w:pPr>
      <w:r w:rsidRPr="00613953">
        <w:rPr>
          <w:bCs/>
        </w:rPr>
        <w:t>Military Orders</w:t>
      </w:r>
    </w:p>
    <w:p w14:paraId="69188BBF" w14:textId="77777777" w:rsidR="00175349" w:rsidRDefault="00175349" w:rsidP="00175349">
      <w:pPr>
        <w:pStyle w:val="ListParagraph"/>
        <w:numPr>
          <w:ilvl w:val="0"/>
          <w:numId w:val="16"/>
        </w:numPr>
        <w:contextualSpacing w:val="0"/>
        <w:rPr>
          <w:bCs/>
        </w:rPr>
      </w:pPr>
      <w:r w:rsidRPr="00613953">
        <w:rPr>
          <w:bCs/>
        </w:rPr>
        <w:t>Any other reason the instructor deems appropriate.</w:t>
      </w:r>
    </w:p>
    <w:p w14:paraId="2B7AC078" w14:textId="7988C76F" w:rsidR="00E45A7F" w:rsidRPr="00175349" w:rsidRDefault="00175349" w:rsidP="00175349">
      <w:pPr>
        <w:rPr>
          <w:bCs/>
        </w:rPr>
      </w:pPr>
      <w:r>
        <w:rPr>
          <w:bCs/>
        </w:rPr>
        <w:t xml:space="preserve">The full Auburn University Attendance policy can be found at the following link: </w:t>
      </w:r>
      <w:hyperlink r:id="rId10" w:history="1">
        <w:r w:rsidRPr="00546907">
          <w:rPr>
            <w:rStyle w:val="Hyperlink"/>
            <w:bCs/>
          </w:rPr>
          <w:t>https://sites.auburn.edu/admin/universitypolicies/Policies/PolicyonClassAttendance.pdf</w:t>
        </w:r>
      </w:hyperlink>
      <w:r>
        <w:rPr>
          <w:bCs/>
        </w:rPr>
        <w:t xml:space="preserve"> </w:t>
      </w:r>
    </w:p>
    <w:p w14:paraId="09A2B0EF"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73A999E7"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Make-up Policy:</w:t>
      </w:r>
      <w:r w:rsidRPr="00E45A7F">
        <w:rPr>
          <w:rFonts w:cs="Arial"/>
          <w:sz w:val="24"/>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37EA954A"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6EFD5D60" w14:textId="36208BA3" w:rsidR="00E45A7F" w:rsidRPr="00175349" w:rsidRDefault="00E45A7F" w:rsidP="00175349">
      <w:r w:rsidRPr="00E45A7F">
        <w:rPr>
          <w:rFonts w:cs="Arial"/>
          <w:b/>
          <w:bCs/>
        </w:rPr>
        <w:t xml:space="preserve">Assignments: </w:t>
      </w:r>
      <w:r w:rsidR="00175349">
        <w:t xml:space="preserve">Assignments are due at the beginning of the class on which they are assigned. Should technological issues arise through the submission of assignments on Canvas, you are expected to submit the assignment by the due date and time to me by email (but be sure they go </w:t>
      </w:r>
      <w:r w:rsidR="00175349">
        <w:lastRenderedPageBreak/>
        <w:t xml:space="preserve">through). Unexcused late papers/assignments will be accepted up to 5 days past the due date, resulting in a significant grade reduction for each day past the date due. Unexcused late assignments that are submitted within 24 hours of due date will result in an automatic 10% grade reduction and an additional 10% per additional 24 hours late. Unexcused late papers/assignments will not be accepted beyond 5 days past the due date. </w:t>
      </w:r>
    </w:p>
    <w:p w14:paraId="6AD36021" w14:textId="4A1BB1E5" w:rsidR="007716C7" w:rsidRDefault="007716C7"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19A3E0DE" w14:textId="016857D6" w:rsidR="007716C7" w:rsidRDefault="00175349" w:rsidP="007716C7">
      <w:pPr>
        <w:rPr>
          <w:rFonts w:eastAsia="Times New Roman"/>
        </w:rPr>
      </w:pPr>
      <w:r>
        <w:rPr>
          <w:rFonts w:eastAsia="Times New Roman"/>
          <w:b/>
          <w:bCs/>
        </w:rPr>
        <w:t xml:space="preserve">Contingency Statement: </w:t>
      </w:r>
      <w:r w:rsidR="007716C7" w:rsidRPr="007716C7">
        <w:rPr>
          <w:rFonts w:eastAsia="Times New Roman"/>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w:t>
      </w:r>
      <w:r>
        <w:rPr>
          <w:rFonts w:eastAsia="Times New Roman"/>
        </w:rPr>
        <w:t xml:space="preserve"> as soon as possible</w:t>
      </w:r>
      <w:r w:rsidR="007716C7" w:rsidRPr="007716C7">
        <w:rPr>
          <w:rFonts w:eastAsia="Times New Roman"/>
        </w:rPr>
        <w:t>. </w:t>
      </w:r>
    </w:p>
    <w:p w14:paraId="082A7566" w14:textId="5FE67822" w:rsidR="00175349" w:rsidRDefault="00175349" w:rsidP="007716C7">
      <w:pPr>
        <w:rPr>
          <w:rFonts w:eastAsia="Times New Roman"/>
        </w:rPr>
      </w:pPr>
    </w:p>
    <w:p w14:paraId="279BA564" w14:textId="1924BC88" w:rsidR="00175349" w:rsidRPr="007716C7" w:rsidRDefault="00175349" w:rsidP="007716C7">
      <w:pPr>
        <w:rPr>
          <w:rFonts w:eastAsia="Times New Roman"/>
        </w:rPr>
      </w:pPr>
      <w:r w:rsidRPr="00E45A7F">
        <w:rPr>
          <w:rFonts w:cs="Arial"/>
        </w:rPr>
        <w:t xml:space="preserve">If normal class and/or lab activities are disrupted due to illness, emergency, or </w:t>
      </w:r>
      <w:proofErr w:type="gramStart"/>
      <w:r w:rsidRPr="00E45A7F">
        <w:rPr>
          <w:rFonts w:cs="Arial"/>
        </w:rPr>
        <w:t>crisis situation</w:t>
      </w:r>
      <w:proofErr w:type="gramEnd"/>
      <w:r w:rsidRPr="00E45A7F">
        <w:rPr>
          <w:rFonts w:cs="Arial"/>
        </w:rPr>
        <w:t>, the syllabus and other course plans and assignments may be modified to allow completion of the course. If this occurs, an addendum to your syllabus and/or course assignments will replace the original materials.</w:t>
      </w:r>
    </w:p>
    <w:p w14:paraId="17942C50"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59290FEE"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Academic Honesty Policy:</w:t>
      </w:r>
      <w:r w:rsidRPr="00E45A7F">
        <w:rPr>
          <w:rFonts w:cs="Arial"/>
          <w:sz w:val="24"/>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34A833BA"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5BD20407" w14:textId="31215924" w:rsid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Disability Accommodations:</w:t>
      </w:r>
      <w:r w:rsidRPr="00E45A7F">
        <w:rPr>
          <w:rFonts w:cs="Arial"/>
          <w:sz w:val="24"/>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67658CA6" w14:textId="3DD19C97" w:rsidR="00175349" w:rsidRDefault="00175349"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60B403C2" w14:textId="5140FA51" w:rsidR="00175349" w:rsidRPr="00175349" w:rsidRDefault="00175349" w:rsidP="00175349">
      <w:pPr>
        <w:rPr>
          <w:b/>
          <w:u w:val="single"/>
        </w:rPr>
      </w:pPr>
      <w:r w:rsidRPr="00175349">
        <w:rPr>
          <w:b/>
        </w:rPr>
        <w:t>Diversity Statement</w:t>
      </w:r>
      <w:r>
        <w:rPr>
          <w:b/>
        </w:rPr>
        <w:t xml:space="preserve">: </w:t>
      </w:r>
      <w:r w:rsidRPr="00175349">
        <w:rPr>
          <w:bCs/>
        </w:rPr>
        <w:t>It</w:t>
      </w:r>
      <w:r>
        <w:rPr>
          <w:bCs/>
        </w:rPr>
        <w:t xml:space="preserve">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w:t>
      </w:r>
      <w:r w:rsidRPr="00ED705C">
        <w:rPr>
          <w:bCs/>
        </w:rPr>
        <w:t>Please let me know if something said or done in the classroom, by either myself or other students, is particularly troubling</w:t>
      </w:r>
      <w:r>
        <w:rPr>
          <w:bCs/>
        </w:rPr>
        <w:t>,</w:t>
      </w:r>
      <w:r w:rsidRPr="00ED705C">
        <w:rPr>
          <w:bCs/>
        </w:rPr>
        <w:t xml:space="preserve"> discomfort</w:t>
      </w:r>
      <w:r>
        <w:rPr>
          <w:bCs/>
        </w:rPr>
        <w:t>ing,</w:t>
      </w:r>
      <w:r w:rsidRPr="00ED705C">
        <w:rPr>
          <w:bCs/>
        </w:rPr>
        <w:t xml:space="preserve"> or offen</w:t>
      </w:r>
      <w:r>
        <w:rPr>
          <w:bCs/>
        </w:rPr>
        <w:t>ding</w:t>
      </w:r>
      <w:r w:rsidRPr="00ED705C">
        <w:rPr>
          <w:bCs/>
        </w:rPr>
        <w:t>. While our intention may not be to cause</w:t>
      </w:r>
      <w:r>
        <w:rPr>
          <w:bCs/>
        </w:rPr>
        <w:t xml:space="preserve"> </w:t>
      </w:r>
      <w:r w:rsidRPr="00ED705C">
        <w:rPr>
          <w:bCs/>
        </w:rPr>
        <w:t xml:space="preserve">discomfort or offense, the impact of what happens throughout the course is not to be ignored and is something that I consider to be very important and </w:t>
      </w:r>
      <w:r>
        <w:rPr>
          <w:bCs/>
        </w:rPr>
        <w:t>d</w:t>
      </w:r>
      <w:r w:rsidRPr="00ED705C">
        <w:rPr>
          <w:bCs/>
        </w:rPr>
        <w:t xml:space="preserve">eserving </w:t>
      </w:r>
      <w:r>
        <w:rPr>
          <w:bCs/>
        </w:rPr>
        <w:t>o</w:t>
      </w:r>
      <w:r w:rsidRPr="00ED705C">
        <w:rPr>
          <w:bCs/>
        </w:rPr>
        <w:t xml:space="preserve">f attention. </w:t>
      </w:r>
    </w:p>
    <w:p w14:paraId="75011FA3" w14:textId="77777777" w:rsidR="00175349" w:rsidRDefault="00175349" w:rsidP="00175349">
      <w:pPr>
        <w:rPr>
          <w:bCs/>
        </w:rPr>
      </w:pPr>
    </w:p>
    <w:p w14:paraId="1CBDEE7B" w14:textId="72499749" w:rsidR="00175349" w:rsidRDefault="00175349" w:rsidP="00175349">
      <w:pPr>
        <w:rPr>
          <w:bCs/>
        </w:rPr>
      </w:pPr>
      <w:r w:rsidRPr="00A93CBE">
        <w:rPr>
          <w:bCs/>
        </w:rPr>
        <w:t xml:space="preserve">All people have the right to be addressed and referred to in accordance with their personal identity. In this class, </w:t>
      </w:r>
      <w:r>
        <w:rPr>
          <w:bCs/>
        </w:rPr>
        <w:t>students</w:t>
      </w:r>
      <w:r w:rsidRPr="00A93CBE">
        <w:rPr>
          <w:bCs/>
        </w:rPr>
        <w:t xml:space="preserve"> will have the chance to indicate </w:t>
      </w:r>
      <w:r>
        <w:rPr>
          <w:bCs/>
        </w:rPr>
        <w:t>a</w:t>
      </w:r>
      <w:r w:rsidRPr="00A93CBE">
        <w:rPr>
          <w:bCs/>
        </w:rPr>
        <w:t xml:space="preserve"> </w:t>
      </w:r>
      <w:r>
        <w:rPr>
          <w:bCs/>
        </w:rPr>
        <w:t xml:space="preserve">preferred </w:t>
      </w:r>
      <w:r w:rsidRPr="00A93CBE">
        <w:rPr>
          <w:bCs/>
        </w:rPr>
        <w:t>name to be called and identify pronouns to be addressed.</w:t>
      </w:r>
      <w:r>
        <w:rPr>
          <w:bCs/>
        </w:rPr>
        <w:t xml:space="preserve"> As your instructor, </w:t>
      </w:r>
      <w:r w:rsidRPr="00A93CBE">
        <w:rPr>
          <w:bCs/>
        </w:rPr>
        <w:t xml:space="preserve">I will do my best to address and refer to all students accordingly and </w:t>
      </w:r>
      <w:r>
        <w:rPr>
          <w:bCs/>
        </w:rPr>
        <w:t xml:space="preserve">will highly encourage that </w:t>
      </w:r>
      <w:r w:rsidRPr="00A93CBE">
        <w:rPr>
          <w:bCs/>
        </w:rPr>
        <w:t>classmates do so as well.</w:t>
      </w:r>
      <w:r>
        <w:rPr>
          <w:bCs/>
        </w:rPr>
        <w:t xml:space="preserve"> </w:t>
      </w:r>
    </w:p>
    <w:p w14:paraId="0C3DBE63" w14:textId="37BDA0FA" w:rsidR="00175349" w:rsidRDefault="00175349" w:rsidP="00175349">
      <w:pPr>
        <w:rPr>
          <w:bCs/>
        </w:rPr>
      </w:pPr>
    </w:p>
    <w:p w14:paraId="00D55577" w14:textId="6BE7BD84" w:rsidR="00175349" w:rsidRPr="00175349" w:rsidRDefault="00175349" w:rsidP="00175349">
      <w:pPr>
        <w:rPr>
          <w:b/>
          <w:u w:val="single"/>
        </w:rPr>
      </w:pPr>
      <w:r w:rsidRPr="00175349">
        <w:rPr>
          <w:b/>
        </w:rPr>
        <w:lastRenderedPageBreak/>
        <w:t>Title IX:</w:t>
      </w:r>
      <w:r>
        <w:rPr>
          <w:b/>
        </w:rPr>
        <w:t xml:space="preserve"> </w:t>
      </w:r>
      <w:r w:rsidRPr="00E95967">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546907">
          <w:rPr>
            <w:rStyle w:val="Hyperlink"/>
          </w:rPr>
          <w:t>http://www.auburn.edu/titleix</w:t>
        </w:r>
      </w:hyperlink>
      <w:r>
        <w:t xml:space="preserve">. </w:t>
      </w:r>
      <w:r>
        <w:rPr>
          <w:rStyle w:val="Hyperlink"/>
          <w:color w:val="000000" w:themeColor="text1"/>
        </w:rPr>
        <w:t xml:space="preserve"> </w:t>
      </w:r>
    </w:p>
    <w:p w14:paraId="1EFB98DB"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4F9E1063" w14:textId="54D26761"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Distance Learning Students:</w:t>
      </w:r>
      <w:r w:rsidRPr="00E45A7F">
        <w:rPr>
          <w:rFonts w:cs="Arial"/>
          <w:sz w:val="24"/>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r w:rsidRPr="00E45A7F">
        <w:rPr>
          <w:rFonts w:cs="Arial"/>
          <w:sz w:val="24"/>
        </w:rPr>
        <w:tab/>
      </w:r>
    </w:p>
    <w:p w14:paraId="38D368D5"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2F3BDC59" w14:textId="42F5CA09"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E45A7F">
        <w:rPr>
          <w:rFonts w:cs="Arial"/>
          <w:b/>
          <w:sz w:val="24"/>
        </w:rPr>
        <w:t>Professionalism:</w:t>
      </w:r>
      <w:r w:rsidRPr="00E45A7F">
        <w:rPr>
          <w:rFonts w:cs="Arial"/>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68111E8"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Engage in responsible and ethical professional practices</w:t>
      </w:r>
    </w:p>
    <w:p w14:paraId="4098C760"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Contribute to collaborative learning communities</w:t>
      </w:r>
    </w:p>
    <w:p w14:paraId="40257C66"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Demonstrate a commitment to diversity</w:t>
      </w:r>
    </w:p>
    <w:p w14:paraId="79223CAD"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Model and nurture intellectual vitality</w:t>
      </w:r>
    </w:p>
    <w:p w14:paraId="5C60EC8C" w14:textId="77777777" w:rsidR="002035A6" w:rsidRDefault="002035A6" w:rsidP="002035A6"/>
    <w:p w14:paraId="395758EF" w14:textId="77777777" w:rsidR="00330FB9" w:rsidRPr="000417DF" w:rsidRDefault="00330FB9" w:rsidP="00330FB9">
      <w:pPr>
        <w:autoSpaceDE w:val="0"/>
        <w:autoSpaceDN w:val="0"/>
        <w:adjustRightInd w:val="0"/>
        <w:rPr>
          <w:b/>
          <w:bCs/>
        </w:rPr>
      </w:pPr>
      <w:r>
        <w:rPr>
          <w:b/>
          <w:bCs/>
        </w:rPr>
        <w:t>****</w:t>
      </w:r>
      <w:r w:rsidRPr="000417DF">
        <w:rPr>
          <w:b/>
          <w:bCs/>
        </w:rPr>
        <w:t>The syllabus/schedule may be revised to accommodate the needs of assignment requirements. Proper notification will be given if any change in schedule or assignments occurs.</w:t>
      </w:r>
    </w:p>
    <w:p w14:paraId="0D5F9293" w14:textId="77777777" w:rsidR="002035A6" w:rsidRDefault="002035A6" w:rsidP="002035A6"/>
    <w:sectPr w:rsidR="002035A6" w:rsidSect="006D4DC9">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0362E" w14:textId="77777777" w:rsidR="000359B8" w:rsidRDefault="000359B8" w:rsidP="002020AF">
      <w:r>
        <w:separator/>
      </w:r>
    </w:p>
  </w:endnote>
  <w:endnote w:type="continuationSeparator" w:id="0">
    <w:p w14:paraId="6A862918" w14:textId="77777777" w:rsidR="000359B8" w:rsidRDefault="000359B8" w:rsidP="0020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0402868"/>
      <w:docPartObj>
        <w:docPartGallery w:val="Page Numbers (Bottom of Page)"/>
        <w:docPartUnique/>
      </w:docPartObj>
    </w:sdtPr>
    <w:sdtEndPr>
      <w:rPr>
        <w:rStyle w:val="PageNumber"/>
      </w:rPr>
    </w:sdtEndPr>
    <w:sdtContent>
      <w:p w14:paraId="64408C98" w14:textId="13524CBB" w:rsidR="002020AF" w:rsidRDefault="002020AF" w:rsidP="00E62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D94534" w14:textId="77777777" w:rsidR="002020AF" w:rsidRDefault="002020AF" w:rsidP="002020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80752724"/>
      <w:docPartObj>
        <w:docPartGallery w:val="Page Numbers (Bottom of Page)"/>
        <w:docPartUnique/>
      </w:docPartObj>
    </w:sdtPr>
    <w:sdtEndPr>
      <w:rPr>
        <w:rStyle w:val="PageNumber"/>
      </w:rPr>
    </w:sdtEndPr>
    <w:sdtContent>
      <w:p w14:paraId="3DB73557" w14:textId="3B51BE8A" w:rsidR="002020AF" w:rsidRDefault="002020AF" w:rsidP="00E62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287903" w14:textId="77777777" w:rsidR="002020AF" w:rsidRDefault="002020AF" w:rsidP="002020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69E59" w14:textId="77777777" w:rsidR="000359B8" w:rsidRDefault="000359B8" w:rsidP="002020AF">
      <w:r>
        <w:separator/>
      </w:r>
    </w:p>
  </w:footnote>
  <w:footnote w:type="continuationSeparator" w:id="0">
    <w:p w14:paraId="1BFF7497" w14:textId="77777777" w:rsidR="000359B8" w:rsidRDefault="000359B8" w:rsidP="00202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2E399B"/>
    <w:multiLevelType w:val="hybridMultilevel"/>
    <w:tmpl w:val="A3360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40DD"/>
    <w:multiLevelType w:val="hybridMultilevel"/>
    <w:tmpl w:val="380C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E776D"/>
    <w:multiLevelType w:val="hybridMultilevel"/>
    <w:tmpl w:val="9E9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41690"/>
    <w:multiLevelType w:val="hybridMultilevel"/>
    <w:tmpl w:val="A614DE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56F64"/>
    <w:multiLevelType w:val="hybridMultilevel"/>
    <w:tmpl w:val="5C88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F577A"/>
    <w:multiLevelType w:val="hybridMultilevel"/>
    <w:tmpl w:val="58A4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91AE3"/>
    <w:multiLevelType w:val="hybridMultilevel"/>
    <w:tmpl w:val="5F04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06CF6"/>
    <w:multiLevelType w:val="hybridMultilevel"/>
    <w:tmpl w:val="EFB0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71467"/>
    <w:multiLevelType w:val="hybridMultilevel"/>
    <w:tmpl w:val="C170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A8496E"/>
    <w:multiLevelType w:val="hybridMultilevel"/>
    <w:tmpl w:val="7C48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D6FFE"/>
    <w:multiLevelType w:val="hybridMultilevel"/>
    <w:tmpl w:val="4C40B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8585B"/>
    <w:multiLevelType w:val="hybridMultilevel"/>
    <w:tmpl w:val="B7DE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54807"/>
    <w:multiLevelType w:val="hybridMultilevel"/>
    <w:tmpl w:val="CF66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95832"/>
    <w:multiLevelType w:val="hybridMultilevel"/>
    <w:tmpl w:val="801E8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67A85ED3"/>
    <w:multiLevelType w:val="multilevel"/>
    <w:tmpl w:val="FAAE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7"/>
  </w:num>
  <w:num w:numId="5">
    <w:abstractNumId w:val="18"/>
  </w:num>
  <w:num w:numId="6">
    <w:abstractNumId w:val="9"/>
  </w:num>
  <w:num w:numId="7">
    <w:abstractNumId w:val="5"/>
  </w:num>
  <w:num w:numId="8">
    <w:abstractNumId w:val="2"/>
  </w:num>
  <w:num w:numId="9">
    <w:abstractNumId w:val="7"/>
  </w:num>
  <w:num w:numId="10">
    <w:abstractNumId w:val="16"/>
  </w:num>
  <w:num w:numId="11">
    <w:abstractNumId w:val="15"/>
  </w:num>
  <w:num w:numId="12">
    <w:abstractNumId w:val="8"/>
  </w:num>
  <w:num w:numId="13">
    <w:abstractNumId w:val="12"/>
  </w:num>
  <w:num w:numId="14">
    <w:abstractNumId w:val="1"/>
  </w:num>
  <w:num w:numId="15">
    <w:abstractNumId w:val="11"/>
  </w:num>
  <w:num w:numId="16">
    <w:abstractNumId w:val="14"/>
  </w:num>
  <w:num w:numId="17">
    <w:abstractNumId w:val="13"/>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A6"/>
    <w:rsid w:val="000178C0"/>
    <w:rsid w:val="000359B8"/>
    <w:rsid w:val="000562D5"/>
    <w:rsid w:val="0008579B"/>
    <w:rsid w:val="000A3037"/>
    <w:rsid w:val="000C3C3C"/>
    <w:rsid w:val="000D20C6"/>
    <w:rsid w:val="000F70A7"/>
    <w:rsid w:val="00164546"/>
    <w:rsid w:val="0017028C"/>
    <w:rsid w:val="00175349"/>
    <w:rsid w:val="0018144A"/>
    <w:rsid w:val="001D4AF2"/>
    <w:rsid w:val="002020AF"/>
    <w:rsid w:val="002035A6"/>
    <w:rsid w:val="00215974"/>
    <w:rsid w:val="00217AA5"/>
    <w:rsid w:val="00256B14"/>
    <w:rsid w:val="00291CB8"/>
    <w:rsid w:val="002C76E9"/>
    <w:rsid w:val="00303C43"/>
    <w:rsid w:val="00314D50"/>
    <w:rsid w:val="00330FB9"/>
    <w:rsid w:val="00340D43"/>
    <w:rsid w:val="0035498D"/>
    <w:rsid w:val="003A1606"/>
    <w:rsid w:val="003A62DD"/>
    <w:rsid w:val="003D5D28"/>
    <w:rsid w:val="003E2D06"/>
    <w:rsid w:val="003F0717"/>
    <w:rsid w:val="00414637"/>
    <w:rsid w:val="00426A91"/>
    <w:rsid w:val="00434E5C"/>
    <w:rsid w:val="0043693C"/>
    <w:rsid w:val="00441DCE"/>
    <w:rsid w:val="00454E7E"/>
    <w:rsid w:val="0047463A"/>
    <w:rsid w:val="004A7BA9"/>
    <w:rsid w:val="004C4B54"/>
    <w:rsid w:val="004E6304"/>
    <w:rsid w:val="004E7327"/>
    <w:rsid w:val="004F254B"/>
    <w:rsid w:val="004F4760"/>
    <w:rsid w:val="005075DC"/>
    <w:rsid w:val="00512D01"/>
    <w:rsid w:val="0058583E"/>
    <w:rsid w:val="005B6BC5"/>
    <w:rsid w:val="005C3533"/>
    <w:rsid w:val="00612F0B"/>
    <w:rsid w:val="00647C83"/>
    <w:rsid w:val="00654543"/>
    <w:rsid w:val="00655F1B"/>
    <w:rsid w:val="00666CDB"/>
    <w:rsid w:val="00681C39"/>
    <w:rsid w:val="006A1F6C"/>
    <w:rsid w:val="006B255E"/>
    <w:rsid w:val="006B4903"/>
    <w:rsid w:val="006D4DC9"/>
    <w:rsid w:val="006D64D1"/>
    <w:rsid w:val="006E3368"/>
    <w:rsid w:val="00703B06"/>
    <w:rsid w:val="00732194"/>
    <w:rsid w:val="00742B39"/>
    <w:rsid w:val="007716C7"/>
    <w:rsid w:val="007718D5"/>
    <w:rsid w:val="007B5F53"/>
    <w:rsid w:val="007C104A"/>
    <w:rsid w:val="007F0448"/>
    <w:rsid w:val="007F0F8C"/>
    <w:rsid w:val="00825604"/>
    <w:rsid w:val="00836547"/>
    <w:rsid w:val="008712CD"/>
    <w:rsid w:val="00875526"/>
    <w:rsid w:val="00880EF4"/>
    <w:rsid w:val="008866DF"/>
    <w:rsid w:val="00891653"/>
    <w:rsid w:val="008A0D05"/>
    <w:rsid w:val="008A5276"/>
    <w:rsid w:val="008A5DFC"/>
    <w:rsid w:val="008C69E0"/>
    <w:rsid w:val="008D00B9"/>
    <w:rsid w:val="008E2A6E"/>
    <w:rsid w:val="008E4293"/>
    <w:rsid w:val="008E7CD5"/>
    <w:rsid w:val="009042F6"/>
    <w:rsid w:val="00925265"/>
    <w:rsid w:val="009754BD"/>
    <w:rsid w:val="009A033E"/>
    <w:rsid w:val="009A3B9C"/>
    <w:rsid w:val="009A49F9"/>
    <w:rsid w:val="009B5DD0"/>
    <w:rsid w:val="009C0FD6"/>
    <w:rsid w:val="009E31B8"/>
    <w:rsid w:val="009F402B"/>
    <w:rsid w:val="00A14A40"/>
    <w:rsid w:val="00A16C8E"/>
    <w:rsid w:val="00A37BC2"/>
    <w:rsid w:val="00A40415"/>
    <w:rsid w:val="00A67FF4"/>
    <w:rsid w:val="00A7088D"/>
    <w:rsid w:val="00A81A60"/>
    <w:rsid w:val="00A84C89"/>
    <w:rsid w:val="00A87A06"/>
    <w:rsid w:val="00AC7972"/>
    <w:rsid w:val="00B017B3"/>
    <w:rsid w:val="00B054F9"/>
    <w:rsid w:val="00B117A0"/>
    <w:rsid w:val="00B16284"/>
    <w:rsid w:val="00B27724"/>
    <w:rsid w:val="00B353D2"/>
    <w:rsid w:val="00B41F27"/>
    <w:rsid w:val="00B8184D"/>
    <w:rsid w:val="00BD40C9"/>
    <w:rsid w:val="00BD74E8"/>
    <w:rsid w:val="00C02C16"/>
    <w:rsid w:val="00C05172"/>
    <w:rsid w:val="00C07333"/>
    <w:rsid w:val="00C3167D"/>
    <w:rsid w:val="00C76B89"/>
    <w:rsid w:val="00C92C63"/>
    <w:rsid w:val="00CC15F4"/>
    <w:rsid w:val="00CD62F3"/>
    <w:rsid w:val="00D16CDC"/>
    <w:rsid w:val="00D21443"/>
    <w:rsid w:val="00D21A5E"/>
    <w:rsid w:val="00D27C59"/>
    <w:rsid w:val="00D402AB"/>
    <w:rsid w:val="00D81BED"/>
    <w:rsid w:val="00D949B4"/>
    <w:rsid w:val="00D958E2"/>
    <w:rsid w:val="00D96A89"/>
    <w:rsid w:val="00DC287C"/>
    <w:rsid w:val="00E45A7F"/>
    <w:rsid w:val="00E553E6"/>
    <w:rsid w:val="00E66460"/>
    <w:rsid w:val="00E90763"/>
    <w:rsid w:val="00E907BD"/>
    <w:rsid w:val="00EB2C2F"/>
    <w:rsid w:val="00EB6E49"/>
    <w:rsid w:val="00ED35B0"/>
    <w:rsid w:val="00F41A1C"/>
    <w:rsid w:val="00F74C8E"/>
    <w:rsid w:val="00F771C1"/>
    <w:rsid w:val="00F800D4"/>
    <w:rsid w:val="00F854C2"/>
    <w:rsid w:val="00F860F3"/>
    <w:rsid w:val="00F95EA8"/>
    <w:rsid w:val="00FA5404"/>
    <w:rsid w:val="00FE700C"/>
    <w:rsid w:val="00FF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EA7B0"/>
  <w15:chartTrackingRefBased/>
  <w15:docId w15:val="{EA022324-1E94-E24C-BB5A-47B2691D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5A6"/>
    <w:rPr>
      <w:color w:val="0563C1" w:themeColor="hyperlink"/>
      <w:u w:val="single"/>
    </w:rPr>
  </w:style>
  <w:style w:type="character" w:styleId="UnresolvedMention">
    <w:name w:val="Unresolved Mention"/>
    <w:basedOn w:val="DefaultParagraphFont"/>
    <w:uiPriority w:val="99"/>
    <w:semiHidden/>
    <w:unhideWhenUsed/>
    <w:rsid w:val="002035A6"/>
    <w:rPr>
      <w:color w:val="605E5C"/>
      <w:shd w:val="clear" w:color="auto" w:fill="E1DFDD"/>
    </w:rPr>
  </w:style>
  <w:style w:type="table" w:styleId="TableGrid">
    <w:name w:val="Table Grid"/>
    <w:basedOn w:val="TableNormal"/>
    <w:uiPriority w:val="39"/>
    <w:rsid w:val="000A3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nl11">
    <w:name w:val="_levnl11"/>
    <w:basedOn w:val="Normal"/>
    <w:rsid w:val="00E45A7F"/>
    <w:pPr>
      <w:widowControl w:val="0"/>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rFonts w:eastAsia="Times New Roman"/>
      <w:sz w:val="20"/>
    </w:rPr>
  </w:style>
  <w:style w:type="paragraph" w:styleId="Footer">
    <w:name w:val="footer"/>
    <w:basedOn w:val="Normal"/>
    <w:link w:val="FooterChar"/>
    <w:uiPriority w:val="99"/>
    <w:unhideWhenUsed/>
    <w:rsid w:val="002020AF"/>
    <w:pPr>
      <w:tabs>
        <w:tab w:val="center" w:pos="4680"/>
        <w:tab w:val="right" w:pos="9360"/>
      </w:tabs>
    </w:pPr>
  </w:style>
  <w:style w:type="character" w:customStyle="1" w:styleId="FooterChar">
    <w:name w:val="Footer Char"/>
    <w:basedOn w:val="DefaultParagraphFont"/>
    <w:link w:val="Footer"/>
    <w:uiPriority w:val="99"/>
    <w:rsid w:val="002020AF"/>
  </w:style>
  <w:style w:type="character" w:styleId="PageNumber">
    <w:name w:val="page number"/>
    <w:basedOn w:val="DefaultParagraphFont"/>
    <w:uiPriority w:val="99"/>
    <w:semiHidden/>
    <w:unhideWhenUsed/>
    <w:rsid w:val="002020AF"/>
  </w:style>
  <w:style w:type="paragraph" w:styleId="NormalWeb">
    <w:name w:val="Normal (Web)"/>
    <w:basedOn w:val="Normal"/>
    <w:uiPriority w:val="99"/>
    <w:unhideWhenUsed/>
    <w:rsid w:val="00A7088D"/>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C69E0"/>
    <w:rPr>
      <w:color w:val="954F72" w:themeColor="followedHyperlink"/>
      <w:u w:val="single"/>
    </w:rPr>
  </w:style>
  <w:style w:type="character" w:styleId="Strong">
    <w:name w:val="Strong"/>
    <w:basedOn w:val="DefaultParagraphFont"/>
    <w:uiPriority w:val="22"/>
    <w:qFormat/>
    <w:rsid w:val="008E2A6E"/>
    <w:rPr>
      <w:b/>
      <w:bCs/>
    </w:rPr>
  </w:style>
  <w:style w:type="paragraph" w:styleId="ListParagraph">
    <w:name w:val="List Paragraph"/>
    <w:basedOn w:val="Normal"/>
    <w:uiPriority w:val="1"/>
    <w:qFormat/>
    <w:rsid w:val="006E3368"/>
    <w:pPr>
      <w:ind w:left="720"/>
      <w:contextualSpacing/>
    </w:pPr>
  </w:style>
  <w:style w:type="paragraph" w:styleId="BodyText">
    <w:name w:val="Body Text"/>
    <w:basedOn w:val="Normal"/>
    <w:link w:val="BodyTextChar"/>
    <w:rsid w:val="00175349"/>
    <w:pPr>
      <w:jc w:val="both"/>
    </w:pPr>
    <w:rPr>
      <w:rFonts w:ascii="Times New Roman TUR" w:eastAsia="Times New Roman" w:hAnsi="Times New Roman TUR" w:cs="Times New Roman TUR"/>
      <w:szCs w:val="20"/>
    </w:rPr>
  </w:style>
  <w:style w:type="character" w:customStyle="1" w:styleId="BodyTextChar">
    <w:name w:val="Body Text Char"/>
    <w:basedOn w:val="DefaultParagraphFont"/>
    <w:link w:val="BodyText"/>
    <w:rsid w:val="00175349"/>
    <w:rPr>
      <w:rFonts w:ascii="Times New Roman TUR" w:eastAsia="Times New Roman" w:hAnsi="Times New Roman TUR" w:cs="Times New Roman TU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87514">
      <w:bodyDiv w:val="1"/>
      <w:marLeft w:val="0"/>
      <w:marRight w:val="0"/>
      <w:marTop w:val="0"/>
      <w:marBottom w:val="0"/>
      <w:divBdr>
        <w:top w:val="none" w:sz="0" w:space="0" w:color="auto"/>
        <w:left w:val="none" w:sz="0" w:space="0" w:color="auto"/>
        <w:bottom w:val="none" w:sz="0" w:space="0" w:color="auto"/>
        <w:right w:val="none" w:sz="0" w:space="0" w:color="auto"/>
      </w:divBdr>
    </w:div>
    <w:div w:id="283970727">
      <w:bodyDiv w:val="1"/>
      <w:marLeft w:val="0"/>
      <w:marRight w:val="0"/>
      <w:marTop w:val="0"/>
      <w:marBottom w:val="0"/>
      <w:divBdr>
        <w:top w:val="none" w:sz="0" w:space="0" w:color="auto"/>
        <w:left w:val="none" w:sz="0" w:space="0" w:color="auto"/>
        <w:bottom w:val="none" w:sz="0" w:space="0" w:color="auto"/>
        <w:right w:val="none" w:sz="0" w:space="0" w:color="auto"/>
      </w:divBdr>
      <w:divsChild>
        <w:div w:id="589772494">
          <w:marLeft w:val="0"/>
          <w:marRight w:val="0"/>
          <w:marTop w:val="0"/>
          <w:marBottom w:val="0"/>
          <w:divBdr>
            <w:top w:val="none" w:sz="0" w:space="0" w:color="auto"/>
            <w:left w:val="none" w:sz="0" w:space="0" w:color="auto"/>
            <w:bottom w:val="none" w:sz="0" w:space="0" w:color="auto"/>
            <w:right w:val="none" w:sz="0" w:space="0" w:color="auto"/>
          </w:divBdr>
          <w:divsChild>
            <w:div w:id="1631394815">
              <w:marLeft w:val="0"/>
              <w:marRight w:val="0"/>
              <w:marTop w:val="0"/>
              <w:marBottom w:val="0"/>
              <w:divBdr>
                <w:top w:val="none" w:sz="0" w:space="0" w:color="auto"/>
                <w:left w:val="none" w:sz="0" w:space="0" w:color="auto"/>
                <w:bottom w:val="none" w:sz="0" w:space="0" w:color="auto"/>
                <w:right w:val="none" w:sz="0" w:space="0" w:color="auto"/>
              </w:divBdr>
              <w:divsChild>
                <w:div w:id="18383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7373">
      <w:bodyDiv w:val="1"/>
      <w:marLeft w:val="0"/>
      <w:marRight w:val="0"/>
      <w:marTop w:val="0"/>
      <w:marBottom w:val="0"/>
      <w:divBdr>
        <w:top w:val="none" w:sz="0" w:space="0" w:color="auto"/>
        <w:left w:val="none" w:sz="0" w:space="0" w:color="auto"/>
        <w:bottom w:val="none" w:sz="0" w:space="0" w:color="auto"/>
        <w:right w:val="none" w:sz="0" w:space="0" w:color="auto"/>
      </w:divBdr>
    </w:div>
    <w:div w:id="722679089">
      <w:bodyDiv w:val="1"/>
      <w:marLeft w:val="0"/>
      <w:marRight w:val="0"/>
      <w:marTop w:val="0"/>
      <w:marBottom w:val="0"/>
      <w:divBdr>
        <w:top w:val="none" w:sz="0" w:space="0" w:color="auto"/>
        <w:left w:val="none" w:sz="0" w:space="0" w:color="auto"/>
        <w:bottom w:val="none" w:sz="0" w:space="0" w:color="auto"/>
        <w:right w:val="none" w:sz="0" w:space="0" w:color="auto"/>
      </w:divBdr>
    </w:div>
    <w:div w:id="945891744">
      <w:bodyDiv w:val="1"/>
      <w:marLeft w:val="0"/>
      <w:marRight w:val="0"/>
      <w:marTop w:val="0"/>
      <w:marBottom w:val="0"/>
      <w:divBdr>
        <w:top w:val="none" w:sz="0" w:space="0" w:color="auto"/>
        <w:left w:val="none" w:sz="0" w:space="0" w:color="auto"/>
        <w:bottom w:val="none" w:sz="0" w:space="0" w:color="auto"/>
        <w:right w:val="none" w:sz="0" w:space="0" w:color="auto"/>
      </w:divBdr>
    </w:div>
    <w:div w:id="1520774640">
      <w:bodyDiv w:val="1"/>
      <w:marLeft w:val="0"/>
      <w:marRight w:val="0"/>
      <w:marTop w:val="0"/>
      <w:marBottom w:val="0"/>
      <w:divBdr>
        <w:top w:val="none" w:sz="0" w:space="0" w:color="auto"/>
        <w:left w:val="none" w:sz="0" w:space="0" w:color="auto"/>
        <w:bottom w:val="none" w:sz="0" w:space="0" w:color="auto"/>
        <w:right w:val="none" w:sz="0" w:space="0" w:color="auto"/>
      </w:divBdr>
      <w:divsChild>
        <w:div w:id="1202790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m.auburn.edu/news/coronavirus/updates/20200618-face-masks-required.php?ref=coronavir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tes.auburn.edu/admin/universitypolicies/Policies/PolicyonClassAttendance.pdf" TargetMode="External"/><Relationship Id="rId4" Type="http://schemas.openxmlformats.org/officeDocument/2006/relationships/settings" Target="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65571-EFC5-AE40-9568-00BC197A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10</Pages>
  <Words>3784</Words>
  <Characters>21573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Windham</cp:lastModifiedBy>
  <cp:revision>23</cp:revision>
  <cp:lastPrinted>2019-08-05T21:19:00Z</cp:lastPrinted>
  <dcterms:created xsi:type="dcterms:W3CDTF">2021-08-15T14:47:00Z</dcterms:created>
  <dcterms:modified xsi:type="dcterms:W3CDTF">2021-08-16T07:33:00Z</dcterms:modified>
</cp:coreProperties>
</file>