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10D20CAE" w:rsidR="00505E13" w:rsidRPr="0061204D" w:rsidRDefault="00505E13" w:rsidP="00505E13">
      <w:pPr>
        <w:jc w:val="center"/>
        <w:rPr>
          <w:rFonts w:ascii="Times New Roman" w:hAnsi="Times New Roman" w:cs="Times New Roman"/>
          <w:b/>
          <w:bCs/>
          <w:sz w:val="32"/>
          <w:szCs w:val="22"/>
          <w:highlight w:val="yellow"/>
        </w:rPr>
      </w:pPr>
    </w:p>
    <w:p w14:paraId="3D5E0804" w14:textId="148DAA9E" w:rsidR="00505E13" w:rsidRPr="00E61DA5" w:rsidRDefault="00E61DA5" w:rsidP="00505E13">
      <w:pPr>
        <w:jc w:val="center"/>
        <w:rPr>
          <w:rFonts w:ascii="Times New Roman" w:hAnsi="Times New Roman" w:cs="Times New Roman"/>
          <w:b/>
          <w:bCs/>
          <w:sz w:val="32"/>
          <w:szCs w:val="22"/>
        </w:rPr>
      </w:pPr>
      <w:r w:rsidRPr="00E61DA5">
        <w:rPr>
          <w:rFonts w:ascii="Times New Roman" w:hAnsi="Times New Roman" w:cs="Times New Roman"/>
          <w:b/>
          <w:bCs/>
          <w:sz w:val="32"/>
          <w:szCs w:val="22"/>
        </w:rPr>
        <w:t>Fall 2023</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E61DA5" w:rsidRDefault="00505E13" w:rsidP="00505E13">
      <w:pPr>
        <w:jc w:val="center"/>
        <w:rPr>
          <w:rFonts w:ascii="Times New Roman" w:hAnsi="Times New Roman" w:cs="Times New Roman"/>
          <w:b/>
          <w:bCs/>
          <w:sz w:val="32"/>
          <w:szCs w:val="22"/>
        </w:rPr>
      </w:pPr>
    </w:p>
    <w:p w14:paraId="5F8A0207" w14:textId="77777777" w:rsidR="00505E13" w:rsidRPr="00E61DA5" w:rsidRDefault="00505E13" w:rsidP="00505E13">
      <w:pPr>
        <w:jc w:val="center"/>
        <w:rPr>
          <w:rFonts w:ascii="Times New Roman" w:hAnsi="Times New Roman" w:cs="Times New Roman"/>
          <w:smallCaps/>
          <w:sz w:val="32"/>
          <w:szCs w:val="22"/>
        </w:rPr>
      </w:pPr>
      <w:r w:rsidRPr="00E61DA5">
        <w:rPr>
          <w:rFonts w:ascii="Times New Roman" w:hAnsi="Times New Roman" w:cs="Times New Roman"/>
          <w:smallCaps/>
          <w:sz w:val="32"/>
          <w:szCs w:val="22"/>
        </w:rPr>
        <w:t>Instructor Information:</w:t>
      </w:r>
    </w:p>
    <w:p w14:paraId="48035718" w14:textId="77777777" w:rsidR="00E61DA5" w:rsidRDefault="00E61DA5" w:rsidP="00E61DA5">
      <w:pPr>
        <w:jc w:val="center"/>
        <w:rPr>
          <w:rFonts w:ascii="Times New Roman" w:hAnsi="Times New Roman" w:cs="Times New Roman"/>
          <w:b/>
          <w:bCs/>
          <w:sz w:val="32"/>
          <w:szCs w:val="22"/>
        </w:rPr>
      </w:pPr>
      <w:r w:rsidRPr="007458E4">
        <w:rPr>
          <w:rFonts w:ascii="Times New Roman" w:hAnsi="Times New Roman" w:cs="Times New Roman"/>
          <w:b/>
          <w:bCs/>
          <w:sz w:val="32"/>
          <w:szCs w:val="22"/>
        </w:rPr>
        <w:t>Nikoleta Antoniou</w:t>
      </w:r>
      <w:r>
        <w:rPr>
          <w:rFonts w:ascii="Times New Roman" w:hAnsi="Times New Roman" w:cs="Times New Roman"/>
          <w:b/>
          <w:bCs/>
          <w:sz w:val="32"/>
          <w:szCs w:val="22"/>
        </w:rPr>
        <w:t xml:space="preserve">  </w:t>
      </w:r>
    </w:p>
    <w:p w14:paraId="0559BE4B" w14:textId="25765764" w:rsidR="00E61DA5" w:rsidRPr="007458E4" w:rsidRDefault="00E61DA5" w:rsidP="00E61DA5">
      <w:pPr>
        <w:jc w:val="center"/>
        <w:rPr>
          <w:rFonts w:ascii="Times New Roman" w:hAnsi="Times New Roman" w:cs="Times New Roman"/>
          <w:b/>
          <w:bCs/>
          <w:sz w:val="32"/>
          <w:szCs w:val="22"/>
        </w:rPr>
      </w:pPr>
      <w:r w:rsidRPr="007458E4">
        <w:rPr>
          <w:rFonts w:ascii="Times New Roman" w:hAnsi="Times New Roman" w:cs="Times New Roman"/>
          <w:b/>
          <w:bCs/>
          <w:sz w:val="32"/>
          <w:szCs w:val="22"/>
        </w:rPr>
        <w:t>Karademitrou</w:t>
      </w:r>
      <w:r>
        <w:rPr>
          <w:rFonts w:ascii="Times New Roman" w:hAnsi="Times New Roman" w:cs="Times New Roman"/>
          <w:b/>
          <w:bCs/>
          <w:sz w:val="32"/>
          <w:szCs w:val="22"/>
        </w:rPr>
        <w:t>, B.A.</w:t>
      </w:r>
    </w:p>
    <w:p w14:paraId="5EE5F1DA" w14:textId="4E111C76" w:rsidR="00E61DA5" w:rsidRPr="007458E4" w:rsidRDefault="00E61DA5" w:rsidP="00E61DA5">
      <w:pPr>
        <w:widowControl/>
        <w:ind w:firstLine="360"/>
        <w:jc w:val="center"/>
        <w:rPr>
          <w:rFonts w:ascii="Times New Roman" w:hAnsi="Times New Roman" w:cs="Times New Roman"/>
          <w:b/>
          <w:bCs/>
          <w:color w:val="000000"/>
          <w:sz w:val="32"/>
          <w:szCs w:val="32"/>
        </w:rPr>
      </w:pPr>
      <w:r w:rsidRPr="007458E4">
        <w:rPr>
          <w:rFonts w:ascii="Times New Roman" w:hAnsi="Times New Roman" w:cs="Times New Roman"/>
          <w:b/>
          <w:bCs/>
          <w:color w:val="000000"/>
          <w:sz w:val="32"/>
          <w:szCs w:val="32"/>
        </w:rPr>
        <w:t xml:space="preserve">Living &amp; Communicating </w:t>
      </w:r>
      <w:r>
        <w:rPr>
          <w:rFonts w:ascii="Times New Roman" w:hAnsi="Times New Roman" w:cs="Times New Roman"/>
          <w:b/>
          <w:bCs/>
          <w:color w:val="000000"/>
          <w:sz w:val="32"/>
          <w:szCs w:val="32"/>
        </w:rPr>
        <w:t>in</w:t>
      </w:r>
      <w:r w:rsidRPr="007458E4">
        <w:rPr>
          <w:rFonts w:ascii="Times New Roman" w:hAnsi="Times New Roman" w:cs="Times New Roman"/>
          <w:b/>
          <w:bCs/>
          <w:color w:val="000000"/>
          <w:sz w:val="32"/>
          <w:szCs w:val="32"/>
        </w:rPr>
        <w:t xml:space="preserve"> </w:t>
      </w:r>
      <w:r w:rsidR="00D77737">
        <w:rPr>
          <w:rFonts w:ascii="Times New Roman" w:hAnsi="Times New Roman" w:cs="Times New Roman"/>
          <w:b/>
          <w:bCs/>
          <w:color w:val="000000"/>
          <w:sz w:val="32"/>
          <w:szCs w:val="32"/>
        </w:rPr>
        <w:t>a</w:t>
      </w:r>
      <w:r>
        <w:rPr>
          <w:rFonts w:ascii="Times New Roman" w:hAnsi="Times New Roman" w:cs="Times New Roman"/>
          <w:b/>
          <w:bCs/>
          <w:color w:val="000000"/>
          <w:sz w:val="32"/>
          <w:szCs w:val="32"/>
        </w:rPr>
        <w:t xml:space="preserve"> </w:t>
      </w:r>
      <w:r w:rsidRPr="007458E4">
        <w:rPr>
          <w:rFonts w:ascii="Times New Roman" w:hAnsi="Times New Roman" w:cs="Times New Roman"/>
          <w:b/>
          <w:bCs/>
          <w:color w:val="000000"/>
          <w:sz w:val="32"/>
          <w:szCs w:val="32"/>
        </w:rPr>
        <w:t>Diverse Society</w:t>
      </w:r>
    </w:p>
    <w:p w14:paraId="367C1149" w14:textId="77777777" w:rsidR="00E61DA5" w:rsidRPr="007458E4" w:rsidRDefault="00E61DA5" w:rsidP="00E61DA5">
      <w:pPr>
        <w:jc w:val="center"/>
        <w:rPr>
          <w:rFonts w:ascii="Times New Roman" w:hAnsi="Times New Roman" w:cs="Times New Roman"/>
          <w:b/>
          <w:bCs/>
          <w:sz w:val="32"/>
          <w:szCs w:val="22"/>
          <w:lang w:val="es-MX"/>
        </w:rPr>
      </w:pPr>
      <w:r w:rsidRPr="007458E4">
        <w:rPr>
          <w:rFonts w:ascii="Times New Roman" w:hAnsi="Times New Roman" w:cs="Times New Roman"/>
          <w:b/>
          <w:bCs/>
          <w:sz w:val="32"/>
          <w:szCs w:val="22"/>
          <w:lang w:val="es-MX"/>
        </w:rPr>
        <w:t>3318 Haley Center</w:t>
      </w:r>
    </w:p>
    <w:p w14:paraId="50AFF63C" w14:textId="0E5EB6B2" w:rsidR="00E61DA5" w:rsidRPr="007458E4" w:rsidRDefault="00E61DA5" w:rsidP="00E61DA5">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n</w:t>
      </w:r>
      <w:r w:rsidRPr="007458E4">
        <w:rPr>
          <w:rFonts w:ascii="Times New Roman" w:hAnsi="Times New Roman" w:cs="Times New Roman"/>
          <w:b/>
          <w:bCs/>
          <w:sz w:val="32"/>
          <w:szCs w:val="22"/>
          <w:lang w:val="es-MX"/>
        </w:rPr>
        <w:t>za0072@auburn.edu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A01F54B" w14:textId="10235F0C" w:rsidR="00505E13" w:rsidRPr="00DD3DDD" w:rsidRDefault="00505E13" w:rsidP="00DD3DDD">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126A2E89"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r w:rsidR="00DD3DDD">
        <w:rPr>
          <w:rFonts w:ascii="Times New Roman" w:hAnsi="Times New Roman" w:cs="Times New Roman"/>
          <w:b/>
          <w:bCs/>
          <w:sz w:val="32"/>
          <w:szCs w:val="22"/>
        </w:rPr>
        <w:t xml:space="preserve"> on Friday 8 am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49B21D34"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2B4D45">
        <w:rPr>
          <w:rFonts w:ascii="Times New Roman" w:hAnsi="Times New Roman" w:cs="Times New Roman"/>
          <w:b/>
          <w:bCs/>
          <w:color w:val="000000"/>
          <w:sz w:val="22"/>
          <w:szCs w:val="22"/>
        </w:rPr>
        <w:t xml:space="preserve"> </w:t>
      </w:r>
      <w:r w:rsidR="009F2112" w:rsidRPr="00A74326">
        <w:rPr>
          <w:rFonts w:ascii="Times New Roman" w:hAnsi="Times New Roman" w:cs="Times New Roman"/>
          <w:b/>
          <w:bCs/>
          <w:color w:val="000000"/>
          <w:sz w:val="22"/>
          <w:szCs w:val="22"/>
        </w:rPr>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3764DCCF" w:rsidR="00901F91" w:rsidRPr="00A74326" w:rsidRDefault="009051EF" w:rsidP="002B4D45">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821249" w:rsidRPr="00A74326">
        <w:rPr>
          <w:rFonts w:ascii="Times New Roman" w:hAnsi="Times New Roman" w:cs="Times New Roman"/>
          <w:b/>
          <w:bCs/>
          <w:color w:val="000000"/>
          <w:sz w:val="22"/>
          <w:szCs w:val="22"/>
        </w:rPr>
        <w:t>Living &amp; Communicating in a Diverse Society</w:t>
      </w:r>
    </w:p>
    <w:p w14:paraId="30196A18" w14:textId="7B8B1703" w:rsidR="00901F91" w:rsidRPr="00A74326" w:rsidRDefault="006A425E" w:rsidP="002B4D45">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Pr="00A74326">
        <w:rPr>
          <w:rFonts w:ascii="Times New Roman" w:hAnsi="Times New Roman" w:cs="Times New Roman"/>
          <w:b/>
          <w:bCs/>
          <w:color w:val="000000"/>
          <w:sz w:val="22"/>
          <w:szCs w:val="22"/>
        </w:rPr>
        <w:t>Auburn University</w:t>
      </w:r>
    </w:p>
    <w:p w14:paraId="5A07ED97" w14:textId="5A95348B" w:rsidR="00901F91" w:rsidRPr="002B4D45" w:rsidRDefault="009051EF"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Prerequisites:</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031AC3" w:rsidRPr="002B4D45">
        <w:rPr>
          <w:rFonts w:ascii="Times New Roman" w:hAnsi="Times New Roman" w:cs="Times New Roman"/>
          <w:b/>
          <w:bCs/>
          <w:color w:val="000000"/>
          <w:sz w:val="22"/>
          <w:szCs w:val="22"/>
        </w:rPr>
        <w:t>None</w:t>
      </w:r>
      <w:r w:rsidR="009F2112" w:rsidRPr="002B4D45">
        <w:rPr>
          <w:rFonts w:ascii="Times New Roman" w:hAnsi="Times New Roman" w:cs="Times New Roman"/>
          <w:b/>
          <w:bCs/>
          <w:color w:val="000000"/>
          <w:sz w:val="22"/>
          <w:szCs w:val="22"/>
        </w:rPr>
        <w:t xml:space="preserve"> </w:t>
      </w:r>
      <w:r w:rsidR="00901F91" w:rsidRPr="002B4D45">
        <w:rPr>
          <w:rFonts w:ascii="Times New Roman" w:hAnsi="Times New Roman" w:cs="Times New Roman"/>
          <w:b/>
          <w:bCs/>
          <w:color w:val="000000"/>
          <w:sz w:val="22"/>
          <w:szCs w:val="22"/>
        </w:rPr>
        <w:t xml:space="preserve"> </w:t>
      </w:r>
    </w:p>
    <w:p w14:paraId="7D328FA5" w14:textId="43B705A4" w:rsidR="00B62966" w:rsidRPr="002B4D45" w:rsidRDefault="009051EF"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Instructor:</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267BF3" w:rsidRPr="002B4D45">
        <w:rPr>
          <w:rFonts w:ascii="Times New Roman" w:hAnsi="Times New Roman" w:cs="Times New Roman"/>
          <w:b/>
          <w:bCs/>
          <w:color w:val="000000"/>
          <w:sz w:val="22"/>
          <w:szCs w:val="22"/>
        </w:rPr>
        <w:t>N</w:t>
      </w:r>
      <w:r w:rsidR="006D1B01" w:rsidRPr="002B4D45">
        <w:rPr>
          <w:rFonts w:ascii="Times New Roman" w:hAnsi="Times New Roman" w:cs="Times New Roman"/>
          <w:b/>
          <w:bCs/>
          <w:color w:val="000000"/>
          <w:sz w:val="22"/>
          <w:szCs w:val="22"/>
        </w:rPr>
        <w:t>ikoleta Antoniou Karademitrou</w:t>
      </w:r>
    </w:p>
    <w:p w14:paraId="17BDAC53" w14:textId="119CFA45" w:rsidR="00901F91" w:rsidRPr="002B4D45" w:rsidRDefault="00B62966"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Contact Info:</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1234 G</w:t>
      </w:r>
      <w:r w:rsidR="00267BF3" w:rsidRPr="002B4D45">
        <w:rPr>
          <w:rFonts w:ascii="Times New Roman" w:hAnsi="Times New Roman" w:cs="Times New Roman"/>
          <w:b/>
          <w:bCs/>
          <w:color w:val="000000"/>
          <w:sz w:val="22"/>
          <w:szCs w:val="22"/>
        </w:rPr>
        <w:t xml:space="preserve"> Haley</w:t>
      </w:r>
      <w:r w:rsidR="006A425E" w:rsidRPr="002B4D45">
        <w:rPr>
          <w:rFonts w:ascii="Times New Roman" w:hAnsi="Times New Roman" w:cs="Times New Roman"/>
          <w:b/>
          <w:bCs/>
          <w:color w:val="000000"/>
          <w:sz w:val="22"/>
          <w:szCs w:val="22"/>
        </w:rPr>
        <w:t xml:space="preserve">; </w:t>
      </w:r>
      <w:r w:rsidR="006D1B01" w:rsidRPr="002B4D45">
        <w:rPr>
          <w:rFonts w:ascii="Times New Roman" w:hAnsi="Times New Roman" w:cs="Times New Roman"/>
          <w:b/>
          <w:bCs/>
          <w:color w:val="000000"/>
          <w:sz w:val="22"/>
          <w:szCs w:val="22"/>
        </w:rPr>
        <w:t>nza0072@auburn.edu</w:t>
      </w:r>
    </w:p>
    <w:p w14:paraId="62889789" w14:textId="40640ED5" w:rsidR="00F90983" w:rsidRPr="002B4D45" w:rsidRDefault="003F4AB9"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Class Meeti</w:t>
      </w:r>
      <w:r w:rsidR="006A425E" w:rsidRPr="002B4D45">
        <w:rPr>
          <w:rFonts w:ascii="Times New Roman" w:hAnsi="Times New Roman" w:cs="Times New Roman"/>
          <w:b/>
          <w:bCs/>
          <w:color w:val="000000"/>
          <w:sz w:val="22"/>
          <w:szCs w:val="22"/>
        </w:rPr>
        <w:t>ng:</w:t>
      </w:r>
      <w:r w:rsidR="006A425E"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E61DA5">
        <w:rPr>
          <w:rFonts w:ascii="Times New Roman" w:hAnsi="Times New Roman" w:cs="Times New Roman"/>
          <w:b/>
          <w:bCs/>
          <w:color w:val="000000"/>
          <w:sz w:val="22"/>
          <w:szCs w:val="22"/>
        </w:rPr>
        <w:t xml:space="preserve">TR </w:t>
      </w:r>
      <w:r w:rsidR="00152D72">
        <w:rPr>
          <w:rFonts w:ascii="Times New Roman" w:hAnsi="Times New Roman" w:cs="Times New Roman"/>
          <w:b/>
          <w:bCs/>
          <w:color w:val="000000"/>
          <w:sz w:val="22"/>
          <w:szCs w:val="22"/>
        </w:rPr>
        <w:t>12:30</w:t>
      </w:r>
      <w:r w:rsidR="002B4D45">
        <w:rPr>
          <w:rFonts w:ascii="Times New Roman" w:hAnsi="Times New Roman" w:cs="Times New Roman"/>
          <w:b/>
          <w:bCs/>
          <w:color w:val="000000"/>
          <w:sz w:val="22"/>
          <w:szCs w:val="22"/>
        </w:rPr>
        <w:t xml:space="preserve"> </w:t>
      </w:r>
      <w:r w:rsidR="00152D72">
        <w:rPr>
          <w:rFonts w:ascii="Times New Roman" w:hAnsi="Times New Roman" w:cs="Times New Roman"/>
          <w:b/>
          <w:bCs/>
          <w:color w:val="000000"/>
          <w:sz w:val="22"/>
          <w:szCs w:val="22"/>
        </w:rPr>
        <w:t>P</w:t>
      </w:r>
      <w:r w:rsidR="002B4D45">
        <w:rPr>
          <w:rFonts w:ascii="Times New Roman" w:hAnsi="Times New Roman" w:cs="Times New Roman"/>
          <w:b/>
          <w:bCs/>
          <w:color w:val="000000"/>
          <w:sz w:val="22"/>
          <w:szCs w:val="22"/>
        </w:rPr>
        <w:t>M – 12:</w:t>
      </w:r>
      <w:r w:rsidR="00152D72">
        <w:rPr>
          <w:rFonts w:ascii="Times New Roman" w:hAnsi="Times New Roman" w:cs="Times New Roman"/>
          <w:b/>
          <w:bCs/>
          <w:color w:val="000000"/>
          <w:sz w:val="22"/>
          <w:szCs w:val="22"/>
        </w:rPr>
        <w:t>4</w:t>
      </w:r>
      <w:r w:rsidR="002B4D45">
        <w:rPr>
          <w:rFonts w:ascii="Times New Roman" w:hAnsi="Times New Roman" w:cs="Times New Roman"/>
          <w:b/>
          <w:bCs/>
          <w:color w:val="000000"/>
          <w:sz w:val="22"/>
          <w:szCs w:val="22"/>
        </w:rPr>
        <w:t>5 PM</w:t>
      </w:r>
      <w:r w:rsidR="00901F91" w:rsidRPr="002B4D45">
        <w:rPr>
          <w:rFonts w:ascii="Times New Roman" w:hAnsi="Times New Roman" w:cs="Times New Roman"/>
          <w:b/>
          <w:bCs/>
          <w:color w:val="000000"/>
          <w:sz w:val="22"/>
          <w:szCs w:val="22"/>
        </w:rPr>
        <w:tab/>
      </w:r>
    </w:p>
    <w:p w14:paraId="390F4BD9" w14:textId="067BB6D6" w:rsidR="00901F91" w:rsidRPr="006D1B01" w:rsidRDefault="00901F91" w:rsidP="006D1B0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695C9876" w:rsidR="00901F91" w:rsidRPr="00A74326" w:rsidRDefault="00FC473E"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39DE5A7D" w14:textId="77777777" w:rsidR="00500013" w:rsidRDefault="00500013" w:rsidP="00821249">
      <w:pPr>
        <w:rPr>
          <w:rFonts w:ascii="Times New Roman" w:hAnsi="Times New Roman" w:cs="Times New Roman"/>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AF61FE" w:rsidRPr="007F473A" w14:paraId="7D683E25" w14:textId="77777777" w:rsidTr="000652A2">
        <w:trPr>
          <w:trHeight w:val="278"/>
        </w:trPr>
        <w:tc>
          <w:tcPr>
            <w:tcW w:w="901" w:type="dxa"/>
            <w:shd w:val="clear" w:color="auto" w:fill="auto"/>
          </w:tcPr>
          <w:p w14:paraId="52A52CE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25B98ED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5AA9828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3402611F"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5A54AC70"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AF61FE" w:rsidRPr="007F473A" w14:paraId="611EADCC" w14:textId="77777777" w:rsidTr="000652A2">
        <w:tc>
          <w:tcPr>
            <w:tcW w:w="901" w:type="dxa"/>
            <w:shd w:val="clear" w:color="auto" w:fill="auto"/>
          </w:tcPr>
          <w:p w14:paraId="2324FC2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w:t>
            </w:r>
          </w:p>
        </w:tc>
        <w:tc>
          <w:tcPr>
            <w:tcW w:w="1439" w:type="dxa"/>
            <w:shd w:val="clear" w:color="auto" w:fill="auto"/>
          </w:tcPr>
          <w:p w14:paraId="5CE9BDB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17</w:t>
            </w:r>
          </w:p>
        </w:tc>
        <w:tc>
          <w:tcPr>
            <w:tcW w:w="4035" w:type="dxa"/>
            <w:shd w:val="clear" w:color="auto" w:fill="auto"/>
          </w:tcPr>
          <w:p w14:paraId="0E2081C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102091A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C7FA68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823749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633D650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shd w:val="clear" w:color="auto" w:fill="auto"/>
          </w:tcPr>
          <w:p w14:paraId="4559AE0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C75753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r>
      <w:tr w:rsidR="00AF61FE" w:rsidRPr="007F473A" w14:paraId="4328559D" w14:textId="77777777" w:rsidTr="000652A2">
        <w:tc>
          <w:tcPr>
            <w:tcW w:w="901" w:type="dxa"/>
            <w:vMerge w:val="restart"/>
            <w:shd w:val="clear" w:color="auto" w:fill="auto"/>
          </w:tcPr>
          <w:p w14:paraId="70FE5DB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695F652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2</w:t>
            </w:r>
          </w:p>
          <w:p w14:paraId="0BB8008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CF9FF5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0DC53F1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6313103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6D617E7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30" w:type="dxa"/>
            <w:shd w:val="clear" w:color="auto" w:fill="auto"/>
          </w:tcPr>
          <w:p w14:paraId="503DAAC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F049B12" w14:textId="1F044E54" w:rsidR="00AF61FE" w:rsidRDefault="00F2098E" w:rsidP="000652A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68CE087B" w14:textId="1331C67B" w:rsidR="00F2098E" w:rsidRPr="007F473A" w:rsidRDefault="00F2098E" w:rsidP="000652A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(Extra Credit)</w:t>
            </w:r>
          </w:p>
        </w:tc>
      </w:tr>
      <w:tr w:rsidR="00AF61FE" w:rsidRPr="007F473A" w14:paraId="5CEA31C9" w14:textId="77777777" w:rsidTr="000652A2">
        <w:tc>
          <w:tcPr>
            <w:tcW w:w="901" w:type="dxa"/>
            <w:vMerge/>
            <w:shd w:val="clear" w:color="auto" w:fill="auto"/>
          </w:tcPr>
          <w:p w14:paraId="7D693655"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5653F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24</w:t>
            </w:r>
          </w:p>
        </w:tc>
        <w:tc>
          <w:tcPr>
            <w:tcW w:w="4035" w:type="dxa"/>
            <w:shd w:val="clear" w:color="auto" w:fill="auto"/>
          </w:tcPr>
          <w:p w14:paraId="32DFF29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546A45C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5FE0E76D" w14:textId="77777777" w:rsidR="00AF61FE"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0C02A7C0" w14:textId="0F3CA979" w:rsidR="00776275" w:rsidRPr="009C331D" w:rsidRDefault="00776275" w:rsidP="000652A2">
            <w:pPr>
              <w:tabs>
                <w:tab w:val="left" w:pos="720"/>
              </w:tabs>
              <w:autoSpaceDE/>
              <w:autoSpaceDN/>
              <w:adjustRightInd/>
              <w:jc w:val="center"/>
              <w:rPr>
                <w:rFonts w:ascii="Times New Roman" w:hAnsi="Times New Roman" w:cs="Times New Roman"/>
                <w:bCs/>
                <w:sz w:val="22"/>
                <w:szCs w:val="22"/>
              </w:rPr>
            </w:pPr>
          </w:p>
        </w:tc>
      </w:tr>
      <w:tr w:rsidR="00AF61FE" w:rsidRPr="007F473A" w14:paraId="336B2F1E" w14:textId="77777777" w:rsidTr="000652A2">
        <w:trPr>
          <w:trHeight w:val="260"/>
        </w:trPr>
        <w:tc>
          <w:tcPr>
            <w:tcW w:w="901" w:type="dxa"/>
            <w:vMerge w:val="restart"/>
            <w:shd w:val="clear" w:color="auto" w:fill="auto"/>
          </w:tcPr>
          <w:p w14:paraId="1F84DF5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778AE9F" w14:textId="77777777" w:rsidR="00AF61FE" w:rsidRDefault="00AF61FE" w:rsidP="000652A2">
            <w:pPr>
              <w:spacing w:line="259" w:lineRule="auto"/>
              <w:jc w:val="center"/>
            </w:pPr>
            <w:r w:rsidRPr="41BE5367">
              <w:rPr>
                <w:rFonts w:ascii="Times New Roman" w:hAnsi="Times New Roman" w:cs="Times New Roman"/>
                <w:sz w:val="22"/>
                <w:szCs w:val="22"/>
              </w:rPr>
              <w:t>Aug</w:t>
            </w:r>
            <w:r>
              <w:rPr>
                <w:rFonts w:ascii="Times New Roman" w:hAnsi="Times New Roman" w:cs="Times New Roman"/>
                <w:sz w:val="22"/>
                <w:szCs w:val="22"/>
              </w:rPr>
              <w:t xml:space="preserve"> 29</w:t>
            </w:r>
          </w:p>
          <w:p w14:paraId="7BCFF56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4077DD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5E7364C4"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BED8DF2"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7034FF20" w14:textId="77777777" w:rsidTr="000652A2">
        <w:trPr>
          <w:trHeight w:val="278"/>
        </w:trPr>
        <w:tc>
          <w:tcPr>
            <w:tcW w:w="901" w:type="dxa"/>
            <w:vMerge/>
          </w:tcPr>
          <w:p w14:paraId="31FB603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3A6574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35" w:type="dxa"/>
            <w:shd w:val="clear" w:color="auto" w:fill="auto"/>
          </w:tcPr>
          <w:p w14:paraId="6F6DFA1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6920BF10"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84EC053"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5DE4B25F" w14:textId="77777777" w:rsidTr="000652A2">
        <w:tc>
          <w:tcPr>
            <w:tcW w:w="901" w:type="dxa"/>
            <w:vMerge w:val="restart"/>
            <w:shd w:val="clear" w:color="auto" w:fill="auto"/>
          </w:tcPr>
          <w:p w14:paraId="3C2C59B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0C79F13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 xml:space="preserve">Sep </w:t>
            </w:r>
            <w:r>
              <w:rPr>
                <w:rFonts w:ascii="Times New Roman" w:hAnsi="Times New Roman" w:cs="Times New Roman"/>
                <w:sz w:val="22"/>
                <w:szCs w:val="22"/>
              </w:rPr>
              <w:t>5</w:t>
            </w:r>
          </w:p>
          <w:p w14:paraId="3D28500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E93167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7BD127E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21F5630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r>
      <w:tr w:rsidR="00AF61FE" w:rsidRPr="007F473A" w14:paraId="43E1DA95" w14:textId="77777777" w:rsidTr="000652A2">
        <w:tc>
          <w:tcPr>
            <w:tcW w:w="901" w:type="dxa"/>
            <w:vMerge/>
          </w:tcPr>
          <w:p w14:paraId="299BD48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A344B9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 7 </w:t>
            </w:r>
          </w:p>
        </w:tc>
        <w:tc>
          <w:tcPr>
            <w:tcW w:w="4035" w:type="dxa"/>
            <w:shd w:val="clear" w:color="auto" w:fill="auto"/>
          </w:tcPr>
          <w:p w14:paraId="23444A2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DDC93E8"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222DC6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E6F6E2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41CA06F9" w14:textId="77777777" w:rsidTr="000652A2">
        <w:trPr>
          <w:trHeight w:val="215"/>
        </w:trPr>
        <w:tc>
          <w:tcPr>
            <w:tcW w:w="901" w:type="dxa"/>
            <w:vMerge w:val="restart"/>
            <w:shd w:val="clear" w:color="auto" w:fill="auto"/>
          </w:tcPr>
          <w:p w14:paraId="4A8B6F4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6237E46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1</w:t>
            </w:r>
            <w:r>
              <w:rPr>
                <w:rFonts w:ascii="Times New Roman" w:hAnsi="Times New Roman" w:cs="Times New Roman"/>
                <w:sz w:val="22"/>
                <w:szCs w:val="22"/>
              </w:rPr>
              <w:t>2</w:t>
            </w:r>
          </w:p>
          <w:p w14:paraId="1541604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817C4D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12E60F72"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1EEB3E84"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AF61FE" w:rsidRPr="007F473A" w14:paraId="241C111C" w14:textId="77777777" w:rsidTr="000652A2">
        <w:trPr>
          <w:trHeight w:val="233"/>
        </w:trPr>
        <w:tc>
          <w:tcPr>
            <w:tcW w:w="901" w:type="dxa"/>
            <w:vMerge/>
          </w:tcPr>
          <w:p w14:paraId="7E7A610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7EA7E2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14</w:t>
            </w:r>
          </w:p>
        </w:tc>
        <w:tc>
          <w:tcPr>
            <w:tcW w:w="4035" w:type="dxa"/>
            <w:shd w:val="clear" w:color="auto" w:fill="auto"/>
          </w:tcPr>
          <w:p w14:paraId="39F661D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C13DCAE"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6105D0CE"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3728679F"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r>
      <w:tr w:rsidR="00AF61FE" w:rsidRPr="007F473A" w14:paraId="72757FD6" w14:textId="77777777" w:rsidTr="000652A2">
        <w:trPr>
          <w:trHeight w:val="233"/>
        </w:trPr>
        <w:tc>
          <w:tcPr>
            <w:tcW w:w="901" w:type="dxa"/>
            <w:shd w:val="clear" w:color="auto" w:fill="auto"/>
          </w:tcPr>
          <w:p w14:paraId="63C92A8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377232B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Sept </w:t>
            </w:r>
            <w:r>
              <w:rPr>
                <w:rFonts w:ascii="Times New Roman" w:hAnsi="Times New Roman" w:cs="Times New Roman"/>
                <w:sz w:val="22"/>
                <w:szCs w:val="22"/>
              </w:rPr>
              <w:t>19</w:t>
            </w:r>
          </w:p>
        </w:tc>
        <w:tc>
          <w:tcPr>
            <w:tcW w:w="4035" w:type="dxa"/>
            <w:shd w:val="clear" w:color="auto" w:fill="auto"/>
          </w:tcPr>
          <w:p w14:paraId="3310B255"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22963987"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29B0E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60952A3" w14:textId="77777777" w:rsidTr="000652A2">
        <w:trPr>
          <w:trHeight w:val="233"/>
        </w:trPr>
        <w:tc>
          <w:tcPr>
            <w:tcW w:w="901" w:type="dxa"/>
            <w:shd w:val="clear" w:color="auto" w:fill="auto"/>
          </w:tcPr>
          <w:p w14:paraId="20B62BC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7BB4971"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Sept </w:t>
            </w:r>
            <w:r>
              <w:rPr>
                <w:rFonts w:ascii="Times New Roman" w:hAnsi="Times New Roman" w:cs="Times New Roman"/>
                <w:sz w:val="22"/>
                <w:szCs w:val="22"/>
              </w:rPr>
              <w:t>21</w:t>
            </w:r>
          </w:p>
        </w:tc>
        <w:tc>
          <w:tcPr>
            <w:tcW w:w="4035" w:type="dxa"/>
            <w:shd w:val="clear" w:color="auto" w:fill="auto"/>
          </w:tcPr>
          <w:p w14:paraId="36FD321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2A77857B"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p w14:paraId="46489374"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94DA5D3"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2DF83F0"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3D58ACB"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223A6A3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AF61FE" w:rsidRPr="007F473A" w14:paraId="10649C4C" w14:textId="77777777" w:rsidTr="000652A2">
        <w:trPr>
          <w:trHeight w:val="233"/>
        </w:trPr>
        <w:tc>
          <w:tcPr>
            <w:tcW w:w="901" w:type="dxa"/>
            <w:shd w:val="clear" w:color="auto" w:fill="auto"/>
          </w:tcPr>
          <w:p w14:paraId="1EB419D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7E4F68A0"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Sept 2</w:t>
            </w:r>
            <w:r>
              <w:rPr>
                <w:rFonts w:ascii="Times New Roman" w:hAnsi="Times New Roman" w:cs="Times New Roman"/>
                <w:sz w:val="22"/>
                <w:szCs w:val="22"/>
              </w:rPr>
              <w:t>6</w:t>
            </w:r>
          </w:p>
        </w:tc>
        <w:tc>
          <w:tcPr>
            <w:tcW w:w="4035" w:type="dxa"/>
            <w:shd w:val="clear" w:color="auto" w:fill="auto"/>
          </w:tcPr>
          <w:p w14:paraId="476DAC1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56F28BF"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247B0B0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1F636ECE" w14:textId="77777777" w:rsidR="00AF61FE" w:rsidRPr="007F473A" w:rsidRDefault="00AF61FE" w:rsidP="000652A2">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449E851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3B9BCC2" w14:textId="77777777" w:rsidTr="000652A2">
        <w:trPr>
          <w:trHeight w:val="233"/>
        </w:trPr>
        <w:tc>
          <w:tcPr>
            <w:tcW w:w="901" w:type="dxa"/>
            <w:shd w:val="clear" w:color="auto" w:fill="auto"/>
          </w:tcPr>
          <w:p w14:paraId="7ECCDA6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3E2EC72" w14:textId="77777777" w:rsidR="00AF61FE" w:rsidRPr="007F473A" w:rsidRDefault="00AF61FE" w:rsidP="000652A2">
            <w:pPr>
              <w:jc w:val="center"/>
              <w:rPr>
                <w:sz w:val="22"/>
                <w:szCs w:val="22"/>
              </w:rPr>
            </w:pPr>
            <w:r>
              <w:rPr>
                <w:rFonts w:ascii="Times New Roman" w:hAnsi="Times New Roman" w:cs="Times New Roman"/>
                <w:sz w:val="22"/>
                <w:szCs w:val="22"/>
              </w:rPr>
              <w:t>Sep 28</w:t>
            </w:r>
            <w:r w:rsidRPr="007F473A">
              <w:rPr>
                <w:rFonts w:ascii="Times New Roman" w:hAnsi="Times New Roman" w:cs="Times New Roman"/>
                <w:sz w:val="22"/>
                <w:szCs w:val="22"/>
              </w:rPr>
              <w:br/>
            </w:r>
          </w:p>
        </w:tc>
        <w:tc>
          <w:tcPr>
            <w:tcW w:w="4035" w:type="dxa"/>
            <w:shd w:val="clear" w:color="auto" w:fill="auto"/>
          </w:tcPr>
          <w:p w14:paraId="03959B3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1D7089F7"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1697B50"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46AC507A"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B983CCD" w14:textId="77777777" w:rsidR="00AF61FE" w:rsidRPr="007F473A" w:rsidRDefault="00AF61FE" w:rsidP="000652A2">
            <w:pPr>
              <w:spacing w:line="240" w:lineRule="exact"/>
              <w:ind w:left="110"/>
              <w:jc w:val="center"/>
              <w:rPr>
                <w:rFonts w:ascii="Times New Roman" w:hAnsi="Times New Roman" w:cs="Times New Roman"/>
                <w:b/>
                <w:bCs/>
                <w:sz w:val="22"/>
                <w:szCs w:val="22"/>
              </w:rPr>
            </w:pPr>
          </w:p>
          <w:p w14:paraId="7A6159AA"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07E33A2" w14:textId="77777777" w:rsidTr="000652A2">
        <w:trPr>
          <w:trHeight w:val="233"/>
        </w:trPr>
        <w:tc>
          <w:tcPr>
            <w:tcW w:w="901" w:type="dxa"/>
            <w:shd w:val="clear" w:color="auto" w:fill="auto"/>
          </w:tcPr>
          <w:p w14:paraId="078B047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7B372696"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Oct </w:t>
            </w:r>
            <w:r>
              <w:rPr>
                <w:rFonts w:ascii="Times New Roman" w:hAnsi="Times New Roman" w:cs="Times New Roman"/>
                <w:sz w:val="22"/>
                <w:szCs w:val="22"/>
              </w:rPr>
              <w:t>3</w:t>
            </w:r>
          </w:p>
        </w:tc>
        <w:tc>
          <w:tcPr>
            <w:tcW w:w="4035" w:type="dxa"/>
            <w:shd w:val="clear" w:color="auto" w:fill="auto"/>
          </w:tcPr>
          <w:p w14:paraId="0DD05523" w14:textId="77777777" w:rsidR="00AF61FE" w:rsidRPr="007F473A" w:rsidRDefault="00AF61FE" w:rsidP="000652A2">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C5ED0F2"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2C82945B"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88222A1" w14:textId="77777777" w:rsidR="00AF61FE" w:rsidRPr="007F473A" w:rsidRDefault="00AF61FE" w:rsidP="000652A2">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23773D7A" w14:textId="77777777" w:rsidR="00AF61FE" w:rsidRPr="007F473A" w:rsidRDefault="00AF61FE" w:rsidP="000652A2">
            <w:pPr>
              <w:tabs>
                <w:tab w:val="left" w:pos="720"/>
              </w:tabs>
              <w:autoSpaceDE/>
              <w:autoSpaceDN/>
              <w:adjustRightInd/>
              <w:jc w:val="center"/>
              <w:rPr>
                <w:rFonts w:ascii="Times New Roman" w:hAnsi="Times New Roman" w:cs="Times New Roman"/>
                <w:b/>
                <w:bCs/>
                <w:sz w:val="22"/>
                <w:szCs w:val="22"/>
              </w:rPr>
            </w:pPr>
          </w:p>
        </w:tc>
      </w:tr>
      <w:tr w:rsidR="00AF61FE" w:rsidRPr="007F473A" w14:paraId="6864BC48" w14:textId="77777777" w:rsidTr="000652A2">
        <w:trPr>
          <w:trHeight w:val="233"/>
        </w:trPr>
        <w:tc>
          <w:tcPr>
            <w:tcW w:w="901" w:type="dxa"/>
            <w:shd w:val="clear" w:color="auto" w:fill="auto"/>
          </w:tcPr>
          <w:p w14:paraId="748F9E2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4B3F366"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Oct </w:t>
            </w:r>
            <w:r>
              <w:rPr>
                <w:rFonts w:ascii="Times New Roman" w:hAnsi="Times New Roman" w:cs="Times New Roman"/>
                <w:sz w:val="22"/>
                <w:szCs w:val="22"/>
              </w:rPr>
              <w:t>5</w:t>
            </w:r>
          </w:p>
        </w:tc>
        <w:tc>
          <w:tcPr>
            <w:tcW w:w="4035" w:type="dxa"/>
            <w:shd w:val="clear" w:color="auto" w:fill="auto"/>
          </w:tcPr>
          <w:p w14:paraId="468D5BCF" w14:textId="77777777" w:rsidR="00AF61FE" w:rsidRPr="007F473A" w:rsidRDefault="00AF61FE" w:rsidP="000652A2">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807E02D"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212FFF3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495F4EF4"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D4CF02D" w14:textId="77777777" w:rsidTr="000652A2">
        <w:trPr>
          <w:trHeight w:val="233"/>
        </w:trPr>
        <w:tc>
          <w:tcPr>
            <w:tcW w:w="901" w:type="dxa"/>
            <w:vMerge w:val="restart"/>
            <w:shd w:val="clear" w:color="auto" w:fill="auto"/>
          </w:tcPr>
          <w:p w14:paraId="7B98079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1268529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0</w:t>
            </w:r>
          </w:p>
          <w:p w14:paraId="47348AB9" w14:textId="77777777" w:rsidR="00AF61FE" w:rsidRPr="007F473A" w:rsidRDefault="00AF61FE" w:rsidP="000652A2">
            <w:pPr>
              <w:jc w:val="center"/>
              <w:rPr>
                <w:sz w:val="22"/>
                <w:szCs w:val="22"/>
              </w:rPr>
            </w:pPr>
          </w:p>
        </w:tc>
        <w:tc>
          <w:tcPr>
            <w:tcW w:w="4035" w:type="dxa"/>
            <w:shd w:val="clear" w:color="auto" w:fill="auto"/>
          </w:tcPr>
          <w:p w14:paraId="45BAB35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267E4202"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54B70BCF"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60613CA" w14:textId="77777777" w:rsidTr="000652A2">
        <w:trPr>
          <w:trHeight w:val="233"/>
        </w:trPr>
        <w:tc>
          <w:tcPr>
            <w:tcW w:w="901" w:type="dxa"/>
            <w:vMerge/>
          </w:tcPr>
          <w:p w14:paraId="5BA6980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1225E45"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2</w:t>
            </w:r>
          </w:p>
          <w:p w14:paraId="3E8732DE" w14:textId="77777777" w:rsidR="00AF61FE" w:rsidRPr="007F473A" w:rsidRDefault="00AF61FE" w:rsidP="000652A2">
            <w:pPr>
              <w:jc w:val="center"/>
              <w:rPr>
                <w:sz w:val="22"/>
                <w:szCs w:val="22"/>
              </w:rPr>
            </w:pPr>
          </w:p>
        </w:tc>
        <w:tc>
          <w:tcPr>
            <w:tcW w:w="4035" w:type="dxa"/>
            <w:shd w:val="clear" w:color="auto" w:fill="auto"/>
          </w:tcPr>
          <w:p w14:paraId="63B7322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060C1BA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shd w:val="clear" w:color="auto" w:fill="auto"/>
          </w:tcPr>
          <w:p w14:paraId="198C7C9A"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D94F19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E54CA1F" w14:textId="77777777" w:rsidTr="000652A2">
        <w:trPr>
          <w:trHeight w:val="233"/>
        </w:trPr>
        <w:tc>
          <w:tcPr>
            <w:tcW w:w="901" w:type="dxa"/>
            <w:vMerge w:val="restart"/>
            <w:shd w:val="clear" w:color="auto" w:fill="auto"/>
          </w:tcPr>
          <w:p w14:paraId="0231FA9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5267FE6C"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7</w:t>
            </w:r>
          </w:p>
          <w:p w14:paraId="7A986793" w14:textId="77777777" w:rsidR="00AF61FE" w:rsidRPr="007F473A" w:rsidRDefault="00AF61FE" w:rsidP="000652A2">
            <w:pPr>
              <w:jc w:val="center"/>
              <w:rPr>
                <w:sz w:val="22"/>
                <w:szCs w:val="22"/>
              </w:rPr>
            </w:pPr>
          </w:p>
        </w:tc>
        <w:tc>
          <w:tcPr>
            <w:tcW w:w="4035" w:type="dxa"/>
            <w:shd w:val="clear" w:color="auto" w:fill="auto"/>
          </w:tcPr>
          <w:p w14:paraId="43CA6A4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475C6456" w14:textId="77777777" w:rsidR="00AF61FE" w:rsidRPr="007F473A" w:rsidRDefault="00AF61FE" w:rsidP="000652A2">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3E820DB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D831F91" w14:textId="77777777" w:rsidTr="000652A2">
        <w:trPr>
          <w:trHeight w:val="233"/>
        </w:trPr>
        <w:tc>
          <w:tcPr>
            <w:tcW w:w="901" w:type="dxa"/>
            <w:vMerge/>
          </w:tcPr>
          <w:p w14:paraId="35DADA4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7F4DFE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9</w:t>
            </w:r>
          </w:p>
          <w:p w14:paraId="783DD83C" w14:textId="77777777" w:rsidR="00AF61FE" w:rsidRPr="007F473A" w:rsidRDefault="00AF61FE" w:rsidP="000652A2">
            <w:pPr>
              <w:jc w:val="center"/>
              <w:rPr>
                <w:sz w:val="22"/>
                <w:szCs w:val="22"/>
              </w:rPr>
            </w:pPr>
            <w:r>
              <w:rPr>
                <w:sz w:val="22"/>
                <w:szCs w:val="22"/>
              </w:rPr>
              <w:t xml:space="preserve"> </w:t>
            </w:r>
          </w:p>
        </w:tc>
        <w:tc>
          <w:tcPr>
            <w:tcW w:w="4035" w:type="dxa"/>
            <w:shd w:val="clear" w:color="auto" w:fill="auto"/>
          </w:tcPr>
          <w:p w14:paraId="779D6EA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6DAAFC6B"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3A28989"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AF61FE" w:rsidRPr="007F473A" w14:paraId="04394B8B" w14:textId="77777777" w:rsidTr="000652A2">
        <w:trPr>
          <w:trHeight w:val="233"/>
        </w:trPr>
        <w:tc>
          <w:tcPr>
            <w:tcW w:w="901" w:type="dxa"/>
            <w:vMerge w:val="restart"/>
            <w:shd w:val="clear" w:color="auto" w:fill="auto"/>
          </w:tcPr>
          <w:p w14:paraId="4A5ECC8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31D827A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2</w:t>
            </w:r>
            <w:r>
              <w:rPr>
                <w:rFonts w:ascii="Times New Roman" w:hAnsi="Times New Roman" w:cs="Times New Roman"/>
                <w:sz w:val="22"/>
                <w:szCs w:val="22"/>
              </w:rPr>
              <w:t>4</w:t>
            </w:r>
          </w:p>
          <w:p w14:paraId="4C756996" w14:textId="77777777" w:rsidR="00AF61FE" w:rsidRPr="007F473A" w:rsidRDefault="00AF61FE" w:rsidP="000652A2">
            <w:pPr>
              <w:jc w:val="center"/>
              <w:rPr>
                <w:sz w:val="22"/>
                <w:szCs w:val="22"/>
              </w:rPr>
            </w:pPr>
          </w:p>
        </w:tc>
        <w:tc>
          <w:tcPr>
            <w:tcW w:w="4035" w:type="dxa"/>
            <w:shd w:val="clear" w:color="auto" w:fill="auto"/>
          </w:tcPr>
          <w:p w14:paraId="4F60835F" w14:textId="77777777" w:rsidR="00AF61FE" w:rsidRPr="007F473A" w:rsidRDefault="00AF61FE" w:rsidP="000652A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449CB23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4A6DFEF6"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DAFD6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B3DFA55" w14:textId="77777777" w:rsidTr="000652A2">
        <w:trPr>
          <w:trHeight w:val="233"/>
        </w:trPr>
        <w:tc>
          <w:tcPr>
            <w:tcW w:w="901" w:type="dxa"/>
            <w:vMerge/>
          </w:tcPr>
          <w:p w14:paraId="2513BA3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DC661E" w14:textId="77777777" w:rsidR="00AF61FE" w:rsidRPr="007F473A" w:rsidRDefault="00AF61FE" w:rsidP="000652A2">
            <w:pPr>
              <w:jc w:val="center"/>
              <w:rPr>
                <w:sz w:val="22"/>
                <w:szCs w:val="22"/>
              </w:rPr>
            </w:pPr>
            <w:r w:rsidRPr="41BE5367">
              <w:rPr>
                <w:rFonts w:ascii="Times New Roman" w:hAnsi="Times New Roman" w:cs="Times New Roman"/>
                <w:sz w:val="22"/>
                <w:szCs w:val="22"/>
              </w:rPr>
              <w:t>Oct 2</w:t>
            </w:r>
            <w:r>
              <w:rPr>
                <w:rFonts w:ascii="Times New Roman" w:hAnsi="Times New Roman" w:cs="Times New Roman"/>
                <w:sz w:val="22"/>
                <w:szCs w:val="22"/>
              </w:rPr>
              <w:t>6</w:t>
            </w:r>
          </w:p>
        </w:tc>
        <w:tc>
          <w:tcPr>
            <w:tcW w:w="4035" w:type="dxa"/>
            <w:shd w:val="clear" w:color="auto" w:fill="auto"/>
          </w:tcPr>
          <w:p w14:paraId="224649F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7D9063FE"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758F5C2"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AD8D3B1"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CC25DA9" w14:textId="77777777" w:rsidTr="000652A2">
        <w:trPr>
          <w:trHeight w:val="233"/>
        </w:trPr>
        <w:tc>
          <w:tcPr>
            <w:tcW w:w="901" w:type="dxa"/>
            <w:vMerge w:val="restart"/>
            <w:shd w:val="clear" w:color="auto" w:fill="auto"/>
          </w:tcPr>
          <w:p w14:paraId="63B937D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53A100D6" w14:textId="77777777" w:rsidR="00AF61FE" w:rsidRPr="006F5DE6"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31</w:t>
            </w:r>
          </w:p>
        </w:tc>
        <w:tc>
          <w:tcPr>
            <w:tcW w:w="4035" w:type="dxa"/>
            <w:shd w:val="clear" w:color="auto" w:fill="auto"/>
          </w:tcPr>
          <w:p w14:paraId="62A9ECA1" w14:textId="77777777" w:rsidR="00AF61FE" w:rsidRPr="007F473A" w:rsidRDefault="00AF61FE" w:rsidP="000652A2">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2BE7C2FE"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75305054"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5986A059"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AF61FE" w:rsidRPr="007F473A" w14:paraId="4C81E3B4" w14:textId="77777777" w:rsidTr="000652A2">
        <w:trPr>
          <w:trHeight w:val="233"/>
        </w:trPr>
        <w:tc>
          <w:tcPr>
            <w:tcW w:w="901" w:type="dxa"/>
            <w:vMerge/>
          </w:tcPr>
          <w:p w14:paraId="678FE26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5EC6FBE" w14:textId="77777777" w:rsidR="00AF61FE" w:rsidRPr="007F473A" w:rsidRDefault="00AF61FE" w:rsidP="000652A2">
            <w:pPr>
              <w:jc w:val="center"/>
              <w:rPr>
                <w:sz w:val="22"/>
                <w:szCs w:val="22"/>
              </w:rPr>
            </w:pPr>
            <w:r w:rsidRPr="41BE5367">
              <w:rPr>
                <w:rFonts w:ascii="Times New Roman" w:hAnsi="Times New Roman" w:cs="Times New Roman"/>
                <w:sz w:val="22"/>
                <w:szCs w:val="22"/>
              </w:rPr>
              <w:t>Nov</w:t>
            </w:r>
            <w:r>
              <w:rPr>
                <w:rFonts w:ascii="Times New Roman" w:hAnsi="Times New Roman" w:cs="Times New Roman"/>
                <w:sz w:val="22"/>
                <w:szCs w:val="22"/>
              </w:rPr>
              <w:t xml:space="preserve"> 2</w:t>
            </w:r>
          </w:p>
        </w:tc>
        <w:tc>
          <w:tcPr>
            <w:tcW w:w="4035" w:type="dxa"/>
            <w:shd w:val="clear" w:color="auto" w:fill="auto"/>
          </w:tcPr>
          <w:p w14:paraId="2A8790F6" w14:textId="77777777" w:rsidR="00AF61FE" w:rsidRPr="007F473A" w:rsidRDefault="00AF61FE" w:rsidP="000652A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2DD0E50A" w14:textId="77777777" w:rsidR="00AF61FE" w:rsidRPr="007F473A" w:rsidRDefault="00AF61FE" w:rsidP="000652A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EF88E6" w14:textId="77777777" w:rsidR="00AF61FE" w:rsidRPr="007F473A" w:rsidRDefault="00AF61FE" w:rsidP="000652A2">
            <w:pPr>
              <w:ind w:left="100" w:right="-20"/>
              <w:jc w:val="center"/>
              <w:rPr>
                <w:rFonts w:ascii="Times New Roman" w:eastAsia="Calibri" w:hAnsi="Times New Roman" w:cs="Times New Roman"/>
                <w:position w:val="1"/>
                <w:sz w:val="22"/>
                <w:szCs w:val="22"/>
              </w:rPr>
            </w:pPr>
          </w:p>
        </w:tc>
        <w:tc>
          <w:tcPr>
            <w:tcW w:w="1630" w:type="dxa"/>
            <w:shd w:val="clear" w:color="auto" w:fill="auto"/>
          </w:tcPr>
          <w:p w14:paraId="1D63B859"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15A3EB2D"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49AEE086" w14:textId="77777777" w:rsidTr="000652A2">
        <w:trPr>
          <w:trHeight w:val="233"/>
        </w:trPr>
        <w:tc>
          <w:tcPr>
            <w:tcW w:w="901" w:type="dxa"/>
            <w:vMerge w:val="restart"/>
            <w:shd w:val="clear" w:color="auto" w:fill="auto"/>
          </w:tcPr>
          <w:p w14:paraId="2E095FB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38AA85F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7</w:t>
            </w:r>
          </w:p>
        </w:tc>
        <w:tc>
          <w:tcPr>
            <w:tcW w:w="4035" w:type="dxa"/>
            <w:shd w:val="clear" w:color="auto" w:fill="auto"/>
          </w:tcPr>
          <w:p w14:paraId="00E31AD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88B0F3" w14:textId="77777777" w:rsidR="00AF61FE" w:rsidRPr="007F473A" w:rsidRDefault="00AF61FE" w:rsidP="000652A2">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shd w:val="clear" w:color="auto" w:fill="auto"/>
          </w:tcPr>
          <w:p w14:paraId="4DF918C5"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68380F4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2D6F30C0" w14:textId="77777777" w:rsidTr="000652A2">
        <w:trPr>
          <w:trHeight w:val="233"/>
        </w:trPr>
        <w:tc>
          <w:tcPr>
            <w:tcW w:w="901" w:type="dxa"/>
            <w:vMerge/>
          </w:tcPr>
          <w:p w14:paraId="54E8445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D922793"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9</w:t>
            </w:r>
          </w:p>
        </w:tc>
        <w:tc>
          <w:tcPr>
            <w:tcW w:w="4035" w:type="dxa"/>
            <w:shd w:val="clear" w:color="auto" w:fill="auto"/>
          </w:tcPr>
          <w:p w14:paraId="1B05232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F2310B3"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F4461F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AF61FE" w:rsidRPr="007F473A" w14:paraId="1F81C822" w14:textId="77777777" w:rsidTr="000652A2">
        <w:trPr>
          <w:trHeight w:val="233"/>
        </w:trPr>
        <w:tc>
          <w:tcPr>
            <w:tcW w:w="901" w:type="dxa"/>
            <w:vMerge w:val="restart"/>
            <w:shd w:val="clear" w:color="auto" w:fill="auto"/>
          </w:tcPr>
          <w:p w14:paraId="1DADFE8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7098304" w14:textId="77777777" w:rsidR="00AF61FE" w:rsidRPr="007F473A" w:rsidRDefault="00AF61FE" w:rsidP="000652A2">
            <w:pPr>
              <w:jc w:val="center"/>
              <w:rPr>
                <w:sz w:val="22"/>
                <w:szCs w:val="22"/>
              </w:rPr>
            </w:pPr>
            <w:r w:rsidRPr="41BE5367">
              <w:rPr>
                <w:rFonts w:ascii="Times New Roman" w:hAnsi="Times New Roman" w:cs="Times New Roman"/>
                <w:sz w:val="22"/>
                <w:szCs w:val="22"/>
              </w:rPr>
              <w:t>Nov 1</w:t>
            </w:r>
            <w:r>
              <w:rPr>
                <w:rFonts w:ascii="Times New Roman" w:hAnsi="Times New Roman" w:cs="Times New Roman"/>
                <w:sz w:val="22"/>
                <w:szCs w:val="22"/>
              </w:rPr>
              <w:t>4</w:t>
            </w:r>
          </w:p>
        </w:tc>
        <w:tc>
          <w:tcPr>
            <w:tcW w:w="4035" w:type="dxa"/>
            <w:shd w:val="clear" w:color="auto" w:fill="auto"/>
          </w:tcPr>
          <w:p w14:paraId="02F3F65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43F1351"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2D4F9D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95FBC21" w14:textId="77777777" w:rsidTr="000652A2">
        <w:trPr>
          <w:trHeight w:val="233"/>
        </w:trPr>
        <w:tc>
          <w:tcPr>
            <w:tcW w:w="901" w:type="dxa"/>
            <w:vMerge/>
          </w:tcPr>
          <w:p w14:paraId="50E7931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F0207C2" w14:textId="77777777" w:rsidR="00AF61FE" w:rsidRPr="0001462C" w:rsidRDefault="00AF61FE" w:rsidP="000652A2">
            <w:pPr>
              <w:jc w:val="center"/>
              <w:rPr>
                <w:rFonts w:ascii="Times New Roman" w:hAnsi="Times New Roman" w:cs="Times New Roman"/>
                <w:sz w:val="22"/>
                <w:szCs w:val="22"/>
              </w:rPr>
            </w:pPr>
            <w:r w:rsidRPr="0001462C">
              <w:rPr>
                <w:rFonts w:ascii="Times New Roman" w:hAnsi="Times New Roman" w:cs="Times New Roman"/>
                <w:sz w:val="22"/>
                <w:szCs w:val="22"/>
              </w:rPr>
              <w:t>Nov 16</w:t>
            </w:r>
          </w:p>
        </w:tc>
        <w:tc>
          <w:tcPr>
            <w:tcW w:w="4035" w:type="dxa"/>
            <w:shd w:val="clear" w:color="auto" w:fill="auto"/>
          </w:tcPr>
          <w:p w14:paraId="6BF07EB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43AC34C"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0" w:type="dxa"/>
            <w:shd w:val="clear" w:color="auto" w:fill="auto"/>
          </w:tcPr>
          <w:p w14:paraId="5D62FBB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78AB6F36" w14:textId="77777777" w:rsidTr="000652A2">
        <w:trPr>
          <w:trHeight w:val="233"/>
        </w:trPr>
        <w:tc>
          <w:tcPr>
            <w:tcW w:w="901" w:type="dxa"/>
            <w:shd w:val="clear" w:color="auto" w:fill="auto"/>
          </w:tcPr>
          <w:p w14:paraId="28C10240" w14:textId="77777777" w:rsidR="00AF61FE"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F8016F0" w14:textId="77777777" w:rsidR="00AF61FE" w:rsidRDefault="00AF61FE" w:rsidP="000652A2">
            <w:pPr>
              <w:jc w:val="center"/>
              <w:rPr>
                <w:rFonts w:ascii="Times New Roman" w:hAnsi="Times New Roman" w:cs="Times New Roman"/>
                <w:sz w:val="22"/>
                <w:szCs w:val="22"/>
              </w:rPr>
            </w:pPr>
            <w:r>
              <w:rPr>
                <w:rFonts w:ascii="Times New Roman" w:hAnsi="Times New Roman" w:cs="Times New Roman"/>
                <w:sz w:val="22"/>
                <w:szCs w:val="22"/>
              </w:rPr>
              <w:t>Nov 20-24</w:t>
            </w:r>
          </w:p>
        </w:tc>
        <w:tc>
          <w:tcPr>
            <w:tcW w:w="4035" w:type="dxa"/>
            <w:shd w:val="clear" w:color="auto" w:fill="auto"/>
          </w:tcPr>
          <w:p w14:paraId="3FFCA5D1" w14:textId="77777777" w:rsidR="00AF61FE" w:rsidRPr="0001462C" w:rsidRDefault="00AF61FE" w:rsidP="000652A2">
            <w:pPr>
              <w:tabs>
                <w:tab w:val="left" w:pos="720"/>
              </w:tabs>
              <w:autoSpaceDE/>
              <w:autoSpaceDN/>
              <w:adjustRightInd/>
              <w:jc w:val="center"/>
              <w:rPr>
                <w:rFonts w:ascii="Times New Roman" w:hAnsi="Times New Roman" w:cs="Times New Roman"/>
                <w:b/>
                <w:bCs/>
                <w:sz w:val="22"/>
                <w:szCs w:val="22"/>
              </w:rPr>
            </w:pPr>
            <w:r w:rsidRPr="0001462C">
              <w:rPr>
                <w:rFonts w:ascii="Times New Roman" w:hAnsi="Times New Roman" w:cs="Times New Roman"/>
                <w:b/>
                <w:bCs/>
                <w:sz w:val="22"/>
                <w:szCs w:val="22"/>
              </w:rPr>
              <w:t>THANKSGIVING BREAK</w:t>
            </w:r>
          </w:p>
        </w:tc>
        <w:tc>
          <w:tcPr>
            <w:tcW w:w="1630" w:type="dxa"/>
            <w:shd w:val="clear" w:color="auto" w:fill="auto"/>
          </w:tcPr>
          <w:p w14:paraId="5A721858"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61CC481"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3D701CFD" w14:textId="77777777" w:rsidTr="000652A2">
        <w:trPr>
          <w:trHeight w:val="233"/>
        </w:trPr>
        <w:tc>
          <w:tcPr>
            <w:tcW w:w="901" w:type="dxa"/>
            <w:shd w:val="clear" w:color="auto" w:fill="auto"/>
          </w:tcPr>
          <w:p w14:paraId="63D66F7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39" w:type="dxa"/>
            <w:shd w:val="clear" w:color="auto" w:fill="auto"/>
          </w:tcPr>
          <w:p w14:paraId="347F0405" w14:textId="77777777" w:rsidR="00AF61FE" w:rsidRPr="007F473A" w:rsidRDefault="00AF61FE" w:rsidP="000652A2">
            <w:pPr>
              <w:jc w:val="center"/>
              <w:rPr>
                <w:rFonts w:ascii="Times New Roman" w:hAnsi="Times New Roman" w:cs="Times New Roman"/>
                <w:sz w:val="22"/>
                <w:szCs w:val="22"/>
              </w:rPr>
            </w:pPr>
            <w:r>
              <w:rPr>
                <w:rFonts w:ascii="Times New Roman" w:hAnsi="Times New Roman" w:cs="Times New Roman"/>
                <w:sz w:val="22"/>
                <w:szCs w:val="22"/>
              </w:rPr>
              <w:t>Dec 1</w:t>
            </w:r>
          </w:p>
        </w:tc>
        <w:tc>
          <w:tcPr>
            <w:tcW w:w="4035" w:type="dxa"/>
            <w:shd w:val="clear" w:color="auto" w:fill="auto"/>
          </w:tcPr>
          <w:p w14:paraId="07C9FADA"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41BE5367">
              <w:rPr>
                <w:rFonts w:ascii="Times New Roman" w:hAnsi="Times New Roman" w:cs="Times New Roman"/>
                <w:sz w:val="22"/>
                <w:szCs w:val="22"/>
              </w:rPr>
              <w:t>Review for Exam</w:t>
            </w:r>
          </w:p>
        </w:tc>
        <w:tc>
          <w:tcPr>
            <w:tcW w:w="1630" w:type="dxa"/>
            <w:shd w:val="clear" w:color="auto" w:fill="auto"/>
          </w:tcPr>
          <w:p w14:paraId="6AA93829"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DC7B3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18F8B83B" w14:textId="77777777" w:rsidTr="000652A2">
        <w:trPr>
          <w:trHeight w:val="233"/>
        </w:trPr>
        <w:tc>
          <w:tcPr>
            <w:tcW w:w="901" w:type="dxa"/>
            <w:shd w:val="clear" w:color="auto" w:fill="auto"/>
          </w:tcPr>
          <w:p w14:paraId="1114E35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613FE3" w14:textId="77777777" w:rsidR="00AF61FE" w:rsidRPr="007F473A" w:rsidRDefault="00AF61FE" w:rsidP="000652A2">
            <w:pPr>
              <w:jc w:val="center"/>
              <w:rPr>
                <w:rFonts w:ascii="Times New Roman" w:hAnsi="Times New Roman" w:cs="Times New Roman"/>
                <w:sz w:val="22"/>
                <w:szCs w:val="22"/>
              </w:rPr>
            </w:pPr>
            <w:r w:rsidRPr="007F473A">
              <w:rPr>
                <w:rFonts w:ascii="Times New Roman" w:hAnsi="Times New Roman" w:cs="Times New Roman"/>
                <w:sz w:val="22"/>
                <w:szCs w:val="22"/>
              </w:rPr>
              <w:t xml:space="preserve">Dec </w:t>
            </w:r>
            <w:r>
              <w:rPr>
                <w:rFonts w:ascii="Times New Roman" w:hAnsi="Times New Roman" w:cs="Times New Roman"/>
                <w:sz w:val="22"/>
                <w:szCs w:val="22"/>
              </w:rPr>
              <w:t>4-8</w:t>
            </w:r>
          </w:p>
          <w:p w14:paraId="52DCE0C6" w14:textId="77777777" w:rsidR="00AF61FE" w:rsidRPr="007F473A" w:rsidRDefault="00AF61FE" w:rsidP="000652A2">
            <w:pPr>
              <w:jc w:val="center"/>
              <w:rPr>
                <w:sz w:val="22"/>
                <w:szCs w:val="22"/>
              </w:rPr>
            </w:pPr>
          </w:p>
        </w:tc>
        <w:tc>
          <w:tcPr>
            <w:tcW w:w="4035" w:type="dxa"/>
            <w:shd w:val="clear" w:color="auto" w:fill="auto"/>
          </w:tcPr>
          <w:p w14:paraId="7EA7E8B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0A96A333"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FF875C" w14:textId="77777777" w:rsidR="00AF61FE" w:rsidRPr="004C472D"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4F5D8ADD" w14:textId="77777777" w:rsidR="00AF61FE" w:rsidRPr="00A74326" w:rsidRDefault="00AF61FE" w:rsidP="00821249">
      <w:pPr>
        <w:rPr>
          <w:rFonts w:ascii="Times New Roman" w:hAnsi="Times New Roman" w:cs="Times New Roman"/>
          <w:sz w:val="22"/>
          <w:szCs w:val="22"/>
        </w:rPr>
      </w:pPr>
    </w:p>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724142D"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class </w:t>
      </w:r>
      <w:proofErr w:type="gramStart"/>
      <w:r w:rsidR="00E310A7" w:rsidRPr="00A74326">
        <w:rPr>
          <w:rFonts w:ascii="Times New Roman" w:hAnsi="Times New Roman" w:cs="Times New Roman"/>
          <w:sz w:val="22"/>
          <w:szCs w:val="22"/>
        </w:rPr>
        <w:lastRenderedPageBreak/>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w:t>
      </w:r>
      <w:proofErr w:type="gramStart"/>
      <w:r w:rsidRPr="00A74326">
        <w:rPr>
          <w:rFonts w:ascii="Times New Roman" w:eastAsia="MS Mincho" w:hAnsi="Times New Roman" w:cs="Times New Roman"/>
          <w:b/>
          <w:bCs/>
          <w:sz w:val="22"/>
          <w:szCs w:val="22"/>
        </w:rPr>
        <w:t>privilege</w:t>
      </w:r>
      <w:proofErr w:type="gramEnd"/>
      <w:r w:rsidRPr="00A74326">
        <w:rPr>
          <w:rFonts w:ascii="Times New Roman" w:eastAsia="MS Mincho" w:hAnsi="Times New Roman" w:cs="Times New Roman"/>
          <w:b/>
          <w:bCs/>
          <w:sz w:val="22"/>
          <w:szCs w:val="22"/>
        </w:rPr>
        <w:t xml:space="preserv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w:t>
      </w:r>
      <w:proofErr w:type="gramStart"/>
      <w:r w:rsidRPr="00A74326">
        <w:rPr>
          <w:rFonts w:ascii="Times New Roman" w:eastAsia="MS Mincho" w:hAnsi="Times New Roman" w:cs="Times New Roman"/>
          <w:b/>
          <w:bCs/>
          <w:sz w:val="22"/>
          <w:szCs w:val="22"/>
        </w:rPr>
        <w:t>pieces</w:t>
      </w:r>
      <w:proofErr w:type="gramEnd"/>
      <w:r w:rsidRPr="00A74326">
        <w:rPr>
          <w:rFonts w:ascii="Times New Roman" w:eastAsia="MS Mincho" w:hAnsi="Times New Roman" w:cs="Times New Roman"/>
          <w:b/>
          <w:bCs/>
          <w:sz w:val="22"/>
          <w:szCs w:val="22"/>
        </w:rPr>
        <w:t xml:space="preserv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proofErr w:type="gramStart"/>
      <w:r w:rsidRPr="00A74326">
        <w:rPr>
          <w:rFonts w:ascii="Times New Roman" w:eastAsia="MS Mincho" w:hAnsi="Times New Roman" w:cs="Times New Roman"/>
          <w:sz w:val="22"/>
          <w:szCs w:val="22"/>
        </w:rPr>
        <w:t>Recording</w:t>
      </w:r>
      <w:proofErr w:type="gramEnd"/>
      <w:r w:rsidRPr="00A74326">
        <w:rPr>
          <w:rFonts w:ascii="Times New Roman" w:eastAsia="MS Mincho" w:hAnsi="Times New Roman" w:cs="Times New Roman"/>
          <w:sz w:val="22"/>
          <w:szCs w:val="22"/>
        </w:rPr>
        <w:t xml:space="preserve">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w:t>
      </w:r>
      <w:proofErr w:type="gramStart"/>
      <w:r w:rsidR="00A74326" w:rsidRPr="00A74326">
        <w:rPr>
          <w:rFonts w:ascii="Times New Roman" w:eastAsia="MS Mincho" w:hAnsi="Times New Roman" w:cs="Times New Roman"/>
          <w:sz w:val="22"/>
          <w:szCs w:val="22"/>
        </w:rPr>
        <w:t>on</w:t>
      </w:r>
      <w:proofErr w:type="gramEnd"/>
      <w:r w:rsidR="00A74326" w:rsidRPr="00A74326">
        <w:rPr>
          <w:rFonts w:ascii="Times New Roman" w:eastAsia="MS Mincho" w:hAnsi="Times New Roman" w:cs="Times New Roman"/>
          <w:sz w:val="22"/>
          <w:szCs w:val="22"/>
        </w:rPr>
        <w:t xml:space="preserve">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online format. If you do not have </w:t>
      </w:r>
      <w:proofErr w:type="gramStart"/>
      <w:r w:rsidRPr="00A74326">
        <w:rPr>
          <w:rFonts w:ascii="Times New Roman" w:hAnsi="Times New Roman" w:cs="Times New Roman"/>
          <w:sz w:val="22"/>
          <w:szCs w:val="22"/>
        </w:rPr>
        <w:t>capabilities</w:t>
      </w:r>
      <w:proofErr w:type="gramEnd"/>
      <w:r w:rsidRPr="00A74326">
        <w:rPr>
          <w:rFonts w:ascii="Times New Roman" w:hAnsi="Times New Roman" w:cs="Times New Roman"/>
          <w:sz w:val="22"/>
          <w:szCs w:val="22"/>
        </w:rPr>
        <w:t xml:space="preserve">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3866B72F"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D82F08">
        <w:rPr>
          <w:rFonts w:ascii="Times New Roman" w:eastAsia="MS Mincho" w:hAnsi="Times New Roman" w:cs="Times New Roman"/>
          <w:bCs/>
          <w:sz w:val="22"/>
          <w:szCs w:val="22"/>
        </w:rPr>
        <w:tab/>
      </w:r>
      <w:r w:rsidR="00D82F08">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3566173E"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F4162B">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25679C23"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00781D2F">
        <w:rPr>
          <w:rFonts w:ascii="Times New Roman" w:hAnsi="Times New Roman" w:cs="Times New Roman"/>
          <w:sz w:val="22"/>
          <w:szCs w:val="22"/>
        </w:rPr>
        <w:t xml:space="preserve">. </w:t>
      </w:r>
      <w:r w:rsidRPr="00A74326">
        <w:rPr>
          <w:rFonts w:ascii="Times New Roman" w:hAnsi="Times New Roman" w:cs="Times New Roman"/>
          <w:sz w:val="22"/>
          <w:szCs w:val="22"/>
        </w:rPr>
        <w:t>Active, cooperative, and collaborative learning are strongly emphasized in this class. Thus, open and active participation is expected from students</w:t>
      </w:r>
      <w:r w:rsidR="000A5F6E">
        <w:rPr>
          <w:rFonts w:ascii="Times New Roman" w:hAnsi="Times New Roman" w:cs="Times New Roman"/>
          <w:sz w:val="22"/>
          <w:szCs w:val="22"/>
        </w:rPr>
        <w:t>, that means engaging in</w:t>
      </w:r>
      <w:r w:rsidRPr="00A74326">
        <w:rPr>
          <w:rFonts w:ascii="Times New Roman" w:hAnsi="Times New Roman" w:cs="Times New Roman"/>
          <w:sz w:val="22"/>
          <w:szCs w:val="22"/>
        </w:rPr>
        <w:t xml:space="preserve"> conversations or other tasks</w:t>
      </w:r>
      <w:r w:rsidR="000A5F6E">
        <w:rPr>
          <w:rFonts w:ascii="Times New Roman" w:hAnsi="Times New Roman" w:cs="Times New Roman"/>
          <w:sz w:val="22"/>
          <w:szCs w:val="22"/>
        </w:rPr>
        <w:t xml:space="preserve">, or </w:t>
      </w:r>
      <w:proofErr w:type="gramStart"/>
      <w:r w:rsidR="000A5F6E">
        <w:rPr>
          <w:rFonts w:ascii="Times New Roman" w:hAnsi="Times New Roman" w:cs="Times New Roman"/>
          <w:sz w:val="22"/>
          <w:szCs w:val="22"/>
        </w:rPr>
        <w:t>displaying  that</w:t>
      </w:r>
      <w:proofErr w:type="gramEnd"/>
      <w:r w:rsidR="000A5F6E">
        <w:rPr>
          <w:rFonts w:ascii="Times New Roman" w:hAnsi="Times New Roman" w:cs="Times New Roman"/>
          <w:sz w:val="22"/>
          <w:szCs w:val="22"/>
        </w:rPr>
        <w:t xml:space="preserve"> you are actively listening.</w:t>
      </w:r>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21E8B0C"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w:t>
      </w:r>
      <w:r w:rsidR="00174C2F" w:rsidRPr="00A74326">
        <w:rPr>
          <w:rFonts w:ascii="Times New Roman" w:hAnsi="Times New Roman" w:cs="Times New Roman"/>
          <w:sz w:val="22"/>
          <w:szCs w:val="22"/>
        </w:rPr>
        <w:t>lectures’</w:t>
      </w:r>
      <w:r w:rsidR="00601D26">
        <w:rPr>
          <w:rFonts w:ascii="Times New Roman" w:hAnsi="Times New Roman" w:cs="Times New Roman"/>
          <w:sz w:val="22"/>
          <w:szCs w:val="22"/>
        </w:rPr>
        <w:t xml:space="preserve"> slides</w:t>
      </w:r>
      <w:r w:rsidRPr="00A74326">
        <w:rPr>
          <w:rFonts w:ascii="Times New Roman" w:hAnsi="Times New Roman" w:cs="Times New Roman"/>
          <w:sz w:val="22"/>
          <w:szCs w:val="22"/>
        </w:rPr>
        <w:t xml:space="preserve"> will be available on Canvas </w:t>
      </w:r>
      <w:r w:rsidR="00174C2F">
        <w:rPr>
          <w:rFonts w:ascii="Times New Roman" w:hAnsi="Times New Roman" w:cs="Times New Roman"/>
          <w:sz w:val="22"/>
          <w:szCs w:val="22"/>
        </w:rPr>
        <w:t xml:space="preserve">on </w:t>
      </w:r>
      <w:r w:rsidR="00601D26">
        <w:rPr>
          <w:rFonts w:ascii="Times New Roman" w:hAnsi="Times New Roman" w:cs="Times New Roman"/>
          <w:sz w:val="22"/>
          <w:szCs w:val="22"/>
        </w:rPr>
        <w:t>the day of the class</w:t>
      </w:r>
      <w:r w:rsidRPr="00A74326">
        <w:rPr>
          <w:rFonts w:ascii="Times New Roman" w:hAnsi="Times New Roman" w:cs="Times New Roman"/>
          <w:sz w:val="22"/>
          <w:szCs w:val="22"/>
        </w:rPr>
        <w:t>. If you are unable to attend a</w:t>
      </w:r>
      <w:r w:rsidR="00174C2F">
        <w:rPr>
          <w:rFonts w:ascii="Times New Roman" w:hAnsi="Times New Roman" w:cs="Times New Roman"/>
          <w:sz w:val="22"/>
          <w:szCs w:val="22"/>
        </w:rPr>
        <w:t xml:space="preserve"> class meeting</w:t>
      </w:r>
      <w:r w:rsidRPr="00A74326">
        <w:rPr>
          <w:rFonts w:ascii="Times New Roman" w:hAnsi="Times New Roman" w:cs="Times New Roman"/>
          <w:sz w:val="22"/>
          <w:szCs w:val="22"/>
        </w:rPr>
        <w:t xml:space="preserv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w:t>
      </w:r>
      <w:r w:rsidRPr="00A74326">
        <w:rPr>
          <w:rFonts w:ascii="Times New Roman" w:hAnsi="Times New Roman" w:cs="Times New Roman"/>
          <w:sz w:val="22"/>
          <w:szCs w:val="22"/>
        </w:rPr>
        <w:lastRenderedPageBreak/>
        <w:t xml:space="preserve">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0A0DCDD3"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Students who need accommodations are asked to electronically submit their approved accommodations through AU Access and to arrange</w:t>
      </w:r>
      <w:r w:rsidR="002E2C46">
        <w:rPr>
          <w:rFonts w:ascii="Times New Roman" w:hAnsi="Times New Roman" w:cs="Times New Roman"/>
          <w:sz w:val="22"/>
          <w:szCs w:val="22"/>
        </w:rPr>
        <w:t xml:space="preserve"> a </w:t>
      </w:r>
      <w:r w:rsidRPr="00A74326">
        <w:rPr>
          <w:rFonts w:ascii="Times New Roman" w:hAnsi="Times New Roman" w:cs="Times New Roman"/>
          <w:sz w:val="22"/>
          <w:szCs w:val="22"/>
        </w:rPr>
        <w:t xml:space="preserve">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w:t>
      </w:r>
      <w:proofErr w:type="gramStart"/>
      <w:r w:rsidRPr="00A74326">
        <w:rPr>
          <w:rFonts w:ascii="Times New Roman" w:hAnsi="Times New Roman" w:cs="Times New Roman"/>
          <w:sz w:val="22"/>
          <w:szCs w:val="22"/>
        </w:rPr>
        <w:t>accommodations</w:t>
      </w:r>
      <w:proofErr w:type="gramEnd"/>
      <w:r w:rsidRPr="00A74326">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8EDC4DB"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w:t>
      </w:r>
      <w:r w:rsidR="00D162AB">
        <w:rPr>
          <w:rFonts w:ascii="Times New Roman" w:hAnsi="Times New Roman" w:cs="Times New Roman"/>
          <w:sz w:val="22"/>
          <w:szCs w:val="22"/>
        </w:rPr>
        <w:t>Notification</w:t>
      </w:r>
      <w:r w:rsidR="00485B00">
        <w:rPr>
          <w:rFonts w:ascii="Times New Roman" w:hAnsi="Times New Roman" w:cs="Times New Roman"/>
          <w:sz w:val="22"/>
          <w:szCs w:val="22"/>
        </w:rPr>
        <w:t xml:space="preserve"> 24 hours</w:t>
      </w:r>
      <w:r w:rsidR="00D162AB">
        <w:rPr>
          <w:rFonts w:ascii="Times New Roman" w:hAnsi="Times New Roman" w:cs="Times New Roman"/>
          <w:sz w:val="22"/>
          <w:szCs w:val="22"/>
        </w:rPr>
        <w:t xml:space="preserve"> before </w:t>
      </w:r>
      <w:r w:rsidR="00485B00">
        <w:rPr>
          <w:rFonts w:ascii="Times New Roman" w:hAnsi="Times New Roman" w:cs="Times New Roman"/>
          <w:sz w:val="22"/>
          <w:szCs w:val="22"/>
        </w:rPr>
        <w:t xml:space="preserve">attending office hours is required, or at the end of the class period </w:t>
      </w:r>
      <w:r w:rsidR="009569D7">
        <w:rPr>
          <w:rFonts w:ascii="Times New Roman" w:hAnsi="Times New Roman" w:cs="Times New Roman"/>
          <w:sz w:val="22"/>
          <w:szCs w:val="22"/>
        </w:rPr>
        <w:t xml:space="preserve">on Thursdays. If </w:t>
      </w:r>
      <w:r w:rsidR="00A60C5F">
        <w:rPr>
          <w:rFonts w:ascii="Times New Roman" w:hAnsi="Times New Roman" w:cs="Times New Roman"/>
          <w:sz w:val="22"/>
          <w:szCs w:val="22"/>
        </w:rPr>
        <w:t>needed, the instructor can make an</w:t>
      </w:r>
      <w:r w:rsidRPr="00A74326">
        <w:rPr>
          <w:rFonts w:ascii="Times New Roman" w:hAnsi="Times New Roman" w:cs="Times New Roman"/>
          <w:sz w:val="22"/>
          <w:szCs w:val="22"/>
        </w:rPr>
        <w:t xml:space="preserve"> appointment</w:t>
      </w:r>
      <w:r w:rsidR="00A60C5F">
        <w:rPr>
          <w:rFonts w:ascii="Times New Roman" w:hAnsi="Times New Roman" w:cs="Times New Roman"/>
          <w:sz w:val="22"/>
          <w:szCs w:val="22"/>
        </w:rPr>
        <w:t xml:space="preserve"> with the student at another </w:t>
      </w:r>
      <w:proofErr w:type="spellStart"/>
      <w:r w:rsidR="00A60C5F">
        <w:rPr>
          <w:rFonts w:ascii="Times New Roman" w:hAnsi="Times New Roman" w:cs="Times New Roman"/>
          <w:sz w:val="22"/>
          <w:szCs w:val="22"/>
        </w:rPr>
        <w:t>rtime</w:t>
      </w:r>
      <w:proofErr w:type="spellEnd"/>
      <w:r w:rsidR="00A60C5F">
        <w:rPr>
          <w:rFonts w:ascii="Times New Roman" w:hAnsi="Times New Roman" w:cs="Times New Roman"/>
          <w:sz w:val="22"/>
          <w:szCs w:val="22"/>
        </w:rPr>
        <w:t xml:space="preserve"> outside of office hours</w:t>
      </w:r>
      <w:r w:rsidRPr="00A74326">
        <w:rPr>
          <w:rFonts w:ascii="Times New Roman" w:hAnsi="Times New Roman" w:cs="Times New Roman"/>
          <w:sz w:val="22"/>
          <w:szCs w:val="22"/>
        </w:rPr>
        <w:t xml:space="preserve">.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w:t>
      </w:r>
      <w:r w:rsidR="00A605F5" w:rsidRPr="00A74326">
        <w:rPr>
          <w:rFonts w:ascii="Times New Roman" w:hAnsi="Times New Roman" w:cs="Times New Roman"/>
          <w:sz w:val="22"/>
          <w:szCs w:val="22"/>
        </w:rPr>
        <w:t>on</w:t>
      </w:r>
      <w:r w:rsidRPr="00A74326">
        <w:rPr>
          <w:rFonts w:ascii="Times New Roman" w:hAnsi="Times New Roman" w:cs="Times New Roman"/>
          <w:sz w:val="22"/>
          <w:szCs w:val="22"/>
        </w:rPr>
        <w:t xml:space="preserve"> it. I am happy to meet with you at any time throughout the semester.</w:t>
      </w:r>
    </w:p>
    <w:p w14:paraId="79223786" w14:textId="14895AB9" w:rsidR="00BA62EF" w:rsidRPr="00BA62EF" w:rsidRDefault="00BA62EF" w:rsidP="00BA62EF">
      <w:pPr>
        <w:rPr>
          <w:rFonts w:ascii="Times New Roman" w:hAnsi="Times New Roman" w:cs="Times New Roman"/>
          <w:spacing w:val="-2"/>
          <w:sz w:val="22"/>
          <w:szCs w:val="22"/>
        </w:rPr>
      </w:pPr>
    </w:p>
    <w:p w14:paraId="17A6ED29" w14:textId="1FAF34BB" w:rsidR="00901F91" w:rsidRPr="00A74326" w:rsidRDefault="00BA62EF">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color w:val="000000" w:themeColor="text1"/>
          <w:sz w:val="22"/>
          <w:szCs w:val="22"/>
        </w:rPr>
        <w:t>10</w:t>
      </w:r>
      <w:r w:rsidRPr="00A74326">
        <w:rPr>
          <w:rFonts w:ascii="Times New Roman" w:hAnsi="Times New Roman" w:cs="Times New Roman"/>
          <w:b/>
          <w:bCs/>
          <w:color w:val="000000" w:themeColor="text1"/>
          <w:sz w:val="22"/>
          <w:szCs w:val="22"/>
        </w:rPr>
        <w:t xml:space="preserve">. </w:t>
      </w:r>
      <w:r w:rsidR="00A605F5">
        <w:rPr>
          <w:rFonts w:ascii="Times New Roman" w:hAnsi="Times New Roman" w:cs="Times New Roman"/>
          <w:b/>
          <w:bCs/>
          <w:color w:val="000000" w:themeColor="text1"/>
          <w:sz w:val="22"/>
          <w:szCs w:val="22"/>
        </w:rPr>
        <w:t>All Access</w:t>
      </w:r>
      <w:r w:rsidRPr="00A74326">
        <w:rPr>
          <w:rFonts w:ascii="Times New Roman" w:hAnsi="Times New Roman" w:cs="Times New Roman"/>
          <w:b/>
          <w:bCs/>
          <w:color w:val="000000" w:themeColor="text1"/>
          <w:sz w:val="22"/>
          <w:szCs w:val="22"/>
        </w:rPr>
        <w:t>:</w:t>
      </w:r>
    </w:p>
    <w:p w14:paraId="79E4EFDE" w14:textId="77777777"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483AE00D"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is All Access?</w:t>
      </w:r>
    </w:p>
    <w:p w14:paraId="15B23987"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CB2E23">
        <w:rPr>
          <w:rFonts w:ascii="Calibri" w:hAnsi="Calibri" w:cs="Calibri"/>
          <w:color w:val="201F1E"/>
          <w:sz w:val="22"/>
          <w:szCs w:val="22"/>
        </w:rPr>
        <w:t>….financially</w:t>
      </w:r>
      <w:proofErr w:type="gramEnd"/>
      <w:r w:rsidRPr="00CB2E23">
        <w:rPr>
          <w:rFonts w:ascii="Calibri" w:hAnsi="Calibri" w:cs="Calibri"/>
          <w:color w:val="201F1E"/>
          <w:sz w:val="22"/>
          <w:szCs w:val="22"/>
        </w:rPr>
        <w:t xml:space="preserve"> and academically.</w:t>
      </w:r>
    </w:p>
    <w:p w14:paraId="7155AB9C"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content am I getting?</w:t>
      </w:r>
    </w:p>
    <w:p w14:paraId="7EA56904"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For this course, COUN 2000/2007, you’re getting access for the semester to Privilege, Power, and Difference by Johnson.  This comes with Connect </w:t>
      </w:r>
      <w:proofErr w:type="gramStart"/>
      <w:r w:rsidRPr="00CB2E23">
        <w:rPr>
          <w:rFonts w:ascii="Calibri" w:hAnsi="Calibri" w:cs="Calibri"/>
          <w:color w:val="201F1E"/>
          <w:sz w:val="22"/>
          <w:szCs w:val="22"/>
        </w:rPr>
        <w:t>access, and</w:t>
      </w:r>
      <w:proofErr w:type="gramEnd"/>
      <w:r w:rsidRPr="00CB2E23">
        <w:rPr>
          <w:rFonts w:ascii="Calibri" w:hAnsi="Calibri" w:cs="Calibri"/>
          <w:color w:val="201F1E"/>
          <w:sz w:val="22"/>
          <w:szCs w:val="22"/>
        </w:rPr>
        <w:t xml:space="preserve"> is required content for the course.</w:t>
      </w:r>
    </w:p>
    <w:p w14:paraId="2ABACDA5"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How do I find it?</w:t>
      </w:r>
    </w:p>
    <w:p w14:paraId="5B6FEAE9"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000000"/>
          <w:sz w:val="22"/>
          <w:szCs w:val="22"/>
          <w:bdr w:val="none" w:sz="0" w:space="0" w:color="auto" w:frame="1"/>
        </w:rPr>
        <w:t>Your instructor will let you know where to find access to the material in class.</w:t>
      </w:r>
    </w:p>
    <w:p w14:paraId="6F93E0C8"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does it cost?</w:t>
      </w:r>
    </w:p>
    <w:p w14:paraId="17234754"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For the first two weeks of class, everyone gets this content for free.  All students </w:t>
      </w:r>
      <w:proofErr w:type="gramStart"/>
      <w:r w:rsidRPr="00CB2E23">
        <w:rPr>
          <w:rFonts w:ascii="Calibri" w:hAnsi="Calibri" w:cs="Calibri"/>
          <w:color w:val="201F1E"/>
          <w:sz w:val="22"/>
          <w:szCs w:val="22"/>
        </w:rPr>
        <w:t>in</w:t>
      </w:r>
      <w:proofErr w:type="gramEnd"/>
      <w:r w:rsidRPr="00CB2E23">
        <w:rPr>
          <w:rFonts w:ascii="Calibri" w:hAnsi="Calibri" w:cs="Calibri"/>
          <w:color w:val="201F1E"/>
          <w:sz w:val="22"/>
          <w:szCs w:val="22"/>
        </w:rPr>
        <w:t xml:space="preserve"> this course start as opted in to pay for the content for the course. The discounted price you’ll be </w:t>
      </w:r>
      <w:proofErr w:type="gramStart"/>
      <w:r w:rsidRPr="00CB2E23">
        <w:rPr>
          <w:rFonts w:ascii="Calibri" w:hAnsi="Calibri" w:cs="Calibri"/>
          <w:color w:val="201F1E"/>
          <w:sz w:val="22"/>
          <w:szCs w:val="22"/>
        </w:rPr>
        <w:t>billed</w:t>
      </w:r>
      <w:proofErr w:type="gramEnd"/>
      <w:r w:rsidRPr="00CB2E23">
        <w:rPr>
          <w:rFonts w:ascii="Calibri" w:hAnsi="Calibri" w:cs="Calibri"/>
          <w:color w:val="201F1E"/>
          <w:sz w:val="22"/>
          <w:szCs w:val="22"/>
        </w:rPr>
        <w:t xml:space="preserve"> is $7</w:t>
      </w:r>
      <w:r w:rsidRPr="00CB2E23">
        <w:rPr>
          <w:rFonts w:ascii="Calibri" w:hAnsi="Calibri" w:cs="Calibri"/>
          <w:color w:val="000000"/>
          <w:sz w:val="22"/>
          <w:szCs w:val="22"/>
          <w:bdr w:val="none" w:sz="0" w:space="0" w:color="auto" w:frame="1"/>
        </w:rPr>
        <w:t>0.95</w:t>
      </w:r>
      <w:r w:rsidRPr="00CB2E23">
        <w:rPr>
          <w:rFonts w:ascii="Calibri" w:hAnsi="Calibri" w:cs="Calibri"/>
          <w:color w:val="201F1E"/>
          <w:sz w:val="22"/>
          <w:szCs w:val="22"/>
        </w:rPr>
        <w:t>. The print price used to be $107.95, so you’re saving about $35.</w:t>
      </w:r>
    </w:p>
    <w:p w14:paraId="3F741FEE" w14:textId="77777777" w:rsidR="00D77737" w:rsidRPr="00CB2E23" w:rsidRDefault="00D77737" w:rsidP="00D77737">
      <w:pPr>
        <w:shd w:val="clear" w:color="auto" w:fill="FFFFFF"/>
        <w:ind w:left="765" w:hanging="360"/>
        <w:rPr>
          <w:rFonts w:ascii="Calibri" w:hAnsi="Calibri" w:cs="Calibri"/>
          <w:color w:val="201F1E"/>
          <w:sz w:val="22"/>
          <w:szCs w:val="22"/>
        </w:rPr>
      </w:pPr>
      <w:r w:rsidRPr="00CB2E23">
        <w:rPr>
          <w:rFonts w:ascii="Symbol" w:hAnsi="Symbol" w:cs="Calibri"/>
          <w:color w:val="201F1E"/>
          <w:sz w:val="22"/>
          <w:szCs w:val="22"/>
          <w:bdr w:val="none" w:sz="0" w:space="0" w:color="auto" w:frame="1"/>
        </w:rPr>
        <w:t>·</w:t>
      </w:r>
      <w:r w:rsidRPr="00CB2E23">
        <w:rPr>
          <w:rFonts w:ascii="Times New Roman" w:hAnsi="Times New Roman" w:cs="Times New Roman"/>
          <w:color w:val="201F1E"/>
          <w:sz w:val="14"/>
          <w:szCs w:val="14"/>
          <w:bdr w:val="none" w:sz="0" w:space="0" w:color="auto" w:frame="1"/>
        </w:rPr>
        <w:t>        </w:t>
      </w:r>
      <w:r w:rsidRPr="00CB2E23">
        <w:rPr>
          <w:rFonts w:ascii="Calibri" w:hAnsi="Calibri" w:cs="Calibri"/>
          <w:color w:val="201F1E"/>
          <w:sz w:val="22"/>
          <w:szCs w:val="22"/>
        </w:rPr>
        <w:t>If you want to opt out and not be charged, all you have to do is follow the instructions (see</w:t>
      </w:r>
      <w:r w:rsidRPr="00CB2E23">
        <w:rPr>
          <w:rFonts w:ascii="Calibri" w:hAnsi="Calibri" w:cs="Calibri"/>
          <w:color w:val="000000"/>
          <w:sz w:val="22"/>
          <w:szCs w:val="22"/>
          <w:bdr w:val="none" w:sz="0" w:space="0" w:color="auto" w:frame="1"/>
        </w:rPr>
        <w:t> </w:t>
      </w:r>
      <w:hyperlink r:id="rId15" w:tgtFrame="_blank" w:history="1">
        <w:r w:rsidRPr="00CB2E23">
          <w:rPr>
            <w:rFonts w:ascii="Calibri" w:hAnsi="Calibri" w:cs="Calibri"/>
            <w:color w:val="0000FF"/>
            <w:sz w:val="22"/>
            <w:szCs w:val="22"/>
            <w:u w:val="single"/>
            <w:bdr w:val="none" w:sz="0" w:space="0" w:color="auto" w:frame="1"/>
          </w:rPr>
          <w:t>https://www.aubookstore.com/t-txt_allaccessoptout1.aspx</w:t>
        </w:r>
      </w:hyperlink>
      <w:r w:rsidRPr="00CB2E23">
        <w:rPr>
          <w:rFonts w:ascii="Calibri" w:hAnsi="Calibri" w:cs="Calibri"/>
          <w:color w:val="000000"/>
          <w:sz w:val="22"/>
          <w:szCs w:val="22"/>
          <w:bdr w:val="none" w:sz="0" w:space="0" w:color="auto" w:frame="1"/>
        </w:rPr>
        <w:t> </w:t>
      </w:r>
      <w:r w:rsidRPr="00CB2E23">
        <w:rPr>
          <w:rFonts w:ascii="Calibri" w:hAnsi="Calibri" w:cs="Calibri"/>
          <w:color w:val="201F1E"/>
          <w:sz w:val="22"/>
          <w:szCs w:val="22"/>
        </w:rPr>
        <w:t xml:space="preserve">). You’ll lose access at the end of the two </w:t>
      </w:r>
      <w:proofErr w:type="gramStart"/>
      <w:r w:rsidRPr="00CB2E23">
        <w:rPr>
          <w:rFonts w:ascii="Calibri" w:hAnsi="Calibri" w:cs="Calibri"/>
          <w:color w:val="201F1E"/>
          <w:sz w:val="22"/>
          <w:szCs w:val="22"/>
        </w:rPr>
        <w:t>weeks, unless</w:t>
      </w:r>
      <w:proofErr w:type="gramEnd"/>
      <w:r w:rsidRPr="00CB2E23">
        <w:rPr>
          <w:rFonts w:ascii="Calibri" w:hAnsi="Calibri" w:cs="Calibri"/>
          <w:color w:val="201F1E"/>
          <w:sz w:val="22"/>
          <w:szCs w:val="22"/>
        </w:rPr>
        <w:t xml:space="preserve"> you’ve purchased it on your own.</w:t>
      </w:r>
    </w:p>
    <w:p w14:paraId="64F9D310" w14:textId="77777777" w:rsidR="00D77737" w:rsidRPr="00CB2E23" w:rsidRDefault="00D77737" w:rsidP="00D77737">
      <w:pPr>
        <w:shd w:val="clear" w:color="auto" w:fill="FFFFFF"/>
        <w:ind w:left="765" w:hanging="360"/>
        <w:rPr>
          <w:rFonts w:ascii="Calibri" w:hAnsi="Calibri" w:cs="Calibri"/>
          <w:color w:val="201F1E"/>
          <w:sz w:val="22"/>
          <w:szCs w:val="22"/>
        </w:rPr>
      </w:pPr>
      <w:r w:rsidRPr="00CB2E23">
        <w:rPr>
          <w:rFonts w:ascii="Symbol" w:hAnsi="Symbol" w:cs="Calibri"/>
          <w:color w:val="201F1E"/>
          <w:sz w:val="22"/>
          <w:szCs w:val="22"/>
          <w:bdr w:val="none" w:sz="0" w:space="0" w:color="auto" w:frame="1"/>
        </w:rPr>
        <w:t>·</w:t>
      </w:r>
      <w:r w:rsidRPr="00CB2E23">
        <w:rPr>
          <w:rFonts w:ascii="Times New Roman" w:hAnsi="Times New Roman" w:cs="Times New Roman"/>
          <w:color w:val="201F1E"/>
          <w:sz w:val="14"/>
          <w:szCs w:val="14"/>
          <w:bdr w:val="none" w:sz="0" w:space="0" w:color="auto" w:frame="1"/>
        </w:rPr>
        <w:t>        </w:t>
      </w:r>
      <w:r w:rsidRPr="00CB2E23">
        <w:rPr>
          <w:rFonts w:ascii="Calibri" w:hAnsi="Calibri" w:cs="Calibri"/>
          <w:color w:val="201F1E"/>
          <w:sz w:val="22"/>
          <w:szCs w:val="22"/>
        </w:rPr>
        <w:t> If you’re still opted in on </w:t>
      </w:r>
      <w:r w:rsidRPr="00CB2E23">
        <w:rPr>
          <w:rFonts w:ascii="Calibri" w:hAnsi="Calibri" w:cs="Calibri"/>
          <w:color w:val="000000"/>
          <w:sz w:val="22"/>
          <w:szCs w:val="22"/>
          <w:bdr w:val="none" w:sz="0" w:space="0" w:color="auto" w:frame="1"/>
        </w:rPr>
        <w:t>September 6</w:t>
      </w:r>
      <w:r w:rsidRPr="00CB2E23">
        <w:rPr>
          <w:rFonts w:ascii="Calibri" w:hAnsi="Calibri" w:cs="Calibri"/>
          <w:color w:val="201F1E"/>
          <w:sz w:val="22"/>
          <w:szCs w:val="22"/>
        </w:rPr>
        <w:t xml:space="preserve">, then we’ll send the charge to your next </w:t>
      </w:r>
      <w:proofErr w:type="spellStart"/>
      <w:r w:rsidRPr="00CB2E23">
        <w:rPr>
          <w:rFonts w:ascii="Calibri" w:hAnsi="Calibri" w:cs="Calibri"/>
          <w:color w:val="201F1E"/>
          <w:sz w:val="22"/>
          <w:szCs w:val="22"/>
        </w:rPr>
        <w:t>ebill</w:t>
      </w:r>
      <w:proofErr w:type="spellEnd"/>
      <w:r w:rsidRPr="00CB2E23">
        <w:rPr>
          <w:rFonts w:ascii="Calibri" w:hAnsi="Calibri" w:cs="Calibri"/>
          <w:color w:val="201F1E"/>
          <w:sz w:val="22"/>
          <w:szCs w:val="22"/>
        </w:rPr>
        <w:t xml:space="preserve">.  This will be labeled as the course on your </w:t>
      </w:r>
      <w:proofErr w:type="spellStart"/>
      <w:proofErr w:type="gramStart"/>
      <w:r w:rsidRPr="00CB2E23">
        <w:rPr>
          <w:rFonts w:ascii="Calibri" w:hAnsi="Calibri" w:cs="Calibri"/>
          <w:color w:val="201F1E"/>
          <w:sz w:val="22"/>
          <w:szCs w:val="22"/>
        </w:rPr>
        <w:t>ebill</w:t>
      </w:r>
      <w:proofErr w:type="spellEnd"/>
      <w:proofErr w:type="gramEnd"/>
      <w:r w:rsidRPr="00CB2E23">
        <w:rPr>
          <w:rFonts w:ascii="Calibri" w:hAnsi="Calibri" w:cs="Calibri"/>
          <w:color w:val="201F1E"/>
          <w:sz w:val="22"/>
          <w:szCs w:val="22"/>
        </w:rPr>
        <w:t xml:space="preserve"> so you’ll know. You’ll get a reminder on </w:t>
      </w:r>
      <w:r w:rsidRPr="00CB2E23">
        <w:rPr>
          <w:rFonts w:ascii="Calibri" w:hAnsi="Calibri" w:cs="Calibri"/>
          <w:color w:val="000000"/>
          <w:sz w:val="22"/>
          <w:szCs w:val="22"/>
          <w:bdr w:val="none" w:sz="0" w:space="0" w:color="auto" w:frame="1"/>
        </w:rPr>
        <w:t>September 3</w:t>
      </w:r>
      <w:r w:rsidRPr="00CB2E23">
        <w:rPr>
          <w:rFonts w:ascii="Calibri" w:hAnsi="Calibri" w:cs="Calibri"/>
          <w:color w:val="201F1E"/>
          <w:sz w:val="22"/>
          <w:szCs w:val="22"/>
        </w:rPr>
        <w:t> to remind you about the deadline. </w:t>
      </w:r>
    </w:p>
    <w:p w14:paraId="5F22F257"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if I’m on scholarship?</w:t>
      </w:r>
    </w:p>
    <w:p w14:paraId="5AB7D22A"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lastRenderedPageBreak/>
        <w:t xml:space="preserve">We can charge All Access content to any scholarship that we charge at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Those will be done automatically when we bill.  If you are a scholarship student and would prefer </w:t>
      </w:r>
      <w:proofErr w:type="gramStart"/>
      <w:r w:rsidRPr="00CB2E23">
        <w:rPr>
          <w:rFonts w:ascii="Calibri" w:hAnsi="Calibri" w:cs="Calibri"/>
          <w:color w:val="201F1E"/>
          <w:sz w:val="22"/>
          <w:szCs w:val="22"/>
        </w:rPr>
        <w:t>print</w:t>
      </w:r>
      <w:proofErr w:type="gramEnd"/>
      <w:r w:rsidRPr="00CB2E23">
        <w:rPr>
          <w:rFonts w:ascii="Calibri" w:hAnsi="Calibri" w:cs="Calibri"/>
          <w:color w:val="201F1E"/>
          <w:sz w:val="22"/>
          <w:szCs w:val="22"/>
        </w:rPr>
        <w:t xml:space="preserve">, please come by the textbook customer service window and we can order print copies for you.  These are done as </w:t>
      </w:r>
      <w:proofErr w:type="gramStart"/>
      <w:r w:rsidRPr="00CB2E23">
        <w:rPr>
          <w:rFonts w:ascii="Calibri" w:hAnsi="Calibri" w:cs="Calibri"/>
          <w:color w:val="201F1E"/>
          <w:sz w:val="22"/>
          <w:szCs w:val="22"/>
        </w:rPr>
        <w:t>requested, and</w:t>
      </w:r>
      <w:proofErr w:type="gramEnd"/>
      <w:r w:rsidRPr="00CB2E23">
        <w:rPr>
          <w:rFonts w:ascii="Calibri" w:hAnsi="Calibri" w:cs="Calibri"/>
          <w:color w:val="201F1E"/>
          <w:sz w:val="22"/>
          <w:szCs w:val="22"/>
        </w:rPr>
        <w:t xml:space="preserve"> take three to five business days to arrive. Most scholarships will not pay for All Access and a print copy of the book.</w:t>
      </w:r>
    </w:p>
    <w:p w14:paraId="590677F0"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is the refund policy?</w:t>
      </w:r>
    </w:p>
    <w:p w14:paraId="6834147E"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31030B9A"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An extra perk…you can get a print copy, too.</w:t>
      </w:r>
    </w:p>
    <w:p w14:paraId="5CE0E703"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000000"/>
          <w:sz w:val="22"/>
          <w:szCs w:val="22"/>
          <w:bdr w:val="none" w:sz="0" w:space="0" w:color="auto" w:frame="1"/>
        </w:rPr>
        <w:t xml:space="preserve">If you remain opted </w:t>
      </w:r>
      <w:proofErr w:type="gramStart"/>
      <w:r w:rsidRPr="00CB2E23">
        <w:rPr>
          <w:rFonts w:ascii="Calibri" w:hAnsi="Calibri" w:cs="Calibri"/>
          <w:color w:val="000000"/>
          <w:sz w:val="22"/>
          <w:szCs w:val="22"/>
          <w:bdr w:val="none" w:sz="0" w:space="0" w:color="auto" w:frame="1"/>
        </w:rPr>
        <w:t>in to</w:t>
      </w:r>
      <w:proofErr w:type="gramEnd"/>
      <w:r w:rsidRPr="00CB2E23">
        <w:rPr>
          <w:rFonts w:ascii="Calibri" w:hAnsi="Calibri" w:cs="Calibri"/>
          <w:color w:val="000000"/>
          <w:sz w:val="22"/>
          <w:szCs w:val="22"/>
          <w:bdr w:val="none" w:sz="0" w:space="0" w:color="auto" w:frame="1"/>
        </w:rPr>
        <w:t xml:space="preserve"> All Access, the publisher has made a low-cost print version available for $24.95</w:t>
      </w:r>
      <w:r w:rsidRPr="00CB2E23">
        <w:rPr>
          <w:rFonts w:ascii="Calibri" w:hAnsi="Calibri" w:cs="Calibri"/>
          <w:color w:val="201F1E"/>
          <w:sz w:val="22"/>
          <w:szCs w:val="22"/>
        </w:rPr>
        <w:t>.  Request a copy at the textbook customer service window or email a request to </w:t>
      </w:r>
      <w:hyperlink r:id="rId16" w:tgtFrame="_blank" w:history="1">
        <w:r w:rsidRPr="00CB2E23">
          <w:rPr>
            <w:rFonts w:ascii="Calibri" w:hAnsi="Calibri" w:cs="Calibri"/>
            <w:color w:val="0000FF"/>
            <w:sz w:val="22"/>
            <w:szCs w:val="22"/>
            <w:u w:val="single"/>
            <w:bdr w:val="none" w:sz="0" w:space="0" w:color="auto" w:frame="1"/>
          </w:rPr>
          <w:t>MNH0016@auburn.edu</w:t>
        </w:r>
      </w:hyperlink>
      <w:r w:rsidRPr="00CB2E23">
        <w:rPr>
          <w:rFonts w:ascii="Calibri" w:hAnsi="Calibri" w:cs="Calibri"/>
          <w:color w:val="201F1E"/>
          <w:sz w:val="22"/>
          <w:szCs w:val="22"/>
        </w:rPr>
        <w:t>  with your course information included.  These are usually available for purchase the third week of class.</w:t>
      </w:r>
    </w:p>
    <w:p w14:paraId="3B0B56A6"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if I need help?</w:t>
      </w:r>
    </w:p>
    <w:p w14:paraId="3D08021C"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McGraw-Hill customer service is always an option </w:t>
      </w:r>
      <w:proofErr w:type="gramStart"/>
      <w:r w:rsidRPr="00CB2E23">
        <w:rPr>
          <w:rFonts w:ascii="Calibri" w:hAnsi="Calibri" w:cs="Calibri"/>
          <w:color w:val="201F1E"/>
          <w:sz w:val="22"/>
          <w:szCs w:val="22"/>
        </w:rPr>
        <w:t>at</w:t>
      </w:r>
      <w:proofErr w:type="gramEnd"/>
      <w:r w:rsidRPr="00CB2E23">
        <w:rPr>
          <w:rFonts w:ascii="Calibri" w:hAnsi="Calibri" w:cs="Calibri"/>
          <w:color w:val="201F1E"/>
          <w:sz w:val="22"/>
          <w:szCs w:val="22"/>
        </w:rPr>
        <w:t xml:space="preserve"> 800-338-3987.</w:t>
      </w:r>
    </w:p>
    <w:p w14:paraId="7745C3E9"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 For most digital content in All Access, Google Chrome works best as a </w:t>
      </w:r>
      <w:proofErr w:type="gramStart"/>
      <w:r w:rsidRPr="00CB2E23">
        <w:rPr>
          <w:rFonts w:ascii="Calibri" w:hAnsi="Calibri" w:cs="Calibri"/>
          <w:color w:val="201F1E"/>
          <w:sz w:val="22"/>
          <w:szCs w:val="22"/>
        </w:rPr>
        <w:t>browser</w:t>
      </w:r>
      <w:proofErr w:type="gramEnd"/>
      <w:r w:rsidRPr="00CB2E23">
        <w:rPr>
          <w:rFonts w:ascii="Calibri" w:hAnsi="Calibri" w:cs="Calibri"/>
          <w:color w:val="201F1E"/>
          <w:sz w:val="22"/>
          <w:szCs w:val="22"/>
        </w:rPr>
        <w:t xml:space="preserve"> and you’ll want to make sure it’s up to date.  </w:t>
      </w:r>
    </w:p>
    <w:p w14:paraId="4A79B662"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I’m always happy to help as well, especially if you have a question about All Access or something doesn’t look right.</w:t>
      </w:r>
    </w:p>
    <w:p w14:paraId="3A56A771" w14:textId="77777777" w:rsidR="00D77737" w:rsidRPr="00CB2E23" w:rsidRDefault="00D77737" w:rsidP="00D77737">
      <w:pPr>
        <w:shd w:val="clear" w:color="auto" w:fill="FFFFFF"/>
        <w:ind w:left="1080"/>
        <w:rPr>
          <w:rFonts w:ascii="Calibri" w:hAnsi="Calibri" w:cs="Calibri"/>
          <w:color w:val="201F1E"/>
          <w:sz w:val="22"/>
          <w:szCs w:val="22"/>
        </w:rPr>
      </w:pPr>
      <w:r w:rsidRPr="00CB2E23">
        <w:rPr>
          <w:rFonts w:ascii="Calibri" w:hAnsi="Calibri" w:cs="Calibri"/>
          <w:b/>
          <w:bCs/>
          <w:color w:val="201F1E"/>
          <w:sz w:val="22"/>
          <w:szCs w:val="22"/>
        </w:rPr>
        <w:t>Russell Weldon  </w:t>
      </w:r>
      <w:hyperlink r:id="rId17" w:tgtFrame="_blank" w:history="1">
        <w:r w:rsidRPr="00CB2E23">
          <w:rPr>
            <w:rFonts w:ascii="Calibri" w:hAnsi="Calibri" w:cs="Calibri"/>
            <w:b/>
            <w:bCs/>
            <w:color w:val="0000FF"/>
            <w:sz w:val="22"/>
            <w:szCs w:val="22"/>
            <w:u w:val="single"/>
            <w:bdr w:val="none" w:sz="0" w:space="0" w:color="auto" w:frame="1"/>
          </w:rPr>
          <w:t>books@auburn.edu</w:t>
        </w:r>
      </w:hyperlink>
      <w:r w:rsidRPr="00CB2E23">
        <w:rPr>
          <w:rFonts w:ascii="Calibri" w:hAnsi="Calibri" w:cs="Calibri"/>
          <w:b/>
          <w:bCs/>
          <w:color w:val="201F1E"/>
          <w:sz w:val="22"/>
          <w:szCs w:val="22"/>
        </w:rPr>
        <w:t> or 844-1352</w:t>
      </w:r>
    </w:p>
    <w:p w14:paraId="29626BB9" w14:textId="77777777" w:rsidR="00D77737" w:rsidRPr="00CB2E23" w:rsidRDefault="00D77737" w:rsidP="00D77737">
      <w:pPr>
        <w:widowControl/>
        <w:numPr>
          <w:ilvl w:val="0"/>
          <w:numId w:val="23"/>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You can also come see us at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for in-person help.</w:t>
      </w:r>
    </w:p>
    <w:p w14:paraId="3FCB7199" w14:textId="77777777" w:rsidR="00D77737" w:rsidRPr="00CB2E23" w:rsidRDefault="00D77737" w:rsidP="00D77737">
      <w:pPr>
        <w:widowControl/>
        <w:numPr>
          <w:ilvl w:val="0"/>
          <w:numId w:val="24"/>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Also, </w:t>
      </w:r>
      <w:hyperlink r:id="rId18" w:tgtFrame="_blank" w:history="1">
        <w:r w:rsidRPr="00CB2E23">
          <w:rPr>
            <w:rFonts w:ascii="Calibri" w:hAnsi="Calibri" w:cs="Calibri"/>
            <w:color w:val="0000FF"/>
            <w:sz w:val="22"/>
            <w:szCs w:val="22"/>
            <w:u w:val="single"/>
            <w:bdr w:val="none" w:sz="0" w:space="0" w:color="auto" w:frame="1"/>
          </w:rPr>
          <w:t>http://aub.ie/allaccess</w:t>
        </w:r>
      </w:hyperlink>
      <w:r w:rsidRPr="00CB2E23">
        <w:rPr>
          <w:rFonts w:ascii="Calibri" w:hAnsi="Calibri" w:cs="Calibri"/>
          <w:color w:val="201F1E"/>
          <w:sz w:val="22"/>
          <w:szCs w:val="22"/>
        </w:rPr>
        <w:t> has more info as well.</w:t>
      </w:r>
    </w:p>
    <w:p w14:paraId="7AD1C8CE" w14:textId="77777777" w:rsidR="00D77737" w:rsidRDefault="00D77737" w:rsidP="00D77737"/>
    <w:p w14:paraId="79843005" w14:textId="77777777" w:rsidR="00BA62EF" w:rsidRPr="00821249" w:rsidRDefault="00BA62EF">
      <w:pPr>
        <w:tabs>
          <w:tab w:val="left" w:pos="-720"/>
        </w:tabs>
        <w:suppressAutoHyphens/>
        <w:spacing w:line="240" w:lineRule="atLeast"/>
        <w:jc w:val="both"/>
        <w:rPr>
          <w:rFonts w:ascii="Times New Roman" w:hAnsi="Times New Roman" w:cs="Times New Roman"/>
          <w:spacing w:val="-2"/>
          <w:sz w:val="22"/>
          <w:szCs w:val="22"/>
        </w:rPr>
      </w:pPr>
    </w:p>
    <w:sectPr w:rsidR="00BA62EF"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A1CF" w14:textId="77777777" w:rsidR="00DE7347" w:rsidRDefault="00DE7347">
      <w:pPr>
        <w:spacing w:line="20" w:lineRule="exact"/>
        <w:rPr>
          <w:rFonts w:cs="Times New Roman"/>
          <w:sz w:val="24"/>
          <w:szCs w:val="24"/>
        </w:rPr>
      </w:pPr>
    </w:p>
  </w:endnote>
  <w:endnote w:type="continuationSeparator" w:id="0">
    <w:p w14:paraId="399A03E2" w14:textId="77777777" w:rsidR="00DE7347" w:rsidRDefault="00DE7347" w:rsidP="000E7594">
      <w:r>
        <w:rPr>
          <w:rFonts w:cs="Times New Roman"/>
          <w:sz w:val="24"/>
          <w:szCs w:val="24"/>
        </w:rPr>
        <w:t xml:space="preserve"> </w:t>
      </w:r>
    </w:p>
  </w:endnote>
  <w:endnote w:type="continuationNotice" w:id="1">
    <w:p w14:paraId="1725F1D4" w14:textId="77777777" w:rsidR="00DE7347" w:rsidRDefault="00DE734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579A" w14:textId="77777777" w:rsidR="00DE7347" w:rsidRDefault="00DE7347" w:rsidP="000E7594">
      <w:r>
        <w:rPr>
          <w:rFonts w:cs="Times New Roman"/>
          <w:sz w:val="24"/>
          <w:szCs w:val="24"/>
        </w:rPr>
        <w:separator/>
      </w:r>
    </w:p>
  </w:footnote>
  <w:footnote w:type="continuationSeparator" w:id="0">
    <w:p w14:paraId="2F62389F" w14:textId="77777777" w:rsidR="00DE7347" w:rsidRDefault="00DE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0D5D09"/>
    <w:multiLevelType w:val="multilevel"/>
    <w:tmpl w:val="CC3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D3E02"/>
    <w:multiLevelType w:val="multilevel"/>
    <w:tmpl w:val="1FF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57121"/>
    <w:multiLevelType w:val="multilevel"/>
    <w:tmpl w:val="A626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946213">
    <w:abstractNumId w:val="1"/>
  </w:num>
  <w:num w:numId="2" w16cid:durableId="194781133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43152126">
    <w:abstractNumId w:val="2"/>
  </w:num>
  <w:num w:numId="4" w16cid:durableId="2114126934">
    <w:abstractNumId w:val="16"/>
  </w:num>
  <w:num w:numId="5" w16cid:durableId="1917550468">
    <w:abstractNumId w:val="17"/>
  </w:num>
  <w:num w:numId="6" w16cid:durableId="308899972">
    <w:abstractNumId w:val="12"/>
    <w:lvlOverride w:ilvl="0">
      <w:startOverride w:val="1"/>
    </w:lvlOverride>
  </w:num>
  <w:num w:numId="7" w16cid:durableId="1531913352">
    <w:abstractNumId w:val="19"/>
  </w:num>
  <w:num w:numId="8" w16cid:durableId="1946037358">
    <w:abstractNumId w:val="6"/>
  </w:num>
  <w:num w:numId="9" w16cid:durableId="608591229">
    <w:abstractNumId w:val="18"/>
  </w:num>
  <w:num w:numId="10" w16cid:durableId="1198663892">
    <w:abstractNumId w:val="20"/>
  </w:num>
  <w:num w:numId="11" w16cid:durableId="1428576563">
    <w:abstractNumId w:val="7"/>
  </w:num>
  <w:num w:numId="12" w16cid:durableId="831213474">
    <w:abstractNumId w:val="5"/>
  </w:num>
  <w:num w:numId="13" w16cid:durableId="1716809377">
    <w:abstractNumId w:val="9"/>
  </w:num>
  <w:num w:numId="14" w16cid:durableId="472328153">
    <w:abstractNumId w:val="14"/>
  </w:num>
  <w:num w:numId="15" w16cid:durableId="1204102279">
    <w:abstractNumId w:val="22"/>
  </w:num>
  <w:num w:numId="16" w16cid:durableId="1664047105">
    <w:abstractNumId w:val="21"/>
  </w:num>
  <w:num w:numId="17" w16cid:durableId="1824396496">
    <w:abstractNumId w:val="15"/>
  </w:num>
  <w:num w:numId="18" w16cid:durableId="1881429948">
    <w:abstractNumId w:val="11"/>
  </w:num>
  <w:num w:numId="19" w16cid:durableId="2116365955">
    <w:abstractNumId w:val="13"/>
  </w:num>
  <w:num w:numId="20" w16cid:durableId="812481428">
    <w:abstractNumId w:val="23"/>
  </w:num>
  <w:num w:numId="21" w16cid:durableId="985938127">
    <w:abstractNumId w:val="8"/>
  </w:num>
  <w:num w:numId="22" w16cid:durableId="1448431671">
    <w:abstractNumId w:val="10"/>
  </w:num>
  <w:num w:numId="23" w16cid:durableId="282808216">
    <w:abstractNumId w:val="4"/>
  </w:num>
  <w:num w:numId="24" w16cid:durableId="1072048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5F6E"/>
    <w:rsid w:val="000A789D"/>
    <w:rsid w:val="000B0536"/>
    <w:rsid w:val="000C3ECC"/>
    <w:rsid w:val="000E3FC5"/>
    <w:rsid w:val="000E7594"/>
    <w:rsid w:val="000F0822"/>
    <w:rsid w:val="000F193D"/>
    <w:rsid w:val="000F26C0"/>
    <w:rsid w:val="000F39DC"/>
    <w:rsid w:val="000F4487"/>
    <w:rsid w:val="001222E6"/>
    <w:rsid w:val="001464BE"/>
    <w:rsid w:val="00152D72"/>
    <w:rsid w:val="00160A10"/>
    <w:rsid w:val="00161520"/>
    <w:rsid w:val="001626D6"/>
    <w:rsid w:val="001662D1"/>
    <w:rsid w:val="00167036"/>
    <w:rsid w:val="00167304"/>
    <w:rsid w:val="00174C2F"/>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B4D45"/>
    <w:rsid w:val="002C0EED"/>
    <w:rsid w:val="002C245C"/>
    <w:rsid w:val="002D27C5"/>
    <w:rsid w:val="002E2C46"/>
    <w:rsid w:val="002E3804"/>
    <w:rsid w:val="002E6DC8"/>
    <w:rsid w:val="00301BAE"/>
    <w:rsid w:val="0030704A"/>
    <w:rsid w:val="00307B05"/>
    <w:rsid w:val="00314027"/>
    <w:rsid w:val="00314B13"/>
    <w:rsid w:val="00344E8D"/>
    <w:rsid w:val="00350F91"/>
    <w:rsid w:val="00353A9A"/>
    <w:rsid w:val="00354DC4"/>
    <w:rsid w:val="00360F3F"/>
    <w:rsid w:val="003641AD"/>
    <w:rsid w:val="003B0BF2"/>
    <w:rsid w:val="003B38E4"/>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85B00"/>
    <w:rsid w:val="00486F3A"/>
    <w:rsid w:val="00497D2D"/>
    <w:rsid w:val="004A7D18"/>
    <w:rsid w:val="004B44C2"/>
    <w:rsid w:val="004C00BA"/>
    <w:rsid w:val="004C472D"/>
    <w:rsid w:val="004C591E"/>
    <w:rsid w:val="004D4888"/>
    <w:rsid w:val="004F1F93"/>
    <w:rsid w:val="0050001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01D26"/>
    <w:rsid w:val="006115C6"/>
    <w:rsid w:val="00611C86"/>
    <w:rsid w:val="0061204D"/>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C7A9D"/>
    <w:rsid w:val="006D1B01"/>
    <w:rsid w:val="006D42E7"/>
    <w:rsid w:val="00703841"/>
    <w:rsid w:val="00710156"/>
    <w:rsid w:val="007253A1"/>
    <w:rsid w:val="007267F2"/>
    <w:rsid w:val="00734610"/>
    <w:rsid w:val="00741A29"/>
    <w:rsid w:val="00742F2C"/>
    <w:rsid w:val="0074531C"/>
    <w:rsid w:val="00754167"/>
    <w:rsid w:val="0075606A"/>
    <w:rsid w:val="00764CE9"/>
    <w:rsid w:val="00776275"/>
    <w:rsid w:val="00781D2F"/>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97EEB"/>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569D7"/>
    <w:rsid w:val="009616BF"/>
    <w:rsid w:val="00994782"/>
    <w:rsid w:val="00997636"/>
    <w:rsid w:val="009A0576"/>
    <w:rsid w:val="009C1610"/>
    <w:rsid w:val="009C331D"/>
    <w:rsid w:val="009C6745"/>
    <w:rsid w:val="009D18A0"/>
    <w:rsid w:val="009D3B31"/>
    <w:rsid w:val="009D798C"/>
    <w:rsid w:val="009E2DAB"/>
    <w:rsid w:val="009E3566"/>
    <w:rsid w:val="009F11BD"/>
    <w:rsid w:val="009F171A"/>
    <w:rsid w:val="009F2112"/>
    <w:rsid w:val="00A03A7B"/>
    <w:rsid w:val="00A0647F"/>
    <w:rsid w:val="00A15A40"/>
    <w:rsid w:val="00A1774B"/>
    <w:rsid w:val="00A32C54"/>
    <w:rsid w:val="00A55E08"/>
    <w:rsid w:val="00A605F5"/>
    <w:rsid w:val="00A60C5F"/>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0822"/>
    <w:rsid w:val="00AC6916"/>
    <w:rsid w:val="00AE213E"/>
    <w:rsid w:val="00AF61FE"/>
    <w:rsid w:val="00AF7276"/>
    <w:rsid w:val="00B02461"/>
    <w:rsid w:val="00B05A9B"/>
    <w:rsid w:val="00B17916"/>
    <w:rsid w:val="00B455CE"/>
    <w:rsid w:val="00B625FC"/>
    <w:rsid w:val="00B62966"/>
    <w:rsid w:val="00BA0B3E"/>
    <w:rsid w:val="00BA1B3D"/>
    <w:rsid w:val="00BA62EF"/>
    <w:rsid w:val="00BB31F6"/>
    <w:rsid w:val="00BB664F"/>
    <w:rsid w:val="00BB7113"/>
    <w:rsid w:val="00BD480C"/>
    <w:rsid w:val="00BF114D"/>
    <w:rsid w:val="00C02081"/>
    <w:rsid w:val="00C02815"/>
    <w:rsid w:val="00C064B4"/>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162AB"/>
    <w:rsid w:val="00D43D33"/>
    <w:rsid w:val="00D5083A"/>
    <w:rsid w:val="00D6222E"/>
    <w:rsid w:val="00D633BB"/>
    <w:rsid w:val="00D67FC0"/>
    <w:rsid w:val="00D74A4E"/>
    <w:rsid w:val="00D753FD"/>
    <w:rsid w:val="00D77737"/>
    <w:rsid w:val="00D82F08"/>
    <w:rsid w:val="00D94A95"/>
    <w:rsid w:val="00DB08DA"/>
    <w:rsid w:val="00DB61F2"/>
    <w:rsid w:val="00DC45AF"/>
    <w:rsid w:val="00DD16F9"/>
    <w:rsid w:val="00DD387E"/>
    <w:rsid w:val="00DD3DDD"/>
    <w:rsid w:val="00DD7CBB"/>
    <w:rsid w:val="00DE7347"/>
    <w:rsid w:val="00DF286A"/>
    <w:rsid w:val="00DF4026"/>
    <w:rsid w:val="00DF6373"/>
    <w:rsid w:val="00E04708"/>
    <w:rsid w:val="00E16BA9"/>
    <w:rsid w:val="00E1774C"/>
    <w:rsid w:val="00E310A7"/>
    <w:rsid w:val="00E353E0"/>
    <w:rsid w:val="00E46B55"/>
    <w:rsid w:val="00E61136"/>
    <w:rsid w:val="00E61DA5"/>
    <w:rsid w:val="00E61ECD"/>
    <w:rsid w:val="00E967F4"/>
    <w:rsid w:val="00EA6849"/>
    <w:rsid w:val="00EC01B8"/>
    <w:rsid w:val="00ED25A8"/>
    <w:rsid w:val="00ED61A3"/>
    <w:rsid w:val="00EE3DFC"/>
    <w:rsid w:val="00EF368B"/>
    <w:rsid w:val="00F048C9"/>
    <w:rsid w:val="00F05BA0"/>
    <w:rsid w:val="00F13E53"/>
    <w:rsid w:val="00F207C7"/>
    <w:rsid w:val="00F2098E"/>
    <w:rsid w:val="00F254AF"/>
    <w:rsid w:val="00F30FAA"/>
    <w:rsid w:val="00F36B21"/>
    <w:rsid w:val="00F37022"/>
    <w:rsid w:val="00F40C63"/>
    <w:rsid w:val="00F4162B"/>
    <w:rsid w:val="00F43BDC"/>
    <w:rsid w:val="00F475D8"/>
    <w:rsid w:val="00F53FC9"/>
    <w:rsid w:val="00F66BCB"/>
    <w:rsid w:val="00F90983"/>
    <w:rsid w:val="00FA35EA"/>
    <w:rsid w:val="00FA78E6"/>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aub.ie/allac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mailto:books@auburn.edu" TargetMode="External"/><Relationship Id="rId2" Type="http://schemas.openxmlformats.org/officeDocument/2006/relationships/numbering" Target="numbering.xml"/><Relationship Id="rId16" Type="http://schemas.openxmlformats.org/officeDocument/2006/relationships/hyperlink" Target="mailto:MNH0016@auburn.ed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s://www.aubookstore.com/t-txt_allaccessoptout1.aspx" TargetMode="External"/><Relationship Id="rId10" Type="http://schemas.openxmlformats.org/officeDocument/2006/relationships/hyperlink" Target="https://www.youtube.com/watch?v=S7jnzOMxb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Nikoleta Antoniou Karademitrou</cp:lastModifiedBy>
  <cp:revision>37</cp:revision>
  <cp:lastPrinted>2017-01-17T20:11:00Z</cp:lastPrinted>
  <dcterms:created xsi:type="dcterms:W3CDTF">2023-08-17T01:58:00Z</dcterms:created>
  <dcterms:modified xsi:type="dcterms:W3CDTF">2023-08-17T03:34:00Z</dcterms:modified>
</cp:coreProperties>
</file>