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6D98284E"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B715F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C83F76">
        <w:rPr>
          <w:rFonts w:ascii="Times New Roman" w:eastAsia="Times New Roman" w:hAnsi="Times New Roman" w:cs="Times New Roman"/>
          <w:color w:val="000000"/>
          <w:sz w:val="24"/>
          <w:szCs w:val="24"/>
        </w:rPr>
        <w:t>2</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62D487A8"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3D02BB">
        <w:rPr>
          <w:rFonts w:ascii="Times New Roman" w:eastAsia="Times New Roman" w:hAnsi="Times New Roman" w:cs="Times New Roman"/>
          <w:sz w:val="24"/>
          <w:szCs w:val="24"/>
        </w:rPr>
        <w:t>John McCall</w:t>
      </w:r>
      <w:r w:rsidR="00EC31F2">
        <w:rPr>
          <w:rFonts w:ascii="Times New Roman" w:eastAsia="Times New Roman" w:hAnsi="Times New Roman" w:cs="Times New Roman"/>
          <w:sz w:val="24"/>
          <w:szCs w:val="24"/>
        </w:rPr>
        <w:t>, PhD</w:t>
      </w:r>
    </w:p>
    <w:p w14:paraId="5F539F10" w14:textId="59794681"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3D02BB">
        <w:rPr>
          <w:rFonts w:ascii="Times New Roman" w:eastAsia="Times New Roman" w:hAnsi="Times New Roman" w:cs="Times New Roman"/>
          <w:sz w:val="24"/>
          <w:szCs w:val="24"/>
        </w:rPr>
        <w:t>3</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4B6B6916"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r w:rsidR="003D02BB">
        <w:rPr>
          <w:rFonts w:ascii="Times New Roman" w:eastAsia="Times New Roman" w:hAnsi="Times New Roman" w:cs="Times New Roman"/>
          <w:sz w:val="24"/>
          <w:szCs w:val="24"/>
        </w:rPr>
        <w:t>; July 2023</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EA09AFD" w14:textId="10AB3BA3" w:rsidR="008C3C03" w:rsidRDefault="00CC4AB4" w:rsidP="008C3C03">
      <w:pPr>
        <w:ind w:left="1267" w:hanging="720"/>
        <w:jc w:val="both"/>
        <w:rPr>
          <w:rFonts w:ascii="Times New Roman" w:hAnsi="Times New Roman" w:cs="Times New Roman"/>
          <w:color w:val="000000" w:themeColor="text1"/>
          <w:sz w:val="24"/>
          <w:szCs w:val="24"/>
          <w:shd w:val="clear" w:color="auto" w:fill="FFFFFF"/>
        </w:rPr>
      </w:pPr>
      <w:r w:rsidRPr="00CC4AB4">
        <w:rPr>
          <w:rFonts w:ascii="Times New Roman" w:hAnsi="Times New Roman" w:cs="Times New Roman"/>
          <w:color w:val="000000" w:themeColor="text1"/>
          <w:sz w:val="24"/>
          <w:szCs w:val="24"/>
          <w:shd w:val="clear" w:color="auto" w:fill="FFFFFF"/>
        </w:rPr>
        <w:t xml:space="preserve">Ziomek-Daigle, J. (2017). </w:t>
      </w:r>
      <w:r w:rsidRPr="00CC4AB4">
        <w:rPr>
          <w:rFonts w:ascii="Times New Roman" w:hAnsi="Times New Roman" w:cs="Times New Roman"/>
          <w:i/>
          <w:iCs/>
          <w:color w:val="000000" w:themeColor="text1"/>
          <w:sz w:val="24"/>
          <w:szCs w:val="24"/>
          <w:shd w:val="clear" w:color="auto" w:fill="FFFFFF"/>
        </w:rPr>
        <w:t>Counseling children and adolescents: Working in school and clinical mental health settings</w:t>
      </w:r>
      <w:r w:rsidRPr="00CC4AB4">
        <w:rPr>
          <w:rFonts w:ascii="Times New Roman" w:eastAsia="Times New Roman" w:hAnsi="Times New Roman" w:cs="Times New Roman"/>
          <w:color w:val="000000" w:themeColor="text1"/>
          <w:sz w:val="24"/>
          <w:szCs w:val="24"/>
        </w:rPr>
        <w:t xml:space="preserve"> (1</w:t>
      </w:r>
      <w:r w:rsidRPr="00CC4AB4">
        <w:rPr>
          <w:rFonts w:ascii="Times New Roman" w:eastAsia="Times New Roman" w:hAnsi="Times New Roman" w:cs="Times New Roman"/>
          <w:color w:val="000000" w:themeColor="text1"/>
          <w:sz w:val="24"/>
          <w:szCs w:val="24"/>
          <w:vertAlign w:val="superscript"/>
        </w:rPr>
        <w:t>st</w:t>
      </w:r>
      <w:r w:rsidRPr="00CC4AB4">
        <w:rPr>
          <w:rFonts w:ascii="Times New Roman" w:eastAsia="Times New Roman" w:hAnsi="Times New Roman" w:cs="Times New Roman"/>
          <w:color w:val="000000" w:themeColor="text1"/>
          <w:sz w:val="24"/>
          <w:szCs w:val="24"/>
        </w:rPr>
        <w:t xml:space="preserve"> ed.). </w:t>
      </w:r>
      <w:r w:rsidRPr="00CC4AB4">
        <w:rPr>
          <w:rFonts w:ascii="Times New Roman" w:hAnsi="Times New Roman" w:cs="Times New Roman"/>
          <w:color w:val="000000" w:themeColor="text1"/>
          <w:sz w:val="24"/>
          <w:szCs w:val="24"/>
          <w:shd w:val="clear" w:color="auto" w:fill="FFFFFF"/>
        </w:rPr>
        <w:t>Routledge/Taylor &amp; Francis Group</w:t>
      </w:r>
    </w:p>
    <w:p w14:paraId="141B92FE" w14:textId="0EFA1AFC" w:rsidR="008C3C03" w:rsidRPr="008C3C03" w:rsidRDefault="008C3C03" w:rsidP="008C3C03">
      <w:pPr>
        <w:ind w:left="1267" w:hanging="720"/>
        <w:jc w:val="both"/>
        <w:rPr>
          <w:rFonts w:ascii="Times New Roman" w:hAnsi="Times New Roman" w:cs="Times New Roman"/>
          <w:color w:val="000000" w:themeColor="text1"/>
          <w:sz w:val="24"/>
          <w:szCs w:val="24"/>
          <w:shd w:val="clear" w:color="auto" w:fill="FFFFFF"/>
        </w:rPr>
      </w:pPr>
      <w:r w:rsidRPr="008C3C03">
        <w:rPr>
          <w:rFonts w:ascii="Times New Roman" w:hAnsi="Times New Roman" w:cs="Times New Roman"/>
          <w:color w:val="000000" w:themeColor="text1"/>
          <w:sz w:val="24"/>
          <w:szCs w:val="24"/>
          <w:shd w:val="clear" w:color="auto" w:fill="FFFFFF"/>
        </w:rPr>
        <w:t>Additional resources will be posted on Canvas.</w:t>
      </w:r>
    </w:p>
    <w:p w14:paraId="6942997F" w14:textId="4E3F411F"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r w:rsidR="00CC4AB4">
        <w:rPr>
          <w:rFonts w:ascii="Times New Roman" w:eastAsia="Times New Roman" w:hAnsi="Times New Roman" w:cs="Times New Roman"/>
          <w:sz w:val="24"/>
          <w:szCs w:val="24"/>
        </w:rPr>
        <w:t>adolescents,</w:t>
      </w:r>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r w:rsidR="00CC4AB4">
        <w:rPr>
          <w:rFonts w:ascii="Times New Roman" w:eastAsia="Times New Roman" w:hAnsi="Times New Roman" w:cs="Times New Roman"/>
          <w:sz w:val="24"/>
          <w:szCs w:val="24"/>
        </w:rPr>
        <w:t>children,</w:t>
      </w:r>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3"/>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70DEE511" w14:textId="77777777" w:rsidTr="007F3BD0">
        <w:trPr>
          <w:trHeight w:val="2267"/>
        </w:trPr>
        <w:tc>
          <w:tcPr>
            <w:tcW w:w="1080" w:type="dxa"/>
          </w:tcPr>
          <w:p w14:paraId="672560A1" w14:textId="556FCC5E"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8/2</w:t>
            </w:r>
            <w:r w:rsidR="00C83F76">
              <w:rPr>
                <w:rFonts w:ascii="Times New Roman" w:eastAsia="Times New Roman" w:hAnsi="Times New Roman" w:cs="Times New Roman"/>
                <w:b/>
              </w:rPr>
              <w:t>1</w:t>
            </w:r>
          </w:p>
          <w:p w14:paraId="1FF8E592" w14:textId="613F2CA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1</w:t>
            </w:r>
          </w:p>
        </w:tc>
        <w:tc>
          <w:tcPr>
            <w:tcW w:w="2625" w:type="dxa"/>
          </w:tcPr>
          <w:p w14:paraId="2A0B157C" w14:textId="7C7E72BB"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 introductions</w:t>
            </w:r>
            <w:r>
              <w:rPr>
                <w:rFonts w:ascii="Times New Roman" w:eastAsia="Times New Roman" w:hAnsi="Times New Roman" w:cs="Times New Roman"/>
                <w:i/>
                <w:color w:val="000000"/>
              </w:rPr>
              <w:br/>
            </w:r>
          </w:p>
          <w:p w14:paraId="5B7EEDA4" w14:textId="77777777"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2F6FA36A" w14:textId="68DCF67E"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r>
              <w:rPr>
                <w:rFonts w:ascii="Times New Roman" w:eastAsia="Times New Roman" w:hAnsi="Times New Roman" w:cs="Times New Roman"/>
                <w:i/>
                <w:color w:val="000000"/>
              </w:rPr>
              <w:br/>
            </w:r>
          </w:p>
          <w:p w14:paraId="4F56086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851319D" w14:textId="77777777"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tcPr>
          <w:p w14:paraId="5DE954C3" w14:textId="5C04AA2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Chapter </w:t>
            </w:r>
            <w:r w:rsidR="0064072C">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00A656D8">
              <w:rPr>
                <w:rFonts w:ascii="Times New Roman" w:eastAsia="Times New Roman" w:hAnsi="Times New Roman" w:cs="Times New Roman"/>
                <w:b/>
                <w:color w:val="000000"/>
              </w:rPr>
              <w:t>2,</w:t>
            </w:r>
            <w:r w:rsidR="00A3750F">
              <w:rPr>
                <w:rFonts w:ascii="Times New Roman" w:eastAsia="Times New Roman" w:hAnsi="Times New Roman" w:cs="Times New Roman"/>
                <w:b/>
                <w:color w:val="000000"/>
              </w:rPr>
              <w:t xml:space="preserve"> </w:t>
            </w:r>
            <w:r w:rsidR="00A656D8">
              <w:rPr>
                <w:rFonts w:ascii="Times New Roman" w:eastAsia="Times New Roman" w:hAnsi="Times New Roman" w:cs="Times New Roman"/>
                <w:b/>
                <w:color w:val="000000"/>
              </w:rPr>
              <w:t>3, 4</w:t>
            </w:r>
            <w:r w:rsidR="00E30253">
              <w:rPr>
                <w:rFonts w:ascii="Times New Roman" w:eastAsia="Times New Roman" w:hAnsi="Times New Roman" w:cs="Times New Roman"/>
                <w:b/>
                <w:color w:val="000000"/>
              </w:rPr>
              <w:t xml:space="preserve">, </w:t>
            </w:r>
            <w:r w:rsidR="00A656D8">
              <w:rPr>
                <w:rFonts w:ascii="Times New Roman" w:eastAsia="Times New Roman" w:hAnsi="Times New Roman" w:cs="Times New Roman"/>
                <w:b/>
                <w:color w:val="000000"/>
              </w:rPr>
              <w:t>Daigle</w:t>
            </w:r>
          </w:p>
          <w:p w14:paraId="5B659913"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 learning theory of attachment (2020)</w:t>
            </w:r>
          </w:p>
          <w:p w14:paraId="33758DF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Choose dates for expressive intervention</w:t>
            </w:r>
          </w:p>
        </w:tc>
        <w:tc>
          <w:tcPr>
            <w:tcW w:w="1800" w:type="dxa"/>
          </w:tcPr>
          <w:p w14:paraId="762A2454"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49C098F6"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7CB8E550"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C4226FF"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CD3FC7" w14:paraId="240776BD" w14:textId="77777777" w:rsidTr="007F3BD0">
        <w:trPr>
          <w:trHeight w:val="1682"/>
        </w:trPr>
        <w:tc>
          <w:tcPr>
            <w:tcW w:w="1080" w:type="dxa"/>
          </w:tcPr>
          <w:p w14:paraId="229F1FEF" w14:textId="29965FE9"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C83F76">
              <w:rPr>
                <w:rFonts w:ascii="Times New Roman" w:eastAsia="Times New Roman" w:hAnsi="Times New Roman" w:cs="Times New Roman"/>
                <w:b/>
              </w:rPr>
              <w:t>28</w:t>
            </w:r>
          </w:p>
          <w:p w14:paraId="3206B49D" w14:textId="7891A81B"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2</w:t>
            </w:r>
          </w:p>
          <w:p w14:paraId="464BB33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Basic Guidelines for Working with youth</w:t>
            </w:r>
            <w:r>
              <w:rPr>
                <w:rFonts w:ascii="Times New Roman" w:eastAsia="Times New Roman" w:hAnsi="Times New Roman" w:cs="Times New Roman"/>
                <w:i/>
                <w:color w:val="000000"/>
              </w:rPr>
              <w:br/>
            </w:r>
          </w:p>
          <w:p w14:paraId="616C09F2"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Expressive Techniques</w:t>
            </w:r>
          </w:p>
          <w:p w14:paraId="21BD2420" w14:textId="33B764E5" w:rsidR="00CD3FC7" w:rsidRPr="007F3BD0" w:rsidRDefault="0064072C" w:rsidP="007F3BD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2790" w:type="dxa"/>
          </w:tcPr>
          <w:p w14:paraId="08100A77" w14:textId="1DB43EAE"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D95573">
              <w:rPr>
                <w:rFonts w:ascii="Times New Roman" w:eastAsia="Times New Roman" w:hAnsi="Times New Roman" w:cs="Times New Roman"/>
                <w:b/>
              </w:rPr>
              <w:t>5</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p>
          <w:p w14:paraId="01C5A234" w14:textId="77777777" w:rsidR="002653A4" w:rsidRDefault="002653A4"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138F769A" w:rsidR="00524DF3"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r>
            <w:r w:rsidR="0024422C">
              <w:rPr>
                <w:rFonts w:ascii="Times New Roman" w:eastAsia="Times New Roman" w:hAnsi="Times New Roman" w:cs="Times New Roman"/>
                <w:b/>
              </w:rPr>
              <w:t>Client Write Up for Role Plays due</w:t>
            </w:r>
          </w:p>
          <w:p w14:paraId="0A9790CC" w14:textId="012243B1" w:rsidR="00CD3FC7" w:rsidRDefault="00CD3FC7" w:rsidP="007F3BD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C834C01"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CD3FC7" w14:paraId="07430E38" w14:textId="77777777" w:rsidTr="002D0BB1">
        <w:trPr>
          <w:trHeight w:val="575"/>
        </w:trPr>
        <w:tc>
          <w:tcPr>
            <w:tcW w:w="1080" w:type="dxa"/>
            <w:shd w:val="clear" w:color="auto" w:fill="EEECE1" w:themeFill="background2"/>
          </w:tcPr>
          <w:p w14:paraId="2FAC7FDD" w14:textId="1E46B769"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C83F76">
              <w:rPr>
                <w:rFonts w:ascii="Times New Roman" w:eastAsia="Times New Roman" w:hAnsi="Times New Roman" w:cs="Times New Roman"/>
                <w:b/>
              </w:rPr>
              <w:t>4</w:t>
            </w:r>
          </w:p>
          <w:p w14:paraId="4D63093A" w14:textId="043D5F53"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3</w:t>
            </w:r>
          </w:p>
        </w:tc>
        <w:tc>
          <w:tcPr>
            <w:tcW w:w="2625" w:type="dxa"/>
            <w:shd w:val="clear" w:color="auto" w:fill="EEECE1" w:themeFill="background2"/>
          </w:tcPr>
          <w:p w14:paraId="6B65C45E"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3A2B433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8BF1CA8"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11F83C19" w14:textId="77777777" w:rsidR="00CD3FC7" w:rsidRDefault="00CD3FC7" w:rsidP="00B760D3">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7B264C1E" w14:textId="77777777" w:rsidR="00CD3FC7" w:rsidRPr="00674F97" w:rsidRDefault="00CD3FC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CD3FC7" w14:paraId="790B07BA" w14:textId="77777777">
        <w:trPr>
          <w:trHeight w:val="530"/>
        </w:trPr>
        <w:tc>
          <w:tcPr>
            <w:tcW w:w="1080" w:type="dxa"/>
          </w:tcPr>
          <w:p w14:paraId="32851C70" w14:textId="33A2D676"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Pr>
                <w:rFonts w:ascii="Times New Roman" w:eastAsia="Times New Roman" w:hAnsi="Times New Roman" w:cs="Times New Roman"/>
                <w:b/>
              </w:rPr>
              <w:t>1</w:t>
            </w:r>
            <w:r w:rsidR="00C83F76">
              <w:rPr>
                <w:rFonts w:ascii="Times New Roman" w:eastAsia="Times New Roman" w:hAnsi="Times New Roman" w:cs="Times New Roman"/>
                <w:b/>
              </w:rPr>
              <w:t>1</w:t>
            </w:r>
            <w:r>
              <w:rPr>
                <w:rFonts w:ascii="Times New Roman" w:eastAsia="Times New Roman" w:hAnsi="Times New Roman" w:cs="Times New Roman"/>
                <w:b/>
                <w:color w:val="000000"/>
              </w:rPr>
              <w:t xml:space="preserve"> Week </w:t>
            </w:r>
            <w:r w:rsidR="00FE5C03">
              <w:rPr>
                <w:rFonts w:ascii="Times New Roman" w:eastAsia="Times New Roman" w:hAnsi="Times New Roman" w:cs="Times New Roman"/>
                <w:b/>
                <w:color w:val="000000"/>
              </w:rPr>
              <w:t>4</w:t>
            </w:r>
          </w:p>
        </w:tc>
        <w:tc>
          <w:tcPr>
            <w:tcW w:w="2625" w:type="dxa"/>
          </w:tcPr>
          <w:p w14:paraId="6CB5707B" w14:textId="2B740569" w:rsidR="00AC492B" w:rsidRDefault="00AC492B" w:rsidP="00AC492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Play </w:t>
            </w:r>
            <w:proofErr w:type="gramStart"/>
            <w:r>
              <w:rPr>
                <w:rFonts w:ascii="Times New Roman" w:eastAsia="Times New Roman" w:hAnsi="Times New Roman" w:cs="Times New Roman"/>
                <w:i/>
              </w:rPr>
              <w:t>Therapy;</w:t>
            </w:r>
            <w:proofErr w:type="gramEnd"/>
            <w:r>
              <w:rPr>
                <w:rFonts w:ascii="Times New Roman" w:eastAsia="Times New Roman" w:hAnsi="Times New Roman" w:cs="Times New Roman"/>
                <w:i/>
              </w:rPr>
              <w:t xml:space="preserve"> Sand Tray</w:t>
            </w:r>
            <w:r>
              <w:rPr>
                <w:rFonts w:ascii="Times New Roman" w:eastAsia="Times New Roman" w:hAnsi="Times New Roman" w:cs="Times New Roman"/>
                <w:b/>
              </w:rPr>
              <w:t xml:space="preserve"> </w:t>
            </w:r>
          </w:p>
          <w:p w14:paraId="48DF7808" w14:textId="07A920B0" w:rsidR="00AC492B" w:rsidRDefault="00AC492B" w:rsidP="00AC492B">
            <w:pPr>
              <w:spacing w:after="0" w:line="240" w:lineRule="auto"/>
              <w:jc w:val="center"/>
              <w:rPr>
                <w:rFonts w:ascii="Times New Roman" w:eastAsia="Times New Roman" w:hAnsi="Times New Roman" w:cs="Times New Roman"/>
              </w:rPr>
            </w:pPr>
          </w:p>
          <w:p w14:paraId="7D8081A8" w14:textId="77777777" w:rsidR="00CD3FC7" w:rsidRDefault="00CD3FC7">
            <w:pPr>
              <w:spacing w:after="0" w:line="240" w:lineRule="auto"/>
              <w:jc w:val="center"/>
              <w:rPr>
                <w:rFonts w:ascii="Times New Roman" w:eastAsia="Times New Roman" w:hAnsi="Times New Roman" w:cs="Times New Roman"/>
                <w:i/>
              </w:rPr>
            </w:pPr>
          </w:p>
          <w:p w14:paraId="368C32A8" w14:textId="749A6A58" w:rsidR="00AC492B" w:rsidRDefault="00AC492B" w:rsidP="00AC492B">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1</w:t>
            </w:r>
            <w:r w:rsidR="00C50CC6" w:rsidRPr="0002032C">
              <w:rPr>
                <w:rFonts w:ascii="Times New Roman" w:eastAsia="Times New Roman" w:hAnsi="Times New Roman" w:cs="Times New Roman"/>
                <w:b/>
                <w:bCs/>
                <w:i/>
              </w:rPr>
              <w:t>: Intake</w:t>
            </w:r>
          </w:p>
          <w:p w14:paraId="6B5DDDCA" w14:textId="585C28BF" w:rsidR="00CD3FC7" w:rsidRPr="00EE7515" w:rsidRDefault="00CD3FC7" w:rsidP="001A58FE">
            <w:pPr>
              <w:spacing w:after="0" w:line="240" w:lineRule="auto"/>
              <w:rPr>
                <w:rFonts w:ascii="Times New Roman" w:eastAsia="Times New Roman" w:hAnsi="Times New Roman" w:cs="Times New Roman"/>
                <w:b/>
                <w:bCs/>
              </w:rPr>
            </w:pPr>
          </w:p>
        </w:tc>
        <w:tc>
          <w:tcPr>
            <w:tcW w:w="2790" w:type="dxa"/>
          </w:tcPr>
          <w:p w14:paraId="4B8E7A5C" w14:textId="562A58AC" w:rsidR="00AC492B" w:rsidRDefault="00AC492B"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A656D8">
              <w:rPr>
                <w:rFonts w:ascii="Times New Roman" w:eastAsia="Times New Roman" w:hAnsi="Times New Roman" w:cs="Times New Roman"/>
                <w:b/>
              </w:rPr>
              <w:t>1</w:t>
            </w:r>
            <w:r>
              <w:rPr>
                <w:rFonts w:ascii="Times New Roman" w:eastAsia="Times New Roman" w:hAnsi="Times New Roman" w:cs="Times New Roman"/>
                <w:b/>
              </w:rPr>
              <w:t>4</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r>
              <w:rPr>
                <w:rFonts w:ascii="Times New Roman" w:eastAsia="Times New Roman" w:hAnsi="Times New Roman" w:cs="Times New Roman"/>
                <w:b/>
              </w:rPr>
              <w:t xml:space="preserve"> </w:t>
            </w:r>
            <w:r>
              <w:rPr>
                <w:rFonts w:ascii="Times New Roman" w:eastAsia="Times New Roman" w:hAnsi="Times New Roman" w:cs="Times New Roman"/>
                <w:b/>
              </w:rPr>
              <w:br/>
            </w:r>
          </w:p>
          <w:p w14:paraId="36B8F976" w14:textId="242455BE" w:rsidR="00C02EB2" w:rsidRDefault="00C02EB2"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33F8E5D4" w14:textId="77777777" w:rsidR="00AC492B"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B6417"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2956F58"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39DD4774" w14:textId="77777777" w:rsidR="00CD3FC7" w:rsidRPr="00674F97"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69E2C3F3"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proofErr w:type="gramStart"/>
            <w:r w:rsidR="00C83F76">
              <w:rPr>
                <w:rFonts w:ascii="Times New Roman" w:eastAsia="Times New Roman" w:hAnsi="Times New Roman" w:cs="Times New Roman"/>
                <w:b/>
                <w:color w:val="000000"/>
              </w:rPr>
              <w:t>18</w:t>
            </w:r>
            <w:r>
              <w:rPr>
                <w:rFonts w:ascii="Times New Roman" w:eastAsia="Times New Roman" w:hAnsi="Times New Roman" w:cs="Times New Roman"/>
                <w:b/>
                <w:color w:val="000000"/>
              </w:rPr>
              <w:t xml:space="preserve">  Week</w:t>
            </w:r>
            <w:proofErr w:type="gramEnd"/>
            <w:r>
              <w:rPr>
                <w:rFonts w:ascii="Times New Roman" w:eastAsia="Times New Roman" w:hAnsi="Times New Roman" w:cs="Times New Roman"/>
                <w:b/>
                <w:color w:val="000000"/>
              </w:rPr>
              <w:t xml:space="preserve"> </w:t>
            </w:r>
            <w:r w:rsidR="00FE5C03">
              <w:rPr>
                <w:rFonts w:ascii="Times New Roman" w:eastAsia="Times New Roman" w:hAnsi="Times New Roman" w:cs="Times New Roman"/>
                <w:b/>
                <w:color w:val="000000"/>
              </w:rPr>
              <w:t>5</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1026EFCC"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A656D8">
              <w:rPr>
                <w:rFonts w:ascii="Times New Roman" w:eastAsia="Times New Roman" w:hAnsi="Times New Roman" w:cs="Times New Roman"/>
                <w:b/>
              </w:rPr>
              <w:t>8</w:t>
            </w:r>
            <w:r w:rsidR="00E30253">
              <w:rPr>
                <w:rFonts w:ascii="Times New Roman" w:eastAsia="Times New Roman" w:hAnsi="Times New Roman" w:cs="Times New Roman"/>
                <w:b/>
              </w:rPr>
              <w:t xml:space="preserve">, </w:t>
            </w:r>
            <w:r w:rsidR="00A656D8">
              <w:rPr>
                <w:rFonts w:ascii="Times New Roman" w:eastAsia="Times New Roman" w:hAnsi="Times New Roman" w:cs="Times New Roman"/>
                <w:b/>
              </w:rPr>
              <w:t>Daigle</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666FB34C" w14:textId="77777777" w:rsidR="00C83F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9/2</w:t>
            </w:r>
            <w:r w:rsidR="00C83F76">
              <w:rPr>
                <w:rFonts w:ascii="Times New Roman" w:eastAsia="Times New Roman" w:hAnsi="Times New Roman" w:cs="Times New Roman"/>
                <w:b/>
              </w:rPr>
              <w:t>5</w:t>
            </w:r>
          </w:p>
          <w:p w14:paraId="167A7132" w14:textId="5A5E0E0A"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6</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62CF01F0" w14:textId="77777777" w:rsidR="00CD3FC7" w:rsidRDefault="00C50CC6" w:rsidP="002221EE">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02032C">
              <w:rPr>
                <w:rFonts w:ascii="Times New Roman" w:eastAsia="Times New Roman" w:hAnsi="Times New Roman" w:cs="Times New Roman"/>
                <w:b/>
                <w:bCs/>
                <w:i/>
              </w:rPr>
              <w:t>Skill Role Play #2: Assessment</w:t>
            </w:r>
          </w:p>
          <w:p w14:paraId="0EA0FCE1" w14:textId="3CFC50CD" w:rsidR="001A58FE" w:rsidRPr="005D0381" w:rsidRDefault="001A58FE" w:rsidP="008B58FE">
            <w:pPr>
              <w:spacing w:after="0" w:line="240" w:lineRule="auto"/>
              <w:rPr>
                <w:rFonts w:ascii="Times New Roman" w:eastAsia="Times New Roman" w:hAnsi="Times New Roman" w:cs="Times New Roman"/>
                <w:i/>
              </w:rPr>
            </w:pPr>
          </w:p>
        </w:tc>
        <w:tc>
          <w:tcPr>
            <w:tcW w:w="2790" w:type="dxa"/>
          </w:tcPr>
          <w:p w14:paraId="667EBFB5" w14:textId="279C59F2" w:rsidR="00674F97" w:rsidRDefault="00674F97" w:rsidP="00CF045A">
            <w:pPr>
              <w:spacing w:after="0" w:line="240" w:lineRule="auto"/>
              <w:jc w:val="center"/>
              <w:rPr>
                <w:rFonts w:ascii="Times New Roman" w:eastAsia="Times New Roman" w:hAnsi="Times New Roman" w:cs="Times New Roman"/>
              </w:rPr>
            </w:pPr>
          </w:p>
          <w:p w14:paraId="1845E4D2" w14:textId="299D9FF6" w:rsidR="00CD3FC7" w:rsidRPr="00124793" w:rsidRDefault="00124793">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Gilson &amp; </w:t>
            </w:r>
            <w:proofErr w:type="spellStart"/>
            <w:r>
              <w:rPr>
                <w:rFonts w:ascii="Times New Roman" w:eastAsia="Times New Roman" w:hAnsi="Times New Roman" w:cs="Times New Roman"/>
                <w:b/>
                <w:bCs/>
                <w:color w:val="000000"/>
              </w:rPr>
              <w:t>Abella</w:t>
            </w:r>
            <w:proofErr w:type="spellEnd"/>
            <w:r>
              <w:rPr>
                <w:rFonts w:ascii="Times New Roman" w:eastAsia="Times New Roman" w:hAnsi="Times New Roman" w:cs="Times New Roman"/>
                <w:b/>
                <w:bCs/>
                <w:color w:val="000000"/>
              </w:rPr>
              <w:t xml:space="preserve"> (2021)</w:t>
            </w: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2976C75F" w14:textId="77777777" w:rsidR="00C83F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sidR="00C83F76">
              <w:rPr>
                <w:rFonts w:ascii="Times New Roman" w:eastAsia="Times New Roman" w:hAnsi="Times New Roman" w:cs="Times New Roman"/>
                <w:b/>
              </w:rPr>
              <w:t>2</w:t>
            </w:r>
          </w:p>
          <w:p w14:paraId="31819C12" w14:textId="65D730D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7</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4B11453E" w:rsidR="005D0381" w:rsidRPr="005D0381" w:rsidRDefault="002221EE" w:rsidP="008B58F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tc>
        <w:tc>
          <w:tcPr>
            <w:tcW w:w="2790" w:type="dxa"/>
          </w:tcPr>
          <w:p w14:paraId="321190BB" w14:textId="3FE27E6F"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Bow (1988)</w:t>
            </w: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BC05A25" w14:textId="77777777" w:rsidR="00C83F76"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lastRenderedPageBreak/>
              <w:t>10/</w:t>
            </w:r>
            <w:r w:rsidR="00C83F76">
              <w:rPr>
                <w:rFonts w:ascii="Times New Roman" w:eastAsia="Times New Roman" w:hAnsi="Times New Roman" w:cs="Times New Roman"/>
                <w:b/>
              </w:rPr>
              <w:t>9</w:t>
            </w:r>
          </w:p>
          <w:p w14:paraId="6A0A42E3" w14:textId="57F530F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8</w:t>
            </w:r>
          </w:p>
        </w:tc>
        <w:tc>
          <w:tcPr>
            <w:tcW w:w="2625" w:type="dxa"/>
          </w:tcPr>
          <w:p w14:paraId="336C5352" w14:textId="77777777" w:rsidR="002221EE" w:rsidRDefault="002221EE" w:rsidP="002221EE">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02032C" w:rsidRDefault="00C50CC6" w:rsidP="002C007E">
            <w:pPr>
              <w:spacing w:after="0" w:line="240" w:lineRule="auto"/>
              <w:jc w:val="center"/>
              <w:rPr>
                <w:rFonts w:ascii="Times New Roman" w:eastAsia="Times New Roman" w:hAnsi="Times New Roman" w:cs="Times New Roman"/>
                <w:b/>
                <w:bCs/>
              </w:rPr>
            </w:pPr>
            <w:r w:rsidRPr="0002032C">
              <w:rPr>
                <w:rFonts w:ascii="Times New Roman" w:eastAsia="Times New Roman" w:hAnsi="Times New Roman" w:cs="Times New Roman"/>
                <w:b/>
                <w:bCs/>
                <w:i/>
              </w:rPr>
              <w:t>Skill Role Play #</w:t>
            </w:r>
            <w:r w:rsidR="00DD0245" w:rsidRPr="0002032C">
              <w:rPr>
                <w:rFonts w:ascii="Times New Roman" w:eastAsia="Times New Roman" w:hAnsi="Times New Roman" w:cs="Times New Roman"/>
                <w:b/>
                <w:bCs/>
                <w:i/>
              </w:rPr>
              <w:t>3: Working with Resistance</w:t>
            </w:r>
            <w:r w:rsidR="00E77A46" w:rsidRPr="0002032C">
              <w:rPr>
                <w:rFonts w:ascii="Times New Roman" w:eastAsia="Times New Roman" w:hAnsi="Times New Roman" w:cs="Times New Roman"/>
                <w:b/>
                <w:bCs/>
                <w:i/>
              </w:rPr>
              <w:t>/Intervention</w:t>
            </w:r>
            <w:r w:rsidR="00DD0245" w:rsidRPr="0002032C">
              <w:rPr>
                <w:rFonts w:ascii="Times New Roman" w:eastAsia="Times New Roman" w:hAnsi="Times New Roman" w:cs="Times New Roman"/>
                <w:b/>
                <w:bCs/>
                <w:i/>
              </w:rPr>
              <w:t xml:space="preserve"> </w:t>
            </w:r>
          </w:p>
          <w:p w14:paraId="500A05F3" w14:textId="709A38BB" w:rsidR="00EE7515" w:rsidRDefault="00EE7515" w:rsidP="008B58FE">
            <w:pPr>
              <w:spacing w:after="0" w:line="240" w:lineRule="auto"/>
              <w:rPr>
                <w:rFonts w:ascii="Times New Roman" w:eastAsia="Times New Roman" w:hAnsi="Times New Roman" w:cs="Times New Roman"/>
                <w:i/>
              </w:rPr>
            </w:pPr>
          </w:p>
        </w:tc>
        <w:tc>
          <w:tcPr>
            <w:tcW w:w="2790" w:type="dxa"/>
          </w:tcPr>
          <w:p w14:paraId="28F09425" w14:textId="3E7C0B4D" w:rsidR="00D453D8" w:rsidRDefault="002221EE" w:rsidP="00077B4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13</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556AEEE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1</w:t>
            </w:r>
            <w:r w:rsidR="00C83F76">
              <w:rPr>
                <w:rFonts w:ascii="Times New Roman" w:eastAsia="Times New Roman" w:hAnsi="Times New Roman" w:cs="Times New Roman"/>
                <w:b/>
              </w:rPr>
              <w:t>6</w:t>
            </w:r>
            <w:r w:rsidR="00721F57">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Week </w:t>
            </w:r>
            <w:r w:rsidR="00FE5C03">
              <w:rPr>
                <w:rFonts w:ascii="Times New Roman" w:eastAsia="Times New Roman" w:hAnsi="Times New Roman" w:cs="Times New Roman"/>
                <w:b/>
                <w:color w:val="000000"/>
              </w:rPr>
              <w:t>9</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7CA44524" w14:textId="1C11B90D" w:rsidR="005D0381" w:rsidRPr="0093478B" w:rsidRDefault="0093478B" w:rsidP="008B58FE">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tc>
        <w:tc>
          <w:tcPr>
            <w:tcW w:w="2790" w:type="dxa"/>
          </w:tcPr>
          <w:p w14:paraId="0C258985" w14:textId="234F4975" w:rsidR="00E30253" w:rsidRDefault="00E30253" w:rsidP="00E3025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10, Daigle</w:t>
            </w:r>
          </w:p>
          <w:p w14:paraId="33C1C6C0" w14:textId="77777777" w:rsidR="00E30253" w:rsidRDefault="00E30253" w:rsidP="00E30253">
            <w:pPr>
              <w:spacing w:after="0" w:line="240" w:lineRule="auto"/>
              <w:jc w:val="center"/>
              <w:rPr>
                <w:rFonts w:ascii="Times New Roman" w:eastAsia="Times New Roman" w:hAnsi="Times New Roman" w:cs="Times New Roman"/>
                <w:b/>
              </w:rPr>
            </w:pPr>
          </w:p>
          <w:p w14:paraId="58EA8738" w14:textId="4ADFF0C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4B78776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C83F76">
              <w:rPr>
                <w:rFonts w:ascii="Times New Roman" w:eastAsia="Times New Roman" w:hAnsi="Times New Roman" w:cs="Times New Roman"/>
                <w:b/>
              </w:rPr>
              <w:t>3</w:t>
            </w:r>
            <w:r>
              <w:rPr>
                <w:rFonts w:ascii="Times New Roman" w:eastAsia="Times New Roman" w:hAnsi="Times New Roman" w:cs="Times New Roman"/>
                <w:b/>
                <w:color w:val="000000"/>
              </w:rPr>
              <w:t xml:space="preserve"> Week 1</w:t>
            </w:r>
            <w:r w:rsidR="00FE5C03">
              <w:rPr>
                <w:rFonts w:ascii="Times New Roman" w:eastAsia="Times New Roman" w:hAnsi="Times New Roman" w:cs="Times New Roman"/>
                <w:b/>
                <w:color w:val="000000"/>
              </w:rPr>
              <w:t>0</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2221EE">
            <w:pPr>
              <w:spacing w:after="0" w:line="240" w:lineRule="auto"/>
              <w:rPr>
                <w:rFonts w:ascii="Times New Roman" w:eastAsia="Times New Roman" w:hAnsi="Times New Roman" w:cs="Times New Roman"/>
                <w:i/>
              </w:rPr>
            </w:pPr>
          </w:p>
          <w:p w14:paraId="70471FEE" w14:textId="77777777" w:rsidR="00CD3FC7" w:rsidRPr="0002032C" w:rsidRDefault="00D453D8" w:rsidP="002221EE">
            <w:pPr>
              <w:spacing w:after="0" w:line="240" w:lineRule="auto"/>
              <w:jc w:val="center"/>
              <w:rPr>
                <w:rFonts w:ascii="Times New Roman" w:eastAsia="Times New Roman" w:hAnsi="Times New Roman" w:cs="Times New Roman"/>
                <w:b/>
                <w:bCs/>
                <w:i/>
              </w:rPr>
            </w:pPr>
            <w:r w:rsidRPr="0002032C">
              <w:rPr>
                <w:rFonts w:ascii="Times New Roman" w:eastAsia="Times New Roman" w:hAnsi="Times New Roman" w:cs="Times New Roman"/>
                <w:b/>
                <w:bCs/>
                <w:i/>
              </w:rPr>
              <w:t>Skill Role Play #4</w:t>
            </w:r>
            <w:r w:rsidR="00C50CC6" w:rsidRPr="0002032C">
              <w:rPr>
                <w:rFonts w:ascii="Times New Roman" w:eastAsia="Times New Roman" w:hAnsi="Times New Roman" w:cs="Times New Roman"/>
                <w:b/>
                <w:bCs/>
                <w:i/>
              </w:rPr>
              <w:t>: Intervention</w:t>
            </w:r>
          </w:p>
          <w:p w14:paraId="31F4F6CC" w14:textId="15441786" w:rsidR="008E2866" w:rsidRPr="002221EE" w:rsidRDefault="008E2866" w:rsidP="002221EE">
            <w:pPr>
              <w:spacing w:after="0" w:line="240" w:lineRule="auto"/>
              <w:jc w:val="center"/>
              <w:rPr>
                <w:rFonts w:ascii="Times New Roman" w:eastAsia="Times New Roman" w:hAnsi="Times New Roman" w:cs="Times New Roman"/>
              </w:rPr>
            </w:pPr>
          </w:p>
        </w:tc>
        <w:tc>
          <w:tcPr>
            <w:tcW w:w="2790" w:type="dxa"/>
          </w:tcPr>
          <w:p w14:paraId="5DD1F487" w14:textId="453E2D5E" w:rsidR="00CD3FC7" w:rsidRPr="00124793" w:rsidRDefault="00124793" w:rsidP="00E30253">
            <w:pPr>
              <w:spacing w:after="0" w:line="240" w:lineRule="auto"/>
              <w:jc w:val="center"/>
              <w:rPr>
                <w:rFonts w:ascii="Times New Roman" w:eastAsia="Times New Roman" w:hAnsi="Times New Roman" w:cs="Times New Roman"/>
                <w:b/>
                <w:bCs/>
              </w:rPr>
            </w:pPr>
            <w:r w:rsidRPr="00124793">
              <w:rPr>
                <w:rFonts w:ascii="Times New Roman" w:eastAsia="Times New Roman" w:hAnsi="Times New Roman" w:cs="Times New Roman"/>
                <w:b/>
                <w:bCs/>
              </w:rPr>
              <w:t>Venter &amp; Uys (2019)</w:t>
            </w: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trPr>
          <w:trHeight w:val="402"/>
        </w:trPr>
        <w:tc>
          <w:tcPr>
            <w:tcW w:w="1080" w:type="dxa"/>
          </w:tcPr>
          <w:p w14:paraId="7B91A792" w14:textId="06D6555B"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r w:rsidR="00C83F76">
              <w:rPr>
                <w:rFonts w:ascii="Times New Roman" w:eastAsia="Times New Roman" w:hAnsi="Times New Roman" w:cs="Times New Roman"/>
                <w:b/>
                <w:color w:val="000000"/>
              </w:rPr>
              <w:t>0</w:t>
            </w:r>
            <w:r>
              <w:rPr>
                <w:rFonts w:ascii="Times New Roman" w:eastAsia="Times New Roman" w:hAnsi="Times New Roman" w:cs="Times New Roman"/>
                <w:b/>
                <w:color w:val="000000"/>
              </w:rPr>
              <w:t>/</w:t>
            </w:r>
            <w:r w:rsidR="00C83F76">
              <w:rPr>
                <w:rFonts w:ascii="Times New Roman" w:eastAsia="Times New Roman" w:hAnsi="Times New Roman" w:cs="Times New Roman"/>
                <w:b/>
                <w:color w:val="000000"/>
              </w:rPr>
              <w:t>30</w:t>
            </w:r>
            <w:r w:rsidR="00ED16E4">
              <w:rPr>
                <w:rFonts w:ascii="Times New Roman" w:eastAsia="Times New Roman" w:hAnsi="Times New Roman" w:cs="Times New Roman"/>
                <w:b/>
                <w:color w:val="000000"/>
              </w:rPr>
              <w:t xml:space="preserve"> Week 1</w:t>
            </w:r>
            <w:r w:rsidR="00FE5C03">
              <w:rPr>
                <w:rFonts w:ascii="Times New Roman" w:eastAsia="Times New Roman" w:hAnsi="Times New Roman" w:cs="Times New Roman"/>
                <w:b/>
                <w:color w:val="000000"/>
              </w:rPr>
              <w:t>1</w:t>
            </w:r>
          </w:p>
          <w:p w14:paraId="1DD6783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7CF7ABA"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0AE5770B" w14:textId="324564E8"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p w14:paraId="53F9D716" w14:textId="77777777" w:rsidR="005D0381" w:rsidRDefault="005D0381" w:rsidP="005D0381">
            <w:pPr>
              <w:spacing w:after="0" w:line="240" w:lineRule="auto"/>
              <w:jc w:val="center"/>
              <w:rPr>
                <w:rFonts w:ascii="Times New Roman" w:eastAsia="Times New Roman" w:hAnsi="Times New Roman" w:cs="Times New Roman"/>
                <w:i/>
              </w:rPr>
            </w:pPr>
          </w:p>
          <w:p w14:paraId="5BE91FDE" w14:textId="6EF4E769" w:rsidR="00CD3FC7" w:rsidRDefault="002C007E" w:rsidP="005D0381">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br/>
            </w:r>
          </w:p>
        </w:tc>
        <w:tc>
          <w:tcPr>
            <w:tcW w:w="2790" w:type="dxa"/>
          </w:tcPr>
          <w:p w14:paraId="72AC0364" w14:textId="4AB98995" w:rsidR="0002032C" w:rsidRDefault="00DC668C" w:rsidP="00DC668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Jeon &amp; Myers (2017)</w:t>
            </w:r>
          </w:p>
          <w:p w14:paraId="19786A42" w14:textId="137BD51B" w:rsidR="00CD3FC7" w:rsidRPr="00FC3F06" w:rsidRDefault="00DC668C" w:rsidP="00FC3F06">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r w:rsidR="0002032C">
              <w:rPr>
                <w:rFonts w:ascii="Times New Roman" w:eastAsia="Times New Roman" w:hAnsi="Times New Roman" w:cs="Times New Roman"/>
                <w:b/>
              </w:rPr>
              <w:t xml:space="preserve">Seven Tips for Working with </w:t>
            </w:r>
            <w:r>
              <w:rPr>
                <w:rFonts w:ascii="Times New Roman" w:eastAsia="Times New Roman" w:hAnsi="Times New Roman" w:cs="Times New Roman"/>
                <w:b/>
              </w:rPr>
              <w:t>Parents (2012)</w:t>
            </w:r>
            <w:r>
              <w:rPr>
                <w:rFonts w:ascii="Times New Roman" w:eastAsia="Times New Roman" w:hAnsi="Times New Roman" w:cs="Times New Roman"/>
                <w:b/>
              </w:rPr>
              <w:br/>
              <w:t>-Legal and Ethical Issues in Working with Parents (ASCA</w:t>
            </w:r>
            <w:r w:rsidR="008C3C03">
              <w:rPr>
                <w:rFonts w:ascii="Times New Roman" w:eastAsia="Times New Roman" w:hAnsi="Times New Roman" w:cs="Times New Roman"/>
                <w:b/>
              </w:rPr>
              <w:t xml:space="preserve">, </w:t>
            </w:r>
            <w:r>
              <w:rPr>
                <w:rFonts w:ascii="Times New Roman" w:eastAsia="Times New Roman" w:hAnsi="Times New Roman" w:cs="Times New Roman"/>
                <w:b/>
              </w:rPr>
              <w:t>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63778951"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C83F76">
              <w:rPr>
                <w:rFonts w:ascii="Times New Roman" w:eastAsia="Times New Roman" w:hAnsi="Times New Roman" w:cs="Times New Roman"/>
                <w:b/>
              </w:rPr>
              <w:t>6</w:t>
            </w:r>
            <w:r>
              <w:rPr>
                <w:rFonts w:ascii="Times New Roman" w:eastAsia="Times New Roman" w:hAnsi="Times New Roman" w:cs="Times New Roman"/>
                <w:b/>
                <w:color w:val="000000"/>
              </w:rPr>
              <w:t xml:space="preserve"> Week 1</w:t>
            </w:r>
            <w:r w:rsidR="00FE5C03">
              <w:rPr>
                <w:rFonts w:ascii="Times New Roman" w:eastAsia="Times New Roman" w:hAnsi="Times New Roman" w:cs="Times New Roman"/>
                <w:b/>
                <w:color w:val="000000"/>
              </w:rPr>
              <w:t>2</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2439A76B" w14:textId="77777777" w:rsidR="00CD3FC7" w:rsidRPr="0002032C" w:rsidRDefault="00ED16E4">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t xml:space="preserve"> </w:t>
            </w:r>
            <w:r w:rsidR="000A5CEB" w:rsidRPr="0002032C">
              <w:rPr>
                <w:rFonts w:ascii="Times New Roman" w:eastAsia="Times New Roman" w:hAnsi="Times New Roman" w:cs="Times New Roman"/>
                <w:b/>
                <w:bCs/>
                <w:i/>
              </w:rPr>
              <w:t>Skill Role Play #5: Working with Client Caregiver</w:t>
            </w:r>
          </w:p>
          <w:p w14:paraId="7A36EF85" w14:textId="445E901E" w:rsidR="005D0381" w:rsidRPr="005D0381" w:rsidRDefault="005D0381" w:rsidP="008B58FE">
            <w:pPr>
              <w:spacing w:after="0" w:line="240" w:lineRule="auto"/>
              <w:rPr>
                <w:rFonts w:ascii="Times New Roman" w:eastAsia="Times New Roman" w:hAnsi="Times New Roman" w:cs="Times New Roman"/>
                <w:i/>
                <w:iCs/>
                <w:color w:val="000000"/>
              </w:rPr>
            </w:pPr>
          </w:p>
        </w:tc>
        <w:tc>
          <w:tcPr>
            <w:tcW w:w="2790" w:type="dxa"/>
          </w:tcPr>
          <w:p w14:paraId="1C2CAD50" w14:textId="6D67858B"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w:t>
            </w:r>
            <w:r w:rsidR="00E30253">
              <w:rPr>
                <w:rFonts w:ascii="Times New Roman" w:eastAsia="Times New Roman" w:hAnsi="Times New Roman" w:cs="Times New Roman"/>
                <w:b/>
              </w:rPr>
              <w:t>12</w:t>
            </w:r>
            <w:r>
              <w:rPr>
                <w:rFonts w:ascii="Times New Roman" w:eastAsia="Times New Roman" w:hAnsi="Times New Roman" w:cs="Times New Roman"/>
                <w:b/>
              </w:rPr>
              <w:t xml:space="preserve">, </w:t>
            </w:r>
            <w:r w:rsidR="00E30253">
              <w:rPr>
                <w:rFonts w:ascii="Times New Roman" w:eastAsia="Times New Roman" w:hAnsi="Times New Roman" w:cs="Times New Roman"/>
                <w:b/>
              </w:rPr>
              <w:t>Daigle</w:t>
            </w:r>
          </w:p>
          <w:p w14:paraId="5A8AD3A6" w14:textId="77777777" w:rsidR="001B1172" w:rsidRDefault="001B1172" w:rsidP="007A1D18">
            <w:pPr>
              <w:spacing w:after="0" w:line="240" w:lineRule="auto"/>
              <w:jc w:val="center"/>
              <w:rPr>
                <w:rFonts w:ascii="Times New Roman" w:eastAsia="Times New Roman" w:hAnsi="Times New Roman" w:cs="Times New Roman"/>
                <w:b/>
                <w:bCs/>
              </w:rPr>
            </w:pPr>
          </w:p>
          <w:p w14:paraId="288FC7D0" w14:textId="28BF541A" w:rsidR="007A1D18" w:rsidRPr="00D779D7" w:rsidRDefault="007A1D18" w:rsidP="007A1D18">
            <w:pPr>
              <w:spacing w:after="0" w:line="240" w:lineRule="auto"/>
              <w:jc w:val="center"/>
              <w:rPr>
                <w:rFonts w:ascii="Times New Roman" w:eastAsia="Times New Roman" w:hAnsi="Times New Roman" w:cs="Times New Roman"/>
                <w:b/>
                <w:bCs/>
              </w:rPr>
            </w:pP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3D084AB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C83F76">
              <w:rPr>
                <w:rFonts w:ascii="Times New Roman" w:eastAsia="Times New Roman" w:hAnsi="Times New Roman" w:cs="Times New Roman"/>
                <w:b/>
              </w:rPr>
              <w:t>3</w:t>
            </w:r>
            <w:r>
              <w:rPr>
                <w:rFonts w:ascii="Times New Roman" w:eastAsia="Times New Roman" w:hAnsi="Times New Roman" w:cs="Times New Roman"/>
                <w:b/>
                <w:color w:val="000000"/>
              </w:rPr>
              <w:t xml:space="preserve"> Week 1</w:t>
            </w:r>
            <w:r w:rsidR="00FE5C03">
              <w:rPr>
                <w:rFonts w:ascii="Times New Roman" w:eastAsia="Times New Roman" w:hAnsi="Times New Roman" w:cs="Times New Roman"/>
                <w:b/>
                <w:color w:val="000000"/>
              </w:rPr>
              <w:t>3</w:t>
            </w:r>
          </w:p>
        </w:tc>
        <w:tc>
          <w:tcPr>
            <w:tcW w:w="2625" w:type="dxa"/>
          </w:tcPr>
          <w:p w14:paraId="70062FB3" w14:textId="77777777" w:rsidR="00D453D8" w:rsidRDefault="00D453D8"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r>
              <w:rPr>
                <w:rFonts w:ascii="Times New Roman" w:eastAsia="Times New Roman" w:hAnsi="Times New Roman" w:cs="Times New Roman"/>
                <w:i/>
                <w:color w:val="000000"/>
              </w:rPr>
              <w:br/>
            </w:r>
          </w:p>
          <w:p w14:paraId="7CC96514" w14:textId="2C4C82B1" w:rsidR="00F21643" w:rsidRDefault="00D453D8" w:rsidP="00F21643">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E3E9247" w14:textId="117E5655" w:rsidR="00F21643" w:rsidRDefault="00F21643" w:rsidP="00F21643">
            <w:pPr>
              <w:spacing w:after="0" w:line="240" w:lineRule="auto"/>
              <w:jc w:val="center"/>
              <w:rPr>
                <w:rFonts w:ascii="Times New Roman" w:eastAsia="Times New Roman" w:hAnsi="Times New Roman" w:cs="Times New Roman"/>
                <w:i/>
              </w:rPr>
            </w:pPr>
          </w:p>
          <w:p w14:paraId="36C2B89F" w14:textId="5633879A" w:rsidR="00F21643" w:rsidRPr="00F21643" w:rsidRDefault="00F21643" w:rsidP="00F2164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2023 ALCA Annual Conference</w:t>
            </w:r>
          </w:p>
          <w:p w14:paraId="0EADB802" w14:textId="08B38B88" w:rsidR="008E2866" w:rsidRDefault="008E2866" w:rsidP="00D453D8">
            <w:pPr>
              <w:spacing w:after="0" w:line="240" w:lineRule="auto"/>
              <w:jc w:val="center"/>
              <w:rPr>
                <w:rFonts w:ascii="Times New Roman" w:eastAsia="Times New Roman" w:hAnsi="Times New Roman" w:cs="Times New Roman"/>
                <w:i/>
              </w:rPr>
            </w:pPr>
          </w:p>
        </w:tc>
        <w:tc>
          <w:tcPr>
            <w:tcW w:w="2790" w:type="dxa"/>
          </w:tcPr>
          <w:p w14:paraId="75F3AF8A" w14:textId="3DD0112C" w:rsidR="00E30253" w:rsidRDefault="00E3025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6, Daigle</w:t>
            </w:r>
          </w:p>
          <w:p w14:paraId="08785709" w14:textId="77777777" w:rsidR="00E30253" w:rsidRDefault="00E30253">
            <w:pPr>
              <w:spacing w:after="0" w:line="240" w:lineRule="auto"/>
              <w:jc w:val="center"/>
              <w:rPr>
                <w:rFonts w:ascii="Times New Roman" w:eastAsia="Times New Roman" w:hAnsi="Times New Roman" w:cs="Times New Roman"/>
                <w:b/>
              </w:rPr>
            </w:pPr>
          </w:p>
          <w:p w14:paraId="0D900B42" w14:textId="20A22BD5" w:rsidR="00CD3FC7" w:rsidRDefault="007A1D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 article (2015)</w:t>
            </w:r>
          </w:p>
          <w:p w14:paraId="2C281AB9" w14:textId="26FB7CE1" w:rsidR="00D453D8" w:rsidRDefault="00D453D8">
            <w:pPr>
              <w:spacing w:after="0" w:line="240" w:lineRule="auto"/>
              <w:jc w:val="center"/>
              <w:rPr>
                <w:rFonts w:ascii="Times New Roman" w:eastAsia="Times New Roman" w:hAnsi="Times New Roman" w:cs="Times New Roman"/>
                <w:b/>
              </w:rPr>
            </w:pPr>
          </w:p>
          <w:p w14:paraId="18F28E5F" w14:textId="409BC749" w:rsidR="00F21643" w:rsidRPr="00A656D8" w:rsidRDefault="00A656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 xml:space="preserve">Attend ALCA </w:t>
            </w:r>
            <w:r w:rsidRPr="00E30253">
              <w:rPr>
                <w:rFonts w:ascii="Times New Roman" w:eastAsia="Times New Roman" w:hAnsi="Times New Roman" w:cs="Times New Roman"/>
                <w:b/>
                <w:i/>
                <w:iCs/>
                <w:highlight w:val="yellow"/>
                <w:u w:val="single"/>
              </w:rPr>
              <w:t>OR</w:t>
            </w:r>
            <w:r w:rsidRPr="00E30253">
              <w:rPr>
                <w:rFonts w:ascii="Times New Roman" w:eastAsia="Times New Roman" w:hAnsi="Times New Roman" w:cs="Times New Roman"/>
                <w:b/>
                <w:i/>
                <w:iCs/>
                <w:u w:val="single"/>
              </w:rPr>
              <w:t xml:space="preserve"> </w:t>
            </w:r>
            <w:r w:rsidRPr="00A656D8">
              <w:rPr>
                <w:rFonts w:ascii="Times New Roman" w:eastAsia="Times New Roman" w:hAnsi="Times New Roman" w:cs="Times New Roman"/>
                <w:b/>
              </w:rPr>
              <w:t>Webinar</w:t>
            </w:r>
          </w:p>
          <w:p w14:paraId="0E8532D3" w14:textId="77777777" w:rsidR="00F21643" w:rsidRDefault="00F21643">
            <w:pPr>
              <w:spacing w:after="0" w:line="240" w:lineRule="auto"/>
              <w:jc w:val="center"/>
              <w:rPr>
                <w:rFonts w:ascii="Times New Roman" w:eastAsia="Times New Roman" w:hAnsi="Times New Roman" w:cs="Times New Roman"/>
                <w:b/>
              </w:rPr>
            </w:pPr>
          </w:p>
          <w:p w14:paraId="6A0CAA88" w14:textId="1124B2B1"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w:t>
            </w:r>
            <w:r w:rsidR="00CC4AB4">
              <w:rPr>
                <w:rFonts w:ascii="Times New Roman" w:eastAsia="Times New Roman" w:hAnsi="Times New Roman" w:cs="Times New Roman"/>
                <w:b/>
              </w:rPr>
              <w:t>7</w:t>
            </w:r>
            <w:r w:rsidR="000A5CEB">
              <w:rPr>
                <w:rFonts w:ascii="Times New Roman" w:eastAsia="Times New Roman" w:hAnsi="Times New Roman" w:cs="Times New Roman"/>
                <w:b/>
              </w:rPr>
              <w:t xml:space="preserve"> by 11:59pm</w:t>
            </w:r>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31C7348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C83F76">
              <w:rPr>
                <w:rFonts w:ascii="Times New Roman" w:eastAsia="Times New Roman" w:hAnsi="Times New Roman" w:cs="Times New Roman"/>
                <w:b/>
              </w:rPr>
              <w:t>0</w:t>
            </w:r>
            <w:r>
              <w:rPr>
                <w:rFonts w:ascii="Times New Roman" w:eastAsia="Times New Roman" w:hAnsi="Times New Roman" w:cs="Times New Roman"/>
                <w:b/>
                <w:color w:val="000000"/>
              </w:rPr>
              <w:t xml:space="preserve"> Week 1</w:t>
            </w:r>
            <w:r w:rsidR="00FE5C03">
              <w:rPr>
                <w:rFonts w:ascii="Times New Roman" w:eastAsia="Times New Roman" w:hAnsi="Times New Roman" w:cs="Times New Roman"/>
                <w:b/>
                <w:color w:val="000000"/>
              </w:rPr>
              <w:t>4</w:t>
            </w:r>
          </w:p>
        </w:tc>
        <w:tc>
          <w:tcPr>
            <w:tcW w:w="2625" w:type="dxa"/>
            <w:shd w:val="clear" w:color="auto" w:fill="EEECE1" w:themeFill="background2"/>
          </w:tcPr>
          <w:p w14:paraId="73BA1F66" w14:textId="5B1780E2" w:rsidR="00CD3FC7" w:rsidRDefault="00ED16E4" w:rsidP="00BB6EC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6187BB0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w:t>
            </w:r>
            <w:r w:rsidR="00C83F76">
              <w:rPr>
                <w:rFonts w:ascii="Times New Roman" w:eastAsia="Times New Roman" w:hAnsi="Times New Roman" w:cs="Times New Roman"/>
                <w:b/>
              </w:rPr>
              <w:t>27</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58ADD17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FE5C03">
              <w:rPr>
                <w:rFonts w:ascii="Times New Roman" w:eastAsia="Times New Roman" w:hAnsi="Times New Roman" w:cs="Times New Roman"/>
                <w:b/>
              </w:rPr>
              <w:t>5</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0E889500"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F24609">
              <w:rPr>
                <w:rFonts w:ascii="Times New Roman" w:eastAsia="Times New Roman" w:hAnsi="Times New Roman" w:cs="Times New Roman"/>
                <w:b/>
                <w:bCs/>
                <w:color w:val="000000"/>
              </w:rPr>
              <w:t xml:space="preserve"> by 11:59pm</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57DB5B22" w14:textId="5C45C900" w:rsidR="008E2866"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*All assignments due by the start of class unless otherwise state</w:t>
      </w:r>
      <w:r w:rsidR="00DC668C">
        <w:rPr>
          <w:rFonts w:ascii="Times New Roman" w:eastAsia="Times New Roman" w:hAnsi="Times New Roman" w:cs="Times New Roman"/>
          <w:b/>
          <w:sz w:val="24"/>
          <w:szCs w:val="24"/>
        </w:rPr>
        <w:t>d</w:t>
      </w:r>
    </w:p>
    <w:p w14:paraId="7738E858" w14:textId="1FA3AC19" w:rsidR="00CD3FC7" w:rsidRPr="007F3BD0" w:rsidRDefault="00ED16E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Assignments/Projects:</w:t>
      </w:r>
    </w:p>
    <w:p w14:paraId="5D3677F2" w14:textId="051CAB76"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w:t>
      </w:r>
      <w:r w:rsidR="004A3909">
        <w:rPr>
          <w:rFonts w:ascii="Times New Roman" w:eastAsia="Times New Roman" w:hAnsi="Times New Roman" w:cs="Times New Roman"/>
          <w:sz w:val="24"/>
          <w:szCs w:val="24"/>
        </w:rPr>
        <w:t xml:space="preserve">Students will </w:t>
      </w:r>
      <w:r w:rsidR="008A658B">
        <w:rPr>
          <w:rFonts w:ascii="Times New Roman" w:eastAsia="Times New Roman" w:hAnsi="Times New Roman" w:cs="Times New Roman"/>
          <w:sz w:val="24"/>
          <w:szCs w:val="24"/>
        </w:rPr>
        <w:t xml:space="preserve">sign up for a specific course topic and focus their intervention in working with that specific type of client (young child, child with special needs, resistant adolescent, etc.) and will present their intervention to the class on that specific day. </w:t>
      </w:r>
      <w:r>
        <w:rPr>
          <w:rFonts w:ascii="Times New Roman" w:eastAsia="Times New Roman" w:hAnsi="Times New Roman" w:cs="Times New Roman"/>
          <w:sz w:val="24"/>
          <w:szCs w:val="24"/>
        </w:rPr>
        <w:t xml:space="preserve">Students should create a one-page summary of the intervention to provide classmates and upload to CANVAS </w:t>
      </w:r>
      <w:r w:rsidRPr="004A3909">
        <w:rPr>
          <w:rFonts w:ascii="Times New Roman" w:eastAsia="Times New Roman" w:hAnsi="Times New Roman" w:cs="Times New Roman"/>
          <w:b/>
          <w:bCs/>
          <w:i/>
          <w:iCs/>
          <w:sz w:val="24"/>
          <w:szCs w:val="24"/>
        </w:rPr>
        <w:t>2 days prior</w:t>
      </w:r>
      <w:r>
        <w:rPr>
          <w:rFonts w:ascii="Times New Roman" w:eastAsia="Times New Roman" w:hAnsi="Times New Roman" w:cs="Times New Roman"/>
          <w:sz w:val="24"/>
          <w:szCs w:val="24"/>
        </w:rPr>
        <w:t xml:space="preserve"> to </w:t>
      </w:r>
      <w:r w:rsidR="004A3909">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demonstration. </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2005201"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073BDEAF"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w:t>
      </w:r>
      <w:r w:rsidR="00B233C0">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w:t>
      </w:r>
      <w:r w:rsidR="001F2225">
        <w:rPr>
          <w:rFonts w:ascii="Times New Roman" w:eastAsia="Times New Roman" w:hAnsi="Times New Roman" w:cs="Times New Roman"/>
          <w:sz w:val="24"/>
          <w:szCs w:val="24"/>
        </w:rPr>
        <w:t>syllabus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w:t>
      </w:r>
      <w:r w:rsidR="001F2225">
        <w:rPr>
          <w:rFonts w:ascii="Times New Roman" w:eastAsia="Times New Roman" w:hAnsi="Times New Roman" w:cs="Times New Roman"/>
          <w:sz w:val="24"/>
          <w:szCs w:val="24"/>
        </w:rPr>
        <w:t>. T</w:t>
      </w:r>
      <w:r w:rsidR="001F2225">
        <w:rPr>
          <w:rFonts w:ascii="Times New Roman" w:eastAsia="Times New Roman" w:hAnsi="Times New Roman" w:cs="Times New Roman"/>
          <w:color w:val="000000"/>
          <w:sz w:val="24"/>
          <w:szCs w:val="24"/>
        </w:rPr>
        <w:t>he observer and instructor will provide live feedback during the class time provided.</w:t>
      </w:r>
    </w:p>
    <w:p w14:paraId="07B97E49" w14:textId="1329AB61"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623A48">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w:t>
      </w:r>
      <w:r w:rsidR="00C83F76">
        <w:rPr>
          <w:rFonts w:ascii="Times New Roman" w:eastAsia="Times New Roman" w:hAnsi="Times New Roman" w:cs="Times New Roman"/>
          <w:color w:val="000000"/>
          <w:sz w:val="24"/>
          <w:szCs w:val="24"/>
        </w:rPr>
        <w:t>28</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122C0E">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24562ED7"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(8/</w:t>
      </w:r>
      <w:r w:rsidR="00C83F76">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27AA0">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3472B53C" w:rsidR="00CD3FC7"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sidR="001003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003B0">
        <w:rPr>
          <w:rFonts w:ascii="Times New Roman" w:eastAsia="Times New Roman" w:hAnsi="Times New Roman" w:cs="Times New Roman"/>
          <w:b/>
          <w:sz w:val="24"/>
          <w:szCs w:val="24"/>
        </w:rPr>
        <w:t>Students who miss class will need to make up these points by providing a recording of their counseling role play</w:t>
      </w:r>
      <w:r w:rsidR="00CB18E6">
        <w:rPr>
          <w:rFonts w:ascii="Times New Roman" w:eastAsia="Times New Roman" w:hAnsi="Times New Roman" w:cs="Times New Roman"/>
          <w:b/>
          <w:sz w:val="24"/>
          <w:szCs w:val="24"/>
        </w:rPr>
        <w:t xml:space="preserve"> no later than the following class meeting. </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counseling literature 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74D84C84" w14:textId="77777777" w:rsidR="008B58FE" w:rsidRDefault="00ED16E4">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317413F"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49D2AD01"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6D752E24" w14:textId="77777777" w:rsidR="008B58FE" w:rsidRDefault="008B58FE">
      <w:pPr>
        <w:spacing w:after="0" w:line="240" w:lineRule="auto"/>
        <w:ind w:left="720"/>
        <w:jc w:val="both"/>
        <w:rPr>
          <w:rFonts w:ascii="Times New Roman" w:eastAsia="Times New Roman" w:hAnsi="Times New Roman" w:cs="Times New Roman"/>
          <w:b/>
          <w:sz w:val="24"/>
          <w:szCs w:val="24"/>
        </w:rPr>
      </w:pPr>
    </w:p>
    <w:p w14:paraId="0A318919" w14:textId="3243C8A5"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4BBB2C63"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r w:rsidR="00BA2321">
        <w:rPr>
          <w:rFonts w:ascii="Times New Roman" w:eastAsia="Times New Roman" w:hAnsi="Times New Roman" w:cs="Times New Roman"/>
          <w:sz w:val="24"/>
          <w:szCs w:val="24"/>
        </w:rPr>
        <w:t>2-page</w:t>
      </w:r>
      <w:r w:rsidR="00ED16F2">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462D3AFF" w14:textId="03F3821E"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 xml:space="preserve">webinars: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415C6ACB" w14:textId="4730DD20" w:rsidR="00A70888" w:rsidRPr="00A70888" w:rsidRDefault="00145CD3" w:rsidP="00A70888">
      <w:pPr>
        <w:pStyle w:val="ListParagraph"/>
      </w:pPr>
      <w:r w:rsidRPr="0078091E">
        <w:rPr>
          <w:b/>
          <w:bCs/>
        </w:rPr>
        <w:t>E.</w:t>
      </w:r>
      <w:r w:rsidRPr="00A70888">
        <w:t xml:space="preserve"> </w:t>
      </w:r>
      <w:r w:rsidR="00A70888" w:rsidRPr="00A70888">
        <w:rPr>
          <w:b/>
          <w:bCs/>
        </w:rPr>
        <w:t>Class Participation (</w:t>
      </w:r>
      <w:r w:rsidR="00E77F01">
        <w:rPr>
          <w:b/>
          <w:bCs/>
        </w:rPr>
        <w:t>25</w:t>
      </w:r>
      <w:r w:rsidR="00A70888" w:rsidRPr="00A70888">
        <w:rPr>
          <w:b/>
          <w:bCs/>
        </w:rPr>
        <w:t xml:space="preserve"> points):</w:t>
      </w:r>
      <w:r w:rsidR="00A70888" w:rsidRPr="00A70888">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w:t>
      </w:r>
      <w:r w:rsidR="00A70888" w:rsidRPr="00A70888">
        <w:lastRenderedPageBreak/>
        <w:t xml:space="preserve">experiential group components of class. Participation will be evaluated in the following way: </w:t>
      </w:r>
    </w:p>
    <w:p w14:paraId="1179B41B" w14:textId="77777777" w:rsidR="00A70888" w:rsidRPr="00A70888" w:rsidRDefault="00A70888" w:rsidP="00A70888">
      <w:pPr>
        <w:pStyle w:val="ListParagraph"/>
      </w:pPr>
    </w:p>
    <w:p w14:paraId="04FF38CB" w14:textId="77777777" w:rsidR="00A70888" w:rsidRPr="00A70888" w:rsidRDefault="00A70888" w:rsidP="00A70888">
      <w:pPr>
        <w:pStyle w:val="ListParagraph"/>
        <w:numPr>
          <w:ilvl w:val="1"/>
          <w:numId w:val="8"/>
        </w:numPr>
      </w:pPr>
      <w:r w:rsidRPr="00A70888">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4E327413" w14:textId="77777777" w:rsidR="00A70888" w:rsidRPr="00A70888" w:rsidRDefault="00A70888" w:rsidP="00A70888">
      <w:pPr>
        <w:pStyle w:val="ListParagraph"/>
        <w:numPr>
          <w:ilvl w:val="1"/>
          <w:numId w:val="8"/>
        </w:numPr>
      </w:pPr>
      <w:r w:rsidRPr="00A70888">
        <w:t xml:space="preserve">Satisfactory (B quality): Reactive participation -- supportive, follow-up contributions that are relevant and of value, but rely on the leadership and study of others, or reflect opinion rather than study, thought, and contemplation. </w:t>
      </w:r>
    </w:p>
    <w:p w14:paraId="009BDCD1" w14:textId="77777777" w:rsidR="00A70888" w:rsidRPr="00A70888" w:rsidRDefault="00A70888" w:rsidP="00A70888">
      <w:pPr>
        <w:pStyle w:val="ListParagraph"/>
        <w:numPr>
          <w:ilvl w:val="1"/>
          <w:numId w:val="8"/>
        </w:numPr>
      </w:pPr>
      <w:r w:rsidRPr="00A70888">
        <w:t xml:space="preserve">Minimally Acceptable (C quality): Passive participation -- present, awake, alert, attentive, but not actively involved. </w:t>
      </w:r>
    </w:p>
    <w:p w14:paraId="53B9BB7E" w14:textId="7D8C2480" w:rsidR="00ED16F2" w:rsidRPr="00A70888" w:rsidRDefault="00A70888" w:rsidP="00A70888">
      <w:pPr>
        <w:pStyle w:val="ListParagraph"/>
        <w:numPr>
          <w:ilvl w:val="1"/>
          <w:numId w:val="8"/>
        </w:numPr>
      </w:pPr>
      <w:r w:rsidRPr="00A70888">
        <w:t>Unsatisfactory (D/F quality): Uninvolved or disruptive participation -- electronic engagement unrelated to class; psychologically absent, present but not attentive, sleeping, and/or irrelevant contributions that inhibit the progress of the discussion.</w:t>
      </w:r>
    </w:p>
    <w:p w14:paraId="086334BB"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109B36B" w14:textId="57C78BBC" w:rsidR="00A70888" w:rsidRPr="00A70888" w:rsidRDefault="00ED16E4" w:rsidP="00A70888">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00A70888" w:rsidRPr="00A70888">
        <w:rPr>
          <w:rFonts w:ascii="Times New Roman" w:eastAsia="Times New Roman" w:hAnsi="Times New Roman" w:cs="Times New Roman"/>
          <w:b/>
          <w:color w:val="000000"/>
          <w:sz w:val="24"/>
          <w:szCs w:val="24"/>
        </w:rPr>
        <w:tab/>
      </w:r>
      <w:r w:rsidRPr="00A70888">
        <w:rPr>
          <w:rFonts w:ascii="Times New Roman" w:eastAsia="Times New Roman" w:hAnsi="Times New Roman" w:cs="Times New Roman"/>
          <w:b/>
          <w:color w:val="000000"/>
          <w:sz w:val="24"/>
          <w:szCs w:val="24"/>
        </w:rPr>
        <w:t xml:space="preserve">Rubric and Grading Scale: </w:t>
      </w:r>
      <w:r w:rsidR="00A70888" w:rsidRPr="00A70888">
        <w:rPr>
          <w:rFonts w:ascii="Times New Roman" w:hAnsi="Times New Roman" w:cs="Times New Roman"/>
          <w:sz w:val="24"/>
          <w:szCs w:val="24"/>
        </w:rPr>
        <w:t xml:space="preserve">Please note: Course assignments are due </w:t>
      </w:r>
      <w:r w:rsidR="00A70888" w:rsidRPr="00A70888">
        <w:rPr>
          <w:rFonts w:ascii="Times New Roman" w:hAnsi="Times New Roman" w:cs="Times New Roman"/>
          <w:b/>
          <w:sz w:val="24"/>
          <w:szCs w:val="24"/>
        </w:rPr>
        <w:t>before the start of class</w:t>
      </w:r>
      <w:r w:rsidR="00A70888" w:rsidRPr="00A70888">
        <w:rPr>
          <w:rFonts w:ascii="Times New Roman" w:hAnsi="Times New Roman" w:cs="Times New Roman"/>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0EAA6A0" w14:textId="0C34E658" w:rsidR="00CD3FC7" w:rsidRPr="00A70888" w:rsidRDefault="00ED16E4">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Pr="00A70888"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Pr="00A70888"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b/>
          <w:color w:val="000000"/>
          <w:sz w:val="24"/>
          <w:szCs w:val="24"/>
        </w:rPr>
        <w:t xml:space="preserve">Assignments </w:t>
      </w:r>
    </w:p>
    <w:p w14:paraId="44F1DF97" w14:textId="77777777" w:rsidR="00CD3FC7" w:rsidRPr="00A70888"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2"/>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rsidRPr="00A70888"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CACREP Professional Standards </w:t>
            </w:r>
          </w:p>
        </w:tc>
      </w:tr>
      <w:tr w:rsidR="00CD3FC7" w:rsidRPr="00A70888"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II.F.3.b</w:t>
            </w:r>
          </w:p>
          <w:p w14:paraId="28B5806C"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II.F.3.h</w:t>
            </w:r>
          </w:p>
          <w:p w14:paraId="560C81E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V.C.2.d</w:t>
            </w:r>
          </w:p>
          <w:p w14:paraId="38DF7BFD"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Pr="00A70888" w:rsidRDefault="00CF4C07">
            <w:pPr>
              <w:widowControl w:val="0"/>
              <w:rPr>
                <w:rFonts w:ascii="Times New Roman" w:eastAsia="Times New Roman" w:hAnsi="Times New Roman" w:cs="Times New Roman"/>
              </w:rPr>
            </w:pPr>
            <w:r w:rsidRPr="00A70888">
              <w:rPr>
                <w:rFonts w:ascii="Times New Roman" w:eastAsia="Times New Roman" w:hAnsi="Times New Roman" w:cs="Times New Roman"/>
              </w:rPr>
              <w:t>150</w:t>
            </w:r>
            <w:r w:rsidR="00ED16E4" w:rsidRPr="00A70888">
              <w:rPr>
                <w:rFonts w:ascii="Times New Roman" w:eastAsia="Times New Roman" w:hAnsi="Times New Roman" w:cs="Times New Roman"/>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II.F.3.a</w:t>
            </w:r>
          </w:p>
          <w:p w14:paraId="7585AC24" w14:textId="77777777" w:rsidR="00CD3FC7" w:rsidRPr="00A70888" w:rsidRDefault="00ED16E4">
            <w:pPr>
              <w:widowControl w:val="0"/>
              <w:rPr>
                <w:rFonts w:ascii="Times New Roman" w:eastAsia="Times New Roman" w:hAnsi="Times New Roman" w:cs="Times New Roman"/>
              </w:rPr>
            </w:pPr>
            <w:r w:rsidRPr="00A70888">
              <w:rPr>
                <w:rFonts w:ascii="Times New Roman" w:eastAsia="Times New Roman" w:hAnsi="Times New Roman" w:cs="Times New Roman"/>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lastRenderedPageBreak/>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145CD3" w14:paraId="62126953" w14:textId="77777777">
        <w:tc>
          <w:tcPr>
            <w:tcW w:w="5332" w:type="dxa"/>
            <w:tcBorders>
              <w:top w:val="single" w:sz="4" w:space="0" w:color="000000"/>
              <w:left w:val="single" w:sz="4" w:space="0" w:color="000000"/>
              <w:bottom w:val="single" w:sz="4" w:space="0" w:color="000000"/>
              <w:right w:val="single" w:sz="4" w:space="0" w:color="000000"/>
            </w:tcBorders>
          </w:tcPr>
          <w:p w14:paraId="24BF1565" w14:textId="20F5E299" w:rsidR="00145CD3" w:rsidRPr="007051B5" w:rsidRDefault="00145CD3">
            <w:pPr>
              <w:widowControl w:val="0"/>
              <w:rPr>
                <w:rFonts w:ascii="Times New Roman" w:eastAsia="Times New Roman" w:hAnsi="Times New Roman" w:cs="Times New Roman"/>
                <w:bCs/>
              </w:rPr>
            </w:pPr>
            <w:r>
              <w:rPr>
                <w:rFonts w:ascii="Times New Roman" w:eastAsia="Times New Roman" w:hAnsi="Times New Roman" w:cs="Times New Roman"/>
                <w:bCs/>
              </w:rPr>
              <w:t>Class Participation</w:t>
            </w:r>
          </w:p>
        </w:tc>
        <w:tc>
          <w:tcPr>
            <w:tcW w:w="1171" w:type="dxa"/>
            <w:tcBorders>
              <w:top w:val="single" w:sz="4" w:space="0" w:color="000000"/>
              <w:left w:val="single" w:sz="4" w:space="0" w:color="000000"/>
              <w:bottom w:val="single" w:sz="4" w:space="0" w:color="000000"/>
              <w:right w:val="single" w:sz="4" w:space="0" w:color="000000"/>
            </w:tcBorders>
          </w:tcPr>
          <w:p w14:paraId="51A498F6" w14:textId="18A0AE13" w:rsidR="00145CD3" w:rsidRDefault="00145CD3">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25 pts </w:t>
            </w:r>
          </w:p>
        </w:tc>
        <w:tc>
          <w:tcPr>
            <w:tcW w:w="2436" w:type="dxa"/>
            <w:tcBorders>
              <w:top w:val="single" w:sz="4" w:space="0" w:color="000000"/>
              <w:left w:val="single" w:sz="4" w:space="0" w:color="000000"/>
              <w:bottom w:val="single" w:sz="4" w:space="0" w:color="000000"/>
              <w:right w:val="single" w:sz="4" w:space="0" w:color="000000"/>
            </w:tcBorders>
          </w:tcPr>
          <w:p w14:paraId="00AEEB8C" w14:textId="77777777" w:rsidR="00145CD3" w:rsidRDefault="00145CD3" w:rsidP="00145CD3">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328CE3F8" w14:textId="757B8AE2" w:rsidR="00145CD3" w:rsidRDefault="00145CD3">
            <w:pPr>
              <w:widowControl w:val="0"/>
              <w:rPr>
                <w:rFonts w:ascii="Times New Roman" w:eastAsia="Times New Roman" w:hAnsi="Times New Roman" w:cs="Times New Roman"/>
              </w:rPr>
            </w:pPr>
            <w:r>
              <w:rPr>
                <w:rFonts w:ascii="Times New Roman" w:eastAsia="Times New Roman" w:hAnsi="Times New Roman" w:cs="Times New Roman"/>
              </w:rPr>
              <w:t>CACREP II.F.3.h</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4FCF2B"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Total Points: </w:t>
            </w:r>
            <w:r w:rsidR="00C0672F">
              <w:rPr>
                <w:rFonts w:ascii="Times New Roman" w:eastAsia="Times New Roman" w:hAnsi="Times New Roman" w:cs="Times New Roman"/>
              </w:rPr>
              <w:t>3</w:t>
            </w:r>
            <w:r w:rsidR="00145CD3">
              <w:rPr>
                <w:rFonts w:ascii="Times New Roman" w:eastAsia="Times New Roman" w:hAnsi="Times New Roman" w:cs="Times New Roman"/>
              </w:rPr>
              <w:t>75</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AC84FB2"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1A62E31"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B8612EE"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w:t>
      </w:r>
      <w:r w:rsidR="00291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students need to be absent for any reason, please contact the course instructor </w:t>
      </w:r>
      <w:r w:rsidRPr="00291121">
        <w:rPr>
          <w:rFonts w:ascii="Times New Roman" w:eastAsia="Times New Roman" w:hAnsi="Times New Roman" w:cs="Times New Roman"/>
          <w:i/>
          <w:iCs/>
          <w:sz w:val="24"/>
          <w:szCs w:val="24"/>
          <w:u w:val="single"/>
        </w:rPr>
        <w:t>before</w:t>
      </w:r>
      <w:r>
        <w:rPr>
          <w:rFonts w:ascii="Times New Roman" w:eastAsia="Times New Roman" w:hAnsi="Times New Roman" w:cs="Times New Roman"/>
          <w:sz w:val="24"/>
          <w:szCs w:val="24"/>
        </w:rPr>
        <w:t xml:space="preserve"> missing that class meeting. Students are allotted one excused absence. </w:t>
      </w:r>
      <w:r>
        <w:rPr>
          <w:rFonts w:ascii="Times New Roman" w:eastAsia="Times New Roman" w:hAnsi="Times New Roman" w:cs="Times New Roman"/>
          <w:b/>
          <w:sz w:val="24"/>
          <w:szCs w:val="24"/>
        </w:rPr>
        <w:t>Each additional absence will result in a 10pt. deduction from the student’s overall grade</w:t>
      </w:r>
      <w:r w:rsidR="00CB18E6">
        <w:rPr>
          <w:rFonts w:ascii="Times New Roman" w:eastAsia="Times New Roman" w:hAnsi="Times New Roman" w:cs="Times New Roman"/>
          <w:b/>
          <w:sz w:val="24"/>
          <w:szCs w:val="24"/>
        </w:rPr>
        <w:t>.</w:t>
      </w:r>
    </w:p>
    <w:p w14:paraId="0872F366" w14:textId="4FECFBA5"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Zoom Policy: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If we meet on Zoom, your attendance, attention, and participation are expected.</w:t>
      </w:r>
      <w:r w:rsidR="00601C1F">
        <w:rPr>
          <w:rFonts w:ascii="Times New Roman" w:eastAsia="Times New Roman" w:hAnsi="Times New Roman" w:cs="Times New Roman"/>
          <w:sz w:val="24"/>
          <w:szCs w:val="24"/>
          <w:highlight w:val="white"/>
        </w:rPr>
        <w:t xml:space="preserve"> </w:t>
      </w:r>
      <w:r w:rsidR="00601C1F" w:rsidRPr="00601C1F">
        <w:rPr>
          <w:rFonts w:ascii="Times New Roman" w:eastAsia="Times New Roman" w:hAnsi="Times New Roman" w:cs="Times New Roman"/>
          <w:i/>
          <w:iCs/>
          <w:sz w:val="24"/>
          <w:szCs w:val="24"/>
          <w:highlight w:val="white"/>
        </w:rPr>
        <w:t xml:space="preserve">Students must receive approval to Zoom into class prior to the class meeting, and the Zoom option will be used sparingly and in a </w:t>
      </w:r>
      <w:proofErr w:type="gramStart"/>
      <w:r w:rsidR="00601C1F" w:rsidRPr="00601C1F">
        <w:rPr>
          <w:rFonts w:ascii="Times New Roman" w:eastAsia="Times New Roman" w:hAnsi="Times New Roman" w:cs="Times New Roman"/>
          <w:i/>
          <w:iCs/>
          <w:sz w:val="24"/>
          <w:szCs w:val="24"/>
          <w:highlight w:val="white"/>
        </w:rPr>
        <w:t>case by case</w:t>
      </w:r>
      <w:proofErr w:type="gramEnd"/>
      <w:r w:rsidR="00601C1F" w:rsidRPr="00601C1F">
        <w:rPr>
          <w:rFonts w:ascii="Times New Roman" w:eastAsia="Times New Roman" w:hAnsi="Times New Roman" w:cs="Times New Roman"/>
          <w:i/>
          <w:iCs/>
          <w:sz w:val="24"/>
          <w:szCs w:val="24"/>
          <w:highlight w:val="white"/>
        </w:rPr>
        <w:t xml:space="preserve"> scenario. </w:t>
      </w:r>
      <w:r>
        <w:rPr>
          <w:rFonts w:ascii="Times New Roman" w:eastAsia="Times New Roman" w:hAnsi="Times New Roman" w:cs="Times New Roman"/>
          <w:sz w:val="24"/>
          <w:szCs w:val="24"/>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3CF03957" w14:textId="5FABAFED"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Excused Absences</w:t>
      </w:r>
      <w:r>
        <w:rPr>
          <w:rFonts w:ascii="Times New Roman" w:eastAsia="Times New Roman" w:hAnsi="Times New Roman" w:cs="Times New Roman"/>
          <w:sz w:val="24"/>
          <w:szCs w:val="24"/>
        </w:rPr>
        <w:t>: Students are granted excused absences from class for the following reasons: illness o</w:t>
      </w:r>
      <w:r w:rsidR="002911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student </w:t>
      </w:r>
      <w:r w:rsidR="00291121">
        <w:rPr>
          <w:rFonts w:ascii="Times New Roman" w:eastAsia="Times New Roman" w:hAnsi="Times New Roman" w:cs="Times New Roman"/>
          <w:sz w:val="24"/>
          <w:szCs w:val="24"/>
        </w:rPr>
        <w:t>(with a doctor’s note)</w:t>
      </w:r>
      <w:r>
        <w:rPr>
          <w:rFonts w:ascii="Times New Roman" w:eastAsia="Times New Roman" w:hAnsi="Times New Roman" w:cs="Times New Roman"/>
          <w:sz w:val="24"/>
          <w:szCs w:val="24"/>
        </w:rPr>
        <w:t xml:space="preserve">,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w:t>
      </w:r>
      <w:r>
        <w:rPr>
          <w:rFonts w:ascii="Times New Roman" w:eastAsia="Times New Roman" w:hAnsi="Times New Roman" w:cs="Times New Roman"/>
          <w:sz w:val="24"/>
          <w:szCs w:val="24"/>
        </w:rPr>
        <w:lastRenderedPageBreak/>
        <w:t xml:space="preserve">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w:t>
      </w:r>
      <w:r>
        <w:rPr>
          <w:rFonts w:ascii="Times New Roman" w:eastAsia="Times New Roman" w:hAnsi="Times New Roman" w:cs="Times New Roman"/>
          <w:sz w:val="24"/>
          <w:szCs w:val="24"/>
        </w:rPr>
        <w:t xml:space="preserve"> at </w:t>
      </w:r>
      <w:hyperlink r:id="rId11">
        <w:r>
          <w:rPr>
            <w:rFonts w:ascii="Times New Roman" w:eastAsia="Times New Roman" w:hAnsi="Times New Roman" w:cs="Times New Roman"/>
            <w:sz w:val="24"/>
            <w:szCs w:val="24"/>
          </w:rPr>
          <w:t>www.auburn.edu/studentpolicies</w:t>
        </w:r>
      </w:hyperlink>
      <w:r>
        <w:rPr>
          <w:rFonts w:ascii="Times New Roman" w:eastAsia="Times New Roman" w:hAnsi="Times New Roman" w:cs="Times New Roman"/>
          <w:sz w:val="24"/>
          <w:szCs w:val="24"/>
        </w:rPr>
        <w:t xml:space="preserve"> for more information on excused absences. </w:t>
      </w:r>
    </w:p>
    <w:p w14:paraId="66D49BAA" w14:textId="77777777" w:rsidR="00CD3FC7"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Absences due to COVID:</w:t>
      </w:r>
      <w:r>
        <w:rPr>
          <w:rFonts w:ascii="Times New Roman" w:eastAsia="Times New Roman" w:hAnsi="Times New Roman" w:cs="Times New Roman"/>
          <w:sz w:val="24"/>
          <w:szCs w:val="24"/>
        </w:rPr>
        <w:t xml:space="preserve"> Please do the following in the event of an illness or COVID-related absence:</w:t>
      </w:r>
    </w:p>
    <w:p w14:paraId="0564B987" w14:textId="77777777" w:rsidR="00CD3FC7" w:rsidRDefault="00ED16E4">
      <w:pPr>
        <w:widowControl w:val="0"/>
        <w:numPr>
          <w:ilvl w:val="0"/>
          <w:numId w:val="4"/>
        </w:numPr>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Notify me in advance of your absence if possible</w:t>
      </w:r>
    </w:p>
    <w:p w14:paraId="042E31AF" w14:textId="77777777" w:rsidR="00CD3FC7"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Keep up with coursework as much as possible</w:t>
      </w:r>
    </w:p>
    <w:p w14:paraId="7B34BE8B" w14:textId="77777777" w:rsidR="00CD3FC7"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Participate in class activities and submit assignments electronically as much as possible</w:t>
      </w:r>
    </w:p>
    <w:p w14:paraId="317ECEA3" w14:textId="4AA84240" w:rsidR="00CD3FC7"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Notify me if you require a modification to the deadline of an assignment or exam</w:t>
      </w:r>
      <w:r w:rsidR="00291121">
        <w:rPr>
          <w:rFonts w:ascii="Times New Roman" w:eastAsia="Times New Roman" w:hAnsi="Times New Roman" w:cs="Times New Roman"/>
          <w:sz w:val="24"/>
          <w:szCs w:val="24"/>
        </w:rPr>
        <w:t xml:space="preserve"> for approval to be considered </w:t>
      </w:r>
    </w:p>
    <w:p w14:paraId="68CA0BAB" w14:textId="77777777" w:rsidR="00CD3FC7" w:rsidRDefault="00ED16E4">
      <w:pPr>
        <w:widowControl w:val="0"/>
        <w:tabs>
          <w:tab w:val="left" w:pos="474"/>
        </w:tabs>
        <w:spacing w:before="180" w:after="180" w:line="252"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Pr="008C3C03" w:rsidRDefault="00ED16E4">
      <w:pPr>
        <w:numPr>
          <w:ilvl w:val="1"/>
          <w:numId w:val="3"/>
        </w:numPr>
        <w:spacing w:after="0" w:line="240" w:lineRule="auto"/>
        <w:rPr>
          <w:rFonts w:ascii="Times New Roman" w:eastAsia="Times New Roman" w:hAnsi="Times New Roman" w:cs="Times New Roman"/>
          <w:color w:val="000000" w:themeColor="text1"/>
          <w:sz w:val="24"/>
          <w:szCs w:val="24"/>
        </w:rPr>
      </w:pPr>
      <w:r w:rsidRPr="008C3C03">
        <w:rPr>
          <w:rFonts w:ascii="Times New Roman" w:eastAsia="Times New Roman" w:hAnsi="Times New Roman" w:cs="Times New Roman"/>
          <w:color w:val="000000" w:themeColor="text1"/>
          <w:sz w:val="24"/>
          <w:szCs w:val="24"/>
          <w:highlight w:val="white"/>
          <w:u w:val="single"/>
        </w:rPr>
        <w:t>Students with Disabilities Statement Disability Accommodations</w:t>
      </w:r>
      <w:r w:rsidRPr="008C3C03">
        <w:rPr>
          <w:rFonts w:ascii="Times New Roman" w:eastAsia="Times New Roman" w:hAnsi="Times New Roman" w:cs="Times New Roman"/>
          <w:color w:val="000000" w:themeColor="text1"/>
          <w:sz w:val="24"/>
          <w:szCs w:val="24"/>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sidRPr="008C3C03">
        <w:rPr>
          <w:i/>
          <w:color w:val="000000" w:themeColor="text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w:t>
      </w:r>
      <w:proofErr w:type="gramStart"/>
      <w:r>
        <w:rPr>
          <w:rFonts w:ascii="Times New Roman" w:eastAsia="Times New Roman" w:hAnsi="Times New Roman" w:cs="Times New Roman"/>
          <w:sz w:val="24"/>
          <w:szCs w:val="24"/>
        </w:rPr>
        <w:t>crisis situation</w:t>
      </w:r>
      <w:proofErr w:type="gramEnd"/>
      <w:r>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commitment to diversity</w:t>
      </w:r>
    </w:p>
    <w:p w14:paraId="10C2615D" w14:textId="675C94F0" w:rsidR="00A70888" w:rsidRPr="000151A7" w:rsidRDefault="00ED16E4" w:rsidP="000151A7">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Model and nurture intellectual vitality</w:t>
      </w:r>
    </w:p>
    <w:p w14:paraId="2E415DD2" w14:textId="77777777" w:rsidR="00224DDF" w:rsidRDefault="00224DDF">
      <w:pPr>
        <w:spacing w:line="240" w:lineRule="auto"/>
        <w:ind w:left="540"/>
        <w:rPr>
          <w:rFonts w:ascii="Times New Roman" w:eastAsia="Times New Roman" w:hAnsi="Times New Roman" w:cs="Times New Roman"/>
          <w:b/>
          <w:sz w:val="24"/>
          <w:szCs w:val="24"/>
        </w:rPr>
      </w:pPr>
    </w:p>
    <w:p w14:paraId="00112F2E" w14:textId="77777777" w:rsidR="00224DDF" w:rsidRDefault="00224DDF">
      <w:pPr>
        <w:spacing w:line="240" w:lineRule="auto"/>
        <w:ind w:left="540"/>
        <w:rPr>
          <w:rFonts w:ascii="Times New Roman" w:eastAsia="Times New Roman" w:hAnsi="Times New Roman" w:cs="Times New Roman"/>
          <w:b/>
          <w:sz w:val="24"/>
          <w:szCs w:val="24"/>
        </w:rPr>
      </w:pPr>
    </w:p>
    <w:p w14:paraId="3968BBE5" w14:textId="1CB8FEBC"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and/or Doctoral graduate study.  This includes rigorous evaluation standards of students completing the student learning outcomes specified in this syllabus.  </w:t>
      </w:r>
    </w:p>
    <w:p w14:paraId="48A5B7F0" w14:textId="1A15077E" w:rsidR="00C837E8" w:rsidRDefault="00C837E8">
      <w:pPr>
        <w:spacing w:line="240" w:lineRule="auto"/>
        <w:rPr>
          <w:rFonts w:ascii="Times New Roman" w:eastAsia="Times New Roman" w:hAnsi="Times New Roman" w:cs="Times New Roman"/>
          <w:sz w:val="24"/>
          <w:szCs w:val="24"/>
        </w:rPr>
      </w:pPr>
    </w:p>
    <w:p w14:paraId="33CD3B26" w14:textId="77777777" w:rsidR="00565BCD" w:rsidRDefault="00565BCD">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w:t>
      </w:r>
      <w:proofErr w:type="gramStart"/>
      <w:r>
        <w:t>include</w:t>
      </w:r>
      <w:proofErr w:type="gramEnd"/>
      <w:r>
        <w:t xml:space="preserv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D049" w14:textId="77777777" w:rsidR="00EC7270" w:rsidRDefault="00EC7270" w:rsidP="00460FF7">
      <w:pPr>
        <w:spacing w:after="0" w:line="240" w:lineRule="auto"/>
      </w:pPr>
      <w:r>
        <w:separator/>
      </w:r>
    </w:p>
  </w:endnote>
  <w:endnote w:type="continuationSeparator" w:id="0">
    <w:p w14:paraId="6445F0F5" w14:textId="77777777" w:rsidR="00EC7270" w:rsidRDefault="00EC7270"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88D9" w14:textId="77777777" w:rsidR="00EC7270" w:rsidRDefault="00EC7270" w:rsidP="00460FF7">
      <w:pPr>
        <w:spacing w:after="0" w:line="240" w:lineRule="auto"/>
      </w:pPr>
      <w:r>
        <w:separator/>
      </w:r>
    </w:p>
  </w:footnote>
  <w:footnote w:type="continuationSeparator" w:id="0">
    <w:p w14:paraId="14C442FC" w14:textId="77777777" w:rsidR="00EC7270" w:rsidRDefault="00EC7270"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5"/>
  </w:num>
  <w:num w:numId="2" w16cid:durableId="1315333307">
    <w:abstractNumId w:val="6"/>
  </w:num>
  <w:num w:numId="3" w16cid:durableId="868369734">
    <w:abstractNumId w:val="3"/>
  </w:num>
  <w:num w:numId="4" w16cid:durableId="2040423195">
    <w:abstractNumId w:val="1"/>
  </w:num>
  <w:num w:numId="5" w16cid:durableId="1092894032">
    <w:abstractNumId w:val="0"/>
  </w:num>
  <w:num w:numId="6" w16cid:durableId="1694720614">
    <w:abstractNumId w:val="7"/>
  </w:num>
  <w:num w:numId="7" w16cid:durableId="1450708948">
    <w:abstractNumId w:val="4"/>
  </w:num>
  <w:num w:numId="8" w16cid:durableId="155630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7"/>
    <w:rsid w:val="00000CA9"/>
    <w:rsid w:val="000151A7"/>
    <w:rsid w:val="00020040"/>
    <w:rsid w:val="0002032C"/>
    <w:rsid w:val="00077B41"/>
    <w:rsid w:val="000A5CEB"/>
    <w:rsid w:val="000F00AA"/>
    <w:rsid w:val="001003B0"/>
    <w:rsid w:val="00122C0E"/>
    <w:rsid w:val="00124793"/>
    <w:rsid w:val="00127AA0"/>
    <w:rsid w:val="00145CD3"/>
    <w:rsid w:val="0016192E"/>
    <w:rsid w:val="00167193"/>
    <w:rsid w:val="001A58FE"/>
    <w:rsid w:val="001B1172"/>
    <w:rsid w:val="001B2373"/>
    <w:rsid w:val="001B4610"/>
    <w:rsid w:val="001F2225"/>
    <w:rsid w:val="002221EE"/>
    <w:rsid w:val="00224DDF"/>
    <w:rsid w:val="00235218"/>
    <w:rsid w:val="0024422C"/>
    <w:rsid w:val="00256B07"/>
    <w:rsid w:val="002653A4"/>
    <w:rsid w:val="00291121"/>
    <w:rsid w:val="002C007E"/>
    <w:rsid w:val="002D0BB1"/>
    <w:rsid w:val="002D60A2"/>
    <w:rsid w:val="002E58E2"/>
    <w:rsid w:val="00336FB7"/>
    <w:rsid w:val="003D02BB"/>
    <w:rsid w:val="003D45F5"/>
    <w:rsid w:val="003F652E"/>
    <w:rsid w:val="00402045"/>
    <w:rsid w:val="00443E81"/>
    <w:rsid w:val="00460FF7"/>
    <w:rsid w:val="004A3909"/>
    <w:rsid w:val="004B6417"/>
    <w:rsid w:val="004C31F8"/>
    <w:rsid w:val="004D4096"/>
    <w:rsid w:val="00524DF3"/>
    <w:rsid w:val="00565BCD"/>
    <w:rsid w:val="00565C09"/>
    <w:rsid w:val="00591803"/>
    <w:rsid w:val="005A7D1A"/>
    <w:rsid w:val="005D0381"/>
    <w:rsid w:val="00601C1F"/>
    <w:rsid w:val="006175D9"/>
    <w:rsid w:val="00623A48"/>
    <w:rsid w:val="0064072C"/>
    <w:rsid w:val="00674F97"/>
    <w:rsid w:val="00685E9C"/>
    <w:rsid w:val="00690CE7"/>
    <w:rsid w:val="007051B5"/>
    <w:rsid w:val="00721F57"/>
    <w:rsid w:val="00743AA8"/>
    <w:rsid w:val="0078091E"/>
    <w:rsid w:val="007A1D18"/>
    <w:rsid w:val="007C7963"/>
    <w:rsid w:val="007D7C83"/>
    <w:rsid w:val="007F3BD0"/>
    <w:rsid w:val="008A658B"/>
    <w:rsid w:val="008B58FE"/>
    <w:rsid w:val="008C3C03"/>
    <w:rsid w:val="008D71A2"/>
    <w:rsid w:val="008E2866"/>
    <w:rsid w:val="0093478B"/>
    <w:rsid w:val="009705D7"/>
    <w:rsid w:val="009F64C5"/>
    <w:rsid w:val="00A1599F"/>
    <w:rsid w:val="00A3750F"/>
    <w:rsid w:val="00A656D8"/>
    <w:rsid w:val="00A70888"/>
    <w:rsid w:val="00A82164"/>
    <w:rsid w:val="00AB1178"/>
    <w:rsid w:val="00AC492B"/>
    <w:rsid w:val="00AE1839"/>
    <w:rsid w:val="00AE707F"/>
    <w:rsid w:val="00B233C0"/>
    <w:rsid w:val="00B715FE"/>
    <w:rsid w:val="00B760D3"/>
    <w:rsid w:val="00BA2321"/>
    <w:rsid w:val="00BB6EC9"/>
    <w:rsid w:val="00BC5602"/>
    <w:rsid w:val="00C02EB2"/>
    <w:rsid w:val="00C0672F"/>
    <w:rsid w:val="00C50CC6"/>
    <w:rsid w:val="00C837E8"/>
    <w:rsid w:val="00C83F76"/>
    <w:rsid w:val="00CA50BA"/>
    <w:rsid w:val="00CB18E6"/>
    <w:rsid w:val="00CC452A"/>
    <w:rsid w:val="00CC4AB4"/>
    <w:rsid w:val="00CD3FC7"/>
    <w:rsid w:val="00CD658B"/>
    <w:rsid w:val="00CF045A"/>
    <w:rsid w:val="00CF4C07"/>
    <w:rsid w:val="00D13D87"/>
    <w:rsid w:val="00D26500"/>
    <w:rsid w:val="00D453D8"/>
    <w:rsid w:val="00D779D7"/>
    <w:rsid w:val="00D95573"/>
    <w:rsid w:val="00DC668C"/>
    <w:rsid w:val="00DC6CC4"/>
    <w:rsid w:val="00DD0245"/>
    <w:rsid w:val="00DD74E3"/>
    <w:rsid w:val="00E30253"/>
    <w:rsid w:val="00E77A46"/>
    <w:rsid w:val="00E77F01"/>
    <w:rsid w:val="00EC31F2"/>
    <w:rsid w:val="00EC7270"/>
    <w:rsid w:val="00ED16E4"/>
    <w:rsid w:val="00ED16F2"/>
    <w:rsid w:val="00EE7515"/>
    <w:rsid w:val="00F16ABE"/>
    <w:rsid w:val="00F17579"/>
    <w:rsid w:val="00F21643"/>
    <w:rsid w:val="00F24609"/>
    <w:rsid w:val="00F40CA1"/>
    <w:rsid w:val="00F424C6"/>
    <w:rsid w:val="00F53329"/>
    <w:rsid w:val="00FC3F06"/>
    <w:rsid w:val="00FE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762"/>
  <w15:docId w15:val="{46EF4901-A23D-FD45-B579-33147E74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A7088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 John Richard</dc:creator>
  <cp:keywords/>
  <dc:description/>
  <cp:lastModifiedBy>John McCall</cp:lastModifiedBy>
  <cp:revision>1</cp:revision>
  <cp:lastPrinted>2023-06-27T19:52:00Z</cp:lastPrinted>
  <dcterms:created xsi:type="dcterms:W3CDTF">2023-07-26T23:00:00Z</dcterms:created>
  <dcterms:modified xsi:type="dcterms:W3CDTF">2023-08-15T22:08:00Z</dcterms:modified>
</cp:coreProperties>
</file>