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0A3E" w:rsidR="00510A3E" w:rsidP="009878CD" w:rsidRDefault="00510A3E" w14:paraId="1C02F8C1" w14:textId="48A120E1">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rsidRPr="007D2953" w:rsidR="004848B6" w:rsidP="009878CD" w:rsidRDefault="000A2025" w14:paraId="68AE1725" w14:textId="154F3DCF">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Pr="007D2953" w:rsidR="007D2953">
        <w:rPr>
          <w:rFonts w:cs="Times New Roman"/>
          <w:bCs/>
          <w:w w:val="105"/>
          <w:sz w:val="24"/>
          <w:szCs w:val="24"/>
        </w:rPr>
        <w:t>,</w:t>
      </w:r>
      <w:r w:rsidRPr="007D2953">
        <w:rPr>
          <w:rFonts w:cs="Times New Roman"/>
          <w:bCs/>
          <w:w w:val="105"/>
          <w:sz w:val="24"/>
          <w:szCs w:val="24"/>
        </w:rPr>
        <w:t xml:space="preserve"> Rehabilitation, and Counseling</w:t>
      </w:r>
    </w:p>
    <w:p w:rsidRPr="007D2953" w:rsidR="004848B6" w:rsidP="009878CD" w:rsidRDefault="000A2025" w14:paraId="79BAD1CF" w14:textId="107EBE2F">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rsidRPr="007D2953" w:rsidR="004848B6" w:rsidP="000A2025" w:rsidRDefault="004848B6" w14:paraId="737F77D1" w14:textId="06E7751A">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C75A71">
        <w:rPr>
          <w:rFonts w:cs="Times New Roman"/>
          <w:bCs/>
          <w:w w:val="105"/>
          <w:sz w:val="24"/>
          <w:szCs w:val="24"/>
        </w:rPr>
        <w:t>2</w:t>
      </w:r>
      <w:r w:rsidR="00016961">
        <w:rPr>
          <w:rFonts w:cs="Times New Roman"/>
          <w:bCs/>
          <w:w w:val="105"/>
          <w:sz w:val="24"/>
          <w:szCs w:val="24"/>
        </w:rPr>
        <w:t>3</w:t>
      </w:r>
      <w:r w:rsidRPr="007D2953" w:rsidR="000A2025">
        <w:rPr>
          <w:rFonts w:cs="Times New Roman"/>
          <w:bCs/>
          <w:w w:val="105"/>
          <w:sz w:val="24"/>
          <w:szCs w:val="24"/>
        </w:rPr>
        <w:t xml:space="preserve"> Syllabus</w:t>
      </w:r>
    </w:p>
    <w:p w:rsidRPr="009878CD" w:rsidR="004848B6" w:rsidP="009878CD" w:rsidRDefault="004848B6" w14:paraId="7C248C73" w14:textId="77777777">
      <w:pPr>
        <w:pStyle w:val="BodyText"/>
        <w:kinsoku w:val="0"/>
        <w:overflowPunct w:val="0"/>
        <w:spacing w:line="264" w:lineRule="auto"/>
        <w:ind w:left="0"/>
        <w:jc w:val="center"/>
        <w:rPr>
          <w:rFonts w:cs="Times New Roman"/>
          <w:b/>
          <w:bCs/>
          <w:sz w:val="24"/>
          <w:szCs w:val="24"/>
        </w:rPr>
      </w:pPr>
    </w:p>
    <w:p w:rsidRPr="009878CD" w:rsidR="004848B6" w:rsidP="009878CD" w:rsidRDefault="004848B6" w14:paraId="5AE3BF95" w14:textId="173EF1BC">
      <w:pPr>
        <w:pStyle w:val="BodyText"/>
        <w:tabs>
          <w:tab w:val="left" w:pos="2790"/>
        </w:tabs>
        <w:kinsoku w:val="0"/>
        <w:overflowPunct w:val="0"/>
        <w:spacing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r>
      <w:r w:rsidRPr="009878CD">
        <w:rPr>
          <w:rFonts w:cs="Times New Roman"/>
          <w:b/>
          <w:bCs/>
          <w:w w:val="105"/>
          <w:sz w:val="24"/>
          <w:szCs w:val="24"/>
        </w:rPr>
        <w:t>COUN</w:t>
      </w:r>
      <w:r w:rsidRPr="009878CD">
        <w:rPr>
          <w:rFonts w:cs="Times New Roman"/>
          <w:b/>
          <w:bCs/>
          <w:spacing w:val="1"/>
          <w:w w:val="105"/>
          <w:sz w:val="24"/>
          <w:szCs w:val="24"/>
        </w:rPr>
        <w:t xml:space="preserve"> </w:t>
      </w:r>
      <w:r w:rsidRPr="009878CD">
        <w:rPr>
          <w:rFonts w:cs="Times New Roman"/>
          <w:b/>
          <w:bCs/>
          <w:w w:val="105"/>
          <w:sz w:val="24"/>
          <w:szCs w:val="24"/>
        </w:rPr>
        <w:t>740</w:t>
      </w:r>
      <w:r w:rsidR="00FD62C3">
        <w:rPr>
          <w:rFonts w:cs="Times New Roman"/>
          <w:b/>
          <w:bCs/>
          <w:w w:val="105"/>
          <w:sz w:val="24"/>
          <w:szCs w:val="24"/>
        </w:rPr>
        <w:t>0-</w:t>
      </w:r>
      <w:r w:rsidR="008B6B68">
        <w:rPr>
          <w:rFonts w:cs="Times New Roman"/>
          <w:b/>
          <w:bCs/>
          <w:w w:val="105"/>
          <w:sz w:val="24"/>
          <w:szCs w:val="24"/>
        </w:rPr>
        <w:t>0</w:t>
      </w:r>
      <w:r w:rsidR="00FD62C3">
        <w:rPr>
          <w:rFonts w:cs="Times New Roman"/>
          <w:b/>
          <w:bCs/>
          <w:w w:val="105"/>
          <w:sz w:val="24"/>
          <w:szCs w:val="24"/>
        </w:rPr>
        <w:t>0</w:t>
      </w:r>
      <w:r w:rsidR="008B6B68">
        <w:rPr>
          <w:rFonts w:cs="Times New Roman"/>
          <w:b/>
          <w:bCs/>
          <w:w w:val="105"/>
          <w:sz w:val="24"/>
          <w:szCs w:val="24"/>
        </w:rPr>
        <w:t>2</w:t>
      </w:r>
    </w:p>
    <w:p w:rsidRPr="009878CD" w:rsidR="004848B6" w:rsidP="009878CD" w:rsidRDefault="004848B6" w14:paraId="6E39A712" w14:textId="40FB802E">
      <w:pPr>
        <w:pStyle w:val="BodyText"/>
        <w:tabs>
          <w:tab w:val="left" w:pos="2790"/>
        </w:tabs>
        <w:kinsoku w:val="0"/>
        <w:overflowPunct w:val="0"/>
        <w:spacing w:before="13"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Pr="009878CD" w:rsidR="00A65418">
        <w:rPr>
          <w:rFonts w:cs="Times New Roman"/>
          <w:b/>
          <w:bCs/>
          <w:w w:val="105"/>
          <w:sz w:val="24"/>
          <w:szCs w:val="24"/>
        </w:rPr>
        <w:t>Orientation to Professional Counseling</w:t>
      </w:r>
      <w:r w:rsidRPr="009878CD">
        <w:rPr>
          <w:rFonts w:cs="Times New Roman"/>
          <w:b/>
          <w:bCs/>
          <w:w w:val="105"/>
          <w:sz w:val="24"/>
          <w:szCs w:val="24"/>
        </w:rPr>
        <w:t xml:space="preserve"> </w:t>
      </w:r>
    </w:p>
    <w:p w:rsidRPr="009878CD" w:rsidR="004848B6" w:rsidP="009878CD" w:rsidRDefault="004848B6" w14:paraId="34CB459E" w14:textId="77777777">
      <w:pPr>
        <w:pStyle w:val="BodyText"/>
        <w:tabs>
          <w:tab w:val="left" w:pos="2790"/>
        </w:tabs>
        <w:kinsoku w:val="0"/>
        <w:overflowPunct w:val="0"/>
        <w:spacing w:before="13" w:line="264" w:lineRule="auto"/>
        <w:ind w:left="23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r>
      <w:r w:rsidRPr="009878CD">
        <w:rPr>
          <w:rFonts w:cs="Times New Roman"/>
          <w:w w:val="105"/>
          <w:sz w:val="24"/>
          <w:szCs w:val="24"/>
        </w:rPr>
        <w:t>3 credit hours</w:t>
      </w:r>
    </w:p>
    <w:p w:rsidRPr="009878CD" w:rsidR="004848B6" w:rsidP="009878CD" w:rsidRDefault="004848B6" w14:paraId="753A7D69" w14:textId="77777777">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r>
      <w:r w:rsidRPr="009878CD">
        <w:rPr>
          <w:rFonts w:cs="Times New Roman"/>
          <w:w w:val="105"/>
          <w:sz w:val="24"/>
          <w:szCs w:val="24"/>
        </w:rPr>
        <w:t>None</w:t>
      </w:r>
    </w:p>
    <w:p w:rsidRPr="009878CD" w:rsidR="004848B6" w:rsidP="009878CD" w:rsidRDefault="004848B6" w14:paraId="5FEA1C21" w14:textId="7165B560">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sidRPr="008B6B68" w:rsidR="008B6B68">
        <w:rPr>
          <w:rFonts w:cs="Times New Roman"/>
          <w:w w:val="105"/>
          <w:sz w:val="24"/>
          <w:szCs w:val="24"/>
        </w:rPr>
        <w:t>Thursdays, 1:00-3:50pm</w:t>
      </w:r>
    </w:p>
    <w:p w:rsidRPr="009878CD" w:rsidR="004848B6" w:rsidP="009878CD" w:rsidRDefault="004848B6" w14:paraId="20D0B434" w14:textId="12E66A2E">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Location:</w:t>
      </w:r>
      <w:r w:rsidRPr="009878CD">
        <w:rPr>
          <w:rFonts w:cs="Times New Roman"/>
          <w:w w:val="105"/>
          <w:sz w:val="24"/>
          <w:szCs w:val="24"/>
        </w:rPr>
        <w:tab/>
      </w:r>
      <w:r w:rsidRPr="008B6B68" w:rsidR="008B6B68">
        <w:rPr>
          <w:rFonts w:cs="Times New Roman"/>
          <w:w w:val="105"/>
          <w:sz w:val="24"/>
          <w:szCs w:val="24"/>
        </w:rPr>
        <w:t>Haley Center, Room 1218</w:t>
      </w:r>
      <w:r w:rsidRPr="009878CD">
        <w:rPr>
          <w:rFonts w:cs="Times New Roman"/>
          <w:w w:val="105"/>
          <w:sz w:val="24"/>
          <w:szCs w:val="24"/>
        </w:rPr>
        <w:tab/>
      </w:r>
    </w:p>
    <w:p w:rsidRPr="009878CD" w:rsidR="004848B6" w:rsidP="009878CD" w:rsidRDefault="004848B6" w14:paraId="019DF567" w14:textId="77777777">
      <w:pPr>
        <w:pStyle w:val="BodyText"/>
        <w:tabs>
          <w:tab w:val="left" w:pos="2673"/>
        </w:tabs>
        <w:kinsoku w:val="0"/>
        <w:overflowPunct w:val="0"/>
        <w:spacing w:before="13" w:line="264" w:lineRule="auto"/>
        <w:ind w:left="230"/>
        <w:rPr>
          <w:rFonts w:cs="Times New Roman"/>
          <w:w w:val="105"/>
          <w:sz w:val="24"/>
          <w:szCs w:val="24"/>
        </w:rPr>
      </w:pPr>
    </w:p>
    <w:p w:rsidRPr="009878CD" w:rsidR="004848B6" w:rsidP="009878CD" w:rsidRDefault="004848B6" w14:paraId="23DC20F9" w14:textId="1E6C9208">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Instructor: </w:t>
      </w:r>
      <w:r w:rsidRPr="008B6B68" w:rsidR="008B6B68">
        <w:rPr>
          <w:rFonts w:cs="Times New Roman"/>
          <w:w w:val="105"/>
          <w:sz w:val="24"/>
          <w:szCs w:val="24"/>
        </w:rPr>
        <w:t>Danielle (Pester) Boyd, PhD, LPC, NCC, RPT</w:t>
      </w:r>
    </w:p>
    <w:p w:rsidR="004848B6" w:rsidP="009878CD" w:rsidRDefault="004848B6" w14:paraId="4EE9BEE8" w14:textId="5E09E95F">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Email: </w:t>
      </w:r>
      <w:r w:rsidRPr="008B6B68" w:rsidR="008B6B68">
        <w:rPr>
          <w:sz w:val="24"/>
          <w:szCs w:val="24"/>
        </w:rPr>
        <w:t>danielle.boyd@auburn.edu</w:t>
      </w:r>
    </w:p>
    <w:p w:rsidRPr="009878CD" w:rsidR="004848B6" w:rsidP="009878CD" w:rsidRDefault="004848B6" w14:paraId="784DB670" w14:textId="2F5B3128">
      <w:pPr>
        <w:pStyle w:val="BodyText"/>
        <w:kinsoku w:val="0"/>
        <w:overflowPunct w:val="0"/>
        <w:spacing w:line="264" w:lineRule="auto"/>
        <w:ind w:left="230"/>
        <w:rPr>
          <w:rFonts w:cs="Times New Roman"/>
          <w:w w:val="105"/>
          <w:sz w:val="24"/>
          <w:szCs w:val="24"/>
        </w:rPr>
      </w:pPr>
      <w:r w:rsidRPr="009878CD">
        <w:rPr>
          <w:rFonts w:cs="Times New Roman"/>
          <w:w w:val="105"/>
          <w:sz w:val="24"/>
          <w:szCs w:val="24"/>
        </w:rPr>
        <w:t xml:space="preserve">Office: Haley Center </w:t>
      </w:r>
      <w:r w:rsidR="008B6B68">
        <w:rPr>
          <w:rFonts w:cs="Times New Roman"/>
          <w:w w:val="105"/>
          <w:sz w:val="24"/>
          <w:szCs w:val="24"/>
        </w:rPr>
        <w:t>2008</w:t>
      </w:r>
    </w:p>
    <w:p w:rsidRPr="004E385B" w:rsidR="004848B6" w:rsidP="009878CD" w:rsidRDefault="004848B6" w14:paraId="585CDB46" w14:textId="0EDEA7DE">
      <w:pPr>
        <w:pStyle w:val="BodyText"/>
        <w:kinsoku w:val="0"/>
        <w:overflowPunct w:val="0"/>
        <w:spacing w:line="264" w:lineRule="auto"/>
        <w:ind w:left="230"/>
        <w:rPr>
          <w:rFonts w:cs="Times New Roman"/>
          <w:color w:val="FF0000"/>
          <w:sz w:val="24"/>
          <w:szCs w:val="24"/>
        </w:rPr>
      </w:pPr>
      <w:r w:rsidRPr="009878CD">
        <w:rPr>
          <w:rFonts w:cs="Times New Roman"/>
          <w:w w:val="105"/>
          <w:sz w:val="24"/>
          <w:szCs w:val="24"/>
        </w:rPr>
        <w:t>Office Hours</w:t>
      </w:r>
      <w:r w:rsidR="008532B6">
        <w:rPr>
          <w:rFonts w:cs="Times New Roman"/>
          <w:w w:val="105"/>
          <w:sz w:val="24"/>
          <w:szCs w:val="24"/>
        </w:rPr>
        <w:t>: By</w:t>
      </w:r>
      <w:r w:rsidR="00290778">
        <w:rPr>
          <w:rFonts w:cs="Times New Roman"/>
          <w:w w:val="105"/>
          <w:sz w:val="24"/>
          <w:szCs w:val="24"/>
        </w:rPr>
        <w:t xml:space="preserve"> appointment </w:t>
      </w:r>
    </w:p>
    <w:p w:rsidRPr="00C75A71" w:rsidR="001D0BC0" w:rsidP="00C75A71" w:rsidRDefault="001D0BC0" w14:paraId="717B09D4" w14:textId="77777777">
      <w:pPr>
        <w:tabs>
          <w:tab w:val="left" w:pos="838"/>
          <w:tab w:val="left" w:pos="3717"/>
        </w:tabs>
        <w:spacing w:line="264" w:lineRule="auto"/>
        <w:rPr>
          <w:rFonts w:ascii="Times New Roman" w:hAnsi="Times New Roman" w:eastAsia="Times New Roman" w:cs="Times New Roman"/>
          <w:w w:val="105"/>
          <w:sz w:val="24"/>
          <w:szCs w:val="24"/>
        </w:rPr>
      </w:pPr>
    </w:p>
    <w:p w:rsidRPr="009878CD" w:rsidR="00230AA1" w:rsidP="009878CD" w:rsidRDefault="00230AA1" w14:paraId="72E7ECA7" w14:textId="77777777">
      <w:pPr>
        <w:tabs>
          <w:tab w:val="left" w:pos="838"/>
          <w:tab w:val="left" w:pos="3717"/>
        </w:tabs>
        <w:spacing w:line="264" w:lineRule="auto"/>
        <w:rPr>
          <w:rFonts w:ascii="Times New Roman" w:hAnsi="Times New Roman" w:eastAsia="Times New Roman" w:cs="Times New Roman"/>
          <w:w w:val="105"/>
          <w:sz w:val="24"/>
          <w:szCs w:val="24"/>
        </w:rPr>
      </w:pPr>
      <w:r w:rsidRPr="009878CD">
        <w:rPr>
          <w:rFonts w:ascii="Times New Roman" w:hAnsi="Times New Roman" w:cs="Times New Roman"/>
          <w:b/>
          <w:w w:val="105"/>
          <w:sz w:val="24"/>
          <w:szCs w:val="24"/>
        </w:rPr>
        <w:t xml:space="preserve">Text(s) or Major Resources:  </w:t>
      </w:r>
    </w:p>
    <w:p w:rsidR="002363BA" w:rsidP="002363BA" w:rsidRDefault="00230AA1" w14:paraId="1081BB8B" w14:textId="77777777">
      <w:pPr>
        <w:tabs>
          <w:tab w:val="left" w:pos="0"/>
          <w:tab w:val="left" w:pos="3717"/>
        </w:tabs>
        <w:spacing w:line="264" w:lineRule="auto"/>
        <w:rPr>
          <w:rFonts w:ascii="Times New Roman" w:hAnsi="Times New Roman" w:eastAsia="Times New Roman" w:cs="Times New Roman"/>
          <w:b/>
          <w:w w:val="105"/>
          <w:sz w:val="24"/>
          <w:szCs w:val="24"/>
        </w:rPr>
      </w:pPr>
      <w:r w:rsidRPr="009878CD">
        <w:rPr>
          <w:rFonts w:ascii="Times New Roman" w:hAnsi="Times New Roman" w:eastAsia="Times New Roman" w:cs="Times New Roman"/>
          <w:b/>
          <w:w w:val="105"/>
          <w:sz w:val="24"/>
          <w:szCs w:val="24"/>
        </w:rPr>
        <w:t>Required:</w:t>
      </w:r>
      <w:r w:rsidR="002363BA">
        <w:rPr>
          <w:rFonts w:ascii="Times New Roman" w:hAnsi="Times New Roman" w:eastAsia="Times New Roman" w:cs="Times New Roman"/>
          <w:b/>
          <w:w w:val="105"/>
          <w:sz w:val="24"/>
          <w:szCs w:val="24"/>
        </w:rPr>
        <w:t xml:space="preserve"> </w:t>
      </w:r>
    </w:p>
    <w:p w:rsidRPr="009878CD" w:rsidR="00230AA1" w:rsidP="002363BA" w:rsidRDefault="00230AA1" w14:paraId="343217DC" w14:textId="48C4CB9B">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(201</w:t>
      </w:r>
      <w:r w:rsidR="00FC58D5">
        <w:rPr>
          <w:rFonts w:ascii="Times New Roman" w:hAnsi="Times New Roman" w:cs="Times New Roman"/>
          <w:w w:val="105"/>
          <w:sz w:val="24"/>
          <w:szCs w:val="24"/>
        </w:rPr>
        <w:t>9</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C58D5">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rsidRPr="009878CD" w:rsidR="00230AA1" w:rsidP="009878CD" w:rsidRDefault="00230AA1" w14:paraId="00CA2892" w14:textId="77777777">
      <w:pPr>
        <w:spacing w:before="3" w:line="264" w:lineRule="auto"/>
        <w:rPr>
          <w:rFonts w:ascii="Times New Roman" w:hAnsi="Times New Roman" w:eastAsia="Times New Roman" w:cs="Times New Roman"/>
          <w:sz w:val="24"/>
          <w:szCs w:val="24"/>
        </w:rPr>
      </w:pPr>
    </w:p>
    <w:p w:rsidR="00725698" w:rsidP="00725698" w:rsidRDefault="00230AA1" w14:paraId="37409694" w14:textId="77777777">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rsidR="00230AA1" w:rsidP="00725698" w:rsidRDefault="00725698" w14:paraId="4CB37F1A" w14:textId="46CC4980">
      <w:pPr>
        <w:pStyle w:val="BodyText"/>
        <w:ind w:left="0" w:firstLine="0"/>
        <w:rPr>
          <w:w w:val="105"/>
          <w:sz w:val="24"/>
          <w:szCs w:val="24"/>
        </w:rPr>
      </w:pPr>
      <w:r w:rsidRPr="00E853AA">
        <w:rPr>
          <w:w w:val="105"/>
          <w:sz w:val="24"/>
          <w:szCs w:val="24"/>
        </w:rPr>
        <w:t>American Psychological Association (20</w:t>
      </w:r>
      <w:r w:rsidR="00C75A71">
        <w:rPr>
          <w:w w:val="105"/>
          <w:sz w:val="24"/>
          <w:szCs w:val="24"/>
        </w:rPr>
        <w:t>20</w:t>
      </w:r>
      <w:r w:rsidRPr="00E853AA">
        <w:rPr>
          <w:w w:val="105"/>
          <w:sz w:val="24"/>
          <w:szCs w:val="24"/>
        </w:rPr>
        <w:t xml:space="preserve">). </w:t>
      </w:r>
      <w:r w:rsidRPr="00E853AA" w:rsidR="00981510">
        <w:rPr>
          <w:i/>
          <w:w w:val="105"/>
          <w:sz w:val="24"/>
          <w:szCs w:val="24"/>
        </w:rPr>
        <w:t>Publication Manual of the American Psychological Association</w:t>
      </w:r>
      <w:r w:rsidRPr="00E853AA" w:rsidR="00981510">
        <w:rPr>
          <w:w w:val="105"/>
          <w:sz w:val="24"/>
          <w:szCs w:val="24"/>
        </w:rPr>
        <w:t xml:space="preserve"> (</w:t>
      </w:r>
      <w:r w:rsidR="00C75A71">
        <w:rPr>
          <w:w w:val="105"/>
          <w:sz w:val="24"/>
          <w:szCs w:val="24"/>
        </w:rPr>
        <w:t>7</w:t>
      </w:r>
      <w:r w:rsidRPr="00E853AA" w:rsidR="00981510">
        <w:rPr>
          <w:w w:val="105"/>
          <w:sz w:val="24"/>
          <w:szCs w:val="24"/>
          <w:vertAlign w:val="superscript"/>
        </w:rPr>
        <w:t>th</w:t>
      </w:r>
      <w:r w:rsidRPr="00E853AA" w:rsidR="00981510">
        <w:rPr>
          <w:w w:val="105"/>
          <w:sz w:val="24"/>
          <w:szCs w:val="24"/>
        </w:rPr>
        <w:t xml:space="preserve"> ed.). </w:t>
      </w:r>
      <w:r w:rsidRPr="00E853AA" w:rsidR="00E853AA">
        <w:rPr>
          <w:w w:val="105"/>
          <w:sz w:val="24"/>
          <w:szCs w:val="24"/>
        </w:rPr>
        <w:t>Washington, DC: American Psychological Association.</w:t>
      </w:r>
    </w:p>
    <w:p w:rsidR="00FC58D5" w:rsidP="00725698" w:rsidRDefault="00FC58D5" w14:paraId="35B2F185" w14:textId="2EEC3A42">
      <w:pPr>
        <w:pStyle w:val="BodyText"/>
        <w:ind w:left="0" w:firstLine="0"/>
        <w:rPr>
          <w:rFonts w:cs="Times New Roman"/>
          <w:w w:val="105"/>
          <w:sz w:val="24"/>
          <w:szCs w:val="24"/>
        </w:rPr>
      </w:pPr>
    </w:p>
    <w:p w:rsidR="00FD7CD9" w:rsidP="00725698" w:rsidRDefault="00FD7CD9" w14:paraId="3783BF68" w14:textId="219216B3">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w:t>
      </w:r>
      <w:hyperlink w:history="1" r:id="rId8">
        <w:r w:rsidRPr="00DA03EA">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rsidR="00A17ACF" w:rsidP="00725698" w:rsidRDefault="00A17ACF" w14:paraId="7C7D83E6" w14:textId="763A1B91">
      <w:pPr>
        <w:pStyle w:val="BodyText"/>
        <w:ind w:left="0" w:firstLine="0"/>
        <w:rPr>
          <w:rFonts w:cs="Times New Roman"/>
          <w:w w:val="105"/>
          <w:sz w:val="24"/>
          <w:szCs w:val="24"/>
        </w:rPr>
      </w:pPr>
    </w:p>
    <w:p w:rsidR="00A17ACF" w:rsidP="00725698" w:rsidRDefault="00A17ACF" w14:paraId="2E40842F" w14:textId="5712C286">
      <w:pPr>
        <w:pStyle w:val="BodyText"/>
        <w:ind w:left="0" w:firstLine="0"/>
        <w:rPr>
          <w:rFonts w:cs="Times New Roman"/>
          <w:w w:val="105"/>
          <w:sz w:val="24"/>
          <w:szCs w:val="24"/>
        </w:rPr>
      </w:pPr>
      <w:r w:rsidRPr="00A17ACF">
        <w:rPr>
          <w:rFonts w:cs="Times New Roman"/>
          <w:w w:val="105"/>
          <w:sz w:val="24"/>
          <w:szCs w:val="24"/>
        </w:rPr>
        <w:t>American School Counselor Association (20</w:t>
      </w:r>
      <w:r w:rsidR="00D8058F">
        <w:rPr>
          <w:rFonts w:cs="Times New Roman"/>
          <w:w w:val="105"/>
          <w:sz w:val="24"/>
          <w:szCs w:val="24"/>
        </w:rPr>
        <w:t>22</w:t>
      </w:r>
      <w:r w:rsidRPr="00A17ACF">
        <w:rPr>
          <w:rFonts w:cs="Times New Roman"/>
          <w:w w:val="105"/>
          <w:sz w:val="24"/>
          <w:szCs w:val="24"/>
        </w:rPr>
        <w:t xml:space="preserve">). </w:t>
      </w:r>
      <w:r w:rsidRPr="00A17ACF">
        <w:rPr>
          <w:rFonts w:cs="Times New Roman"/>
          <w:i/>
          <w:iCs/>
          <w:w w:val="105"/>
          <w:sz w:val="24"/>
          <w:szCs w:val="24"/>
        </w:rPr>
        <w:t>ASCA ethical standards for school counselors</w:t>
      </w:r>
      <w:r w:rsidRPr="00D8058F">
        <w:rPr>
          <w:rFonts w:cs="Times New Roman"/>
          <w:w w:val="105"/>
          <w:sz w:val="24"/>
          <w:szCs w:val="24"/>
        </w:rPr>
        <w:t xml:space="preserve">. </w:t>
      </w:r>
      <w:hyperlink w:history="1" r:id="rId9">
        <w:r w:rsidRPr="001D2B7C" w:rsidR="00D8058F">
          <w:rPr>
            <w:rStyle w:val="Hyperlink"/>
            <w:sz w:val="24"/>
            <w:szCs w:val="24"/>
          </w:rPr>
          <w:t>https://www.schoolcounselor.org/getmedia/44f30280-ffe8-4b41-9ad8-f15909c3d164/EthicalStandards.pdf</w:t>
        </w:r>
      </w:hyperlink>
      <w:r w:rsidR="00D8058F">
        <w:rPr>
          <w:sz w:val="24"/>
          <w:szCs w:val="24"/>
        </w:rPr>
        <w:t xml:space="preserve"> </w:t>
      </w:r>
    </w:p>
    <w:p w:rsidR="00FD7CD9" w:rsidP="00725698" w:rsidRDefault="00FD7CD9" w14:paraId="5884C4F2" w14:textId="77777777">
      <w:pPr>
        <w:pStyle w:val="BodyText"/>
        <w:ind w:left="0" w:firstLine="0"/>
        <w:rPr>
          <w:rFonts w:cs="Times New Roman"/>
          <w:w w:val="105"/>
          <w:sz w:val="24"/>
          <w:szCs w:val="24"/>
        </w:rPr>
      </w:pPr>
    </w:p>
    <w:p w:rsidRPr="00E853AA" w:rsidR="00FD7CD9" w:rsidP="00725698" w:rsidRDefault="00FD7CD9" w14:paraId="2E091EB8" w14:textId="00EBA6D0">
      <w:pPr>
        <w:pStyle w:val="BodyText"/>
        <w:ind w:left="0" w:firstLine="0"/>
        <w:rPr>
          <w:rFonts w:cs="Times New Roman"/>
          <w:w w:val="105"/>
          <w:sz w:val="24"/>
          <w:szCs w:val="24"/>
        </w:rPr>
      </w:pPr>
      <w:r w:rsidRPr="00FD7CD9">
        <w:rPr>
          <w:rFonts w:cs="Times New Roman"/>
          <w:w w:val="105"/>
          <w:sz w:val="24"/>
          <w:szCs w:val="24"/>
        </w:rPr>
        <w:t>Commission on Rehabilitation Counselor Certification (20</w:t>
      </w:r>
      <w:r w:rsidR="00D8058F">
        <w:rPr>
          <w:rFonts w:cs="Times New Roman"/>
          <w:w w:val="105"/>
          <w:sz w:val="24"/>
          <w:szCs w:val="24"/>
        </w:rPr>
        <w:t>23</w:t>
      </w:r>
      <w:r w:rsidRPr="00FD7CD9">
        <w:rPr>
          <w:rFonts w:cs="Times New Roman"/>
          <w:w w:val="105"/>
          <w:sz w:val="24"/>
          <w:szCs w:val="24"/>
        </w:rPr>
        <w:t xml:space="preserve">). </w:t>
      </w:r>
      <w:r w:rsidRPr="00FD7CD9">
        <w:rPr>
          <w:rFonts w:cs="Times New Roman"/>
          <w:i/>
          <w:w w:val="105"/>
          <w:sz w:val="24"/>
          <w:szCs w:val="24"/>
        </w:rPr>
        <w:t>Code of professional ethics for rehabilitation counselors</w:t>
      </w:r>
      <w:r w:rsidRPr="00FD7CD9">
        <w:rPr>
          <w:rFonts w:cs="Times New Roman"/>
          <w:w w:val="105"/>
          <w:sz w:val="24"/>
          <w:szCs w:val="24"/>
        </w:rPr>
        <w:t>.</w:t>
      </w:r>
      <w:r w:rsidRPr="00A049B8" w:rsidR="00A049B8">
        <w:t xml:space="preserve"> </w:t>
      </w:r>
      <w:hyperlink w:history="1" r:id="rId10">
        <w:r w:rsidRPr="00D832FC" w:rsidR="00A049B8">
          <w:rPr>
            <w:rStyle w:val="Hyperlink"/>
            <w:rFonts w:cs="Times New Roman"/>
            <w:w w:val="105"/>
            <w:sz w:val="24"/>
            <w:szCs w:val="24"/>
          </w:rPr>
          <w:t>https://crccertification.com/wp-content/uploads/2023/04/2023-Code-of-Ethics.pdf</w:t>
        </w:r>
      </w:hyperlink>
      <w:r w:rsidR="00A049B8">
        <w:rPr>
          <w:rFonts w:cs="Times New Roman"/>
          <w:w w:val="105"/>
          <w:sz w:val="24"/>
          <w:szCs w:val="24"/>
        </w:rPr>
        <w:t xml:space="preserve"> </w:t>
      </w:r>
    </w:p>
    <w:p w:rsidR="00E649C7" w:rsidP="00E649C7" w:rsidRDefault="00E649C7" w14:paraId="75AF177F" w14:textId="77777777">
      <w:pPr>
        <w:pStyle w:val="BodyText"/>
        <w:spacing w:before="56" w:line="264" w:lineRule="auto"/>
        <w:ind w:left="0" w:right="264" w:firstLine="0"/>
        <w:rPr>
          <w:rFonts w:cs="Times New Roman"/>
          <w:w w:val="105"/>
          <w:sz w:val="24"/>
          <w:szCs w:val="24"/>
        </w:rPr>
      </w:pPr>
    </w:p>
    <w:p w:rsidRPr="00FC58D5" w:rsidR="00230AA1" w:rsidP="00E649C7" w:rsidRDefault="00FC58D5" w14:paraId="6DCDFE72" w14:textId="0F8B7FB6">
      <w:pPr>
        <w:pStyle w:val="BodyText"/>
        <w:spacing w:before="56" w:line="264" w:lineRule="auto"/>
        <w:ind w:left="0" w:right="264" w:firstLine="0"/>
        <w:rPr>
          <w:rFonts w:cs="Times New Roman"/>
          <w:sz w:val="24"/>
          <w:szCs w:val="24"/>
        </w:rPr>
      </w:pPr>
      <w:r w:rsidRPr="00FC58D5">
        <w:rPr>
          <w:rFonts w:cs="Times New Roman"/>
          <w:w w:val="105"/>
          <w:sz w:val="24"/>
          <w:szCs w:val="24"/>
        </w:rPr>
        <w:t xml:space="preserve">Additional resources will be posted on Canvas. </w:t>
      </w:r>
    </w:p>
    <w:p w:rsidRPr="00FC58D5" w:rsidR="00FC58D5" w:rsidP="00E649C7" w:rsidRDefault="00FC58D5" w14:paraId="2056C993" w14:textId="77777777">
      <w:pPr>
        <w:pStyle w:val="BodyText"/>
        <w:spacing w:before="56" w:line="264" w:lineRule="auto"/>
        <w:ind w:left="0" w:right="264" w:firstLine="0"/>
        <w:rPr>
          <w:rFonts w:cs="Times New Roman"/>
          <w:sz w:val="24"/>
          <w:szCs w:val="24"/>
        </w:rPr>
      </w:pPr>
    </w:p>
    <w:p w:rsidRPr="009878CD" w:rsidR="00230AA1" w:rsidP="00C955F3" w:rsidRDefault="00230AA1" w14:paraId="12A7400C" w14:textId="290B87F0">
      <w:pPr>
        <w:tabs>
          <w:tab w:val="left" w:pos="838"/>
        </w:tabs>
        <w:spacing w:line="264" w:lineRule="auto"/>
        <w:rPr>
          <w:rFonts w:ascii="Times New Roman" w:hAnsi="Times New Roman" w:eastAsia="Times New Roman" w:cs="Times New Roman"/>
          <w:sz w:val="24"/>
          <w:szCs w:val="24"/>
        </w:rPr>
      </w:pPr>
      <w:r w:rsidRPr="009878CD">
        <w:rPr>
          <w:rFonts w:ascii="Times New Roman" w:hAnsi="Times New Roman" w:cs="Times New Roman"/>
          <w:b/>
          <w:w w:val="105"/>
          <w:sz w:val="24"/>
          <w:szCs w:val="24"/>
        </w:rPr>
        <w:t xml:space="preserve">Course Description: </w:t>
      </w:r>
      <w:r w:rsidRPr="009878CD" w:rsidR="00AA339A">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rsidRPr="009878CD" w:rsidR="00230AA1" w:rsidP="009878CD" w:rsidRDefault="00230AA1" w14:paraId="3550BDBD" w14:textId="77777777">
      <w:pPr>
        <w:spacing w:before="4" w:line="264" w:lineRule="auto"/>
        <w:rPr>
          <w:rFonts w:ascii="Times New Roman" w:hAnsi="Times New Roman" w:eastAsia="Times New Roman" w:cs="Times New Roman"/>
          <w:sz w:val="24"/>
          <w:szCs w:val="24"/>
        </w:rPr>
      </w:pPr>
    </w:p>
    <w:p w:rsidRPr="009878CD" w:rsidR="00230AA1" w:rsidP="009878CD" w:rsidRDefault="00230AA1" w14:paraId="758BCA08" w14:textId="77777777">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rsidRPr="009878CD" w:rsidR="00230AA1" w:rsidP="00E649C7" w:rsidRDefault="00230AA1" w14:paraId="3FA9652D" w14:textId="59254DAF">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rsidRPr="009878CD" w:rsidR="00230AA1" w:rsidP="009878CD" w:rsidRDefault="00230AA1" w14:paraId="609B57F2" w14:textId="142B0023">
      <w:pPr>
        <w:pStyle w:val="ListParagraph"/>
        <w:numPr>
          <w:ilvl w:val="0"/>
          <w:numId w:val="11"/>
        </w:numPr>
        <w:tabs>
          <w:tab w:val="left" w:pos="1183"/>
        </w:tabs>
        <w:spacing w:line="264" w:lineRule="auto"/>
        <w:contextualSpacing/>
        <w:rPr>
          <w:rFonts w:ascii="Times New Roman" w:hAnsi="Times New Roman" w:eastAsia="Times New Roman" w:cs="Times New Roman"/>
          <w:sz w:val="24"/>
          <w:szCs w:val="24"/>
        </w:rPr>
      </w:pPr>
      <w:r w:rsidRPr="009878CD">
        <w:rPr>
          <w:rFonts w:ascii="Times New Roman" w:hAnsi="Times New Roman" w:cs="Times New Roman"/>
          <w:w w:val="105"/>
          <w:sz w:val="24"/>
          <w:szCs w:val="24"/>
        </w:rPr>
        <w:t xml:space="preserve">History and philosophy of the counseling profession and </w:t>
      </w:r>
      <w:r w:rsidRPr="00A049B8" w:rsidR="00A049B8">
        <w:rPr>
          <w:rFonts w:ascii="Times New Roman" w:hAnsi="Times New Roman" w:cs="Times New Roman"/>
          <w:w w:val="105"/>
          <w:sz w:val="24"/>
          <w:szCs w:val="24"/>
        </w:rPr>
        <w:t xml:space="preserve">its specialized practice areas </w:t>
      </w:r>
      <w:r w:rsidRPr="009878CD">
        <w:rPr>
          <w:rFonts w:ascii="Times New Roman" w:hAnsi="Times New Roman" w:cs="Times New Roman"/>
          <w:w w:val="105"/>
          <w:sz w:val="24"/>
          <w:szCs w:val="24"/>
        </w:rPr>
        <w:t>(CACREP II</w:t>
      </w:r>
      <w:r w:rsidR="00A049B8">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1</w:t>
      </w:r>
      <w:r w:rsidRPr="009878CD">
        <w:rPr>
          <w:rFonts w:ascii="Times New Roman" w:hAnsi="Times New Roman" w:cs="Times New Roman"/>
          <w:w w:val="105"/>
          <w:sz w:val="24"/>
          <w:szCs w:val="24"/>
        </w:rPr>
        <w:t>)</w:t>
      </w:r>
    </w:p>
    <w:p w:rsidRPr="009878CD" w:rsidR="00230AA1" w:rsidP="009878CD" w:rsidRDefault="00C11393" w14:paraId="4289CEA2" w14:textId="13E5939F">
      <w:pPr>
        <w:pStyle w:val="ListParagraph"/>
        <w:numPr>
          <w:ilvl w:val="0"/>
          <w:numId w:val="11"/>
        </w:numPr>
        <w:tabs>
          <w:tab w:val="left" w:pos="1183"/>
        </w:tabs>
        <w:spacing w:before="22" w:line="264" w:lineRule="auto"/>
        <w:ind w:right="98"/>
        <w:contextualSpacing/>
        <w:rPr>
          <w:rFonts w:ascii="Times New Roman" w:hAnsi="Times New Roman" w:eastAsia="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 xml:space="preserve">he multiple professional roles and functions of counselors across specialized practice areas </w:t>
      </w:r>
      <w:r w:rsidRPr="009878CD" w:rsidR="00230AA1">
        <w:rPr>
          <w:rFonts w:ascii="Times New Roman" w:hAnsi="Times New Roman" w:cs="Times New Roman"/>
          <w:w w:val="105"/>
          <w:sz w:val="24"/>
          <w:szCs w:val="24"/>
        </w:rPr>
        <w:t xml:space="preserve">(CACREP </w:t>
      </w:r>
      <w:r w:rsidRPr="009878CD" w:rsidR="00442FCE">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9878CD" w:rsidR="00230AA1">
        <w:rPr>
          <w:rFonts w:ascii="Times New Roman" w:hAnsi="Times New Roman" w:cs="Times New Roman"/>
          <w:w w:val="105"/>
          <w:sz w:val="24"/>
          <w:szCs w:val="24"/>
        </w:rPr>
        <w:t>.</w:t>
      </w:r>
      <w:r w:rsidR="00A049B8">
        <w:rPr>
          <w:rFonts w:ascii="Times New Roman" w:hAnsi="Times New Roman" w:cs="Times New Roman"/>
          <w:w w:val="105"/>
          <w:sz w:val="24"/>
          <w:szCs w:val="24"/>
        </w:rPr>
        <w:t>A</w:t>
      </w:r>
      <w:r w:rsidRPr="009878CD" w:rsidR="00230AA1">
        <w:rPr>
          <w:rFonts w:ascii="Times New Roman" w:hAnsi="Times New Roman" w:cs="Times New Roman"/>
          <w:w w:val="105"/>
          <w:sz w:val="24"/>
          <w:szCs w:val="24"/>
        </w:rPr>
        <w:t>.</w:t>
      </w:r>
      <w:r>
        <w:rPr>
          <w:rFonts w:ascii="Times New Roman" w:hAnsi="Times New Roman" w:cs="Times New Roman"/>
          <w:w w:val="105"/>
          <w:sz w:val="24"/>
          <w:szCs w:val="24"/>
        </w:rPr>
        <w:t>2</w:t>
      </w:r>
      <w:r w:rsidRPr="009878CD" w:rsidR="00230AA1">
        <w:rPr>
          <w:rFonts w:ascii="Times New Roman" w:hAnsi="Times New Roman" w:cs="Times New Roman"/>
          <w:w w:val="105"/>
          <w:sz w:val="24"/>
          <w:szCs w:val="24"/>
        </w:rPr>
        <w:t>)</w:t>
      </w:r>
    </w:p>
    <w:p w:rsidRPr="003E3283" w:rsidR="003E3283" w:rsidP="003E3283" w:rsidRDefault="003E3283" w14:paraId="7BF88E4B" w14:textId="77777777">
      <w:pPr>
        <w:pStyle w:val="ListParagraph"/>
        <w:numPr>
          <w:ilvl w:val="0"/>
          <w:numId w:val="11"/>
        </w:numPr>
        <w:tabs>
          <w:tab w:val="left" w:pos="1183"/>
        </w:tabs>
        <w:spacing w:before="1" w:line="264" w:lineRule="auto"/>
        <w:ind w:right="373"/>
        <w:contextualSpacing/>
        <w:rPr>
          <w:rFonts w:ascii="Times New Roman" w:hAnsi="Times New Roman" w:eastAsia="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cs="Times New Roman"/>
          <w:w w:val="105"/>
          <w:sz w:val="24"/>
          <w:szCs w:val="24"/>
        </w:rPr>
        <w:t xml:space="preserve">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p>
    <w:p w:rsidRPr="009878CD" w:rsidR="003E3283" w:rsidP="003E3283" w:rsidRDefault="003E3283" w14:paraId="17171F6B" w14:textId="77777777">
      <w:pPr>
        <w:pStyle w:val="ListParagraph"/>
        <w:numPr>
          <w:ilvl w:val="0"/>
          <w:numId w:val="11"/>
        </w:numPr>
        <w:tabs>
          <w:tab w:val="left" w:pos="1183"/>
        </w:tabs>
        <w:spacing w:before="6" w:line="264" w:lineRule="auto"/>
        <w:ind w:right="229"/>
        <w:contextualSpacing/>
        <w:rPr>
          <w:rFonts w:ascii="Times New Roman" w:hAnsi="Times New Roman" w:eastAsia="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5</w:t>
      </w:r>
      <w:r w:rsidRPr="009878CD">
        <w:rPr>
          <w:rFonts w:ascii="Times New Roman" w:hAnsi="Times New Roman" w:cs="Times New Roman"/>
          <w:w w:val="105"/>
          <w:sz w:val="24"/>
          <w:szCs w:val="24"/>
        </w:rPr>
        <w:t>)</w:t>
      </w:r>
    </w:p>
    <w:p w:rsidRPr="009878CD" w:rsidR="00230AA1" w:rsidP="009878CD" w:rsidRDefault="00230AA1" w14:paraId="26ACE17C" w14:textId="407E0AD4">
      <w:pPr>
        <w:pStyle w:val="ListParagraph"/>
        <w:numPr>
          <w:ilvl w:val="0"/>
          <w:numId w:val="11"/>
        </w:numPr>
        <w:tabs>
          <w:tab w:val="left" w:pos="1183"/>
        </w:tabs>
        <w:spacing w:before="22" w:line="264" w:lineRule="auto"/>
        <w:ind w:right="286"/>
        <w:contextualSpacing/>
        <w:rPr>
          <w:rFonts w:ascii="Times New Roman" w:hAnsi="Times New Roman" w:eastAsia="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w:t>
      </w:r>
      <w:r w:rsidR="00C1139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 and current issues (CACREP </w:t>
      </w:r>
      <w:r w:rsidRPr="009878CD" w:rsidR="00442FCE">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6</w:t>
      </w:r>
      <w:r w:rsidRPr="009878CD">
        <w:rPr>
          <w:rFonts w:ascii="Times New Roman" w:hAnsi="Times New Roman" w:cs="Times New Roman"/>
          <w:w w:val="105"/>
          <w:sz w:val="24"/>
          <w:szCs w:val="24"/>
        </w:rPr>
        <w:t>)</w:t>
      </w:r>
    </w:p>
    <w:p w:rsidRPr="00C11393" w:rsidR="00230AA1" w:rsidP="00C11393" w:rsidRDefault="00230AA1" w14:paraId="51531A94" w14:textId="40EC9AB2">
      <w:pPr>
        <w:pStyle w:val="ListParagraph"/>
        <w:numPr>
          <w:ilvl w:val="0"/>
          <w:numId w:val="11"/>
        </w:numPr>
        <w:tabs>
          <w:tab w:val="left" w:pos="1183"/>
        </w:tabs>
        <w:spacing w:before="1" w:line="264" w:lineRule="auto"/>
        <w:ind w:right="290"/>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Professional </w:t>
      </w:r>
      <w:r w:rsidRPr="00C11393" w:rsidR="00C11393">
        <w:rPr>
          <w:rFonts w:ascii="Times New Roman" w:hAnsi="Times New Roman" w:cs="Times New Roman"/>
          <w:w w:val="105"/>
          <w:sz w:val="24"/>
          <w:szCs w:val="24"/>
        </w:rPr>
        <w:t>counseling credentialing across service delivery modalities, including</w:t>
      </w:r>
      <w:r w:rsidR="00C11393">
        <w:rPr>
          <w:rFonts w:ascii="Times New Roman" w:hAnsi="Times New Roman" w:cs="Times New Roman"/>
          <w:w w:val="105"/>
          <w:sz w:val="24"/>
          <w:szCs w:val="24"/>
        </w:rPr>
        <w:t xml:space="preserve"> </w:t>
      </w:r>
      <w:r w:rsidRPr="00C11393" w:rsidR="00C11393">
        <w:rPr>
          <w:rFonts w:ascii="Times New Roman" w:hAnsi="Times New Roman" w:cs="Times New Roman"/>
          <w:w w:val="105"/>
          <w:sz w:val="24"/>
          <w:szCs w:val="24"/>
        </w:rPr>
        <w:t>certification, licensure, and accreditation practices and standards for all specialized</w:t>
      </w:r>
      <w:r w:rsidR="00C11393">
        <w:rPr>
          <w:rFonts w:ascii="Times New Roman" w:hAnsi="Times New Roman" w:cs="Times New Roman"/>
          <w:w w:val="105"/>
          <w:sz w:val="24"/>
          <w:szCs w:val="24"/>
        </w:rPr>
        <w:t xml:space="preserve"> </w:t>
      </w:r>
      <w:r w:rsidRPr="00C11393" w:rsidR="00C11393">
        <w:rPr>
          <w:rFonts w:ascii="Times New Roman" w:hAnsi="Times New Roman" w:cs="Times New Roman"/>
          <w:w w:val="105"/>
          <w:sz w:val="24"/>
          <w:szCs w:val="24"/>
        </w:rPr>
        <w:t xml:space="preserve">practice areas </w:t>
      </w:r>
      <w:r w:rsidRPr="00C11393">
        <w:rPr>
          <w:rFonts w:ascii="Times New Roman" w:hAnsi="Times New Roman" w:cs="Times New Roman"/>
          <w:w w:val="105"/>
          <w:sz w:val="24"/>
          <w:szCs w:val="24"/>
        </w:rPr>
        <w:t xml:space="preserve">(CACREP </w:t>
      </w:r>
      <w:r w:rsidRPr="009878CD" w:rsidR="00442FCE">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7</w:t>
      </w:r>
      <w:r w:rsidRPr="00C11393">
        <w:rPr>
          <w:rFonts w:ascii="Times New Roman" w:hAnsi="Times New Roman" w:cs="Times New Roman"/>
          <w:w w:val="105"/>
          <w:sz w:val="24"/>
          <w:szCs w:val="24"/>
        </w:rPr>
        <w:t>)</w:t>
      </w:r>
    </w:p>
    <w:p w:rsidRPr="00442FCE" w:rsidR="003E3283" w:rsidP="003E3283" w:rsidRDefault="003E3283" w14:paraId="22C4918C" w14:textId="77777777">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w:t>
      </w:r>
      <w:r w:rsidRPr="00442FCE">
        <w:rPr>
          <w:rFonts w:ascii="Times New Roman" w:hAnsi="Times New Roman" w:cs="Times New Roman"/>
          <w:w w:val="105"/>
          <w:sz w:val="24"/>
          <w:szCs w:val="24"/>
        </w:rPr>
        <w:t>and occupational outlook relevant to opportunities for</w:t>
      </w:r>
      <w:r>
        <w:rPr>
          <w:rFonts w:ascii="Times New Roman" w:hAnsi="Times New Roman" w:cs="Times New Roman"/>
          <w:w w:val="105"/>
          <w:sz w:val="24"/>
          <w:szCs w:val="24"/>
        </w:rPr>
        <w:t xml:space="preserve"> </w:t>
      </w:r>
      <w:r w:rsidRPr="00442FCE">
        <w:rPr>
          <w:rFonts w:ascii="Times New Roman" w:hAnsi="Times New Roman" w:cs="Times New Roman"/>
          <w:w w:val="105"/>
          <w:sz w:val="24"/>
          <w:szCs w:val="24"/>
        </w:rPr>
        <w:t>practice within the counseling profession (CACREP III.</w:t>
      </w:r>
      <w:r>
        <w:rPr>
          <w:rFonts w:ascii="Times New Roman" w:hAnsi="Times New Roman" w:cs="Times New Roman"/>
          <w:w w:val="105"/>
          <w:sz w:val="24"/>
          <w:szCs w:val="24"/>
        </w:rPr>
        <w:t>A</w:t>
      </w:r>
      <w:r w:rsidRPr="00442FCE">
        <w:rPr>
          <w:rFonts w:ascii="Times New Roman" w:hAnsi="Times New Roman" w:cs="Times New Roman"/>
          <w:w w:val="105"/>
          <w:sz w:val="24"/>
          <w:szCs w:val="24"/>
        </w:rPr>
        <w:t>.</w:t>
      </w:r>
      <w:r>
        <w:rPr>
          <w:rFonts w:ascii="Times New Roman" w:hAnsi="Times New Roman" w:cs="Times New Roman"/>
          <w:w w:val="105"/>
          <w:sz w:val="24"/>
          <w:szCs w:val="24"/>
        </w:rPr>
        <w:t>9</w:t>
      </w:r>
      <w:r w:rsidRPr="00442FCE">
        <w:rPr>
          <w:rFonts w:ascii="Times New Roman" w:hAnsi="Times New Roman" w:cs="Times New Roman"/>
          <w:w w:val="105"/>
          <w:sz w:val="24"/>
          <w:szCs w:val="24"/>
        </w:rPr>
        <w:t>)</w:t>
      </w:r>
    </w:p>
    <w:p w:rsidRPr="00442FCE" w:rsidR="00230AA1" w:rsidP="00442FCE" w:rsidRDefault="00230AA1" w14:paraId="3D531058" w14:textId="15DDA960">
      <w:pPr>
        <w:pStyle w:val="ListParagraph"/>
        <w:numPr>
          <w:ilvl w:val="0"/>
          <w:numId w:val="11"/>
        </w:numPr>
        <w:tabs>
          <w:tab w:val="left" w:pos="1183"/>
        </w:tabs>
        <w:spacing w:before="6" w:line="264" w:lineRule="auto"/>
        <w:ind w:right="209"/>
        <w:contextualSpacing/>
        <w:rPr>
          <w:rFonts w:ascii="Times New Roman" w:hAnsi="Times New Roman" w:cs="Times New Roman"/>
          <w:w w:val="105"/>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w:t>
      </w:r>
      <w:r w:rsidR="00442FCE">
        <w:rPr>
          <w:rFonts w:ascii="Times New Roman" w:hAnsi="Times New Roman" w:cs="Times New Roman"/>
          <w:w w:val="105"/>
          <w:sz w:val="24"/>
          <w:szCs w:val="24"/>
        </w:rPr>
        <w:t xml:space="preserve"> </w:t>
      </w:r>
      <w:r w:rsidRPr="00442FCE" w:rsidR="00442FCE">
        <w:rPr>
          <w:rFonts w:ascii="Times New Roman" w:hAnsi="Times New Roman" w:cs="Times New Roman"/>
          <w:w w:val="105"/>
          <w:sz w:val="24"/>
          <w:szCs w:val="24"/>
        </w:rPr>
        <w:t>across service</w:t>
      </w:r>
      <w:r w:rsidR="00442FCE">
        <w:rPr>
          <w:rFonts w:ascii="Times New Roman" w:hAnsi="Times New Roman" w:cs="Times New Roman"/>
          <w:w w:val="105"/>
          <w:sz w:val="24"/>
          <w:szCs w:val="24"/>
        </w:rPr>
        <w:t xml:space="preserve"> </w:t>
      </w:r>
      <w:r w:rsidRPr="00442FCE" w:rsidR="00442FCE">
        <w:rPr>
          <w:rFonts w:ascii="Times New Roman" w:hAnsi="Times New Roman" w:cs="Times New Roman"/>
          <w:w w:val="105"/>
          <w:sz w:val="24"/>
          <w:szCs w:val="24"/>
        </w:rPr>
        <w:t>delivery modalities and specialized practice areas</w:t>
      </w:r>
      <w:r w:rsidRPr="00442FCE">
        <w:rPr>
          <w:rFonts w:ascii="Times New Roman" w:hAnsi="Times New Roman" w:cs="Times New Roman"/>
          <w:w w:val="105"/>
          <w:sz w:val="24"/>
          <w:szCs w:val="24"/>
        </w:rPr>
        <w:t xml:space="preserve"> (CACREP </w:t>
      </w:r>
      <w:r w:rsidRPr="009878CD" w:rsidR="00442FCE">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A</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10</w:t>
      </w:r>
      <w:r w:rsidRPr="00442FCE">
        <w:rPr>
          <w:rFonts w:ascii="Times New Roman" w:hAnsi="Times New Roman" w:cs="Times New Roman"/>
          <w:w w:val="105"/>
          <w:sz w:val="24"/>
          <w:szCs w:val="24"/>
        </w:rPr>
        <w:t>)</w:t>
      </w:r>
    </w:p>
    <w:p w:rsidRPr="003E3283" w:rsidR="003E3283" w:rsidP="003E3283" w:rsidRDefault="003E3283" w14:paraId="798CC021" w14:textId="77777777">
      <w:pPr>
        <w:pStyle w:val="ListParagraph"/>
        <w:numPr>
          <w:ilvl w:val="0"/>
          <w:numId w:val="11"/>
        </w:numPr>
        <w:tabs>
          <w:tab w:val="left" w:pos="1183"/>
        </w:tabs>
        <w:spacing w:before="1" w:line="264" w:lineRule="auto"/>
        <w:ind w:right="373"/>
        <w:contextualSpacing/>
        <w:rPr>
          <w:rFonts w:ascii="Times New Roman" w:hAnsi="Times New Roman" w:eastAsia="Times New Roman" w:cs="Times New Roman"/>
          <w:sz w:val="24"/>
          <w:szCs w:val="24"/>
        </w:rPr>
      </w:pPr>
      <w:r w:rsidRPr="009878CD">
        <w:rPr>
          <w:rFonts w:ascii="Times New Roman" w:hAnsi="Times New Roman" w:cs="Times New Roman"/>
          <w:w w:val="105"/>
          <w:sz w:val="24"/>
          <w:szCs w:val="24"/>
        </w:rPr>
        <w:t>Self</w:t>
      </w:r>
      <w:r>
        <w:rPr>
          <w:rFonts w:ascii="Times New Roman" w:hAnsi="Times New Roman" w:cs="Times New Roman"/>
          <w:w w:val="105"/>
          <w:sz w:val="24"/>
          <w:szCs w:val="24"/>
        </w:rPr>
        <w:t>-</w:t>
      </w:r>
      <w:r w:rsidRPr="009878CD">
        <w:rPr>
          <w:rFonts w:ascii="Times New Roman" w:hAnsi="Times New Roman" w:cs="Times New Roman"/>
          <w:w w:val="105"/>
          <w:sz w:val="24"/>
          <w:szCs w:val="24"/>
        </w:rPr>
        <w:t>care</w:t>
      </w:r>
      <w:r>
        <w:rPr>
          <w:rFonts w:ascii="Times New Roman" w:hAnsi="Times New Roman" w:cs="Times New Roman"/>
          <w:w w:val="105"/>
          <w:sz w:val="24"/>
          <w:szCs w:val="24"/>
        </w:rPr>
        <w:t>, self-awareness, and self-evaluation</w:t>
      </w:r>
      <w:r w:rsidRPr="009878CD">
        <w:rPr>
          <w:rFonts w:ascii="Times New Roman" w:hAnsi="Times New Roman" w:cs="Times New Roman"/>
          <w:w w:val="105"/>
          <w:sz w:val="24"/>
          <w:szCs w:val="24"/>
        </w:rPr>
        <w:t xml:space="preserve"> strategies </w:t>
      </w:r>
      <w:r w:rsidRPr="00C11393">
        <w:rPr>
          <w:rFonts w:ascii="Times New Roman" w:hAnsi="Times New Roman" w:cs="Times New Roman"/>
          <w:w w:val="105"/>
          <w:sz w:val="24"/>
          <w:szCs w:val="24"/>
        </w:rPr>
        <w:t>for ethical and effective</w:t>
      </w:r>
      <w:r>
        <w:rPr>
          <w:rFonts w:ascii="Times New Roman" w:hAnsi="Times New Roman" w:cs="Times New Roman"/>
          <w:w w:val="105"/>
          <w:sz w:val="24"/>
          <w:szCs w:val="24"/>
        </w:rPr>
        <w:t xml:space="preserve"> </w:t>
      </w:r>
      <w:r w:rsidRPr="003E3283">
        <w:rPr>
          <w:rFonts w:ascii="Times New Roman" w:hAnsi="Times New Roman" w:cs="Times New Roman"/>
          <w:w w:val="105"/>
          <w:sz w:val="24"/>
          <w:szCs w:val="24"/>
        </w:rPr>
        <w:t xml:space="preserve">practice (CACREP III.A.11) </w:t>
      </w:r>
    </w:p>
    <w:p w:rsidRPr="009878CD" w:rsidR="003E3283" w:rsidP="003E3283" w:rsidRDefault="003E3283" w14:paraId="55E0EB4E" w14:textId="77777777">
      <w:pPr>
        <w:pStyle w:val="ListParagraph"/>
        <w:numPr>
          <w:ilvl w:val="0"/>
          <w:numId w:val="11"/>
        </w:numPr>
        <w:tabs>
          <w:tab w:val="left" w:pos="1183"/>
        </w:tabs>
        <w:spacing w:before="1" w:line="264" w:lineRule="auto"/>
        <w:contextualSpacing/>
        <w:rPr>
          <w:rFonts w:ascii="Times New Roman" w:hAnsi="Times New Roman" w:eastAsia="Times New Roman" w:cs="Times New Roman"/>
          <w:sz w:val="24"/>
          <w:szCs w:val="24"/>
        </w:rPr>
      </w:pPr>
      <w:r w:rsidRPr="009878CD">
        <w:rPr>
          <w:rFonts w:ascii="Times New Roman" w:hAnsi="Times New Roman" w:cs="Times New Roman"/>
          <w:w w:val="105"/>
          <w:sz w:val="24"/>
          <w:szCs w:val="24"/>
        </w:rPr>
        <w:t>The</w:t>
      </w:r>
      <w:r>
        <w:rPr>
          <w:rFonts w:ascii="Times New Roman" w:hAnsi="Times New Roman" w:cs="Times New Roman"/>
          <w:w w:val="105"/>
          <w:sz w:val="24"/>
          <w:szCs w:val="24"/>
        </w:rPr>
        <w:t xml:space="preserve"> purpose of and</w:t>
      </w:r>
      <w:r w:rsidRPr="009878CD">
        <w:rPr>
          <w:rFonts w:ascii="Times New Roman" w:hAnsi="Times New Roman" w:cs="Times New Roman"/>
          <w:w w:val="105"/>
          <w:sz w:val="24"/>
          <w:szCs w:val="24"/>
        </w:rPr>
        <w:t xml:space="preserve"> role</w:t>
      </w:r>
      <w:r>
        <w:rPr>
          <w:rFonts w:ascii="Times New Roman" w:hAnsi="Times New Roman" w:cs="Times New Roman"/>
          <w:w w:val="105"/>
          <w:sz w:val="24"/>
          <w:szCs w:val="24"/>
        </w:rPr>
        <w:t>s</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within</w:t>
      </w:r>
      <w:r w:rsidRPr="009878CD">
        <w:rPr>
          <w:rFonts w:ascii="Times New Roman" w:hAnsi="Times New Roman" w:cs="Times New Roman"/>
          <w:w w:val="105"/>
          <w:sz w:val="24"/>
          <w:szCs w:val="24"/>
        </w:rPr>
        <w:t xml:space="preserve"> counseling supervision in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12</w:t>
      </w:r>
      <w:r w:rsidRPr="009878CD">
        <w:rPr>
          <w:rFonts w:ascii="Times New Roman" w:hAnsi="Times New Roman" w:cs="Times New Roman"/>
          <w:w w:val="105"/>
          <w:sz w:val="24"/>
          <w:szCs w:val="24"/>
        </w:rPr>
        <w:t>)</w:t>
      </w:r>
    </w:p>
    <w:p w:rsidRPr="009878CD" w:rsidR="00230AA1" w:rsidP="009878CD" w:rsidRDefault="00230AA1" w14:paraId="36A6E187" w14:textId="0CDDFD33">
      <w:pPr>
        <w:pStyle w:val="ListParagraph"/>
        <w:numPr>
          <w:ilvl w:val="0"/>
          <w:numId w:val="11"/>
        </w:numPr>
        <w:tabs>
          <w:tab w:val="left" w:pos="1183"/>
        </w:tabs>
        <w:spacing w:before="1" w:line="264" w:lineRule="auto"/>
        <w:contextualSpacing/>
        <w:rPr>
          <w:rFonts w:ascii="Times New Roman" w:hAnsi="Times New Roman" w:eastAsia="Times New Roman" w:cs="Times New Roman"/>
          <w:sz w:val="24"/>
          <w:szCs w:val="24"/>
        </w:rPr>
      </w:pPr>
      <w:r w:rsidRPr="009878CD">
        <w:rPr>
          <w:rFonts w:ascii="Times New Roman" w:hAnsi="Times New Roman" w:cs="Times New Roman"/>
          <w:w w:val="105"/>
          <w:sz w:val="24"/>
          <w:szCs w:val="24"/>
        </w:rPr>
        <w:t>The importance of research in advancing the counseling profession, including</w:t>
      </w:r>
      <w:r w:rsidR="00442FCE">
        <w:rPr>
          <w:rFonts w:ascii="Times New Roman" w:hAnsi="Times New Roman" w:cs="Times New Roman"/>
          <w:w w:val="105"/>
          <w:sz w:val="24"/>
          <w:szCs w:val="24"/>
        </w:rPr>
        <w:t xml:space="preserve"> the use of research to inform counseling practice </w:t>
      </w:r>
      <w:r w:rsidRPr="009878CD">
        <w:rPr>
          <w:rFonts w:ascii="Times New Roman" w:hAnsi="Times New Roman" w:cs="Times New Roman"/>
          <w:w w:val="105"/>
          <w:sz w:val="24"/>
          <w:szCs w:val="24"/>
        </w:rPr>
        <w:t>(CACREP 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442FCE">
        <w:rPr>
          <w:rFonts w:ascii="Times New Roman" w:hAnsi="Times New Roman" w:cs="Times New Roman"/>
          <w:w w:val="105"/>
          <w:sz w:val="24"/>
          <w:szCs w:val="24"/>
        </w:rPr>
        <w:t>1</w:t>
      </w:r>
      <w:r w:rsidRPr="009878CD">
        <w:rPr>
          <w:rFonts w:ascii="Times New Roman" w:hAnsi="Times New Roman" w:cs="Times New Roman"/>
          <w:w w:val="105"/>
          <w:sz w:val="24"/>
          <w:szCs w:val="24"/>
        </w:rPr>
        <w:t>)</w:t>
      </w:r>
    </w:p>
    <w:p w:rsidRPr="00442FCE" w:rsidR="00230AA1" w:rsidP="00442FCE" w:rsidRDefault="00230AA1" w14:paraId="3B26BE8D" w14:textId="526A652A">
      <w:pPr>
        <w:pStyle w:val="ListParagraph"/>
        <w:numPr>
          <w:ilvl w:val="0"/>
          <w:numId w:val="11"/>
        </w:numPr>
        <w:rPr>
          <w:rFonts w:ascii="Times New Roman" w:hAnsi="Times New Roman" w:cs="Times New Roman"/>
          <w:sz w:val="24"/>
          <w:szCs w:val="24"/>
        </w:rPr>
      </w:pPr>
      <w:r w:rsidRPr="00442FCE">
        <w:rPr>
          <w:rFonts w:ascii="Times New Roman" w:hAnsi="Times New Roman" w:cs="Times New Roman"/>
          <w:sz w:val="24"/>
          <w:szCs w:val="24"/>
        </w:rPr>
        <w:t xml:space="preserve">Identification </w:t>
      </w:r>
      <w:r w:rsidRPr="00442FCE" w:rsidR="00442FCE">
        <w:rPr>
          <w:rFonts w:ascii="Times New Roman" w:hAnsi="Times New Roman" w:cs="Times New Roman"/>
          <w:sz w:val="24"/>
          <w:szCs w:val="24"/>
        </w:rPr>
        <w:t xml:space="preserve">and evaluation of the evidence base for counseling theories, interventions, and practices </w:t>
      </w:r>
      <w:r w:rsidRPr="00442FCE">
        <w:rPr>
          <w:rFonts w:ascii="Times New Roman" w:hAnsi="Times New Roman" w:cs="Times New Roman"/>
          <w:sz w:val="24"/>
          <w:szCs w:val="24"/>
        </w:rPr>
        <w:t xml:space="preserve">(CACREP </w:t>
      </w:r>
      <w:r w:rsidRPr="00442FCE" w:rsidR="00442FCE">
        <w:rPr>
          <w:rFonts w:ascii="Times New Roman" w:hAnsi="Times New Roman" w:cs="Times New Roman"/>
          <w:w w:val="105"/>
          <w:sz w:val="24"/>
          <w:szCs w:val="24"/>
        </w:rPr>
        <w:t>III</w:t>
      </w:r>
      <w:r w:rsidRPr="00442FCE">
        <w:rPr>
          <w:rFonts w:ascii="Times New Roman" w:hAnsi="Times New Roman" w:cs="Times New Roman"/>
          <w:sz w:val="24"/>
          <w:szCs w:val="24"/>
        </w:rPr>
        <w:t>.</w:t>
      </w:r>
      <w:r w:rsidR="00442FCE">
        <w:rPr>
          <w:rFonts w:ascii="Times New Roman" w:hAnsi="Times New Roman" w:cs="Times New Roman"/>
          <w:sz w:val="24"/>
          <w:szCs w:val="24"/>
        </w:rPr>
        <w:t>H</w:t>
      </w:r>
      <w:r w:rsidRPr="00442FCE">
        <w:rPr>
          <w:rFonts w:ascii="Times New Roman" w:hAnsi="Times New Roman" w:cs="Times New Roman"/>
          <w:sz w:val="24"/>
          <w:szCs w:val="24"/>
        </w:rPr>
        <w:t>.</w:t>
      </w:r>
      <w:r w:rsidR="00442FCE">
        <w:rPr>
          <w:rFonts w:ascii="Times New Roman" w:hAnsi="Times New Roman" w:cs="Times New Roman"/>
          <w:sz w:val="24"/>
          <w:szCs w:val="24"/>
        </w:rPr>
        <w:t>2</w:t>
      </w:r>
      <w:r w:rsidRPr="00442FCE">
        <w:rPr>
          <w:rFonts w:ascii="Times New Roman" w:hAnsi="Times New Roman" w:cs="Times New Roman"/>
          <w:sz w:val="24"/>
          <w:szCs w:val="24"/>
        </w:rPr>
        <w:t>)</w:t>
      </w:r>
    </w:p>
    <w:p w:rsidRPr="009878CD" w:rsidR="00230AA1" w:rsidP="009878CD" w:rsidRDefault="00230AA1" w14:paraId="6002F343" w14:textId="77777777">
      <w:pPr>
        <w:pStyle w:val="ListParagraph"/>
        <w:tabs>
          <w:tab w:val="left" w:pos="838"/>
        </w:tabs>
        <w:spacing w:before="77" w:line="264" w:lineRule="auto"/>
        <w:ind w:left="837"/>
        <w:rPr>
          <w:rFonts w:ascii="Times New Roman" w:hAnsi="Times New Roman" w:eastAsia="Times New Roman" w:cs="Times New Roman"/>
          <w:sz w:val="24"/>
          <w:szCs w:val="24"/>
        </w:rPr>
      </w:pPr>
    </w:p>
    <w:p w:rsidRPr="009878CD" w:rsidR="00230AA1" w:rsidP="009878CD" w:rsidRDefault="00230AA1" w14:paraId="6C3B439A" w14:textId="77777777">
      <w:pPr>
        <w:tabs>
          <w:tab w:val="left" w:pos="838"/>
        </w:tabs>
        <w:spacing w:before="77" w:line="264" w:lineRule="auto"/>
        <w:rPr>
          <w:rFonts w:ascii="Times New Roman" w:hAnsi="Times New Roman" w:eastAsia="Times New Roman" w:cs="Times New Roman"/>
          <w:sz w:val="24"/>
          <w:szCs w:val="24"/>
        </w:rPr>
      </w:pPr>
      <w:r w:rsidRPr="009878CD">
        <w:rPr>
          <w:rFonts w:ascii="Times New Roman" w:hAnsi="Times New Roman" w:cs="Times New Roman"/>
          <w:b/>
          <w:w w:val="105"/>
          <w:sz w:val="24"/>
          <w:szCs w:val="24"/>
        </w:rPr>
        <w:t>Course Requirements/Evaluation:</w:t>
      </w:r>
    </w:p>
    <w:p w:rsidRPr="009878CD" w:rsidR="00230AA1" w:rsidP="009878CD" w:rsidRDefault="00230AA1" w14:paraId="389D6B39" w14:textId="77777777">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Pr="009878CD" w:rsidR="00230AA1" w:rsidTr="00E8778C" w14:paraId="24025218" w14:textId="77777777">
        <w:tc>
          <w:tcPr>
            <w:tcW w:w="4495" w:type="dxa"/>
          </w:tcPr>
          <w:p w:rsidRPr="009878CD" w:rsidR="00230AA1" w:rsidP="009878CD" w:rsidRDefault="00230AA1" w14:paraId="0A27425A" w14:textId="77777777">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rsidRPr="009878CD" w:rsidR="00230AA1" w:rsidP="009878CD" w:rsidRDefault="00230AA1" w14:paraId="1F29259A" w14:textId="77777777">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rsidRPr="009878CD" w:rsidR="00230AA1" w:rsidP="009878CD" w:rsidRDefault="00230AA1" w14:paraId="0894538C" w14:textId="77777777">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rsidRPr="009878CD" w:rsidR="00230AA1" w:rsidP="009878CD" w:rsidRDefault="00230AA1" w14:paraId="3D55EA17" w14:textId="77777777">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Pr="009878CD" w:rsidR="00230AA1" w:rsidTr="00E8778C" w14:paraId="71ACA86D" w14:textId="77777777">
        <w:tc>
          <w:tcPr>
            <w:tcW w:w="4495" w:type="dxa"/>
          </w:tcPr>
          <w:p w:rsidRPr="009878CD" w:rsidR="00230AA1" w:rsidP="009878CD" w:rsidRDefault="00230AA1" w14:paraId="08141F1D" w14:textId="77777777">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rsidRPr="003B6A9C" w:rsidR="00230AA1" w:rsidP="009878CD" w:rsidRDefault="00051F3C" w14:paraId="06FA5E73" w14:textId="18DF055D">
            <w:pPr>
              <w:spacing w:line="264" w:lineRule="auto"/>
              <w:rPr>
                <w:rFonts w:ascii="Times New Roman" w:hAnsi="Times New Roman" w:cs="Times New Roman"/>
                <w:color w:val="000000" w:themeColor="text1"/>
                <w:w w:val="105"/>
                <w:sz w:val="24"/>
                <w:szCs w:val="24"/>
              </w:rPr>
            </w:pPr>
            <w:r>
              <w:rPr>
                <w:rFonts w:ascii="Times New Roman" w:hAnsi="Times New Roman" w:cs="Times New Roman"/>
                <w:color w:val="000000" w:themeColor="text1"/>
                <w:w w:val="105"/>
                <w:sz w:val="24"/>
                <w:szCs w:val="24"/>
              </w:rPr>
              <w:t>9/</w:t>
            </w:r>
            <w:r w:rsidR="00DF5DCB">
              <w:rPr>
                <w:rFonts w:ascii="Times New Roman" w:hAnsi="Times New Roman" w:cs="Times New Roman"/>
                <w:color w:val="000000" w:themeColor="text1"/>
                <w:w w:val="105"/>
                <w:sz w:val="24"/>
                <w:szCs w:val="24"/>
              </w:rPr>
              <w:t>07</w:t>
            </w:r>
          </w:p>
        </w:tc>
        <w:tc>
          <w:tcPr>
            <w:tcW w:w="1350" w:type="dxa"/>
          </w:tcPr>
          <w:p w:rsidRPr="009878CD" w:rsidR="00230AA1" w:rsidP="009878CD" w:rsidRDefault="00680B11" w14:paraId="4E061D1F" w14:textId="096F14EE">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Pr="009878CD" w:rsidR="00230AA1">
              <w:rPr>
                <w:rFonts w:ascii="Times New Roman" w:hAnsi="Times New Roman" w:cs="Times New Roman"/>
                <w:w w:val="105"/>
                <w:sz w:val="24"/>
                <w:szCs w:val="24"/>
              </w:rPr>
              <w:t xml:space="preserve"> pts.</w:t>
            </w:r>
          </w:p>
        </w:tc>
        <w:tc>
          <w:tcPr>
            <w:tcW w:w="3060" w:type="dxa"/>
          </w:tcPr>
          <w:p w:rsidRPr="009878CD" w:rsidR="00230AA1" w:rsidP="009878CD" w:rsidRDefault="00230AA1" w14:paraId="5B9802B4" w14:textId="30CBBDF6">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Pr="009878CD" w:rsidR="00B57813">
              <w:rPr>
                <w:rFonts w:ascii="Times New Roman" w:hAnsi="Times New Roman" w:cs="Times New Roman"/>
                <w:sz w:val="24"/>
                <w:szCs w:val="24"/>
              </w:rPr>
              <w:t>II</w:t>
            </w:r>
            <w:r w:rsidR="00B57813">
              <w:rPr>
                <w:rFonts w:ascii="Times New Roman" w:hAnsi="Times New Roman" w:cs="Times New Roman"/>
                <w:sz w:val="24"/>
                <w:szCs w:val="24"/>
              </w:rPr>
              <w:t>I</w:t>
            </w:r>
            <w:r w:rsidRPr="009878CD" w:rsidR="00B57813">
              <w:rPr>
                <w:rFonts w:ascii="Times New Roman" w:hAnsi="Times New Roman" w:cs="Times New Roman"/>
                <w:sz w:val="24"/>
                <w:szCs w:val="24"/>
              </w:rPr>
              <w:t>.</w:t>
            </w:r>
            <w:r w:rsidR="00B57813">
              <w:rPr>
                <w:rFonts w:ascii="Times New Roman" w:hAnsi="Times New Roman" w:cs="Times New Roman"/>
                <w:sz w:val="24"/>
                <w:szCs w:val="24"/>
              </w:rPr>
              <w:t>A</w:t>
            </w:r>
            <w:r w:rsidRPr="009878CD" w:rsidR="00B57813">
              <w:rPr>
                <w:rFonts w:ascii="Times New Roman" w:hAnsi="Times New Roman" w:cs="Times New Roman"/>
                <w:sz w:val="24"/>
                <w:szCs w:val="24"/>
              </w:rPr>
              <w:t>.</w:t>
            </w:r>
            <w:r w:rsidR="00B57813">
              <w:rPr>
                <w:rFonts w:ascii="Times New Roman" w:hAnsi="Times New Roman" w:cs="Times New Roman"/>
                <w:sz w:val="24"/>
                <w:szCs w:val="24"/>
              </w:rPr>
              <w:t>2</w:t>
            </w:r>
            <w:r w:rsidRPr="009878CD">
              <w:rPr>
                <w:rFonts w:ascii="Times New Roman" w:hAnsi="Times New Roman" w:cs="Times New Roman"/>
                <w:sz w:val="24"/>
                <w:szCs w:val="24"/>
              </w:rPr>
              <w:t>.</w:t>
            </w:r>
          </w:p>
        </w:tc>
      </w:tr>
      <w:tr w:rsidRPr="009878CD" w:rsidR="00230AA1" w:rsidTr="00E8778C" w14:paraId="6AE868C5" w14:textId="77777777">
        <w:trPr>
          <w:trHeight w:val="341"/>
        </w:trPr>
        <w:tc>
          <w:tcPr>
            <w:tcW w:w="4495" w:type="dxa"/>
          </w:tcPr>
          <w:p w:rsidRPr="00EB7376" w:rsidR="00230AA1" w:rsidP="009878CD" w:rsidRDefault="00230AA1" w14:paraId="118F25B5" w14:textId="23665ADA">
            <w:pPr>
              <w:spacing w:line="264" w:lineRule="auto"/>
              <w:rPr>
                <w:rFonts w:ascii="Times New Roman" w:hAnsi="Times New Roman" w:cs="Times New Roman"/>
                <w:sz w:val="24"/>
                <w:szCs w:val="24"/>
              </w:rPr>
            </w:pPr>
            <w:r w:rsidRPr="00EB7376">
              <w:rPr>
                <w:rFonts w:ascii="Times New Roman" w:hAnsi="Times New Roman" w:cs="Times New Roman"/>
                <w:sz w:val="24"/>
                <w:szCs w:val="24"/>
              </w:rPr>
              <w:t>Ethics Reflection</w:t>
            </w:r>
            <w:r w:rsidRPr="00EB7376" w:rsidR="00D42CDB">
              <w:rPr>
                <w:rFonts w:ascii="Times New Roman" w:hAnsi="Times New Roman" w:cs="Times New Roman"/>
                <w:sz w:val="24"/>
                <w:szCs w:val="24"/>
              </w:rPr>
              <w:t>:</w:t>
            </w:r>
            <w:r w:rsidRPr="00EB7376" w:rsidR="008679E3">
              <w:rPr>
                <w:rFonts w:ascii="Times New Roman" w:hAnsi="Times New Roman" w:cs="Times New Roman"/>
                <w:sz w:val="24"/>
                <w:szCs w:val="24"/>
              </w:rPr>
              <w:t xml:space="preserve"> </w:t>
            </w:r>
            <w:r w:rsidRPr="00EB7376" w:rsidR="008679E3">
              <w:rPr>
                <w:rFonts w:ascii="Times New Roman" w:hAnsi="Times New Roman" w:eastAsia="Times New Roman" w:cs="Times New Roman"/>
                <w:bCs/>
                <w:sz w:val="24"/>
                <w:szCs w:val="24"/>
              </w:rPr>
              <w:t>Imposing Values and Diversity</w:t>
            </w:r>
          </w:p>
        </w:tc>
        <w:tc>
          <w:tcPr>
            <w:tcW w:w="1260" w:type="dxa"/>
          </w:tcPr>
          <w:p w:rsidRPr="00EB7376" w:rsidR="005D345E" w:rsidP="009878CD" w:rsidRDefault="00DF5DCB" w14:paraId="3BA64A26" w14:textId="5C816022">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09</w:t>
            </w:r>
            <w:r w:rsidR="008B6B68">
              <w:rPr>
                <w:rFonts w:ascii="Times New Roman" w:hAnsi="Times New Roman" w:cs="Times New Roman"/>
                <w:w w:val="105"/>
                <w:sz w:val="24"/>
                <w:szCs w:val="24"/>
              </w:rPr>
              <w:t>/</w:t>
            </w:r>
            <w:r>
              <w:rPr>
                <w:rFonts w:ascii="Times New Roman" w:hAnsi="Times New Roman" w:cs="Times New Roman"/>
                <w:w w:val="105"/>
                <w:sz w:val="24"/>
                <w:szCs w:val="24"/>
              </w:rPr>
              <w:t>28</w:t>
            </w:r>
          </w:p>
        </w:tc>
        <w:tc>
          <w:tcPr>
            <w:tcW w:w="1350" w:type="dxa"/>
          </w:tcPr>
          <w:p w:rsidRPr="009878CD" w:rsidR="00230AA1" w:rsidP="009878CD" w:rsidRDefault="00680B11" w14:paraId="757772E3" w14:textId="0D313045">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Pr="009878CD" w:rsidR="00230AA1">
              <w:rPr>
                <w:rFonts w:ascii="Times New Roman" w:hAnsi="Times New Roman" w:cs="Times New Roman"/>
                <w:w w:val="105"/>
                <w:sz w:val="24"/>
                <w:szCs w:val="24"/>
              </w:rPr>
              <w:t xml:space="preserve"> pts.</w:t>
            </w:r>
          </w:p>
        </w:tc>
        <w:tc>
          <w:tcPr>
            <w:tcW w:w="3060" w:type="dxa"/>
          </w:tcPr>
          <w:p w:rsidRPr="009878CD" w:rsidR="00230AA1" w:rsidP="009878CD" w:rsidRDefault="00230AA1" w14:paraId="027F5B91" w14:textId="7CE60D62">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Pr="009878CD" w:rsidR="00B57813">
              <w:rPr>
                <w:rFonts w:ascii="Times New Roman" w:hAnsi="Times New Roman" w:cs="Times New Roman"/>
                <w:sz w:val="24"/>
                <w:szCs w:val="24"/>
              </w:rPr>
              <w:t>II</w:t>
            </w:r>
            <w:r w:rsidR="00B57813">
              <w:rPr>
                <w:rFonts w:ascii="Times New Roman" w:hAnsi="Times New Roman" w:cs="Times New Roman"/>
                <w:sz w:val="24"/>
                <w:szCs w:val="24"/>
              </w:rPr>
              <w:t>I</w:t>
            </w:r>
            <w:r w:rsidRPr="009878CD" w:rsidR="00B57813">
              <w:rPr>
                <w:rFonts w:ascii="Times New Roman" w:hAnsi="Times New Roman" w:cs="Times New Roman"/>
                <w:sz w:val="24"/>
                <w:szCs w:val="24"/>
              </w:rPr>
              <w:t>.</w:t>
            </w:r>
            <w:r w:rsidR="00B57813">
              <w:rPr>
                <w:rFonts w:ascii="Times New Roman" w:hAnsi="Times New Roman" w:cs="Times New Roman"/>
                <w:sz w:val="24"/>
                <w:szCs w:val="24"/>
              </w:rPr>
              <w:t>A</w:t>
            </w:r>
            <w:r w:rsidRPr="009878CD" w:rsidR="00B57813">
              <w:rPr>
                <w:rFonts w:ascii="Times New Roman" w:hAnsi="Times New Roman" w:cs="Times New Roman"/>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Pr="009878CD" w:rsidR="00230AA1" w:rsidTr="00E8778C" w14:paraId="037247E8" w14:textId="77777777">
        <w:tc>
          <w:tcPr>
            <w:tcW w:w="4495" w:type="dxa"/>
          </w:tcPr>
          <w:p w:rsidRPr="009878CD" w:rsidR="00230AA1" w:rsidP="009878CD" w:rsidRDefault="00230AA1" w14:paraId="71083604" w14:textId="7B7F3010">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Boundaries in Counseling</w:t>
            </w:r>
          </w:p>
        </w:tc>
        <w:tc>
          <w:tcPr>
            <w:tcW w:w="1260" w:type="dxa"/>
          </w:tcPr>
          <w:p w:rsidRPr="00E86C49" w:rsidR="005D345E" w:rsidP="009878CD" w:rsidRDefault="00051F3C" w14:paraId="630D3050" w14:textId="60107270">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10/1</w:t>
            </w:r>
            <w:r w:rsidR="00DF5DCB">
              <w:rPr>
                <w:rFonts w:ascii="Times New Roman" w:hAnsi="Times New Roman" w:cs="Times New Roman"/>
                <w:w w:val="105"/>
                <w:sz w:val="24"/>
                <w:szCs w:val="24"/>
              </w:rPr>
              <w:t>2</w:t>
            </w:r>
          </w:p>
        </w:tc>
        <w:tc>
          <w:tcPr>
            <w:tcW w:w="1350" w:type="dxa"/>
          </w:tcPr>
          <w:p w:rsidRPr="009878CD" w:rsidR="00230AA1" w:rsidP="009878CD" w:rsidRDefault="00680B11" w14:paraId="0C034675" w14:textId="3AAC9F83">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Pr="009878CD" w:rsidR="00230AA1">
              <w:rPr>
                <w:rFonts w:ascii="Times New Roman" w:hAnsi="Times New Roman" w:cs="Times New Roman"/>
                <w:w w:val="105"/>
                <w:sz w:val="24"/>
                <w:szCs w:val="24"/>
              </w:rPr>
              <w:t xml:space="preserve"> pts.</w:t>
            </w:r>
          </w:p>
        </w:tc>
        <w:tc>
          <w:tcPr>
            <w:tcW w:w="3060" w:type="dxa"/>
          </w:tcPr>
          <w:p w:rsidRPr="009878CD" w:rsidR="00230AA1" w:rsidP="009878CD" w:rsidRDefault="00230AA1" w14:paraId="74B29E5D" w14:textId="0F331CEB">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Pr="009878CD" w:rsidR="00B57813">
              <w:rPr>
                <w:rFonts w:ascii="Times New Roman" w:hAnsi="Times New Roman" w:cs="Times New Roman"/>
                <w:sz w:val="24"/>
                <w:szCs w:val="24"/>
              </w:rPr>
              <w:t>II</w:t>
            </w:r>
            <w:r w:rsidR="00B57813">
              <w:rPr>
                <w:rFonts w:ascii="Times New Roman" w:hAnsi="Times New Roman" w:cs="Times New Roman"/>
                <w:sz w:val="24"/>
                <w:szCs w:val="24"/>
              </w:rPr>
              <w:t>I</w:t>
            </w:r>
            <w:r w:rsidRPr="009878CD" w:rsidR="00B57813">
              <w:rPr>
                <w:rFonts w:ascii="Times New Roman" w:hAnsi="Times New Roman" w:cs="Times New Roman"/>
                <w:sz w:val="24"/>
                <w:szCs w:val="24"/>
              </w:rPr>
              <w:t>.</w:t>
            </w:r>
            <w:r w:rsidR="00B57813">
              <w:rPr>
                <w:rFonts w:ascii="Times New Roman" w:hAnsi="Times New Roman" w:cs="Times New Roman"/>
                <w:sz w:val="24"/>
                <w:szCs w:val="24"/>
              </w:rPr>
              <w:t>A</w:t>
            </w:r>
            <w:r w:rsidRPr="009878CD" w:rsidR="00B57813">
              <w:rPr>
                <w:rFonts w:ascii="Times New Roman" w:hAnsi="Times New Roman" w:cs="Times New Roman"/>
                <w:sz w:val="24"/>
                <w:szCs w:val="24"/>
              </w:rPr>
              <w:t>.</w:t>
            </w:r>
            <w:r w:rsidR="00B57813">
              <w:rPr>
                <w:rFonts w:ascii="Times New Roman" w:hAnsi="Times New Roman" w:cs="Times New Roman"/>
                <w:w w:val="105"/>
                <w:sz w:val="24"/>
                <w:szCs w:val="24"/>
              </w:rPr>
              <w:t>10</w:t>
            </w:r>
            <w:r w:rsidRPr="009878CD" w:rsidR="00B57813">
              <w:rPr>
                <w:rFonts w:ascii="Times New Roman" w:hAnsi="Times New Roman" w:cs="Times New Roman"/>
                <w:w w:val="105"/>
                <w:sz w:val="24"/>
                <w:szCs w:val="24"/>
              </w:rPr>
              <w:t>.</w:t>
            </w:r>
          </w:p>
        </w:tc>
      </w:tr>
      <w:tr w:rsidRPr="009878CD" w:rsidR="00E8778C" w:rsidTr="00E8778C" w14:paraId="4E789D17" w14:textId="77777777">
        <w:trPr>
          <w:trHeight w:val="458"/>
        </w:trPr>
        <w:tc>
          <w:tcPr>
            <w:tcW w:w="4495" w:type="dxa"/>
          </w:tcPr>
          <w:p w:rsidRPr="009878CD" w:rsidR="00E8778C" w:rsidP="00E8778C" w:rsidRDefault="00E8778C" w14:paraId="19E77F34" w14:textId="79198647">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rsidRPr="00E86C49" w:rsidR="005D345E" w:rsidP="00E8778C" w:rsidRDefault="005D345E" w14:paraId="6107B11A" w14:textId="200F6836">
            <w:pPr>
              <w:spacing w:line="264" w:lineRule="auto"/>
              <w:rPr>
                <w:rFonts w:ascii="Times New Roman" w:hAnsi="Times New Roman" w:cs="Times New Roman"/>
                <w:sz w:val="24"/>
                <w:szCs w:val="24"/>
              </w:rPr>
            </w:pPr>
            <w:r w:rsidRPr="00E86C49">
              <w:rPr>
                <w:rFonts w:ascii="Times New Roman" w:hAnsi="Times New Roman" w:cs="Times New Roman"/>
                <w:sz w:val="24"/>
                <w:szCs w:val="24"/>
              </w:rPr>
              <w:t>10/</w:t>
            </w:r>
            <w:r w:rsidR="00051F3C">
              <w:rPr>
                <w:rFonts w:ascii="Times New Roman" w:hAnsi="Times New Roman" w:cs="Times New Roman"/>
                <w:sz w:val="24"/>
                <w:szCs w:val="24"/>
              </w:rPr>
              <w:t>26</w:t>
            </w:r>
          </w:p>
        </w:tc>
        <w:tc>
          <w:tcPr>
            <w:tcW w:w="1350" w:type="dxa"/>
          </w:tcPr>
          <w:p w:rsidRPr="009878CD" w:rsidR="00E8778C" w:rsidP="00E8778C" w:rsidRDefault="00680B11" w14:paraId="7F2209A9" w14:textId="107ED8B3">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Pr="009878CD" w:rsidR="00E8778C">
              <w:rPr>
                <w:rFonts w:ascii="Times New Roman" w:hAnsi="Times New Roman" w:cs="Times New Roman"/>
                <w:w w:val="105"/>
                <w:sz w:val="24"/>
                <w:szCs w:val="24"/>
              </w:rPr>
              <w:t xml:space="preserve"> pts. </w:t>
            </w:r>
          </w:p>
        </w:tc>
        <w:tc>
          <w:tcPr>
            <w:tcW w:w="3060" w:type="dxa"/>
          </w:tcPr>
          <w:p w:rsidRPr="009878CD" w:rsidR="00E8778C" w:rsidP="00E8778C" w:rsidRDefault="00E8778C" w14:paraId="57D982B7" w14:textId="58A1EE08">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 xml:space="preserve">Section </w:t>
            </w:r>
            <w:r w:rsidRPr="009878CD" w:rsidR="00B57813">
              <w:rPr>
                <w:rFonts w:ascii="Times New Roman" w:hAnsi="Times New Roman" w:cs="Times New Roman"/>
                <w:sz w:val="24"/>
                <w:szCs w:val="24"/>
              </w:rPr>
              <w:t>II</w:t>
            </w:r>
            <w:r w:rsidR="00B57813">
              <w:rPr>
                <w:rFonts w:ascii="Times New Roman" w:hAnsi="Times New Roman" w:cs="Times New Roman"/>
                <w:sz w:val="24"/>
                <w:szCs w:val="24"/>
              </w:rPr>
              <w:t>I</w:t>
            </w:r>
            <w:r w:rsidRPr="009878CD" w:rsidR="00B57813">
              <w:rPr>
                <w:rFonts w:ascii="Times New Roman" w:hAnsi="Times New Roman" w:cs="Times New Roman"/>
                <w:sz w:val="24"/>
                <w:szCs w:val="24"/>
              </w:rPr>
              <w:t>.</w:t>
            </w:r>
            <w:r w:rsidR="00B57813">
              <w:rPr>
                <w:rFonts w:ascii="Times New Roman" w:hAnsi="Times New Roman" w:cs="Times New Roman"/>
                <w:sz w:val="24"/>
                <w:szCs w:val="24"/>
              </w:rPr>
              <w:t>A</w:t>
            </w:r>
            <w:r w:rsidRPr="009878CD" w:rsidR="00B57813">
              <w:rPr>
                <w:rFonts w:ascii="Times New Roman" w:hAnsi="Times New Roman" w:cs="Times New Roman"/>
                <w:sz w:val="24"/>
                <w:szCs w:val="24"/>
              </w:rPr>
              <w:t>.</w:t>
            </w:r>
            <w:r w:rsidR="00B57813">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5</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11</w:t>
            </w:r>
            <w:r w:rsidRPr="009878CD">
              <w:rPr>
                <w:rFonts w:ascii="Times New Roman" w:hAnsi="Times New Roman" w:cs="Times New Roman"/>
                <w:w w:val="105"/>
                <w:sz w:val="24"/>
                <w:szCs w:val="24"/>
              </w:rPr>
              <w:t>.</w:t>
            </w:r>
          </w:p>
        </w:tc>
      </w:tr>
      <w:tr w:rsidRPr="009878CD" w:rsidR="00E8778C" w:rsidTr="00E8778C" w14:paraId="471C2DBD" w14:textId="77777777">
        <w:trPr>
          <w:trHeight w:val="458"/>
        </w:trPr>
        <w:tc>
          <w:tcPr>
            <w:tcW w:w="4495" w:type="dxa"/>
          </w:tcPr>
          <w:p w:rsidRPr="009878CD" w:rsidR="00E8778C" w:rsidP="00E8778C" w:rsidRDefault="00E8778C" w14:paraId="5E47F4DF" w14:textId="3F772223">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rsidRPr="00E86C49" w:rsidR="005D345E" w:rsidP="00E8778C" w:rsidRDefault="004307F2" w14:paraId="0989EB07" w14:textId="7AC2202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051F3C">
              <w:rPr>
                <w:rFonts w:ascii="Times New Roman" w:hAnsi="Times New Roman" w:cs="Times New Roman"/>
                <w:w w:val="105"/>
                <w:sz w:val="24"/>
                <w:szCs w:val="24"/>
              </w:rPr>
              <w:t>1</w:t>
            </w:r>
            <w:r w:rsidR="008B6B68">
              <w:rPr>
                <w:rFonts w:ascii="Times New Roman" w:hAnsi="Times New Roman" w:cs="Times New Roman"/>
                <w:w w:val="105"/>
                <w:sz w:val="24"/>
                <w:szCs w:val="24"/>
              </w:rPr>
              <w:t>/</w:t>
            </w:r>
            <w:r w:rsidR="00051F3C">
              <w:rPr>
                <w:rFonts w:ascii="Times New Roman" w:hAnsi="Times New Roman" w:cs="Times New Roman"/>
                <w:w w:val="105"/>
                <w:sz w:val="24"/>
                <w:szCs w:val="24"/>
              </w:rPr>
              <w:t>0</w:t>
            </w:r>
            <w:r w:rsidR="00DF5DCB">
              <w:rPr>
                <w:rFonts w:ascii="Times New Roman" w:hAnsi="Times New Roman" w:cs="Times New Roman"/>
                <w:w w:val="105"/>
                <w:sz w:val="24"/>
                <w:szCs w:val="24"/>
              </w:rPr>
              <w:t>2</w:t>
            </w:r>
          </w:p>
        </w:tc>
        <w:tc>
          <w:tcPr>
            <w:tcW w:w="1350" w:type="dxa"/>
          </w:tcPr>
          <w:p w:rsidRPr="009878CD" w:rsidR="00E8778C" w:rsidP="00E8778C" w:rsidRDefault="00680B11" w14:paraId="0B0A211F" w14:textId="01AEA1E9">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Pr="009878CD" w:rsidR="00E8778C">
              <w:rPr>
                <w:rFonts w:ascii="Times New Roman" w:hAnsi="Times New Roman" w:cs="Times New Roman"/>
                <w:w w:val="105"/>
                <w:sz w:val="24"/>
                <w:szCs w:val="24"/>
              </w:rPr>
              <w:t xml:space="preserve"> pts.</w:t>
            </w:r>
          </w:p>
        </w:tc>
        <w:tc>
          <w:tcPr>
            <w:tcW w:w="3060" w:type="dxa"/>
          </w:tcPr>
          <w:p w:rsidRPr="009878CD" w:rsidR="00E8778C" w:rsidP="00E8778C" w:rsidRDefault="00E8778C" w14:paraId="1EA550DF" w14:textId="70832DA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7</w:t>
            </w:r>
            <w:r w:rsidRPr="009878CD">
              <w:rPr>
                <w:rFonts w:ascii="Times New Roman" w:hAnsi="Times New Roman" w:cs="Times New Roman"/>
                <w:w w:val="105"/>
                <w:sz w:val="24"/>
                <w:szCs w:val="24"/>
              </w:rPr>
              <w:t>.</w:t>
            </w:r>
          </w:p>
        </w:tc>
      </w:tr>
      <w:tr w:rsidRPr="009878CD" w:rsidR="00E8778C" w:rsidTr="00E8778C" w14:paraId="0FD91130" w14:textId="77777777">
        <w:trPr>
          <w:trHeight w:val="458"/>
        </w:trPr>
        <w:tc>
          <w:tcPr>
            <w:tcW w:w="4495" w:type="dxa"/>
          </w:tcPr>
          <w:p w:rsidRPr="009878CD" w:rsidR="00230AA1" w:rsidP="009878CD" w:rsidRDefault="00230AA1" w14:paraId="523D34F8" w14:textId="42D393B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Challenges in Ethical Decision-Making</w:t>
            </w:r>
          </w:p>
        </w:tc>
        <w:tc>
          <w:tcPr>
            <w:tcW w:w="1260" w:type="dxa"/>
          </w:tcPr>
          <w:p w:rsidRPr="00E86C49" w:rsidR="00230AA1" w:rsidP="009878CD" w:rsidRDefault="008679E3" w14:paraId="2CADAA07" w14:textId="50005D78">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051F3C">
              <w:rPr>
                <w:rFonts w:ascii="Times New Roman" w:hAnsi="Times New Roman" w:cs="Times New Roman"/>
                <w:sz w:val="24"/>
                <w:szCs w:val="24"/>
              </w:rPr>
              <w:t>16</w:t>
            </w:r>
          </w:p>
          <w:p w:rsidRPr="00E86C49" w:rsidR="005D345E" w:rsidP="009878CD" w:rsidRDefault="005D345E" w14:paraId="1125F5F3" w14:textId="398ED4DA">
            <w:pPr>
              <w:spacing w:line="264" w:lineRule="auto"/>
              <w:rPr>
                <w:rFonts w:ascii="Times New Roman" w:hAnsi="Times New Roman" w:cs="Times New Roman"/>
                <w:sz w:val="24"/>
                <w:szCs w:val="24"/>
              </w:rPr>
            </w:pPr>
          </w:p>
        </w:tc>
        <w:tc>
          <w:tcPr>
            <w:tcW w:w="1350" w:type="dxa"/>
          </w:tcPr>
          <w:p w:rsidRPr="009878CD" w:rsidR="00230AA1" w:rsidP="009878CD" w:rsidRDefault="00680B11" w14:paraId="7859154F" w14:textId="1EEE64D1">
            <w:pPr>
              <w:spacing w:line="264" w:lineRule="auto"/>
              <w:rPr>
                <w:rFonts w:ascii="Times New Roman" w:hAnsi="Times New Roman" w:cs="Times New Roman"/>
                <w:sz w:val="24"/>
                <w:szCs w:val="24"/>
              </w:rPr>
            </w:pPr>
            <w:r>
              <w:rPr>
                <w:rFonts w:ascii="Times New Roman" w:hAnsi="Times New Roman" w:cs="Times New Roman"/>
                <w:sz w:val="24"/>
                <w:szCs w:val="24"/>
              </w:rPr>
              <w:t>5</w:t>
            </w:r>
            <w:r w:rsidRPr="009878CD" w:rsidR="00230AA1">
              <w:rPr>
                <w:rFonts w:ascii="Times New Roman" w:hAnsi="Times New Roman" w:cs="Times New Roman"/>
                <w:sz w:val="24"/>
                <w:szCs w:val="24"/>
              </w:rPr>
              <w:t xml:space="preserve"> pts.</w:t>
            </w:r>
          </w:p>
        </w:tc>
        <w:tc>
          <w:tcPr>
            <w:tcW w:w="3060" w:type="dxa"/>
          </w:tcPr>
          <w:p w:rsidRPr="009878CD" w:rsidR="00230AA1" w:rsidP="009878CD" w:rsidRDefault="00230AA1" w14:paraId="0C937415" w14:textId="4EB71667">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Pr="009878CD" w:rsidR="00E8778C" w:rsidTr="00E8778C" w14:paraId="118625EE" w14:textId="77777777">
        <w:trPr>
          <w:trHeight w:val="593"/>
        </w:trPr>
        <w:tc>
          <w:tcPr>
            <w:tcW w:w="4495" w:type="dxa"/>
          </w:tcPr>
          <w:p w:rsidRPr="009878CD" w:rsidR="00230AA1" w:rsidP="009878CD" w:rsidRDefault="00230AA1" w14:paraId="157523D3" w14:textId="77777777">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rsidRPr="00E86C49" w:rsidR="005D345E" w:rsidP="009878CD" w:rsidRDefault="005D345E" w14:paraId="49EC10C5" w14:textId="7560B113">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051F3C">
              <w:rPr>
                <w:rFonts w:ascii="Times New Roman" w:hAnsi="Times New Roman" w:cs="Times New Roman"/>
                <w:sz w:val="24"/>
                <w:szCs w:val="24"/>
              </w:rPr>
              <w:t>30</w:t>
            </w:r>
          </w:p>
        </w:tc>
        <w:tc>
          <w:tcPr>
            <w:tcW w:w="1350" w:type="dxa"/>
          </w:tcPr>
          <w:p w:rsidRPr="009878CD" w:rsidR="00230AA1" w:rsidP="009878CD" w:rsidRDefault="00680B11" w14:paraId="004C3B79" w14:textId="3783523F">
            <w:pPr>
              <w:spacing w:line="264" w:lineRule="auto"/>
              <w:rPr>
                <w:rFonts w:ascii="Times New Roman" w:hAnsi="Times New Roman" w:cs="Times New Roman"/>
                <w:sz w:val="24"/>
                <w:szCs w:val="24"/>
              </w:rPr>
            </w:pPr>
            <w:r>
              <w:rPr>
                <w:rFonts w:ascii="Times New Roman" w:hAnsi="Times New Roman" w:cs="Times New Roman"/>
                <w:sz w:val="24"/>
                <w:szCs w:val="24"/>
              </w:rPr>
              <w:t>15</w:t>
            </w:r>
            <w:r w:rsidR="0056156A">
              <w:rPr>
                <w:rFonts w:ascii="Times New Roman" w:hAnsi="Times New Roman" w:cs="Times New Roman"/>
                <w:sz w:val="24"/>
                <w:szCs w:val="24"/>
              </w:rPr>
              <w:t xml:space="preserve"> </w:t>
            </w:r>
            <w:r w:rsidRPr="009878CD" w:rsidR="00230AA1">
              <w:rPr>
                <w:rFonts w:ascii="Times New Roman" w:hAnsi="Times New Roman" w:cs="Times New Roman"/>
                <w:sz w:val="24"/>
                <w:szCs w:val="24"/>
              </w:rPr>
              <w:t>pts.</w:t>
            </w:r>
          </w:p>
        </w:tc>
        <w:tc>
          <w:tcPr>
            <w:tcW w:w="3060" w:type="dxa"/>
          </w:tcPr>
          <w:p w:rsidRPr="009878CD" w:rsidR="00230AA1" w:rsidP="009878CD" w:rsidRDefault="00230AA1" w14:paraId="079245A3" w14:textId="73126725">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4., 5., 7</w:t>
            </w:r>
            <w:r w:rsidRPr="009878CD">
              <w:rPr>
                <w:rFonts w:ascii="Times New Roman" w:hAnsi="Times New Roman" w:cs="Times New Roman"/>
                <w:w w:val="105"/>
                <w:sz w:val="24"/>
                <w:szCs w:val="24"/>
              </w:rPr>
              <w:t xml:space="preserve">., </w:t>
            </w:r>
            <w:r w:rsidR="000176E0">
              <w:rPr>
                <w:rFonts w:ascii="Times New Roman" w:hAnsi="Times New Roman" w:cs="Times New Roman"/>
                <w:w w:val="105"/>
                <w:sz w:val="24"/>
                <w:szCs w:val="24"/>
              </w:rPr>
              <w:t>9</w:t>
            </w:r>
            <w:r w:rsidRPr="009878CD">
              <w:rPr>
                <w:rFonts w:ascii="Times New Roman" w:hAnsi="Times New Roman" w:cs="Times New Roman"/>
                <w:w w:val="105"/>
                <w:sz w:val="24"/>
                <w:szCs w:val="24"/>
              </w:rPr>
              <w:t>.</w:t>
            </w:r>
          </w:p>
        </w:tc>
      </w:tr>
      <w:tr w:rsidRPr="009878CD" w:rsidR="00E8778C" w:rsidTr="00E8778C" w14:paraId="13071475" w14:textId="77777777">
        <w:trPr>
          <w:trHeight w:val="593"/>
        </w:trPr>
        <w:tc>
          <w:tcPr>
            <w:tcW w:w="4495" w:type="dxa"/>
          </w:tcPr>
          <w:p w:rsidRPr="009878CD" w:rsidR="00230AA1" w:rsidP="009878CD" w:rsidRDefault="00230AA1" w14:paraId="6269E7A7" w14:textId="77777777">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rsidRPr="00E86C49" w:rsidR="00230AA1" w:rsidP="009878CD" w:rsidRDefault="00A85E7B" w14:paraId="13E8D836" w14:textId="7EB5D654">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11/</w:t>
            </w:r>
            <w:r w:rsidR="008B6B68">
              <w:rPr>
                <w:rFonts w:ascii="Times New Roman" w:hAnsi="Times New Roman" w:cs="Times New Roman"/>
                <w:sz w:val="24"/>
                <w:szCs w:val="24"/>
              </w:rPr>
              <w:t>9</w:t>
            </w:r>
          </w:p>
        </w:tc>
        <w:tc>
          <w:tcPr>
            <w:tcW w:w="1350" w:type="dxa"/>
          </w:tcPr>
          <w:p w:rsidRPr="009878CD" w:rsidR="00230AA1" w:rsidP="009878CD" w:rsidRDefault="008B6B68" w14:paraId="66BB4603" w14:textId="1054A8B7">
            <w:pPr>
              <w:spacing w:line="264" w:lineRule="auto"/>
              <w:rPr>
                <w:rFonts w:ascii="Times New Roman" w:hAnsi="Times New Roman" w:cs="Times New Roman"/>
                <w:sz w:val="24"/>
                <w:szCs w:val="24"/>
              </w:rPr>
            </w:pPr>
            <w:r>
              <w:rPr>
                <w:rFonts w:ascii="Times New Roman" w:hAnsi="Times New Roman" w:cs="Times New Roman"/>
                <w:sz w:val="24"/>
                <w:szCs w:val="24"/>
              </w:rPr>
              <w:t>30</w:t>
            </w:r>
            <w:r w:rsidRPr="009878CD" w:rsidR="00230AA1">
              <w:rPr>
                <w:rFonts w:ascii="Times New Roman" w:hAnsi="Times New Roman" w:cs="Times New Roman"/>
                <w:sz w:val="24"/>
                <w:szCs w:val="24"/>
              </w:rPr>
              <w:t xml:space="preserve"> pts. </w:t>
            </w:r>
          </w:p>
        </w:tc>
        <w:tc>
          <w:tcPr>
            <w:tcW w:w="3060" w:type="dxa"/>
          </w:tcPr>
          <w:p w:rsidRPr="009878CD" w:rsidR="00230AA1" w:rsidP="009878CD" w:rsidRDefault="00230AA1" w14:paraId="3979DC59" w14:textId="2664CA7F">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Pr="009878CD" w:rsidR="00B57813">
              <w:rPr>
                <w:rFonts w:ascii="Times New Roman" w:hAnsi="Times New Roman" w:cs="Times New Roman"/>
                <w:w w:val="105"/>
                <w:sz w:val="24"/>
                <w:szCs w:val="24"/>
              </w:rPr>
              <w:t>II</w:t>
            </w:r>
            <w:r w:rsidR="00B57813">
              <w:rPr>
                <w:rFonts w:ascii="Times New Roman" w:hAnsi="Times New Roman" w:cs="Times New Roman"/>
                <w:w w:val="105"/>
                <w:sz w:val="24"/>
                <w:szCs w:val="24"/>
              </w:rPr>
              <w:t>I</w:t>
            </w:r>
            <w:r w:rsidRPr="009878CD" w:rsidR="00B57813">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sidR="00B57813">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Pr="009878CD" w:rsidR="00E8778C" w:rsidTr="00E8778C" w14:paraId="64646E60" w14:textId="77777777">
        <w:tc>
          <w:tcPr>
            <w:tcW w:w="4495" w:type="dxa"/>
          </w:tcPr>
          <w:p w:rsidRPr="009878CD" w:rsidR="00230AA1" w:rsidP="009878CD" w:rsidRDefault="00230AA1" w14:paraId="11A882FB" w14:textId="2D1E2BE8">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rsidRPr="00E86C49" w:rsidR="00230AA1" w:rsidP="009878CD" w:rsidRDefault="004307F2" w14:paraId="08B58CB0" w14:textId="5E1F048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w:t>
            </w:r>
            <w:r w:rsidR="00051F3C">
              <w:rPr>
                <w:rFonts w:ascii="Times New Roman" w:hAnsi="Times New Roman" w:cs="Times New Roman"/>
                <w:sz w:val="24"/>
                <w:szCs w:val="24"/>
              </w:rPr>
              <w:t>2</w:t>
            </w:r>
            <w:r w:rsidR="008B6B68">
              <w:rPr>
                <w:rFonts w:ascii="Times New Roman" w:hAnsi="Times New Roman" w:cs="Times New Roman"/>
                <w:sz w:val="24"/>
                <w:szCs w:val="24"/>
              </w:rPr>
              <w:t>/</w:t>
            </w:r>
            <w:r w:rsidR="00051F3C">
              <w:rPr>
                <w:rFonts w:ascii="Times New Roman" w:hAnsi="Times New Roman" w:cs="Times New Roman"/>
                <w:sz w:val="24"/>
                <w:szCs w:val="24"/>
              </w:rPr>
              <w:t>04</w:t>
            </w:r>
          </w:p>
        </w:tc>
        <w:tc>
          <w:tcPr>
            <w:tcW w:w="1350" w:type="dxa"/>
          </w:tcPr>
          <w:p w:rsidRPr="009878CD" w:rsidR="00230AA1" w:rsidP="009878CD" w:rsidRDefault="00230AA1" w14:paraId="37E2E393" w14:textId="179F4EBF">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sidR="008B6B68">
              <w:rPr>
                <w:rFonts w:ascii="Times New Roman" w:hAnsi="Times New Roman" w:cs="Times New Roman"/>
                <w:sz w:val="24"/>
                <w:szCs w:val="24"/>
              </w:rPr>
              <w:t>5</w:t>
            </w:r>
            <w:r w:rsidRPr="009878CD">
              <w:rPr>
                <w:rFonts w:ascii="Times New Roman" w:hAnsi="Times New Roman" w:cs="Times New Roman"/>
                <w:sz w:val="24"/>
                <w:szCs w:val="24"/>
              </w:rPr>
              <w:t xml:space="preserve"> pts. </w:t>
            </w:r>
          </w:p>
        </w:tc>
        <w:tc>
          <w:tcPr>
            <w:tcW w:w="3060" w:type="dxa"/>
          </w:tcPr>
          <w:p w:rsidRPr="009878CD" w:rsidR="00230AA1" w:rsidP="009878CD" w:rsidRDefault="00230AA1" w14:paraId="16415B9E" w14:textId="432CAA72">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Pr>
                <w:rFonts w:ascii="Times New Roman" w:hAnsi="Times New Roman" w:cs="Times New Roman"/>
                <w:w w:val="105"/>
                <w:sz w:val="24"/>
                <w:szCs w:val="24"/>
              </w:rPr>
              <w:t>III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0176E0">
              <w:rPr>
                <w:rFonts w:ascii="Times New Roman" w:hAnsi="Times New Roman" w:cs="Times New Roman"/>
                <w:w w:val="105"/>
                <w:sz w:val="24"/>
                <w:szCs w:val="24"/>
              </w:rPr>
              <w:t>5., 6.</w:t>
            </w:r>
          </w:p>
        </w:tc>
      </w:tr>
      <w:tr w:rsidRPr="009878CD" w:rsidR="00E8778C" w:rsidTr="00E8778C" w14:paraId="41093724" w14:textId="77777777">
        <w:tc>
          <w:tcPr>
            <w:tcW w:w="10165" w:type="dxa"/>
            <w:gridSpan w:val="4"/>
          </w:tcPr>
          <w:p w:rsidRPr="009878CD" w:rsidR="00B646E9" w:rsidP="009878CD" w:rsidRDefault="00B646E9" w14:paraId="66C8D110" w14:textId="2945C737">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Total Points: </w:t>
            </w:r>
            <w:r w:rsidR="00680B11">
              <w:rPr>
                <w:rFonts w:ascii="Times New Roman" w:hAnsi="Times New Roman" w:cs="Times New Roman"/>
                <w:sz w:val="24"/>
                <w:szCs w:val="24"/>
              </w:rPr>
              <w:t>1</w:t>
            </w:r>
            <w:r w:rsidRPr="009878CD">
              <w:rPr>
                <w:rFonts w:ascii="Times New Roman" w:hAnsi="Times New Roman" w:cs="Times New Roman"/>
                <w:sz w:val="24"/>
                <w:szCs w:val="24"/>
              </w:rPr>
              <w:t xml:space="preserve">00 </w:t>
            </w:r>
          </w:p>
        </w:tc>
      </w:tr>
    </w:tbl>
    <w:p w:rsidRPr="009878CD" w:rsidR="00230AA1" w:rsidP="009878CD" w:rsidRDefault="00230AA1" w14:paraId="1995423D" w14:textId="77777777">
      <w:pPr>
        <w:pStyle w:val="BodyText"/>
        <w:spacing w:line="264" w:lineRule="auto"/>
        <w:ind w:left="832" w:right="183" w:hanging="10"/>
        <w:rPr>
          <w:rFonts w:cs="Times New Roman"/>
          <w:b/>
          <w:bCs/>
          <w:sz w:val="24"/>
          <w:szCs w:val="24"/>
        </w:rPr>
      </w:pPr>
    </w:p>
    <w:p w:rsidR="00230AA1" w:rsidP="00804470" w:rsidRDefault="00230AA1" w14:paraId="0E1ACFB1" w14:textId="70304D23">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Pr="009878CD" w:rsidR="000B1FFF">
        <w:rPr>
          <w:rFonts w:cs="Times New Roman"/>
          <w:b/>
          <w:i/>
          <w:w w:val="105"/>
          <w:sz w:val="24"/>
          <w:szCs w:val="24"/>
        </w:rPr>
        <w:t xml:space="preserve"> a</w:t>
      </w:r>
      <w:r w:rsidRPr="009878CD">
        <w:rPr>
          <w:rFonts w:cs="Times New Roman"/>
          <w:b/>
          <w:i/>
          <w:w w:val="105"/>
          <w:sz w:val="24"/>
          <w:szCs w:val="24"/>
        </w:rPr>
        <w:t xml:space="preserve">ssignments are attached to this syllabus.  </w:t>
      </w:r>
    </w:p>
    <w:p w:rsidRPr="009878CD" w:rsidR="00804470" w:rsidP="00804470" w:rsidRDefault="00804470" w14:paraId="080C1827" w14:textId="77777777">
      <w:pPr>
        <w:pStyle w:val="BodyText"/>
        <w:spacing w:line="264" w:lineRule="auto"/>
        <w:ind w:left="360" w:hanging="10"/>
        <w:rPr>
          <w:rFonts w:cs="Times New Roman"/>
          <w:b/>
          <w:i/>
          <w:w w:val="105"/>
          <w:sz w:val="24"/>
          <w:szCs w:val="24"/>
        </w:rPr>
      </w:pPr>
    </w:p>
    <w:p w:rsidR="00E8778C" w:rsidP="00E8778C" w:rsidRDefault="00230AA1" w14:paraId="4D3AE709" w14:textId="2B62A02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rsidR="00E8778C" w:rsidP="00E8778C" w:rsidRDefault="00680B11" w14:paraId="43E98ACC" w14:textId="091007C5">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rsidR="00E8778C" w:rsidP="00E8778C" w:rsidRDefault="00680B11" w14:paraId="5870803C" w14:textId="147B6C38">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points     = B</w:t>
      </w:r>
    </w:p>
    <w:p w:rsidR="00E8778C" w:rsidP="00E8778C" w:rsidRDefault="00680B11" w14:paraId="3322ED4C" w14:textId="68AFD1DF">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points     = C</w:t>
      </w:r>
    </w:p>
    <w:p w:rsidR="00E8778C" w:rsidP="00E8778C" w:rsidRDefault="00680B11" w14:paraId="0A83D7B4" w14:textId="5EB0E80D">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points     = D</w:t>
      </w:r>
    </w:p>
    <w:p w:rsidR="00E8778C" w:rsidP="00E8778C" w:rsidRDefault="00E8778C" w14:paraId="6DC99D6F" w14:textId="77777777">
      <w:pPr>
        <w:pStyle w:val="BodyText"/>
        <w:ind w:left="346" w:right="187" w:firstLine="0"/>
        <w:rPr>
          <w:rFonts w:cs="Times New Roman"/>
          <w:bCs/>
          <w:w w:val="105"/>
          <w:sz w:val="24"/>
          <w:szCs w:val="24"/>
        </w:r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w:t>
      </w:r>
      <w:proofErr w:type="gramStart"/>
      <w:r>
        <w:rPr>
          <w:rFonts w:cs="Times New Roman"/>
          <w:bCs/>
          <w:w w:val="105"/>
          <w:sz w:val="24"/>
          <w:szCs w:val="24"/>
        </w:rPr>
        <w:t xml:space="preserve">= </w:t>
      </w:r>
      <w:r w:rsidR="003D6AC8">
        <w:rPr>
          <w:rFonts w:cs="Times New Roman"/>
          <w:bCs/>
          <w:w w:val="105"/>
          <w:sz w:val="24"/>
          <w:szCs w:val="24"/>
        </w:rPr>
        <w:t xml:space="preserve"> E</w:t>
      </w:r>
      <w:proofErr w:type="gramEnd"/>
    </w:p>
    <w:p w:rsidR="00AC74C8" w:rsidP="00AC74C8" w:rsidRDefault="00AC74C8" w14:paraId="7D4F5091" w14:textId="77777777">
      <w:pPr>
        <w:pStyle w:val="BodyText"/>
        <w:ind w:left="0" w:firstLine="0"/>
        <w:rPr>
          <w:rFonts w:cs="Times New Roman"/>
          <w:bCs/>
          <w:w w:val="105"/>
          <w:sz w:val="24"/>
          <w:szCs w:val="24"/>
        </w:rPr>
      </w:pPr>
    </w:p>
    <w:p w:rsidRPr="003D6AC8" w:rsidR="00230AA1" w:rsidP="003D6AC8" w:rsidRDefault="001A6E4A" w14:paraId="3DC4444D" w14:textId="46088248">
      <w:pPr>
        <w:spacing w:line="264" w:lineRule="auto"/>
        <w:rPr>
          <w:rFonts w:ascii="Times New Roman" w:hAnsi="Times New Roman" w:cs="Times New Roman"/>
          <w:b/>
          <w:bCs/>
          <w:sz w:val="24"/>
          <w:szCs w:val="24"/>
        </w:rPr>
      </w:pPr>
      <w:r w:rsidRPr="003D6AC8">
        <w:rPr>
          <w:rFonts w:ascii="Times New Roman" w:hAnsi="Times New Roman" w:eastAsia="Times New Roman" w:cs="Times New Roman"/>
          <w:sz w:val="24"/>
          <w:szCs w:val="24"/>
        </w:rPr>
        <w:t xml:space="preserve"> </w:t>
      </w:r>
      <w:r w:rsidRPr="003D6AC8" w:rsidR="00230AA1">
        <w:rPr>
          <w:rFonts w:ascii="Times New Roman" w:hAnsi="Times New Roman" w:cs="Times New Roman"/>
          <w:b/>
          <w:bCs/>
          <w:sz w:val="24"/>
          <w:szCs w:val="24"/>
        </w:rPr>
        <w:t>Assignment Descriptions</w:t>
      </w:r>
    </w:p>
    <w:p w:rsidRPr="009878CD" w:rsidR="00680B11" w:rsidP="0083681E" w:rsidRDefault="00680B11" w14:paraId="1CA1A11E" w14:textId="77777777">
      <w:pPr>
        <w:pStyle w:val="BodyText"/>
        <w:tabs>
          <w:tab w:val="left" w:pos="2277"/>
        </w:tabs>
        <w:spacing w:before="32" w:line="264" w:lineRule="auto"/>
        <w:ind w:left="0" w:right="183" w:firstLine="0"/>
        <w:rPr>
          <w:rFonts w:cs="Times New Roman"/>
          <w:sz w:val="24"/>
          <w:szCs w:val="24"/>
        </w:rPr>
      </w:pPr>
    </w:p>
    <w:p w:rsidRPr="00F855BB" w:rsidR="00230AA1" w:rsidP="00F855BB" w:rsidRDefault="00230AA1" w14:paraId="2D7D1FAE" w14:textId="77777777">
      <w:pPr>
        <w:pStyle w:val="ListParagraph"/>
        <w:numPr>
          <w:ilvl w:val="0"/>
          <w:numId w:val="22"/>
        </w:numPr>
        <w:tabs>
          <w:tab w:val="left" w:pos="1183"/>
        </w:tabs>
        <w:spacing w:line="264" w:lineRule="auto"/>
        <w:rPr>
          <w:rFonts w:ascii="Times New Roman" w:hAnsi="Times New Roman" w:eastAsia="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rsidRPr="009878CD" w:rsidR="00230AA1" w:rsidP="009878CD" w:rsidRDefault="00230AA1" w14:paraId="34352AA8" w14:textId="68795DBF">
      <w:pPr>
        <w:pStyle w:val="BodyText"/>
        <w:spacing w:before="32" w:line="264" w:lineRule="auto"/>
        <w:ind w:left="720" w:right="110" w:hanging="10"/>
        <w:rPr>
          <w:rFonts w:cs="Times New Roman"/>
          <w:sz w:val="24"/>
          <w:szCs w:val="24"/>
        </w:rPr>
      </w:pPr>
      <w:r w:rsidRPr="009878CD">
        <w:rPr>
          <w:rFonts w:cs="Times New Roman"/>
          <w:w w:val="105"/>
          <w:sz w:val="24"/>
          <w:szCs w:val="24"/>
        </w:rPr>
        <w:t>You are asked to select one article</w:t>
      </w:r>
      <w:r w:rsidR="00C5378D">
        <w:rPr>
          <w:rFonts w:cs="Times New Roman"/>
          <w:w w:val="105"/>
          <w:sz w:val="24"/>
          <w:szCs w:val="24"/>
        </w:rPr>
        <w:t>, which was published within the last 10 years</w:t>
      </w:r>
      <w:r w:rsidRPr="009878CD">
        <w:rPr>
          <w:rFonts w:cs="Times New Roman"/>
          <w:w w:val="105"/>
          <w:sz w:val="24"/>
          <w:szCs w:val="24"/>
        </w:rPr>
        <w:t xml:space="preserve"> from a counseling professional journal that identifies an important topic or issue in the field. This may address multiple issues </w:t>
      </w:r>
      <w:proofErr w:type="gramStart"/>
      <w:r w:rsidRPr="009878CD">
        <w:rPr>
          <w:rFonts w:cs="Times New Roman"/>
          <w:w w:val="105"/>
          <w:sz w:val="24"/>
          <w:szCs w:val="24"/>
        </w:rPr>
        <w:t>including:</w:t>
      </w:r>
      <w:proofErr w:type="gramEnd"/>
      <w:r w:rsidRPr="009878CD">
        <w:rPr>
          <w:rFonts w:cs="Times New Roman"/>
          <w:w w:val="105"/>
          <w:sz w:val="24"/>
          <w:szCs w:val="24"/>
        </w:rPr>
        <w:t xml:space="preserve">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Pr="00D42CDB" w:rsid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w:t>
      </w:r>
      <w:r w:rsidR="0083681E">
        <w:rPr>
          <w:rFonts w:cs="Times New Roman"/>
          <w:w w:val="105"/>
          <w:sz w:val="24"/>
          <w:szCs w:val="24"/>
        </w:rPr>
        <w:t xml:space="preserve"> </w:t>
      </w:r>
      <w:r w:rsidRPr="009878CD">
        <w:rPr>
          <w:rFonts w:cs="Times New Roman"/>
          <w:w w:val="105"/>
          <w:sz w:val="24"/>
          <w:szCs w:val="24"/>
        </w:rPr>
        <w:t>You are asked</w:t>
      </w:r>
      <w:r w:rsidRPr="009878CD">
        <w:rPr>
          <w:rFonts w:cs="Times New Roman"/>
          <w:spacing w:val="13"/>
          <w:w w:val="105"/>
          <w:sz w:val="24"/>
          <w:szCs w:val="24"/>
        </w:rPr>
        <w:t xml:space="preserve"> </w:t>
      </w:r>
      <w:r w:rsidRPr="009878CD">
        <w:rPr>
          <w:rFonts w:cs="Times New Roman"/>
          <w:w w:val="105"/>
          <w:sz w:val="24"/>
          <w:szCs w:val="24"/>
        </w:rPr>
        <w:t>to:</w:t>
      </w:r>
    </w:p>
    <w:p w:rsidRPr="009878CD" w:rsidR="00230AA1" w:rsidP="009878CD" w:rsidRDefault="00230AA1" w14:paraId="76B23DB4" w14:textId="77777777">
      <w:pPr>
        <w:spacing w:before="1" w:line="264" w:lineRule="auto"/>
        <w:ind w:left="720"/>
        <w:rPr>
          <w:rFonts w:ascii="Times New Roman" w:hAnsi="Times New Roman" w:eastAsia="Times New Roman" w:cs="Times New Roman"/>
          <w:sz w:val="24"/>
          <w:szCs w:val="24"/>
        </w:rPr>
      </w:pPr>
    </w:p>
    <w:p w:rsidRPr="009878CD" w:rsidR="00230AA1" w:rsidP="009878CD" w:rsidRDefault="00230AA1" w14:paraId="2EF617F4" w14:textId="77777777">
      <w:pPr>
        <w:pStyle w:val="ListParagraph"/>
        <w:numPr>
          <w:ilvl w:val="2"/>
          <w:numId w:val="13"/>
        </w:numPr>
        <w:tabs>
          <w:tab w:val="left" w:pos="1918"/>
        </w:tabs>
        <w:spacing w:line="264" w:lineRule="auto"/>
        <w:ind w:right="505"/>
        <w:rPr>
          <w:rFonts w:ascii="Times New Roman" w:hAnsi="Times New Roman" w:eastAsia="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rsidRPr="009878CD" w:rsidR="00230AA1" w:rsidP="009878CD" w:rsidRDefault="00230AA1" w14:paraId="3201C555" w14:textId="77777777">
      <w:pPr>
        <w:pStyle w:val="ListParagraph"/>
        <w:numPr>
          <w:ilvl w:val="2"/>
          <w:numId w:val="13"/>
        </w:numPr>
        <w:tabs>
          <w:tab w:val="left" w:pos="1918"/>
        </w:tabs>
        <w:spacing w:line="264" w:lineRule="auto"/>
        <w:ind w:right="505"/>
        <w:rPr>
          <w:rFonts w:ascii="Times New Roman" w:hAnsi="Times New Roman" w:eastAsia="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rsidRPr="009878CD" w:rsidR="00230AA1" w:rsidP="009878CD" w:rsidRDefault="00230AA1" w14:paraId="08FC119E" w14:textId="2B4D9C7C">
      <w:pPr>
        <w:pStyle w:val="ListParagraph"/>
        <w:numPr>
          <w:ilvl w:val="2"/>
          <w:numId w:val="13"/>
        </w:numPr>
        <w:tabs>
          <w:tab w:val="left" w:pos="1918"/>
        </w:tabs>
        <w:spacing w:line="264" w:lineRule="auto"/>
        <w:ind w:right="505"/>
        <w:rPr>
          <w:rFonts w:ascii="Times New Roman" w:hAnsi="Times New Roman" w:eastAsia="Times New Roman" w:cs="Times New Roman"/>
          <w:sz w:val="24"/>
          <w:szCs w:val="24"/>
        </w:rPr>
      </w:pPr>
      <w:r w:rsidRPr="009878CD">
        <w:rPr>
          <w:rFonts w:ascii="Times New Roman" w:hAnsi="Times New Roman" w:cs="Times New Roman"/>
          <w:w w:val="105"/>
          <w:sz w:val="24"/>
          <w:szCs w:val="24"/>
        </w:rPr>
        <w:t xml:space="preserve">Discuss your perspective on this issue as a developing counselor. This may include professional training, future goals, or concerns. </w:t>
      </w:r>
      <w:r w:rsidRPr="009878CD">
        <w:rPr>
          <w:rFonts w:ascii="Times New Roman" w:hAnsi="Times New Roman" w:cs="Times New Roman"/>
          <w:w w:val="105"/>
          <w:sz w:val="24"/>
          <w:szCs w:val="24"/>
        </w:rPr>
        <w:t>Please consider reflecting on what you learned and how this might influence your own develop</w:t>
      </w:r>
      <w:r w:rsidR="00C21F21">
        <w:rPr>
          <w:rFonts w:ascii="Times New Roman" w:hAnsi="Times New Roman" w:cs="Times New Roman"/>
          <w:w w:val="105"/>
          <w:sz w:val="24"/>
          <w:szCs w:val="24"/>
        </w:rPr>
        <w:t>ment</w:t>
      </w:r>
      <w:r w:rsidRPr="009878CD">
        <w:rPr>
          <w:rFonts w:ascii="Times New Roman" w:hAnsi="Times New Roman" w:cs="Times New Roman"/>
          <w:w w:val="105"/>
          <w:sz w:val="24"/>
          <w:szCs w:val="24"/>
        </w:rPr>
        <w:t xml:space="preserve">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rsidRPr="009878CD" w:rsidR="00230AA1" w:rsidP="009878CD" w:rsidRDefault="00230AA1" w14:paraId="493C95AB" w14:textId="77777777">
      <w:pPr>
        <w:pStyle w:val="ListParagraph"/>
        <w:numPr>
          <w:ilvl w:val="2"/>
          <w:numId w:val="13"/>
        </w:numPr>
        <w:tabs>
          <w:tab w:val="left" w:pos="1918"/>
        </w:tabs>
        <w:spacing w:line="264" w:lineRule="auto"/>
        <w:ind w:right="505"/>
        <w:rPr>
          <w:rFonts w:ascii="Times New Roman" w:hAnsi="Times New Roman" w:eastAsia="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rsidRPr="009878CD" w:rsidR="005B2C54" w:rsidP="009878CD" w:rsidRDefault="005B2C54" w14:paraId="2FD25A02" w14:textId="77777777">
      <w:pPr>
        <w:pStyle w:val="Heading1"/>
        <w:tabs>
          <w:tab w:val="left" w:pos="783"/>
        </w:tabs>
        <w:spacing w:line="264" w:lineRule="auto"/>
        <w:ind w:left="422" w:firstLine="0"/>
        <w:rPr>
          <w:rFonts w:cs="Times New Roman"/>
          <w:b w:val="0"/>
          <w:bCs w:val="0"/>
          <w:sz w:val="24"/>
          <w:szCs w:val="24"/>
        </w:rPr>
      </w:pPr>
    </w:p>
    <w:p w:rsidRPr="009878CD" w:rsidR="00230AA1" w:rsidP="00F855BB" w:rsidRDefault="00230AA1" w14:paraId="11D95662" w14:textId="421EBA00">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rsidR="0083681E" w:rsidP="0083681E" w:rsidRDefault="00230AA1" w14:paraId="56D7D4CB" w14:textId="77777777">
      <w:pPr>
        <w:pStyle w:val="BodyText"/>
        <w:spacing w:before="32" w:line="264" w:lineRule="auto"/>
        <w:ind w:left="720" w:right="119" w:hanging="10"/>
        <w:rPr>
          <w:rFonts w:cs="Times New Roman"/>
          <w:w w:val="105"/>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w:t>
      </w:r>
      <w:r w:rsidR="00660DC6">
        <w:rPr>
          <w:rFonts w:cs="Times New Roman"/>
          <w:sz w:val="24"/>
          <w:szCs w:val="24"/>
        </w:rPr>
        <w:t>/ASCA</w:t>
      </w:r>
      <w:r w:rsidR="000648D9">
        <w:rPr>
          <w:rFonts w:cs="Times New Roman"/>
          <w:sz w:val="24"/>
          <w:szCs w:val="24"/>
        </w:rPr>
        <w:t>/CRCC</w:t>
      </w:r>
      <w:r w:rsidRPr="009878CD">
        <w:rPr>
          <w:rFonts w:cs="Times New Roman"/>
          <w:sz w:val="24"/>
          <w:szCs w:val="24"/>
        </w:rPr>
        <w:t xml:space="preserve"> Code of Ethics, Advocacy Competencies, Multicultural and Social Justice Counseling Competencies)</w:t>
      </w:r>
      <w:r w:rsidRPr="009878CD">
        <w:rPr>
          <w:rFonts w:cs="Times New Roman"/>
          <w:w w:val="105"/>
          <w:sz w:val="24"/>
          <w:szCs w:val="24"/>
        </w:rPr>
        <w:t xml:space="preserve"> that provides </w:t>
      </w:r>
      <w:r w:rsidR="00C21F21">
        <w:rPr>
          <w:rFonts w:cs="Times New Roman"/>
          <w:w w:val="105"/>
          <w:sz w:val="24"/>
          <w:szCs w:val="24"/>
        </w:rPr>
        <w:t xml:space="preserve">a </w:t>
      </w:r>
      <w:r w:rsidRPr="009878CD">
        <w:rPr>
          <w:rFonts w:cs="Times New Roman"/>
          <w:w w:val="105"/>
          <w:sz w:val="24"/>
          <w:szCs w:val="24"/>
        </w:rPr>
        <w:t>rationale for developing their response.</w:t>
      </w:r>
      <w:r w:rsidRPr="009878CD" w:rsidR="0083681E">
        <w:rPr>
          <w:rFonts w:cs="Times New Roman"/>
          <w:w w:val="105"/>
          <w:sz w:val="24"/>
          <w:szCs w:val="24"/>
        </w:rPr>
        <w:t xml:space="preserve"> On the presentation day</w:t>
      </w:r>
      <w:r w:rsidR="0083681E">
        <w:rPr>
          <w:rFonts w:cs="Times New Roman"/>
          <w:w w:val="105"/>
          <w:sz w:val="24"/>
          <w:szCs w:val="24"/>
        </w:rPr>
        <w:t>,</w:t>
      </w:r>
      <w:r w:rsidRPr="009878CD" w:rsidR="0083681E">
        <w:rPr>
          <w:rFonts w:cs="Times New Roman"/>
          <w:w w:val="105"/>
          <w:sz w:val="24"/>
          <w:szCs w:val="24"/>
        </w:rPr>
        <w:t xml:space="preserve"> </w:t>
      </w:r>
      <w:r w:rsidR="0083681E">
        <w:rPr>
          <w:rFonts w:cs="Times New Roman"/>
          <w:w w:val="105"/>
          <w:sz w:val="24"/>
          <w:szCs w:val="24"/>
        </w:rPr>
        <w:t>each</w:t>
      </w:r>
      <w:r w:rsidRPr="009878CD">
        <w:rPr>
          <w:rFonts w:cs="Times New Roman"/>
          <w:w w:val="105"/>
          <w:sz w:val="24"/>
          <w:szCs w:val="24"/>
        </w:rPr>
        <w:t xml:space="preserve"> group will be provided 30-45 minutes to present </w:t>
      </w:r>
      <w:r w:rsidRPr="009878CD" w:rsidR="006F1808">
        <w:rPr>
          <w:rFonts w:cs="Times New Roman"/>
          <w:w w:val="105"/>
          <w:sz w:val="24"/>
          <w:szCs w:val="24"/>
        </w:rPr>
        <w:t>the central issues of their case</w:t>
      </w:r>
      <w:r w:rsidR="0083681E">
        <w:rPr>
          <w:rFonts w:cs="Times New Roman"/>
          <w:w w:val="105"/>
          <w:sz w:val="24"/>
          <w:szCs w:val="24"/>
        </w:rPr>
        <w:t xml:space="preserve"> </w:t>
      </w:r>
      <w:r w:rsidR="0083681E">
        <w:rPr>
          <w:rFonts w:cs="Times New Roman"/>
          <w:w w:val="105"/>
          <w:sz w:val="24"/>
          <w:szCs w:val="24"/>
        </w:rPr>
        <w:t xml:space="preserve">and an additional </w:t>
      </w:r>
      <w:r w:rsidRPr="009878CD" w:rsidR="0083681E">
        <w:rPr>
          <w:rFonts w:cs="Times New Roman"/>
          <w:w w:val="105"/>
          <w:sz w:val="24"/>
          <w:szCs w:val="24"/>
        </w:rPr>
        <w:t xml:space="preserve">10-15 minutes to </w:t>
      </w:r>
      <w:r w:rsidR="0083681E">
        <w:rPr>
          <w:rFonts w:cs="Times New Roman"/>
          <w:w w:val="105"/>
          <w:sz w:val="24"/>
          <w:szCs w:val="24"/>
        </w:rPr>
        <w:t xml:space="preserve">facilitate peers’ </w:t>
      </w:r>
      <w:r w:rsidRPr="009878CD" w:rsidR="0083681E">
        <w:rPr>
          <w:rFonts w:cs="Times New Roman"/>
          <w:w w:val="105"/>
          <w:sz w:val="24"/>
          <w:szCs w:val="24"/>
        </w:rPr>
        <w:t>respon</w:t>
      </w:r>
      <w:r w:rsidR="0083681E">
        <w:rPr>
          <w:rFonts w:cs="Times New Roman"/>
          <w:w w:val="105"/>
          <w:sz w:val="24"/>
          <w:szCs w:val="24"/>
        </w:rPr>
        <w:t>ses and</w:t>
      </w:r>
      <w:r w:rsidRPr="009878CD" w:rsidR="0083681E">
        <w:rPr>
          <w:rFonts w:cs="Times New Roman"/>
          <w:spacing w:val="-11"/>
          <w:w w:val="105"/>
          <w:sz w:val="24"/>
          <w:szCs w:val="24"/>
        </w:rPr>
        <w:t xml:space="preserve"> </w:t>
      </w:r>
      <w:r w:rsidRPr="009878CD" w:rsidR="0083681E">
        <w:rPr>
          <w:rFonts w:cs="Times New Roman"/>
          <w:w w:val="105"/>
          <w:sz w:val="24"/>
          <w:szCs w:val="24"/>
        </w:rPr>
        <w:t>questions.</w:t>
      </w:r>
    </w:p>
    <w:p w:rsidR="0083681E" w:rsidP="0083681E" w:rsidRDefault="0083681E" w14:paraId="144C002B" w14:textId="77777777">
      <w:pPr>
        <w:pStyle w:val="BodyText"/>
        <w:spacing w:before="32" w:line="264" w:lineRule="auto"/>
        <w:ind w:left="720" w:right="119" w:hanging="10"/>
        <w:rPr>
          <w:rFonts w:cs="Times New Roman"/>
          <w:sz w:val="24"/>
          <w:szCs w:val="24"/>
        </w:rPr>
      </w:pPr>
    </w:p>
    <w:p w:rsidRPr="009878CD" w:rsidR="0083681E" w:rsidP="0083681E" w:rsidRDefault="0083681E" w14:paraId="70ADE967" w14:textId="109F7112">
      <w:pPr>
        <w:pStyle w:val="BodyText"/>
        <w:spacing w:before="32" w:line="264" w:lineRule="auto"/>
        <w:ind w:left="720" w:right="119" w:hanging="10"/>
        <w:rPr>
          <w:rFonts w:cs="Times New Roman"/>
          <w:sz w:val="24"/>
          <w:szCs w:val="24"/>
        </w:rPr>
      </w:pPr>
      <w:r w:rsidRPr="009878CD">
        <w:rPr>
          <w:rFonts w:cs="Times New Roman"/>
          <w:w w:val="105"/>
          <w:sz w:val="24"/>
          <w:szCs w:val="24"/>
        </w:rPr>
        <w:t>All students will be provided all cases in advance so they will be aware of other groups’</w:t>
      </w:r>
      <w:r>
        <w:rPr>
          <w:rFonts w:cs="Times New Roman"/>
          <w:w w:val="105"/>
          <w:sz w:val="24"/>
          <w:szCs w:val="24"/>
        </w:rPr>
        <w:t xml:space="preserve"> </w:t>
      </w:r>
      <w:r w:rsidRPr="009878CD">
        <w:rPr>
          <w:rFonts w:cs="Times New Roman"/>
          <w:w w:val="105"/>
          <w:sz w:val="24"/>
          <w:szCs w:val="24"/>
        </w:rPr>
        <w:t xml:space="preserve">cases. It is expected that each group will develop </w:t>
      </w:r>
      <w:r w:rsidRPr="009878CD">
        <w:rPr>
          <w:rFonts w:cs="Times New Roman"/>
          <w:b/>
          <w:bCs/>
          <w:i/>
          <w:w w:val="105"/>
          <w:sz w:val="24"/>
          <w:szCs w:val="24"/>
        </w:rPr>
        <w:t xml:space="preserve">at least one question </w:t>
      </w:r>
      <w:r w:rsidRPr="009878CD">
        <w:rPr>
          <w:rFonts w:cs="Times New Roman"/>
          <w:w w:val="105"/>
          <w:sz w:val="24"/>
          <w:szCs w:val="24"/>
        </w:rPr>
        <w:t>for the other groups’ cases. These questions</w:t>
      </w:r>
      <w:r w:rsidRPr="009878CD">
        <w:rPr>
          <w:rFonts w:cs="Times New Roman"/>
          <w:spacing w:val="-5"/>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be</w:t>
      </w:r>
      <w:r w:rsidRPr="009878CD">
        <w:rPr>
          <w:rFonts w:cs="Times New Roman"/>
          <w:spacing w:val="-4"/>
          <w:w w:val="105"/>
          <w:sz w:val="24"/>
          <w:szCs w:val="24"/>
        </w:rPr>
        <w:t xml:space="preserve"> </w:t>
      </w:r>
      <w:r w:rsidRPr="009878CD">
        <w:rPr>
          <w:rFonts w:cs="Times New Roman"/>
          <w:w w:val="105"/>
          <w:sz w:val="24"/>
          <w:szCs w:val="24"/>
        </w:rPr>
        <w:t>submitted</w:t>
      </w:r>
      <w:r w:rsidRPr="009878CD">
        <w:rPr>
          <w:rFonts w:cs="Times New Roman"/>
          <w:spacing w:val="-4"/>
          <w:w w:val="105"/>
          <w:sz w:val="24"/>
          <w:szCs w:val="24"/>
        </w:rPr>
        <w:t xml:space="preserve"> </w:t>
      </w:r>
      <w:r w:rsidRPr="009878CD">
        <w:rPr>
          <w:rFonts w:cs="Times New Roman"/>
          <w:w w:val="105"/>
          <w:sz w:val="24"/>
          <w:szCs w:val="24"/>
        </w:rPr>
        <w:t>with</w:t>
      </w:r>
      <w:r w:rsidRPr="009878CD">
        <w:rPr>
          <w:rFonts w:cs="Times New Roman"/>
          <w:spacing w:val="-4"/>
          <w:w w:val="105"/>
          <w:sz w:val="24"/>
          <w:szCs w:val="24"/>
        </w:rPr>
        <w:t xml:space="preserve"> </w:t>
      </w:r>
      <w:r w:rsidRPr="009878CD">
        <w:rPr>
          <w:rFonts w:cs="Times New Roman"/>
          <w:w w:val="105"/>
          <w:sz w:val="24"/>
          <w:szCs w:val="24"/>
        </w:rPr>
        <w:t>your</w:t>
      </w:r>
      <w:r w:rsidRPr="009878CD">
        <w:rPr>
          <w:rFonts w:cs="Times New Roman"/>
          <w:spacing w:val="-5"/>
          <w:w w:val="105"/>
          <w:sz w:val="24"/>
          <w:szCs w:val="24"/>
        </w:rPr>
        <w:t xml:space="preserve"> </w:t>
      </w:r>
      <w:r w:rsidRPr="009878CD">
        <w:rPr>
          <w:rFonts w:cs="Times New Roman"/>
          <w:w w:val="105"/>
          <w:sz w:val="24"/>
          <w:szCs w:val="24"/>
        </w:rPr>
        <w:t>group’s</w:t>
      </w:r>
      <w:r w:rsidRPr="009878CD">
        <w:rPr>
          <w:rFonts w:cs="Times New Roman"/>
          <w:spacing w:val="-5"/>
          <w:w w:val="105"/>
          <w:sz w:val="24"/>
          <w:szCs w:val="24"/>
        </w:rPr>
        <w:t xml:space="preserve"> </w:t>
      </w:r>
      <w:r w:rsidRPr="009878CD">
        <w:rPr>
          <w:rFonts w:cs="Times New Roman"/>
          <w:w w:val="105"/>
          <w:sz w:val="24"/>
          <w:szCs w:val="24"/>
        </w:rPr>
        <w:t>case</w:t>
      </w:r>
      <w:r w:rsidRPr="009878CD">
        <w:rPr>
          <w:rFonts w:cs="Times New Roman"/>
          <w:spacing w:val="-4"/>
          <w:w w:val="105"/>
          <w:sz w:val="24"/>
          <w:szCs w:val="24"/>
        </w:rPr>
        <w:t xml:space="preserve"> </w:t>
      </w:r>
      <w:r w:rsidRPr="009878CD">
        <w:rPr>
          <w:rFonts w:cs="Times New Roman"/>
          <w:w w:val="105"/>
          <w:sz w:val="24"/>
          <w:szCs w:val="24"/>
        </w:rPr>
        <w:t>study</w:t>
      </w:r>
      <w:r w:rsidRPr="009878CD">
        <w:rPr>
          <w:rFonts w:cs="Times New Roman"/>
          <w:spacing w:val="-4"/>
          <w:w w:val="105"/>
          <w:sz w:val="24"/>
          <w:szCs w:val="24"/>
        </w:rPr>
        <w:t xml:space="preserve"> </w:t>
      </w:r>
      <w:r w:rsidRPr="009878CD">
        <w:rPr>
          <w:rFonts w:cs="Times New Roman"/>
          <w:w w:val="105"/>
          <w:sz w:val="24"/>
          <w:szCs w:val="24"/>
        </w:rPr>
        <w:t>presentation</w:t>
      </w:r>
      <w:r w:rsidRPr="009878CD">
        <w:rPr>
          <w:rFonts w:cs="Times New Roman"/>
          <w:spacing w:val="-4"/>
          <w:w w:val="105"/>
          <w:sz w:val="24"/>
          <w:szCs w:val="24"/>
        </w:rPr>
        <w:t xml:space="preserve"> </w:t>
      </w:r>
      <w:r w:rsidRPr="009878CD">
        <w:rPr>
          <w:rFonts w:cs="Times New Roman"/>
          <w:w w:val="105"/>
          <w:sz w:val="24"/>
          <w:szCs w:val="24"/>
        </w:rPr>
        <w:t>materials</w:t>
      </w:r>
      <w:r>
        <w:rPr>
          <w:rFonts w:cs="Times New Roman"/>
          <w:w w:val="105"/>
          <w:sz w:val="24"/>
          <w:szCs w:val="24"/>
        </w:rPr>
        <w:t>.</w:t>
      </w:r>
    </w:p>
    <w:p w:rsidR="0083681E" w:rsidP="009878CD" w:rsidRDefault="0083681E" w14:paraId="1E98E519" w14:textId="77777777">
      <w:pPr>
        <w:pStyle w:val="BodyText"/>
        <w:spacing w:before="32" w:line="264" w:lineRule="auto"/>
        <w:ind w:left="720" w:right="119" w:hanging="10"/>
        <w:rPr>
          <w:rFonts w:cs="Times New Roman"/>
          <w:w w:val="105"/>
          <w:sz w:val="24"/>
          <w:szCs w:val="24"/>
        </w:rPr>
      </w:pPr>
    </w:p>
    <w:p w:rsidR="001D3B04" w:rsidP="009878CD" w:rsidRDefault="0083681E" w14:paraId="722009CC" w14:textId="76479310">
      <w:pPr>
        <w:pStyle w:val="BodyText"/>
        <w:spacing w:before="32" w:line="264" w:lineRule="auto"/>
        <w:ind w:left="720" w:right="119" w:hanging="10"/>
        <w:rPr>
          <w:rFonts w:cs="Times New Roman"/>
          <w:w w:val="105"/>
          <w:sz w:val="24"/>
          <w:szCs w:val="24"/>
        </w:rPr>
      </w:pPr>
      <w:r>
        <w:rPr>
          <w:rFonts w:cs="Times New Roman"/>
          <w:w w:val="105"/>
          <w:sz w:val="24"/>
          <w:szCs w:val="24"/>
        </w:rPr>
        <w:t>The g</w:t>
      </w:r>
      <w:r w:rsidR="006F1808">
        <w:rPr>
          <w:rFonts w:cs="Times New Roman"/>
          <w:w w:val="105"/>
          <w:sz w:val="24"/>
          <w:szCs w:val="24"/>
        </w:rPr>
        <w:t>roup presentation will be worth 2</w:t>
      </w:r>
      <w:r w:rsidR="00821557">
        <w:rPr>
          <w:rFonts w:cs="Times New Roman"/>
          <w:w w:val="105"/>
          <w:sz w:val="24"/>
          <w:szCs w:val="24"/>
        </w:rPr>
        <w:t>0</w:t>
      </w:r>
      <w:r w:rsidR="006F1808">
        <w:rPr>
          <w:rFonts w:cs="Times New Roman"/>
          <w:w w:val="105"/>
          <w:sz w:val="24"/>
          <w:szCs w:val="24"/>
        </w:rPr>
        <w:t xml:space="preserve"> points, and students</w:t>
      </w:r>
      <w:r w:rsidR="00904692">
        <w:rPr>
          <w:rFonts w:cs="Times New Roman"/>
          <w:w w:val="105"/>
          <w:sz w:val="24"/>
          <w:szCs w:val="24"/>
        </w:rPr>
        <w:t>’</w:t>
      </w:r>
      <w:r w:rsidR="006F1808">
        <w:rPr>
          <w:rFonts w:cs="Times New Roman"/>
          <w:w w:val="105"/>
          <w:sz w:val="24"/>
          <w:szCs w:val="24"/>
        </w:rPr>
        <w:t xml:space="preserve"> participation in each group’s discussion will be worth </w:t>
      </w:r>
      <w:r>
        <w:rPr>
          <w:rFonts w:cs="Times New Roman"/>
          <w:w w:val="105"/>
          <w:sz w:val="24"/>
          <w:szCs w:val="24"/>
        </w:rPr>
        <w:t>10</w:t>
      </w:r>
      <w:r w:rsidR="006F1808">
        <w:rPr>
          <w:rFonts w:cs="Times New Roman"/>
          <w:w w:val="105"/>
          <w:sz w:val="24"/>
          <w:szCs w:val="24"/>
        </w:rPr>
        <w:t xml:space="preserve"> points.</w:t>
      </w:r>
      <w:r w:rsidR="00F95A43">
        <w:rPr>
          <w:rFonts w:cs="Times New Roman"/>
          <w:w w:val="105"/>
          <w:sz w:val="24"/>
          <w:szCs w:val="24"/>
        </w:rPr>
        <w:t xml:space="preserve"> Keep in mind that everyone should contribute to a group project, not only participating in</w:t>
      </w:r>
      <w:r>
        <w:rPr>
          <w:rFonts w:cs="Times New Roman"/>
          <w:w w:val="105"/>
          <w:sz w:val="24"/>
          <w:szCs w:val="24"/>
        </w:rPr>
        <w:t xml:space="preserve"> the</w:t>
      </w:r>
      <w:r w:rsidR="00F95A43">
        <w:rPr>
          <w:rFonts w:cs="Times New Roman"/>
          <w:w w:val="105"/>
          <w:sz w:val="24"/>
          <w:szCs w:val="24"/>
        </w:rPr>
        <w:t xml:space="preserve"> group discussion and developing the slides, but also engaging in </w:t>
      </w:r>
      <w:r>
        <w:rPr>
          <w:rFonts w:cs="Times New Roman"/>
          <w:w w:val="105"/>
          <w:sz w:val="24"/>
          <w:szCs w:val="24"/>
        </w:rPr>
        <w:t xml:space="preserve">the </w:t>
      </w:r>
      <w:r w:rsidR="00F95A43">
        <w:rPr>
          <w:rFonts w:cs="Times New Roman"/>
          <w:w w:val="105"/>
          <w:sz w:val="24"/>
          <w:szCs w:val="24"/>
        </w:rPr>
        <w:t>actual presentation.</w:t>
      </w:r>
      <w:r w:rsidR="001D3B04">
        <w:rPr>
          <w:rFonts w:cs="Times New Roman"/>
          <w:w w:val="105"/>
          <w:sz w:val="24"/>
          <w:szCs w:val="24"/>
        </w:rPr>
        <w:t xml:space="preserve"> </w:t>
      </w:r>
    </w:p>
    <w:p w:rsidR="0083681E" w:rsidP="009878CD" w:rsidRDefault="0083681E" w14:paraId="1835CA39" w14:textId="77777777">
      <w:pPr>
        <w:pStyle w:val="BodyText"/>
        <w:spacing w:before="32" w:line="264" w:lineRule="auto"/>
        <w:ind w:left="720" w:right="119" w:hanging="10"/>
        <w:rPr>
          <w:rFonts w:cs="Times New Roman"/>
          <w:w w:val="105"/>
          <w:sz w:val="24"/>
          <w:szCs w:val="24"/>
        </w:rPr>
      </w:pPr>
    </w:p>
    <w:p w:rsidRPr="009878CD" w:rsidR="00230AA1" w:rsidP="009878CD" w:rsidRDefault="001D3B04" w14:paraId="59D39610" w14:textId="7692A064">
      <w:pPr>
        <w:pStyle w:val="BodyText"/>
        <w:spacing w:before="32" w:line="264" w:lineRule="auto"/>
        <w:ind w:left="720" w:right="119" w:hanging="10"/>
        <w:rPr>
          <w:rFonts w:cs="Times New Roman"/>
          <w:sz w:val="24"/>
          <w:szCs w:val="24"/>
        </w:rPr>
      </w:pPr>
      <w:r w:rsidRPr="001D3B04">
        <w:rPr>
          <w:rFonts w:cs="Times New Roman"/>
          <w:b/>
          <w:i/>
          <w:w w:val="105"/>
          <w:sz w:val="24"/>
          <w:szCs w:val="24"/>
        </w:rPr>
        <w:t>Please note</w:t>
      </w:r>
      <w:r>
        <w:rPr>
          <w:rFonts w:cs="Times New Roman"/>
          <w:w w:val="105"/>
          <w:sz w:val="24"/>
          <w:szCs w:val="24"/>
        </w:rPr>
        <w:t xml:space="preserve">: </w:t>
      </w:r>
      <w:r w:rsidRPr="001D3B04">
        <w:rPr>
          <w:rFonts w:cs="Times New Roman"/>
          <w:w w:val="105"/>
          <w:sz w:val="24"/>
          <w:szCs w:val="24"/>
        </w:rPr>
        <w:t xml:space="preserve">This </w:t>
      </w:r>
      <w:r>
        <w:rPr>
          <w:rFonts w:cs="Times New Roman"/>
          <w:w w:val="105"/>
          <w:sz w:val="24"/>
          <w:szCs w:val="24"/>
        </w:rPr>
        <w:t xml:space="preserve">presentation </w:t>
      </w:r>
      <w:r w:rsidRPr="001D3B04">
        <w:rPr>
          <w:rFonts w:cs="Times New Roman"/>
          <w:w w:val="105"/>
          <w:sz w:val="24"/>
          <w:szCs w:val="24"/>
        </w:rPr>
        <w:t xml:space="preserve">is a part of the Comprehensive Portfolio, therefore the final </w:t>
      </w:r>
      <w:r>
        <w:rPr>
          <w:rFonts w:cs="Times New Roman"/>
          <w:w w:val="105"/>
          <w:sz w:val="24"/>
          <w:szCs w:val="24"/>
        </w:rPr>
        <w:t>product (i.e., PPT slides)</w:t>
      </w:r>
      <w:r w:rsidRPr="001D3B04">
        <w:rPr>
          <w:rFonts w:cs="Times New Roman"/>
          <w:w w:val="105"/>
          <w:sz w:val="24"/>
          <w:szCs w:val="24"/>
        </w:rPr>
        <w:t xml:space="preserve"> should also be uploaded in </w:t>
      </w:r>
      <w:proofErr w:type="spellStart"/>
      <w:r w:rsidRPr="001D3B04">
        <w:rPr>
          <w:rFonts w:cs="Times New Roman"/>
          <w:w w:val="105"/>
          <w:sz w:val="24"/>
          <w:szCs w:val="24"/>
        </w:rPr>
        <w:t>Tevera</w:t>
      </w:r>
      <w:proofErr w:type="spellEnd"/>
      <w:r w:rsidRPr="001D3B04">
        <w:rPr>
          <w:rFonts w:cs="Times New Roman"/>
          <w:w w:val="105"/>
          <w:sz w:val="24"/>
          <w:szCs w:val="24"/>
        </w:rPr>
        <w:t xml:space="preserve"> by the due date</w:t>
      </w:r>
      <w:r>
        <w:rPr>
          <w:rFonts w:cs="Times New Roman"/>
          <w:w w:val="105"/>
          <w:sz w:val="24"/>
          <w:szCs w:val="24"/>
        </w:rPr>
        <w:t>.</w:t>
      </w:r>
    </w:p>
    <w:p w:rsidRPr="009878CD" w:rsidR="00230AA1" w:rsidP="009878CD" w:rsidRDefault="00230AA1" w14:paraId="3BD0F32F" w14:textId="77777777">
      <w:pPr>
        <w:spacing w:before="4" w:line="264" w:lineRule="auto"/>
        <w:rPr>
          <w:rFonts w:ascii="Times New Roman" w:hAnsi="Times New Roman" w:eastAsia="Times New Roman" w:cs="Times New Roman"/>
          <w:sz w:val="24"/>
          <w:szCs w:val="24"/>
        </w:rPr>
      </w:pPr>
    </w:p>
    <w:p w:rsidRPr="00F855BB" w:rsidR="00230AA1" w:rsidP="009642D6" w:rsidRDefault="00230AA1" w14:paraId="5A0E30C8" w14:textId="77777777">
      <w:pPr>
        <w:pStyle w:val="ListParagraph"/>
        <w:numPr>
          <w:ilvl w:val="0"/>
          <w:numId w:val="22"/>
        </w:numPr>
        <w:tabs>
          <w:tab w:val="left" w:pos="783"/>
        </w:tabs>
        <w:spacing w:line="264" w:lineRule="auto"/>
        <w:ind w:right="222"/>
        <w:rPr>
          <w:rFonts w:ascii="Times New Roman" w:hAnsi="Times New Roman" w:eastAsia="Times New Roman" w:cs="Times New Roman"/>
          <w:sz w:val="24"/>
          <w:szCs w:val="24"/>
        </w:rPr>
      </w:pPr>
      <w:r w:rsidRPr="00F855BB">
        <w:rPr>
          <w:rFonts w:ascii="Times New Roman" w:hAnsi="Times New Roman" w:cs="Times New Roman"/>
          <w:b/>
          <w:w w:val="105"/>
          <w:sz w:val="24"/>
          <w:szCs w:val="24"/>
        </w:rPr>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 xml:space="preserve">1-1/2 page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rsidR="001A6E4A" w:rsidP="001A6E4A" w:rsidRDefault="001A6E4A" w14:paraId="544B8A22" w14:textId="67F0267E">
      <w:pPr>
        <w:pStyle w:val="ListParagraph"/>
        <w:numPr>
          <w:ilvl w:val="2"/>
          <w:numId w:val="15"/>
        </w:numPr>
        <w:tabs>
          <w:tab w:val="left" w:pos="1518"/>
        </w:tabs>
        <w:spacing w:before="36" w:line="264" w:lineRule="auto"/>
        <w:ind w:left="1440"/>
        <w:rPr>
          <w:rFonts w:ascii="Times New Roman" w:hAnsi="Times New Roman" w:eastAsia="Times New Roman" w:cs="Times New Roman"/>
          <w:sz w:val="24"/>
          <w:szCs w:val="24"/>
        </w:rPr>
      </w:pPr>
      <w:r>
        <w:rPr>
          <w:rFonts w:ascii="Times New Roman" w:hAnsi="Times New Roman" w:eastAsia="Times New Roman" w:cs="Times New Roman"/>
          <w:sz w:val="24"/>
          <w:szCs w:val="24"/>
        </w:rPr>
        <w:t>Professional Reflection: P</w:t>
      </w:r>
      <w:r w:rsidRPr="009878CD">
        <w:rPr>
          <w:rFonts w:ascii="Times New Roman" w:hAnsi="Times New Roman" w:eastAsia="Times New Roman" w:cs="Times New Roman"/>
          <w:sz w:val="24"/>
          <w:szCs w:val="24"/>
        </w:rPr>
        <w:t xml:space="preserve">rogram Expectation </w:t>
      </w:r>
    </w:p>
    <w:p w:rsidRPr="009878CD" w:rsidR="001A6E4A" w:rsidP="001A6E4A" w:rsidRDefault="001A6E4A" w14:paraId="70FF29C4" w14:textId="77777777">
      <w:pPr>
        <w:pStyle w:val="ListParagraph"/>
        <w:numPr>
          <w:ilvl w:val="2"/>
          <w:numId w:val="15"/>
        </w:numPr>
        <w:tabs>
          <w:tab w:val="left" w:pos="1518"/>
        </w:tabs>
        <w:spacing w:before="60" w:line="264" w:lineRule="auto"/>
        <w:ind w:left="1440"/>
        <w:rPr>
          <w:rFonts w:ascii="Times New Roman" w:hAnsi="Times New Roman" w:eastAsia="Times New Roman" w:cs="Times New Roman"/>
          <w:sz w:val="24"/>
          <w:szCs w:val="24"/>
        </w:rPr>
      </w:pPr>
      <w:r w:rsidRPr="009878CD">
        <w:rPr>
          <w:rFonts w:ascii="Times New Roman" w:hAnsi="Times New Roman" w:cs="Times New Roman"/>
          <w:w w:val="105"/>
          <w:sz w:val="24"/>
          <w:szCs w:val="24"/>
        </w:rPr>
        <w:t>Ethics Reflection: Imposing Values and Diversity</w:t>
      </w:r>
    </w:p>
    <w:p w:rsidRPr="00D42CDB" w:rsidR="001A6E4A" w:rsidP="001A6E4A" w:rsidRDefault="001A6E4A" w14:paraId="07F2483B" w14:textId="77777777">
      <w:pPr>
        <w:pStyle w:val="ListParagraph"/>
        <w:numPr>
          <w:ilvl w:val="2"/>
          <w:numId w:val="15"/>
        </w:numPr>
        <w:tabs>
          <w:tab w:val="left" w:pos="1518"/>
        </w:tabs>
        <w:spacing w:before="60" w:line="264" w:lineRule="auto"/>
        <w:ind w:left="1440"/>
        <w:rPr>
          <w:rFonts w:ascii="Times New Roman" w:hAnsi="Times New Roman" w:eastAsia="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hAnsi="Times New Roman" w:eastAsia="Times New Roman" w:cs="Times New Roman"/>
          <w:sz w:val="24"/>
          <w:szCs w:val="24"/>
        </w:rPr>
        <w:t xml:space="preserve"> </w:t>
      </w:r>
    </w:p>
    <w:p w:rsidRPr="009878CD" w:rsidR="001A6E4A" w:rsidP="001A6E4A" w:rsidRDefault="001A6E4A" w14:paraId="74C9B501" w14:textId="4AE25553">
      <w:pPr>
        <w:pStyle w:val="ListParagraph"/>
        <w:numPr>
          <w:ilvl w:val="2"/>
          <w:numId w:val="15"/>
        </w:numPr>
        <w:tabs>
          <w:tab w:val="left" w:pos="1518"/>
        </w:tabs>
        <w:spacing w:before="36" w:line="264" w:lineRule="auto"/>
        <w:ind w:left="1440"/>
        <w:rPr>
          <w:rFonts w:ascii="Times New Roman" w:hAnsi="Times New Roman" w:eastAsia="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rsidRPr="009878CD" w:rsidR="001A6E4A" w:rsidP="001A6E4A" w:rsidRDefault="001A6E4A" w14:paraId="7931E2B1" w14:textId="77777777">
      <w:pPr>
        <w:pStyle w:val="ListParagraph"/>
        <w:numPr>
          <w:ilvl w:val="2"/>
          <w:numId w:val="15"/>
        </w:numPr>
        <w:tabs>
          <w:tab w:val="left" w:pos="1518"/>
        </w:tabs>
        <w:spacing w:before="55" w:line="264" w:lineRule="auto"/>
        <w:ind w:left="1440"/>
        <w:rPr>
          <w:rFonts w:ascii="Times New Roman" w:hAnsi="Times New Roman" w:eastAsia="Times New Roman" w:cs="Times New Roman"/>
          <w:sz w:val="24"/>
          <w:szCs w:val="24"/>
        </w:rPr>
      </w:pPr>
      <w:r w:rsidRPr="009878CD">
        <w:rPr>
          <w:rFonts w:ascii="Times New Roman" w:hAnsi="Times New Roman" w:cs="Times New Roman"/>
          <w:w w:val="105"/>
          <w:sz w:val="24"/>
          <w:szCs w:val="24"/>
        </w:rPr>
        <w:t>Ethics Reflection: Challenges in Ethical Decision-making</w:t>
      </w:r>
    </w:p>
    <w:p w:rsidRPr="009878CD" w:rsidR="00230AA1" w:rsidP="001A6E4A" w:rsidRDefault="00230AA1" w14:paraId="0A52DC8C" w14:textId="12A97AD1">
      <w:pPr>
        <w:pStyle w:val="ListParagraph"/>
        <w:tabs>
          <w:tab w:val="left" w:pos="1518"/>
        </w:tabs>
        <w:spacing w:before="36" w:line="264" w:lineRule="auto"/>
        <w:ind w:left="1440"/>
        <w:rPr>
          <w:rFonts w:ascii="Times New Roman" w:hAnsi="Times New Roman" w:eastAsia="Times New Roman" w:cs="Times New Roman"/>
          <w:sz w:val="24"/>
          <w:szCs w:val="24"/>
        </w:rPr>
      </w:pPr>
    </w:p>
    <w:p w:rsidRPr="009878CD" w:rsidR="00230AA1" w:rsidP="009642D6" w:rsidRDefault="00230AA1" w14:paraId="27E39458" w14:textId="7987242A">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rsidRPr="009878CD" w:rsidR="00230AA1" w:rsidP="009878CD" w:rsidRDefault="00230AA1" w14:paraId="60BEB142" w14:textId="5CACAFB2">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 will be announced and identified in class. 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Pr="00500A2A" w:rsid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rsidRPr="009878CD" w:rsidR="00230AA1" w:rsidP="009878CD" w:rsidRDefault="00230AA1" w14:paraId="0EA32126" w14:textId="67DD318E">
      <w:pPr>
        <w:pStyle w:val="ListParagraph"/>
        <w:numPr>
          <w:ilvl w:val="2"/>
          <w:numId w:val="16"/>
        </w:numPr>
        <w:tabs>
          <w:tab w:val="left" w:pos="1518"/>
        </w:tabs>
        <w:spacing w:before="36" w:line="264" w:lineRule="auto"/>
        <w:ind w:left="1440" w:hanging="270"/>
        <w:rPr>
          <w:rFonts w:ascii="Times New Roman" w:hAnsi="Times New Roman" w:eastAsia="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rsidRPr="009878CD" w:rsidR="00230AA1" w:rsidP="009878CD" w:rsidRDefault="00230AA1" w14:paraId="233B5F10" w14:textId="77777777">
      <w:pPr>
        <w:pStyle w:val="ListParagraph"/>
        <w:numPr>
          <w:ilvl w:val="2"/>
          <w:numId w:val="16"/>
        </w:numPr>
        <w:tabs>
          <w:tab w:val="left" w:pos="1518"/>
        </w:tabs>
        <w:spacing w:before="55" w:line="264" w:lineRule="auto"/>
        <w:ind w:left="1440" w:hanging="270"/>
        <w:rPr>
          <w:rFonts w:ascii="Times New Roman" w:hAnsi="Times New Roman" w:eastAsia="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rsidRPr="009878CD" w:rsidR="00230AA1" w:rsidP="009878CD" w:rsidRDefault="00230AA1" w14:paraId="37BA9B64" w14:textId="77777777">
      <w:pPr>
        <w:pStyle w:val="ListParagraph"/>
        <w:numPr>
          <w:ilvl w:val="2"/>
          <w:numId w:val="16"/>
        </w:numPr>
        <w:tabs>
          <w:tab w:val="left" w:pos="1518"/>
        </w:tabs>
        <w:spacing w:before="60" w:line="264" w:lineRule="auto"/>
        <w:ind w:left="1440" w:hanging="270"/>
        <w:rPr>
          <w:rFonts w:ascii="Times New Roman" w:hAnsi="Times New Roman" w:eastAsia="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rsidRPr="009878CD" w:rsidR="00230AA1" w:rsidP="009878CD" w:rsidRDefault="00230AA1" w14:paraId="0CE8161C" w14:textId="2BC2F206">
      <w:pPr>
        <w:pStyle w:val="ListParagraph"/>
        <w:numPr>
          <w:ilvl w:val="2"/>
          <w:numId w:val="16"/>
        </w:numPr>
        <w:tabs>
          <w:tab w:val="left" w:pos="1518"/>
        </w:tabs>
        <w:spacing w:before="60" w:line="264" w:lineRule="auto"/>
        <w:ind w:left="1440" w:hanging="270"/>
        <w:rPr>
          <w:rFonts w:ascii="Times New Roman" w:hAnsi="Times New Roman" w:eastAsia="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rsidRPr="009878CD" w:rsidR="00230AA1" w:rsidP="009878CD" w:rsidRDefault="00230AA1" w14:paraId="3EA4EE4A" w14:textId="77777777">
      <w:pPr>
        <w:pStyle w:val="ListParagraph"/>
        <w:numPr>
          <w:ilvl w:val="2"/>
          <w:numId w:val="16"/>
        </w:numPr>
        <w:tabs>
          <w:tab w:val="left" w:pos="1518"/>
        </w:tabs>
        <w:spacing w:before="55" w:line="264" w:lineRule="auto"/>
        <w:ind w:left="1440" w:right="943" w:hanging="270"/>
        <w:rPr>
          <w:rFonts w:ascii="Times New Roman" w:hAnsi="Times New Roman" w:eastAsia="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rsidRPr="009878CD" w:rsidR="00230AA1" w:rsidP="009878CD" w:rsidRDefault="00230AA1" w14:paraId="5856569C" w14:textId="77777777">
      <w:pPr>
        <w:spacing w:before="11" w:line="264" w:lineRule="auto"/>
        <w:rPr>
          <w:rFonts w:ascii="Times New Roman" w:hAnsi="Times New Roman" w:eastAsia="Times New Roman" w:cs="Times New Roman"/>
          <w:sz w:val="24"/>
          <w:szCs w:val="24"/>
        </w:rPr>
      </w:pPr>
    </w:p>
    <w:p w:rsidRPr="009878CD" w:rsidR="00230AA1" w:rsidP="009642D6" w:rsidRDefault="00230AA1" w14:paraId="034594B0" w14:textId="77777777">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rsidRPr="009878CD" w:rsidR="00230AA1" w:rsidP="009878CD" w:rsidRDefault="00230AA1" w14:paraId="218169A0" w14:textId="77777777">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rsidRPr="009878CD" w:rsidR="00230AA1" w:rsidP="009878CD" w:rsidRDefault="00230AA1" w14:paraId="7CBDD166" w14:textId="77777777">
      <w:pPr>
        <w:spacing w:line="264" w:lineRule="auto"/>
        <w:rPr>
          <w:rFonts w:ascii="Times New Roman" w:hAnsi="Times New Roman" w:cs="Times New Roman"/>
          <w:sz w:val="24"/>
          <w:szCs w:val="24"/>
        </w:rPr>
      </w:pPr>
    </w:p>
    <w:p w:rsidRPr="009878CD" w:rsidR="00230AA1" w:rsidP="009878CD" w:rsidRDefault="00230AA1" w14:paraId="191731B0" w14:textId="5564833E">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rsidRPr="009878CD" w:rsidR="00230AA1" w:rsidP="009878CD" w:rsidRDefault="00230AA1" w14:paraId="29D9FBB0" w14:textId="77777777">
      <w:pPr>
        <w:pStyle w:val="ListParagraph"/>
        <w:numPr>
          <w:ilvl w:val="2"/>
          <w:numId w:val="19"/>
        </w:numPr>
        <w:tabs>
          <w:tab w:val="left" w:pos="1518"/>
        </w:tabs>
        <w:spacing w:before="55" w:line="264" w:lineRule="auto"/>
        <w:rPr>
          <w:rFonts w:ascii="Times New Roman" w:hAnsi="Times New Roman" w:eastAsia="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rsidRPr="009878CD" w:rsidR="00230AA1" w:rsidP="009878CD" w:rsidRDefault="00230AA1" w14:paraId="2A99651B" w14:textId="77777777">
      <w:pPr>
        <w:pStyle w:val="ListParagraph"/>
        <w:numPr>
          <w:ilvl w:val="2"/>
          <w:numId w:val="19"/>
        </w:numPr>
        <w:tabs>
          <w:tab w:val="left" w:pos="1518"/>
        </w:tabs>
        <w:spacing w:before="60" w:line="264" w:lineRule="auto"/>
        <w:rPr>
          <w:rFonts w:ascii="Times New Roman" w:hAnsi="Times New Roman" w:eastAsia="Times New Roman" w:cs="Times New Roman"/>
          <w:sz w:val="24"/>
          <w:szCs w:val="24"/>
        </w:rPr>
      </w:pPr>
      <w:r w:rsidRPr="009878CD">
        <w:rPr>
          <w:rFonts w:ascii="Times New Roman" w:hAnsi="Times New Roman" w:cs="Times New Roman"/>
          <w:w w:val="105"/>
          <w:sz w:val="24"/>
          <w:szCs w:val="24"/>
        </w:rPr>
        <w:t>What setting and/or population would you like to work in?</w:t>
      </w:r>
    </w:p>
    <w:p w:rsidRPr="009878CD" w:rsidR="00230AA1" w:rsidP="009878CD" w:rsidRDefault="00230AA1" w14:paraId="59C8924D" w14:textId="77777777">
      <w:pPr>
        <w:pStyle w:val="ListParagraph"/>
        <w:numPr>
          <w:ilvl w:val="2"/>
          <w:numId w:val="19"/>
        </w:numPr>
        <w:tabs>
          <w:tab w:val="left" w:pos="1518"/>
        </w:tabs>
        <w:spacing w:before="60" w:line="264" w:lineRule="auto"/>
        <w:rPr>
          <w:rFonts w:ascii="Times New Roman" w:hAnsi="Times New Roman" w:eastAsia="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rsidRPr="009878CD" w:rsidR="00230AA1" w:rsidP="009878CD" w:rsidRDefault="00230AA1" w14:paraId="7EA17779" w14:textId="77777777">
      <w:pPr>
        <w:pStyle w:val="ListParagraph"/>
        <w:numPr>
          <w:ilvl w:val="2"/>
          <w:numId w:val="19"/>
        </w:numPr>
        <w:tabs>
          <w:tab w:val="left" w:pos="1518"/>
        </w:tabs>
        <w:spacing w:before="55" w:line="264" w:lineRule="auto"/>
        <w:ind w:right="943"/>
        <w:rPr>
          <w:rFonts w:ascii="Times New Roman" w:hAnsi="Times New Roman" w:eastAsia="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rsidRPr="009878CD" w:rsidR="004C4C81" w:rsidP="009878CD" w:rsidRDefault="00230AA1" w14:paraId="7205B3D1" w14:textId="257C9AB1">
      <w:pPr>
        <w:pStyle w:val="ListParagraph"/>
        <w:numPr>
          <w:ilvl w:val="2"/>
          <w:numId w:val="19"/>
        </w:numPr>
        <w:tabs>
          <w:tab w:val="left" w:pos="1518"/>
        </w:tabs>
        <w:spacing w:before="55" w:line="264" w:lineRule="auto"/>
        <w:ind w:right="943"/>
        <w:rPr>
          <w:rFonts w:ascii="Times New Roman" w:hAnsi="Times New Roman" w:eastAsia="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rsidRPr="009878CD" w:rsidR="00230AA1" w:rsidP="009878CD" w:rsidRDefault="00230AA1" w14:paraId="0051B129" w14:textId="77777777">
      <w:pPr>
        <w:pStyle w:val="ListParagraph"/>
        <w:tabs>
          <w:tab w:val="left" w:pos="1518"/>
        </w:tabs>
        <w:spacing w:before="55" w:line="264" w:lineRule="auto"/>
        <w:ind w:left="2160" w:right="943"/>
        <w:rPr>
          <w:rFonts w:ascii="Times New Roman" w:hAnsi="Times New Roman" w:eastAsia="Times New Roman" w:cs="Times New Roman"/>
          <w:sz w:val="24"/>
          <w:szCs w:val="24"/>
        </w:rPr>
      </w:pPr>
    </w:p>
    <w:p w:rsidRPr="00FD7CD9" w:rsidR="00FD7CD9" w:rsidP="00FD7CD9" w:rsidRDefault="004C4C81" w14:paraId="785831A7" w14:textId="5BF2D04D">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Pr="00FD7CD9" w:rsidR="00230AA1">
        <w:rPr>
          <w:rFonts w:cs="Times New Roman"/>
          <w:sz w:val="24"/>
          <w:szCs w:val="24"/>
        </w:rPr>
        <w:t xml:space="preserve">an </w:t>
      </w:r>
      <w:r w:rsidRPr="00FD7CD9" w:rsidR="00230AA1">
        <w:rPr>
          <w:rFonts w:cs="Times New Roman"/>
          <w:b/>
          <w:sz w:val="24"/>
          <w:szCs w:val="24"/>
        </w:rPr>
        <w:t>advocacy position statement</w:t>
      </w:r>
      <w:r w:rsidRPr="00FD7CD9" w:rsidR="00230AA1">
        <w:rPr>
          <w:rFonts w:cs="Times New Roman"/>
          <w:sz w:val="24"/>
          <w:szCs w:val="24"/>
        </w:rPr>
        <w:t xml:space="preserve"> incorporating the ACA</w:t>
      </w:r>
      <w:r w:rsidR="00660DC6">
        <w:rPr>
          <w:rFonts w:cs="Times New Roman"/>
          <w:sz w:val="24"/>
          <w:szCs w:val="24"/>
        </w:rPr>
        <w:t>, ASCA</w:t>
      </w:r>
      <w:r w:rsidRPr="00FD7CD9" w:rsidR="00FD7CD9">
        <w:rPr>
          <w:rFonts w:cs="Times New Roman"/>
          <w:sz w:val="24"/>
          <w:szCs w:val="24"/>
        </w:rPr>
        <w:t xml:space="preserve"> or CRCC</w:t>
      </w:r>
      <w:r w:rsidRPr="00FD7CD9" w:rsidR="00230AA1">
        <w:rPr>
          <w:rFonts w:cs="Times New Roman"/>
          <w:sz w:val="24"/>
          <w:szCs w:val="24"/>
        </w:rPr>
        <w:t xml:space="preserve"> Code of Ethics. ACA Code of Ethics link: </w:t>
      </w:r>
    </w:p>
    <w:p w:rsidR="00FD7CD9" w:rsidP="00FD7CD9" w:rsidRDefault="00000000" w14:paraId="4636B935" w14:textId="328397D1">
      <w:pPr>
        <w:pStyle w:val="BodyText"/>
        <w:spacing w:before="32" w:line="264" w:lineRule="auto"/>
        <w:ind w:left="1800" w:right="119" w:firstLine="0"/>
        <w:rPr>
          <w:rFonts w:cs="Times New Roman"/>
          <w:w w:val="105"/>
          <w:sz w:val="24"/>
          <w:szCs w:val="24"/>
        </w:rPr>
      </w:pPr>
      <w:hyperlink w:history="1" r:id="rId11">
        <w:r w:rsidRPr="00DA03EA" w:rsidR="00FD7CD9">
          <w:rPr>
            <w:rStyle w:val="Hyperlink"/>
            <w:rFonts w:cs="Times New Roman"/>
            <w:w w:val="105"/>
            <w:sz w:val="24"/>
            <w:szCs w:val="24"/>
          </w:rPr>
          <w:t>https://www.counseling.org/docs/default-source/ethics/2014-aca-code-of-ethics.pdf?sfvrsn=fde89426_5</w:t>
        </w:r>
      </w:hyperlink>
      <w:r w:rsidR="00FD7CD9">
        <w:rPr>
          <w:rFonts w:cs="Times New Roman"/>
          <w:w w:val="105"/>
          <w:sz w:val="24"/>
          <w:szCs w:val="24"/>
        </w:rPr>
        <w:t xml:space="preserve"> </w:t>
      </w:r>
    </w:p>
    <w:p w:rsidR="00660DC6" w:rsidP="00FD7CD9" w:rsidRDefault="00660DC6" w14:paraId="006D0B5F" w14:textId="3ACD5485">
      <w:pPr>
        <w:pStyle w:val="BodyText"/>
        <w:spacing w:before="32" w:line="264" w:lineRule="auto"/>
        <w:ind w:left="1800" w:right="119" w:firstLine="0"/>
        <w:rPr>
          <w:rFonts w:cs="Times New Roman"/>
          <w:w w:val="105"/>
          <w:sz w:val="24"/>
          <w:szCs w:val="24"/>
        </w:rPr>
      </w:pPr>
      <w:r>
        <w:rPr>
          <w:rFonts w:cs="Times New Roman"/>
          <w:w w:val="105"/>
          <w:sz w:val="24"/>
          <w:szCs w:val="24"/>
        </w:rPr>
        <w:t>ASCA Code of Ethics link:</w:t>
      </w:r>
    </w:p>
    <w:p w:rsidRPr="00D8058F" w:rsidR="00D8058F" w:rsidP="00FD7CD9" w:rsidRDefault="00000000" w14:paraId="37CD25BA" w14:textId="23356E2D">
      <w:pPr>
        <w:pStyle w:val="BodyText"/>
        <w:spacing w:before="32" w:line="264" w:lineRule="auto"/>
        <w:ind w:left="1800" w:right="119" w:firstLine="0"/>
        <w:rPr>
          <w:sz w:val="24"/>
          <w:szCs w:val="24"/>
        </w:rPr>
      </w:pPr>
      <w:hyperlink w:history="1" r:id="rId12">
        <w:r w:rsidRPr="00D8058F" w:rsidR="00D8058F">
          <w:rPr>
            <w:rStyle w:val="Hyperlink"/>
            <w:sz w:val="24"/>
            <w:szCs w:val="24"/>
          </w:rPr>
          <w:t>https://www.schoolcounselor.org/getmedia/44f30280-ffe8-4b41-9ad8-f15909c3d164/EthicalStandards.pdf</w:t>
        </w:r>
      </w:hyperlink>
    </w:p>
    <w:p w:rsidRPr="00904692" w:rsidR="00904692" w:rsidP="00904692" w:rsidRDefault="00FD7CD9" w14:paraId="6EBB27FD" w14:textId="765BC26E">
      <w:pPr>
        <w:pStyle w:val="BodyText"/>
        <w:spacing w:before="32" w:line="264" w:lineRule="auto"/>
        <w:ind w:left="1800" w:right="119" w:firstLine="0"/>
        <w:rPr>
          <w:rFonts w:cs="Times New Roman"/>
          <w:w w:val="105"/>
          <w:sz w:val="24"/>
          <w:szCs w:val="24"/>
        </w:rPr>
      </w:pPr>
      <w:r w:rsidRPr="00D8058F">
        <w:rPr>
          <w:rFonts w:cs="Times New Roman"/>
          <w:w w:val="105"/>
          <w:sz w:val="24"/>
          <w:szCs w:val="24"/>
        </w:rPr>
        <w:t>CRCC Code of Ethics link:</w:t>
      </w:r>
      <w:r w:rsidRPr="00904692" w:rsidR="00904692">
        <w:rPr>
          <w:rFonts w:cs="Times New Roman"/>
          <w:w w:val="105"/>
          <w:sz w:val="24"/>
          <w:szCs w:val="24"/>
        </w:rPr>
        <w:t xml:space="preserve"> </w:t>
      </w:r>
      <w:hyperlink w:history="1" r:id="rId13">
        <w:r w:rsidRPr="00904692" w:rsidR="00904692">
          <w:rPr>
            <w:rStyle w:val="Hyperlink"/>
            <w:sz w:val="24"/>
            <w:szCs w:val="24"/>
          </w:rPr>
          <w:t>https://crccertification.com/wp-content/uploads/2023/04/2023-Code-of-Ethics.pdf</w:t>
        </w:r>
      </w:hyperlink>
    </w:p>
    <w:p w:rsidRPr="009878CD" w:rsidR="00C35E82" w:rsidP="009878CD" w:rsidRDefault="00230AA1" w14:paraId="461FE6A9" w14:textId="224C9349">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w:t>
      </w:r>
      <w:r w:rsidRPr="009878CD">
        <w:rPr>
          <w:rFonts w:cs="Times New Roman"/>
          <w:sz w:val="24"/>
          <w:szCs w:val="24"/>
        </w:rPr>
        <w:t>utilizing APA format (include citations if you are referring to the ACA</w:t>
      </w:r>
      <w:r w:rsidR="00660DC6">
        <w:rPr>
          <w:rFonts w:cs="Times New Roman"/>
          <w:sz w:val="24"/>
          <w:szCs w:val="24"/>
        </w:rPr>
        <w:t>/ASCA</w:t>
      </w:r>
      <w:r w:rsidR="00FD7CD9">
        <w:rPr>
          <w:rFonts w:cs="Times New Roman"/>
          <w:sz w:val="24"/>
          <w:szCs w:val="24"/>
        </w:rPr>
        <w:t>/CRCC</w:t>
      </w:r>
      <w:r w:rsidRPr="009878CD">
        <w:rPr>
          <w:rFonts w:cs="Times New Roman"/>
          <w:sz w:val="24"/>
          <w:szCs w:val="24"/>
        </w:rPr>
        <w:t xml:space="preserve"> Code of Ethics and/or the ACA Advocacy Competencies).</w:t>
      </w:r>
    </w:p>
    <w:p w:rsidRPr="009878CD" w:rsidR="00230AA1" w:rsidP="00290778" w:rsidRDefault="00230AA1" w14:paraId="162D3077" w14:textId="49FCF884">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rsidRPr="009878CD" w:rsidR="00230AA1" w:rsidP="00290778" w:rsidRDefault="00230AA1" w14:paraId="5EA9073E" w14:textId="77777777">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rsidRPr="009878CD" w:rsidR="00230AA1" w:rsidP="00290778" w:rsidRDefault="00230AA1" w14:paraId="1587B057" w14:textId="77777777">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rsidRPr="009878CD" w:rsidR="00230AA1" w:rsidP="00290778" w:rsidRDefault="00230AA1" w14:paraId="1184B2C7" w14:textId="77777777">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rsidRPr="009878CD" w:rsidR="00230AA1" w:rsidP="00290778" w:rsidRDefault="00230AA1" w14:paraId="2ACB4679" w14:textId="16FFB860">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rsidRPr="009878CD" w:rsidR="000234CF" w:rsidP="009878CD" w:rsidRDefault="000234CF" w14:paraId="6B510880" w14:textId="47103C4F">
      <w:pPr>
        <w:widowControl/>
        <w:spacing w:line="264" w:lineRule="auto"/>
        <w:contextualSpacing/>
        <w:rPr>
          <w:rFonts w:ascii="Times New Roman" w:hAnsi="Times New Roman" w:cs="Times New Roman"/>
          <w:sz w:val="24"/>
          <w:szCs w:val="24"/>
        </w:rPr>
      </w:pPr>
    </w:p>
    <w:p w:rsidRPr="009878CD" w:rsidR="000234CF" w:rsidP="009878CD" w:rsidRDefault="000234CF" w14:paraId="2A10A2A0" w14:textId="77777777">
      <w:pPr>
        <w:spacing w:before="7" w:line="264" w:lineRule="auto"/>
        <w:jc w:val="center"/>
        <w:rPr>
          <w:rFonts w:ascii="Times New Roman" w:hAnsi="Times New Roman" w:eastAsia="Times New Roman" w:cs="Times New Roman"/>
          <w:b/>
          <w:bCs/>
          <w:sz w:val="24"/>
          <w:szCs w:val="24"/>
        </w:rPr>
      </w:pPr>
      <w:r w:rsidRPr="009878CD">
        <w:rPr>
          <w:rFonts w:ascii="Times New Roman" w:hAnsi="Times New Roman" w:eastAsia="Times New Roman" w:cs="Times New Roman"/>
          <w:b/>
          <w:bCs/>
          <w:sz w:val="24"/>
          <w:szCs w:val="24"/>
        </w:rPr>
        <w:t xml:space="preserve">Course Schedule </w:t>
      </w:r>
    </w:p>
    <w:p w:rsidR="00165274" w:rsidP="009878CD" w:rsidRDefault="00165274" w14:paraId="635C064E" w14:textId="0761271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298"/>
        <w:gridCol w:w="3621"/>
        <w:gridCol w:w="2237"/>
        <w:gridCol w:w="1732"/>
        <w:gridCol w:w="1270"/>
      </w:tblGrid>
      <w:tr w:rsidRPr="009878CD" w:rsidR="0034158F" w:rsidTr="0083681E" w14:paraId="5F67CDDE" w14:textId="77777777">
        <w:tc>
          <w:tcPr>
            <w:tcW w:w="1298" w:type="dxa"/>
          </w:tcPr>
          <w:p w:rsidRPr="0083681E" w:rsidR="0034158F" w:rsidP="00651E52" w:rsidRDefault="0034158F" w14:paraId="61B9EA25" w14:textId="77777777">
            <w:pPr>
              <w:spacing w:before="7" w:line="264" w:lineRule="auto"/>
              <w:rPr>
                <w:rFonts w:ascii="Times New Roman" w:hAnsi="Times New Roman" w:eastAsia="Times New Roman" w:cs="Times New Roman"/>
                <w:b/>
                <w:sz w:val="24"/>
                <w:szCs w:val="24"/>
              </w:rPr>
            </w:pPr>
            <w:r w:rsidRPr="0083681E">
              <w:rPr>
                <w:rFonts w:ascii="Times New Roman" w:hAnsi="Times New Roman" w:eastAsia="Times New Roman" w:cs="Times New Roman"/>
                <w:b/>
                <w:sz w:val="24"/>
                <w:szCs w:val="24"/>
              </w:rPr>
              <w:t xml:space="preserve">Course Schedule </w:t>
            </w:r>
          </w:p>
        </w:tc>
        <w:tc>
          <w:tcPr>
            <w:tcW w:w="3621" w:type="dxa"/>
          </w:tcPr>
          <w:p w:rsidRPr="0083681E" w:rsidR="0034158F" w:rsidP="00651E52" w:rsidRDefault="0034158F" w14:paraId="3458840E" w14:textId="77777777">
            <w:pPr>
              <w:spacing w:before="7" w:line="264" w:lineRule="auto"/>
              <w:rPr>
                <w:rFonts w:ascii="Times New Roman" w:hAnsi="Times New Roman" w:eastAsia="Times New Roman" w:cs="Times New Roman"/>
                <w:b/>
                <w:sz w:val="24"/>
                <w:szCs w:val="24"/>
              </w:rPr>
            </w:pPr>
            <w:r w:rsidRPr="0083681E">
              <w:rPr>
                <w:rFonts w:ascii="Times New Roman" w:hAnsi="Times New Roman" w:eastAsia="Times New Roman" w:cs="Times New Roman"/>
                <w:b/>
                <w:sz w:val="24"/>
                <w:szCs w:val="24"/>
              </w:rPr>
              <w:t xml:space="preserve">Topics </w:t>
            </w:r>
          </w:p>
        </w:tc>
        <w:tc>
          <w:tcPr>
            <w:tcW w:w="2237" w:type="dxa"/>
          </w:tcPr>
          <w:p w:rsidRPr="0083681E" w:rsidR="0034158F" w:rsidP="00651E52" w:rsidRDefault="0034158F" w14:paraId="42CED52B" w14:textId="034D2BF5">
            <w:pPr>
              <w:spacing w:before="7" w:line="264" w:lineRule="auto"/>
              <w:rPr>
                <w:rFonts w:ascii="Times New Roman" w:hAnsi="Times New Roman" w:eastAsia="Times New Roman" w:cs="Times New Roman"/>
                <w:b/>
                <w:sz w:val="24"/>
                <w:szCs w:val="24"/>
              </w:rPr>
            </w:pPr>
            <w:r w:rsidRPr="0083681E">
              <w:rPr>
                <w:rFonts w:ascii="Times New Roman" w:hAnsi="Times New Roman" w:eastAsia="Times New Roman" w:cs="Times New Roman"/>
                <w:b/>
                <w:sz w:val="24"/>
                <w:szCs w:val="24"/>
              </w:rPr>
              <w:t xml:space="preserve">Readings </w:t>
            </w:r>
          </w:p>
        </w:tc>
        <w:tc>
          <w:tcPr>
            <w:tcW w:w="1732" w:type="dxa"/>
          </w:tcPr>
          <w:p w:rsidRPr="0083681E" w:rsidR="0034158F" w:rsidP="00651E52" w:rsidRDefault="0034158F" w14:paraId="08DDB296" w14:textId="77777777">
            <w:pPr>
              <w:spacing w:before="7" w:line="264" w:lineRule="auto"/>
              <w:rPr>
                <w:rFonts w:ascii="Times New Roman" w:hAnsi="Times New Roman" w:eastAsia="Times New Roman" w:cs="Times New Roman"/>
                <w:b/>
                <w:sz w:val="24"/>
                <w:szCs w:val="24"/>
              </w:rPr>
            </w:pPr>
            <w:r w:rsidRPr="0083681E">
              <w:rPr>
                <w:rFonts w:ascii="Times New Roman" w:hAnsi="Times New Roman" w:eastAsia="Times New Roman" w:cs="Times New Roman"/>
                <w:b/>
                <w:sz w:val="24"/>
                <w:szCs w:val="24"/>
              </w:rPr>
              <w:t>Assignment</w:t>
            </w:r>
          </w:p>
          <w:p w:rsidRPr="0083681E" w:rsidR="0083681E" w:rsidP="00651E52" w:rsidRDefault="0083681E" w14:paraId="239C6044" w14:textId="752D7960">
            <w:pPr>
              <w:spacing w:before="7" w:line="264" w:lineRule="auto"/>
              <w:rPr>
                <w:rFonts w:ascii="Times New Roman" w:hAnsi="Times New Roman" w:eastAsia="Times New Roman" w:cs="Times New Roman"/>
                <w:bCs/>
                <w:sz w:val="24"/>
                <w:szCs w:val="24"/>
              </w:rPr>
            </w:pPr>
            <w:r w:rsidRPr="0083681E">
              <w:rPr>
                <w:rFonts w:ascii="Times New Roman" w:hAnsi="Times New Roman" w:eastAsia="Times New Roman" w:cs="Times New Roman"/>
                <w:bCs/>
                <w:sz w:val="24"/>
                <w:szCs w:val="24"/>
              </w:rPr>
              <w:t xml:space="preserve">Due by </w:t>
            </w:r>
            <w:r w:rsidRPr="0083681E">
              <w:rPr>
                <w:rFonts w:ascii="Times New Roman" w:hAnsi="Times New Roman" w:eastAsia="Times New Roman" w:cs="Times New Roman"/>
                <w:bCs/>
                <w:sz w:val="24"/>
                <w:szCs w:val="24"/>
              </w:rPr>
              <w:t>12:59</w:t>
            </w:r>
            <w:r w:rsidRPr="0083681E">
              <w:rPr>
                <w:rFonts w:ascii="Times New Roman" w:hAnsi="Times New Roman" w:eastAsia="Times New Roman" w:cs="Times New Roman"/>
                <w:bCs/>
                <w:sz w:val="24"/>
                <w:szCs w:val="24"/>
              </w:rPr>
              <w:t>pm CST on the day assigned</w:t>
            </w:r>
          </w:p>
        </w:tc>
        <w:tc>
          <w:tcPr>
            <w:tcW w:w="1270" w:type="dxa"/>
          </w:tcPr>
          <w:p w:rsidRPr="0083681E" w:rsidR="0034158F" w:rsidP="00651E52" w:rsidRDefault="0034158F" w14:paraId="13D4A26C" w14:textId="6E112A9B">
            <w:pPr>
              <w:spacing w:before="7" w:line="264" w:lineRule="auto"/>
              <w:rPr>
                <w:rFonts w:ascii="Times New Roman" w:hAnsi="Times New Roman" w:eastAsia="Times New Roman" w:cs="Times New Roman"/>
                <w:b/>
                <w:sz w:val="24"/>
                <w:szCs w:val="24"/>
              </w:rPr>
            </w:pPr>
            <w:r w:rsidRPr="0083681E">
              <w:rPr>
                <w:rFonts w:ascii="Times New Roman" w:hAnsi="Times New Roman" w:eastAsia="Times New Roman" w:cs="Times New Roman"/>
                <w:b/>
                <w:sz w:val="24"/>
                <w:szCs w:val="24"/>
              </w:rPr>
              <w:t xml:space="preserve">CACREP Standards </w:t>
            </w:r>
          </w:p>
        </w:tc>
      </w:tr>
      <w:tr w:rsidRPr="009878CD" w:rsidR="0083681E" w:rsidTr="0083681E" w14:paraId="19C45249" w14:textId="77777777">
        <w:tc>
          <w:tcPr>
            <w:tcW w:w="1298" w:type="dxa"/>
          </w:tcPr>
          <w:p w:rsidR="0083681E" w:rsidP="00651E52" w:rsidRDefault="0083681E" w14:paraId="106437BC" w14:textId="36027FAD">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Week 1</w:t>
            </w:r>
          </w:p>
          <w:p w:rsidRPr="009878CD" w:rsidR="0083681E" w:rsidP="00651E52" w:rsidRDefault="0083681E" w14:paraId="5360CEBC" w14:textId="19FDB543">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8/</w:t>
            </w:r>
            <w:r>
              <w:rPr>
                <w:rFonts w:ascii="Times New Roman" w:hAnsi="Times New Roman" w:eastAsia="Times New Roman" w:cs="Times New Roman"/>
                <w:bCs/>
                <w:sz w:val="24"/>
                <w:szCs w:val="24"/>
              </w:rPr>
              <w:t>16~</w:t>
            </w:r>
          </w:p>
        </w:tc>
        <w:tc>
          <w:tcPr>
            <w:tcW w:w="8860" w:type="dxa"/>
            <w:gridSpan w:val="4"/>
          </w:tcPr>
          <w:p w:rsidR="0083681E" w:rsidP="0083681E" w:rsidRDefault="0083681E" w14:paraId="501F1F14" w14:textId="77777777">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
                <w:sz w:val="24"/>
                <w:szCs w:val="24"/>
              </w:rPr>
              <w:t xml:space="preserve">No Class </w:t>
            </w:r>
            <w:r w:rsidRPr="009878CD">
              <w:rPr>
                <w:rFonts w:ascii="Times New Roman" w:hAnsi="Times New Roman" w:eastAsia="Times New Roman" w:cs="Times New Roman"/>
                <w:bCs/>
                <w:sz w:val="24"/>
                <w:szCs w:val="24"/>
              </w:rPr>
              <w:t xml:space="preserve">- Attend Program Orientation </w:t>
            </w:r>
          </w:p>
          <w:p w:rsidRPr="009878CD" w:rsidR="0083681E" w:rsidP="00651E52" w:rsidRDefault="0083681E" w14:paraId="65E192A9" w14:textId="171D0A41">
            <w:pPr>
              <w:spacing w:before="7" w:line="264" w:lineRule="auto"/>
              <w:rPr>
                <w:rFonts w:ascii="Times New Roman" w:hAnsi="Times New Roman" w:eastAsia="Times New Roman" w:cs="Times New Roman"/>
                <w:bCs/>
                <w:sz w:val="24"/>
                <w:szCs w:val="24"/>
              </w:rPr>
            </w:pPr>
          </w:p>
        </w:tc>
      </w:tr>
      <w:tr w:rsidRPr="009878CD" w:rsidR="0034158F" w:rsidTr="0083681E" w14:paraId="6A113524" w14:textId="77777777">
        <w:tc>
          <w:tcPr>
            <w:tcW w:w="1298" w:type="dxa"/>
          </w:tcPr>
          <w:p w:rsidRPr="009878CD" w:rsidR="0034158F" w:rsidP="00651E52" w:rsidRDefault="0034158F" w14:paraId="49A66EB5" w14:textId="37A515C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Week </w:t>
            </w:r>
            <w:r w:rsidR="00067DC0">
              <w:rPr>
                <w:rFonts w:ascii="Times New Roman" w:hAnsi="Times New Roman" w:eastAsia="Times New Roman" w:cs="Times New Roman"/>
                <w:bCs/>
                <w:sz w:val="24"/>
                <w:szCs w:val="24"/>
              </w:rPr>
              <w:t>2</w:t>
            </w:r>
            <w:r w:rsidRPr="009878CD">
              <w:rPr>
                <w:rFonts w:ascii="Times New Roman" w:hAnsi="Times New Roman" w:eastAsia="Times New Roman" w:cs="Times New Roman"/>
                <w:bCs/>
                <w:sz w:val="24"/>
                <w:szCs w:val="24"/>
              </w:rPr>
              <w:t>:</w:t>
            </w:r>
          </w:p>
          <w:p w:rsidR="0034158F" w:rsidP="00651E52" w:rsidRDefault="0034158F" w14:paraId="2444A00A" w14:textId="538E656C">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8/2</w:t>
            </w:r>
            <w:r w:rsidR="00E10A0C">
              <w:rPr>
                <w:rFonts w:ascii="Times New Roman" w:hAnsi="Times New Roman" w:eastAsia="Times New Roman" w:cs="Times New Roman"/>
                <w:bCs/>
                <w:sz w:val="24"/>
                <w:szCs w:val="24"/>
              </w:rPr>
              <w:t>1~</w:t>
            </w:r>
          </w:p>
          <w:p w:rsidRPr="009878CD" w:rsidR="00FD53A6" w:rsidP="00651E52" w:rsidRDefault="00FD53A6" w14:paraId="10F1E854" w14:textId="7B9BBC78">
            <w:pPr>
              <w:spacing w:before="7" w:line="264" w:lineRule="auto"/>
              <w:rPr>
                <w:rFonts w:ascii="Times New Roman" w:hAnsi="Times New Roman" w:eastAsia="Times New Roman" w:cs="Times New Roman"/>
                <w:bCs/>
                <w:sz w:val="24"/>
                <w:szCs w:val="24"/>
              </w:rPr>
            </w:pPr>
          </w:p>
        </w:tc>
        <w:tc>
          <w:tcPr>
            <w:tcW w:w="3621" w:type="dxa"/>
          </w:tcPr>
          <w:p w:rsidRPr="009878CD" w:rsidR="0034158F" w:rsidP="00651E52" w:rsidRDefault="0034158F" w14:paraId="2B6A9870"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Professional Orientation </w:t>
            </w:r>
          </w:p>
          <w:p w:rsidRPr="00AE0E3A" w:rsidR="0034158F" w:rsidP="00AE0E3A" w:rsidRDefault="0034158F" w14:paraId="19C83756" w14:textId="03161D21">
            <w:pPr>
              <w:pStyle w:val="ListParagraph"/>
              <w:numPr>
                <w:ilvl w:val="0"/>
                <w:numId w:val="7"/>
              </w:numPr>
              <w:spacing w:before="7" w:line="264" w:lineRule="auto"/>
              <w:rPr>
                <w:rFonts w:ascii="Times New Roman" w:hAnsi="Times New Roman" w:eastAsia="Times New Roman" w:cs="Times New Roman"/>
                <w:bCs/>
                <w:sz w:val="24"/>
                <w:szCs w:val="24"/>
              </w:rPr>
            </w:pPr>
            <w:r w:rsidRPr="008766FD">
              <w:rPr>
                <w:rFonts w:ascii="Times New Roman" w:hAnsi="Times New Roman" w:eastAsia="Times New Roman" w:cs="Times New Roman"/>
                <w:bCs/>
                <w:sz w:val="24"/>
                <w:szCs w:val="24"/>
              </w:rPr>
              <w:t>Program and Professional Standards</w:t>
            </w:r>
          </w:p>
        </w:tc>
        <w:tc>
          <w:tcPr>
            <w:tcW w:w="2237" w:type="dxa"/>
          </w:tcPr>
          <w:p w:rsidRPr="009878CD" w:rsidR="0034158F" w:rsidP="00651E52" w:rsidRDefault="00F75714" w14:paraId="7386FEBA" w14:textId="006FD378">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Master’s Handbook, </w:t>
            </w:r>
            <w:proofErr w:type="gramStart"/>
            <w:r w:rsidRPr="009878CD">
              <w:rPr>
                <w:rFonts w:ascii="Times New Roman" w:hAnsi="Times New Roman" w:eastAsia="Times New Roman" w:cs="Times New Roman"/>
                <w:bCs/>
                <w:sz w:val="24"/>
                <w:szCs w:val="24"/>
              </w:rPr>
              <w:t>Master’s</w:t>
            </w:r>
            <w:proofErr w:type="gramEnd"/>
            <w:r w:rsidRPr="009878CD">
              <w:rPr>
                <w:rFonts w:ascii="Times New Roman" w:hAnsi="Times New Roman" w:eastAsia="Times New Roman" w:cs="Times New Roman"/>
                <w:bCs/>
                <w:sz w:val="24"/>
                <w:szCs w:val="24"/>
              </w:rPr>
              <w:t xml:space="preserve"> Professional Experiences Handbook</w:t>
            </w:r>
          </w:p>
        </w:tc>
        <w:tc>
          <w:tcPr>
            <w:tcW w:w="1732" w:type="dxa"/>
          </w:tcPr>
          <w:p w:rsidRPr="009878CD" w:rsidR="0034158F" w:rsidP="00651E52" w:rsidRDefault="0034158F" w14:paraId="2E922C9F" w14:textId="3946BBA4">
            <w:pPr>
              <w:spacing w:before="7" w:line="264" w:lineRule="auto"/>
              <w:rPr>
                <w:rFonts w:ascii="Times New Roman" w:hAnsi="Times New Roman" w:eastAsia="Times New Roman" w:cs="Times New Roman"/>
                <w:bCs/>
                <w:sz w:val="24"/>
                <w:szCs w:val="24"/>
              </w:rPr>
            </w:pPr>
          </w:p>
        </w:tc>
        <w:tc>
          <w:tcPr>
            <w:tcW w:w="1270" w:type="dxa"/>
          </w:tcPr>
          <w:p w:rsidRPr="009878CD" w:rsidR="0034158F" w:rsidP="00651E52" w:rsidRDefault="0034158F" w14:paraId="1CE72207" w14:textId="16459568">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Section II</w:t>
            </w:r>
            <w:r w:rsidR="000176E0">
              <w:rPr>
                <w:rFonts w:ascii="Times New Roman" w:hAnsi="Times New Roman" w:eastAsia="Times New Roman" w:cs="Times New Roman"/>
                <w:bCs/>
                <w:sz w:val="24"/>
                <w:szCs w:val="24"/>
              </w:rPr>
              <w:t>I.A</w:t>
            </w:r>
            <w:r w:rsidRPr="009878CD">
              <w:rPr>
                <w:rFonts w:ascii="Times New Roman" w:hAnsi="Times New Roman" w:eastAsia="Times New Roman" w:cs="Times New Roman"/>
                <w:bCs/>
                <w:sz w:val="24"/>
                <w:szCs w:val="24"/>
              </w:rPr>
              <w:t xml:space="preserve">. – </w:t>
            </w:r>
            <w:r w:rsidR="000176E0">
              <w:rPr>
                <w:rFonts w:ascii="Times New Roman" w:hAnsi="Times New Roman" w:eastAsia="Times New Roman" w:cs="Times New Roman"/>
                <w:bCs/>
                <w:sz w:val="24"/>
                <w:szCs w:val="24"/>
              </w:rPr>
              <w:t>1., 2., 6.</w:t>
            </w:r>
          </w:p>
        </w:tc>
      </w:tr>
      <w:tr w:rsidRPr="009878CD" w:rsidR="00D501A7" w:rsidTr="0083681E" w14:paraId="4D533459" w14:textId="77777777">
        <w:tc>
          <w:tcPr>
            <w:tcW w:w="1298" w:type="dxa"/>
          </w:tcPr>
          <w:p w:rsidRPr="009878CD" w:rsidR="00D501A7" w:rsidP="00D501A7" w:rsidRDefault="00D501A7" w14:paraId="2C2C3CDC" w14:textId="0A83CB2D">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Week </w:t>
            </w:r>
            <w:r w:rsidR="00067DC0">
              <w:rPr>
                <w:rFonts w:ascii="Times New Roman" w:hAnsi="Times New Roman" w:eastAsia="Times New Roman" w:cs="Times New Roman"/>
                <w:bCs/>
                <w:sz w:val="24"/>
                <w:szCs w:val="24"/>
              </w:rPr>
              <w:t>3</w:t>
            </w:r>
            <w:r w:rsidRPr="009878CD">
              <w:rPr>
                <w:rFonts w:ascii="Times New Roman" w:hAnsi="Times New Roman" w:eastAsia="Times New Roman" w:cs="Times New Roman"/>
                <w:bCs/>
                <w:sz w:val="24"/>
                <w:szCs w:val="24"/>
              </w:rPr>
              <w:t>:</w:t>
            </w:r>
          </w:p>
          <w:p w:rsidR="00D501A7" w:rsidP="00D501A7" w:rsidRDefault="00C75A71" w14:paraId="12BC5EEF" w14:textId="4728787A">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8</w:t>
            </w:r>
            <w:r w:rsidRPr="009878CD" w:rsidR="00D501A7">
              <w:rPr>
                <w:rFonts w:ascii="Times New Roman" w:hAnsi="Times New Roman" w:eastAsia="Times New Roman" w:cs="Times New Roman"/>
                <w:bCs/>
                <w:sz w:val="24"/>
                <w:szCs w:val="24"/>
              </w:rPr>
              <w:t>/</w:t>
            </w:r>
            <w:r w:rsidR="005C7EC4">
              <w:rPr>
                <w:rFonts w:ascii="Times New Roman" w:hAnsi="Times New Roman" w:eastAsia="Times New Roman" w:cs="Times New Roman"/>
                <w:bCs/>
                <w:sz w:val="24"/>
                <w:szCs w:val="24"/>
              </w:rPr>
              <w:t>2</w:t>
            </w:r>
            <w:r w:rsidR="00E10A0C">
              <w:rPr>
                <w:rFonts w:ascii="Times New Roman" w:hAnsi="Times New Roman" w:eastAsia="Times New Roman" w:cs="Times New Roman"/>
                <w:bCs/>
                <w:sz w:val="24"/>
                <w:szCs w:val="24"/>
              </w:rPr>
              <w:t>8~</w:t>
            </w:r>
          </w:p>
          <w:p w:rsidR="00FD53A6" w:rsidP="00D501A7" w:rsidRDefault="00FD53A6" w14:paraId="1B7BFC8A" w14:textId="77777777">
            <w:pPr>
              <w:spacing w:before="7" w:line="264" w:lineRule="auto"/>
              <w:rPr>
                <w:rFonts w:ascii="Times New Roman" w:hAnsi="Times New Roman" w:eastAsia="Times New Roman" w:cs="Times New Roman"/>
                <w:bCs/>
                <w:sz w:val="24"/>
                <w:szCs w:val="24"/>
              </w:rPr>
            </w:pPr>
          </w:p>
          <w:p w:rsidRPr="009878CD" w:rsidR="00FD53A6" w:rsidP="00D501A7" w:rsidRDefault="00FD53A6" w14:paraId="475F0B96" w14:textId="0A705C44">
            <w:pPr>
              <w:spacing w:before="7" w:line="264" w:lineRule="auto"/>
              <w:rPr>
                <w:rFonts w:ascii="Times New Roman" w:hAnsi="Times New Roman" w:eastAsia="Times New Roman" w:cs="Times New Roman"/>
                <w:bCs/>
                <w:sz w:val="24"/>
                <w:szCs w:val="24"/>
              </w:rPr>
            </w:pPr>
          </w:p>
        </w:tc>
        <w:tc>
          <w:tcPr>
            <w:tcW w:w="3621" w:type="dxa"/>
          </w:tcPr>
          <w:p w:rsidRPr="009878CD" w:rsidR="00D501A7" w:rsidP="00D501A7" w:rsidRDefault="00D501A7" w14:paraId="0B92295D"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Professional Identity of Counselors </w:t>
            </w:r>
          </w:p>
          <w:p w:rsidRPr="009878CD" w:rsidR="00D501A7" w:rsidP="00D501A7" w:rsidRDefault="00D501A7" w14:paraId="014987BE" w14:textId="77777777">
            <w:pPr>
              <w:pStyle w:val="ListParagraph"/>
              <w:widowControl/>
              <w:numPr>
                <w:ilvl w:val="0"/>
                <w:numId w:val="8"/>
              </w:num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Philosophy Underlying the Counseling Profession</w:t>
            </w:r>
          </w:p>
          <w:p w:rsidR="000176E0" w:rsidP="00D501A7" w:rsidRDefault="00D501A7" w14:paraId="6ECB020F" w14:textId="77777777">
            <w:pPr>
              <w:pStyle w:val="ListParagraph"/>
              <w:widowControl/>
              <w:numPr>
                <w:ilvl w:val="0"/>
                <w:numId w:val="8"/>
              </w:num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Development of Counseling</w:t>
            </w:r>
          </w:p>
          <w:p w:rsidRPr="000176E0" w:rsidR="00D501A7" w:rsidP="00D501A7" w:rsidRDefault="00D501A7" w14:paraId="244C4B77" w14:textId="4A670F83">
            <w:pPr>
              <w:pStyle w:val="ListParagraph"/>
              <w:widowControl/>
              <w:numPr>
                <w:ilvl w:val="0"/>
                <w:numId w:val="8"/>
              </w:numPr>
              <w:spacing w:before="7" w:line="264" w:lineRule="auto"/>
              <w:rPr>
                <w:rFonts w:ascii="Times New Roman" w:hAnsi="Times New Roman" w:eastAsia="Times New Roman" w:cs="Times New Roman"/>
                <w:bCs/>
                <w:sz w:val="24"/>
                <w:szCs w:val="24"/>
              </w:rPr>
            </w:pPr>
            <w:r w:rsidRPr="000176E0">
              <w:rPr>
                <w:rFonts w:ascii="Times New Roman" w:hAnsi="Times New Roman" w:eastAsia="Times New Roman" w:cs="Times New Roman"/>
                <w:bCs/>
                <w:sz w:val="24"/>
                <w:szCs w:val="24"/>
              </w:rPr>
              <w:t>History of Counseling</w:t>
            </w:r>
          </w:p>
        </w:tc>
        <w:tc>
          <w:tcPr>
            <w:tcW w:w="2237" w:type="dxa"/>
          </w:tcPr>
          <w:p w:rsidR="00D501A7" w:rsidP="00D501A7" w:rsidRDefault="00D501A7" w14:paraId="4A5ACFC5"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R&amp;H: Chapter 2</w:t>
            </w:r>
          </w:p>
          <w:p w:rsidR="00D501A7" w:rsidP="00D501A7" w:rsidRDefault="00D501A7" w14:paraId="18E18C0A" w14:textId="77777777">
            <w:pPr>
              <w:spacing w:before="7" w:line="264" w:lineRule="auto"/>
              <w:rPr>
                <w:rFonts w:ascii="Times New Roman" w:hAnsi="Times New Roman" w:eastAsia="Times New Roman" w:cs="Times New Roman"/>
                <w:bCs/>
                <w:sz w:val="24"/>
                <w:szCs w:val="24"/>
              </w:rPr>
            </w:pPr>
          </w:p>
          <w:p w:rsidR="0083681E" w:rsidP="0083681E" w:rsidRDefault="0083681E" w14:paraId="67F5118A" w14:textId="77777777">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(Gibson, Moss, &amp; </w:t>
            </w:r>
            <w:proofErr w:type="spellStart"/>
            <w:r>
              <w:rPr>
                <w:rFonts w:ascii="Times New Roman" w:hAnsi="Times New Roman" w:eastAsia="Times New Roman" w:cs="Times New Roman"/>
                <w:bCs/>
                <w:sz w:val="24"/>
                <w:szCs w:val="24"/>
              </w:rPr>
              <w:t>Dollarhide</w:t>
            </w:r>
            <w:proofErr w:type="spellEnd"/>
            <w:r>
              <w:rPr>
                <w:rFonts w:ascii="Times New Roman" w:hAnsi="Times New Roman" w:eastAsia="Times New Roman" w:cs="Times New Roman"/>
                <w:bCs/>
                <w:sz w:val="24"/>
                <w:szCs w:val="24"/>
              </w:rPr>
              <w:t>, 2010)</w:t>
            </w:r>
          </w:p>
          <w:p w:rsidRPr="009878CD" w:rsidR="00D501A7" w:rsidP="00D501A7" w:rsidRDefault="00D501A7" w14:paraId="1FC61C73" w14:textId="77777777">
            <w:pPr>
              <w:spacing w:before="7" w:line="264" w:lineRule="auto"/>
              <w:rPr>
                <w:rFonts w:ascii="Times New Roman" w:hAnsi="Times New Roman" w:eastAsia="Times New Roman" w:cs="Times New Roman"/>
                <w:bCs/>
                <w:sz w:val="24"/>
                <w:szCs w:val="24"/>
              </w:rPr>
            </w:pPr>
          </w:p>
          <w:p w:rsidRPr="009878CD" w:rsidR="00D501A7" w:rsidP="00D501A7" w:rsidRDefault="00D501A7" w14:paraId="1DF7E322" w14:textId="0E3E1FD4">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CSI Exemplar, 2015</w:t>
            </w:r>
          </w:p>
        </w:tc>
        <w:tc>
          <w:tcPr>
            <w:tcW w:w="1732" w:type="dxa"/>
          </w:tcPr>
          <w:p w:rsidRPr="009878CD" w:rsidR="00D501A7" w:rsidP="00651E52" w:rsidRDefault="00D501A7" w14:paraId="49D14D18" w14:textId="24703EFA">
            <w:pPr>
              <w:spacing w:before="7" w:line="264" w:lineRule="auto"/>
              <w:rPr>
                <w:rFonts w:ascii="Times New Roman" w:hAnsi="Times New Roman" w:eastAsia="Times New Roman" w:cs="Times New Roman"/>
                <w:bCs/>
                <w:sz w:val="24"/>
                <w:szCs w:val="24"/>
              </w:rPr>
            </w:pPr>
          </w:p>
        </w:tc>
        <w:tc>
          <w:tcPr>
            <w:tcW w:w="1270" w:type="dxa"/>
          </w:tcPr>
          <w:p w:rsidRPr="009878CD" w:rsidR="00D501A7" w:rsidP="00651E52" w:rsidRDefault="00D501A7" w14:paraId="7D875EF7" w14:textId="6904697A">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Section </w:t>
            </w:r>
            <w:r w:rsidRPr="009878CD" w:rsidR="000176E0">
              <w:rPr>
                <w:rFonts w:ascii="Times New Roman" w:hAnsi="Times New Roman" w:eastAsia="Times New Roman" w:cs="Times New Roman"/>
                <w:bCs/>
                <w:sz w:val="24"/>
                <w:szCs w:val="24"/>
              </w:rPr>
              <w:t>II</w:t>
            </w:r>
            <w:r w:rsidR="000176E0">
              <w:rPr>
                <w:rFonts w:ascii="Times New Roman" w:hAnsi="Times New Roman" w:eastAsia="Times New Roman" w:cs="Times New Roman"/>
                <w:bCs/>
                <w:sz w:val="24"/>
                <w:szCs w:val="24"/>
              </w:rPr>
              <w:t>I.A</w:t>
            </w:r>
            <w:r w:rsidRPr="009878CD" w:rsidR="000176E0">
              <w:rPr>
                <w:rFonts w:ascii="Times New Roman" w:hAnsi="Times New Roman" w:eastAsia="Times New Roman" w:cs="Times New Roman"/>
                <w:bCs/>
                <w:sz w:val="24"/>
                <w:szCs w:val="24"/>
              </w:rPr>
              <w:t xml:space="preserve">. </w:t>
            </w:r>
            <w:r w:rsidRPr="009878CD">
              <w:rPr>
                <w:rFonts w:ascii="Times New Roman" w:hAnsi="Times New Roman" w:eastAsia="Times New Roman" w:cs="Times New Roman"/>
                <w:bCs/>
                <w:sz w:val="24"/>
                <w:szCs w:val="24"/>
              </w:rPr>
              <w:t xml:space="preserve">– </w:t>
            </w:r>
            <w:r w:rsidR="0005610B">
              <w:rPr>
                <w:rFonts w:ascii="Times New Roman" w:hAnsi="Times New Roman" w:eastAsia="Times New Roman" w:cs="Times New Roman"/>
                <w:bCs/>
                <w:sz w:val="24"/>
                <w:szCs w:val="24"/>
              </w:rPr>
              <w:t>1., 2., 6. 7</w:t>
            </w:r>
            <w:r w:rsidRPr="009878CD">
              <w:rPr>
                <w:rFonts w:ascii="Times New Roman" w:hAnsi="Times New Roman" w:eastAsia="Times New Roman" w:cs="Times New Roman"/>
                <w:bCs/>
                <w:sz w:val="24"/>
                <w:szCs w:val="24"/>
              </w:rPr>
              <w:t xml:space="preserve">., </w:t>
            </w:r>
            <w:r w:rsidR="0005610B">
              <w:rPr>
                <w:rFonts w:ascii="Times New Roman" w:hAnsi="Times New Roman" w:eastAsia="Times New Roman" w:cs="Times New Roman"/>
                <w:bCs/>
                <w:sz w:val="24"/>
                <w:szCs w:val="24"/>
              </w:rPr>
              <w:t>9</w:t>
            </w:r>
            <w:r w:rsidRPr="009878CD">
              <w:rPr>
                <w:rFonts w:ascii="Times New Roman" w:hAnsi="Times New Roman" w:eastAsia="Times New Roman" w:cs="Times New Roman"/>
                <w:bCs/>
                <w:sz w:val="24"/>
                <w:szCs w:val="24"/>
              </w:rPr>
              <w:t>.</w:t>
            </w:r>
          </w:p>
        </w:tc>
      </w:tr>
      <w:tr w:rsidRPr="009878CD" w:rsidR="0034158F" w:rsidTr="0083681E" w14:paraId="6D7E650C" w14:textId="77777777">
        <w:tc>
          <w:tcPr>
            <w:tcW w:w="1298" w:type="dxa"/>
          </w:tcPr>
          <w:p w:rsidRPr="009878CD" w:rsidR="0034158F" w:rsidP="00651E52" w:rsidRDefault="0034158F" w14:paraId="4809610E" w14:textId="55F4907D">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Week </w:t>
            </w:r>
            <w:r w:rsidR="00067DC0">
              <w:rPr>
                <w:rFonts w:ascii="Times New Roman" w:hAnsi="Times New Roman" w:eastAsia="Times New Roman" w:cs="Times New Roman"/>
                <w:bCs/>
                <w:sz w:val="24"/>
                <w:szCs w:val="24"/>
              </w:rPr>
              <w:t>4</w:t>
            </w:r>
            <w:r w:rsidRPr="009878CD">
              <w:rPr>
                <w:rFonts w:ascii="Times New Roman" w:hAnsi="Times New Roman" w:eastAsia="Times New Roman" w:cs="Times New Roman"/>
                <w:bCs/>
                <w:sz w:val="24"/>
                <w:szCs w:val="24"/>
              </w:rPr>
              <w:t>:</w:t>
            </w:r>
          </w:p>
          <w:p w:rsidR="0034158F" w:rsidP="00651E52" w:rsidRDefault="0034158F" w14:paraId="7BDA9867" w14:textId="187F9C7D">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9/</w:t>
            </w:r>
            <w:r w:rsidR="00E10A0C">
              <w:rPr>
                <w:rFonts w:ascii="Times New Roman" w:hAnsi="Times New Roman" w:eastAsia="Times New Roman" w:cs="Times New Roman"/>
                <w:bCs/>
                <w:sz w:val="24"/>
                <w:szCs w:val="24"/>
              </w:rPr>
              <w:t>4~</w:t>
            </w:r>
          </w:p>
          <w:p w:rsidRPr="009878CD" w:rsidR="00FD53A6" w:rsidP="00651E52" w:rsidRDefault="00FD53A6" w14:paraId="2ADD2C54" w14:textId="361E0DEA">
            <w:pPr>
              <w:spacing w:before="7" w:line="264" w:lineRule="auto"/>
              <w:rPr>
                <w:rFonts w:ascii="Times New Roman" w:hAnsi="Times New Roman" w:eastAsia="Times New Roman" w:cs="Times New Roman"/>
                <w:bCs/>
                <w:sz w:val="24"/>
                <w:szCs w:val="24"/>
              </w:rPr>
            </w:pPr>
          </w:p>
        </w:tc>
        <w:tc>
          <w:tcPr>
            <w:tcW w:w="3621" w:type="dxa"/>
          </w:tcPr>
          <w:p w:rsidRPr="009878CD" w:rsidR="00D501A7" w:rsidP="00D501A7" w:rsidRDefault="00D501A7" w14:paraId="3696AFA5"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Current Issues Related to Professional Identity  </w:t>
            </w:r>
          </w:p>
          <w:p w:rsidRPr="009878CD" w:rsidR="00D501A7" w:rsidP="00D501A7" w:rsidRDefault="00D501A7" w14:paraId="4DDD0BCE" w14:textId="77777777">
            <w:pPr>
              <w:pStyle w:val="ListParagraph"/>
              <w:widowControl/>
              <w:numPr>
                <w:ilvl w:val="0"/>
                <w:numId w:val="4"/>
              </w:num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Counselor Credentialing and Licensure</w:t>
            </w:r>
          </w:p>
          <w:p w:rsidRPr="009878CD" w:rsidR="00D501A7" w:rsidP="00D501A7" w:rsidRDefault="00D501A7" w14:paraId="1EC474CE" w14:textId="77777777">
            <w:pPr>
              <w:pStyle w:val="ListParagraph"/>
              <w:widowControl/>
              <w:numPr>
                <w:ilvl w:val="0"/>
                <w:numId w:val="4"/>
              </w:num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Legal &amp; Political Issues</w:t>
            </w:r>
          </w:p>
          <w:p w:rsidRPr="003B6A9C" w:rsidR="0034158F" w:rsidP="001C1CD8" w:rsidRDefault="00D501A7" w14:paraId="2BB22C26" w14:textId="5DB821E2">
            <w:pPr>
              <w:pStyle w:val="ListParagraph"/>
              <w:widowControl/>
              <w:numPr>
                <w:ilvl w:val="0"/>
                <w:numId w:val="4"/>
              </w:num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Identity &amp; Professionalism</w:t>
            </w:r>
          </w:p>
        </w:tc>
        <w:tc>
          <w:tcPr>
            <w:tcW w:w="2237" w:type="dxa"/>
          </w:tcPr>
          <w:p w:rsidR="00D501A7" w:rsidP="00D501A7" w:rsidRDefault="00D501A7" w14:paraId="4B25A70C"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R&amp;H: Chapter 2</w:t>
            </w:r>
          </w:p>
          <w:p w:rsidR="00D501A7" w:rsidP="00D501A7" w:rsidRDefault="00D501A7" w14:paraId="7E864A27" w14:textId="77777777">
            <w:pPr>
              <w:spacing w:before="7" w:line="264" w:lineRule="auto"/>
              <w:rPr>
                <w:rFonts w:ascii="Times New Roman" w:hAnsi="Times New Roman" w:eastAsia="Times New Roman" w:cs="Times New Roman"/>
                <w:bCs/>
                <w:sz w:val="24"/>
                <w:szCs w:val="24"/>
              </w:rPr>
            </w:pPr>
          </w:p>
          <w:p w:rsidR="00D501A7" w:rsidP="00D501A7" w:rsidRDefault="00D501A7" w14:paraId="00D7AF5C" w14:textId="05BE0653">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Kaplan</w:t>
            </w:r>
            <w:r w:rsidR="00660DC6">
              <w:rPr>
                <w:rFonts w:ascii="Times New Roman" w:hAnsi="Times New Roman" w:eastAsia="Times New Roman" w:cs="Times New Roman"/>
                <w:bCs/>
                <w:sz w:val="24"/>
                <w:szCs w:val="24"/>
              </w:rPr>
              <w:t xml:space="preserve"> et al.</w:t>
            </w:r>
            <w:r>
              <w:rPr>
                <w:rFonts w:ascii="Times New Roman" w:hAnsi="Times New Roman" w:eastAsia="Times New Roman" w:cs="Times New Roman"/>
                <w:bCs/>
                <w:sz w:val="24"/>
                <w:szCs w:val="24"/>
              </w:rPr>
              <w:t>, 201</w:t>
            </w:r>
            <w:r w:rsidR="00660DC6">
              <w:rPr>
                <w:rFonts w:ascii="Times New Roman" w:hAnsi="Times New Roman" w:eastAsia="Times New Roman" w:cs="Times New Roman"/>
                <w:bCs/>
                <w:sz w:val="24"/>
                <w:szCs w:val="24"/>
              </w:rPr>
              <w:t>4</w:t>
            </w:r>
            <w:r>
              <w:rPr>
                <w:rFonts w:ascii="Times New Roman" w:hAnsi="Times New Roman" w:eastAsia="Times New Roman" w:cs="Times New Roman"/>
                <w:bCs/>
                <w:sz w:val="24"/>
                <w:szCs w:val="24"/>
              </w:rPr>
              <w:t xml:space="preserve"> (20/20 vision)</w:t>
            </w:r>
          </w:p>
          <w:p w:rsidRPr="009878CD" w:rsidR="00D501A7" w:rsidP="00D501A7" w:rsidRDefault="00D501A7" w14:paraId="6D6F1331" w14:textId="77777777">
            <w:pPr>
              <w:spacing w:before="7" w:line="264" w:lineRule="auto"/>
              <w:rPr>
                <w:rFonts w:ascii="Times New Roman" w:hAnsi="Times New Roman" w:eastAsia="Times New Roman" w:cs="Times New Roman"/>
                <w:bCs/>
                <w:sz w:val="24"/>
                <w:szCs w:val="24"/>
              </w:rPr>
            </w:pPr>
          </w:p>
          <w:p w:rsidRPr="009878CD" w:rsidR="0034158F" w:rsidP="00D501A7" w:rsidRDefault="00D501A7" w14:paraId="1EF85301" w14:textId="59403689">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CSI Exemplar, 2015</w:t>
            </w:r>
          </w:p>
        </w:tc>
        <w:tc>
          <w:tcPr>
            <w:tcW w:w="1732" w:type="dxa"/>
          </w:tcPr>
          <w:p w:rsidRPr="009878CD" w:rsidR="0034158F" w:rsidP="00651E52" w:rsidRDefault="003E3429" w14:paraId="21E43B34" w14:textId="2D7BB2C9">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Reflection: Program expectation</w:t>
            </w:r>
          </w:p>
        </w:tc>
        <w:tc>
          <w:tcPr>
            <w:tcW w:w="1270" w:type="dxa"/>
          </w:tcPr>
          <w:p w:rsidRPr="009878CD" w:rsidR="0034158F" w:rsidP="00651E52" w:rsidRDefault="00D501A7" w14:paraId="3795161F" w14:textId="2D493A26">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Section </w:t>
            </w:r>
            <w:r w:rsidRPr="009878CD" w:rsidR="0005610B">
              <w:rPr>
                <w:rFonts w:ascii="Times New Roman" w:hAnsi="Times New Roman" w:eastAsia="Times New Roman" w:cs="Times New Roman"/>
                <w:bCs/>
                <w:sz w:val="24"/>
                <w:szCs w:val="24"/>
              </w:rPr>
              <w:t>II</w:t>
            </w:r>
            <w:r w:rsidR="0005610B">
              <w:rPr>
                <w:rFonts w:ascii="Times New Roman" w:hAnsi="Times New Roman" w:eastAsia="Times New Roman" w:cs="Times New Roman"/>
                <w:bCs/>
                <w:sz w:val="24"/>
                <w:szCs w:val="24"/>
              </w:rPr>
              <w:t>I.A</w:t>
            </w:r>
            <w:r w:rsidRPr="009878CD" w:rsidR="0005610B">
              <w:rPr>
                <w:rFonts w:ascii="Times New Roman" w:hAnsi="Times New Roman" w:eastAsia="Times New Roman" w:cs="Times New Roman"/>
                <w:bCs/>
                <w:sz w:val="24"/>
                <w:szCs w:val="24"/>
              </w:rPr>
              <w:t>. –</w:t>
            </w:r>
            <w:r w:rsidR="0005610B">
              <w:rPr>
                <w:rFonts w:ascii="Times New Roman" w:hAnsi="Times New Roman" w:eastAsia="Times New Roman" w:cs="Times New Roman"/>
                <w:bCs/>
                <w:sz w:val="24"/>
                <w:szCs w:val="24"/>
              </w:rPr>
              <w:t xml:space="preserve"> 6. 7</w:t>
            </w:r>
            <w:r w:rsidRPr="009878CD" w:rsidR="0005610B">
              <w:rPr>
                <w:rFonts w:ascii="Times New Roman" w:hAnsi="Times New Roman" w:eastAsia="Times New Roman" w:cs="Times New Roman"/>
                <w:bCs/>
                <w:sz w:val="24"/>
                <w:szCs w:val="24"/>
              </w:rPr>
              <w:t xml:space="preserve">., </w:t>
            </w:r>
            <w:r w:rsidR="0005610B">
              <w:rPr>
                <w:rFonts w:ascii="Times New Roman" w:hAnsi="Times New Roman" w:eastAsia="Times New Roman" w:cs="Times New Roman"/>
                <w:bCs/>
                <w:sz w:val="24"/>
                <w:szCs w:val="24"/>
              </w:rPr>
              <w:t>9</w:t>
            </w:r>
            <w:r w:rsidRPr="009878CD" w:rsidR="0005610B">
              <w:rPr>
                <w:rFonts w:ascii="Times New Roman" w:hAnsi="Times New Roman" w:eastAsia="Times New Roman" w:cs="Times New Roman"/>
                <w:bCs/>
                <w:sz w:val="24"/>
                <w:szCs w:val="24"/>
              </w:rPr>
              <w:t>.</w:t>
            </w:r>
          </w:p>
        </w:tc>
      </w:tr>
      <w:tr w:rsidRPr="009878CD" w:rsidR="001C1CD8" w:rsidTr="0083681E" w14:paraId="290E644D" w14:textId="77777777">
        <w:tc>
          <w:tcPr>
            <w:tcW w:w="1298" w:type="dxa"/>
          </w:tcPr>
          <w:p w:rsidR="001C1CD8" w:rsidP="001C1CD8" w:rsidRDefault="001C1CD8" w14:paraId="106896C8" w14:textId="475FBFB1">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Week </w:t>
            </w:r>
            <w:r w:rsidR="00742280">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 xml:space="preserve">: </w:t>
            </w:r>
          </w:p>
          <w:p w:rsidR="00FD53A6" w:rsidP="001C1CD8" w:rsidRDefault="001C1CD8" w14:paraId="37C2EDEE" w14:textId="081E65D9">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9/1</w:t>
            </w:r>
            <w:r w:rsidR="00E10A0C">
              <w:rPr>
                <w:rFonts w:ascii="Times New Roman" w:hAnsi="Times New Roman" w:eastAsia="Times New Roman" w:cs="Times New Roman"/>
                <w:bCs/>
                <w:sz w:val="24"/>
                <w:szCs w:val="24"/>
              </w:rPr>
              <w:t>1~</w:t>
            </w:r>
          </w:p>
        </w:tc>
        <w:tc>
          <w:tcPr>
            <w:tcW w:w="3621" w:type="dxa"/>
          </w:tcPr>
          <w:p w:rsidRPr="00E86C49" w:rsidR="00D501A7" w:rsidP="00D501A7" w:rsidRDefault="00D501A7" w14:paraId="7CDFA697" w14:textId="77777777">
            <w:p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Ethics in Counseling</w:t>
            </w:r>
          </w:p>
          <w:p w:rsidRPr="00E86C49" w:rsidR="001C1CD8" w:rsidP="00D501A7" w:rsidRDefault="00D501A7" w14:paraId="4C2E9D73" w14:textId="5C9BBC36">
            <w:pPr>
              <w:pStyle w:val="ListParagraph"/>
              <w:widowControl/>
              <w:numPr>
                <w:ilvl w:val="0"/>
                <w:numId w:val="6"/>
              </w:num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 xml:space="preserve">Decision-Making Process </w:t>
            </w:r>
          </w:p>
        </w:tc>
        <w:tc>
          <w:tcPr>
            <w:tcW w:w="2237" w:type="dxa"/>
          </w:tcPr>
          <w:p w:rsidRPr="00E86C49" w:rsidR="001C1CD8" w:rsidP="001C1CD8" w:rsidRDefault="00494426" w14:paraId="335B2463" w14:textId="304EC34C">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R&amp;H: Chapter</w:t>
            </w:r>
            <w:r>
              <w:rPr>
                <w:rFonts w:ascii="Times New Roman" w:hAnsi="Times New Roman" w:eastAsia="Times New Roman" w:cs="Times New Roman"/>
                <w:bCs/>
                <w:sz w:val="24"/>
                <w:szCs w:val="24"/>
              </w:rPr>
              <w:t xml:space="preserve"> 1</w:t>
            </w:r>
          </w:p>
        </w:tc>
        <w:tc>
          <w:tcPr>
            <w:tcW w:w="1732" w:type="dxa"/>
          </w:tcPr>
          <w:p w:rsidR="001C1CD8" w:rsidP="0034158F" w:rsidRDefault="001C1CD8" w14:paraId="4A8FBB1D" w14:textId="2C0A9826">
            <w:pPr>
              <w:spacing w:before="7" w:line="264" w:lineRule="auto"/>
              <w:rPr>
                <w:rFonts w:ascii="Times New Roman" w:hAnsi="Times New Roman" w:eastAsia="Times New Roman" w:cs="Times New Roman"/>
                <w:bCs/>
                <w:sz w:val="24"/>
                <w:szCs w:val="24"/>
              </w:rPr>
            </w:pPr>
          </w:p>
        </w:tc>
        <w:tc>
          <w:tcPr>
            <w:tcW w:w="1270" w:type="dxa"/>
          </w:tcPr>
          <w:p w:rsidRPr="009878CD" w:rsidR="001C1CD8" w:rsidP="0034158F" w:rsidRDefault="00D501A7" w14:paraId="070A1683" w14:textId="7198AF55">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Section </w:t>
            </w:r>
            <w:r w:rsidR="0005610B">
              <w:rPr>
                <w:rFonts w:ascii="Times New Roman" w:hAnsi="Times New Roman" w:eastAsia="Times New Roman" w:cs="Times New Roman"/>
                <w:bCs/>
                <w:sz w:val="24"/>
                <w:szCs w:val="24"/>
              </w:rPr>
              <w:t>III.A.10.</w:t>
            </w:r>
          </w:p>
        </w:tc>
      </w:tr>
      <w:tr w:rsidRPr="009878CD" w:rsidR="0034158F" w:rsidTr="0083681E" w14:paraId="205055CF" w14:textId="77777777">
        <w:tc>
          <w:tcPr>
            <w:tcW w:w="1298" w:type="dxa"/>
          </w:tcPr>
          <w:p w:rsidRPr="009878CD" w:rsidR="00FD53A6" w:rsidP="0034158F" w:rsidRDefault="001C1CD8" w14:paraId="6C4227A4" w14:textId="30663930">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Week </w:t>
            </w:r>
            <w:r w:rsidR="00742280">
              <w:rPr>
                <w:rFonts w:ascii="Times New Roman" w:hAnsi="Times New Roman" w:eastAsia="Times New Roman" w:cs="Times New Roman"/>
                <w:bCs/>
                <w:sz w:val="24"/>
                <w:szCs w:val="24"/>
              </w:rPr>
              <w:t>6</w:t>
            </w:r>
            <w:r>
              <w:rPr>
                <w:rFonts w:ascii="Times New Roman" w:hAnsi="Times New Roman" w:eastAsia="Times New Roman" w:cs="Times New Roman"/>
                <w:bCs/>
                <w:sz w:val="24"/>
                <w:szCs w:val="24"/>
              </w:rPr>
              <w:t>: 9/</w:t>
            </w:r>
            <w:r w:rsidR="005C7EC4">
              <w:rPr>
                <w:rFonts w:ascii="Times New Roman" w:hAnsi="Times New Roman" w:eastAsia="Times New Roman" w:cs="Times New Roman"/>
                <w:bCs/>
                <w:sz w:val="24"/>
                <w:szCs w:val="24"/>
              </w:rPr>
              <w:t>1</w:t>
            </w:r>
            <w:r w:rsidR="00E10A0C">
              <w:rPr>
                <w:rFonts w:ascii="Times New Roman" w:hAnsi="Times New Roman" w:eastAsia="Times New Roman" w:cs="Times New Roman"/>
                <w:bCs/>
                <w:sz w:val="24"/>
                <w:szCs w:val="24"/>
              </w:rPr>
              <w:t>8~</w:t>
            </w:r>
          </w:p>
        </w:tc>
        <w:tc>
          <w:tcPr>
            <w:tcW w:w="3621" w:type="dxa"/>
          </w:tcPr>
          <w:p w:rsidRPr="00E86C49" w:rsidR="0034158F" w:rsidP="0034158F" w:rsidRDefault="0034158F" w14:paraId="5A7DC784" w14:textId="77777777">
            <w:p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Ethics in Counseling</w:t>
            </w:r>
          </w:p>
          <w:p w:rsidRPr="00E86C49" w:rsidR="0034158F" w:rsidP="0034158F" w:rsidRDefault="0034158F" w14:paraId="265C0632" w14:textId="28AFB055">
            <w:pPr>
              <w:pStyle w:val="ListParagraph"/>
              <w:widowControl/>
              <w:numPr>
                <w:ilvl w:val="0"/>
                <w:numId w:val="6"/>
              </w:num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Multicultural Competence &amp; Social Justice</w:t>
            </w:r>
          </w:p>
          <w:p w:rsidRPr="00380972" w:rsidR="00031D69" w:rsidP="00380972" w:rsidRDefault="0034158F" w14:paraId="40F7BE1B" w14:textId="599162E0">
            <w:pPr>
              <w:pStyle w:val="ListParagraph"/>
              <w:widowControl/>
              <w:numPr>
                <w:ilvl w:val="0"/>
                <w:numId w:val="6"/>
              </w:num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Client Rights &amp; Counselor Responsibilities</w:t>
            </w:r>
          </w:p>
        </w:tc>
        <w:tc>
          <w:tcPr>
            <w:tcW w:w="2237" w:type="dxa"/>
          </w:tcPr>
          <w:p w:rsidRPr="00E86C49" w:rsidR="0034158F" w:rsidP="0034158F" w:rsidRDefault="0034158F" w14:paraId="7456A84D" w14:textId="7B06388A">
            <w:p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R&amp;H: Chapter 3</w:t>
            </w:r>
            <w:r w:rsidRPr="00E86C49" w:rsidR="00F84800">
              <w:rPr>
                <w:rFonts w:ascii="Times New Roman" w:hAnsi="Times New Roman" w:eastAsia="Times New Roman" w:cs="Times New Roman"/>
                <w:bCs/>
                <w:sz w:val="24"/>
                <w:szCs w:val="24"/>
              </w:rPr>
              <w:t xml:space="preserve"> &amp; </w:t>
            </w:r>
            <w:r w:rsidRPr="00E86C49">
              <w:rPr>
                <w:rFonts w:ascii="Times New Roman" w:hAnsi="Times New Roman" w:eastAsia="Times New Roman" w:cs="Times New Roman"/>
                <w:bCs/>
                <w:sz w:val="24"/>
                <w:szCs w:val="24"/>
              </w:rPr>
              <w:t>4</w:t>
            </w:r>
          </w:p>
          <w:p w:rsidRPr="00E86C49" w:rsidR="0034158F" w:rsidP="0034158F" w:rsidRDefault="0034158F" w14:paraId="3B837F98" w14:textId="77777777">
            <w:pPr>
              <w:spacing w:before="7" w:line="264" w:lineRule="auto"/>
              <w:rPr>
                <w:rFonts w:ascii="Times New Roman" w:hAnsi="Times New Roman" w:eastAsia="Times New Roman" w:cs="Times New Roman"/>
                <w:bCs/>
                <w:sz w:val="24"/>
                <w:szCs w:val="24"/>
              </w:rPr>
            </w:pPr>
          </w:p>
          <w:p w:rsidRPr="009878CD" w:rsidR="00380972" w:rsidP="00380972" w:rsidRDefault="00380972" w14:paraId="6546BFFB"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Code</w:t>
            </w:r>
            <w:r>
              <w:rPr>
                <w:rFonts w:ascii="Times New Roman" w:hAnsi="Times New Roman" w:eastAsia="Times New Roman" w:cs="Times New Roman"/>
                <w:bCs/>
                <w:sz w:val="24"/>
                <w:szCs w:val="24"/>
              </w:rPr>
              <w:t>s</w:t>
            </w:r>
            <w:r w:rsidRPr="009878CD">
              <w:rPr>
                <w:rFonts w:ascii="Times New Roman" w:hAnsi="Times New Roman" w:eastAsia="Times New Roman" w:cs="Times New Roman"/>
                <w:bCs/>
                <w:sz w:val="24"/>
                <w:szCs w:val="24"/>
              </w:rPr>
              <w:t xml:space="preserve"> of Ethics </w:t>
            </w:r>
          </w:p>
          <w:p w:rsidRPr="00E86C49" w:rsidR="0034158F" w:rsidP="0034158F" w:rsidRDefault="0034158F" w14:paraId="4F6CD631" w14:textId="77777777">
            <w:pPr>
              <w:spacing w:before="7" w:line="264" w:lineRule="auto"/>
              <w:rPr>
                <w:rFonts w:ascii="Times New Roman" w:hAnsi="Times New Roman" w:eastAsia="Times New Roman" w:cs="Times New Roman"/>
                <w:bCs/>
                <w:sz w:val="24"/>
                <w:szCs w:val="24"/>
              </w:rPr>
            </w:pPr>
          </w:p>
          <w:p w:rsidRPr="00E86C49" w:rsidR="0034158F" w:rsidP="0034158F" w:rsidRDefault="0034158F" w14:paraId="7B44F1A3" w14:textId="02FFC363">
            <w:p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Multicultural &amp; Social Justice Counseling Competencies</w:t>
            </w:r>
          </w:p>
        </w:tc>
        <w:tc>
          <w:tcPr>
            <w:tcW w:w="1732" w:type="dxa"/>
          </w:tcPr>
          <w:p w:rsidRPr="009878CD" w:rsidR="0034158F" w:rsidP="0034158F" w:rsidRDefault="0034158F" w14:paraId="1EF706A2" w14:textId="47CE2F3E">
            <w:pPr>
              <w:spacing w:before="7" w:line="264" w:lineRule="auto"/>
              <w:rPr>
                <w:rFonts w:ascii="Times New Roman" w:hAnsi="Times New Roman" w:eastAsia="Times New Roman" w:cs="Times New Roman"/>
                <w:bCs/>
                <w:sz w:val="24"/>
                <w:szCs w:val="24"/>
              </w:rPr>
            </w:pPr>
          </w:p>
        </w:tc>
        <w:tc>
          <w:tcPr>
            <w:tcW w:w="1270" w:type="dxa"/>
          </w:tcPr>
          <w:p w:rsidRPr="009878CD" w:rsidR="0034158F" w:rsidP="0034158F" w:rsidRDefault="0034158F" w14:paraId="522A6D21" w14:textId="5D7C30FA">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Section </w:t>
            </w:r>
            <w:r w:rsidR="0005610B">
              <w:rPr>
                <w:rFonts w:ascii="Times New Roman" w:hAnsi="Times New Roman" w:eastAsia="Times New Roman" w:cs="Times New Roman"/>
                <w:bCs/>
                <w:sz w:val="24"/>
                <w:szCs w:val="24"/>
              </w:rPr>
              <w:t>III.A.</w:t>
            </w:r>
            <w:r w:rsidR="00E10A0C">
              <w:rPr>
                <w:rFonts w:ascii="Times New Roman" w:hAnsi="Times New Roman" w:eastAsia="Times New Roman" w:cs="Times New Roman"/>
                <w:bCs/>
                <w:sz w:val="24"/>
                <w:szCs w:val="24"/>
              </w:rPr>
              <w:t xml:space="preserve"> – 4., </w:t>
            </w:r>
            <w:r w:rsidR="0005610B">
              <w:rPr>
                <w:rFonts w:ascii="Times New Roman" w:hAnsi="Times New Roman" w:eastAsia="Times New Roman" w:cs="Times New Roman"/>
                <w:bCs/>
                <w:sz w:val="24"/>
                <w:szCs w:val="24"/>
              </w:rPr>
              <w:t>10.</w:t>
            </w:r>
          </w:p>
          <w:p w:rsidRPr="009878CD" w:rsidR="0034158F" w:rsidP="0034158F" w:rsidRDefault="0034158F" w14:paraId="40A95B3D" w14:textId="77777777">
            <w:pPr>
              <w:spacing w:before="7" w:line="264" w:lineRule="auto"/>
              <w:rPr>
                <w:rFonts w:ascii="Times New Roman" w:hAnsi="Times New Roman" w:eastAsia="Times New Roman" w:cs="Times New Roman"/>
                <w:bCs/>
                <w:sz w:val="24"/>
                <w:szCs w:val="24"/>
              </w:rPr>
            </w:pPr>
          </w:p>
          <w:p w:rsidRPr="009878CD" w:rsidR="0034158F" w:rsidP="0034158F" w:rsidRDefault="0034158F" w14:paraId="3C1DFB3E" w14:textId="77777777">
            <w:pPr>
              <w:spacing w:before="7" w:line="264" w:lineRule="auto"/>
              <w:rPr>
                <w:rFonts w:ascii="Times New Roman" w:hAnsi="Times New Roman" w:eastAsia="Times New Roman" w:cs="Times New Roman"/>
                <w:bCs/>
                <w:sz w:val="24"/>
                <w:szCs w:val="24"/>
              </w:rPr>
            </w:pPr>
          </w:p>
          <w:p w:rsidRPr="009878CD" w:rsidR="0034158F" w:rsidP="0034158F" w:rsidRDefault="0034158F" w14:paraId="05C6379E" w14:textId="77777777">
            <w:pPr>
              <w:spacing w:before="7" w:line="264" w:lineRule="auto"/>
              <w:rPr>
                <w:rFonts w:ascii="Times New Roman" w:hAnsi="Times New Roman" w:eastAsia="Times New Roman" w:cs="Times New Roman"/>
                <w:bCs/>
                <w:sz w:val="24"/>
                <w:szCs w:val="24"/>
              </w:rPr>
            </w:pPr>
          </w:p>
        </w:tc>
      </w:tr>
      <w:tr w:rsidRPr="009878CD" w:rsidR="0034158F" w:rsidTr="0083681E" w14:paraId="43043C29" w14:textId="77777777">
        <w:tc>
          <w:tcPr>
            <w:tcW w:w="1298" w:type="dxa"/>
          </w:tcPr>
          <w:p w:rsidR="001C1CD8" w:rsidP="001C1CD8" w:rsidRDefault="001C1CD8" w14:paraId="1B59BBFD" w14:textId="6569AE82">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Week </w:t>
            </w:r>
            <w:r w:rsidR="00742280">
              <w:rPr>
                <w:rFonts w:ascii="Times New Roman" w:hAnsi="Times New Roman" w:eastAsia="Times New Roman" w:cs="Times New Roman"/>
                <w:bCs/>
                <w:sz w:val="24"/>
                <w:szCs w:val="24"/>
              </w:rPr>
              <w:t>7</w:t>
            </w:r>
            <w:r>
              <w:rPr>
                <w:rFonts w:ascii="Times New Roman" w:hAnsi="Times New Roman" w:eastAsia="Times New Roman" w:cs="Times New Roman"/>
                <w:bCs/>
                <w:sz w:val="24"/>
                <w:szCs w:val="24"/>
              </w:rPr>
              <w:t xml:space="preserve">: </w:t>
            </w:r>
          </w:p>
          <w:p w:rsidRPr="009878CD" w:rsidR="001C1CD8" w:rsidP="001C1CD8" w:rsidRDefault="001C1CD8" w14:paraId="5C8D953A" w14:textId="7A7D3F6B">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w:t>
            </w:r>
            <w:r w:rsidR="00C75A71">
              <w:rPr>
                <w:rFonts w:ascii="Times New Roman" w:hAnsi="Times New Roman" w:eastAsia="Times New Roman" w:cs="Times New Roman"/>
                <w:bCs/>
                <w:sz w:val="24"/>
                <w:szCs w:val="24"/>
              </w:rPr>
              <w:t>/2</w:t>
            </w:r>
            <w:r w:rsidR="00E10A0C">
              <w:rPr>
                <w:rFonts w:ascii="Times New Roman" w:hAnsi="Times New Roman" w:eastAsia="Times New Roman" w:cs="Times New Roman"/>
                <w:bCs/>
                <w:sz w:val="24"/>
                <w:szCs w:val="24"/>
              </w:rPr>
              <w:t>5~</w:t>
            </w:r>
          </w:p>
          <w:p w:rsidRPr="009878CD" w:rsidR="00FD53A6" w:rsidP="0034158F" w:rsidRDefault="00FD53A6" w14:paraId="2DF227FD" w14:textId="0BB82611">
            <w:pPr>
              <w:spacing w:before="7" w:line="264" w:lineRule="auto"/>
              <w:rPr>
                <w:rFonts w:ascii="Times New Roman" w:hAnsi="Times New Roman" w:eastAsia="Times New Roman" w:cs="Times New Roman"/>
                <w:bCs/>
                <w:sz w:val="24"/>
                <w:szCs w:val="24"/>
              </w:rPr>
            </w:pPr>
          </w:p>
        </w:tc>
        <w:tc>
          <w:tcPr>
            <w:tcW w:w="3621" w:type="dxa"/>
          </w:tcPr>
          <w:p w:rsidRPr="00E86C49" w:rsidR="00F84800" w:rsidP="0034158F" w:rsidRDefault="00764D73" w14:paraId="60DCEABD" w14:textId="1A63F2AF">
            <w:p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Ethics in Counseling</w:t>
            </w:r>
          </w:p>
          <w:p w:rsidRPr="00E86C49" w:rsidR="00764D73" w:rsidP="00764D73" w:rsidRDefault="00764D73" w14:paraId="4EDD26E5" w14:textId="77777777">
            <w:pPr>
              <w:pStyle w:val="ListParagraph"/>
              <w:widowControl/>
              <w:numPr>
                <w:ilvl w:val="0"/>
                <w:numId w:val="25"/>
              </w:num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Confidentiality &amp; Privileged Communication</w:t>
            </w:r>
          </w:p>
          <w:p w:rsidR="0034158F" w:rsidP="00764D73" w:rsidRDefault="00764D73" w14:paraId="556BC1DB" w14:textId="77777777">
            <w:pPr>
              <w:pStyle w:val="ListParagraph"/>
              <w:numPr>
                <w:ilvl w:val="0"/>
                <w:numId w:val="25"/>
              </w:num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Malpractice &amp; Resolving Legal &amp; Ethical Challenges</w:t>
            </w:r>
          </w:p>
          <w:p w:rsidRPr="00031D69" w:rsidR="00031D69" w:rsidP="00031D69" w:rsidRDefault="00031D69" w14:paraId="3DF4E11D" w14:textId="660FEB06">
            <w:pPr>
              <w:spacing w:before="7" w:line="264" w:lineRule="auto"/>
              <w:rPr>
                <w:rFonts w:ascii="Times New Roman" w:hAnsi="Times New Roman" w:eastAsia="Times New Roman" w:cs="Times New Roman"/>
                <w:bCs/>
                <w:sz w:val="24"/>
                <w:szCs w:val="24"/>
              </w:rPr>
            </w:pPr>
          </w:p>
        </w:tc>
        <w:tc>
          <w:tcPr>
            <w:tcW w:w="2237" w:type="dxa"/>
          </w:tcPr>
          <w:p w:rsidRPr="00E86C49" w:rsidR="0034158F" w:rsidP="0034158F" w:rsidRDefault="0034158F" w14:paraId="796AB04D" w14:textId="5E9E7131">
            <w:p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 xml:space="preserve">R&amp;H: Chapter </w:t>
            </w:r>
            <w:r w:rsidRPr="00E86C49" w:rsidR="00764D73">
              <w:rPr>
                <w:rFonts w:ascii="Times New Roman" w:hAnsi="Times New Roman" w:eastAsia="Times New Roman" w:cs="Times New Roman"/>
                <w:bCs/>
                <w:sz w:val="24"/>
                <w:szCs w:val="24"/>
              </w:rPr>
              <w:t>5</w:t>
            </w:r>
            <w:r w:rsidRPr="00E86C49" w:rsidR="00F84800">
              <w:rPr>
                <w:rFonts w:ascii="Times New Roman" w:hAnsi="Times New Roman" w:eastAsia="Times New Roman" w:cs="Times New Roman"/>
                <w:bCs/>
                <w:sz w:val="24"/>
                <w:szCs w:val="24"/>
              </w:rPr>
              <w:t xml:space="preserve"> &amp; </w:t>
            </w:r>
            <w:r w:rsidRPr="00E86C49" w:rsidR="00764D73">
              <w:rPr>
                <w:rFonts w:ascii="Times New Roman" w:hAnsi="Times New Roman" w:eastAsia="Times New Roman" w:cs="Times New Roman"/>
                <w:bCs/>
                <w:sz w:val="24"/>
                <w:szCs w:val="24"/>
              </w:rPr>
              <w:t>8</w:t>
            </w:r>
          </w:p>
          <w:p w:rsidRPr="00E86C49" w:rsidR="00F84800" w:rsidP="0034158F" w:rsidRDefault="00F84800" w14:paraId="19F5A8C2" w14:textId="77777777">
            <w:pPr>
              <w:spacing w:before="7" w:line="264" w:lineRule="auto"/>
              <w:rPr>
                <w:rFonts w:ascii="Times New Roman" w:hAnsi="Times New Roman" w:eastAsia="Times New Roman" w:cs="Times New Roman"/>
                <w:bCs/>
                <w:sz w:val="24"/>
                <w:szCs w:val="24"/>
              </w:rPr>
            </w:pPr>
          </w:p>
          <w:p w:rsidRPr="009878CD" w:rsidR="00380972" w:rsidP="00380972" w:rsidRDefault="00380972" w14:paraId="39CC14CD"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Code</w:t>
            </w:r>
            <w:r>
              <w:rPr>
                <w:rFonts w:ascii="Times New Roman" w:hAnsi="Times New Roman" w:eastAsia="Times New Roman" w:cs="Times New Roman"/>
                <w:bCs/>
                <w:sz w:val="24"/>
                <w:szCs w:val="24"/>
              </w:rPr>
              <w:t>s</w:t>
            </w:r>
            <w:r w:rsidRPr="009878CD">
              <w:rPr>
                <w:rFonts w:ascii="Times New Roman" w:hAnsi="Times New Roman" w:eastAsia="Times New Roman" w:cs="Times New Roman"/>
                <w:bCs/>
                <w:sz w:val="24"/>
                <w:szCs w:val="24"/>
              </w:rPr>
              <w:t xml:space="preserve"> of Ethics </w:t>
            </w:r>
          </w:p>
          <w:p w:rsidRPr="00E86C49" w:rsidR="0034158F" w:rsidP="0034158F" w:rsidRDefault="0034158F" w14:paraId="7DE37C79" w14:textId="77777777">
            <w:pPr>
              <w:spacing w:before="7" w:line="264" w:lineRule="auto"/>
              <w:rPr>
                <w:rFonts w:ascii="Times New Roman" w:hAnsi="Times New Roman" w:eastAsia="Times New Roman" w:cs="Times New Roman"/>
                <w:bCs/>
                <w:sz w:val="24"/>
                <w:szCs w:val="24"/>
              </w:rPr>
            </w:pPr>
          </w:p>
          <w:p w:rsidRPr="00E86C49" w:rsidR="0034158F" w:rsidP="0034158F" w:rsidRDefault="0034158F" w14:paraId="766CE4F5" w14:textId="77777777">
            <w:pPr>
              <w:spacing w:before="7" w:line="264" w:lineRule="auto"/>
              <w:rPr>
                <w:rFonts w:ascii="Times New Roman" w:hAnsi="Times New Roman" w:eastAsia="Times New Roman" w:cs="Times New Roman"/>
                <w:bCs/>
                <w:sz w:val="24"/>
                <w:szCs w:val="24"/>
              </w:rPr>
            </w:pPr>
          </w:p>
        </w:tc>
        <w:tc>
          <w:tcPr>
            <w:tcW w:w="1732" w:type="dxa"/>
          </w:tcPr>
          <w:p w:rsidRPr="009878CD" w:rsidR="0034158F" w:rsidP="0034158F" w:rsidRDefault="003E3429" w14:paraId="4A987986" w14:textId="79D92161">
            <w:pPr>
              <w:autoSpaceDE w:val="0"/>
              <w:autoSpaceDN w:val="0"/>
              <w:adjustRightInd w:val="0"/>
              <w:spacing w:after="240" w:line="264" w:lineRule="auto"/>
              <w:rPr>
                <w:rFonts w:ascii="Times New Roman" w:hAnsi="Times New Roman" w:cs="Times New Roman"/>
                <w:sz w:val="24"/>
                <w:szCs w:val="24"/>
              </w:rPr>
            </w:pPr>
            <w:r>
              <w:rPr>
                <w:rFonts w:ascii="Times New Roman" w:hAnsi="Times New Roman" w:eastAsia="Times New Roman" w:cs="Times New Roman"/>
                <w:bCs/>
                <w:sz w:val="24"/>
                <w:szCs w:val="24"/>
              </w:rPr>
              <w:t>Reflection: Imposing Values and Diversity</w:t>
            </w:r>
          </w:p>
        </w:tc>
        <w:tc>
          <w:tcPr>
            <w:tcW w:w="1270" w:type="dxa"/>
          </w:tcPr>
          <w:p w:rsidRPr="009878CD" w:rsidR="0034158F" w:rsidP="0034158F" w:rsidRDefault="0034158F" w14:paraId="1B2B3162" w14:textId="2BADB08A">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Section </w:t>
            </w:r>
            <w:r w:rsidR="004A6C0B">
              <w:rPr>
                <w:rFonts w:ascii="Times New Roman" w:hAnsi="Times New Roman" w:eastAsia="Times New Roman" w:cs="Times New Roman"/>
                <w:bCs/>
                <w:sz w:val="24"/>
                <w:szCs w:val="24"/>
              </w:rPr>
              <w:t>III.A.10</w:t>
            </w:r>
            <w:r w:rsidRPr="009878CD">
              <w:rPr>
                <w:rFonts w:ascii="Times New Roman" w:hAnsi="Times New Roman" w:eastAsia="Times New Roman" w:cs="Times New Roman"/>
                <w:bCs/>
                <w:sz w:val="24"/>
                <w:szCs w:val="24"/>
              </w:rPr>
              <w:t>.</w:t>
            </w:r>
          </w:p>
          <w:p w:rsidRPr="009878CD" w:rsidR="0034158F" w:rsidP="0034158F" w:rsidRDefault="0034158F" w14:paraId="63124727" w14:textId="77777777">
            <w:pPr>
              <w:spacing w:before="7" w:line="264" w:lineRule="auto"/>
              <w:rPr>
                <w:rFonts w:ascii="Times New Roman" w:hAnsi="Times New Roman" w:eastAsia="Times New Roman" w:cs="Times New Roman"/>
                <w:bCs/>
                <w:sz w:val="24"/>
                <w:szCs w:val="24"/>
              </w:rPr>
            </w:pPr>
          </w:p>
          <w:p w:rsidRPr="009878CD" w:rsidR="0034158F" w:rsidP="0034158F" w:rsidRDefault="0034158F" w14:paraId="567AE085" w14:textId="77777777">
            <w:pPr>
              <w:autoSpaceDE w:val="0"/>
              <w:autoSpaceDN w:val="0"/>
              <w:adjustRightInd w:val="0"/>
              <w:spacing w:after="240" w:line="264" w:lineRule="auto"/>
              <w:rPr>
                <w:rFonts w:ascii="Times New Roman" w:hAnsi="Times New Roman" w:cs="Times New Roman"/>
                <w:sz w:val="24"/>
                <w:szCs w:val="24"/>
              </w:rPr>
            </w:pPr>
          </w:p>
        </w:tc>
      </w:tr>
      <w:tr w:rsidRPr="009878CD" w:rsidR="001C1CD8" w:rsidTr="0083681E" w14:paraId="794812A6" w14:textId="77777777">
        <w:trPr>
          <w:trHeight w:val="2132"/>
        </w:trPr>
        <w:tc>
          <w:tcPr>
            <w:tcW w:w="1298" w:type="dxa"/>
          </w:tcPr>
          <w:p w:rsidR="001C1CD8" w:rsidP="001C1CD8" w:rsidRDefault="001C1CD8" w14:paraId="19644976" w14:textId="3DB2F09E">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Week </w:t>
            </w:r>
            <w:r w:rsidR="00742280">
              <w:rPr>
                <w:rFonts w:ascii="Times New Roman" w:hAnsi="Times New Roman" w:eastAsia="Times New Roman" w:cs="Times New Roman"/>
                <w:bCs/>
                <w:sz w:val="24"/>
                <w:szCs w:val="24"/>
              </w:rPr>
              <w:t>8</w:t>
            </w:r>
            <w:r>
              <w:rPr>
                <w:rFonts w:ascii="Times New Roman" w:hAnsi="Times New Roman" w:eastAsia="Times New Roman" w:cs="Times New Roman"/>
                <w:bCs/>
                <w:sz w:val="24"/>
                <w:szCs w:val="24"/>
              </w:rPr>
              <w:t xml:space="preserve">: </w:t>
            </w:r>
          </w:p>
          <w:p w:rsidR="001C1CD8" w:rsidP="001C1CD8" w:rsidRDefault="001C1CD8" w14:paraId="4371E3EE" w14:textId="78613891">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10/</w:t>
            </w:r>
            <w:r w:rsidR="00E10A0C">
              <w:rPr>
                <w:rFonts w:ascii="Times New Roman" w:hAnsi="Times New Roman" w:eastAsia="Times New Roman" w:cs="Times New Roman"/>
                <w:bCs/>
                <w:sz w:val="24"/>
                <w:szCs w:val="24"/>
              </w:rPr>
              <w:t>2~</w:t>
            </w:r>
          </w:p>
          <w:p w:rsidR="00FD53A6" w:rsidP="001C1CD8" w:rsidRDefault="00FD53A6" w14:paraId="170776FD" w14:textId="77777777">
            <w:pPr>
              <w:spacing w:before="7" w:line="264" w:lineRule="auto"/>
              <w:rPr>
                <w:rFonts w:ascii="Times New Roman" w:hAnsi="Times New Roman" w:eastAsia="Times New Roman" w:cs="Times New Roman"/>
                <w:bCs/>
                <w:sz w:val="24"/>
                <w:szCs w:val="24"/>
              </w:rPr>
            </w:pPr>
          </w:p>
          <w:p w:rsidRPr="009878CD" w:rsidR="00FD53A6" w:rsidP="001C1CD8" w:rsidRDefault="00FD53A6" w14:paraId="26DBEE56" w14:textId="32990855">
            <w:pPr>
              <w:spacing w:before="7" w:line="264" w:lineRule="auto"/>
              <w:rPr>
                <w:rFonts w:ascii="Times New Roman" w:hAnsi="Times New Roman" w:eastAsia="Times New Roman" w:cs="Times New Roman"/>
                <w:bCs/>
                <w:sz w:val="24"/>
                <w:szCs w:val="24"/>
              </w:rPr>
            </w:pPr>
          </w:p>
        </w:tc>
        <w:tc>
          <w:tcPr>
            <w:tcW w:w="3621" w:type="dxa"/>
          </w:tcPr>
          <w:p w:rsidRPr="00E86C49" w:rsidR="00764D73" w:rsidP="00764D73" w:rsidRDefault="00764D73" w14:paraId="1A825F03" w14:textId="77777777">
            <w:p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 xml:space="preserve">Counseling Relationship </w:t>
            </w:r>
          </w:p>
          <w:p w:rsidRPr="00E86C49" w:rsidR="00764D73" w:rsidP="00764D73" w:rsidRDefault="00764D73" w14:paraId="16114414" w14:textId="77777777">
            <w:pPr>
              <w:pStyle w:val="ListParagraph"/>
              <w:widowControl/>
              <w:numPr>
                <w:ilvl w:val="0"/>
                <w:numId w:val="9"/>
              </w:num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Prohibited Non-counseling Roles &amp; Relationships</w:t>
            </w:r>
          </w:p>
          <w:p w:rsidRPr="00E86C49" w:rsidR="00764D73" w:rsidP="00764D73" w:rsidRDefault="00764D73" w14:paraId="2BDB636F" w14:textId="4570DE69">
            <w:pPr>
              <w:pStyle w:val="ListParagraph"/>
              <w:widowControl/>
              <w:numPr>
                <w:ilvl w:val="0"/>
                <w:numId w:val="9"/>
              </w:num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Boundaries</w:t>
            </w:r>
          </w:p>
          <w:p w:rsidRPr="00E86C49" w:rsidR="001C1CD8" w:rsidP="001C1CD8" w:rsidRDefault="001C1CD8" w14:paraId="4CF3581C" w14:textId="1ED3511C">
            <w:p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Issues in Counseling</w:t>
            </w:r>
          </w:p>
          <w:p w:rsidRPr="00380972" w:rsidR="00031D69" w:rsidP="00031D69" w:rsidRDefault="001C1CD8" w14:paraId="5E531329" w14:textId="00282FC6">
            <w:pPr>
              <w:pStyle w:val="ListParagraph"/>
              <w:widowControl/>
              <w:numPr>
                <w:ilvl w:val="0"/>
                <w:numId w:val="6"/>
              </w:num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Records and Subpoenas</w:t>
            </w:r>
          </w:p>
        </w:tc>
        <w:tc>
          <w:tcPr>
            <w:tcW w:w="2237" w:type="dxa"/>
          </w:tcPr>
          <w:p w:rsidRPr="00E86C49" w:rsidR="001C1CD8" w:rsidP="001C1CD8" w:rsidRDefault="001C1CD8" w14:paraId="75DC5023" w14:textId="239DDBD9">
            <w:p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R&amp;H: Chapter 6</w:t>
            </w:r>
            <w:r w:rsidR="003D5750">
              <w:rPr>
                <w:rFonts w:ascii="Times New Roman" w:hAnsi="Times New Roman" w:eastAsia="Times New Roman" w:cs="Times New Roman"/>
                <w:bCs/>
                <w:sz w:val="24"/>
                <w:szCs w:val="24"/>
              </w:rPr>
              <w:t xml:space="preserve"> </w:t>
            </w:r>
            <w:r w:rsidRPr="00E86C49" w:rsidR="00764D73">
              <w:rPr>
                <w:rFonts w:ascii="Times New Roman" w:hAnsi="Times New Roman" w:eastAsia="Times New Roman" w:cs="Times New Roman"/>
                <w:bCs/>
                <w:sz w:val="24"/>
                <w:szCs w:val="24"/>
              </w:rPr>
              <w:t>&amp; 9</w:t>
            </w:r>
          </w:p>
          <w:p w:rsidRPr="009878CD" w:rsidR="00380972" w:rsidP="00380972" w:rsidRDefault="00380972" w14:paraId="2128EB00"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Code</w:t>
            </w:r>
            <w:r>
              <w:rPr>
                <w:rFonts w:ascii="Times New Roman" w:hAnsi="Times New Roman" w:eastAsia="Times New Roman" w:cs="Times New Roman"/>
                <w:bCs/>
                <w:sz w:val="24"/>
                <w:szCs w:val="24"/>
              </w:rPr>
              <w:t>s</w:t>
            </w:r>
            <w:r w:rsidRPr="009878CD">
              <w:rPr>
                <w:rFonts w:ascii="Times New Roman" w:hAnsi="Times New Roman" w:eastAsia="Times New Roman" w:cs="Times New Roman"/>
                <w:bCs/>
                <w:sz w:val="24"/>
                <w:szCs w:val="24"/>
              </w:rPr>
              <w:t xml:space="preserve"> of Ethics </w:t>
            </w:r>
          </w:p>
          <w:p w:rsidRPr="00E86C49" w:rsidR="001C1CD8" w:rsidP="001C1CD8" w:rsidRDefault="001C1CD8" w14:paraId="3412F565" w14:textId="5AC3B5F9">
            <w:pPr>
              <w:spacing w:before="7" w:line="264" w:lineRule="auto"/>
              <w:rPr>
                <w:rFonts w:ascii="Times New Roman" w:hAnsi="Times New Roman" w:eastAsia="Times New Roman" w:cs="Times New Roman"/>
                <w:bCs/>
                <w:sz w:val="24"/>
                <w:szCs w:val="24"/>
              </w:rPr>
            </w:pPr>
          </w:p>
        </w:tc>
        <w:tc>
          <w:tcPr>
            <w:tcW w:w="1732" w:type="dxa"/>
          </w:tcPr>
          <w:p w:rsidR="001C1CD8" w:rsidP="001C1CD8" w:rsidRDefault="001C1CD8" w14:paraId="565CF3F0" w14:textId="015D7834">
            <w:pPr>
              <w:autoSpaceDE w:val="0"/>
              <w:autoSpaceDN w:val="0"/>
              <w:adjustRightInd w:val="0"/>
              <w:spacing w:after="240" w:line="264" w:lineRule="auto"/>
              <w:rPr>
                <w:rFonts w:ascii="Times New Roman" w:hAnsi="Times New Roman" w:cs="Times New Roman"/>
                <w:sz w:val="24"/>
                <w:szCs w:val="24"/>
              </w:rPr>
            </w:pPr>
          </w:p>
        </w:tc>
        <w:tc>
          <w:tcPr>
            <w:tcW w:w="1270" w:type="dxa"/>
          </w:tcPr>
          <w:p w:rsidRPr="009878CD" w:rsidR="001C1CD8" w:rsidP="001C1CD8" w:rsidRDefault="001C1CD8" w14:paraId="6E88AA7D" w14:textId="6FBCDB5C">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4A6C0B">
              <w:rPr>
                <w:rFonts w:ascii="Times New Roman" w:hAnsi="Times New Roman" w:eastAsia="Times New Roman" w:cs="Times New Roman"/>
                <w:bCs/>
                <w:sz w:val="24"/>
                <w:szCs w:val="24"/>
              </w:rPr>
              <w:t>III.A.10</w:t>
            </w:r>
            <w:r w:rsidRPr="009878CD">
              <w:rPr>
                <w:rFonts w:ascii="Times New Roman" w:hAnsi="Times New Roman" w:cs="Times New Roman"/>
                <w:sz w:val="24"/>
                <w:szCs w:val="24"/>
              </w:rPr>
              <w:t xml:space="preserve">. </w:t>
            </w:r>
          </w:p>
          <w:p w:rsidRPr="009878CD" w:rsidR="001C1CD8" w:rsidP="001C1CD8" w:rsidRDefault="001C1CD8" w14:paraId="47072CA2" w14:textId="77777777">
            <w:pPr>
              <w:autoSpaceDE w:val="0"/>
              <w:autoSpaceDN w:val="0"/>
              <w:adjustRightInd w:val="0"/>
              <w:spacing w:after="240" w:line="264" w:lineRule="auto"/>
              <w:rPr>
                <w:rFonts w:ascii="Times New Roman" w:hAnsi="Times New Roman" w:cs="Times New Roman"/>
                <w:sz w:val="24"/>
                <w:szCs w:val="24"/>
              </w:rPr>
            </w:pPr>
          </w:p>
        </w:tc>
      </w:tr>
      <w:tr w:rsidRPr="009878CD" w:rsidR="0034158F" w:rsidTr="0083681E" w14:paraId="2FAAB6BB" w14:textId="77777777">
        <w:trPr>
          <w:trHeight w:val="2753"/>
        </w:trPr>
        <w:tc>
          <w:tcPr>
            <w:tcW w:w="1298" w:type="dxa"/>
          </w:tcPr>
          <w:p w:rsidR="001C1CD8" w:rsidP="001C1CD8" w:rsidRDefault="001C1CD8" w14:paraId="1ED7032E" w14:textId="01836048">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Week </w:t>
            </w:r>
            <w:r w:rsidR="00742280">
              <w:rPr>
                <w:rFonts w:ascii="Times New Roman" w:hAnsi="Times New Roman" w:eastAsia="Times New Roman" w:cs="Times New Roman"/>
                <w:bCs/>
                <w:sz w:val="24"/>
                <w:szCs w:val="24"/>
              </w:rPr>
              <w:t>9</w:t>
            </w:r>
            <w:r>
              <w:rPr>
                <w:rFonts w:ascii="Times New Roman" w:hAnsi="Times New Roman" w:eastAsia="Times New Roman" w:cs="Times New Roman"/>
                <w:bCs/>
                <w:sz w:val="24"/>
                <w:szCs w:val="24"/>
              </w:rPr>
              <w:t xml:space="preserve">: </w:t>
            </w:r>
          </w:p>
          <w:p w:rsidR="0034158F" w:rsidP="001C1CD8" w:rsidRDefault="001C1CD8" w14:paraId="693B0379" w14:textId="3DEF86E0">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10/</w:t>
            </w:r>
            <w:r w:rsidR="00E10A0C">
              <w:rPr>
                <w:rFonts w:ascii="Times New Roman" w:hAnsi="Times New Roman" w:eastAsia="Times New Roman" w:cs="Times New Roman"/>
                <w:bCs/>
                <w:sz w:val="24"/>
                <w:szCs w:val="24"/>
              </w:rPr>
              <w:t>9~</w:t>
            </w:r>
          </w:p>
          <w:p w:rsidRPr="009878CD" w:rsidR="00FD53A6" w:rsidP="001C1CD8" w:rsidRDefault="00FD53A6" w14:paraId="79741668" w14:textId="6DA83660">
            <w:pPr>
              <w:spacing w:before="7" w:line="264" w:lineRule="auto"/>
              <w:rPr>
                <w:rFonts w:ascii="Times New Roman" w:hAnsi="Times New Roman" w:eastAsia="Times New Roman" w:cs="Times New Roman"/>
                <w:bCs/>
                <w:sz w:val="24"/>
                <w:szCs w:val="24"/>
              </w:rPr>
            </w:pPr>
          </w:p>
        </w:tc>
        <w:tc>
          <w:tcPr>
            <w:tcW w:w="3621" w:type="dxa"/>
          </w:tcPr>
          <w:p w:rsidRPr="00E86C49" w:rsidR="003D5750" w:rsidP="003D5750" w:rsidRDefault="003D5750" w14:paraId="10CE8EC5" w14:textId="77777777">
            <w:p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Issues in Counseling</w:t>
            </w:r>
          </w:p>
          <w:p w:rsidRPr="003D5750" w:rsidR="003D5750" w:rsidP="00651E52" w:rsidRDefault="003D5750" w14:paraId="4DBE18E9" w14:textId="183B78D1">
            <w:pPr>
              <w:pStyle w:val="ListParagraph"/>
              <w:widowControl/>
              <w:numPr>
                <w:ilvl w:val="0"/>
                <w:numId w:val="6"/>
              </w:numPr>
              <w:spacing w:before="7" w:line="264" w:lineRule="auto"/>
              <w:rPr>
                <w:rFonts w:ascii="Times New Roman" w:hAnsi="Times New Roman" w:eastAsia="Times New Roman" w:cs="Times New Roman"/>
                <w:bCs/>
                <w:sz w:val="24"/>
                <w:szCs w:val="24"/>
              </w:rPr>
            </w:pPr>
            <w:r w:rsidRPr="004746B9">
              <w:rPr>
                <w:rFonts w:ascii="Times New Roman" w:hAnsi="Times New Roman" w:eastAsia="Times New Roman" w:cs="Times New Roman"/>
                <w:bCs/>
                <w:sz w:val="24"/>
                <w:szCs w:val="24"/>
              </w:rPr>
              <w:t>Competence, Assessment, &amp; Diagnosis</w:t>
            </w:r>
          </w:p>
          <w:p w:rsidRPr="009878CD" w:rsidR="0034158F" w:rsidP="00651E52" w:rsidRDefault="0034158F" w14:paraId="758C824C" w14:textId="20BD5E54">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Self-Care and Evaluation as a Counselor </w:t>
            </w:r>
          </w:p>
          <w:p w:rsidRPr="009878CD" w:rsidR="0034158F" w:rsidP="00651E52" w:rsidRDefault="0034158F" w14:paraId="16930B7C" w14:textId="77777777">
            <w:pPr>
              <w:pStyle w:val="ListParagraph"/>
              <w:widowControl/>
              <w:numPr>
                <w:ilvl w:val="0"/>
                <w:numId w:val="6"/>
              </w:num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Self-Care strategies </w:t>
            </w:r>
          </w:p>
          <w:p w:rsidRPr="009878CD" w:rsidR="0034158F" w:rsidP="00651E52" w:rsidRDefault="0034158F" w14:paraId="222C596F" w14:textId="77777777">
            <w:pPr>
              <w:pStyle w:val="ListParagraph"/>
              <w:widowControl/>
              <w:numPr>
                <w:ilvl w:val="0"/>
                <w:numId w:val="5"/>
              </w:num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Self-Evaluation as a Counselor </w:t>
            </w:r>
          </w:p>
        </w:tc>
        <w:tc>
          <w:tcPr>
            <w:tcW w:w="2237" w:type="dxa"/>
          </w:tcPr>
          <w:p w:rsidR="003D5750" w:rsidP="003D5750" w:rsidRDefault="003D5750" w14:paraId="0BBD5223" w14:textId="77777777">
            <w:pPr>
              <w:spacing w:before="7" w:line="264" w:lineRule="auto"/>
              <w:rPr>
                <w:rFonts w:ascii="Times New Roman" w:hAnsi="Times New Roman" w:eastAsia="Times New Roman" w:cs="Times New Roman"/>
                <w:bCs/>
                <w:sz w:val="24"/>
                <w:szCs w:val="24"/>
              </w:rPr>
            </w:pPr>
            <w:r w:rsidRPr="00E86C49">
              <w:rPr>
                <w:rFonts w:ascii="Times New Roman" w:hAnsi="Times New Roman" w:eastAsia="Times New Roman" w:cs="Times New Roman"/>
                <w:bCs/>
                <w:sz w:val="24"/>
                <w:szCs w:val="24"/>
              </w:rPr>
              <w:t xml:space="preserve">R&amp;H: Chapter </w:t>
            </w:r>
            <w:r>
              <w:rPr>
                <w:rFonts w:ascii="Times New Roman" w:hAnsi="Times New Roman" w:eastAsia="Times New Roman" w:cs="Times New Roman"/>
                <w:bCs/>
                <w:sz w:val="24"/>
                <w:szCs w:val="24"/>
              </w:rPr>
              <w:t>7</w:t>
            </w:r>
          </w:p>
          <w:p w:rsidRPr="004746B9" w:rsidR="003D5750" w:rsidP="003D5750" w:rsidRDefault="003D5750" w14:paraId="7904CA59" w14:textId="77777777">
            <w:pPr>
              <w:spacing w:before="7" w:line="264" w:lineRule="auto"/>
              <w:rPr>
                <w:rFonts w:ascii="Times New Roman" w:hAnsi="Times New Roman" w:eastAsia="Times New Roman" w:cs="Times New Roman"/>
                <w:bCs/>
                <w:sz w:val="20"/>
                <w:szCs w:val="20"/>
              </w:rPr>
            </w:pPr>
          </w:p>
          <w:p w:rsidRPr="009878CD" w:rsidR="0034158F" w:rsidP="003D5750" w:rsidRDefault="008E36F6" w14:paraId="3F6D0AB3" w14:textId="265BE962">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Additional readings posted on Canvas</w:t>
            </w:r>
          </w:p>
        </w:tc>
        <w:tc>
          <w:tcPr>
            <w:tcW w:w="1732" w:type="dxa"/>
          </w:tcPr>
          <w:p w:rsidR="003E3429" w:rsidP="003E3429" w:rsidRDefault="003E3429" w14:paraId="0EEDB533" w14:textId="77777777">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Boundaries in Counseling</w:t>
            </w:r>
          </w:p>
          <w:p w:rsidRPr="009878CD" w:rsidR="0034158F" w:rsidP="00651E52" w:rsidRDefault="0034158F" w14:paraId="31734332" w14:textId="6D7930E7">
            <w:pPr>
              <w:autoSpaceDE w:val="0"/>
              <w:autoSpaceDN w:val="0"/>
              <w:adjustRightInd w:val="0"/>
              <w:spacing w:after="240" w:line="264" w:lineRule="auto"/>
              <w:rPr>
                <w:rFonts w:ascii="Times New Roman" w:hAnsi="Times New Roman" w:cs="Times New Roman"/>
                <w:sz w:val="24"/>
                <w:szCs w:val="24"/>
              </w:rPr>
            </w:pPr>
          </w:p>
        </w:tc>
        <w:tc>
          <w:tcPr>
            <w:tcW w:w="1270" w:type="dxa"/>
          </w:tcPr>
          <w:p w:rsidRPr="00D2677E" w:rsidR="0034158F" w:rsidP="00D2677E" w:rsidRDefault="0034158F" w14:paraId="1E8D5962" w14:textId="59A848A0">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15D34">
              <w:rPr>
                <w:rFonts w:ascii="Times New Roman" w:hAnsi="Times New Roman" w:cs="Times New Roman"/>
                <w:sz w:val="24"/>
                <w:szCs w:val="24"/>
              </w:rPr>
              <w:t>I.A</w:t>
            </w:r>
            <w:r w:rsidRPr="009878CD">
              <w:rPr>
                <w:rFonts w:ascii="Times New Roman" w:hAnsi="Times New Roman" w:cs="Times New Roman"/>
                <w:sz w:val="24"/>
                <w:szCs w:val="24"/>
              </w:rPr>
              <w:t>. –</w:t>
            </w:r>
            <w:r w:rsidR="00315D34">
              <w:rPr>
                <w:rFonts w:ascii="Times New Roman" w:hAnsi="Times New Roman" w:cs="Times New Roman"/>
                <w:sz w:val="24"/>
                <w:szCs w:val="24"/>
              </w:rPr>
              <w:t xml:space="preserve"> 5., 10., 11.</w:t>
            </w:r>
            <w:r w:rsidRPr="009878CD">
              <w:rPr>
                <w:rFonts w:ascii="Times New Roman" w:hAnsi="Times New Roman" w:cs="Times New Roman"/>
                <w:sz w:val="24"/>
                <w:szCs w:val="24"/>
              </w:rPr>
              <w:t xml:space="preserve"> </w:t>
            </w:r>
          </w:p>
        </w:tc>
      </w:tr>
      <w:tr w:rsidRPr="009878CD" w:rsidR="008D5F29" w:rsidTr="0083681E" w14:paraId="42DC70DC" w14:textId="77777777">
        <w:tc>
          <w:tcPr>
            <w:tcW w:w="1298" w:type="dxa"/>
          </w:tcPr>
          <w:p w:rsidR="008D5F29" w:rsidP="008D5F29" w:rsidRDefault="008D5F29" w14:paraId="7A689F02" w14:textId="31042D3C">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Week </w:t>
            </w:r>
            <w:r w:rsidR="00742280">
              <w:rPr>
                <w:rFonts w:ascii="Times New Roman" w:hAnsi="Times New Roman" w:eastAsia="Times New Roman" w:cs="Times New Roman"/>
                <w:bCs/>
                <w:sz w:val="24"/>
                <w:szCs w:val="24"/>
              </w:rPr>
              <w:t>10</w:t>
            </w:r>
            <w:r>
              <w:rPr>
                <w:rFonts w:ascii="Times New Roman" w:hAnsi="Times New Roman" w:eastAsia="Times New Roman" w:cs="Times New Roman"/>
                <w:bCs/>
                <w:sz w:val="24"/>
                <w:szCs w:val="24"/>
              </w:rPr>
              <w:t xml:space="preserve">: </w:t>
            </w:r>
          </w:p>
          <w:p w:rsidRPr="009878CD" w:rsidR="008D5F29" w:rsidP="008D5F29" w:rsidRDefault="008D5F29" w14:paraId="1AA90E22" w14:textId="56A22252">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10/</w:t>
            </w:r>
            <w:r w:rsidR="00051B63">
              <w:rPr>
                <w:rFonts w:ascii="Times New Roman" w:hAnsi="Times New Roman" w:eastAsia="Times New Roman" w:cs="Times New Roman"/>
                <w:bCs/>
                <w:sz w:val="24"/>
                <w:szCs w:val="24"/>
              </w:rPr>
              <w:t>1</w:t>
            </w:r>
            <w:r w:rsidR="00E10A0C">
              <w:rPr>
                <w:rFonts w:ascii="Times New Roman" w:hAnsi="Times New Roman" w:eastAsia="Times New Roman" w:cs="Times New Roman"/>
                <w:bCs/>
                <w:sz w:val="24"/>
                <w:szCs w:val="24"/>
              </w:rPr>
              <w:t>6~</w:t>
            </w:r>
          </w:p>
          <w:p w:rsidRPr="009878CD" w:rsidR="008D5F29" w:rsidP="008D5F29" w:rsidRDefault="008D5F29" w14:paraId="19C77BAA" w14:textId="77777777">
            <w:pPr>
              <w:spacing w:before="7" w:line="264" w:lineRule="auto"/>
              <w:rPr>
                <w:rFonts w:ascii="Times New Roman" w:hAnsi="Times New Roman" w:eastAsia="Times New Roman" w:cs="Times New Roman"/>
                <w:bCs/>
                <w:sz w:val="24"/>
                <w:szCs w:val="24"/>
              </w:rPr>
            </w:pPr>
          </w:p>
        </w:tc>
        <w:tc>
          <w:tcPr>
            <w:tcW w:w="3621" w:type="dxa"/>
          </w:tcPr>
          <w:p w:rsidRPr="009878CD" w:rsidR="008D5F29" w:rsidP="008D5F29" w:rsidRDefault="008D5F29" w14:paraId="64F431D8"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Issues in Counseling Continued </w:t>
            </w:r>
          </w:p>
          <w:p w:rsidR="003B6A9C" w:rsidP="008D5F29" w:rsidRDefault="008D5F29" w14:paraId="7D48EBF4" w14:textId="77777777">
            <w:pPr>
              <w:pStyle w:val="ListParagraph"/>
              <w:widowControl/>
              <w:numPr>
                <w:ilvl w:val="0"/>
                <w:numId w:val="9"/>
              </w:num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Counseling Children &amp; Vulnerable Adults</w:t>
            </w:r>
          </w:p>
          <w:p w:rsidRPr="003B6A9C" w:rsidR="008D5F29" w:rsidP="008D5F29" w:rsidRDefault="008D5F29" w14:paraId="14DFE2C1" w14:textId="77366837">
            <w:pPr>
              <w:pStyle w:val="ListParagraph"/>
              <w:widowControl/>
              <w:numPr>
                <w:ilvl w:val="0"/>
                <w:numId w:val="9"/>
              </w:numPr>
              <w:spacing w:before="7" w:line="264" w:lineRule="auto"/>
              <w:rPr>
                <w:rFonts w:ascii="Times New Roman" w:hAnsi="Times New Roman" w:eastAsia="Times New Roman" w:cs="Times New Roman"/>
                <w:bCs/>
                <w:sz w:val="24"/>
                <w:szCs w:val="24"/>
              </w:rPr>
            </w:pPr>
            <w:r w:rsidRPr="003B6A9C">
              <w:rPr>
                <w:rFonts w:ascii="Times New Roman" w:hAnsi="Times New Roman" w:eastAsia="Times New Roman" w:cs="Times New Roman"/>
                <w:bCs/>
                <w:sz w:val="24"/>
                <w:szCs w:val="24"/>
              </w:rPr>
              <w:t xml:space="preserve">Counseling Families &amp; Groups </w:t>
            </w:r>
          </w:p>
        </w:tc>
        <w:tc>
          <w:tcPr>
            <w:tcW w:w="2237" w:type="dxa"/>
          </w:tcPr>
          <w:p w:rsidRPr="009878CD" w:rsidR="008D5F29" w:rsidP="008D5F29" w:rsidRDefault="008D5F29" w14:paraId="658B6DB6"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R&amp;H: Chapter 11 &amp; 12</w:t>
            </w:r>
          </w:p>
          <w:p w:rsidRPr="009878CD" w:rsidR="008D5F29" w:rsidP="008D5F29" w:rsidRDefault="008D5F29" w14:paraId="30FCCE3D" w14:textId="77777777">
            <w:pPr>
              <w:spacing w:before="7" w:line="264" w:lineRule="auto"/>
              <w:rPr>
                <w:rFonts w:ascii="Times New Roman" w:hAnsi="Times New Roman" w:eastAsia="Times New Roman" w:cs="Times New Roman"/>
                <w:bCs/>
                <w:sz w:val="24"/>
                <w:szCs w:val="24"/>
              </w:rPr>
            </w:pPr>
          </w:p>
          <w:p w:rsidRPr="009878CD" w:rsidR="008D5F29" w:rsidP="008D5F29" w:rsidRDefault="00380972" w14:paraId="6C0AD037" w14:textId="7BCBF6B0">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Code</w:t>
            </w:r>
            <w:r>
              <w:rPr>
                <w:rFonts w:ascii="Times New Roman" w:hAnsi="Times New Roman" w:eastAsia="Times New Roman" w:cs="Times New Roman"/>
                <w:bCs/>
                <w:sz w:val="24"/>
                <w:szCs w:val="24"/>
              </w:rPr>
              <w:t>s</w:t>
            </w:r>
            <w:r w:rsidRPr="009878CD">
              <w:rPr>
                <w:rFonts w:ascii="Times New Roman" w:hAnsi="Times New Roman" w:eastAsia="Times New Roman" w:cs="Times New Roman"/>
                <w:bCs/>
                <w:sz w:val="24"/>
                <w:szCs w:val="24"/>
              </w:rPr>
              <w:t xml:space="preserve"> of Ethics </w:t>
            </w:r>
          </w:p>
        </w:tc>
        <w:tc>
          <w:tcPr>
            <w:tcW w:w="1732" w:type="dxa"/>
          </w:tcPr>
          <w:p w:rsidR="008D5F29" w:rsidP="008D5F29" w:rsidRDefault="008D5F29" w14:paraId="75E2C078" w14:textId="0EA7293A">
            <w:pPr>
              <w:autoSpaceDE w:val="0"/>
              <w:autoSpaceDN w:val="0"/>
              <w:adjustRightInd w:val="0"/>
              <w:spacing w:after="240" w:line="264" w:lineRule="auto"/>
              <w:rPr>
                <w:rFonts w:ascii="Times New Roman" w:hAnsi="Times New Roman" w:cs="Times New Roman"/>
                <w:sz w:val="24"/>
                <w:szCs w:val="24"/>
              </w:rPr>
            </w:pPr>
          </w:p>
        </w:tc>
        <w:tc>
          <w:tcPr>
            <w:tcW w:w="1270" w:type="dxa"/>
          </w:tcPr>
          <w:p w:rsidRPr="009878CD" w:rsidR="008D5F29" w:rsidP="008D5F29" w:rsidRDefault="008D5F29" w14:paraId="16FEAA6A" w14:textId="75A9B144">
            <w:pPr>
              <w:spacing w:before="7" w:line="264" w:lineRule="auto"/>
              <w:rPr>
                <w:rFonts w:ascii="Times New Roman" w:hAnsi="Times New Roman" w:cs="Times New Roman"/>
                <w:sz w:val="24"/>
                <w:szCs w:val="24"/>
              </w:rPr>
            </w:pPr>
            <w:r w:rsidRPr="009878CD">
              <w:rPr>
                <w:rFonts w:ascii="Times New Roman" w:hAnsi="Times New Roman" w:eastAsia="Times New Roman" w:cs="Times New Roman"/>
                <w:bCs/>
                <w:sz w:val="24"/>
                <w:szCs w:val="24"/>
              </w:rPr>
              <w:t xml:space="preserve">Section </w:t>
            </w:r>
            <w:r w:rsidR="00315D34">
              <w:rPr>
                <w:rFonts w:ascii="Times New Roman" w:hAnsi="Times New Roman" w:eastAsia="Times New Roman" w:cs="Times New Roman"/>
                <w:bCs/>
                <w:sz w:val="24"/>
                <w:szCs w:val="24"/>
              </w:rPr>
              <w:t>III.A.10</w:t>
            </w:r>
            <w:r w:rsidRPr="009878CD" w:rsidR="00315D34">
              <w:rPr>
                <w:rFonts w:ascii="Times New Roman" w:hAnsi="Times New Roman" w:cs="Times New Roman"/>
                <w:sz w:val="24"/>
                <w:szCs w:val="24"/>
              </w:rPr>
              <w:t xml:space="preserve">. </w:t>
            </w:r>
          </w:p>
        </w:tc>
      </w:tr>
      <w:tr w:rsidRPr="009878CD" w:rsidR="001C1CD8" w:rsidTr="0083681E" w14:paraId="30020A92" w14:textId="77777777">
        <w:tc>
          <w:tcPr>
            <w:tcW w:w="1298" w:type="dxa"/>
          </w:tcPr>
          <w:p w:rsidR="008D5F29" w:rsidP="008D5F29" w:rsidRDefault="008D5F29" w14:paraId="58356046" w14:textId="504E7F20">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Week </w:t>
            </w:r>
            <w:r>
              <w:rPr>
                <w:rFonts w:ascii="Times New Roman" w:hAnsi="Times New Roman" w:eastAsia="Times New Roman" w:cs="Times New Roman"/>
                <w:bCs/>
                <w:sz w:val="24"/>
                <w:szCs w:val="24"/>
              </w:rPr>
              <w:t>1</w:t>
            </w:r>
            <w:r w:rsidR="00742280">
              <w:rPr>
                <w:rFonts w:ascii="Times New Roman" w:hAnsi="Times New Roman" w:eastAsia="Times New Roman" w:cs="Times New Roman"/>
                <w:bCs/>
                <w:sz w:val="24"/>
                <w:szCs w:val="24"/>
              </w:rPr>
              <w:t>1</w:t>
            </w:r>
            <w:r>
              <w:rPr>
                <w:rFonts w:ascii="Times New Roman" w:hAnsi="Times New Roman" w:eastAsia="Times New Roman" w:cs="Times New Roman"/>
                <w:bCs/>
                <w:sz w:val="24"/>
                <w:szCs w:val="24"/>
              </w:rPr>
              <w:t xml:space="preserve">: </w:t>
            </w:r>
          </w:p>
          <w:p w:rsidRPr="009878CD" w:rsidR="001C1CD8" w:rsidP="008D5F29" w:rsidRDefault="008D5F29" w14:paraId="46BE668C" w14:textId="29E3F88A">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10/</w:t>
            </w:r>
            <w:r w:rsidR="00E42CC1">
              <w:rPr>
                <w:rFonts w:ascii="Times New Roman" w:hAnsi="Times New Roman" w:eastAsia="Times New Roman" w:cs="Times New Roman"/>
                <w:bCs/>
                <w:sz w:val="24"/>
                <w:szCs w:val="24"/>
              </w:rPr>
              <w:t>2</w:t>
            </w:r>
            <w:r w:rsidR="00E10A0C">
              <w:rPr>
                <w:rFonts w:ascii="Times New Roman" w:hAnsi="Times New Roman" w:eastAsia="Times New Roman" w:cs="Times New Roman"/>
                <w:bCs/>
                <w:sz w:val="24"/>
                <w:szCs w:val="24"/>
              </w:rPr>
              <w:t>3~</w:t>
            </w:r>
          </w:p>
        </w:tc>
        <w:tc>
          <w:tcPr>
            <w:tcW w:w="3621" w:type="dxa"/>
          </w:tcPr>
          <w:p w:rsidRPr="009878CD" w:rsidR="001C1CD8" w:rsidP="001C1CD8" w:rsidRDefault="001C1CD8" w14:paraId="7890747D"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Trends and Issues in Counseling </w:t>
            </w:r>
          </w:p>
          <w:p w:rsidR="001C1CD8" w:rsidP="001C1CD8" w:rsidRDefault="001C1CD8" w14:paraId="7ACF7930" w14:textId="77777777">
            <w:pPr>
              <w:pStyle w:val="ListParagraph"/>
              <w:widowControl/>
              <w:numPr>
                <w:ilvl w:val="0"/>
                <w:numId w:val="6"/>
              </w:num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Technology in Counseling </w:t>
            </w:r>
          </w:p>
          <w:p w:rsidRPr="009878CD" w:rsidR="00CC7D75" w:rsidP="001C1CD8" w:rsidRDefault="00CC7D75" w14:paraId="68A54A81" w14:textId="04691735">
            <w:pPr>
              <w:pStyle w:val="ListParagraph"/>
              <w:widowControl/>
              <w:numPr>
                <w:ilvl w:val="0"/>
                <w:numId w:val="6"/>
              </w:numPr>
              <w:spacing w:before="7" w:line="264" w:lineRule="auto"/>
              <w:rPr>
                <w:rFonts w:ascii="Times New Roman" w:hAnsi="Times New Roman" w:eastAsia="Times New Roman" w:cs="Times New Roman"/>
                <w:bCs/>
                <w:sz w:val="24"/>
                <w:szCs w:val="24"/>
              </w:rPr>
            </w:pPr>
            <w:r w:rsidRPr="00EC3F22">
              <w:rPr>
                <w:rFonts w:ascii="Times New Roman" w:hAnsi="Times New Roman" w:eastAsia="Times New Roman" w:cs="Times New Roman"/>
                <w:bCs/>
                <w:sz w:val="24"/>
                <w:szCs w:val="24"/>
              </w:rPr>
              <w:t>Professional Writing, Conducting Research, &amp; Publishing</w:t>
            </w:r>
          </w:p>
        </w:tc>
        <w:tc>
          <w:tcPr>
            <w:tcW w:w="2237" w:type="dxa"/>
          </w:tcPr>
          <w:p w:rsidR="00CC7D75" w:rsidP="001C1CD8" w:rsidRDefault="001C1CD8" w14:paraId="3ED7FB76"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R&amp;H: </w:t>
            </w:r>
          </w:p>
          <w:p w:rsidRPr="009878CD" w:rsidR="001C1CD8" w:rsidP="001C1CD8" w:rsidRDefault="001C1CD8" w14:paraId="0DAD26F6" w14:textId="5EAD7114">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Chapter 10</w:t>
            </w:r>
            <w:r w:rsidR="00CC7D75">
              <w:rPr>
                <w:rFonts w:ascii="Times New Roman" w:hAnsi="Times New Roman" w:eastAsia="Times New Roman" w:cs="Times New Roman"/>
                <w:bCs/>
                <w:sz w:val="24"/>
                <w:szCs w:val="24"/>
              </w:rPr>
              <w:t xml:space="preserve"> &amp; 16</w:t>
            </w:r>
          </w:p>
          <w:p w:rsidRPr="009878CD" w:rsidR="00380972" w:rsidP="00380972" w:rsidRDefault="00380972" w14:paraId="48AC9348"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Code</w:t>
            </w:r>
            <w:r>
              <w:rPr>
                <w:rFonts w:ascii="Times New Roman" w:hAnsi="Times New Roman" w:eastAsia="Times New Roman" w:cs="Times New Roman"/>
                <w:bCs/>
                <w:sz w:val="24"/>
                <w:szCs w:val="24"/>
              </w:rPr>
              <w:t>s</w:t>
            </w:r>
            <w:r w:rsidRPr="009878CD">
              <w:rPr>
                <w:rFonts w:ascii="Times New Roman" w:hAnsi="Times New Roman" w:eastAsia="Times New Roman" w:cs="Times New Roman"/>
                <w:bCs/>
                <w:sz w:val="24"/>
                <w:szCs w:val="24"/>
              </w:rPr>
              <w:t xml:space="preserve"> of Ethics </w:t>
            </w:r>
          </w:p>
          <w:p w:rsidRPr="009878CD" w:rsidR="001C1CD8" w:rsidP="001C1CD8" w:rsidRDefault="001C1CD8" w14:paraId="4386B687" w14:textId="77777777">
            <w:pPr>
              <w:spacing w:before="7" w:line="264" w:lineRule="auto"/>
              <w:rPr>
                <w:rFonts w:ascii="Times New Roman" w:hAnsi="Times New Roman" w:eastAsia="Times New Roman" w:cs="Times New Roman"/>
                <w:bCs/>
                <w:sz w:val="24"/>
                <w:szCs w:val="24"/>
              </w:rPr>
            </w:pPr>
          </w:p>
          <w:p w:rsidRPr="009878CD" w:rsidR="001C1CD8" w:rsidP="001C1CD8" w:rsidRDefault="001C1CD8" w14:paraId="5B909A1A" w14:textId="04BC8460">
            <w:pPr>
              <w:spacing w:before="7" w:line="264" w:lineRule="auto"/>
              <w:rPr>
                <w:rFonts w:ascii="Times New Roman" w:hAnsi="Times New Roman" w:eastAsia="Times New Roman" w:cs="Times New Roman"/>
                <w:bCs/>
                <w:sz w:val="24"/>
                <w:szCs w:val="24"/>
              </w:rPr>
            </w:pPr>
          </w:p>
        </w:tc>
        <w:tc>
          <w:tcPr>
            <w:tcW w:w="1732" w:type="dxa"/>
          </w:tcPr>
          <w:p w:rsidRPr="009878CD" w:rsidR="001C1CD8" w:rsidP="001C1CD8" w:rsidRDefault="00BE57A8" w14:paraId="5B3EBBA9" w14:textId="3DE54666">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Reflection: Self-care</w:t>
            </w:r>
          </w:p>
        </w:tc>
        <w:tc>
          <w:tcPr>
            <w:tcW w:w="1270" w:type="dxa"/>
          </w:tcPr>
          <w:p w:rsidRPr="009878CD" w:rsidR="001C1CD8" w:rsidP="001C1CD8" w:rsidRDefault="001C1CD8" w14:paraId="79BF03CF" w14:textId="601F27B6">
            <w:pPr>
              <w:spacing w:before="7" w:line="264" w:lineRule="auto"/>
              <w:rPr>
                <w:rFonts w:ascii="Times New Roman" w:hAnsi="Times New Roman" w:eastAsia="Times New Roman" w:cs="Times New Roman"/>
                <w:bCs/>
                <w:sz w:val="24"/>
                <w:szCs w:val="24"/>
              </w:rPr>
            </w:pPr>
            <w:r w:rsidRPr="009878CD">
              <w:rPr>
                <w:rFonts w:ascii="Times New Roman" w:hAnsi="Times New Roman" w:cs="Times New Roman"/>
                <w:sz w:val="24"/>
                <w:szCs w:val="24"/>
              </w:rPr>
              <w:t>Section II</w:t>
            </w:r>
            <w:r w:rsidR="00E10A0C">
              <w:rPr>
                <w:rFonts w:ascii="Times New Roman" w:hAnsi="Times New Roman" w:cs="Times New Roman"/>
                <w:sz w:val="24"/>
                <w:szCs w:val="24"/>
              </w:rPr>
              <w:t>I</w:t>
            </w:r>
            <w:r w:rsidRPr="009878CD">
              <w:rPr>
                <w:rFonts w:ascii="Times New Roman" w:hAnsi="Times New Roman" w:cs="Times New Roman"/>
                <w:sz w:val="24"/>
                <w:szCs w:val="24"/>
              </w:rPr>
              <w:t>.</w:t>
            </w:r>
            <w:r w:rsidR="00E10A0C">
              <w:rPr>
                <w:rFonts w:ascii="Times New Roman" w:hAnsi="Times New Roman" w:cs="Times New Roman"/>
                <w:sz w:val="24"/>
                <w:szCs w:val="24"/>
              </w:rPr>
              <w:t>A.10., Section III.H. – 1., 2.</w:t>
            </w:r>
          </w:p>
        </w:tc>
      </w:tr>
      <w:tr w:rsidRPr="009878CD" w:rsidR="00623D0E" w:rsidTr="0083681E" w14:paraId="54660257" w14:textId="77777777">
        <w:trPr>
          <w:trHeight w:val="1889"/>
        </w:trPr>
        <w:tc>
          <w:tcPr>
            <w:tcW w:w="1298" w:type="dxa"/>
          </w:tcPr>
          <w:p w:rsidRPr="009878CD" w:rsidR="00623D0E" w:rsidP="00623D0E" w:rsidRDefault="00623D0E" w14:paraId="7719D519" w14:textId="51BDAB2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Week 1</w:t>
            </w:r>
            <w:r w:rsidR="00742280">
              <w:rPr>
                <w:rFonts w:ascii="Times New Roman" w:hAnsi="Times New Roman" w:eastAsia="Times New Roman" w:cs="Times New Roman"/>
                <w:bCs/>
                <w:sz w:val="24"/>
                <w:szCs w:val="24"/>
              </w:rPr>
              <w:t>2</w:t>
            </w:r>
            <w:r w:rsidRPr="009878CD">
              <w:rPr>
                <w:rFonts w:ascii="Times New Roman" w:hAnsi="Times New Roman" w:eastAsia="Times New Roman" w:cs="Times New Roman"/>
                <w:bCs/>
                <w:sz w:val="24"/>
                <w:szCs w:val="24"/>
              </w:rPr>
              <w:t>:</w:t>
            </w:r>
          </w:p>
          <w:p w:rsidRPr="009878CD" w:rsidR="00623D0E" w:rsidP="00623D0E" w:rsidRDefault="00623D0E" w14:paraId="35110503" w14:textId="0EDAD196">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r w:rsidR="005C7EC4">
              <w:rPr>
                <w:rFonts w:ascii="Times New Roman" w:hAnsi="Times New Roman" w:eastAsia="Times New Roman" w:cs="Times New Roman"/>
                <w:bCs/>
                <w:sz w:val="24"/>
                <w:szCs w:val="24"/>
              </w:rPr>
              <w:t>0</w:t>
            </w:r>
            <w:r>
              <w:rPr>
                <w:rFonts w:ascii="Times New Roman" w:hAnsi="Times New Roman" w:eastAsia="Times New Roman" w:cs="Times New Roman"/>
                <w:bCs/>
                <w:sz w:val="24"/>
                <w:szCs w:val="24"/>
              </w:rPr>
              <w:t>/</w:t>
            </w:r>
            <w:r w:rsidR="005C7EC4">
              <w:rPr>
                <w:rFonts w:ascii="Times New Roman" w:hAnsi="Times New Roman" w:eastAsia="Times New Roman" w:cs="Times New Roman"/>
                <w:bCs/>
                <w:sz w:val="24"/>
                <w:szCs w:val="24"/>
              </w:rPr>
              <w:t>3</w:t>
            </w:r>
            <w:r w:rsidR="00E10A0C">
              <w:rPr>
                <w:rFonts w:ascii="Times New Roman" w:hAnsi="Times New Roman" w:eastAsia="Times New Roman" w:cs="Times New Roman"/>
                <w:bCs/>
                <w:sz w:val="24"/>
                <w:szCs w:val="24"/>
              </w:rPr>
              <w:t>0~</w:t>
            </w:r>
          </w:p>
        </w:tc>
        <w:tc>
          <w:tcPr>
            <w:tcW w:w="3621" w:type="dxa"/>
          </w:tcPr>
          <w:p w:rsidRPr="009878CD" w:rsidR="00623D0E" w:rsidP="00623D0E" w:rsidRDefault="00623D0E" w14:paraId="1D9FB157"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Professional Roles and Counselor Education </w:t>
            </w:r>
          </w:p>
          <w:p w:rsidR="00623D0E" w:rsidP="00623D0E" w:rsidRDefault="00623D0E" w14:paraId="12631686" w14:textId="77777777">
            <w:pPr>
              <w:pStyle w:val="ListParagraph"/>
              <w:widowControl/>
              <w:numPr>
                <w:ilvl w:val="0"/>
                <w:numId w:val="9"/>
              </w:numPr>
              <w:spacing w:before="7" w:line="264" w:lineRule="auto"/>
              <w:rPr>
                <w:rFonts w:ascii="Times New Roman" w:hAnsi="Times New Roman" w:eastAsia="Times New Roman" w:cs="Times New Roman"/>
                <w:bCs/>
                <w:sz w:val="24"/>
                <w:szCs w:val="24"/>
              </w:rPr>
            </w:pPr>
            <w:r w:rsidRPr="00EC3F22">
              <w:rPr>
                <w:rFonts w:ascii="Times New Roman" w:hAnsi="Times New Roman" w:eastAsia="Times New Roman" w:cs="Times New Roman"/>
                <w:bCs/>
                <w:sz w:val="24"/>
                <w:szCs w:val="24"/>
              </w:rPr>
              <w:t>Supervision &amp; Consultation</w:t>
            </w:r>
          </w:p>
          <w:p w:rsidR="00623D0E" w:rsidP="00623D0E" w:rsidRDefault="00623D0E" w14:paraId="197481B9" w14:textId="77777777">
            <w:pPr>
              <w:pStyle w:val="ListParagraph"/>
              <w:widowControl/>
              <w:numPr>
                <w:ilvl w:val="0"/>
                <w:numId w:val="9"/>
              </w:num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Social Justice</w:t>
            </w:r>
          </w:p>
          <w:p w:rsidRPr="00CC7D75" w:rsidR="00380972" w:rsidP="00623D0E" w:rsidRDefault="00380972" w14:paraId="21C42A03" w14:textId="25A15B4B">
            <w:pPr>
              <w:pStyle w:val="ListParagraph"/>
              <w:widowControl/>
              <w:numPr>
                <w:ilvl w:val="0"/>
                <w:numId w:val="9"/>
              </w:num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Advocacy Methods and Practices</w:t>
            </w:r>
          </w:p>
        </w:tc>
        <w:tc>
          <w:tcPr>
            <w:tcW w:w="2237" w:type="dxa"/>
          </w:tcPr>
          <w:p w:rsidRPr="009878CD" w:rsidR="00623D0E" w:rsidP="00623D0E" w:rsidRDefault="00623D0E" w14:paraId="2649EF11"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R&amp;H: Chapter 1</w:t>
            </w:r>
            <w:r>
              <w:rPr>
                <w:rFonts w:ascii="Times New Roman" w:hAnsi="Times New Roman" w:eastAsia="Times New Roman" w:cs="Times New Roman"/>
                <w:bCs/>
                <w:sz w:val="24"/>
                <w:szCs w:val="24"/>
              </w:rPr>
              <w:t>5</w:t>
            </w:r>
          </w:p>
          <w:p w:rsidRPr="009878CD" w:rsidR="00623D0E" w:rsidP="00623D0E" w:rsidRDefault="00623D0E" w14:paraId="7D65199E" w14:textId="77777777">
            <w:pPr>
              <w:spacing w:before="7" w:line="264" w:lineRule="auto"/>
              <w:rPr>
                <w:rFonts w:ascii="Times New Roman" w:hAnsi="Times New Roman" w:eastAsia="Times New Roman" w:cs="Times New Roman"/>
                <w:bCs/>
                <w:sz w:val="24"/>
                <w:szCs w:val="24"/>
              </w:rPr>
            </w:pPr>
          </w:p>
          <w:p w:rsidRPr="009878CD" w:rsidR="00623D0E" w:rsidP="00623D0E" w:rsidRDefault="00623D0E" w14:paraId="2A94B650" w14:textId="3A3811DB">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Code</w:t>
            </w:r>
            <w:r w:rsidR="00380972">
              <w:rPr>
                <w:rFonts w:ascii="Times New Roman" w:hAnsi="Times New Roman" w:eastAsia="Times New Roman" w:cs="Times New Roman"/>
                <w:bCs/>
                <w:sz w:val="24"/>
                <w:szCs w:val="24"/>
              </w:rPr>
              <w:t>s</w:t>
            </w:r>
            <w:r w:rsidRPr="009878CD">
              <w:rPr>
                <w:rFonts w:ascii="Times New Roman" w:hAnsi="Times New Roman" w:eastAsia="Times New Roman" w:cs="Times New Roman"/>
                <w:bCs/>
                <w:sz w:val="24"/>
                <w:szCs w:val="24"/>
              </w:rPr>
              <w:t xml:space="preserve"> of Ethics </w:t>
            </w:r>
          </w:p>
          <w:p w:rsidR="00623D0E" w:rsidP="00623D0E" w:rsidRDefault="00623D0E" w14:paraId="2622F4E7" w14:textId="77777777">
            <w:pPr>
              <w:spacing w:before="7" w:line="264" w:lineRule="auto"/>
              <w:rPr>
                <w:rFonts w:ascii="Times New Roman" w:hAnsi="Times New Roman" w:eastAsia="Times New Roman" w:cs="Times New Roman"/>
                <w:bCs/>
                <w:sz w:val="24"/>
                <w:szCs w:val="24"/>
              </w:rPr>
            </w:pPr>
          </w:p>
          <w:p w:rsidRPr="009878CD" w:rsidR="00623D0E" w:rsidP="00623D0E" w:rsidRDefault="00623D0E" w14:paraId="06ADBD2C" w14:textId="261A1397">
            <w:pPr>
              <w:spacing w:before="7" w:line="264" w:lineRule="auto"/>
              <w:rPr>
                <w:rFonts w:ascii="Times New Roman" w:hAnsi="Times New Roman" w:eastAsia="Times New Roman" w:cs="Times New Roman"/>
                <w:bCs/>
                <w:sz w:val="24"/>
                <w:szCs w:val="24"/>
                <w:highlight w:val="yellow"/>
              </w:rPr>
            </w:pPr>
            <w:r w:rsidRPr="009878CD">
              <w:rPr>
                <w:rFonts w:ascii="Times New Roman" w:hAnsi="Times New Roman" w:eastAsia="Times New Roman" w:cs="Times New Roman"/>
                <w:bCs/>
                <w:sz w:val="24"/>
                <w:szCs w:val="24"/>
              </w:rPr>
              <w:t>(</w:t>
            </w:r>
            <w:proofErr w:type="spellStart"/>
            <w:r w:rsidRPr="009B1955">
              <w:rPr>
                <w:rFonts w:ascii="Times New Roman" w:hAnsi="Times New Roman" w:eastAsia="Times New Roman" w:cs="Times New Roman"/>
                <w:bCs/>
                <w:sz w:val="24"/>
                <w:szCs w:val="24"/>
              </w:rPr>
              <w:t>Toporek</w:t>
            </w:r>
            <w:proofErr w:type="spellEnd"/>
            <w:r w:rsidRPr="009B1955">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&amp;</w:t>
            </w:r>
            <w:r w:rsidRPr="009B1955">
              <w:rPr>
                <w:rFonts w:ascii="Times New Roman" w:hAnsi="Times New Roman" w:eastAsia="Times New Roman" w:cs="Times New Roman"/>
                <w:bCs/>
                <w:sz w:val="24"/>
                <w:szCs w:val="24"/>
              </w:rPr>
              <w:t xml:space="preserve"> Daniels</w:t>
            </w:r>
            <w:r>
              <w:rPr>
                <w:rFonts w:ascii="Times New Roman" w:hAnsi="Times New Roman" w:eastAsia="Times New Roman" w:cs="Times New Roman"/>
                <w:bCs/>
                <w:sz w:val="24"/>
                <w:szCs w:val="24"/>
              </w:rPr>
              <w:t xml:space="preserve">, </w:t>
            </w:r>
            <w:r w:rsidRPr="009B1955">
              <w:rPr>
                <w:rFonts w:ascii="Times New Roman" w:hAnsi="Times New Roman" w:eastAsia="Times New Roman" w:cs="Times New Roman"/>
                <w:bCs/>
                <w:sz w:val="24"/>
                <w:szCs w:val="24"/>
              </w:rPr>
              <w:t>2018</w:t>
            </w:r>
            <w:r w:rsidRPr="009878CD">
              <w:rPr>
                <w:rFonts w:ascii="Times New Roman" w:hAnsi="Times New Roman" w:eastAsia="Times New Roman" w:cs="Times New Roman"/>
                <w:bCs/>
                <w:sz w:val="24"/>
                <w:szCs w:val="24"/>
              </w:rPr>
              <w:t>)</w:t>
            </w:r>
          </w:p>
        </w:tc>
        <w:tc>
          <w:tcPr>
            <w:tcW w:w="1732" w:type="dxa"/>
          </w:tcPr>
          <w:p w:rsidRPr="009878CD" w:rsidR="00623D0E" w:rsidP="00623D0E" w:rsidRDefault="00623D0E" w14:paraId="4B240D69" w14:textId="28F52511">
            <w:pPr>
              <w:spacing w:before="7" w:line="264" w:lineRule="auto"/>
              <w:rPr>
                <w:rFonts w:ascii="Times New Roman" w:hAnsi="Times New Roman" w:eastAsia="Times New Roman" w:cs="Times New Roman"/>
                <w:bCs/>
                <w:sz w:val="24"/>
                <w:szCs w:val="24"/>
              </w:rPr>
            </w:pPr>
            <w:r>
              <w:rPr>
                <w:rFonts w:ascii="Times New Roman" w:hAnsi="Times New Roman" w:cs="Times New Roman"/>
                <w:sz w:val="24"/>
                <w:szCs w:val="24"/>
              </w:rPr>
              <w:t>Professional Trends/Issues Response Paper</w:t>
            </w:r>
            <w:r w:rsidR="00A85E7B">
              <w:rPr>
                <w:rFonts w:ascii="Times New Roman" w:hAnsi="Times New Roman" w:cs="Times New Roman"/>
                <w:sz w:val="24"/>
                <w:szCs w:val="24"/>
              </w:rPr>
              <w:t xml:space="preserve"> (11/</w:t>
            </w:r>
            <w:r w:rsidR="00904692">
              <w:rPr>
                <w:rFonts w:ascii="Times New Roman" w:hAnsi="Times New Roman" w:cs="Times New Roman"/>
                <w:sz w:val="24"/>
                <w:szCs w:val="24"/>
              </w:rPr>
              <w:t>4</w:t>
            </w:r>
            <w:r w:rsidR="00A85E7B">
              <w:rPr>
                <w:rFonts w:ascii="Times New Roman" w:hAnsi="Times New Roman" w:cs="Times New Roman"/>
                <w:sz w:val="24"/>
                <w:szCs w:val="24"/>
              </w:rPr>
              <w:t>)</w:t>
            </w:r>
          </w:p>
        </w:tc>
        <w:tc>
          <w:tcPr>
            <w:tcW w:w="1270" w:type="dxa"/>
          </w:tcPr>
          <w:p w:rsidRPr="009878CD" w:rsidR="00623D0E" w:rsidP="00623D0E" w:rsidRDefault="00623D0E" w14:paraId="523EF5BC" w14:textId="205921FE">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Section II</w:t>
            </w:r>
            <w:r w:rsidR="00E10A0C">
              <w:rPr>
                <w:rFonts w:ascii="Times New Roman" w:hAnsi="Times New Roman" w:eastAsia="Times New Roman" w:cs="Times New Roman"/>
                <w:bCs/>
                <w:sz w:val="24"/>
                <w:szCs w:val="24"/>
              </w:rPr>
              <w:t>I.A.</w:t>
            </w:r>
            <w:r w:rsidRPr="009878CD">
              <w:rPr>
                <w:rFonts w:ascii="Times New Roman" w:hAnsi="Times New Roman" w:eastAsia="Times New Roman" w:cs="Times New Roman"/>
                <w:bCs/>
                <w:sz w:val="24"/>
                <w:szCs w:val="24"/>
              </w:rPr>
              <w:t xml:space="preserve">  – </w:t>
            </w:r>
            <w:r w:rsidR="00E10A0C">
              <w:rPr>
                <w:rFonts w:ascii="Times New Roman" w:hAnsi="Times New Roman" w:eastAsia="Times New Roman" w:cs="Times New Roman"/>
                <w:bCs/>
                <w:sz w:val="24"/>
                <w:szCs w:val="24"/>
              </w:rPr>
              <w:t>4., 5., 10., 12.</w:t>
            </w:r>
          </w:p>
        </w:tc>
      </w:tr>
      <w:tr w:rsidRPr="009878CD" w:rsidR="0034158F" w:rsidTr="0083681E" w14:paraId="2B175533" w14:textId="77777777">
        <w:tc>
          <w:tcPr>
            <w:tcW w:w="1298" w:type="dxa"/>
          </w:tcPr>
          <w:p w:rsidRPr="009878CD" w:rsidR="0034158F" w:rsidP="0034158F" w:rsidRDefault="0034158F" w14:paraId="6874A3A9" w14:textId="00B613AE">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Week 1</w:t>
            </w:r>
            <w:r w:rsidR="00742280">
              <w:rPr>
                <w:rFonts w:ascii="Times New Roman" w:hAnsi="Times New Roman" w:eastAsia="Times New Roman" w:cs="Times New Roman"/>
                <w:bCs/>
                <w:sz w:val="24"/>
                <w:szCs w:val="24"/>
              </w:rPr>
              <w:t>3</w:t>
            </w:r>
            <w:r w:rsidRPr="009878CD">
              <w:rPr>
                <w:rFonts w:ascii="Times New Roman" w:hAnsi="Times New Roman" w:eastAsia="Times New Roman" w:cs="Times New Roman"/>
                <w:bCs/>
                <w:sz w:val="24"/>
                <w:szCs w:val="24"/>
              </w:rPr>
              <w:t>:</w:t>
            </w:r>
          </w:p>
          <w:p w:rsidRPr="009878CD" w:rsidR="0034158F" w:rsidP="0034158F" w:rsidRDefault="0034158F" w14:paraId="5DB7855A" w14:textId="12B4F8C0">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11/</w:t>
            </w:r>
            <w:r w:rsidR="00E10A0C">
              <w:rPr>
                <w:rFonts w:ascii="Times New Roman" w:hAnsi="Times New Roman" w:eastAsia="Times New Roman" w:cs="Times New Roman"/>
                <w:bCs/>
                <w:sz w:val="24"/>
                <w:szCs w:val="24"/>
              </w:rPr>
              <w:t>6~</w:t>
            </w:r>
          </w:p>
        </w:tc>
        <w:tc>
          <w:tcPr>
            <w:tcW w:w="3621" w:type="dxa"/>
          </w:tcPr>
          <w:p w:rsidRPr="009878CD" w:rsidR="0034158F" w:rsidP="0034158F" w:rsidRDefault="0034158F" w14:paraId="6483AA4E"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Ethics in Counseling</w:t>
            </w:r>
          </w:p>
          <w:p w:rsidRPr="009878CD" w:rsidR="0034158F" w:rsidP="0034158F" w:rsidRDefault="0034158F" w14:paraId="2A295FA8" w14:textId="77777777">
            <w:pPr>
              <w:pStyle w:val="ListParagraph"/>
              <w:spacing w:before="7" w:line="264" w:lineRule="auto"/>
              <w:ind w:left="720"/>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 </w:t>
            </w:r>
          </w:p>
        </w:tc>
        <w:tc>
          <w:tcPr>
            <w:tcW w:w="2237" w:type="dxa"/>
          </w:tcPr>
          <w:p w:rsidRPr="009878CD" w:rsidR="0034158F" w:rsidP="0034158F" w:rsidRDefault="0034158F" w14:paraId="10478A66" w14:textId="58944EAA">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Ethical Case Presentations</w:t>
            </w:r>
          </w:p>
        </w:tc>
        <w:tc>
          <w:tcPr>
            <w:tcW w:w="1732" w:type="dxa"/>
          </w:tcPr>
          <w:p w:rsidRPr="009878CD" w:rsidR="0034158F" w:rsidP="0034158F" w:rsidRDefault="0034158F" w14:paraId="01FEB235" w14:textId="45219968">
            <w:pPr>
              <w:spacing w:before="7" w:line="264" w:lineRule="auto"/>
              <w:rPr>
                <w:rFonts w:ascii="Times New Roman" w:hAnsi="Times New Roman" w:eastAsia="Times New Roman" w:cs="Times New Roman"/>
                <w:bCs/>
                <w:sz w:val="24"/>
                <w:szCs w:val="24"/>
              </w:rPr>
            </w:pPr>
          </w:p>
        </w:tc>
        <w:tc>
          <w:tcPr>
            <w:tcW w:w="1270" w:type="dxa"/>
          </w:tcPr>
          <w:p w:rsidRPr="009878CD" w:rsidR="0034158F" w:rsidP="0034158F" w:rsidRDefault="0034158F" w14:paraId="239520C8" w14:textId="045E6A91">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Section </w:t>
            </w:r>
            <w:r w:rsidR="00E10A0C">
              <w:rPr>
                <w:rFonts w:ascii="Times New Roman" w:hAnsi="Times New Roman" w:eastAsia="Times New Roman" w:cs="Times New Roman"/>
                <w:bCs/>
                <w:sz w:val="24"/>
                <w:szCs w:val="24"/>
              </w:rPr>
              <w:t>III.A.10</w:t>
            </w:r>
            <w:r w:rsidRPr="009878CD" w:rsidR="00E10A0C">
              <w:rPr>
                <w:rFonts w:ascii="Times New Roman" w:hAnsi="Times New Roman" w:cs="Times New Roman"/>
                <w:sz w:val="24"/>
                <w:szCs w:val="24"/>
              </w:rPr>
              <w:t>.</w:t>
            </w:r>
          </w:p>
        </w:tc>
      </w:tr>
      <w:tr w:rsidRPr="009878CD" w:rsidR="0034158F" w:rsidTr="0083681E" w14:paraId="140CF62C" w14:textId="77777777">
        <w:tc>
          <w:tcPr>
            <w:tcW w:w="1298" w:type="dxa"/>
          </w:tcPr>
          <w:p w:rsidRPr="009878CD" w:rsidR="0034158F" w:rsidP="0034158F" w:rsidRDefault="0034158F" w14:paraId="392C5660" w14:textId="60D9936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Week 1</w:t>
            </w:r>
            <w:r w:rsidR="00742280">
              <w:rPr>
                <w:rFonts w:ascii="Times New Roman" w:hAnsi="Times New Roman" w:eastAsia="Times New Roman" w:cs="Times New Roman"/>
                <w:bCs/>
                <w:sz w:val="24"/>
                <w:szCs w:val="24"/>
              </w:rPr>
              <w:t>4</w:t>
            </w:r>
            <w:r w:rsidRPr="009878CD">
              <w:rPr>
                <w:rFonts w:ascii="Times New Roman" w:hAnsi="Times New Roman" w:eastAsia="Times New Roman" w:cs="Times New Roman"/>
                <w:bCs/>
                <w:sz w:val="24"/>
                <w:szCs w:val="24"/>
              </w:rPr>
              <w:t>:</w:t>
            </w:r>
          </w:p>
          <w:p w:rsidRPr="009878CD" w:rsidR="0034158F" w:rsidP="0034158F" w:rsidRDefault="0034158F" w14:paraId="74FA7A56" w14:textId="04B4395F">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11/</w:t>
            </w:r>
            <w:r w:rsidR="00E42CC1">
              <w:rPr>
                <w:rFonts w:ascii="Times New Roman" w:hAnsi="Times New Roman" w:eastAsia="Times New Roman" w:cs="Times New Roman"/>
                <w:bCs/>
                <w:sz w:val="24"/>
                <w:szCs w:val="24"/>
              </w:rPr>
              <w:t>1</w:t>
            </w:r>
            <w:r w:rsidR="00E10A0C">
              <w:rPr>
                <w:rFonts w:ascii="Times New Roman" w:hAnsi="Times New Roman" w:eastAsia="Times New Roman" w:cs="Times New Roman"/>
                <w:bCs/>
                <w:sz w:val="24"/>
                <w:szCs w:val="24"/>
              </w:rPr>
              <w:t>3~</w:t>
            </w:r>
          </w:p>
        </w:tc>
        <w:tc>
          <w:tcPr>
            <w:tcW w:w="3621" w:type="dxa"/>
          </w:tcPr>
          <w:p w:rsidRPr="009878CD" w:rsidR="0034158F" w:rsidP="0034158F" w:rsidRDefault="0034158F" w14:paraId="483430CC"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Ethics in Counseling</w:t>
            </w:r>
          </w:p>
          <w:p w:rsidRPr="009878CD" w:rsidR="0034158F" w:rsidP="0034158F" w:rsidRDefault="0034158F" w14:paraId="1540F02F"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 </w:t>
            </w:r>
          </w:p>
        </w:tc>
        <w:tc>
          <w:tcPr>
            <w:tcW w:w="2237" w:type="dxa"/>
          </w:tcPr>
          <w:p w:rsidRPr="009878CD" w:rsidR="0034158F" w:rsidP="0034158F" w:rsidRDefault="0034158F" w14:paraId="774AE807" w14:textId="5E654553">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Ethical Case Presentations</w:t>
            </w:r>
          </w:p>
        </w:tc>
        <w:tc>
          <w:tcPr>
            <w:tcW w:w="1732" w:type="dxa"/>
          </w:tcPr>
          <w:p w:rsidRPr="009878CD" w:rsidR="0034158F" w:rsidP="0034158F" w:rsidRDefault="00BE57A8" w14:paraId="692DBB93" w14:textId="6943DA69">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Reflection: Challenges in Ethical Decision-Making</w:t>
            </w:r>
          </w:p>
        </w:tc>
        <w:tc>
          <w:tcPr>
            <w:tcW w:w="1270" w:type="dxa"/>
          </w:tcPr>
          <w:p w:rsidRPr="009878CD" w:rsidR="0034158F" w:rsidP="0034158F" w:rsidRDefault="0034158F" w14:paraId="0FB45426" w14:textId="4CD2C840">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Section </w:t>
            </w:r>
            <w:r w:rsidR="00E10A0C">
              <w:rPr>
                <w:rFonts w:ascii="Times New Roman" w:hAnsi="Times New Roman" w:eastAsia="Times New Roman" w:cs="Times New Roman"/>
                <w:bCs/>
                <w:sz w:val="24"/>
                <w:szCs w:val="24"/>
              </w:rPr>
              <w:t>III.A.10</w:t>
            </w:r>
            <w:r w:rsidRPr="009878CD" w:rsidR="00E10A0C">
              <w:rPr>
                <w:rFonts w:ascii="Times New Roman" w:hAnsi="Times New Roman" w:cs="Times New Roman"/>
                <w:sz w:val="24"/>
                <w:szCs w:val="24"/>
              </w:rPr>
              <w:t>.</w:t>
            </w:r>
          </w:p>
        </w:tc>
      </w:tr>
      <w:tr w:rsidRPr="009878CD" w:rsidR="004307F2" w:rsidTr="0083681E" w14:paraId="7EA24E6F" w14:textId="77777777">
        <w:tc>
          <w:tcPr>
            <w:tcW w:w="1298" w:type="dxa"/>
          </w:tcPr>
          <w:p w:rsidR="004307F2" w:rsidP="0034158F" w:rsidRDefault="004307F2" w14:paraId="4C0A3717" w14:textId="03F59E77">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Week 1</w:t>
            </w:r>
            <w:r w:rsidR="00742280">
              <w:rPr>
                <w:rFonts w:ascii="Times New Roman" w:hAnsi="Times New Roman" w:eastAsia="Times New Roman" w:cs="Times New Roman"/>
                <w:bCs/>
                <w:sz w:val="24"/>
                <w:szCs w:val="24"/>
              </w:rPr>
              <w:t>5</w:t>
            </w:r>
            <w:r>
              <w:rPr>
                <w:rFonts w:ascii="Times New Roman" w:hAnsi="Times New Roman" w:eastAsia="Times New Roman" w:cs="Times New Roman"/>
                <w:bCs/>
                <w:sz w:val="24"/>
                <w:szCs w:val="24"/>
              </w:rPr>
              <w:t>:</w:t>
            </w:r>
          </w:p>
          <w:p w:rsidRPr="009878CD" w:rsidR="004307F2" w:rsidP="0034158F" w:rsidRDefault="004307F2" w14:paraId="44996C1A" w14:textId="5237E976">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11/2</w:t>
            </w:r>
            <w:r w:rsidR="00E10A0C">
              <w:rPr>
                <w:rFonts w:ascii="Times New Roman" w:hAnsi="Times New Roman" w:eastAsia="Times New Roman" w:cs="Times New Roman"/>
                <w:bCs/>
                <w:sz w:val="24"/>
                <w:szCs w:val="24"/>
              </w:rPr>
              <w:t>0~</w:t>
            </w:r>
          </w:p>
        </w:tc>
        <w:tc>
          <w:tcPr>
            <w:tcW w:w="3621" w:type="dxa"/>
          </w:tcPr>
          <w:p w:rsidRPr="009878CD" w:rsidR="004307F2" w:rsidP="0034158F" w:rsidRDefault="004307F2" w14:paraId="4CD4FFC8" w14:textId="578A3C3D">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Thanksgiving</w:t>
            </w:r>
            <w:r w:rsidR="005C7EC4">
              <w:rPr>
                <w:rFonts w:ascii="Times New Roman" w:hAnsi="Times New Roman" w:eastAsia="Times New Roman" w:cs="Times New Roman"/>
                <w:bCs/>
                <w:sz w:val="24"/>
                <w:szCs w:val="24"/>
              </w:rPr>
              <w:t>: No Class</w:t>
            </w:r>
            <w:r>
              <w:rPr>
                <w:rFonts w:ascii="Times New Roman" w:hAnsi="Times New Roman" w:eastAsia="Times New Roman" w:cs="Times New Roman"/>
                <w:bCs/>
                <w:sz w:val="24"/>
                <w:szCs w:val="24"/>
              </w:rPr>
              <w:t xml:space="preserve"> </w:t>
            </w:r>
          </w:p>
        </w:tc>
        <w:tc>
          <w:tcPr>
            <w:tcW w:w="2237" w:type="dxa"/>
          </w:tcPr>
          <w:p w:rsidRPr="009878CD" w:rsidR="004307F2" w:rsidP="0034158F" w:rsidRDefault="004307F2" w14:paraId="2265696F" w14:textId="77777777">
            <w:pPr>
              <w:spacing w:before="7" w:line="264" w:lineRule="auto"/>
              <w:rPr>
                <w:rFonts w:ascii="Times New Roman" w:hAnsi="Times New Roman" w:eastAsia="Times New Roman" w:cs="Times New Roman"/>
                <w:bCs/>
                <w:sz w:val="24"/>
                <w:szCs w:val="24"/>
              </w:rPr>
            </w:pPr>
          </w:p>
        </w:tc>
        <w:tc>
          <w:tcPr>
            <w:tcW w:w="1732" w:type="dxa"/>
          </w:tcPr>
          <w:p w:rsidR="004307F2" w:rsidP="0034158F" w:rsidRDefault="004307F2" w14:paraId="278A8FA2" w14:textId="2DDF421D">
            <w:pPr>
              <w:spacing w:before="7" w:line="264" w:lineRule="auto"/>
              <w:rPr>
                <w:rFonts w:ascii="Times New Roman" w:hAnsi="Times New Roman" w:eastAsia="Times New Roman" w:cs="Times New Roman"/>
                <w:bCs/>
                <w:sz w:val="24"/>
                <w:szCs w:val="24"/>
              </w:rPr>
            </w:pPr>
          </w:p>
        </w:tc>
        <w:tc>
          <w:tcPr>
            <w:tcW w:w="1270" w:type="dxa"/>
          </w:tcPr>
          <w:p w:rsidRPr="009878CD" w:rsidR="004307F2" w:rsidP="0034158F" w:rsidRDefault="004307F2" w14:paraId="09B4F832" w14:textId="77777777">
            <w:pPr>
              <w:spacing w:before="7" w:line="264" w:lineRule="auto"/>
              <w:rPr>
                <w:rFonts w:ascii="Times New Roman" w:hAnsi="Times New Roman" w:eastAsia="Times New Roman" w:cs="Times New Roman"/>
                <w:bCs/>
                <w:sz w:val="24"/>
                <w:szCs w:val="24"/>
              </w:rPr>
            </w:pPr>
          </w:p>
        </w:tc>
      </w:tr>
      <w:tr w:rsidRPr="009878CD" w:rsidR="0034158F" w:rsidTr="0083681E" w14:paraId="4993372A" w14:textId="77777777">
        <w:tc>
          <w:tcPr>
            <w:tcW w:w="1298" w:type="dxa"/>
          </w:tcPr>
          <w:p w:rsidRPr="009878CD" w:rsidR="0034158F" w:rsidP="0034158F" w:rsidRDefault="0034158F" w14:paraId="1584B717" w14:textId="53752A54">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Week 1</w:t>
            </w:r>
            <w:r w:rsidR="00742280">
              <w:rPr>
                <w:rFonts w:ascii="Times New Roman" w:hAnsi="Times New Roman" w:eastAsia="Times New Roman" w:cs="Times New Roman"/>
                <w:bCs/>
                <w:sz w:val="24"/>
                <w:szCs w:val="24"/>
              </w:rPr>
              <w:t>6</w:t>
            </w:r>
            <w:r w:rsidRPr="009878CD">
              <w:rPr>
                <w:rFonts w:ascii="Times New Roman" w:hAnsi="Times New Roman" w:eastAsia="Times New Roman" w:cs="Times New Roman"/>
                <w:bCs/>
                <w:sz w:val="24"/>
                <w:szCs w:val="24"/>
              </w:rPr>
              <w:t>:</w:t>
            </w:r>
          </w:p>
          <w:p w:rsidRPr="009878CD" w:rsidR="0034158F" w:rsidP="0034158F" w:rsidRDefault="00AE0E3A" w14:paraId="1F709FEF" w14:textId="038CED78">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1</w:t>
            </w:r>
            <w:r w:rsidR="006C77E9">
              <w:rPr>
                <w:rFonts w:ascii="Times New Roman" w:hAnsi="Times New Roman" w:eastAsia="Times New Roman" w:cs="Times New Roman"/>
                <w:bCs/>
                <w:sz w:val="24"/>
                <w:szCs w:val="24"/>
              </w:rPr>
              <w:t>1</w:t>
            </w:r>
            <w:r>
              <w:rPr>
                <w:rFonts w:ascii="Times New Roman" w:hAnsi="Times New Roman" w:eastAsia="Times New Roman" w:cs="Times New Roman"/>
                <w:bCs/>
                <w:sz w:val="24"/>
                <w:szCs w:val="24"/>
              </w:rPr>
              <w:t>/</w:t>
            </w:r>
            <w:r w:rsidR="006C77E9">
              <w:rPr>
                <w:rFonts w:ascii="Times New Roman" w:hAnsi="Times New Roman" w:eastAsia="Times New Roman" w:cs="Times New Roman"/>
                <w:bCs/>
                <w:sz w:val="24"/>
                <w:szCs w:val="24"/>
              </w:rPr>
              <w:t>2</w:t>
            </w:r>
            <w:r w:rsidR="00E10A0C">
              <w:rPr>
                <w:rFonts w:ascii="Times New Roman" w:hAnsi="Times New Roman" w:eastAsia="Times New Roman" w:cs="Times New Roman"/>
                <w:bCs/>
                <w:sz w:val="24"/>
                <w:szCs w:val="24"/>
              </w:rPr>
              <w:t>7~</w:t>
            </w:r>
          </w:p>
        </w:tc>
        <w:tc>
          <w:tcPr>
            <w:tcW w:w="3621" w:type="dxa"/>
          </w:tcPr>
          <w:p w:rsidRPr="009878CD" w:rsidR="0034158F" w:rsidP="0034158F" w:rsidRDefault="0034158F" w14:paraId="3EB45E9A" w14:textId="77777777">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Catch up/Course Wrap up</w:t>
            </w:r>
          </w:p>
        </w:tc>
        <w:tc>
          <w:tcPr>
            <w:tcW w:w="2237" w:type="dxa"/>
          </w:tcPr>
          <w:p w:rsidRPr="009878CD" w:rsidR="0034158F" w:rsidP="0034158F" w:rsidRDefault="0034158F" w14:paraId="289E1E6D" w14:textId="7E28552F">
            <w:pPr>
              <w:spacing w:before="7" w:line="264" w:lineRule="auto"/>
              <w:rPr>
                <w:rFonts w:ascii="Times New Roman" w:hAnsi="Times New Roman" w:eastAsia="Times New Roman" w:cs="Times New Roman"/>
                <w:bCs/>
                <w:sz w:val="24"/>
                <w:szCs w:val="24"/>
              </w:rPr>
            </w:pPr>
          </w:p>
        </w:tc>
        <w:tc>
          <w:tcPr>
            <w:tcW w:w="1732" w:type="dxa"/>
          </w:tcPr>
          <w:p w:rsidRPr="009878CD" w:rsidR="0034158F" w:rsidP="0034158F" w:rsidRDefault="00380972" w14:paraId="106B207C" w14:textId="50E0D5A5">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Identity &amp; Advocacy Project (11/30)</w:t>
            </w:r>
          </w:p>
        </w:tc>
        <w:tc>
          <w:tcPr>
            <w:tcW w:w="1270" w:type="dxa"/>
          </w:tcPr>
          <w:p w:rsidRPr="009878CD" w:rsidR="0034158F" w:rsidP="0034158F" w:rsidRDefault="0034158F" w14:paraId="55020553" w14:textId="7051FFEF">
            <w:pPr>
              <w:spacing w:before="7" w:line="264" w:lineRule="auto"/>
              <w:rPr>
                <w:rFonts w:ascii="Times New Roman" w:hAnsi="Times New Roman" w:eastAsia="Times New Roman" w:cs="Times New Roman"/>
                <w:bCs/>
                <w:sz w:val="24"/>
                <w:szCs w:val="24"/>
              </w:rPr>
            </w:pPr>
            <w:r w:rsidRPr="009878CD">
              <w:rPr>
                <w:rFonts w:ascii="Times New Roman" w:hAnsi="Times New Roman" w:eastAsia="Times New Roman" w:cs="Times New Roman"/>
                <w:bCs/>
                <w:sz w:val="24"/>
                <w:szCs w:val="24"/>
              </w:rPr>
              <w:t xml:space="preserve">Section </w:t>
            </w:r>
            <w:r w:rsidR="00E10A0C">
              <w:rPr>
                <w:rFonts w:ascii="Times New Roman" w:hAnsi="Times New Roman" w:eastAsia="Times New Roman" w:cs="Times New Roman"/>
                <w:bCs/>
                <w:sz w:val="24"/>
                <w:szCs w:val="24"/>
              </w:rPr>
              <w:t>III.A.10</w:t>
            </w:r>
            <w:r w:rsidRPr="009878CD" w:rsidR="00E10A0C">
              <w:rPr>
                <w:rFonts w:ascii="Times New Roman" w:hAnsi="Times New Roman" w:cs="Times New Roman"/>
                <w:sz w:val="24"/>
                <w:szCs w:val="24"/>
              </w:rPr>
              <w:t>.</w:t>
            </w:r>
          </w:p>
        </w:tc>
      </w:tr>
      <w:tr w:rsidRPr="009878CD" w:rsidR="00BE57A8" w:rsidTr="0083681E" w14:paraId="22C765B7" w14:textId="77777777">
        <w:tc>
          <w:tcPr>
            <w:tcW w:w="1298" w:type="dxa"/>
          </w:tcPr>
          <w:p w:rsidRPr="009878CD" w:rsidR="00BE57A8" w:rsidP="0034158F" w:rsidRDefault="00BE57A8" w14:paraId="1BDEDFC4" w14:textId="6FD8E577">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Final Exam Week</w:t>
            </w:r>
          </w:p>
        </w:tc>
        <w:tc>
          <w:tcPr>
            <w:tcW w:w="3621" w:type="dxa"/>
          </w:tcPr>
          <w:p w:rsidRPr="009878CD" w:rsidR="00BE57A8" w:rsidP="0034158F" w:rsidRDefault="00BE57A8" w14:paraId="503B1DFF" w14:textId="77777777">
            <w:pPr>
              <w:spacing w:before="7" w:line="264" w:lineRule="auto"/>
              <w:rPr>
                <w:rFonts w:ascii="Times New Roman" w:hAnsi="Times New Roman" w:eastAsia="Times New Roman" w:cs="Times New Roman"/>
                <w:bCs/>
                <w:sz w:val="24"/>
                <w:szCs w:val="24"/>
              </w:rPr>
            </w:pPr>
          </w:p>
        </w:tc>
        <w:tc>
          <w:tcPr>
            <w:tcW w:w="2237" w:type="dxa"/>
          </w:tcPr>
          <w:p w:rsidRPr="009878CD" w:rsidR="00BE57A8" w:rsidP="0034158F" w:rsidRDefault="00BE57A8" w14:paraId="06FA9788" w14:textId="77777777">
            <w:pPr>
              <w:spacing w:before="7" w:line="264" w:lineRule="auto"/>
              <w:rPr>
                <w:rFonts w:ascii="Times New Roman" w:hAnsi="Times New Roman" w:eastAsia="Times New Roman" w:cs="Times New Roman"/>
                <w:bCs/>
                <w:sz w:val="24"/>
                <w:szCs w:val="24"/>
              </w:rPr>
            </w:pPr>
          </w:p>
        </w:tc>
        <w:tc>
          <w:tcPr>
            <w:tcW w:w="1732" w:type="dxa"/>
          </w:tcPr>
          <w:p w:rsidR="00BE57A8" w:rsidP="0034158F" w:rsidRDefault="00BE57A8" w14:paraId="5693F25B" w14:textId="5C710DE1">
            <w:pPr>
              <w:spacing w:before="7" w:line="264"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Professional Development Activity Reflection (12/4)</w:t>
            </w:r>
          </w:p>
        </w:tc>
        <w:tc>
          <w:tcPr>
            <w:tcW w:w="1270" w:type="dxa"/>
          </w:tcPr>
          <w:p w:rsidRPr="009878CD" w:rsidR="00BE57A8" w:rsidP="0034158F" w:rsidRDefault="00BE57A8" w14:paraId="04C55E82" w14:textId="28BEC3CE">
            <w:pPr>
              <w:spacing w:before="7" w:line="264" w:lineRule="auto"/>
              <w:rPr>
                <w:rFonts w:ascii="Times New Roman" w:hAnsi="Times New Roman" w:eastAsia="Times New Roman" w:cs="Times New Roman"/>
                <w:bCs/>
                <w:sz w:val="24"/>
                <w:szCs w:val="24"/>
              </w:rPr>
            </w:pPr>
            <w:r w:rsidRPr="009878CD">
              <w:rPr>
                <w:rFonts w:ascii="Times New Roman" w:hAnsi="Times New Roman" w:cs="Times New Roman"/>
                <w:w w:val="105"/>
                <w:sz w:val="24"/>
                <w:szCs w:val="24"/>
              </w:rPr>
              <w:t xml:space="preserve">Section </w:t>
            </w:r>
            <w:r>
              <w:rPr>
                <w:rFonts w:ascii="Times New Roman" w:hAnsi="Times New Roman" w:cs="Times New Roman"/>
                <w:w w:val="105"/>
                <w:sz w:val="24"/>
                <w:szCs w:val="24"/>
              </w:rPr>
              <w:t>III</w:t>
            </w:r>
            <w:r w:rsidRPr="009878CD">
              <w:rPr>
                <w:rFonts w:ascii="Times New Roman" w:hAnsi="Times New Roman" w:cs="Times New Roman"/>
                <w:w w:val="105"/>
                <w:sz w:val="24"/>
                <w:szCs w:val="24"/>
              </w:rPr>
              <w:t>.</w:t>
            </w:r>
            <w:r>
              <w:rPr>
                <w:rFonts w:ascii="Times New Roman" w:hAnsi="Times New Roman" w:cs="Times New Roman"/>
                <w:w w:val="105"/>
                <w:sz w:val="24"/>
                <w:szCs w:val="24"/>
              </w:rPr>
              <w:t>A.5., 6.</w:t>
            </w:r>
          </w:p>
        </w:tc>
      </w:tr>
    </w:tbl>
    <w:p w:rsidRPr="003D6AC8" w:rsidR="003D6AC8" w:rsidP="003D6AC8" w:rsidRDefault="003D6AC8" w14:paraId="3A055A9F" w14:textId="0E838904">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t>*Course schedule is subject to change with notice.</w:t>
      </w:r>
    </w:p>
    <w:p w:rsidR="00E86C49" w:rsidP="003D6AC8" w:rsidRDefault="00E86C49" w14:paraId="117C9732" w14:textId="77777777">
      <w:pPr>
        <w:pStyle w:val="Heading1"/>
        <w:tabs>
          <w:tab w:val="left" w:pos="564"/>
        </w:tabs>
        <w:spacing w:line="264" w:lineRule="auto"/>
        <w:ind w:left="0" w:firstLine="0"/>
        <w:rPr>
          <w:rFonts w:cs="Times New Roman"/>
          <w:w w:val="105"/>
          <w:sz w:val="24"/>
          <w:szCs w:val="24"/>
        </w:rPr>
      </w:pPr>
    </w:p>
    <w:p w:rsidRPr="009878CD" w:rsidR="003D6AC8" w:rsidP="00EA44A3" w:rsidRDefault="003D6AC8" w14:paraId="587E93CD" w14:textId="7754F65F">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rsidR="00DF5DCB" w:rsidP="00DF5DCB" w:rsidRDefault="00DF5DCB" w14:paraId="110E2BDF" w14:textId="77777777">
      <w:pPr>
        <w:pStyle w:val="ListParagraph"/>
        <w:numPr>
          <w:ilvl w:val="0"/>
          <w:numId w:val="26"/>
        </w:numPr>
        <w:tabs>
          <w:tab w:val="left" w:pos="1183"/>
        </w:tabs>
        <w:spacing w:after="120" w:line="264" w:lineRule="auto"/>
        <w:ind w:right="274"/>
        <w:rPr>
          <w:rFonts w:ascii="Times New Roman" w:hAnsi="Times New Roman" w:eastAsia="Times New Roman" w:cs="Times New Roman"/>
          <w:sz w:val="24"/>
          <w:szCs w:val="24"/>
        </w:rPr>
      </w:pPr>
      <w:r w:rsidRPr="009878CD">
        <w:rPr>
          <w:rFonts w:ascii="Times New Roman" w:hAnsi="Times New Roman" w:cs="Times New Roman"/>
          <w:w w:val="105"/>
          <w:sz w:val="24"/>
          <w:szCs w:val="24"/>
          <w:u w:val="single" w:color="000000"/>
        </w:rPr>
        <w:t>Attendance:</w:t>
      </w:r>
      <w:r w:rsidRPr="009878CD">
        <w:rPr>
          <w:rFonts w:ascii="Times New Roman" w:hAnsi="Times New Roman" w:cs="Times New Roman"/>
          <w:spacing w:val="-5"/>
          <w:w w:val="105"/>
          <w:sz w:val="24"/>
          <w:szCs w:val="24"/>
          <w:u w:color="000000"/>
        </w:rPr>
        <w:t xml:space="preserve"> </w:t>
      </w:r>
      <w:r w:rsidRPr="009878CD">
        <w:rPr>
          <w:rFonts w:ascii="Times New Roman" w:hAnsi="Times New Roman" w:eastAsia="Times New Roman" w:cs="Times New Roman"/>
          <w:sz w:val="24"/>
          <w:szCs w:val="24"/>
        </w:rPr>
        <w:t xml:space="preserve">Students are expected to </w:t>
      </w:r>
      <w:r>
        <w:rPr>
          <w:rFonts w:ascii="Times New Roman" w:hAnsi="Times New Roman" w:eastAsia="Times New Roman" w:cs="Times New Roman"/>
          <w:sz w:val="24"/>
          <w:szCs w:val="24"/>
        </w:rPr>
        <w:t>attend class meetings</w:t>
      </w:r>
      <w:r w:rsidRPr="009878CD">
        <w:rPr>
          <w:rFonts w:ascii="Times New Roman" w:hAnsi="Times New Roman" w:eastAsia="Times New Roman" w:cs="Times New Roman"/>
          <w:sz w:val="24"/>
          <w:szCs w:val="24"/>
        </w:rPr>
        <w:t xml:space="preserve"> and to be on time. </w:t>
      </w:r>
      <w:r>
        <w:rPr>
          <w:rFonts w:ascii="Times New Roman" w:hAnsi="Times New Roman" w:eastAsia="Times New Roman" w:cs="Times New Roman"/>
          <w:sz w:val="24"/>
          <w:szCs w:val="24"/>
        </w:rPr>
        <w:t>You</w:t>
      </w:r>
      <w:r w:rsidRPr="009878CD">
        <w:rPr>
          <w:rFonts w:ascii="Times New Roman" w:hAnsi="Times New Roman" w:eastAsia="Times New Roman" w:cs="Times New Roman"/>
          <w:sz w:val="24"/>
          <w:szCs w:val="24"/>
        </w:rPr>
        <w:t xml:space="preserve"> are expected to prepare for class and to participate in class activities and discussions. Should </w:t>
      </w:r>
      <w:r>
        <w:rPr>
          <w:rFonts w:ascii="Times New Roman" w:hAnsi="Times New Roman" w:eastAsia="Times New Roman" w:cs="Times New Roman"/>
          <w:sz w:val="24"/>
          <w:szCs w:val="24"/>
        </w:rPr>
        <w:t>you</w:t>
      </w:r>
      <w:r w:rsidRPr="009878CD">
        <w:rPr>
          <w:rFonts w:ascii="Times New Roman" w:hAnsi="Times New Roman" w:eastAsia="Times New Roman" w:cs="Times New Roman"/>
          <w:sz w:val="24"/>
          <w:szCs w:val="24"/>
        </w:rPr>
        <w:t xml:space="preserve"> need to be absent for any reason, please contact </w:t>
      </w:r>
      <w:r>
        <w:rPr>
          <w:rFonts w:ascii="Times New Roman" w:hAnsi="Times New Roman" w:eastAsia="Times New Roman" w:cs="Times New Roman"/>
          <w:sz w:val="24"/>
          <w:szCs w:val="24"/>
        </w:rPr>
        <w:t xml:space="preserve">me </w:t>
      </w:r>
      <w:r w:rsidRPr="009878CD">
        <w:rPr>
          <w:rFonts w:ascii="Times New Roman" w:hAnsi="Times New Roman" w:eastAsia="Times New Roman" w:cs="Times New Roman"/>
          <w:sz w:val="24"/>
          <w:szCs w:val="24"/>
        </w:rPr>
        <w:t xml:space="preserve">before missing that class meeting. </w:t>
      </w:r>
      <w:r>
        <w:rPr>
          <w:rFonts w:ascii="Times New Roman" w:hAnsi="Times New Roman" w:eastAsia="Times New Roman" w:cs="Times New Roman"/>
          <w:sz w:val="24"/>
          <w:szCs w:val="24"/>
        </w:rPr>
        <w:t>You</w:t>
      </w:r>
      <w:r w:rsidRPr="009878CD">
        <w:rPr>
          <w:rFonts w:ascii="Times New Roman" w:hAnsi="Times New Roman" w:eastAsia="Times New Roman" w:cs="Times New Roman"/>
          <w:sz w:val="24"/>
          <w:szCs w:val="24"/>
        </w:rPr>
        <w:t xml:space="preserve"> are allotted one excused absence. </w:t>
      </w:r>
      <w:r w:rsidRPr="00472ABE">
        <w:rPr>
          <w:rFonts w:ascii="Times New Roman" w:hAnsi="Times New Roman" w:eastAsia="Times New Roman" w:cs="Times New Roman"/>
          <w:sz w:val="24"/>
          <w:szCs w:val="24"/>
        </w:rPr>
        <w:t xml:space="preserve">Each additional absence will result in a </w:t>
      </w:r>
      <w:proofErr w:type="gramStart"/>
      <w:r w:rsidRPr="00472ABE">
        <w:rPr>
          <w:rFonts w:ascii="Times New Roman" w:hAnsi="Times New Roman" w:eastAsia="Times New Roman" w:cs="Times New Roman"/>
          <w:sz w:val="24"/>
          <w:szCs w:val="24"/>
        </w:rPr>
        <w:t>5 pt.</w:t>
      </w:r>
      <w:proofErr w:type="gramEnd"/>
      <w:r w:rsidRPr="00472ABE">
        <w:rPr>
          <w:rFonts w:ascii="Times New Roman" w:hAnsi="Times New Roman" w:eastAsia="Times New Roman" w:cs="Times New Roman"/>
          <w:sz w:val="24"/>
          <w:szCs w:val="24"/>
        </w:rPr>
        <w:t xml:space="preserve"> deduction from the student’s overall grade for missed participation and engagement in class exercises that work to meet learning outcomes.</w:t>
      </w:r>
    </w:p>
    <w:p w:rsidRPr="009878CD" w:rsidR="003D6AC8" w:rsidP="00E86C49" w:rsidRDefault="003D6AC8" w14:paraId="10C2B2B9" w14:textId="77777777">
      <w:pPr>
        <w:pStyle w:val="ListParagraph"/>
        <w:numPr>
          <w:ilvl w:val="0"/>
          <w:numId w:val="26"/>
        </w:numPr>
        <w:tabs>
          <w:tab w:val="left" w:pos="1183"/>
        </w:tabs>
        <w:spacing w:before="1" w:line="264" w:lineRule="auto"/>
        <w:ind w:right="102"/>
        <w:rPr>
          <w:rFonts w:ascii="Times New Roman" w:hAnsi="Times New Roman" w:eastAsia="Times New Roman" w:cs="Times New Roman"/>
          <w:sz w:val="24"/>
          <w:szCs w:val="24"/>
        </w:rPr>
      </w:pPr>
      <w:r w:rsidRPr="009878CD">
        <w:rPr>
          <w:rFonts w:ascii="Times New Roman" w:hAnsi="Times New Roman" w:eastAsia="Times New Roman" w:cs="Times New Roman"/>
          <w:w w:val="105"/>
          <w:sz w:val="24"/>
          <w:szCs w:val="24"/>
          <w:u w:val="single" w:color="000000"/>
        </w:rPr>
        <w:t xml:space="preserve">Excused </w:t>
      </w:r>
      <w:r>
        <w:rPr>
          <w:rFonts w:ascii="Times New Roman" w:hAnsi="Times New Roman" w:eastAsia="Times New Roman" w:cs="Times New Roman"/>
          <w:w w:val="105"/>
          <w:sz w:val="24"/>
          <w:szCs w:val="24"/>
          <w:u w:val="single" w:color="000000"/>
        </w:rPr>
        <w:t>A</w:t>
      </w:r>
      <w:r w:rsidRPr="009878CD">
        <w:rPr>
          <w:rFonts w:ascii="Times New Roman" w:hAnsi="Times New Roman" w:eastAsia="Times New Roman" w:cs="Times New Roman"/>
          <w:w w:val="105"/>
          <w:sz w:val="24"/>
          <w:szCs w:val="24"/>
          <w:u w:val="single" w:color="000000"/>
        </w:rPr>
        <w:t>bsences:</w:t>
      </w:r>
      <w:r w:rsidRPr="00012B7C">
        <w:rPr>
          <w:rFonts w:ascii="Times New Roman" w:hAnsi="Times New Roman" w:eastAsia="Times New Roman" w:cs="Times New Roman"/>
          <w:w w:val="105"/>
          <w:sz w:val="24"/>
          <w:szCs w:val="24"/>
          <w:u w:color="000000"/>
        </w:rPr>
        <w:t xml:space="preserve"> </w:t>
      </w:r>
      <w:r w:rsidRPr="009878CD">
        <w:rPr>
          <w:rFonts w:ascii="Times New Roman" w:hAnsi="Times New Roman" w:eastAsia="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w:t>
      </w:r>
      <w:r w:rsidRPr="009878CD">
        <w:rPr>
          <w:rFonts w:ascii="Times New Roman" w:hAnsi="Times New Roman" w:eastAsia="Times New Roman" w:cs="Times New Roman"/>
          <w:w w:val="105"/>
          <w:sz w:val="24"/>
          <w:szCs w:val="24"/>
        </w:rPr>
        <w:t xml:space="preserve">shall notification occur more than one week after the absence. Appropriate documentation for all excused absences is required. Please see the </w:t>
      </w:r>
      <w:r w:rsidRPr="009878CD">
        <w:rPr>
          <w:rFonts w:ascii="Times New Roman" w:hAnsi="Times New Roman" w:eastAsia="Times New Roman" w:cs="Times New Roman"/>
          <w:i/>
          <w:w w:val="105"/>
          <w:sz w:val="24"/>
          <w:szCs w:val="24"/>
        </w:rPr>
        <w:t xml:space="preserve">Tiger Cub </w:t>
      </w:r>
      <w:r w:rsidRPr="009878CD">
        <w:rPr>
          <w:rFonts w:ascii="Times New Roman" w:hAnsi="Times New Roman" w:eastAsia="Times New Roman" w:cs="Times New Roman"/>
          <w:w w:val="105"/>
          <w:sz w:val="24"/>
          <w:szCs w:val="24"/>
        </w:rPr>
        <w:t>for more information on excused</w:t>
      </w:r>
      <w:r w:rsidRPr="009878CD">
        <w:rPr>
          <w:rFonts w:ascii="Times New Roman" w:hAnsi="Times New Roman" w:eastAsia="Times New Roman" w:cs="Times New Roman"/>
          <w:spacing w:val="-21"/>
          <w:w w:val="105"/>
          <w:sz w:val="24"/>
          <w:szCs w:val="24"/>
        </w:rPr>
        <w:t xml:space="preserve"> </w:t>
      </w:r>
      <w:r w:rsidRPr="009878CD">
        <w:rPr>
          <w:rFonts w:ascii="Times New Roman" w:hAnsi="Times New Roman" w:eastAsia="Times New Roman" w:cs="Times New Roman"/>
          <w:w w:val="105"/>
          <w:sz w:val="24"/>
          <w:szCs w:val="24"/>
        </w:rPr>
        <w:t>absences.</w:t>
      </w:r>
    </w:p>
    <w:p w:rsidRPr="009878CD" w:rsidR="003D6AC8" w:rsidP="00E86C49" w:rsidRDefault="003D6AC8" w14:paraId="184F2140" w14:textId="20DF4B0E">
      <w:pPr>
        <w:pStyle w:val="ListParagraph"/>
        <w:numPr>
          <w:ilvl w:val="0"/>
          <w:numId w:val="26"/>
        </w:numPr>
        <w:tabs>
          <w:tab w:val="left" w:pos="1183"/>
        </w:tabs>
        <w:spacing w:before="1" w:line="264" w:lineRule="auto"/>
        <w:ind w:right="102"/>
        <w:rPr>
          <w:rFonts w:ascii="Times New Roman" w:hAnsi="Times New Roman" w:eastAsia="Times New Roman" w:cs="Times New Roman"/>
          <w:sz w:val="24"/>
          <w:szCs w:val="24"/>
        </w:rPr>
      </w:pPr>
      <w:r w:rsidRPr="009878CD">
        <w:rPr>
          <w:rFonts w:ascii="Times New Roman" w:hAnsi="Times New Roman" w:eastAsia="Times New Roman" w:cs="Times New Roman"/>
          <w:sz w:val="24"/>
          <w:szCs w:val="24"/>
          <w:u w:val="single"/>
        </w:rPr>
        <w:t xml:space="preserve">Readings and </w:t>
      </w:r>
      <w:r>
        <w:rPr>
          <w:rFonts w:ascii="Times New Roman" w:hAnsi="Times New Roman" w:eastAsia="Times New Roman" w:cs="Times New Roman"/>
          <w:sz w:val="24"/>
          <w:szCs w:val="24"/>
          <w:u w:val="single"/>
        </w:rPr>
        <w:t>P</w:t>
      </w:r>
      <w:r w:rsidRPr="009878CD">
        <w:rPr>
          <w:rFonts w:ascii="Times New Roman" w:hAnsi="Times New Roman" w:eastAsia="Times New Roman" w:cs="Times New Roman"/>
          <w:sz w:val="24"/>
          <w:szCs w:val="24"/>
          <w:u w:val="single"/>
        </w:rPr>
        <w:t>articipation:</w:t>
      </w:r>
      <w:r w:rsidRPr="009878CD">
        <w:rPr>
          <w:rFonts w:ascii="Times New Roman" w:hAnsi="Times New Roman" w:eastAsia="Times New Roman" w:cs="Times New Roman"/>
          <w:sz w:val="24"/>
          <w:szCs w:val="24"/>
        </w:rPr>
        <w:t xml:space="preserve"> </w:t>
      </w:r>
      <w:r w:rsidRPr="009878CD" w:rsidR="00DF5DCB">
        <w:rPr>
          <w:rFonts w:ascii="Times New Roman" w:hAnsi="Times New Roman" w:eastAsia="Times New Roman" w:cs="Times New Roman"/>
          <w:sz w:val="24"/>
          <w:szCs w:val="24"/>
        </w:rPr>
        <w:t xml:space="preserve">Students are expected to come prepared to class having read </w:t>
      </w:r>
      <w:r w:rsidRPr="009878CD" w:rsidR="00DF5DCB">
        <w:rPr>
          <w:rFonts w:ascii="Times New Roman" w:hAnsi="Times New Roman" w:eastAsia="Times New Roman" w:cs="Times New Roman"/>
          <w:i/>
          <w:sz w:val="24"/>
          <w:szCs w:val="24"/>
        </w:rPr>
        <w:t>in advance</w:t>
      </w:r>
      <w:r w:rsidRPr="009878CD" w:rsidR="00DF5DCB">
        <w:rPr>
          <w:rFonts w:ascii="Times New Roman" w:hAnsi="Times New Roman" w:eastAsia="Times New Roman" w:cs="Times New Roman"/>
          <w:sz w:val="24"/>
          <w:szCs w:val="24"/>
        </w:rPr>
        <w:t xml:space="preserve"> the materials required for each class meeting. Class participation is an integral aspect of the course and is expected of all students.</w:t>
      </w:r>
      <w:r w:rsidRPr="008C3C9E" w:rsidR="00DF5DCB">
        <w:rPr>
          <w:rFonts w:ascii="Times New Roman" w:hAnsi="Times New Roman" w:eastAsia="Times New Roman" w:cs="Times New Roman"/>
          <w:sz w:val="24"/>
          <w:szCs w:val="24"/>
          <w:shd w:val="clear" w:color="auto" w:fill="FFFFFF"/>
        </w:rPr>
        <w:t xml:space="preserve"> </w:t>
      </w:r>
      <w:r w:rsidRPr="008C3C9E" w:rsidR="00DF5DCB">
        <w:rPr>
          <w:rFonts w:ascii="Times New Roman" w:hAnsi="Times New Roman" w:eastAsia="Times New Roman" w:cs="Times New Roman"/>
          <w:b/>
          <w:bCs/>
          <w:sz w:val="24"/>
          <w:szCs w:val="24"/>
          <w:shd w:val="clear" w:color="auto" w:fill="FFFFFF"/>
        </w:rPr>
        <w:t xml:space="preserve">When we meet </w:t>
      </w:r>
      <w:r w:rsidR="00DF5DCB">
        <w:rPr>
          <w:rFonts w:ascii="Times New Roman" w:hAnsi="Times New Roman" w:eastAsia="Times New Roman" w:cs="Times New Roman"/>
          <w:b/>
          <w:bCs/>
          <w:sz w:val="24"/>
          <w:szCs w:val="24"/>
          <w:shd w:val="clear" w:color="auto" w:fill="FFFFFF"/>
        </w:rPr>
        <w:t>for class</w:t>
      </w:r>
      <w:r w:rsidRPr="008C3C9E" w:rsidR="00DF5DCB">
        <w:rPr>
          <w:rFonts w:ascii="Times New Roman" w:hAnsi="Times New Roman" w:eastAsia="Times New Roman" w:cs="Times New Roman"/>
          <w:sz w:val="24"/>
          <w:szCs w:val="24"/>
          <w:shd w:val="clear" w:color="auto" w:fill="FFFFFF"/>
        </w:rPr>
        <w:t xml:space="preserve">, your attendance, attention, and participation are expected. </w:t>
      </w:r>
      <w:r w:rsidRPr="009878CD" w:rsidR="005A0B65">
        <w:rPr>
          <w:rFonts w:ascii="Times New Roman" w:hAnsi="Times New Roman" w:eastAsia="Times New Roman" w:cs="Times New Roman"/>
          <w:sz w:val="24"/>
          <w:szCs w:val="24"/>
        </w:rPr>
        <w:t>Class participation is an integral aspect of the course and is expected of all students</w:t>
      </w:r>
      <w:r w:rsidRPr="009878CD">
        <w:rPr>
          <w:rFonts w:ascii="Times New Roman" w:hAnsi="Times New Roman" w:eastAsia="Times New Roman" w:cs="Times New Roman"/>
          <w:sz w:val="24"/>
          <w:szCs w:val="24"/>
        </w:rPr>
        <w:t>.</w:t>
      </w:r>
    </w:p>
    <w:p w:rsidRPr="009878CD" w:rsidR="003D6AC8" w:rsidP="00E86C49" w:rsidRDefault="003D6AC8" w14:paraId="2EBB5703" w14:textId="73C4F613">
      <w:pPr>
        <w:pStyle w:val="ListParagraph"/>
        <w:numPr>
          <w:ilvl w:val="0"/>
          <w:numId w:val="26"/>
        </w:numPr>
        <w:tabs>
          <w:tab w:val="left" w:pos="1183"/>
        </w:tabs>
        <w:spacing w:before="53" w:line="264" w:lineRule="auto"/>
        <w:ind w:right="240"/>
        <w:rPr>
          <w:rFonts w:ascii="Times New Roman" w:hAnsi="Times New Roman" w:eastAsia="Times New Roman" w:cs="Times New Roman"/>
          <w:sz w:val="24"/>
          <w:szCs w:val="24"/>
        </w:rPr>
      </w:pPr>
      <w:r w:rsidRPr="009878CD" w:rsidR="003D6AC8">
        <w:rPr>
          <w:rFonts w:ascii="Times New Roman" w:hAnsi="Times New Roman" w:cs="Times New Roman"/>
          <w:w w:val="105"/>
          <w:sz w:val="24"/>
          <w:szCs w:val="24"/>
          <w:u w:val="single" w:color="000000"/>
        </w:rPr>
        <w:t>Make-Up Policy:</w:t>
      </w:r>
      <w:r w:rsidR="003D6AC8">
        <w:rPr>
          <w:rFonts w:ascii="Times New Roman" w:hAnsi="Times New Roman" w:cs="Times New Roman"/>
          <w:w w:val="105"/>
          <w:sz w:val="24"/>
          <w:szCs w:val="24"/>
        </w:rPr>
        <w:t xml:space="preserve"> </w:t>
      </w:r>
      <w:r w:rsidRPr="009878CD" w:rsidR="003D6AC8">
        <w:rPr>
          <w:rFonts w:ascii="Times New Roman" w:hAnsi="Times New Roman" w:cs="Times New Roman"/>
          <w:w w:val="105"/>
          <w:sz w:val="24"/>
          <w:szCs w:val="24"/>
        </w:rPr>
        <w:t>Arrangement to make up a missed major examination</w:t>
      </w:r>
      <w:r w:rsidR="005A0B65">
        <w:rPr>
          <w:rFonts w:ascii="Times New Roman" w:hAnsi="Times New Roman" w:cs="Times New Roman"/>
          <w:w w:val="105"/>
          <w:sz w:val="24"/>
          <w:szCs w:val="24"/>
        </w:rPr>
        <w:t xml:space="preserve"> or assignments</w:t>
      </w:r>
      <w:r w:rsidRPr="009878CD" w:rsidR="003D6AC8">
        <w:rPr>
          <w:rFonts w:ascii="Times New Roman" w:hAnsi="Times New Roman" w:cs="Times New Roman"/>
          <w:w w:val="105"/>
          <w:sz w:val="24"/>
          <w:szCs w:val="24"/>
        </w:rPr>
        <w:t xml:space="preserve"> (e.g., hour exams, mid-term exams) due to properly authorized excused absences must be </w:t>
      </w:r>
      <w:r w:rsidRPr="009878CD" w:rsidR="003D6AC8">
        <w:rPr>
          <w:rFonts w:ascii="Times New Roman" w:hAnsi="Times New Roman" w:cs="Times New Roman"/>
          <w:w w:val="105"/>
          <w:sz w:val="24"/>
          <w:szCs w:val="24"/>
        </w:rPr>
        <w:t xml:space="preserve">initiated</w:t>
      </w:r>
      <w:r w:rsidRPr="009878CD" w:rsidR="003D6AC8">
        <w:rPr>
          <w:rFonts w:ascii="Times New Roman" w:hAnsi="Times New Roman" w:cs="Times New Roman"/>
          <w:spacing w:val="-3"/>
          <w:w w:val="105"/>
          <w:sz w:val="24"/>
          <w:szCs w:val="24"/>
        </w:rPr>
        <w:t xml:space="preserve"> </w:t>
      </w:r>
      <w:r w:rsidRPr="009878CD" w:rsidR="003D6AC8">
        <w:rPr>
          <w:rFonts w:ascii="Times New Roman" w:hAnsi="Times New Roman" w:cs="Times New Roman"/>
          <w:w w:val="105"/>
          <w:sz w:val="24"/>
          <w:szCs w:val="24"/>
        </w:rPr>
        <w:t>by</w:t>
      </w:r>
      <w:r w:rsidRPr="009878CD" w:rsidR="003D6AC8">
        <w:rPr>
          <w:rFonts w:ascii="Times New Roman" w:hAnsi="Times New Roman" w:cs="Times New Roman"/>
          <w:spacing w:val="-3"/>
          <w:w w:val="105"/>
          <w:sz w:val="24"/>
          <w:szCs w:val="24"/>
        </w:rPr>
        <w:t xml:space="preserve"> </w:t>
      </w:r>
      <w:r w:rsidRPr="009878CD" w:rsidR="003D6AC8">
        <w:rPr>
          <w:rFonts w:ascii="Times New Roman" w:hAnsi="Times New Roman" w:cs="Times New Roman"/>
          <w:w w:val="105"/>
          <w:sz w:val="24"/>
          <w:szCs w:val="24"/>
        </w:rPr>
        <w:t>the</w:t>
      </w:r>
      <w:r w:rsidRPr="009878CD" w:rsidR="003D6AC8">
        <w:rPr>
          <w:rFonts w:ascii="Times New Roman" w:hAnsi="Times New Roman" w:cs="Times New Roman"/>
          <w:spacing w:val="-3"/>
          <w:w w:val="105"/>
          <w:sz w:val="24"/>
          <w:szCs w:val="24"/>
        </w:rPr>
        <w:t xml:space="preserve"> </w:t>
      </w:r>
      <w:r w:rsidRPr="009878CD" w:rsidR="003D6AC8">
        <w:rPr>
          <w:rFonts w:ascii="Times New Roman" w:hAnsi="Times New Roman" w:cs="Times New Roman"/>
          <w:w w:val="105"/>
          <w:sz w:val="24"/>
          <w:szCs w:val="24"/>
        </w:rPr>
        <w:t>student</w:t>
      </w:r>
      <w:r w:rsidRPr="009878CD" w:rsidR="003D6AC8">
        <w:rPr>
          <w:rFonts w:ascii="Times New Roman" w:hAnsi="Times New Roman" w:cs="Times New Roman"/>
          <w:spacing w:val="-4"/>
          <w:w w:val="105"/>
          <w:sz w:val="24"/>
          <w:szCs w:val="24"/>
        </w:rPr>
        <w:t xml:space="preserve"> </w:t>
      </w:r>
      <w:r w:rsidRPr="009878CD" w:rsidR="003D6AC8">
        <w:rPr>
          <w:rFonts w:ascii="Times New Roman" w:hAnsi="Times New Roman" w:cs="Times New Roman"/>
          <w:w w:val="105"/>
          <w:sz w:val="24"/>
          <w:szCs w:val="24"/>
        </w:rPr>
        <w:t>within</w:t>
      </w:r>
      <w:r w:rsidRPr="009878CD" w:rsidR="003D6AC8">
        <w:rPr>
          <w:rFonts w:ascii="Times New Roman" w:hAnsi="Times New Roman" w:cs="Times New Roman"/>
          <w:spacing w:val="-3"/>
          <w:w w:val="105"/>
          <w:sz w:val="24"/>
          <w:szCs w:val="24"/>
        </w:rPr>
        <w:t xml:space="preserve"> </w:t>
      </w:r>
      <w:r w:rsidRPr="009878CD" w:rsidR="003D6AC8">
        <w:rPr>
          <w:rFonts w:ascii="Times New Roman" w:hAnsi="Times New Roman" w:cs="Times New Roman"/>
          <w:w w:val="105"/>
          <w:sz w:val="24"/>
          <w:szCs w:val="24"/>
        </w:rPr>
        <w:t>one</w:t>
      </w:r>
      <w:r w:rsidRPr="009878CD" w:rsidR="003D6AC8">
        <w:rPr>
          <w:rFonts w:ascii="Times New Roman" w:hAnsi="Times New Roman" w:cs="Times New Roman"/>
          <w:spacing w:val="-3"/>
          <w:w w:val="105"/>
          <w:sz w:val="24"/>
          <w:szCs w:val="24"/>
        </w:rPr>
        <w:t xml:space="preserve"> </w:t>
      </w:r>
      <w:r w:rsidRPr="009878CD" w:rsidR="003D6AC8">
        <w:rPr>
          <w:rFonts w:ascii="Times New Roman" w:hAnsi="Times New Roman" w:cs="Times New Roman"/>
          <w:w w:val="105"/>
          <w:sz w:val="24"/>
          <w:szCs w:val="24"/>
        </w:rPr>
        <w:t>week</w:t>
      </w:r>
      <w:r w:rsidRPr="009878CD" w:rsidR="003D6AC8">
        <w:rPr>
          <w:rFonts w:ascii="Times New Roman" w:hAnsi="Times New Roman" w:cs="Times New Roman"/>
          <w:spacing w:val="-3"/>
          <w:w w:val="105"/>
          <w:sz w:val="24"/>
          <w:szCs w:val="24"/>
        </w:rPr>
        <w:t xml:space="preserve"> </w:t>
      </w:r>
      <w:r w:rsidRPr="009878CD" w:rsidR="003D6AC8">
        <w:rPr>
          <w:rFonts w:ascii="Times New Roman" w:hAnsi="Times New Roman" w:cs="Times New Roman"/>
          <w:w w:val="105"/>
          <w:sz w:val="24"/>
          <w:szCs w:val="24"/>
        </w:rPr>
        <w:t>of</w:t>
      </w:r>
      <w:r w:rsidRPr="009878CD" w:rsidR="003D6AC8">
        <w:rPr>
          <w:rFonts w:ascii="Times New Roman" w:hAnsi="Times New Roman" w:cs="Times New Roman"/>
          <w:spacing w:val="-4"/>
          <w:w w:val="105"/>
          <w:sz w:val="24"/>
          <w:szCs w:val="24"/>
        </w:rPr>
        <w:t xml:space="preserve"> </w:t>
      </w:r>
      <w:r w:rsidRPr="009878CD" w:rsidR="003D6AC8">
        <w:rPr>
          <w:rFonts w:ascii="Times New Roman" w:hAnsi="Times New Roman" w:cs="Times New Roman"/>
          <w:w w:val="105"/>
          <w:sz w:val="24"/>
          <w:szCs w:val="24"/>
        </w:rPr>
        <w:t>the</w:t>
      </w:r>
      <w:r w:rsidRPr="009878CD" w:rsidR="003D6AC8">
        <w:rPr>
          <w:rFonts w:ascii="Times New Roman" w:hAnsi="Times New Roman" w:cs="Times New Roman"/>
          <w:spacing w:val="-3"/>
          <w:w w:val="105"/>
          <w:sz w:val="24"/>
          <w:szCs w:val="24"/>
        </w:rPr>
        <w:t xml:space="preserve"> </w:t>
      </w:r>
      <w:r w:rsidRPr="009878CD" w:rsidR="003D6AC8">
        <w:rPr>
          <w:rFonts w:ascii="Times New Roman" w:hAnsi="Times New Roman" w:cs="Times New Roman"/>
          <w:w w:val="105"/>
          <w:sz w:val="24"/>
          <w:szCs w:val="24"/>
        </w:rPr>
        <w:t>end</w:t>
      </w:r>
      <w:r w:rsidRPr="009878CD" w:rsidR="003D6AC8">
        <w:rPr>
          <w:rFonts w:ascii="Times New Roman" w:hAnsi="Times New Roman" w:cs="Times New Roman"/>
          <w:spacing w:val="-3"/>
          <w:w w:val="105"/>
          <w:sz w:val="24"/>
          <w:szCs w:val="24"/>
        </w:rPr>
        <w:t xml:space="preserve"> </w:t>
      </w:r>
      <w:r w:rsidRPr="009878CD" w:rsidR="003D6AC8">
        <w:rPr>
          <w:rFonts w:ascii="Times New Roman" w:hAnsi="Times New Roman" w:cs="Times New Roman"/>
          <w:w w:val="105"/>
          <w:sz w:val="24"/>
          <w:szCs w:val="24"/>
        </w:rPr>
        <w:t>of</w:t>
      </w:r>
      <w:r w:rsidRPr="009878CD" w:rsidR="003D6AC8">
        <w:rPr>
          <w:rFonts w:ascii="Times New Roman" w:hAnsi="Times New Roman" w:cs="Times New Roman"/>
          <w:spacing w:val="-4"/>
          <w:w w:val="105"/>
          <w:sz w:val="24"/>
          <w:szCs w:val="24"/>
        </w:rPr>
        <w:t xml:space="preserve"> </w:t>
      </w:r>
      <w:r w:rsidRPr="009878CD" w:rsidR="003D6AC8">
        <w:rPr>
          <w:rFonts w:ascii="Times New Roman" w:hAnsi="Times New Roman" w:cs="Times New Roman"/>
          <w:w w:val="105"/>
          <w:sz w:val="24"/>
          <w:szCs w:val="24"/>
        </w:rPr>
        <w:t>the</w:t>
      </w:r>
      <w:r w:rsidRPr="009878CD" w:rsidR="003D6AC8">
        <w:rPr>
          <w:rFonts w:ascii="Times New Roman" w:hAnsi="Times New Roman" w:cs="Times New Roman"/>
          <w:spacing w:val="-3"/>
          <w:w w:val="105"/>
          <w:sz w:val="24"/>
          <w:szCs w:val="24"/>
        </w:rPr>
        <w:t xml:space="preserve"> </w:t>
      </w:r>
      <w:r w:rsidRPr="009878CD" w:rsidR="003D6AC8">
        <w:rPr>
          <w:rFonts w:ascii="Times New Roman" w:hAnsi="Times New Roman" w:cs="Times New Roman"/>
          <w:w w:val="105"/>
          <w:sz w:val="24"/>
          <w:szCs w:val="24"/>
        </w:rPr>
        <w:t>period</w:t>
      </w:r>
      <w:r w:rsidRPr="009878CD" w:rsidR="003D6AC8">
        <w:rPr>
          <w:rFonts w:ascii="Times New Roman" w:hAnsi="Times New Roman" w:cs="Times New Roman"/>
          <w:spacing w:val="-3"/>
          <w:w w:val="105"/>
          <w:sz w:val="24"/>
          <w:szCs w:val="24"/>
        </w:rPr>
        <w:t xml:space="preserve"> </w:t>
      </w:r>
      <w:r w:rsidRPr="009878CD" w:rsidR="003D6AC8">
        <w:rPr>
          <w:rFonts w:ascii="Times New Roman" w:hAnsi="Times New Roman" w:cs="Times New Roman"/>
          <w:w w:val="105"/>
          <w:sz w:val="24"/>
          <w:szCs w:val="24"/>
        </w:rPr>
        <w:t>of</w:t>
      </w:r>
      <w:r w:rsidRPr="009878CD" w:rsidR="003D6AC8">
        <w:rPr>
          <w:rFonts w:ascii="Times New Roman" w:hAnsi="Times New Roman" w:cs="Times New Roman"/>
          <w:spacing w:val="-4"/>
          <w:w w:val="105"/>
          <w:sz w:val="24"/>
          <w:szCs w:val="24"/>
        </w:rPr>
        <w:t xml:space="preserve"> </w:t>
      </w:r>
      <w:r w:rsidRPr="009878CD" w:rsidR="003D6AC8">
        <w:rPr>
          <w:rFonts w:ascii="Times New Roman" w:hAnsi="Times New Roman" w:cs="Times New Roman"/>
          <w:w w:val="105"/>
          <w:sz w:val="24"/>
          <w:szCs w:val="24"/>
        </w:rPr>
        <w:t>the</w:t>
      </w:r>
      <w:r w:rsidRPr="009878CD" w:rsidR="003D6AC8">
        <w:rPr>
          <w:rFonts w:ascii="Times New Roman" w:hAnsi="Times New Roman" w:cs="Times New Roman"/>
          <w:spacing w:val="-3"/>
          <w:w w:val="105"/>
          <w:sz w:val="24"/>
          <w:szCs w:val="24"/>
        </w:rPr>
        <w:t xml:space="preserve"> </w:t>
      </w:r>
      <w:r w:rsidRPr="009878CD" w:rsidR="003D6AC8">
        <w:rPr>
          <w:rFonts w:ascii="Times New Roman" w:hAnsi="Times New Roman" w:cs="Times New Roman"/>
          <w:w w:val="105"/>
          <w:sz w:val="24"/>
          <w:szCs w:val="24"/>
        </w:rPr>
        <w:t>excused</w:t>
      </w:r>
      <w:r w:rsidRPr="009878CD" w:rsidR="003D6AC8">
        <w:rPr>
          <w:rFonts w:ascii="Times New Roman" w:hAnsi="Times New Roman" w:cs="Times New Roman"/>
          <w:spacing w:val="-3"/>
          <w:w w:val="105"/>
          <w:sz w:val="24"/>
          <w:szCs w:val="24"/>
        </w:rPr>
        <w:t xml:space="preserve"> </w:t>
      </w:r>
      <w:r w:rsidRPr="009878CD" w:rsidR="003D6AC8">
        <w:rPr>
          <w:rFonts w:ascii="Times New Roman" w:hAnsi="Times New Roman" w:cs="Times New Roman"/>
          <w:w w:val="105"/>
          <w:sz w:val="24"/>
          <w:szCs w:val="24"/>
        </w:rPr>
        <w:t xml:space="preserve">absence(s). Except in extraordinary </w:t>
      </w:r>
      <w:r w:rsidRPr="009878CD" w:rsidR="003D6AC8">
        <w:rPr>
          <w:rFonts w:ascii="Times New Roman" w:hAnsi="Times New Roman" w:cs="Times New Roman"/>
          <w:w w:val="105"/>
          <w:sz w:val="24"/>
          <w:szCs w:val="24"/>
        </w:rPr>
        <w:t>circumstance</w:t>
      </w:r>
      <w:r w:rsidRPr="009878CD" w:rsidR="003D6AC8">
        <w:rPr>
          <w:rFonts w:ascii="Times New Roman" w:hAnsi="Times New Roman" w:cs="Times New Roman"/>
          <w:w w:val="105"/>
          <w:sz w:val="24"/>
          <w:szCs w:val="24"/>
        </w:rPr>
        <w:t xml:space="preserve">, no make-up </w:t>
      </w:r>
      <w:r w:rsidRPr="009878CD" w:rsidR="23F39BE4">
        <w:rPr>
          <w:rFonts w:ascii="Times New Roman" w:hAnsi="Times New Roman" w:cs="Times New Roman"/>
          <w:w w:val="105"/>
          <w:sz w:val="24"/>
          <w:szCs w:val="24"/>
        </w:rPr>
        <w:t xml:space="preserve">assignments </w:t>
      </w:r>
      <w:r w:rsidRPr="009878CD" w:rsidR="003D6AC8">
        <w:rPr>
          <w:rFonts w:ascii="Times New Roman" w:hAnsi="Times New Roman" w:cs="Times New Roman"/>
          <w:w w:val="105"/>
          <w:sz w:val="24"/>
          <w:szCs w:val="24"/>
        </w:rPr>
        <w:t>will be arranged during the last three days before the final exam period</w:t>
      </w:r>
      <w:r w:rsidRPr="009878CD" w:rsidR="003D6AC8">
        <w:rPr>
          <w:rFonts w:ascii="Times New Roman" w:hAnsi="Times New Roman" w:cs="Times New Roman"/>
          <w:spacing w:val="-36"/>
          <w:w w:val="105"/>
          <w:sz w:val="24"/>
          <w:szCs w:val="24"/>
        </w:rPr>
        <w:t xml:space="preserve"> </w:t>
      </w:r>
      <w:r w:rsidRPr="009878CD" w:rsidR="003D6AC8">
        <w:rPr>
          <w:rFonts w:ascii="Times New Roman" w:hAnsi="Times New Roman" w:cs="Times New Roman"/>
          <w:w w:val="105"/>
          <w:sz w:val="24"/>
          <w:szCs w:val="24"/>
        </w:rPr>
        <w:t>begins.</w:t>
      </w:r>
    </w:p>
    <w:p w:rsidR="003D6AC8" w:rsidP="00E86C49" w:rsidRDefault="003D6AC8" w14:paraId="6405E1DC" w14:textId="2959C790">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t>within the course schedule</w:t>
      </w:r>
      <w:r w:rsidR="005A0B65">
        <w:rPr>
          <w:rFonts w:ascii="Times New Roman" w:hAnsi="Times New Roman" w:cs="Times New Roman"/>
          <w:w w:val="105"/>
          <w:sz w:val="24"/>
          <w:szCs w:val="24"/>
        </w:rPr>
        <w:t xml:space="preserve"> and Canvas</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005A0B65">
        <w:rPr>
          <w:rFonts w:ascii="Times New Roman" w:hAnsi="Times New Roman" w:cs="Times New Roman"/>
          <w:bCs/>
          <w:w w:val="105"/>
          <w:sz w:val="24"/>
          <w:szCs w:val="24"/>
          <w:u w:val="single"/>
        </w:rPr>
        <w:t>contact me</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rsidRPr="000B5DD5" w:rsidR="003D6AC8" w:rsidP="00E86C49" w:rsidRDefault="003D6AC8" w14:paraId="50B6919C" w14:textId="79C8B73E">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eastAsia="Times New Roman" w:cs="Times New Roman"/>
          <w:sz w:val="24"/>
          <w:szCs w:val="24"/>
          <w:u w:val="single"/>
        </w:rPr>
        <w:t xml:space="preserve">Course </w:t>
      </w:r>
      <w:r>
        <w:rPr>
          <w:rFonts w:ascii="Times New Roman" w:hAnsi="Times New Roman" w:eastAsia="Times New Roman" w:cs="Times New Roman"/>
          <w:sz w:val="24"/>
          <w:szCs w:val="24"/>
          <w:u w:val="single"/>
        </w:rPr>
        <w:t>C</w:t>
      </w:r>
      <w:r w:rsidRPr="000B5DD5">
        <w:rPr>
          <w:rFonts w:ascii="Times New Roman" w:hAnsi="Times New Roman" w:eastAsia="Times New Roman" w:cs="Times New Roman"/>
          <w:sz w:val="24"/>
          <w:szCs w:val="24"/>
          <w:u w:val="single"/>
        </w:rPr>
        <w:t>ommunication:</w:t>
      </w:r>
      <w:r w:rsidRPr="000B5DD5">
        <w:rPr>
          <w:rFonts w:ascii="Times New Roman" w:hAnsi="Times New Roman" w:eastAsia="Times New Roman" w:cs="Times New Roman"/>
          <w:sz w:val="24"/>
          <w:szCs w:val="24"/>
        </w:rPr>
        <w:t xml:space="preserve"> Canvas will be used as the medium to transfer educational materials for this course. Students will upload completed assignments to Canvas. University e-mail (</w:t>
      </w:r>
      <w:r w:rsidRPr="000B5DD5">
        <w:rPr>
          <w:rFonts w:ascii="Times New Roman" w:hAnsi="Times New Roman" w:eastAsia="Times New Roman" w:cs="Times New Roman"/>
          <w:b/>
          <w:sz w:val="24"/>
          <w:szCs w:val="24"/>
        </w:rPr>
        <w:t>NOT</w:t>
      </w:r>
      <w:r w:rsidRPr="000B5DD5">
        <w:rPr>
          <w:rFonts w:ascii="Times New Roman" w:hAnsi="Times New Roman" w:eastAsia="Times New Roman" w:cs="Times New Roman"/>
          <w:sz w:val="24"/>
          <w:szCs w:val="24"/>
        </w:rPr>
        <w:t xml:space="preserve"> messages through Canvas) will be the primary avenue of communication with the instructor in between class sessions.</w:t>
      </w:r>
    </w:p>
    <w:p w:rsidRPr="000B5DD5" w:rsidR="003D6AC8" w:rsidP="00E86C49" w:rsidRDefault="003D6AC8" w14:paraId="06FCDB9A" w14:textId="77777777">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proofErr w:type="gramStart"/>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proofErr w:type="gramEnd"/>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hAnsi="Times New Roman" w:eastAsia="Times New Roman" w:cs="Times New Roman"/>
          <w:w w:val="105"/>
          <w:sz w:val="24"/>
          <w:szCs w:val="24"/>
        </w:rPr>
        <w:t>.</w:t>
      </w:r>
    </w:p>
    <w:p w:rsidRPr="000B5DD5" w:rsidR="003D6AC8" w:rsidP="00E86C49" w:rsidRDefault="003D6AC8" w14:paraId="2D8152D3" w14:textId="77777777">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eastAsia="Times New Roman" w:cs="Times New Roman"/>
          <w:w w:val="105"/>
          <w:sz w:val="24"/>
          <w:szCs w:val="24"/>
          <w:u w:val="single" w:color="000000"/>
        </w:rPr>
        <w:t>Professionalism:</w:t>
      </w:r>
      <w:r w:rsidRPr="000B5DD5">
        <w:rPr>
          <w:rFonts w:ascii="Times New Roman" w:hAnsi="Times New Roman" w:eastAsia="Times New Roman" w:cs="Times New Roman"/>
          <w:w w:val="105"/>
          <w:sz w:val="24"/>
          <w:szCs w:val="24"/>
          <w:u w:color="000000"/>
        </w:rPr>
        <w:t xml:space="preserve"> </w:t>
      </w:r>
      <w:r w:rsidRPr="000B5DD5">
        <w:rPr>
          <w:rFonts w:ascii="Times New Roman" w:hAnsi="Times New Roman" w:eastAsia="Times New Roman" w:cs="Times New Roman"/>
          <w:w w:val="105"/>
          <w:sz w:val="24"/>
          <w:szCs w:val="24"/>
        </w:rPr>
        <w:t>As</w:t>
      </w:r>
      <w:r w:rsidRPr="000B5DD5">
        <w:rPr>
          <w:rFonts w:ascii="Times New Roman" w:hAnsi="Times New Roman" w:eastAsia="Times New Roman" w:cs="Times New Roman"/>
          <w:spacing w:val="-4"/>
          <w:w w:val="105"/>
          <w:sz w:val="24"/>
          <w:szCs w:val="24"/>
        </w:rPr>
        <w:t xml:space="preserve"> </w:t>
      </w:r>
      <w:r w:rsidRPr="000B5DD5">
        <w:rPr>
          <w:rFonts w:ascii="Times New Roman" w:hAnsi="Times New Roman" w:eastAsia="Times New Roman" w:cs="Times New Roman"/>
          <w:w w:val="105"/>
          <w:sz w:val="24"/>
          <w:szCs w:val="24"/>
        </w:rPr>
        <w:t>faculty,</w:t>
      </w:r>
      <w:r w:rsidRPr="000B5DD5">
        <w:rPr>
          <w:rFonts w:ascii="Times New Roman" w:hAnsi="Times New Roman" w:eastAsia="Times New Roman" w:cs="Times New Roman"/>
          <w:spacing w:val="-5"/>
          <w:w w:val="105"/>
          <w:sz w:val="24"/>
          <w:szCs w:val="24"/>
        </w:rPr>
        <w:t xml:space="preserve"> </w:t>
      </w:r>
      <w:r w:rsidRPr="000B5DD5">
        <w:rPr>
          <w:rFonts w:ascii="Times New Roman" w:hAnsi="Times New Roman" w:eastAsia="Times New Roman" w:cs="Times New Roman"/>
          <w:w w:val="105"/>
          <w:sz w:val="24"/>
          <w:szCs w:val="24"/>
        </w:rPr>
        <w:t>staff,</w:t>
      </w:r>
      <w:r w:rsidRPr="000B5DD5">
        <w:rPr>
          <w:rFonts w:ascii="Times New Roman" w:hAnsi="Times New Roman" w:eastAsia="Times New Roman" w:cs="Times New Roman"/>
          <w:spacing w:val="-5"/>
          <w:w w:val="105"/>
          <w:sz w:val="24"/>
          <w:szCs w:val="24"/>
        </w:rPr>
        <w:t xml:space="preserve"> </w:t>
      </w:r>
      <w:r w:rsidRPr="000B5DD5">
        <w:rPr>
          <w:rFonts w:ascii="Times New Roman" w:hAnsi="Times New Roman" w:eastAsia="Times New Roman" w:cs="Times New Roman"/>
          <w:w w:val="105"/>
          <w:sz w:val="24"/>
          <w:szCs w:val="24"/>
        </w:rPr>
        <w:t>and</w:t>
      </w:r>
      <w:r w:rsidRPr="000B5DD5">
        <w:rPr>
          <w:rFonts w:ascii="Times New Roman" w:hAnsi="Times New Roman" w:eastAsia="Times New Roman" w:cs="Times New Roman"/>
          <w:spacing w:val="-4"/>
          <w:w w:val="105"/>
          <w:sz w:val="24"/>
          <w:szCs w:val="24"/>
        </w:rPr>
        <w:t xml:space="preserve"> </w:t>
      </w:r>
      <w:r w:rsidRPr="000B5DD5">
        <w:rPr>
          <w:rFonts w:ascii="Times New Roman" w:hAnsi="Times New Roman" w:eastAsia="Times New Roman" w:cs="Times New Roman"/>
          <w:w w:val="105"/>
          <w:sz w:val="24"/>
          <w:szCs w:val="24"/>
        </w:rPr>
        <w:t>students</w:t>
      </w:r>
      <w:r w:rsidRPr="000B5DD5">
        <w:rPr>
          <w:rFonts w:ascii="Times New Roman" w:hAnsi="Times New Roman" w:eastAsia="Times New Roman" w:cs="Times New Roman"/>
          <w:spacing w:val="-4"/>
          <w:w w:val="105"/>
          <w:sz w:val="24"/>
          <w:szCs w:val="24"/>
        </w:rPr>
        <w:t xml:space="preserve"> </w:t>
      </w:r>
      <w:r w:rsidRPr="000B5DD5">
        <w:rPr>
          <w:rFonts w:ascii="Times New Roman" w:hAnsi="Times New Roman" w:eastAsia="Times New Roman" w:cs="Times New Roman"/>
          <w:w w:val="105"/>
          <w:sz w:val="24"/>
          <w:szCs w:val="24"/>
        </w:rPr>
        <w:t>interact</w:t>
      </w:r>
      <w:r w:rsidRPr="000B5DD5">
        <w:rPr>
          <w:rFonts w:ascii="Times New Roman" w:hAnsi="Times New Roman" w:eastAsia="Times New Roman" w:cs="Times New Roman"/>
          <w:spacing w:val="-5"/>
          <w:w w:val="105"/>
          <w:sz w:val="24"/>
          <w:szCs w:val="24"/>
        </w:rPr>
        <w:t xml:space="preserve"> </w:t>
      </w:r>
      <w:r w:rsidRPr="000B5DD5">
        <w:rPr>
          <w:rFonts w:ascii="Times New Roman" w:hAnsi="Times New Roman" w:eastAsia="Times New Roman" w:cs="Times New Roman"/>
          <w:w w:val="105"/>
          <w:sz w:val="24"/>
          <w:szCs w:val="24"/>
        </w:rPr>
        <w:t>in</w:t>
      </w:r>
      <w:r w:rsidRPr="000B5DD5">
        <w:rPr>
          <w:rFonts w:ascii="Times New Roman" w:hAnsi="Times New Roman" w:eastAsia="Times New Roman" w:cs="Times New Roman"/>
          <w:spacing w:val="-4"/>
          <w:w w:val="105"/>
          <w:sz w:val="24"/>
          <w:szCs w:val="24"/>
        </w:rPr>
        <w:t xml:space="preserve"> </w:t>
      </w:r>
      <w:r w:rsidRPr="000B5DD5">
        <w:rPr>
          <w:rFonts w:ascii="Times New Roman" w:hAnsi="Times New Roman" w:eastAsia="Times New Roman" w:cs="Times New Roman"/>
          <w:w w:val="105"/>
          <w:sz w:val="24"/>
          <w:szCs w:val="24"/>
        </w:rPr>
        <w:t>professional</w:t>
      </w:r>
      <w:r w:rsidRPr="000B5DD5">
        <w:rPr>
          <w:rFonts w:ascii="Times New Roman" w:hAnsi="Times New Roman" w:eastAsia="Times New Roman" w:cs="Times New Roman"/>
          <w:spacing w:val="-5"/>
          <w:w w:val="105"/>
          <w:sz w:val="24"/>
          <w:szCs w:val="24"/>
        </w:rPr>
        <w:t xml:space="preserve"> </w:t>
      </w:r>
      <w:r w:rsidRPr="000B5DD5">
        <w:rPr>
          <w:rFonts w:ascii="Times New Roman" w:hAnsi="Times New Roman" w:eastAsia="Times New Roman" w:cs="Times New Roman"/>
          <w:w w:val="105"/>
          <w:sz w:val="24"/>
          <w:szCs w:val="24"/>
        </w:rPr>
        <w:t>settings,</w:t>
      </w:r>
      <w:r w:rsidRPr="000B5DD5">
        <w:rPr>
          <w:rFonts w:ascii="Times New Roman" w:hAnsi="Times New Roman" w:eastAsia="Times New Roman" w:cs="Times New Roman"/>
          <w:spacing w:val="-5"/>
          <w:w w:val="105"/>
          <w:sz w:val="24"/>
          <w:szCs w:val="24"/>
        </w:rPr>
        <w:t xml:space="preserve"> </w:t>
      </w:r>
      <w:r w:rsidRPr="000B5DD5">
        <w:rPr>
          <w:rFonts w:ascii="Times New Roman" w:hAnsi="Times New Roman" w:eastAsia="Times New Roman" w:cs="Times New Roman"/>
          <w:w w:val="105"/>
          <w:sz w:val="24"/>
          <w:szCs w:val="24"/>
        </w:rPr>
        <w:t>they</w:t>
      </w:r>
      <w:r w:rsidRPr="000B5DD5">
        <w:rPr>
          <w:rFonts w:ascii="Times New Roman" w:hAnsi="Times New Roman" w:eastAsia="Times New Roman" w:cs="Times New Roman"/>
          <w:spacing w:val="-4"/>
          <w:w w:val="105"/>
          <w:sz w:val="24"/>
          <w:szCs w:val="24"/>
        </w:rPr>
        <w:t xml:space="preserve"> </w:t>
      </w:r>
      <w:r w:rsidRPr="000B5DD5">
        <w:rPr>
          <w:rFonts w:ascii="Times New Roman" w:hAnsi="Times New Roman" w:eastAsia="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hAnsi="Times New Roman" w:eastAsia="Times New Roman" w:cs="Times New Roman"/>
          <w:spacing w:val="-37"/>
          <w:w w:val="105"/>
          <w:sz w:val="24"/>
          <w:szCs w:val="24"/>
        </w:rPr>
        <w:t xml:space="preserve"> </w:t>
      </w:r>
      <w:r w:rsidRPr="000B5DD5">
        <w:rPr>
          <w:rFonts w:ascii="Times New Roman" w:hAnsi="Times New Roman" w:eastAsia="Times New Roman" w:cs="Times New Roman"/>
          <w:w w:val="105"/>
          <w:sz w:val="24"/>
          <w:szCs w:val="24"/>
        </w:rPr>
        <w:t>below:</w:t>
      </w:r>
    </w:p>
    <w:p w:rsidRPr="000B5DD5" w:rsidR="003D6AC8" w:rsidP="003D6AC8" w:rsidRDefault="003D6AC8" w14:paraId="5553451D" w14:textId="77777777">
      <w:pPr>
        <w:pStyle w:val="ListParagraph"/>
        <w:numPr>
          <w:ilvl w:val="0"/>
          <w:numId w:val="1"/>
        </w:numPr>
        <w:tabs>
          <w:tab w:val="left" w:pos="1918"/>
        </w:tabs>
        <w:spacing w:before="13" w:line="264" w:lineRule="auto"/>
        <w:ind w:left="1557"/>
        <w:rPr>
          <w:rFonts w:ascii="Times New Roman" w:hAnsi="Times New Roman" w:eastAsia="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rsidRPr="000B5DD5" w:rsidR="003D6AC8" w:rsidP="003D6AC8" w:rsidRDefault="003D6AC8" w14:paraId="768F48EA" w14:textId="77777777">
      <w:pPr>
        <w:pStyle w:val="ListParagraph"/>
        <w:numPr>
          <w:ilvl w:val="0"/>
          <w:numId w:val="1"/>
        </w:numPr>
        <w:tabs>
          <w:tab w:val="left" w:pos="1918"/>
        </w:tabs>
        <w:spacing w:before="22" w:line="264" w:lineRule="auto"/>
        <w:ind w:left="1557"/>
        <w:rPr>
          <w:rFonts w:ascii="Times New Roman" w:hAnsi="Times New Roman" w:eastAsia="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rsidRPr="000B5DD5" w:rsidR="003D6AC8" w:rsidP="003D6AC8" w:rsidRDefault="003D6AC8" w14:paraId="71ED41F9" w14:textId="77777777">
      <w:pPr>
        <w:pStyle w:val="ListParagraph"/>
        <w:numPr>
          <w:ilvl w:val="0"/>
          <w:numId w:val="1"/>
        </w:numPr>
        <w:tabs>
          <w:tab w:val="left" w:pos="1918"/>
        </w:tabs>
        <w:spacing w:before="22" w:line="264" w:lineRule="auto"/>
        <w:ind w:left="1557"/>
        <w:rPr>
          <w:rFonts w:ascii="Times New Roman" w:hAnsi="Times New Roman" w:eastAsia="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rsidRPr="000B5DD5" w:rsidR="003D6AC8" w:rsidP="003D6AC8" w:rsidRDefault="003D6AC8" w14:paraId="3608EF29" w14:textId="77777777">
      <w:pPr>
        <w:pStyle w:val="ListParagraph"/>
        <w:numPr>
          <w:ilvl w:val="0"/>
          <w:numId w:val="1"/>
        </w:numPr>
        <w:tabs>
          <w:tab w:val="left" w:pos="1918"/>
        </w:tabs>
        <w:spacing w:before="27" w:line="264" w:lineRule="auto"/>
        <w:ind w:left="1557"/>
        <w:rPr>
          <w:rFonts w:ascii="Times New Roman" w:hAnsi="Times New Roman" w:eastAsia="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rsidRPr="000B5DD5" w:rsidR="003D6AC8" w:rsidP="00E86C49" w:rsidRDefault="003D6AC8" w14:paraId="0FCBBB8F" w14:textId="77777777">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Pr="000B5DD5">
        <w:rPr>
          <w:rFonts w:ascii="Times New Roman" w:hAnsi="Times New Roman" w:eastAsia="Times New Roman" w:cs="Times New Roman"/>
          <w:sz w:val="24"/>
          <w:szCs w:val="24"/>
          <w:u w:val="single"/>
        </w:rPr>
        <w:t xml:space="preserve"> Community</w:t>
      </w:r>
      <w:r w:rsidRPr="000B5DD5">
        <w:rPr>
          <w:rFonts w:ascii="Times New Roman" w:hAnsi="Times New Roman" w:eastAsia="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0B5DD5">
        <w:rPr>
          <w:rFonts w:ascii="Times New Roman" w:hAnsi="Times New Roman" w:eastAsia="Times New Roman" w:cs="Times New Roman"/>
          <w:sz w:val="24"/>
          <w:szCs w:val="24"/>
        </w:rPr>
        <w:t>a manner in which</w:t>
      </w:r>
      <w:proofErr w:type="gramEnd"/>
      <w:r w:rsidRPr="000B5DD5">
        <w:rPr>
          <w:rFonts w:ascii="Times New Roman" w:hAnsi="Times New Roman" w:eastAsia="Times New Roman" w:cs="Times New Roman"/>
          <w:sz w:val="24"/>
          <w:szCs w:val="24"/>
        </w:rPr>
        <w:t xml:space="preserve"> </w:t>
      </w:r>
      <w:r w:rsidRPr="000B5DD5">
        <w:rPr>
          <w:rFonts w:ascii="Times New Roman" w:hAnsi="Times New Roman" w:eastAsia="Times New Roman" w:cs="Times New Roman"/>
          <w:sz w:val="24"/>
          <w:szCs w:val="24"/>
        </w:rPr>
        <w:t xml:space="preserve">you wish to be responded to. The course design </w:t>
      </w:r>
      <w:proofErr w:type="gramStart"/>
      <w:r w:rsidRPr="000B5DD5">
        <w:rPr>
          <w:rFonts w:ascii="Times New Roman" w:hAnsi="Times New Roman" w:eastAsia="Times New Roman" w:cs="Times New Roman"/>
          <w:sz w:val="24"/>
          <w:szCs w:val="24"/>
        </w:rPr>
        <w:t>is based on the assumption</w:t>
      </w:r>
      <w:proofErr w:type="gramEnd"/>
      <w:r w:rsidRPr="000B5DD5">
        <w:rPr>
          <w:rFonts w:ascii="Times New Roman" w:hAnsi="Times New Roman" w:eastAsia="Times New Roman" w:cs="Times New Roman"/>
          <w:sz w:val="24"/>
          <w:szCs w:val="24"/>
        </w:rPr>
        <w:t xml:space="preserve"> that each of you is a resource person as well as a learner. In so, we have a responsibility to contribute to the learning of the collective group, as well as to our own individual experience.</w:t>
      </w:r>
    </w:p>
    <w:p w:rsidRPr="000B5DD5" w:rsidR="003D6AC8" w:rsidP="00E86C49" w:rsidRDefault="003D6AC8" w14:paraId="15E71141" w14:textId="77777777">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eastAsia="Times New Roman" w:cs="Times New Roman"/>
          <w:w w:val="105"/>
          <w:sz w:val="24"/>
          <w:szCs w:val="24"/>
          <w:u w:val="single" w:color="000000"/>
        </w:rPr>
        <w:t>Professional Behavior:</w:t>
      </w:r>
      <w:r w:rsidRPr="000B5DD5">
        <w:rPr>
          <w:rFonts w:ascii="Times New Roman" w:hAnsi="Times New Roman" w:eastAsia="Times New Roman" w:cs="Times New Roman"/>
          <w:spacing w:val="-5"/>
          <w:w w:val="105"/>
          <w:sz w:val="24"/>
          <w:szCs w:val="24"/>
        </w:rPr>
        <w:t xml:space="preserve"> </w:t>
      </w:r>
      <w:r w:rsidRPr="000B5DD5">
        <w:rPr>
          <w:rFonts w:ascii="Times New Roman" w:hAnsi="Times New Roman" w:eastAsia="Times New Roman" w:cs="Times New Roman"/>
          <w:w w:val="105"/>
          <w:sz w:val="24"/>
          <w:szCs w:val="24"/>
        </w:rPr>
        <w:t>As</w:t>
      </w:r>
      <w:r w:rsidRPr="000B5DD5">
        <w:rPr>
          <w:rFonts w:ascii="Times New Roman" w:hAnsi="Times New Roman" w:eastAsia="Times New Roman" w:cs="Times New Roman"/>
          <w:spacing w:val="-4"/>
          <w:w w:val="105"/>
          <w:sz w:val="24"/>
          <w:szCs w:val="24"/>
        </w:rPr>
        <w:t xml:space="preserve"> </w:t>
      </w:r>
      <w:r w:rsidRPr="000B5DD5">
        <w:rPr>
          <w:rFonts w:ascii="Times New Roman" w:hAnsi="Times New Roman" w:eastAsia="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rsidRPr="00103B40" w:rsidR="003D6AC8" w:rsidP="003D6AC8" w:rsidRDefault="003D6AC8" w14:paraId="5C8D95D8" w14:textId="3C428037">
      <w:pPr>
        <w:pStyle w:val="ListParagraph"/>
        <w:numPr>
          <w:ilvl w:val="0"/>
          <w:numId w:val="10"/>
        </w:numPr>
        <w:tabs>
          <w:tab w:val="left" w:pos="1918"/>
        </w:tabs>
        <w:spacing w:before="13" w:line="264" w:lineRule="auto"/>
        <w:ind w:left="1557"/>
        <w:rPr>
          <w:rFonts w:ascii="Times New Roman" w:hAnsi="Times New Roman" w:eastAsia="Times New Roman" w:cs="Times New Roman"/>
          <w:sz w:val="24"/>
          <w:szCs w:val="24"/>
        </w:rPr>
      </w:pPr>
      <w:r w:rsidRPr="00103B40">
        <w:rPr>
          <w:rFonts w:ascii="Times New Roman" w:hAnsi="Times New Roman" w:cs="Times New Roman"/>
          <w:w w:val="105"/>
          <w:sz w:val="24"/>
          <w:szCs w:val="24"/>
        </w:rPr>
        <w:t>Demonstrate appropriate professional behavior in the classroom</w:t>
      </w:r>
      <w:r w:rsidR="00951D3D">
        <w:rPr>
          <w:rFonts w:ascii="Times New Roman" w:hAnsi="Times New Roman" w:cs="Times New Roman"/>
          <w:w w:val="105"/>
          <w:sz w:val="24"/>
          <w:szCs w:val="24"/>
        </w:rPr>
        <w:t>/online learning environment</w:t>
      </w:r>
      <w:r w:rsidRPr="00103B40">
        <w:rPr>
          <w:rFonts w:ascii="Times New Roman" w:hAnsi="Times New Roman" w:cs="Times New Roman"/>
          <w:w w:val="105"/>
          <w:sz w:val="24"/>
          <w:szCs w:val="24"/>
        </w:rPr>
        <w:t xml:space="preserve"> including appropriate use of technology</w:t>
      </w:r>
    </w:p>
    <w:p w:rsidRPr="00103B40" w:rsidR="003D6AC8" w:rsidP="003D6AC8" w:rsidRDefault="003D6AC8" w14:paraId="3EBA7841" w14:textId="77777777">
      <w:pPr>
        <w:pStyle w:val="ListParagraph"/>
        <w:numPr>
          <w:ilvl w:val="0"/>
          <w:numId w:val="10"/>
        </w:numPr>
        <w:tabs>
          <w:tab w:val="left" w:pos="1918"/>
        </w:tabs>
        <w:spacing w:before="22" w:line="264" w:lineRule="auto"/>
        <w:ind w:left="1557"/>
        <w:rPr>
          <w:rFonts w:ascii="Times New Roman" w:hAnsi="Times New Roman" w:eastAsia="Times New Roman" w:cs="Times New Roman"/>
          <w:sz w:val="24"/>
          <w:szCs w:val="24"/>
        </w:rPr>
      </w:pPr>
      <w:r w:rsidRPr="00103B40">
        <w:rPr>
          <w:rFonts w:ascii="Times New Roman" w:hAnsi="Times New Roman" w:cs="Times New Roman"/>
          <w:w w:val="105"/>
          <w:sz w:val="24"/>
          <w:szCs w:val="24"/>
        </w:rPr>
        <w:t xml:space="preserve">Demonstrate respect for peers and faculty </w:t>
      </w:r>
    </w:p>
    <w:p w:rsidRPr="00D73C64" w:rsidR="003D6AC8" w:rsidP="003D6AC8" w:rsidRDefault="003D6AC8" w14:paraId="12A427F6" w14:textId="086CB79E">
      <w:pPr>
        <w:pStyle w:val="ListParagraph"/>
        <w:numPr>
          <w:ilvl w:val="0"/>
          <w:numId w:val="10"/>
        </w:numPr>
        <w:tabs>
          <w:tab w:val="left" w:pos="1918"/>
        </w:tabs>
        <w:spacing w:before="22" w:line="264" w:lineRule="auto"/>
        <w:ind w:left="1557"/>
        <w:rPr>
          <w:rFonts w:ascii="Times New Roman" w:hAnsi="Times New Roman" w:eastAsia="Times New Roman" w:cs="Times New Roman"/>
          <w:sz w:val="24"/>
          <w:szCs w:val="24"/>
        </w:rPr>
      </w:pPr>
      <w:r w:rsidRPr="00103B40">
        <w:rPr>
          <w:rFonts w:ascii="Times New Roman" w:hAnsi="Times New Roman" w:cs="Times New Roman"/>
          <w:w w:val="105"/>
          <w:sz w:val="24"/>
          <w:szCs w:val="24"/>
        </w:rPr>
        <w:t xml:space="preserve">Demonstrate responsible behavior related to </w:t>
      </w:r>
      <w:r w:rsidR="00951D3D">
        <w:rPr>
          <w:rFonts w:ascii="Times New Roman" w:hAnsi="Times New Roman" w:cs="Times New Roman"/>
          <w:w w:val="105"/>
          <w:sz w:val="24"/>
          <w:szCs w:val="24"/>
        </w:rPr>
        <w:t>engaging in class activities (e.g., discussion board in Canvas)</w:t>
      </w:r>
      <w:r w:rsidRPr="00103B40">
        <w:rPr>
          <w:rFonts w:ascii="Times New Roman" w:hAnsi="Times New Roman" w:cs="Times New Roman"/>
          <w:w w:val="105"/>
          <w:sz w:val="24"/>
          <w:szCs w:val="24"/>
        </w:rPr>
        <w:t>, completing assignments</w:t>
      </w:r>
      <w:r w:rsidRPr="000B5DD5">
        <w:rPr>
          <w:rFonts w:ascii="Times New Roman" w:hAnsi="Times New Roman" w:cs="Times New Roman"/>
          <w:w w:val="105"/>
          <w:sz w:val="24"/>
          <w:szCs w:val="24"/>
        </w:rPr>
        <w:t xml:space="preserve"> and participating in your educational training</w:t>
      </w:r>
    </w:p>
    <w:p w:rsidR="007C6FE2" w:rsidP="003D6AC8" w:rsidRDefault="007C6FE2" w14:paraId="4D5F4550" w14:textId="7F2EBC56">
      <w:pPr>
        <w:spacing w:before="1" w:line="264" w:lineRule="auto"/>
        <w:rPr>
          <w:rFonts w:ascii="Times New Roman" w:hAnsi="Times New Roman" w:eastAsia="Times New Roman" w:cs="Times New Roman"/>
          <w:sz w:val="24"/>
          <w:szCs w:val="24"/>
        </w:rPr>
      </w:pPr>
    </w:p>
    <w:p w:rsidR="00EA44A3" w:rsidP="00EA44A3" w:rsidRDefault="007C6FE2" w14:paraId="01830A45" w14:textId="77777777">
      <w:pPr>
        <w:pStyle w:val="BodyText"/>
        <w:spacing w:line="252" w:lineRule="auto"/>
        <w:ind w:left="360"/>
        <w:rPr>
          <w:b/>
          <w:w w:val="105"/>
          <w:sz w:val="24"/>
          <w:szCs w:val="24"/>
        </w:rPr>
      </w:pPr>
      <w:r w:rsidRPr="001D51A3">
        <w:rPr>
          <w:b/>
          <w:w w:val="105"/>
          <w:sz w:val="24"/>
          <w:szCs w:val="24"/>
        </w:rPr>
        <w:t xml:space="preserve">Distance Learning Students: </w:t>
      </w:r>
    </w:p>
    <w:p w:rsidR="00EA44A3" w:rsidP="00EA44A3" w:rsidRDefault="007C6FE2" w14:paraId="735210D2" w14:textId="0FB3D870">
      <w:pPr>
        <w:pStyle w:val="BodyText"/>
        <w:spacing w:line="252" w:lineRule="auto"/>
        <w:ind w:left="562" w:firstLine="0"/>
        <w:rPr>
          <w:w w:val="105"/>
          <w:sz w:val="24"/>
          <w:szCs w:val="24"/>
        </w:rPr>
      </w:pPr>
      <w:r w:rsidRPr="001D51A3">
        <w:rPr>
          <w:w w:val="105"/>
          <w:sz w:val="24"/>
          <w:szCs w:val="24"/>
        </w:rPr>
        <w:t xml:space="preserve">Unless specific instructions have been given for a designated course, students in distance education courses shall take all closed resource examinations under the </w:t>
      </w:r>
      <w:r>
        <w:rPr>
          <w:w w:val="105"/>
          <w:sz w:val="24"/>
          <w:szCs w:val="24"/>
        </w:rPr>
        <w:t xml:space="preserve">utilization of online proctoring software approved by the university and the program. </w:t>
      </w:r>
    </w:p>
    <w:p w:rsidR="00EA44A3" w:rsidP="00EA44A3" w:rsidRDefault="00EA44A3" w14:paraId="25E87500" w14:textId="77777777">
      <w:pPr>
        <w:pStyle w:val="BodyText"/>
        <w:spacing w:line="252" w:lineRule="auto"/>
        <w:ind w:left="360"/>
        <w:rPr>
          <w:rFonts w:cs="Times New Roman"/>
          <w:b/>
          <w:w w:val="105"/>
          <w:sz w:val="24"/>
          <w:szCs w:val="24"/>
        </w:rPr>
      </w:pPr>
    </w:p>
    <w:p w:rsidRPr="00EA44A3" w:rsidR="003D6AC8" w:rsidP="00EA44A3" w:rsidRDefault="003D6AC8" w14:paraId="3B417497" w14:textId="2E5C4C50">
      <w:pPr>
        <w:pStyle w:val="BodyText"/>
        <w:spacing w:line="252" w:lineRule="auto"/>
        <w:ind w:left="360"/>
        <w:rPr>
          <w:w w:val="105"/>
          <w:sz w:val="24"/>
          <w:szCs w:val="24"/>
        </w:rPr>
      </w:pPr>
      <w:r w:rsidRPr="009878CD">
        <w:rPr>
          <w:rFonts w:cs="Times New Roman"/>
          <w:b/>
          <w:w w:val="105"/>
          <w:sz w:val="24"/>
          <w:szCs w:val="24"/>
        </w:rPr>
        <w:t>Academic</w:t>
      </w:r>
      <w:r w:rsidRPr="009878CD">
        <w:rPr>
          <w:rFonts w:cs="Times New Roman"/>
          <w:b/>
          <w:spacing w:val="-4"/>
          <w:w w:val="105"/>
          <w:sz w:val="24"/>
          <w:szCs w:val="24"/>
        </w:rPr>
        <w:t xml:space="preserve"> </w:t>
      </w:r>
      <w:r w:rsidRPr="009878CD">
        <w:rPr>
          <w:rFonts w:cs="Times New Roman"/>
          <w:b/>
          <w:w w:val="105"/>
          <w:sz w:val="24"/>
          <w:szCs w:val="24"/>
        </w:rPr>
        <w:t>Honesty</w:t>
      </w:r>
      <w:r w:rsidRPr="009878CD">
        <w:rPr>
          <w:rFonts w:cs="Times New Roman"/>
          <w:b/>
          <w:spacing w:val="-4"/>
          <w:w w:val="105"/>
          <w:sz w:val="24"/>
          <w:szCs w:val="24"/>
        </w:rPr>
        <w:t xml:space="preserve"> </w:t>
      </w:r>
      <w:r w:rsidRPr="009878CD">
        <w:rPr>
          <w:rFonts w:cs="Times New Roman"/>
          <w:b/>
          <w:w w:val="105"/>
          <w:sz w:val="24"/>
          <w:szCs w:val="24"/>
        </w:rPr>
        <w:t>Policy:</w:t>
      </w:r>
      <w:r w:rsidRPr="009878CD">
        <w:rPr>
          <w:rFonts w:cs="Times New Roman"/>
          <w:spacing w:val="-5"/>
          <w:w w:val="105"/>
          <w:sz w:val="24"/>
          <w:szCs w:val="24"/>
        </w:rPr>
        <w:t xml:space="preserve"> </w:t>
      </w:r>
    </w:p>
    <w:p w:rsidRPr="00EA44A3" w:rsidR="003D6AC8" w:rsidP="00EA44A3" w:rsidRDefault="003D6AC8" w14:paraId="59229780" w14:textId="77777777">
      <w:pPr>
        <w:tabs>
          <w:tab w:val="left" w:pos="564"/>
          <w:tab w:val="left" w:pos="1183"/>
        </w:tabs>
        <w:spacing w:before="4" w:line="264" w:lineRule="auto"/>
        <w:ind w:left="562"/>
        <w:rPr>
          <w:rFonts w:ascii="Times New Roman" w:hAnsi="Times New Roman" w:cs="Times New Roman"/>
          <w:sz w:val="24"/>
          <w:szCs w:val="24"/>
        </w:rPr>
      </w:pPr>
      <w:r w:rsidRPr="00EA44A3">
        <w:rPr>
          <w:rFonts w:ascii="Times New Roman" w:hAnsi="Times New Roman" w:cs="Times New Roman"/>
          <w:sz w:val="24"/>
          <w:szCs w:val="24"/>
        </w:rPr>
        <w:t xml:space="preserve">Academic Honesty Statement: </w:t>
      </w:r>
      <w:r w:rsidRPr="00EA44A3">
        <w:rPr>
          <w:rFonts w:ascii="Times New Roman" w:hAnsi="Times New Roman" w:cs="Times New Roman"/>
          <w:w w:val="105"/>
          <w:sz w:val="24"/>
          <w:szCs w:val="24"/>
        </w:rPr>
        <w:t>All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portions</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Auburn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University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Student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 xml:space="preserve">Honesty Code (Title XII) found in the </w:t>
      </w:r>
      <w:r w:rsidRPr="00EA44A3">
        <w:rPr>
          <w:rFonts w:ascii="Times New Roman" w:hAnsi="Times New Roman" w:cs="Times New Roman"/>
          <w:i/>
          <w:w w:val="105"/>
          <w:sz w:val="24"/>
          <w:szCs w:val="24"/>
        </w:rPr>
        <w:t xml:space="preserve">Student Policy </w:t>
      </w:r>
      <w:proofErr w:type="spellStart"/>
      <w:r w:rsidRPr="00EA44A3">
        <w:rPr>
          <w:rFonts w:ascii="Times New Roman" w:hAnsi="Times New Roman" w:cs="Times New Roman"/>
          <w:i/>
          <w:w w:val="105"/>
          <w:sz w:val="24"/>
          <w:szCs w:val="24"/>
        </w:rPr>
        <w:t>eHandbook</w:t>
      </w:r>
      <w:proofErr w:type="spellEnd"/>
      <w:r w:rsidRPr="00EA44A3">
        <w:rPr>
          <w:rFonts w:ascii="Times New Roman" w:hAnsi="Times New Roman" w:cs="Times New Roman"/>
          <w:i/>
          <w:w w:val="105"/>
          <w:sz w:val="24"/>
          <w:szCs w:val="24"/>
        </w:rPr>
        <w:t xml:space="preserve"> </w:t>
      </w:r>
      <w:r w:rsidRPr="00EA44A3">
        <w:rPr>
          <w:rFonts w:ascii="Times New Roman" w:hAnsi="Times New Roman" w:cs="Times New Roman"/>
          <w:w w:val="105"/>
          <w:sz w:val="24"/>
          <w:szCs w:val="24"/>
        </w:rPr>
        <w:t>will apply to university courses. All academic honesty violations or alleged violations of the SGA Code of Laws will be reported to the Office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Provost,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which</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will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refer</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case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to</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Honesty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Committee.</w:t>
      </w:r>
    </w:p>
    <w:p w:rsidR="003D6AC8" w:rsidP="003D6AC8" w:rsidRDefault="003D6AC8" w14:paraId="1F1AF0C1" w14:textId="4F7D429C">
      <w:pPr>
        <w:pStyle w:val="Heading1"/>
        <w:tabs>
          <w:tab w:val="left" w:pos="564"/>
        </w:tabs>
        <w:spacing w:line="264" w:lineRule="auto"/>
        <w:ind w:left="563" w:firstLine="0"/>
        <w:rPr>
          <w:rFonts w:cs="Times New Roman"/>
          <w:b w:val="0"/>
          <w:bCs w:val="0"/>
          <w:sz w:val="24"/>
          <w:szCs w:val="24"/>
        </w:rPr>
      </w:pPr>
    </w:p>
    <w:p w:rsidRPr="007C6FE2" w:rsidR="007C6FE2" w:rsidP="00EA44A3" w:rsidRDefault="007C6FE2" w14:paraId="43671131" w14:textId="77777777">
      <w:pPr>
        <w:pStyle w:val="Heading1"/>
        <w:tabs>
          <w:tab w:val="left" w:pos="564"/>
        </w:tabs>
        <w:spacing w:line="264" w:lineRule="auto"/>
        <w:ind w:left="0" w:firstLine="0"/>
        <w:rPr>
          <w:rFonts w:cs="Times New Roman"/>
          <w:bCs w:val="0"/>
          <w:sz w:val="24"/>
          <w:szCs w:val="24"/>
        </w:rPr>
      </w:pPr>
      <w:r w:rsidRPr="007C6FE2">
        <w:rPr>
          <w:rFonts w:cs="Times New Roman"/>
          <w:bCs w:val="0"/>
          <w:sz w:val="24"/>
          <w:szCs w:val="24"/>
        </w:rPr>
        <w:t xml:space="preserve">Faculty Communication and Feedback: </w:t>
      </w:r>
    </w:p>
    <w:p w:rsidR="007C6FE2" w:rsidP="00EA44A3" w:rsidRDefault="00BB7194" w14:paraId="3BD6D38B" w14:textId="42155666">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sidR="007C6FE2">
        <w:rPr>
          <w:rFonts w:cs="Times New Roman"/>
          <w:b w:val="0"/>
          <w:bCs w:val="0"/>
          <w:sz w:val="24"/>
          <w:szCs w:val="24"/>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7C6FE2" w:rsidR="007C6FE2">
        <w:rPr>
          <w:rFonts w:cs="Times New Roman"/>
          <w:bCs w:val="0"/>
          <w:sz w:val="24"/>
          <w:szCs w:val="24"/>
        </w:rPr>
        <w:t>48 hours</w:t>
      </w:r>
      <w:r w:rsidRPr="007C6FE2" w:rsidR="007C6FE2">
        <w:rPr>
          <w:rFonts w:cs="Times New Roman"/>
          <w:b w:val="0"/>
          <w:bCs w:val="0"/>
          <w:sz w:val="24"/>
          <w:szCs w:val="24"/>
        </w:rPr>
        <w:t xml:space="preserve"> to get back to them on any communication, and </w:t>
      </w:r>
      <w:r w:rsidRPr="007C6FE2" w:rsidR="007C6FE2">
        <w:rPr>
          <w:rFonts w:cs="Times New Roman"/>
          <w:bCs w:val="0"/>
          <w:sz w:val="24"/>
          <w:szCs w:val="24"/>
        </w:rPr>
        <w:t>one week</w:t>
      </w:r>
      <w:r w:rsidRPr="007C6FE2" w:rsidR="007C6FE2">
        <w:rPr>
          <w:rFonts w:cs="Times New Roman"/>
          <w:b w:val="0"/>
          <w:bCs w:val="0"/>
          <w:sz w:val="24"/>
          <w:szCs w:val="24"/>
        </w:rPr>
        <w:t xml:space="preserve"> for grading turnaround time on major assignments. </w:t>
      </w:r>
      <w:r w:rsidRPr="007C6FE2" w:rsidR="007C6FE2">
        <w:rPr>
          <w:rFonts w:cs="Times New Roman"/>
          <w:bCs w:val="0"/>
          <w:sz w:val="24"/>
          <w:szCs w:val="24"/>
        </w:rPr>
        <w:t>The instructor reserves the right to alter these feedback parameters due to contingencies such as holidays, course progress, campus emergencies, weather, holidays, professional activities, etc. with notice provided.</w:t>
      </w:r>
      <w:r w:rsidRPr="007C6FE2" w:rsidR="007C6FE2">
        <w:rPr>
          <w:rFonts w:cs="Times New Roman"/>
          <w:b w:val="0"/>
          <w:bCs w:val="0"/>
          <w:sz w:val="24"/>
          <w:szCs w:val="24"/>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rsidR="007C6FE2" w:rsidP="00EA44A3" w:rsidRDefault="007C6FE2" w14:paraId="5B984BC6" w14:textId="77777777">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Pr>
          <w:rFonts w:cs="Times New Roman"/>
          <w:b w:val="0"/>
          <w:bCs w:val="0"/>
          <w:sz w:val="24"/>
          <w:szCs w:val="24"/>
        </w:rPr>
        <w:tab/>
      </w:r>
    </w:p>
    <w:p w:rsidR="007C6FE2" w:rsidP="00EA44A3" w:rsidRDefault="007C6FE2" w14:paraId="3FDD2AC3" w14:textId="47A04E3D">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 xml:space="preserve">Your Auburn University email address is the university-approved form of </w:t>
      </w:r>
      <w:r w:rsidRPr="007C6FE2">
        <w:rPr>
          <w:rFonts w:cs="Times New Roman"/>
          <w:bCs w:val="0"/>
          <w:sz w:val="24"/>
          <w:szCs w:val="24"/>
        </w:rPr>
        <w:t xml:space="preserve">communication between instructors and students. </w:t>
      </w:r>
      <w:r w:rsidRPr="007C6FE2">
        <w:rPr>
          <w:rFonts w:cs="Times New Roman"/>
          <w:b w:val="0"/>
          <w:bCs w:val="0"/>
          <w:sz w:val="24"/>
          <w:szCs w:val="24"/>
        </w:rPr>
        <w:t xml:space="preserve">Follow the steps in </w:t>
      </w:r>
      <w:hyperlink w:history="1" r:id="rId14">
        <w:r w:rsidRPr="007C6FE2">
          <w:rPr>
            <w:rStyle w:val="Hyperlink"/>
            <w:rFonts w:cs="Times New Roman"/>
            <w:b w:val="0"/>
            <w:bCs w:val="0"/>
            <w:sz w:val="24"/>
            <w:szCs w:val="24"/>
          </w:rPr>
          <w:t>the video linked here</w:t>
        </w:r>
      </w:hyperlink>
      <w:r w:rsidRPr="007C6FE2">
        <w:rPr>
          <w:rFonts w:cs="Times New Roman"/>
          <w:b w:val="0"/>
          <w:bCs w:val="0"/>
          <w:sz w:val="24"/>
          <w:szCs w:val="24"/>
        </w:rPr>
        <w:t xml:space="preserve"> to set your notifications preferences and specify that all course alerts are routed to your Auburn University email address (</w:t>
      </w:r>
      <w:hyperlink w:history="1" r:id="rId15">
        <w:r w:rsidRPr="004E6B92">
          <w:rPr>
            <w:rStyle w:val="Hyperlink"/>
            <w:rFonts w:cs="Times New Roman"/>
            <w:b w:val="0"/>
            <w:bCs w:val="0"/>
            <w:sz w:val="24"/>
            <w:szCs w:val="24"/>
          </w:rPr>
          <w:t>userid@auburn.edu</w:t>
        </w:r>
      </w:hyperlink>
      <w:r>
        <w:rPr>
          <w:rFonts w:cs="Times New Roman"/>
          <w:b w:val="0"/>
          <w:bCs w:val="0"/>
          <w:sz w:val="24"/>
          <w:szCs w:val="24"/>
        </w:rPr>
        <w:t>)</w:t>
      </w:r>
      <w:r w:rsidRPr="007C6FE2">
        <w:rPr>
          <w:rFonts w:cs="Times New Roman"/>
          <w:b w:val="0"/>
          <w:bCs w:val="0"/>
          <w:sz w:val="24"/>
          <w:szCs w:val="24"/>
        </w:rPr>
        <w:t xml:space="preserve">. You can contact </w:t>
      </w:r>
      <w:hyperlink w:history="1" r:id="rId16">
        <w:r w:rsidRPr="007C6FE2">
          <w:rPr>
            <w:rStyle w:val="Hyperlink"/>
            <w:rFonts w:cs="Times New Roman"/>
            <w:b w:val="0"/>
            <w:bCs w:val="0"/>
            <w:sz w:val="24"/>
            <w:szCs w:val="24"/>
          </w:rPr>
          <w:t>Auburn University's OIT Help Desk</w:t>
        </w:r>
      </w:hyperlink>
      <w:r w:rsidRPr="007C6FE2">
        <w:rPr>
          <w:rFonts w:cs="Times New Roman"/>
          <w:b w:val="0"/>
          <w:bCs w:val="0"/>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rsidR="007C6FE2" w:rsidP="00EA44A3" w:rsidRDefault="007C6FE2" w14:paraId="542BACF8" w14:textId="77777777">
      <w:pPr>
        <w:pStyle w:val="Heading1"/>
        <w:tabs>
          <w:tab w:val="left" w:pos="564"/>
        </w:tabs>
        <w:spacing w:line="264" w:lineRule="auto"/>
        <w:ind w:left="562" w:firstLine="0"/>
        <w:rPr>
          <w:rFonts w:cs="Times New Roman"/>
          <w:bCs w:val="0"/>
          <w:sz w:val="24"/>
          <w:szCs w:val="24"/>
        </w:rPr>
      </w:pPr>
      <w:r>
        <w:rPr>
          <w:rFonts w:cs="Times New Roman"/>
          <w:bCs w:val="0"/>
          <w:sz w:val="24"/>
          <w:szCs w:val="24"/>
        </w:rPr>
        <w:tab/>
      </w:r>
      <w:r>
        <w:rPr>
          <w:rFonts w:cs="Times New Roman"/>
          <w:bCs w:val="0"/>
          <w:sz w:val="24"/>
          <w:szCs w:val="24"/>
        </w:rPr>
        <w:tab/>
      </w:r>
    </w:p>
    <w:p w:rsidR="007C6FE2" w:rsidP="00EA44A3" w:rsidRDefault="007C6FE2" w14:paraId="13712FF1" w14:textId="6BE64310">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This course will be supported by Auburn University’s Canvas platform.</w:t>
      </w:r>
      <w:r w:rsidRPr="007C6FE2">
        <w:rPr>
          <w:rFonts w:cs="Times New Roman"/>
          <w:b w:val="0"/>
          <w:bCs w:val="0"/>
          <w:sz w:val="24"/>
          <w:szCs w:val="24"/>
        </w:rPr>
        <w:t xml:space="preserve"> The syllabus, class assignments, occasional lectures, test grades, final grades, and important announcements will be posted to the Canvas site for this course. Check the Canvas site for this course frequently.</w:t>
      </w:r>
    </w:p>
    <w:p w:rsidRPr="009878CD" w:rsidR="007C6FE2" w:rsidP="007C6FE2" w:rsidRDefault="007C6FE2" w14:paraId="565BA4C3" w14:textId="77777777">
      <w:pPr>
        <w:pStyle w:val="Heading1"/>
        <w:tabs>
          <w:tab w:val="left" w:pos="564"/>
        </w:tabs>
        <w:spacing w:line="264" w:lineRule="auto"/>
        <w:rPr>
          <w:rFonts w:cs="Times New Roman"/>
          <w:b w:val="0"/>
          <w:bCs w:val="0"/>
          <w:sz w:val="24"/>
          <w:szCs w:val="24"/>
        </w:rPr>
      </w:pPr>
    </w:p>
    <w:p w:rsidRPr="009878CD" w:rsidR="003D6AC8" w:rsidP="00EA44A3" w:rsidRDefault="003D6AC8" w14:paraId="6792DB20" w14:textId="77777777">
      <w:pPr>
        <w:pStyle w:val="Heading1"/>
        <w:tabs>
          <w:tab w:val="left" w:pos="564"/>
        </w:tabs>
        <w:spacing w:line="264" w:lineRule="auto"/>
        <w:ind w:left="0" w:firstLine="0"/>
        <w:rPr>
          <w:rFonts w:cs="Times New Roman"/>
          <w:bCs w:val="0"/>
          <w:sz w:val="24"/>
          <w:szCs w:val="24"/>
        </w:rPr>
      </w:pPr>
      <w:r w:rsidRPr="009878CD">
        <w:rPr>
          <w:rFonts w:cs="Times New Roman"/>
          <w:bCs w:val="0"/>
          <w:sz w:val="24"/>
          <w:szCs w:val="24"/>
        </w:rPr>
        <w:t xml:space="preserve">Students with Disabilities Statement: </w:t>
      </w:r>
    </w:p>
    <w:p w:rsidRPr="009878CD" w:rsidR="003D6AC8" w:rsidP="00EA44A3" w:rsidRDefault="003D6AC8" w14:paraId="07ED519D" w14:textId="72E7E254">
      <w:pPr>
        <w:pStyle w:val="Heading1"/>
        <w:tabs>
          <w:tab w:val="left" w:pos="564"/>
        </w:tabs>
        <w:spacing w:line="264" w:lineRule="auto"/>
        <w:ind w:left="562" w:firstLine="0"/>
        <w:rPr>
          <w:rFonts w:cs="Times New Roman"/>
          <w:b w:val="0"/>
          <w:bCs w:val="0"/>
          <w:sz w:val="24"/>
          <w:szCs w:val="24"/>
        </w:rPr>
      </w:pPr>
      <w:r w:rsidRPr="009878CD">
        <w:rPr>
          <w:rFonts w:cs="Times New Roman"/>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rsidRPr="009878CD" w:rsidR="003D6AC8" w:rsidP="003D6AC8" w:rsidRDefault="003D6AC8" w14:paraId="3660B898" w14:textId="77777777">
      <w:pPr>
        <w:pStyle w:val="Heading1"/>
        <w:tabs>
          <w:tab w:val="left" w:pos="564"/>
        </w:tabs>
        <w:spacing w:line="264" w:lineRule="auto"/>
        <w:ind w:left="563" w:firstLine="0"/>
        <w:rPr>
          <w:rFonts w:cs="Times New Roman"/>
          <w:b w:val="0"/>
          <w:bCs w:val="0"/>
          <w:sz w:val="24"/>
          <w:szCs w:val="24"/>
        </w:rPr>
      </w:pPr>
    </w:p>
    <w:p w:rsidR="00A67E8F" w:rsidP="003D6AC8" w:rsidRDefault="00A67E8F" w14:paraId="6040A8CA" w14:textId="26C94367">
      <w:pPr>
        <w:pStyle w:val="Heading1"/>
        <w:tabs>
          <w:tab w:val="left" w:pos="564"/>
        </w:tabs>
        <w:spacing w:line="264" w:lineRule="auto"/>
        <w:ind w:left="0" w:firstLine="0"/>
        <w:rPr>
          <w:rFonts w:cs="Times New Roman"/>
          <w:w w:val="105"/>
          <w:sz w:val="24"/>
          <w:szCs w:val="24"/>
        </w:rPr>
      </w:pPr>
      <w:r>
        <w:rPr>
          <w:rFonts w:cs="Times New Roman"/>
          <w:w w:val="105"/>
          <w:sz w:val="24"/>
          <w:szCs w:val="24"/>
        </w:rPr>
        <w:t>Di</w:t>
      </w:r>
      <w:r w:rsidR="00195AA5">
        <w:rPr>
          <w:rFonts w:cs="Times New Roman"/>
          <w:w w:val="105"/>
          <w:sz w:val="24"/>
          <w:szCs w:val="24"/>
        </w:rPr>
        <w:t>versity</w:t>
      </w:r>
      <w:r>
        <w:rPr>
          <w:rFonts w:cs="Times New Roman"/>
          <w:w w:val="105"/>
          <w:sz w:val="24"/>
          <w:szCs w:val="24"/>
        </w:rPr>
        <w:t xml:space="preserve"> Statement:</w:t>
      </w:r>
    </w:p>
    <w:p w:rsidR="00A67E8F" w:rsidP="00A67E8F" w:rsidRDefault="00A67E8F" w14:paraId="09E8A791" w14:textId="65707449">
      <w:pPr>
        <w:pStyle w:val="Heading1"/>
        <w:tabs>
          <w:tab w:val="left" w:pos="564"/>
        </w:tabs>
        <w:spacing w:line="264" w:lineRule="auto"/>
        <w:ind w:left="562" w:firstLine="0"/>
        <w:rPr>
          <w:rFonts w:cs="Times New Roman"/>
          <w:b w:val="0"/>
          <w:bCs w:val="0"/>
          <w:w w:val="105"/>
          <w:sz w:val="24"/>
          <w:szCs w:val="24"/>
        </w:rPr>
      </w:pPr>
      <w:r w:rsidRPr="00A67E8F">
        <w:rPr>
          <w:rFonts w:cs="Times New Roman"/>
          <w:b w:val="0"/>
          <w:bCs w:val="0"/>
          <w:w w:val="105"/>
          <w:sz w:val="24"/>
          <w:szCs w:val="24"/>
        </w:rPr>
        <w:t>It is my intent that students from all diverse backgrounds and perspectives be well served by this course, that students</w:t>
      </w:r>
      <w:r>
        <w:rPr>
          <w:rFonts w:cs="Times New Roman"/>
          <w:b w:val="0"/>
          <w:bCs w:val="0"/>
          <w:w w:val="105"/>
          <w:sz w:val="24"/>
          <w:szCs w:val="24"/>
        </w:rPr>
        <w:t>’</w:t>
      </w:r>
      <w:r w:rsidRPr="00A67E8F">
        <w:rPr>
          <w:rFonts w:cs="Times New Roman"/>
          <w:b w:val="0"/>
          <w:bCs w:val="0"/>
          <w:w w:val="105"/>
          <w:sz w:val="24"/>
          <w:szCs w:val="24"/>
        </w:rPr>
        <w:t xml:space="preserve"> learning needs be addressed both in and out of class, and that the diversity that students bring to this class be viewed as a resource, </w:t>
      </w:r>
      <w:proofErr w:type="gramStart"/>
      <w:r w:rsidRPr="00A67E8F">
        <w:rPr>
          <w:rFonts w:cs="Times New Roman"/>
          <w:b w:val="0"/>
          <w:bCs w:val="0"/>
          <w:w w:val="105"/>
          <w:sz w:val="24"/>
          <w:szCs w:val="24"/>
        </w:rPr>
        <w:t>strength</w:t>
      </w:r>
      <w:proofErr w:type="gramEnd"/>
      <w:r w:rsidRPr="00A67E8F">
        <w:rPr>
          <w:rFonts w:cs="Times New Roman"/>
          <w:b w:val="0"/>
          <w:bCs w:val="0"/>
          <w:w w:val="105"/>
          <w:sz w:val="24"/>
          <w:szCs w:val="24"/>
        </w:rPr>
        <w:t xml:space="preserve">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A67E8F">
        <w:rPr>
          <w:rFonts w:cs="Times New Roman"/>
          <w:b w:val="0"/>
          <w:bCs w:val="0"/>
          <w:w w:val="105"/>
          <w:sz w:val="24"/>
          <w:szCs w:val="24"/>
        </w:rPr>
        <w:t>make arrangements</w:t>
      </w:r>
      <w:proofErr w:type="gramEnd"/>
      <w:r w:rsidRPr="00A67E8F">
        <w:rPr>
          <w:rFonts w:cs="Times New Roman"/>
          <w:b w:val="0"/>
          <w:bCs w:val="0"/>
          <w:w w:val="105"/>
          <w:sz w:val="24"/>
          <w:szCs w:val="24"/>
        </w:rPr>
        <w:t xml:space="preserve"> for you.</w:t>
      </w:r>
    </w:p>
    <w:p w:rsidR="00A67E8F" w:rsidP="00A67E8F" w:rsidRDefault="00A67E8F" w14:paraId="374D102C" w14:textId="77777777">
      <w:pPr>
        <w:pStyle w:val="Heading1"/>
        <w:tabs>
          <w:tab w:val="left" w:pos="564"/>
        </w:tabs>
        <w:spacing w:line="264" w:lineRule="auto"/>
        <w:ind w:left="562" w:firstLine="0"/>
        <w:rPr>
          <w:rFonts w:cs="Times New Roman"/>
          <w:b w:val="0"/>
          <w:bCs w:val="0"/>
          <w:w w:val="105"/>
          <w:sz w:val="24"/>
          <w:szCs w:val="24"/>
        </w:rPr>
      </w:pPr>
    </w:p>
    <w:p w:rsidR="00A67E8F" w:rsidP="00A67E8F" w:rsidRDefault="00A67E8F" w14:paraId="14B00930" w14:textId="6B7BD6F8">
      <w:pPr>
        <w:pStyle w:val="Heading1"/>
        <w:tabs>
          <w:tab w:val="left" w:pos="564"/>
        </w:tabs>
        <w:spacing w:line="264" w:lineRule="auto"/>
        <w:ind w:left="562" w:firstLine="0"/>
        <w:rPr>
          <w:rFonts w:cs="Times New Roman"/>
          <w:b w:val="0"/>
          <w:bCs w:val="0"/>
          <w:w w:val="105"/>
          <w:sz w:val="24"/>
          <w:szCs w:val="24"/>
        </w:rPr>
      </w:pPr>
      <w:r w:rsidRPr="00A67E8F">
        <w:rPr>
          <w:rFonts w:cs="Times New Roman"/>
          <w:b w:val="0"/>
          <w:bCs w:val="0"/>
          <w:w w:val="105"/>
          <w:sz w:val="24"/>
          <w:szCs w:val="24"/>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w:t>
      </w:r>
      <w:r>
        <w:rPr>
          <w:rFonts w:cs="Times New Roman"/>
          <w:b w:val="0"/>
          <w:bCs w:val="0"/>
          <w:w w:val="105"/>
          <w:sz w:val="24"/>
          <w:szCs w:val="24"/>
        </w:rPr>
        <w:t>,</w:t>
      </w:r>
      <w:r w:rsidRPr="00A67E8F">
        <w:rPr>
          <w:rFonts w:cs="Times New Roman"/>
          <w:b w:val="0"/>
          <w:bCs w:val="0"/>
          <w:w w:val="105"/>
          <w:sz w:val="24"/>
          <w:szCs w:val="24"/>
        </w:rPr>
        <w:t xml:space="preserve"> </w:t>
      </w:r>
      <w:r>
        <w:rPr>
          <w:rFonts w:cs="Times New Roman"/>
          <w:b w:val="0"/>
          <w:bCs w:val="0"/>
          <w:w w:val="105"/>
          <w:sz w:val="24"/>
          <w:szCs w:val="24"/>
        </w:rPr>
        <w:t>“</w:t>
      </w:r>
      <w:r w:rsidRPr="00A67E8F">
        <w:rPr>
          <w:rFonts w:cs="Times New Roman"/>
          <w:b w:val="0"/>
          <w:bCs w:val="0"/>
          <w:w w:val="105"/>
          <w:sz w:val="24"/>
          <w:szCs w:val="24"/>
        </w:rPr>
        <w:t>he</w:t>
      </w:r>
      <w:r>
        <w:rPr>
          <w:rFonts w:cs="Times New Roman"/>
          <w:b w:val="0"/>
          <w:bCs w:val="0"/>
          <w:w w:val="105"/>
          <w:sz w:val="24"/>
          <w:szCs w:val="24"/>
        </w:rPr>
        <w:t>”</w:t>
      </w:r>
      <w:r w:rsidRPr="00A67E8F">
        <w:rPr>
          <w:rFonts w:cs="Times New Roman"/>
          <w:b w:val="0"/>
          <w:bCs w:val="0"/>
          <w:w w:val="105"/>
          <w:sz w:val="24"/>
          <w:szCs w:val="24"/>
        </w:rPr>
        <w:t xml:space="preserve"> or </w:t>
      </w:r>
      <w:r>
        <w:rPr>
          <w:rFonts w:cs="Times New Roman"/>
          <w:b w:val="0"/>
          <w:bCs w:val="0"/>
          <w:w w:val="105"/>
          <w:sz w:val="24"/>
          <w:szCs w:val="24"/>
        </w:rPr>
        <w:t>“</w:t>
      </w:r>
      <w:r w:rsidRPr="00A67E8F">
        <w:rPr>
          <w:rFonts w:cs="Times New Roman"/>
          <w:b w:val="0"/>
          <w:bCs w:val="0"/>
          <w:w w:val="105"/>
          <w:sz w:val="24"/>
          <w:szCs w:val="24"/>
        </w:rPr>
        <w:t>she</w:t>
      </w:r>
      <w:r>
        <w:rPr>
          <w:rFonts w:cs="Times New Roman"/>
          <w:b w:val="0"/>
          <w:bCs w:val="0"/>
          <w:w w:val="105"/>
          <w:sz w:val="24"/>
          <w:szCs w:val="24"/>
        </w:rPr>
        <w:t>”</w:t>
      </w:r>
      <w:r w:rsidRPr="00A67E8F">
        <w:rPr>
          <w:rFonts w:cs="Times New Roman"/>
          <w:b w:val="0"/>
          <w:bCs w:val="0"/>
          <w:w w:val="105"/>
          <w:sz w:val="24"/>
          <w:szCs w:val="24"/>
        </w:rPr>
        <w:t xml:space="preserve"> or </w:t>
      </w:r>
      <w:r>
        <w:rPr>
          <w:rFonts w:cs="Times New Roman"/>
          <w:b w:val="0"/>
          <w:bCs w:val="0"/>
          <w:w w:val="105"/>
          <w:sz w:val="24"/>
          <w:szCs w:val="24"/>
        </w:rPr>
        <w:t>“</w:t>
      </w:r>
      <w:r w:rsidRPr="00A67E8F">
        <w:rPr>
          <w:rFonts w:cs="Times New Roman"/>
          <w:b w:val="0"/>
          <w:bCs w:val="0"/>
          <w:w w:val="105"/>
          <w:sz w:val="24"/>
          <w:szCs w:val="24"/>
        </w:rPr>
        <w:t>they</w:t>
      </w:r>
      <w:r>
        <w:rPr>
          <w:rFonts w:cs="Times New Roman"/>
          <w:b w:val="0"/>
          <w:bCs w:val="0"/>
          <w:w w:val="105"/>
          <w:sz w:val="24"/>
          <w:szCs w:val="24"/>
        </w:rPr>
        <w:t>”</w:t>
      </w:r>
      <w:r w:rsidRPr="00A67E8F">
        <w:rPr>
          <w:rFonts w:cs="Times New Roman"/>
          <w:b w:val="0"/>
          <w:bCs w:val="0"/>
          <w:w w:val="105"/>
          <w:sz w:val="24"/>
          <w:szCs w:val="24"/>
        </w:rPr>
        <w:t xml:space="preserve"> or </w:t>
      </w:r>
      <w:r>
        <w:rPr>
          <w:rFonts w:cs="Times New Roman"/>
          <w:b w:val="0"/>
          <w:bCs w:val="0"/>
          <w:w w:val="105"/>
          <w:sz w:val="24"/>
          <w:szCs w:val="24"/>
        </w:rPr>
        <w:t>“</w:t>
      </w:r>
      <w:r w:rsidRPr="00A67E8F">
        <w:rPr>
          <w:rFonts w:cs="Times New Roman"/>
          <w:b w:val="0"/>
          <w:bCs w:val="0"/>
          <w:w w:val="105"/>
          <w:sz w:val="24"/>
          <w:szCs w:val="24"/>
        </w:rPr>
        <w:t>ze</w:t>
      </w:r>
      <w:r>
        <w:rPr>
          <w:rFonts w:cs="Times New Roman"/>
          <w:b w:val="0"/>
          <w:bCs w:val="0"/>
          <w:w w:val="105"/>
          <w:sz w:val="24"/>
          <w:szCs w:val="24"/>
        </w:rPr>
        <w:t>”</w:t>
      </w:r>
      <w:r w:rsidRPr="00A67E8F">
        <w:rPr>
          <w:rFonts w:cs="Times New Roman"/>
          <w:b w:val="0"/>
          <w:bCs w:val="0"/>
          <w:w w:val="105"/>
          <w:sz w:val="24"/>
          <w:szCs w:val="24"/>
        </w:rPr>
        <w:t xml:space="preserve"> or something else). In this classroom, you are invited to share what pronouns you go by, and we will refer to people using the pronouns that they share.</w:t>
      </w:r>
    </w:p>
    <w:p w:rsidRPr="00A67E8F" w:rsidR="00A67E8F" w:rsidP="00A67E8F" w:rsidRDefault="00A67E8F" w14:paraId="34234DCA" w14:textId="77777777">
      <w:pPr>
        <w:pStyle w:val="Heading1"/>
        <w:tabs>
          <w:tab w:val="left" w:pos="564"/>
        </w:tabs>
        <w:spacing w:line="264" w:lineRule="auto"/>
        <w:ind w:left="562" w:firstLine="0"/>
        <w:rPr>
          <w:rFonts w:cs="Times New Roman"/>
          <w:b w:val="0"/>
          <w:bCs w:val="0"/>
          <w:w w:val="105"/>
          <w:sz w:val="24"/>
          <w:szCs w:val="24"/>
        </w:rPr>
      </w:pPr>
    </w:p>
    <w:p w:rsidRPr="009878CD" w:rsidR="003D6AC8" w:rsidP="00EA44A3" w:rsidRDefault="003D6AC8" w14:paraId="379680C7" w14:textId="68ABB80B">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rsidRPr="009878CD" w:rsidR="003D6AC8" w:rsidP="003D6AC8" w:rsidRDefault="003D6AC8" w14:paraId="23D718CD" w14:textId="77777777">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w:t>
      </w:r>
      <w:proofErr w:type="gramStart"/>
      <w:r w:rsidRPr="009878CD">
        <w:rPr>
          <w:rFonts w:cs="Times New Roman"/>
          <w:b w:val="0"/>
          <w:w w:val="105"/>
          <w:sz w:val="24"/>
          <w:szCs w:val="24"/>
        </w:rPr>
        <w:t>Masters</w:t>
      </w:r>
      <w:proofErr w:type="gramEnd"/>
      <w:r w:rsidRPr="009878CD">
        <w:rPr>
          <w:rFonts w:cs="Times New Roman"/>
          <w:b w:val="0"/>
          <w:w w:val="105"/>
          <w:sz w:val="24"/>
          <w:szCs w:val="24"/>
        </w:rPr>
        <w:t xml:space="preserve">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rsidRPr="009878CD" w:rsidR="003D6AC8" w:rsidP="003D6AC8" w:rsidRDefault="003D6AC8" w14:paraId="0DDF4765" w14:textId="77777777">
      <w:pPr>
        <w:spacing w:line="264" w:lineRule="auto"/>
        <w:rPr>
          <w:rFonts w:ascii="Times New Roman" w:hAnsi="Times New Roman" w:eastAsia="Times New Roman" w:cs="Times New Roman"/>
          <w:sz w:val="24"/>
          <w:szCs w:val="24"/>
        </w:rPr>
      </w:pPr>
    </w:p>
    <w:p w:rsidRPr="009878CD" w:rsidR="003D6AC8" w:rsidP="003D6AC8" w:rsidRDefault="003D6AC8" w14:paraId="49C295C7" w14:textId="77777777">
      <w:pPr>
        <w:spacing w:line="264" w:lineRule="auto"/>
        <w:rPr>
          <w:rFonts w:ascii="Times New Roman" w:hAnsi="Times New Roman" w:eastAsia="Times New Roman" w:cs="Times New Roman"/>
          <w:b/>
          <w:sz w:val="24"/>
          <w:szCs w:val="24"/>
        </w:rPr>
      </w:pPr>
      <w:r w:rsidRPr="009878CD">
        <w:rPr>
          <w:rFonts w:ascii="Times New Roman" w:hAnsi="Times New Roman" w:eastAsia="Times New Roman" w:cs="Times New Roman"/>
          <w:b/>
          <w:sz w:val="24"/>
          <w:szCs w:val="24"/>
        </w:rPr>
        <w:t xml:space="preserve">Syllabus Disclaimer: </w:t>
      </w:r>
    </w:p>
    <w:p w:rsidR="000169BF" w:rsidP="00EA44A3" w:rsidRDefault="000169BF" w14:paraId="7A081913" w14:textId="2A0BAF00">
      <w:pPr>
        <w:spacing w:line="264" w:lineRule="auto"/>
        <w:ind w:left="562"/>
        <w:rPr>
          <w:rFonts w:ascii="Times New Roman" w:hAnsi="Times New Roman" w:cs="Times New Roman"/>
          <w:sz w:val="24"/>
          <w:szCs w:val="24"/>
        </w:rPr>
      </w:pPr>
      <w:r w:rsidRPr="000169BF">
        <w:rPr>
          <w:rFonts w:ascii="Times New Roman" w:hAnsi="Times New Roman" w:cs="Times New Roman"/>
          <w:sz w:val="24"/>
          <w:szCs w:val="24"/>
        </w:rPr>
        <w:t xml:space="preserve">The course schedule and assignments are designed with the most up-to-date information and policies in mind. If the situation </w:t>
      </w:r>
      <w:proofErr w:type="gramStart"/>
      <w:r w:rsidRPr="000169BF">
        <w:rPr>
          <w:rFonts w:ascii="Times New Roman" w:hAnsi="Times New Roman" w:cs="Times New Roman"/>
          <w:sz w:val="24"/>
          <w:szCs w:val="24"/>
        </w:rPr>
        <w:t>changes</w:t>
      </w:r>
      <w:proofErr w:type="gramEnd"/>
      <w:r w:rsidRPr="000169BF">
        <w:rPr>
          <w:rFonts w:ascii="Times New Roman" w:hAnsi="Times New Roman" w:cs="Times New Roman"/>
          <w:sz w:val="24"/>
          <w:szCs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sz w:val="24"/>
          <w:szCs w:val="24"/>
        </w:rPr>
        <w:t xml:space="preserve">emails, </w:t>
      </w:r>
      <w:r w:rsidRPr="000169BF">
        <w:rPr>
          <w:rFonts w:ascii="Times New Roman" w:hAnsi="Times New Roman" w:cs="Times New Roman"/>
          <w:sz w:val="24"/>
          <w:szCs w:val="24"/>
        </w:rPr>
        <w:t>and all assignment due dates will be updated.</w:t>
      </w:r>
    </w:p>
    <w:p w:rsidR="000169BF" w:rsidP="003D6AC8" w:rsidRDefault="000169BF" w14:paraId="1D454A00" w14:textId="0634A1EB">
      <w:pPr>
        <w:spacing w:line="264" w:lineRule="auto"/>
        <w:rPr>
          <w:rFonts w:ascii="Times New Roman" w:hAnsi="Times New Roman" w:cs="Times New Roman"/>
          <w:sz w:val="24"/>
          <w:szCs w:val="24"/>
        </w:rPr>
      </w:pPr>
    </w:p>
    <w:p w:rsidRPr="001762DC" w:rsidR="000169BF" w:rsidP="000169BF" w:rsidRDefault="000169BF" w14:paraId="2085CF8A" w14:textId="77777777">
      <w:pPr>
        <w:rPr>
          <w:rFonts w:ascii="Times New Roman" w:hAnsi="Times New Roman" w:cs="Times New Roman"/>
          <w:sz w:val="24"/>
          <w:szCs w:val="24"/>
        </w:rPr>
      </w:pPr>
      <w:r w:rsidRPr="001762DC">
        <w:rPr>
          <w:rFonts w:ascii="Times New Roman" w:hAnsi="Times New Roman" w:cs="Times New Roman"/>
          <w:b/>
          <w:sz w:val="24"/>
          <w:szCs w:val="24"/>
        </w:rPr>
        <w:t>Health and Participation in Class</w:t>
      </w:r>
      <w:r>
        <w:rPr>
          <w:rFonts w:ascii="Times New Roman" w:hAnsi="Times New Roman" w:cs="Times New Roman"/>
          <w:b/>
          <w:sz w:val="24"/>
          <w:szCs w:val="24"/>
        </w:rPr>
        <w:t>:</w:t>
      </w:r>
      <w:r w:rsidRPr="001762DC">
        <w:rPr>
          <w:rFonts w:ascii="Times New Roman" w:hAnsi="Times New Roman" w:cs="Times New Roman"/>
          <w:sz w:val="24"/>
          <w:szCs w:val="24"/>
        </w:rPr>
        <w:t xml:space="preserve"> </w:t>
      </w:r>
    </w:p>
    <w:p w:rsidRPr="001762DC" w:rsidR="000169BF" w:rsidP="000169BF" w:rsidRDefault="000169BF" w14:paraId="2EBAF447" w14:textId="48370CB4">
      <w:pPr>
        <w:rPr>
          <w:rFonts w:ascii="Times New Roman" w:hAnsi="Times New Roman" w:cs="Times New Roman"/>
          <w:sz w:val="24"/>
          <w:szCs w:val="24"/>
        </w:rPr>
      </w:pPr>
      <w:r w:rsidRPr="001762DC">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w:t>
      </w:r>
      <w:r w:rsidR="00EA44A3">
        <w:rPr>
          <w:rFonts w:ascii="Times New Roman" w:hAnsi="Times New Roman" w:cs="Times New Roman"/>
          <w:sz w:val="24"/>
          <w:szCs w:val="24"/>
        </w:rPr>
        <w:t>AU policy related to COVID-19 (</w:t>
      </w:r>
      <w:hyperlink w:history="1" r:id="rId17">
        <w:r w:rsidRPr="00EA44A3" w:rsidR="00EA44A3">
          <w:rPr>
            <w:rStyle w:val="Hyperlink"/>
            <w:rFonts w:ascii="Times New Roman" w:hAnsi="Times New Roman" w:cs="Times New Roman"/>
            <w:sz w:val="24"/>
            <w:szCs w:val="24"/>
          </w:rPr>
          <w:t>Student decision tree</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t xml:space="preserve">My hope is that if you are feeling ill or if you have been exposed to someone with the virus, you will stay home to protect others. </w:t>
      </w:r>
    </w:p>
    <w:p w:rsidRPr="001762DC" w:rsidR="000169BF" w:rsidP="000169BF" w:rsidRDefault="000169BF" w14:paraId="553A059C" w14:textId="77777777">
      <w:pPr>
        <w:rPr>
          <w:rFonts w:ascii="Times New Roman" w:hAnsi="Times New Roman" w:cs="Times New Roman"/>
          <w:sz w:val="24"/>
          <w:szCs w:val="24"/>
        </w:rPr>
      </w:pPr>
      <w:r w:rsidRPr="001762DC">
        <w:rPr>
          <w:rFonts w:ascii="Times New Roman" w:hAnsi="Times New Roman" w:cs="Times New Roman"/>
          <w:sz w:val="24"/>
          <w:szCs w:val="24"/>
        </w:rPr>
        <w:t>Please do the following in the event of an illness or COVID-related absence:</w:t>
      </w:r>
    </w:p>
    <w:p w:rsidRPr="001762DC" w:rsidR="000169BF" w:rsidP="000169BF" w:rsidRDefault="000169BF" w14:paraId="2DF605E5" w14:textId="58240898">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 xml:space="preserve">Notify me in advance </w:t>
      </w:r>
    </w:p>
    <w:p w:rsidRPr="001762DC" w:rsidR="000169BF" w:rsidP="000169BF" w:rsidRDefault="000169BF" w14:paraId="524CDBF6" w14:textId="77777777">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Provide me with medical documentation, if possible</w:t>
      </w:r>
    </w:p>
    <w:p w:rsidRPr="001762DC" w:rsidR="000169BF" w:rsidP="000169BF" w:rsidRDefault="000169BF" w14:paraId="699F47ED" w14:textId="77777777">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Keep up with coursework as much as possible</w:t>
      </w:r>
    </w:p>
    <w:p w:rsidRPr="001762DC" w:rsidR="000169BF" w:rsidP="000169BF" w:rsidRDefault="000169BF" w14:paraId="1E974DF4" w14:textId="77777777">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Participate in class activities and submit assignments remotely as much as possible</w:t>
      </w:r>
    </w:p>
    <w:p w:rsidRPr="001762DC" w:rsidR="000169BF" w:rsidP="000169BF" w:rsidRDefault="000169BF" w14:paraId="2D9650F9" w14:textId="77777777">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Notify me if you require a modification to the deadline of an assignment or exam</w:t>
      </w:r>
    </w:p>
    <w:p w:rsidRPr="001762DC" w:rsidR="000169BF" w:rsidP="000169BF" w:rsidRDefault="000169BF" w14:paraId="7AAD374C" w14:textId="77777777">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rsidRPr="001762DC" w:rsidR="000169BF" w:rsidP="000169BF" w:rsidRDefault="000169BF" w14:paraId="622F4C74" w14:textId="3E9AEEC0">
      <w:pPr>
        <w:rPr>
          <w:rFonts w:ascii="Times New Roman" w:hAnsi="Times New Roman" w:cs="Times New Roman"/>
          <w:sz w:val="24"/>
          <w:szCs w:val="24"/>
        </w:rPr>
      </w:pPr>
      <w:r w:rsidRPr="001762DC">
        <w:rPr>
          <w:rFonts w:ascii="Times New Roman" w:hAnsi="Times New Roman" w:cs="Times New Roman"/>
          <w:sz w:val="24"/>
          <w:szCs w:val="24"/>
        </w:rPr>
        <w:t xml:space="preserve">Students with questions about COVID-related illnesses should reach out to the COVID Resource Center at (334) 844-6000 or at </w:t>
      </w:r>
      <w:hyperlink w:history="1" r:id="rId18">
        <w:r w:rsidRPr="00F94181" w:rsidR="00EA44A3">
          <w:rPr>
            <w:rStyle w:val="Hyperlink"/>
            <w:rFonts w:ascii="Times New Roman" w:hAnsi="Times New Roman" w:cs="Times New Roman"/>
            <w:sz w:val="24"/>
            <w:szCs w:val="24"/>
          </w:rPr>
          <w:t>covidresourcecenter@auburn.edu</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br/>
      </w:r>
    </w:p>
    <w:p w:rsidRPr="001762DC" w:rsidR="000169BF" w:rsidP="000169BF" w:rsidRDefault="000169BF" w14:paraId="4B94E312" w14:textId="77777777">
      <w:pPr>
        <w:rPr>
          <w:rFonts w:ascii="Times New Roman" w:hAnsi="Times New Roman" w:cs="Times New Roman"/>
          <w:b/>
          <w:sz w:val="24"/>
          <w:szCs w:val="24"/>
        </w:rPr>
      </w:pPr>
      <w:r w:rsidRPr="001762DC">
        <w:rPr>
          <w:rFonts w:ascii="Times New Roman" w:hAnsi="Times New Roman" w:cs="Times New Roman"/>
          <w:b/>
          <w:sz w:val="24"/>
          <w:szCs w:val="24"/>
        </w:rPr>
        <w:t>Health and Well-Being Resources</w:t>
      </w:r>
      <w:r>
        <w:rPr>
          <w:rFonts w:ascii="Times New Roman" w:hAnsi="Times New Roman" w:cs="Times New Roman"/>
          <w:b/>
          <w:sz w:val="24"/>
          <w:szCs w:val="24"/>
        </w:rPr>
        <w:t>:</w:t>
      </w:r>
    </w:p>
    <w:p w:rsidRPr="001762DC" w:rsidR="000169BF" w:rsidP="000169BF" w:rsidRDefault="000169BF" w14:paraId="29D7F6B8" w14:textId="77777777">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These are difficult times, and academic and personal stress is a natural result. Everyone is encouraged to take care of themselves and their peers. If you need additional support, there are several resources on campus to assist you:</w:t>
      </w:r>
    </w:p>
    <w:p w:rsidRPr="001762DC" w:rsidR="000169BF" w:rsidP="000169BF" w:rsidRDefault="000169BF" w14:paraId="5D20A7C4" w14:textId="2ED95942">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 xml:space="preserve">COVID </w:t>
      </w:r>
      <w:r w:rsidR="00EA44A3">
        <w:rPr>
          <w:rFonts w:ascii="Times New Roman" w:hAnsi="Times New Roman" w:cs="Times New Roman"/>
          <w:sz w:val="24"/>
          <w:szCs w:val="24"/>
          <w:highlight w:val="white"/>
        </w:rPr>
        <w:t>Resource Center</w:t>
      </w:r>
      <w:r w:rsidRPr="001762DC">
        <w:rPr>
          <w:rFonts w:ascii="Times New Roman" w:hAnsi="Times New Roman" w:cs="Times New Roman"/>
          <w:sz w:val="24"/>
          <w:szCs w:val="24"/>
          <w:highlight w:val="white"/>
        </w:rPr>
        <w:t xml:space="preserve"> (</w:t>
      </w:r>
      <w:hyperlink w:history="1" r:id="rId19">
        <w:r w:rsidRPr="00EA44A3" w:rsidR="00EA44A3">
          <w:rPr>
            <w:rStyle w:val="Hyperlink"/>
            <w:rFonts w:ascii="Times New Roman" w:hAnsi="Times New Roman" w:cs="Times New Roman"/>
            <w:sz w:val="24"/>
            <w:szCs w:val="24"/>
          </w:rPr>
          <w:t>https://auburn.edu/covid-resource-center/</w:t>
        </w:r>
      </w:hyperlink>
      <w:r w:rsidRPr="00EA44A3" w:rsid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 </w:t>
      </w:r>
    </w:p>
    <w:p w:rsidRPr="001762DC" w:rsidR="000169BF" w:rsidP="000169BF" w:rsidRDefault="000169BF" w14:paraId="48D0E983" w14:textId="0DFD963C">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Student Counseling and Psychological Services (</w:t>
      </w:r>
      <w:hyperlink w:history="1" r:id="rId20">
        <w:r w:rsidRPr="00F94181" w:rsidR="00EA44A3">
          <w:rPr>
            <w:rStyle w:val="Hyperlink"/>
            <w:rFonts w:ascii="Times New Roman" w:hAnsi="Times New Roman" w:cs="Times New Roman"/>
            <w:sz w:val="24"/>
            <w:szCs w:val="24"/>
          </w:rPr>
          <w:t>http://wp.auburn.edu/scs/</w:t>
        </w:r>
      </w:hyperlink>
      <w:r w:rsid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p>
    <w:p w:rsidRPr="001762DC" w:rsidR="000169BF" w:rsidP="000169BF" w:rsidRDefault="000169BF" w14:paraId="119B223B" w14:textId="0C05F70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AU Medical Clinic (</w:t>
      </w:r>
      <w:hyperlink w:history="1" r:id="rId21">
        <w:r w:rsidRPr="00F94181" w:rsidR="00EA44A3">
          <w:rPr>
            <w:rStyle w:val="Hyperlink"/>
            <w:rFonts w:ascii="Times New Roman" w:hAnsi="Times New Roman" w:cs="Times New Roman"/>
            <w:sz w:val="24"/>
            <w:szCs w:val="24"/>
          </w:rPr>
          <w:t>https://cws.auburn.edu/aumc/</w:t>
        </w:r>
      </w:hyperlink>
      <w:r w:rsidR="00EA44A3">
        <w:rPr>
          <w:rFonts w:ascii="Times New Roman" w:hAnsi="Times New Roman" w:cs="Times New Roman"/>
          <w:sz w:val="24"/>
          <w:szCs w:val="24"/>
        </w:rPr>
        <w:t xml:space="preserve">) </w:t>
      </w:r>
    </w:p>
    <w:p w:rsidRPr="007C6FE2" w:rsidR="007C6FE2" w:rsidP="007C6FE2" w:rsidRDefault="000169BF" w14:paraId="6067F410" w14:textId="73029041">
      <w:pPr>
        <w:widowControl/>
        <w:numPr>
          <w:ilvl w:val="0"/>
          <w:numId w:val="27"/>
        </w:numPr>
        <w:spacing w:after="160" w:line="259" w:lineRule="auto"/>
        <w:rPr>
          <w:rFonts w:ascii="Franklin Gothic Book" w:hAnsi="Franklin Gothic Book"/>
          <w:sz w:val="24"/>
          <w:highlight w:val="white"/>
        </w:rPr>
      </w:pPr>
      <w:r w:rsidRPr="001762DC">
        <w:rPr>
          <w:rFonts w:ascii="Times New Roman" w:hAnsi="Times New Roman" w:cs="Times New Roman"/>
          <w:sz w:val="24"/>
          <w:szCs w:val="24"/>
          <w:highlight w:val="white"/>
        </w:rPr>
        <w:t xml:space="preserve">If you or someone you know are experiencing food, </w:t>
      </w:r>
      <w:proofErr w:type="gramStart"/>
      <w:r w:rsidRPr="001762DC">
        <w:rPr>
          <w:rFonts w:ascii="Times New Roman" w:hAnsi="Times New Roman" w:cs="Times New Roman"/>
          <w:sz w:val="24"/>
          <w:szCs w:val="24"/>
          <w:highlight w:val="white"/>
        </w:rPr>
        <w:t>housing</w:t>
      </w:r>
      <w:proofErr w:type="gramEnd"/>
      <w:r w:rsidRPr="001762DC">
        <w:rPr>
          <w:rFonts w:ascii="Times New Roman" w:hAnsi="Times New Roman" w:cs="Times New Roman"/>
          <w:sz w:val="24"/>
          <w:szCs w:val="24"/>
          <w:highlight w:val="white"/>
        </w:rPr>
        <w:t xml:space="preserve"> or financial insecurity, please visit the Auburn Cares Office (</w:t>
      </w:r>
      <w:hyperlink w:history="1" r:id="rId22">
        <w:r w:rsidRPr="00F94181" w:rsidR="00EA44A3">
          <w:rPr>
            <w:rStyle w:val="Hyperlink"/>
            <w:rFonts w:ascii="Times New Roman" w:hAnsi="Times New Roman" w:cs="Times New Roman"/>
            <w:sz w:val="24"/>
            <w:szCs w:val="24"/>
          </w:rPr>
          <w:t>http://aucares.auburn.edu/</w:t>
        </w:r>
      </w:hyperlink>
      <w:r w:rsidR="00EA44A3">
        <w:rPr>
          <w:rFonts w:ascii="Times New Roman" w:hAnsi="Times New Roman" w:cs="Times New Roman"/>
          <w:sz w:val="24"/>
          <w:szCs w:val="24"/>
        </w:rPr>
        <w:t xml:space="preserve">) </w:t>
      </w:r>
    </w:p>
    <w:p w:rsidRPr="001762DC" w:rsidR="00890CA4" w:rsidP="00890CA4" w:rsidRDefault="00890CA4" w14:paraId="714C5A6E" w14:textId="77777777">
      <w:pPr>
        <w:rPr>
          <w:rFonts w:ascii="Times New Roman" w:hAnsi="Times New Roman" w:cs="Times New Roman"/>
          <w:sz w:val="24"/>
          <w:szCs w:val="24"/>
          <w:highlight w:val="white"/>
        </w:rPr>
      </w:pPr>
      <w:r w:rsidRPr="001762DC">
        <w:rPr>
          <w:rFonts w:ascii="Times New Roman" w:hAnsi="Times New Roman" w:cs="Times New Roman"/>
          <w:b/>
          <w:sz w:val="24"/>
          <w:szCs w:val="24"/>
          <w:highlight w:val="white"/>
        </w:rPr>
        <w:t>Course Expectations Related to COVID-19</w:t>
      </w:r>
      <w:r w:rsidRPr="001762DC">
        <w:rPr>
          <w:rFonts w:ascii="Times New Roman" w:hAnsi="Times New Roman" w:cs="Times New Roman"/>
          <w:sz w:val="24"/>
          <w:szCs w:val="24"/>
          <w:highlight w:val="white"/>
        </w:rPr>
        <w:t>:</w:t>
      </w:r>
    </w:p>
    <w:p w:rsidRPr="001762DC" w:rsidR="00890CA4" w:rsidP="00890CA4" w:rsidRDefault="00890CA4" w14:paraId="15F1764E" w14:textId="77777777">
      <w:pPr>
        <w:pStyle w:val="ListParagraph"/>
        <w:rPr>
          <w:rFonts w:ascii="Times New Roman" w:hAnsi="Times New Roman" w:cs="Times New Roman"/>
          <w:b/>
          <w:sz w:val="24"/>
          <w:szCs w:val="24"/>
        </w:rPr>
      </w:pPr>
    </w:p>
    <w:p w:rsidRPr="001762DC" w:rsidR="00890CA4" w:rsidP="00890CA4" w:rsidRDefault="00890CA4" w14:paraId="6B544E06" w14:textId="77777777">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Course Attendance</w:t>
      </w:r>
      <w:r w:rsidRPr="001762DC">
        <w:rPr>
          <w:rFonts w:ascii="Times New Roman" w:hAnsi="Times New Roman" w:cs="Times New Roman"/>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rsidRPr="001762DC" w:rsidR="00890CA4" w:rsidP="00890CA4" w:rsidRDefault="00890CA4" w14:paraId="1C422528" w14:textId="77777777">
      <w:pPr>
        <w:pStyle w:val="ListParagraph"/>
        <w:rPr>
          <w:rFonts w:ascii="Times New Roman" w:hAnsi="Times New Roman" w:cs="Times New Roman"/>
          <w:b/>
          <w:sz w:val="24"/>
          <w:szCs w:val="24"/>
          <w:highlight w:val="white"/>
        </w:rPr>
      </w:pPr>
    </w:p>
    <w:p w:rsidRPr="001762DC" w:rsidR="00890CA4" w:rsidP="00890CA4" w:rsidRDefault="00890CA4" w14:paraId="30983571" w14:textId="4327FC3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highlight w:val="white"/>
        </w:rPr>
        <w:t>Course Meeting Schedule</w:t>
      </w:r>
      <w:r w:rsidRPr="001762DC">
        <w:rPr>
          <w:rFonts w:ascii="Times New Roman" w:hAnsi="Times New Roman" w:cs="Times New Roman"/>
          <w:sz w:val="24"/>
          <w:szCs w:val="24"/>
          <w:highlight w:val="white"/>
        </w:rPr>
        <w:t>:</w:t>
      </w:r>
      <w:r w:rsidRPr="001762DC">
        <w:rPr>
          <w:rFonts w:ascii="Times New Roman" w:hAnsi="Times New Roman" w:eastAsia="Verdana" w:cs="Times New Roman"/>
          <w:sz w:val="24"/>
          <w:szCs w:val="24"/>
          <w:highlight w:val="white"/>
        </w:rPr>
        <w:t xml:space="preserve"> </w:t>
      </w:r>
      <w:r w:rsidRPr="001762DC">
        <w:rPr>
          <w:rFonts w:ascii="Times New Roman" w:hAnsi="Times New Roman" w:cs="Times New Roman"/>
          <w:sz w:val="24"/>
          <w:szCs w:val="24"/>
          <w:highlight w:val="white"/>
        </w:rPr>
        <w:t xml:space="preserve">This course might not have a traditional </w:t>
      </w:r>
      <w:r>
        <w:rPr>
          <w:rFonts w:ascii="Times New Roman" w:hAnsi="Times New Roman" w:cs="Times New Roman"/>
          <w:sz w:val="24"/>
          <w:szCs w:val="24"/>
          <w:highlight w:val="white"/>
        </w:rPr>
        <w:t>course</w:t>
      </w:r>
      <w:r w:rsidRPr="001762DC">
        <w:rPr>
          <w:rFonts w:ascii="Times New Roman" w:hAnsi="Times New Roman" w:cs="Times New Roman"/>
          <w:sz w:val="24"/>
          <w:szCs w:val="24"/>
          <w:highlight w:val="white"/>
        </w:rPr>
        <w:t xml:space="preserve"> schedule. Be sure to pay attention to any updates to the course schedule as the information in this syllabus may have changed. Please discuss any questions you have with me.</w:t>
      </w:r>
      <w:r w:rsidRPr="001762DC">
        <w:rPr>
          <w:rFonts w:ascii="Times New Roman" w:hAnsi="Times New Roman" w:cs="Times New Roman"/>
          <w:sz w:val="24"/>
          <w:szCs w:val="24"/>
        </w:rPr>
        <w:br/>
      </w:r>
    </w:p>
    <w:p w:rsidRPr="001762DC" w:rsidR="00890CA4" w:rsidP="00890CA4" w:rsidRDefault="00890CA4" w14:paraId="5A46F595" w14:textId="64C786F3">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 xml:space="preserve">Technology Requirements: </w:t>
      </w:r>
      <w:r w:rsidRPr="001762DC">
        <w:rPr>
          <w:rFonts w:ascii="Times New Roman" w:hAnsi="Times New Roman" w:cs="Times New Roman"/>
          <w:sz w:val="24"/>
          <w:szCs w:val="24"/>
        </w:rPr>
        <w:t>This course require</w:t>
      </w:r>
      <w:r>
        <w:rPr>
          <w:rFonts w:ascii="Times New Roman" w:hAnsi="Times New Roman" w:cs="Times New Roman"/>
          <w:sz w:val="24"/>
          <w:szCs w:val="24"/>
        </w:rPr>
        <w:t>s</w:t>
      </w:r>
      <w:r w:rsidRPr="001762DC">
        <w:rPr>
          <w:rFonts w:ascii="Times New Roman" w:hAnsi="Times New Roman" w:cs="Times New Roman"/>
          <w:sz w:val="24"/>
          <w:szCs w:val="24"/>
        </w:rPr>
        <w:t xml:space="preserve"> </w:t>
      </w:r>
      <w:proofErr w:type="gramStart"/>
      <w:r w:rsidRPr="001762DC">
        <w:rPr>
          <w:rFonts w:ascii="Times New Roman" w:hAnsi="Times New Roman" w:cs="Times New Roman"/>
          <w:sz w:val="24"/>
          <w:szCs w:val="24"/>
        </w:rPr>
        <w:t>particular technologies</w:t>
      </w:r>
      <w:proofErr w:type="gramEnd"/>
      <w:r w:rsidRPr="001762DC">
        <w:rPr>
          <w:rFonts w:ascii="Times New Roman" w:hAnsi="Times New Roman" w:cs="Times New Roman"/>
          <w:sz w:val="24"/>
          <w:szCs w:val="24"/>
        </w:rPr>
        <w:t xml:space="preserve"> to complete coursework. If you need access to additional techn</w:t>
      </w:r>
      <w:r w:rsidR="00FA2C92">
        <w:rPr>
          <w:rFonts w:ascii="Times New Roman" w:hAnsi="Times New Roman" w:cs="Times New Roman"/>
          <w:sz w:val="24"/>
          <w:szCs w:val="24"/>
        </w:rPr>
        <w:t>i</w:t>
      </w:r>
      <w:r w:rsidRPr="001762DC">
        <w:rPr>
          <w:rFonts w:ascii="Times New Roman" w:hAnsi="Times New Roman" w:cs="Times New Roman"/>
          <w:sz w:val="24"/>
          <w:szCs w:val="24"/>
        </w:rPr>
        <w:t xml:space="preserve">cal support, please contact the AU Bookstore at </w:t>
      </w:r>
      <w:hyperlink w:history="1" r:id="rId23">
        <w:r w:rsidRPr="001762DC">
          <w:rPr>
            <w:rStyle w:val="Hyperlink"/>
            <w:rFonts w:ascii="Times New Roman" w:hAnsi="Times New Roman" w:cs="Times New Roman"/>
            <w:sz w:val="24"/>
            <w:szCs w:val="24"/>
          </w:rPr>
          <w:t>aubookstore@auburn.edu</w:t>
        </w:r>
      </w:hyperlink>
      <w:r w:rsidRPr="001762DC">
        <w:rPr>
          <w:rFonts w:ascii="Times New Roman" w:hAnsi="Times New Roman" w:cs="Times New Roman"/>
          <w:sz w:val="24"/>
          <w:szCs w:val="24"/>
        </w:rPr>
        <w:t>.</w:t>
      </w:r>
    </w:p>
    <w:p w:rsidRPr="009878CD" w:rsidR="00890CA4" w:rsidP="000169BF" w:rsidRDefault="00890CA4" w14:paraId="4807E0EA" w14:textId="77777777">
      <w:pPr>
        <w:spacing w:line="264" w:lineRule="auto"/>
        <w:rPr>
          <w:rFonts w:ascii="Times New Roman" w:hAnsi="Times New Roman" w:cs="Times New Roman"/>
          <w:sz w:val="24"/>
          <w:szCs w:val="24"/>
        </w:rPr>
      </w:pPr>
    </w:p>
    <w:sectPr w:rsidRPr="009878CD" w:rsidR="00890CA4" w:rsidSect="005B2C54">
      <w:headerReference w:type="default" r:id="rId24"/>
      <w:pgSz w:w="12240" w:h="15840" w:orient="portrait"/>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54B3" w:rsidP="007F252C" w:rsidRDefault="00C054B3" w14:paraId="413D5E72" w14:textId="77777777">
      <w:r>
        <w:separator/>
      </w:r>
    </w:p>
  </w:endnote>
  <w:endnote w:type="continuationSeparator" w:id="0">
    <w:p w:rsidR="00C054B3" w:rsidP="007F252C" w:rsidRDefault="00C054B3" w14:paraId="0DB22B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54B3" w:rsidP="007F252C" w:rsidRDefault="00C054B3" w14:paraId="25C94E12" w14:textId="77777777">
      <w:r>
        <w:separator/>
      </w:r>
    </w:p>
  </w:footnote>
  <w:footnote w:type="continuationSeparator" w:id="0">
    <w:p w:rsidR="00C054B3" w:rsidP="007F252C" w:rsidRDefault="00C054B3" w14:paraId="3858E9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723641"/>
      <w:docPartObj>
        <w:docPartGallery w:val="Page Numbers (Top of Page)"/>
        <w:docPartUnique/>
      </w:docPartObj>
    </w:sdtPr>
    <w:sdtEndPr>
      <w:rPr>
        <w:rFonts w:ascii="Times New Roman" w:hAnsi="Times New Roman" w:cs="Times New Roman"/>
        <w:noProof/>
        <w:sz w:val="24"/>
        <w:szCs w:val="24"/>
      </w:rPr>
    </w:sdtEndPr>
    <w:sdtContent>
      <w:p w:rsidRPr="007F252C" w:rsidR="00F46D25" w:rsidRDefault="00F46D25" w14:paraId="2922B729" w14:textId="34C4A526">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rsidR="00F46D25" w:rsidRDefault="00F46D25" w14:paraId="48FDC9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45B1"/>
    <w:multiLevelType w:val="hybridMultilevel"/>
    <w:tmpl w:val="93B86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1">
      <w:start w:val="1"/>
      <w:numFmt w:val="bullet"/>
      <w:lvlText w:val=""/>
      <w:lvlJc w:val="left"/>
      <w:pPr>
        <w:ind w:left="216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hint="default" w:eastAsiaTheme="minorHAnsi"/>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9D7A9D"/>
    <w:multiLevelType w:val="hybridMultilevel"/>
    <w:tmpl w:val="6DC45B06"/>
    <w:lvl w:ilvl="0" w:tplc="80FA83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78F728E"/>
    <w:multiLevelType w:val="hybridMultilevel"/>
    <w:tmpl w:val="03FA05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A876725"/>
    <w:multiLevelType w:val="hybridMultilevel"/>
    <w:tmpl w:val="7A0224BC"/>
    <w:lvl w:ilvl="0" w:tplc="EB2217EE">
      <w:start w:val="7"/>
      <w:numFmt w:val="decimal"/>
      <w:lvlText w:val="%1."/>
      <w:lvlJc w:val="left"/>
      <w:pPr>
        <w:ind w:left="720" w:hanging="360"/>
      </w:pPr>
      <w:rPr>
        <w:rFonts w:hint="default" w:hAnsiTheme="minorHAnsi" w:eastAsiaTheme="minorHAnsi" w:cstheme="minorBidi"/>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7726A23"/>
    <w:multiLevelType w:val="hybridMultilevel"/>
    <w:tmpl w:val="7924D852"/>
    <w:lvl w:ilvl="0" w:tplc="5840F3B6">
      <w:start w:val="1"/>
      <w:numFmt w:val="lowerLetter"/>
      <w:lvlText w:val="%1."/>
      <w:lvlJc w:val="left"/>
      <w:pPr>
        <w:ind w:left="1917" w:hanging="360"/>
      </w:pPr>
      <w:rPr>
        <w:rFonts w:hint="default" w:ascii="Times New Roman" w:hAnsi="Times New Roman" w:eastAsia="Times New Roman"/>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8"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0672147"/>
    <w:multiLevelType w:val="hybridMultilevel"/>
    <w:tmpl w:val="AF7CDE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39C1D4E"/>
    <w:multiLevelType w:val="hybridMultilevel"/>
    <w:tmpl w:val="C1626164"/>
    <w:lvl w:ilvl="0" w:tplc="EB2217EE">
      <w:start w:val="7"/>
      <w:numFmt w:val="decimal"/>
      <w:lvlText w:val="%1."/>
      <w:lvlJc w:val="left"/>
      <w:pPr>
        <w:ind w:left="720" w:hanging="360"/>
      </w:pPr>
      <w:rPr>
        <w:rFonts w:hint="default" w:hAnsiTheme="minorHAnsi" w:eastAsiaTheme="minorHAnsi" w:cstheme="minorBidi"/>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2182A"/>
    <w:multiLevelType w:val="hybridMultilevel"/>
    <w:tmpl w:val="598E349E"/>
    <w:lvl w:ilvl="0" w:tplc="EB2217EE">
      <w:start w:val="7"/>
      <w:numFmt w:val="decimal"/>
      <w:lvlText w:val="%1."/>
      <w:lvlJc w:val="left"/>
      <w:pPr>
        <w:ind w:left="720" w:hanging="360"/>
      </w:pPr>
      <w:rPr>
        <w:rFonts w:hint="default" w:hAnsiTheme="minorHAnsi" w:eastAsiaTheme="minorHAnsi" w:cstheme="minorBidi"/>
        <w:b/>
        <w:w w:val="105"/>
      </w:rPr>
    </w:lvl>
    <w:lvl w:ilvl="1" w:tplc="80FA831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13F0E"/>
    <w:multiLevelType w:val="hybridMultilevel"/>
    <w:tmpl w:val="65E467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C52DC9"/>
    <w:multiLevelType w:val="hybridMultilevel"/>
    <w:tmpl w:val="63145A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91F6BBC"/>
    <w:multiLevelType w:val="hybridMultilevel"/>
    <w:tmpl w:val="C5969DC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B61012A"/>
    <w:multiLevelType w:val="hybridMultilevel"/>
    <w:tmpl w:val="254AE96C"/>
    <w:lvl w:ilvl="0" w:tplc="A400288A">
      <w:start w:val="1"/>
      <w:numFmt w:val="decimal"/>
      <w:lvlText w:val="%1."/>
      <w:lvlJc w:val="left"/>
      <w:pPr>
        <w:ind w:left="837" w:hanging="720"/>
      </w:pPr>
      <w:rPr>
        <w:rFonts w:hint="default" w:ascii="Times New Roman" w:hAnsi="Times New Roman" w:eastAsia="Times New Roman"/>
        <w:b/>
        <w:bCs/>
        <w:spacing w:val="0"/>
        <w:w w:val="102"/>
        <w:sz w:val="21"/>
        <w:szCs w:val="21"/>
      </w:rPr>
    </w:lvl>
    <w:lvl w:ilvl="1" w:tplc="7AC66A10">
      <w:start w:val="1"/>
      <w:numFmt w:val="decimal"/>
      <w:lvlText w:val="%2."/>
      <w:lvlJc w:val="left"/>
      <w:pPr>
        <w:ind w:left="1182" w:hanging="360"/>
      </w:pPr>
      <w:rPr>
        <w:rFonts w:hint="default" w:ascii="Times New Roman" w:hAnsi="Times New Roman" w:eastAsia="Times New Roman"/>
        <w:spacing w:val="0"/>
        <w:w w:val="102"/>
        <w:sz w:val="21"/>
        <w:szCs w:val="21"/>
      </w:rPr>
    </w:lvl>
    <w:lvl w:ilvl="2" w:tplc="79981DCE">
      <w:start w:val="1"/>
      <w:numFmt w:val="bullet"/>
      <w:lvlText w:val="•"/>
      <w:lvlJc w:val="left"/>
      <w:pPr>
        <w:ind w:left="1917" w:hanging="360"/>
      </w:pPr>
      <w:rPr>
        <w:rFonts w:hint="default" w:ascii="Arial" w:hAnsi="Arial" w:eastAsia="Arial"/>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9" w15:restartNumberingAfterBreak="0">
    <w:nsid w:val="7F275BDB"/>
    <w:multiLevelType w:val="hybridMultilevel"/>
    <w:tmpl w:val="E8DCE3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79902675">
    <w:abstractNumId w:val="17"/>
  </w:num>
  <w:num w:numId="2" w16cid:durableId="1386446258">
    <w:abstractNumId w:val="28"/>
  </w:num>
  <w:num w:numId="3" w16cid:durableId="1533877565">
    <w:abstractNumId w:val="26"/>
  </w:num>
  <w:num w:numId="4" w16cid:durableId="1984776206">
    <w:abstractNumId w:val="8"/>
  </w:num>
  <w:num w:numId="5" w16cid:durableId="209656830">
    <w:abstractNumId w:val="0"/>
  </w:num>
  <w:num w:numId="6" w16cid:durableId="1096294208">
    <w:abstractNumId w:val="4"/>
  </w:num>
  <w:num w:numId="7" w16cid:durableId="1241674435">
    <w:abstractNumId w:val="29"/>
  </w:num>
  <w:num w:numId="8" w16cid:durableId="1945307639">
    <w:abstractNumId w:val="9"/>
  </w:num>
  <w:num w:numId="9" w16cid:durableId="97213703">
    <w:abstractNumId w:val="1"/>
  </w:num>
  <w:num w:numId="10" w16cid:durableId="1188060530">
    <w:abstractNumId w:val="7"/>
  </w:num>
  <w:num w:numId="11" w16cid:durableId="709452905">
    <w:abstractNumId w:val="6"/>
  </w:num>
  <w:num w:numId="12" w16cid:durableId="824324093">
    <w:abstractNumId w:val="21"/>
  </w:num>
  <w:num w:numId="13" w16cid:durableId="1123382355">
    <w:abstractNumId w:val="24"/>
  </w:num>
  <w:num w:numId="14" w16cid:durableId="576283136">
    <w:abstractNumId w:val="10"/>
  </w:num>
  <w:num w:numId="15" w16cid:durableId="1552571834">
    <w:abstractNumId w:val="15"/>
  </w:num>
  <w:num w:numId="16" w16cid:durableId="1402556658">
    <w:abstractNumId w:val="22"/>
  </w:num>
  <w:num w:numId="17" w16cid:durableId="915940115">
    <w:abstractNumId w:val="25"/>
  </w:num>
  <w:num w:numId="18" w16cid:durableId="2066564706">
    <w:abstractNumId w:val="13"/>
  </w:num>
  <w:num w:numId="19" w16cid:durableId="773985299">
    <w:abstractNumId w:val="27"/>
  </w:num>
  <w:num w:numId="20" w16cid:durableId="760684705">
    <w:abstractNumId w:val="19"/>
  </w:num>
  <w:num w:numId="21" w16cid:durableId="486434678">
    <w:abstractNumId w:val="2"/>
  </w:num>
  <w:num w:numId="22" w16cid:durableId="1231428471">
    <w:abstractNumId w:val="5"/>
  </w:num>
  <w:num w:numId="23" w16cid:durableId="503783695">
    <w:abstractNumId w:val="23"/>
  </w:num>
  <w:num w:numId="24" w16cid:durableId="2085640029">
    <w:abstractNumId w:val="18"/>
  </w:num>
  <w:num w:numId="25" w16cid:durableId="749935963">
    <w:abstractNumId w:val="20"/>
  </w:num>
  <w:num w:numId="26" w16cid:durableId="1752850925">
    <w:abstractNumId w:val="12"/>
  </w:num>
  <w:num w:numId="27" w16cid:durableId="509830934">
    <w:abstractNumId w:val="11"/>
  </w:num>
  <w:num w:numId="28" w16cid:durableId="47188179">
    <w:abstractNumId w:val="16"/>
  </w:num>
  <w:num w:numId="29" w16cid:durableId="1015838460">
    <w:abstractNumId w:val="3"/>
  </w:num>
  <w:num w:numId="30" w16cid:durableId="1038700837">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12B7C"/>
    <w:rsid w:val="00016961"/>
    <w:rsid w:val="000169BF"/>
    <w:rsid w:val="000176E0"/>
    <w:rsid w:val="000234CF"/>
    <w:rsid w:val="0002736A"/>
    <w:rsid w:val="000315CA"/>
    <w:rsid w:val="00031D69"/>
    <w:rsid w:val="00041E9E"/>
    <w:rsid w:val="00046450"/>
    <w:rsid w:val="00051B63"/>
    <w:rsid w:val="00051F3C"/>
    <w:rsid w:val="0005610B"/>
    <w:rsid w:val="00056C2E"/>
    <w:rsid w:val="000648D9"/>
    <w:rsid w:val="00067C06"/>
    <w:rsid w:val="00067DC0"/>
    <w:rsid w:val="000815C0"/>
    <w:rsid w:val="00081D32"/>
    <w:rsid w:val="00093D2B"/>
    <w:rsid w:val="000A2025"/>
    <w:rsid w:val="000A38D0"/>
    <w:rsid w:val="000B1FFF"/>
    <w:rsid w:val="000B5DD5"/>
    <w:rsid w:val="000C01F6"/>
    <w:rsid w:val="000E4B7D"/>
    <w:rsid w:val="000F6BB1"/>
    <w:rsid w:val="00103B40"/>
    <w:rsid w:val="00124A06"/>
    <w:rsid w:val="00165274"/>
    <w:rsid w:val="00174E6B"/>
    <w:rsid w:val="00174F0F"/>
    <w:rsid w:val="0018080B"/>
    <w:rsid w:val="00195AA5"/>
    <w:rsid w:val="001A6E4A"/>
    <w:rsid w:val="001B00A3"/>
    <w:rsid w:val="001B4186"/>
    <w:rsid w:val="001B58C4"/>
    <w:rsid w:val="001C1CD8"/>
    <w:rsid w:val="001C50AA"/>
    <w:rsid w:val="001D0BC0"/>
    <w:rsid w:val="001D3B04"/>
    <w:rsid w:val="001D41C4"/>
    <w:rsid w:val="001F20F4"/>
    <w:rsid w:val="0020448C"/>
    <w:rsid w:val="00206006"/>
    <w:rsid w:val="00207D94"/>
    <w:rsid w:val="00230AA1"/>
    <w:rsid w:val="002363BA"/>
    <w:rsid w:val="00286001"/>
    <w:rsid w:val="00290778"/>
    <w:rsid w:val="002B1E31"/>
    <w:rsid w:val="002B2A4A"/>
    <w:rsid w:val="002C4E48"/>
    <w:rsid w:val="00300C49"/>
    <w:rsid w:val="003016A3"/>
    <w:rsid w:val="00315D34"/>
    <w:rsid w:val="003345AB"/>
    <w:rsid w:val="0033796A"/>
    <w:rsid w:val="00337D91"/>
    <w:rsid w:val="0034118D"/>
    <w:rsid w:val="0034158F"/>
    <w:rsid w:val="00343DB2"/>
    <w:rsid w:val="00366911"/>
    <w:rsid w:val="00380972"/>
    <w:rsid w:val="003873F8"/>
    <w:rsid w:val="003B6A9C"/>
    <w:rsid w:val="003D5750"/>
    <w:rsid w:val="003D6AC8"/>
    <w:rsid w:val="003E3283"/>
    <w:rsid w:val="003E3429"/>
    <w:rsid w:val="00406922"/>
    <w:rsid w:val="0041599C"/>
    <w:rsid w:val="004307F2"/>
    <w:rsid w:val="00434811"/>
    <w:rsid w:val="00442FCE"/>
    <w:rsid w:val="00447D7E"/>
    <w:rsid w:val="0046125A"/>
    <w:rsid w:val="004848B6"/>
    <w:rsid w:val="00485393"/>
    <w:rsid w:val="004909A5"/>
    <w:rsid w:val="00494426"/>
    <w:rsid w:val="004946EA"/>
    <w:rsid w:val="00496C93"/>
    <w:rsid w:val="004A6C0B"/>
    <w:rsid w:val="004C048E"/>
    <w:rsid w:val="004C4C81"/>
    <w:rsid w:val="004E385B"/>
    <w:rsid w:val="004F26EB"/>
    <w:rsid w:val="004F5BFD"/>
    <w:rsid w:val="00500A2A"/>
    <w:rsid w:val="005061FD"/>
    <w:rsid w:val="00510A3E"/>
    <w:rsid w:val="005161D2"/>
    <w:rsid w:val="0053457A"/>
    <w:rsid w:val="00544007"/>
    <w:rsid w:val="005610C6"/>
    <w:rsid w:val="0056156A"/>
    <w:rsid w:val="00575241"/>
    <w:rsid w:val="00581A7B"/>
    <w:rsid w:val="00581FEE"/>
    <w:rsid w:val="005A0B65"/>
    <w:rsid w:val="005B2C54"/>
    <w:rsid w:val="005B3921"/>
    <w:rsid w:val="005C7EC4"/>
    <w:rsid w:val="005D345E"/>
    <w:rsid w:val="005D7211"/>
    <w:rsid w:val="005E0B2E"/>
    <w:rsid w:val="005F2466"/>
    <w:rsid w:val="00621189"/>
    <w:rsid w:val="00623D0E"/>
    <w:rsid w:val="0063117A"/>
    <w:rsid w:val="00651E52"/>
    <w:rsid w:val="00660DC6"/>
    <w:rsid w:val="00680226"/>
    <w:rsid w:val="00680B11"/>
    <w:rsid w:val="00684865"/>
    <w:rsid w:val="006C77E9"/>
    <w:rsid w:val="006D37DC"/>
    <w:rsid w:val="006D6027"/>
    <w:rsid w:val="006F1808"/>
    <w:rsid w:val="006F38B8"/>
    <w:rsid w:val="00704056"/>
    <w:rsid w:val="00725698"/>
    <w:rsid w:val="00742280"/>
    <w:rsid w:val="00756EBD"/>
    <w:rsid w:val="00762C77"/>
    <w:rsid w:val="00764D73"/>
    <w:rsid w:val="007A6B7E"/>
    <w:rsid w:val="007C6FE2"/>
    <w:rsid w:val="007D0C90"/>
    <w:rsid w:val="007D2953"/>
    <w:rsid w:val="007D4E60"/>
    <w:rsid w:val="007E6DBA"/>
    <w:rsid w:val="007F252C"/>
    <w:rsid w:val="007F6C7B"/>
    <w:rsid w:val="00804470"/>
    <w:rsid w:val="008071AB"/>
    <w:rsid w:val="00821557"/>
    <w:rsid w:val="008222EA"/>
    <w:rsid w:val="0083681E"/>
    <w:rsid w:val="008532B6"/>
    <w:rsid w:val="008679E3"/>
    <w:rsid w:val="008766FD"/>
    <w:rsid w:val="008805AB"/>
    <w:rsid w:val="00890CA4"/>
    <w:rsid w:val="008B3B41"/>
    <w:rsid w:val="008B46CE"/>
    <w:rsid w:val="008B6B68"/>
    <w:rsid w:val="008D2495"/>
    <w:rsid w:val="008D2D71"/>
    <w:rsid w:val="008D52FF"/>
    <w:rsid w:val="008D5F29"/>
    <w:rsid w:val="008E1A45"/>
    <w:rsid w:val="008E36F6"/>
    <w:rsid w:val="008F46B5"/>
    <w:rsid w:val="00904692"/>
    <w:rsid w:val="009307CC"/>
    <w:rsid w:val="009461CE"/>
    <w:rsid w:val="00946909"/>
    <w:rsid w:val="00951D3D"/>
    <w:rsid w:val="009570C6"/>
    <w:rsid w:val="009642D6"/>
    <w:rsid w:val="00981510"/>
    <w:rsid w:val="009878CD"/>
    <w:rsid w:val="009A0136"/>
    <w:rsid w:val="009A599E"/>
    <w:rsid w:val="009D2C25"/>
    <w:rsid w:val="00A03C43"/>
    <w:rsid w:val="00A049B8"/>
    <w:rsid w:val="00A14D3C"/>
    <w:rsid w:val="00A17ACF"/>
    <w:rsid w:val="00A65418"/>
    <w:rsid w:val="00A67E8F"/>
    <w:rsid w:val="00A85E7B"/>
    <w:rsid w:val="00A91731"/>
    <w:rsid w:val="00A9794B"/>
    <w:rsid w:val="00AA339A"/>
    <w:rsid w:val="00AC74C8"/>
    <w:rsid w:val="00AD4A21"/>
    <w:rsid w:val="00AE0E3A"/>
    <w:rsid w:val="00AE2516"/>
    <w:rsid w:val="00AF6A9D"/>
    <w:rsid w:val="00B1793B"/>
    <w:rsid w:val="00B255FC"/>
    <w:rsid w:val="00B469AB"/>
    <w:rsid w:val="00B57813"/>
    <w:rsid w:val="00B646E9"/>
    <w:rsid w:val="00BA1D57"/>
    <w:rsid w:val="00BB7194"/>
    <w:rsid w:val="00BE57A8"/>
    <w:rsid w:val="00BE6D84"/>
    <w:rsid w:val="00C04E90"/>
    <w:rsid w:val="00C054B3"/>
    <w:rsid w:val="00C11393"/>
    <w:rsid w:val="00C21F21"/>
    <w:rsid w:val="00C35E82"/>
    <w:rsid w:val="00C442AF"/>
    <w:rsid w:val="00C51844"/>
    <w:rsid w:val="00C5378D"/>
    <w:rsid w:val="00C56703"/>
    <w:rsid w:val="00C6292D"/>
    <w:rsid w:val="00C706D9"/>
    <w:rsid w:val="00C72757"/>
    <w:rsid w:val="00C75A71"/>
    <w:rsid w:val="00C90C17"/>
    <w:rsid w:val="00C955F3"/>
    <w:rsid w:val="00CA0F11"/>
    <w:rsid w:val="00CA49F8"/>
    <w:rsid w:val="00CA7C1E"/>
    <w:rsid w:val="00CB3B0B"/>
    <w:rsid w:val="00CC7D75"/>
    <w:rsid w:val="00CE0DCF"/>
    <w:rsid w:val="00CE4335"/>
    <w:rsid w:val="00D05F94"/>
    <w:rsid w:val="00D2677E"/>
    <w:rsid w:val="00D27346"/>
    <w:rsid w:val="00D27481"/>
    <w:rsid w:val="00D35A99"/>
    <w:rsid w:val="00D36E58"/>
    <w:rsid w:val="00D42CDB"/>
    <w:rsid w:val="00D501A7"/>
    <w:rsid w:val="00D71CB8"/>
    <w:rsid w:val="00D73C64"/>
    <w:rsid w:val="00D8058F"/>
    <w:rsid w:val="00D83109"/>
    <w:rsid w:val="00D85992"/>
    <w:rsid w:val="00D85B11"/>
    <w:rsid w:val="00DA3B55"/>
    <w:rsid w:val="00DD1B44"/>
    <w:rsid w:val="00DE4FC2"/>
    <w:rsid w:val="00DE5527"/>
    <w:rsid w:val="00DF5DCB"/>
    <w:rsid w:val="00E10A0C"/>
    <w:rsid w:val="00E27C82"/>
    <w:rsid w:val="00E4246C"/>
    <w:rsid w:val="00E42CC1"/>
    <w:rsid w:val="00E44DDC"/>
    <w:rsid w:val="00E52FA2"/>
    <w:rsid w:val="00E649C7"/>
    <w:rsid w:val="00E853AA"/>
    <w:rsid w:val="00E86C49"/>
    <w:rsid w:val="00E8778C"/>
    <w:rsid w:val="00E87E53"/>
    <w:rsid w:val="00E945F4"/>
    <w:rsid w:val="00EA44A3"/>
    <w:rsid w:val="00EB7376"/>
    <w:rsid w:val="00EC0884"/>
    <w:rsid w:val="00EC3F22"/>
    <w:rsid w:val="00ED1F85"/>
    <w:rsid w:val="00ED4EB8"/>
    <w:rsid w:val="00EF5DD3"/>
    <w:rsid w:val="00F1756F"/>
    <w:rsid w:val="00F44ED8"/>
    <w:rsid w:val="00F46D25"/>
    <w:rsid w:val="00F75714"/>
    <w:rsid w:val="00F815E0"/>
    <w:rsid w:val="00F84800"/>
    <w:rsid w:val="00F855BB"/>
    <w:rsid w:val="00F93020"/>
    <w:rsid w:val="00F95A43"/>
    <w:rsid w:val="00FA166A"/>
    <w:rsid w:val="00FA2C92"/>
    <w:rsid w:val="00FA7812"/>
    <w:rsid w:val="00FB3009"/>
    <w:rsid w:val="00FB77A0"/>
    <w:rsid w:val="00FC58D5"/>
    <w:rsid w:val="00FD53A6"/>
    <w:rsid w:val="00FD62C3"/>
    <w:rsid w:val="00FD7CD9"/>
    <w:rsid w:val="00FE2209"/>
    <w:rsid w:val="00FE6449"/>
    <w:rsid w:val="00FF32F0"/>
    <w:rsid w:val="23F39BE4"/>
    <w:rsid w:val="44C647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hAnsi="Times New Roman" w:eastAsia="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230AA1"/>
    <w:rPr>
      <w:rFonts w:ascii="Times New Roman" w:hAnsi="Times New Roman" w:eastAsia="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hAnsi="Times New Roman" w:eastAsia="Times New Roman"/>
      <w:sz w:val="21"/>
      <w:szCs w:val="21"/>
    </w:rPr>
  </w:style>
  <w:style w:type="character" w:styleId="BodyTextChar" w:customStyle="1">
    <w:name w:val="Body Text Char"/>
    <w:basedOn w:val="DefaultParagraphFont"/>
    <w:link w:val="BodyText"/>
    <w:uiPriority w:val="1"/>
    <w:rsid w:val="00230AA1"/>
    <w:rPr>
      <w:rFonts w:ascii="Times New Roman" w:hAnsi="Times New Roman" w:eastAsia="Times New Roman"/>
      <w:sz w:val="21"/>
      <w:szCs w:val="21"/>
    </w:rPr>
  </w:style>
  <w:style w:type="paragraph" w:styleId="ListParagraph">
    <w:name w:val="List Paragraph"/>
    <w:basedOn w:val="Normal"/>
    <w:qFormat/>
    <w:rsid w:val="00230AA1"/>
  </w:style>
  <w:style w:type="table" w:styleId="TableGrid">
    <w:name w:val="Table Grid"/>
    <w:basedOn w:val="TableNormal"/>
    <w:uiPriority w:val="59"/>
    <w:rsid w:val="00230AA1"/>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30AA1"/>
    <w:rPr>
      <w:color w:val="0563C1" w:themeColor="hyperlink"/>
      <w:u w:val="single"/>
    </w:rPr>
  </w:style>
  <w:style w:type="character" w:styleId="Heading2Char" w:customStyle="1">
    <w:name w:val="Heading 2 Char"/>
    <w:basedOn w:val="DefaultParagraphFont"/>
    <w:link w:val="Heading2"/>
    <w:uiPriority w:val="9"/>
    <w:semiHidden/>
    <w:rsid w:val="004848B6"/>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styleId="HeaderChar" w:customStyle="1">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styleId="FooterChar" w:customStyle="1">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styleId="CommentTextChar" w:customStyle="1">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styleId="CommentSubjectChar" w:customStyle="1">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75740">
      <w:bodyDiv w:val="1"/>
      <w:marLeft w:val="0"/>
      <w:marRight w:val="0"/>
      <w:marTop w:val="0"/>
      <w:marBottom w:val="0"/>
      <w:divBdr>
        <w:top w:val="none" w:sz="0" w:space="0" w:color="auto"/>
        <w:left w:val="none" w:sz="0" w:space="0" w:color="auto"/>
        <w:bottom w:val="none" w:sz="0" w:space="0" w:color="auto"/>
        <w:right w:val="none" w:sz="0" w:space="0" w:color="auto"/>
      </w:divBdr>
      <w:divsChild>
        <w:div w:id="1110319751">
          <w:marLeft w:val="0"/>
          <w:marRight w:val="0"/>
          <w:marTop w:val="0"/>
          <w:marBottom w:val="0"/>
          <w:divBdr>
            <w:top w:val="none" w:sz="0" w:space="0" w:color="auto"/>
            <w:left w:val="none" w:sz="0" w:space="0" w:color="auto"/>
            <w:bottom w:val="none" w:sz="0" w:space="0" w:color="auto"/>
            <w:right w:val="none" w:sz="0" w:space="0" w:color="auto"/>
          </w:divBdr>
          <w:divsChild>
            <w:div w:id="1658723301">
              <w:marLeft w:val="0"/>
              <w:marRight w:val="0"/>
              <w:marTop w:val="0"/>
              <w:marBottom w:val="0"/>
              <w:divBdr>
                <w:top w:val="none" w:sz="0" w:space="0" w:color="auto"/>
                <w:left w:val="none" w:sz="0" w:space="0" w:color="auto"/>
                <w:bottom w:val="none" w:sz="0" w:space="0" w:color="auto"/>
                <w:right w:val="none" w:sz="0" w:space="0" w:color="auto"/>
              </w:divBdr>
              <w:divsChild>
                <w:div w:id="1181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3414">
      <w:bodyDiv w:val="1"/>
      <w:marLeft w:val="0"/>
      <w:marRight w:val="0"/>
      <w:marTop w:val="0"/>
      <w:marBottom w:val="0"/>
      <w:divBdr>
        <w:top w:val="none" w:sz="0" w:space="0" w:color="auto"/>
        <w:left w:val="none" w:sz="0" w:space="0" w:color="auto"/>
        <w:bottom w:val="none" w:sz="0" w:space="0" w:color="auto"/>
        <w:right w:val="none" w:sz="0" w:space="0" w:color="auto"/>
      </w:divBdr>
      <w:divsChild>
        <w:div w:id="2104455014">
          <w:marLeft w:val="0"/>
          <w:marRight w:val="0"/>
          <w:marTop w:val="0"/>
          <w:marBottom w:val="0"/>
          <w:divBdr>
            <w:top w:val="none" w:sz="0" w:space="0" w:color="auto"/>
            <w:left w:val="none" w:sz="0" w:space="0" w:color="auto"/>
            <w:bottom w:val="none" w:sz="0" w:space="0" w:color="auto"/>
            <w:right w:val="none" w:sz="0" w:space="0" w:color="auto"/>
          </w:divBdr>
          <w:divsChild>
            <w:div w:id="1659963149">
              <w:marLeft w:val="0"/>
              <w:marRight w:val="0"/>
              <w:marTop w:val="0"/>
              <w:marBottom w:val="0"/>
              <w:divBdr>
                <w:top w:val="none" w:sz="0" w:space="0" w:color="auto"/>
                <w:left w:val="none" w:sz="0" w:space="0" w:color="auto"/>
                <w:bottom w:val="none" w:sz="0" w:space="0" w:color="auto"/>
                <w:right w:val="none" w:sz="0" w:space="0" w:color="auto"/>
              </w:divBdr>
              <w:divsChild>
                <w:div w:id="16048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4091">
      <w:bodyDiv w:val="1"/>
      <w:marLeft w:val="0"/>
      <w:marRight w:val="0"/>
      <w:marTop w:val="0"/>
      <w:marBottom w:val="0"/>
      <w:divBdr>
        <w:top w:val="none" w:sz="0" w:space="0" w:color="auto"/>
        <w:left w:val="none" w:sz="0" w:space="0" w:color="auto"/>
        <w:bottom w:val="none" w:sz="0" w:space="0" w:color="auto"/>
        <w:right w:val="none" w:sz="0" w:space="0" w:color="auto"/>
      </w:divBdr>
    </w:div>
    <w:div w:id="1360810722">
      <w:bodyDiv w:val="1"/>
      <w:marLeft w:val="0"/>
      <w:marRight w:val="0"/>
      <w:marTop w:val="0"/>
      <w:marBottom w:val="0"/>
      <w:divBdr>
        <w:top w:val="none" w:sz="0" w:space="0" w:color="auto"/>
        <w:left w:val="none" w:sz="0" w:space="0" w:color="auto"/>
        <w:bottom w:val="none" w:sz="0" w:space="0" w:color="auto"/>
        <w:right w:val="none" w:sz="0" w:space="0" w:color="auto"/>
      </w:divBdr>
    </w:div>
    <w:div w:id="1717049553">
      <w:bodyDiv w:val="1"/>
      <w:marLeft w:val="0"/>
      <w:marRight w:val="0"/>
      <w:marTop w:val="0"/>
      <w:marBottom w:val="0"/>
      <w:divBdr>
        <w:top w:val="none" w:sz="0" w:space="0" w:color="auto"/>
        <w:left w:val="none" w:sz="0" w:space="0" w:color="auto"/>
        <w:bottom w:val="none" w:sz="0" w:space="0" w:color="auto"/>
        <w:right w:val="none" w:sz="0" w:space="0" w:color="auto"/>
      </w:divBdr>
    </w:div>
    <w:div w:id="1856922921">
      <w:bodyDiv w:val="1"/>
      <w:marLeft w:val="0"/>
      <w:marRight w:val="0"/>
      <w:marTop w:val="0"/>
      <w:marBottom w:val="0"/>
      <w:divBdr>
        <w:top w:val="none" w:sz="0" w:space="0" w:color="auto"/>
        <w:left w:val="none" w:sz="0" w:space="0" w:color="auto"/>
        <w:bottom w:val="none" w:sz="0" w:space="0" w:color="auto"/>
        <w:right w:val="none" w:sz="0" w:space="0" w:color="auto"/>
      </w:divBdr>
    </w:div>
    <w:div w:id="1941141107">
      <w:bodyDiv w:val="1"/>
      <w:marLeft w:val="0"/>
      <w:marRight w:val="0"/>
      <w:marTop w:val="0"/>
      <w:marBottom w:val="0"/>
      <w:divBdr>
        <w:top w:val="none" w:sz="0" w:space="0" w:color="auto"/>
        <w:left w:val="none" w:sz="0" w:space="0" w:color="auto"/>
        <w:bottom w:val="none" w:sz="0" w:space="0" w:color="auto"/>
        <w:right w:val="none" w:sz="0" w:space="0" w:color="auto"/>
      </w:divBdr>
      <w:divsChild>
        <w:div w:id="1146510145">
          <w:marLeft w:val="0"/>
          <w:marRight w:val="0"/>
          <w:marTop w:val="0"/>
          <w:marBottom w:val="0"/>
          <w:divBdr>
            <w:top w:val="none" w:sz="0" w:space="0" w:color="auto"/>
            <w:left w:val="none" w:sz="0" w:space="0" w:color="auto"/>
            <w:bottom w:val="none" w:sz="0" w:space="0" w:color="auto"/>
            <w:right w:val="none" w:sz="0" w:space="0" w:color="auto"/>
          </w:divBdr>
          <w:divsChild>
            <w:div w:id="182518028">
              <w:marLeft w:val="0"/>
              <w:marRight w:val="0"/>
              <w:marTop w:val="0"/>
              <w:marBottom w:val="0"/>
              <w:divBdr>
                <w:top w:val="none" w:sz="0" w:space="0" w:color="auto"/>
                <w:left w:val="none" w:sz="0" w:space="0" w:color="auto"/>
                <w:bottom w:val="none" w:sz="0" w:space="0" w:color="auto"/>
                <w:right w:val="none" w:sz="0" w:space="0" w:color="auto"/>
              </w:divBdr>
              <w:divsChild>
                <w:div w:id="21125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377">
      <w:bodyDiv w:val="1"/>
      <w:marLeft w:val="0"/>
      <w:marRight w:val="0"/>
      <w:marTop w:val="0"/>
      <w:marBottom w:val="0"/>
      <w:divBdr>
        <w:top w:val="none" w:sz="0" w:space="0" w:color="auto"/>
        <w:left w:val="none" w:sz="0" w:space="0" w:color="auto"/>
        <w:bottom w:val="none" w:sz="0" w:space="0" w:color="auto"/>
        <w:right w:val="none" w:sz="0" w:space="0" w:color="auto"/>
      </w:divBdr>
    </w:div>
    <w:div w:id="1987709554">
      <w:bodyDiv w:val="1"/>
      <w:marLeft w:val="0"/>
      <w:marRight w:val="0"/>
      <w:marTop w:val="0"/>
      <w:marBottom w:val="0"/>
      <w:divBdr>
        <w:top w:val="none" w:sz="0" w:space="0" w:color="auto"/>
        <w:left w:val="none" w:sz="0" w:space="0" w:color="auto"/>
        <w:bottom w:val="none" w:sz="0" w:space="0" w:color="auto"/>
        <w:right w:val="none" w:sz="0" w:space="0" w:color="auto"/>
      </w:divBdr>
      <w:divsChild>
        <w:div w:id="296033999">
          <w:marLeft w:val="0"/>
          <w:marRight w:val="0"/>
          <w:marTop w:val="0"/>
          <w:marBottom w:val="0"/>
          <w:divBdr>
            <w:top w:val="none" w:sz="0" w:space="0" w:color="auto"/>
            <w:left w:val="none" w:sz="0" w:space="0" w:color="auto"/>
            <w:bottom w:val="none" w:sz="0" w:space="0" w:color="auto"/>
            <w:right w:val="none" w:sz="0" w:space="0" w:color="auto"/>
          </w:divBdr>
          <w:divsChild>
            <w:div w:id="230966661">
              <w:marLeft w:val="0"/>
              <w:marRight w:val="0"/>
              <w:marTop w:val="0"/>
              <w:marBottom w:val="0"/>
              <w:divBdr>
                <w:top w:val="none" w:sz="0" w:space="0" w:color="auto"/>
                <w:left w:val="none" w:sz="0" w:space="0" w:color="auto"/>
                <w:bottom w:val="none" w:sz="0" w:space="0" w:color="auto"/>
                <w:right w:val="none" w:sz="0" w:space="0" w:color="auto"/>
              </w:divBdr>
              <w:divsChild>
                <w:div w:id="6119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72628">
      <w:bodyDiv w:val="1"/>
      <w:marLeft w:val="0"/>
      <w:marRight w:val="0"/>
      <w:marTop w:val="0"/>
      <w:marBottom w:val="0"/>
      <w:divBdr>
        <w:top w:val="none" w:sz="0" w:space="0" w:color="auto"/>
        <w:left w:val="none" w:sz="0" w:space="0" w:color="auto"/>
        <w:bottom w:val="none" w:sz="0" w:space="0" w:color="auto"/>
        <w:right w:val="none" w:sz="0" w:space="0" w:color="auto"/>
      </w:divBdr>
      <w:divsChild>
        <w:div w:id="740836947">
          <w:marLeft w:val="0"/>
          <w:marRight w:val="0"/>
          <w:marTop w:val="0"/>
          <w:marBottom w:val="0"/>
          <w:divBdr>
            <w:top w:val="none" w:sz="0" w:space="0" w:color="auto"/>
            <w:left w:val="none" w:sz="0" w:space="0" w:color="auto"/>
            <w:bottom w:val="none" w:sz="0" w:space="0" w:color="auto"/>
            <w:right w:val="none" w:sz="0" w:space="0" w:color="auto"/>
          </w:divBdr>
          <w:divsChild>
            <w:div w:id="1549344347">
              <w:marLeft w:val="0"/>
              <w:marRight w:val="0"/>
              <w:marTop w:val="0"/>
              <w:marBottom w:val="0"/>
              <w:divBdr>
                <w:top w:val="none" w:sz="0" w:space="0" w:color="auto"/>
                <w:left w:val="none" w:sz="0" w:space="0" w:color="auto"/>
                <w:bottom w:val="none" w:sz="0" w:space="0" w:color="auto"/>
                <w:right w:val="none" w:sz="0" w:space="0" w:color="auto"/>
              </w:divBdr>
              <w:divsChild>
                <w:div w:id="17712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unseling.org/docs/default-source/ethics/2014-aca-code-of-ethics.pdf?sfvrsn=fde89426_5" TargetMode="External" Id="rId8" /><Relationship Type="http://schemas.openxmlformats.org/officeDocument/2006/relationships/hyperlink" Target="https://crccertification.com/wp-content/uploads/2023/04/2023-Code-of-Ethics.pdf" TargetMode="External" Id="rId13" /><Relationship Type="http://schemas.openxmlformats.org/officeDocument/2006/relationships/hyperlink" Target="mailto:covidresourcecenter@auburn.edu" TargetMode="Externa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hyperlink" Target="https://cws.auburn.edu/aumc/" TargetMode="External" Id="rId21" /><Relationship Type="http://schemas.openxmlformats.org/officeDocument/2006/relationships/endnotes" Target="endnotes.xml" Id="rId7" /><Relationship Type="http://schemas.openxmlformats.org/officeDocument/2006/relationships/hyperlink" Target="https://www.schoolcounselor.org/getmedia/44f30280-ffe8-4b41-9ad8-f15909c3d164/EthicalStandards.pdf" TargetMode="External" Id="rId12" /><Relationship Type="http://schemas.openxmlformats.org/officeDocument/2006/relationships/hyperlink" Target="https://auburn.edu/covid-resource-center/_assets/pdf/sg-13-student-decision-tree.pdf" TargetMode="Externa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hyperlink" Target="http://www.auburn.edu/oit/helpdesk/" TargetMode="External" Id="rId16" /><Relationship Type="http://schemas.openxmlformats.org/officeDocument/2006/relationships/hyperlink" Target="http://wp.auburn.edu/scs/"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counseling.org/docs/default-source/ethics/2014-aca-code-of-ethics.pdf?sfvrsn=fde89426_5" TargetMode="External" Id="rId11" /><Relationship Type="http://schemas.openxmlformats.org/officeDocument/2006/relationships/header" Target="header1.xml" Id="rId24" /><Relationship Type="http://schemas.openxmlformats.org/officeDocument/2006/relationships/webSettings" Target="webSettings.xml" Id="rId5" /><Relationship Type="http://schemas.openxmlformats.org/officeDocument/2006/relationships/hyperlink" Target="mailto:userid@auburn.edu" TargetMode="External" Id="rId15" /><Relationship Type="http://schemas.openxmlformats.org/officeDocument/2006/relationships/hyperlink" Target="mailto:aubookstore@auburn.edu" TargetMode="External" Id="rId23" /><Relationship Type="http://schemas.openxmlformats.org/officeDocument/2006/relationships/hyperlink" Target="https://crccertification.com/wp-content/uploads/2023/04/2023-Code-of-Ethics.pdf" TargetMode="External" Id="rId10" /><Relationship Type="http://schemas.openxmlformats.org/officeDocument/2006/relationships/hyperlink" Target="https://auburn.edu/covid-resource-center/" TargetMode="External" Id="rId19" /><Relationship Type="http://schemas.openxmlformats.org/officeDocument/2006/relationships/settings" Target="settings.xml" Id="rId4" /><Relationship Type="http://schemas.openxmlformats.org/officeDocument/2006/relationships/hyperlink" Target="https://www.schoolcounselor.org/getmedia/44f30280-ffe8-4b41-9ad8-f15909c3d164/EthicalStandards.pdf" TargetMode="External" Id="rId9" /><Relationship Type="http://schemas.openxmlformats.org/officeDocument/2006/relationships/hyperlink" Target="https://community.canvaslms.com/videos/1072" TargetMode="External" Id="rId14" /><Relationship Type="http://schemas.openxmlformats.org/officeDocument/2006/relationships/hyperlink" Target="http://aucares.auburn.edu/" TargetMode="External" Id="rId22" /><Relationship Type="http://schemas.openxmlformats.org/officeDocument/2006/relationships/glossaryDocument" Target="glossary/document.xml" Id="R55854abb89984fc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3d5fa24-0caf-476a-92d1-ea1323f5e265}"/>
      </w:docPartPr>
      <w:docPartBody>
        <w:p w14:paraId="23F39BE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F8A24-5546-E94E-8FE6-39610F6CCB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Danielle Pester</lastModifiedBy>
  <revision>6</revision>
  <dcterms:created xsi:type="dcterms:W3CDTF">2023-08-03T15:53:00.0000000Z</dcterms:created>
  <dcterms:modified xsi:type="dcterms:W3CDTF">2023-08-15T23:05:34.9043583Z</dcterms:modified>
</coreProperties>
</file>