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06E7751A"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016961">
        <w:rPr>
          <w:rFonts w:cs="Times New Roman"/>
          <w:bCs/>
          <w:w w:val="105"/>
          <w:sz w:val="24"/>
          <w:szCs w:val="24"/>
        </w:rPr>
        <w:t>3</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4CDD4C5E"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0-D01</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4CC4D392"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FC58D5">
        <w:rPr>
          <w:rFonts w:cs="Times New Roman"/>
          <w:w w:val="105"/>
          <w:sz w:val="24"/>
          <w:szCs w:val="24"/>
        </w:rPr>
        <w:t>Distance Education</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7EE4172B"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00FC58D5">
        <w:rPr>
          <w:rFonts w:cs="Times New Roman"/>
          <w:w w:val="105"/>
          <w:sz w:val="24"/>
          <w:szCs w:val="24"/>
        </w:rPr>
        <w:t>N/A</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6E131A8"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Instructor: </w:t>
      </w:r>
      <w:r w:rsidR="00FC58D5">
        <w:rPr>
          <w:rFonts w:cs="Times New Roman"/>
          <w:w w:val="105"/>
          <w:sz w:val="24"/>
          <w:szCs w:val="24"/>
        </w:rPr>
        <w:t>Jinhee Park</w:t>
      </w:r>
      <w:r w:rsidRPr="009878CD">
        <w:rPr>
          <w:rFonts w:cs="Times New Roman"/>
          <w:w w:val="105"/>
          <w:sz w:val="24"/>
          <w:szCs w:val="24"/>
        </w:rPr>
        <w:t>, PhD, C</w:t>
      </w:r>
      <w:r w:rsidR="00FC58D5">
        <w:rPr>
          <w:rFonts w:cs="Times New Roman"/>
          <w:w w:val="105"/>
          <w:sz w:val="24"/>
          <w:szCs w:val="24"/>
        </w:rPr>
        <w:t>R</w:t>
      </w:r>
      <w:r w:rsidRPr="009878CD">
        <w:rPr>
          <w:rFonts w:cs="Times New Roman"/>
          <w:w w:val="105"/>
          <w:sz w:val="24"/>
          <w:szCs w:val="24"/>
        </w:rPr>
        <w:t>C</w:t>
      </w:r>
    </w:p>
    <w:p w14:paraId="4EE9BEE8" w14:textId="30A3A172"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Email: </w:t>
      </w:r>
      <w:hyperlink r:id="rId8" w:history="1">
        <w:r w:rsidR="00FC58D5" w:rsidRPr="00DA03EA">
          <w:rPr>
            <w:rStyle w:val="Hyperlink"/>
            <w:rFonts w:cs="Times New Roman"/>
            <w:w w:val="105"/>
            <w:sz w:val="24"/>
            <w:szCs w:val="24"/>
          </w:rPr>
          <w:t>jzp0095@auburn.edu</w:t>
        </w:r>
      </w:hyperlink>
    </w:p>
    <w:p w14:paraId="473AE7E9" w14:textId="49439C01"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w:t>
      </w:r>
      <w:r w:rsidR="00FC58D5">
        <w:rPr>
          <w:rFonts w:cs="Times New Roman"/>
          <w:w w:val="105"/>
          <w:sz w:val="24"/>
          <w:szCs w:val="24"/>
        </w:rPr>
        <w:t>20</w:t>
      </w:r>
    </w:p>
    <w:p w14:paraId="784DB670" w14:textId="2E0221AC" w:rsidR="004848B6" w:rsidRPr="009878CD" w:rsidRDefault="004848B6" w:rsidP="009878CD">
      <w:pPr>
        <w:pStyle w:val="BodyText"/>
        <w:kinsoku w:val="0"/>
        <w:overflowPunct w:val="0"/>
        <w:spacing w:line="264" w:lineRule="auto"/>
        <w:ind w:left="230"/>
        <w:rPr>
          <w:rFonts w:cs="Times New Roman"/>
          <w:w w:val="105"/>
          <w:sz w:val="24"/>
          <w:szCs w:val="24"/>
        </w:rPr>
      </w:pPr>
      <w:r w:rsidRPr="009878CD">
        <w:rPr>
          <w:rFonts w:cs="Times New Roman"/>
          <w:w w:val="105"/>
          <w:sz w:val="24"/>
          <w:szCs w:val="24"/>
        </w:rPr>
        <w:t xml:space="preserve">Office: Haley Center </w:t>
      </w:r>
      <w:r w:rsidR="00FC58D5">
        <w:rPr>
          <w:rFonts w:cs="Times New Roman"/>
          <w:w w:val="105"/>
          <w:sz w:val="24"/>
          <w:szCs w:val="24"/>
        </w:rPr>
        <w:t>3010</w:t>
      </w:r>
    </w:p>
    <w:p w14:paraId="585CDB46" w14:textId="0EDEA7DE" w:rsidR="004848B6" w:rsidRPr="004E385B" w:rsidRDefault="004848B6" w:rsidP="009878CD">
      <w:pPr>
        <w:pStyle w:val="BodyText"/>
        <w:kinsoku w:val="0"/>
        <w:overflowPunct w:val="0"/>
        <w:spacing w:line="264" w:lineRule="auto"/>
        <w:ind w:left="23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219216B3"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r:id="rId9"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7C7D83E6" w14:textId="763A1B91" w:rsidR="00A17ACF" w:rsidRDefault="00A17ACF" w:rsidP="00725698">
      <w:pPr>
        <w:pStyle w:val="BodyText"/>
        <w:ind w:left="0" w:firstLine="0"/>
        <w:rPr>
          <w:rFonts w:cs="Times New Roman"/>
          <w:w w:val="105"/>
          <w:sz w:val="24"/>
          <w:szCs w:val="24"/>
        </w:rPr>
      </w:pPr>
    </w:p>
    <w:p w14:paraId="2E40842F" w14:textId="5712C286" w:rsidR="00A17ACF" w:rsidRDefault="00A17ACF" w:rsidP="00725698">
      <w:pPr>
        <w:pStyle w:val="BodyText"/>
        <w:ind w:left="0" w:firstLine="0"/>
        <w:rPr>
          <w:rFonts w:cs="Times New Roman"/>
          <w:w w:val="105"/>
          <w:sz w:val="24"/>
          <w:szCs w:val="24"/>
        </w:rPr>
      </w:pPr>
      <w:r w:rsidRPr="00A17ACF">
        <w:rPr>
          <w:rFonts w:cs="Times New Roman"/>
          <w:w w:val="105"/>
          <w:sz w:val="24"/>
          <w:szCs w:val="24"/>
        </w:rPr>
        <w:t>American School Counselor Association (20</w:t>
      </w:r>
      <w:r w:rsidR="00D8058F">
        <w:rPr>
          <w:rFonts w:cs="Times New Roman"/>
          <w:w w:val="105"/>
          <w:sz w:val="24"/>
          <w:szCs w:val="24"/>
        </w:rPr>
        <w:t>22</w:t>
      </w:r>
      <w:r w:rsidRPr="00A17ACF">
        <w:rPr>
          <w:rFonts w:cs="Times New Roman"/>
          <w:w w:val="105"/>
          <w:sz w:val="24"/>
          <w:szCs w:val="24"/>
        </w:rPr>
        <w:t xml:space="preserve">). </w:t>
      </w:r>
      <w:r w:rsidRPr="00A17ACF">
        <w:rPr>
          <w:rFonts w:cs="Times New Roman"/>
          <w:i/>
          <w:iCs/>
          <w:w w:val="105"/>
          <w:sz w:val="24"/>
          <w:szCs w:val="24"/>
        </w:rPr>
        <w:t>ASCA ethical standards for school counselors</w:t>
      </w:r>
      <w:r w:rsidRPr="00D8058F">
        <w:rPr>
          <w:rFonts w:cs="Times New Roman"/>
          <w:w w:val="105"/>
          <w:sz w:val="24"/>
          <w:szCs w:val="24"/>
        </w:rPr>
        <w:t xml:space="preserve">. </w:t>
      </w:r>
      <w:hyperlink r:id="rId10" w:history="1">
        <w:r w:rsidR="00D8058F" w:rsidRPr="001D2B7C">
          <w:rPr>
            <w:rStyle w:val="Hyperlink"/>
            <w:sz w:val="24"/>
            <w:szCs w:val="24"/>
          </w:rPr>
          <w:t>https://www.schoolcounselor.org/getmedia/44f30280-ffe8-4b41-9ad8-f15909c3d164/EthicalStandards.pdf</w:t>
        </w:r>
      </w:hyperlink>
      <w:r w:rsidR="00D8058F">
        <w:rPr>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00EBA6D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Commission on Rehabilitation Counselor Certification (20</w:t>
      </w:r>
      <w:r w:rsidR="00D8058F">
        <w:rPr>
          <w:rFonts w:cs="Times New Roman"/>
          <w:w w:val="105"/>
          <w:sz w:val="24"/>
          <w:szCs w:val="24"/>
        </w:rPr>
        <w:t>23</w:t>
      </w:r>
      <w:r w:rsidRPr="00FD7CD9">
        <w:rPr>
          <w:rFonts w:cs="Times New Roman"/>
          <w:w w:val="105"/>
          <w:sz w:val="24"/>
          <w:szCs w:val="24"/>
        </w:rPr>
        <w:t xml:space="preserve">). </w:t>
      </w:r>
      <w:r w:rsidRPr="00FD7CD9">
        <w:rPr>
          <w:rFonts w:cs="Times New Roman"/>
          <w:i/>
          <w:w w:val="105"/>
          <w:sz w:val="24"/>
          <w:szCs w:val="24"/>
        </w:rPr>
        <w:t>Code of professional ethics for rehabilitation counselors</w:t>
      </w:r>
      <w:r w:rsidRPr="00FD7CD9">
        <w:rPr>
          <w:rFonts w:cs="Times New Roman"/>
          <w:w w:val="105"/>
          <w:sz w:val="24"/>
          <w:szCs w:val="24"/>
        </w:rPr>
        <w:t>.</w:t>
      </w:r>
      <w:r w:rsidR="00A049B8" w:rsidRPr="00A049B8">
        <w:t xml:space="preserve"> </w:t>
      </w:r>
      <w:hyperlink r:id="rId11" w:history="1">
        <w:r w:rsidR="00A049B8" w:rsidRPr="00D832FC">
          <w:rPr>
            <w:rStyle w:val="Hyperlink"/>
            <w:rFonts w:cs="Times New Roman"/>
            <w:w w:val="105"/>
            <w:sz w:val="24"/>
            <w:szCs w:val="24"/>
          </w:rPr>
          <w:t>https://crccertification.com/wp-content/uploads/2023/04/2023-Code-of-Ethics.pdf</w:t>
        </w:r>
      </w:hyperlink>
      <w:r w:rsidR="00A049B8">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lastRenderedPageBreak/>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142B0023"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History and philosophy of the counseling profession and </w:t>
      </w:r>
      <w:r w:rsidR="00A049B8" w:rsidRPr="00A049B8">
        <w:rPr>
          <w:rFonts w:ascii="Times New Roman" w:hAnsi="Times New Roman" w:cs="Times New Roman"/>
          <w:w w:val="105"/>
          <w:sz w:val="24"/>
          <w:szCs w:val="24"/>
        </w:rPr>
        <w:t xml:space="preserve">its specialized practice areas </w:t>
      </w:r>
      <w:r w:rsidRPr="009878CD">
        <w:rPr>
          <w:rFonts w:ascii="Times New Roman" w:hAnsi="Times New Roman" w:cs="Times New Roman"/>
          <w:w w:val="105"/>
          <w:sz w:val="24"/>
          <w:szCs w:val="24"/>
        </w:rPr>
        <w:t>(CACREP II</w:t>
      </w:r>
      <w:r w:rsidR="00A049B8">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4289CEA2" w14:textId="13E5939F" w:rsidR="00230AA1" w:rsidRPr="009878CD" w:rsidRDefault="00C11393"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 xml:space="preserve">he multiple professional roles and functions of counselors across specialized practice areas </w:t>
      </w:r>
      <w:r w:rsidR="00230AA1" w:rsidRPr="009878CD">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00230AA1"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00230AA1" w:rsidRPr="009878CD">
        <w:rPr>
          <w:rFonts w:ascii="Times New Roman" w:hAnsi="Times New Roman" w:cs="Times New Roman"/>
          <w:w w:val="105"/>
          <w:sz w:val="24"/>
          <w:szCs w:val="24"/>
        </w:rPr>
        <w:t>.</w:t>
      </w:r>
      <w:r>
        <w:rPr>
          <w:rFonts w:ascii="Times New Roman" w:hAnsi="Times New Roman" w:cs="Times New Roman"/>
          <w:w w:val="105"/>
          <w:sz w:val="24"/>
          <w:szCs w:val="24"/>
        </w:rPr>
        <w:t>2</w:t>
      </w:r>
      <w:r w:rsidR="00230AA1" w:rsidRPr="009878CD">
        <w:rPr>
          <w:rFonts w:ascii="Times New Roman" w:hAnsi="Times New Roman" w:cs="Times New Roman"/>
          <w:w w:val="105"/>
          <w:sz w:val="24"/>
          <w:szCs w:val="24"/>
        </w:rPr>
        <w:t>)</w:t>
      </w:r>
    </w:p>
    <w:p w14:paraId="7BF88E4B"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cs="Times New Roman"/>
          <w:w w:val="105"/>
          <w:sz w:val="24"/>
          <w:szCs w:val="24"/>
        </w:rPr>
        <w:t xml:space="preserve">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p>
    <w:p w14:paraId="17171F6B" w14:textId="77777777" w:rsidR="003E3283" w:rsidRPr="009878CD" w:rsidRDefault="003E3283" w:rsidP="003E3283">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5</w:t>
      </w:r>
      <w:r w:rsidRPr="009878CD">
        <w:rPr>
          <w:rFonts w:ascii="Times New Roman" w:hAnsi="Times New Roman" w:cs="Times New Roman"/>
          <w:w w:val="105"/>
          <w:sz w:val="24"/>
          <w:szCs w:val="24"/>
        </w:rPr>
        <w:t>)</w:t>
      </w:r>
    </w:p>
    <w:p w14:paraId="26ACE17C" w14:textId="407E0AD4"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w:t>
      </w:r>
      <w:r w:rsidR="00C1139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 and current issues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6</w:t>
      </w:r>
      <w:r w:rsidRPr="009878CD">
        <w:rPr>
          <w:rFonts w:ascii="Times New Roman" w:hAnsi="Times New Roman" w:cs="Times New Roman"/>
          <w:w w:val="105"/>
          <w:sz w:val="24"/>
          <w:szCs w:val="24"/>
        </w:rPr>
        <w:t>)</w:t>
      </w:r>
    </w:p>
    <w:p w14:paraId="51531A94" w14:textId="40EC9AB2" w:rsidR="00230AA1" w:rsidRPr="00C11393" w:rsidRDefault="00230AA1" w:rsidP="00C11393">
      <w:pPr>
        <w:pStyle w:val="ListParagraph"/>
        <w:numPr>
          <w:ilvl w:val="0"/>
          <w:numId w:val="11"/>
        </w:numPr>
        <w:tabs>
          <w:tab w:val="left" w:pos="1183"/>
        </w:tabs>
        <w:spacing w:before="1" w:line="264" w:lineRule="auto"/>
        <w:ind w:right="290"/>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Professional </w:t>
      </w:r>
      <w:r w:rsidR="00C11393" w:rsidRPr="00C11393">
        <w:rPr>
          <w:rFonts w:ascii="Times New Roman" w:hAnsi="Times New Roman" w:cs="Times New Roman"/>
          <w:w w:val="105"/>
          <w:sz w:val="24"/>
          <w:szCs w:val="24"/>
        </w:rPr>
        <w:t>counseling credentialing across service delivery modalities, including</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certification, licensure, and accreditation practices and standards for all specialized</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 xml:space="preserve">practice areas </w:t>
      </w:r>
      <w:r w:rsidRPr="00C11393">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7</w:t>
      </w:r>
      <w:r w:rsidRPr="00C11393">
        <w:rPr>
          <w:rFonts w:ascii="Times New Roman" w:hAnsi="Times New Roman" w:cs="Times New Roman"/>
          <w:w w:val="105"/>
          <w:sz w:val="24"/>
          <w:szCs w:val="24"/>
        </w:rPr>
        <w:t>)</w:t>
      </w:r>
    </w:p>
    <w:p w14:paraId="22C4918C" w14:textId="77777777" w:rsidR="003E3283" w:rsidRPr="00442FCE" w:rsidRDefault="003E3283" w:rsidP="003E3283">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w:t>
      </w:r>
      <w:r w:rsidRPr="00442FCE">
        <w:rPr>
          <w:rFonts w:ascii="Times New Roman" w:hAnsi="Times New Roman" w:cs="Times New Roman"/>
          <w:w w:val="105"/>
          <w:sz w:val="24"/>
          <w:szCs w:val="24"/>
        </w:rPr>
        <w:t>and occupational outlook relevant to opportunities for</w:t>
      </w:r>
      <w:r>
        <w:rPr>
          <w:rFonts w:ascii="Times New Roman" w:hAnsi="Times New Roman" w:cs="Times New Roman"/>
          <w:w w:val="105"/>
          <w:sz w:val="24"/>
          <w:szCs w:val="24"/>
        </w:rPr>
        <w:t xml:space="preserve"> </w:t>
      </w:r>
      <w:r w:rsidRPr="00442FCE">
        <w:rPr>
          <w:rFonts w:ascii="Times New Roman" w:hAnsi="Times New Roman" w:cs="Times New Roman"/>
          <w:w w:val="105"/>
          <w:sz w:val="24"/>
          <w:szCs w:val="24"/>
        </w:rPr>
        <w:t>practice within the counseling profession (CACREP III.</w:t>
      </w:r>
      <w:r>
        <w:rPr>
          <w:rFonts w:ascii="Times New Roman" w:hAnsi="Times New Roman" w:cs="Times New Roman"/>
          <w:w w:val="105"/>
          <w:sz w:val="24"/>
          <w:szCs w:val="24"/>
        </w:rPr>
        <w:t>A</w:t>
      </w:r>
      <w:r w:rsidRPr="00442FCE">
        <w:rPr>
          <w:rFonts w:ascii="Times New Roman" w:hAnsi="Times New Roman" w:cs="Times New Roman"/>
          <w:w w:val="105"/>
          <w:sz w:val="24"/>
          <w:szCs w:val="24"/>
        </w:rPr>
        <w:t>.</w:t>
      </w:r>
      <w:r>
        <w:rPr>
          <w:rFonts w:ascii="Times New Roman" w:hAnsi="Times New Roman" w:cs="Times New Roman"/>
          <w:w w:val="105"/>
          <w:sz w:val="24"/>
          <w:szCs w:val="24"/>
        </w:rPr>
        <w:t>9</w:t>
      </w:r>
      <w:r w:rsidRPr="00442FCE">
        <w:rPr>
          <w:rFonts w:ascii="Times New Roman" w:hAnsi="Times New Roman" w:cs="Times New Roman"/>
          <w:w w:val="105"/>
          <w:sz w:val="24"/>
          <w:szCs w:val="24"/>
        </w:rPr>
        <w:t>)</w:t>
      </w:r>
    </w:p>
    <w:p w14:paraId="3D531058" w14:textId="15DDA960" w:rsidR="00230AA1" w:rsidRPr="00442FCE" w:rsidRDefault="00230AA1" w:rsidP="00442FCE">
      <w:pPr>
        <w:pStyle w:val="ListParagraph"/>
        <w:numPr>
          <w:ilvl w:val="0"/>
          <w:numId w:val="11"/>
        </w:numPr>
        <w:tabs>
          <w:tab w:val="left" w:pos="1183"/>
        </w:tabs>
        <w:spacing w:before="6" w:line="264" w:lineRule="auto"/>
        <w:ind w:right="209"/>
        <w:contextualSpacing/>
        <w:rPr>
          <w:rFonts w:ascii="Times New Roman" w:hAnsi="Times New Roman" w:cs="Times New Roman"/>
          <w:w w:val="105"/>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across service</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delivery modalities and specialized practice areas</w:t>
      </w:r>
      <w:r w:rsidRPr="00442FCE">
        <w:rPr>
          <w:rFonts w:ascii="Times New Roman" w:hAnsi="Times New Roman" w:cs="Times New Roman"/>
          <w:w w:val="105"/>
          <w:sz w:val="24"/>
          <w:szCs w:val="24"/>
        </w:rPr>
        <w:t xml:space="preserve">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A</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10</w:t>
      </w:r>
      <w:r w:rsidRPr="00442FCE">
        <w:rPr>
          <w:rFonts w:ascii="Times New Roman" w:hAnsi="Times New Roman" w:cs="Times New Roman"/>
          <w:w w:val="105"/>
          <w:sz w:val="24"/>
          <w:szCs w:val="24"/>
        </w:rPr>
        <w:t>)</w:t>
      </w:r>
    </w:p>
    <w:p w14:paraId="798CC021"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Pr>
          <w:rFonts w:ascii="Times New Roman" w:hAnsi="Times New Roman" w:cs="Times New Roman"/>
          <w:w w:val="105"/>
          <w:sz w:val="24"/>
          <w:szCs w:val="24"/>
        </w:rPr>
        <w:t>-</w:t>
      </w:r>
      <w:r w:rsidRPr="009878CD">
        <w:rPr>
          <w:rFonts w:ascii="Times New Roman" w:hAnsi="Times New Roman" w:cs="Times New Roman"/>
          <w:w w:val="105"/>
          <w:sz w:val="24"/>
          <w:szCs w:val="24"/>
        </w:rPr>
        <w:t>care</w:t>
      </w:r>
      <w:r>
        <w:rPr>
          <w:rFonts w:ascii="Times New Roman" w:hAnsi="Times New Roman" w:cs="Times New Roman"/>
          <w:w w:val="105"/>
          <w:sz w:val="24"/>
          <w:szCs w:val="24"/>
        </w:rPr>
        <w:t>, self-awareness, and self-evaluation</w:t>
      </w:r>
      <w:r w:rsidRPr="009878CD">
        <w:rPr>
          <w:rFonts w:ascii="Times New Roman" w:hAnsi="Times New Roman" w:cs="Times New Roman"/>
          <w:w w:val="105"/>
          <w:sz w:val="24"/>
          <w:szCs w:val="24"/>
        </w:rPr>
        <w:t xml:space="preserve"> strategies </w:t>
      </w:r>
      <w:r w:rsidRPr="00C11393">
        <w:rPr>
          <w:rFonts w:ascii="Times New Roman" w:hAnsi="Times New Roman" w:cs="Times New Roman"/>
          <w:w w:val="105"/>
          <w:sz w:val="24"/>
          <w:szCs w:val="24"/>
        </w:rPr>
        <w:t>for ethical and effective</w:t>
      </w:r>
      <w:r>
        <w:rPr>
          <w:rFonts w:ascii="Times New Roman" w:hAnsi="Times New Roman" w:cs="Times New Roman"/>
          <w:w w:val="105"/>
          <w:sz w:val="24"/>
          <w:szCs w:val="24"/>
        </w:rPr>
        <w:t xml:space="preserve"> </w:t>
      </w:r>
      <w:r w:rsidRPr="003E3283">
        <w:rPr>
          <w:rFonts w:ascii="Times New Roman" w:hAnsi="Times New Roman" w:cs="Times New Roman"/>
          <w:w w:val="105"/>
          <w:sz w:val="24"/>
          <w:szCs w:val="24"/>
        </w:rPr>
        <w:t xml:space="preserve">practice (CACREP III.A.11) </w:t>
      </w:r>
    </w:p>
    <w:p w14:paraId="55E0EB4E" w14:textId="77777777" w:rsidR="003E3283" w:rsidRPr="009878CD" w:rsidRDefault="003E3283"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w:t>
      </w:r>
      <w:r>
        <w:rPr>
          <w:rFonts w:ascii="Times New Roman" w:hAnsi="Times New Roman" w:cs="Times New Roman"/>
          <w:w w:val="105"/>
          <w:sz w:val="24"/>
          <w:szCs w:val="24"/>
        </w:rPr>
        <w:t xml:space="preserve"> purpose of and</w:t>
      </w:r>
      <w:r w:rsidRPr="009878CD">
        <w:rPr>
          <w:rFonts w:ascii="Times New Roman" w:hAnsi="Times New Roman" w:cs="Times New Roman"/>
          <w:w w:val="105"/>
          <w:sz w:val="24"/>
          <w:szCs w:val="24"/>
        </w:rPr>
        <w:t xml:space="preserve"> role</w:t>
      </w:r>
      <w:r>
        <w:rPr>
          <w:rFonts w:ascii="Times New Roman" w:hAnsi="Times New Roman" w:cs="Times New Roman"/>
          <w:w w:val="105"/>
          <w:sz w:val="24"/>
          <w:szCs w:val="24"/>
        </w:rPr>
        <w:t>s</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within</w:t>
      </w:r>
      <w:r w:rsidRPr="009878CD">
        <w:rPr>
          <w:rFonts w:ascii="Times New Roman" w:hAnsi="Times New Roman" w:cs="Times New Roman"/>
          <w:w w:val="105"/>
          <w:sz w:val="24"/>
          <w:szCs w:val="24"/>
        </w:rPr>
        <w:t xml:space="preserve"> counseling supervision in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12</w:t>
      </w:r>
      <w:r w:rsidRPr="009878CD">
        <w:rPr>
          <w:rFonts w:ascii="Times New Roman" w:hAnsi="Times New Roman" w:cs="Times New Roman"/>
          <w:w w:val="105"/>
          <w:sz w:val="24"/>
          <w:szCs w:val="24"/>
        </w:rPr>
        <w:t>)</w:t>
      </w:r>
    </w:p>
    <w:p w14:paraId="36A6E187" w14:textId="0CDDFD33"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w:t>
      </w:r>
      <w:r w:rsidR="00442FCE">
        <w:rPr>
          <w:rFonts w:ascii="Times New Roman" w:hAnsi="Times New Roman" w:cs="Times New Roman"/>
          <w:w w:val="105"/>
          <w:sz w:val="24"/>
          <w:szCs w:val="24"/>
        </w:rPr>
        <w:t xml:space="preserve"> the use of research to inform counseling practice </w:t>
      </w:r>
      <w:r w:rsidRPr="009878CD">
        <w:rPr>
          <w:rFonts w:ascii="Times New Roman" w:hAnsi="Times New Roman" w:cs="Times New Roman"/>
          <w:w w:val="105"/>
          <w:sz w:val="24"/>
          <w:szCs w:val="24"/>
        </w:rPr>
        <w:t>(CACREP 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3B26BE8D" w14:textId="526A652A" w:rsidR="00230AA1" w:rsidRPr="00442FCE" w:rsidRDefault="00230AA1" w:rsidP="00442FCE">
      <w:pPr>
        <w:pStyle w:val="ListParagraph"/>
        <w:numPr>
          <w:ilvl w:val="0"/>
          <w:numId w:val="11"/>
        </w:numPr>
        <w:rPr>
          <w:rFonts w:ascii="Times New Roman" w:hAnsi="Times New Roman" w:cs="Times New Roman"/>
          <w:sz w:val="24"/>
          <w:szCs w:val="24"/>
        </w:rPr>
      </w:pPr>
      <w:r w:rsidRPr="00442FCE">
        <w:rPr>
          <w:rFonts w:ascii="Times New Roman" w:hAnsi="Times New Roman" w:cs="Times New Roman"/>
          <w:sz w:val="24"/>
          <w:szCs w:val="24"/>
        </w:rPr>
        <w:t xml:space="preserve">Identification </w:t>
      </w:r>
      <w:r w:rsidR="00442FCE" w:rsidRPr="00442FCE">
        <w:rPr>
          <w:rFonts w:ascii="Times New Roman" w:hAnsi="Times New Roman" w:cs="Times New Roman"/>
          <w:sz w:val="24"/>
          <w:szCs w:val="24"/>
        </w:rPr>
        <w:t xml:space="preserve">and evaluation of the evidence base for counseling theories, interventions, and practices </w:t>
      </w:r>
      <w:r w:rsidRPr="00442FCE">
        <w:rPr>
          <w:rFonts w:ascii="Times New Roman" w:hAnsi="Times New Roman" w:cs="Times New Roman"/>
          <w:sz w:val="24"/>
          <w:szCs w:val="24"/>
        </w:rPr>
        <w:t xml:space="preserve">(CACREP </w:t>
      </w:r>
      <w:r w:rsidR="00442FCE" w:rsidRPr="00442FCE">
        <w:rPr>
          <w:rFonts w:ascii="Times New Roman" w:hAnsi="Times New Roman" w:cs="Times New Roman"/>
          <w:w w:val="105"/>
          <w:sz w:val="24"/>
          <w:szCs w:val="24"/>
        </w:rPr>
        <w:t>III</w:t>
      </w:r>
      <w:r w:rsidRPr="00442FCE">
        <w:rPr>
          <w:rFonts w:ascii="Times New Roman" w:hAnsi="Times New Roman" w:cs="Times New Roman"/>
          <w:sz w:val="24"/>
          <w:szCs w:val="24"/>
        </w:rPr>
        <w:t>.</w:t>
      </w:r>
      <w:r w:rsidR="00442FCE">
        <w:rPr>
          <w:rFonts w:ascii="Times New Roman" w:hAnsi="Times New Roman" w:cs="Times New Roman"/>
          <w:sz w:val="24"/>
          <w:szCs w:val="24"/>
        </w:rPr>
        <w:t>H</w:t>
      </w:r>
      <w:r w:rsidRPr="00442FCE">
        <w:rPr>
          <w:rFonts w:ascii="Times New Roman" w:hAnsi="Times New Roman" w:cs="Times New Roman"/>
          <w:sz w:val="24"/>
          <w:szCs w:val="24"/>
        </w:rPr>
        <w:t>.</w:t>
      </w:r>
      <w:r w:rsidR="00442FCE">
        <w:rPr>
          <w:rFonts w:ascii="Times New Roman" w:hAnsi="Times New Roman" w:cs="Times New Roman"/>
          <w:sz w:val="24"/>
          <w:szCs w:val="24"/>
        </w:rPr>
        <w:t>2</w:t>
      </w:r>
      <w:r w:rsidRPr="00442FCE">
        <w:rPr>
          <w:rFonts w:ascii="Times New Roman" w:hAnsi="Times New Roman" w:cs="Times New Roman"/>
          <w:sz w:val="24"/>
          <w:szCs w:val="24"/>
        </w:rPr>
        <w:t>)</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0E79AAE3" w:rsidR="00FF32F0" w:rsidRPr="003B6A9C" w:rsidRDefault="009D2C25" w:rsidP="009878C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Sunday 11:59pm</w:t>
            </w: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031380E9"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E3283">
              <w:rPr>
                <w:rFonts w:ascii="Times New Roman" w:hAnsi="Times New Roman" w:cs="Times New Roman"/>
                <w:sz w:val="24"/>
                <w:szCs w:val="24"/>
              </w:rPr>
              <w:t>I</w:t>
            </w:r>
            <w:r w:rsidRPr="009878CD">
              <w:rPr>
                <w:rFonts w:ascii="Times New Roman" w:hAnsi="Times New Roman" w:cs="Times New Roman"/>
                <w:sz w:val="24"/>
                <w:szCs w:val="24"/>
              </w:rPr>
              <w:t>.</w:t>
            </w:r>
            <w:r w:rsidR="003E3283">
              <w:rPr>
                <w:rFonts w:ascii="Times New Roman" w:hAnsi="Times New Roman" w:cs="Times New Roman"/>
                <w:sz w:val="24"/>
                <w:szCs w:val="24"/>
              </w:rPr>
              <w:t>A</w:t>
            </w:r>
            <w:r w:rsidRPr="009878CD">
              <w:rPr>
                <w:rFonts w:ascii="Times New Roman" w:hAnsi="Times New Roman" w:cs="Times New Roman"/>
                <w:sz w:val="24"/>
                <w:szCs w:val="24"/>
              </w:rPr>
              <w:t>.</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3175BE8E"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FD62C3">
              <w:rPr>
                <w:rFonts w:ascii="Times New Roman" w:hAnsi="Times New Roman" w:cs="Times New Roman"/>
                <w:color w:val="000000" w:themeColor="text1"/>
                <w:w w:val="105"/>
                <w:sz w:val="24"/>
                <w:szCs w:val="24"/>
              </w:rPr>
              <w:t>1</w:t>
            </w:r>
            <w:r w:rsidR="001A0EFD">
              <w:rPr>
                <w:rFonts w:ascii="Times New Roman" w:hAnsi="Times New Roman" w:cs="Times New Roman"/>
                <w:color w:val="000000" w:themeColor="text1"/>
                <w:w w:val="105"/>
                <w:sz w:val="24"/>
                <w:szCs w:val="24"/>
              </w:rPr>
              <w:t>0</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30CBBDF6"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sz w:val="24"/>
                <w:szCs w:val="24"/>
              </w:rPr>
              <w:t>2</w:t>
            </w:r>
            <w:r w:rsidRPr="009878CD">
              <w:rPr>
                <w:rFonts w:ascii="Times New Roman" w:hAnsi="Times New Roman" w:cs="Times New Roman"/>
                <w:sz w:val="24"/>
                <w:szCs w:val="24"/>
              </w:rPr>
              <w:t>.</w:t>
            </w:r>
          </w:p>
        </w:tc>
      </w:tr>
      <w:tr w:rsidR="00230AA1" w:rsidRPr="009878CD" w14:paraId="6AE868C5" w14:textId="77777777" w:rsidTr="00E8778C">
        <w:trPr>
          <w:trHeight w:val="341"/>
        </w:trPr>
        <w:tc>
          <w:tcPr>
            <w:tcW w:w="4495" w:type="dxa"/>
          </w:tcPr>
          <w:p w14:paraId="118F25B5" w14:textId="23665ADA" w:rsidR="00230AA1" w:rsidRPr="00EB7376" w:rsidRDefault="00230AA1" w:rsidP="009878CD">
            <w:pPr>
              <w:spacing w:line="264" w:lineRule="auto"/>
              <w:rPr>
                <w:rFonts w:ascii="Times New Roman" w:hAnsi="Times New Roman" w:cs="Times New Roman"/>
                <w:sz w:val="24"/>
                <w:szCs w:val="24"/>
              </w:rPr>
            </w:pPr>
            <w:r w:rsidRPr="00EB7376">
              <w:rPr>
                <w:rFonts w:ascii="Times New Roman" w:hAnsi="Times New Roman" w:cs="Times New Roman"/>
                <w:sz w:val="24"/>
                <w:szCs w:val="24"/>
              </w:rPr>
              <w:t>Ethics Reflection</w:t>
            </w:r>
            <w:r w:rsidR="00D42CDB" w:rsidRPr="00EB7376">
              <w:rPr>
                <w:rFonts w:ascii="Times New Roman" w:hAnsi="Times New Roman" w:cs="Times New Roman"/>
                <w:sz w:val="24"/>
                <w:szCs w:val="24"/>
              </w:rPr>
              <w:t>:</w:t>
            </w:r>
            <w:r w:rsidR="008679E3" w:rsidRPr="00EB7376">
              <w:rPr>
                <w:rFonts w:ascii="Times New Roman" w:hAnsi="Times New Roman" w:cs="Times New Roman"/>
                <w:sz w:val="24"/>
                <w:szCs w:val="24"/>
              </w:rPr>
              <w:t xml:space="preserve"> </w:t>
            </w:r>
            <w:r w:rsidR="008679E3" w:rsidRPr="00EB7376">
              <w:rPr>
                <w:rFonts w:ascii="Times New Roman" w:eastAsia="Times New Roman" w:hAnsi="Times New Roman" w:cs="Times New Roman"/>
                <w:bCs/>
                <w:sz w:val="24"/>
                <w:szCs w:val="24"/>
              </w:rPr>
              <w:t>Imposing Values and Diversity</w:t>
            </w:r>
          </w:p>
        </w:tc>
        <w:tc>
          <w:tcPr>
            <w:tcW w:w="1260" w:type="dxa"/>
          </w:tcPr>
          <w:p w14:paraId="3BA64A26" w14:textId="082A9FED" w:rsidR="005D345E" w:rsidRPr="00EB7376" w:rsidRDefault="00EB7376" w:rsidP="009878CD">
            <w:pPr>
              <w:spacing w:line="264" w:lineRule="auto"/>
              <w:rPr>
                <w:rFonts w:ascii="Times New Roman" w:hAnsi="Times New Roman" w:cs="Times New Roman"/>
                <w:w w:val="105"/>
                <w:sz w:val="24"/>
                <w:szCs w:val="24"/>
              </w:rPr>
            </w:pPr>
            <w:r w:rsidRPr="00EB7376">
              <w:rPr>
                <w:rFonts w:ascii="Times New Roman" w:hAnsi="Times New Roman" w:cs="Times New Roman"/>
                <w:w w:val="105"/>
                <w:sz w:val="24"/>
                <w:szCs w:val="24"/>
              </w:rPr>
              <w:t>10</w:t>
            </w:r>
            <w:r w:rsidR="007C6FE2" w:rsidRPr="00EB7376">
              <w:rPr>
                <w:rFonts w:ascii="Times New Roman" w:hAnsi="Times New Roman" w:cs="Times New Roman"/>
                <w:w w:val="105"/>
                <w:sz w:val="24"/>
                <w:szCs w:val="24"/>
              </w:rPr>
              <w:t>/</w:t>
            </w:r>
            <w:r w:rsidR="001A0EFD">
              <w:rPr>
                <w:rFonts w:ascii="Times New Roman" w:hAnsi="Times New Roman" w:cs="Times New Roman"/>
                <w:w w:val="105"/>
                <w:sz w:val="24"/>
                <w:szCs w:val="24"/>
              </w:rPr>
              <w:t>1</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CE60D6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w:t>
            </w:r>
            <w:r w:rsidR="008679E3">
              <w:rPr>
                <w:rFonts w:ascii="Times New Roman" w:hAnsi="Times New Roman" w:cs="Times New Roman"/>
                <w:sz w:val="24"/>
                <w:szCs w:val="24"/>
              </w:rPr>
              <w:lastRenderedPageBreak/>
              <w:t>Counseling</w:t>
            </w:r>
          </w:p>
        </w:tc>
        <w:tc>
          <w:tcPr>
            <w:tcW w:w="1260" w:type="dxa"/>
          </w:tcPr>
          <w:p w14:paraId="630D3050" w14:textId="25239128"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lastRenderedPageBreak/>
              <w:t>10/</w:t>
            </w:r>
            <w:r w:rsidR="00660DC6">
              <w:rPr>
                <w:rFonts w:ascii="Times New Roman" w:hAnsi="Times New Roman" w:cs="Times New Roman"/>
                <w:w w:val="105"/>
                <w:sz w:val="24"/>
                <w:szCs w:val="24"/>
              </w:rPr>
              <w:t>1</w:t>
            </w:r>
            <w:r w:rsidR="001A0EFD">
              <w:rPr>
                <w:rFonts w:ascii="Times New Roman" w:hAnsi="Times New Roman" w:cs="Times New Roman"/>
                <w:w w:val="105"/>
                <w:sz w:val="24"/>
                <w:szCs w:val="24"/>
              </w:rPr>
              <w:t>5</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0F331CEB"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00B57813"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6107B11A" w14:textId="51743EF1"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660DC6">
              <w:rPr>
                <w:rFonts w:ascii="Times New Roman" w:hAnsi="Times New Roman" w:cs="Times New Roman"/>
                <w:sz w:val="24"/>
                <w:szCs w:val="24"/>
              </w:rPr>
              <w:t>2</w:t>
            </w:r>
            <w:r w:rsidR="001A0EFD">
              <w:rPr>
                <w:rFonts w:ascii="Times New Roman" w:hAnsi="Times New Roman" w:cs="Times New Roman"/>
                <w:sz w:val="24"/>
                <w:szCs w:val="24"/>
              </w:rPr>
              <w:t>2</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58A1EE08"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11</w:t>
            </w:r>
            <w:r w:rsidRPr="009878CD">
              <w:rPr>
                <w:rFonts w:ascii="Times New Roman" w:hAnsi="Times New Roman" w:cs="Times New Roman"/>
                <w:w w:val="105"/>
                <w:sz w:val="24"/>
                <w:szCs w:val="24"/>
              </w:rPr>
              <w:t>.</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7114E3B6"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067DC0">
              <w:rPr>
                <w:rFonts w:ascii="Times New Roman" w:hAnsi="Times New Roman" w:cs="Times New Roman"/>
                <w:w w:val="105"/>
                <w:sz w:val="24"/>
                <w:szCs w:val="24"/>
              </w:rPr>
              <w:t>1</w:t>
            </w:r>
            <w:r>
              <w:rPr>
                <w:rFonts w:ascii="Times New Roman" w:hAnsi="Times New Roman" w:cs="Times New Roman"/>
                <w:w w:val="105"/>
                <w:sz w:val="24"/>
                <w:szCs w:val="24"/>
              </w:rPr>
              <w:t>/</w:t>
            </w:r>
            <w:r w:rsidR="00EB7376">
              <w:rPr>
                <w:rFonts w:ascii="Times New Roman" w:hAnsi="Times New Roman" w:cs="Times New Roman"/>
                <w:w w:val="105"/>
                <w:sz w:val="24"/>
                <w:szCs w:val="24"/>
              </w:rPr>
              <w:t>5</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70832DAD"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7</w:t>
            </w:r>
            <w:r w:rsidRPr="009878CD">
              <w:rPr>
                <w:rFonts w:ascii="Times New Roman" w:hAnsi="Times New Roman" w:cs="Times New Roman"/>
                <w:w w:val="105"/>
                <w:sz w:val="24"/>
                <w:szCs w:val="24"/>
              </w:rPr>
              <w:t>.</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62A338F3"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1A0EFD">
              <w:rPr>
                <w:rFonts w:ascii="Times New Roman" w:hAnsi="Times New Roman" w:cs="Times New Roman"/>
                <w:sz w:val="24"/>
                <w:szCs w:val="24"/>
              </w:rPr>
              <w:t>19</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4EB7166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3314F359"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A85E7B">
              <w:rPr>
                <w:rFonts w:ascii="Times New Roman" w:hAnsi="Times New Roman" w:cs="Times New Roman"/>
                <w:sz w:val="24"/>
                <w:szCs w:val="24"/>
              </w:rPr>
              <w:t>30</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3126725"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4., 5., 7</w:t>
            </w:r>
            <w:r w:rsidRPr="009878CD">
              <w:rPr>
                <w:rFonts w:ascii="Times New Roman" w:hAnsi="Times New Roman" w:cs="Times New Roman"/>
                <w:w w:val="105"/>
                <w:sz w:val="24"/>
                <w:szCs w:val="24"/>
              </w:rPr>
              <w:t xml:space="preserve">., </w:t>
            </w:r>
            <w:r w:rsidR="000176E0">
              <w:rPr>
                <w:rFonts w:ascii="Times New Roman" w:hAnsi="Times New Roman" w:cs="Times New Roman"/>
                <w:w w:val="105"/>
                <w:sz w:val="24"/>
                <w:szCs w:val="24"/>
              </w:rPr>
              <w:t>9</w:t>
            </w:r>
            <w:r w:rsidRPr="009878CD">
              <w:rPr>
                <w:rFonts w:ascii="Times New Roman" w:hAnsi="Times New Roman" w:cs="Times New Roman"/>
                <w:w w:val="105"/>
                <w:sz w:val="24"/>
                <w:szCs w:val="24"/>
              </w:rPr>
              <w:t>.</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5B5B701A" w:rsidR="00230AA1" w:rsidRPr="00E86C49" w:rsidRDefault="00A85E7B"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11/</w:t>
            </w:r>
            <w:r w:rsidR="00EC0FF8">
              <w:rPr>
                <w:rFonts w:ascii="Times New Roman" w:hAnsi="Times New Roman" w:cs="Times New Roman"/>
                <w:sz w:val="24"/>
                <w:szCs w:val="24"/>
              </w:rPr>
              <w:t>6</w:t>
            </w:r>
            <w:r>
              <w:rPr>
                <w:rFonts w:ascii="Times New Roman" w:hAnsi="Times New Roman" w:cs="Times New Roman"/>
                <w:sz w:val="24"/>
                <w:szCs w:val="24"/>
              </w:rPr>
              <w:t xml:space="preserve"> or </w:t>
            </w:r>
            <w:r w:rsidR="00DD1B44" w:rsidRPr="00DD1B44">
              <w:rPr>
                <w:rFonts w:ascii="Times New Roman" w:hAnsi="Times New Roman" w:cs="Times New Roman"/>
                <w:sz w:val="24"/>
                <w:szCs w:val="24"/>
              </w:rPr>
              <w:t>11/</w:t>
            </w:r>
            <w:r w:rsidR="009D2C25">
              <w:rPr>
                <w:rFonts w:ascii="Times New Roman" w:hAnsi="Times New Roman" w:cs="Times New Roman"/>
                <w:sz w:val="24"/>
                <w:szCs w:val="24"/>
              </w:rPr>
              <w:t>1</w:t>
            </w:r>
            <w:r w:rsidR="00EC0FF8">
              <w:rPr>
                <w:rFonts w:ascii="Times New Roman" w:hAnsi="Times New Roman" w:cs="Times New Roman"/>
                <w:sz w:val="24"/>
                <w:szCs w:val="24"/>
              </w:rPr>
              <w:t>3</w:t>
            </w:r>
            <w:r w:rsidR="00DD1B44" w:rsidRPr="00DD1B44">
              <w:rPr>
                <w:rFonts w:ascii="Times New Roman" w:hAnsi="Times New Roman" w:cs="Times New Roman"/>
                <w:sz w:val="24"/>
                <w:szCs w:val="24"/>
              </w:rPr>
              <w:t xml:space="preserve"> </w:t>
            </w: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2664CA7F"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w w:val="105"/>
                <w:sz w:val="24"/>
                <w:szCs w:val="24"/>
              </w:rPr>
              <w:t>II</w:t>
            </w:r>
            <w:r w:rsidR="00B57813">
              <w:rPr>
                <w:rFonts w:ascii="Times New Roman" w:hAnsi="Times New Roman" w:cs="Times New Roman"/>
                <w:w w:val="105"/>
                <w:sz w:val="24"/>
                <w:szCs w:val="24"/>
              </w:rPr>
              <w:t>I</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6414339F" w:rsidR="00230AA1" w:rsidRPr="00E86C49" w:rsidRDefault="004307F2"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w:t>
            </w:r>
            <w:r w:rsidR="000C01F6">
              <w:rPr>
                <w:rFonts w:ascii="Times New Roman" w:hAnsi="Times New Roman" w:cs="Times New Roman"/>
                <w:sz w:val="24"/>
                <w:szCs w:val="24"/>
              </w:rPr>
              <w:t>4</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432CAA7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Pr>
                <w:rFonts w:ascii="Times New Roman" w:hAnsi="Times New Roman" w:cs="Times New Roman"/>
                <w:w w:val="105"/>
                <w:sz w:val="24"/>
                <w:szCs w:val="24"/>
              </w:rPr>
              <w:t>III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0176E0">
              <w:rPr>
                <w:rFonts w:ascii="Times New Roman" w:hAnsi="Times New Roman" w:cs="Times New Roman"/>
                <w:w w:val="105"/>
                <w:sz w:val="24"/>
                <w:szCs w:val="24"/>
              </w:rPr>
              <w:t>5., 6.</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147B6C38"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14:paraId="3322ED4C" w14:textId="68AFD1D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14:paraId="0A83D7B4" w14:textId="5EB0E80D"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14:paraId="6DC99D6F" w14:textId="63468256"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3D6AC8">
        <w:rPr>
          <w:rFonts w:cs="Times New Roman"/>
          <w:bCs/>
          <w:w w:val="105"/>
          <w:sz w:val="24"/>
          <w:szCs w:val="24"/>
        </w:rPr>
        <w:t>E</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4B7C94F0" w14:textId="7B1F7A2E" w:rsidR="00AC74C8" w:rsidRP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This will be an asynchronous course delivered online.</w:t>
      </w:r>
      <w:r w:rsidR="00E86C49">
        <w:rPr>
          <w:rFonts w:cs="Times New Roman"/>
          <w:bCs/>
          <w:w w:val="105"/>
          <w:sz w:val="24"/>
          <w:szCs w:val="24"/>
        </w:rPr>
        <w:t xml:space="preserve"> </w:t>
      </w:r>
      <w:r w:rsidR="00AD4A21">
        <w:rPr>
          <w:rFonts w:cs="Times New Roman"/>
          <w:bCs/>
          <w:w w:val="105"/>
          <w:sz w:val="24"/>
          <w:szCs w:val="24"/>
        </w:rPr>
        <w:t xml:space="preserve">All course learning/activities will be provided using the AU learning management system, Canvas. </w:t>
      </w:r>
      <w:r w:rsidR="00E86C49">
        <w:rPr>
          <w:rFonts w:cs="Times New Roman"/>
          <w:bCs/>
          <w:w w:val="105"/>
          <w:sz w:val="24"/>
          <w:szCs w:val="24"/>
        </w:rPr>
        <w:t>I</w:t>
      </w:r>
      <w:r w:rsidRPr="00AC74C8">
        <w:rPr>
          <w:rFonts w:cs="Times New Roman"/>
          <w:bCs/>
          <w:w w:val="105"/>
          <w:sz w:val="24"/>
          <w:szCs w:val="24"/>
        </w:rPr>
        <w:t xml:space="preserve">t will include the use of a discussion board that will be monitored by the instructor. There will also be a </w:t>
      </w:r>
      <w:r>
        <w:rPr>
          <w:rFonts w:cs="Times New Roman"/>
          <w:bCs/>
          <w:w w:val="105"/>
          <w:sz w:val="24"/>
          <w:szCs w:val="24"/>
        </w:rPr>
        <w:t>group</w:t>
      </w:r>
      <w:r w:rsidRPr="00AC74C8">
        <w:rPr>
          <w:rFonts w:cs="Times New Roman"/>
          <w:bCs/>
          <w:w w:val="105"/>
          <w:sz w:val="24"/>
          <w:szCs w:val="24"/>
        </w:rPr>
        <w:t xml:space="preserve"> project </w:t>
      </w:r>
      <w:r w:rsidR="00FE2209">
        <w:rPr>
          <w:rFonts w:cs="Times New Roman"/>
          <w:bCs/>
          <w:w w:val="105"/>
          <w:sz w:val="24"/>
          <w:szCs w:val="24"/>
        </w:rPr>
        <w:t xml:space="preserve">for which the group presentation will be recorded via Zoom and posted on Canvas. </w:t>
      </w:r>
    </w:p>
    <w:p w14:paraId="14E4F2F9" w14:textId="05201B16"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The course is not self-</w:t>
      </w:r>
      <w:proofErr w:type="gramStart"/>
      <w:r w:rsidRPr="00AC74C8">
        <w:rPr>
          <w:rFonts w:cs="Times New Roman"/>
          <w:bCs/>
          <w:w w:val="105"/>
          <w:sz w:val="24"/>
          <w:szCs w:val="24"/>
        </w:rPr>
        <w:t>paced</w:t>
      </w:r>
      <w:proofErr w:type="gramEnd"/>
      <w:r w:rsidRPr="00AC74C8">
        <w:rPr>
          <w:rFonts w:cs="Times New Roman"/>
          <w:bCs/>
          <w:w w:val="105"/>
          <w:sz w:val="24"/>
          <w:szCs w:val="24"/>
        </w:rPr>
        <w:t xml:space="preserve"> and you will need to ensure you keep up with the pace of the course. It is laid out in modules to help with the organization of the information and assignments as you move through the course with your fellow participants. It will require you to engage with students and with me, your instructor, as we progress throughout the semester. I look forward to the positive community this will build for everyone</w:t>
      </w:r>
      <w:r w:rsidR="00E86C49">
        <w:rPr>
          <w:rFonts w:cs="Times New Roman"/>
          <w:bCs/>
          <w:w w:val="105"/>
          <w:sz w:val="24"/>
          <w:szCs w:val="24"/>
        </w:rPr>
        <w:t>.</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51131D86" w14:textId="57E33AC9" w:rsidR="005F2466" w:rsidRPr="005F2466" w:rsidRDefault="005F2466" w:rsidP="005F2466">
      <w:pPr>
        <w:pStyle w:val="BodyText"/>
        <w:ind w:left="0" w:firstLine="0"/>
        <w:rPr>
          <w:rFonts w:cs="Times New Roman"/>
          <w:bCs/>
          <w:w w:val="105"/>
          <w:sz w:val="24"/>
          <w:szCs w:val="24"/>
        </w:rPr>
      </w:pPr>
      <w:r w:rsidRPr="005F2466">
        <w:rPr>
          <w:rFonts w:cs="Times New Roman"/>
          <w:bCs/>
          <w:w w:val="105"/>
          <w:sz w:val="24"/>
          <w:szCs w:val="24"/>
        </w:rPr>
        <w:t>This is an online</w:t>
      </w:r>
      <w:r w:rsidR="00081D32">
        <w:rPr>
          <w:rFonts w:cs="Times New Roman"/>
          <w:bCs/>
          <w:w w:val="105"/>
          <w:sz w:val="24"/>
          <w:szCs w:val="24"/>
        </w:rPr>
        <w:t xml:space="preserve"> asynchronous</w:t>
      </w:r>
      <w:r w:rsidRPr="005F2466">
        <w:rPr>
          <w:rFonts w:cs="Times New Roman"/>
          <w:bCs/>
          <w:w w:val="105"/>
          <w:sz w:val="24"/>
          <w:szCs w:val="24"/>
        </w:rPr>
        <w:t xml:space="preserve"> class. </w:t>
      </w:r>
      <w:proofErr w:type="gramStart"/>
      <w:r w:rsidRPr="005F2466">
        <w:rPr>
          <w:rFonts w:cs="Times New Roman"/>
          <w:bCs/>
          <w:w w:val="105"/>
          <w:sz w:val="24"/>
          <w:szCs w:val="24"/>
        </w:rPr>
        <w:t>All of</w:t>
      </w:r>
      <w:proofErr w:type="gramEnd"/>
      <w:r w:rsidRPr="005F2466">
        <w:rPr>
          <w:rFonts w:cs="Times New Roman"/>
          <w:bCs/>
          <w:w w:val="105"/>
          <w:sz w:val="24"/>
          <w:szCs w:val="24"/>
        </w:rPr>
        <w:t xml:space="preserve"> the class interactions will take place within </w:t>
      </w:r>
      <w:r w:rsidR="00E86C49">
        <w:rPr>
          <w:rFonts w:cs="Times New Roman"/>
          <w:bCs/>
          <w:w w:val="105"/>
          <w:sz w:val="24"/>
          <w:szCs w:val="24"/>
        </w:rPr>
        <w:t>Canvas</w:t>
      </w:r>
      <w:r w:rsidRPr="005F2466">
        <w:rPr>
          <w:rFonts w:cs="Times New Roman"/>
          <w:bCs/>
          <w:w w:val="105"/>
          <w:sz w:val="24"/>
          <w:szCs w:val="24"/>
        </w:rPr>
        <w:t xml:space="preserve"> and any of the software utilized or linked within the course. You will be expected to log into the course on a regular basis and keep up with assignments and the other students in the course as it is not a self-paced course.</w:t>
      </w:r>
    </w:p>
    <w:p w14:paraId="147C47C2" w14:textId="1536EDFE"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 xml:space="preserve">If you have any problems logging into the course, be sure to contact OIT and alert me by </w:t>
      </w:r>
      <w:r w:rsidRPr="005F2466">
        <w:rPr>
          <w:rFonts w:cs="Times New Roman"/>
          <w:bCs/>
          <w:w w:val="105"/>
          <w:sz w:val="24"/>
          <w:szCs w:val="24"/>
        </w:rPr>
        <w:lastRenderedPageBreak/>
        <w:t>regular email</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46CCAA7D"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based on the questions posted on Discussion Board </w:t>
      </w:r>
      <w:r w:rsidR="00FD62C3">
        <w:rPr>
          <w:rFonts w:cs="Times New Roman"/>
          <w:sz w:val="24"/>
          <w:szCs w:val="24"/>
        </w:rPr>
        <w:t>or weekly class activities posted on</w:t>
      </w:r>
      <w:r w:rsidR="00680B11">
        <w:rPr>
          <w:rFonts w:cs="Times New Roman"/>
          <w:sz w:val="24"/>
          <w:szCs w:val="24"/>
        </w:rPr>
        <w:t xml:space="preserve"> Canvas. Students are required to post their own thoughts/opinions and respond to at least one of your </w:t>
      </w:r>
      <w:r w:rsidR="00081D32">
        <w:rPr>
          <w:rFonts w:cs="Times New Roman"/>
          <w:sz w:val="24"/>
          <w:szCs w:val="24"/>
        </w:rPr>
        <w:t>classmates’</w:t>
      </w:r>
      <w:r w:rsidR="00680B11">
        <w:rPr>
          <w:rFonts w:cs="Times New Roman"/>
          <w:sz w:val="24"/>
          <w:szCs w:val="24"/>
        </w:rPr>
        <w:t xml:space="preserve"> blogs.</w:t>
      </w:r>
      <w:r>
        <w:rPr>
          <w:rFonts w:cs="Times New Roman"/>
          <w:sz w:val="24"/>
          <w:szCs w:val="24"/>
        </w:rPr>
        <w:t xml:space="preserve"> </w:t>
      </w:r>
      <w:r w:rsidRPr="005D7211">
        <w:rPr>
          <w:rFonts w:cs="Times New Roman"/>
          <w:sz w:val="24"/>
          <w:szCs w:val="24"/>
        </w:rPr>
        <w:t xml:space="preserve">Discussion posts and responses to classmates are due by </w:t>
      </w:r>
      <w:r w:rsidRPr="005D7211">
        <w:rPr>
          <w:rFonts w:cs="Times New Roman"/>
          <w:b/>
          <w:bCs/>
          <w:sz w:val="24"/>
          <w:szCs w:val="24"/>
        </w:rPr>
        <w:t xml:space="preserve">11:59pm on </w:t>
      </w:r>
      <w:r w:rsidR="00D35A99">
        <w:rPr>
          <w:rFonts w:cs="Times New Roman"/>
          <w:b/>
          <w:bCs/>
          <w:sz w:val="24"/>
          <w:szCs w:val="24"/>
        </w:rPr>
        <w:t>the last day</w:t>
      </w:r>
      <w:r w:rsidR="00904692">
        <w:rPr>
          <w:rFonts w:cs="Times New Roman"/>
          <w:b/>
          <w:bCs/>
          <w:sz w:val="24"/>
          <w:szCs w:val="24"/>
        </w:rPr>
        <w:t xml:space="preserve"> (Sunday)</w:t>
      </w:r>
      <w:r w:rsidRPr="005D7211">
        <w:rPr>
          <w:rFonts w:cs="Times New Roman"/>
          <w:sz w:val="24"/>
          <w:szCs w:val="24"/>
        </w:rPr>
        <w:t xml:space="preserve"> of the week the module is released!</w:t>
      </w:r>
      <w:r>
        <w:rPr>
          <w:rFonts w:cs="Times New Roman"/>
          <w:sz w:val="24"/>
          <w:szCs w:val="24"/>
        </w:rPr>
        <w:t xml:space="preserve"> </w:t>
      </w:r>
      <w:r w:rsidRPr="005D7211">
        <w:rPr>
          <w:rFonts w:cs="Times New Roman"/>
          <w:sz w:val="24"/>
          <w:szCs w:val="24"/>
        </w:rPr>
        <w:t xml:space="preserve">Each discussion assignment will be worth </w:t>
      </w:r>
      <w:r>
        <w:rPr>
          <w:rFonts w:cs="Times New Roman"/>
          <w:sz w:val="24"/>
          <w:szCs w:val="24"/>
        </w:rPr>
        <w:t>two points</w:t>
      </w:r>
      <w:r w:rsidRPr="005D7211">
        <w:rPr>
          <w:rFonts w:cs="Times New Roman"/>
          <w:sz w:val="24"/>
          <w:szCs w:val="24"/>
        </w:rPr>
        <w:t xml:space="preserve"> toward your final grade.</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5917607D"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You are asked to select one article</w:t>
      </w:r>
      <w:r w:rsidR="00C5378D">
        <w:rPr>
          <w:rFonts w:cs="Times New Roman"/>
          <w:w w:val="105"/>
          <w:sz w:val="24"/>
          <w:szCs w:val="24"/>
        </w:rPr>
        <w:t>, which was published within the last 10 years</w:t>
      </w:r>
      <w:r w:rsidRPr="009878CD">
        <w:rPr>
          <w:rFonts w:cs="Times New Roman"/>
          <w:w w:val="105"/>
          <w:sz w:val="24"/>
          <w:szCs w:val="24"/>
        </w:rPr>
        <w:t xml:space="preserve"> from a counseling professional journal that identifies an important topic or issue in the field. This may address multiple issues </w:t>
      </w:r>
      <w:proofErr w:type="gramStart"/>
      <w:r w:rsidRPr="009878CD">
        <w:rPr>
          <w:rFonts w:cs="Times New Roman"/>
          <w:w w:val="105"/>
          <w:sz w:val="24"/>
          <w:szCs w:val="24"/>
        </w:rPr>
        <w:t>including:</w:t>
      </w:r>
      <w:proofErr w:type="gramEnd"/>
      <w:r w:rsidRPr="009878CD">
        <w:rPr>
          <w:rFonts w:cs="Times New Roman"/>
          <w:w w:val="105"/>
          <w:sz w:val="24"/>
          <w:szCs w:val="24"/>
        </w:rPr>
        <w:t xml:space="preserve">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3E1E9FA"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r w:rsidR="00D14CBE">
        <w:rPr>
          <w:rFonts w:ascii="Times New Roman" w:hAnsi="Times New Roman" w:cs="Times New Roman"/>
          <w:w w:val="105"/>
          <w:sz w:val="24"/>
          <w:szCs w:val="24"/>
        </w:rPr>
        <w:t xml:space="preserve"> Please make sure to follow the APA format for the paper.</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60879AE8"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The group presentation will be recorded through Zoom</w:t>
      </w:r>
      <w:r w:rsidR="00FB3009">
        <w:rPr>
          <w:rFonts w:cs="Times New Roman"/>
          <w:w w:val="105"/>
          <w:sz w:val="24"/>
          <w:szCs w:val="24"/>
        </w:rPr>
        <w:t>,</w:t>
      </w:r>
      <w:r w:rsidR="005A0B65">
        <w:rPr>
          <w:rFonts w:cs="Times New Roman"/>
          <w:w w:val="105"/>
          <w:sz w:val="24"/>
          <w:szCs w:val="24"/>
        </w:rPr>
        <w:t xml:space="preserve"> and the instruction on how to use Zoom for the group </w:t>
      </w:r>
      <w:r w:rsidR="005A0B65">
        <w:rPr>
          <w:rFonts w:cs="Times New Roman"/>
          <w:w w:val="105"/>
          <w:sz w:val="24"/>
          <w:szCs w:val="24"/>
        </w:rPr>
        <w:lastRenderedPageBreak/>
        <w:t xml:space="preserve">presentation will be provided. </w:t>
      </w:r>
      <w:r w:rsidR="006F1808">
        <w:rPr>
          <w:rFonts w:cs="Times New Roman"/>
          <w:w w:val="105"/>
          <w:sz w:val="24"/>
          <w:szCs w:val="24"/>
        </w:rPr>
        <w:t>The group should bring one or two discussion questions to facilitate class discussion, which will be posted on Discussion Board in Canvas</w:t>
      </w:r>
      <w:r w:rsidRPr="009878CD">
        <w:rPr>
          <w:rFonts w:cs="Times New Roman"/>
          <w:w w:val="105"/>
          <w:sz w:val="24"/>
          <w:szCs w:val="24"/>
        </w:rPr>
        <w:t>.</w:t>
      </w:r>
      <w:r w:rsidR="006F1808">
        <w:rPr>
          <w:rFonts w:cs="Times New Roman"/>
          <w:w w:val="105"/>
          <w:sz w:val="24"/>
          <w:szCs w:val="24"/>
        </w:rPr>
        <w:t xml:space="preserve"> Group presentation will be worth 2</w:t>
      </w:r>
      <w:r w:rsidR="00821557">
        <w:rPr>
          <w:rFonts w:cs="Times New Roman"/>
          <w:w w:val="105"/>
          <w:sz w:val="24"/>
          <w:szCs w:val="24"/>
        </w:rPr>
        <w:t>0</w:t>
      </w:r>
      <w:r w:rsidR="006F1808">
        <w:rPr>
          <w:rFonts w:cs="Times New Roman"/>
          <w:w w:val="105"/>
          <w:sz w:val="24"/>
          <w:szCs w:val="24"/>
        </w:rPr>
        <w:t xml:space="preserve"> points, and students</w:t>
      </w:r>
      <w:r w:rsidR="00904692">
        <w:rPr>
          <w:rFonts w:cs="Times New Roman"/>
          <w:w w:val="105"/>
          <w:sz w:val="24"/>
          <w:szCs w:val="24"/>
        </w:rPr>
        <w:t>’</w:t>
      </w:r>
      <w:r w:rsidR="006F1808">
        <w:rPr>
          <w:rFonts w:cs="Times New Roman"/>
          <w:w w:val="105"/>
          <w:sz w:val="24"/>
          <w:szCs w:val="24"/>
        </w:rPr>
        <w:t xml:space="preserve"> participation in each group’s discussion will be worth 5 points.</w:t>
      </w:r>
      <w:r w:rsidR="00F95A43">
        <w:rPr>
          <w:rFonts w:cs="Times New Roman"/>
          <w:w w:val="105"/>
          <w:sz w:val="24"/>
          <w:szCs w:val="24"/>
        </w:rPr>
        <w:t xml:space="preserve"> Keep in mind that everyone should contribute to a group project, not only participating in group discussion and developing the slides, but also engaging in actual presentation.</w:t>
      </w:r>
      <w:r w:rsidR="001D3B04">
        <w:rPr>
          <w:rFonts w:cs="Times New Roman"/>
          <w:w w:val="105"/>
          <w:sz w:val="24"/>
          <w:szCs w:val="24"/>
        </w:rPr>
        <w:t xml:space="preserve"> </w:t>
      </w:r>
    </w:p>
    <w:p w14:paraId="59D39610" w14:textId="7692A064" w:rsidR="00230AA1" w:rsidRPr="009878CD" w:rsidRDefault="001D3B04" w:rsidP="009878CD">
      <w:pPr>
        <w:pStyle w:val="BodyText"/>
        <w:spacing w:before="32" w:line="264" w:lineRule="auto"/>
        <w:ind w:left="720" w:right="119" w:hanging="10"/>
        <w:rPr>
          <w:rFonts w:cs="Times New Roman"/>
          <w:sz w:val="24"/>
          <w:szCs w:val="24"/>
        </w:rPr>
      </w:pPr>
      <w:r w:rsidRPr="001D3B04">
        <w:rPr>
          <w:rFonts w:cs="Times New Roman"/>
          <w:b/>
          <w:i/>
          <w:w w:val="105"/>
          <w:sz w:val="24"/>
          <w:szCs w:val="24"/>
        </w:rPr>
        <w:t>Please note</w:t>
      </w:r>
      <w:r>
        <w:rPr>
          <w:rFonts w:cs="Times New Roman"/>
          <w:w w:val="105"/>
          <w:sz w:val="24"/>
          <w:szCs w:val="24"/>
        </w:rPr>
        <w:t xml:space="preserve">: </w:t>
      </w:r>
      <w:r w:rsidRPr="001D3B04">
        <w:rPr>
          <w:rFonts w:cs="Times New Roman"/>
          <w:w w:val="105"/>
          <w:sz w:val="24"/>
          <w:szCs w:val="24"/>
        </w:rPr>
        <w:t xml:space="preserve">This </w:t>
      </w:r>
      <w:r>
        <w:rPr>
          <w:rFonts w:cs="Times New Roman"/>
          <w:w w:val="105"/>
          <w:sz w:val="24"/>
          <w:szCs w:val="24"/>
        </w:rPr>
        <w:t xml:space="preserve">presentation </w:t>
      </w:r>
      <w:r w:rsidRPr="001D3B04">
        <w:rPr>
          <w:rFonts w:cs="Times New Roman"/>
          <w:w w:val="105"/>
          <w:sz w:val="24"/>
          <w:szCs w:val="24"/>
        </w:rPr>
        <w:t xml:space="preserve">is a part of the Comprehensive Portfolio, therefore the final </w:t>
      </w:r>
      <w:r>
        <w:rPr>
          <w:rFonts w:cs="Times New Roman"/>
          <w:w w:val="105"/>
          <w:sz w:val="24"/>
          <w:szCs w:val="24"/>
        </w:rPr>
        <w:t>product (i.e., PPT slides)</w:t>
      </w:r>
      <w:r w:rsidRPr="001D3B04">
        <w:rPr>
          <w:rFonts w:cs="Times New Roman"/>
          <w:w w:val="105"/>
          <w:sz w:val="24"/>
          <w:szCs w:val="24"/>
        </w:rPr>
        <w:t xml:space="preserve"> should also be uploaded in </w:t>
      </w:r>
      <w:proofErr w:type="spellStart"/>
      <w:r w:rsidRPr="001D3B04">
        <w:rPr>
          <w:rFonts w:cs="Times New Roman"/>
          <w:w w:val="105"/>
          <w:sz w:val="24"/>
          <w:szCs w:val="24"/>
        </w:rPr>
        <w:t>Tevera</w:t>
      </w:r>
      <w:proofErr w:type="spellEnd"/>
      <w:r w:rsidRPr="001D3B04">
        <w:rPr>
          <w:rFonts w:cs="Times New Roman"/>
          <w:w w:val="105"/>
          <w:sz w:val="24"/>
          <w:szCs w:val="24"/>
        </w:rPr>
        <w:t xml:space="preserve"> by the due date</w:t>
      </w:r>
      <w:r>
        <w:rPr>
          <w:rFonts w:cs="Times New Roman"/>
          <w:w w:val="105"/>
          <w:sz w:val="24"/>
          <w:szCs w:val="24"/>
        </w:rPr>
        <w:t>.</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34724AB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7A972EDD"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 xml:space="preserve">Students will be asked to attend one professional development activity during the semester. Professional Development activities </w:t>
      </w:r>
      <w:r w:rsidR="00E111E2">
        <w:rPr>
          <w:rFonts w:cs="Times New Roman"/>
          <w:w w:val="105"/>
          <w:sz w:val="24"/>
          <w:szCs w:val="24"/>
        </w:rPr>
        <w:t xml:space="preserve">can include but not limited </w:t>
      </w:r>
      <w:proofErr w:type="gramStart"/>
      <w:r w:rsidR="00E111E2">
        <w:rPr>
          <w:rFonts w:cs="Times New Roman"/>
          <w:w w:val="105"/>
          <w:sz w:val="24"/>
          <w:szCs w:val="24"/>
        </w:rPr>
        <w:t>to:</w:t>
      </w:r>
      <w:proofErr w:type="gramEnd"/>
      <w:r w:rsidR="00E111E2">
        <w:rPr>
          <w:rFonts w:cs="Times New Roman"/>
          <w:w w:val="105"/>
          <w:sz w:val="24"/>
          <w:szCs w:val="24"/>
        </w:rPr>
        <w:t xml:space="preserve"> attending webinars related to counseling, attending professional conferences and workshop, watching a film related to the topics of counseling, ethics, and professional identity, attending an event related to the counseling and mental health field (e.g., NAMI walk), etc. </w:t>
      </w:r>
      <w:r w:rsidRPr="009878CD">
        <w:rPr>
          <w:rFonts w:cs="Times New Roman"/>
          <w:w w:val="105"/>
          <w:sz w:val="24"/>
          <w:szCs w:val="24"/>
        </w:rPr>
        <w:t>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D14CBE"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1940141F" w14:textId="77F2D577" w:rsidR="00D14CBE" w:rsidRPr="009878CD" w:rsidRDefault="00D14CBE"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Pr>
          <w:rFonts w:ascii="Times New Roman" w:hAnsi="Times New Roman" w:cs="Times New Roman"/>
          <w:w w:val="105"/>
          <w:sz w:val="24"/>
          <w:szCs w:val="24"/>
        </w:rPr>
        <w:t>Please make sure to follow the APA format for the paper.</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 xml:space="preserve">The purpose of this assignment is to assist in the development and identification of steps to engage in advocacy during the program and as a future professional. This assignment </w:t>
      </w:r>
      <w:r w:rsidRPr="009878CD">
        <w:rPr>
          <w:rFonts w:ascii="Times New Roman" w:hAnsi="Times New Roman" w:cs="Times New Roman"/>
          <w:sz w:val="24"/>
          <w:szCs w:val="24"/>
        </w:rPr>
        <w:lastRenderedPageBreak/>
        <w:t>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5BF2D04D"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w:t>
      </w:r>
      <w:r w:rsidR="00230AA1" w:rsidRPr="00FD7CD9">
        <w:rPr>
          <w:rFonts w:cs="Times New Roman"/>
          <w:sz w:val="24"/>
          <w:szCs w:val="24"/>
        </w:rPr>
        <w:t xml:space="preserve"> Code of Ethics. ACA Code of Ethics link: </w:t>
      </w:r>
    </w:p>
    <w:p w14:paraId="4636B935" w14:textId="328397D1" w:rsidR="00FD7CD9" w:rsidRDefault="00000000" w:rsidP="00FD7CD9">
      <w:pPr>
        <w:pStyle w:val="BodyText"/>
        <w:spacing w:before="32" w:line="264" w:lineRule="auto"/>
        <w:ind w:left="1800" w:right="119" w:firstLine="0"/>
        <w:rPr>
          <w:rFonts w:cs="Times New Roman"/>
          <w:w w:val="105"/>
          <w:sz w:val="24"/>
          <w:szCs w:val="24"/>
        </w:rPr>
      </w:pPr>
      <w:hyperlink r:id="rId12"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37CD25BA" w14:textId="23356E2D" w:rsidR="00D8058F" w:rsidRPr="00D8058F" w:rsidRDefault="00000000" w:rsidP="00FD7CD9">
      <w:pPr>
        <w:pStyle w:val="BodyText"/>
        <w:spacing w:before="32" w:line="264" w:lineRule="auto"/>
        <w:ind w:left="1800" w:right="119" w:firstLine="0"/>
        <w:rPr>
          <w:sz w:val="24"/>
          <w:szCs w:val="24"/>
        </w:rPr>
      </w:pPr>
      <w:hyperlink r:id="rId13" w:history="1">
        <w:r w:rsidR="00D8058F" w:rsidRPr="00D8058F">
          <w:rPr>
            <w:rStyle w:val="Hyperlink"/>
            <w:sz w:val="24"/>
            <w:szCs w:val="24"/>
          </w:rPr>
          <w:t>https://www.schoolcounselor.org/getmedia/44f30280-ffe8-4b41-9ad8-f15909c3d164/EthicalStandards.pdf</w:t>
        </w:r>
      </w:hyperlink>
    </w:p>
    <w:p w14:paraId="6EBB27FD" w14:textId="765BC26E" w:rsidR="00904692" w:rsidRPr="00904692" w:rsidRDefault="00FD7CD9" w:rsidP="00904692">
      <w:pPr>
        <w:pStyle w:val="BodyText"/>
        <w:spacing w:before="32" w:line="264" w:lineRule="auto"/>
        <w:ind w:left="1800" w:right="119" w:firstLine="0"/>
        <w:rPr>
          <w:rFonts w:cs="Times New Roman"/>
          <w:w w:val="105"/>
          <w:sz w:val="24"/>
          <w:szCs w:val="24"/>
        </w:rPr>
      </w:pPr>
      <w:r w:rsidRPr="00D8058F">
        <w:rPr>
          <w:rFonts w:cs="Times New Roman"/>
          <w:w w:val="105"/>
          <w:sz w:val="24"/>
          <w:szCs w:val="24"/>
        </w:rPr>
        <w:t>CRCC Code of Ethics link:</w:t>
      </w:r>
      <w:r w:rsidR="00904692" w:rsidRPr="00904692">
        <w:rPr>
          <w:rFonts w:cs="Times New Roman"/>
          <w:w w:val="105"/>
          <w:sz w:val="24"/>
          <w:szCs w:val="24"/>
        </w:rPr>
        <w:t xml:space="preserve"> </w:t>
      </w:r>
      <w:hyperlink r:id="rId14" w:history="1">
        <w:r w:rsidR="00904692" w:rsidRPr="00904692">
          <w:rPr>
            <w:rStyle w:val="Hyperlink"/>
            <w:sz w:val="24"/>
            <w:szCs w:val="24"/>
          </w:rPr>
          <w:t>https://crccertification.com/wp-content/uploads/2023/04/2023-Code-of-Ethics.pdf</w:t>
        </w:r>
      </w:hyperlink>
    </w:p>
    <w:p w14:paraId="461FE6A9" w14:textId="224C9349"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w:t>
            </w:r>
            <w:r w:rsidRPr="009878CD">
              <w:rPr>
                <w:rFonts w:ascii="Times New Roman" w:eastAsia="Times New Roman" w:hAnsi="Times New Roman" w:cs="Times New Roman"/>
                <w:bCs/>
                <w:sz w:val="24"/>
                <w:szCs w:val="24"/>
              </w:rPr>
              <w:lastRenderedPageBreak/>
              <w:t xml:space="preserve">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w:t>
            </w:r>
            <w:r w:rsidRPr="009878CD">
              <w:rPr>
                <w:rFonts w:ascii="Times New Roman" w:eastAsia="Times New Roman" w:hAnsi="Times New Roman" w:cs="Times New Roman"/>
                <w:bCs/>
                <w:sz w:val="24"/>
                <w:szCs w:val="24"/>
              </w:rPr>
              <w:lastRenderedPageBreak/>
              <w:t xml:space="preserve">Standards </w:t>
            </w:r>
          </w:p>
        </w:tc>
      </w:tr>
      <w:tr w:rsidR="0034158F" w:rsidRPr="009878CD" w14:paraId="19C45249" w14:textId="77777777" w:rsidTr="0034158F">
        <w:tc>
          <w:tcPr>
            <w:tcW w:w="1306" w:type="dxa"/>
          </w:tcPr>
          <w:p w14:paraId="106437BC" w14:textId="36027FAD" w:rsidR="00067DC0" w:rsidRDefault="00067DC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Week 1</w:t>
            </w:r>
          </w:p>
          <w:p w14:paraId="5360CEBC" w14:textId="19FDB543"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FD62C3">
              <w:rPr>
                <w:rFonts w:ascii="Times New Roman" w:eastAsia="Times New Roman" w:hAnsi="Times New Roman" w:cs="Times New Roman"/>
                <w:bCs/>
                <w:sz w:val="24"/>
                <w:szCs w:val="24"/>
              </w:rPr>
              <w:t>1</w:t>
            </w:r>
            <w:r w:rsidR="00E10A0C">
              <w:rPr>
                <w:rFonts w:ascii="Times New Roman" w:eastAsia="Times New Roman" w:hAnsi="Times New Roman" w:cs="Times New Roman"/>
                <w:bCs/>
                <w:sz w:val="24"/>
                <w:szCs w:val="24"/>
              </w:rPr>
              <w:t>6~</w:t>
            </w:r>
          </w:p>
        </w:tc>
        <w:tc>
          <w:tcPr>
            <w:tcW w:w="3677" w:type="dxa"/>
          </w:tcPr>
          <w:p w14:paraId="1C292B13" w14:textId="7D18E311"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37A515C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2444A00A" w14:textId="538E656C"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E10A0C">
              <w:rPr>
                <w:rFonts w:ascii="Times New Roman" w:eastAsia="Times New Roman" w:hAnsi="Times New Roman" w:cs="Times New Roman"/>
                <w:bCs/>
                <w:sz w:val="24"/>
                <w:szCs w:val="24"/>
              </w:rPr>
              <w:t>1~</w:t>
            </w:r>
          </w:p>
          <w:p w14:paraId="10F1E854" w14:textId="7B9BBC78"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7386FEBA" w14:textId="006FD378"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Master’s Handbook, </w:t>
            </w:r>
            <w:proofErr w:type="gramStart"/>
            <w:r w:rsidRPr="009878CD">
              <w:rPr>
                <w:rFonts w:ascii="Times New Roman" w:eastAsia="Times New Roman" w:hAnsi="Times New Roman" w:cs="Times New Roman"/>
                <w:bCs/>
                <w:sz w:val="24"/>
                <w:szCs w:val="24"/>
              </w:rPr>
              <w:t>Master’s</w:t>
            </w:r>
            <w:proofErr w:type="gramEnd"/>
            <w:r w:rsidRPr="009878CD">
              <w:rPr>
                <w:rFonts w:ascii="Times New Roman" w:eastAsia="Times New Roman" w:hAnsi="Times New Roman" w:cs="Times New Roman"/>
                <w:bCs/>
                <w:sz w:val="24"/>
                <w:szCs w:val="24"/>
              </w:rPr>
              <w:t xml:space="preserve"> Professional Experiences Handbook</w:t>
            </w:r>
          </w:p>
        </w:tc>
        <w:tc>
          <w:tcPr>
            <w:tcW w:w="1742" w:type="dxa"/>
          </w:tcPr>
          <w:p w14:paraId="2E922C9F" w14:textId="3946BBA4"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645956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0176E0">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0176E0">
              <w:rPr>
                <w:rFonts w:ascii="Times New Roman" w:eastAsia="Times New Roman" w:hAnsi="Times New Roman" w:cs="Times New Roman"/>
                <w:bCs/>
                <w:sz w:val="24"/>
                <w:szCs w:val="24"/>
              </w:rPr>
              <w:t>1., 2., 6.</w:t>
            </w:r>
          </w:p>
        </w:tc>
      </w:tr>
      <w:tr w:rsidR="00D501A7" w:rsidRPr="009878CD" w14:paraId="4D533459" w14:textId="77777777" w:rsidTr="0034158F">
        <w:tc>
          <w:tcPr>
            <w:tcW w:w="1306" w:type="dxa"/>
          </w:tcPr>
          <w:p w14:paraId="2C2C3CDC" w14:textId="0A83CB2D"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12BC5EEF" w14:textId="4728787A" w:rsidR="00D501A7" w:rsidRDefault="00C75A71"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D501A7" w:rsidRPr="009878CD">
              <w:rPr>
                <w:rFonts w:ascii="Times New Roman" w:eastAsia="Times New Roman" w:hAnsi="Times New Roman" w:cs="Times New Roman"/>
                <w:bCs/>
                <w:sz w:val="24"/>
                <w:szCs w:val="24"/>
              </w:rPr>
              <w:t>/</w:t>
            </w:r>
            <w:r w:rsidR="005C7EC4">
              <w:rPr>
                <w:rFonts w:ascii="Times New Roman" w:eastAsia="Times New Roman" w:hAnsi="Times New Roman" w:cs="Times New Roman"/>
                <w:bCs/>
                <w:sz w:val="24"/>
                <w:szCs w:val="24"/>
              </w:rPr>
              <w:t>2</w:t>
            </w:r>
            <w:r w:rsidR="00E10A0C">
              <w:rPr>
                <w:rFonts w:ascii="Times New Roman" w:eastAsia="Times New Roman" w:hAnsi="Times New Roman" w:cs="Times New Roman"/>
                <w:bCs/>
                <w:sz w:val="24"/>
                <w:szCs w:val="24"/>
              </w:rPr>
              <w:t>8~</w:t>
            </w:r>
          </w:p>
          <w:p w14:paraId="1B7BFC8A" w14:textId="77777777" w:rsidR="00FD53A6" w:rsidRDefault="00FD53A6" w:rsidP="00D501A7">
            <w:pPr>
              <w:spacing w:before="7" w:line="264" w:lineRule="auto"/>
              <w:rPr>
                <w:rFonts w:ascii="Times New Roman" w:eastAsia="Times New Roman" w:hAnsi="Times New Roman" w:cs="Times New Roman"/>
                <w:bCs/>
                <w:sz w:val="24"/>
                <w:szCs w:val="24"/>
              </w:rPr>
            </w:pPr>
          </w:p>
          <w:p w14:paraId="475F0B96" w14:textId="0A705C44" w:rsidR="00FD53A6" w:rsidRPr="009878CD" w:rsidRDefault="00FD53A6" w:rsidP="00D501A7">
            <w:pPr>
              <w:spacing w:before="7" w:line="264" w:lineRule="auto"/>
              <w:rPr>
                <w:rFonts w:ascii="Times New Roman" w:eastAsia="Times New Roman" w:hAnsi="Times New Roman" w:cs="Times New Roman"/>
                <w:bCs/>
                <w:sz w:val="24"/>
                <w:szCs w:val="24"/>
              </w:rPr>
            </w:pP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6ECB020F" w14:textId="77777777" w:rsid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4A670F83" w:rsidR="00D501A7" w:rsidRP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0176E0">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6904697A"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176E0" w:rsidRPr="009878CD">
              <w:rPr>
                <w:rFonts w:ascii="Times New Roman" w:eastAsia="Times New Roman" w:hAnsi="Times New Roman" w:cs="Times New Roman"/>
                <w:bCs/>
                <w:sz w:val="24"/>
                <w:szCs w:val="24"/>
              </w:rPr>
              <w:t>II</w:t>
            </w:r>
            <w:r w:rsidR="000176E0">
              <w:rPr>
                <w:rFonts w:ascii="Times New Roman" w:eastAsia="Times New Roman" w:hAnsi="Times New Roman" w:cs="Times New Roman"/>
                <w:bCs/>
                <w:sz w:val="24"/>
                <w:szCs w:val="24"/>
              </w:rPr>
              <w:t>I.A</w:t>
            </w:r>
            <w:r w:rsidR="000176E0" w:rsidRPr="009878CD">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1., 2., 6. 7</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Pr="009878CD">
              <w:rPr>
                <w:rFonts w:ascii="Times New Roman" w:eastAsia="Times New Roman" w:hAnsi="Times New Roman" w:cs="Times New Roman"/>
                <w:bCs/>
                <w:sz w:val="24"/>
                <w:szCs w:val="24"/>
              </w:rPr>
              <w:t>.</w:t>
            </w:r>
          </w:p>
        </w:tc>
      </w:tr>
      <w:tr w:rsidR="0034158F" w:rsidRPr="009878CD" w14:paraId="6D7E650C" w14:textId="77777777" w:rsidTr="0034158F">
        <w:tc>
          <w:tcPr>
            <w:tcW w:w="1306" w:type="dxa"/>
          </w:tcPr>
          <w:p w14:paraId="4809610E" w14:textId="55F490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DA9867" w14:textId="187F9C7D"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E10A0C">
              <w:rPr>
                <w:rFonts w:ascii="Times New Roman" w:eastAsia="Times New Roman" w:hAnsi="Times New Roman" w:cs="Times New Roman"/>
                <w:bCs/>
                <w:sz w:val="24"/>
                <w:szCs w:val="24"/>
              </w:rPr>
              <w:t>4~</w:t>
            </w:r>
          </w:p>
          <w:p w14:paraId="2ADD2C54" w14:textId="361E0DEA"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Program expectation</w:t>
            </w:r>
          </w:p>
        </w:tc>
        <w:tc>
          <w:tcPr>
            <w:tcW w:w="1163" w:type="dxa"/>
          </w:tcPr>
          <w:p w14:paraId="3795161F" w14:textId="2D493A26"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sidRPr="009878CD">
              <w:rPr>
                <w:rFonts w:ascii="Times New Roman" w:eastAsia="Times New Roman" w:hAnsi="Times New Roman" w:cs="Times New Roman"/>
                <w:bCs/>
                <w:sz w:val="24"/>
                <w:szCs w:val="24"/>
              </w:rPr>
              <w:t>II</w:t>
            </w:r>
            <w:r w:rsidR="0005610B">
              <w:rPr>
                <w:rFonts w:ascii="Times New Roman" w:eastAsia="Times New Roman" w:hAnsi="Times New Roman" w:cs="Times New Roman"/>
                <w:bCs/>
                <w:sz w:val="24"/>
                <w:szCs w:val="24"/>
              </w:rPr>
              <w:t>I.A</w:t>
            </w:r>
            <w:r w:rsidR="0005610B" w:rsidRPr="009878CD">
              <w:rPr>
                <w:rFonts w:ascii="Times New Roman" w:eastAsia="Times New Roman" w:hAnsi="Times New Roman" w:cs="Times New Roman"/>
                <w:bCs/>
                <w:sz w:val="24"/>
                <w:szCs w:val="24"/>
              </w:rPr>
              <w:t>. –</w:t>
            </w:r>
            <w:r w:rsidR="0005610B">
              <w:rPr>
                <w:rFonts w:ascii="Times New Roman" w:eastAsia="Times New Roman" w:hAnsi="Times New Roman" w:cs="Times New Roman"/>
                <w:bCs/>
                <w:sz w:val="24"/>
                <w:szCs w:val="24"/>
              </w:rPr>
              <w:t xml:space="preserve"> 6. 7</w:t>
            </w:r>
            <w:r w:rsidR="0005610B"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0005610B" w:rsidRPr="009878CD">
              <w:rPr>
                <w:rFonts w:ascii="Times New Roman" w:eastAsia="Times New Roman" w:hAnsi="Times New Roman" w:cs="Times New Roman"/>
                <w:bCs/>
                <w:sz w:val="24"/>
                <w:szCs w:val="24"/>
              </w:rPr>
              <w:t>.</w:t>
            </w:r>
          </w:p>
        </w:tc>
      </w:tr>
      <w:tr w:rsidR="001C1CD8" w:rsidRPr="009878CD" w14:paraId="290E644D" w14:textId="77777777" w:rsidTr="0034158F">
        <w:tc>
          <w:tcPr>
            <w:tcW w:w="1306" w:type="dxa"/>
          </w:tcPr>
          <w:p w14:paraId="106896C8" w14:textId="475FBFB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p>
          <w:p w14:paraId="37C2EDEE" w14:textId="081E65D9" w:rsidR="00FD53A6"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r w:rsidR="00E10A0C">
              <w:rPr>
                <w:rFonts w:ascii="Times New Roman" w:eastAsia="Times New Roman" w:hAnsi="Times New Roman" w:cs="Times New Roman"/>
                <w:bCs/>
                <w:sz w:val="24"/>
                <w:szCs w:val="24"/>
              </w:rPr>
              <w:t>1~</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7198AF5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III.A.10.</w:t>
            </w:r>
          </w:p>
        </w:tc>
      </w:tr>
      <w:tr w:rsidR="0034158F" w:rsidRPr="009878CD" w14:paraId="205055CF" w14:textId="77777777" w:rsidTr="0034158F">
        <w:tc>
          <w:tcPr>
            <w:tcW w:w="1306" w:type="dxa"/>
          </w:tcPr>
          <w:p w14:paraId="6C4227A4" w14:textId="30663930" w:rsidR="00FD53A6"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9/</w:t>
            </w:r>
            <w:r w:rsidR="005C7EC4">
              <w:rPr>
                <w:rFonts w:ascii="Times New Roman" w:eastAsia="Times New Roman" w:hAnsi="Times New Roman" w:cs="Times New Roman"/>
                <w:bCs/>
                <w:sz w:val="24"/>
                <w:szCs w:val="24"/>
              </w:rPr>
              <w:t>1</w:t>
            </w:r>
            <w:r w:rsidR="00E10A0C">
              <w:rPr>
                <w:rFonts w:ascii="Times New Roman" w:eastAsia="Times New Roman" w:hAnsi="Times New Roman" w:cs="Times New Roman"/>
                <w:bCs/>
                <w:sz w:val="24"/>
                <w:szCs w:val="24"/>
              </w:rPr>
              <w:t>8~</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40F7BE1B" w14:textId="599162E0" w:rsidR="00031D69" w:rsidRPr="00380972" w:rsidRDefault="0034158F" w:rsidP="0038097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6546BFFB"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5D7C30F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w:t>
            </w:r>
            <w:r w:rsidR="00E10A0C">
              <w:rPr>
                <w:rFonts w:ascii="Times New Roman" w:eastAsia="Times New Roman" w:hAnsi="Times New Roman" w:cs="Times New Roman"/>
                <w:bCs/>
                <w:sz w:val="24"/>
                <w:szCs w:val="24"/>
              </w:rPr>
              <w:t xml:space="preserve"> – 4., </w:t>
            </w:r>
            <w:r w:rsidR="0005610B">
              <w:rPr>
                <w:rFonts w:ascii="Times New Roman" w:eastAsia="Times New Roman" w:hAnsi="Times New Roman" w:cs="Times New Roman"/>
                <w:bCs/>
                <w:sz w:val="24"/>
                <w:szCs w:val="24"/>
              </w:rPr>
              <w:t>10.</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6569AE82"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5C8D953A" w14:textId="7A7D3F6B"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C75A71">
              <w:rPr>
                <w:rFonts w:ascii="Times New Roman" w:eastAsia="Times New Roman" w:hAnsi="Times New Roman" w:cs="Times New Roman"/>
                <w:bCs/>
                <w:sz w:val="24"/>
                <w:szCs w:val="24"/>
              </w:rPr>
              <w:t>/2</w:t>
            </w:r>
            <w:r w:rsidR="00E10A0C">
              <w:rPr>
                <w:rFonts w:ascii="Times New Roman" w:eastAsia="Times New Roman" w:hAnsi="Times New Roman" w:cs="Times New Roman"/>
                <w:bCs/>
                <w:sz w:val="24"/>
                <w:szCs w:val="24"/>
              </w:rPr>
              <w:t>5~</w:t>
            </w:r>
          </w:p>
          <w:p w14:paraId="2DF227FD" w14:textId="0BB82611" w:rsidR="00FD53A6" w:rsidRPr="009878CD" w:rsidRDefault="00FD53A6"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556BC1DB" w14:textId="77777777" w:rsidR="0034158F"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p w14:paraId="3DF4E11D" w14:textId="660FEB06" w:rsidR="00031D69" w:rsidRPr="00031D69" w:rsidRDefault="00031D69" w:rsidP="00031D69">
            <w:pPr>
              <w:spacing w:before="7" w:line="264" w:lineRule="auto"/>
              <w:rPr>
                <w:rFonts w:ascii="Times New Roman" w:eastAsia="Times New Roman" w:hAnsi="Times New Roman" w:cs="Times New Roman"/>
                <w:bCs/>
                <w:sz w:val="24"/>
                <w:szCs w:val="24"/>
              </w:rPr>
            </w:pP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39CC14CD"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9878CD" w:rsidRDefault="0002736A" w:rsidP="0034158F">
            <w:pPr>
              <w:autoSpaceDE w:val="0"/>
              <w:autoSpaceDN w:val="0"/>
              <w:adjustRightInd w:val="0"/>
              <w:spacing w:after="240" w:line="264" w:lineRule="auto"/>
              <w:rPr>
                <w:rFonts w:ascii="Times New Roman" w:hAnsi="Times New Roman" w:cs="Times New Roman"/>
                <w:sz w:val="24"/>
                <w:szCs w:val="24"/>
              </w:rPr>
            </w:pPr>
            <w:r>
              <w:rPr>
                <w:rFonts w:ascii="Times New Roman" w:eastAsia="Times New Roman" w:hAnsi="Times New Roman" w:cs="Times New Roman"/>
                <w:bCs/>
                <w:sz w:val="24"/>
                <w:szCs w:val="24"/>
              </w:rPr>
              <w:t>Reflection: Imposing Values and Diversity</w:t>
            </w:r>
          </w:p>
        </w:tc>
        <w:tc>
          <w:tcPr>
            <w:tcW w:w="1163" w:type="dxa"/>
          </w:tcPr>
          <w:p w14:paraId="1B2B3162" w14:textId="2BADB0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eastAsia="Times New Roman" w:hAnsi="Times New Roman" w:cs="Times New Roman"/>
                <w:bCs/>
                <w:sz w:val="24"/>
                <w:szCs w:val="24"/>
              </w:rPr>
              <w:t>.</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D5750">
        <w:trPr>
          <w:trHeight w:val="2132"/>
        </w:trPr>
        <w:tc>
          <w:tcPr>
            <w:tcW w:w="1306" w:type="dxa"/>
          </w:tcPr>
          <w:p w14:paraId="19644976" w14:textId="3DB2F09E"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742280">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p>
          <w:p w14:paraId="4371E3EE" w14:textId="7861389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10A0C">
              <w:rPr>
                <w:rFonts w:ascii="Times New Roman" w:eastAsia="Times New Roman" w:hAnsi="Times New Roman" w:cs="Times New Roman"/>
                <w:bCs/>
                <w:sz w:val="24"/>
                <w:szCs w:val="24"/>
              </w:rPr>
              <w:t>2~</w:t>
            </w:r>
          </w:p>
          <w:p w14:paraId="170776FD" w14:textId="77777777" w:rsidR="00FD53A6" w:rsidRDefault="00FD53A6" w:rsidP="001C1CD8">
            <w:pPr>
              <w:spacing w:before="7" w:line="264" w:lineRule="auto"/>
              <w:rPr>
                <w:rFonts w:ascii="Times New Roman" w:eastAsia="Times New Roman" w:hAnsi="Times New Roman" w:cs="Times New Roman"/>
                <w:bCs/>
                <w:sz w:val="24"/>
                <w:szCs w:val="24"/>
              </w:rPr>
            </w:pPr>
          </w:p>
          <w:p w14:paraId="26DBEE56" w14:textId="32990855"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A825F03" w14:textId="77777777"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5E531329" w14:textId="00282FC6" w:rsidR="00031D69" w:rsidRPr="00380972" w:rsidRDefault="001C1CD8" w:rsidP="00031D69">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tc>
        <w:tc>
          <w:tcPr>
            <w:tcW w:w="2270" w:type="dxa"/>
          </w:tcPr>
          <w:p w14:paraId="75DC5023" w14:textId="239DDBD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3D5750">
              <w:rPr>
                <w:rFonts w:ascii="Times New Roman" w:eastAsia="Times New Roman" w:hAnsi="Times New Roman" w:cs="Times New Roman"/>
                <w:bCs/>
                <w:sz w:val="24"/>
                <w:szCs w:val="24"/>
              </w:rPr>
              <w:t xml:space="preserve"> </w:t>
            </w:r>
            <w:r w:rsidR="00764D73" w:rsidRPr="00E86C49">
              <w:rPr>
                <w:rFonts w:ascii="Times New Roman" w:eastAsia="Times New Roman" w:hAnsi="Times New Roman" w:cs="Times New Roman"/>
                <w:bCs/>
                <w:sz w:val="24"/>
                <w:szCs w:val="24"/>
              </w:rPr>
              <w:t>&amp; 9</w:t>
            </w:r>
          </w:p>
          <w:p w14:paraId="2128EB00"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3412F565" w14:textId="5AC3B5F9"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6FBCDB5C"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hAnsi="Times New Roman" w:cs="Times New Roman"/>
                <w:sz w:val="24"/>
                <w:szCs w:val="24"/>
              </w:rPr>
              <w:t xml:space="preserve">.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34158F">
        <w:trPr>
          <w:trHeight w:val="2753"/>
        </w:trPr>
        <w:tc>
          <w:tcPr>
            <w:tcW w:w="1306" w:type="dxa"/>
          </w:tcPr>
          <w:p w14:paraId="1ED7032E" w14:textId="01836048"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693B0379" w14:textId="3DEF86E0" w:rsidR="0034158F"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10A0C">
              <w:rPr>
                <w:rFonts w:ascii="Times New Roman" w:eastAsia="Times New Roman" w:hAnsi="Times New Roman" w:cs="Times New Roman"/>
                <w:bCs/>
                <w:sz w:val="24"/>
                <w:szCs w:val="24"/>
              </w:rPr>
              <w:t>9~</w:t>
            </w:r>
          </w:p>
          <w:p w14:paraId="79741668" w14:textId="6DA83660"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0CE8EC5" w14:textId="77777777" w:rsidR="003D5750" w:rsidRPr="00E86C49"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4DBE18E9" w14:textId="183B78D1" w:rsidR="003D5750" w:rsidRPr="003D5750" w:rsidRDefault="003D5750"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758C824C" w14:textId="20BD5E54"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and Evaluation as a Counselor </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0BBD5223" w14:textId="77777777" w:rsidR="003D5750"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7904CA59" w14:textId="77777777" w:rsidR="003D5750" w:rsidRPr="004746B9" w:rsidRDefault="003D5750" w:rsidP="003D5750">
            <w:pPr>
              <w:spacing w:before="7" w:line="264" w:lineRule="auto"/>
              <w:rPr>
                <w:rFonts w:ascii="Times New Roman" w:eastAsia="Times New Roman" w:hAnsi="Times New Roman" w:cs="Times New Roman"/>
                <w:bCs/>
                <w:sz w:val="20"/>
                <w:szCs w:val="20"/>
              </w:rPr>
            </w:pPr>
          </w:p>
          <w:p w14:paraId="3F6D0AB3" w14:textId="265BE962" w:rsidR="0034158F" w:rsidRPr="009878CD" w:rsidRDefault="008E36F6" w:rsidP="003D5750">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p>
        </w:tc>
        <w:tc>
          <w:tcPr>
            <w:tcW w:w="1742" w:type="dxa"/>
          </w:tcPr>
          <w:p w14:paraId="31734332" w14:textId="2433AC61" w:rsidR="0034158F" w:rsidRPr="009878CD" w:rsidRDefault="0002736A"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163" w:type="dxa"/>
          </w:tcPr>
          <w:p w14:paraId="1E8D5962" w14:textId="59A848A0"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15D34">
              <w:rPr>
                <w:rFonts w:ascii="Times New Roman" w:hAnsi="Times New Roman" w:cs="Times New Roman"/>
                <w:sz w:val="24"/>
                <w:szCs w:val="24"/>
              </w:rPr>
              <w:t>I.A</w:t>
            </w:r>
            <w:r w:rsidRPr="009878CD">
              <w:rPr>
                <w:rFonts w:ascii="Times New Roman" w:hAnsi="Times New Roman" w:cs="Times New Roman"/>
                <w:sz w:val="24"/>
                <w:szCs w:val="24"/>
              </w:rPr>
              <w:t>. –</w:t>
            </w:r>
            <w:r w:rsidR="00315D34">
              <w:rPr>
                <w:rFonts w:ascii="Times New Roman" w:hAnsi="Times New Roman" w:cs="Times New Roman"/>
                <w:sz w:val="24"/>
                <w:szCs w:val="24"/>
              </w:rPr>
              <w:t xml:space="preserve"> 5., 10., 11.</w:t>
            </w:r>
            <w:r w:rsidRPr="009878CD">
              <w:rPr>
                <w:rFonts w:ascii="Times New Roman" w:hAnsi="Times New Roman" w:cs="Times New Roman"/>
                <w:sz w:val="24"/>
                <w:szCs w:val="24"/>
              </w:rPr>
              <w:t xml:space="preserve"> </w:t>
            </w:r>
          </w:p>
        </w:tc>
      </w:tr>
      <w:tr w:rsidR="008D5F29" w:rsidRPr="009878CD" w14:paraId="42DC70DC" w14:textId="77777777" w:rsidTr="0034158F">
        <w:tc>
          <w:tcPr>
            <w:tcW w:w="1306" w:type="dxa"/>
          </w:tcPr>
          <w:p w14:paraId="7A689F02" w14:textId="31042D3C"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
          <w:p w14:paraId="1AA90E22" w14:textId="56A22252"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051B63">
              <w:rPr>
                <w:rFonts w:ascii="Times New Roman" w:eastAsia="Times New Roman" w:hAnsi="Times New Roman" w:cs="Times New Roman"/>
                <w:bCs/>
                <w:sz w:val="24"/>
                <w:szCs w:val="24"/>
              </w:rPr>
              <w:t>1</w:t>
            </w:r>
            <w:r w:rsidR="00E10A0C">
              <w:rPr>
                <w:rFonts w:ascii="Times New Roman" w:eastAsia="Times New Roman" w:hAnsi="Times New Roman" w:cs="Times New Roman"/>
                <w:bCs/>
                <w:sz w:val="24"/>
                <w:szCs w:val="24"/>
              </w:rPr>
              <w:t>6~</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7BCBF6B0" w:rsidR="008D5F29" w:rsidRPr="009878CD" w:rsidRDefault="00380972"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tc>
        <w:tc>
          <w:tcPr>
            <w:tcW w:w="1742" w:type="dxa"/>
          </w:tcPr>
          <w:p w14:paraId="75E2C078" w14:textId="0A6042B0" w:rsidR="008D5F29" w:rsidRDefault="0002736A" w:rsidP="008D5F29">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w:t>
            </w:r>
          </w:p>
        </w:tc>
        <w:tc>
          <w:tcPr>
            <w:tcW w:w="1163" w:type="dxa"/>
          </w:tcPr>
          <w:p w14:paraId="16FEAA6A" w14:textId="75A9B144" w:rsidR="008D5F29" w:rsidRPr="009878CD" w:rsidRDefault="008D5F29" w:rsidP="008D5F29">
            <w:pPr>
              <w:spacing w:before="7" w:line="264" w:lineRule="auto"/>
              <w:rPr>
                <w:rFonts w:ascii="Times New Roman" w:hAnsi="Times New Roman" w:cs="Times New Roman"/>
                <w:sz w:val="24"/>
                <w:szCs w:val="24"/>
              </w:rPr>
            </w:pPr>
            <w:r w:rsidRPr="009878CD">
              <w:rPr>
                <w:rFonts w:ascii="Times New Roman" w:eastAsia="Times New Roman" w:hAnsi="Times New Roman" w:cs="Times New Roman"/>
                <w:bCs/>
                <w:sz w:val="24"/>
                <w:szCs w:val="24"/>
              </w:rPr>
              <w:t xml:space="preserve">Section </w:t>
            </w:r>
            <w:r w:rsidR="00315D34">
              <w:rPr>
                <w:rFonts w:ascii="Times New Roman" w:eastAsia="Times New Roman" w:hAnsi="Times New Roman" w:cs="Times New Roman"/>
                <w:bCs/>
                <w:sz w:val="24"/>
                <w:szCs w:val="24"/>
              </w:rPr>
              <w:t>III.A.10</w:t>
            </w:r>
            <w:r w:rsidR="00315D34" w:rsidRPr="009878CD">
              <w:rPr>
                <w:rFonts w:ascii="Times New Roman" w:hAnsi="Times New Roman" w:cs="Times New Roman"/>
                <w:sz w:val="24"/>
                <w:szCs w:val="24"/>
              </w:rPr>
              <w:t xml:space="preserve">. </w:t>
            </w:r>
          </w:p>
        </w:tc>
      </w:tr>
      <w:tr w:rsidR="001C1CD8" w:rsidRPr="009878CD" w14:paraId="30020A92" w14:textId="77777777" w:rsidTr="0034158F">
        <w:tc>
          <w:tcPr>
            <w:tcW w:w="1306" w:type="dxa"/>
          </w:tcPr>
          <w:p w14:paraId="58356046" w14:textId="504E7F20"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w:t>
            </w:r>
            <w:r w:rsidR="00742280">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p>
          <w:p w14:paraId="46BE668C" w14:textId="29E3F88A"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2</w:t>
            </w:r>
            <w:r w:rsidR="00E10A0C">
              <w:rPr>
                <w:rFonts w:ascii="Times New Roman" w:eastAsia="Times New Roman" w:hAnsi="Times New Roman" w:cs="Times New Roman"/>
                <w:bCs/>
                <w:sz w:val="24"/>
                <w:szCs w:val="24"/>
              </w:rPr>
              <w:t>3~</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8AC9348"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04BC8460"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B3EBBA9" w14:textId="4DF8E573"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79BF03CF" w14:textId="601F27B6"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w:t>
            </w:r>
            <w:r w:rsidR="00E10A0C">
              <w:rPr>
                <w:rFonts w:ascii="Times New Roman" w:hAnsi="Times New Roman" w:cs="Times New Roman"/>
                <w:sz w:val="24"/>
                <w:szCs w:val="24"/>
              </w:rPr>
              <w:t>I</w:t>
            </w:r>
            <w:r w:rsidRPr="009878CD">
              <w:rPr>
                <w:rFonts w:ascii="Times New Roman" w:hAnsi="Times New Roman" w:cs="Times New Roman"/>
                <w:sz w:val="24"/>
                <w:szCs w:val="24"/>
              </w:rPr>
              <w:t>.</w:t>
            </w:r>
            <w:r w:rsidR="00E10A0C">
              <w:rPr>
                <w:rFonts w:ascii="Times New Roman" w:hAnsi="Times New Roman" w:cs="Times New Roman"/>
                <w:sz w:val="24"/>
                <w:szCs w:val="24"/>
              </w:rPr>
              <w:t>A.10., Section III.H. – 1., 2.</w:t>
            </w:r>
          </w:p>
        </w:tc>
      </w:tr>
      <w:tr w:rsidR="00623D0E" w:rsidRPr="009878CD" w14:paraId="54660257" w14:textId="77777777" w:rsidTr="00CC7D75">
        <w:trPr>
          <w:trHeight w:val="1889"/>
        </w:trPr>
        <w:tc>
          <w:tcPr>
            <w:tcW w:w="1306" w:type="dxa"/>
          </w:tcPr>
          <w:p w14:paraId="7719D519" w14:textId="51BDAB2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0EDAD196" w:rsidR="00623D0E" w:rsidRPr="009878CD" w:rsidRDefault="00623D0E" w:rsidP="00623D0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C7EC4">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w:t>
            </w:r>
            <w:r w:rsidR="005C7EC4">
              <w:rPr>
                <w:rFonts w:ascii="Times New Roman" w:eastAsia="Times New Roman" w:hAnsi="Times New Roman" w:cs="Times New Roman"/>
                <w:bCs/>
                <w:sz w:val="24"/>
                <w:szCs w:val="24"/>
              </w:rPr>
              <w:t>3</w:t>
            </w:r>
            <w:r w:rsidR="00E10A0C">
              <w:rPr>
                <w:rFonts w:ascii="Times New Roman" w:eastAsia="Times New Roman" w:hAnsi="Times New Roman" w:cs="Times New Roman"/>
                <w:bCs/>
                <w:sz w:val="24"/>
                <w:szCs w:val="24"/>
              </w:rPr>
              <w:t>0~</w:t>
            </w:r>
          </w:p>
        </w:tc>
        <w:tc>
          <w:tcPr>
            <w:tcW w:w="3677" w:type="dxa"/>
          </w:tcPr>
          <w:p w14:paraId="1D9FB157"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12631686"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197481B9"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p w14:paraId="21C42A03" w14:textId="25A15B4B" w:rsidR="00380972" w:rsidRPr="00CC7D75" w:rsidRDefault="00380972"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Advocacy Methods and Practices</w:t>
            </w:r>
          </w:p>
        </w:tc>
        <w:tc>
          <w:tcPr>
            <w:tcW w:w="2270" w:type="dxa"/>
          </w:tcPr>
          <w:p w14:paraId="2649EF11"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7D65199E" w14:textId="77777777" w:rsidR="00623D0E" w:rsidRPr="009878CD" w:rsidRDefault="00623D0E" w:rsidP="00623D0E">
            <w:pPr>
              <w:spacing w:before="7" w:line="264" w:lineRule="auto"/>
              <w:rPr>
                <w:rFonts w:ascii="Times New Roman" w:eastAsia="Times New Roman" w:hAnsi="Times New Roman" w:cs="Times New Roman"/>
                <w:bCs/>
                <w:sz w:val="24"/>
                <w:szCs w:val="24"/>
              </w:rPr>
            </w:pPr>
          </w:p>
          <w:p w14:paraId="2A94B650" w14:textId="3A3811DB"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sidR="00380972">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2622F4E7" w14:textId="77777777" w:rsidR="00623D0E" w:rsidRDefault="00623D0E" w:rsidP="00623D0E">
            <w:pPr>
              <w:spacing w:before="7" w:line="264" w:lineRule="auto"/>
              <w:rPr>
                <w:rFonts w:ascii="Times New Roman" w:eastAsia="Times New Roman" w:hAnsi="Times New Roman" w:cs="Times New Roman"/>
                <w:bCs/>
                <w:sz w:val="24"/>
                <w:szCs w:val="24"/>
              </w:rPr>
            </w:pPr>
          </w:p>
          <w:p w14:paraId="06ADBD2C" w14:textId="261A1397" w:rsidR="00623D0E" w:rsidRPr="009878CD" w:rsidRDefault="00623D0E" w:rsidP="00623D0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w:t>
            </w:r>
            <w:proofErr w:type="spellStart"/>
            <w:r w:rsidRPr="009B1955">
              <w:rPr>
                <w:rFonts w:ascii="Times New Roman" w:eastAsia="Times New Roman" w:hAnsi="Times New Roman" w:cs="Times New Roman"/>
                <w:bCs/>
                <w:sz w:val="24"/>
                <w:szCs w:val="24"/>
              </w:rPr>
              <w:t>Toporek</w:t>
            </w:r>
            <w:proofErr w:type="spellEnd"/>
            <w:r w:rsidRPr="009B19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4B240D69" w14:textId="28F52511" w:rsidR="00623D0E" w:rsidRPr="009878CD" w:rsidRDefault="00623D0E" w:rsidP="00623D0E">
            <w:pPr>
              <w:spacing w:before="7" w:line="264" w:lineRule="auto"/>
              <w:rPr>
                <w:rFonts w:ascii="Times New Roman" w:eastAsia="Times New Roman" w:hAnsi="Times New Roman" w:cs="Times New Roman"/>
                <w:bCs/>
                <w:sz w:val="24"/>
                <w:szCs w:val="24"/>
              </w:rPr>
            </w:pPr>
            <w:r>
              <w:rPr>
                <w:rFonts w:ascii="Times New Roman" w:hAnsi="Times New Roman" w:cs="Times New Roman"/>
                <w:sz w:val="24"/>
                <w:szCs w:val="24"/>
              </w:rPr>
              <w:t>Professional Trends/Issues Response Paper</w:t>
            </w:r>
            <w:r w:rsidR="00A85E7B">
              <w:rPr>
                <w:rFonts w:ascii="Times New Roman" w:hAnsi="Times New Roman" w:cs="Times New Roman"/>
                <w:sz w:val="24"/>
                <w:szCs w:val="24"/>
              </w:rPr>
              <w:t xml:space="preserve"> (11/</w:t>
            </w:r>
            <w:r w:rsidR="00904692">
              <w:rPr>
                <w:rFonts w:ascii="Times New Roman" w:hAnsi="Times New Roman" w:cs="Times New Roman"/>
                <w:sz w:val="24"/>
                <w:szCs w:val="24"/>
              </w:rPr>
              <w:t>4</w:t>
            </w:r>
            <w:r w:rsidR="00A85E7B">
              <w:rPr>
                <w:rFonts w:ascii="Times New Roman" w:hAnsi="Times New Roman" w:cs="Times New Roman"/>
                <w:sz w:val="24"/>
                <w:szCs w:val="24"/>
              </w:rPr>
              <w:t>)</w:t>
            </w:r>
          </w:p>
        </w:tc>
        <w:tc>
          <w:tcPr>
            <w:tcW w:w="1163" w:type="dxa"/>
          </w:tcPr>
          <w:p w14:paraId="523EF5BC" w14:textId="205921FE"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E10A0C">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E10A0C">
              <w:rPr>
                <w:rFonts w:ascii="Times New Roman" w:eastAsia="Times New Roman" w:hAnsi="Times New Roman" w:cs="Times New Roman"/>
                <w:bCs/>
                <w:sz w:val="24"/>
                <w:szCs w:val="24"/>
              </w:rPr>
              <w:t>4., 5., 10., 12.</w:t>
            </w:r>
          </w:p>
        </w:tc>
      </w:tr>
      <w:tr w:rsidR="0034158F" w:rsidRPr="009878CD" w14:paraId="2B175533" w14:textId="77777777" w:rsidTr="0034158F">
        <w:tc>
          <w:tcPr>
            <w:tcW w:w="1306" w:type="dxa"/>
          </w:tcPr>
          <w:p w14:paraId="6874A3A9" w14:textId="00B613A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12B4F8C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E10A0C">
              <w:rPr>
                <w:rFonts w:ascii="Times New Roman" w:eastAsia="Times New Roman" w:hAnsi="Times New Roman" w:cs="Times New Roman"/>
                <w:bCs/>
                <w:sz w:val="24"/>
                <w:szCs w:val="24"/>
              </w:rPr>
              <w:t>6~</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5219968"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239520C8" w14:textId="045E6A9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34158F" w:rsidRPr="009878CD" w14:paraId="140CF62C" w14:textId="77777777" w:rsidTr="0034158F">
        <w:tc>
          <w:tcPr>
            <w:tcW w:w="1306" w:type="dxa"/>
          </w:tcPr>
          <w:p w14:paraId="392C5660" w14:textId="60D9936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04B4395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E42CC1">
              <w:rPr>
                <w:rFonts w:ascii="Times New Roman" w:eastAsia="Times New Roman" w:hAnsi="Times New Roman" w:cs="Times New Roman"/>
                <w:bCs/>
                <w:sz w:val="24"/>
                <w:szCs w:val="24"/>
              </w:rPr>
              <w:t>1</w:t>
            </w:r>
            <w:r w:rsidR="00E10A0C">
              <w:rPr>
                <w:rFonts w:ascii="Times New Roman" w:eastAsia="Times New Roman" w:hAnsi="Times New Roman" w:cs="Times New Roman"/>
                <w:bCs/>
                <w:sz w:val="24"/>
                <w:szCs w:val="24"/>
              </w:rPr>
              <w:t>3~</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350705E5" w:rsidR="0034158F" w:rsidRPr="009878CD" w:rsidRDefault="00067DC0"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0FB45426" w14:textId="4CD2C84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4307F2" w:rsidRPr="009878CD" w14:paraId="7EA24E6F" w14:textId="77777777" w:rsidTr="0034158F">
        <w:tc>
          <w:tcPr>
            <w:tcW w:w="1306" w:type="dxa"/>
          </w:tcPr>
          <w:p w14:paraId="4C0A3717" w14:textId="03F59E77"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p w14:paraId="44996C1A" w14:textId="5237E976"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w:t>
            </w:r>
            <w:r w:rsidR="00E10A0C">
              <w:rPr>
                <w:rFonts w:ascii="Times New Roman" w:eastAsia="Times New Roman" w:hAnsi="Times New Roman" w:cs="Times New Roman"/>
                <w:bCs/>
                <w:sz w:val="24"/>
                <w:szCs w:val="24"/>
              </w:rPr>
              <w:t>0~</w:t>
            </w:r>
          </w:p>
        </w:tc>
        <w:tc>
          <w:tcPr>
            <w:tcW w:w="3677" w:type="dxa"/>
          </w:tcPr>
          <w:p w14:paraId="4CD4FFC8" w14:textId="578A3C3D"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Thanksgiving</w:t>
            </w:r>
            <w:r w:rsidR="005C7EC4">
              <w:rPr>
                <w:rFonts w:ascii="Times New Roman" w:eastAsia="Times New Roman" w:hAnsi="Times New Roman" w:cs="Times New Roman"/>
                <w:bCs/>
                <w:sz w:val="24"/>
                <w:szCs w:val="24"/>
              </w:rPr>
              <w:t>: No Class</w:t>
            </w:r>
            <w:r>
              <w:rPr>
                <w:rFonts w:ascii="Times New Roman" w:eastAsia="Times New Roman" w:hAnsi="Times New Roman" w:cs="Times New Roman"/>
                <w:bCs/>
                <w:sz w:val="24"/>
                <w:szCs w:val="24"/>
              </w:rPr>
              <w:t xml:space="preserve"> </w:t>
            </w:r>
          </w:p>
        </w:tc>
        <w:tc>
          <w:tcPr>
            <w:tcW w:w="2270" w:type="dxa"/>
          </w:tcPr>
          <w:p w14:paraId="2265696F"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c>
          <w:tcPr>
            <w:tcW w:w="1742" w:type="dxa"/>
          </w:tcPr>
          <w:p w14:paraId="278A8FA2" w14:textId="2DDF421D" w:rsidR="004307F2" w:rsidRDefault="004307F2" w:rsidP="0034158F">
            <w:pPr>
              <w:spacing w:before="7" w:line="264" w:lineRule="auto"/>
              <w:rPr>
                <w:rFonts w:ascii="Times New Roman" w:eastAsia="Times New Roman" w:hAnsi="Times New Roman" w:cs="Times New Roman"/>
                <w:bCs/>
                <w:sz w:val="24"/>
                <w:szCs w:val="24"/>
              </w:rPr>
            </w:pPr>
          </w:p>
        </w:tc>
        <w:tc>
          <w:tcPr>
            <w:tcW w:w="1163" w:type="dxa"/>
          </w:tcPr>
          <w:p w14:paraId="09B4F832"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53752A5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Week 1</w:t>
            </w:r>
            <w:r w:rsidR="00742280">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038CED78"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C77E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6C77E9">
              <w:rPr>
                <w:rFonts w:ascii="Times New Roman" w:eastAsia="Times New Roman" w:hAnsi="Times New Roman" w:cs="Times New Roman"/>
                <w:bCs/>
                <w:sz w:val="24"/>
                <w:szCs w:val="24"/>
              </w:rPr>
              <w:t>2</w:t>
            </w:r>
            <w:r w:rsidR="00E10A0C">
              <w:rPr>
                <w:rFonts w:ascii="Times New Roman" w:eastAsia="Times New Roman" w:hAnsi="Times New Roman" w:cs="Times New Roman"/>
                <w:bCs/>
                <w:sz w:val="24"/>
                <w:szCs w:val="24"/>
              </w:rPr>
              <w:t>7~</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3A178D22" w14:textId="4CA70823" w:rsidR="00380972" w:rsidRDefault="0038097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 (11/30)</w:t>
            </w:r>
          </w:p>
          <w:p w14:paraId="106B207C" w14:textId="3EC17621" w:rsidR="0034158F" w:rsidRPr="009878CD" w:rsidRDefault="00E42CC1"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Development Activity Reflection </w:t>
            </w:r>
            <w:r w:rsidR="0038097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004307F2">
              <w:rPr>
                <w:rFonts w:ascii="Times New Roman" w:eastAsia="Times New Roman" w:hAnsi="Times New Roman" w:cs="Times New Roman"/>
                <w:bCs/>
                <w:sz w:val="24"/>
                <w:szCs w:val="24"/>
              </w:rPr>
              <w:t>2/</w:t>
            </w:r>
            <w:r w:rsidR="00380972">
              <w:rPr>
                <w:rFonts w:ascii="Times New Roman" w:eastAsia="Times New Roman" w:hAnsi="Times New Roman" w:cs="Times New Roman"/>
                <w:bCs/>
                <w:sz w:val="24"/>
                <w:szCs w:val="24"/>
              </w:rPr>
              <w:t>4)</w:t>
            </w:r>
          </w:p>
        </w:tc>
        <w:tc>
          <w:tcPr>
            <w:tcW w:w="1163" w:type="dxa"/>
          </w:tcPr>
          <w:p w14:paraId="55020553" w14:textId="7051FFE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bl>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5B3ED68E"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assignments.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w:t>
      </w:r>
      <w:r w:rsidR="00904692">
        <w:rPr>
          <w:rFonts w:ascii="Times New Roman" w:hAnsi="Times New Roman" w:cs="Times New Roman"/>
          <w:w w:val="105"/>
          <w:sz w:val="24"/>
          <w:szCs w:val="24"/>
        </w:rPr>
        <w:t xml:space="preserve"> unless being approved by the instructor in advance</w:t>
      </w:r>
      <w:r w:rsidRPr="00E86C49">
        <w:rPr>
          <w:rFonts w:ascii="Times New Roman" w:hAnsi="Times New Roman" w:cs="Times New Roman"/>
          <w:w w:val="105"/>
          <w:sz w:val="24"/>
          <w:szCs w:val="24"/>
        </w:rPr>
        <w:t xml:space="preserv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5E7885D2"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 xml:space="preserve">in advance </w:t>
      </w:r>
      <w:r w:rsidR="005A0B65">
        <w:rPr>
          <w:rFonts w:ascii="Times New Roman" w:eastAsia="Times New Roman" w:hAnsi="Times New Roman" w:cs="Times New Roman"/>
          <w:sz w:val="24"/>
          <w:szCs w:val="24"/>
        </w:rPr>
        <w:t xml:space="preserve">and watch lecture recordings for each week’s class topic(s).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lastRenderedPageBreak/>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proofErr w:type="gramStart"/>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proofErr w:type="gramEnd"/>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0B5DD5">
        <w:rPr>
          <w:rFonts w:ascii="Times New Roman" w:eastAsia="Times New Roman" w:hAnsi="Times New Roman" w:cs="Times New Roman"/>
          <w:sz w:val="24"/>
          <w:szCs w:val="24"/>
        </w:rPr>
        <w:t>a manner in which</w:t>
      </w:r>
      <w:proofErr w:type="gramEnd"/>
      <w:r w:rsidRPr="000B5DD5">
        <w:rPr>
          <w:rFonts w:ascii="Times New Roman" w:eastAsia="Times New Roman" w:hAnsi="Times New Roman" w:cs="Times New Roman"/>
          <w:sz w:val="24"/>
          <w:szCs w:val="24"/>
        </w:rPr>
        <w:t xml:space="preserve"> you wish to be responded to. The course design </w:t>
      </w:r>
      <w:proofErr w:type="gramStart"/>
      <w:r w:rsidRPr="000B5DD5">
        <w:rPr>
          <w:rFonts w:ascii="Times New Roman" w:eastAsia="Times New Roman" w:hAnsi="Times New Roman" w:cs="Times New Roman"/>
          <w:sz w:val="24"/>
          <w:szCs w:val="24"/>
        </w:rPr>
        <w:t>is based on the assumption</w:t>
      </w:r>
      <w:proofErr w:type="gramEnd"/>
      <w:r w:rsidRPr="000B5DD5">
        <w:rPr>
          <w:rFonts w:ascii="Times New Roman" w:eastAsia="Times New Roman" w:hAnsi="Times New Roman" w:cs="Times New Roman"/>
          <w:sz w:val="24"/>
          <w:szCs w:val="24"/>
        </w:rPr>
        <w:t xml:space="preserve"> that each of you is a resource person as well as a learner. In so,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4D5F4550" w14:textId="7F2EBC56" w:rsidR="007C6FE2" w:rsidRDefault="007C6FE2" w:rsidP="003D6AC8">
      <w:pPr>
        <w:spacing w:before="1" w:line="264" w:lineRule="auto"/>
        <w:rPr>
          <w:rFonts w:ascii="Times New Roman" w:eastAsia="Times New Roman" w:hAnsi="Times New Roman" w:cs="Times New Roman"/>
          <w:sz w:val="24"/>
          <w:szCs w:val="24"/>
        </w:rPr>
      </w:pPr>
    </w:p>
    <w:p w14:paraId="01830A45" w14:textId="77777777" w:rsidR="00EA44A3" w:rsidRDefault="007C6FE2" w:rsidP="00EA44A3">
      <w:pPr>
        <w:pStyle w:val="BodyText"/>
        <w:spacing w:line="252" w:lineRule="auto"/>
        <w:ind w:left="360"/>
        <w:rPr>
          <w:b/>
          <w:w w:val="105"/>
          <w:sz w:val="24"/>
          <w:szCs w:val="24"/>
        </w:rPr>
      </w:pPr>
      <w:r w:rsidRPr="001D51A3">
        <w:rPr>
          <w:b/>
          <w:w w:val="105"/>
          <w:sz w:val="24"/>
          <w:szCs w:val="24"/>
        </w:rPr>
        <w:t xml:space="preserve">Distance Learning Students: </w:t>
      </w:r>
    </w:p>
    <w:p w14:paraId="735210D2" w14:textId="0FB3D870" w:rsidR="00EA44A3" w:rsidRDefault="007C6FE2" w:rsidP="00EA44A3">
      <w:pPr>
        <w:pStyle w:val="BodyText"/>
        <w:spacing w:line="252" w:lineRule="auto"/>
        <w:ind w:left="562" w:firstLine="0"/>
        <w:rPr>
          <w:w w:val="105"/>
          <w:sz w:val="24"/>
          <w:szCs w:val="24"/>
        </w:rPr>
      </w:pPr>
      <w:r w:rsidRPr="001D51A3">
        <w:rPr>
          <w:w w:val="105"/>
          <w:sz w:val="24"/>
          <w:szCs w:val="24"/>
        </w:rPr>
        <w:lastRenderedPageBreak/>
        <w:t xml:space="preserve">Unless specific instructions have been given for a designated course, students in distance education courses shall take all closed resource examinations under the </w:t>
      </w:r>
      <w:r>
        <w:rPr>
          <w:w w:val="105"/>
          <w:sz w:val="24"/>
          <w:szCs w:val="24"/>
        </w:rPr>
        <w:t xml:space="preserve">utilization of online proctoring software approved by the university and the program. </w:t>
      </w:r>
    </w:p>
    <w:p w14:paraId="25E87500" w14:textId="77777777" w:rsidR="00EA44A3" w:rsidRDefault="00EA44A3" w:rsidP="00EA44A3">
      <w:pPr>
        <w:pStyle w:val="BodyText"/>
        <w:spacing w:line="252" w:lineRule="auto"/>
        <w:ind w:left="360"/>
        <w:rPr>
          <w:rFonts w:cs="Times New Roman"/>
          <w:b/>
          <w:w w:val="105"/>
          <w:sz w:val="24"/>
          <w:szCs w:val="24"/>
        </w:rPr>
      </w:pPr>
    </w:p>
    <w:p w14:paraId="3B417497" w14:textId="2E5C4C50" w:rsidR="003D6AC8" w:rsidRPr="00EA44A3" w:rsidRDefault="003D6AC8" w:rsidP="00EA44A3">
      <w:pPr>
        <w:pStyle w:val="BodyText"/>
        <w:spacing w:line="252" w:lineRule="auto"/>
        <w:ind w:left="360"/>
        <w:rPr>
          <w:w w:val="105"/>
          <w:sz w:val="24"/>
          <w:szCs w:val="24"/>
        </w:rPr>
      </w:pPr>
      <w:r w:rsidRPr="009878CD">
        <w:rPr>
          <w:rFonts w:cs="Times New Roman"/>
          <w:b/>
          <w:w w:val="105"/>
          <w:sz w:val="24"/>
          <w:szCs w:val="24"/>
        </w:rPr>
        <w:t>Academic</w:t>
      </w:r>
      <w:r w:rsidRPr="009878CD">
        <w:rPr>
          <w:rFonts w:cs="Times New Roman"/>
          <w:b/>
          <w:spacing w:val="-4"/>
          <w:w w:val="105"/>
          <w:sz w:val="24"/>
          <w:szCs w:val="24"/>
        </w:rPr>
        <w:t xml:space="preserve"> </w:t>
      </w:r>
      <w:r w:rsidRPr="009878CD">
        <w:rPr>
          <w:rFonts w:cs="Times New Roman"/>
          <w:b/>
          <w:w w:val="105"/>
          <w:sz w:val="24"/>
          <w:szCs w:val="24"/>
        </w:rPr>
        <w:t>Honesty</w:t>
      </w:r>
      <w:r w:rsidRPr="009878CD">
        <w:rPr>
          <w:rFonts w:cs="Times New Roman"/>
          <w:b/>
          <w:spacing w:val="-4"/>
          <w:w w:val="105"/>
          <w:sz w:val="24"/>
          <w:szCs w:val="24"/>
        </w:rPr>
        <w:t xml:space="preserve"> </w:t>
      </w:r>
      <w:r w:rsidRPr="009878CD">
        <w:rPr>
          <w:rFonts w:cs="Times New Roman"/>
          <w:b/>
          <w:w w:val="105"/>
          <w:sz w:val="24"/>
          <w:szCs w:val="24"/>
        </w:rPr>
        <w:t>Policy:</w:t>
      </w:r>
      <w:r w:rsidRPr="009878CD">
        <w:rPr>
          <w:rFonts w:cs="Times New Roman"/>
          <w:spacing w:val="-5"/>
          <w:w w:val="105"/>
          <w:sz w:val="24"/>
          <w:szCs w:val="24"/>
        </w:rPr>
        <w:t xml:space="preserve"> </w:t>
      </w:r>
    </w:p>
    <w:p w14:paraId="59229780" w14:textId="77777777" w:rsidR="003D6AC8" w:rsidRPr="00EA44A3" w:rsidRDefault="003D6AC8" w:rsidP="00EA44A3">
      <w:pPr>
        <w:tabs>
          <w:tab w:val="left" w:pos="564"/>
          <w:tab w:val="left" w:pos="1183"/>
        </w:tabs>
        <w:spacing w:before="4" w:line="264" w:lineRule="auto"/>
        <w:ind w:left="562"/>
        <w:rPr>
          <w:rFonts w:ascii="Times New Roman" w:hAnsi="Times New Roman" w:cs="Times New Roman"/>
          <w:sz w:val="24"/>
          <w:szCs w:val="24"/>
        </w:rPr>
      </w:pPr>
      <w:r w:rsidRPr="00EA44A3">
        <w:rPr>
          <w:rFonts w:ascii="Times New Roman" w:hAnsi="Times New Roman" w:cs="Times New Roman"/>
          <w:sz w:val="24"/>
          <w:szCs w:val="24"/>
        </w:rPr>
        <w:t xml:space="preserve">Academic Honesty Statement: </w:t>
      </w:r>
      <w:r w:rsidRPr="00EA44A3">
        <w:rPr>
          <w:rFonts w:ascii="Times New Roman" w:hAnsi="Times New Roman" w:cs="Times New Roman"/>
          <w:w w:val="105"/>
          <w:sz w:val="24"/>
          <w:szCs w:val="24"/>
        </w:rPr>
        <w:t>All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portions</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Auburn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University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Student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 xml:space="preserve">Honesty Code (Title XII) found in the </w:t>
      </w:r>
      <w:r w:rsidRPr="00EA44A3">
        <w:rPr>
          <w:rFonts w:ascii="Times New Roman" w:hAnsi="Times New Roman" w:cs="Times New Roman"/>
          <w:i/>
          <w:w w:val="105"/>
          <w:sz w:val="24"/>
          <w:szCs w:val="24"/>
        </w:rPr>
        <w:t xml:space="preserve">Student Policy </w:t>
      </w:r>
      <w:proofErr w:type="spellStart"/>
      <w:r w:rsidRPr="00EA44A3">
        <w:rPr>
          <w:rFonts w:ascii="Times New Roman" w:hAnsi="Times New Roman" w:cs="Times New Roman"/>
          <w:i/>
          <w:w w:val="105"/>
          <w:sz w:val="24"/>
          <w:szCs w:val="24"/>
        </w:rPr>
        <w:t>eHandbook</w:t>
      </w:r>
      <w:proofErr w:type="spellEnd"/>
      <w:r w:rsidRPr="00EA44A3">
        <w:rPr>
          <w:rFonts w:ascii="Times New Roman" w:hAnsi="Times New Roman" w:cs="Times New Roman"/>
          <w:i/>
          <w:w w:val="105"/>
          <w:sz w:val="24"/>
          <w:szCs w:val="24"/>
        </w:rPr>
        <w:t xml:space="preserve"> </w:t>
      </w:r>
      <w:r w:rsidRPr="00EA44A3">
        <w:rPr>
          <w:rFonts w:ascii="Times New Roman" w:hAnsi="Times New Roman" w:cs="Times New Roman"/>
          <w:w w:val="105"/>
          <w:sz w:val="24"/>
          <w:szCs w:val="24"/>
        </w:rPr>
        <w:t>will apply to university courses. All academic honesty violations or alleged violations of the SGA Code of Laws will be reported to the Office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Provost,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which</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will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refer</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case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to</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Honesty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EA44A3">
      <w:pPr>
        <w:pStyle w:val="Heading1"/>
        <w:tabs>
          <w:tab w:val="left" w:pos="564"/>
        </w:tabs>
        <w:spacing w:line="264" w:lineRule="auto"/>
        <w:ind w:left="0" w:firstLine="0"/>
        <w:rPr>
          <w:rFonts w:cs="Times New Roman"/>
          <w:bCs w:val="0"/>
          <w:sz w:val="24"/>
          <w:szCs w:val="24"/>
        </w:rPr>
      </w:pPr>
      <w:r w:rsidRPr="007C6FE2">
        <w:rPr>
          <w:rFonts w:cs="Times New Roman"/>
          <w:bCs w:val="0"/>
          <w:sz w:val="24"/>
          <w:szCs w:val="24"/>
        </w:rPr>
        <w:t xml:space="preserve">Faculty Communication and Feedback: </w:t>
      </w:r>
    </w:p>
    <w:p w14:paraId="3BD6D38B" w14:textId="42155666" w:rsidR="007C6FE2" w:rsidRDefault="00BB7194"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communication, and </w:t>
      </w:r>
      <w:r w:rsidR="007C6FE2" w:rsidRPr="007C6FE2">
        <w:rPr>
          <w:rFonts w:cs="Times New Roman"/>
          <w:bCs w:val="0"/>
          <w:sz w:val="24"/>
          <w:szCs w:val="24"/>
        </w:rPr>
        <w:t>one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47A04E3D"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5"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6"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7"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EA44A3">
      <w:pPr>
        <w:pStyle w:val="Heading1"/>
        <w:tabs>
          <w:tab w:val="left" w:pos="564"/>
        </w:tabs>
        <w:spacing w:line="264" w:lineRule="auto"/>
        <w:ind w:left="562" w:firstLine="0"/>
        <w:rPr>
          <w:rFonts w:cs="Times New Roman"/>
          <w:bCs w:val="0"/>
          <w:sz w:val="24"/>
          <w:szCs w:val="24"/>
        </w:rPr>
      </w:pPr>
      <w:r>
        <w:rPr>
          <w:rFonts w:cs="Times New Roman"/>
          <w:bCs w:val="0"/>
          <w:sz w:val="24"/>
          <w:szCs w:val="24"/>
        </w:rPr>
        <w:tab/>
      </w:r>
      <w:r>
        <w:rPr>
          <w:rFonts w:cs="Times New Roman"/>
          <w:bCs w:val="0"/>
          <w:sz w:val="24"/>
          <w:szCs w:val="24"/>
        </w:rPr>
        <w:tab/>
      </w:r>
    </w:p>
    <w:p w14:paraId="13712FF1" w14:textId="6BE64310"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6792DB20" w14:textId="77777777" w:rsidR="003D6AC8" w:rsidRPr="009878CD" w:rsidRDefault="003D6AC8" w:rsidP="00EA44A3">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 xml:space="preserve">Students with Disabilities Statement: </w:t>
      </w:r>
    </w:p>
    <w:p w14:paraId="07ED519D" w14:textId="72E7E254" w:rsidR="003D6AC8" w:rsidRPr="009878CD" w:rsidRDefault="003D6AC8" w:rsidP="00EA44A3">
      <w:pPr>
        <w:pStyle w:val="Heading1"/>
        <w:tabs>
          <w:tab w:val="left" w:pos="564"/>
        </w:tabs>
        <w:spacing w:line="264" w:lineRule="auto"/>
        <w:ind w:left="562"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w:t>
      </w:r>
      <w:r w:rsidRPr="009878CD">
        <w:rPr>
          <w:rFonts w:cs="Times New Roman"/>
          <w:b w:val="0"/>
          <w:w w:val="105"/>
          <w:sz w:val="24"/>
          <w:szCs w:val="24"/>
        </w:rPr>
        <w:lastRenderedPageBreak/>
        <w:t xml:space="preserve">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60B898"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6040A8CA" w14:textId="26C94367" w:rsidR="00A67E8F" w:rsidRDefault="00A67E8F" w:rsidP="003D6AC8">
      <w:pPr>
        <w:pStyle w:val="Heading1"/>
        <w:tabs>
          <w:tab w:val="left" w:pos="564"/>
        </w:tabs>
        <w:spacing w:line="264" w:lineRule="auto"/>
        <w:ind w:left="0" w:firstLine="0"/>
        <w:rPr>
          <w:rFonts w:cs="Times New Roman"/>
          <w:w w:val="105"/>
          <w:sz w:val="24"/>
          <w:szCs w:val="24"/>
        </w:rPr>
      </w:pPr>
      <w:r>
        <w:rPr>
          <w:rFonts w:cs="Times New Roman"/>
          <w:w w:val="105"/>
          <w:sz w:val="24"/>
          <w:szCs w:val="24"/>
        </w:rPr>
        <w:t>Di</w:t>
      </w:r>
      <w:r w:rsidR="00195AA5">
        <w:rPr>
          <w:rFonts w:cs="Times New Roman"/>
          <w:w w:val="105"/>
          <w:sz w:val="24"/>
          <w:szCs w:val="24"/>
        </w:rPr>
        <w:t>versity</w:t>
      </w:r>
      <w:r>
        <w:rPr>
          <w:rFonts w:cs="Times New Roman"/>
          <w:w w:val="105"/>
          <w:sz w:val="24"/>
          <w:szCs w:val="24"/>
        </w:rPr>
        <w:t xml:space="preserve"> Statement:</w:t>
      </w:r>
    </w:p>
    <w:p w14:paraId="09E8A791" w14:textId="65707449" w:rsidR="00A67E8F" w:rsidRDefault="00A67E8F" w:rsidP="00A67E8F">
      <w:pPr>
        <w:pStyle w:val="Heading1"/>
        <w:tabs>
          <w:tab w:val="left" w:pos="564"/>
        </w:tabs>
        <w:spacing w:line="264" w:lineRule="auto"/>
        <w:ind w:left="562" w:firstLine="0"/>
        <w:rPr>
          <w:rFonts w:cs="Times New Roman"/>
          <w:b w:val="0"/>
          <w:bCs w:val="0"/>
          <w:w w:val="105"/>
          <w:sz w:val="24"/>
          <w:szCs w:val="24"/>
        </w:rPr>
      </w:pPr>
      <w:r w:rsidRPr="00A67E8F">
        <w:rPr>
          <w:rFonts w:cs="Times New Roman"/>
          <w:b w:val="0"/>
          <w:bCs w:val="0"/>
          <w:w w:val="105"/>
          <w:sz w:val="24"/>
          <w:szCs w:val="24"/>
        </w:rPr>
        <w:t>It is my intent that students from all diverse backgrounds and perspectives be well served by this course, that students</w:t>
      </w:r>
      <w:r>
        <w:rPr>
          <w:rFonts w:cs="Times New Roman"/>
          <w:b w:val="0"/>
          <w:bCs w:val="0"/>
          <w:w w:val="105"/>
          <w:sz w:val="24"/>
          <w:szCs w:val="24"/>
        </w:rPr>
        <w:t>’</w:t>
      </w:r>
      <w:r w:rsidRPr="00A67E8F">
        <w:rPr>
          <w:rFonts w:cs="Times New Roman"/>
          <w:b w:val="0"/>
          <w:bCs w:val="0"/>
          <w:w w:val="105"/>
          <w:sz w:val="24"/>
          <w:szCs w:val="24"/>
        </w:rPr>
        <w:t xml:space="preserve"> learning needs be addressed both in and out of class, and that the diversity that students bring to this class be viewed as a resource, </w:t>
      </w:r>
      <w:proofErr w:type="gramStart"/>
      <w:r w:rsidRPr="00A67E8F">
        <w:rPr>
          <w:rFonts w:cs="Times New Roman"/>
          <w:b w:val="0"/>
          <w:bCs w:val="0"/>
          <w:w w:val="105"/>
          <w:sz w:val="24"/>
          <w:szCs w:val="24"/>
        </w:rPr>
        <w:t>strength</w:t>
      </w:r>
      <w:proofErr w:type="gramEnd"/>
      <w:r w:rsidRPr="00A67E8F">
        <w:rPr>
          <w:rFonts w:cs="Times New Roman"/>
          <w:b w:val="0"/>
          <w:bCs w:val="0"/>
          <w:w w:val="105"/>
          <w:sz w:val="24"/>
          <w:szCs w:val="24"/>
        </w:rPr>
        <w:t xml:space="preserve">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A67E8F">
        <w:rPr>
          <w:rFonts w:cs="Times New Roman"/>
          <w:b w:val="0"/>
          <w:bCs w:val="0"/>
          <w:w w:val="105"/>
          <w:sz w:val="24"/>
          <w:szCs w:val="24"/>
        </w:rPr>
        <w:t>make arrangements</w:t>
      </w:r>
      <w:proofErr w:type="gramEnd"/>
      <w:r w:rsidRPr="00A67E8F">
        <w:rPr>
          <w:rFonts w:cs="Times New Roman"/>
          <w:b w:val="0"/>
          <w:bCs w:val="0"/>
          <w:w w:val="105"/>
          <w:sz w:val="24"/>
          <w:szCs w:val="24"/>
        </w:rPr>
        <w:t xml:space="preserve"> for you.</w:t>
      </w:r>
    </w:p>
    <w:p w14:paraId="374D102C" w14:textId="77777777" w:rsidR="00A67E8F" w:rsidRDefault="00A67E8F" w:rsidP="00A67E8F">
      <w:pPr>
        <w:pStyle w:val="Heading1"/>
        <w:tabs>
          <w:tab w:val="left" w:pos="564"/>
        </w:tabs>
        <w:spacing w:line="264" w:lineRule="auto"/>
        <w:ind w:left="562" w:firstLine="0"/>
        <w:rPr>
          <w:rFonts w:cs="Times New Roman"/>
          <w:b w:val="0"/>
          <w:bCs w:val="0"/>
          <w:w w:val="105"/>
          <w:sz w:val="24"/>
          <w:szCs w:val="24"/>
        </w:rPr>
      </w:pPr>
    </w:p>
    <w:p w14:paraId="14B00930" w14:textId="6B7BD6F8" w:rsidR="00A67E8F" w:rsidRDefault="00A67E8F" w:rsidP="00A67E8F">
      <w:pPr>
        <w:pStyle w:val="Heading1"/>
        <w:tabs>
          <w:tab w:val="left" w:pos="564"/>
        </w:tabs>
        <w:spacing w:line="264" w:lineRule="auto"/>
        <w:ind w:left="562" w:firstLine="0"/>
        <w:rPr>
          <w:rFonts w:cs="Times New Roman"/>
          <w:b w:val="0"/>
          <w:bCs w:val="0"/>
          <w:w w:val="105"/>
          <w:sz w:val="24"/>
          <w:szCs w:val="24"/>
        </w:rPr>
      </w:pPr>
      <w:r w:rsidRPr="00A67E8F">
        <w:rPr>
          <w:rFonts w:cs="Times New Roman"/>
          <w:b w:val="0"/>
          <w:bCs w:val="0"/>
          <w:w w:val="105"/>
          <w:sz w:val="24"/>
          <w:szCs w:val="24"/>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w:t>
      </w:r>
      <w:r>
        <w:rPr>
          <w:rFonts w:cs="Times New Roman"/>
          <w:b w:val="0"/>
          <w:bCs w:val="0"/>
          <w:w w:val="105"/>
          <w:sz w:val="24"/>
          <w:szCs w:val="24"/>
        </w:rPr>
        <w:t>,</w:t>
      </w:r>
      <w:r w:rsidRPr="00A67E8F">
        <w:rPr>
          <w:rFonts w:cs="Times New Roman"/>
          <w:b w:val="0"/>
          <w:bCs w:val="0"/>
          <w:w w:val="105"/>
          <w:sz w:val="24"/>
          <w:szCs w:val="24"/>
        </w:rPr>
        <w:t xml:space="preserve"> </w:t>
      </w:r>
      <w:r>
        <w:rPr>
          <w:rFonts w:cs="Times New Roman"/>
          <w:b w:val="0"/>
          <w:bCs w:val="0"/>
          <w:w w:val="105"/>
          <w:sz w:val="24"/>
          <w:szCs w:val="24"/>
        </w:rPr>
        <w:t>“</w:t>
      </w:r>
      <w:r w:rsidRPr="00A67E8F">
        <w:rPr>
          <w:rFonts w:cs="Times New Roman"/>
          <w:b w:val="0"/>
          <w:bCs w:val="0"/>
          <w:w w:val="105"/>
          <w:sz w:val="24"/>
          <w:szCs w:val="24"/>
        </w:rPr>
        <w:t>he</w:t>
      </w:r>
      <w:r>
        <w:rPr>
          <w:rFonts w:cs="Times New Roman"/>
          <w:b w:val="0"/>
          <w:bCs w:val="0"/>
          <w:w w:val="105"/>
          <w:sz w:val="24"/>
          <w:szCs w:val="24"/>
        </w:rPr>
        <w:t>”</w:t>
      </w:r>
      <w:r w:rsidRPr="00A67E8F">
        <w:rPr>
          <w:rFonts w:cs="Times New Roman"/>
          <w:b w:val="0"/>
          <w:bCs w:val="0"/>
          <w:w w:val="105"/>
          <w:sz w:val="24"/>
          <w:szCs w:val="24"/>
        </w:rPr>
        <w:t xml:space="preserve"> or </w:t>
      </w:r>
      <w:r>
        <w:rPr>
          <w:rFonts w:cs="Times New Roman"/>
          <w:b w:val="0"/>
          <w:bCs w:val="0"/>
          <w:w w:val="105"/>
          <w:sz w:val="24"/>
          <w:szCs w:val="24"/>
        </w:rPr>
        <w:t>“</w:t>
      </w:r>
      <w:r w:rsidRPr="00A67E8F">
        <w:rPr>
          <w:rFonts w:cs="Times New Roman"/>
          <w:b w:val="0"/>
          <w:bCs w:val="0"/>
          <w:w w:val="105"/>
          <w:sz w:val="24"/>
          <w:szCs w:val="24"/>
        </w:rPr>
        <w:t>she</w:t>
      </w:r>
      <w:r>
        <w:rPr>
          <w:rFonts w:cs="Times New Roman"/>
          <w:b w:val="0"/>
          <w:bCs w:val="0"/>
          <w:w w:val="105"/>
          <w:sz w:val="24"/>
          <w:szCs w:val="24"/>
        </w:rPr>
        <w:t>”</w:t>
      </w:r>
      <w:r w:rsidRPr="00A67E8F">
        <w:rPr>
          <w:rFonts w:cs="Times New Roman"/>
          <w:b w:val="0"/>
          <w:bCs w:val="0"/>
          <w:w w:val="105"/>
          <w:sz w:val="24"/>
          <w:szCs w:val="24"/>
        </w:rPr>
        <w:t xml:space="preserve"> or </w:t>
      </w:r>
      <w:r>
        <w:rPr>
          <w:rFonts w:cs="Times New Roman"/>
          <w:b w:val="0"/>
          <w:bCs w:val="0"/>
          <w:w w:val="105"/>
          <w:sz w:val="24"/>
          <w:szCs w:val="24"/>
        </w:rPr>
        <w:t>“</w:t>
      </w:r>
      <w:r w:rsidRPr="00A67E8F">
        <w:rPr>
          <w:rFonts w:cs="Times New Roman"/>
          <w:b w:val="0"/>
          <w:bCs w:val="0"/>
          <w:w w:val="105"/>
          <w:sz w:val="24"/>
          <w:szCs w:val="24"/>
        </w:rPr>
        <w:t>they</w:t>
      </w:r>
      <w:r>
        <w:rPr>
          <w:rFonts w:cs="Times New Roman"/>
          <w:b w:val="0"/>
          <w:bCs w:val="0"/>
          <w:w w:val="105"/>
          <w:sz w:val="24"/>
          <w:szCs w:val="24"/>
        </w:rPr>
        <w:t>”</w:t>
      </w:r>
      <w:r w:rsidRPr="00A67E8F">
        <w:rPr>
          <w:rFonts w:cs="Times New Roman"/>
          <w:b w:val="0"/>
          <w:bCs w:val="0"/>
          <w:w w:val="105"/>
          <w:sz w:val="24"/>
          <w:szCs w:val="24"/>
        </w:rPr>
        <w:t xml:space="preserve"> or </w:t>
      </w:r>
      <w:r>
        <w:rPr>
          <w:rFonts w:cs="Times New Roman"/>
          <w:b w:val="0"/>
          <w:bCs w:val="0"/>
          <w:w w:val="105"/>
          <w:sz w:val="24"/>
          <w:szCs w:val="24"/>
        </w:rPr>
        <w:t>“</w:t>
      </w:r>
      <w:r w:rsidRPr="00A67E8F">
        <w:rPr>
          <w:rFonts w:cs="Times New Roman"/>
          <w:b w:val="0"/>
          <w:bCs w:val="0"/>
          <w:w w:val="105"/>
          <w:sz w:val="24"/>
          <w:szCs w:val="24"/>
        </w:rPr>
        <w:t>ze</w:t>
      </w:r>
      <w:r>
        <w:rPr>
          <w:rFonts w:cs="Times New Roman"/>
          <w:b w:val="0"/>
          <w:bCs w:val="0"/>
          <w:w w:val="105"/>
          <w:sz w:val="24"/>
          <w:szCs w:val="24"/>
        </w:rPr>
        <w:t>”</w:t>
      </w:r>
      <w:r w:rsidRPr="00A67E8F">
        <w:rPr>
          <w:rFonts w:cs="Times New Roman"/>
          <w:b w:val="0"/>
          <w:bCs w:val="0"/>
          <w:w w:val="105"/>
          <w:sz w:val="24"/>
          <w:szCs w:val="24"/>
        </w:rPr>
        <w:t xml:space="preserve"> or something else). In this classroom, you are invited to share what pronouns you go by, and we will refer to people using the pronouns that they share.</w:t>
      </w:r>
    </w:p>
    <w:p w14:paraId="34234DCA" w14:textId="77777777" w:rsidR="00A67E8F" w:rsidRPr="00A67E8F" w:rsidRDefault="00A67E8F" w:rsidP="00A67E8F">
      <w:pPr>
        <w:pStyle w:val="Heading1"/>
        <w:tabs>
          <w:tab w:val="left" w:pos="564"/>
        </w:tabs>
        <w:spacing w:line="264" w:lineRule="auto"/>
        <w:ind w:left="562" w:firstLine="0"/>
        <w:rPr>
          <w:rFonts w:cs="Times New Roman"/>
          <w:b w:val="0"/>
          <w:bCs w:val="0"/>
          <w:w w:val="105"/>
          <w:sz w:val="24"/>
          <w:szCs w:val="24"/>
        </w:rPr>
      </w:pPr>
    </w:p>
    <w:p w14:paraId="379680C7" w14:textId="68ABB80B"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w:t>
      </w:r>
      <w:proofErr w:type="gramStart"/>
      <w:r w:rsidRPr="009878CD">
        <w:rPr>
          <w:rFonts w:cs="Times New Roman"/>
          <w:b w:val="0"/>
          <w:w w:val="105"/>
          <w:sz w:val="24"/>
          <w:szCs w:val="24"/>
        </w:rPr>
        <w:t>Masters</w:t>
      </w:r>
      <w:proofErr w:type="gramEnd"/>
      <w:r w:rsidRPr="009878CD">
        <w:rPr>
          <w:rFonts w:cs="Times New Roman"/>
          <w:b w:val="0"/>
          <w:w w:val="105"/>
          <w:sz w:val="24"/>
          <w:szCs w:val="24"/>
        </w:rPr>
        <w:t xml:space="preserve">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EA44A3">
      <w:pPr>
        <w:spacing w:line="264" w:lineRule="auto"/>
        <w:ind w:left="562"/>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w:t>
      </w:r>
      <w:proofErr w:type="gramStart"/>
      <w:r w:rsidRPr="000169BF">
        <w:rPr>
          <w:rFonts w:ascii="Times New Roman" w:hAnsi="Times New Roman" w:cs="Times New Roman"/>
          <w:sz w:val="24"/>
          <w:szCs w:val="24"/>
        </w:rPr>
        <w:t>changes</w:t>
      </w:r>
      <w:proofErr w:type="gramEnd"/>
      <w:r w:rsidRPr="000169BF">
        <w:rPr>
          <w:rFonts w:ascii="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lastRenderedPageBreak/>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2EBAF447" w14:textId="48370CB4"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sidR="00EA44A3">
        <w:rPr>
          <w:rFonts w:ascii="Times New Roman" w:hAnsi="Times New Roman" w:cs="Times New Roman"/>
          <w:sz w:val="24"/>
          <w:szCs w:val="24"/>
        </w:rPr>
        <w:t>AU policy related to COVID-19 (</w:t>
      </w:r>
      <w:hyperlink r:id="rId18" w:history="1">
        <w:r w:rsidR="00EA44A3" w:rsidRPr="00EA44A3">
          <w:rPr>
            <w:rStyle w:val="Hyperlink"/>
            <w:rFonts w:ascii="Times New Roman" w:hAnsi="Times New Roman" w:cs="Times New Roman"/>
            <w:sz w:val="24"/>
            <w:szCs w:val="24"/>
          </w:rPr>
          <w:t>Student decision tree</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t xml:space="preserve">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622F4C74" w14:textId="3E9AEEC0"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Center at (334) 844-6000 or at </w:t>
      </w:r>
      <w:hyperlink r:id="rId19" w:history="1">
        <w:r w:rsidR="00EA44A3" w:rsidRPr="00F94181">
          <w:rPr>
            <w:rStyle w:val="Hyperlink"/>
            <w:rFonts w:ascii="Times New Roman" w:hAnsi="Times New Roman" w:cs="Times New Roman"/>
            <w:sz w:val="24"/>
            <w:szCs w:val="24"/>
          </w:rPr>
          <w:t>covidresourcecenter@auburn.edu</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2ED95942"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COVID </w:t>
      </w:r>
      <w:r w:rsidR="00EA44A3">
        <w:rPr>
          <w:rFonts w:ascii="Times New Roman" w:hAnsi="Times New Roman" w:cs="Times New Roman"/>
          <w:sz w:val="24"/>
          <w:szCs w:val="24"/>
          <w:highlight w:val="white"/>
        </w:rPr>
        <w:t>Resource Center</w:t>
      </w:r>
      <w:r w:rsidRPr="001762DC">
        <w:rPr>
          <w:rFonts w:ascii="Times New Roman" w:hAnsi="Times New Roman" w:cs="Times New Roman"/>
          <w:sz w:val="24"/>
          <w:szCs w:val="24"/>
          <w:highlight w:val="white"/>
        </w:rPr>
        <w:t xml:space="preserve"> (</w:t>
      </w:r>
      <w:hyperlink r:id="rId20" w:history="1">
        <w:r w:rsidR="00EA44A3" w:rsidRPr="00EA44A3">
          <w:rPr>
            <w:rStyle w:val="Hyperlink"/>
            <w:rFonts w:ascii="Times New Roman" w:hAnsi="Times New Roman" w:cs="Times New Roman"/>
            <w:sz w:val="24"/>
            <w:szCs w:val="24"/>
          </w:rPr>
          <w:t>https://auburn.edu/covid-resource-center/</w:t>
        </w:r>
      </w:hyperlink>
      <w:r w:rsidR="00EA44A3" w:rsidRP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 </w:t>
      </w:r>
    </w:p>
    <w:p w14:paraId="48D0E983" w14:textId="0DFD963C"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r:id="rId21" w:history="1">
        <w:r w:rsidR="00EA44A3" w:rsidRPr="00F94181">
          <w:rPr>
            <w:rStyle w:val="Hyperlink"/>
            <w:rFonts w:ascii="Times New Roman" w:hAnsi="Times New Roman" w:cs="Times New Roman"/>
            <w:sz w:val="24"/>
            <w:szCs w:val="24"/>
          </w:rPr>
          <w:t>http://wp.auburn.edu/scs/</w:t>
        </w:r>
      </w:hyperlink>
      <w:r w:rsid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p>
    <w:p w14:paraId="119B223B" w14:textId="0C05F70F"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22" w:history="1">
        <w:r w:rsidR="00EA44A3" w:rsidRPr="00F94181">
          <w:rPr>
            <w:rStyle w:val="Hyperlink"/>
            <w:rFonts w:ascii="Times New Roman" w:hAnsi="Times New Roman" w:cs="Times New Roman"/>
            <w:sz w:val="24"/>
            <w:szCs w:val="24"/>
          </w:rPr>
          <w:t>https://cws.auburn.edu/aumc/</w:t>
        </w:r>
      </w:hyperlink>
      <w:r w:rsidR="00EA44A3">
        <w:rPr>
          <w:rFonts w:ascii="Times New Roman" w:hAnsi="Times New Roman" w:cs="Times New Roman"/>
          <w:sz w:val="24"/>
          <w:szCs w:val="24"/>
        </w:rPr>
        <w:t xml:space="preserve">) </w:t>
      </w:r>
    </w:p>
    <w:p w14:paraId="6067F410" w14:textId="73029041" w:rsidR="007C6FE2" w:rsidRPr="007C6FE2" w:rsidRDefault="000169BF" w:rsidP="007C6FE2">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 xml:space="preserve">If you or someone you know are experiencing food, </w:t>
      </w:r>
      <w:proofErr w:type="gramStart"/>
      <w:r w:rsidRPr="001762DC">
        <w:rPr>
          <w:rFonts w:ascii="Times New Roman" w:hAnsi="Times New Roman" w:cs="Times New Roman"/>
          <w:sz w:val="24"/>
          <w:szCs w:val="24"/>
          <w:highlight w:val="white"/>
        </w:rPr>
        <w:t>housing</w:t>
      </w:r>
      <w:proofErr w:type="gramEnd"/>
      <w:r w:rsidRPr="001762DC">
        <w:rPr>
          <w:rFonts w:ascii="Times New Roman" w:hAnsi="Times New Roman" w:cs="Times New Roman"/>
          <w:sz w:val="24"/>
          <w:szCs w:val="24"/>
          <w:highlight w:val="white"/>
        </w:rPr>
        <w:t xml:space="preserve"> or financial insecurity, please visit the Auburn Cares Office (</w:t>
      </w:r>
      <w:hyperlink r:id="rId23" w:history="1">
        <w:r w:rsidR="00EA44A3" w:rsidRPr="00F94181">
          <w:rPr>
            <w:rStyle w:val="Hyperlink"/>
            <w:rFonts w:ascii="Times New Roman" w:hAnsi="Times New Roman" w:cs="Times New Roman"/>
            <w:sz w:val="24"/>
            <w:szCs w:val="24"/>
          </w:rPr>
          <w:t>http://aucares.auburn.edu/</w:t>
        </w:r>
      </w:hyperlink>
      <w:r w:rsidR="00EA44A3">
        <w:rPr>
          <w:rFonts w:ascii="Times New Roman" w:hAnsi="Times New Roman" w:cs="Times New Roman"/>
          <w:sz w:val="24"/>
          <w:szCs w:val="24"/>
        </w:rPr>
        <w:t xml:space="preserve">) </w:t>
      </w: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4327FC34"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64C786F3"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w:t>
      </w:r>
      <w:proofErr w:type="gramStart"/>
      <w:r w:rsidRPr="001762DC">
        <w:rPr>
          <w:rFonts w:ascii="Times New Roman" w:hAnsi="Times New Roman" w:cs="Times New Roman"/>
          <w:sz w:val="24"/>
          <w:szCs w:val="24"/>
        </w:rPr>
        <w:t>particular technologies</w:t>
      </w:r>
      <w:proofErr w:type="gramEnd"/>
      <w:r w:rsidRPr="001762DC">
        <w:rPr>
          <w:rFonts w:ascii="Times New Roman" w:hAnsi="Times New Roman" w:cs="Times New Roman"/>
          <w:sz w:val="24"/>
          <w:szCs w:val="24"/>
        </w:rPr>
        <w:t xml:space="preserve">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r:id="rId24"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2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E320" w14:textId="77777777" w:rsidR="00763A98" w:rsidRDefault="00763A98" w:rsidP="007F252C">
      <w:r>
        <w:separator/>
      </w:r>
    </w:p>
  </w:endnote>
  <w:endnote w:type="continuationSeparator" w:id="0">
    <w:p w14:paraId="321AB4BB" w14:textId="77777777" w:rsidR="00763A98" w:rsidRDefault="00763A98"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CCC7D" w14:textId="77777777" w:rsidR="00763A98" w:rsidRDefault="00763A98" w:rsidP="007F252C">
      <w:r>
        <w:separator/>
      </w:r>
    </w:p>
  </w:footnote>
  <w:footnote w:type="continuationSeparator" w:id="0">
    <w:p w14:paraId="566126C0" w14:textId="77777777" w:rsidR="00763A98" w:rsidRDefault="00763A98"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8F728E"/>
    <w:multiLevelType w:val="hybridMultilevel"/>
    <w:tmpl w:val="03FA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8"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9"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902675">
    <w:abstractNumId w:val="17"/>
  </w:num>
  <w:num w:numId="2" w16cid:durableId="1386446258">
    <w:abstractNumId w:val="28"/>
  </w:num>
  <w:num w:numId="3" w16cid:durableId="1533877565">
    <w:abstractNumId w:val="26"/>
  </w:num>
  <w:num w:numId="4" w16cid:durableId="1984776206">
    <w:abstractNumId w:val="8"/>
  </w:num>
  <w:num w:numId="5" w16cid:durableId="209656830">
    <w:abstractNumId w:val="0"/>
  </w:num>
  <w:num w:numId="6" w16cid:durableId="1096294208">
    <w:abstractNumId w:val="4"/>
  </w:num>
  <w:num w:numId="7" w16cid:durableId="1241674435">
    <w:abstractNumId w:val="29"/>
  </w:num>
  <w:num w:numId="8" w16cid:durableId="1945307639">
    <w:abstractNumId w:val="9"/>
  </w:num>
  <w:num w:numId="9" w16cid:durableId="97213703">
    <w:abstractNumId w:val="1"/>
  </w:num>
  <w:num w:numId="10" w16cid:durableId="1188060530">
    <w:abstractNumId w:val="7"/>
  </w:num>
  <w:num w:numId="11" w16cid:durableId="709452905">
    <w:abstractNumId w:val="6"/>
  </w:num>
  <w:num w:numId="12" w16cid:durableId="824324093">
    <w:abstractNumId w:val="21"/>
  </w:num>
  <w:num w:numId="13" w16cid:durableId="1123382355">
    <w:abstractNumId w:val="24"/>
  </w:num>
  <w:num w:numId="14" w16cid:durableId="576283136">
    <w:abstractNumId w:val="10"/>
  </w:num>
  <w:num w:numId="15" w16cid:durableId="1552571834">
    <w:abstractNumId w:val="15"/>
  </w:num>
  <w:num w:numId="16" w16cid:durableId="1402556658">
    <w:abstractNumId w:val="22"/>
  </w:num>
  <w:num w:numId="17" w16cid:durableId="915940115">
    <w:abstractNumId w:val="25"/>
  </w:num>
  <w:num w:numId="18" w16cid:durableId="2066564706">
    <w:abstractNumId w:val="13"/>
  </w:num>
  <w:num w:numId="19" w16cid:durableId="773985299">
    <w:abstractNumId w:val="27"/>
  </w:num>
  <w:num w:numId="20" w16cid:durableId="760684705">
    <w:abstractNumId w:val="19"/>
  </w:num>
  <w:num w:numId="21" w16cid:durableId="486434678">
    <w:abstractNumId w:val="2"/>
  </w:num>
  <w:num w:numId="22" w16cid:durableId="1231428471">
    <w:abstractNumId w:val="5"/>
  </w:num>
  <w:num w:numId="23" w16cid:durableId="503783695">
    <w:abstractNumId w:val="23"/>
  </w:num>
  <w:num w:numId="24" w16cid:durableId="2085640029">
    <w:abstractNumId w:val="18"/>
  </w:num>
  <w:num w:numId="25" w16cid:durableId="749935963">
    <w:abstractNumId w:val="20"/>
  </w:num>
  <w:num w:numId="26" w16cid:durableId="1752850925">
    <w:abstractNumId w:val="12"/>
  </w:num>
  <w:num w:numId="27" w16cid:durableId="509830934">
    <w:abstractNumId w:val="11"/>
  </w:num>
  <w:num w:numId="28" w16cid:durableId="47188179">
    <w:abstractNumId w:val="16"/>
  </w:num>
  <w:num w:numId="29" w16cid:durableId="1015838460">
    <w:abstractNumId w:val="3"/>
  </w:num>
  <w:num w:numId="30" w16cid:durableId="1038700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61"/>
    <w:rsid w:val="000169BF"/>
    <w:rsid w:val="000176E0"/>
    <w:rsid w:val="000234CF"/>
    <w:rsid w:val="0002736A"/>
    <w:rsid w:val="000315CA"/>
    <w:rsid w:val="00031D69"/>
    <w:rsid w:val="00041E9E"/>
    <w:rsid w:val="00046450"/>
    <w:rsid w:val="00051B63"/>
    <w:rsid w:val="0005610B"/>
    <w:rsid w:val="00056C2E"/>
    <w:rsid w:val="000648D9"/>
    <w:rsid w:val="00067C06"/>
    <w:rsid w:val="00067DC0"/>
    <w:rsid w:val="000815C0"/>
    <w:rsid w:val="00081D32"/>
    <w:rsid w:val="00093D2B"/>
    <w:rsid w:val="000A2025"/>
    <w:rsid w:val="000A38D0"/>
    <w:rsid w:val="000B1FFF"/>
    <w:rsid w:val="000B5DD5"/>
    <w:rsid w:val="000C01F6"/>
    <w:rsid w:val="000D4317"/>
    <w:rsid w:val="000E4B7D"/>
    <w:rsid w:val="000F6BB1"/>
    <w:rsid w:val="00103B40"/>
    <w:rsid w:val="00124A06"/>
    <w:rsid w:val="00165274"/>
    <w:rsid w:val="00174E6B"/>
    <w:rsid w:val="00174F0F"/>
    <w:rsid w:val="0018080B"/>
    <w:rsid w:val="00195AA5"/>
    <w:rsid w:val="001A0EFD"/>
    <w:rsid w:val="001A6E4A"/>
    <w:rsid w:val="001B00A3"/>
    <w:rsid w:val="001B4186"/>
    <w:rsid w:val="001B58C4"/>
    <w:rsid w:val="001C1CD8"/>
    <w:rsid w:val="001C50AA"/>
    <w:rsid w:val="001D0BC0"/>
    <w:rsid w:val="001D3B04"/>
    <w:rsid w:val="001D41C4"/>
    <w:rsid w:val="001F20F4"/>
    <w:rsid w:val="0020448C"/>
    <w:rsid w:val="00206006"/>
    <w:rsid w:val="00207D94"/>
    <w:rsid w:val="00230AA1"/>
    <w:rsid w:val="002363BA"/>
    <w:rsid w:val="00286001"/>
    <w:rsid w:val="00290778"/>
    <w:rsid w:val="002B1E31"/>
    <w:rsid w:val="002B2A4A"/>
    <w:rsid w:val="002C4E48"/>
    <w:rsid w:val="00300C49"/>
    <w:rsid w:val="003016A3"/>
    <w:rsid w:val="00315D34"/>
    <w:rsid w:val="003345AB"/>
    <w:rsid w:val="0033796A"/>
    <w:rsid w:val="00337D91"/>
    <w:rsid w:val="0034118D"/>
    <w:rsid w:val="0034158F"/>
    <w:rsid w:val="00343DB2"/>
    <w:rsid w:val="00366911"/>
    <w:rsid w:val="00380972"/>
    <w:rsid w:val="003873F8"/>
    <w:rsid w:val="003B6A9C"/>
    <w:rsid w:val="003D5750"/>
    <w:rsid w:val="003D6AC8"/>
    <w:rsid w:val="003E3283"/>
    <w:rsid w:val="00406922"/>
    <w:rsid w:val="0041599C"/>
    <w:rsid w:val="004307F2"/>
    <w:rsid w:val="00434811"/>
    <w:rsid w:val="00442FCE"/>
    <w:rsid w:val="00447D7E"/>
    <w:rsid w:val="0046125A"/>
    <w:rsid w:val="004848B6"/>
    <w:rsid w:val="00485393"/>
    <w:rsid w:val="004909A5"/>
    <w:rsid w:val="00494426"/>
    <w:rsid w:val="004946EA"/>
    <w:rsid w:val="00496C93"/>
    <w:rsid w:val="004A6C0B"/>
    <w:rsid w:val="004C048E"/>
    <w:rsid w:val="004C4C81"/>
    <w:rsid w:val="004E385B"/>
    <w:rsid w:val="004F26EB"/>
    <w:rsid w:val="004F5BFD"/>
    <w:rsid w:val="00500A2A"/>
    <w:rsid w:val="005061FD"/>
    <w:rsid w:val="00510A3E"/>
    <w:rsid w:val="005161D2"/>
    <w:rsid w:val="0053457A"/>
    <w:rsid w:val="00544007"/>
    <w:rsid w:val="005610C6"/>
    <w:rsid w:val="0056156A"/>
    <w:rsid w:val="00575241"/>
    <w:rsid w:val="00581A7B"/>
    <w:rsid w:val="00581FEE"/>
    <w:rsid w:val="005877F7"/>
    <w:rsid w:val="005A0B65"/>
    <w:rsid w:val="005B2C54"/>
    <w:rsid w:val="005B3921"/>
    <w:rsid w:val="005C7EC4"/>
    <w:rsid w:val="005D345E"/>
    <w:rsid w:val="005D7211"/>
    <w:rsid w:val="005E0B2E"/>
    <w:rsid w:val="005F2466"/>
    <w:rsid w:val="00621189"/>
    <w:rsid w:val="00623D0E"/>
    <w:rsid w:val="0063117A"/>
    <w:rsid w:val="00651E52"/>
    <w:rsid w:val="00660DC6"/>
    <w:rsid w:val="00680226"/>
    <w:rsid w:val="00680B11"/>
    <w:rsid w:val="00684865"/>
    <w:rsid w:val="006C77E9"/>
    <w:rsid w:val="006D37DC"/>
    <w:rsid w:val="006D6027"/>
    <w:rsid w:val="006F1808"/>
    <w:rsid w:val="006F38B8"/>
    <w:rsid w:val="00704056"/>
    <w:rsid w:val="00725698"/>
    <w:rsid w:val="007410C9"/>
    <w:rsid w:val="00742280"/>
    <w:rsid w:val="00756EBD"/>
    <w:rsid w:val="00762C77"/>
    <w:rsid w:val="00763A98"/>
    <w:rsid w:val="00764D73"/>
    <w:rsid w:val="007C6FE2"/>
    <w:rsid w:val="007D0C90"/>
    <w:rsid w:val="007D2953"/>
    <w:rsid w:val="007D4E60"/>
    <w:rsid w:val="007E6DBA"/>
    <w:rsid w:val="007F252C"/>
    <w:rsid w:val="007F6C7B"/>
    <w:rsid w:val="00804470"/>
    <w:rsid w:val="008071AB"/>
    <w:rsid w:val="00821557"/>
    <w:rsid w:val="008222EA"/>
    <w:rsid w:val="008532B6"/>
    <w:rsid w:val="008679E3"/>
    <w:rsid w:val="008766FD"/>
    <w:rsid w:val="008805AB"/>
    <w:rsid w:val="00890CA4"/>
    <w:rsid w:val="008B3B41"/>
    <w:rsid w:val="008B46CE"/>
    <w:rsid w:val="008D2495"/>
    <w:rsid w:val="008D2D71"/>
    <w:rsid w:val="008D52FF"/>
    <w:rsid w:val="008D5F29"/>
    <w:rsid w:val="008E1A45"/>
    <w:rsid w:val="008E36F6"/>
    <w:rsid w:val="008F46B5"/>
    <w:rsid w:val="00904692"/>
    <w:rsid w:val="009307CC"/>
    <w:rsid w:val="009461CE"/>
    <w:rsid w:val="00946909"/>
    <w:rsid w:val="00951D3D"/>
    <w:rsid w:val="009570C6"/>
    <w:rsid w:val="009642D6"/>
    <w:rsid w:val="00981510"/>
    <w:rsid w:val="009878CD"/>
    <w:rsid w:val="009A0136"/>
    <w:rsid w:val="009A599E"/>
    <w:rsid w:val="009D2C25"/>
    <w:rsid w:val="00A03C43"/>
    <w:rsid w:val="00A049B8"/>
    <w:rsid w:val="00A14D3C"/>
    <w:rsid w:val="00A17ACF"/>
    <w:rsid w:val="00A65418"/>
    <w:rsid w:val="00A67E8F"/>
    <w:rsid w:val="00A85E7B"/>
    <w:rsid w:val="00A91731"/>
    <w:rsid w:val="00A9794B"/>
    <w:rsid w:val="00AA339A"/>
    <w:rsid w:val="00AC74C8"/>
    <w:rsid w:val="00AD4A21"/>
    <w:rsid w:val="00AE0E3A"/>
    <w:rsid w:val="00AE2516"/>
    <w:rsid w:val="00AF6A9D"/>
    <w:rsid w:val="00B1793B"/>
    <w:rsid w:val="00B255FC"/>
    <w:rsid w:val="00B469AB"/>
    <w:rsid w:val="00B57813"/>
    <w:rsid w:val="00B646E9"/>
    <w:rsid w:val="00BA1D57"/>
    <w:rsid w:val="00BB7194"/>
    <w:rsid w:val="00BE6D84"/>
    <w:rsid w:val="00C04E90"/>
    <w:rsid w:val="00C11393"/>
    <w:rsid w:val="00C21F21"/>
    <w:rsid w:val="00C35E82"/>
    <w:rsid w:val="00C442AF"/>
    <w:rsid w:val="00C51844"/>
    <w:rsid w:val="00C5378D"/>
    <w:rsid w:val="00C56703"/>
    <w:rsid w:val="00C6292D"/>
    <w:rsid w:val="00C706D9"/>
    <w:rsid w:val="00C72757"/>
    <w:rsid w:val="00C75A71"/>
    <w:rsid w:val="00C90C17"/>
    <w:rsid w:val="00C955F3"/>
    <w:rsid w:val="00CA0F11"/>
    <w:rsid w:val="00CA49F8"/>
    <w:rsid w:val="00CA7C1E"/>
    <w:rsid w:val="00CB3B0B"/>
    <w:rsid w:val="00CC7D75"/>
    <w:rsid w:val="00CE0DCF"/>
    <w:rsid w:val="00CE4335"/>
    <w:rsid w:val="00D05F94"/>
    <w:rsid w:val="00D14CBE"/>
    <w:rsid w:val="00D2677E"/>
    <w:rsid w:val="00D27346"/>
    <w:rsid w:val="00D27481"/>
    <w:rsid w:val="00D35A99"/>
    <w:rsid w:val="00D36E58"/>
    <w:rsid w:val="00D42CDB"/>
    <w:rsid w:val="00D501A7"/>
    <w:rsid w:val="00D71CB8"/>
    <w:rsid w:val="00D73C64"/>
    <w:rsid w:val="00D8058F"/>
    <w:rsid w:val="00D83109"/>
    <w:rsid w:val="00D85992"/>
    <w:rsid w:val="00D85B11"/>
    <w:rsid w:val="00DA3B55"/>
    <w:rsid w:val="00DD1B44"/>
    <w:rsid w:val="00DE4FC2"/>
    <w:rsid w:val="00DE5527"/>
    <w:rsid w:val="00E10A0C"/>
    <w:rsid w:val="00E111E2"/>
    <w:rsid w:val="00E27C82"/>
    <w:rsid w:val="00E4246C"/>
    <w:rsid w:val="00E42CC1"/>
    <w:rsid w:val="00E44DDC"/>
    <w:rsid w:val="00E52FA2"/>
    <w:rsid w:val="00E649C7"/>
    <w:rsid w:val="00E853AA"/>
    <w:rsid w:val="00E86C49"/>
    <w:rsid w:val="00E8778C"/>
    <w:rsid w:val="00E87E53"/>
    <w:rsid w:val="00E945F4"/>
    <w:rsid w:val="00EA44A3"/>
    <w:rsid w:val="00EB7376"/>
    <w:rsid w:val="00EC0884"/>
    <w:rsid w:val="00EC0FF8"/>
    <w:rsid w:val="00EC3F22"/>
    <w:rsid w:val="00ED1F85"/>
    <w:rsid w:val="00ED4EB8"/>
    <w:rsid w:val="00EF5DD3"/>
    <w:rsid w:val="00F1756F"/>
    <w:rsid w:val="00F44ED8"/>
    <w:rsid w:val="00F46D25"/>
    <w:rsid w:val="00F75714"/>
    <w:rsid w:val="00F815E0"/>
    <w:rsid w:val="00F84800"/>
    <w:rsid w:val="00F855BB"/>
    <w:rsid w:val="00F93020"/>
    <w:rsid w:val="00F95A43"/>
    <w:rsid w:val="00FA166A"/>
    <w:rsid w:val="00FA2C92"/>
    <w:rsid w:val="00FA7812"/>
    <w:rsid w:val="00FB3009"/>
    <w:rsid w:val="00FB77A0"/>
    <w:rsid w:val="00FC58D5"/>
    <w:rsid w:val="00FD53A6"/>
    <w:rsid w:val="00FD62C3"/>
    <w:rsid w:val="00FD7CD9"/>
    <w:rsid w:val="00FE2209"/>
    <w:rsid w:val="00FE6449"/>
    <w:rsid w:val="00FF3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5740">
      <w:bodyDiv w:val="1"/>
      <w:marLeft w:val="0"/>
      <w:marRight w:val="0"/>
      <w:marTop w:val="0"/>
      <w:marBottom w:val="0"/>
      <w:divBdr>
        <w:top w:val="none" w:sz="0" w:space="0" w:color="auto"/>
        <w:left w:val="none" w:sz="0" w:space="0" w:color="auto"/>
        <w:bottom w:val="none" w:sz="0" w:space="0" w:color="auto"/>
        <w:right w:val="none" w:sz="0" w:space="0" w:color="auto"/>
      </w:divBdr>
      <w:divsChild>
        <w:div w:id="1110319751">
          <w:marLeft w:val="0"/>
          <w:marRight w:val="0"/>
          <w:marTop w:val="0"/>
          <w:marBottom w:val="0"/>
          <w:divBdr>
            <w:top w:val="none" w:sz="0" w:space="0" w:color="auto"/>
            <w:left w:val="none" w:sz="0" w:space="0" w:color="auto"/>
            <w:bottom w:val="none" w:sz="0" w:space="0" w:color="auto"/>
            <w:right w:val="none" w:sz="0" w:space="0" w:color="auto"/>
          </w:divBdr>
          <w:divsChild>
            <w:div w:id="1658723301">
              <w:marLeft w:val="0"/>
              <w:marRight w:val="0"/>
              <w:marTop w:val="0"/>
              <w:marBottom w:val="0"/>
              <w:divBdr>
                <w:top w:val="none" w:sz="0" w:space="0" w:color="auto"/>
                <w:left w:val="none" w:sz="0" w:space="0" w:color="auto"/>
                <w:bottom w:val="none" w:sz="0" w:space="0" w:color="auto"/>
                <w:right w:val="none" w:sz="0" w:space="0" w:color="auto"/>
              </w:divBdr>
              <w:divsChild>
                <w:div w:id="1181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414">
      <w:bodyDiv w:val="1"/>
      <w:marLeft w:val="0"/>
      <w:marRight w:val="0"/>
      <w:marTop w:val="0"/>
      <w:marBottom w:val="0"/>
      <w:divBdr>
        <w:top w:val="none" w:sz="0" w:space="0" w:color="auto"/>
        <w:left w:val="none" w:sz="0" w:space="0" w:color="auto"/>
        <w:bottom w:val="none" w:sz="0" w:space="0" w:color="auto"/>
        <w:right w:val="none" w:sz="0" w:space="0" w:color="auto"/>
      </w:divBdr>
      <w:divsChild>
        <w:div w:id="2104455014">
          <w:marLeft w:val="0"/>
          <w:marRight w:val="0"/>
          <w:marTop w:val="0"/>
          <w:marBottom w:val="0"/>
          <w:divBdr>
            <w:top w:val="none" w:sz="0" w:space="0" w:color="auto"/>
            <w:left w:val="none" w:sz="0" w:space="0" w:color="auto"/>
            <w:bottom w:val="none" w:sz="0" w:space="0" w:color="auto"/>
            <w:right w:val="none" w:sz="0" w:space="0" w:color="auto"/>
          </w:divBdr>
          <w:divsChild>
            <w:div w:id="1659963149">
              <w:marLeft w:val="0"/>
              <w:marRight w:val="0"/>
              <w:marTop w:val="0"/>
              <w:marBottom w:val="0"/>
              <w:divBdr>
                <w:top w:val="none" w:sz="0" w:space="0" w:color="auto"/>
                <w:left w:val="none" w:sz="0" w:space="0" w:color="auto"/>
                <w:bottom w:val="none" w:sz="0" w:space="0" w:color="auto"/>
                <w:right w:val="none" w:sz="0" w:space="0" w:color="auto"/>
              </w:divBdr>
              <w:divsChild>
                <w:div w:id="1604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41141107">
      <w:bodyDiv w:val="1"/>
      <w:marLeft w:val="0"/>
      <w:marRight w:val="0"/>
      <w:marTop w:val="0"/>
      <w:marBottom w:val="0"/>
      <w:divBdr>
        <w:top w:val="none" w:sz="0" w:space="0" w:color="auto"/>
        <w:left w:val="none" w:sz="0" w:space="0" w:color="auto"/>
        <w:bottom w:val="none" w:sz="0" w:space="0" w:color="auto"/>
        <w:right w:val="none" w:sz="0" w:space="0" w:color="auto"/>
      </w:divBdr>
      <w:divsChild>
        <w:div w:id="1146510145">
          <w:marLeft w:val="0"/>
          <w:marRight w:val="0"/>
          <w:marTop w:val="0"/>
          <w:marBottom w:val="0"/>
          <w:divBdr>
            <w:top w:val="none" w:sz="0" w:space="0" w:color="auto"/>
            <w:left w:val="none" w:sz="0" w:space="0" w:color="auto"/>
            <w:bottom w:val="none" w:sz="0" w:space="0" w:color="auto"/>
            <w:right w:val="none" w:sz="0" w:space="0" w:color="auto"/>
          </w:divBdr>
          <w:divsChild>
            <w:div w:id="182518028">
              <w:marLeft w:val="0"/>
              <w:marRight w:val="0"/>
              <w:marTop w:val="0"/>
              <w:marBottom w:val="0"/>
              <w:divBdr>
                <w:top w:val="none" w:sz="0" w:space="0" w:color="auto"/>
                <w:left w:val="none" w:sz="0" w:space="0" w:color="auto"/>
                <w:bottom w:val="none" w:sz="0" w:space="0" w:color="auto"/>
                <w:right w:val="none" w:sz="0" w:space="0" w:color="auto"/>
              </w:divBdr>
              <w:divsChild>
                <w:div w:id="211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 w:id="1987709554">
      <w:bodyDiv w:val="1"/>
      <w:marLeft w:val="0"/>
      <w:marRight w:val="0"/>
      <w:marTop w:val="0"/>
      <w:marBottom w:val="0"/>
      <w:divBdr>
        <w:top w:val="none" w:sz="0" w:space="0" w:color="auto"/>
        <w:left w:val="none" w:sz="0" w:space="0" w:color="auto"/>
        <w:bottom w:val="none" w:sz="0" w:space="0" w:color="auto"/>
        <w:right w:val="none" w:sz="0" w:space="0" w:color="auto"/>
      </w:divBdr>
      <w:divsChild>
        <w:div w:id="296033999">
          <w:marLeft w:val="0"/>
          <w:marRight w:val="0"/>
          <w:marTop w:val="0"/>
          <w:marBottom w:val="0"/>
          <w:divBdr>
            <w:top w:val="none" w:sz="0" w:space="0" w:color="auto"/>
            <w:left w:val="none" w:sz="0" w:space="0" w:color="auto"/>
            <w:bottom w:val="none" w:sz="0" w:space="0" w:color="auto"/>
            <w:right w:val="none" w:sz="0" w:space="0" w:color="auto"/>
          </w:divBdr>
          <w:divsChild>
            <w:div w:id="230966661">
              <w:marLeft w:val="0"/>
              <w:marRight w:val="0"/>
              <w:marTop w:val="0"/>
              <w:marBottom w:val="0"/>
              <w:divBdr>
                <w:top w:val="none" w:sz="0" w:space="0" w:color="auto"/>
                <w:left w:val="none" w:sz="0" w:space="0" w:color="auto"/>
                <w:bottom w:val="none" w:sz="0" w:space="0" w:color="auto"/>
                <w:right w:val="none" w:sz="0" w:space="0" w:color="auto"/>
              </w:divBdr>
              <w:divsChild>
                <w:div w:id="611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2628">
      <w:bodyDiv w:val="1"/>
      <w:marLeft w:val="0"/>
      <w:marRight w:val="0"/>
      <w:marTop w:val="0"/>
      <w:marBottom w:val="0"/>
      <w:divBdr>
        <w:top w:val="none" w:sz="0" w:space="0" w:color="auto"/>
        <w:left w:val="none" w:sz="0" w:space="0" w:color="auto"/>
        <w:bottom w:val="none" w:sz="0" w:space="0" w:color="auto"/>
        <w:right w:val="none" w:sz="0" w:space="0" w:color="auto"/>
      </w:divBdr>
      <w:divsChild>
        <w:div w:id="740836947">
          <w:marLeft w:val="0"/>
          <w:marRight w:val="0"/>
          <w:marTop w:val="0"/>
          <w:marBottom w:val="0"/>
          <w:divBdr>
            <w:top w:val="none" w:sz="0" w:space="0" w:color="auto"/>
            <w:left w:val="none" w:sz="0" w:space="0" w:color="auto"/>
            <w:bottom w:val="none" w:sz="0" w:space="0" w:color="auto"/>
            <w:right w:val="none" w:sz="0" w:space="0" w:color="auto"/>
          </w:divBdr>
          <w:divsChild>
            <w:div w:id="1549344347">
              <w:marLeft w:val="0"/>
              <w:marRight w:val="0"/>
              <w:marTop w:val="0"/>
              <w:marBottom w:val="0"/>
              <w:divBdr>
                <w:top w:val="none" w:sz="0" w:space="0" w:color="auto"/>
                <w:left w:val="none" w:sz="0" w:space="0" w:color="auto"/>
                <w:bottom w:val="none" w:sz="0" w:space="0" w:color="auto"/>
                <w:right w:val="none" w:sz="0" w:space="0" w:color="auto"/>
              </w:divBdr>
              <w:divsChild>
                <w:div w:id="1771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hyperlink" Target="https://www.schoolcounselor.org/getmedia/44f30280-ffe8-4b41-9ad8-f15909c3d164/EthicalStandards.pdf" TargetMode="External"/><Relationship Id="rId18" Type="http://schemas.openxmlformats.org/officeDocument/2006/relationships/hyperlink" Target="https://auburn.edu/covid-resource-center/_assets/pdf/sg-13-student-decision-tre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p.auburn.edu/scs/" TargetMode="External"/><Relationship Id="rId7" Type="http://schemas.openxmlformats.org/officeDocument/2006/relationships/endnotes" Target="endnotes.xml"/><Relationship Id="rId12" Type="http://schemas.openxmlformats.org/officeDocument/2006/relationships/hyperlink" Target="https://www.counseling.org/docs/default-source/ethics/2014-aca-code-of-ethics.pdf?sfvrsn=fde89426_5" TargetMode="External"/><Relationship Id="rId17" Type="http://schemas.openxmlformats.org/officeDocument/2006/relationships/hyperlink" Target="http://www.auburn.edu/oit/helpdes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serid@auburn.edu" TargetMode="External"/><Relationship Id="rId20" Type="http://schemas.openxmlformats.org/officeDocument/2006/relationships/hyperlink" Target="https://auburn.edu/covid-resource-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ccertification.com/wp-content/uploads/2023/04/2023-Code-of-Ethics.pdf" TargetMode="External"/><Relationship Id="rId24" Type="http://schemas.openxmlformats.org/officeDocument/2006/relationships/hyperlink" Target="mailto:aubookstore@auburn.edu" TargetMode="External"/><Relationship Id="rId5" Type="http://schemas.openxmlformats.org/officeDocument/2006/relationships/webSettings" Target="webSettings.xml"/><Relationship Id="rId15" Type="http://schemas.openxmlformats.org/officeDocument/2006/relationships/hyperlink" Target="https://community.canvaslms.com/videos/1072" TargetMode="External"/><Relationship Id="rId23" Type="http://schemas.openxmlformats.org/officeDocument/2006/relationships/hyperlink" Target="http://aucares.auburn.edu/" TargetMode="External"/><Relationship Id="rId10" Type="http://schemas.openxmlformats.org/officeDocument/2006/relationships/hyperlink" Target="https://www.schoolcounselor.org/getmedia/44f30280-ffe8-4b41-9ad8-f15909c3d164/EthicalStandards.pdf" TargetMode="External"/><Relationship Id="rId19" Type="http://schemas.openxmlformats.org/officeDocument/2006/relationships/hyperlink" Target="mailto:covidresourcecenter@auburn.edu" TargetMode="External"/><Relationship Id="rId4" Type="http://schemas.openxmlformats.org/officeDocument/2006/relationships/settings" Target="settings.xml"/><Relationship Id="rId9" Type="http://schemas.openxmlformats.org/officeDocument/2006/relationships/hyperlink" Target="https://www.counseling.org/docs/default-source/ethics/2014-aca-code-of-ethics.pdf?sfvrsn=fde89426_5" TargetMode="External"/><Relationship Id="rId14" Type="http://schemas.openxmlformats.org/officeDocument/2006/relationships/hyperlink" Target="https://crccertification.com/wp-content/uploads/2023/04/2023-Code-of-Ethics.pdf" TargetMode="External"/><Relationship Id="rId22" Type="http://schemas.openxmlformats.org/officeDocument/2006/relationships/hyperlink" Target="https://cws.auburn.edu/aum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8A24-5546-E94E-8FE6-39610F6C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4593</Words>
  <Characters>26045</Characters>
  <Application>Microsoft Office Word</Application>
  <DocSecurity>0</DocSecurity>
  <Lines>703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Jinhee Park</cp:lastModifiedBy>
  <cp:revision>14</cp:revision>
  <dcterms:created xsi:type="dcterms:W3CDTF">2023-08-01T19:04:00Z</dcterms:created>
  <dcterms:modified xsi:type="dcterms:W3CDTF">2023-08-14T16:30:00Z</dcterms:modified>
</cp:coreProperties>
</file>