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5DE482D7" w:rsidR="005F1544" w:rsidRPr="0020202E" w:rsidRDefault="00523CD6" w:rsidP="005F1544">
      <w:pPr>
        <w:spacing w:before="100" w:beforeAutospacing="1" w:after="100" w:afterAutospacing="1"/>
        <w:ind w:right="-360"/>
        <w:contextualSpacing/>
        <w:jc w:val="center"/>
        <w:rPr>
          <w:color w:val="000000" w:themeColor="text1"/>
        </w:rPr>
      </w:pPr>
      <w:r w:rsidRPr="0020202E">
        <w:rPr>
          <w:color w:val="000000" w:themeColor="text1"/>
        </w:rPr>
        <w:t>Fall Semester 20</w:t>
      </w:r>
      <w:r w:rsidR="00FC7220" w:rsidRPr="0020202E">
        <w:rPr>
          <w:color w:val="000000" w:themeColor="text1"/>
        </w:rPr>
        <w:t>2</w:t>
      </w:r>
      <w:r w:rsidR="00B53BB4">
        <w:rPr>
          <w:color w:val="000000" w:themeColor="text1"/>
        </w:rPr>
        <w:t>3</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7D736580"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p>
    <w:p w14:paraId="5B7E963F" w14:textId="77777777" w:rsidR="00587FAE" w:rsidRPr="0020202E" w:rsidRDefault="00587FAE" w:rsidP="00587FAE">
      <w:pPr>
        <w:rPr>
          <w:color w:val="000000" w:themeColor="text1"/>
        </w:rPr>
      </w:pPr>
    </w:p>
    <w:p w14:paraId="2256C535" w14:textId="671107D1"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53BB4">
        <w:rPr>
          <w:color w:val="000000" w:themeColor="text1"/>
        </w:rPr>
        <w:t>Sarah Flint</w:t>
      </w:r>
      <w:r w:rsidR="000E4888" w:rsidRPr="0020202E">
        <w:rPr>
          <w:color w:val="000000" w:themeColor="text1"/>
        </w:rPr>
        <w:t>, Ph.D., LPC-S, BC-TMH, NCC</w:t>
      </w:r>
    </w:p>
    <w:p w14:paraId="75D83F51" w14:textId="27AC2143"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53BB4" w:rsidRPr="009F598E">
          <w:rPr>
            <w:rStyle w:val="Hyperlink"/>
          </w:rPr>
          <w:t>sam0058@auburn.edu</w:t>
        </w:r>
      </w:hyperlink>
      <w:r w:rsidR="00360C1F" w:rsidRPr="0020202E">
        <w:rPr>
          <w:color w:val="000000" w:themeColor="text1"/>
        </w:rPr>
        <w:t xml:space="preserve"> </w:t>
      </w:r>
    </w:p>
    <w:p w14:paraId="0402080E" w14:textId="6C16BA6E"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w:t>
      </w:r>
      <w:r w:rsidR="00B53BB4">
        <w:rPr>
          <w:color w:val="000000" w:themeColor="text1"/>
        </w:rPr>
        <w:t>1</w:t>
      </w:r>
      <w:r w:rsidR="00BE41B5" w:rsidRPr="0020202E">
        <w:rPr>
          <w:color w:val="000000" w:themeColor="text1"/>
        </w:rPr>
        <w:t>6</w:t>
      </w:r>
      <w:r w:rsidR="00C912BA" w:rsidRPr="0020202E">
        <w:rPr>
          <w:color w:val="000000" w:themeColor="text1"/>
        </w:rPr>
        <w:t xml:space="preserve"> </w:t>
      </w:r>
      <w:r w:rsidRPr="0020202E">
        <w:rPr>
          <w:color w:val="000000" w:themeColor="text1"/>
        </w:rPr>
        <w:t>Haley Center</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34953C15" w14:textId="77777777" w:rsidR="00A35D50" w:rsidRDefault="00A35D50" w:rsidP="0057457E">
      <w:pPr>
        <w:ind w:left="720" w:right="-360" w:hanging="720"/>
        <w:rPr>
          <w:color w:val="000000" w:themeColor="text1"/>
        </w:rPr>
      </w:pPr>
    </w:p>
    <w:p w14:paraId="08830051" w14:textId="73656547" w:rsidR="00A35D50" w:rsidRDefault="00A35D50" w:rsidP="0057457E">
      <w:pPr>
        <w:ind w:left="720" w:right="-360" w:hanging="720"/>
        <w:rPr>
          <w:color w:val="000000" w:themeColor="text1"/>
        </w:rPr>
      </w:pPr>
      <w:r w:rsidRPr="00A35D50">
        <w:rPr>
          <w:b/>
          <w:bCs/>
          <w:color w:val="000000" w:themeColor="text1"/>
        </w:rPr>
        <w:t>Teaching Assistant</w:t>
      </w:r>
      <w:r>
        <w:rPr>
          <w:color w:val="000000" w:themeColor="text1"/>
        </w:rPr>
        <w:t>: Rachael Estes, LPC, NCC, M.Ed., MS.</w:t>
      </w:r>
    </w:p>
    <w:p w14:paraId="45035993" w14:textId="69E7036E" w:rsidR="00A35D50" w:rsidRPr="0020202E" w:rsidRDefault="00A35D50" w:rsidP="0057457E">
      <w:pPr>
        <w:ind w:left="720" w:right="-360" w:hanging="720"/>
        <w:rPr>
          <w:color w:val="000000" w:themeColor="text1"/>
        </w:rPr>
      </w:pPr>
      <w:r>
        <w:rPr>
          <w:color w:val="000000" w:themeColor="text1"/>
        </w:rPr>
        <w:t xml:space="preserve">Email: </w:t>
      </w:r>
      <w:hyperlink r:id="rId8" w:history="1">
        <w:r w:rsidRPr="00201A02">
          <w:rPr>
            <w:rStyle w:val="Hyperlink"/>
          </w:rPr>
          <w:t>rfe0001@auburn.edu</w:t>
        </w:r>
      </w:hyperlink>
      <w:r>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0DEFCC8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9"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77777777" w:rsidR="00B64900" w:rsidRPr="0020202E" w:rsidRDefault="00705203" w:rsidP="00FD0C78">
      <w:pPr>
        <w:ind w:left="720" w:hanging="360"/>
        <w:rPr>
          <w:b/>
          <w:color w:val="000000" w:themeColor="text1"/>
        </w:rPr>
      </w:pPr>
      <w:r w:rsidRPr="0020202E">
        <w:rPr>
          <w:b/>
          <w:color w:val="000000" w:themeColor="text1"/>
        </w:rPr>
        <w:t>Recommended:</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lastRenderedPageBreak/>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4C614C2E"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(10</w:t>
      </w:r>
      <w:r w:rsidR="00195DE2" w:rsidRPr="0020202E">
        <w:rPr>
          <w:color w:val="000000" w:themeColor="text1"/>
        </w:rPr>
        <w:t>pts each)</w:t>
      </w:r>
    </w:p>
    <w:p w14:paraId="7564A7BE" w14:textId="7E46D6FD"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w:t>
      </w:r>
      <w:proofErr w:type="gramStart"/>
      <w:r w:rsidR="00886B4F">
        <w:rPr>
          <w:color w:val="000000" w:themeColor="text1"/>
        </w:rPr>
        <w:t>multiple choice</w:t>
      </w:r>
      <w:proofErr w:type="gramEnd"/>
      <w:r w:rsidR="00886B4F">
        <w:rPr>
          <w:color w:val="000000" w:themeColor="text1"/>
        </w:rPr>
        <w:t xml:space="preserve"> questions and open-ended/short answer questions. </w:t>
      </w:r>
      <w:r w:rsidR="00096444" w:rsidRPr="00096444">
        <w:rPr>
          <w:i/>
          <w:iCs/>
          <w:color w:val="000000" w:themeColor="text1"/>
        </w:rPr>
        <w:t>No late quizzes 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01C17671"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E333D9">
        <w:rPr>
          <w:b/>
          <w:i/>
          <w:color w:val="000000" w:themeColor="text1"/>
        </w:rPr>
        <w:t>11/</w:t>
      </w:r>
      <w:r w:rsidR="0002484F">
        <w:rPr>
          <w:b/>
          <w:i/>
          <w:color w:val="000000" w:themeColor="text1"/>
        </w:rPr>
        <w:t>8</w:t>
      </w:r>
      <w:r w:rsidR="00E333D9">
        <w:rPr>
          <w:b/>
          <w:i/>
          <w:color w:val="000000" w:themeColor="text1"/>
        </w:rPr>
        <w:t>/2</w:t>
      </w:r>
      <w:r w:rsidR="0002484F">
        <w:rPr>
          <w:b/>
          <w:i/>
          <w:color w:val="000000" w:themeColor="text1"/>
        </w:rPr>
        <w:t>3</w:t>
      </w:r>
      <w:r w:rsidR="005C3210" w:rsidRPr="0020202E">
        <w:rPr>
          <w:b/>
          <w:i/>
          <w:color w:val="000000" w:themeColor="text1"/>
        </w:rPr>
        <w:t xml:space="preserve"> </w:t>
      </w:r>
      <w:r w:rsidRPr="0020202E">
        <w:rPr>
          <w:color w:val="000000" w:themeColor="text1"/>
        </w:rPr>
        <w:t>(50pts)</w:t>
      </w:r>
    </w:p>
    <w:p w14:paraId="4D218F3F" w14:textId="28DF643B"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5C3210" w:rsidRPr="0020202E">
        <w:rPr>
          <w:b/>
          <w:i/>
          <w:color w:val="000000" w:themeColor="text1"/>
        </w:rPr>
        <w:t>11/</w:t>
      </w:r>
      <w:r w:rsidR="00E333D9">
        <w:rPr>
          <w:b/>
          <w:i/>
          <w:color w:val="000000" w:themeColor="text1"/>
        </w:rPr>
        <w:t>1</w:t>
      </w:r>
      <w:r w:rsidR="0002484F">
        <w:rPr>
          <w:b/>
          <w:i/>
          <w:color w:val="000000" w:themeColor="text1"/>
        </w:rPr>
        <w:t>5</w:t>
      </w:r>
      <w:r w:rsidR="00E333D9">
        <w:rPr>
          <w:b/>
          <w:i/>
          <w:color w:val="000000" w:themeColor="text1"/>
        </w:rPr>
        <w:t>/2</w:t>
      </w:r>
      <w:r w:rsidR="0002484F">
        <w:rPr>
          <w:b/>
          <w:i/>
          <w:color w:val="000000" w:themeColor="text1"/>
        </w:rPr>
        <w:t>3</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656E8DC4"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memoir </w:t>
      </w:r>
      <w:r w:rsidR="00C73D55" w:rsidRPr="0020202E">
        <w:rPr>
          <w:b/>
          <w:i/>
          <w:color w:val="000000" w:themeColor="text1"/>
        </w:rPr>
        <w:t>analysis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EE308D" w:rsidRPr="0020202E">
        <w:rPr>
          <w:b/>
          <w:i/>
          <w:color w:val="000000" w:themeColor="text1"/>
        </w:rPr>
        <w:t>9/</w:t>
      </w:r>
      <w:r w:rsidR="00FE4F94">
        <w:rPr>
          <w:b/>
          <w:i/>
          <w:color w:val="000000" w:themeColor="text1"/>
        </w:rPr>
        <w:t>6</w:t>
      </w:r>
      <w:r w:rsidR="00661E30">
        <w:rPr>
          <w:b/>
          <w:i/>
          <w:color w:val="000000" w:themeColor="text1"/>
        </w:rPr>
        <w:t>/2</w:t>
      </w:r>
      <w:r w:rsidR="00FE4F94">
        <w:rPr>
          <w:b/>
          <w:i/>
          <w:color w:val="000000" w:themeColor="text1"/>
        </w:rPr>
        <w:t>3</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w:t>
      </w:r>
      <w:r w:rsidR="00E01DC2">
        <w:rPr>
          <w:color w:val="000000" w:themeColor="text1"/>
        </w:rPr>
        <w:t>7</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provided. </w:t>
      </w:r>
      <w:r w:rsidR="00AA5D78" w:rsidRPr="0020202E">
        <w:rPr>
          <w:b/>
          <w:i/>
          <w:color w:val="000000" w:themeColor="text1"/>
        </w:rPr>
        <w:t xml:space="preserve">Due </w:t>
      </w:r>
      <w:r w:rsidR="00421094" w:rsidRPr="0020202E">
        <w:rPr>
          <w:b/>
          <w:i/>
          <w:color w:val="000000" w:themeColor="text1"/>
        </w:rPr>
        <w:t>11/</w:t>
      </w:r>
      <w:r w:rsidR="00F53D1C">
        <w:rPr>
          <w:b/>
          <w:i/>
          <w:color w:val="000000" w:themeColor="text1"/>
        </w:rPr>
        <w:t>15</w:t>
      </w:r>
      <w:r w:rsidR="00B93591">
        <w:rPr>
          <w:b/>
          <w:i/>
          <w:color w:val="000000" w:themeColor="text1"/>
        </w:rPr>
        <w:t>/2</w:t>
      </w:r>
      <w:r w:rsidR="00FE4F94">
        <w:rPr>
          <w:b/>
          <w:i/>
          <w:color w:val="000000" w:themeColor="text1"/>
        </w:rPr>
        <w:t>3</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lastRenderedPageBreak/>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information (i.e., what is typically expected after such a crisis) should be</w:t>
      </w:r>
      <w:r w:rsidR="004A54B4" w:rsidRPr="0020202E">
        <w:rPr>
          <w:color w:val="000000" w:themeColor="text1"/>
        </w:rPr>
        <w:t xml:space="preserve"> </w:t>
      </w:r>
      <w:proofErr w:type="gramStart"/>
      <w:r w:rsidR="004A54B4" w:rsidRPr="0020202E">
        <w:rPr>
          <w:color w:val="000000" w:themeColor="text1"/>
        </w:rPr>
        <w:t>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proofErr w:type="gramEnd"/>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w:t>
      </w:r>
      <w:proofErr w:type="gramStart"/>
      <w:r w:rsidRPr="0020202E">
        <w:rPr>
          <w:color w:val="000000" w:themeColor="text1"/>
        </w:rPr>
        <w:t>crisis situation</w:t>
      </w:r>
      <w:proofErr w:type="gramEnd"/>
      <w:r w:rsidRPr="0020202E">
        <w:rPr>
          <w:color w:val="000000" w:themeColor="text1"/>
        </w:rPr>
        <w:t xml:space="preserve">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w:t>
      </w:r>
      <w:proofErr w:type="gramStart"/>
      <w:r w:rsidR="00B14DC2" w:rsidRPr="0020202E">
        <w:rPr>
          <w:color w:val="000000" w:themeColor="text1"/>
        </w:rPr>
        <w:t>crisis situation</w:t>
      </w:r>
      <w:proofErr w:type="gramEnd"/>
      <w:r w:rsidR="00B14DC2" w:rsidRPr="0020202E">
        <w:rPr>
          <w:color w:val="000000" w:themeColor="text1"/>
        </w:rPr>
        <w:t xml:space="preserve">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093E27DD"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w:t>
      </w:r>
      <w:r w:rsidR="0019118E" w:rsidRPr="0020202E">
        <w:rPr>
          <w:color w:val="000000" w:themeColor="text1"/>
        </w:rPr>
        <w:t>during</w:t>
      </w:r>
      <w:r w:rsidRPr="0020202E">
        <w:rPr>
          <w:color w:val="000000" w:themeColor="text1"/>
        </w:rPr>
        <w:t xml:space="preserve">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34D7DA79" w:rsidR="00CA1058" w:rsidRPr="00BF7C56"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57E5196A" w14:textId="77777777" w:rsidR="00BF7C56" w:rsidRPr="0020202E" w:rsidRDefault="00BF7C56" w:rsidP="00BF7C56">
      <w:pPr>
        <w:pStyle w:val="ListParagraph"/>
        <w:ind w:left="1440"/>
        <w:rPr>
          <w:b/>
          <w:color w:val="000000" w:themeColor="text1"/>
        </w:rPr>
      </w:pPr>
    </w:p>
    <w:p w14:paraId="6A77F0EE" w14:textId="51D22440" w:rsidR="00AA000B" w:rsidRPr="009E5450" w:rsidRDefault="00AA000B" w:rsidP="00AA000B">
      <w:pPr>
        <w:pStyle w:val="ListParagraph"/>
        <w:numPr>
          <w:ilvl w:val="0"/>
          <w:numId w:val="4"/>
        </w:numPr>
        <w:rPr>
          <w:b/>
        </w:rPr>
      </w:pPr>
      <w:r w:rsidRPr="009E5450">
        <w:rPr>
          <w:b/>
          <w:i/>
          <w:iCs/>
        </w:rPr>
        <w:t>Military &amp; First Responders Class Assignment (20 points):</w:t>
      </w:r>
      <w:r w:rsidRPr="009E5450">
        <w:rPr>
          <w:b/>
        </w:rPr>
        <w:t xml:space="preserve"> </w:t>
      </w:r>
      <w:r w:rsidRPr="009E5450">
        <w:rPr>
          <w:bCs/>
        </w:rPr>
        <w:t xml:space="preserve">Students will be asked to engage with digital content based on the experiences of military members and veterans as well as first responders. After engaging with the content students will complete </w:t>
      </w:r>
      <w:r w:rsidR="00A576C2" w:rsidRPr="009E5450">
        <w:rPr>
          <w:bCs/>
        </w:rPr>
        <w:t xml:space="preserve">and submit </w:t>
      </w:r>
      <w:r w:rsidRPr="009E5450">
        <w:rPr>
          <w:bCs/>
        </w:rPr>
        <w:t xml:space="preserve">a provided worksheet showing understanding of </w:t>
      </w:r>
      <w:r w:rsidR="00A576C2" w:rsidRPr="009E5450">
        <w:rPr>
          <w:bCs/>
        </w:rPr>
        <w:t xml:space="preserve">how crisis impacts these populations which include but are not limited </w:t>
      </w:r>
      <w:proofErr w:type="gramStart"/>
      <w:r w:rsidR="00A576C2" w:rsidRPr="009E5450">
        <w:rPr>
          <w:bCs/>
        </w:rPr>
        <w:t>to:</w:t>
      </w:r>
      <w:proofErr w:type="gramEnd"/>
      <w:r w:rsidR="00A576C2" w:rsidRPr="009E5450">
        <w:rPr>
          <w:bCs/>
        </w:rPr>
        <w:t xml:space="preserve"> </w:t>
      </w:r>
      <w:r w:rsidRPr="009E5450">
        <w:rPr>
          <w:bCs/>
        </w:rPr>
        <w:t xml:space="preserve">risk factors, presenting problems, </w:t>
      </w:r>
      <w:r w:rsidR="00A576C2" w:rsidRPr="009E5450">
        <w:rPr>
          <w:bCs/>
        </w:rPr>
        <w:t xml:space="preserve">mental status exam, applicable assessments, </w:t>
      </w:r>
      <w:r w:rsidRPr="009E5450">
        <w:rPr>
          <w:bCs/>
        </w:rPr>
        <w:t>barriers to treatment, possible treatment goals, etc.</w:t>
      </w:r>
      <w:r w:rsidR="00A576C2" w:rsidRPr="009E5450">
        <w:rPr>
          <w:bCs/>
        </w:rPr>
        <w:t xml:space="preserve"> Further details will be provided. </w:t>
      </w:r>
    </w:p>
    <w:p w14:paraId="66DC1AEA" w14:textId="77777777" w:rsidR="00AA000B" w:rsidRPr="00AA000B" w:rsidRDefault="00AA000B" w:rsidP="00AA000B">
      <w:pPr>
        <w:pStyle w:val="ListParagraph"/>
        <w:rPr>
          <w:b/>
        </w:rPr>
      </w:pPr>
    </w:p>
    <w:p w14:paraId="69EBC69E" w14:textId="1662C995" w:rsidR="002205C7" w:rsidRPr="00AA000B" w:rsidRDefault="002205C7" w:rsidP="00AA000B">
      <w:pPr>
        <w:pStyle w:val="ListParagraph"/>
        <w:numPr>
          <w:ilvl w:val="0"/>
          <w:numId w:val="4"/>
        </w:numPr>
        <w:rPr>
          <w:b/>
        </w:rPr>
      </w:pPr>
      <w:r w:rsidRPr="00AA000B">
        <w:rPr>
          <w:b/>
          <w:i/>
          <w:iCs/>
          <w:color w:val="000000" w:themeColor="text1"/>
        </w:rPr>
        <w:t>Class Participation (30 points):</w:t>
      </w:r>
      <w:r w:rsidRPr="00AA000B">
        <w:rPr>
          <w:b/>
          <w:color w:val="000000" w:themeColor="text1"/>
        </w:rPr>
        <w:t xml:space="preserve"> </w:t>
      </w:r>
      <w:r w:rsidRPr="00AA000B">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lastRenderedPageBreak/>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50386544" w:rsidR="00830289" w:rsidRPr="0020202E" w:rsidRDefault="00597753" w:rsidP="001F7671">
            <w:pPr>
              <w:rPr>
                <w:color w:val="000000" w:themeColor="text1"/>
              </w:rPr>
            </w:pPr>
            <w:r w:rsidRPr="0020202E">
              <w:rPr>
                <w:color w:val="000000" w:themeColor="text1"/>
              </w:rPr>
              <w:t>1</w:t>
            </w:r>
            <w:r w:rsidR="00B94F65">
              <w:rPr>
                <w:color w:val="000000" w:themeColor="text1"/>
              </w:rPr>
              <w:t>1</w:t>
            </w:r>
            <w:r w:rsidRPr="0020202E">
              <w:rPr>
                <w:color w:val="000000" w:themeColor="text1"/>
              </w:rPr>
              <w:t xml:space="preserve">0 </w:t>
            </w:r>
          </w:p>
          <w:p w14:paraId="542F731A" w14:textId="56A6C2BF"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35C44B7F" w:rsidR="003B0C8D" w:rsidRPr="0020202E" w:rsidRDefault="001B2B2A" w:rsidP="001F7671">
            <w:r w:rsidRPr="0020202E">
              <w:rPr>
                <w:color w:val="000000" w:themeColor="text1"/>
              </w:rPr>
              <w:t xml:space="preserve">In-class Demonstration: </w:t>
            </w:r>
            <w:r w:rsidR="00DE08AB" w:rsidRPr="0020202E">
              <w:t>11/</w:t>
            </w:r>
            <w:r w:rsidR="001A6C9D">
              <w:t>8</w:t>
            </w:r>
            <w:r w:rsidR="00DF5C2E">
              <w:t>/2</w:t>
            </w:r>
            <w:r w:rsidR="001A6C9D">
              <w:t>3</w:t>
            </w:r>
            <w:r w:rsidR="003B0C8D" w:rsidRPr="0020202E">
              <w:t xml:space="preserve"> </w:t>
            </w:r>
          </w:p>
          <w:p w14:paraId="1250BCFA" w14:textId="77777777" w:rsidR="003B0C8D" w:rsidRPr="0020202E" w:rsidRDefault="003B0C8D" w:rsidP="001F7671">
            <w:pPr>
              <w:rPr>
                <w:color w:val="000000" w:themeColor="text1"/>
              </w:rPr>
            </w:pPr>
          </w:p>
          <w:p w14:paraId="3E6E886E" w14:textId="628B3119" w:rsidR="00AA5D78" w:rsidRPr="0020202E" w:rsidRDefault="00AA5D78" w:rsidP="001B2B2A">
            <w:pPr>
              <w:rPr>
                <w:color w:val="000000" w:themeColor="text1"/>
              </w:rPr>
            </w:pPr>
            <w:r w:rsidRPr="0020202E">
              <w:rPr>
                <w:color w:val="000000" w:themeColor="text1"/>
              </w:rPr>
              <w:t xml:space="preserve">Documentation: </w:t>
            </w:r>
            <w:r w:rsidR="00DE08AB" w:rsidRPr="0020202E">
              <w:t>11/</w:t>
            </w:r>
            <w:r w:rsidR="00DF5C2E">
              <w:t>1</w:t>
            </w:r>
            <w:r w:rsidR="001A6C9D">
              <w:t>5</w:t>
            </w:r>
            <w:r w:rsidR="00DF5C2E">
              <w:t>/2</w:t>
            </w:r>
            <w:r w:rsidR="001A6C9D">
              <w:t>3</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914" w:type="dxa"/>
          </w:tcPr>
          <w:p w14:paraId="63D3FB0B" w14:textId="12CF647D" w:rsidR="003B0C8D" w:rsidRPr="0020202E" w:rsidRDefault="00AA5D78" w:rsidP="003B0C8D">
            <w:r w:rsidRPr="0020202E">
              <w:rPr>
                <w:color w:val="000000" w:themeColor="text1"/>
              </w:rPr>
              <w:t xml:space="preserve">Book approval: </w:t>
            </w:r>
            <w:r w:rsidR="00DE08AB" w:rsidRPr="0020202E">
              <w:t>9/</w:t>
            </w:r>
            <w:r w:rsidR="001A6C9D">
              <w:t>6</w:t>
            </w:r>
            <w:r w:rsidR="00661E30">
              <w:t>/2</w:t>
            </w:r>
            <w:r w:rsidR="001A6C9D">
              <w:t>3</w:t>
            </w:r>
          </w:p>
          <w:p w14:paraId="5652CD1B" w14:textId="1CBD35F8" w:rsidR="00AA5D78" w:rsidRPr="0020202E" w:rsidRDefault="00AA5D78" w:rsidP="001F7671">
            <w:pPr>
              <w:rPr>
                <w:color w:val="000000" w:themeColor="text1"/>
              </w:rPr>
            </w:pPr>
            <w:r w:rsidRPr="0020202E">
              <w:rPr>
                <w:color w:val="000000" w:themeColor="text1"/>
              </w:rPr>
              <w:t xml:space="preserve">Analysis due: </w:t>
            </w:r>
            <w:r w:rsidR="001A6C9D">
              <w:t>11/15/23</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AA000B" w:rsidRPr="0020202E" w14:paraId="44F022C2" w14:textId="77777777" w:rsidTr="00AA000B">
        <w:tc>
          <w:tcPr>
            <w:tcW w:w="2456" w:type="dxa"/>
          </w:tcPr>
          <w:p w14:paraId="51B42DC6" w14:textId="2160AE4D" w:rsidR="00AA000B" w:rsidRPr="009E5450" w:rsidRDefault="00AA000B" w:rsidP="001F7671">
            <w:pPr>
              <w:rPr>
                <w:color w:val="000000" w:themeColor="text1"/>
              </w:rPr>
            </w:pPr>
            <w:r w:rsidRPr="009E5450">
              <w:rPr>
                <w:color w:val="000000" w:themeColor="text1"/>
              </w:rPr>
              <w:t xml:space="preserve">Military &amp; First Responders Class Assignment </w:t>
            </w:r>
          </w:p>
        </w:tc>
        <w:tc>
          <w:tcPr>
            <w:tcW w:w="2914" w:type="dxa"/>
          </w:tcPr>
          <w:p w14:paraId="204143B4" w14:textId="77777777" w:rsidR="00AA000B" w:rsidRPr="009E5450" w:rsidRDefault="00AA000B" w:rsidP="003B0C8D">
            <w:pPr>
              <w:rPr>
                <w:color w:val="000000" w:themeColor="text1"/>
              </w:rPr>
            </w:pPr>
          </w:p>
          <w:p w14:paraId="084CEC8F" w14:textId="20F57D6E" w:rsidR="00AA000B" w:rsidRPr="009E5450" w:rsidRDefault="00AA000B" w:rsidP="003B0C8D">
            <w:pPr>
              <w:rPr>
                <w:color w:val="000000" w:themeColor="text1"/>
              </w:rPr>
            </w:pPr>
            <w:r w:rsidRPr="009E5450">
              <w:rPr>
                <w:color w:val="000000" w:themeColor="text1"/>
              </w:rPr>
              <w:t>Assignment due: 10/17/23</w:t>
            </w:r>
          </w:p>
        </w:tc>
        <w:tc>
          <w:tcPr>
            <w:tcW w:w="1273" w:type="dxa"/>
          </w:tcPr>
          <w:p w14:paraId="0A1BE572" w14:textId="2B9ADD6A" w:rsidR="00AA000B" w:rsidRPr="009E5450" w:rsidRDefault="00AA000B" w:rsidP="001F7671">
            <w:pPr>
              <w:rPr>
                <w:color w:val="000000" w:themeColor="text1"/>
              </w:rPr>
            </w:pPr>
            <w:r w:rsidRPr="009E5450">
              <w:rPr>
                <w:color w:val="000000" w:themeColor="text1"/>
              </w:rPr>
              <w:t>20</w:t>
            </w:r>
          </w:p>
        </w:tc>
        <w:tc>
          <w:tcPr>
            <w:tcW w:w="2167" w:type="dxa"/>
          </w:tcPr>
          <w:p w14:paraId="76BD1207" w14:textId="77777777" w:rsidR="00AA000B" w:rsidRPr="009E5450" w:rsidRDefault="00AA000B" w:rsidP="00AA000B">
            <w:pPr>
              <w:ind w:left="-27"/>
              <w:rPr>
                <w:rFonts w:eastAsiaTheme="minorEastAsia"/>
                <w:color w:val="000000" w:themeColor="text1"/>
              </w:rPr>
            </w:pPr>
            <w:r w:rsidRPr="009E5450">
              <w:rPr>
                <w:rFonts w:eastAsiaTheme="minorEastAsia"/>
                <w:color w:val="000000" w:themeColor="text1"/>
              </w:rPr>
              <w:t>II.F.2.g.</w:t>
            </w:r>
          </w:p>
          <w:p w14:paraId="3846865E" w14:textId="77777777" w:rsidR="00AA000B" w:rsidRPr="009E5450" w:rsidRDefault="00AA000B" w:rsidP="00AA000B">
            <w:pPr>
              <w:ind w:left="-27"/>
              <w:rPr>
                <w:rFonts w:eastAsiaTheme="minorEastAsia"/>
                <w:color w:val="000000" w:themeColor="text1"/>
              </w:rPr>
            </w:pPr>
            <w:r w:rsidRPr="009E5450">
              <w:rPr>
                <w:rFonts w:eastAsiaTheme="minorEastAsia"/>
                <w:color w:val="000000" w:themeColor="text1"/>
              </w:rPr>
              <w:t>II.F.2.i.</w:t>
            </w:r>
          </w:p>
          <w:p w14:paraId="6B3E026E" w14:textId="7CDCA8D9" w:rsidR="00AA000B" w:rsidRPr="009E5450" w:rsidRDefault="00AA000B" w:rsidP="00AA000B">
            <w:pPr>
              <w:ind w:left="-27"/>
              <w:rPr>
                <w:rFonts w:eastAsiaTheme="minorEastAsia"/>
                <w:color w:val="000000" w:themeColor="text1"/>
              </w:rPr>
            </w:pPr>
            <w:r w:rsidRPr="009E5450">
              <w:rPr>
                <w:rFonts w:eastAsiaTheme="minorEastAsia"/>
                <w:color w:val="000000" w:themeColor="text1"/>
              </w:rPr>
              <w:t>V.C.</w:t>
            </w:r>
            <w:proofErr w:type="gramStart"/>
            <w:r w:rsidRPr="009E5450">
              <w:rPr>
                <w:rFonts w:eastAsiaTheme="minorEastAsia"/>
                <w:color w:val="000000" w:themeColor="text1"/>
              </w:rPr>
              <w:t>3.b.</w:t>
            </w:r>
            <w:proofErr w:type="gramEnd"/>
          </w:p>
        </w:tc>
      </w:tr>
      <w:tr w:rsidR="0075420A" w:rsidRPr="0020202E" w14:paraId="07285370" w14:textId="77777777" w:rsidTr="00AA000B">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914" w:type="dxa"/>
            <w:tcBorders>
              <w:bottom w:val="single" w:sz="4" w:space="0" w:color="auto"/>
            </w:tcBorders>
          </w:tcPr>
          <w:p w14:paraId="127808AF" w14:textId="77777777" w:rsidR="0075420A" w:rsidRPr="0020202E" w:rsidRDefault="0075420A" w:rsidP="0075420A">
            <w:r w:rsidRPr="0020202E">
              <w:t>Ongoing</w:t>
            </w:r>
          </w:p>
        </w:tc>
        <w:tc>
          <w:tcPr>
            <w:tcW w:w="1273"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165D84ED" w:rsidR="0075420A" w:rsidRPr="0020202E" w:rsidRDefault="00AA000B" w:rsidP="0075420A">
            <w:pPr>
              <w:rPr>
                <w:b/>
                <w:color w:val="000000" w:themeColor="text1"/>
              </w:rPr>
            </w:pPr>
            <w:r>
              <w:rPr>
                <w:b/>
                <w:color w:val="000000" w:themeColor="text1"/>
              </w:rPr>
              <w:t>310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7341E4AE" w14:textId="77777777" w:rsidR="009E5450" w:rsidRDefault="009E5450" w:rsidP="0057457E">
      <w:pPr>
        <w:ind w:firstLine="720"/>
        <w:rPr>
          <w:color w:val="000000" w:themeColor="text1"/>
        </w:rPr>
      </w:pPr>
    </w:p>
    <w:p w14:paraId="059AFA66" w14:textId="77777777" w:rsidR="009E5450" w:rsidRDefault="009E5450" w:rsidP="0057457E">
      <w:pPr>
        <w:ind w:firstLine="720"/>
        <w:rPr>
          <w:color w:val="000000" w:themeColor="text1"/>
        </w:rPr>
      </w:pPr>
    </w:p>
    <w:p w14:paraId="7308282C" w14:textId="77777777" w:rsidR="009E5450" w:rsidRDefault="009E5450" w:rsidP="0057457E">
      <w:pPr>
        <w:ind w:firstLine="720"/>
        <w:rPr>
          <w:color w:val="000000" w:themeColor="text1"/>
        </w:rPr>
      </w:pPr>
    </w:p>
    <w:p w14:paraId="044DB5AE" w14:textId="77777777" w:rsidR="009E5450" w:rsidRDefault="009E5450" w:rsidP="0057457E">
      <w:pPr>
        <w:ind w:firstLine="720"/>
        <w:rPr>
          <w:color w:val="000000" w:themeColor="text1"/>
        </w:rPr>
      </w:pPr>
    </w:p>
    <w:p w14:paraId="0436DD43" w14:textId="77777777" w:rsidR="009E5450" w:rsidRDefault="009E5450" w:rsidP="0057457E">
      <w:pPr>
        <w:ind w:firstLine="720"/>
        <w:rPr>
          <w:color w:val="000000" w:themeColor="text1"/>
        </w:rPr>
      </w:pPr>
    </w:p>
    <w:p w14:paraId="4F465571" w14:textId="343F8750" w:rsidR="00811EF7" w:rsidRPr="0020202E" w:rsidRDefault="00D17797" w:rsidP="0057457E">
      <w:pPr>
        <w:ind w:firstLine="720"/>
        <w:rPr>
          <w:color w:val="000000" w:themeColor="text1"/>
        </w:rPr>
      </w:pPr>
      <w:r w:rsidRPr="0020202E">
        <w:rPr>
          <w:color w:val="000000" w:themeColor="text1"/>
        </w:rPr>
        <w:lastRenderedPageBreak/>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w:t>
      </w:r>
      <w:proofErr w:type="gramStart"/>
      <w:r w:rsidR="00F9446A" w:rsidRPr="00A31088">
        <w:rPr>
          <w:color w:val="000000" w:themeColor="text1"/>
        </w:rPr>
        <w:t>yourself</w:t>
      </w:r>
      <w:proofErr w:type="gramEnd"/>
      <w:r w:rsidR="00F9446A" w:rsidRPr="00A31088">
        <w:rPr>
          <w:color w:val="000000" w:themeColor="text1"/>
        </w:rPr>
        <w:t xml:space="preserve">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10"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1"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lastRenderedPageBreak/>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4E5FE4F2" w:rsidR="00023DC6" w:rsidRPr="0020202E" w:rsidRDefault="0086089F" w:rsidP="00050F22">
            <w:pPr>
              <w:jc w:val="center"/>
              <w:rPr>
                <w:color w:val="000000" w:themeColor="text1"/>
              </w:rPr>
            </w:pPr>
            <w:r w:rsidRPr="0020202E">
              <w:t>8/</w:t>
            </w:r>
            <w:r w:rsidR="00EC2CF8">
              <w:t>1</w:t>
            </w:r>
            <w:r w:rsidR="00405D94">
              <w:t>6</w:t>
            </w:r>
            <w:r w:rsidR="00EC2CF8">
              <w:t>/2</w:t>
            </w:r>
            <w:r w:rsidR="00405D94">
              <w:t>3</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Default="00023DC6" w:rsidP="00050F22">
            <w:pPr>
              <w:rPr>
                <w:color w:val="000000" w:themeColor="text1"/>
              </w:rPr>
            </w:pPr>
            <w:r w:rsidRPr="0020202E">
              <w:rPr>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258D7805" w14:textId="77777777" w:rsidR="00821599" w:rsidRDefault="00821599" w:rsidP="002671D9">
            <w:pPr>
              <w:rPr>
                <w:color w:val="000000" w:themeColor="text1"/>
              </w:rPr>
            </w:pPr>
          </w:p>
          <w:p w14:paraId="71944DA9" w14:textId="4559EAB2"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D92FA2">
              <w:rPr>
                <w:color w:val="000000" w:themeColor="text1"/>
              </w:rPr>
              <w:t>.</w:t>
            </w:r>
            <w:r>
              <w:rPr>
                <w:color w:val="000000" w:themeColor="text1"/>
              </w:rPr>
              <w:t xml:space="preserve"> 1 &amp; 2</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6C44913C" w14:textId="4292B279" w:rsidR="00D92FA2" w:rsidRPr="0020202E" w:rsidRDefault="00D92FA2" w:rsidP="00050F22">
            <w:pPr>
              <w:rPr>
                <w:bCs/>
                <w:color w:val="000000" w:themeColor="text1"/>
              </w:rPr>
            </w:pP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51DCD314" w:rsidR="00023DC6" w:rsidRPr="0020202E" w:rsidRDefault="00E56ACA" w:rsidP="00050F22">
            <w:pPr>
              <w:jc w:val="center"/>
              <w:rPr>
                <w:color w:val="000000" w:themeColor="text1"/>
              </w:rPr>
            </w:pPr>
            <w:r w:rsidRPr="0020202E">
              <w:t>8/</w:t>
            </w:r>
            <w:r w:rsidR="00EC2CF8">
              <w:t>2</w:t>
            </w:r>
            <w:r w:rsidR="00405D94">
              <w:t>3</w:t>
            </w:r>
            <w:r w:rsidR="00EC2CF8">
              <w:t>/2</w:t>
            </w:r>
            <w:r w:rsidR="00405D94">
              <w:t>3</w:t>
            </w:r>
          </w:p>
        </w:tc>
        <w:tc>
          <w:tcPr>
            <w:tcW w:w="2529" w:type="dxa"/>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situations</w:t>
            </w:r>
          </w:p>
          <w:p w14:paraId="094C9154" w14:textId="77777777" w:rsidR="00023DC6" w:rsidRPr="0020202E" w:rsidRDefault="00023DC6" w:rsidP="00050F22">
            <w:pPr>
              <w:rPr>
                <w:b/>
                <w:color w:val="000000" w:themeColor="text1"/>
              </w:rPr>
            </w:pPr>
          </w:p>
        </w:tc>
        <w:tc>
          <w:tcPr>
            <w:tcW w:w="2214" w:type="dxa"/>
          </w:tcPr>
          <w:p w14:paraId="596FE8E7" w14:textId="773FA447" w:rsidR="00023DC6" w:rsidRDefault="00023DC6" w:rsidP="00050F22">
            <w:pPr>
              <w:rPr>
                <w:color w:val="000000" w:themeColor="text1"/>
              </w:rPr>
            </w:pPr>
            <w:r w:rsidRPr="0020202E">
              <w:rPr>
                <w:color w:val="000000" w:themeColor="text1"/>
              </w:rPr>
              <w:t>Ch. 2, 3, &amp; 14</w:t>
            </w:r>
          </w:p>
          <w:p w14:paraId="5F8E4029" w14:textId="6F405536" w:rsidR="00E274E9" w:rsidRDefault="00E274E9" w:rsidP="00050F22">
            <w:pPr>
              <w:rPr>
                <w:color w:val="000000" w:themeColor="text1"/>
              </w:rPr>
            </w:pPr>
          </w:p>
          <w:p w14:paraId="1211DD2D" w14:textId="33605313" w:rsidR="00E274E9" w:rsidRPr="0020202E" w:rsidRDefault="00E274E9" w:rsidP="00050F22">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8932CA">
              <w:rPr>
                <w:color w:val="000000" w:themeColor="text1"/>
              </w:rPr>
              <w:t>.</w:t>
            </w:r>
            <w:r>
              <w:rPr>
                <w:color w:val="000000" w:themeColor="text1"/>
              </w:rPr>
              <w:t>15</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16F103BF" w14:textId="77777777" w:rsidR="00050F22" w:rsidRPr="0020202E" w:rsidRDefault="00050F22" w:rsidP="00050F22">
            <w:pPr>
              <w:rPr>
                <w:color w:val="000000" w:themeColor="text1"/>
              </w:rPr>
            </w:pPr>
          </w:p>
        </w:tc>
        <w:tc>
          <w:tcPr>
            <w:tcW w:w="1856" w:type="dxa"/>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w:t>
            </w:r>
            <w:proofErr w:type="gramStart"/>
            <w:r w:rsidRPr="0020202E">
              <w:rPr>
                <w:color w:val="000000" w:themeColor="text1"/>
              </w:rPr>
              <w:t>2.h.</w:t>
            </w:r>
            <w:proofErr w:type="gramEnd"/>
          </w:p>
        </w:tc>
      </w:tr>
      <w:tr w:rsidR="001F0856" w:rsidRPr="0020202E" w14:paraId="7A93DC5D" w14:textId="77777777" w:rsidTr="00BF7C56">
        <w:tc>
          <w:tcPr>
            <w:tcW w:w="839" w:type="dxa"/>
          </w:tcPr>
          <w:p w14:paraId="77EA05D9" w14:textId="77777777" w:rsidR="003174E0" w:rsidRPr="0020202E" w:rsidRDefault="003174E0" w:rsidP="003174E0">
            <w:pPr>
              <w:jc w:val="center"/>
              <w:rPr>
                <w:color w:val="000000" w:themeColor="text1"/>
              </w:rPr>
            </w:pPr>
            <w:r w:rsidRPr="0020202E">
              <w:rPr>
                <w:color w:val="000000" w:themeColor="text1"/>
              </w:rPr>
              <w:t>3</w:t>
            </w:r>
          </w:p>
        </w:tc>
        <w:tc>
          <w:tcPr>
            <w:tcW w:w="1190" w:type="dxa"/>
          </w:tcPr>
          <w:p w14:paraId="67EF458C" w14:textId="543038A0" w:rsidR="003174E0" w:rsidRPr="0020202E" w:rsidRDefault="00EC2CF8" w:rsidP="003174E0">
            <w:pPr>
              <w:jc w:val="center"/>
              <w:rPr>
                <w:color w:val="000000" w:themeColor="text1"/>
              </w:rPr>
            </w:pPr>
            <w:r>
              <w:t>8/3</w:t>
            </w:r>
            <w:r w:rsidR="00405D94">
              <w:t>0</w:t>
            </w:r>
            <w:r>
              <w:t>/2</w:t>
            </w:r>
            <w:r w:rsidR="00405D94">
              <w:t>3</w:t>
            </w:r>
          </w:p>
        </w:tc>
        <w:tc>
          <w:tcPr>
            <w:tcW w:w="2529" w:type="dxa"/>
          </w:tcPr>
          <w:p w14:paraId="614C0577" w14:textId="689D4CDB" w:rsidR="003174E0" w:rsidRPr="0020202E" w:rsidRDefault="0083190D" w:rsidP="003174E0">
            <w:pPr>
              <w:rPr>
                <w:color w:val="000000" w:themeColor="text1"/>
              </w:rPr>
            </w:pPr>
            <w:r>
              <w:rPr>
                <w:color w:val="000000" w:themeColor="text1"/>
              </w:rPr>
              <w:t>Risk assessment and intervention: Suicide and homicide</w:t>
            </w:r>
            <w:r w:rsidR="003174E0" w:rsidRPr="0020202E">
              <w:rPr>
                <w:color w:val="000000" w:themeColor="text1"/>
              </w:rPr>
              <w:t xml:space="preserve"> </w:t>
            </w:r>
          </w:p>
        </w:tc>
        <w:tc>
          <w:tcPr>
            <w:tcW w:w="2214" w:type="dxa"/>
          </w:tcPr>
          <w:p w14:paraId="3C7A9EDE" w14:textId="77777777" w:rsidR="003174E0" w:rsidRPr="0020202E" w:rsidRDefault="003174E0" w:rsidP="003174E0">
            <w:pPr>
              <w:rPr>
                <w:color w:val="000000" w:themeColor="text1"/>
              </w:rPr>
            </w:pPr>
            <w:r w:rsidRPr="0020202E">
              <w:rPr>
                <w:color w:val="000000" w:themeColor="text1"/>
              </w:rPr>
              <w:t>Ch. 6</w:t>
            </w:r>
          </w:p>
          <w:p w14:paraId="472D6F0F" w14:textId="77777777" w:rsidR="003174E0" w:rsidRPr="0020202E" w:rsidRDefault="003174E0" w:rsidP="003174E0">
            <w:pPr>
              <w:rPr>
                <w:color w:val="000000" w:themeColor="text1"/>
              </w:rPr>
            </w:pPr>
          </w:p>
          <w:p w14:paraId="350A6612" w14:textId="77777777" w:rsidR="003174E0" w:rsidRPr="0020202E" w:rsidRDefault="003174E0" w:rsidP="003174E0">
            <w:pPr>
              <w:rPr>
                <w:color w:val="000000" w:themeColor="text1"/>
              </w:rPr>
            </w:pPr>
            <w:r w:rsidRPr="0020202E">
              <w:rPr>
                <w:color w:val="000000" w:themeColor="text1"/>
              </w:rPr>
              <w:t>Lewis (2007)</w:t>
            </w:r>
          </w:p>
          <w:p w14:paraId="6AFA8F49" w14:textId="5556A633" w:rsidR="003174E0" w:rsidRDefault="003174E0" w:rsidP="003174E0">
            <w:pPr>
              <w:rPr>
                <w:color w:val="000000" w:themeColor="text1"/>
              </w:rPr>
            </w:pPr>
          </w:p>
          <w:p w14:paraId="526F05F2" w14:textId="322DE826" w:rsidR="008932CA" w:rsidRPr="0020202E" w:rsidRDefault="008932CA" w:rsidP="008932C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Ch.7</w:t>
            </w:r>
          </w:p>
          <w:p w14:paraId="7832DDAC" w14:textId="77777777" w:rsidR="008932CA" w:rsidRPr="0020202E" w:rsidRDefault="008932CA" w:rsidP="003174E0">
            <w:pPr>
              <w:rPr>
                <w:color w:val="000000" w:themeColor="text1"/>
              </w:rPr>
            </w:pPr>
          </w:p>
          <w:p w14:paraId="2957E00D" w14:textId="623D4F1C" w:rsidR="003174E0" w:rsidRDefault="003174E0" w:rsidP="003174E0">
            <w:pPr>
              <w:rPr>
                <w:color w:val="000000" w:themeColor="text1"/>
              </w:rPr>
            </w:pPr>
            <w:r w:rsidRPr="0020202E">
              <w:rPr>
                <w:color w:val="000000" w:themeColor="text1"/>
              </w:rPr>
              <w:t>SAMHSA (2012, 2015)</w:t>
            </w:r>
          </w:p>
          <w:p w14:paraId="6CF50BD2" w14:textId="0FD36E5A" w:rsidR="004A51E6" w:rsidRDefault="004A51E6" w:rsidP="003174E0"/>
          <w:p w14:paraId="3D3D3E4C" w14:textId="30EE5CB8" w:rsidR="004A51E6" w:rsidRPr="0020202E" w:rsidRDefault="004A51E6" w:rsidP="003174E0">
            <w:pPr>
              <w:rPr>
                <w:color w:val="000000" w:themeColor="text1"/>
              </w:rPr>
            </w:pPr>
            <w:r w:rsidRPr="004A51E6">
              <w:rPr>
                <w:b/>
                <w:bCs/>
              </w:rPr>
              <w:t>SC</w:t>
            </w:r>
            <w:r>
              <w:t>: Keller (2022)</w:t>
            </w:r>
          </w:p>
          <w:p w14:paraId="2B3B285E" w14:textId="77777777" w:rsidR="007A084F" w:rsidRPr="0020202E" w:rsidRDefault="007A084F" w:rsidP="003174E0">
            <w:pPr>
              <w:rPr>
                <w:color w:val="000000" w:themeColor="text1"/>
              </w:rPr>
            </w:pPr>
          </w:p>
        </w:tc>
        <w:tc>
          <w:tcPr>
            <w:tcW w:w="1856" w:type="dxa"/>
          </w:tcPr>
          <w:p w14:paraId="1788693B" w14:textId="39745AE3" w:rsidR="003174E0" w:rsidRPr="0020202E" w:rsidRDefault="003174E0" w:rsidP="00443120">
            <w:pPr>
              <w:ind w:left="-27"/>
              <w:jc w:val="center"/>
              <w:rPr>
                <w:color w:val="000000" w:themeColor="text1"/>
              </w:rPr>
            </w:pPr>
            <w:r w:rsidRPr="0020202E">
              <w:rPr>
                <w:color w:val="000000" w:themeColor="text1"/>
              </w:rPr>
              <w:lastRenderedPageBreak/>
              <w:t>Weekly Assignment</w:t>
            </w:r>
            <w:r w:rsidR="00990A8D">
              <w:rPr>
                <w:color w:val="000000" w:themeColor="text1"/>
              </w:rPr>
              <w:t xml:space="preserve"> 2</w:t>
            </w:r>
          </w:p>
          <w:p w14:paraId="6739B00F" w14:textId="77777777" w:rsidR="003174E0" w:rsidRPr="0020202E" w:rsidRDefault="003174E0" w:rsidP="00443120">
            <w:pPr>
              <w:ind w:left="-27"/>
              <w:jc w:val="center"/>
              <w:rPr>
                <w:color w:val="000000" w:themeColor="text1"/>
              </w:rPr>
            </w:pPr>
          </w:p>
        </w:tc>
        <w:tc>
          <w:tcPr>
            <w:tcW w:w="1288" w:type="dxa"/>
          </w:tcPr>
          <w:p w14:paraId="2B240F0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BA01142" w14:textId="77777777" w:rsidTr="00BF7C56">
        <w:tc>
          <w:tcPr>
            <w:tcW w:w="839" w:type="dxa"/>
          </w:tcPr>
          <w:p w14:paraId="1579C98F" w14:textId="77777777" w:rsidR="00B57A69" w:rsidRPr="0020202E" w:rsidRDefault="00B57A69" w:rsidP="00B57A69">
            <w:pPr>
              <w:jc w:val="center"/>
              <w:rPr>
                <w:color w:val="000000" w:themeColor="text1"/>
              </w:rPr>
            </w:pPr>
            <w:r w:rsidRPr="0020202E">
              <w:rPr>
                <w:color w:val="000000" w:themeColor="text1"/>
              </w:rPr>
              <w:t>4</w:t>
            </w:r>
          </w:p>
        </w:tc>
        <w:tc>
          <w:tcPr>
            <w:tcW w:w="1190" w:type="dxa"/>
          </w:tcPr>
          <w:p w14:paraId="7C362A78" w14:textId="46AA9AC7" w:rsidR="00B57A69" w:rsidRPr="0020202E" w:rsidRDefault="00E56ACA" w:rsidP="00B57A69">
            <w:pPr>
              <w:jc w:val="center"/>
              <w:rPr>
                <w:color w:val="000000" w:themeColor="text1"/>
              </w:rPr>
            </w:pPr>
            <w:r w:rsidRPr="0020202E">
              <w:t>9/</w:t>
            </w:r>
            <w:r w:rsidR="00405D94">
              <w:t>6</w:t>
            </w:r>
            <w:r w:rsidR="00EC2CF8">
              <w:t>/2</w:t>
            </w:r>
            <w:r w:rsidR="00405D94">
              <w:t>3</w:t>
            </w:r>
          </w:p>
        </w:tc>
        <w:tc>
          <w:tcPr>
            <w:tcW w:w="2529" w:type="dxa"/>
          </w:tcPr>
          <w:p w14:paraId="45082E49" w14:textId="77777777" w:rsidR="00B57A69" w:rsidRPr="0020202E" w:rsidRDefault="00B57A69" w:rsidP="00B57A69">
            <w:pPr>
              <w:rPr>
                <w:color w:val="000000" w:themeColor="text1"/>
              </w:rPr>
            </w:pPr>
            <w:r w:rsidRPr="0020202E">
              <w:rPr>
                <w:color w:val="000000" w:themeColor="text1"/>
              </w:rPr>
              <w:t>Non-suicidal Self-Injury and Psychosis: Assessment and Intervention</w:t>
            </w:r>
          </w:p>
          <w:p w14:paraId="65E4878D" w14:textId="77777777" w:rsidR="00DC78D9" w:rsidRPr="0020202E" w:rsidRDefault="00DC78D9" w:rsidP="00B57A69">
            <w:pPr>
              <w:rPr>
                <w:color w:val="000000" w:themeColor="text1"/>
              </w:rPr>
            </w:pPr>
          </w:p>
          <w:p w14:paraId="0B310EAF" w14:textId="77777777" w:rsidR="00DC78D9" w:rsidRPr="0020202E" w:rsidRDefault="00DC78D9" w:rsidP="000E5CB8">
            <w:pPr>
              <w:rPr>
                <w:color w:val="000000" w:themeColor="text1"/>
              </w:rPr>
            </w:pPr>
          </w:p>
        </w:tc>
        <w:tc>
          <w:tcPr>
            <w:tcW w:w="2214" w:type="dxa"/>
          </w:tcPr>
          <w:p w14:paraId="740CF69C" w14:textId="77777777" w:rsidR="00B57A69" w:rsidRPr="0020202E" w:rsidRDefault="00B57A69" w:rsidP="00B57A69">
            <w:pPr>
              <w:rPr>
                <w:color w:val="000000" w:themeColor="text1"/>
              </w:rPr>
            </w:pPr>
            <w:proofErr w:type="spellStart"/>
            <w:r w:rsidRPr="0020202E">
              <w:rPr>
                <w:color w:val="000000" w:themeColor="text1"/>
              </w:rPr>
              <w:t>Buser</w:t>
            </w:r>
            <w:proofErr w:type="spellEnd"/>
            <w:r w:rsidRPr="0020202E">
              <w:rPr>
                <w:color w:val="000000" w:themeColor="text1"/>
              </w:rPr>
              <w:t xml:space="preserve"> &amp; </w:t>
            </w:r>
            <w:proofErr w:type="spellStart"/>
            <w:r w:rsidRPr="0020202E">
              <w:rPr>
                <w:color w:val="000000" w:themeColor="text1"/>
              </w:rPr>
              <w:t>Buser</w:t>
            </w:r>
            <w:proofErr w:type="spellEnd"/>
            <w:r w:rsidRPr="0020202E">
              <w:rPr>
                <w:color w:val="000000" w:themeColor="text1"/>
              </w:rPr>
              <w:t xml:space="preserve"> (2013)</w:t>
            </w:r>
          </w:p>
          <w:p w14:paraId="305DB0DD" w14:textId="77777777" w:rsidR="00B57A69" w:rsidRPr="0020202E" w:rsidRDefault="00B57A69" w:rsidP="00B57A69">
            <w:pPr>
              <w:rPr>
                <w:color w:val="000000" w:themeColor="text1"/>
              </w:rPr>
            </w:pPr>
          </w:p>
          <w:p w14:paraId="1556E13C" w14:textId="77777777" w:rsidR="00B57A69" w:rsidRPr="0020202E" w:rsidRDefault="00B57A69" w:rsidP="00B57A69">
            <w:pPr>
              <w:rPr>
                <w:color w:val="000000" w:themeColor="text1"/>
              </w:rPr>
            </w:pPr>
            <w:r w:rsidRPr="0020202E">
              <w:rPr>
                <w:color w:val="000000" w:themeColor="text1"/>
              </w:rPr>
              <w:t xml:space="preserve">Sachs (2011) </w:t>
            </w:r>
          </w:p>
          <w:p w14:paraId="410B7132" w14:textId="77777777" w:rsidR="00B57A69" w:rsidRPr="0020202E" w:rsidRDefault="00B57A69" w:rsidP="00B57A69">
            <w:pPr>
              <w:rPr>
                <w:color w:val="000000" w:themeColor="text1"/>
              </w:rPr>
            </w:pPr>
          </w:p>
          <w:p w14:paraId="6F02600E" w14:textId="70A76E3F" w:rsidR="00B57A69" w:rsidRPr="0020202E" w:rsidRDefault="00B57A69" w:rsidP="00B57A69">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492BF192" w14:textId="77777777" w:rsidR="003B0C8D" w:rsidRPr="0020202E" w:rsidRDefault="003B0C8D" w:rsidP="00B57A69">
            <w:pPr>
              <w:rPr>
                <w:color w:val="000000" w:themeColor="text1"/>
              </w:rPr>
            </w:pPr>
          </w:p>
          <w:p w14:paraId="35DF4AE0" w14:textId="77777777" w:rsidR="003B0C8D" w:rsidRPr="0020202E" w:rsidRDefault="003B0C8D" w:rsidP="003B0C8D">
            <w:r w:rsidRPr="0020202E">
              <w:t>Taylor &amp; Gibson (2016)</w:t>
            </w:r>
          </w:p>
          <w:p w14:paraId="52484F3C" w14:textId="77777777" w:rsidR="003B0C8D" w:rsidRPr="0020202E" w:rsidRDefault="003B0C8D" w:rsidP="00B57A69">
            <w:pPr>
              <w:rPr>
                <w:color w:val="000000" w:themeColor="text1"/>
              </w:rPr>
            </w:pPr>
          </w:p>
        </w:tc>
        <w:tc>
          <w:tcPr>
            <w:tcW w:w="1856" w:type="dxa"/>
          </w:tcPr>
          <w:p w14:paraId="3B14A529" w14:textId="4ADEA03E" w:rsidR="00B57A69" w:rsidRPr="0020202E" w:rsidRDefault="00B57A69" w:rsidP="00443120">
            <w:pPr>
              <w:ind w:left="-27"/>
              <w:jc w:val="center"/>
              <w:rPr>
                <w:color w:val="000000" w:themeColor="text1"/>
              </w:rPr>
            </w:pPr>
            <w:r w:rsidRPr="0020202E">
              <w:rPr>
                <w:color w:val="000000" w:themeColor="text1"/>
              </w:rPr>
              <w:t>Weekly Assignment</w:t>
            </w:r>
            <w:r w:rsidR="006209CB">
              <w:rPr>
                <w:color w:val="000000" w:themeColor="text1"/>
              </w:rPr>
              <w:t xml:space="preserve"> 3 </w:t>
            </w:r>
            <w:r w:rsidR="00104985" w:rsidRPr="0020202E">
              <w:rPr>
                <w:color w:val="000000" w:themeColor="text1"/>
              </w:rPr>
              <w:t>-</w:t>
            </w:r>
            <w:r w:rsidR="00104985" w:rsidRPr="0020202E">
              <w:rPr>
                <w:b/>
                <w:color w:val="000000" w:themeColor="text1"/>
              </w:rPr>
              <w:t xml:space="preserve"> </w:t>
            </w:r>
            <w:r w:rsidR="00104985" w:rsidRPr="0020202E">
              <w:rPr>
                <w:b/>
                <w:i/>
                <w:color w:val="000000" w:themeColor="text1"/>
              </w:rPr>
              <w:t>Include</w:t>
            </w:r>
            <w:r w:rsidR="006209CB">
              <w:rPr>
                <w:b/>
                <w:i/>
                <w:color w:val="000000" w:themeColor="text1"/>
              </w:rPr>
              <w:t>s</w:t>
            </w:r>
            <w:r w:rsidR="00104985" w:rsidRPr="0020202E">
              <w:rPr>
                <w:b/>
                <w:i/>
                <w:color w:val="000000" w:themeColor="text1"/>
              </w:rPr>
              <w:t xml:space="preserve"> memoir title for </w:t>
            </w:r>
            <w:proofErr w:type="gramStart"/>
            <w:r w:rsidR="00104985" w:rsidRPr="0020202E">
              <w:rPr>
                <w:b/>
                <w:i/>
                <w:color w:val="000000" w:themeColor="text1"/>
              </w:rPr>
              <w:t>approval</w:t>
            </w:r>
            <w:proofErr w:type="gramEnd"/>
          </w:p>
          <w:p w14:paraId="2210F31C" w14:textId="77777777" w:rsidR="00B57A69" w:rsidRPr="0020202E" w:rsidRDefault="00B57A69" w:rsidP="00443120">
            <w:pPr>
              <w:ind w:left="-27"/>
              <w:jc w:val="center"/>
              <w:rPr>
                <w:b/>
                <w:color w:val="000000" w:themeColor="text1"/>
              </w:rPr>
            </w:pPr>
          </w:p>
          <w:p w14:paraId="7F4B2B25" w14:textId="77777777" w:rsidR="00B57A69" w:rsidRPr="0020202E" w:rsidRDefault="00B57A69" w:rsidP="00443120">
            <w:pPr>
              <w:ind w:left="-27"/>
              <w:jc w:val="center"/>
              <w:rPr>
                <w:b/>
                <w:color w:val="000000" w:themeColor="text1"/>
              </w:rPr>
            </w:pPr>
          </w:p>
        </w:tc>
        <w:tc>
          <w:tcPr>
            <w:tcW w:w="1288" w:type="dxa"/>
          </w:tcPr>
          <w:p w14:paraId="01C3309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132F153" w14:textId="77777777" w:rsidTr="00BF7C56">
        <w:tc>
          <w:tcPr>
            <w:tcW w:w="839" w:type="dxa"/>
          </w:tcPr>
          <w:p w14:paraId="56C2EC8A" w14:textId="77777777" w:rsidR="00B57A69" w:rsidRPr="0020202E" w:rsidRDefault="00B57A69" w:rsidP="00B57A69">
            <w:pPr>
              <w:jc w:val="center"/>
              <w:rPr>
                <w:color w:val="000000" w:themeColor="text1"/>
              </w:rPr>
            </w:pPr>
            <w:r w:rsidRPr="0020202E">
              <w:rPr>
                <w:color w:val="000000" w:themeColor="text1"/>
              </w:rPr>
              <w:t>5</w:t>
            </w:r>
          </w:p>
        </w:tc>
        <w:tc>
          <w:tcPr>
            <w:tcW w:w="1190" w:type="dxa"/>
          </w:tcPr>
          <w:p w14:paraId="0EF942A0" w14:textId="00DFD55E" w:rsidR="00B57A69" w:rsidRPr="0020202E" w:rsidRDefault="00E56ACA" w:rsidP="00B57A69">
            <w:pPr>
              <w:jc w:val="center"/>
              <w:rPr>
                <w:color w:val="000000" w:themeColor="text1"/>
              </w:rPr>
            </w:pPr>
            <w:r w:rsidRPr="0020202E">
              <w:t>9/</w:t>
            </w:r>
            <w:r w:rsidR="00EC2CF8">
              <w:t>1</w:t>
            </w:r>
            <w:r w:rsidR="00405D94">
              <w:t>3</w:t>
            </w:r>
            <w:r w:rsidR="00EC2CF8">
              <w:t>/2</w:t>
            </w:r>
            <w:r w:rsidR="00405D94">
              <w:t>3</w:t>
            </w:r>
          </w:p>
        </w:tc>
        <w:tc>
          <w:tcPr>
            <w:tcW w:w="2529" w:type="dxa"/>
          </w:tcPr>
          <w:p w14:paraId="0B7DBB76" w14:textId="77777777" w:rsidR="00B57A69" w:rsidRPr="0020202E" w:rsidRDefault="00B57A69" w:rsidP="00B57A69">
            <w:pPr>
              <w:rPr>
                <w:color w:val="000000" w:themeColor="text1"/>
              </w:rPr>
            </w:pPr>
            <w:r w:rsidRPr="0020202E">
              <w:rPr>
                <w:color w:val="000000" w:themeColor="text1"/>
              </w:rPr>
              <w:t>Essential Crisis Intervention Skills</w:t>
            </w:r>
          </w:p>
          <w:p w14:paraId="718D4E58" w14:textId="77777777" w:rsidR="00B57A69" w:rsidRPr="0020202E" w:rsidRDefault="00B57A69" w:rsidP="00B57A69">
            <w:pPr>
              <w:rPr>
                <w:color w:val="000000" w:themeColor="text1"/>
              </w:rPr>
            </w:pPr>
          </w:p>
          <w:p w14:paraId="550373D0" w14:textId="77777777" w:rsidR="00B57A69" w:rsidRPr="0020202E" w:rsidRDefault="00B57A69" w:rsidP="00B57A69">
            <w:pPr>
              <w:rPr>
                <w:color w:val="000000" w:themeColor="text1"/>
              </w:rPr>
            </w:pPr>
            <w:r w:rsidRPr="0020202E">
              <w:rPr>
                <w:color w:val="000000" w:themeColor="text1"/>
              </w:rPr>
              <w:t>Mental Status Exams</w:t>
            </w:r>
          </w:p>
          <w:p w14:paraId="007ED77F" w14:textId="77777777" w:rsidR="00B57A69" w:rsidRPr="0020202E" w:rsidRDefault="00B57A69" w:rsidP="00B57A69">
            <w:pPr>
              <w:rPr>
                <w:color w:val="000000" w:themeColor="text1"/>
              </w:rPr>
            </w:pPr>
          </w:p>
          <w:p w14:paraId="1D1DC9F4" w14:textId="77777777" w:rsidR="00B57A69" w:rsidRPr="0020202E" w:rsidRDefault="00B57A69" w:rsidP="00B57A69">
            <w:pPr>
              <w:rPr>
                <w:color w:val="000000" w:themeColor="text1"/>
              </w:rPr>
            </w:pPr>
            <w:r w:rsidRPr="0020202E">
              <w:rPr>
                <w:color w:val="000000" w:themeColor="text1"/>
              </w:rPr>
              <w:t>Trauma-Informed Care</w:t>
            </w:r>
          </w:p>
          <w:p w14:paraId="452A4294" w14:textId="77777777" w:rsidR="0076602B" w:rsidRDefault="0076602B" w:rsidP="00B57A69">
            <w:pPr>
              <w:rPr>
                <w:color w:val="000000" w:themeColor="text1"/>
              </w:rPr>
            </w:pPr>
          </w:p>
          <w:p w14:paraId="6A565764" w14:textId="77777777" w:rsidR="0076602B" w:rsidRDefault="0076602B" w:rsidP="00B57A69">
            <w:pPr>
              <w:rPr>
                <w:color w:val="000000" w:themeColor="text1"/>
              </w:rPr>
            </w:pPr>
          </w:p>
          <w:p w14:paraId="7DBD829D" w14:textId="0D637FB5" w:rsidR="003E3D13" w:rsidRPr="00151FEA" w:rsidRDefault="00F7466A" w:rsidP="00B57A69">
            <w:pPr>
              <w:rPr>
                <w:i/>
                <w:iCs/>
                <w:color w:val="000000" w:themeColor="text1"/>
                <w:u w:val="single"/>
              </w:rPr>
            </w:pPr>
            <w:r w:rsidRPr="00151FEA">
              <w:rPr>
                <w:i/>
                <w:iCs/>
                <w:color w:val="000000" w:themeColor="text1"/>
                <w:u w:val="single"/>
              </w:rPr>
              <w:t>Guest Speaker</w:t>
            </w:r>
            <w:r w:rsidR="0076602B" w:rsidRPr="00151FEA">
              <w:rPr>
                <w:i/>
                <w:iCs/>
                <w:color w:val="000000" w:themeColor="text1"/>
                <w:u w:val="single"/>
              </w:rPr>
              <w:t>s</w:t>
            </w:r>
            <w:r w:rsidRPr="00151FEA">
              <w:rPr>
                <w:i/>
                <w:iCs/>
                <w:color w:val="000000" w:themeColor="text1"/>
                <w:u w:val="single"/>
              </w:rPr>
              <w:t xml:space="preserve">: </w:t>
            </w:r>
          </w:p>
          <w:p w14:paraId="1C9E31A4" w14:textId="77777777" w:rsidR="0076602B" w:rsidRDefault="0076602B" w:rsidP="00B57A69">
            <w:pPr>
              <w:rPr>
                <w:i/>
                <w:iCs/>
                <w:color w:val="000000" w:themeColor="text1"/>
              </w:rPr>
            </w:pPr>
          </w:p>
          <w:p w14:paraId="09BDBF7D" w14:textId="5D6006DF" w:rsidR="0076602B" w:rsidRDefault="0076602B" w:rsidP="00B57A69">
            <w:pPr>
              <w:rPr>
                <w:i/>
                <w:iCs/>
                <w:color w:val="000000" w:themeColor="text1"/>
              </w:rPr>
            </w:pPr>
            <w:r>
              <w:rPr>
                <w:i/>
                <w:iCs/>
                <w:color w:val="000000" w:themeColor="text1"/>
              </w:rPr>
              <w:t>Kristen Beasley, Clinical Rehabilitation Counselor</w:t>
            </w:r>
          </w:p>
          <w:p w14:paraId="526B2469" w14:textId="77777777" w:rsidR="0076602B" w:rsidRDefault="0076602B" w:rsidP="00B57A69">
            <w:pPr>
              <w:rPr>
                <w:i/>
                <w:iCs/>
                <w:color w:val="000000" w:themeColor="text1"/>
              </w:rPr>
            </w:pPr>
          </w:p>
          <w:p w14:paraId="1AD94C91" w14:textId="734ABAA9" w:rsidR="00F7466A" w:rsidRPr="003E3D13" w:rsidRDefault="00F7466A" w:rsidP="00B57A69">
            <w:pPr>
              <w:rPr>
                <w:i/>
                <w:iCs/>
                <w:color w:val="000000" w:themeColor="text1"/>
              </w:rPr>
            </w:pPr>
            <w:r>
              <w:rPr>
                <w:i/>
                <w:iCs/>
                <w:color w:val="000000" w:themeColor="text1"/>
              </w:rPr>
              <w:t>Tyler Grant, Auburn Junior HS School Counselor</w:t>
            </w:r>
          </w:p>
        </w:tc>
        <w:tc>
          <w:tcPr>
            <w:tcW w:w="2214" w:type="dxa"/>
          </w:tcPr>
          <w:p w14:paraId="1D5B1B20" w14:textId="68FB7FC4" w:rsidR="00B57A69" w:rsidRDefault="00B57A69" w:rsidP="00B57A69">
            <w:pPr>
              <w:rPr>
                <w:color w:val="000000" w:themeColor="text1"/>
              </w:rPr>
            </w:pPr>
            <w:r w:rsidRPr="0020202E">
              <w:rPr>
                <w:color w:val="000000" w:themeColor="text1"/>
              </w:rPr>
              <w:t>Ch. 4</w:t>
            </w:r>
          </w:p>
          <w:p w14:paraId="136165DC" w14:textId="1A8D72BB" w:rsidR="002671D9" w:rsidRDefault="002671D9" w:rsidP="00B57A69">
            <w:pPr>
              <w:rPr>
                <w:color w:val="000000" w:themeColor="text1"/>
              </w:rPr>
            </w:pPr>
          </w:p>
          <w:p w14:paraId="581AAA60" w14:textId="7EEF44AC"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E80F7A">
              <w:rPr>
                <w:color w:val="000000" w:themeColor="text1"/>
              </w:rPr>
              <w:t>.</w:t>
            </w:r>
            <w:r>
              <w:rPr>
                <w:color w:val="000000" w:themeColor="text1"/>
              </w:rPr>
              <w:t xml:space="preserve"> 6</w:t>
            </w:r>
          </w:p>
          <w:p w14:paraId="3F772030" w14:textId="14710DAC" w:rsidR="002671D9" w:rsidRDefault="002671D9" w:rsidP="00B57A69">
            <w:pPr>
              <w:rPr>
                <w:color w:val="000000" w:themeColor="text1"/>
              </w:rPr>
            </w:pPr>
          </w:p>
          <w:p w14:paraId="50262ADE" w14:textId="525AAB41" w:rsidR="007B15DF" w:rsidRPr="0020202E" w:rsidRDefault="007B15DF" w:rsidP="00B57A69">
            <w:pPr>
              <w:rPr>
                <w:color w:val="000000" w:themeColor="text1"/>
              </w:rPr>
            </w:pPr>
            <w:proofErr w:type="spellStart"/>
            <w:r>
              <w:rPr>
                <w:color w:val="000000" w:themeColor="text1"/>
              </w:rPr>
              <w:t>Eidelson</w:t>
            </w:r>
            <w:proofErr w:type="spellEnd"/>
            <w:r>
              <w:rPr>
                <w:color w:val="000000" w:themeColor="text1"/>
              </w:rPr>
              <w:t xml:space="preserve"> (2019)</w:t>
            </w:r>
          </w:p>
          <w:p w14:paraId="1A218ED4" w14:textId="77777777" w:rsidR="007B15DF" w:rsidRDefault="007B15DF" w:rsidP="00B57A69">
            <w:pPr>
              <w:rPr>
                <w:color w:val="000000" w:themeColor="text1"/>
              </w:rPr>
            </w:pPr>
          </w:p>
          <w:p w14:paraId="4B2C5E8C" w14:textId="3A98FCA8" w:rsidR="00B57A69" w:rsidRDefault="00E80F7A" w:rsidP="00B57A69">
            <w:pPr>
              <w:rPr>
                <w:color w:val="000000" w:themeColor="text1"/>
              </w:rPr>
            </w:pPr>
            <w:r>
              <w:rPr>
                <w:color w:val="000000" w:themeColor="text1"/>
              </w:rPr>
              <w:t>Reutter, K. (2021)</w:t>
            </w:r>
          </w:p>
          <w:p w14:paraId="7AEDB14E" w14:textId="77777777" w:rsidR="00E80F7A" w:rsidRPr="0020202E" w:rsidRDefault="00E80F7A" w:rsidP="00B57A69">
            <w:pPr>
              <w:rPr>
                <w:color w:val="000000" w:themeColor="text1"/>
              </w:rPr>
            </w:pPr>
          </w:p>
          <w:p w14:paraId="003400BC" w14:textId="4C39CAEE" w:rsidR="00B57A69" w:rsidRDefault="00B57A69" w:rsidP="00B57A69">
            <w:pPr>
              <w:ind w:left="-27"/>
              <w:rPr>
                <w:color w:val="000000" w:themeColor="text1"/>
              </w:rPr>
            </w:pPr>
            <w:r w:rsidRPr="0020202E">
              <w:rPr>
                <w:color w:val="000000" w:themeColor="text1"/>
              </w:rPr>
              <w:t>Sommers-Flanagan &amp; Sommers-Flanagan (2009)</w:t>
            </w:r>
          </w:p>
          <w:p w14:paraId="602AFCB4" w14:textId="6C2D62F9" w:rsidR="0019118E" w:rsidRDefault="0019118E" w:rsidP="00B57A69">
            <w:pPr>
              <w:ind w:left="-27"/>
              <w:rPr>
                <w:color w:val="000000" w:themeColor="text1"/>
              </w:rPr>
            </w:pPr>
          </w:p>
          <w:p w14:paraId="243AE5A4" w14:textId="4BFED9E4" w:rsidR="0019118E" w:rsidRPr="0020202E" w:rsidRDefault="0019118E" w:rsidP="0019118E">
            <w:pPr>
              <w:ind w:left="-27"/>
              <w:rPr>
                <w:color w:val="000000" w:themeColor="text1"/>
              </w:rPr>
            </w:pPr>
            <w:r w:rsidRPr="0020202E">
              <w:rPr>
                <w:color w:val="000000" w:themeColor="text1"/>
              </w:rPr>
              <w:t>SAMHSA (2014)</w:t>
            </w:r>
          </w:p>
          <w:p w14:paraId="660CDC40" w14:textId="77777777" w:rsidR="00485550" w:rsidRPr="0020202E" w:rsidRDefault="00485550" w:rsidP="006C2536">
            <w:pPr>
              <w:rPr>
                <w:color w:val="000000" w:themeColor="text1"/>
              </w:rPr>
            </w:pPr>
          </w:p>
          <w:p w14:paraId="166A66AF" w14:textId="71D3C164" w:rsidR="00B57A69" w:rsidRDefault="00B57A69" w:rsidP="00B57A69">
            <w:pPr>
              <w:ind w:left="-27"/>
              <w:rPr>
                <w:color w:val="000000" w:themeColor="text1"/>
              </w:rPr>
            </w:pPr>
            <w:r w:rsidRPr="00E80F7A">
              <w:rPr>
                <w:b/>
                <w:bCs/>
                <w:color w:val="000000" w:themeColor="text1"/>
              </w:rPr>
              <w:t>SC:</w:t>
            </w:r>
            <w:r w:rsidRPr="0020202E">
              <w:rPr>
                <w:color w:val="000000" w:themeColor="text1"/>
              </w:rPr>
              <w:t xml:space="preserve"> </w:t>
            </w:r>
            <w:proofErr w:type="spellStart"/>
            <w:r w:rsidRPr="0020202E">
              <w:rPr>
                <w:color w:val="000000" w:themeColor="text1"/>
              </w:rPr>
              <w:t>Cavannah</w:t>
            </w:r>
            <w:proofErr w:type="spellEnd"/>
            <w:r w:rsidRPr="0020202E">
              <w:rPr>
                <w:color w:val="000000" w:themeColor="text1"/>
              </w:rPr>
              <w:t xml:space="preserve"> (2016)</w:t>
            </w:r>
          </w:p>
          <w:p w14:paraId="63AEFC4E" w14:textId="4B123A97" w:rsidR="008349B9" w:rsidRDefault="008349B9" w:rsidP="00B57A69">
            <w:pPr>
              <w:ind w:left="-27"/>
              <w:rPr>
                <w:color w:val="000000" w:themeColor="text1"/>
              </w:rPr>
            </w:pPr>
          </w:p>
          <w:p w14:paraId="155E8F2C" w14:textId="5353FFA5" w:rsidR="008349B9" w:rsidRPr="0020202E" w:rsidRDefault="008349B9" w:rsidP="00B57A69">
            <w:pPr>
              <w:ind w:left="-27"/>
              <w:rPr>
                <w:color w:val="000000" w:themeColor="text1"/>
              </w:rPr>
            </w:pPr>
            <w:r w:rsidRPr="008349B9">
              <w:rPr>
                <w:b/>
                <w:bCs/>
                <w:color w:val="000000" w:themeColor="text1"/>
              </w:rPr>
              <w:t>RC:</w:t>
            </w:r>
            <w:r>
              <w:rPr>
                <w:color w:val="000000" w:themeColor="text1"/>
              </w:rPr>
              <w:t xml:space="preserve"> </w:t>
            </w:r>
            <w:r w:rsidRPr="00781F2F">
              <w:t>O’Sullivan</w:t>
            </w:r>
            <w:r>
              <w:t xml:space="preserve"> et al. (2019)</w:t>
            </w:r>
          </w:p>
          <w:p w14:paraId="0297781C" w14:textId="5A055346" w:rsidR="0019118E" w:rsidRPr="0020202E" w:rsidRDefault="0019118E" w:rsidP="0019118E">
            <w:pPr>
              <w:rPr>
                <w:color w:val="000000" w:themeColor="text1"/>
              </w:rPr>
            </w:pPr>
          </w:p>
        </w:tc>
        <w:tc>
          <w:tcPr>
            <w:tcW w:w="1856" w:type="dxa"/>
          </w:tcPr>
          <w:p w14:paraId="07E78A04" w14:textId="3FEAFB26" w:rsidR="00B57A69" w:rsidRPr="0020202E" w:rsidRDefault="00B57A69" w:rsidP="00443120">
            <w:pPr>
              <w:ind w:left="-27"/>
              <w:jc w:val="center"/>
              <w:rPr>
                <w:b/>
                <w:color w:val="000000" w:themeColor="text1"/>
              </w:rPr>
            </w:pPr>
            <w:r w:rsidRPr="0020202E">
              <w:rPr>
                <w:color w:val="000000" w:themeColor="text1"/>
              </w:rPr>
              <w:t>Weekly Assignment</w:t>
            </w:r>
            <w:r w:rsidR="006209CB">
              <w:rPr>
                <w:color w:val="000000" w:themeColor="text1"/>
              </w:rPr>
              <w:t xml:space="preserve"> 4</w:t>
            </w:r>
          </w:p>
          <w:p w14:paraId="58A665A4" w14:textId="77777777" w:rsidR="00B57A69" w:rsidRPr="0020202E" w:rsidRDefault="00B57A69" w:rsidP="00443120">
            <w:pPr>
              <w:ind w:left="-27"/>
              <w:jc w:val="center"/>
              <w:rPr>
                <w:b/>
                <w:color w:val="000000" w:themeColor="text1"/>
              </w:rPr>
            </w:pPr>
          </w:p>
          <w:p w14:paraId="0296192B" w14:textId="77777777" w:rsidR="00B57A69" w:rsidRPr="0020202E" w:rsidRDefault="00B57A69" w:rsidP="00443120">
            <w:pPr>
              <w:ind w:left="-27"/>
              <w:jc w:val="center"/>
              <w:rPr>
                <w:rFonts w:eastAsiaTheme="minorEastAsia"/>
                <w:color w:val="000000" w:themeColor="text1"/>
              </w:rPr>
            </w:pPr>
          </w:p>
        </w:tc>
        <w:tc>
          <w:tcPr>
            <w:tcW w:w="1288" w:type="dxa"/>
          </w:tcPr>
          <w:p w14:paraId="53502D95"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45F1985B"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II.F.5.m.</w:t>
            </w:r>
          </w:p>
          <w:p w14:paraId="606EA2C3"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V.C.2.f.</w:t>
            </w:r>
          </w:p>
          <w:p w14:paraId="0F670C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7F5849EA"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p w14:paraId="7918A305" w14:textId="77777777" w:rsidR="00B57A69" w:rsidRPr="0020202E" w:rsidRDefault="00B57A69" w:rsidP="00443120">
            <w:pPr>
              <w:ind w:left="-27"/>
              <w:jc w:val="center"/>
              <w:rPr>
                <w:b/>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DE6B2FC" w14:textId="77777777" w:rsidTr="00BF7C56">
        <w:tc>
          <w:tcPr>
            <w:tcW w:w="839" w:type="dxa"/>
          </w:tcPr>
          <w:p w14:paraId="5A60D664" w14:textId="77777777" w:rsidR="00F9304A" w:rsidRPr="0020202E" w:rsidRDefault="00F9304A" w:rsidP="00F9304A">
            <w:pPr>
              <w:jc w:val="center"/>
              <w:rPr>
                <w:color w:val="000000" w:themeColor="text1"/>
              </w:rPr>
            </w:pPr>
            <w:r w:rsidRPr="0020202E">
              <w:rPr>
                <w:color w:val="000000" w:themeColor="text1"/>
              </w:rPr>
              <w:t>6</w:t>
            </w:r>
          </w:p>
        </w:tc>
        <w:tc>
          <w:tcPr>
            <w:tcW w:w="1190" w:type="dxa"/>
          </w:tcPr>
          <w:p w14:paraId="500DA0FB" w14:textId="14F11901" w:rsidR="00F9304A" w:rsidRPr="0020202E" w:rsidRDefault="00E56ACA" w:rsidP="00F9304A">
            <w:pPr>
              <w:jc w:val="center"/>
              <w:rPr>
                <w:color w:val="000000" w:themeColor="text1"/>
              </w:rPr>
            </w:pPr>
            <w:r w:rsidRPr="0020202E">
              <w:t>9/</w:t>
            </w:r>
            <w:r w:rsidR="00EC2CF8">
              <w:t>2</w:t>
            </w:r>
            <w:r w:rsidR="00405D94">
              <w:t>0</w:t>
            </w:r>
            <w:r w:rsidR="00EC2CF8">
              <w:t>/2</w:t>
            </w:r>
            <w:r w:rsidR="00405D94">
              <w:t>3</w:t>
            </w:r>
          </w:p>
        </w:tc>
        <w:tc>
          <w:tcPr>
            <w:tcW w:w="2529" w:type="dxa"/>
          </w:tcPr>
          <w:p w14:paraId="35E5912E" w14:textId="77777777" w:rsidR="00F9304A" w:rsidRPr="0020202E" w:rsidRDefault="00F9304A" w:rsidP="00F9304A">
            <w:pPr>
              <w:rPr>
                <w:color w:val="000000" w:themeColor="text1"/>
              </w:rPr>
            </w:pPr>
            <w:r w:rsidRPr="0020202E">
              <w:rPr>
                <w:color w:val="000000" w:themeColor="text1"/>
              </w:rPr>
              <w:t>Loss, Grief, &amp; Bereavement</w:t>
            </w:r>
          </w:p>
          <w:p w14:paraId="42FF5CF0" w14:textId="77777777" w:rsidR="00F9304A" w:rsidRPr="0020202E" w:rsidRDefault="00F9304A" w:rsidP="00F9304A">
            <w:pPr>
              <w:rPr>
                <w:color w:val="000000" w:themeColor="text1"/>
              </w:rPr>
            </w:pPr>
          </w:p>
          <w:p w14:paraId="599D4B1D" w14:textId="77777777" w:rsidR="00F9304A" w:rsidRPr="0020202E" w:rsidRDefault="00F9304A" w:rsidP="00F9304A">
            <w:pPr>
              <w:rPr>
                <w:color w:val="000000" w:themeColor="text1"/>
              </w:rPr>
            </w:pPr>
          </w:p>
          <w:p w14:paraId="02576EE8" w14:textId="77777777" w:rsidR="00F9304A" w:rsidRPr="0020202E" w:rsidRDefault="00F9304A" w:rsidP="00F9304A">
            <w:pPr>
              <w:rPr>
                <w:color w:val="000000" w:themeColor="text1"/>
              </w:rPr>
            </w:pPr>
          </w:p>
        </w:tc>
        <w:tc>
          <w:tcPr>
            <w:tcW w:w="2214" w:type="dxa"/>
          </w:tcPr>
          <w:p w14:paraId="6F4665D0" w14:textId="77777777" w:rsidR="00F9304A" w:rsidRPr="0020202E" w:rsidRDefault="00F9304A" w:rsidP="00F9304A">
            <w:pPr>
              <w:rPr>
                <w:color w:val="000000" w:themeColor="text1"/>
              </w:rPr>
            </w:pPr>
            <w:r w:rsidRPr="0020202E">
              <w:rPr>
                <w:color w:val="000000" w:themeColor="text1"/>
              </w:rPr>
              <w:t>Ch. 5</w:t>
            </w:r>
          </w:p>
          <w:p w14:paraId="7ABCCADB" w14:textId="77777777" w:rsidR="00254595" w:rsidRPr="0020202E" w:rsidRDefault="00254595" w:rsidP="00F9304A">
            <w:pPr>
              <w:rPr>
                <w:color w:val="000000" w:themeColor="text1"/>
              </w:rPr>
            </w:pPr>
          </w:p>
          <w:p w14:paraId="37BF32DD" w14:textId="77777777" w:rsidR="00254595" w:rsidRPr="0020202E" w:rsidRDefault="00254595" w:rsidP="00F9304A">
            <w:pPr>
              <w:rPr>
                <w:color w:val="000000" w:themeColor="text1"/>
              </w:rPr>
            </w:pPr>
            <w:r w:rsidRPr="0020202E">
              <w:rPr>
                <w:color w:val="000000" w:themeColor="text1"/>
              </w:rPr>
              <w:t>Ener &amp; Ray (2018)</w:t>
            </w:r>
          </w:p>
          <w:p w14:paraId="3D0F1324" w14:textId="77777777" w:rsidR="00BE6BC1" w:rsidRPr="0020202E" w:rsidRDefault="00BE6BC1" w:rsidP="00F9304A">
            <w:pPr>
              <w:rPr>
                <w:color w:val="000000" w:themeColor="text1"/>
              </w:rPr>
            </w:pPr>
          </w:p>
          <w:p w14:paraId="065E112A" w14:textId="77777777" w:rsidR="00BE6BC1" w:rsidRPr="0020202E" w:rsidRDefault="00BE6BC1" w:rsidP="00F9304A">
            <w:pPr>
              <w:rPr>
                <w:color w:val="000000" w:themeColor="text1"/>
              </w:rPr>
            </w:pPr>
            <w:r w:rsidRPr="0020202E">
              <w:rPr>
                <w:color w:val="000000" w:themeColor="text1"/>
              </w:rPr>
              <w:t>Shannon &amp; Wilkinson (2020)</w:t>
            </w:r>
          </w:p>
          <w:p w14:paraId="61C53DDD" w14:textId="77777777" w:rsidR="00F9304A" w:rsidRPr="0020202E" w:rsidRDefault="00F9304A" w:rsidP="00F9304A">
            <w:pPr>
              <w:rPr>
                <w:color w:val="000000" w:themeColor="text1"/>
              </w:rPr>
            </w:pPr>
          </w:p>
          <w:p w14:paraId="66E33DAB" w14:textId="77777777" w:rsidR="00F9304A" w:rsidRPr="0020202E" w:rsidRDefault="00F9304A" w:rsidP="00F9304A">
            <w:pPr>
              <w:rPr>
                <w:b/>
                <w:color w:val="000000" w:themeColor="text1"/>
              </w:rPr>
            </w:pPr>
          </w:p>
        </w:tc>
        <w:tc>
          <w:tcPr>
            <w:tcW w:w="1856" w:type="dxa"/>
          </w:tcPr>
          <w:p w14:paraId="36C1C906" w14:textId="1FAE707F" w:rsidR="00F9304A" w:rsidRPr="0020202E" w:rsidRDefault="00F9304A" w:rsidP="00443120">
            <w:pPr>
              <w:ind w:left="-27"/>
              <w:jc w:val="center"/>
              <w:rPr>
                <w:color w:val="000000" w:themeColor="text1"/>
              </w:rPr>
            </w:pPr>
            <w:r w:rsidRPr="0020202E">
              <w:rPr>
                <w:color w:val="000000" w:themeColor="text1"/>
              </w:rPr>
              <w:t>Weekly Assignment</w:t>
            </w:r>
            <w:r w:rsidR="006209CB">
              <w:rPr>
                <w:color w:val="000000" w:themeColor="text1"/>
              </w:rPr>
              <w:t xml:space="preserve"> 5</w:t>
            </w:r>
          </w:p>
          <w:p w14:paraId="4349C757" w14:textId="77777777" w:rsidR="00F9304A" w:rsidRPr="0020202E" w:rsidRDefault="00F9304A" w:rsidP="00443120">
            <w:pPr>
              <w:ind w:left="-27"/>
              <w:jc w:val="center"/>
              <w:rPr>
                <w:rFonts w:eastAsiaTheme="minorEastAsia"/>
                <w:color w:val="000000" w:themeColor="text1"/>
              </w:rPr>
            </w:pPr>
          </w:p>
          <w:p w14:paraId="00713E7C" w14:textId="77777777" w:rsidR="00F9304A" w:rsidRPr="0020202E" w:rsidRDefault="00F9304A" w:rsidP="00443120">
            <w:pPr>
              <w:ind w:left="-27"/>
              <w:jc w:val="center"/>
              <w:rPr>
                <w:rFonts w:eastAsiaTheme="minorEastAsia"/>
                <w:color w:val="000000" w:themeColor="text1"/>
              </w:rPr>
            </w:pPr>
          </w:p>
        </w:tc>
        <w:tc>
          <w:tcPr>
            <w:tcW w:w="1288" w:type="dxa"/>
          </w:tcPr>
          <w:p w14:paraId="1376C16A" w14:textId="77777777" w:rsidR="00F9304A" w:rsidRPr="0020202E" w:rsidRDefault="00F9304A" w:rsidP="00443120">
            <w:pPr>
              <w:ind w:left="-27"/>
              <w:jc w:val="center"/>
              <w:rPr>
                <w:b/>
                <w:color w:val="000000" w:themeColor="text1"/>
              </w:rPr>
            </w:pPr>
          </w:p>
        </w:tc>
      </w:tr>
      <w:tr w:rsidR="001F0856" w:rsidRPr="0020202E" w14:paraId="0DD5176B" w14:textId="77777777" w:rsidTr="00BF7C56">
        <w:tc>
          <w:tcPr>
            <w:tcW w:w="839" w:type="dxa"/>
          </w:tcPr>
          <w:p w14:paraId="266D4AB9" w14:textId="77777777" w:rsidR="00A25AC6" w:rsidRPr="0020202E" w:rsidRDefault="00A25AC6" w:rsidP="00A25AC6">
            <w:pPr>
              <w:jc w:val="center"/>
              <w:rPr>
                <w:color w:val="000000" w:themeColor="text1"/>
              </w:rPr>
            </w:pPr>
            <w:r w:rsidRPr="0020202E">
              <w:rPr>
                <w:color w:val="000000" w:themeColor="text1"/>
              </w:rPr>
              <w:t>7</w:t>
            </w:r>
          </w:p>
        </w:tc>
        <w:tc>
          <w:tcPr>
            <w:tcW w:w="1190" w:type="dxa"/>
          </w:tcPr>
          <w:p w14:paraId="49D85CD8" w14:textId="19CCB881" w:rsidR="00A25AC6" w:rsidRPr="0020202E" w:rsidRDefault="00E56ACA" w:rsidP="00A25AC6">
            <w:pPr>
              <w:jc w:val="center"/>
              <w:rPr>
                <w:color w:val="000000" w:themeColor="text1"/>
              </w:rPr>
            </w:pPr>
            <w:r w:rsidRPr="0020202E">
              <w:t>9/</w:t>
            </w:r>
            <w:r w:rsidR="00EC2CF8">
              <w:t>2</w:t>
            </w:r>
            <w:r w:rsidR="00405D94">
              <w:t>7</w:t>
            </w:r>
            <w:r w:rsidR="00EC2CF8">
              <w:t>/2</w:t>
            </w:r>
            <w:r w:rsidR="00405D94">
              <w:t>3</w:t>
            </w:r>
          </w:p>
        </w:tc>
        <w:tc>
          <w:tcPr>
            <w:tcW w:w="2529" w:type="dxa"/>
          </w:tcPr>
          <w:p w14:paraId="0C6EA8CF" w14:textId="77777777" w:rsidR="00A25AC6" w:rsidRPr="0020202E" w:rsidRDefault="00A25AC6" w:rsidP="00A25AC6">
            <w:pPr>
              <w:rPr>
                <w:color w:val="000000" w:themeColor="text1"/>
              </w:rPr>
            </w:pPr>
            <w:r w:rsidRPr="0020202E">
              <w:rPr>
                <w:color w:val="000000" w:themeColor="text1"/>
              </w:rPr>
              <w:t>Intimate Partner Violence &amp; Sexual Violence</w:t>
            </w:r>
          </w:p>
          <w:p w14:paraId="0C4EB49D" w14:textId="77777777" w:rsidR="00A25AC6" w:rsidRPr="0020202E" w:rsidRDefault="00A25AC6" w:rsidP="00A25AC6">
            <w:pPr>
              <w:rPr>
                <w:color w:val="000000" w:themeColor="text1"/>
              </w:rPr>
            </w:pPr>
          </w:p>
          <w:p w14:paraId="36FAC23C" w14:textId="77777777" w:rsidR="00A25AC6" w:rsidRPr="00151FEA" w:rsidRDefault="0054710F" w:rsidP="0086089F">
            <w:pPr>
              <w:rPr>
                <w:i/>
                <w:iCs/>
                <w:color w:val="000000" w:themeColor="text1"/>
                <w:u w:val="single"/>
              </w:rPr>
            </w:pPr>
            <w:r w:rsidRPr="00151FEA">
              <w:rPr>
                <w:i/>
                <w:iCs/>
                <w:color w:val="000000" w:themeColor="text1"/>
                <w:u w:val="single"/>
              </w:rPr>
              <w:t xml:space="preserve">Guest Speaker: </w:t>
            </w:r>
          </w:p>
          <w:p w14:paraId="7D4C4B34" w14:textId="6D3B3CE3" w:rsidR="0054710F" w:rsidRPr="0054710F" w:rsidRDefault="000125DD" w:rsidP="0086089F">
            <w:pPr>
              <w:rPr>
                <w:i/>
                <w:iCs/>
                <w:color w:val="000000" w:themeColor="text1"/>
              </w:rPr>
            </w:pPr>
            <w:proofErr w:type="spellStart"/>
            <w:r>
              <w:rPr>
                <w:i/>
                <w:iCs/>
                <w:color w:val="000000" w:themeColor="text1"/>
              </w:rPr>
              <w:t>Asmita</w:t>
            </w:r>
            <w:proofErr w:type="spellEnd"/>
            <w:r>
              <w:rPr>
                <w:i/>
                <w:iCs/>
                <w:color w:val="000000" w:themeColor="text1"/>
              </w:rPr>
              <w:t xml:space="preserve"> </w:t>
            </w:r>
            <w:proofErr w:type="spellStart"/>
            <w:r>
              <w:rPr>
                <w:i/>
                <w:iCs/>
                <w:color w:val="000000" w:themeColor="text1"/>
              </w:rPr>
              <w:t>Saha</w:t>
            </w:r>
            <w:proofErr w:type="spellEnd"/>
            <w:r w:rsidR="0054710F" w:rsidRPr="0054710F">
              <w:rPr>
                <w:i/>
                <w:iCs/>
                <w:color w:val="000000" w:themeColor="text1"/>
              </w:rPr>
              <w:t xml:space="preserve">, </w:t>
            </w:r>
          </w:p>
          <w:p w14:paraId="551DC49A" w14:textId="53DFF76F" w:rsidR="0054710F" w:rsidRPr="0020202E" w:rsidRDefault="0054710F" w:rsidP="0086089F">
            <w:pPr>
              <w:rPr>
                <w:color w:val="000000" w:themeColor="text1"/>
              </w:rPr>
            </w:pPr>
            <w:r>
              <w:rPr>
                <w:i/>
                <w:iCs/>
                <w:color w:val="000000" w:themeColor="text1"/>
              </w:rPr>
              <w:t xml:space="preserve">Auburn </w:t>
            </w:r>
            <w:r w:rsidRPr="0054710F">
              <w:rPr>
                <w:i/>
                <w:iCs/>
                <w:color w:val="000000" w:themeColor="text1"/>
              </w:rPr>
              <w:t>Safe Harbor</w:t>
            </w:r>
          </w:p>
        </w:tc>
        <w:tc>
          <w:tcPr>
            <w:tcW w:w="2214" w:type="dxa"/>
          </w:tcPr>
          <w:p w14:paraId="720C2D2C" w14:textId="77777777" w:rsidR="00A25AC6" w:rsidRPr="0020202E" w:rsidRDefault="00A25AC6" w:rsidP="00A25AC6">
            <w:pPr>
              <w:rPr>
                <w:color w:val="000000" w:themeColor="text1"/>
              </w:rPr>
            </w:pPr>
            <w:r w:rsidRPr="0020202E">
              <w:rPr>
                <w:color w:val="000000" w:themeColor="text1"/>
              </w:rPr>
              <w:lastRenderedPageBreak/>
              <w:t>Ch. 8 &amp; 9</w:t>
            </w:r>
          </w:p>
          <w:p w14:paraId="582DDA08" w14:textId="77777777" w:rsidR="00404959" w:rsidRPr="0020202E" w:rsidRDefault="00404959" w:rsidP="00A25AC6">
            <w:pPr>
              <w:rPr>
                <w:color w:val="000000" w:themeColor="text1"/>
              </w:rPr>
            </w:pPr>
          </w:p>
          <w:p w14:paraId="09C10105" w14:textId="2211AA86" w:rsidR="00C60477" w:rsidRDefault="00C60477" w:rsidP="00A25AC6">
            <w:pPr>
              <w:rPr>
                <w:color w:val="000000" w:themeColor="text1"/>
              </w:rPr>
            </w:pPr>
            <w:proofErr w:type="spellStart"/>
            <w:r>
              <w:rPr>
                <w:color w:val="000000" w:themeColor="text1"/>
              </w:rPr>
              <w:t>Caiola</w:t>
            </w:r>
            <w:proofErr w:type="spellEnd"/>
            <w:r>
              <w:rPr>
                <w:color w:val="000000" w:themeColor="text1"/>
              </w:rPr>
              <w:t xml:space="preserve"> (2021)</w:t>
            </w:r>
          </w:p>
          <w:p w14:paraId="393F7553" w14:textId="77777777" w:rsidR="00C60477" w:rsidRDefault="00C60477" w:rsidP="00A25AC6">
            <w:pPr>
              <w:rPr>
                <w:color w:val="000000" w:themeColor="text1"/>
              </w:rPr>
            </w:pPr>
          </w:p>
          <w:p w14:paraId="72125838" w14:textId="5CCA63C1" w:rsidR="00404959" w:rsidRDefault="00404959" w:rsidP="00A25AC6">
            <w:pPr>
              <w:rPr>
                <w:color w:val="000000" w:themeColor="text1"/>
              </w:rPr>
            </w:pPr>
            <w:r w:rsidRPr="0020202E">
              <w:rPr>
                <w:color w:val="000000" w:themeColor="text1"/>
              </w:rPr>
              <w:t>Crane &amp; Easton (2017)</w:t>
            </w:r>
          </w:p>
          <w:p w14:paraId="5B61D0E2" w14:textId="52974BE9" w:rsidR="007B15DF" w:rsidRDefault="007B15DF" w:rsidP="00A25AC6">
            <w:pPr>
              <w:rPr>
                <w:color w:val="000000" w:themeColor="text1"/>
              </w:rPr>
            </w:pPr>
          </w:p>
          <w:p w14:paraId="1148135F" w14:textId="04D8A317" w:rsidR="007B15DF" w:rsidRPr="0020202E" w:rsidRDefault="007B15DF" w:rsidP="00A25AC6">
            <w:pPr>
              <w:rPr>
                <w:color w:val="000000" w:themeColor="text1"/>
              </w:rPr>
            </w:pPr>
            <w:r>
              <w:rPr>
                <w:color w:val="000000" w:themeColor="text1"/>
              </w:rPr>
              <w:t>Evans (2021)</w:t>
            </w:r>
          </w:p>
          <w:p w14:paraId="5E5AF203" w14:textId="77777777" w:rsidR="00A25AC6" w:rsidRPr="0020202E" w:rsidRDefault="00A25AC6" w:rsidP="00A25AC6">
            <w:pPr>
              <w:rPr>
                <w:color w:val="000000" w:themeColor="text1"/>
              </w:rPr>
            </w:pPr>
          </w:p>
          <w:p w14:paraId="62033EDF" w14:textId="452133F3" w:rsidR="00E179CD" w:rsidRPr="0020202E" w:rsidRDefault="00E179CD" w:rsidP="00A25AC6">
            <w:pPr>
              <w:rPr>
                <w:color w:val="000000" w:themeColor="text1"/>
              </w:rPr>
            </w:pPr>
            <w:r w:rsidRPr="0020202E">
              <w:rPr>
                <w:color w:val="000000" w:themeColor="text1"/>
              </w:rPr>
              <w:t>Hammett</w:t>
            </w:r>
            <w:r w:rsidR="000243D1">
              <w:rPr>
                <w:color w:val="000000" w:themeColor="text1"/>
              </w:rPr>
              <w:t xml:space="preserve"> et al. </w:t>
            </w:r>
            <w:r w:rsidRPr="0020202E">
              <w:rPr>
                <w:color w:val="000000" w:themeColor="text1"/>
              </w:rPr>
              <w:t>(2020)</w:t>
            </w:r>
          </w:p>
          <w:p w14:paraId="318FCC6D" w14:textId="77777777" w:rsidR="00A25AC6" w:rsidRPr="0020202E" w:rsidRDefault="00A25AC6" w:rsidP="00A25AC6">
            <w:pPr>
              <w:rPr>
                <w:color w:val="000000" w:themeColor="text1"/>
              </w:rPr>
            </w:pPr>
          </w:p>
          <w:p w14:paraId="74A23C26" w14:textId="77777777" w:rsidR="00A25AC6" w:rsidRPr="0020202E" w:rsidRDefault="00A25AC6" w:rsidP="00A25AC6">
            <w:pPr>
              <w:rPr>
                <w:color w:val="000000" w:themeColor="text1"/>
              </w:rPr>
            </w:pPr>
          </w:p>
        </w:tc>
        <w:tc>
          <w:tcPr>
            <w:tcW w:w="1856" w:type="dxa"/>
          </w:tcPr>
          <w:p w14:paraId="0EEA73BF" w14:textId="67F00B37" w:rsidR="00A25AC6" w:rsidRPr="0020202E" w:rsidRDefault="00A25AC6"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6</w:t>
            </w:r>
          </w:p>
          <w:p w14:paraId="53671644" w14:textId="77777777" w:rsidR="00A25AC6" w:rsidRPr="0020202E" w:rsidRDefault="00A25AC6" w:rsidP="00443120">
            <w:pPr>
              <w:ind w:left="-27"/>
              <w:jc w:val="center"/>
              <w:rPr>
                <w:color w:val="000000" w:themeColor="text1"/>
              </w:rPr>
            </w:pPr>
          </w:p>
          <w:p w14:paraId="34CE0B2A" w14:textId="77777777" w:rsidR="00A25AC6" w:rsidRPr="0020202E" w:rsidRDefault="00A25AC6" w:rsidP="00443120">
            <w:pPr>
              <w:ind w:left="-27"/>
              <w:jc w:val="center"/>
              <w:rPr>
                <w:rFonts w:eastAsiaTheme="minorEastAsia"/>
                <w:color w:val="000000" w:themeColor="text1"/>
              </w:rPr>
            </w:pPr>
          </w:p>
        </w:tc>
        <w:tc>
          <w:tcPr>
            <w:tcW w:w="1288" w:type="dxa"/>
          </w:tcPr>
          <w:p w14:paraId="5F8F29A4"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lastRenderedPageBreak/>
              <w:t>II.F.2.g.</w:t>
            </w:r>
          </w:p>
          <w:p w14:paraId="123D5B30"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56DFF569"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II.F.1.c.</w:t>
            </w:r>
          </w:p>
          <w:p w14:paraId="68D6A717" w14:textId="77777777" w:rsidR="00A25AC6" w:rsidRPr="0020202E" w:rsidRDefault="00A25AC6" w:rsidP="00443120">
            <w:pPr>
              <w:ind w:left="-27"/>
              <w:jc w:val="center"/>
              <w:rPr>
                <w:b/>
                <w:color w:val="000000" w:themeColor="text1"/>
              </w:rPr>
            </w:pPr>
            <w:r w:rsidRPr="0020202E">
              <w:rPr>
                <w:rFonts w:eastAsiaTheme="minorEastAsia"/>
                <w:color w:val="000000" w:themeColor="text1"/>
              </w:rPr>
              <w:lastRenderedPageBreak/>
              <w:t>V.C.</w:t>
            </w:r>
            <w:proofErr w:type="gramStart"/>
            <w:r w:rsidRPr="0020202E">
              <w:rPr>
                <w:rFonts w:eastAsiaTheme="minorEastAsia"/>
                <w:color w:val="000000" w:themeColor="text1"/>
              </w:rPr>
              <w:t>3.b.</w:t>
            </w:r>
            <w:proofErr w:type="gramEnd"/>
          </w:p>
        </w:tc>
      </w:tr>
      <w:tr w:rsidR="001F0856" w:rsidRPr="0020202E" w14:paraId="37BDEB31" w14:textId="77777777" w:rsidTr="00BF7C56">
        <w:tc>
          <w:tcPr>
            <w:tcW w:w="839" w:type="dxa"/>
          </w:tcPr>
          <w:p w14:paraId="42F0133A" w14:textId="77777777" w:rsidR="00422C3A" w:rsidRPr="0020202E" w:rsidRDefault="00422C3A" w:rsidP="00422C3A">
            <w:pPr>
              <w:jc w:val="center"/>
              <w:rPr>
                <w:color w:val="000000" w:themeColor="text1"/>
              </w:rPr>
            </w:pPr>
            <w:r w:rsidRPr="0020202E">
              <w:rPr>
                <w:color w:val="000000" w:themeColor="text1"/>
              </w:rPr>
              <w:lastRenderedPageBreak/>
              <w:t>8</w:t>
            </w:r>
          </w:p>
        </w:tc>
        <w:tc>
          <w:tcPr>
            <w:tcW w:w="1190" w:type="dxa"/>
          </w:tcPr>
          <w:p w14:paraId="0F1E6A1F" w14:textId="6BB87758" w:rsidR="00422C3A" w:rsidRPr="0020202E" w:rsidRDefault="00E56ACA" w:rsidP="00422C3A">
            <w:pPr>
              <w:jc w:val="center"/>
              <w:rPr>
                <w:color w:val="000000" w:themeColor="text1"/>
              </w:rPr>
            </w:pPr>
            <w:r w:rsidRPr="0020202E">
              <w:t>10/</w:t>
            </w:r>
            <w:r w:rsidR="00405D94">
              <w:t>4</w:t>
            </w:r>
            <w:r w:rsidR="00EC2CF8">
              <w:t>/2</w:t>
            </w:r>
            <w:r w:rsidR="00405D94">
              <w:t>3</w:t>
            </w:r>
          </w:p>
        </w:tc>
        <w:tc>
          <w:tcPr>
            <w:tcW w:w="2529" w:type="dxa"/>
          </w:tcPr>
          <w:p w14:paraId="1CD9D6C5" w14:textId="5AFA8B4C" w:rsidR="00F9304A" w:rsidRPr="0020202E" w:rsidRDefault="002834B6" w:rsidP="00F9304A">
            <w:pPr>
              <w:rPr>
                <w:color w:val="000000" w:themeColor="text1"/>
              </w:rPr>
            </w:pPr>
            <w:r>
              <w:rPr>
                <w:color w:val="000000" w:themeColor="text1"/>
              </w:rPr>
              <w:t>Crisis &amp; Trauma Counseling with Couples &amp; Families</w:t>
            </w:r>
          </w:p>
          <w:p w14:paraId="6C10FD2F" w14:textId="77777777" w:rsidR="00F9304A" w:rsidRPr="0020202E" w:rsidRDefault="00F9304A" w:rsidP="00F9304A">
            <w:pPr>
              <w:rPr>
                <w:color w:val="000000" w:themeColor="text1"/>
              </w:rPr>
            </w:pPr>
          </w:p>
          <w:p w14:paraId="62CDE810" w14:textId="77777777" w:rsidR="00F9304A" w:rsidRPr="0020202E" w:rsidRDefault="00F9304A" w:rsidP="00F9304A">
            <w:pPr>
              <w:rPr>
                <w:color w:val="000000" w:themeColor="text1"/>
              </w:rPr>
            </w:pPr>
            <w:r w:rsidRPr="0020202E">
              <w:rPr>
                <w:color w:val="000000" w:themeColor="text1"/>
              </w:rPr>
              <w:t>Psychological First Aid</w:t>
            </w:r>
          </w:p>
          <w:p w14:paraId="104C8E8C" w14:textId="77777777" w:rsidR="000E5CB8" w:rsidRPr="0020202E" w:rsidRDefault="000E5CB8" w:rsidP="00F9304A">
            <w:pPr>
              <w:rPr>
                <w:color w:val="000000" w:themeColor="text1"/>
              </w:rPr>
            </w:pPr>
          </w:p>
          <w:p w14:paraId="64055771" w14:textId="08102DA1" w:rsidR="000E5CB8" w:rsidRPr="0020202E" w:rsidRDefault="000E5CB8" w:rsidP="000E5CB8">
            <w:pPr>
              <w:rPr>
                <w:i/>
                <w:color w:val="000000" w:themeColor="text1"/>
              </w:rPr>
            </w:pPr>
          </w:p>
          <w:p w14:paraId="3BF867F0" w14:textId="77777777" w:rsidR="00422C3A" w:rsidRPr="0020202E" w:rsidRDefault="00422C3A" w:rsidP="00422C3A">
            <w:pPr>
              <w:rPr>
                <w:color w:val="000000" w:themeColor="text1"/>
              </w:rPr>
            </w:pPr>
          </w:p>
          <w:p w14:paraId="0000D64E" w14:textId="77777777" w:rsidR="009A1F62" w:rsidRPr="009A1F62" w:rsidRDefault="009A1F62" w:rsidP="00422C3A">
            <w:pPr>
              <w:rPr>
                <w:i/>
                <w:iCs/>
                <w:color w:val="000000" w:themeColor="text1"/>
              </w:rPr>
            </w:pPr>
            <w:r w:rsidRPr="00151FEA">
              <w:rPr>
                <w:i/>
                <w:iCs/>
                <w:color w:val="000000" w:themeColor="text1"/>
                <w:u w:val="single"/>
              </w:rPr>
              <w:t>Guest Speaker</w:t>
            </w:r>
            <w:r w:rsidRPr="009A1F62">
              <w:rPr>
                <w:i/>
                <w:iCs/>
                <w:color w:val="000000" w:themeColor="text1"/>
              </w:rPr>
              <w:t xml:space="preserve">: </w:t>
            </w:r>
          </w:p>
          <w:p w14:paraId="43B82C84" w14:textId="2BA8A64E" w:rsidR="00422C3A" w:rsidRPr="0020202E" w:rsidRDefault="009A1F62" w:rsidP="00422C3A">
            <w:pPr>
              <w:rPr>
                <w:color w:val="000000" w:themeColor="text1"/>
              </w:rPr>
            </w:pPr>
            <w:r w:rsidRPr="009A1F62">
              <w:rPr>
                <w:i/>
                <w:iCs/>
                <w:color w:val="000000" w:themeColor="text1"/>
              </w:rPr>
              <w:t>Kasey Pair, Tri-County Children’s Advocacy Center</w:t>
            </w:r>
          </w:p>
        </w:tc>
        <w:tc>
          <w:tcPr>
            <w:tcW w:w="2214" w:type="dxa"/>
          </w:tcPr>
          <w:p w14:paraId="508C6D74" w14:textId="1B256423" w:rsidR="003B6680" w:rsidRDefault="003B6680" w:rsidP="00F9304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10</w:t>
            </w:r>
          </w:p>
          <w:p w14:paraId="2FEC8FE2" w14:textId="77777777" w:rsidR="003B6680" w:rsidRDefault="003B6680" w:rsidP="00F9304A">
            <w:pPr>
              <w:rPr>
                <w:color w:val="000000" w:themeColor="text1"/>
              </w:rPr>
            </w:pPr>
          </w:p>
          <w:p w14:paraId="0B90A4FD" w14:textId="25D2C6D9" w:rsidR="00F9304A" w:rsidRDefault="00F9304A" w:rsidP="00F9304A">
            <w:pPr>
              <w:rPr>
                <w:color w:val="000000" w:themeColor="text1"/>
              </w:rPr>
            </w:pPr>
            <w:r w:rsidRPr="0020202E">
              <w:rPr>
                <w:color w:val="000000" w:themeColor="text1"/>
              </w:rPr>
              <w:t>National Center for PTSD (2013)</w:t>
            </w:r>
          </w:p>
          <w:p w14:paraId="222336F2" w14:textId="77777777" w:rsidR="000243D1" w:rsidRDefault="000243D1" w:rsidP="00F9304A">
            <w:pPr>
              <w:rPr>
                <w:color w:val="000000" w:themeColor="text1"/>
              </w:rPr>
            </w:pPr>
          </w:p>
          <w:p w14:paraId="1226FF4C" w14:textId="48949AB6" w:rsidR="00A7511C" w:rsidRPr="0020202E" w:rsidRDefault="00A7511C" w:rsidP="00F9304A">
            <w:pPr>
              <w:rPr>
                <w:color w:val="000000" w:themeColor="text1"/>
              </w:rPr>
            </w:pPr>
            <w:r w:rsidRPr="00A7511C">
              <w:rPr>
                <w:rStyle w:val="Hyperlink"/>
                <w:color w:val="000000" w:themeColor="text1"/>
                <w:u w:val="none"/>
              </w:rPr>
              <w:t>Pearson</w:t>
            </w:r>
            <w:r w:rsidR="00902057">
              <w:rPr>
                <w:rStyle w:val="Hyperlink"/>
                <w:color w:val="000000" w:themeColor="text1"/>
                <w:u w:val="none"/>
              </w:rPr>
              <w:t xml:space="preserve"> </w:t>
            </w:r>
            <w:r w:rsidRPr="00A7511C">
              <w:rPr>
                <w:rStyle w:val="Hyperlink"/>
                <w:color w:val="000000" w:themeColor="text1"/>
                <w:u w:val="none"/>
              </w:rPr>
              <w:t>(2022)</w:t>
            </w:r>
          </w:p>
          <w:p w14:paraId="47163A01" w14:textId="77777777" w:rsidR="00F9304A" w:rsidRPr="0020202E" w:rsidRDefault="00F9304A" w:rsidP="00F9304A">
            <w:pPr>
              <w:rPr>
                <w:color w:val="000000" w:themeColor="text1"/>
              </w:rPr>
            </w:pPr>
          </w:p>
          <w:p w14:paraId="3ABC05C4" w14:textId="77777777" w:rsidR="00F9304A" w:rsidRPr="0020202E" w:rsidRDefault="00F9304A" w:rsidP="00F9304A">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5A35FC07" w14:textId="77777777" w:rsidR="00571A18" w:rsidRPr="0020202E" w:rsidRDefault="00571A18" w:rsidP="00F9304A">
            <w:pPr>
              <w:rPr>
                <w:color w:val="000000" w:themeColor="text1"/>
              </w:rPr>
            </w:pPr>
          </w:p>
          <w:p w14:paraId="641291DA" w14:textId="77777777" w:rsidR="00422C3A" w:rsidRPr="0020202E" w:rsidRDefault="00F9304A" w:rsidP="00F9304A">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377234F5" w14:textId="77777777" w:rsidR="00571A18" w:rsidRPr="0020202E" w:rsidRDefault="00571A18" w:rsidP="00F9304A">
            <w:pPr>
              <w:rPr>
                <w:b/>
                <w:color w:val="000000" w:themeColor="text1"/>
              </w:rPr>
            </w:pPr>
          </w:p>
        </w:tc>
        <w:tc>
          <w:tcPr>
            <w:tcW w:w="1856" w:type="dxa"/>
          </w:tcPr>
          <w:p w14:paraId="33666FE6" w14:textId="7FE830E4" w:rsidR="00422C3A" w:rsidRPr="0020202E" w:rsidRDefault="00422C3A" w:rsidP="00443120">
            <w:pPr>
              <w:ind w:left="-27"/>
              <w:jc w:val="center"/>
              <w:rPr>
                <w:color w:val="000000" w:themeColor="text1"/>
              </w:rPr>
            </w:pPr>
          </w:p>
          <w:p w14:paraId="7BDF9CAC" w14:textId="77777777" w:rsidR="00422C3A" w:rsidRPr="0020202E" w:rsidRDefault="00422C3A" w:rsidP="00443120">
            <w:pPr>
              <w:ind w:left="-27"/>
              <w:jc w:val="center"/>
              <w:rPr>
                <w:rFonts w:eastAsiaTheme="minorEastAsia"/>
                <w:color w:val="000000" w:themeColor="text1"/>
              </w:rPr>
            </w:pPr>
          </w:p>
          <w:p w14:paraId="4C8A75AF" w14:textId="77777777" w:rsidR="00422C3A" w:rsidRPr="0020202E" w:rsidRDefault="00422C3A" w:rsidP="00443120">
            <w:pPr>
              <w:ind w:left="-27"/>
              <w:jc w:val="center"/>
              <w:rPr>
                <w:rFonts w:eastAsiaTheme="minorEastAsia"/>
                <w:color w:val="000000" w:themeColor="text1"/>
              </w:rPr>
            </w:pPr>
          </w:p>
        </w:tc>
        <w:tc>
          <w:tcPr>
            <w:tcW w:w="1288" w:type="dxa"/>
          </w:tcPr>
          <w:p w14:paraId="76D19682" w14:textId="77777777" w:rsidR="00F9304A" w:rsidRPr="0020202E" w:rsidRDefault="00F9304A" w:rsidP="00443120">
            <w:pPr>
              <w:ind w:left="-27"/>
              <w:jc w:val="center"/>
              <w:rPr>
                <w:color w:val="000000" w:themeColor="text1"/>
              </w:rPr>
            </w:pPr>
            <w:r w:rsidRPr="0020202E">
              <w:rPr>
                <w:color w:val="000000" w:themeColor="text1"/>
              </w:rPr>
              <w:t>II.F.5.m.</w:t>
            </w:r>
          </w:p>
          <w:p w14:paraId="6187F48F" w14:textId="77777777" w:rsidR="00422C3A" w:rsidRPr="0020202E" w:rsidRDefault="00F9304A" w:rsidP="00443120">
            <w:pPr>
              <w:ind w:left="-27"/>
              <w:jc w:val="center"/>
              <w:rPr>
                <w:b/>
                <w:color w:val="000000" w:themeColor="text1"/>
              </w:rPr>
            </w:pPr>
            <w:r w:rsidRPr="0020202E">
              <w:rPr>
                <w:color w:val="000000" w:themeColor="text1"/>
              </w:rPr>
              <w:t>V.C.</w:t>
            </w:r>
            <w:proofErr w:type="gramStart"/>
            <w:r w:rsidRPr="0020202E">
              <w:rPr>
                <w:color w:val="000000" w:themeColor="text1"/>
              </w:rPr>
              <w:t>2.f.</w:t>
            </w:r>
            <w:proofErr w:type="gramEnd"/>
          </w:p>
        </w:tc>
      </w:tr>
      <w:tr w:rsidR="001F0856" w:rsidRPr="0020202E" w14:paraId="51330F86" w14:textId="77777777" w:rsidTr="00405D94">
        <w:tc>
          <w:tcPr>
            <w:tcW w:w="839" w:type="dxa"/>
            <w:shd w:val="clear" w:color="auto" w:fill="DBE5F1" w:themeFill="accent1" w:themeFillTint="33"/>
          </w:tcPr>
          <w:p w14:paraId="0BF47718" w14:textId="77777777" w:rsidR="00B57A69" w:rsidRPr="0020202E" w:rsidRDefault="00422C3A" w:rsidP="00B57A69">
            <w:pPr>
              <w:jc w:val="center"/>
              <w:rPr>
                <w:color w:val="000000" w:themeColor="text1"/>
              </w:rPr>
            </w:pPr>
            <w:r w:rsidRPr="0020202E">
              <w:rPr>
                <w:color w:val="000000" w:themeColor="text1"/>
              </w:rPr>
              <w:t>9</w:t>
            </w:r>
          </w:p>
        </w:tc>
        <w:tc>
          <w:tcPr>
            <w:tcW w:w="1190" w:type="dxa"/>
            <w:shd w:val="clear" w:color="auto" w:fill="DBE5F1" w:themeFill="accent1" w:themeFillTint="33"/>
          </w:tcPr>
          <w:p w14:paraId="3C89815A" w14:textId="16168BB4" w:rsidR="00B57A69" w:rsidRPr="0020202E" w:rsidRDefault="00E56ACA" w:rsidP="00B57A69">
            <w:pPr>
              <w:jc w:val="center"/>
              <w:rPr>
                <w:color w:val="000000" w:themeColor="text1"/>
              </w:rPr>
            </w:pPr>
            <w:r w:rsidRPr="0020202E">
              <w:t>10/</w:t>
            </w:r>
            <w:r w:rsidR="00EC2CF8">
              <w:t>1</w:t>
            </w:r>
            <w:r w:rsidR="00405D94">
              <w:t>1</w:t>
            </w:r>
            <w:r w:rsidR="00EC2CF8">
              <w:t>/2</w:t>
            </w:r>
            <w:r w:rsidR="00405D94">
              <w:t>3</w:t>
            </w:r>
          </w:p>
        </w:tc>
        <w:tc>
          <w:tcPr>
            <w:tcW w:w="2529" w:type="dxa"/>
            <w:shd w:val="clear" w:color="auto" w:fill="DBE5F1" w:themeFill="accent1" w:themeFillTint="33"/>
          </w:tcPr>
          <w:p w14:paraId="023424ED" w14:textId="0F33C75F" w:rsidR="00A25AC6" w:rsidRPr="0020202E" w:rsidRDefault="00A25AC6" w:rsidP="00A25AC6">
            <w:pPr>
              <w:rPr>
                <w:color w:val="000000" w:themeColor="text1"/>
              </w:rPr>
            </w:pPr>
            <w:r w:rsidRPr="0020202E">
              <w:rPr>
                <w:color w:val="000000" w:themeColor="text1"/>
              </w:rPr>
              <w:t>Military and First Responders</w:t>
            </w:r>
          </w:p>
          <w:p w14:paraId="257959A9" w14:textId="77777777" w:rsidR="00A25AC6" w:rsidRPr="0020202E" w:rsidRDefault="00A25AC6" w:rsidP="00A25AC6">
            <w:pPr>
              <w:rPr>
                <w:color w:val="000000" w:themeColor="text1"/>
              </w:rPr>
            </w:pPr>
          </w:p>
          <w:p w14:paraId="0C3F44BE" w14:textId="77777777" w:rsidR="00B57A69" w:rsidRPr="0020202E" w:rsidRDefault="00B57A69" w:rsidP="00405D94">
            <w:pPr>
              <w:rPr>
                <w:color w:val="000000" w:themeColor="text1"/>
              </w:rPr>
            </w:pPr>
          </w:p>
        </w:tc>
        <w:tc>
          <w:tcPr>
            <w:tcW w:w="2214" w:type="dxa"/>
            <w:shd w:val="clear" w:color="auto" w:fill="DBE5F1" w:themeFill="accent1" w:themeFillTint="33"/>
          </w:tcPr>
          <w:p w14:paraId="723CEBE3" w14:textId="77777777" w:rsidR="00A25AC6" w:rsidRPr="0020202E" w:rsidRDefault="00A25AC6" w:rsidP="00A25AC6">
            <w:pPr>
              <w:rPr>
                <w:color w:val="000000" w:themeColor="text1"/>
              </w:rPr>
            </w:pPr>
            <w:r w:rsidRPr="0020202E">
              <w:rPr>
                <w:color w:val="000000" w:themeColor="text1"/>
              </w:rPr>
              <w:t>Ch. 11</w:t>
            </w:r>
          </w:p>
          <w:p w14:paraId="26324C84" w14:textId="77777777" w:rsidR="00A25AC6" w:rsidRPr="0020202E" w:rsidRDefault="00A25AC6" w:rsidP="00A25AC6">
            <w:pPr>
              <w:rPr>
                <w:b/>
                <w:color w:val="000000" w:themeColor="text1"/>
              </w:rPr>
            </w:pPr>
          </w:p>
          <w:p w14:paraId="6FD3F0B0" w14:textId="007DB917"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F12701">
              <w:rPr>
                <w:color w:val="000000" w:themeColor="text1"/>
              </w:rPr>
              <w:t>.</w:t>
            </w:r>
            <w:r>
              <w:rPr>
                <w:color w:val="000000" w:themeColor="text1"/>
              </w:rPr>
              <w:t xml:space="preserve"> 12</w:t>
            </w:r>
          </w:p>
          <w:p w14:paraId="6DD06C34" w14:textId="77777777" w:rsidR="00822575" w:rsidRDefault="00822575" w:rsidP="00A25AC6">
            <w:pPr>
              <w:rPr>
                <w:color w:val="000000" w:themeColor="text1"/>
              </w:rPr>
            </w:pPr>
          </w:p>
          <w:p w14:paraId="72AE30E7" w14:textId="11626457" w:rsidR="00556E30" w:rsidRPr="0020202E" w:rsidRDefault="00556E30" w:rsidP="00A25AC6">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1F96FCAA" w14:textId="77777777" w:rsidR="00556E30" w:rsidRPr="0020202E" w:rsidRDefault="00556E30" w:rsidP="00A25AC6">
            <w:pPr>
              <w:rPr>
                <w:color w:val="000000" w:themeColor="text1"/>
              </w:rPr>
            </w:pPr>
          </w:p>
          <w:p w14:paraId="7E67CB36" w14:textId="77777777" w:rsidR="00A25AC6" w:rsidRPr="0020202E" w:rsidRDefault="00A25AC6" w:rsidP="00A25AC6">
            <w:pPr>
              <w:rPr>
                <w:color w:val="000000" w:themeColor="text1"/>
              </w:rPr>
            </w:pPr>
            <w:r w:rsidRPr="0020202E">
              <w:rPr>
                <w:color w:val="000000" w:themeColor="text1"/>
              </w:rPr>
              <w:t>Kelly et al. (2014)</w:t>
            </w:r>
          </w:p>
          <w:p w14:paraId="6EEBE56E" w14:textId="77777777" w:rsidR="00556E30" w:rsidRPr="0020202E" w:rsidRDefault="00556E30" w:rsidP="00A25AC6">
            <w:pPr>
              <w:rPr>
                <w:color w:val="000000" w:themeColor="text1"/>
              </w:rPr>
            </w:pPr>
          </w:p>
          <w:p w14:paraId="6ACD8EE4" w14:textId="1941D24D" w:rsidR="00556E30" w:rsidRPr="0020202E" w:rsidRDefault="00556E30" w:rsidP="00A25AC6">
            <w:pPr>
              <w:rPr>
                <w:color w:val="000000" w:themeColor="text1"/>
              </w:rPr>
            </w:pPr>
            <w:r w:rsidRPr="0020202E">
              <w:rPr>
                <w:color w:val="000000" w:themeColor="text1"/>
              </w:rPr>
              <w:t>Garner</w:t>
            </w:r>
            <w:r w:rsidR="00454D23">
              <w:rPr>
                <w:color w:val="000000" w:themeColor="text1"/>
              </w:rPr>
              <w:t xml:space="preserve"> et al. </w:t>
            </w:r>
            <w:r w:rsidRPr="0020202E">
              <w:rPr>
                <w:color w:val="000000" w:themeColor="text1"/>
              </w:rPr>
              <w:t>(2016)</w:t>
            </w:r>
          </w:p>
          <w:p w14:paraId="06F32558" w14:textId="77777777" w:rsidR="00B57A69" w:rsidRPr="0020202E" w:rsidRDefault="00B57A69" w:rsidP="00B57A69">
            <w:pPr>
              <w:rPr>
                <w:color w:val="000000" w:themeColor="text1"/>
              </w:rPr>
            </w:pPr>
          </w:p>
        </w:tc>
        <w:tc>
          <w:tcPr>
            <w:tcW w:w="1856" w:type="dxa"/>
            <w:shd w:val="clear" w:color="auto" w:fill="DBE5F1" w:themeFill="accent1" w:themeFillTint="33"/>
          </w:tcPr>
          <w:p w14:paraId="38EC4CE1" w14:textId="21CADA6C" w:rsidR="00B57A69" w:rsidRDefault="00B57A69" w:rsidP="00443120">
            <w:pPr>
              <w:ind w:left="-27"/>
              <w:jc w:val="center"/>
              <w:rPr>
                <w:color w:val="000000" w:themeColor="text1"/>
              </w:rPr>
            </w:pPr>
            <w:r w:rsidRPr="0020202E">
              <w:rPr>
                <w:color w:val="000000" w:themeColor="text1"/>
              </w:rPr>
              <w:t>Weekly Assignment</w:t>
            </w:r>
            <w:r w:rsidR="006C247C">
              <w:rPr>
                <w:color w:val="000000" w:themeColor="text1"/>
              </w:rPr>
              <w:t xml:space="preserve"> </w:t>
            </w:r>
            <w:r w:rsidR="006209CB">
              <w:rPr>
                <w:color w:val="000000" w:themeColor="text1"/>
              </w:rPr>
              <w:t xml:space="preserve">7 </w:t>
            </w:r>
            <w:r w:rsidR="006C247C">
              <w:rPr>
                <w:color w:val="000000" w:themeColor="text1"/>
              </w:rPr>
              <w:t>by midnight*</w:t>
            </w:r>
          </w:p>
          <w:p w14:paraId="72B39AF6" w14:textId="77777777" w:rsidR="003C3882" w:rsidRDefault="003C3882" w:rsidP="00443120">
            <w:pPr>
              <w:ind w:left="-27"/>
              <w:jc w:val="center"/>
              <w:rPr>
                <w:color w:val="000000" w:themeColor="text1"/>
              </w:rPr>
            </w:pPr>
          </w:p>
          <w:p w14:paraId="6CD2F31A" w14:textId="70713167" w:rsidR="003C3882" w:rsidRPr="0020202E" w:rsidRDefault="003C3882" w:rsidP="00443120">
            <w:pPr>
              <w:ind w:left="-27"/>
              <w:jc w:val="center"/>
              <w:rPr>
                <w:color w:val="000000" w:themeColor="text1"/>
              </w:rPr>
            </w:pPr>
            <w:r>
              <w:rPr>
                <w:color w:val="000000" w:themeColor="text1"/>
              </w:rPr>
              <w:t>Submit Class Assignment by 10/17 by midnight*</w:t>
            </w:r>
          </w:p>
          <w:p w14:paraId="5C4E1825" w14:textId="77777777" w:rsidR="00B57A69" w:rsidRPr="0020202E" w:rsidRDefault="00B57A69" w:rsidP="00443120">
            <w:pPr>
              <w:ind w:left="-27"/>
              <w:jc w:val="center"/>
              <w:rPr>
                <w:color w:val="000000" w:themeColor="text1"/>
              </w:rPr>
            </w:pPr>
          </w:p>
          <w:p w14:paraId="399E4D59" w14:textId="77777777" w:rsidR="00B57A69" w:rsidRPr="0020202E" w:rsidRDefault="00B57A69" w:rsidP="00BF7C56">
            <w:pPr>
              <w:ind w:left="-27"/>
              <w:jc w:val="center"/>
              <w:rPr>
                <w:rFonts w:eastAsiaTheme="minorEastAsia"/>
                <w:color w:val="000000" w:themeColor="text1"/>
              </w:rPr>
            </w:pPr>
          </w:p>
        </w:tc>
        <w:tc>
          <w:tcPr>
            <w:tcW w:w="1288" w:type="dxa"/>
            <w:shd w:val="clear" w:color="auto" w:fill="DBE5F1" w:themeFill="accent1" w:themeFillTint="33"/>
          </w:tcPr>
          <w:p w14:paraId="090A2581"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654D74FE"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678E17C7" w14:textId="77777777" w:rsidR="00B57A69" w:rsidRPr="0020202E" w:rsidRDefault="00A25AC6" w:rsidP="00443120">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1F0856" w:rsidRPr="0020202E" w14:paraId="6C69F61A" w14:textId="77777777" w:rsidTr="00BF7C56">
        <w:tc>
          <w:tcPr>
            <w:tcW w:w="839" w:type="dxa"/>
          </w:tcPr>
          <w:p w14:paraId="2EE7668A" w14:textId="77777777" w:rsidR="0073378F" w:rsidRPr="0020202E" w:rsidRDefault="0073378F" w:rsidP="0073378F">
            <w:pPr>
              <w:jc w:val="center"/>
              <w:rPr>
                <w:color w:val="000000" w:themeColor="text1"/>
              </w:rPr>
            </w:pPr>
            <w:r w:rsidRPr="0020202E">
              <w:rPr>
                <w:color w:val="000000" w:themeColor="text1"/>
              </w:rPr>
              <w:t>10</w:t>
            </w:r>
          </w:p>
        </w:tc>
        <w:tc>
          <w:tcPr>
            <w:tcW w:w="1190" w:type="dxa"/>
          </w:tcPr>
          <w:p w14:paraId="7E559452" w14:textId="6A8AAA08" w:rsidR="0073378F" w:rsidRPr="0020202E" w:rsidRDefault="00E56ACA" w:rsidP="0073378F">
            <w:pPr>
              <w:jc w:val="center"/>
              <w:rPr>
                <w:color w:val="000000" w:themeColor="text1"/>
              </w:rPr>
            </w:pPr>
            <w:r w:rsidRPr="0020202E">
              <w:t>10/</w:t>
            </w:r>
            <w:r w:rsidR="00EC2CF8">
              <w:t>1</w:t>
            </w:r>
            <w:r w:rsidR="00405D94">
              <w:t>8</w:t>
            </w:r>
            <w:r w:rsidR="00EC2CF8">
              <w:t>/2</w:t>
            </w:r>
            <w:r w:rsidR="00405D94">
              <w:t>3</w:t>
            </w:r>
          </w:p>
        </w:tc>
        <w:tc>
          <w:tcPr>
            <w:tcW w:w="2529" w:type="dxa"/>
          </w:tcPr>
          <w:p w14:paraId="0B45F4E4" w14:textId="50209772" w:rsidR="002671D9" w:rsidRDefault="0073378F" w:rsidP="0073378F">
            <w:pPr>
              <w:rPr>
                <w:color w:val="000000" w:themeColor="text1"/>
              </w:rPr>
            </w:pPr>
            <w:r w:rsidRPr="0020202E">
              <w:rPr>
                <w:color w:val="000000" w:themeColor="text1"/>
              </w:rPr>
              <w:t xml:space="preserve">Child </w:t>
            </w:r>
            <w:r w:rsidR="007E2F09">
              <w:rPr>
                <w:color w:val="000000" w:themeColor="text1"/>
              </w:rPr>
              <w:t>s</w:t>
            </w:r>
            <w:r w:rsidR="003B6680">
              <w:rPr>
                <w:color w:val="000000" w:themeColor="text1"/>
              </w:rPr>
              <w:t xml:space="preserve">exual </w:t>
            </w:r>
            <w:r w:rsidR="007E2F09">
              <w:rPr>
                <w:color w:val="000000" w:themeColor="text1"/>
              </w:rPr>
              <w:t>a</w:t>
            </w:r>
            <w:r w:rsidRPr="0020202E">
              <w:rPr>
                <w:color w:val="000000" w:themeColor="text1"/>
              </w:rPr>
              <w:t>buse</w:t>
            </w:r>
          </w:p>
          <w:p w14:paraId="78F8F4F7" w14:textId="77777777" w:rsidR="002671D9" w:rsidRDefault="002671D9" w:rsidP="0073378F">
            <w:pPr>
              <w:rPr>
                <w:color w:val="000000" w:themeColor="text1"/>
              </w:rPr>
            </w:pPr>
          </w:p>
          <w:p w14:paraId="342805FA" w14:textId="1E25F2C8" w:rsidR="0073378F" w:rsidRDefault="002671D9" w:rsidP="0073378F">
            <w:pPr>
              <w:rPr>
                <w:color w:val="000000" w:themeColor="text1"/>
              </w:rPr>
            </w:pPr>
            <w:r>
              <w:rPr>
                <w:color w:val="000000" w:themeColor="text1"/>
              </w:rPr>
              <w:t>Violence, abuse, and neglect across the life span</w:t>
            </w:r>
            <w:r w:rsidR="0073378F" w:rsidRPr="0020202E">
              <w:rPr>
                <w:color w:val="000000" w:themeColor="text1"/>
              </w:rPr>
              <w:t xml:space="preserve"> </w:t>
            </w:r>
          </w:p>
          <w:p w14:paraId="30DFA472" w14:textId="0EB46F53" w:rsidR="00F12701" w:rsidRDefault="00F12701" w:rsidP="0073378F">
            <w:pPr>
              <w:rPr>
                <w:color w:val="000000" w:themeColor="text1"/>
              </w:rPr>
            </w:pPr>
          </w:p>
          <w:p w14:paraId="3B1F88B0" w14:textId="3B6BA91F" w:rsidR="00F12701" w:rsidRPr="0020202E" w:rsidRDefault="00F12701" w:rsidP="0073378F">
            <w:pPr>
              <w:rPr>
                <w:color w:val="000000" w:themeColor="text1"/>
              </w:rPr>
            </w:pPr>
            <w:r>
              <w:rPr>
                <w:color w:val="000000" w:themeColor="text1"/>
              </w:rPr>
              <w:t>Reporting child abuse &amp; neglect on K-12 campuses</w:t>
            </w:r>
          </w:p>
          <w:p w14:paraId="7E7A08C8" w14:textId="77777777" w:rsidR="0073378F" w:rsidRPr="0020202E" w:rsidRDefault="0073378F" w:rsidP="0073378F">
            <w:pPr>
              <w:rPr>
                <w:color w:val="000000" w:themeColor="text1"/>
              </w:rPr>
            </w:pPr>
          </w:p>
          <w:p w14:paraId="0DA01372" w14:textId="77777777" w:rsidR="00ED5D0D" w:rsidRPr="00151FEA" w:rsidRDefault="00ED5D0D" w:rsidP="0086089F">
            <w:pPr>
              <w:rPr>
                <w:i/>
                <w:iCs/>
                <w:color w:val="000000" w:themeColor="text1"/>
                <w:u w:val="single"/>
              </w:rPr>
            </w:pPr>
            <w:r w:rsidRPr="00151FEA">
              <w:rPr>
                <w:i/>
                <w:iCs/>
                <w:color w:val="000000" w:themeColor="text1"/>
                <w:u w:val="single"/>
              </w:rPr>
              <w:t xml:space="preserve">Guest Speaker: </w:t>
            </w:r>
          </w:p>
          <w:p w14:paraId="35586C04" w14:textId="22395C8B" w:rsidR="00E524AA" w:rsidRPr="0020202E" w:rsidRDefault="00ED5D0D" w:rsidP="0086089F">
            <w:pPr>
              <w:rPr>
                <w:color w:val="000000" w:themeColor="text1"/>
              </w:rPr>
            </w:pPr>
            <w:r w:rsidRPr="00ED5D0D">
              <w:rPr>
                <w:i/>
                <w:iCs/>
                <w:color w:val="000000" w:themeColor="text1"/>
              </w:rPr>
              <w:t>Tori Massey Young, Children’s Tree House Child Advocacy Center</w:t>
            </w:r>
          </w:p>
        </w:tc>
        <w:tc>
          <w:tcPr>
            <w:tcW w:w="2214" w:type="dxa"/>
          </w:tcPr>
          <w:p w14:paraId="1C34A854" w14:textId="48B04567" w:rsidR="0073378F" w:rsidRDefault="0073378F" w:rsidP="0073378F">
            <w:pPr>
              <w:rPr>
                <w:color w:val="000000" w:themeColor="text1"/>
              </w:rPr>
            </w:pPr>
            <w:r w:rsidRPr="0020202E">
              <w:rPr>
                <w:color w:val="000000" w:themeColor="text1"/>
              </w:rPr>
              <w:lastRenderedPageBreak/>
              <w:t>Ch. 10</w:t>
            </w:r>
          </w:p>
          <w:p w14:paraId="2D635DC8" w14:textId="58118192" w:rsidR="002671D9" w:rsidRDefault="002671D9" w:rsidP="0073378F">
            <w:pPr>
              <w:rPr>
                <w:color w:val="000000" w:themeColor="text1"/>
              </w:rPr>
            </w:pPr>
          </w:p>
          <w:p w14:paraId="6F0A486B" w14:textId="3B58E9DD"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477D03">
              <w:rPr>
                <w:color w:val="000000" w:themeColor="text1"/>
              </w:rPr>
              <w:t>.</w:t>
            </w:r>
            <w:r>
              <w:rPr>
                <w:color w:val="000000" w:themeColor="text1"/>
              </w:rPr>
              <w:t xml:space="preserve"> 8</w:t>
            </w:r>
          </w:p>
          <w:p w14:paraId="5D108AEA" w14:textId="5EAE25B9" w:rsidR="003F3BC2" w:rsidRDefault="003F3BC2" w:rsidP="002671D9">
            <w:pPr>
              <w:rPr>
                <w:color w:val="000000" w:themeColor="text1"/>
              </w:rPr>
            </w:pPr>
          </w:p>
          <w:p w14:paraId="59EA0791" w14:textId="57EB0C86" w:rsidR="003F3BC2" w:rsidRDefault="003F3BC2" w:rsidP="002671D9">
            <w:pPr>
              <w:rPr>
                <w:color w:val="000000" w:themeColor="text1"/>
              </w:rPr>
            </w:pPr>
            <w:proofErr w:type="spellStart"/>
            <w:r>
              <w:t>Tufford</w:t>
            </w:r>
            <w:proofErr w:type="spellEnd"/>
            <w:r>
              <w:t xml:space="preserve"> &amp; Lee (2020)</w:t>
            </w:r>
          </w:p>
          <w:p w14:paraId="2B2A4DF2" w14:textId="77777777" w:rsidR="0073378F" w:rsidRPr="0020202E" w:rsidRDefault="0073378F" w:rsidP="0073378F">
            <w:pPr>
              <w:rPr>
                <w:color w:val="000000" w:themeColor="text1"/>
              </w:rPr>
            </w:pPr>
          </w:p>
          <w:p w14:paraId="10FD15EF" w14:textId="77777777" w:rsidR="00593B70" w:rsidRPr="0020202E" w:rsidRDefault="00593B70" w:rsidP="0073378F">
            <w:pPr>
              <w:rPr>
                <w:color w:val="000000" w:themeColor="text1"/>
              </w:rPr>
            </w:pPr>
            <w:proofErr w:type="spellStart"/>
            <w:r w:rsidRPr="0020202E">
              <w:rPr>
                <w:color w:val="000000" w:themeColor="text1"/>
              </w:rPr>
              <w:lastRenderedPageBreak/>
              <w:t>Haiyasoso</w:t>
            </w:r>
            <w:proofErr w:type="spellEnd"/>
            <w:r w:rsidRPr="0020202E">
              <w:rPr>
                <w:color w:val="000000" w:themeColor="text1"/>
              </w:rPr>
              <w:t xml:space="preserve"> &amp; Moyer (2014)</w:t>
            </w:r>
          </w:p>
          <w:p w14:paraId="583F1D35" w14:textId="77777777" w:rsidR="009C7284" w:rsidRPr="0020202E" w:rsidRDefault="009C7284" w:rsidP="0073378F">
            <w:pPr>
              <w:rPr>
                <w:color w:val="000000" w:themeColor="text1"/>
              </w:rPr>
            </w:pPr>
          </w:p>
          <w:p w14:paraId="08505A9E" w14:textId="586E6F81" w:rsidR="009C7284" w:rsidRPr="0020202E" w:rsidRDefault="009C7284" w:rsidP="0073378F">
            <w:pPr>
              <w:rPr>
                <w:color w:val="000000" w:themeColor="text1"/>
              </w:rPr>
            </w:pPr>
            <w:r w:rsidRPr="0020202E">
              <w:rPr>
                <w:color w:val="000000" w:themeColor="text1"/>
              </w:rPr>
              <w:t>Foster</w:t>
            </w:r>
            <w:r w:rsidR="003F3BC2">
              <w:rPr>
                <w:color w:val="000000" w:themeColor="text1"/>
              </w:rPr>
              <w:t xml:space="preserve"> </w:t>
            </w:r>
            <w:r w:rsidRPr="0020202E">
              <w:rPr>
                <w:color w:val="000000" w:themeColor="text1"/>
              </w:rPr>
              <w:t>&amp; Hagedorn (2014)</w:t>
            </w:r>
          </w:p>
          <w:p w14:paraId="0DB10325" w14:textId="77777777" w:rsidR="009C7284" w:rsidRPr="0020202E" w:rsidRDefault="009C7284" w:rsidP="0073378F">
            <w:pPr>
              <w:rPr>
                <w:color w:val="000000" w:themeColor="text1"/>
              </w:rPr>
            </w:pPr>
          </w:p>
          <w:p w14:paraId="5AD24834" w14:textId="77777777" w:rsidR="009C7284" w:rsidRPr="0020202E" w:rsidRDefault="009C7284" w:rsidP="0073378F">
            <w:pPr>
              <w:rPr>
                <w:color w:val="000000" w:themeColor="text1"/>
              </w:rPr>
            </w:pPr>
            <w:r w:rsidRPr="0020202E">
              <w:rPr>
                <w:color w:val="000000" w:themeColor="text1"/>
              </w:rPr>
              <w:t>Hodges &amp; Myers (2010)</w:t>
            </w:r>
          </w:p>
          <w:p w14:paraId="5028E1B5" w14:textId="77777777" w:rsidR="009C7284" w:rsidRPr="0020202E" w:rsidRDefault="009C7284" w:rsidP="0073378F">
            <w:pPr>
              <w:rPr>
                <w:color w:val="000000" w:themeColor="text1"/>
              </w:rPr>
            </w:pPr>
          </w:p>
          <w:p w14:paraId="4B67CF65" w14:textId="037D104C" w:rsidR="009C7284" w:rsidRDefault="009C7284" w:rsidP="0073378F">
            <w:pPr>
              <w:rPr>
                <w:color w:val="000000" w:themeColor="text1"/>
              </w:rPr>
            </w:pPr>
            <w:r w:rsidRPr="0020202E">
              <w:rPr>
                <w:color w:val="000000" w:themeColor="text1"/>
              </w:rPr>
              <w:t>Winder (1996)</w:t>
            </w:r>
          </w:p>
          <w:p w14:paraId="6FE6EC7A" w14:textId="090AFF5B" w:rsidR="00F12701" w:rsidRDefault="00F12701" w:rsidP="0073378F">
            <w:pPr>
              <w:rPr>
                <w:color w:val="000000" w:themeColor="text1"/>
              </w:rPr>
            </w:pPr>
          </w:p>
          <w:p w14:paraId="05F3036E" w14:textId="11A265BE" w:rsidR="00F12701" w:rsidRPr="0020202E" w:rsidRDefault="00F12701" w:rsidP="0073378F">
            <w:pPr>
              <w:rPr>
                <w:color w:val="000000" w:themeColor="text1"/>
              </w:rPr>
            </w:pPr>
            <w:r w:rsidRPr="007E2F09">
              <w:rPr>
                <w:b/>
                <w:bCs/>
                <w:color w:val="000000" w:themeColor="text1"/>
              </w:rPr>
              <w:t>SC:</w:t>
            </w:r>
            <w:r>
              <w:rPr>
                <w:color w:val="000000" w:themeColor="text1"/>
              </w:rPr>
              <w:t xml:space="preserve"> Powell (2022): Chapter 10</w:t>
            </w:r>
          </w:p>
          <w:p w14:paraId="688C2C15" w14:textId="77777777" w:rsidR="009C7284" w:rsidRPr="0020202E" w:rsidRDefault="009C7284" w:rsidP="0073378F">
            <w:pPr>
              <w:rPr>
                <w:color w:val="000000" w:themeColor="text1"/>
              </w:rPr>
            </w:pPr>
          </w:p>
        </w:tc>
        <w:tc>
          <w:tcPr>
            <w:tcW w:w="1856" w:type="dxa"/>
          </w:tcPr>
          <w:p w14:paraId="64840C06" w14:textId="3420A579" w:rsidR="0073378F" w:rsidRPr="0020202E" w:rsidRDefault="0073378F" w:rsidP="00443120">
            <w:pPr>
              <w:ind w:left="-27"/>
              <w:jc w:val="center"/>
              <w:rPr>
                <w:color w:val="000000" w:themeColor="text1"/>
              </w:rPr>
            </w:pPr>
            <w:r w:rsidRPr="0020202E">
              <w:rPr>
                <w:color w:val="000000" w:themeColor="text1"/>
              </w:rPr>
              <w:lastRenderedPageBreak/>
              <w:t>Weekly Assignment</w:t>
            </w:r>
            <w:r w:rsidR="006209CB">
              <w:rPr>
                <w:color w:val="000000" w:themeColor="text1"/>
              </w:rPr>
              <w:t xml:space="preserve"> 8</w:t>
            </w:r>
          </w:p>
          <w:p w14:paraId="38CE3FAF" w14:textId="77777777" w:rsidR="0073378F" w:rsidRPr="0020202E" w:rsidRDefault="0073378F" w:rsidP="00443120">
            <w:pPr>
              <w:ind w:left="-27"/>
              <w:jc w:val="center"/>
              <w:rPr>
                <w:color w:val="000000" w:themeColor="text1"/>
              </w:rPr>
            </w:pPr>
          </w:p>
          <w:p w14:paraId="5B6DFFEE" w14:textId="77777777" w:rsidR="0073378F" w:rsidRPr="0020202E" w:rsidRDefault="0073378F" w:rsidP="00443120">
            <w:pPr>
              <w:ind w:left="-27"/>
              <w:jc w:val="center"/>
              <w:rPr>
                <w:color w:val="000000" w:themeColor="text1"/>
              </w:rPr>
            </w:pPr>
          </w:p>
        </w:tc>
        <w:tc>
          <w:tcPr>
            <w:tcW w:w="1288" w:type="dxa"/>
          </w:tcPr>
          <w:p w14:paraId="260021C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6E1BD036"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II.F.2.i.</w:t>
            </w:r>
          </w:p>
          <w:p w14:paraId="3C0FA56C"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II.F.1.c.</w:t>
            </w:r>
          </w:p>
          <w:p w14:paraId="3F49F92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13E8FE21" w14:textId="77777777" w:rsidR="0073378F" w:rsidRPr="0020202E" w:rsidRDefault="0073378F" w:rsidP="00443120">
            <w:pPr>
              <w:ind w:left="-27"/>
              <w:jc w:val="center"/>
              <w:rPr>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774EB2BF" w14:textId="77777777" w:rsidTr="00BF7C56">
        <w:tc>
          <w:tcPr>
            <w:tcW w:w="839" w:type="dxa"/>
          </w:tcPr>
          <w:p w14:paraId="3813338A" w14:textId="77777777" w:rsidR="0073378F" w:rsidRPr="0020202E" w:rsidRDefault="0073378F" w:rsidP="0073378F">
            <w:pPr>
              <w:jc w:val="center"/>
              <w:rPr>
                <w:color w:val="000000" w:themeColor="text1"/>
              </w:rPr>
            </w:pPr>
            <w:r w:rsidRPr="0020202E">
              <w:rPr>
                <w:color w:val="000000" w:themeColor="text1"/>
              </w:rPr>
              <w:t>11</w:t>
            </w:r>
          </w:p>
        </w:tc>
        <w:tc>
          <w:tcPr>
            <w:tcW w:w="1190" w:type="dxa"/>
          </w:tcPr>
          <w:p w14:paraId="53AD04C8" w14:textId="5B89FD5E" w:rsidR="0073378F" w:rsidRPr="0020202E" w:rsidRDefault="00E56ACA" w:rsidP="0073378F">
            <w:pPr>
              <w:jc w:val="center"/>
              <w:rPr>
                <w:color w:val="000000" w:themeColor="text1"/>
              </w:rPr>
            </w:pPr>
            <w:r w:rsidRPr="0020202E">
              <w:t>10/</w:t>
            </w:r>
            <w:r w:rsidR="00EC2CF8">
              <w:t>2</w:t>
            </w:r>
            <w:r w:rsidR="00405D94">
              <w:t>5</w:t>
            </w:r>
            <w:r w:rsidR="00EC2CF8">
              <w:t>/2</w:t>
            </w:r>
            <w:r w:rsidR="00405D94">
              <w:t>3</w:t>
            </w:r>
          </w:p>
        </w:tc>
        <w:tc>
          <w:tcPr>
            <w:tcW w:w="2529" w:type="dxa"/>
          </w:tcPr>
          <w:p w14:paraId="2F9D49B8" w14:textId="316AD5F7" w:rsidR="0073378F" w:rsidRDefault="0083190D" w:rsidP="0073378F">
            <w:pPr>
              <w:rPr>
                <w:color w:val="000000" w:themeColor="text1"/>
              </w:rPr>
            </w:pPr>
            <w:r>
              <w:rPr>
                <w:color w:val="000000" w:themeColor="text1"/>
              </w:rPr>
              <w:t>Understanding and treating substance use disorders with clients in crisis</w:t>
            </w:r>
          </w:p>
          <w:p w14:paraId="6A9F2923" w14:textId="76FA1DB2" w:rsidR="0083190D" w:rsidRDefault="0083190D" w:rsidP="0073378F">
            <w:pPr>
              <w:rPr>
                <w:color w:val="000000" w:themeColor="text1"/>
              </w:rPr>
            </w:pPr>
          </w:p>
          <w:p w14:paraId="74522AC6" w14:textId="071ED02F" w:rsidR="0083190D" w:rsidRDefault="0083190D" w:rsidP="0073378F">
            <w:pPr>
              <w:rPr>
                <w:color w:val="000000" w:themeColor="text1"/>
              </w:rPr>
            </w:pPr>
            <w:r>
              <w:rPr>
                <w:color w:val="000000" w:themeColor="text1"/>
              </w:rPr>
              <w:t>Risk assessment and intervention practice</w:t>
            </w:r>
          </w:p>
          <w:p w14:paraId="758E7B4E" w14:textId="77777777" w:rsidR="009B28E8" w:rsidRDefault="009B28E8" w:rsidP="0073378F">
            <w:pPr>
              <w:rPr>
                <w:color w:val="000000" w:themeColor="text1"/>
              </w:rPr>
            </w:pPr>
          </w:p>
          <w:p w14:paraId="0B7B3AC6" w14:textId="77777777" w:rsidR="009B28E8" w:rsidRPr="00151FEA" w:rsidRDefault="009B28E8" w:rsidP="0073378F">
            <w:pPr>
              <w:rPr>
                <w:i/>
                <w:iCs/>
                <w:color w:val="000000" w:themeColor="text1"/>
                <w:u w:val="single"/>
              </w:rPr>
            </w:pPr>
            <w:r w:rsidRPr="00151FEA">
              <w:rPr>
                <w:i/>
                <w:iCs/>
                <w:color w:val="000000" w:themeColor="text1"/>
                <w:u w:val="single"/>
              </w:rPr>
              <w:t xml:space="preserve">Guest Speaker: </w:t>
            </w:r>
          </w:p>
          <w:p w14:paraId="61261499" w14:textId="345DBF28" w:rsidR="009B28E8" w:rsidRPr="009B28E8" w:rsidRDefault="009B28E8" w:rsidP="0073378F">
            <w:pPr>
              <w:rPr>
                <w:i/>
                <w:iCs/>
                <w:color w:val="000000" w:themeColor="text1"/>
              </w:rPr>
            </w:pPr>
            <w:r w:rsidRPr="009B28E8">
              <w:rPr>
                <w:i/>
                <w:iCs/>
                <w:color w:val="000000" w:themeColor="text1"/>
              </w:rPr>
              <w:t>Chief Turner, Alexander City Police</w:t>
            </w:r>
          </w:p>
          <w:p w14:paraId="4021E23F" w14:textId="77777777" w:rsidR="0073378F" w:rsidRPr="0020202E" w:rsidRDefault="0073378F" w:rsidP="0073378F">
            <w:pPr>
              <w:rPr>
                <w:color w:val="000000" w:themeColor="text1"/>
              </w:rPr>
            </w:pPr>
          </w:p>
          <w:p w14:paraId="3FD14CCD" w14:textId="77777777" w:rsidR="0073378F" w:rsidRPr="0020202E" w:rsidRDefault="0073378F" w:rsidP="0086089F">
            <w:pPr>
              <w:rPr>
                <w:b/>
                <w:color w:val="000000" w:themeColor="text1"/>
              </w:rPr>
            </w:pPr>
          </w:p>
        </w:tc>
        <w:tc>
          <w:tcPr>
            <w:tcW w:w="2214" w:type="dxa"/>
          </w:tcPr>
          <w:p w14:paraId="5B7C2252" w14:textId="77777777" w:rsidR="0073378F" w:rsidRPr="0020202E" w:rsidRDefault="0073378F" w:rsidP="0073378F">
            <w:pPr>
              <w:rPr>
                <w:color w:val="000000" w:themeColor="text1"/>
              </w:rPr>
            </w:pPr>
            <w:r w:rsidRPr="0020202E">
              <w:rPr>
                <w:color w:val="000000" w:themeColor="text1"/>
              </w:rPr>
              <w:t>Ch. 7</w:t>
            </w:r>
          </w:p>
          <w:p w14:paraId="443D996D" w14:textId="77777777" w:rsidR="0073378F" w:rsidRPr="0020202E" w:rsidRDefault="0073378F" w:rsidP="0073378F">
            <w:pPr>
              <w:rPr>
                <w:b/>
                <w:color w:val="000000" w:themeColor="text1"/>
              </w:rPr>
            </w:pPr>
          </w:p>
          <w:p w14:paraId="0A33CB2F" w14:textId="77777777" w:rsidR="0073378F" w:rsidRPr="0020202E" w:rsidRDefault="0073378F" w:rsidP="0073378F">
            <w:pPr>
              <w:rPr>
                <w:color w:val="000000" w:themeColor="text1"/>
              </w:rPr>
            </w:pPr>
            <w:r w:rsidRPr="0020202E">
              <w:rPr>
                <w:color w:val="000000" w:themeColor="text1"/>
              </w:rPr>
              <w:t>Mills (2015)</w:t>
            </w:r>
          </w:p>
        </w:tc>
        <w:tc>
          <w:tcPr>
            <w:tcW w:w="1856" w:type="dxa"/>
          </w:tcPr>
          <w:p w14:paraId="000682B9" w14:textId="3069280F" w:rsidR="0073378F" w:rsidRPr="0020202E" w:rsidRDefault="0073378F" w:rsidP="00443120">
            <w:pPr>
              <w:ind w:left="-27"/>
              <w:jc w:val="center"/>
              <w:rPr>
                <w:color w:val="000000" w:themeColor="text1"/>
              </w:rPr>
            </w:pPr>
            <w:r w:rsidRPr="0020202E">
              <w:rPr>
                <w:color w:val="000000" w:themeColor="text1"/>
              </w:rPr>
              <w:t>Weekly Assignment</w:t>
            </w:r>
            <w:r w:rsidR="006209CB">
              <w:rPr>
                <w:color w:val="000000" w:themeColor="text1"/>
              </w:rPr>
              <w:t xml:space="preserve"> 9</w:t>
            </w:r>
          </w:p>
          <w:p w14:paraId="14D1B2F9" w14:textId="7169BB50" w:rsidR="0073378F" w:rsidRPr="0020202E" w:rsidRDefault="0073378F" w:rsidP="00443120">
            <w:pPr>
              <w:ind w:left="-27"/>
              <w:jc w:val="center"/>
              <w:rPr>
                <w:color w:val="000000" w:themeColor="text1"/>
              </w:rPr>
            </w:pPr>
          </w:p>
        </w:tc>
        <w:tc>
          <w:tcPr>
            <w:tcW w:w="1288" w:type="dxa"/>
          </w:tcPr>
          <w:p w14:paraId="4BCBC40A" w14:textId="77777777" w:rsidR="0073378F" w:rsidRPr="0020202E" w:rsidRDefault="0073378F" w:rsidP="00443120">
            <w:pPr>
              <w:ind w:left="-27"/>
              <w:jc w:val="center"/>
              <w:rPr>
                <w:color w:val="000000" w:themeColor="text1"/>
              </w:rPr>
            </w:pPr>
            <w:r w:rsidRPr="0020202E">
              <w:rPr>
                <w:color w:val="000000" w:themeColor="text1"/>
              </w:rPr>
              <w:t>II.F.1.c.</w:t>
            </w:r>
          </w:p>
          <w:p w14:paraId="632C8300" w14:textId="77777777" w:rsidR="0073378F" w:rsidRPr="0020202E" w:rsidRDefault="0073378F" w:rsidP="00443120">
            <w:pPr>
              <w:ind w:left="-27"/>
              <w:jc w:val="center"/>
              <w:rPr>
                <w:rFonts w:eastAsiaTheme="minorEastAsia"/>
                <w:color w:val="000000" w:themeColor="text1"/>
              </w:rPr>
            </w:pPr>
            <w:r w:rsidRPr="0020202E">
              <w:rPr>
                <w:color w:val="000000" w:themeColor="text1"/>
              </w:rPr>
              <w:t>II.F.1.i.</w:t>
            </w:r>
          </w:p>
          <w:p w14:paraId="3DAA76AF"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4F97EFB0"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V.C.2.e.</w:t>
            </w:r>
          </w:p>
          <w:p w14:paraId="12D32428"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491ED79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V.D.2.g.</w:t>
            </w:r>
          </w:p>
          <w:p w14:paraId="3F428E0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1F0856" w:rsidRPr="0020202E" w14:paraId="4290422F" w14:textId="77777777" w:rsidTr="00BF7C56">
        <w:tc>
          <w:tcPr>
            <w:tcW w:w="839" w:type="dxa"/>
          </w:tcPr>
          <w:p w14:paraId="2F1B9622" w14:textId="7240BD35" w:rsidR="0073378F" w:rsidRPr="0020202E" w:rsidRDefault="0073378F" w:rsidP="0073378F">
            <w:pPr>
              <w:jc w:val="center"/>
              <w:rPr>
                <w:color w:val="000000" w:themeColor="text1"/>
              </w:rPr>
            </w:pPr>
            <w:r w:rsidRPr="0020202E">
              <w:rPr>
                <w:color w:val="000000" w:themeColor="text1"/>
              </w:rPr>
              <w:t>1</w:t>
            </w:r>
            <w:r w:rsidR="00BF7C56">
              <w:rPr>
                <w:color w:val="000000" w:themeColor="text1"/>
              </w:rPr>
              <w:t>2</w:t>
            </w:r>
          </w:p>
        </w:tc>
        <w:tc>
          <w:tcPr>
            <w:tcW w:w="1190" w:type="dxa"/>
          </w:tcPr>
          <w:p w14:paraId="505B6A45" w14:textId="3BA07974" w:rsidR="0073378F" w:rsidRPr="0020202E" w:rsidRDefault="00E56ACA" w:rsidP="0073378F">
            <w:pPr>
              <w:jc w:val="center"/>
              <w:rPr>
                <w:color w:val="000000" w:themeColor="text1"/>
              </w:rPr>
            </w:pPr>
            <w:r w:rsidRPr="0020202E">
              <w:t>11/</w:t>
            </w:r>
            <w:r w:rsidR="00405D94">
              <w:t>1/</w:t>
            </w:r>
            <w:r w:rsidR="00EC2CF8">
              <w:t>2</w:t>
            </w:r>
            <w:r w:rsidR="00405D94">
              <w:t>3</w:t>
            </w:r>
          </w:p>
        </w:tc>
        <w:tc>
          <w:tcPr>
            <w:tcW w:w="2529" w:type="dxa"/>
          </w:tcPr>
          <w:p w14:paraId="15FF2DF9" w14:textId="5431F22A" w:rsidR="003B6680" w:rsidRDefault="003B6680" w:rsidP="009A29F5">
            <w:pPr>
              <w:rPr>
                <w:color w:val="000000" w:themeColor="text1"/>
              </w:rPr>
            </w:pPr>
            <w:r>
              <w:rPr>
                <w:color w:val="000000" w:themeColor="text1"/>
              </w:rPr>
              <w:t>Emergency preparedness and response in the community, workplace, schools, &amp; universities</w:t>
            </w:r>
          </w:p>
          <w:p w14:paraId="272A19EF" w14:textId="77777777" w:rsidR="003B6680" w:rsidRDefault="003B6680" w:rsidP="009A29F5">
            <w:pPr>
              <w:rPr>
                <w:color w:val="000000" w:themeColor="text1"/>
              </w:rPr>
            </w:pPr>
          </w:p>
          <w:p w14:paraId="1772F48B" w14:textId="3A3E8F02" w:rsidR="009A29F5" w:rsidRDefault="002834B6" w:rsidP="009A29F5">
            <w:pPr>
              <w:rPr>
                <w:color w:val="000000" w:themeColor="text1"/>
              </w:rPr>
            </w:pPr>
            <w:r>
              <w:rPr>
                <w:color w:val="000000" w:themeColor="text1"/>
              </w:rPr>
              <w:t xml:space="preserve">Responding to </w:t>
            </w:r>
            <w:r w:rsidR="00664737">
              <w:rPr>
                <w:color w:val="000000" w:themeColor="text1"/>
              </w:rPr>
              <w:t>c</w:t>
            </w:r>
            <w:r>
              <w:rPr>
                <w:color w:val="000000" w:themeColor="text1"/>
              </w:rPr>
              <w:t xml:space="preserve">ommunity </w:t>
            </w:r>
            <w:r w:rsidR="00664737">
              <w:rPr>
                <w:color w:val="000000" w:themeColor="text1"/>
              </w:rPr>
              <w:t>v</w:t>
            </w:r>
            <w:r>
              <w:rPr>
                <w:color w:val="000000" w:themeColor="text1"/>
              </w:rPr>
              <w:t xml:space="preserve">iolence and </w:t>
            </w:r>
            <w:r w:rsidR="00664737">
              <w:rPr>
                <w:color w:val="000000" w:themeColor="text1"/>
              </w:rPr>
              <w:t>c</w:t>
            </w:r>
            <w:r>
              <w:rPr>
                <w:color w:val="000000" w:themeColor="text1"/>
              </w:rPr>
              <w:t xml:space="preserve">ommunity </w:t>
            </w:r>
            <w:r w:rsidR="00664737">
              <w:rPr>
                <w:color w:val="000000" w:themeColor="text1"/>
              </w:rPr>
              <w:t>t</w:t>
            </w:r>
            <w:r>
              <w:rPr>
                <w:color w:val="000000" w:themeColor="text1"/>
              </w:rPr>
              <w:t>rauma</w:t>
            </w:r>
          </w:p>
          <w:p w14:paraId="26D3B85E" w14:textId="77777777" w:rsidR="00CE4C6C" w:rsidRDefault="00CE4C6C" w:rsidP="009A29F5">
            <w:pPr>
              <w:rPr>
                <w:color w:val="000000" w:themeColor="text1"/>
              </w:rPr>
            </w:pPr>
          </w:p>
          <w:p w14:paraId="01871745" w14:textId="2BA9FA1C" w:rsidR="00CE4C6C" w:rsidRPr="0020202E" w:rsidRDefault="00875D5B" w:rsidP="009A29F5">
            <w:pPr>
              <w:rPr>
                <w:color w:val="000000" w:themeColor="text1"/>
              </w:rPr>
            </w:pPr>
            <w:r>
              <w:rPr>
                <w:color w:val="000000" w:themeColor="text1"/>
              </w:rPr>
              <w:t xml:space="preserve">**Joint </w:t>
            </w:r>
            <w:r w:rsidR="00CE4C6C">
              <w:rPr>
                <w:color w:val="000000" w:themeColor="text1"/>
              </w:rPr>
              <w:t>Class Workshop</w:t>
            </w:r>
            <w:r>
              <w:rPr>
                <w:color w:val="000000" w:themeColor="text1"/>
              </w:rPr>
              <w:t xml:space="preserve"> - Time TBD**</w:t>
            </w:r>
          </w:p>
          <w:p w14:paraId="301C278D" w14:textId="77777777" w:rsidR="009A29F5" w:rsidRPr="0020202E" w:rsidRDefault="009A29F5" w:rsidP="0073378F">
            <w:pPr>
              <w:rPr>
                <w:color w:val="000000" w:themeColor="text1"/>
              </w:rPr>
            </w:pPr>
          </w:p>
        </w:tc>
        <w:tc>
          <w:tcPr>
            <w:tcW w:w="2214" w:type="dxa"/>
          </w:tcPr>
          <w:p w14:paraId="432628C2" w14:textId="77777777" w:rsidR="008C7B7F" w:rsidRPr="0020202E" w:rsidRDefault="008C7B7F" w:rsidP="008C7B7F">
            <w:pPr>
              <w:rPr>
                <w:color w:val="000000" w:themeColor="text1"/>
              </w:rPr>
            </w:pPr>
            <w:r w:rsidRPr="0020202E">
              <w:rPr>
                <w:color w:val="000000" w:themeColor="text1"/>
              </w:rPr>
              <w:t>Ch. 12 &amp;13</w:t>
            </w:r>
          </w:p>
          <w:p w14:paraId="29F680D5" w14:textId="1AB39FDB" w:rsidR="008C7B7F" w:rsidRDefault="008C7B7F" w:rsidP="008C7B7F">
            <w:pPr>
              <w:rPr>
                <w:color w:val="000000" w:themeColor="text1"/>
              </w:rPr>
            </w:pPr>
          </w:p>
          <w:p w14:paraId="7227A2C6" w14:textId="5EDC9284"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13 &amp; 14</w:t>
            </w:r>
          </w:p>
          <w:p w14:paraId="78085166" w14:textId="77777777" w:rsidR="00822575" w:rsidRPr="0020202E" w:rsidRDefault="00822575" w:rsidP="008C7B7F">
            <w:pPr>
              <w:rPr>
                <w:color w:val="000000" w:themeColor="text1"/>
              </w:rPr>
            </w:pPr>
          </w:p>
          <w:p w14:paraId="70B9237F" w14:textId="77777777" w:rsidR="008C7B7F" w:rsidRPr="0020202E" w:rsidRDefault="008C7B7F" w:rsidP="008C7B7F">
            <w:pPr>
              <w:rPr>
                <w:color w:val="000000" w:themeColor="text1"/>
              </w:rPr>
            </w:pPr>
            <w:r w:rsidRPr="0020202E">
              <w:rPr>
                <w:color w:val="000000" w:themeColor="text1"/>
              </w:rPr>
              <w:t>American Red Cross (n.d.)</w:t>
            </w:r>
          </w:p>
          <w:p w14:paraId="0993C137" w14:textId="77777777" w:rsidR="008C7B7F" w:rsidRPr="0020202E" w:rsidRDefault="008C7B7F" w:rsidP="008C7B7F">
            <w:pPr>
              <w:rPr>
                <w:color w:val="000000" w:themeColor="text1"/>
              </w:rPr>
            </w:pPr>
          </w:p>
          <w:p w14:paraId="04681B0C" w14:textId="57FEB231" w:rsidR="008C7B7F" w:rsidRPr="0020202E" w:rsidRDefault="008C7B7F" w:rsidP="008C7B7F">
            <w:pPr>
              <w:rPr>
                <w:color w:val="000000" w:themeColor="text1"/>
              </w:rPr>
            </w:pPr>
            <w:r w:rsidRPr="0020202E">
              <w:rPr>
                <w:color w:val="000000" w:themeColor="text1"/>
              </w:rPr>
              <w:t>SAMHSA (2013)</w:t>
            </w:r>
          </w:p>
          <w:p w14:paraId="28E25A73" w14:textId="77777777" w:rsidR="009A29F5" w:rsidRPr="0020202E" w:rsidRDefault="009A29F5" w:rsidP="008C7B7F">
            <w:pPr>
              <w:rPr>
                <w:color w:val="000000" w:themeColor="text1"/>
              </w:rPr>
            </w:pPr>
          </w:p>
          <w:p w14:paraId="0EB4C55F" w14:textId="60B1EF4E" w:rsidR="009A29F5" w:rsidRDefault="009A29F5" w:rsidP="008C7B7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2536754E" w14:textId="353EEF61" w:rsidR="00664737" w:rsidRDefault="00664737" w:rsidP="008C7B7F">
            <w:pPr>
              <w:rPr>
                <w:color w:val="000000" w:themeColor="text1"/>
              </w:rPr>
            </w:pPr>
          </w:p>
          <w:p w14:paraId="4A721F00" w14:textId="3B6EE4DB" w:rsidR="00664737" w:rsidRPr="0020202E" w:rsidRDefault="00664737" w:rsidP="008C7B7F">
            <w:pPr>
              <w:rPr>
                <w:color w:val="000000" w:themeColor="text1"/>
              </w:rPr>
            </w:pPr>
            <w:r w:rsidRPr="007E2F09">
              <w:rPr>
                <w:b/>
                <w:bCs/>
                <w:color w:val="000000" w:themeColor="text1"/>
              </w:rPr>
              <w:t>SC:</w:t>
            </w:r>
            <w:r>
              <w:rPr>
                <w:color w:val="000000" w:themeColor="text1"/>
              </w:rPr>
              <w:t xml:space="preserve"> </w:t>
            </w:r>
            <w:proofErr w:type="spellStart"/>
            <w:r>
              <w:t>Klingman</w:t>
            </w:r>
            <w:proofErr w:type="spellEnd"/>
            <w:r>
              <w:t xml:space="preserve"> (1987)</w:t>
            </w:r>
            <w:r w:rsidR="00E50454">
              <w:t xml:space="preserve"> &amp; Weinberg (1990)</w:t>
            </w:r>
          </w:p>
          <w:p w14:paraId="48048DF3" w14:textId="77777777" w:rsidR="0073378F" w:rsidRPr="0020202E" w:rsidRDefault="0073378F" w:rsidP="008C7B7F">
            <w:pPr>
              <w:rPr>
                <w:color w:val="000000" w:themeColor="text1"/>
              </w:rPr>
            </w:pPr>
          </w:p>
        </w:tc>
        <w:tc>
          <w:tcPr>
            <w:tcW w:w="1856" w:type="dxa"/>
          </w:tcPr>
          <w:p w14:paraId="67F12B9A" w14:textId="77777777" w:rsidR="00443120" w:rsidRPr="0020202E" w:rsidRDefault="00443120" w:rsidP="00443120">
            <w:pPr>
              <w:jc w:val="center"/>
              <w:rPr>
                <w:b/>
                <w:bCs/>
              </w:rPr>
            </w:pPr>
          </w:p>
          <w:p w14:paraId="0840012E" w14:textId="73D3DE6E" w:rsidR="00BF7C56" w:rsidRPr="0020202E" w:rsidRDefault="00BF7C56" w:rsidP="00BF7C56">
            <w:pPr>
              <w:jc w:val="center"/>
            </w:pPr>
            <w:r w:rsidRPr="0020202E">
              <w:t>Weekly Assignment</w:t>
            </w:r>
            <w:r w:rsidR="006209CB">
              <w:t xml:space="preserve"> 10</w:t>
            </w:r>
          </w:p>
          <w:p w14:paraId="2A229BC6" w14:textId="56EAB955" w:rsidR="00E56ACA" w:rsidRPr="0020202E" w:rsidRDefault="00E56ACA" w:rsidP="00443120">
            <w:pPr>
              <w:jc w:val="center"/>
              <w:rPr>
                <w:b/>
                <w:color w:val="000000" w:themeColor="text1"/>
              </w:rPr>
            </w:pPr>
          </w:p>
        </w:tc>
        <w:tc>
          <w:tcPr>
            <w:tcW w:w="1288" w:type="dxa"/>
          </w:tcPr>
          <w:p w14:paraId="0CBEB2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II.F.2.g.</w:t>
            </w:r>
          </w:p>
          <w:p w14:paraId="0ADF35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II.F.2.i.</w:t>
            </w:r>
          </w:p>
          <w:p w14:paraId="3020AC15"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II.F.1.c.</w:t>
            </w:r>
          </w:p>
          <w:p w14:paraId="70765F98"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II.F.5.m.</w:t>
            </w:r>
          </w:p>
          <w:p w14:paraId="083E2C61"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V.C.3.b.</w:t>
            </w:r>
          </w:p>
          <w:p w14:paraId="543936EA"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V.D.2.h.</w:t>
            </w:r>
          </w:p>
          <w:p w14:paraId="31FC9942" w14:textId="77777777" w:rsidR="0073378F" w:rsidRPr="0020202E" w:rsidRDefault="008C7B7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BF7C56" w:rsidRPr="0020202E" w14:paraId="0D065F39" w14:textId="77777777" w:rsidTr="00B13C2A">
        <w:tc>
          <w:tcPr>
            <w:tcW w:w="839" w:type="dxa"/>
          </w:tcPr>
          <w:p w14:paraId="3BACAD69" w14:textId="0E92E6A3" w:rsidR="00BF7C56" w:rsidRPr="0020202E" w:rsidRDefault="00BF7C56" w:rsidP="0073378F">
            <w:pPr>
              <w:jc w:val="center"/>
              <w:rPr>
                <w:color w:val="000000" w:themeColor="text1"/>
              </w:rPr>
            </w:pPr>
            <w:r>
              <w:rPr>
                <w:color w:val="000000" w:themeColor="text1"/>
              </w:rPr>
              <w:lastRenderedPageBreak/>
              <w:t>13</w:t>
            </w:r>
          </w:p>
        </w:tc>
        <w:tc>
          <w:tcPr>
            <w:tcW w:w="1190" w:type="dxa"/>
          </w:tcPr>
          <w:p w14:paraId="6A855A3A" w14:textId="449883A8" w:rsidR="00BF7C56" w:rsidRPr="0020202E" w:rsidRDefault="00BF7C56" w:rsidP="0073378F">
            <w:pPr>
              <w:jc w:val="center"/>
            </w:pPr>
            <w:r>
              <w:t>11/</w:t>
            </w:r>
            <w:r w:rsidR="00405D94">
              <w:t>8</w:t>
            </w:r>
            <w:r>
              <w:t>/2</w:t>
            </w:r>
            <w:r w:rsidR="00405D94">
              <w:t>3</w:t>
            </w:r>
          </w:p>
        </w:tc>
        <w:tc>
          <w:tcPr>
            <w:tcW w:w="4743" w:type="dxa"/>
            <w:gridSpan w:val="2"/>
          </w:tcPr>
          <w:p w14:paraId="1117B460" w14:textId="77777777" w:rsidR="00BF7C56" w:rsidRPr="0020202E" w:rsidRDefault="00BF7C56" w:rsidP="002834B6">
            <w:pPr>
              <w:jc w:val="center"/>
              <w:rPr>
                <w:b/>
                <w:bCs/>
                <w:color w:val="000000" w:themeColor="text1"/>
              </w:rPr>
            </w:pPr>
            <w:r w:rsidRPr="0020202E">
              <w:rPr>
                <w:b/>
                <w:bCs/>
                <w:color w:val="000000" w:themeColor="text1"/>
              </w:rPr>
              <w:t>Risk Assessment and Intervention: Skill Demonstrations</w:t>
            </w:r>
          </w:p>
          <w:p w14:paraId="635C2905" w14:textId="77777777" w:rsidR="00BF7C56" w:rsidRPr="0020202E" w:rsidRDefault="00BF7C56" w:rsidP="008C7B7F">
            <w:pPr>
              <w:rPr>
                <w:color w:val="000000" w:themeColor="text1"/>
              </w:rPr>
            </w:pPr>
          </w:p>
        </w:tc>
        <w:tc>
          <w:tcPr>
            <w:tcW w:w="1856" w:type="dxa"/>
          </w:tcPr>
          <w:p w14:paraId="619E7E5B" w14:textId="66F22689" w:rsidR="00BF7C56" w:rsidRPr="0020202E" w:rsidRDefault="00BF7C56" w:rsidP="003D5B80">
            <w:pPr>
              <w:jc w:val="center"/>
              <w:rPr>
                <w:b/>
                <w:bCs/>
              </w:rPr>
            </w:pPr>
            <w:r w:rsidRPr="0020202E">
              <w:rPr>
                <w:b/>
                <w:color w:val="000000" w:themeColor="text1"/>
              </w:rPr>
              <w:t>Crisis Intervention Demonstrations</w:t>
            </w:r>
          </w:p>
        </w:tc>
        <w:tc>
          <w:tcPr>
            <w:tcW w:w="1288" w:type="dxa"/>
          </w:tcPr>
          <w:p w14:paraId="5E72A304"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II.F.2.g.</w:t>
            </w:r>
          </w:p>
          <w:p w14:paraId="6EE4C7E3"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II.F.2.i.</w:t>
            </w:r>
          </w:p>
          <w:p w14:paraId="59D5494C"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II.F.5.l.</w:t>
            </w:r>
          </w:p>
          <w:p w14:paraId="6669CFEF"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V.C.3.b.</w:t>
            </w:r>
          </w:p>
          <w:p w14:paraId="18624539" w14:textId="045AF02D"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1F0856" w:rsidRPr="0020202E" w14:paraId="7BE28B2F" w14:textId="77777777" w:rsidTr="00E06CFA">
        <w:tc>
          <w:tcPr>
            <w:tcW w:w="839" w:type="dxa"/>
            <w:shd w:val="clear" w:color="auto" w:fill="DBE5F1" w:themeFill="accent1" w:themeFillTint="33"/>
          </w:tcPr>
          <w:p w14:paraId="3347CA4F" w14:textId="77777777" w:rsidR="008C7B7F" w:rsidRPr="0020202E" w:rsidRDefault="00781B15" w:rsidP="0073378F">
            <w:pPr>
              <w:jc w:val="center"/>
              <w:rPr>
                <w:color w:val="000000" w:themeColor="text1"/>
              </w:rPr>
            </w:pPr>
            <w:r w:rsidRPr="0020202E">
              <w:rPr>
                <w:color w:val="000000" w:themeColor="text1"/>
              </w:rPr>
              <w:t>14</w:t>
            </w:r>
          </w:p>
        </w:tc>
        <w:tc>
          <w:tcPr>
            <w:tcW w:w="1190" w:type="dxa"/>
            <w:shd w:val="clear" w:color="auto" w:fill="DBE5F1" w:themeFill="accent1" w:themeFillTint="33"/>
          </w:tcPr>
          <w:p w14:paraId="64290C3E" w14:textId="2FCFCDC5" w:rsidR="008C7B7F" w:rsidRPr="0020202E" w:rsidRDefault="00E56ACA" w:rsidP="0073378F">
            <w:pPr>
              <w:jc w:val="center"/>
              <w:rPr>
                <w:color w:val="000000" w:themeColor="text1"/>
              </w:rPr>
            </w:pPr>
            <w:r w:rsidRPr="0020202E">
              <w:t>11/</w:t>
            </w:r>
            <w:r w:rsidR="00EC2CF8">
              <w:t>1</w:t>
            </w:r>
            <w:r w:rsidR="00405D94">
              <w:t>5</w:t>
            </w:r>
            <w:r w:rsidR="00EC2CF8">
              <w:t>/2</w:t>
            </w:r>
            <w:r w:rsidR="00405D94">
              <w:t>3</w:t>
            </w:r>
          </w:p>
        </w:tc>
        <w:tc>
          <w:tcPr>
            <w:tcW w:w="4743" w:type="dxa"/>
            <w:gridSpan w:val="2"/>
            <w:shd w:val="clear" w:color="auto" w:fill="DBE5F1" w:themeFill="accent1" w:themeFillTint="33"/>
          </w:tcPr>
          <w:p w14:paraId="26701541" w14:textId="23587386" w:rsidR="008C7B7F" w:rsidRDefault="007A0BD5" w:rsidP="00B93591">
            <w:pPr>
              <w:ind w:left="-27"/>
              <w:jc w:val="center"/>
              <w:rPr>
                <w:bCs/>
                <w:color w:val="000000" w:themeColor="text1"/>
              </w:rPr>
            </w:pPr>
            <w:r>
              <w:rPr>
                <w:bCs/>
                <w:color w:val="000000" w:themeColor="text1"/>
              </w:rPr>
              <w:t>Independent study</w:t>
            </w:r>
            <w:r w:rsidR="00405D94">
              <w:rPr>
                <w:bCs/>
                <w:color w:val="000000" w:themeColor="text1"/>
              </w:rPr>
              <w:t xml:space="preserve">/Class </w:t>
            </w:r>
            <w:proofErr w:type="gramStart"/>
            <w:r w:rsidR="00405D94">
              <w:rPr>
                <w:bCs/>
                <w:color w:val="000000" w:themeColor="text1"/>
              </w:rPr>
              <w:t>Work Day</w:t>
            </w:r>
            <w:proofErr w:type="gramEnd"/>
          </w:p>
          <w:p w14:paraId="63616147" w14:textId="77777777" w:rsidR="00405D94" w:rsidRDefault="00405D94" w:rsidP="00B93591">
            <w:pPr>
              <w:ind w:left="-27"/>
              <w:jc w:val="center"/>
              <w:rPr>
                <w:bCs/>
                <w:color w:val="000000" w:themeColor="text1"/>
              </w:rPr>
            </w:pPr>
          </w:p>
          <w:p w14:paraId="249F3E69" w14:textId="077F811B" w:rsidR="00405D94" w:rsidRPr="007A0BD5" w:rsidRDefault="00405D94" w:rsidP="00405D94">
            <w:pPr>
              <w:jc w:val="center"/>
              <w:rPr>
                <w:bCs/>
                <w:color w:val="000000" w:themeColor="text1"/>
              </w:rPr>
            </w:pPr>
          </w:p>
        </w:tc>
        <w:tc>
          <w:tcPr>
            <w:tcW w:w="1856" w:type="dxa"/>
            <w:shd w:val="clear" w:color="auto" w:fill="DBE5F1" w:themeFill="accent1" w:themeFillTint="33"/>
          </w:tcPr>
          <w:p w14:paraId="46D448FB" w14:textId="72C3359D" w:rsidR="008C7B7F" w:rsidRDefault="00B93591" w:rsidP="00405D94">
            <w:pPr>
              <w:jc w:val="center"/>
              <w:rPr>
                <w:rFonts w:eastAsiaTheme="minorEastAsia"/>
                <w:b/>
                <w:bCs/>
                <w:color w:val="000000" w:themeColor="text1"/>
              </w:rPr>
            </w:pPr>
            <w:r w:rsidRPr="00B93591">
              <w:rPr>
                <w:rFonts w:eastAsiaTheme="minorEastAsia"/>
                <w:b/>
                <w:bCs/>
                <w:color w:val="000000" w:themeColor="text1"/>
              </w:rPr>
              <w:t>Crisis Intervention Documentation Due</w:t>
            </w:r>
            <w:r w:rsidR="00A875F3">
              <w:rPr>
                <w:rFonts w:eastAsiaTheme="minorEastAsia"/>
                <w:b/>
                <w:bCs/>
                <w:color w:val="000000" w:themeColor="text1"/>
              </w:rPr>
              <w:t xml:space="preserve"> by midnight </w:t>
            </w:r>
          </w:p>
          <w:p w14:paraId="474570EA" w14:textId="77777777" w:rsidR="003D5B80" w:rsidRDefault="003D5B80" w:rsidP="00BF7C56">
            <w:pPr>
              <w:ind w:left="-27"/>
              <w:jc w:val="center"/>
              <w:rPr>
                <w:rFonts w:eastAsiaTheme="minorEastAsia"/>
                <w:b/>
                <w:bCs/>
                <w:color w:val="000000" w:themeColor="text1"/>
              </w:rPr>
            </w:pPr>
          </w:p>
          <w:p w14:paraId="233D82A0" w14:textId="2CE1C5E3" w:rsidR="00B93591" w:rsidRPr="00A875F3" w:rsidRDefault="003D5B80" w:rsidP="00A875F3">
            <w:pPr>
              <w:jc w:val="center"/>
              <w:rPr>
                <w:b/>
                <w:color w:val="000000" w:themeColor="text1"/>
              </w:rPr>
            </w:pPr>
            <w:r w:rsidRPr="0020202E">
              <w:rPr>
                <w:b/>
                <w:bCs/>
              </w:rPr>
              <w:t>Crisis Memoir Due</w:t>
            </w:r>
            <w:r w:rsidRPr="0020202E">
              <w:rPr>
                <w:b/>
                <w:color w:val="000000" w:themeColor="text1"/>
              </w:rPr>
              <w:t xml:space="preserve"> </w:t>
            </w:r>
            <w:r w:rsidR="00A875F3">
              <w:rPr>
                <w:b/>
                <w:color w:val="000000" w:themeColor="text1"/>
              </w:rPr>
              <w:t>by midnight</w:t>
            </w:r>
          </w:p>
        </w:tc>
        <w:tc>
          <w:tcPr>
            <w:tcW w:w="1288" w:type="dxa"/>
            <w:shd w:val="clear" w:color="auto" w:fill="DBE5F1" w:themeFill="accent1" w:themeFillTint="33"/>
          </w:tcPr>
          <w:p w14:paraId="09C8EAC0" w14:textId="77777777" w:rsidR="008C7B7F" w:rsidRPr="0020202E" w:rsidRDefault="008C7B7F" w:rsidP="00443120">
            <w:pPr>
              <w:ind w:left="-27"/>
              <w:jc w:val="center"/>
              <w:rPr>
                <w:b/>
                <w:color w:val="000000" w:themeColor="text1"/>
              </w:rPr>
            </w:pPr>
            <w:r w:rsidRPr="0020202E">
              <w:rPr>
                <w:color w:val="000000" w:themeColor="text1"/>
              </w:rPr>
              <w:t>II.F.1.c.; II.F.1.i.; II.F.2.g; II.F.2.i.; II.F.5.l;</w:t>
            </w:r>
          </w:p>
        </w:tc>
      </w:tr>
      <w:tr w:rsidR="001F0856" w:rsidRPr="0020202E" w14:paraId="4A28DA89" w14:textId="77777777" w:rsidTr="00E06CFA">
        <w:tc>
          <w:tcPr>
            <w:tcW w:w="839" w:type="dxa"/>
            <w:shd w:val="clear" w:color="auto" w:fill="DBE5F1" w:themeFill="accent1" w:themeFillTint="33"/>
          </w:tcPr>
          <w:p w14:paraId="3D027632" w14:textId="77777777" w:rsidR="00781B15" w:rsidRPr="0020202E" w:rsidRDefault="00781B15" w:rsidP="0073378F">
            <w:pPr>
              <w:jc w:val="center"/>
              <w:rPr>
                <w:color w:val="000000" w:themeColor="text1"/>
              </w:rPr>
            </w:pPr>
            <w:r w:rsidRPr="0020202E">
              <w:rPr>
                <w:color w:val="000000" w:themeColor="text1"/>
              </w:rPr>
              <w:t>15</w:t>
            </w:r>
          </w:p>
        </w:tc>
        <w:tc>
          <w:tcPr>
            <w:tcW w:w="1190" w:type="dxa"/>
            <w:shd w:val="clear" w:color="auto" w:fill="DBE5F1" w:themeFill="accent1" w:themeFillTint="33"/>
          </w:tcPr>
          <w:p w14:paraId="227D3A34" w14:textId="36834508" w:rsidR="00781B15" w:rsidRPr="0020202E" w:rsidRDefault="00E56ACA" w:rsidP="0073378F">
            <w:pPr>
              <w:jc w:val="center"/>
              <w:rPr>
                <w:color w:val="000000" w:themeColor="text1"/>
              </w:rPr>
            </w:pPr>
            <w:r w:rsidRPr="0020202E">
              <w:t>11/</w:t>
            </w:r>
            <w:r w:rsidR="00EC2CF8">
              <w:t>23/22</w:t>
            </w:r>
          </w:p>
        </w:tc>
        <w:tc>
          <w:tcPr>
            <w:tcW w:w="7887" w:type="dxa"/>
            <w:gridSpan w:val="4"/>
            <w:shd w:val="clear" w:color="auto" w:fill="DBE5F1" w:themeFill="accent1" w:themeFillTint="33"/>
          </w:tcPr>
          <w:p w14:paraId="560D5C55" w14:textId="77777777" w:rsidR="00781B15" w:rsidRDefault="00781B15" w:rsidP="00781B15">
            <w:pPr>
              <w:ind w:left="-27"/>
              <w:jc w:val="center"/>
              <w:rPr>
                <w:color w:val="000000" w:themeColor="text1"/>
              </w:rPr>
            </w:pPr>
            <w:r w:rsidRPr="0020202E">
              <w:rPr>
                <w:color w:val="000000" w:themeColor="text1"/>
              </w:rPr>
              <w:t>THANKSGIVING BREAK</w:t>
            </w:r>
          </w:p>
          <w:p w14:paraId="392E8ECB" w14:textId="34F5D587" w:rsidR="00B93591" w:rsidRPr="0020202E" w:rsidRDefault="00B93591" w:rsidP="00781B15">
            <w:pPr>
              <w:ind w:left="-27"/>
              <w:jc w:val="center"/>
              <w:rPr>
                <w:color w:val="000000" w:themeColor="text1"/>
              </w:rPr>
            </w:pPr>
          </w:p>
        </w:tc>
      </w:tr>
      <w:tr w:rsidR="00B93591" w:rsidRPr="0020202E" w14:paraId="732B6A68" w14:textId="77777777" w:rsidTr="00A656E7">
        <w:tc>
          <w:tcPr>
            <w:tcW w:w="839" w:type="dxa"/>
          </w:tcPr>
          <w:p w14:paraId="1090CEA8" w14:textId="41DD1DF3" w:rsidR="00B93591" w:rsidRPr="0020202E" w:rsidRDefault="00B93591" w:rsidP="00A656E7">
            <w:pPr>
              <w:jc w:val="center"/>
              <w:rPr>
                <w:color w:val="000000" w:themeColor="text1"/>
              </w:rPr>
            </w:pPr>
            <w:r w:rsidRPr="0020202E">
              <w:rPr>
                <w:color w:val="000000" w:themeColor="text1"/>
              </w:rPr>
              <w:t>1</w:t>
            </w:r>
            <w:r>
              <w:rPr>
                <w:color w:val="000000" w:themeColor="text1"/>
              </w:rPr>
              <w:t>6</w:t>
            </w:r>
          </w:p>
        </w:tc>
        <w:tc>
          <w:tcPr>
            <w:tcW w:w="1190" w:type="dxa"/>
          </w:tcPr>
          <w:p w14:paraId="1E54AE6B" w14:textId="7C2C9217" w:rsidR="00B93591" w:rsidRPr="0020202E" w:rsidRDefault="00B93591" w:rsidP="00A656E7">
            <w:pPr>
              <w:jc w:val="center"/>
              <w:rPr>
                <w:color w:val="000000" w:themeColor="text1"/>
              </w:rPr>
            </w:pPr>
            <w:r w:rsidRPr="0020202E">
              <w:t>11/</w:t>
            </w:r>
            <w:r>
              <w:t>30/22</w:t>
            </w:r>
          </w:p>
        </w:tc>
        <w:tc>
          <w:tcPr>
            <w:tcW w:w="4743" w:type="dxa"/>
            <w:gridSpan w:val="2"/>
          </w:tcPr>
          <w:p w14:paraId="5040E89A" w14:textId="77777777" w:rsidR="00B93591" w:rsidRPr="0020202E" w:rsidRDefault="00B93591" w:rsidP="00B93591">
            <w:pPr>
              <w:ind w:left="-27"/>
              <w:jc w:val="center"/>
              <w:rPr>
                <w:rFonts w:eastAsiaTheme="minorEastAsia"/>
              </w:rPr>
            </w:pPr>
            <w:r w:rsidRPr="0020202E">
              <w:rPr>
                <w:rFonts w:eastAsiaTheme="minorEastAsia"/>
              </w:rPr>
              <w:t>Class Wrap Up</w:t>
            </w:r>
          </w:p>
          <w:p w14:paraId="605F26C0" w14:textId="77777777" w:rsidR="00B93591" w:rsidRPr="0020202E" w:rsidRDefault="00B93591" w:rsidP="00B93591">
            <w:pPr>
              <w:ind w:left="-27"/>
              <w:jc w:val="center"/>
              <w:rPr>
                <w:b/>
                <w:color w:val="000000" w:themeColor="text1"/>
              </w:rPr>
            </w:pPr>
          </w:p>
        </w:tc>
        <w:tc>
          <w:tcPr>
            <w:tcW w:w="1856" w:type="dxa"/>
          </w:tcPr>
          <w:p w14:paraId="3D5E863E" w14:textId="77777777" w:rsidR="00B93591" w:rsidRPr="0020202E" w:rsidRDefault="00B93591" w:rsidP="00A656E7">
            <w:pPr>
              <w:ind w:left="-27"/>
              <w:jc w:val="center"/>
              <w:rPr>
                <w:rFonts w:eastAsiaTheme="minorEastAsia"/>
              </w:rPr>
            </w:pPr>
          </w:p>
          <w:p w14:paraId="6E50C0FA" w14:textId="2ED86AC8" w:rsidR="00B93591" w:rsidRPr="0020202E" w:rsidRDefault="00B93591" w:rsidP="00A656E7">
            <w:pPr>
              <w:ind w:left="-27"/>
              <w:jc w:val="center"/>
              <w:rPr>
                <w:rFonts w:eastAsiaTheme="minorEastAsia"/>
                <w:color w:val="000000" w:themeColor="text1"/>
              </w:rPr>
            </w:pPr>
          </w:p>
        </w:tc>
        <w:tc>
          <w:tcPr>
            <w:tcW w:w="1288" w:type="dxa"/>
          </w:tcPr>
          <w:p w14:paraId="2B082976" w14:textId="08252815" w:rsidR="00B93591" w:rsidRPr="0020202E" w:rsidRDefault="00B93591" w:rsidP="00A656E7">
            <w:pPr>
              <w:ind w:left="-27"/>
              <w:jc w:val="center"/>
              <w:rPr>
                <w:b/>
                <w:color w:val="000000" w:themeColor="text1"/>
              </w:rPr>
            </w:pPr>
            <w:r w:rsidRPr="0020202E">
              <w:rPr>
                <w:color w:val="000000" w:themeColor="text1"/>
              </w:rPr>
              <w:t>II.F.1.c.; II.F.1.i.; II.F.2.g; II.F.2.i.; II.F.</w:t>
            </w:r>
            <w:proofErr w:type="gramStart"/>
            <w:r w:rsidRPr="0020202E">
              <w:rPr>
                <w:color w:val="000000" w:themeColor="text1"/>
              </w:rPr>
              <w:t>5.l</w:t>
            </w:r>
            <w:proofErr w:type="gramEnd"/>
          </w:p>
        </w:tc>
      </w:tr>
    </w:tbl>
    <w:p w14:paraId="0AFC52B2" w14:textId="77777777" w:rsidR="001F0856" w:rsidRPr="0020202E" w:rsidRDefault="001F0856"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3"/>
      <w:bookmarkStart w:id="1" w:name="_ENREF_6"/>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2"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3"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4"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5"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6"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7"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8"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19"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0"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1"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2"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3"/>
      <w:headerReference w:type="default" r:id="rId24"/>
      <w:footerReference w:type="even" r:id="rId25"/>
      <w:footerReference w:type="default" r:id="rId26"/>
      <w:headerReference w:type="first" r:id="rId27"/>
      <w:footerReference w:type="first" r:id="rId2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A381" w14:textId="77777777" w:rsidR="002A277A" w:rsidRDefault="002A277A" w:rsidP="003857DE">
      <w:r>
        <w:separator/>
      </w:r>
    </w:p>
  </w:endnote>
  <w:endnote w:type="continuationSeparator" w:id="0">
    <w:p w14:paraId="29567D19" w14:textId="77777777" w:rsidR="002A277A" w:rsidRDefault="002A277A"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6C75" w14:textId="77777777" w:rsidR="002A277A" w:rsidRDefault="002A277A" w:rsidP="003857DE">
      <w:r>
        <w:separator/>
      </w:r>
    </w:p>
  </w:footnote>
  <w:footnote w:type="continuationSeparator" w:id="0">
    <w:p w14:paraId="7973DA98" w14:textId="77777777" w:rsidR="002A277A" w:rsidRDefault="002A277A"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64C3"/>
    <w:rsid w:val="00050F22"/>
    <w:rsid w:val="000512F4"/>
    <w:rsid w:val="000611D6"/>
    <w:rsid w:val="000834B5"/>
    <w:rsid w:val="0008443A"/>
    <w:rsid w:val="00093FBC"/>
    <w:rsid w:val="00096444"/>
    <w:rsid w:val="00096A5A"/>
    <w:rsid w:val="000A1E06"/>
    <w:rsid w:val="000A31B9"/>
    <w:rsid w:val="000A6D2E"/>
    <w:rsid w:val="000B2DF3"/>
    <w:rsid w:val="000C64D8"/>
    <w:rsid w:val="000D7059"/>
    <w:rsid w:val="000E4888"/>
    <w:rsid w:val="000E5526"/>
    <w:rsid w:val="000E5CB8"/>
    <w:rsid w:val="000E61E9"/>
    <w:rsid w:val="000F1594"/>
    <w:rsid w:val="00104985"/>
    <w:rsid w:val="0010548F"/>
    <w:rsid w:val="00105622"/>
    <w:rsid w:val="001061A6"/>
    <w:rsid w:val="00110F74"/>
    <w:rsid w:val="00113E18"/>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70BC"/>
    <w:rsid w:val="00290A1E"/>
    <w:rsid w:val="00291A60"/>
    <w:rsid w:val="00291A8A"/>
    <w:rsid w:val="00293C73"/>
    <w:rsid w:val="00294BDB"/>
    <w:rsid w:val="002A277A"/>
    <w:rsid w:val="002D1830"/>
    <w:rsid w:val="002E600E"/>
    <w:rsid w:val="002F020B"/>
    <w:rsid w:val="002F061C"/>
    <w:rsid w:val="00304CAF"/>
    <w:rsid w:val="0030564C"/>
    <w:rsid w:val="00313587"/>
    <w:rsid w:val="003174E0"/>
    <w:rsid w:val="00320FA8"/>
    <w:rsid w:val="00327716"/>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5866"/>
    <w:rsid w:val="00467FB9"/>
    <w:rsid w:val="00477D03"/>
    <w:rsid w:val="004809B1"/>
    <w:rsid w:val="00480B0E"/>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2B29"/>
    <w:rsid w:val="00535BAD"/>
    <w:rsid w:val="005433F0"/>
    <w:rsid w:val="0054710F"/>
    <w:rsid w:val="00547A4B"/>
    <w:rsid w:val="00556E30"/>
    <w:rsid w:val="005573A0"/>
    <w:rsid w:val="00560415"/>
    <w:rsid w:val="005653D0"/>
    <w:rsid w:val="00566BD3"/>
    <w:rsid w:val="00571A18"/>
    <w:rsid w:val="0057238D"/>
    <w:rsid w:val="0057457E"/>
    <w:rsid w:val="00574760"/>
    <w:rsid w:val="00575B31"/>
    <w:rsid w:val="00577355"/>
    <w:rsid w:val="00580A47"/>
    <w:rsid w:val="00582006"/>
    <w:rsid w:val="0058679F"/>
    <w:rsid w:val="00587FAE"/>
    <w:rsid w:val="00593B70"/>
    <w:rsid w:val="00597753"/>
    <w:rsid w:val="005A0840"/>
    <w:rsid w:val="005A09C0"/>
    <w:rsid w:val="005A5BA7"/>
    <w:rsid w:val="005B4413"/>
    <w:rsid w:val="005C3210"/>
    <w:rsid w:val="005D11D3"/>
    <w:rsid w:val="005E0B83"/>
    <w:rsid w:val="005F1345"/>
    <w:rsid w:val="005F1544"/>
    <w:rsid w:val="006011BF"/>
    <w:rsid w:val="0060695B"/>
    <w:rsid w:val="00606AC9"/>
    <w:rsid w:val="00611618"/>
    <w:rsid w:val="00614CB1"/>
    <w:rsid w:val="00614EB9"/>
    <w:rsid w:val="00617A1B"/>
    <w:rsid w:val="00620451"/>
    <w:rsid w:val="006209CB"/>
    <w:rsid w:val="00627924"/>
    <w:rsid w:val="00627963"/>
    <w:rsid w:val="00627CDC"/>
    <w:rsid w:val="006322CD"/>
    <w:rsid w:val="00636993"/>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4C4"/>
    <w:rsid w:val="007408FA"/>
    <w:rsid w:val="00746FD8"/>
    <w:rsid w:val="00752C77"/>
    <w:rsid w:val="0075420A"/>
    <w:rsid w:val="00754869"/>
    <w:rsid w:val="007549F5"/>
    <w:rsid w:val="00756432"/>
    <w:rsid w:val="00763A87"/>
    <w:rsid w:val="0076602B"/>
    <w:rsid w:val="00771DC7"/>
    <w:rsid w:val="00772FF5"/>
    <w:rsid w:val="0078052E"/>
    <w:rsid w:val="00780A08"/>
    <w:rsid w:val="007815E7"/>
    <w:rsid w:val="00781B15"/>
    <w:rsid w:val="00781F2F"/>
    <w:rsid w:val="0078200C"/>
    <w:rsid w:val="00782B6B"/>
    <w:rsid w:val="00782CA0"/>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7E43"/>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5F48"/>
    <w:rsid w:val="00874C5B"/>
    <w:rsid w:val="008750B5"/>
    <w:rsid w:val="00875D5B"/>
    <w:rsid w:val="008818B3"/>
    <w:rsid w:val="00886B4F"/>
    <w:rsid w:val="00890B33"/>
    <w:rsid w:val="008932CA"/>
    <w:rsid w:val="008A0C55"/>
    <w:rsid w:val="008A5C0A"/>
    <w:rsid w:val="008B0AFA"/>
    <w:rsid w:val="008B0D03"/>
    <w:rsid w:val="008B188B"/>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C27F6"/>
    <w:rsid w:val="009C5B43"/>
    <w:rsid w:val="009C7284"/>
    <w:rsid w:val="009D0571"/>
    <w:rsid w:val="009E5450"/>
    <w:rsid w:val="009F18C2"/>
    <w:rsid w:val="00A0330B"/>
    <w:rsid w:val="00A0499A"/>
    <w:rsid w:val="00A06531"/>
    <w:rsid w:val="00A13501"/>
    <w:rsid w:val="00A1713D"/>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C2471"/>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BB4"/>
    <w:rsid w:val="00B53F5D"/>
    <w:rsid w:val="00B5662C"/>
    <w:rsid w:val="00B57592"/>
    <w:rsid w:val="00B57A69"/>
    <w:rsid w:val="00B64900"/>
    <w:rsid w:val="00B72311"/>
    <w:rsid w:val="00B73F63"/>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44C7"/>
    <w:rsid w:val="00BE135F"/>
    <w:rsid w:val="00BE41B5"/>
    <w:rsid w:val="00BE6BC1"/>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E3CBB"/>
    <w:rsid w:val="00CE4C6C"/>
    <w:rsid w:val="00CE4D8F"/>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DF5C2E"/>
    <w:rsid w:val="00E01DC2"/>
    <w:rsid w:val="00E043EB"/>
    <w:rsid w:val="00E05B79"/>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3607"/>
    <w:rsid w:val="00E66BA4"/>
    <w:rsid w:val="00E730DA"/>
    <w:rsid w:val="00E777CC"/>
    <w:rsid w:val="00E80F7A"/>
    <w:rsid w:val="00E80FA3"/>
    <w:rsid w:val="00E87ADE"/>
    <w:rsid w:val="00E90286"/>
    <w:rsid w:val="00EA3302"/>
    <w:rsid w:val="00EB6782"/>
    <w:rsid w:val="00EB76F8"/>
    <w:rsid w:val="00EC0B90"/>
    <w:rsid w:val="00EC21A7"/>
    <w:rsid w:val="00EC2CF8"/>
    <w:rsid w:val="00ED5D0D"/>
    <w:rsid w:val="00EE308D"/>
    <w:rsid w:val="00EE47B6"/>
    <w:rsid w:val="00EE591E"/>
    <w:rsid w:val="00EE5B05"/>
    <w:rsid w:val="00EF05A4"/>
    <w:rsid w:val="00EF6680"/>
    <w:rsid w:val="00F12701"/>
    <w:rsid w:val="00F13E6A"/>
    <w:rsid w:val="00F14F9C"/>
    <w:rsid w:val="00F16A8A"/>
    <w:rsid w:val="00F2255F"/>
    <w:rsid w:val="00F24CA9"/>
    <w:rsid w:val="00F304A2"/>
    <w:rsid w:val="00F357C1"/>
    <w:rsid w:val="00F36F95"/>
    <w:rsid w:val="00F43471"/>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0001@auburn.edu" TargetMode="External"/><Relationship Id="rId13" Type="http://schemas.openxmlformats.org/officeDocument/2006/relationships/hyperlink" Target="https://doi-org.spot.lib.auburn.edu/10.3233/JVR-191047" TargetMode="External"/><Relationship Id="rId18" Type="http://schemas.openxmlformats.org/officeDocument/2006/relationships/hyperlink" Target="https://doi-org.spot.lib.auburn.edu/10.17744/mehc.42.2.0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arch.ebscohost.com.spot.lib.auburn.edu/login.aspx?direct=true&amp;db=aph&amp;AN=9706040097&amp;site=ehost-live" TargetMode="External"/><Relationship Id="rId7" Type="http://schemas.openxmlformats.org/officeDocument/2006/relationships/hyperlink" Target="mailto:sam0058@auburn.edu" TargetMode="External"/><Relationship Id="rId12" Type="http://schemas.openxmlformats.org/officeDocument/2006/relationships/hyperlink" Target="https://doi.org/10.1080/15299732.2018.1440479" TargetMode="External"/><Relationship Id="rId17" Type="http://schemas.openxmlformats.org/officeDocument/2006/relationships/hyperlink" Target="http://www.time.com/arts/article/0.8599.1656592.00.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t.counseling.org/2021/09/trauma-stabilization-through-polyvagal-theory-and-dbt/" TargetMode="External"/><Relationship Id="rId20" Type="http://schemas.openxmlformats.org/officeDocument/2006/relationships/hyperlink" Target="https://doi-org.spot.lib.auburn.edu/10.1037/0735-7028.21.4.2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tsd.va.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07/s10560-020-00656-6" TargetMode="External"/><Relationship Id="rId4" Type="http://schemas.openxmlformats.org/officeDocument/2006/relationships/webSettings" Target="web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nctsn.org" TargetMode="External"/><Relationship Id="rId22" Type="http://schemas.openxmlformats.org/officeDocument/2006/relationships/hyperlink" Target="https://www.nytimes.com/2020/06/18/health/resilience-relationships-trauma.html?referringSource=articleShar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Sarah Flint</cp:lastModifiedBy>
  <cp:revision>7</cp:revision>
  <cp:lastPrinted>2017-08-22T15:33:00Z</cp:lastPrinted>
  <dcterms:created xsi:type="dcterms:W3CDTF">2023-08-16T00:10:00Z</dcterms:created>
  <dcterms:modified xsi:type="dcterms:W3CDTF">2023-08-17T01:01:00Z</dcterms:modified>
</cp:coreProperties>
</file>