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F3F22" w14:textId="670CAC8D"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 Framework for Collaboration and Service Delivery in Schools</w:t>
      </w:r>
    </w:p>
    <w:p w14:paraId="6BE5E719"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14:paraId="6DDF8B9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3F9F94A" w14:textId="5281718E"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w:t>
      </w:r>
      <w:r w:rsidR="00C83B74">
        <w:rPr>
          <w:rFonts w:ascii="Verdana" w:eastAsia="Times New Roman" w:hAnsi="Verdana" w:cs="Times New Roman"/>
          <w:color w:val="2D3B45"/>
          <w:sz w:val="21"/>
          <w:szCs w:val="21"/>
        </w:rPr>
        <w:t xml:space="preserve">            </w:t>
      </w:r>
      <w:r w:rsidRPr="00D40D93">
        <w:rPr>
          <w:rFonts w:ascii="Verdana" w:eastAsia="Times New Roman" w:hAnsi="Verdana" w:cs="Times New Roman"/>
          <w:color w:val="2D3B45"/>
          <w:sz w:val="21"/>
          <w:szCs w:val="21"/>
        </w:rPr>
        <w:t>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14:paraId="17DD6DF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14:paraId="24D06DA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14:paraId="6B0B8019" w14:textId="37333DD8"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w:t>
      </w:r>
      <w:r w:rsidR="0003621A">
        <w:rPr>
          <w:rFonts w:ascii="Verdana" w:eastAsia="Times New Roman" w:hAnsi="Verdana" w:cs="Times New Roman"/>
          <w:b/>
          <w:bCs/>
          <w:color w:val="2D3B45"/>
          <w:sz w:val="21"/>
          <w:szCs w:val="21"/>
        </w:rPr>
        <w:t>2</w:t>
      </w:r>
      <w:r w:rsidR="00F37DC5">
        <w:rPr>
          <w:rFonts w:ascii="Verdana" w:eastAsia="Times New Roman" w:hAnsi="Verdana" w:cs="Times New Roman"/>
          <w:b/>
          <w:bCs/>
          <w:color w:val="2D3B45"/>
          <w:sz w:val="21"/>
          <w:szCs w:val="21"/>
        </w:rPr>
        <w:t>4</w:t>
      </w:r>
    </w:p>
    <w:p w14:paraId="333E3685" w14:textId="5123B49C"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w:t>
      </w:r>
      <w:r w:rsidR="00F37DC5">
        <w:rPr>
          <w:rFonts w:ascii="Verdana" w:eastAsia="Times New Roman" w:hAnsi="Verdana" w:cs="Times New Roman"/>
          <w:b/>
          <w:bCs/>
          <w:color w:val="2D3B45"/>
          <w:sz w:val="21"/>
          <w:szCs w:val="21"/>
        </w:rPr>
        <w:t>11</w:t>
      </w:r>
      <w:r w:rsidR="00C8700C">
        <w:rPr>
          <w:rFonts w:ascii="Verdana" w:eastAsia="Times New Roman" w:hAnsi="Verdana" w:cs="Times New Roman"/>
          <w:b/>
          <w:bCs/>
          <w:color w:val="2D3B45"/>
          <w:sz w:val="21"/>
          <w:szCs w:val="21"/>
        </w:rPr>
        <w:t>:00-</w:t>
      </w:r>
      <w:r w:rsidR="00F37DC5">
        <w:rPr>
          <w:rFonts w:ascii="Verdana" w:eastAsia="Times New Roman" w:hAnsi="Verdana" w:cs="Times New Roman"/>
          <w:b/>
          <w:bCs/>
          <w:color w:val="2D3B45"/>
          <w:sz w:val="21"/>
          <w:szCs w:val="21"/>
        </w:rPr>
        <w:t>12</w:t>
      </w:r>
      <w:r w:rsidR="00C8700C">
        <w:rPr>
          <w:rFonts w:ascii="Verdana" w:eastAsia="Times New Roman" w:hAnsi="Verdana" w:cs="Times New Roman"/>
          <w:b/>
          <w:bCs/>
          <w:color w:val="2D3B45"/>
          <w:sz w:val="21"/>
          <w:szCs w:val="21"/>
        </w:rPr>
        <w:t xml:space="preserve">:15 AM </w:t>
      </w:r>
      <w:proofErr w:type="gramStart"/>
      <w:r w:rsidR="00C8700C">
        <w:rPr>
          <w:rFonts w:ascii="Verdana" w:eastAsia="Times New Roman" w:hAnsi="Verdana" w:cs="Times New Roman"/>
          <w:b/>
          <w:bCs/>
          <w:color w:val="2D3B45"/>
          <w:sz w:val="21"/>
          <w:szCs w:val="21"/>
        </w:rPr>
        <w:t>TR  HC</w:t>
      </w:r>
      <w:proofErr w:type="gramEnd"/>
      <w:r w:rsidR="00C8700C">
        <w:rPr>
          <w:rFonts w:ascii="Verdana" w:eastAsia="Times New Roman" w:hAnsi="Verdana" w:cs="Times New Roman"/>
          <w:b/>
          <w:bCs/>
          <w:color w:val="2D3B45"/>
          <w:sz w:val="21"/>
          <w:szCs w:val="21"/>
        </w:rPr>
        <w:t xml:space="preserve"> </w:t>
      </w:r>
      <w:r w:rsidR="00F37DC5">
        <w:rPr>
          <w:rFonts w:ascii="Verdana" w:eastAsia="Times New Roman" w:hAnsi="Verdana" w:cs="Times New Roman"/>
          <w:b/>
          <w:bCs/>
          <w:color w:val="2D3B45"/>
          <w:sz w:val="21"/>
          <w:szCs w:val="21"/>
        </w:rPr>
        <w:t>2454</w:t>
      </w:r>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14:paraId="74BE5478" w14:textId="77777777"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14:paraId="44BB7CB9" w14:textId="77777777"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14:paraId="67ACAC3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14:paraId="66584A4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6426160D" w14:textId="16382A6E"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xml:space="preserve"> updated </w:t>
      </w:r>
      <w:r w:rsidR="00F37DC5">
        <w:rPr>
          <w:rFonts w:ascii="Verdana" w:eastAsia="Times New Roman" w:hAnsi="Verdana" w:cs="Times New Roman"/>
          <w:color w:val="2D3B45"/>
          <w:sz w:val="21"/>
          <w:szCs w:val="21"/>
        </w:rPr>
        <w:t>August 2024</w:t>
      </w:r>
    </w:p>
    <w:p w14:paraId="2428DA86"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96E02A7" w14:textId="58E67176" w:rsidR="00D40D93" w:rsidRPr="00E3342E" w:rsidRDefault="00F37DC5" w:rsidP="00B6016A">
      <w:pPr>
        <w:numPr>
          <w:ilvl w:val="0"/>
          <w:numId w:val="3"/>
        </w:numPr>
        <w:spacing w:before="180" w:beforeAutospacing="1" w:after="180" w:afterAutospacing="1" w:line="240" w:lineRule="auto"/>
        <w:ind w:left="375"/>
        <w:rPr>
          <w:rFonts w:ascii="Verdana" w:eastAsia="Times New Roman" w:hAnsi="Verdana" w:cs="Times New Roman"/>
          <w:color w:val="2D3B45"/>
          <w:sz w:val="21"/>
          <w:szCs w:val="21"/>
        </w:rPr>
      </w:pPr>
      <w:r w:rsidRPr="00F37DC5">
        <w:rPr>
          <w:rFonts w:ascii="Verdana" w:eastAsia="Times New Roman" w:hAnsi="Verdana" w:cs="Times New Roman"/>
          <w:b/>
          <w:bCs/>
          <w:color w:val="2D3B45"/>
          <w:sz w:val="21"/>
          <w:szCs w:val="21"/>
        </w:rPr>
        <w:t>Recommended</w:t>
      </w:r>
      <w:r w:rsidRPr="00F37DC5">
        <w:rPr>
          <w:rFonts w:ascii="Verdana" w:eastAsia="Times New Roman" w:hAnsi="Verdana" w:cs="Times New Roman"/>
          <w:b/>
          <w:bCs/>
          <w:color w:val="2D3B45"/>
          <w:sz w:val="21"/>
          <w:szCs w:val="21"/>
        </w:rPr>
        <w:t xml:space="preserve"> </w:t>
      </w:r>
      <w:r w:rsidR="00D40D93" w:rsidRPr="00F37DC5">
        <w:rPr>
          <w:rFonts w:ascii="Verdana" w:eastAsia="Times New Roman" w:hAnsi="Verdana" w:cs="Times New Roman"/>
          <w:b/>
          <w:bCs/>
          <w:color w:val="2D3B45"/>
          <w:sz w:val="21"/>
          <w:szCs w:val="21"/>
        </w:rPr>
        <w:t>TEXT:</w:t>
      </w:r>
      <w:r w:rsidR="00D40D93" w:rsidRPr="00F37DC5">
        <w:rPr>
          <w:rFonts w:ascii="Verdana" w:eastAsia="Times New Roman" w:hAnsi="Verdana" w:cs="Times New Roman"/>
          <w:color w:val="2D3B45"/>
          <w:sz w:val="21"/>
          <w:szCs w:val="21"/>
        </w:rPr>
        <w:t> </w:t>
      </w:r>
      <w:r>
        <w:rPr>
          <w:rFonts w:ascii="Verdana" w:eastAsia="Times New Roman" w:hAnsi="Verdana" w:cs="Times New Roman"/>
          <w:color w:val="2D3B45"/>
          <w:sz w:val="21"/>
          <w:szCs w:val="21"/>
        </w:rPr>
        <w:t xml:space="preserve"> </w:t>
      </w:r>
      <w:r w:rsidR="0079280E" w:rsidRPr="00F37DC5">
        <w:rPr>
          <w:rFonts w:ascii="Verdana" w:eastAsia="Times New Roman" w:hAnsi="Verdana" w:cs="Times New Roman"/>
          <w:color w:val="2D3B45"/>
          <w:sz w:val="21"/>
          <w:szCs w:val="21"/>
        </w:rPr>
        <w:t xml:space="preserve">Staehr Fenner, D., &amp; Snyder, S. (2017). </w:t>
      </w:r>
      <w:r w:rsidR="0079280E" w:rsidRPr="0079280E">
        <w:rPr>
          <w:rFonts w:ascii="Verdana" w:eastAsia="Times New Roman" w:hAnsi="Verdana" w:cs="Times New Roman"/>
          <w:i/>
          <w:iCs/>
          <w:color w:val="2D3B45"/>
          <w:sz w:val="21"/>
          <w:szCs w:val="21"/>
        </w:rPr>
        <w:t>Unlocking English Learners’ Potential: Strategies for Making Content Accessible</w:t>
      </w:r>
      <w:r w:rsidR="0079280E">
        <w:rPr>
          <w:rFonts w:ascii="Verdana" w:eastAsia="Times New Roman" w:hAnsi="Verdana" w:cs="Times New Roman"/>
          <w:color w:val="2D3B45"/>
          <w:sz w:val="21"/>
          <w:szCs w:val="21"/>
        </w:rPr>
        <w:t>. Corwin</w:t>
      </w:r>
    </w:p>
    <w:p w14:paraId="5C686B9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CF4CFDC" w14:textId="77777777"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14:paraId="46D6E76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D77B13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14:paraId="33D61BD7"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7F6DBED"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14:paraId="145FDE4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Collaboration with stakeholders to facilitate student learning and well- being</w:t>
      </w:r>
    </w:p>
    <w:p w14:paraId="3CDE1E35"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14:paraId="3039B2B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14:paraId="308AF48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Differentiation between learner difficulties related to cognitive or skill development and those that relate to language learning</w:t>
      </w:r>
    </w:p>
    <w:p w14:paraId="5DD46A5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14:paraId="38FF5588"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14:paraId="36810D6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14:paraId="0FEC482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14:paraId="769956FC"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73AAF8AE"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14:paraId="01132439"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14:paraId="56615FA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14:paraId="70A00F77"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14:paraId="477E468F"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14:paraId="5265BF6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1(g)1.</w:t>
      </w:r>
    </w:p>
    <w:p w14:paraId="246BC781"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14:paraId="55D15C7B"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14:paraId="5BD5B280" w14:textId="77777777"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14:paraId="4637E322" w14:textId="77777777" w:rsidTr="00311ABB">
        <w:tc>
          <w:tcPr>
            <w:tcW w:w="985" w:type="dxa"/>
          </w:tcPr>
          <w:p w14:paraId="302DADD8" w14:textId="77777777" w:rsidR="00311ABB" w:rsidRPr="00311ABB" w:rsidRDefault="00311ABB" w:rsidP="005C7011">
            <w:pPr>
              <w:rPr>
                <w:b/>
              </w:rPr>
            </w:pPr>
            <w:r w:rsidRPr="00311ABB">
              <w:rPr>
                <w:b/>
              </w:rPr>
              <w:t>Date</w:t>
            </w:r>
          </w:p>
        </w:tc>
        <w:tc>
          <w:tcPr>
            <w:tcW w:w="5513" w:type="dxa"/>
          </w:tcPr>
          <w:p w14:paraId="63730D09" w14:textId="77777777" w:rsidR="00311ABB" w:rsidRPr="00311ABB" w:rsidRDefault="00311ABB" w:rsidP="005C7011">
            <w:pPr>
              <w:rPr>
                <w:b/>
              </w:rPr>
            </w:pPr>
            <w:r w:rsidRPr="00311ABB">
              <w:rPr>
                <w:b/>
              </w:rPr>
              <w:t>Chapters and Topics</w:t>
            </w:r>
          </w:p>
        </w:tc>
        <w:tc>
          <w:tcPr>
            <w:tcW w:w="2338" w:type="dxa"/>
          </w:tcPr>
          <w:p w14:paraId="4FC7FCBE" w14:textId="77777777" w:rsidR="00311ABB" w:rsidRPr="00311ABB" w:rsidRDefault="00311ABB" w:rsidP="005C7011">
            <w:pPr>
              <w:rPr>
                <w:b/>
              </w:rPr>
            </w:pPr>
            <w:r w:rsidRPr="00311ABB">
              <w:rPr>
                <w:b/>
              </w:rPr>
              <w:t>Assignments and Tests</w:t>
            </w:r>
          </w:p>
        </w:tc>
      </w:tr>
      <w:tr w:rsidR="00311ABB" w14:paraId="6A8C2027" w14:textId="77777777" w:rsidTr="00311ABB">
        <w:tc>
          <w:tcPr>
            <w:tcW w:w="985" w:type="dxa"/>
          </w:tcPr>
          <w:p w14:paraId="69116E95" w14:textId="6BC44D21" w:rsidR="00311ABB" w:rsidRDefault="007B45BB" w:rsidP="005C7011">
            <w:r>
              <w:t>8-</w:t>
            </w:r>
            <w:r w:rsidR="00F37DC5">
              <w:t>20</w:t>
            </w:r>
          </w:p>
        </w:tc>
        <w:tc>
          <w:tcPr>
            <w:tcW w:w="5513" w:type="dxa"/>
          </w:tcPr>
          <w:p w14:paraId="5CCC4529" w14:textId="77777777" w:rsidR="00311ABB" w:rsidRDefault="00022321" w:rsidP="00022321">
            <w:r>
              <w:t xml:space="preserve">Introduction  </w:t>
            </w:r>
          </w:p>
        </w:tc>
        <w:tc>
          <w:tcPr>
            <w:tcW w:w="2338" w:type="dxa"/>
          </w:tcPr>
          <w:p w14:paraId="2386197A" w14:textId="77777777" w:rsidR="00311ABB" w:rsidRDefault="00311ABB" w:rsidP="005C7011"/>
        </w:tc>
      </w:tr>
      <w:tr w:rsidR="00311ABB" w14:paraId="65BC8FE3" w14:textId="77777777" w:rsidTr="00311ABB">
        <w:tc>
          <w:tcPr>
            <w:tcW w:w="985" w:type="dxa"/>
          </w:tcPr>
          <w:p w14:paraId="1CBA7946" w14:textId="5DD4D75B" w:rsidR="00311ABB" w:rsidRDefault="007B45BB" w:rsidP="005C7011">
            <w:r>
              <w:t>8-</w:t>
            </w:r>
            <w:r w:rsidR="001344C8">
              <w:t>22</w:t>
            </w:r>
          </w:p>
        </w:tc>
        <w:tc>
          <w:tcPr>
            <w:tcW w:w="5513" w:type="dxa"/>
          </w:tcPr>
          <w:p w14:paraId="38CB24A2" w14:textId="77777777" w:rsidR="00311ABB" w:rsidRDefault="00022321" w:rsidP="005C7011">
            <w:r>
              <w:t>Students with Disabilities who are CLD</w:t>
            </w:r>
          </w:p>
        </w:tc>
        <w:tc>
          <w:tcPr>
            <w:tcW w:w="2338" w:type="dxa"/>
          </w:tcPr>
          <w:p w14:paraId="64492926" w14:textId="77777777" w:rsidR="00311ABB" w:rsidRDefault="00311ABB" w:rsidP="005C7011"/>
        </w:tc>
      </w:tr>
      <w:tr w:rsidR="00311ABB" w14:paraId="2B9D7947" w14:textId="77777777" w:rsidTr="00311ABB">
        <w:tc>
          <w:tcPr>
            <w:tcW w:w="985" w:type="dxa"/>
          </w:tcPr>
          <w:p w14:paraId="0DE8E5B0" w14:textId="17EEA395" w:rsidR="00311ABB" w:rsidRDefault="007B45BB" w:rsidP="005C7011">
            <w:r>
              <w:t>8-2</w:t>
            </w:r>
            <w:r w:rsidR="00F37DC5">
              <w:t>7</w:t>
            </w:r>
          </w:p>
        </w:tc>
        <w:tc>
          <w:tcPr>
            <w:tcW w:w="5513" w:type="dxa"/>
          </w:tcPr>
          <w:p w14:paraId="3AC04BD5" w14:textId="77777777" w:rsidR="00311ABB" w:rsidRDefault="00022321" w:rsidP="005C7011">
            <w:r>
              <w:t xml:space="preserve">Instructional Methods   </w:t>
            </w:r>
          </w:p>
        </w:tc>
        <w:tc>
          <w:tcPr>
            <w:tcW w:w="2338" w:type="dxa"/>
          </w:tcPr>
          <w:p w14:paraId="7E29FB5F" w14:textId="77777777" w:rsidR="00311ABB" w:rsidRDefault="00311ABB" w:rsidP="005C7011"/>
        </w:tc>
      </w:tr>
      <w:tr w:rsidR="00311ABB" w14:paraId="3C4825E4" w14:textId="77777777" w:rsidTr="00311ABB">
        <w:tc>
          <w:tcPr>
            <w:tcW w:w="985" w:type="dxa"/>
          </w:tcPr>
          <w:p w14:paraId="534265BE" w14:textId="497489AA" w:rsidR="00311ABB" w:rsidRDefault="00022321" w:rsidP="005C7011">
            <w:r>
              <w:t>8</w:t>
            </w:r>
            <w:r w:rsidR="007B45BB">
              <w:t>-2</w:t>
            </w:r>
            <w:r w:rsidR="001344C8">
              <w:t>9</w:t>
            </w:r>
          </w:p>
        </w:tc>
        <w:tc>
          <w:tcPr>
            <w:tcW w:w="5513" w:type="dxa"/>
          </w:tcPr>
          <w:p w14:paraId="354618C5" w14:textId="77777777" w:rsidR="00311ABB" w:rsidRDefault="00022321" w:rsidP="005C7011">
            <w:r>
              <w:t>Assessment</w:t>
            </w:r>
            <w:r w:rsidR="00730D75">
              <w:t>/Review Test 1</w:t>
            </w:r>
          </w:p>
        </w:tc>
        <w:tc>
          <w:tcPr>
            <w:tcW w:w="2338" w:type="dxa"/>
          </w:tcPr>
          <w:p w14:paraId="5D3102E0" w14:textId="77777777" w:rsidR="00311ABB" w:rsidRDefault="00311ABB" w:rsidP="005C7011"/>
        </w:tc>
      </w:tr>
      <w:tr w:rsidR="00311ABB" w14:paraId="043B63ED" w14:textId="77777777" w:rsidTr="00311ABB">
        <w:tc>
          <w:tcPr>
            <w:tcW w:w="985" w:type="dxa"/>
          </w:tcPr>
          <w:p w14:paraId="36E25F7D" w14:textId="00A39BDF" w:rsidR="00311ABB" w:rsidRDefault="00F37DC5" w:rsidP="005C7011">
            <w:r>
              <w:t>9</w:t>
            </w:r>
            <w:r w:rsidR="007B45BB">
              <w:t>-</w:t>
            </w:r>
            <w:r>
              <w:t>3</w:t>
            </w:r>
          </w:p>
        </w:tc>
        <w:tc>
          <w:tcPr>
            <w:tcW w:w="5513" w:type="dxa"/>
          </w:tcPr>
          <w:p w14:paraId="25761913" w14:textId="77777777" w:rsidR="00311ABB" w:rsidRPr="00AD2D21" w:rsidRDefault="00730D75" w:rsidP="005C7011">
            <w:pPr>
              <w:rPr>
                <w:b/>
              </w:rPr>
            </w:pPr>
            <w:r w:rsidRPr="00AD2D21">
              <w:rPr>
                <w:b/>
              </w:rPr>
              <w:t>Test 1</w:t>
            </w:r>
          </w:p>
        </w:tc>
        <w:tc>
          <w:tcPr>
            <w:tcW w:w="2338" w:type="dxa"/>
          </w:tcPr>
          <w:p w14:paraId="3EACBF80" w14:textId="77777777" w:rsidR="00311ABB" w:rsidRDefault="00311ABB" w:rsidP="005C7011"/>
        </w:tc>
      </w:tr>
      <w:tr w:rsidR="00022321" w14:paraId="2B3967F0" w14:textId="77777777" w:rsidTr="00311ABB">
        <w:tc>
          <w:tcPr>
            <w:tcW w:w="985" w:type="dxa"/>
          </w:tcPr>
          <w:p w14:paraId="75752714" w14:textId="22DCD2D9" w:rsidR="00022321" w:rsidRDefault="007B45BB" w:rsidP="00022321">
            <w:r>
              <w:t>9-</w:t>
            </w:r>
            <w:r w:rsidR="001344C8">
              <w:t>5</w:t>
            </w:r>
          </w:p>
        </w:tc>
        <w:tc>
          <w:tcPr>
            <w:tcW w:w="5513" w:type="dxa"/>
          </w:tcPr>
          <w:p w14:paraId="2A691C02" w14:textId="77777777" w:rsidR="00022321" w:rsidRPr="00AD2D21" w:rsidRDefault="004A74F4" w:rsidP="00022321">
            <w:pPr>
              <w:rPr>
                <w:b/>
              </w:rPr>
            </w:pPr>
            <w:r w:rsidRPr="00AD2D21">
              <w:rPr>
                <w:b/>
              </w:rPr>
              <w:t>Test 1</w:t>
            </w:r>
          </w:p>
        </w:tc>
        <w:tc>
          <w:tcPr>
            <w:tcW w:w="2338" w:type="dxa"/>
          </w:tcPr>
          <w:p w14:paraId="1D644861" w14:textId="77777777" w:rsidR="00022321" w:rsidRDefault="00022321" w:rsidP="00022321"/>
        </w:tc>
      </w:tr>
      <w:tr w:rsidR="004A74F4" w14:paraId="391955F8" w14:textId="77777777" w:rsidTr="00311ABB">
        <w:tc>
          <w:tcPr>
            <w:tcW w:w="985" w:type="dxa"/>
          </w:tcPr>
          <w:p w14:paraId="54552C97" w14:textId="6B5A413D" w:rsidR="004A74F4" w:rsidRDefault="007B45BB" w:rsidP="004A74F4">
            <w:r>
              <w:t>9-</w:t>
            </w:r>
            <w:r w:rsidR="00F37DC5">
              <w:t>10</w:t>
            </w:r>
          </w:p>
        </w:tc>
        <w:tc>
          <w:tcPr>
            <w:tcW w:w="5513" w:type="dxa"/>
          </w:tcPr>
          <w:p w14:paraId="629C84DB" w14:textId="77777777" w:rsidR="004A74F4" w:rsidRDefault="004A74F4" w:rsidP="004A74F4">
            <w:r>
              <w:t>Present Level of Performance</w:t>
            </w:r>
          </w:p>
        </w:tc>
        <w:tc>
          <w:tcPr>
            <w:tcW w:w="2338" w:type="dxa"/>
          </w:tcPr>
          <w:p w14:paraId="29A1A3E5" w14:textId="77777777" w:rsidR="004A74F4" w:rsidRDefault="004A74F4" w:rsidP="004A74F4">
            <w:r>
              <w:t>Start Present Level of Performance Project</w:t>
            </w:r>
          </w:p>
        </w:tc>
      </w:tr>
      <w:tr w:rsidR="004A74F4" w14:paraId="4E571CD2" w14:textId="77777777" w:rsidTr="00311ABB">
        <w:tc>
          <w:tcPr>
            <w:tcW w:w="985" w:type="dxa"/>
          </w:tcPr>
          <w:p w14:paraId="1C03D367" w14:textId="20BD2E67" w:rsidR="004A74F4" w:rsidRDefault="007B45BB" w:rsidP="004A74F4">
            <w:r>
              <w:t>9-</w:t>
            </w:r>
            <w:r w:rsidR="001344C8">
              <w:t>12</w:t>
            </w:r>
          </w:p>
        </w:tc>
        <w:tc>
          <w:tcPr>
            <w:tcW w:w="5513" w:type="dxa"/>
          </w:tcPr>
          <w:p w14:paraId="59D1D4C2" w14:textId="77777777" w:rsidR="004A74F4" w:rsidRDefault="004A74F4" w:rsidP="004A74F4">
            <w:r>
              <w:t>Present Level Project</w:t>
            </w:r>
          </w:p>
        </w:tc>
        <w:tc>
          <w:tcPr>
            <w:tcW w:w="2338" w:type="dxa"/>
          </w:tcPr>
          <w:p w14:paraId="61DBF51C" w14:textId="77777777" w:rsidR="004A74F4" w:rsidRDefault="004A74F4" w:rsidP="004A74F4"/>
        </w:tc>
      </w:tr>
      <w:tr w:rsidR="004A74F4" w14:paraId="18D45A32" w14:textId="77777777" w:rsidTr="00311ABB">
        <w:tc>
          <w:tcPr>
            <w:tcW w:w="985" w:type="dxa"/>
          </w:tcPr>
          <w:p w14:paraId="7EF98278" w14:textId="22BD281F" w:rsidR="004A74F4" w:rsidRDefault="007B45BB" w:rsidP="004A74F4">
            <w:r>
              <w:t>9-1</w:t>
            </w:r>
            <w:r w:rsidR="00F37DC5">
              <w:t>7</w:t>
            </w:r>
          </w:p>
        </w:tc>
        <w:tc>
          <w:tcPr>
            <w:tcW w:w="5513" w:type="dxa"/>
          </w:tcPr>
          <w:p w14:paraId="450F4229" w14:textId="77777777" w:rsidR="004A74F4" w:rsidRDefault="004A74F4" w:rsidP="004A74F4">
            <w:r>
              <w:t>Foundations for Collaboration</w:t>
            </w:r>
          </w:p>
          <w:p w14:paraId="7569EF71" w14:textId="77777777" w:rsidR="004A74F4" w:rsidRDefault="004A74F4" w:rsidP="004A74F4">
            <w:r w:rsidRPr="004A74F4">
              <w:rPr>
                <w:b/>
              </w:rPr>
              <w:t>Present Level of Performance Project Due</w:t>
            </w:r>
          </w:p>
        </w:tc>
        <w:tc>
          <w:tcPr>
            <w:tcW w:w="2338" w:type="dxa"/>
          </w:tcPr>
          <w:p w14:paraId="7C13A600" w14:textId="77777777" w:rsidR="004A74F4" w:rsidRPr="004A74F4" w:rsidRDefault="004A74F4" w:rsidP="004A74F4">
            <w:pPr>
              <w:rPr>
                <w:b/>
              </w:rPr>
            </w:pPr>
          </w:p>
        </w:tc>
      </w:tr>
      <w:tr w:rsidR="004A74F4" w14:paraId="3971FE65" w14:textId="77777777" w:rsidTr="00311ABB">
        <w:tc>
          <w:tcPr>
            <w:tcW w:w="985" w:type="dxa"/>
          </w:tcPr>
          <w:p w14:paraId="2594DDF2" w14:textId="54F76D20" w:rsidR="004A74F4" w:rsidRDefault="007B45BB" w:rsidP="004A74F4">
            <w:r>
              <w:t>9-1</w:t>
            </w:r>
            <w:r w:rsidR="001344C8">
              <w:t>9</w:t>
            </w:r>
          </w:p>
        </w:tc>
        <w:tc>
          <w:tcPr>
            <w:tcW w:w="5513" w:type="dxa"/>
          </w:tcPr>
          <w:p w14:paraId="5B136614" w14:textId="77777777" w:rsidR="004A74F4" w:rsidRDefault="004A74F4" w:rsidP="004A74F4">
            <w:r>
              <w:t>Examining Curriculum standards</w:t>
            </w:r>
          </w:p>
        </w:tc>
        <w:tc>
          <w:tcPr>
            <w:tcW w:w="2338" w:type="dxa"/>
          </w:tcPr>
          <w:p w14:paraId="123FECF4" w14:textId="77777777" w:rsidR="004A74F4" w:rsidRDefault="004A74F4" w:rsidP="004A74F4"/>
        </w:tc>
      </w:tr>
      <w:tr w:rsidR="004A74F4" w14:paraId="2EBF1FB4" w14:textId="77777777" w:rsidTr="00311ABB">
        <w:tc>
          <w:tcPr>
            <w:tcW w:w="985" w:type="dxa"/>
          </w:tcPr>
          <w:p w14:paraId="6539338B" w14:textId="4D5DF89C" w:rsidR="004A74F4" w:rsidRDefault="007B45BB" w:rsidP="004A74F4">
            <w:r>
              <w:t>9-2</w:t>
            </w:r>
            <w:r w:rsidR="00F37DC5">
              <w:t>4</w:t>
            </w:r>
          </w:p>
        </w:tc>
        <w:tc>
          <w:tcPr>
            <w:tcW w:w="5513" w:type="dxa"/>
          </w:tcPr>
          <w:p w14:paraId="5E7B46F1" w14:textId="77777777" w:rsidR="004A74F4" w:rsidRDefault="004A74F4" w:rsidP="004A74F4">
            <w:r>
              <w:t>Content Analysis Project</w:t>
            </w:r>
          </w:p>
        </w:tc>
        <w:tc>
          <w:tcPr>
            <w:tcW w:w="2338" w:type="dxa"/>
          </w:tcPr>
          <w:p w14:paraId="3A5D7786" w14:textId="77777777" w:rsidR="004A74F4" w:rsidRDefault="004A74F4" w:rsidP="004A74F4">
            <w:r>
              <w:t>Start Content Analysis Project</w:t>
            </w:r>
          </w:p>
        </w:tc>
      </w:tr>
      <w:tr w:rsidR="004A74F4" w14:paraId="3AF141AF" w14:textId="77777777" w:rsidTr="00311ABB">
        <w:tc>
          <w:tcPr>
            <w:tcW w:w="985" w:type="dxa"/>
          </w:tcPr>
          <w:p w14:paraId="753015ED" w14:textId="009251F9" w:rsidR="004A74F4" w:rsidRDefault="007B45BB" w:rsidP="004A74F4">
            <w:r>
              <w:t>9-2</w:t>
            </w:r>
            <w:r w:rsidR="001344C8">
              <w:t>6</w:t>
            </w:r>
          </w:p>
        </w:tc>
        <w:tc>
          <w:tcPr>
            <w:tcW w:w="5513" w:type="dxa"/>
          </w:tcPr>
          <w:p w14:paraId="50C6279F" w14:textId="77777777" w:rsidR="004A74F4" w:rsidRDefault="004A74F4" w:rsidP="004A74F4">
            <w:r>
              <w:t xml:space="preserve">Content Analysis Project </w:t>
            </w:r>
          </w:p>
        </w:tc>
        <w:tc>
          <w:tcPr>
            <w:tcW w:w="2338" w:type="dxa"/>
          </w:tcPr>
          <w:p w14:paraId="5CEAE8C9" w14:textId="77777777" w:rsidR="004A74F4" w:rsidRDefault="004A74F4" w:rsidP="004A74F4"/>
        </w:tc>
      </w:tr>
      <w:tr w:rsidR="004A74F4" w14:paraId="42CC075E" w14:textId="77777777" w:rsidTr="00311ABB">
        <w:tc>
          <w:tcPr>
            <w:tcW w:w="985" w:type="dxa"/>
          </w:tcPr>
          <w:p w14:paraId="5471A82C" w14:textId="10F7F35A" w:rsidR="004A74F4" w:rsidRDefault="00F37DC5" w:rsidP="004A74F4">
            <w:r>
              <w:t>10</w:t>
            </w:r>
            <w:r w:rsidR="007B45BB">
              <w:t>-</w:t>
            </w:r>
            <w:r>
              <w:t>1</w:t>
            </w:r>
          </w:p>
        </w:tc>
        <w:tc>
          <w:tcPr>
            <w:tcW w:w="5513" w:type="dxa"/>
          </w:tcPr>
          <w:p w14:paraId="274D7268" w14:textId="77777777" w:rsidR="004A74F4" w:rsidRDefault="007B45BB" w:rsidP="004A74F4">
            <w:r>
              <w:t>Content Analysis small group meetings</w:t>
            </w:r>
          </w:p>
        </w:tc>
        <w:tc>
          <w:tcPr>
            <w:tcW w:w="2338" w:type="dxa"/>
          </w:tcPr>
          <w:p w14:paraId="612AD220" w14:textId="77777777" w:rsidR="004A74F4" w:rsidRDefault="004A74F4" w:rsidP="004A74F4"/>
        </w:tc>
      </w:tr>
      <w:tr w:rsidR="004A74F4" w14:paraId="4AF80E8F" w14:textId="77777777" w:rsidTr="00311ABB">
        <w:tc>
          <w:tcPr>
            <w:tcW w:w="985" w:type="dxa"/>
          </w:tcPr>
          <w:p w14:paraId="284370A6" w14:textId="20C020C4" w:rsidR="004A74F4" w:rsidRDefault="001344C8" w:rsidP="004A74F4">
            <w:r>
              <w:t>10</w:t>
            </w:r>
            <w:r w:rsidR="007B45BB">
              <w:t>-</w:t>
            </w:r>
            <w:r>
              <w:t>3</w:t>
            </w:r>
          </w:p>
        </w:tc>
        <w:tc>
          <w:tcPr>
            <w:tcW w:w="5513" w:type="dxa"/>
          </w:tcPr>
          <w:p w14:paraId="3E455F6E" w14:textId="77777777" w:rsidR="004A74F4" w:rsidRDefault="007B45BB" w:rsidP="004A74F4">
            <w:r>
              <w:t>Content Analysis small group meetings</w:t>
            </w:r>
          </w:p>
        </w:tc>
        <w:tc>
          <w:tcPr>
            <w:tcW w:w="2338" w:type="dxa"/>
          </w:tcPr>
          <w:p w14:paraId="066AD19C" w14:textId="77777777" w:rsidR="004A74F4" w:rsidRDefault="004A74F4" w:rsidP="004A74F4"/>
        </w:tc>
      </w:tr>
      <w:tr w:rsidR="007B45BB" w14:paraId="077A1FDA" w14:textId="77777777" w:rsidTr="00311ABB">
        <w:tc>
          <w:tcPr>
            <w:tcW w:w="985" w:type="dxa"/>
          </w:tcPr>
          <w:p w14:paraId="29536954" w14:textId="05ABDA93" w:rsidR="007B45BB" w:rsidRDefault="007B45BB" w:rsidP="007B45BB">
            <w:r>
              <w:t>10-</w:t>
            </w:r>
            <w:r w:rsidR="00F37DC5">
              <w:t>8</w:t>
            </w:r>
          </w:p>
        </w:tc>
        <w:tc>
          <w:tcPr>
            <w:tcW w:w="5513" w:type="dxa"/>
          </w:tcPr>
          <w:p w14:paraId="7FFC8C23" w14:textId="77777777" w:rsidR="007B45BB" w:rsidRDefault="007B45BB" w:rsidP="007B45BB">
            <w:r>
              <w:t>Interpersonal Communication</w:t>
            </w:r>
          </w:p>
        </w:tc>
        <w:tc>
          <w:tcPr>
            <w:tcW w:w="2338" w:type="dxa"/>
          </w:tcPr>
          <w:p w14:paraId="169905A4" w14:textId="77777777" w:rsidR="007B45BB" w:rsidRDefault="007B45BB" w:rsidP="007B45BB"/>
        </w:tc>
      </w:tr>
      <w:tr w:rsidR="007B45BB" w14:paraId="64C9F25F" w14:textId="77777777" w:rsidTr="00311ABB">
        <w:tc>
          <w:tcPr>
            <w:tcW w:w="985" w:type="dxa"/>
          </w:tcPr>
          <w:p w14:paraId="7324954E" w14:textId="79E3C2F3" w:rsidR="007B45BB" w:rsidRDefault="0003621A" w:rsidP="007B45BB">
            <w:r>
              <w:lastRenderedPageBreak/>
              <w:t>10-1</w:t>
            </w:r>
            <w:r w:rsidR="001344C8">
              <w:t>0</w:t>
            </w:r>
          </w:p>
        </w:tc>
        <w:tc>
          <w:tcPr>
            <w:tcW w:w="5513" w:type="dxa"/>
          </w:tcPr>
          <w:p w14:paraId="5D80CA7E" w14:textId="71BC7289" w:rsidR="007B45BB" w:rsidRDefault="007250BC" w:rsidP="007B45BB">
            <w:r>
              <w:t>Fall Break</w:t>
            </w:r>
          </w:p>
        </w:tc>
        <w:tc>
          <w:tcPr>
            <w:tcW w:w="2338" w:type="dxa"/>
          </w:tcPr>
          <w:p w14:paraId="30E5390A" w14:textId="77777777" w:rsidR="007B45BB" w:rsidRDefault="007B45BB" w:rsidP="007B45BB"/>
        </w:tc>
      </w:tr>
      <w:tr w:rsidR="007B45BB" w14:paraId="6321531C" w14:textId="77777777" w:rsidTr="00311ABB">
        <w:tc>
          <w:tcPr>
            <w:tcW w:w="985" w:type="dxa"/>
          </w:tcPr>
          <w:p w14:paraId="32641A21" w14:textId="16095F47" w:rsidR="007B45BB" w:rsidRDefault="007B45BB" w:rsidP="007B45BB">
            <w:r>
              <w:t>10-1</w:t>
            </w:r>
            <w:r w:rsidR="00F37DC5">
              <w:t>5</w:t>
            </w:r>
          </w:p>
        </w:tc>
        <w:tc>
          <w:tcPr>
            <w:tcW w:w="5513" w:type="dxa"/>
          </w:tcPr>
          <w:p w14:paraId="454B21E1" w14:textId="0C065DF5" w:rsidR="007B45BB" w:rsidRDefault="007250BC" w:rsidP="007B45BB">
            <w:r>
              <w:t>Listening and Responding to Feedback</w:t>
            </w:r>
            <w:r>
              <w:t xml:space="preserve">/ </w:t>
            </w:r>
            <w:r>
              <w:t>Review Test 2</w:t>
            </w:r>
          </w:p>
        </w:tc>
        <w:tc>
          <w:tcPr>
            <w:tcW w:w="2338" w:type="dxa"/>
          </w:tcPr>
          <w:p w14:paraId="6E5F8FEC" w14:textId="77777777" w:rsidR="007B45BB" w:rsidRDefault="007B45BB" w:rsidP="007B45BB"/>
        </w:tc>
      </w:tr>
      <w:tr w:rsidR="007B45BB" w14:paraId="4C505856" w14:textId="77777777" w:rsidTr="00311ABB">
        <w:tc>
          <w:tcPr>
            <w:tcW w:w="985" w:type="dxa"/>
          </w:tcPr>
          <w:p w14:paraId="107E351D" w14:textId="0F1867BB" w:rsidR="007B45BB" w:rsidRPr="00F37DC5" w:rsidRDefault="007B45BB" w:rsidP="007B45BB">
            <w:pPr>
              <w:rPr>
                <w:highlight w:val="yellow"/>
              </w:rPr>
            </w:pPr>
            <w:r w:rsidRPr="007250BC">
              <w:t>10-1</w:t>
            </w:r>
            <w:r w:rsidR="001344C8" w:rsidRPr="007250BC">
              <w:t>7</w:t>
            </w:r>
          </w:p>
        </w:tc>
        <w:tc>
          <w:tcPr>
            <w:tcW w:w="5513" w:type="dxa"/>
          </w:tcPr>
          <w:p w14:paraId="54C84824" w14:textId="77777777" w:rsidR="007B45BB" w:rsidRPr="00AD2D21" w:rsidRDefault="007B45BB" w:rsidP="007B45BB">
            <w:pPr>
              <w:rPr>
                <w:b/>
              </w:rPr>
            </w:pPr>
            <w:r w:rsidRPr="00AD2D21">
              <w:rPr>
                <w:b/>
              </w:rPr>
              <w:t>Test 2</w:t>
            </w:r>
          </w:p>
        </w:tc>
        <w:tc>
          <w:tcPr>
            <w:tcW w:w="2338" w:type="dxa"/>
          </w:tcPr>
          <w:p w14:paraId="2284662C" w14:textId="77777777" w:rsidR="007B45BB" w:rsidRDefault="007B45BB" w:rsidP="007B45BB"/>
        </w:tc>
      </w:tr>
      <w:tr w:rsidR="007B45BB" w14:paraId="583F337F" w14:textId="77777777" w:rsidTr="00311ABB">
        <w:tc>
          <w:tcPr>
            <w:tcW w:w="985" w:type="dxa"/>
          </w:tcPr>
          <w:p w14:paraId="4159B77B" w14:textId="5675223C" w:rsidR="007B45BB" w:rsidRDefault="007B45BB" w:rsidP="007B45BB">
            <w:r>
              <w:t>10-</w:t>
            </w:r>
            <w:r w:rsidR="007250BC">
              <w:t>22</w:t>
            </w:r>
          </w:p>
        </w:tc>
        <w:tc>
          <w:tcPr>
            <w:tcW w:w="5513" w:type="dxa"/>
          </w:tcPr>
          <w:p w14:paraId="29E0B42A" w14:textId="77777777" w:rsidR="007B45BB" w:rsidRPr="00AD2D21" w:rsidRDefault="007B45BB" w:rsidP="007B45BB">
            <w:pPr>
              <w:rPr>
                <w:b/>
              </w:rPr>
            </w:pPr>
            <w:r>
              <w:rPr>
                <w:b/>
              </w:rPr>
              <w:t>Test 2</w:t>
            </w:r>
          </w:p>
        </w:tc>
        <w:tc>
          <w:tcPr>
            <w:tcW w:w="2338" w:type="dxa"/>
          </w:tcPr>
          <w:p w14:paraId="2C6C77DD" w14:textId="77777777" w:rsidR="007B45BB" w:rsidRDefault="007B45BB" w:rsidP="007B45BB"/>
        </w:tc>
      </w:tr>
      <w:tr w:rsidR="007B45BB" w14:paraId="2EA320AB" w14:textId="77777777" w:rsidTr="00311ABB">
        <w:tc>
          <w:tcPr>
            <w:tcW w:w="985" w:type="dxa"/>
          </w:tcPr>
          <w:p w14:paraId="0BA783A7" w14:textId="2F6AE602" w:rsidR="007B45BB" w:rsidRDefault="007B45BB" w:rsidP="007B45BB">
            <w:r>
              <w:t>10-2</w:t>
            </w:r>
            <w:r w:rsidR="001344C8">
              <w:t>4</w:t>
            </w:r>
          </w:p>
        </w:tc>
        <w:tc>
          <w:tcPr>
            <w:tcW w:w="5513" w:type="dxa"/>
          </w:tcPr>
          <w:p w14:paraId="5DA2DB9E" w14:textId="77777777" w:rsidR="007B45BB" w:rsidRPr="001C1C9D" w:rsidRDefault="00FE7396" w:rsidP="007B45BB">
            <w:r w:rsidRPr="001C1C9D">
              <w:t>Collaborative Project</w:t>
            </w:r>
          </w:p>
          <w:p w14:paraId="34726274" w14:textId="6FF26354" w:rsidR="001C1C9D" w:rsidRPr="001C1C9D" w:rsidRDefault="001C1C9D" w:rsidP="007B45BB">
            <w:r w:rsidRPr="001C1C9D">
              <w:t>Culturally Responsive Instruction</w:t>
            </w:r>
          </w:p>
        </w:tc>
        <w:tc>
          <w:tcPr>
            <w:tcW w:w="2338" w:type="dxa"/>
          </w:tcPr>
          <w:p w14:paraId="2337CC3E" w14:textId="77777777" w:rsidR="007B45BB" w:rsidRDefault="007B45BB" w:rsidP="007B45BB">
            <w:r>
              <w:t>Start Collaborative Project</w:t>
            </w:r>
          </w:p>
        </w:tc>
      </w:tr>
      <w:tr w:rsidR="007B45BB" w14:paraId="60DD6889" w14:textId="77777777" w:rsidTr="00311ABB">
        <w:tc>
          <w:tcPr>
            <w:tcW w:w="985" w:type="dxa"/>
          </w:tcPr>
          <w:p w14:paraId="43291829" w14:textId="0F5CFA99" w:rsidR="007B45BB" w:rsidRDefault="007B45BB" w:rsidP="007B45BB">
            <w:r>
              <w:t>1</w:t>
            </w:r>
            <w:r w:rsidR="001344C8">
              <w:t>0</w:t>
            </w:r>
            <w:r>
              <w:t>-</w:t>
            </w:r>
            <w:r w:rsidR="001344C8">
              <w:t>2</w:t>
            </w:r>
            <w:r w:rsidR="007250BC">
              <w:t>9</w:t>
            </w:r>
          </w:p>
        </w:tc>
        <w:tc>
          <w:tcPr>
            <w:tcW w:w="5513" w:type="dxa"/>
          </w:tcPr>
          <w:p w14:paraId="1A90C725" w14:textId="1AA1E2B0" w:rsidR="007B45BB" w:rsidRPr="004A74F4" w:rsidRDefault="00FE7396" w:rsidP="007B45BB">
            <w:pPr>
              <w:rPr>
                <w:b/>
              </w:rPr>
            </w:pPr>
            <w:r w:rsidRPr="004A74F4">
              <w:rPr>
                <w:b/>
              </w:rPr>
              <w:t>Content Analysis project Due</w:t>
            </w:r>
          </w:p>
        </w:tc>
        <w:tc>
          <w:tcPr>
            <w:tcW w:w="2338" w:type="dxa"/>
          </w:tcPr>
          <w:p w14:paraId="3F349FA6" w14:textId="77777777" w:rsidR="007B45BB" w:rsidRDefault="007B45BB" w:rsidP="007B45BB"/>
        </w:tc>
      </w:tr>
      <w:tr w:rsidR="007B45BB" w14:paraId="62DA026E" w14:textId="77777777" w:rsidTr="00311ABB">
        <w:tc>
          <w:tcPr>
            <w:tcW w:w="985" w:type="dxa"/>
          </w:tcPr>
          <w:p w14:paraId="290049AE" w14:textId="4149291B" w:rsidR="007B45BB" w:rsidRDefault="007B45BB" w:rsidP="007B45BB">
            <w:r>
              <w:t>1</w:t>
            </w:r>
            <w:r w:rsidR="001344C8">
              <w:t>0</w:t>
            </w:r>
            <w:r>
              <w:t>-</w:t>
            </w:r>
            <w:r w:rsidR="001344C8">
              <w:t>31</w:t>
            </w:r>
          </w:p>
        </w:tc>
        <w:tc>
          <w:tcPr>
            <w:tcW w:w="5513" w:type="dxa"/>
          </w:tcPr>
          <w:p w14:paraId="40E04EDF" w14:textId="77777777" w:rsidR="007B45BB" w:rsidRDefault="007B45BB" w:rsidP="007B45BB">
            <w:r>
              <w:t>Collaborative Project</w:t>
            </w:r>
          </w:p>
          <w:p w14:paraId="0B175FFF" w14:textId="5BBD88C1" w:rsidR="00BF0C3B" w:rsidRDefault="00BF0C3B" w:rsidP="007B45BB">
            <w:r>
              <w:t xml:space="preserve">Culturally Responsive Instruction </w:t>
            </w:r>
          </w:p>
        </w:tc>
        <w:tc>
          <w:tcPr>
            <w:tcW w:w="2338" w:type="dxa"/>
          </w:tcPr>
          <w:p w14:paraId="1ACA6D91" w14:textId="77777777" w:rsidR="007B45BB" w:rsidRDefault="007B45BB" w:rsidP="007B45BB"/>
        </w:tc>
      </w:tr>
      <w:tr w:rsidR="007B45BB" w14:paraId="0BFFD64B" w14:textId="77777777" w:rsidTr="00311ABB">
        <w:tc>
          <w:tcPr>
            <w:tcW w:w="985" w:type="dxa"/>
          </w:tcPr>
          <w:p w14:paraId="609C1CFC" w14:textId="59C4D298" w:rsidR="007B45BB" w:rsidRDefault="007B45BB" w:rsidP="007B45BB">
            <w:r>
              <w:t>11-</w:t>
            </w:r>
            <w:r w:rsidR="007250BC">
              <w:t>5</w:t>
            </w:r>
          </w:p>
        </w:tc>
        <w:tc>
          <w:tcPr>
            <w:tcW w:w="5513" w:type="dxa"/>
          </w:tcPr>
          <w:p w14:paraId="6010E662" w14:textId="77777777" w:rsidR="007B45BB" w:rsidRPr="004A74F4" w:rsidRDefault="007B45BB" w:rsidP="007B45BB">
            <w:pPr>
              <w:rPr>
                <w:b/>
              </w:rPr>
            </w:pPr>
            <w:r w:rsidRPr="004A74F4">
              <w:rPr>
                <w:b/>
              </w:rPr>
              <w:t>Collaborative Project Due</w:t>
            </w:r>
          </w:p>
        </w:tc>
        <w:tc>
          <w:tcPr>
            <w:tcW w:w="2338" w:type="dxa"/>
          </w:tcPr>
          <w:p w14:paraId="03631A97" w14:textId="77777777" w:rsidR="007B45BB" w:rsidRDefault="007B45BB" w:rsidP="007B45BB"/>
        </w:tc>
      </w:tr>
      <w:tr w:rsidR="007B45BB" w14:paraId="45EA5E81" w14:textId="77777777" w:rsidTr="00311ABB">
        <w:tc>
          <w:tcPr>
            <w:tcW w:w="985" w:type="dxa"/>
          </w:tcPr>
          <w:p w14:paraId="70CCC100" w14:textId="181D39B4" w:rsidR="007B45BB" w:rsidRDefault="007B45BB" w:rsidP="007B45BB">
            <w:r>
              <w:t>11-</w:t>
            </w:r>
            <w:r w:rsidR="001344C8">
              <w:t>7</w:t>
            </w:r>
          </w:p>
        </w:tc>
        <w:tc>
          <w:tcPr>
            <w:tcW w:w="5513" w:type="dxa"/>
          </w:tcPr>
          <w:p w14:paraId="7A152152" w14:textId="77777777" w:rsidR="007B45BB" w:rsidRDefault="007B45BB" w:rsidP="007B45BB">
            <w:r>
              <w:t>Problem Solving in Difficult Situations</w:t>
            </w:r>
          </w:p>
        </w:tc>
        <w:tc>
          <w:tcPr>
            <w:tcW w:w="2338" w:type="dxa"/>
          </w:tcPr>
          <w:p w14:paraId="17AC3E9A" w14:textId="77777777" w:rsidR="007B45BB" w:rsidRDefault="007B45BB" w:rsidP="007B45BB"/>
        </w:tc>
      </w:tr>
      <w:tr w:rsidR="007B45BB" w14:paraId="6483C800" w14:textId="77777777" w:rsidTr="00311ABB">
        <w:tc>
          <w:tcPr>
            <w:tcW w:w="985" w:type="dxa"/>
          </w:tcPr>
          <w:p w14:paraId="4B385C6B" w14:textId="6510AE9F" w:rsidR="007B45BB" w:rsidRDefault="007B45BB" w:rsidP="007B45BB">
            <w:r>
              <w:t>11-</w:t>
            </w:r>
            <w:r w:rsidR="007250BC">
              <w:t>12</w:t>
            </w:r>
          </w:p>
        </w:tc>
        <w:tc>
          <w:tcPr>
            <w:tcW w:w="5513" w:type="dxa"/>
          </w:tcPr>
          <w:p w14:paraId="4C3E61BE" w14:textId="77777777" w:rsidR="007B45BB" w:rsidRDefault="007B45BB" w:rsidP="007B45BB">
            <w:r>
              <w:t>Teams and Co-teaching</w:t>
            </w:r>
          </w:p>
        </w:tc>
        <w:tc>
          <w:tcPr>
            <w:tcW w:w="2338" w:type="dxa"/>
          </w:tcPr>
          <w:p w14:paraId="10388CF2" w14:textId="77777777" w:rsidR="007B45BB" w:rsidRDefault="007B45BB" w:rsidP="007B45BB"/>
        </w:tc>
      </w:tr>
      <w:tr w:rsidR="007B45BB" w14:paraId="49013F40" w14:textId="77777777" w:rsidTr="00311ABB">
        <w:tc>
          <w:tcPr>
            <w:tcW w:w="985" w:type="dxa"/>
          </w:tcPr>
          <w:p w14:paraId="2E9C88A9" w14:textId="5D871545" w:rsidR="007B45BB" w:rsidRDefault="007B45BB" w:rsidP="007B45BB">
            <w:r>
              <w:t>11-1</w:t>
            </w:r>
            <w:r w:rsidR="001344C8">
              <w:t>4</w:t>
            </w:r>
          </w:p>
        </w:tc>
        <w:tc>
          <w:tcPr>
            <w:tcW w:w="5513" w:type="dxa"/>
          </w:tcPr>
          <w:p w14:paraId="46337B02" w14:textId="77777777" w:rsidR="007B45BB" w:rsidRDefault="007B45BB" w:rsidP="007B45BB">
            <w:r>
              <w:t>Responsive Instruction Project</w:t>
            </w:r>
          </w:p>
        </w:tc>
        <w:tc>
          <w:tcPr>
            <w:tcW w:w="2338" w:type="dxa"/>
          </w:tcPr>
          <w:p w14:paraId="4002DDBC" w14:textId="5C2A7ED7" w:rsidR="007B45BB" w:rsidRDefault="00FE7396" w:rsidP="007B45BB">
            <w:r>
              <w:t>Start Responsive Project</w:t>
            </w:r>
          </w:p>
        </w:tc>
      </w:tr>
      <w:tr w:rsidR="007B45BB" w14:paraId="01EAA50D" w14:textId="77777777" w:rsidTr="00311ABB">
        <w:tc>
          <w:tcPr>
            <w:tcW w:w="985" w:type="dxa"/>
          </w:tcPr>
          <w:p w14:paraId="4FE45ECE" w14:textId="0E43FE9F" w:rsidR="007B45BB" w:rsidRDefault="007B45BB" w:rsidP="007B45BB">
            <w:r>
              <w:t>11-</w:t>
            </w:r>
            <w:r w:rsidR="007250BC">
              <w:t>19</w:t>
            </w:r>
          </w:p>
        </w:tc>
        <w:tc>
          <w:tcPr>
            <w:tcW w:w="5513" w:type="dxa"/>
          </w:tcPr>
          <w:p w14:paraId="0715D58A" w14:textId="3858B05E" w:rsidR="007B45BB" w:rsidRPr="007250BC" w:rsidRDefault="00FE7396" w:rsidP="007B45BB">
            <w:pPr>
              <w:rPr>
                <w:bCs/>
              </w:rPr>
            </w:pPr>
            <w:r w:rsidRPr="007250BC">
              <w:rPr>
                <w:bCs/>
              </w:rPr>
              <w:t xml:space="preserve">Responsive Instruction </w:t>
            </w:r>
            <w:r w:rsidR="007250BC" w:rsidRPr="007250BC">
              <w:rPr>
                <w:bCs/>
              </w:rPr>
              <w:t>P</w:t>
            </w:r>
            <w:r w:rsidRPr="007250BC">
              <w:rPr>
                <w:bCs/>
              </w:rPr>
              <w:t>roject</w:t>
            </w:r>
          </w:p>
        </w:tc>
        <w:tc>
          <w:tcPr>
            <w:tcW w:w="2338" w:type="dxa"/>
          </w:tcPr>
          <w:p w14:paraId="6BADB44B" w14:textId="77777777" w:rsidR="007B45BB" w:rsidRDefault="007B45BB" w:rsidP="007B45BB"/>
        </w:tc>
      </w:tr>
      <w:tr w:rsidR="007B45BB" w14:paraId="0C9E8CCD" w14:textId="77777777" w:rsidTr="00311ABB">
        <w:tc>
          <w:tcPr>
            <w:tcW w:w="985" w:type="dxa"/>
          </w:tcPr>
          <w:p w14:paraId="21CA8452" w14:textId="4E022FAA" w:rsidR="007B45BB" w:rsidRDefault="007B45BB" w:rsidP="007B45BB">
            <w:r>
              <w:t>1</w:t>
            </w:r>
            <w:r w:rsidR="001344C8">
              <w:t>1</w:t>
            </w:r>
            <w:r>
              <w:t>-</w:t>
            </w:r>
            <w:r w:rsidR="001344C8">
              <w:t>2</w:t>
            </w:r>
            <w:r w:rsidR="007250BC">
              <w:t>1</w:t>
            </w:r>
          </w:p>
        </w:tc>
        <w:tc>
          <w:tcPr>
            <w:tcW w:w="5513" w:type="dxa"/>
          </w:tcPr>
          <w:p w14:paraId="7142F1CA" w14:textId="5B48577F" w:rsidR="007B45BB" w:rsidRPr="004A74F4" w:rsidRDefault="007250BC" w:rsidP="007B45BB">
            <w:pPr>
              <w:rPr>
                <w:b/>
              </w:rPr>
            </w:pPr>
            <w:r w:rsidRPr="004A74F4">
              <w:rPr>
                <w:b/>
              </w:rPr>
              <w:t>Responsive Instruction project Due</w:t>
            </w:r>
          </w:p>
        </w:tc>
        <w:tc>
          <w:tcPr>
            <w:tcW w:w="2338" w:type="dxa"/>
          </w:tcPr>
          <w:p w14:paraId="3042C579" w14:textId="77777777" w:rsidR="007B45BB" w:rsidRDefault="007B45BB" w:rsidP="007B45BB"/>
        </w:tc>
      </w:tr>
      <w:tr w:rsidR="007B45BB" w14:paraId="57EB553E" w14:textId="77777777" w:rsidTr="00311ABB">
        <w:tc>
          <w:tcPr>
            <w:tcW w:w="985" w:type="dxa"/>
          </w:tcPr>
          <w:p w14:paraId="398C3FC8" w14:textId="53C009A4" w:rsidR="007B45BB" w:rsidRDefault="001344C8" w:rsidP="007B45BB">
            <w:r>
              <w:t>1</w:t>
            </w:r>
            <w:r w:rsidR="007250BC">
              <w:t>2</w:t>
            </w:r>
            <w:r>
              <w:t>-3</w:t>
            </w:r>
          </w:p>
        </w:tc>
        <w:tc>
          <w:tcPr>
            <w:tcW w:w="5513" w:type="dxa"/>
          </w:tcPr>
          <w:p w14:paraId="5477B50B" w14:textId="29E8E799" w:rsidR="007B45BB" w:rsidRDefault="007250BC" w:rsidP="007B45BB">
            <w:r>
              <w:t xml:space="preserve">Review </w:t>
            </w:r>
            <w:r w:rsidR="001344C8">
              <w:t>Test 3</w:t>
            </w:r>
          </w:p>
        </w:tc>
        <w:tc>
          <w:tcPr>
            <w:tcW w:w="2338" w:type="dxa"/>
          </w:tcPr>
          <w:p w14:paraId="0F695B96" w14:textId="77777777" w:rsidR="007B45BB" w:rsidRDefault="007B45BB" w:rsidP="007B45BB"/>
        </w:tc>
      </w:tr>
      <w:tr w:rsidR="007B45BB" w14:paraId="4B7C50AB" w14:textId="77777777" w:rsidTr="00311ABB">
        <w:tc>
          <w:tcPr>
            <w:tcW w:w="985" w:type="dxa"/>
          </w:tcPr>
          <w:p w14:paraId="7A321DDC" w14:textId="133BBF82" w:rsidR="007B45BB" w:rsidRDefault="007250BC" w:rsidP="007B45BB">
            <w:r>
              <w:t>12-5</w:t>
            </w:r>
          </w:p>
        </w:tc>
        <w:tc>
          <w:tcPr>
            <w:tcW w:w="5513" w:type="dxa"/>
          </w:tcPr>
          <w:p w14:paraId="6FB0882A" w14:textId="14C591C5" w:rsidR="007B45BB" w:rsidRPr="00FE7396" w:rsidRDefault="007250BC" w:rsidP="007B45BB">
            <w:pPr>
              <w:rPr>
                <w:bCs/>
              </w:rPr>
            </w:pPr>
            <w:r>
              <w:rPr>
                <w:bCs/>
              </w:rPr>
              <w:t>Test 3</w:t>
            </w:r>
          </w:p>
        </w:tc>
        <w:tc>
          <w:tcPr>
            <w:tcW w:w="2338" w:type="dxa"/>
          </w:tcPr>
          <w:p w14:paraId="6264AE37" w14:textId="77777777" w:rsidR="007B45BB" w:rsidRDefault="007B45BB" w:rsidP="007B45BB"/>
        </w:tc>
      </w:tr>
      <w:tr w:rsidR="007B45BB" w14:paraId="13422D0A" w14:textId="77777777" w:rsidTr="00311ABB">
        <w:tc>
          <w:tcPr>
            <w:tcW w:w="985" w:type="dxa"/>
          </w:tcPr>
          <w:p w14:paraId="7B2F7E0B" w14:textId="55583FEB" w:rsidR="007B45BB" w:rsidRDefault="007B45BB" w:rsidP="007B45BB"/>
        </w:tc>
        <w:tc>
          <w:tcPr>
            <w:tcW w:w="5513" w:type="dxa"/>
          </w:tcPr>
          <w:p w14:paraId="6803689A" w14:textId="230C0D65" w:rsidR="007B45BB" w:rsidRPr="00AD2D21" w:rsidRDefault="007B45BB" w:rsidP="007B45BB">
            <w:pPr>
              <w:rPr>
                <w:b/>
              </w:rPr>
            </w:pPr>
          </w:p>
        </w:tc>
        <w:tc>
          <w:tcPr>
            <w:tcW w:w="2338" w:type="dxa"/>
          </w:tcPr>
          <w:p w14:paraId="65D0B87B" w14:textId="77777777" w:rsidR="007B45BB" w:rsidRDefault="007B45BB" w:rsidP="007B45BB"/>
        </w:tc>
      </w:tr>
      <w:tr w:rsidR="007B45BB" w14:paraId="2B1344B8" w14:textId="77777777" w:rsidTr="00311ABB">
        <w:tc>
          <w:tcPr>
            <w:tcW w:w="985" w:type="dxa"/>
          </w:tcPr>
          <w:p w14:paraId="6CC690C0" w14:textId="77777777" w:rsidR="007B45BB" w:rsidRDefault="007B45BB" w:rsidP="007B45BB"/>
        </w:tc>
        <w:tc>
          <w:tcPr>
            <w:tcW w:w="5513" w:type="dxa"/>
          </w:tcPr>
          <w:p w14:paraId="18AC17D4" w14:textId="77777777" w:rsidR="007B45BB" w:rsidRDefault="007B45BB" w:rsidP="007B45BB"/>
        </w:tc>
        <w:tc>
          <w:tcPr>
            <w:tcW w:w="2338" w:type="dxa"/>
          </w:tcPr>
          <w:p w14:paraId="1D1AE015" w14:textId="77777777" w:rsidR="007B45BB" w:rsidRDefault="007B45BB" w:rsidP="007B45BB"/>
        </w:tc>
      </w:tr>
      <w:tr w:rsidR="007B45BB" w14:paraId="434230EF" w14:textId="77777777" w:rsidTr="00311ABB">
        <w:tc>
          <w:tcPr>
            <w:tcW w:w="985" w:type="dxa"/>
          </w:tcPr>
          <w:p w14:paraId="1D401E70" w14:textId="77777777" w:rsidR="007B45BB" w:rsidRDefault="007B45BB" w:rsidP="007B45BB"/>
        </w:tc>
        <w:tc>
          <w:tcPr>
            <w:tcW w:w="5513" w:type="dxa"/>
          </w:tcPr>
          <w:p w14:paraId="3FDC6F20" w14:textId="77777777" w:rsidR="007B45BB" w:rsidRDefault="007B45BB" w:rsidP="007B45BB"/>
        </w:tc>
        <w:tc>
          <w:tcPr>
            <w:tcW w:w="2338" w:type="dxa"/>
          </w:tcPr>
          <w:p w14:paraId="06A0008F" w14:textId="77777777" w:rsidR="007B45BB" w:rsidRDefault="007B45BB" w:rsidP="007B45BB"/>
        </w:tc>
      </w:tr>
    </w:tbl>
    <w:p w14:paraId="5D5C297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3B0E3D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2420E4B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CF29912" w14:textId="77777777"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14:paraId="21E70C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37D93BD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14:paraId="0BD89221" w14:textId="1332B874" w:rsidR="00D40D93" w:rsidRDefault="00D40D93" w:rsidP="00D40D93">
      <w:pPr>
        <w:spacing w:before="180" w:after="180" w:line="240" w:lineRule="auto"/>
        <w:rPr>
          <w:rFonts w:ascii="Verdana" w:eastAsia="Times New Roman" w:hAnsi="Verdana" w:cs="Times New Roman"/>
          <w:b/>
          <w:bCs/>
          <w:color w:val="2D3B45"/>
          <w:sz w:val="21"/>
          <w:szCs w:val="21"/>
        </w:rPr>
      </w:pPr>
      <w:r w:rsidRPr="00D40D93">
        <w:rPr>
          <w:rFonts w:ascii="Verdana" w:eastAsia="Times New Roman" w:hAnsi="Verdana" w:cs="Times New Roman"/>
          <w:color w:val="2D3B45"/>
          <w:sz w:val="21"/>
          <w:szCs w:val="21"/>
        </w:rPr>
        <w:t xml:space="preserve">Students will demonstrate competency on three tests covering lecture, class activities, and information from the required texts. Tests will be completed using Canvas online. Distance education students are not required to use a proctor for tests. </w:t>
      </w:r>
      <w:r w:rsidRPr="00D40D93">
        <w:rPr>
          <w:rFonts w:ascii="Verdana" w:eastAsia="Times New Roman" w:hAnsi="Verdana" w:cs="Times New Roman"/>
          <w:b/>
          <w:bCs/>
          <w:color w:val="2D3B45"/>
          <w:sz w:val="21"/>
          <w:szCs w:val="21"/>
        </w:rPr>
        <w:t> </w:t>
      </w:r>
    </w:p>
    <w:p w14:paraId="1D591943" w14:textId="77777777" w:rsidR="00FD7909" w:rsidRDefault="00FD7909" w:rsidP="00D40D93">
      <w:pPr>
        <w:spacing w:before="180" w:after="180" w:line="240" w:lineRule="auto"/>
        <w:rPr>
          <w:rFonts w:ascii="Verdana" w:eastAsia="Times New Roman" w:hAnsi="Verdana" w:cs="Times New Roman"/>
          <w:b/>
          <w:bCs/>
          <w:color w:val="2D3B45"/>
          <w:sz w:val="21"/>
          <w:szCs w:val="21"/>
        </w:rPr>
      </w:pPr>
    </w:p>
    <w:p w14:paraId="4F7E4436" w14:textId="05873068" w:rsidR="00FD7909" w:rsidRDefault="00FD7909" w:rsidP="00D40D93">
      <w:pPr>
        <w:spacing w:before="180" w:after="180" w:line="240" w:lineRule="auto"/>
        <w:rPr>
          <w:rFonts w:ascii="Verdana" w:eastAsia="Times New Roman" w:hAnsi="Verdana" w:cs="Times New Roman"/>
          <w:b/>
          <w:bCs/>
          <w:color w:val="2D3B45"/>
          <w:sz w:val="21"/>
          <w:szCs w:val="21"/>
        </w:rPr>
      </w:pPr>
      <w:r>
        <w:rPr>
          <w:rFonts w:ascii="Verdana" w:eastAsia="Times New Roman" w:hAnsi="Verdana" w:cs="Times New Roman"/>
          <w:b/>
          <w:bCs/>
          <w:color w:val="2D3B45"/>
          <w:sz w:val="21"/>
          <w:szCs w:val="21"/>
        </w:rPr>
        <w:t>In Class Activities (20 points)</w:t>
      </w:r>
    </w:p>
    <w:p w14:paraId="71408657" w14:textId="081A5A27" w:rsidR="00FD7909" w:rsidRPr="00D40D93" w:rsidRDefault="00FD7909"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Students at the </w:t>
      </w:r>
      <w:r w:rsidRPr="00FD7909">
        <w:rPr>
          <w:rFonts w:ascii="Verdana" w:eastAsia="Times New Roman" w:hAnsi="Verdana" w:cs="Times New Roman"/>
          <w:b/>
          <w:bCs/>
          <w:color w:val="2D3B45"/>
          <w:sz w:val="21"/>
          <w:szCs w:val="21"/>
        </w:rPr>
        <w:t>undergraduate</w:t>
      </w:r>
      <w:r>
        <w:rPr>
          <w:rFonts w:ascii="Verdana" w:eastAsia="Times New Roman" w:hAnsi="Verdana" w:cs="Times New Roman"/>
          <w:color w:val="2D3B45"/>
          <w:sz w:val="21"/>
          <w:szCs w:val="21"/>
        </w:rPr>
        <w:t xml:space="preserve"> level will complete in class activities to build understanding and knowledge of the subject material being taught in class. In class activities are unannounced and students must be present in class to receive credit.</w:t>
      </w:r>
    </w:p>
    <w:p w14:paraId="0E6AB550" w14:textId="5940B55D"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Content Standard Analysis (</w:t>
      </w:r>
      <w:r w:rsidR="00FD7909">
        <w:rPr>
          <w:rFonts w:ascii="Verdana" w:eastAsia="Times New Roman" w:hAnsi="Verdana" w:cs="Times New Roman"/>
          <w:b/>
          <w:bCs/>
          <w:color w:val="2D3B45"/>
          <w:sz w:val="21"/>
          <w:szCs w:val="21"/>
        </w:rPr>
        <w:t>2</w:t>
      </w:r>
      <w:r w:rsidRPr="00D40D93">
        <w:rPr>
          <w:rFonts w:ascii="Verdana" w:eastAsia="Times New Roman" w:hAnsi="Verdana" w:cs="Times New Roman"/>
          <w:b/>
          <w:bCs/>
          <w:color w:val="2D3B45"/>
          <w:sz w:val="21"/>
          <w:szCs w:val="21"/>
        </w:rPr>
        <w:t>0 points)</w:t>
      </w:r>
    </w:p>
    <w:p w14:paraId="533E163A" w14:textId="77BBFAD2" w:rsidR="001C0ADD" w:rsidRPr="001C0ADD" w:rsidRDefault="00D40D93" w:rsidP="001C0ADD">
      <w:pPr>
        <w:pStyle w:val="NormalWeb"/>
        <w:rPr>
          <w:rFonts w:ascii="Verdana" w:hAnsi="Verdana"/>
          <w:sz w:val="21"/>
          <w:szCs w:val="21"/>
        </w:rPr>
      </w:pPr>
      <w:r w:rsidRPr="00D40D93">
        <w:rPr>
          <w:rFonts w:ascii="Verdana" w:hAnsi="Verdana"/>
          <w:color w:val="2D3B45"/>
          <w:sz w:val="21"/>
          <w:szCs w:val="21"/>
        </w:rPr>
        <w:t xml:space="preserve">Students will be assigned </w:t>
      </w:r>
      <w:r w:rsidR="00FD7909">
        <w:rPr>
          <w:rFonts w:ascii="Verdana" w:hAnsi="Verdana"/>
          <w:color w:val="2D3B45"/>
          <w:sz w:val="21"/>
          <w:szCs w:val="21"/>
        </w:rPr>
        <w:t xml:space="preserve">to pairs or </w:t>
      </w:r>
      <w:r w:rsidRPr="00D40D93">
        <w:rPr>
          <w:rFonts w:ascii="Verdana" w:hAnsi="Verdana"/>
          <w:color w:val="2D3B45"/>
          <w:sz w:val="21"/>
          <w:szCs w:val="21"/>
        </w:rPr>
        <w:t>groups</w:t>
      </w:r>
      <w:r w:rsidR="00FD7909">
        <w:rPr>
          <w:rFonts w:ascii="Verdana" w:hAnsi="Verdana"/>
          <w:color w:val="2D3B45"/>
          <w:sz w:val="21"/>
          <w:szCs w:val="21"/>
        </w:rPr>
        <w:t xml:space="preserve">. </w:t>
      </w:r>
      <w:r w:rsidR="001B7FCF">
        <w:rPr>
          <w:rFonts w:ascii="Verdana" w:hAnsi="Verdana"/>
          <w:color w:val="2D3B45"/>
          <w:sz w:val="21"/>
          <w:szCs w:val="21"/>
        </w:rPr>
        <w:t>They will write an explicit lesson that has an advance organizer, model, guided practice, independent practice, and post organizer.</w:t>
      </w:r>
      <w:r w:rsidR="001C0ADD" w:rsidRPr="001C0ADD">
        <w:rPr>
          <w:rFonts w:ascii="Verdana" w:hAnsi="Verdana"/>
          <w:sz w:val="21"/>
          <w:szCs w:val="21"/>
        </w:rPr>
        <w:t xml:space="preserve"> </w:t>
      </w:r>
      <w:r w:rsidR="001B7FCF">
        <w:rPr>
          <w:rFonts w:ascii="Verdana" w:hAnsi="Verdana"/>
          <w:sz w:val="21"/>
          <w:szCs w:val="21"/>
        </w:rPr>
        <w:t>Each member</w:t>
      </w:r>
      <w:r w:rsidR="001C0ADD" w:rsidRPr="001C0ADD">
        <w:rPr>
          <w:rFonts w:ascii="Verdana" w:hAnsi="Verdana"/>
          <w:sz w:val="21"/>
          <w:szCs w:val="21"/>
        </w:rPr>
        <w:t xml:space="preserve"> must also give feedback to each other and make any changes based on instructor feedback. Submit as a group with each </w:t>
      </w:r>
      <w:proofErr w:type="gramStart"/>
      <w:r w:rsidR="001C0ADD" w:rsidRPr="001C0ADD">
        <w:rPr>
          <w:rFonts w:ascii="Verdana" w:hAnsi="Verdana"/>
          <w:sz w:val="21"/>
          <w:szCs w:val="21"/>
        </w:rPr>
        <w:t>members'</w:t>
      </w:r>
      <w:proofErr w:type="gramEnd"/>
      <w:r w:rsidR="001C0ADD" w:rsidRPr="001C0ADD">
        <w:rPr>
          <w:rFonts w:ascii="Verdana" w:hAnsi="Verdana"/>
          <w:sz w:val="21"/>
          <w:szCs w:val="21"/>
        </w:rPr>
        <w:t xml:space="preserve"> name on the assignment. </w:t>
      </w:r>
    </w:p>
    <w:p w14:paraId="446D16EC" w14:textId="570CE63D" w:rsidR="001C0ADD" w:rsidRPr="001C0ADD" w:rsidRDefault="001C0ADD" w:rsidP="001C0ADD">
      <w:pPr>
        <w:pStyle w:val="NormalWeb"/>
        <w:rPr>
          <w:rFonts w:ascii="Verdana" w:hAnsi="Verdana"/>
          <w:sz w:val="21"/>
          <w:szCs w:val="21"/>
        </w:rPr>
      </w:pPr>
      <w:r>
        <w:t> **</w:t>
      </w:r>
      <w:r w:rsidRPr="001C0ADD">
        <w:rPr>
          <w:rFonts w:ascii="Verdana" w:hAnsi="Verdana"/>
          <w:sz w:val="21"/>
          <w:szCs w:val="21"/>
        </w:rPr>
        <w:t xml:space="preserve">Each person will </w:t>
      </w:r>
      <w:r>
        <w:rPr>
          <w:rFonts w:ascii="Verdana" w:hAnsi="Verdana"/>
          <w:sz w:val="21"/>
          <w:szCs w:val="21"/>
        </w:rPr>
        <w:t xml:space="preserve">also </w:t>
      </w:r>
      <w:r w:rsidRPr="001C0ADD">
        <w:rPr>
          <w:rStyle w:val="Strong"/>
          <w:rFonts w:ascii="Verdana" w:hAnsi="Verdana"/>
          <w:sz w:val="21"/>
          <w:szCs w:val="21"/>
        </w:rPr>
        <w:t>individually</w:t>
      </w:r>
      <w:r w:rsidRPr="001C0ADD">
        <w:rPr>
          <w:rFonts w:ascii="Verdana" w:hAnsi="Verdana"/>
          <w:sz w:val="21"/>
          <w:szCs w:val="21"/>
        </w:rPr>
        <w:t xml:space="preserve"> write a brief description of how the pair or group collaborated, gave each other feedback, and contributed to the assignment. This may be turned in individually. </w:t>
      </w:r>
    </w:p>
    <w:p w14:paraId="2BAD10BE" w14:textId="789DEC66" w:rsidR="00D40D93" w:rsidRPr="00D40D93" w:rsidRDefault="001C0ADD" w:rsidP="001C0ADD">
      <w:pPr>
        <w:pStyle w:val="NormalWeb"/>
        <w:rPr>
          <w:rFonts w:ascii="Verdana" w:hAnsi="Verdana"/>
          <w:color w:val="2D3B45"/>
          <w:sz w:val="21"/>
          <w:szCs w:val="21"/>
        </w:rPr>
      </w:pPr>
      <w:r>
        <w:t> </w:t>
      </w:r>
      <w:r w:rsidR="00D40D93" w:rsidRPr="00D40D93">
        <w:rPr>
          <w:rFonts w:ascii="Verdana" w:hAnsi="Verdana"/>
          <w:b/>
          <w:bCs/>
          <w:color w:val="2D3B45"/>
          <w:sz w:val="21"/>
          <w:szCs w:val="21"/>
        </w:rPr>
        <w:t>Present Level of Performance (20 points)</w:t>
      </w:r>
    </w:p>
    <w:p w14:paraId="29680EA2" w14:textId="313B787B"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w:t>
      </w:r>
    </w:p>
    <w:p w14:paraId="3FF466EA" w14:textId="20B74BFB"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w:t>
      </w:r>
      <w:r w:rsidR="00FD7909">
        <w:rPr>
          <w:rFonts w:ascii="Verdana" w:eastAsia="Times New Roman" w:hAnsi="Verdana" w:cs="Times New Roman"/>
          <w:b/>
          <w:bCs/>
          <w:color w:val="2D3B45"/>
          <w:sz w:val="21"/>
          <w:szCs w:val="21"/>
        </w:rPr>
        <w:t>4</w:t>
      </w:r>
      <w:r w:rsidRPr="00D40D93">
        <w:rPr>
          <w:rFonts w:ascii="Verdana" w:eastAsia="Times New Roman" w:hAnsi="Verdana" w:cs="Times New Roman"/>
          <w:b/>
          <w:bCs/>
          <w:color w:val="2D3B45"/>
          <w:sz w:val="21"/>
          <w:szCs w:val="21"/>
        </w:rPr>
        <w:t>0 points each)</w:t>
      </w:r>
    </w:p>
    <w:p w14:paraId="1E1CFB2C" w14:textId="7EC35D67" w:rsidR="00D40D93" w:rsidRPr="00D40D93" w:rsidRDefault="00FD7909"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S</w:t>
      </w:r>
      <w:r w:rsidR="00D40D93" w:rsidRPr="00D40D93">
        <w:rPr>
          <w:rFonts w:ascii="Verdana" w:eastAsia="Times New Roman" w:hAnsi="Verdana" w:cs="Times New Roman"/>
          <w:color w:val="2D3B45"/>
          <w:sz w:val="21"/>
          <w:szCs w:val="21"/>
        </w:rPr>
        <w:t xml:space="preserve">tudents will be assigned a geographic area </w:t>
      </w:r>
      <w:r>
        <w:rPr>
          <w:rFonts w:ascii="Verdana" w:eastAsia="Times New Roman" w:hAnsi="Verdana" w:cs="Times New Roman"/>
          <w:color w:val="2D3B45"/>
          <w:sz w:val="21"/>
          <w:szCs w:val="21"/>
        </w:rPr>
        <w:t>considered to be a rural area</w:t>
      </w:r>
      <w:r w:rsidR="00D40D93" w:rsidRPr="00D40D93">
        <w:rPr>
          <w:rFonts w:ascii="Verdana" w:eastAsia="Times New Roman" w:hAnsi="Verdana" w:cs="Times New Roman"/>
          <w:color w:val="2D3B45"/>
          <w:sz w:val="21"/>
          <w:szCs w:val="21"/>
        </w:rPr>
        <w:t xml:space="preserve">. Students will </w:t>
      </w:r>
      <w:r>
        <w:rPr>
          <w:rFonts w:ascii="Verdana" w:eastAsia="Times New Roman" w:hAnsi="Verdana" w:cs="Times New Roman"/>
          <w:color w:val="2D3B45"/>
          <w:sz w:val="21"/>
          <w:szCs w:val="21"/>
        </w:rPr>
        <w:t>research and</w:t>
      </w:r>
      <w:r w:rsidR="00D40D93" w:rsidRPr="00D40D93">
        <w:rPr>
          <w:rFonts w:ascii="Verdana" w:eastAsia="Times New Roman" w:hAnsi="Verdana" w:cs="Times New Roman"/>
          <w:color w:val="2D3B45"/>
          <w:sz w:val="21"/>
          <w:szCs w:val="21"/>
        </w:rPr>
        <w:t xml:space="preserve"> report on resources</w:t>
      </w:r>
      <w:r>
        <w:rPr>
          <w:rFonts w:ascii="Verdana" w:eastAsia="Times New Roman" w:hAnsi="Verdana" w:cs="Times New Roman"/>
          <w:color w:val="2D3B45"/>
          <w:sz w:val="21"/>
          <w:szCs w:val="21"/>
        </w:rPr>
        <w:t>, special events,</w:t>
      </w:r>
      <w:r w:rsidR="00D40D93" w:rsidRPr="00D40D93">
        <w:rPr>
          <w:rFonts w:ascii="Verdana" w:eastAsia="Times New Roman" w:hAnsi="Verdana" w:cs="Times New Roman"/>
          <w:color w:val="2D3B45"/>
          <w:sz w:val="21"/>
          <w:szCs w:val="21"/>
        </w:rPr>
        <w:t xml:space="preserve"> </w:t>
      </w:r>
      <w:r>
        <w:rPr>
          <w:rFonts w:ascii="Verdana" w:eastAsia="Times New Roman" w:hAnsi="Verdana" w:cs="Times New Roman"/>
          <w:color w:val="2D3B45"/>
          <w:sz w:val="21"/>
          <w:szCs w:val="21"/>
        </w:rPr>
        <w:t xml:space="preserve">community identity, </w:t>
      </w:r>
      <w:r w:rsidR="00D40D93" w:rsidRPr="00D40D93">
        <w:rPr>
          <w:rFonts w:ascii="Verdana" w:eastAsia="Times New Roman" w:hAnsi="Verdana" w:cs="Times New Roman"/>
          <w:color w:val="2D3B45"/>
          <w:sz w:val="21"/>
          <w:szCs w:val="21"/>
        </w:rPr>
        <w:t xml:space="preserve">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r>
        <w:rPr>
          <w:rFonts w:ascii="Verdana" w:eastAsia="Times New Roman" w:hAnsi="Verdana" w:cs="Times New Roman"/>
          <w:color w:val="2D3B45"/>
          <w:sz w:val="21"/>
          <w:szCs w:val="21"/>
        </w:rPr>
        <w:t>Ways of scaffolding instruction for diverse learners will be included</w:t>
      </w:r>
      <w:r w:rsidR="00D40D93" w:rsidRPr="00D40D93">
        <w:rPr>
          <w:rFonts w:ascii="Verdana" w:eastAsia="Times New Roman" w:hAnsi="Verdana" w:cs="Times New Roman"/>
          <w:color w:val="2D3B45"/>
          <w:sz w:val="21"/>
          <w:szCs w:val="21"/>
        </w:rPr>
        <w:t>.</w:t>
      </w:r>
    </w:p>
    <w:p w14:paraId="58DC8A7E"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1FB9F6DE" w14:textId="2833B9CA"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w:t>
      </w:r>
      <w:r w:rsidR="00FD7909">
        <w:rPr>
          <w:rFonts w:ascii="Verdana" w:eastAsia="Times New Roman" w:hAnsi="Verdana" w:cs="Times New Roman"/>
          <w:b/>
          <w:bCs/>
          <w:i/>
          <w:iCs/>
          <w:color w:val="2D3B45"/>
          <w:sz w:val="21"/>
          <w:szCs w:val="21"/>
        </w:rPr>
        <w:t>6</w:t>
      </w:r>
      <w:r w:rsidRPr="00D40D93">
        <w:rPr>
          <w:rFonts w:ascii="Verdana" w:eastAsia="Times New Roman" w:hAnsi="Verdana" w:cs="Times New Roman"/>
          <w:b/>
          <w:bCs/>
          <w:i/>
          <w:iCs/>
          <w:color w:val="2D3B45"/>
          <w:sz w:val="21"/>
          <w:szCs w:val="21"/>
        </w:rPr>
        <w:t>0 points each)</w:t>
      </w:r>
    </w:p>
    <w:p w14:paraId="587C6F7F" w14:textId="23C1D014" w:rsidR="00FD7909" w:rsidRPr="00FD7909" w:rsidRDefault="00FD7909" w:rsidP="00FD7909">
      <w:pPr>
        <w:spacing w:before="180" w:after="180" w:line="240" w:lineRule="auto"/>
        <w:rPr>
          <w:rFonts w:ascii="Verdana" w:eastAsia="Times New Roman" w:hAnsi="Verdana" w:cs="Times New Roman"/>
          <w:b/>
          <w:bCs/>
          <w:color w:val="2D3B45"/>
          <w:sz w:val="21"/>
          <w:szCs w:val="21"/>
        </w:rPr>
      </w:pPr>
      <w:r>
        <w:rPr>
          <w:rFonts w:ascii="Verdana" w:eastAsia="Times New Roman" w:hAnsi="Verdana" w:cs="Times New Roman"/>
          <w:color w:val="2D3B45"/>
          <w:sz w:val="21"/>
          <w:szCs w:val="21"/>
        </w:rPr>
        <w:t>S</w:t>
      </w:r>
      <w:r w:rsidRPr="00D40D93">
        <w:rPr>
          <w:rFonts w:ascii="Verdana" w:eastAsia="Times New Roman" w:hAnsi="Verdana" w:cs="Times New Roman"/>
          <w:color w:val="2D3B45"/>
          <w:sz w:val="21"/>
          <w:szCs w:val="21"/>
        </w:rPr>
        <w:t xml:space="preserve">tudents will be assigned a geographic area </w:t>
      </w:r>
      <w:r>
        <w:rPr>
          <w:rFonts w:ascii="Verdana" w:eastAsia="Times New Roman" w:hAnsi="Verdana" w:cs="Times New Roman"/>
          <w:color w:val="2D3B45"/>
          <w:sz w:val="21"/>
          <w:szCs w:val="21"/>
        </w:rPr>
        <w:t>considered to be a rural area</w:t>
      </w:r>
      <w:r w:rsidRPr="00D40D93">
        <w:rPr>
          <w:rFonts w:ascii="Verdana" w:eastAsia="Times New Roman" w:hAnsi="Verdana" w:cs="Times New Roman"/>
          <w:color w:val="2D3B45"/>
          <w:sz w:val="21"/>
          <w:szCs w:val="21"/>
        </w:rPr>
        <w:t xml:space="preserve">. Students will </w:t>
      </w:r>
      <w:r>
        <w:rPr>
          <w:rFonts w:ascii="Verdana" w:eastAsia="Times New Roman" w:hAnsi="Verdana" w:cs="Times New Roman"/>
          <w:color w:val="2D3B45"/>
          <w:sz w:val="21"/>
          <w:szCs w:val="21"/>
        </w:rPr>
        <w:t>research and</w:t>
      </w:r>
      <w:r w:rsidRPr="00D40D93">
        <w:rPr>
          <w:rFonts w:ascii="Verdana" w:eastAsia="Times New Roman" w:hAnsi="Verdana" w:cs="Times New Roman"/>
          <w:color w:val="2D3B45"/>
          <w:sz w:val="21"/>
          <w:szCs w:val="21"/>
        </w:rPr>
        <w:t xml:space="preserve"> report on resources</w:t>
      </w:r>
      <w:r>
        <w:rPr>
          <w:rFonts w:ascii="Verdana" w:eastAsia="Times New Roman" w:hAnsi="Verdana" w:cs="Times New Roman"/>
          <w:color w:val="2D3B45"/>
          <w:sz w:val="21"/>
          <w:szCs w:val="21"/>
        </w:rPr>
        <w:t>, special events,</w:t>
      </w:r>
      <w:r w:rsidRPr="00D40D93">
        <w:rPr>
          <w:rFonts w:ascii="Verdana" w:eastAsia="Times New Roman" w:hAnsi="Verdana" w:cs="Times New Roman"/>
          <w:color w:val="2D3B45"/>
          <w:sz w:val="21"/>
          <w:szCs w:val="21"/>
        </w:rPr>
        <w:t xml:space="preserve"> </w:t>
      </w:r>
      <w:r>
        <w:rPr>
          <w:rFonts w:ascii="Verdana" w:eastAsia="Times New Roman" w:hAnsi="Verdana" w:cs="Times New Roman"/>
          <w:color w:val="2D3B45"/>
          <w:sz w:val="21"/>
          <w:szCs w:val="21"/>
        </w:rPr>
        <w:t xml:space="preserve">community identity, </w:t>
      </w:r>
      <w:r w:rsidRPr="00D40D93">
        <w:rPr>
          <w:rFonts w:ascii="Verdana" w:eastAsia="Times New Roman" w:hAnsi="Verdana" w:cs="Times New Roman"/>
          <w:color w:val="2D3B45"/>
          <w:sz w:val="21"/>
          <w:szCs w:val="21"/>
        </w:rPr>
        <w:t xml:space="preserve">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r>
        <w:rPr>
          <w:rFonts w:ascii="Verdana" w:eastAsia="Times New Roman" w:hAnsi="Verdana" w:cs="Times New Roman"/>
          <w:color w:val="2D3B45"/>
          <w:sz w:val="21"/>
          <w:szCs w:val="21"/>
        </w:rPr>
        <w:t>Ways of scaffolding instruction for diverse learners will be included</w:t>
      </w:r>
      <w:r w:rsidRPr="00D40D93">
        <w:rPr>
          <w:rFonts w:ascii="Verdana" w:eastAsia="Times New Roman" w:hAnsi="Verdana" w:cs="Times New Roman"/>
          <w:color w:val="2D3B45"/>
          <w:sz w:val="21"/>
          <w:szCs w:val="21"/>
        </w:rPr>
        <w:t>.</w:t>
      </w:r>
      <w:r>
        <w:rPr>
          <w:rFonts w:ascii="Verdana" w:eastAsia="Times New Roman" w:hAnsi="Verdana" w:cs="Times New Roman"/>
          <w:color w:val="2D3B45"/>
          <w:sz w:val="21"/>
          <w:szCs w:val="21"/>
        </w:rPr>
        <w:t xml:space="preserve"> </w:t>
      </w:r>
      <w:r w:rsidRPr="00FD7909">
        <w:rPr>
          <w:rFonts w:ascii="Verdana" w:eastAsia="Times New Roman" w:hAnsi="Verdana" w:cs="Times New Roman"/>
          <w:b/>
          <w:bCs/>
          <w:color w:val="2D3B45"/>
          <w:sz w:val="21"/>
          <w:szCs w:val="21"/>
        </w:rPr>
        <w:t xml:space="preserve">A research article about ways of scaffolding instruction will be summarized </w:t>
      </w:r>
      <w:r w:rsidR="006811A7">
        <w:rPr>
          <w:rFonts w:ascii="Verdana" w:eastAsia="Times New Roman" w:hAnsi="Verdana" w:cs="Times New Roman"/>
          <w:b/>
          <w:bCs/>
          <w:color w:val="2D3B45"/>
          <w:sz w:val="21"/>
          <w:szCs w:val="21"/>
        </w:rPr>
        <w:t xml:space="preserve">and </w:t>
      </w:r>
      <w:r w:rsidRPr="00FD7909">
        <w:rPr>
          <w:rFonts w:ascii="Verdana" w:eastAsia="Times New Roman" w:hAnsi="Verdana" w:cs="Times New Roman"/>
          <w:b/>
          <w:bCs/>
          <w:color w:val="2D3B45"/>
          <w:sz w:val="21"/>
          <w:szCs w:val="21"/>
        </w:rPr>
        <w:t>included</w:t>
      </w:r>
      <w:r w:rsidR="006811A7">
        <w:rPr>
          <w:rFonts w:ascii="Verdana" w:eastAsia="Times New Roman" w:hAnsi="Verdana" w:cs="Times New Roman"/>
          <w:b/>
          <w:bCs/>
          <w:color w:val="2D3B45"/>
          <w:sz w:val="21"/>
          <w:szCs w:val="21"/>
        </w:rPr>
        <w:t xml:space="preserve"> (the article and the summary)</w:t>
      </w:r>
      <w:r w:rsidRPr="00FD7909">
        <w:rPr>
          <w:rFonts w:ascii="Verdana" w:eastAsia="Times New Roman" w:hAnsi="Verdana" w:cs="Times New Roman"/>
          <w:b/>
          <w:bCs/>
          <w:color w:val="2D3B45"/>
          <w:sz w:val="21"/>
          <w:szCs w:val="21"/>
        </w:rPr>
        <w:t>.</w:t>
      </w:r>
    </w:p>
    <w:p w14:paraId="0B34DB4D" w14:textId="38CE3846" w:rsidR="00D40D93" w:rsidRPr="00D40D93" w:rsidRDefault="00D40D93" w:rsidP="00D40D93">
      <w:pPr>
        <w:spacing w:before="180" w:after="180" w:line="240" w:lineRule="auto"/>
        <w:rPr>
          <w:rFonts w:ascii="Verdana" w:eastAsia="Times New Roman" w:hAnsi="Verdana" w:cs="Times New Roman"/>
          <w:color w:val="2D3B45"/>
          <w:sz w:val="21"/>
          <w:szCs w:val="21"/>
        </w:rPr>
      </w:pPr>
    </w:p>
    <w:p w14:paraId="05CDCC0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14:paraId="07817ED4" w14:textId="6B416FDC" w:rsidR="00D40D93" w:rsidRPr="00D40D93" w:rsidRDefault="00FD7909" w:rsidP="00FD7909">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Pairs or assigned g</w:t>
      </w:r>
      <w:r w:rsidR="00D40D93" w:rsidRPr="00D40D93">
        <w:rPr>
          <w:rFonts w:ascii="Verdana" w:eastAsia="Times New Roman" w:hAnsi="Verdana" w:cs="Times New Roman"/>
          <w:color w:val="2D3B45"/>
          <w:sz w:val="21"/>
          <w:szCs w:val="21"/>
        </w:rPr>
        <w:t xml:space="preserve">roups </w:t>
      </w:r>
      <w:r w:rsidR="006D0674">
        <w:rPr>
          <w:rFonts w:ascii="Verdana" w:eastAsia="Times New Roman" w:hAnsi="Verdana" w:cs="Times New Roman"/>
          <w:color w:val="2D3B45"/>
          <w:sz w:val="21"/>
          <w:szCs w:val="21"/>
        </w:rPr>
        <w:t xml:space="preserve">at the discretion of the instructor </w:t>
      </w:r>
      <w:r w:rsidR="00D40D93" w:rsidRPr="00D40D93">
        <w:rPr>
          <w:rFonts w:ascii="Verdana" w:eastAsia="Times New Roman" w:hAnsi="Verdana" w:cs="Times New Roman"/>
          <w:color w:val="2D3B45"/>
          <w:sz w:val="21"/>
          <w:szCs w:val="21"/>
        </w:rPr>
        <w:t xml:space="preserve">will work </w:t>
      </w:r>
      <w:r>
        <w:rPr>
          <w:rFonts w:ascii="Verdana" w:eastAsia="Times New Roman" w:hAnsi="Verdana" w:cs="Times New Roman"/>
          <w:color w:val="2D3B45"/>
          <w:sz w:val="21"/>
          <w:szCs w:val="21"/>
        </w:rPr>
        <w:t xml:space="preserve">together to plan instruction. Instruction is to include </w:t>
      </w:r>
      <w:proofErr w:type="gramStart"/>
      <w:r>
        <w:rPr>
          <w:rFonts w:ascii="Verdana" w:eastAsia="Times New Roman" w:hAnsi="Verdana" w:cs="Times New Roman"/>
          <w:color w:val="2D3B45"/>
          <w:sz w:val="21"/>
          <w:szCs w:val="21"/>
        </w:rPr>
        <w:t>whole</w:t>
      </w:r>
      <w:proofErr w:type="gramEnd"/>
      <w:r>
        <w:rPr>
          <w:rFonts w:ascii="Verdana" w:eastAsia="Times New Roman" w:hAnsi="Verdana" w:cs="Times New Roman"/>
          <w:color w:val="2D3B45"/>
          <w:sz w:val="21"/>
          <w:szCs w:val="21"/>
        </w:rPr>
        <w:t xml:space="preserve"> group and small group instruction in which teachers would coteach together. </w:t>
      </w:r>
      <w:r w:rsidR="00E16D16">
        <w:rPr>
          <w:rFonts w:ascii="Verdana" w:eastAsia="Times New Roman" w:hAnsi="Verdana" w:cs="Times New Roman"/>
          <w:color w:val="2D3B45"/>
          <w:sz w:val="21"/>
          <w:szCs w:val="21"/>
        </w:rPr>
        <w:t xml:space="preserve">Instruction will include stations for differentiated instruction. </w:t>
      </w:r>
    </w:p>
    <w:p w14:paraId="12B57160"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EVALUATION:  </w:t>
      </w:r>
      <w:r w:rsidRPr="00D40D93">
        <w:rPr>
          <w:rFonts w:ascii="Verdana" w:eastAsia="Times New Roman" w:hAnsi="Verdana" w:cs="Times New Roman"/>
          <w:color w:val="2D3B45"/>
          <w:sz w:val="21"/>
          <w:szCs w:val="21"/>
        </w:rPr>
        <w:t xml:space="preserve">Final grades will be based on points assigned through completion and evaluation of course requirements and grades will be assigned </w:t>
      </w:r>
      <w:proofErr w:type="gramStart"/>
      <w:r w:rsidRPr="00D40D93">
        <w:rPr>
          <w:rFonts w:ascii="Verdana" w:eastAsia="Times New Roman" w:hAnsi="Verdana" w:cs="Times New Roman"/>
          <w:color w:val="2D3B45"/>
          <w:sz w:val="21"/>
          <w:szCs w:val="21"/>
        </w:rPr>
        <w:t>on the basis of</w:t>
      </w:r>
      <w:proofErr w:type="gramEnd"/>
      <w:r w:rsidRPr="00D40D93">
        <w:rPr>
          <w:rFonts w:ascii="Verdana" w:eastAsia="Times New Roman" w:hAnsi="Verdana" w:cs="Times New Roman"/>
          <w:color w:val="2D3B45"/>
          <w:sz w:val="21"/>
          <w:szCs w:val="21"/>
        </w:rPr>
        <w:t xml:space="preserve"> number of accumulated points, as follows:</w:t>
      </w:r>
    </w:p>
    <w:p w14:paraId="55CB1E0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14:paraId="27C6FE1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C4BE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0B624D" w14:textId="5181152B" w:rsidR="00D40D93"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2</w:t>
            </w:r>
            <w:r w:rsidR="00D40D93" w:rsidRPr="00D40D93">
              <w:rPr>
                <w:rFonts w:ascii="Verdana" w:eastAsia="Times New Roman" w:hAnsi="Verdana" w:cs="Times New Roman"/>
                <w:color w:val="2D3B45"/>
                <w:sz w:val="17"/>
                <w:szCs w:val="17"/>
              </w:rPr>
              <w:t>0 points</w:t>
            </w:r>
          </w:p>
        </w:tc>
      </w:tr>
      <w:tr w:rsidR="00D40D93" w:rsidRPr="00D40D93" w14:paraId="12FBF17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80F65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BE0CC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FD7909" w:rsidRPr="00D40D93" w14:paraId="37EDC911"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3E55E74A" w14:textId="6B200B42" w:rsidR="00FD7909" w:rsidRPr="00D40D93" w:rsidRDefault="00FD7909" w:rsidP="00D40D93">
            <w:pPr>
              <w:spacing w:before="180" w:after="180" w:line="240" w:lineRule="auto"/>
              <w:rPr>
                <w:rFonts w:ascii="Verdana" w:eastAsia="Times New Roman" w:hAnsi="Verdana" w:cs="Times New Roman"/>
                <w:b/>
                <w:bCs/>
                <w:color w:val="2D3B45"/>
                <w:sz w:val="17"/>
                <w:szCs w:val="17"/>
              </w:rPr>
            </w:pPr>
            <w:r>
              <w:rPr>
                <w:rFonts w:ascii="Verdana" w:eastAsia="Times New Roman" w:hAnsi="Verdana" w:cs="Times New Roman"/>
                <w:b/>
                <w:bCs/>
                <w:color w:val="2D3B45"/>
                <w:sz w:val="17"/>
                <w:szCs w:val="17"/>
              </w:rPr>
              <w:t>In Class Activities</w:t>
            </w:r>
            <w:r w:rsidR="006811A7">
              <w:rPr>
                <w:rFonts w:ascii="Verdana" w:eastAsia="Times New Roman" w:hAnsi="Verdana" w:cs="Times New Roman"/>
                <w:b/>
                <w:bCs/>
                <w:color w:val="2D3B45"/>
                <w:sz w:val="17"/>
                <w:szCs w:val="17"/>
              </w:rPr>
              <w:t xml:space="preserve"> (undergraduate only)</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0096E577" w14:textId="4575B80A" w:rsidR="00FD7909"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 xml:space="preserve">20 points </w:t>
            </w:r>
          </w:p>
        </w:tc>
      </w:tr>
      <w:tr w:rsidR="00D40D93" w:rsidRPr="00D40D93" w14:paraId="45DDD22D"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6B92F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7F2BA31" w14:textId="7A4A97D0" w:rsidR="00D40D93" w:rsidRPr="00D40D93" w:rsidRDefault="00FD7909"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4</w:t>
            </w:r>
            <w:r w:rsidR="00D40D93" w:rsidRPr="00D40D93">
              <w:rPr>
                <w:rFonts w:ascii="Verdana" w:eastAsia="Times New Roman" w:hAnsi="Verdana" w:cs="Times New Roman"/>
                <w:color w:val="2D3B45"/>
                <w:sz w:val="17"/>
                <w:szCs w:val="17"/>
              </w:rPr>
              <w:t>0 points                                       </w:t>
            </w:r>
          </w:p>
        </w:tc>
      </w:tr>
      <w:tr w:rsidR="006811A7" w:rsidRPr="00D40D93" w14:paraId="0BE7DDD5"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1541C916" w14:textId="3040B446" w:rsidR="006811A7" w:rsidRPr="00D40D93" w:rsidRDefault="006811A7" w:rsidP="00D40D93">
            <w:pPr>
              <w:spacing w:before="180" w:after="180" w:line="240" w:lineRule="auto"/>
              <w:rPr>
                <w:rFonts w:ascii="Verdana" w:eastAsia="Times New Roman" w:hAnsi="Verdana" w:cs="Times New Roman"/>
                <w:b/>
                <w:bCs/>
                <w:color w:val="2D3B45"/>
                <w:sz w:val="17"/>
                <w:szCs w:val="17"/>
              </w:rPr>
            </w:pPr>
            <w:r>
              <w:rPr>
                <w:rFonts w:ascii="Verdana" w:eastAsia="Times New Roman" w:hAnsi="Verdana" w:cs="Times New Roman"/>
                <w:b/>
                <w:bCs/>
                <w:color w:val="2D3B45"/>
                <w:sz w:val="17"/>
                <w:szCs w:val="17"/>
              </w:rPr>
              <w:t>Graduate Responsive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tcPr>
          <w:p w14:paraId="17CC1900" w14:textId="62D75BB4" w:rsidR="006811A7" w:rsidRDefault="006811A7" w:rsidP="00D40D93">
            <w:pPr>
              <w:spacing w:before="180" w:after="180" w:line="240" w:lineRule="auto"/>
              <w:rPr>
                <w:rFonts w:ascii="Verdana" w:eastAsia="Times New Roman" w:hAnsi="Verdana" w:cs="Times New Roman"/>
                <w:color w:val="2D3B45"/>
                <w:sz w:val="17"/>
                <w:szCs w:val="17"/>
              </w:rPr>
            </w:pPr>
            <w:r>
              <w:rPr>
                <w:rFonts w:ascii="Verdana" w:eastAsia="Times New Roman" w:hAnsi="Verdana" w:cs="Times New Roman"/>
                <w:color w:val="2D3B45"/>
                <w:sz w:val="17"/>
                <w:szCs w:val="17"/>
              </w:rPr>
              <w:t>60 points</w:t>
            </w:r>
          </w:p>
        </w:tc>
      </w:tr>
      <w:tr w:rsidR="00D40D93" w:rsidRPr="00D40D93" w14:paraId="645AF523"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D4E3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1B7B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14:paraId="475E013A"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07B39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24D37A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14:paraId="4B2D300F" w14:textId="77777777"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C61E0F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FF535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14:paraId="1F99882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14:paraId="60098F7E" w14:textId="77777777"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14:paraId="69D2C59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5F40701" w14:textId="77777777"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14:paraId="0DBD8B95" w14:textId="7AE5E23A"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w:t>
      </w:r>
      <w:r w:rsidR="006811A7">
        <w:rPr>
          <w:rFonts w:ascii="Verdana" w:eastAsia="Times New Roman" w:hAnsi="Verdana" w:cs="Times New Roman"/>
          <w:color w:val="2D3B45"/>
          <w:sz w:val="21"/>
          <w:szCs w:val="21"/>
        </w:rPr>
        <w:t xml:space="preserve"> </w:t>
      </w:r>
      <w:r w:rsidRPr="00D40D93">
        <w:rPr>
          <w:rFonts w:ascii="Verdana" w:eastAsia="Times New Roman" w:hAnsi="Verdana" w:cs="Times New Roman"/>
          <w:color w:val="2D3B45"/>
          <w:sz w:val="21"/>
          <w:szCs w:val="21"/>
        </w:rPr>
        <w:t>policy that no extra credit opportunities will be provided. Final grades will be comprised of points earned on the activities described in the syllabus.</w:t>
      </w:r>
    </w:p>
    <w:p w14:paraId="3BA07AEB"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14:paraId="16984E28"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14:paraId="6BFB24A1"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 </w:t>
      </w:r>
    </w:p>
    <w:p w14:paraId="1CB91500"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36752AE" w14:textId="121C5AC1" w:rsid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xml:space="preserve"> Students are expected to participate in all class discussions and participate in all exercises. Assignments are due on announced dates. Unexcused late assignments are unacceptable. </w:t>
      </w:r>
      <w:r w:rsidR="006811A7">
        <w:rPr>
          <w:rFonts w:ascii="Verdana" w:eastAsia="Times New Roman" w:hAnsi="Verdana" w:cs="Times New Roman"/>
          <w:color w:val="2D3B45"/>
          <w:sz w:val="21"/>
          <w:szCs w:val="21"/>
        </w:rPr>
        <w:t xml:space="preserve">In class activities are to be completed in class. </w:t>
      </w:r>
      <w:r w:rsidRPr="00D40D93">
        <w:rPr>
          <w:rFonts w:ascii="Verdana" w:eastAsia="Times New Roman" w:hAnsi="Verdana" w:cs="Times New Roman"/>
          <w:color w:val="2D3B45"/>
          <w:sz w:val="21"/>
          <w:szCs w:val="21"/>
        </w:rPr>
        <w:t>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14:paraId="5D65B324" w14:textId="77777777" w:rsidR="006811A7" w:rsidRPr="00D40D93"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5DC00549" w14:textId="6024C31B" w:rsidR="00D40D93" w:rsidRPr="006811A7" w:rsidRDefault="00D40D93" w:rsidP="006811A7">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6811A7">
        <w:rPr>
          <w:rFonts w:ascii="Verdana" w:eastAsia="Times New Roman" w:hAnsi="Verdana" w:cs="Times New Roman"/>
          <w:b/>
          <w:bCs/>
          <w:i/>
          <w:iCs/>
          <w:color w:val="2D3B45"/>
          <w:sz w:val="21"/>
          <w:szCs w:val="21"/>
        </w:rPr>
        <w:t>Assignments:</w:t>
      </w:r>
      <w:r w:rsidRPr="006811A7">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2A97AD1E"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17D92B72" w14:textId="0904A272" w:rsid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r w:rsidR="007068B5">
        <w:rPr>
          <w:rFonts w:ascii="Verdana" w:eastAsia="Times New Roman" w:hAnsi="Verdana" w:cs="Times New Roman"/>
          <w:color w:val="2D3B45"/>
          <w:sz w:val="21"/>
          <w:szCs w:val="21"/>
        </w:rPr>
        <w:t xml:space="preserve"> </w:t>
      </w:r>
      <w:r w:rsidR="007068B5" w:rsidRPr="007068B5">
        <w:rPr>
          <w:rFonts w:ascii="Verdana" w:eastAsia="Times New Roman" w:hAnsi="Verdana" w:cs="Times New Roman"/>
          <w:b/>
          <w:bCs/>
          <w:color w:val="2D3B45"/>
          <w:sz w:val="21"/>
          <w:szCs w:val="21"/>
        </w:rPr>
        <w:t>In Class Activities</w:t>
      </w:r>
      <w:r w:rsidR="007068B5">
        <w:rPr>
          <w:rFonts w:ascii="Verdana" w:eastAsia="Times New Roman" w:hAnsi="Verdana" w:cs="Times New Roman"/>
          <w:color w:val="2D3B45"/>
          <w:sz w:val="21"/>
          <w:szCs w:val="21"/>
        </w:rPr>
        <w:t xml:space="preserve"> are not assignments. They are activities to build understanding and study the material. You must be present in class. </w:t>
      </w:r>
    </w:p>
    <w:p w14:paraId="5F307846" w14:textId="77777777" w:rsidR="006811A7" w:rsidRDefault="006811A7" w:rsidP="006811A7">
      <w:pPr>
        <w:pStyle w:val="ListParagraph"/>
        <w:rPr>
          <w:rFonts w:ascii="Verdana" w:eastAsia="Times New Roman" w:hAnsi="Verdana" w:cs="Times New Roman"/>
          <w:color w:val="2D3B45"/>
          <w:sz w:val="21"/>
          <w:szCs w:val="21"/>
        </w:rPr>
      </w:pPr>
    </w:p>
    <w:p w14:paraId="213DE96B" w14:textId="77777777" w:rsidR="006811A7" w:rsidRPr="00D40D93"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1647C33" w14:textId="77777777"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14:paraId="06FD647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42038B4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w:t>
      </w:r>
      <w:r w:rsidRPr="00D40D93">
        <w:rPr>
          <w:rFonts w:ascii="Verdana" w:eastAsia="Times New Roman" w:hAnsi="Verdana" w:cs="Times New Roman"/>
          <w:color w:val="2D3B45"/>
          <w:sz w:val="21"/>
          <w:szCs w:val="21"/>
        </w:rPr>
        <w:lastRenderedPageBreak/>
        <w:t>need accommodations, make an appointment with the Program for Students with Disabilities, 1244 Haley Center, 844-2096 (V/TT).</w:t>
      </w:r>
    </w:p>
    <w:p w14:paraId="1D025582"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14:paraId="7D971505"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14:paraId="280E54E2"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48DB2384"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14:paraId="19EE4863"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655BB1BD"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6E3BF328" w14:textId="77777777" w:rsidR="00D40D93" w:rsidRPr="006811A7"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0CEC3B9F"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14:paraId="04A41D3C" w14:textId="77777777" w:rsidR="006811A7" w:rsidRDefault="006811A7" w:rsidP="006811A7">
      <w:pPr>
        <w:spacing w:before="100" w:beforeAutospacing="1" w:after="100" w:afterAutospacing="1" w:line="240" w:lineRule="auto"/>
        <w:ind w:left="375"/>
        <w:rPr>
          <w:rFonts w:ascii="Verdana" w:eastAsia="Times New Roman" w:hAnsi="Verdana" w:cs="Times New Roman"/>
          <w:color w:val="2D3B45"/>
          <w:sz w:val="21"/>
          <w:szCs w:val="21"/>
        </w:rPr>
      </w:pPr>
    </w:p>
    <w:p w14:paraId="5DB8006D" w14:textId="0CFDEE1A"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xml:space="preserve">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w:t>
      </w:r>
      <w:r w:rsidRPr="00D40D93">
        <w:rPr>
          <w:rFonts w:ascii="Verdana" w:eastAsia="Times New Roman" w:hAnsi="Verdana" w:cs="Times New Roman"/>
          <w:color w:val="2D3B45"/>
          <w:sz w:val="21"/>
          <w:szCs w:val="21"/>
        </w:rPr>
        <w:lastRenderedPageBreak/>
        <w:t>directly.  Individuals who copy or use ideas from the works of others without properly acknowledging the author, risk grave consequences.</w:t>
      </w:r>
    </w:p>
    <w:p w14:paraId="76F5423E"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39FB2CE6" w14:textId="77777777"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14:paraId="73F64E71" w14:textId="77777777" w:rsidR="00D40D93" w:rsidRPr="00D40D93" w:rsidRDefault="00D40D93" w:rsidP="006811A7">
      <w:pPr>
        <w:spacing w:before="100" w:beforeAutospacing="1" w:after="100" w:afterAutospacing="1" w:line="240" w:lineRule="auto"/>
        <w:ind w:left="375"/>
        <w:rPr>
          <w:rFonts w:ascii="Verdana" w:eastAsia="Times New Roman" w:hAnsi="Verdana" w:cs="Times New Roman"/>
          <w:color w:val="2D3B45"/>
          <w:sz w:val="21"/>
          <w:szCs w:val="21"/>
        </w:rPr>
      </w:pPr>
    </w:p>
    <w:p w14:paraId="4B2C2B8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14:paraId="788FACA4"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3ADF096A"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14:paraId="1978E879" w14:textId="77777777" w:rsid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0577828E" w14:textId="77777777"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Technology Requirements: </w:t>
      </w:r>
      <w:r w:rsidRPr="00322F2E">
        <w:rPr>
          <w:rFonts w:ascii="Verdana" w:hAnsi="Verdana" w:cs="Times New Roman"/>
          <w:color w:val="464646"/>
          <w:sz w:val="21"/>
          <w:szCs w:val="21"/>
        </w:rPr>
        <w:t xml:space="preserve">This course may require </w:t>
      </w:r>
      <w:proofErr w:type="gramStart"/>
      <w:r w:rsidRPr="00322F2E">
        <w:rPr>
          <w:rFonts w:ascii="Verdana" w:hAnsi="Verdana" w:cs="Times New Roman"/>
          <w:color w:val="464646"/>
          <w:sz w:val="21"/>
          <w:szCs w:val="21"/>
        </w:rPr>
        <w:t>particular technologies</w:t>
      </w:r>
      <w:proofErr w:type="gramEnd"/>
      <w:r w:rsidRPr="00322F2E">
        <w:rPr>
          <w:rFonts w:ascii="Verdana" w:hAnsi="Verdana" w:cs="Times New Roman"/>
          <w:color w:val="464646"/>
          <w:sz w:val="21"/>
          <w:szCs w:val="21"/>
        </w:rPr>
        <w:t xml:space="preserve"> to complete coursework. If you need access to additional technological support, please contact the AU Bookstore at </w:t>
      </w:r>
      <w:hyperlink r:id="rId10" w:history="1">
        <w:r w:rsidRPr="00322F2E">
          <w:rPr>
            <w:rStyle w:val="Hyperlink"/>
            <w:rFonts w:ascii="Verdana" w:hAnsi="Verdana" w:cs="Times New Roman"/>
            <w:sz w:val="21"/>
            <w:szCs w:val="21"/>
          </w:rPr>
          <w:t>aubookstore@auburn.edu</w:t>
        </w:r>
      </w:hyperlink>
      <w:r w:rsidRPr="00322F2E">
        <w:rPr>
          <w:rFonts w:ascii="Verdana" w:hAnsi="Verdana" w:cs="Times New Roman"/>
          <w:color w:val="464646"/>
          <w:sz w:val="21"/>
          <w:szCs w:val="21"/>
        </w:rPr>
        <w:t>.</w:t>
      </w:r>
    </w:p>
    <w:p w14:paraId="54D83390" w14:textId="77777777" w:rsidR="00322F2E" w:rsidRPr="00D40D93" w:rsidRDefault="00322F2E" w:rsidP="00D40D93">
      <w:pPr>
        <w:spacing w:before="180" w:after="180" w:line="240" w:lineRule="auto"/>
        <w:rPr>
          <w:rFonts w:ascii="Verdana" w:eastAsia="Times New Roman" w:hAnsi="Verdana" w:cs="Times New Roman"/>
          <w:color w:val="2D3B45"/>
          <w:sz w:val="21"/>
          <w:szCs w:val="21"/>
        </w:rPr>
      </w:pPr>
    </w:p>
    <w:p w14:paraId="053EFB13"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5C32C09F"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14:paraId="295F9AB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21480D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7A03D6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14:paraId="3F09C79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3BE33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D2F54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17AF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B5C3F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2C4A4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A545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5F18F0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14:paraId="082442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3A5B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C7873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39BFF1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96A7B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AE044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6E80D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67B1F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68AD02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223910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14:paraId="597FC29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58D6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3815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EA9762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626626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998DD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869310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4C2D216"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660569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Inclusive learning environments that support and address the needs of learners</w:t>
            </w:r>
          </w:p>
          <w:p w14:paraId="28E794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459A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4403D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805AC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A28682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F84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0AF76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4B8E526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0266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24A01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C1E51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2FF9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587FCD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CFB80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788F0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B6D89B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DFC827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B255CB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633B6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EC18C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C800D2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7861A4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EAA6E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5911D3D5"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448ACE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31E3D6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26CC2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D73847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3AD59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4EFA3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CE1AF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BADCDCE"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BF88A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8D47E8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B077D5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5FC9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ABE056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E3095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EEAAAF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8815978"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5BD05E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98D7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57EB6B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93425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08ADC1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2A674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C7D69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14:paraId="20F22534"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5522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B38A13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8ED4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7C862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326B3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D4804E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EF10FA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12D63A21"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8A03D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DC1778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212CFD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BBDFC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85382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1C8F07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4BEB2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7D58C28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F80AD5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87135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6FE9D1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DC7D8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5C9650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35E9C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574E0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C22DAC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12C5F8E"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E5ABD9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A288FD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221AB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467DDDD"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FB712AC"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D540A7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6C42D127"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030438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69AC10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ECB5A3"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901049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71A98B4"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612EE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550EA8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18748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A5EC34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07622E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24F26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773F2A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631779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C5C42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03065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775045A"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3B664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1CFF96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29FBA1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14B1C2E5"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28E7ED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2FA3F78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05C13EB"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2F97D9C9"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F34AC5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2C44F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02D0581"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A38F69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0657BDD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1ABE8A"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00CA16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14:paraId="31F45CCC" w14:textId="77777777"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F8ABBE0"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385661A2"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64EC54FF"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5985AFF9"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8BCCE87"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7E4C0088"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14:paraId="44BD6C66" w14:textId="77777777"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14:paraId="0698CC7D" w14:textId="77777777"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14:paraId="2EE98ABD" w14:textId="77777777" w:rsidR="00AD740E" w:rsidRDefault="00AD740E"/>
    <w:sectPr w:rsidR="00AD7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766982">
    <w:abstractNumId w:val="9"/>
  </w:num>
  <w:num w:numId="2" w16cid:durableId="1435394147">
    <w:abstractNumId w:val="4"/>
  </w:num>
  <w:num w:numId="3" w16cid:durableId="463892505">
    <w:abstractNumId w:val="0"/>
  </w:num>
  <w:num w:numId="4" w16cid:durableId="490146065">
    <w:abstractNumId w:val="1"/>
  </w:num>
  <w:num w:numId="5" w16cid:durableId="277226012">
    <w:abstractNumId w:val="12"/>
  </w:num>
  <w:num w:numId="6" w16cid:durableId="290788098">
    <w:abstractNumId w:val="6"/>
  </w:num>
  <w:num w:numId="7" w16cid:durableId="198974164">
    <w:abstractNumId w:val="7"/>
  </w:num>
  <w:num w:numId="8" w16cid:durableId="654601434">
    <w:abstractNumId w:val="10"/>
  </w:num>
  <w:num w:numId="9" w16cid:durableId="1334802582">
    <w:abstractNumId w:val="5"/>
  </w:num>
  <w:num w:numId="10" w16cid:durableId="1498811413">
    <w:abstractNumId w:val="11"/>
  </w:num>
  <w:num w:numId="11" w16cid:durableId="1815442774">
    <w:abstractNumId w:val="8"/>
  </w:num>
  <w:num w:numId="12" w16cid:durableId="1578175559">
    <w:abstractNumId w:val="2"/>
  </w:num>
  <w:num w:numId="13" w16cid:durableId="179845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93"/>
    <w:rsid w:val="00022321"/>
    <w:rsid w:val="0003621A"/>
    <w:rsid w:val="001344C8"/>
    <w:rsid w:val="001B7FCF"/>
    <w:rsid w:val="001C0ADD"/>
    <w:rsid w:val="001C1C9D"/>
    <w:rsid w:val="002F5EE6"/>
    <w:rsid w:val="00311ABB"/>
    <w:rsid w:val="00322F2E"/>
    <w:rsid w:val="003F32E7"/>
    <w:rsid w:val="00473F2A"/>
    <w:rsid w:val="00475746"/>
    <w:rsid w:val="004A74F4"/>
    <w:rsid w:val="005233AA"/>
    <w:rsid w:val="006811A7"/>
    <w:rsid w:val="006D0674"/>
    <w:rsid w:val="006F56C7"/>
    <w:rsid w:val="007068B5"/>
    <w:rsid w:val="007250BC"/>
    <w:rsid w:val="00730D75"/>
    <w:rsid w:val="00732CC4"/>
    <w:rsid w:val="0079280E"/>
    <w:rsid w:val="007B45BB"/>
    <w:rsid w:val="00853974"/>
    <w:rsid w:val="00894B08"/>
    <w:rsid w:val="00921277"/>
    <w:rsid w:val="009E40DB"/>
    <w:rsid w:val="00AD2D21"/>
    <w:rsid w:val="00AD740E"/>
    <w:rsid w:val="00B40D78"/>
    <w:rsid w:val="00BB27CB"/>
    <w:rsid w:val="00BF0C3B"/>
    <w:rsid w:val="00C83B74"/>
    <w:rsid w:val="00C8700C"/>
    <w:rsid w:val="00CC27E1"/>
    <w:rsid w:val="00D16B75"/>
    <w:rsid w:val="00D40D93"/>
    <w:rsid w:val="00DC68C3"/>
    <w:rsid w:val="00DC748F"/>
    <w:rsid w:val="00E16D16"/>
    <w:rsid w:val="00E3342E"/>
    <w:rsid w:val="00EC0190"/>
    <w:rsid w:val="00F37DC5"/>
    <w:rsid w:val="00F403E6"/>
    <w:rsid w:val="00FD7909"/>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5C53"/>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rsid w:val="00322F2E"/>
  </w:style>
  <w:style w:type="paragraph" w:styleId="ListParagraph">
    <w:name w:val="List Paragraph"/>
    <w:basedOn w:val="Normal"/>
    <w:uiPriority w:val="34"/>
    <w:qFormat/>
    <w:rsid w:val="0068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66954">
      <w:bodyDiv w:val="1"/>
      <w:marLeft w:val="0"/>
      <w:marRight w:val="0"/>
      <w:marTop w:val="0"/>
      <w:marBottom w:val="0"/>
      <w:divBdr>
        <w:top w:val="none" w:sz="0" w:space="0" w:color="auto"/>
        <w:left w:val="none" w:sz="0" w:space="0" w:color="auto"/>
        <w:bottom w:val="none" w:sz="0" w:space="0" w:color="auto"/>
        <w:right w:val="none" w:sz="0" w:space="0" w:color="auto"/>
      </w:divBdr>
    </w:div>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fontTable" Target="fontTable.xml"/><Relationship Id="rId5" Type="http://schemas.openxmlformats.org/officeDocument/2006/relationships/hyperlink" Target="mailto:vmh0002@auburn.edu" TargetMode="External"/><Relationship Id="rId10"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4304</TotalTime>
  <Pages>10</Pages>
  <Words>2504</Words>
  <Characters>15390</Characters>
  <Application>Microsoft Office Word</Application>
  <DocSecurity>0</DocSecurity>
  <Lines>548</Lines>
  <Paragraphs>205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4</cp:revision>
  <dcterms:created xsi:type="dcterms:W3CDTF">2024-08-09T13:23:00Z</dcterms:created>
  <dcterms:modified xsi:type="dcterms:W3CDTF">2024-08-13T13:10:00Z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061e21d47ff58189fd9c206c103576fb14b77af741ec36729774707efca906ba</vt:lpwstr>
  </property>
</Properties>
</file>