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1491" w14:textId="77777777" w:rsidR="00AF457A" w:rsidRPr="00EA6743" w:rsidRDefault="00DD1ADD">
      <w:pPr>
        <w:pStyle w:val="BodyText"/>
        <w:jc w:val="center"/>
        <w:rPr>
          <w:rFonts w:ascii="Arial" w:hAnsi="Arial" w:cs="Arial"/>
          <w:b/>
          <w:sz w:val="28"/>
          <w:szCs w:val="28"/>
        </w:rPr>
      </w:pPr>
      <w:r w:rsidRPr="00EA6743">
        <w:rPr>
          <w:rFonts w:ascii="Arial" w:hAnsi="Arial" w:cs="Arial"/>
          <w:b/>
          <w:sz w:val="28"/>
          <w:szCs w:val="28"/>
        </w:rPr>
        <w:t>CTMU 7970</w:t>
      </w:r>
      <w:r w:rsidR="00AF457A" w:rsidRPr="00EA6743">
        <w:rPr>
          <w:rFonts w:ascii="Arial" w:hAnsi="Arial" w:cs="Arial"/>
          <w:b/>
          <w:sz w:val="28"/>
          <w:szCs w:val="28"/>
        </w:rPr>
        <w:t xml:space="preserve">:  </w:t>
      </w:r>
      <w:r w:rsidRPr="00EA6743">
        <w:rPr>
          <w:rFonts w:ascii="Arial" w:hAnsi="Arial" w:cs="Arial"/>
          <w:b/>
          <w:sz w:val="28"/>
          <w:szCs w:val="28"/>
        </w:rPr>
        <w:t>Speci</w:t>
      </w:r>
      <w:r w:rsidR="00A10811">
        <w:rPr>
          <w:rFonts w:ascii="Arial" w:hAnsi="Arial" w:cs="Arial"/>
          <w:b/>
          <w:sz w:val="28"/>
          <w:szCs w:val="28"/>
        </w:rPr>
        <w:t xml:space="preserve">al Topics – Case Studies </w:t>
      </w:r>
      <w:r w:rsidR="004E23EE" w:rsidRPr="00EA6743">
        <w:rPr>
          <w:rFonts w:ascii="Arial" w:hAnsi="Arial" w:cs="Arial"/>
          <w:b/>
          <w:sz w:val="28"/>
          <w:szCs w:val="28"/>
        </w:rPr>
        <w:t xml:space="preserve">in </w:t>
      </w:r>
      <w:r w:rsidR="00AF457A" w:rsidRPr="00EA6743">
        <w:rPr>
          <w:rFonts w:ascii="Arial" w:hAnsi="Arial" w:cs="Arial"/>
          <w:b/>
          <w:sz w:val="28"/>
          <w:szCs w:val="28"/>
        </w:rPr>
        <w:t>Music Education</w:t>
      </w:r>
    </w:p>
    <w:p w14:paraId="3155D0B9" w14:textId="77777777" w:rsidR="00AF457A" w:rsidRPr="00A233C8" w:rsidRDefault="00AF457A">
      <w:pPr>
        <w:pStyle w:val="Title"/>
        <w:rPr>
          <w:i/>
          <w:sz w:val="28"/>
          <w:szCs w:val="28"/>
        </w:rPr>
      </w:pPr>
      <w:bookmarkStart w:id="0" w:name="syllabus"/>
      <w:r w:rsidRPr="00A233C8">
        <w:rPr>
          <w:i/>
          <w:sz w:val="28"/>
          <w:szCs w:val="28"/>
        </w:rPr>
        <w:t>SYLLABUS</w:t>
      </w:r>
      <w:bookmarkEnd w:id="0"/>
    </w:p>
    <w:p w14:paraId="44351F13" w14:textId="77777777" w:rsidR="00AF457A" w:rsidRPr="00EA6743" w:rsidRDefault="00AF457A">
      <w:pPr>
        <w:ind w:right="7090"/>
        <w:jc w:val="center"/>
        <w:rPr>
          <w:rFonts w:ascii="Arial" w:hAnsi="Arial" w:cs="Arial"/>
        </w:rPr>
      </w:pPr>
    </w:p>
    <w:p w14:paraId="44F5FBE3" w14:textId="282F1ABC" w:rsidR="00E83B4B" w:rsidRPr="00CF572D" w:rsidRDefault="00C965A0" w:rsidP="00EF131D">
      <w:pPr>
        <w:jc w:val="center"/>
        <w:rPr>
          <w:rFonts w:ascii="Arial" w:hAnsi="Arial" w:cs="Arial"/>
          <w:b/>
          <w:bCs/>
          <w:sz w:val="28"/>
          <w:szCs w:val="28"/>
        </w:rPr>
      </w:pPr>
      <w:r>
        <w:rPr>
          <w:rFonts w:ascii="Arial" w:hAnsi="Arial" w:cs="Arial"/>
          <w:b/>
          <w:bCs/>
          <w:sz w:val="28"/>
          <w:szCs w:val="28"/>
        </w:rPr>
        <w:t>Fall 202</w:t>
      </w:r>
      <w:r w:rsidR="00C719EA">
        <w:rPr>
          <w:rFonts w:ascii="Arial" w:hAnsi="Arial" w:cs="Arial"/>
          <w:b/>
          <w:bCs/>
          <w:sz w:val="28"/>
          <w:szCs w:val="28"/>
        </w:rPr>
        <w:t>5</w:t>
      </w:r>
    </w:p>
    <w:p w14:paraId="2BCD0118" w14:textId="77777777" w:rsidR="00E83B4B" w:rsidRPr="00EA6743" w:rsidRDefault="00E83B4B">
      <w:pPr>
        <w:ind w:right="7090"/>
        <w:jc w:val="center"/>
        <w:rPr>
          <w:rFonts w:ascii="Arial" w:hAnsi="Arial" w:cs="Arial"/>
        </w:rPr>
      </w:pPr>
    </w:p>
    <w:p w14:paraId="756D800E" w14:textId="77777777" w:rsidR="006B36DA" w:rsidRDefault="00E83B4B" w:rsidP="006B36DA">
      <w:pPr>
        <w:rPr>
          <w:rFonts w:ascii="Arial" w:hAnsi="Arial" w:cs="Arial"/>
        </w:rPr>
      </w:pPr>
      <w:r w:rsidRPr="00703DA5">
        <w:rPr>
          <w:rFonts w:ascii="Arial" w:hAnsi="Arial" w:cs="Arial"/>
          <w:b/>
          <w:bCs/>
          <w:sz w:val="24"/>
          <w:szCs w:val="24"/>
        </w:rPr>
        <w:t>Instructor:</w:t>
      </w:r>
      <w:r w:rsidRPr="00EA6743">
        <w:rPr>
          <w:rFonts w:ascii="Arial" w:hAnsi="Arial" w:cs="Arial"/>
        </w:rPr>
        <w:t xml:space="preserve">  </w:t>
      </w:r>
      <w:r w:rsidRPr="00EA6743">
        <w:rPr>
          <w:rFonts w:ascii="Arial" w:hAnsi="Arial" w:cs="Arial"/>
        </w:rPr>
        <w:tab/>
        <w:t>Nancy H. Barry, Ph.D.</w:t>
      </w:r>
    </w:p>
    <w:p w14:paraId="2F1D64B0" w14:textId="2A9AB405" w:rsidR="006B36DA" w:rsidRDefault="006B36DA" w:rsidP="006B36DA">
      <w:pPr>
        <w:rPr>
          <w:rFonts w:ascii="Arial" w:hAnsi="Arial" w:cs="Arial"/>
        </w:rPr>
      </w:pPr>
      <w:r>
        <w:rPr>
          <w:rFonts w:ascii="Arial" w:hAnsi="Arial" w:cs="Arial"/>
        </w:rPr>
        <w:tab/>
      </w:r>
      <w:r>
        <w:rPr>
          <w:rFonts w:ascii="Arial" w:hAnsi="Arial" w:cs="Arial"/>
        </w:rPr>
        <w:tab/>
      </w:r>
      <w:r w:rsidR="00E83B4B" w:rsidRPr="00EA6743">
        <w:rPr>
          <w:rFonts w:ascii="Arial" w:hAnsi="Arial" w:cs="Arial"/>
          <w:bCs/>
        </w:rPr>
        <w:t>Office:</w:t>
      </w:r>
      <w:r w:rsidR="00E83B4B" w:rsidRPr="00EA6743">
        <w:rPr>
          <w:rFonts w:ascii="Arial" w:hAnsi="Arial" w:cs="Arial"/>
        </w:rPr>
        <w:t xml:space="preserve"> </w:t>
      </w:r>
      <w:r w:rsidR="004831A0">
        <w:rPr>
          <w:rFonts w:ascii="Arial" w:hAnsi="Arial" w:cs="Arial"/>
        </w:rPr>
        <w:t xml:space="preserve">EDUC </w:t>
      </w:r>
      <w:r w:rsidR="002C252B">
        <w:rPr>
          <w:rFonts w:ascii="Arial" w:hAnsi="Arial" w:cs="Arial"/>
        </w:rPr>
        <w:t>2314</w:t>
      </w:r>
      <w:r w:rsidR="00E83B4B" w:rsidRPr="00EA6743">
        <w:rPr>
          <w:rFonts w:ascii="Arial" w:hAnsi="Arial" w:cs="Arial"/>
        </w:rPr>
        <w:tab/>
      </w:r>
    </w:p>
    <w:p w14:paraId="44245B3F" w14:textId="43CAA3B7" w:rsidR="006B36DA" w:rsidRDefault="006B36DA" w:rsidP="006B36DA">
      <w:pPr>
        <w:rPr>
          <w:rFonts w:ascii="Arial" w:hAnsi="Arial" w:cs="Arial"/>
        </w:rPr>
      </w:pPr>
      <w:r>
        <w:rPr>
          <w:rFonts w:ascii="Arial" w:hAnsi="Arial" w:cs="Arial"/>
        </w:rPr>
        <w:tab/>
      </w:r>
      <w:r>
        <w:rPr>
          <w:rFonts w:ascii="Arial" w:hAnsi="Arial" w:cs="Arial"/>
        </w:rPr>
        <w:tab/>
      </w:r>
      <w:r w:rsidR="00E83B4B" w:rsidRPr="00EA6743">
        <w:rPr>
          <w:rFonts w:ascii="Arial" w:hAnsi="Arial" w:cs="Arial"/>
          <w:bCs/>
        </w:rPr>
        <w:t>Phone:</w:t>
      </w:r>
      <w:r w:rsidR="003359D2">
        <w:rPr>
          <w:rFonts w:ascii="Arial" w:hAnsi="Arial" w:cs="Arial"/>
        </w:rPr>
        <w:t xml:space="preserve"> 334-844-4434</w:t>
      </w:r>
      <w:r w:rsidR="00E83B4B" w:rsidRPr="00EA6743">
        <w:rPr>
          <w:rFonts w:ascii="Arial" w:hAnsi="Arial" w:cs="Arial"/>
          <w:vanish/>
        </w:rPr>
        <w:t>end_of_the_skype_highlighting</w:t>
      </w:r>
      <w:r w:rsidR="00E83B4B" w:rsidRPr="00EA6743">
        <w:rPr>
          <w:rFonts w:ascii="Arial" w:hAnsi="Arial" w:cs="Arial"/>
        </w:rPr>
        <w:tab/>
      </w:r>
      <w:r w:rsidR="00AA793B">
        <w:rPr>
          <w:rFonts w:ascii="Arial" w:hAnsi="Arial" w:cs="Arial"/>
        </w:rPr>
        <w:tab/>
      </w:r>
      <w:r w:rsidR="00E83B4B" w:rsidRPr="00EA6743">
        <w:rPr>
          <w:rFonts w:ascii="Arial" w:hAnsi="Arial" w:cs="Arial"/>
          <w:bCs/>
        </w:rPr>
        <w:t>email:</w:t>
      </w:r>
      <w:r w:rsidR="00E83B4B" w:rsidRPr="00EA6743">
        <w:rPr>
          <w:rFonts w:ascii="Arial" w:hAnsi="Arial" w:cs="Arial"/>
        </w:rPr>
        <w:t xml:space="preserve"> </w:t>
      </w:r>
      <w:hyperlink r:id="rId7" w:history="1">
        <w:r w:rsidR="00C55D0F" w:rsidRPr="004F3A90">
          <w:rPr>
            <w:rStyle w:val="Hyperlink"/>
            <w:rFonts w:ascii="Arial" w:hAnsi="Arial" w:cs="Arial"/>
          </w:rPr>
          <w:t>barrynh@auburn.edu</w:t>
        </w:r>
      </w:hyperlink>
      <w:r w:rsidR="00E83B4B" w:rsidRPr="00EA6743">
        <w:rPr>
          <w:rFonts w:ascii="Arial" w:hAnsi="Arial" w:cs="Arial"/>
          <w:bCs/>
        </w:rPr>
        <w:t xml:space="preserve"> </w:t>
      </w:r>
    </w:p>
    <w:p w14:paraId="2F84D36F" w14:textId="77777777" w:rsidR="000078B0" w:rsidRDefault="00C55D0F" w:rsidP="00AA793B">
      <w:pPr>
        <w:ind w:left="1440"/>
        <w:rPr>
          <w:rFonts w:ascii="Arial" w:hAnsi="Arial" w:cs="Arial"/>
          <w:bCs/>
        </w:rPr>
      </w:pPr>
      <w:r>
        <w:rPr>
          <w:rFonts w:ascii="Arial" w:hAnsi="Arial" w:cs="Arial"/>
          <w:bCs/>
        </w:rPr>
        <w:t xml:space="preserve">Office </w:t>
      </w:r>
      <w:r w:rsidR="00AA793B">
        <w:rPr>
          <w:rFonts w:ascii="Arial" w:hAnsi="Arial" w:cs="Arial"/>
          <w:bCs/>
        </w:rPr>
        <w:t>Hours: Please</w:t>
      </w:r>
      <w:r>
        <w:rPr>
          <w:rFonts w:ascii="Arial" w:hAnsi="Arial" w:cs="Arial"/>
          <w:bCs/>
        </w:rPr>
        <w:t xml:space="preserve"> email to schedule an appointment for either on-campus or virtual</w:t>
      </w:r>
      <w:r w:rsidR="004831A0">
        <w:rPr>
          <w:rFonts w:ascii="Arial" w:hAnsi="Arial" w:cs="Arial"/>
          <w:bCs/>
        </w:rPr>
        <w:t xml:space="preserve"> </w:t>
      </w:r>
    </w:p>
    <w:p w14:paraId="4B732BF9" w14:textId="2FB435E8" w:rsidR="00C55D0F" w:rsidRPr="006B36DA" w:rsidRDefault="00C55D0F" w:rsidP="00AA793B">
      <w:pPr>
        <w:ind w:left="1440"/>
        <w:rPr>
          <w:rFonts w:ascii="Arial" w:hAnsi="Arial" w:cs="Arial"/>
        </w:rPr>
      </w:pPr>
      <w:r>
        <w:rPr>
          <w:rFonts w:ascii="Arial" w:hAnsi="Arial" w:cs="Arial"/>
          <w:bCs/>
        </w:rPr>
        <w:t>meetings.</w:t>
      </w:r>
    </w:p>
    <w:p w14:paraId="7F36740F" w14:textId="77777777" w:rsidR="000078B0" w:rsidRPr="000078B0" w:rsidRDefault="000078B0" w:rsidP="000078B0">
      <w:pPr>
        <w:pStyle w:val="ListParagraph"/>
        <w:rPr>
          <w:rFonts w:ascii="Arial" w:hAnsi="Arial" w:cs="Arial"/>
          <w:b/>
          <w:bCs/>
          <w:sz w:val="24"/>
        </w:rPr>
      </w:pPr>
      <w:r w:rsidRPr="000078B0">
        <w:rPr>
          <w:rFonts w:ascii="Arial" w:hAnsi="Arial" w:cs="Arial"/>
          <w:b/>
          <w:bCs/>
          <w:sz w:val="24"/>
        </w:rPr>
        <w:t xml:space="preserve"> </w:t>
      </w:r>
    </w:p>
    <w:p w14:paraId="670F59AF" w14:textId="758FE77C" w:rsidR="000078B0" w:rsidRPr="000078B0" w:rsidRDefault="00E01315" w:rsidP="00E01315">
      <w:pPr>
        <w:pStyle w:val="ListParagraph"/>
        <w:ind w:left="0"/>
        <w:rPr>
          <w:rFonts w:ascii="Arial" w:hAnsi="Arial" w:cs="Arial"/>
          <w:b/>
          <w:bCs/>
          <w:sz w:val="24"/>
        </w:rPr>
      </w:pPr>
      <w:r>
        <w:rPr>
          <w:rFonts w:ascii="Arial" w:hAnsi="Arial" w:cs="Arial"/>
          <w:b/>
          <w:bCs/>
          <w:sz w:val="24"/>
        </w:rPr>
        <w:t xml:space="preserve">IMPORTANT: </w:t>
      </w:r>
      <w:r w:rsidRPr="00E01315">
        <w:rPr>
          <w:rFonts w:ascii="Arial" w:hAnsi="Arial" w:cs="Arial"/>
          <w:sz w:val="24"/>
        </w:rPr>
        <w:t xml:space="preserve">Set up your Canvas </w:t>
      </w:r>
      <w:r w:rsidR="00EF295E">
        <w:rPr>
          <w:rFonts w:ascii="Arial" w:hAnsi="Arial" w:cs="Arial"/>
          <w:sz w:val="24"/>
        </w:rPr>
        <w:t>N</w:t>
      </w:r>
      <w:r w:rsidRPr="00E01315">
        <w:rPr>
          <w:rFonts w:ascii="Arial" w:hAnsi="Arial" w:cs="Arial"/>
          <w:sz w:val="24"/>
        </w:rPr>
        <w:t xml:space="preserve">otifications to alert you when an Announcement is posted, an Assignment is due, a grade is </w:t>
      </w:r>
      <w:r w:rsidR="00327553">
        <w:rPr>
          <w:rFonts w:ascii="Arial" w:hAnsi="Arial" w:cs="Arial"/>
          <w:sz w:val="24"/>
        </w:rPr>
        <w:t>posted</w:t>
      </w:r>
      <w:r w:rsidRPr="00E01315">
        <w:rPr>
          <w:rFonts w:ascii="Arial" w:hAnsi="Arial" w:cs="Arial"/>
          <w:sz w:val="24"/>
        </w:rPr>
        <w:t xml:space="preserve">, etc. Watch </w:t>
      </w:r>
      <w:r w:rsidR="00327553">
        <w:rPr>
          <w:rFonts w:ascii="Arial" w:hAnsi="Arial" w:cs="Arial"/>
          <w:sz w:val="24"/>
        </w:rPr>
        <w:t>th</w:t>
      </w:r>
      <w:r w:rsidR="00A9152A">
        <w:rPr>
          <w:rFonts w:ascii="Arial" w:hAnsi="Arial" w:cs="Arial"/>
          <w:sz w:val="24"/>
        </w:rPr>
        <w:t>e</w:t>
      </w:r>
      <w:r w:rsidR="00327553">
        <w:rPr>
          <w:rFonts w:ascii="Arial" w:hAnsi="Arial" w:cs="Arial"/>
          <w:sz w:val="24"/>
        </w:rPr>
        <w:t xml:space="preserve"> </w:t>
      </w:r>
      <w:r w:rsidR="00327553" w:rsidRPr="00327553">
        <w:rPr>
          <w:rFonts w:ascii="Arial" w:hAnsi="Arial" w:cs="Arial"/>
          <w:i/>
          <w:iCs/>
          <w:sz w:val="24"/>
        </w:rPr>
        <w:t>Notification Settings</w:t>
      </w:r>
      <w:r w:rsidR="00327553">
        <w:rPr>
          <w:rFonts w:ascii="Arial" w:hAnsi="Arial" w:cs="Arial"/>
          <w:sz w:val="24"/>
        </w:rPr>
        <w:t xml:space="preserve"> video and other videos</w:t>
      </w:r>
      <w:r w:rsidR="00EF295E">
        <w:rPr>
          <w:rFonts w:ascii="Arial" w:hAnsi="Arial" w:cs="Arial"/>
          <w:sz w:val="24"/>
        </w:rPr>
        <w:t xml:space="preserve"> at this link</w:t>
      </w:r>
      <w:r w:rsidR="00327553">
        <w:rPr>
          <w:rFonts w:ascii="Arial" w:hAnsi="Arial" w:cs="Arial"/>
          <w:sz w:val="24"/>
        </w:rPr>
        <w:t xml:space="preserve"> </w:t>
      </w:r>
      <w:r>
        <w:rPr>
          <w:rFonts w:ascii="Arial" w:hAnsi="Arial" w:cs="Arial"/>
          <w:sz w:val="24"/>
        </w:rPr>
        <w:t>for useful information</w:t>
      </w:r>
      <w:r w:rsidR="00327553">
        <w:rPr>
          <w:rFonts w:ascii="Arial" w:hAnsi="Arial" w:cs="Arial"/>
          <w:sz w:val="24"/>
        </w:rPr>
        <w:t xml:space="preserve"> for optimizing your Canvas experience: </w:t>
      </w:r>
      <w:hyperlink r:id="rId8" w:anchor="student-videos" w:history="1">
        <w:r w:rsidR="00327553" w:rsidRPr="00327553">
          <w:rPr>
            <w:rStyle w:val="Hyperlink"/>
            <w:rFonts w:ascii="Arial" w:hAnsi="Arial" w:cs="Arial"/>
            <w:sz w:val="24"/>
          </w:rPr>
          <w:t>Video Guide - Instructure Community</w:t>
        </w:r>
      </w:hyperlink>
      <w:r>
        <w:rPr>
          <w:rFonts w:ascii="Arial" w:hAnsi="Arial" w:cs="Arial"/>
          <w:sz w:val="24"/>
        </w:rPr>
        <w:t>.</w:t>
      </w:r>
    </w:p>
    <w:p w14:paraId="52F08C14" w14:textId="77777777" w:rsidR="000078B0" w:rsidRPr="000078B0" w:rsidRDefault="000078B0" w:rsidP="000078B0">
      <w:pPr>
        <w:pStyle w:val="ListParagraph"/>
        <w:rPr>
          <w:rFonts w:ascii="Arial" w:hAnsi="Arial" w:cs="Arial"/>
          <w:b/>
          <w:bCs/>
          <w:sz w:val="24"/>
        </w:rPr>
      </w:pPr>
    </w:p>
    <w:p w14:paraId="4790FC17" w14:textId="15B00E1C" w:rsidR="0049246C" w:rsidRPr="006B36DA" w:rsidRDefault="00AF457A" w:rsidP="00354BC7">
      <w:pPr>
        <w:pStyle w:val="ListParagraph"/>
        <w:spacing w:line="240" w:lineRule="auto"/>
        <w:ind w:left="0"/>
        <w:rPr>
          <w:rFonts w:ascii="Arial" w:hAnsi="Arial" w:cs="Arial"/>
          <w:b/>
          <w:bCs/>
          <w:sz w:val="24"/>
        </w:rPr>
      </w:pPr>
      <w:r w:rsidRPr="006B36DA">
        <w:rPr>
          <w:rFonts w:ascii="Arial" w:hAnsi="Arial" w:cs="Arial"/>
          <w:b/>
          <w:bCs/>
          <w:sz w:val="24"/>
        </w:rPr>
        <w:t>Required Text</w:t>
      </w:r>
      <w:r w:rsidR="00292B0A">
        <w:rPr>
          <w:rFonts w:ascii="Arial" w:hAnsi="Arial" w:cs="Arial"/>
          <w:b/>
          <w:bCs/>
          <w:sz w:val="24"/>
        </w:rPr>
        <w:t>, Apps, and Readings</w:t>
      </w:r>
      <w:r w:rsidRPr="006B36DA">
        <w:rPr>
          <w:rFonts w:ascii="Arial" w:hAnsi="Arial" w:cs="Arial"/>
          <w:b/>
          <w:bCs/>
          <w:sz w:val="24"/>
        </w:rPr>
        <w:t>:</w:t>
      </w:r>
      <w:r w:rsidR="00191D74" w:rsidRPr="006B36DA">
        <w:rPr>
          <w:rFonts w:ascii="Arial" w:hAnsi="Arial" w:cs="Arial"/>
          <w:b/>
          <w:bCs/>
          <w:sz w:val="24"/>
        </w:rPr>
        <w:t xml:space="preserve"> </w:t>
      </w:r>
    </w:p>
    <w:p w14:paraId="2023EB14" w14:textId="2243A68A" w:rsidR="00AF457A" w:rsidRDefault="004831A0" w:rsidP="00354BC7">
      <w:pPr>
        <w:ind w:left="720"/>
        <w:rPr>
          <w:rFonts w:ascii="Arial" w:hAnsi="Arial" w:cs="Arial"/>
          <w:sz w:val="24"/>
          <w:szCs w:val="24"/>
        </w:rPr>
      </w:pPr>
      <w:r>
        <w:rPr>
          <w:rFonts w:ascii="Arial" w:hAnsi="Arial" w:cs="Arial"/>
          <w:sz w:val="24"/>
          <w:szCs w:val="24"/>
        </w:rPr>
        <w:t xml:space="preserve">Hancock, D. R., </w:t>
      </w:r>
      <w:proofErr w:type="spellStart"/>
      <w:r>
        <w:rPr>
          <w:rFonts w:ascii="Arial" w:hAnsi="Arial" w:cs="Arial"/>
          <w:sz w:val="24"/>
          <w:szCs w:val="24"/>
        </w:rPr>
        <w:t>Algozzine</w:t>
      </w:r>
      <w:proofErr w:type="spellEnd"/>
      <w:r>
        <w:rPr>
          <w:rFonts w:ascii="Arial" w:hAnsi="Arial" w:cs="Arial"/>
          <w:sz w:val="24"/>
          <w:szCs w:val="24"/>
        </w:rPr>
        <w:t xml:space="preserve">, B., Lim, J. H. </w:t>
      </w:r>
      <w:r w:rsidR="000C4358" w:rsidRPr="00EE6591">
        <w:rPr>
          <w:rFonts w:ascii="Arial" w:hAnsi="Arial" w:cs="Arial"/>
          <w:sz w:val="24"/>
          <w:szCs w:val="24"/>
        </w:rPr>
        <w:t>(20</w:t>
      </w:r>
      <w:r w:rsidR="00AF4BD9">
        <w:rPr>
          <w:rFonts w:ascii="Arial" w:hAnsi="Arial" w:cs="Arial"/>
          <w:sz w:val="24"/>
          <w:szCs w:val="24"/>
        </w:rPr>
        <w:t>21</w:t>
      </w:r>
      <w:r w:rsidR="00AF457A" w:rsidRPr="00EE6591">
        <w:rPr>
          <w:rFonts w:ascii="Arial" w:hAnsi="Arial" w:cs="Arial"/>
          <w:sz w:val="24"/>
          <w:szCs w:val="24"/>
        </w:rPr>
        <w:t xml:space="preserve">).  </w:t>
      </w:r>
      <w:r w:rsidR="009A21FD">
        <w:rPr>
          <w:rFonts w:ascii="Arial" w:hAnsi="Arial" w:cs="Arial"/>
          <w:i/>
          <w:iCs/>
          <w:sz w:val="24"/>
          <w:szCs w:val="24"/>
        </w:rPr>
        <w:t>Doing case study research: A practical guide for beginning researchers</w:t>
      </w:r>
      <w:r w:rsidR="00E51BB4">
        <w:rPr>
          <w:rFonts w:ascii="Arial" w:hAnsi="Arial" w:cs="Arial"/>
          <w:i/>
          <w:iCs/>
          <w:sz w:val="24"/>
          <w:szCs w:val="24"/>
        </w:rPr>
        <w:t xml:space="preserve"> </w:t>
      </w:r>
      <w:r w:rsidR="00E51BB4" w:rsidRPr="00AA793B">
        <w:rPr>
          <w:rFonts w:ascii="Arial" w:hAnsi="Arial" w:cs="Arial"/>
          <w:sz w:val="24"/>
          <w:szCs w:val="24"/>
        </w:rPr>
        <w:t>(</w:t>
      </w:r>
      <w:r w:rsidR="00AA793B" w:rsidRPr="00AA793B">
        <w:rPr>
          <w:rFonts w:ascii="Arial" w:hAnsi="Arial" w:cs="Arial"/>
          <w:sz w:val="24"/>
          <w:szCs w:val="24"/>
        </w:rPr>
        <w:t>4</w:t>
      </w:r>
      <w:r w:rsidR="00AA793B" w:rsidRPr="00AA793B">
        <w:rPr>
          <w:rFonts w:ascii="Arial" w:hAnsi="Arial" w:cs="Arial"/>
          <w:sz w:val="24"/>
          <w:szCs w:val="24"/>
          <w:vertAlign w:val="superscript"/>
        </w:rPr>
        <w:t>th</w:t>
      </w:r>
      <w:r w:rsidR="00AF4BD9">
        <w:rPr>
          <w:rFonts w:ascii="Arial" w:hAnsi="Arial" w:cs="Arial"/>
          <w:sz w:val="24"/>
          <w:szCs w:val="24"/>
        </w:rPr>
        <w:t xml:space="preserve"> ed.)</w:t>
      </w:r>
      <w:r w:rsidR="00AF457A" w:rsidRPr="00EE6591">
        <w:rPr>
          <w:rFonts w:ascii="Arial" w:hAnsi="Arial" w:cs="Arial"/>
          <w:i/>
          <w:iCs/>
          <w:sz w:val="24"/>
          <w:szCs w:val="24"/>
        </w:rPr>
        <w:t xml:space="preserve">.  </w:t>
      </w:r>
      <w:r w:rsidR="00B9583C" w:rsidRPr="00EE6591">
        <w:rPr>
          <w:rFonts w:ascii="Arial" w:hAnsi="Arial" w:cs="Arial"/>
          <w:sz w:val="24"/>
          <w:szCs w:val="24"/>
        </w:rPr>
        <w:t>T</w:t>
      </w:r>
      <w:r w:rsidR="00C417E4">
        <w:rPr>
          <w:rFonts w:ascii="Arial" w:hAnsi="Arial" w:cs="Arial"/>
          <w:sz w:val="24"/>
          <w:szCs w:val="24"/>
        </w:rPr>
        <w:t>eachers College Press</w:t>
      </w:r>
      <w:r w:rsidR="00E67C1F">
        <w:rPr>
          <w:rFonts w:ascii="Arial" w:hAnsi="Arial" w:cs="Arial"/>
          <w:sz w:val="24"/>
          <w:szCs w:val="24"/>
        </w:rPr>
        <w:t>.</w:t>
      </w:r>
      <w:r w:rsidR="000C4358" w:rsidRPr="00EE6591">
        <w:rPr>
          <w:rFonts w:ascii="Arial" w:hAnsi="Arial" w:cs="Arial"/>
          <w:sz w:val="24"/>
          <w:szCs w:val="24"/>
        </w:rPr>
        <w:t xml:space="preserve"> ISBN 978-</w:t>
      </w:r>
      <w:r w:rsidR="00E67C1F">
        <w:rPr>
          <w:rFonts w:ascii="Arial" w:hAnsi="Arial" w:cs="Arial"/>
          <w:sz w:val="24"/>
          <w:szCs w:val="24"/>
        </w:rPr>
        <w:t>0-8077-6586-</w:t>
      </w:r>
      <w:r w:rsidR="00FF34AB">
        <w:rPr>
          <w:rFonts w:ascii="Arial" w:hAnsi="Arial" w:cs="Arial"/>
          <w:sz w:val="24"/>
          <w:szCs w:val="24"/>
        </w:rPr>
        <w:t>2</w:t>
      </w:r>
    </w:p>
    <w:p w14:paraId="1CFE2740" w14:textId="77777777" w:rsidR="00EE6591" w:rsidRDefault="00EE6591" w:rsidP="00354BC7">
      <w:pPr>
        <w:ind w:left="720"/>
        <w:rPr>
          <w:rFonts w:ascii="Arial" w:hAnsi="Arial" w:cs="Arial"/>
          <w:sz w:val="24"/>
          <w:szCs w:val="24"/>
        </w:rPr>
      </w:pPr>
    </w:p>
    <w:p w14:paraId="5D347294" w14:textId="77777777" w:rsidR="00EE6591" w:rsidRDefault="00EE6591" w:rsidP="00292B0A">
      <w:pPr>
        <w:ind w:left="720"/>
        <w:rPr>
          <w:rFonts w:ascii="Arial" w:hAnsi="Arial" w:cs="Arial"/>
          <w:sz w:val="24"/>
          <w:szCs w:val="24"/>
        </w:rPr>
      </w:pPr>
      <w:proofErr w:type="spellStart"/>
      <w:r>
        <w:rPr>
          <w:rFonts w:ascii="Arial" w:hAnsi="Arial" w:cs="Arial"/>
          <w:sz w:val="24"/>
          <w:szCs w:val="24"/>
        </w:rPr>
        <w:t>Atlas.ti</w:t>
      </w:r>
      <w:proofErr w:type="spellEnd"/>
      <w:r>
        <w:rPr>
          <w:rFonts w:ascii="Arial" w:hAnsi="Arial" w:cs="Arial"/>
          <w:sz w:val="24"/>
          <w:szCs w:val="24"/>
        </w:rPr>
        <w:t xml:space="preserve"> Qualitative Data Analysis software</w:t>
      </w:r>
    </w:p>
    <w:p w14:paraId="401C77AD" w14:textId="77777777" w:rsidR="00EE6591" w:rsidRPr="00EE6591" w:rsidRDefault="00EE6591" w:rsidP="00EE6591">
      <w:pPr>
        <w:numPr>
          <w:ilvl w:val="1"/>
          <w:numId w:val="28"/>
        </w:numPr>
        <w:rPr>
          <w:rFonts w:ascii="Arial" w:hAnsi="Arial" w:cs="Arial"/>
          <w:sz w:val="24"/>
          <w:szCs w:val="24"/>
        </w:rPr>
      </w:pPr>
      <w:r>
        <w:rPr>
          <w:rFonts w:ascii="Arial" w:hAnsi="Arial" w:cs="Arial"/>
          <w:sz w:val="24"/>
          <w:szCs w:val="24"/>
        </w:rPr>
        <w:t>Free trial version available:</w:t>
      </w:r>
      <w:r w:rsidRPr="00EE6591">
        <w:rPr>
          <w:rFonts w:ascii="Arial" w:hAnsi="Arial" w:cs="Arial"/>
          <w:sz w:val="24"/>
          <w:szCs w:val="24"/>
        </w:rPr>
        <w:t xml:space="preserve"> </w:t>
      </w:r>
      <w:hyperlink r:id="rId9" w:history="1">
        <w:r w:rsidRPr="00EE6591">
          <w:rPr>
            <w:rStyle w:val="Hyperlink"/>
            <w:rFonts w:ascii="Arial" w:hAnsi="Arial" w:cs="Arial"/>
            <w:sz w:val="24"/>
            <w:szCs w:val="24"/>
          </w:rPr>
          <w:t xml:space="preserve">Free Trial Version | </w:t>
        </w:r>
        <w:proofErr w:type="spellStart"/>
        <w:r w:rsidRPr="00EE6591">
          <w:rPr>
            <w:rStyle w:val="Hyperlink"/>
            <w:rFonts w:ascii="Arial" w:hAnsi="Arial" w:cs="Arial"/>
            <w:sz w:val="24"/>
            <w:szCs w:val="24"/>
          </w:rPr>
          <w:t>ATLAS.ti</w:t>
        </w:r>
        <w:proofErr w:type="spellEnd"/>
        <w:r w:rsidRPr="00EE6591">
          <w:rPr>
            <w:rStyle w:val="Hyperlink"/>
            <w:rFonts w:ascii="Arial" w:hAnsi="Arial" w:cs="Arial"/>
            <w:sz w:val="24"/>
            <w:szCs w:val="24"/>
          </w:rPr>
          <w:t xml:space="preserve"> (atlasti.com)</w:t>
        </w:r>
      </w:hyperlink>
    </w:p>
    <w:p w14:paraId="1F27EE82" w14:textId="77777777" w:rsidR="00AE5F9F" w:rsidRPr="00EE6591" w:rsidRDefault="00AE5F9F" w:rsidP="00191D74">
      <w:pPr>
        <w:rPr>
          <w:rFonts w:ascii="Arial" w:hAnsi="Arial" w:cs="Arial"/>
          <w:i/>
          <w:iCs/>
          <w:sz w:val="24"/>
          <w:szCs w:val="24"/>
        </w:rPr>
      </w:pPr>
    </w:p>
    <w:p w14:paraId="59F5AFB7" w14:textId="77777777" w:rsidR="00AF457A" w:rsidRPr="00EE6591" w:rsidRDefault="00AF457A" w:rsidP="00AA793B">
      <w:pPr>
        <w:pStyle w:val="BodyText"/>
        <w:ind w:left="720"/>
        <w:rPr>
          <w:rFonts w:ascii="Arial" w:hAnsi="Arial" w:cs="Arial"/>
          <w:sz w:val="24"/>
          <w:szCs w:val="24"/>
        </w:rPr>
      </w:pPr>
      <w:r w:rsidRPr="00EE6591">
        <w:rPr>
          <w:rFonts w:ascii="Arial" w:hAnsi="Arial" w:cs="Arial"/>
          <w:sz w:val="24"/>
          <w:szCs w:val="24"/>
        </w:rPr>
        <w:t>Additional Readings</w:t>
      </w:r>
      <w:r w:rsidR="00E833CA" w:rsidRPr="00EE6591">
        <w:rPr>
          <w:rFonts w:ascii="Arial" w:hAnsi="Arial" w:cs="Arial"/>
          <w:sz w:val="24"/>
          <w:szCs w:val="24"/>
        </w:rPr>
        <w:t xml:space="preserve"> </w:t>
      </w:r>
      <w:r w:rsidR="00924F5C" w:rsidRPr="00EE6591">
        <w:rPr>
          <w:rFonts w:ascii="Arial" w:hAnsi="Arial" w:cs="Arial"/>
          <w:sz w:val="24"/>
          <w:szCs w:val="24"/>
        </w:rPr>
        <w:t xml:space="preserve">and videos </w:t>
      </w:r>
      <w:r w:rsidR="000D51C1" w:rsidRPr="00EE6591">
        <w:rPr>
          <w:rFonts w:ascii="Arial" w:hAnsi="Arial" w:cs="Arial"/>
          <w:sz w:val="24"/>
          <w:szCs w:val="24"/>
        </w:rPr>
        <w:t>will be provided</w:t>
      </w:r>
      <w:r w:rsidR="00924F5C" w:rsidRPr="00EE6591">
        <w:rPr>
          <w:rFonts w:ascii="Arial" w:hAnsi="Arial" w:cs="Arial"/>
          <w:sz w:val="24"/>
          <w:szCs w:val="24"/>
        </w:rPr>
        <w:t xml:space="preserve"> in Canvas FILES and through on-line links</w:t>
      </w:r>
      <w:r w:rsidRPr="00EE6591">
        <w:rPr>
          <w:rFonts w:ascii="Arial" w:hAnsi="Arial" w:cs="Arial"/>
          <w:sz w:val="24"/>
          <w:szCs w:val="24"/>
        </w:rPr>
        <w:t xml:space="preserve"> </w:t>
      </w:r>
    </w:p>
    <w:p w14:paraId="4162EC0D" w14:textId="77777777" w:rsidR="00AF457A" w:rsidRPr="00EA6743" w:rsidRDefault="00AF457A" w:rsidP="00191D74">
      <w:pPr>
        <w:pStyle w:val="Heading1"/>
        <w:rPr>
          <w:sz w:val="24"/>
          <w:szCs w:val="24"/>
        </w:rPr>
      </w:pPr>
      <w:r w:rsidRPr="00EA6743">
        <w:rPr>
          <w:sz w:val="24"/>
          <w:szCs w:val="24"/>
        </w:rPr>
        <w:t>Course Description:</w:t>
      </w:r>
    </w:p>
    <w:p w14:paraId="0B069022" w14:textId="77777777" w:rsidR="00AF457A" w:rsidRPr="00EA6743" w:rsidRDefault="00DD1ADD" w:rsidP="00191D74">
      <w:pPr>
        <w:pStyle w:val="BodyText"/>
        <w:rPr>
          <w:rFonts w:ascii="Arial" w:hAnsi="Arial" w:cs="Arial"/>
          <w:sz w:val="24"/>
          <w:szCs w:val="24"/>
        </w:rPr>
      </w:pPr>
      <w:r w:rsidRPr="00EA6743">
        <w:rPr>
          <w:rFonts w:ascii="Arial" w:hAnsi="Arial" w:cs="Arial"/>
          <w:sz w:val="24"/>
          <w:szCs w:val="24"/>
        </w:rPr>
        <w:t xml:space="preserve">CTMU 7970 </w:t>
      </w:r>
      <w:r w:rsidR="004E23EE" w:rsidRPr="00EA6743">
        <w:rPr>
          <w:rFonts w:ascii="Arial" w:hAnsi="Arial" w:cs="Arial"/>
          <w:sz w:val="24"/>
          <w:szCs w:val="24"/>
        </w:rPr>
        <w:t xml:space="preserve">provides an opportunity to apply </w:t>
      </w:r>
      <w:r w:rsidR="00AF457A" w:rsidRPr="00EA6743">
        <w:rPr>
          <w:rFonts w:ascii="Arial" w:hAnsi="Arial" w:cs="Arial"/>
          <w:sz w:val="24"/>
          <w:szCs w:val="24"/>
        </w:rPr>
        <w:t xml:space="preserve">foundations, methods, and applications of </w:t>
      </w:r>
      <w:r w:rsidR="00AF457A" w:rsidRPr="00EA6743">
        <w:rPr>
          <w:rFonts w:ascii="Arial" w:hAnsi="Arial" w:cs="Arial"/>
          <w:b/>
          <w:i/>
          <w:sz w:val="24"/>
          <w:szCs w:val="24"/>
        </w:rPr>
        <w:t>qualitative research</w:t>
      </w:r>
      <w:r w:rsidR="004E23EE" w:rsidRPr="00EA6743">
        <w:rPr>
          <w:rFonts w:ascii="Arial" w:hAnsi="Arial" w:cs="Arial"/>
          <w:sz w:val="24"/>
          <w:szCs w:val="24"/>
        </w:rPr>
        <w:t xml:space="preserve"> </w:t>
      </w:r>
      <w:r w:rsidR="00430EF7" w:rsidRPr="00EA6743">
        <w:rPr>
          <w:rFonts w:ascii="Arial" w:hAnsi="Arial" w:cs="Arial"/>
          <w:sz w:val="24"/>
          <w:szCs w:val="24"/>
        </w:rPr>
        <w:t xml:space="preserve">in </w:t>
      </w:r>
      <w:r w:rsidR="008A45C2">
        <w:rPr>
          <w:rFonts w:ascii="Arial" w:hAnsi="Arial" w:cs="Arial"/>
          <w:sz w:val="24"/>
          <w:szCs w:val="24"/>
        </w:rPr>
        <w:t xml:space="preserve">specific </w:t>
      </w:r>
      <w:r w:rsidR="00430EF7" w:rsidRPr="00EA6743">
        <w:rPr>
          <w:rFonts w:ascii="Arial" w:hAnsi="Arial" w:cs="Arial"/>
          <w:sz w:val="24"/>
          <w:szCs w:val="24"/>
        </w:rPr>
        <w:t xml:space="preserve">music education </w:t>
      </w:r>
      <w:r w:rsidR="008A45C2">
        <w:rPr>
          <w:rFonts w:ascii="Arial" w:hAnsi="Arial" w:cs="Arial"/>
          <w:sz w:val="24"/>
          <w:szCs w:val="24"/>
        </w:rPr>
        <w:t xml:space="preserve">settings </w:t>
      </w:r>
      <w:r w:rsidR="00430EF7" w:rsidRPr="00EA6743">
        <w:rPr>
          <w:rFonts w:ascii="Arial" w:hAnsi="Arial" w:cs="Arial"/>
          <w:sz w:val="24"/>
          <w:szCs w:val="24"/>
        </w:rPr>
        <w:t>by developing</w:t>
      </w:r>
      <w:r w:rsidR="004E23EE" w:rsidRPr="00EA6743">
        <w:rPr>
          <w:rFonts w:ascii="Arial" w:hAnsi="Arial" w:cs="Arial"/>
          <w:sz w:val="24"/>
          <w:szCs w:val="24"/>
        </w:rPr>
        <w:t xml:space="preserve"> </w:t>
      </w:r>
      <w:r w:rsidR="00C55D0F">
        <w:rPr>
          <w:rFonts w:ascii="Arial" w:hAnsi="Arial" w:cs="Arial"/>
          <w:sz w:val="24"/>
          <w:szCs w:val="24"/>
        </w:rPr>
        <w:t xml:space="preserve">and completing </w:t>
      </w:r>
      <w:r w:rsidR="004E23EE" w:rsidRPr="00EA6743">
        <w:rPr>
          <w:rFonts w:ascii="Arial" w:hAnsi="Arial" w:cs="Arial"/>
          <w:sz w:val="24"/>
          <w:szCs w:val="24"/>
        </w:rPr>
        <w:t xml:space="preserve">a </w:t>
      </w:r>
      <w:r w:rsidR="00231909" w:rsidRPr="00EA6743">
        <w:rPr>
          <w:rFonts w:ascii="Arial" w:hAnsi="Arial" w:cs="Arial"/>
          <w:sz w:val="24"/>
          <w:szCs w:val="24"/>
        </w:rPr>
        <w:t xml:space="preserve">small-scale </w:t>
      </w:r>
      <w:r w:rsidR="00C0227C">
        <w:rPr>
          <w:rFonts w:ascii="Arial" w:hAnsi="Arial" w:cs="Arial"/>
          <w:sz w:val="24"/>
          <w:szCs w:val="24"/>
        </w:rPr>
        <w:t xml:space="preserve">case study </w:t>
      </w:r>
      <w:r w:rsidR="004E23EE" w:rsidRPr="00EA6743">
        <w:rPr>
          <w:rFonts w:ascii="Arial" w:hAnsi="Arial" w:cs="Arial"/>
          <w:sz w:val="24"/>
          <w:szCs w:val="24"/>
        </w:rPr>
        <w:t>research project.</w:t>
      </w:r>
    </w:p>
    <w:p w14:paraId="15D420ED" w14:textId="77777777" w:rsidR="00AF457A" w:rsidRPr="00EA6743" w:rsidRDefault="00AF457A" w:rsidP="00191D74">
      <w:pPr>
        <w:pStyle w:val="Heading1"/>
        <w:rPr>
          <w:sz w:val="24"/>
          <w:szCs w:val="24"/>
        </w:rPr>
      </w:pPr>
      <w:r w:rsidRPr="00EA6743">
        <w:rPr>
          <w:sz w:val="24"/>
          <w:szCs w:val="24"/>
        </w:rPr>
        <w:t>Course Objectives:</w:t>
      </w:r>
    </w:p>
    <w:p w14:paraId="05FFDCE6" w14:textId="77777777" w:rsidR="00AF457A" w:rsidRPr="00EA6743" w:rsidRDefault="00AF457A" w:rsidP="00191D74">
      <w:pPr>
        <w:pStyle w:val="BodyText"/>
        <w:rPr>
          <w:rFonts w:ascii="Arial" w:hAnsi="Arial" w:cs="Arial"/>
          <w:i/>
          <w:sz w:val="24"/>
          <w:szCs w:val="24"/>
        </w:rPr>
      </w:pPr>
      <w:r w:rsidRPr="00EA6743">
        <w:rPr>
          <w:rFonts w:ascii="Arial" w:hAnsi="Arial" w:cs="Arial"/>
          <w:i/>
          <w:sz w:val="24"/>
          <w:szCs w:val="24"/>
        </w:rPr>
        <w:t>The student will be able to. . .</w:t>
      </w:r>
    </w:p>
    <w:p w14:paraId="43CA0AE4" w14:textId="09976323" w:rsidR="00AF457A" w:rsidRPr="00F63075" w:rsidRDefault="00636A8E" w:rsidP="002A5540">
      <w:pPr>
        <w:pStyle w:val="ListBullet"/>
        <w:numPr>
          <w:ilvl w:val="0"/>
          <w:numId w:val="32"/>
        </w:numPr>
        <w:spacing w:after="120"/>
      </w:pPr>
      <w:r>
        <w:t>D</w:t>
      </w:r>
      <w:r w:rsidR="00AF457A" w:rsidRPr="00F63075">
        <w:t xml:space="preserve">escribe </w:t>
      </w:r>
      <w:r w:rsidR="004E23EE" w:rsidRPr="00F63075">
        <w:t xml:space="preserve">and apply </w:t>
      </w:r>
      <w:r w:rsidR="00AF457A" w:rsidRPr="00F63075">
        <w:t>different methodologies for qualitative research</w:t>
      </w:r>
      <w:r w:rsidR="003B5813" w:rsidRPr="00F63075">
        <w:t xml:space="preserve"> in music education</w:t>
      </w:r>
    </w:p>
    <w:p w14:paraId="3910B488" w14:textId="452DBAD1" w:rsidR="00AF457A" w:rsidRPr="00F63075" w:rsidRDefault="00636A8E" w:rsidP="002A5540">
      <w:pPr>
        <w:pStyle w:val="ListBullet"/>
        <w:numPr>
          <w:ilvl w:val="0"/>
          <w:numId w:val="32"/>
        </w:numPr>
        <w:spacing w:after="120"/>
      </w:pPr>
      <w:r>
        <w:t>D</w:t>
      </w:r>
      <w:r w:rsidR="00AF457A" w:rsidRPr="00F63075">
        <w:t>efine specific research topics in music education</w:t>
      </w:r>
      <w:r w:rsidR="003B5813" w:rsidRPr="00F63075">
        <w:t xml:space="preserve"> </w:t>
      </w:r>
    </w:p>
    <w:p w14:paraId="50EA87DE" w14:textId="5FDCB060" w:rsidR="00AF457A" w:rsidRPr="00F63075" w:rsidRDefault="00636A8E" w:rsidP="002A5540">
      <w:pPr>
        <w:pStyle w:val="ListBullet"/>
        <w:numPr>
          <w:ilvl w:val="0"/>
          <w:numId w:val="32"/>
        </w:numPr>
        <w:spacing w:after="120"/>
      </w:pPr>
      <w:r>
        <w:t>D</w:t>
      </w:r>
      <w:r w:rsidR="00AF457A" w:rsidRPr="00F63075">
        <w:t xml:space="preserve">escribe and critique examples of qualitative research from published </w:t>
      </w:r>
      <w:r w:rsidR="003B5813" w:rsidRPr="00F63075">
        <w:t xml:space="preserve">music education </w:t>
      </w:r>
      <w:r w:rsidR="00AF457A" w:rsidRPr="00F63075">
        <w:t>literature</w:t>
      </w:r>
    </w:p>
    <w:p w14:paraId="506B2DE8" w14:textId="05138D27" w:rsidR="00EF470D" w:rsidRPr="00F63075" w:rsidRDefault="00636A8E" w:rsidP="002A5540">
      <w:pPr>
        <w:pStyle w:val="ListBullet"/>
        <w:numPr>
          <w:ilvl w:val="0"/>
          <w:numId w:val="32"/>
        </w:numPr>
        <w:spacing w:after="120"/>
      </w:pPr>
      <w:r>
        <w:t>C</w:t>
      </w:r>
      <w:r w:rsidR="00EF470D" w:rsidRPr="00F63075">
        <w:t>omplete a human subjects research</w:t>
      </w:r>
      <w:r w:rsidR="00B50B9D" w:rsidRPr="00F63075">
        <w:t xml:space="preserve"> </w:t>
      </w:r>
      <w:r w:rsidR="00292B0A">
        <w:t xml:space="preserve">(HSR) </w:t>
      </w:r>
      <w:r w:rsidR="00B50B9D" w:rsidRPr="00292B0A">
        <w:rPr>
          <w:i/>
          <w:iCs/>
        </w:rPr>
        <w:t>Expedited</w:t>
      </w:r>
      <w:r w:rsidR="00EF470D" w:rsidRPr="00292B0A">
        <w:rPr>
          <w:i/>
          <w:iCs/>
        </w:rPr>
        <w:t xml:space="preserve"> IRB Protocol</w:t>
      </w:r>
      <w:r w:rsidR="00EF470D" w:rsidRPr="00F63075">
        <w:t xml:space="preserve"> form</w:t>
      </w:r>
    </w:p>
    <w:p w14:paraId="3ACD0A74" w14:textId="4DB219BD" w:rsidR="00AF457A" w:rsidRPr="00F63075" w:rsidRDefault="00636A8E" w:rsidP="002A5540">
      <w:pPr>
        <w:pStyle w:val="ListBullet"/>
        <w:numPr>
          <w:ilvl w:val="0"/>
          <w:numId w:val="32"/>
        </w:numPr>
        <w:spacing w:after="120"/>
      </w:pPr>
      <w:r>
        <w:t>D</w:t>
      </w:r>
      <w:r w:rsidR="00AF457A" w:rsidRPr="00F63075">
        <w:t xml:space="preserve">evelop and conduct a </w:t>
      </w:r>
      <w:r w:rsidR="001326E3" w:rsidRPr="00F63075">
        <w:t xml:space="preserve">“mini” </w:t>
      </w:r>
      <w:r w:rsidR="00AF457A" w:rsidRPr="00F63075">
        <w:t xml:space="preserve">qualitative research project on a topic relevant to </w:t>
      </w:r>
      <w:r w:rsidR="00B50B9D" w:rsidRPr="00F63075">
        <w:t xml:space="preserve">your area of </w:t>
      </w:r>
      <w:r w:rsidR="00AF457A" w:rsidRPr="00F63075">
        <w:t>music education</w:t>
      </w:r>
    </w:p>
    <w:p w14:paraId="6716D091" w14:textId="5D0262A8" w:rsidR="00EF470D" w:rsidRPr="00F63075" w:rsidRDefault="00636A8E" w:rsidP="002A5540">
      <w:pPr>
        <w:pStyle w:val="ListBullet"/>
        <w:numPr>
          <w:ilvl w:val="0"/>
          <w:numId w:val="32"/>
        </w:numPr>
        <w:spacing w:after="120"/>
      </w:pPr>
      <w:r>
        <w:lastRenderedPageBreak/>
        <w:t>C</w:t>
      </w:r>
      <w:r w:rsidR="00AA793B">
        <w:t xml:space="preserve">ode, </w:t>
      </w:r>
      <w:r w:rsidR="00EF470D" w:rsidRPr="00F63075">
        <w:t>analyze</w:t>
      </w:r>
      <w:r w:rsidR="00AA793B">
        <w:t>,</w:t>
      </w:r>
      <w:r w:rsidR="003B5813" w:rsidRPr="00F63075">
        <w:t xml:space="preserve"> </w:t>
      </w:r>
      <w:r w:rsidR="00EF470D" w:rsidRPr="00F63075">
        <w:t>and interpret qualitative data</w:t>
      </w:r>
      <w:r w:rsidR="00EE6591">
        <w:t xml:space="preserve"> using </w:t>
      </w:r>
      <w:proofErr w:type="spellStart"/>
      <w:r w:rsidR="00EE6591">
        <w:t>Atlas.ti</w:t>
      </w:r>
      <w:proofErr w:type="spellEnd"/>
      <w:r w:rsidR="00EE6591">
        <w:t xml:space="preserve"> </w:t>
      </w:r>
    </w:p>
    <w:p w14:paraId="3AC14D29" w14:textId="05F2C77A" w:rsidR="00354BC7" w:rsidRDefault="00636A8E" w:rsidP="002A5540">
      <w:pPr>
        <w:pStyle w:val="ListBullet"/>
        <w:numPr>
          <w:ilvl w:val="0"/>
          <w:numId w:val="32"/>
        </w:numPr>
        <w:spacing w:after="120"/>
      </w:pPr>
      <w:r>
        <w:t>W</w:t>
      </w:r>
      <w:r w:rsidR="00784C21">
        <w:t>rite a short (</w:t>
      </w:r>
      <w:r w:rsidR="00A8076A">
        <w:t xml:space="preserve">approximately </w:t>
      </w:r>
      <w:r w:rsidR="00784C21">
        <w:t>10 – 20 pages)</w:t>
      </w:r>
      <w:r w:rsidR="0049246C" w:rsidRPr="00F63075">
        <w:t xml:space="preserve"> research paper in APA format</w:t>
      </w:r>
      <w:r w:rsidR="003B5813" w:rsidRPr="00F63075">
        <w:t xml:space="preserve"> (“mini” project based upon a limited data set,</w:t>
      </w:r>
      <w:r w:rsidR="006B36DA">
        <w:t xml:space="preserve"> such as interviews</w:t>
      </w:r>
      <w:r w:rsidR="00F03EB4">
        <w:t xml:space="preserve"> and field observations</w:t>
      </w:r>
      <w:r w:rsidR="003B5813" w:rsidRPr="00F63075">
        <w:t>)</w:t>
      </w:r>
    </w:p>
    <w:p w14:paraId="0BC3CB98" w14:textId="77777777" w:rsidR="00354BC7" w:rsidRDefault="00354BC7" w:rsidP="005F294B">
      <w:pPr>
        <w:pStyle w:val="ListBullet"/>
      </w:pPr>
    </w:p>
    <w:p w14:paraId="12B41B86" w14:textId="24B9ECF2" w:rsidR="00AF457A" w:rsidRPr="006900D4" w:rsidRDefault="00AF457A" w:rsidP="005F294B">
      <w:pPr>
        <w:pStyle w:val="ListBullet"/>
        <w:rPr>
          <w:b/>
          <w:bCs/>
        </w:rPr>
      </w:pPr>
      <w:r w:rsidRPr="006900D4">
        <w:rPr>
          <w:b/>
          <w:bCs/>
        </w:rPr>
        <w:t>Course Requirements:</w:t>
      </w:r>
    </w:p>
    <w:p w14:paraId="2290955C" w14:textId="1D5D495A" w:rsidR="00784C21" w:rsidRDefault="00323ED8" w:rsidP="005F294B">
      <w:pPr>
        <w:pStyle w:val="ListBullet"/>
      </w:pPr>
      <w:r w:rsidRPr="005C4B62">
        <w:t>Participation in Synchronous Class Meetings</w:t>
      </w:r>
      <w:r w:rsidRPr="005C4B62">
        <w:tab/>
      </w:r>
      <w:r w:rsidRPr="005C4B62">
        <w:tab/>
      </w:r>
      <w:r w:rsidR="00784C21" w:rsidRPr="005C4B62">
        <w:t>10%</w:t>
      </w:r>
    </w:p>
    <w:p w14:paraId="0B25DAB6" w14:textId="77777777" w:rsidR="00BF7752" w:rsidRPr="005C4B62" w:rsidRDefault="00BF7752" w:rsidP="005F294B">
      <w:pPr>
        <w:pStyle w:val="ListBullet"/>
      </w:pPr>
    </w:p>
    <w:p w14:paraId="1FBEAE4F" w14:textId="42771372" w:rsidR="00B9583C" w:rsidRDefault="00A14558" w:rsidP="005F294B">
      <w:pPr>
        <w:pStyle w:val="ListBullet"/>
      </w:pPr>
      <w:r w:rsidRPr="005C4B62">
        <w:t xml:space="preserve">On-line </w:t>
      </w:r>
      <w:r w:rsidR="00F03EB4">
        <w:t xml:space="preserve">Canvas </w:t>
      </w:r>
      <w:r w:rsidR="00F24B2D" w:rsidRPr="005C4B62">
        <w:t xml:space="preserve">Quizzes </w:t>
      </w:r>
      <w:r w:rsidR="00736804" w:rsidRPr="005C4B62">
        <w:t>for Readings and Modules</w:t>
      </w:r>
      <w:r w:rsidR="00323ED8" w:rsidRPr="005C4B62">
        <w:tab/>
      </w:r>
      <w:r w:rsidR="00736804" w:rsidRPr="005C4B62">
        <w:t>50</w:t>
      </w:r>
      <w:r w:rsidR="00B9583C" w:rsidRPr="005C4B62">
        <w:t>%</w:t>
      </w:r>
    </w:p>
    <w:p w14:paraId="41D8C5EA" w14:textId="77777777" w:rsidR="00BF7752" w:rsidRPr="005C4B62" w:rsidRDefault="00BF7752" w:rsidP="005F294B">
      <w:pPr>
        <w:pStyle w:val="ListBullet"/>
      </w:pPr>
    </w:p>
    <w:p w14:paraId="64C6376F" w14:textId="77777777" w:rsidR="00BF7752" w:rsidRDefault="00F24B2D" w:rsidP="005F294B">
      <w:pPr>
        <w:pStyle w:val="ListBullet"/>
      </w:pPr>
      <w:r w:rsidRPr="005C4B62">
        <w:t>IRB Protocol Form</w:t>
      </w:r>
      <w:r w:rsidR="003B5813" w:rsidRPr="005C4B62">
        <w:t xml:space="preserve"> for Qualitative Research Project</w:t>
      </w:r>
      <w:r w:rsidR="00736804" w:rsidRPr="005C4B62">
        <w:tab/>
      </w:r>
      <w:r w:rsidRPr="005C4B62">
        <w:t>10%</w:t>
      </w:r>
    </w:p>
    <w:p w14:paraId="71C988A6" w14:textId="65E00C95" w:rsidR="007819A3" w:rsidRPr="00BF7752" w:rsidRDefault="00BF7752" w:rsidP="005F294B">
      <w:pPr>
        <w:pStyle w:val="ListBullet"/>
      </w:pPr>
      <w:r>
        <w:tab/>
      </w:r>
      <w:hyperlink r:id="rId10" w:history="1">
        <w:r w:rsidRPr="00E51EB9">
          <w:rPr>
            <w:rStyle w:val="Hyperlink"/>
          </w:rPr>
          <w:t>https://cws.auburn.edu/OVPR/pm/compliance/irb/home</w:t>
        </w:r>
      </w:hyperlink>
    </w:p>
    <w:p w14:paraId="06231F90" w14:textId="5C9C004A" w:rsidR="00BF7752" w:rsidRDefault="00BF7752" w:rsidP="005F294B">
      <w:pPr>
        <w:pStyle w:val="ListBullet"/>
      </w:pPr>
      <w:r>
        <w:tab/>
      </w:r>
      <w:hyperlink r:id="rId11" w:history="1">
        <w:r w:rsidR="00CF21AC" w:rsidRPr="005C4B62">
          <w:rPr>
            <w:rStyle w:val="Hyperlink"/>
          </w:rPr>
          <w:t>ORIC - Human Research (IRB) - Endeavor Toolkit</w:t>
        </w:r>
      </w:hyperlink>
      <w:r w:rsidR="00CF21AC" w:rsidRPr="005C4B62">
        <w:t xml:space="preserve"> </w:t>
      </w:r>
      <w:r w:rsidR="00462046" w:rsidRPr="005C4B62">
        <w:t xml:space="preserve">(click on SUBMISSION </w:t>
      </w:r>
      <w:r>
        <w:tab/>
      </w:r>
      <w:r w:rsidR="00462046" w:rsidRPr="005C4B62">
        <w:t>FORMS</w:t>
      </w:r>
      <w:r w:rsidR="007819A3" w:rsidRPr="005C4B62">
        <w:t>)</w:t>
      </w:r>
    </w:p>
    <w:p w14:paraId="63F3AF7F" w14:textId="77777777" w:rsidR="00BF7752" w:rsidRPr="00BF7752" w:rsidRDefault="00BF7752" w:rsidP="005F294B">
      <w:pPr>
        <w:pStyle w:val="ListBullet"/>
      </w:pPr>
    </w:p>
    <w:p w14:paraId="1F1C9D80" w14:textId="7D584B79" w:rsidR="00784C21" w:rsidRPr="005C4B62" w:rsidRDefault="00943B15" w:rsidP="005F294B">
      <w:pPr>
        <w:pStyle w:val="ListBullet"/>
      </w:pPr>
      <w:r w:rsidRPr="005C4B62">
        <w:t xml:space="preserve">Data </w:t>
      </w:r>
      <w:r w:rsidR="00784C21" w:rsidRPr="005C4B62">
        <w:t xml:space="preserve">Transcription and Preliminary </w:t>
      </w:r>
      <w:proofErr w:type="spellStart"/>
      <w:r w:rsidR="00C0227C" w:rsidRPr="005C4B62">
        <w:t>Atlas.ti</w:t>
      </w:r>
      <w:proofErr w:type="spellEnd"/>
      <w:r w:rsidR="00C0227C" w:rsidRPr="005C4B62">
        <w:t xml:space="preserve"> </w:t>
      </w:r>
      <w:r w:rsidR="00784C21" w:rsidRPr="005C4B62">
        <w:t>Coding</w:t>
      </w:r>
      <w:r w:rsidR="00C0227C" w:rsidRPr="005C4B62">
        <w:t xml:space="preserve"> </w:t>
      </w:r>
      <w:r w:rsidR="00C0227C" w:rsidRPr="005C4B62">
        <w:tab/>
      </w:r>
      <w:r w:rsidR="00736804" w:rsidRPr="005C4B62">
        <w:t>10</w:t>
      </w:r>
      <w:r w:rsidR="00784C21" w:rsidRPr="005C4B62">
        <w:t>%</w:t>
      </w:r>
    </w:p>
    <w:p w14:paraId="161FD3C9" w14:textId="77777777" w:rsidR="005C4B62" w:rsidRPr="005C4B62" w:rsidRDefault="005C4B62" w:rsidP="005F294B">
      <w:pPr>
        <w:pStyle w:val="ListBullet"/>
      </w:pPr>
    </w:p>
    <w:p w14:paraId="27D2FF48" w14:textId="2574CA12" w:rsidR="00C0227C" w:rsidRPr="005C4B62" w:rsidRDefault="00C0227C" w:rsidP="005F294B">
      <w:pPr>
        <w:pStyle w:val="ListBullet"/>
      </w:pPr>
      <w:r w:rsidRPr="005C4B62">
        <w:t xml:space="preserve">FINAL </w:t>
      </w:r>
      <w:r w:rsidR="009B2E5B">
        <w:rPr>
          <w:u w:val="single"/>
        </w:rPr>
        <w:t xml:space="preserve">RESEARCH </w:t>
      </w:r>
      <w:r w:rsidRPr="005C4B62">
        <w:t>PROJECT:</w:t>
      </w:r>
      <w:r w:rsidRPr="005C4B62">
        <w:tab/>
      </w:r>
      <w:r w:rsidRPr="005C4B62">
        <w:tab/>
      </w:r>
      <w:r w:rsidRPr="005C4B62">
        <w:tab/>
      </w:r>
      <w:r w:rsidR="009B2E5B">
        <w:tab/>
        <w:t>2</w:t>
      </w:r>
      <w:r w:rsidRPr="005C4B62">
        <w:t>0%</w:t>
      </w:r>
    </w:p>
    <w:p w14:paraId="64984771" w14:textId="02FE17A2" w:rsidR="00676E7D" w:rsidRPr="005C4B62" w:rsidRDefault="003B5813" w:rsidP="006900D4">
      <w:pPr>
        <w:pStyle w:val="ListBullet"/>
        <w:spacing w:after="120"/>
        <w:ind w:left="720"/>
      </w:pPr>
      <w:r w:rsidRPr="005C4B62">
        <w:t>MINI r</w:t>
      </w:r>
      <w:r w:rsidR="00C0227C" w:rsidRPr="005C4B62">
        <w:t>esearch report</w:t>
      </w:r>
      <w:r w:rsidR="00B9583C" w:rsidRPr="005C4B62">
        <w:t xml:space="preserve"> describing</w:t>
      </w:r>
      <w:r w:rsidR="00676E7D" w:rsidRPr="005C4B62">
        <w:t xml:space="preserve"> </w:t>
      </w:r>
      <w:r w:rsidR="00AF43AD">
        <w:t xml:space="preserve">a </w:t>
      </w:r>
      <w:r w:rsidR="00054DAA" w:rsidRPr="005C4B62">
        <w:t>very</w:t>
      </w:r>
      <w:r w:rsidRPr="005C4B62">
        <w:t xml:space="preserve"> </w:t>
      </w:r>
      <w:r w:rsidR="00676E7D" w:rsidRPr="005C4B62">
        <w:t>small-scale qua</w:t>
      </w:r>
      <w:r w:rsidR="00C0227C" w:rsidRPr="005C4B62">
        <w:t>litative study</w:t>
      </w:r>
      <w:r w:rsidR="00C0227C" w:rsidRPr="005C4B62">
        <w:tab/>
      </w:r>
    </w:p>
    <w:p w14:paraId="3857BFE5" w14:textId="106F6E8D" w:rsidR="004B5C9F" w:rsidRDefault="005F4D97" w:rsidP="006900D4">
      <w:pPr>
        <w:pStyle w:val="ListBullet"/>
        <w:spacing w:after="120"/>
        <w:ind w:left="720"/>
      </w:pPr>
      <w:r w:rsidRPr="005C4B62">
        <w:t>APA format</w:t>
      </w:r>
      <w:r w:rsidR="0048077D">
        <w:t>,</w:t>
      </w:r>
      <w:r w:rsidR="00A8076A" w:rsidRPr="005C4B62">
        <w:t xml:space="preserve"> Correct English grammar, </w:t>
      </w:r>
      <w:r w:rsidR="00BA1A31" w:rsidRPr="005C4B62">
        <w:t>free of spelling errors and “typos”</w:t>
      </w:r>
      <w:r w:rsidR="00A8076A" w:rsidRPr="005C4B62">
        <w:t xml:space="preserve"> required for “A” grade</w:t>
      </w:r>
    </w:p>
    <w:p w14:paraId="5574FC56" w14:textId="1F4611BE" w:rsidR="004B5C9F" w:rsidRPr="005C4B62" w:rsidRDefault="004B5C9F" w:rsidP="006900D4">
      <w:pPr>
        <w:pStyle w:val="ListBullet"/>
        <w:spacing w:after="120"/>
        <w:ind w:left="720"/>
      </w:pPr>
      <w:r>
        <w:t>Provide appropriate in-text citations throughout each section</w:t>
      </w:r>
      <w:r w:rsidR="0048077D">
        <w:t xml:space="preserve"> of your document</w:t>
      </w:r>
      <w:r>
        <w:t xml:space="preserve"> to support your assertions, choice of methods and procedures, etc.</w:t>
      </w:r>
    </w:p>
    <w:p w14:paraId="46B6096F" w14:textId="1DAAE58C" w:rsidR="005F4D97" w:rsidRDefault="003B5813" w:rsidP="006900D4">
      <w:pPr>
        <w:pStyle w:val="ListBullet"/>
        <w:spacing w:after="120"/>
        <w:ind w:left="720"/>
      </w:pPr>
      <w:r w:rsidRPr="005C4B62">
        <w:t>Length (</w:t>
      </w:r>
      <w:r w:rsidR="0077113E" w:rsidRPr="005C4B62">
        <w:t xml:space="preserve">approximately </w:t>
      </w:r>
      <w:r w:rsidR="00784C21" w:rsidRPr="005C4B62">
        <w:t xml:space="preserve">10 - </w:t>
      </w:r>
      <w:r w:rsidR="005F4D97" w:rsidRPr="005C4B62">
        <w:t>20 typed, double-spaced pages)</w:t>
      </w:r>
    </w:p>
    <w:p w14:paraId="2DFCF650" w14:textId="7FE3F49A" w:rsidR="00F4455D" w:rsidRDefault="00F4455D" w:rsidP="006900D4">
      <w:pPr>
        <w:pStyle w:val="ListBullet"/>
        <w:spacing w:after="120"/>
        <w:ind w:left="720"/>
      </w:pPr>
      <w:r>
        <w:t xml:space="preserve">See </w:t>
      </w:r>
      <w:hyperlink r:id="rId12" w:history="1">
        <w:r w:rsidRPr="00F4455D">
          <w:rPr>
            <w:rStyle w:val="Hyperlink"/>
          </w:rPr>
          <w:t>Electronic Thesis and Dissertation Guide – Graduate School</w:t>
        </w:r>
      </w:hyperlink>
      <w:r>
        <w:t xml:space="preserve"> for formatting guidelines and templates</w:t>
      </w:r>
    </w:p>
    <w:p w14:paraId="0EC2CBBF" w14:textId="77777777" w:rsidR="00191D74" w:rsidRPr="00F63075" w:rsidRDefault="00191D74" w:rsidP="005F294B">
      <w:pPr>
        <w:pStyle w:val="ListBullet"/>
      </w:pPr>
    </w:p>
    <w:p w14:paraId="620F1888" w14:textId="77777777" w:rsidR="00AF457A" w:rsidRPr="00EA6743" w:rsidRDefault="00AF457A" w:rsidP="00191D74">
      <w:pPr>
        <w:ind w:right="7180"/>
        <w:rPr>
          <w:rFonts w:ascii="Arial" w:hAnsi="Arial" w:cs="Arial"/>
          <w:b/>
          <w:bCs/>
          <w:sz w:val="24"/>
        </w:rPr>
      </w:pPr>
      <w:r w:rsidRPr="00EA6743">
        <w:rPr>
          <w:rFonts w:ascii="Arial" w:hAnsi="Arial" w:cs="Arial"/>
          <w:b/>
          <w:bCs/>
          <w:sz w:val="24"/>
        </w:rPr>
        <w:t>Grading System:</w:t>
      </w:r>
    </w:p>
    <w:p w14:paraId="782D0872" w14:textId="5A7FDF53" w:rsidR="00AF457A" w:rsidRPr="00EA6743" w:rsidRDefault="00AF457A" w:rsidP="00191D74">
      <w:pPr>
        <w:ind w:right="7180"/>
        <w:rPr>
          <w:rFonts w:ascii="Arial" w:hAnsi="Arial" w:cs="Arial"/>
        </w:rPr>
      </w:pPr>
      <w:r w:rsidRPr="00EA6743">
        <w:rPr>
          <w:rFonts w:ascii="Arial" w:hAnsi="Arial" w:cs="Arial"/>
        </w:rPr>
        <w:t>A = 100 – 9</w:t>
      </w:r>
      <w:r w:rsidR="006E29E1">
        <w:rPr>
          <w:rFonts w:ascii="Arial" w:hAnsi="Arial" w:cs="Arial"/>
        </w:rPr>
        <w:t>0</w:t>
      </w:r>
    </w:p>
    <w:p w14:paraId="72AA04F5" w14:textId="17623F50" w:rsidR="00AF457A" w:rsidRPr="00EA6743" w:rsidRDefault="00AF457A" w:rsidP="00191D74">
      <w:pPr>
        <w:ind w:right="7180"/>
        <w:rPr>
          <w:rFonts w:ascii="Arial" w:hAnsi="Arial" w:cs="Arial"/>
        </w:rPr>
      </w:pPr>
      <w:r w:rsidRPr="00EA6743">
        <w:rPr>
          <w:rFonts w:ascii="Arial" w:hAnsi="Arial" w:cs="Arial"/>
        </w:rPr>
        <w:t xml:space="preserve">B = </w:t>
      </w:r>
      <w:r w:rsidR="006E29E1">
        <w:rPr>
          <w:rFonts w:ascii="Arial" w:hAnsi="Arial" w:cs="Arial"/>
        </w:rPr>
        <w:t>89</w:t>
      </w:r>
      <w:r w:rsidRPr="00EA6743">
        <w:rPr>
          <w:rFonts w:ascii="Arial" w:hAnsi="Arial" w:cs="Arial"/>
        </w:rPr>
        <w:t xml:space="preserve"> – 8</w:t>
      </w:r>
      <w:r w:rsidR="006E29E1">
        <w:rPr>
          <w:rFonts w:ascii="Arial" w:hAnsi="Arial" w:cs="Arial"/>
        </w:rPr>
        <w:t>0</w:t>
      </w:r>
    </w:p>
    <w:p w14:paraId="7F8D1B78" w14:textId="36769D13" w:rsidR="00AF457A" w:rsidRPr="00EA6743" w:rsidRDefault="00AF457A" w:rsidP="00191D74">
      <w:pPr>
        <w:ind w:right="7180"/>
        <w:rPr>
          <w:rFonts w:ascii="Arial" w:hAnsi="Arial" w:cs="Arial"/>
        </w:rPr>
      </w:pPr>
      <w:r w:rsidRPr="00EA6743">
        <w:rPr>
          <w:rFonts w:ascii="Arial" w:hAnsi="Arial" w:cs="Arial"/>
        </w:rPr>
        <w:t xml:space="preserve">C = </w:t>
      </w:r>
      <w:r w:rsidR="006E29E1">
        <w:rPr>
          <w:rFonts w:ascii="Arial" w:hAnsi="Arial" w:cs="Arial"/>
        </w:rPr>
        <w:t>79</w:t>
      </w:r>
      <w:r w:rsidRPr="00EA6743">
        <w:rPr>
          <w:rFonts w:ascii="Arial" w:hAnsi="Arial" w:cs="Arial"/>
        </w:rPr>
        <w:t xml:space="preserve"> – 7</w:t>
      </w:r>
      <w:r w:rsidR="006E29E1">
        <w:rPr>
          <w:rFonts w:ascii="Arial" w:hAnsi="Arial" w:cs="Arial"/>
        </w:rPr>
        <w:t>0</w:t>
      </w:r>
    </w:p>
    <w:p w14:paraId="6363BD28" w14:textId="482FF46F" w:rsidR="00AF457A" w:rsidRDefault="00AF457A" w:rsidP="00191D74">
      <w:pPr>
        <w:ind w:right="7180"/>
        <w:rPr>
          <w:rFonts w:ascii="Arial" w:hAnsi="Arial" w:cs="Arial"/>
        </w:rPr>
      </w:pPr>
      <w:r w:rsidRPr="00EA6743">
        <w:rPr>
          <w:rFonts w:ascii="Arial" w:hAnsi="Arial" w:cs="Arial"/>
        </w:rPr>
        <w:t xml:space="preserve">D = </w:t>
      </w:r>
      <w:r w:rsidR="006E29E1">
        <w:rPr>
          <w:rFonts w:ascii="Arial" w:hAnsi="Arial" w:cs="Arial"/>
        </w:rPr>
        <w:t>69</w:t>
      </w:r>
      <w:r w:rsidRPr="00EA6743">
        <w:rPr>
          <w:rFonts w:ascii="Arial" w:hAnsi="Arial" w:cs="Arial"/>
        </w:rPr>
        <w:t xml:space="preserve"> – 6</w:t>
      </w:r>
      <w:r w:rsidR="006E29E1">
        <w:rPr>
          <w:rFonts w:ascii="Arial" w:hAnsi="Arial" w:cs="Arial"/>
        </w:rPr>
        <w:t>0</w:t>
      </w:r>
    </w:p>
    <w:p w14:paraId="2C903DCC" w14:textId="77777777" w:rsidR="00611145" w:rsidRDefault="00611145" w:rsidP="00191D74">
      <w:pPr>
        <w:ind w:right="7180"/>
        <w:rPr>
          <w:rFonts w:ascii="Arial" w:hAnsi="Arial" w:cs="Arial"/>
        </w:rPr>
      </w:pPr>
    </w:p>
    <w:p w14:paraId="47656C64" w14:textId="6F80E63C" w:rsidR="00922223" w:rsidRDefault="00922223" w:rsidP="00922223">
      <w:pPr>
        <w:rPr>
          <w:rFonts w:ascii="Arial" w:hAnsi="Arial" w:cs="Arial"/>
          <w:b/>
          <w:bCs/>
          <w:sz w:val="24"/>
          <w:szCs w:val="24"/>
        </w:rPr>
      </w:pPr>
      <w:r>
        <w:rPr>
          <w:rFonts w:ascii="Arial" w:hAnsi="Arial" w:cs="Arial"/>
          <w:b/>
          <w:bCs/>
          <w:sz w:val="24"/>
          <w:szCs w:val="24"/>
        </w:rPr>
        <w:t>Course Policies and Procedures:</w:t>
      </w:r>
    </w:p>
    <w:p w14:paraId="3A26F2BC" w14:textId="77777777" w:rsidR="008F3092" w:rsidRDefault="008F3092" w:rsidP="00922223">
      <w:pPr>
        <w:rPr>
          <w:rFonts w:ascii="Arial" w:hAnsi="Arial" w:cs="Arial"/>
          <w:b/>
          <w:bCs/>
          <w:sz w:val="24"/>
          <w:szCs w:val="24"/>
        </w:rPr>
      </w:pPr>
    </w:p>
    <w:p w14:paraId="07DBD7BA" w14:textId="5B5B9FC8" w:rsidR="008F3092" w:rsidRDefault="008F3092" w:rsidP="00922223">
      <w:pPr>
        <w:rPr>
          <w:rFonts w:ascii="Arial" w:hAnsi="Arial" w:cs="Arial"/>
          <w:sz w:val="24"/>
          <w:szCs w:val="24"/>
        </w:rPr>
      </w:pPr>
      <w:r>
        <w:rPr>
          <w:rFonts w:ascii="Arial" w:hAnsi="Arial" w:cs="Arial"/>
          <w:sz w:val="24"/>
          <w:szCs w:val="24"/>
        </w:rPr>
        <w:t>ATTENDANCE:</w:t>
      </w:r>
    </w:p>
    <w:p w14:paraId="334A1B3D" w14:textId="091A7B14" w:rsidR="008F3092" w:rsidRDefault="008F3092" w:rsidP="008F3092">
      <w:pPr>
        <w:rPr>
          <w:rFonts w:ascii="Arial" w:hAnsi="Arial" w:cs="Arial"/>
        </w:rPr>
      </w:pPr>
      <w:r w:rsidRPr="008F3092">
        <w:rPr>
          <w:rFonts w:ascii="Arial" w:hAnsi="Arial" w:cs="Arial"/>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EF85612" w14:textId="77777777" w:rsidR="008F3092" w:rsidRDefault="008F3092" w:rsidP="008F3092">
      <w:pPr>
        <w:rPr>
          <w:rFonts w:ascii="Arial" w:hAnsi="Arial" w:cs="Arial"/>
        </w:rPr>
      </w:pPr>
    </w:p>
    <w:p w14:paraId="7549EBA2" w14:textId="1B4E06EE" w:rsidR="008F3092" w:rsidRPr="008F3092" w:rsidRDefault="008F3092" w:rsidP="008F3092">
      <w:pPr>
        <w:rPr>
          <w:rFonts w:ascii="Arial" w:hAnsi="Arial" w:cs="Arial"/>
        </w:rPr>
      </w:pPr>
      <w:r>
        <w:rPr>
          <w:rFonts w:ascii="Arial" w:hAnsi="Arial" w:cs="Arial"/>
        </w:rPr>
        <w:lastRenderedPageBreak/>
        <w:t>Make-up exams and assignments may be arranged for full credit within not more than two weeks after a documented excused absence. Make-up exams and assignments for partial credit for absences not meeting above “excused” criteria may be arranged pending instructor review.</w:t>
      </w:r>
    </w:p>
    <w:p w14:paraId="3D03BED7" w14:textId="77777777" w:rsidR="008F3092" w:rsidRPr="008F3092" w:rsidRDefault="008F3092" w:rsidP="008F3092">
      <w:pPr>
        <w:rPr>
          <w:rFonts w:ascii="Arial" w:hAnsi="Arial" w:cs="Arial"/>
          <w:sz w:val="24"/>
          <w:szCs w:val="24"/>
        </w:rPr>
      </w:pPr>
    </w:p>
    <w:p w14:paraId="51111818" w14:textId="77777777" w:rsidR="00922223" w:rsidRPr="008F3092" w:rsidRDefault="00922223" w:rsidP="00922223">
      <w:pPr>
        <w:rPr>
          <w:rFonts w:ascii="Arial" w:hAnsi="Arial" w:cs="Arial"/>
          <w:sz w:val="24"/>
          <w:szCs w:val="24"/>
        </w:rPr>
      </w:pPr>
      <w:r w:rsidRPr="008F3092">
        <w:rPr>
          <w:rFonts w:ascii="Arial" w:hAnsi="Arial" w:cs="Arial"/>
          <w:sz w:val="24"/>
          <w:szCs w:val="24"/>
        </w:rPr>
        <w:t>ACCOMMODATIONS:</w:t>
      </w:r>
    </w:p>
    <w:p w14:paraId="4CB6C357" w14:textId="1321CA2A" w:rsidR="00922223" w:rsidRDefault="00922223" w:rsidP="00922223">
      <w:pPr>
        <w:rPr>
          <w:rFonts w:ascii="Arial" w:hAnsi="Arial" w:cs="Arial"/>
          <w:b/>
          <w:bCs/>
        </w:rPr>
      </w:pPr>
      <w:r w:rsidRPr="00922223">
        <w:rPr>
          <w:rFonts w:ascii="Arial" w:hAnsi="Arial" w:cs="Arial"/>
        </w:rPr>
        <w:t xml:space="preserve">Students who need accommodations should submit their approved accommodations through the AIM Student Portal on </w:t>
      </w:r>
      <w:proofErr w:type="spellStart"/>
      <w:r w:rsidRPr="00922223">
        <w:rPr>
          <w:rFonts w:ascii="Arial" w:hAnsi="Arial" w:cs="Arial"/>
        </w:rPr>
        <w:t>AUAccess</w:t>
      </w:r>
      <w:proofErr w:type="spellEnd"/>
      <w:r w:rsidRPr="00922223">
        <w:rPr>
          <w:rFonts w:ascii="Arial" w:hAnsi="Arial" w:cs="Arial"/>
        </w:rPr>
        <w:t xml:space="preserve"> and follow-up with the instructor about an appointment. It is important for the student to complete these steps as </w:t>
      </w:r>
      <w:r w:rsidR="00E20710" w:rsidRPr="00922223">
        <w:rPr>
          <w:rFonts w:ascii="Arial" w:hAnsi="Arial" w:cs="Arial"/>
        </w:rPr>
        <w:t>soon as</w:t>
      </w:r>
      <w:r w:rsidRPr="00922223">
        <w:rPr>
          <w:rFonts w:ascii="Arial" w:hAnsi="Arial" w:cs="Arial"/>
        </w:rPr>
        <w:t xml:space="preserve"> possible; accommodations are not retroactive. Students who have not established accommodations through the Office </w:t>
      </w:r>
      <w:r w:rsidR="00E20710" w:rsidRPr="00922223">
        <w:rPr>
          <w:rFonts w:ascii="Arial" w:hAnsi="Arial" w:cs="Arial"/>
        </w:rPr>
        <w:t>of Accessibility</w:t>
      </w:r>
      <w:r w:rsidRPr="00922223">
        <w:rPr>
          <w:rFonts w:ascii="Arial" w:hAnsi="Arial" w:cs="Arial"/>
        </w:rPr>
        <w:t xml:space="preserve">, but need accommodations, should contact the Office of Accessibility at: </w:t>
      </w:r>
      <w:r w:rsidRPr="00922223">
        <w:rPr>
          <w:rFonts w:ascii="Arial" w:hAnsi="Arial" w:cs="Arial"/>
          <w:b/>
          <w:bCs/>
        </w:rPr>
        <w:t xml:space="preserve">ACCESSIBILITY@auburn.edu </w:t>
      </w:r>
      <w:r w:rsidRPr="00922223">
        <w:rPr>
          <w:rFonts w:ascii="Arial" w:hAnsi="Arial" w:cs="Arial"/>
        </w:rPr>
        <w:t xml:space="preserve">or </w:t>
      </w:r>
      <w:r w:rsidRPr="00922223">
        <w:rPr>
          <w:rFonts w:ascii="Arial" w:hAnsi="Arial" w:cs="Arial"/>
          <w:b/>
          <w:bCs/>
        </w:rPr>
        <w:t xml:space="preserve">(334) 844-2096 </w:t>
      </w:r>
      <w:r w:rsidRPr="00922223">
        <w:rPr>
          <w:rFonts w:ascii="Arial" w:hAnsi="Arial" w:cs="Arial"/>
        </w:rPr>
        <w:t>(V/TT). The Office of Accessibility is located in Haley</w:t>
      </w:r>
      <w:r w:rsidR="00E20710">
        <w:rPr>
          <w:rFonts w:ascii="Arial" w:hAnsi="Arial" w:cs="Arial"/>
        </w:rPr>
        <w:t xml:space="preserve"> </w:t>
      </w:r>
      <w:r w:rsidRPr="00922223">
        <w:rPr>
          <w:rFonts w:ascii="Arial" w:hAnsi="Arial" w:cs="Arial"/>
        </w:rPr>
        <w:t>Center 1228.</w:t>
      </w:r>
      <w:r w:rsidRPr="00922223">
        <w:rPr>
          <w:rFonts w:ascii="Arial" w:hAnsi="Arial" w:cs="Arial"/>
          <w:b/>
          <w:bCs/>
        </w:rPr>
        <w:t>(mailto:ACCESSIBILITY@auburn.edu) (</w:t>
      </w:r>
      <w:hyperlink r:id="rId13" w:history="1">
        <w:r w:rsidRPr="00922223">
          <w:rPr>
            <w:rStyle w:val="Hyperlink"/>
            <w:rFonts w:ascii="Arial" w:hAnsi="Arial" w:cs="Arial"/>
            <w:b/>
            <w:bCs/>
          </w:rPr>
          <w:t>tel:(334)844-2096</w:t>
        </w:r>
      </w:hyperlink>
      <w:r w:rsidRPr="00922223">
        <w:rPr>
          <w:rFonts w:ascii="Arial" w:hAnsi="Arial" w:cs="Arial"/>
          <w:b/>
          <w:bCs/>
        </w:rPr>
        <w:t xml:space="preserve">) </w:t>
      </w:r>
    </w:p>
    <w:p w14:paraId="0F8DDC17" w14:textId="77777777" w:rsidR="00922223" w:rsidRPr="00922223" w:rsidRDefault="00922223" w:rsidP="00922223">
      <w:pPr>
        <w:rPr>
          <w:rFonts w:ascii="Arial" w:hAnsi="Arial" w:cs="Arial"/>
          <w:sz w:val="24"/>
          <w:szCs w:val="24"/>
        </w:rPr>
      </w:pPr>
    </w:p>
    <w:p w14:paraId="41D78F2C" w14:textId="77777777" w:rsidR="008F3092" w:rsidRPr="008F3092" w:rsidRDefault="00922223" w:rsidP="00922223">
      <w:pPr>
        <w:rPr>
          <w:rFonts w:ascii="Arial" w:hAnsi="Arial" w:cs="Arial"/>
          <w:sz w:val="24"/>
          <w:szCs w:val="24"/>
        </w:rPr>
      </w:pPr>
      <w:r w:rsidRPr="008F3092">
        <w:rPr>
          <w:rFonts w:ascii="Arial" w:hAnsi="Arial" w:cs="Arial"/>
          <w:sz w:val="24"/>
          <w:szCs w:val="24"/>
        </w:rPr>
        <w:t>ACADEMIC HONESTY</w:t>
      </w:r>
      <w:r w:rsidRPr="00922223">
        <w:rPr>
          <w:rFonts w:ascii="Arial" w:hAnsi="Arial" w:cs="Arial"/>
          <w:sz w:val="24"/>
          <w:szCs w:val="24"/>
        </w:rPr>
        <w:t xml:space="preserve">: </w:t>
      </w:r>
    </w:p>
    <w:p w14:paraId="1A70B4FA" w14:textId="115FB98E" w:rsidR="00922223" w:rsidRDefault="00922223" w:rsidP="00922223">
      <w:pPr>
        <w:rPr>
          <w:rFonts w:ascii="Arial" w:hAnsi="Arial" w:cs="Arial"/>
          <w:b/>
          <w:bCs/>
        </w:rPr>
      </w:pPr>
      <w:r w:rsidRPr="00922223">
        <w:rPr>
          <w:rFonts w:ascii="Arial" w:hAnsi="Arial" w:cs="Arial"/>
        </w:rPr>
        <w:t xml:space="preserve">All portions of the Auburn University Student Academic Honesty code (Title XII)found in the </w:t>
      </w:r>
      <w:r w:rsidRPr="00922223">
        <w:rPr>
          <w:rFonts w:ascii="Arial" w:hAnsi="Arial" w:cs="Arial"/>
          <w:b/>
          <w:bCs/>
        </w:rPr>
        <w:t xml:space="preserve">Student Policy </w:t>
      </w:r>
      <w:proofErr w:type="spellStart"/>
      <w:r w:rsidRPr="00922223">
        <w:rPr>
          <w:rFonts w:ascii="Arial" w:hAnsi="Arial" w:cs="Arial"/>
          <w:b/>
          <w:bCs/>
        </w:rPr>
        <w:t>eHandbook</w:t>
      </w:r>
      <w:proofErr w:type="spellEnd"/>
      <w:r w:rsidRPr="00922223">
        <w:rPr>
          <w:rFonts w:ascii="Arial" w:hAnsi="Arial" w:cs="Arial"/>
          <w:b/>
          <w:bCs/>
        </w:rPr>
        <w:t xml:space="preserve"> </w:t>
      </w:r>
      <w:r w:rsidRPr="00922223">
        <w:rPr>
          <w:rFonts w:ascii="Arial" w:hAnsi="Arial" w:cs="Arial"/>
        </w:rPr>
        <w:t xml:space="preserve">will apply to this </w:t>
      </w:r>
      <w:r w:rsidR="00E20710" w:rsidRPr="00922223">
        <w:rPr>
          <w:rFonts w:ascii="Arial" w:hAnsi="Arial" w:cs="Arial"/>
        </w:rPr>
        <w:t>class. All</w:t>
      </w:r>
      <w:r w:rsidRPr="00922223">
        <w:rPr>
          <w:rFonts w:ascii="Arial" w:hAnsi="Arial" w:cs="Arial"/>
        </w:rPr>
        <w:t xml:space="preserve"> academic honesty violations or alleged violations of the SGA Code of Laws will be reported to the Office of the </w:t>
      </w:r>
      <w:r w:rsidR="00E20710" w:rsidRPr="00922223">
        <w:rPr>
          <w:rFonts w:ascii="Arial" w:hAnsi="Arial" w:cs="Arial"/>
        </w:rPr>
        <w:t>Provost, which</w:t>
      </w:r>
      <w:r w:rsidRPr="00922223">
        <w:rPr>
          <w:rFonts w:ascii="Arial" w:hAnsi="Arial" w:cs="Arial"/>
        </w:rPr>
        <w:t xml:space="preserve"> will then refer the case to the Academic Honesty</w:t>
      </w:r>
      <w:r>
        <w:rPr>
          <w:rFonts w:ascii="Arial" w:hAnsi="Arial" w:cs="Arial"/>
        </w:rPr>
        <w:t xml:space="preserve"> </w:t>
      </w:r>
      <w:r w:rsidRPr="00922223">
        <w:rPr>
          <w:rFonts w:ascii="Arial" w:hAnsi="Arial" w:cs="Arial"/>
        </w:rPr>
        <w:t>Committee</w:t>
      </w:r>
      <w:r>
        <w:rPr>
          <w:rFonts w:ascii="Arial" w:hAnsi="Arial" w:cs="Arial"/>
        </w:rPr>
        <w:t xml:space="preserve">. </w:t>
      </w:r>
      <w:r w:rsidRPr="00922223">
        <w:rPr>
          <w:rFonts w:ascii="Arial" w:hAnsi="Arial" w:cs="Arial"/>
          <w:b/>
          <w:bCs/>
        </w:rPr>
        <w:t xml:space="preserve">(https://auburnpub.cfmnetwork.com/B.aspx?BookId=12839) </w:t>
      </w:r>
    </w:p>
    <w:p w14:paraId="7645982D" w14:textId="77777777" w:rsidR="00922223" w:rsidRPr="00922223" w:rsidRDefault="00922223" w:rsidP="00922223">
      <w:pPr>
        <w:rPr>
          <w:rFonts w:ascii="Arial" w:hAnsi="Arial" w:cs="Arial"/>
        </w:rPr>
      </w:pPr>
    </w:p>
    <w:p w14:paraId="0ED3E9E1" w14:textId="77777777" w:rsidR="008F3092" w:rsidRPr="008F3092" w:rsidRDefault="00922223" w:rsidP="00922223">
      <w:pPr>
        <w:rPr>
          <w:rFonts w:ascii="Arial" w:hAnsi="Arial" w:cs="Arial"/>
          <w:sz w:val="24"/>
          <w:szCs w:val="24"/>
        </w:rPr>
      </w:pPr>
      <w:r w:rsidRPr="00922223">
        <w:rPr>
          <w:rFonts w:ascii="Arial" w:hAnsi="Arial" w:cs="Arial"/>
          <w:sz w:val="24"/>
          <w:szCs w:val="24"/>
        </w:rPr>
        <w:t>C</w:t>
      </w:r>
      <w:r w:rsidRPr="008F3092">
        <w:rPr>
          <w:rFonts w:ascii="Arial" w:hAnsi="Arial" w:cs="Arial"/>
          <w:sz w:val="24"/>
          <w:szCs w:val="24"/>
        </w:rPr>
        <w:t>LASSROOM BEHAVIOR</w:t>
      </w:r>
      <w:r w:rsidRPr="00922223">
        <w:rPr>
          <w:rFonts w:ascii="Arial" w:hAnsi="Arial" w:cs="Arial"/>
          <w:sz w:val="24"/>
          <w:szCs w:val="24"/>
        </w:rPr>
        <w:t xml:space="preserve">: </w:t>
      </w:r>
    </w:p>
    <w:p w14:paraId="70DBA286" w14:textId="6DDE93AB" w:rsidR="00922223" w:rsidRDefault="00922223" w:rsidP="00922223">
      <w:pPr>
        <w:rPr>
          <w:rFonts w:ascii="Arial" w:hAnsi="Arial" w:cs="Arial"/>
          <w:b/>
          <w:bCs/>
        </w:rPr>
      </w:pPr>
      <w:r w:rsidRPr="00922223">
        <w:rPr>
          <w:rFonts w:ascii="Arial" w:hAnsi="Arial" w:cs="Arial"/>
        </w:rPr>
        <w:t>The Auburn University Classroom Behavior Policy is strictly followed in th</w:t>
      </w:r>
      <w:r>
        <w:rPr>
          <w:rFonts w:ascii="Arial" w:hAnsi="Arial" w:cs="Arial"/>
        </w:rPr>
        <w:t xml:space="preserve">is </w:t>
      </w:r>
      <w:r w:rsidRPr="00922223">
        <w:rPr>
          <w:rFonts w:ascii="Arial" w:hAnsi="Arial" w:cs="Arial"/>
        </w:rPr>
        <w:t xml:space="preserve">course; please refer to the </w:t>
      </w:r>
      <w:r w:rsidRPr="00922223">
        <w:rPr>
          <w:rFonts w:ascii="Arial" w:hAnsi="Arial" w:cs="Arial"/>
          <w:b/>
          <w:bCs/>
        </w:rPr>
        <w:t xml:space="preserve">Student Policy </w:t>
      </w:r>
      <w:proofErr w:type="spellStart"/>
      <w:r w:rsidRPr="00922223">
        <w:rPr>
          <w:rFonts w:ascii="Arial" w:hAnsi="Arial" w:cs="Arial"/>
          <w:b/>
          <w:bCs/>
        </w:rPr>
        <w:t>eHandbook</w:t>
      </w:r>
      <w:proofErr w:type="spellEnd"/>
      <w:r w:rsidRPr="00922223">
        <w:rPr>
          <w:rFonts w:ascii="Arial" w:hAnsi="Arial" w:cs="Arial"/>
          <w:b/>
          <w:bCs/>
        </w:rPr>
        <w:t xml:space="preserve"> </w:t>
      </w:r>
      <w:r w:rsidRPr="00922223">
        <w:rPr>
          <w:rFonts w:ascii="Arial" w:hAnsi="Arial" w:cs="Arial"/>
        </w:rPr>
        <w:t>for</w:t>
      </w:r>
      <w:r>
        <w:rPr>
          <w:rFonts w:ascii="Arial" w:hAnsi="Arial" w:cs="Arial"/>
        </w:rPr>
        <w:t xml:space="preserve"> </w:t>
      </w:r>
      <w:r w:rsidRPr="00922223">
        <w:rPr>
          <w:rFonts w:ascii="Arial" w:hAnsi="Arial" w:cs="Arial"/>
        </w:rPr>
        <w:t>details of this policy.</w:t>
      </w:r>
      <w:r>
        <w:rPr>
          <w:rFonts w:ascii="Arial" w:hAnsi="Arial" w:cs="Arial"/>
        </w:rPr>
        <w:t xml:space="preserve"> </w:t>
      </w:r>
      <w:r w:rsidRPr="00922223">
        <w:rPr>
          <w:rFonts w:ascii="Arial" w:hAnsi="Arial" w:cs="Arial"/>
          <w:b/>
          <w:bCs/>
        </w:rPr>
        <w:t>(</w:t>
      </w:r>
      <w:hyperlink r:id="rId14" w:history="1">
        <w:r w:rsidRPr="00922223">
          <w:rPr>
            <w:rStyle w:val="Hyperlink"/>
            <w:rFonts w:ascii="Arial" w:hAnsi="Arial" w:cs="Arial"/>
            <w:b/>
            <w:bCs/>
          </w:rPr>
          <w:t>https://auburnpub.cfmnetwork.com/B.aspx?BookId=12839</w:t>
        </w:r>
      </w:hyperlink>
      <w:r w:rsidRPr="00922223">
        <w:rPr>
          <w:rFonts w:ascii="Arial" w:hAnsi="Arial" w:cs="Arial"/>
          <w:b/>
          <w:bCs/>
        </w:rPr>
        <w:t xml:space="preserve">) </w:t>
      </w:r>
    </w:p>
    <w:p w14:paraId="135E29A8" w14:textId="77777777" w:rsidR="00922223" w:rsidRPr="00922223" w:rsidRDefault="00922223" w:rsidP="00922223">
      <w:pPr>
        <w:rPr>
          <w:rFonts w:ascii="Arial" w:hAnsi="Arial" w:cs="Arial"/>
        </w:rPr>
      </w:pPr>
    </w:p>
    <w:p w14:paraId="352DD92B" w14:textId="77777777" w:rsidR="008F3092" w:rsidRPr="008F3092" w:rsidRDefault="00922223" w:rsidP="00922223">
      <w:pPr>
        <w:rPr>
          <w:rFonts w:ascii="Arial" w:hAnsi="Arial" w:cs="Arial"/>
          <w:sz w:val="24"/>
          <w:szCs w:val="24"/>
        </w:rPr>
      </w:pPr>
      <w:r w:rsidRPr="008F3092">
        <w:rPr>
          <w:rFonts w:ascii="Arial" w:hAnsi="Arial" w:cs="Arial"/>
          <w:sz w:val="24"/>
          <w:szCs w:val="24"/>
        </w:rPr>
        <w:t>EMERGENCY CONTINGENCY STATEMENT</w:t>
      </w:r>
      <w:r w:rsidRPr="00922223">
        <w:rPr>
          <w:rFonts w:ascii="Arial" w:hAnsi="Arial" w:cs="Arial"/>
          <w:sz w:val="24"/>
          <w:szCs w:val="24"/>
        </w:rPr>
        <w:t xml:space="preserve">: </w:t>
      </w:r>
    </w:p>
    <w:p w14:paraId="34F6E85D" w14:textId="1203C1C8" w:rsidR="00922223" w:rsidRPr="00922223" w:rsidRDefault="00922223" w:rsidP="00922223">
      <w:pPr>
        <w:rPr>
          <w:rFonts w:ascii="Arial" w:hAnsi="Arial" w:cs="Arial"/>
        </w:rPr>
      </w:pPr>
      <w:r w:rsidRPr="00922223">
        <w:rPr>
          <w:rFonts w:ascii="Arial" w:hAnsi="Arial" w:cs="Arial"/>
        </w:rPr>
        <w:t>If normal class and/or lab activities are disrupted due to illness, emergency, or crisis</w:t>
      </w:r>
      <w:r>
        <w:rPr>
          <w:rFonts w:ascii="Arial" w:hAnsi="Arial" w:cs="Arial"/>
        </w:rPr>
        <w:t xml:space="preserve"> </w:t>
      </w:r>
      <w:r w:rsidRPr="00922223">
        <w:rPr>
          <w:rFonts w:ascii="Arial" w:hAnsi="Arial" w:cs="Arial"/>
        </w:rPr>
        <w:t>situation, the syllabus and other course plans and assignments may be modified to allow completion of the course. If this</w:t>
      </w:r>
      <w:r>
        <w:rPr>
          <w:rFonts w:ascii="Arial" w:hAnsi="Arial" w:cs="Arial"/>
        </w:rPr>
        <w:t xml:space="preserve"> </w:t>
      </w:r>
      <w:r w:rsidRPr="00922223">
        <w:rPr>
          <w:rFonts w:ascii="Arial" w:hAnsi="Arial" w:cs="Arial"/>
        </w:rPr>
        <w:t>occurs, an addendum to your syllabus and/or course assignments will replace the original materials.</w:t>
      </w:r>
    </w:p>
    <w:p w14:paraId="31FFAF7C" w14:textId="77777777" w:rsidR="00237334" w:rsidRDefault="00237334" w:rsidP="00F02FEA">
      <w:pPr>
        <w:rPr>
          <w:rFonts w:ascii="Arial" w:hAnsi="Arial" w:cs="Arial"/>
        </w:rPr>
      </w:pPr>
    </w:p>
    <w:p w14:paraId="0E64C118" w14:textId="318E7504" w:rsidR="00A531D5" w:rsidRPr="00A531D5" w:rsidRDefault="00A531D5" w:rsidP="00A531D5">
      <w:pPr>
        <w:rPr>
          <w:rFonts w:ascii="Arial" w:hAnsi="Arial" w:cs="Arial"/>
          <w:sz w:val="24"/>
          <w:szCs w:val="24"/>
        </w:rPr>
      </w:pPr>
      <w:r w:rsidRPr="00A531D5">
        <w:rPr>
          <w:rFonts w:ascii="Arial" w:hAnsi="Arial" w:cs="Arial"/>
          <w:sz w:val="24"/>
          <w:szCs w:val="24"/>
        </w:rPr>
        <w:t xml:space="preserve">AI </w:t>
      </w:r>
      <w:r w:rsidRPr="008F3092">
        <w:rPr>
          <w:rFonts w:ascii="Arial" w:hAnsi="Arial" w:cs="Arial"/>
          <w:sz w:val="24"/>
          <w:szCs w:val="24"/>
        </w:rPr>
        <w:t>POLICY</w:t>
      </w:r>
      <w:r w:rsidRPr="00A531D5">
        <w:rPr>
          <w:rFonts w:ascii="Arial" w:hAnsi="Arial" w:cs="Arial"/>
          <w:sz w:val="24"/>
          <w:szCs w:val="24"/>
        </w:rPr>
        <w:t xml:space="preserve">: </w:t>
      </w:r>
      <w:r w:rsidRPr="008F3092">
        <w:rPr>
          <w:rFonts w:ascii="Arial" w:hAnsi="Arial" w:cs="Arial"/>
          <w:sz w:val="24"/>
          <w:szCs w:val="24"/>
        </w:rPr>
        <w:t xml:space="preserve">GENERATIVE AI TOOLS NOT PERMITTED IN THIS COURSE </w:t>
      </w:r>
    </w:p>
    <w:p w14:paraId="6473929B" w14:textId="77777777" w:rsidR="00A531D5" w:rsidRDefault="00A531D5" w:rsidP="00A531D5">
      <w:pPr>
        <w:rPr>
          <w:rFonts w:ascii="Arial" w:hAnsi="Arial" w:cs="Arial"/>
        </w:rPr>
      </w:pPr>
      <w:r w:rsidRPr="00A531D5">
        <w:rPr>
          <w:rFonts w:ascii="Arial" w:hAnsi="Arial" w:cs="Arial"/>
        </w:rPr>
        <w:t>In this course, it is expected that all submitted work is produced by the students themselves, whether individually or collaboratively.</w:t>
      </w:r>
      <w:r>
        <w:rPr>
          <w:rFonts w:ascii="Arial" w:hAnsi="Arial" w:cs="Arial"/>
        </w:rPr>
        <w:t xml:space="preserve"> </w:t>
      </w:r>
      <w:r w:rsidRPr="00A531D5">
        <w:rPr>
          <w:rFonts w:ascii="Arial" w:hAnsi="Arial" w:cs="Arial"/>
        </w:rPr>
        <w:t>Students must not seek the assistance of Generative AI Tools like ChatGPT or Copilot. Use of a Generative AI Tool to complete an</w:t>
      </w:r>
      <w:r>
        <w:rPr>
          <w:rFonts w:ascii="Arial" w:hAnsi="Arial" w:cs="Arial"/>
        </w:rPr>
        <w:t xml:space="preserve"> </w:t>
      </w:r>
      <w:r w:rsidRPr="00A531D5">
        <w:rPr>
          <w:rFonts w:ascii="Arial" w:hAnsi="Arial" w:cs="Arial"/>
        </w:rPr>
        <w:t>assignment constitutes academic dishonesty.</w:t>
      </w:r>
      <w:r>
        <w:rPr>
          <w:rFonts w:ascii="Arial" w:hAnsi="Arial" w:cs="Arial"/>
        </w:rPr>
        <w:t xml:space="preserve"> </w:t>
      </w:r>
    </w:p>
    <w:p w14:paraId="73A192F9" w14:textId="77777777" w:rsidR="00A531D5" w:rsidRDefault="00A531D5" w:rsidP="00A531D5">
      <w:pPr>
        <w:rPr>
          <w:rFonts w:ascii="Arial" w:hAnsi="Arial" w:cs="Arial"/>
        </w:rPr>
      </w:pPr>
    </w:p>
    <w:p w14:paraId="3D707C39" w14:textId="4CE86030" w:rsidR="00A531D5" w:rsidRDefault="008F3092" w:rsidP="00A531D5">
      <w:pPr>
        <w:rPr>
          <w:rFonts w:ascii="Arial" w:hAnsi="Arial" w:cs="Arial"/>
        </w:rPr>
      </w:pPr>
      <w:r>
        <w:rPr>
          <w:rFonts w:ascii="Arial" w:hAnsi="Arial" w:cs="Arial"/>
        </w:rPr>
        <w:t>AI t</w:t>
      </w:r>
      <w:r w:rsidR="00A531D5">
        <w:rPr>
          <w:rFonts w:ascii="Arial" w:hAnsi="Arial" w:cs="Arial"/>
        </w:rPr>
        <w:t xml:space="preserve">ools for basic editorial suggestions such as Grammarly </w:t>
      </w:r>
      <w:hyperlink r:id="rId15" w:history="1">
        <w:proofErr w:type="spellStart"/>
        <w:r w:rsidR="00A531D5" w:rsidRPr="00A531D5">
          <w:rPr>
            <w:rStyle w:val="Hyperlink"/>
            <w:rFonts w:ascii="Arial" w:hAnsi="Arial" w:cs="Arial"/>
          </w:rPr>
          <w:t>Grammarly</w:t>
        </w:r>
        <w:proofErr w:type="spellEnd"/>
        <w:r w:rsidR="00A531D5" w:rsidRPr="00A531D5">
          <w:rPr>
            <w:rStyle w:val="Hyperlink"/>
            <w:rFonts w:ascii="Arial" w:hAnsi="Arial" w:cs="Arial"/>
          </w:rPr>
          <w:t>: Free AI Writing Assistance</w:t>
        </w:r>
      </w:hyperlink>
      <w:r w:rsidR="00A531D5">
        <w:rPr>
          <w:rFonts w:ascii="Arial" w:hAnsi="Arial" w:cs="Arial"/>
        </w:rPr>
        <w:t xml:space="preserve"> are permitted but MUST BE ACKNOWLEDGED at the bottom of the title page of the assignment.</w:t>
      </w:r>
    </w:p>
    <w:p w14:paraId="33B58A98" w14:textId="77777777" w:rsidR="002D6692" w:rsidRPr="002D6692" w:rsidRDefault="002D6692" w:rsidP="002D6692">
      <w:pPr>
        <w:pStyle w:val="ListBullet"/>
        <w:rPr>
          <w:b/>
          <w:bCs/>
        </w:rPr>
      </w:pPr>
      <w:r>
        <w:br w:type="page"/>
      </w:r>
      <w:r w:rsidRPr="002D6692">
        <w:rPr>
          <w:b/>
          <w:bCs/>
        </w:rPr>
        <w:lastRenderedPageBreak/>
        <w:t>FINAL PROJECT CONTENTS</w:t>
      </w:r>
    </w:p>
    <w:p w14:paraId="5692B605" w14:textId="77777777" w:rsidR="002D6692" w:rsidRDefault="002D6692" w:rsidP="002D6692">
      <w:pPr>
        <w:pStyle w:val="ListBullet"/>
      </w:pPr>
    </w:p>
    <w:p w14:paraId="555DBE9F" w14:textId="77777777" w:rsidR="002D6692" w:rsidRDefault="002D6692" w:rsidP="002D6692">
      <w:pPr>
        <w:pStyle w:val="ListBullet"/>
        <w:rPr>
          <w:b/>
          <w:bCs/>
        </w:rPr>
      </w:pPr>
      <w:r w:rsidRPr="006900D4">
        <w:rPr>
          <w:b/>
          <w:bCs/>
        </w:rPr>
        <w:t xml:space="preserve">Title Page </w:t>
      </w:r>
    </w:p>
    <w:p w14:paraId="0866CDAE" w14:textId="77777777" w:rsidR="002D6692" w:rsidRPr="006900D4" w:rsidRDefault="002D6692" w:rsidP="002D6692">
      <w:pPr>
        <w:pStyle w:val="ListBullet"/>
        <w:rPr>
          <w:b/>
          <w:bCs/>
        </w:rPr>
      </w:pPr>
    </w:p>
    <w:p w14:paraId="6AED3F9C" w14:textId="77777777" w:rsidR="002D6692" w:rsidRDefault="002D6692" w:rsidP="002D6692">
      <w:pPr>
        <w:pStyle w:val="ListBullet"/>
      </w:pPr>
      <w:r w:rsidRPr="005F294B">
        <w:rPr>
          <w:b/>
          <w:bCs/>
        </w:rPr>
        <w:t>Abstract</w:t>
      </w:r>
      <w:r>
        <w:t xml:space="preserve"> </w:t>
      </w:r>
    </w:p>
    <w:p w14:paraId="2AAE34BE" w14:textId="77777777" w:rsidR="002D6692" w:rsidRDefault="002D6692" w:rsidP="002D6692">
      <w:pPr>
        <w:pStyle w:val="ListBullet"/>
        <w:ind w:left="720"/>
      </w:pPr>
      <w:r>
        <w:t>250-word summary including Purpose, RQs, brief description of participants, methods and procedures, findings, and recommendations</w:t>
      </w:r>
    </w:p>
    <w:p w14:paraId="782A143E" w14:textId="77777777" w:rsidR="002D6692" w:rsidRPr="005F294B" w:rsidRDefault="002D6692" w:rsidP="002D6692">
      <w:pPr>
        <w:pStyle w:val="ListBullet"/>
        <w:rPr>
          <w:b/>
          <w:bCs/>
        </w:rPr>
      </w:pPr>
      <w:r w:rsidRPr="005F294B">
        <w:rPr>
          <w:b/>
          <w:bCs/>
        </w:rPr>
        <w:t xml:space="preserve">Introduction </w:t>
      </w:r>
    </w:p>
    <w:p w14:paraId="015789B6" w14:textId="77777777" w:rsidR="002D6692" w:rsidRDefault="002D6692" w:rsidP="002D6692">
      <w:pPr>
        <w:pStyle w:val="ListBullet"/>
      </w:pPr>
      <w:r>
        <w:tab/>
        <w:t xml:space="preserve">Present a strong, logical argument supporting why this study is important and </w:t>
      </w:r>
      <w:r>
        <w:tab/>
        <w:t xml:space="preserve">could be useful for music educators. Include in-text references throughout to </w:t>
      </w:r>
      <w:r>
        <w:tab/>
        <w:t xml:space="preserve">support your arguments. </w:t>
      </w:r>
    </w:p>
    <w:p w14:paraId="164AAFE9" w14:textId="77777777" w:rsidR="002D6692" w:rsidRDefault="002D6692" w:rsidP="002D6692">
      <w:pPr>
        <w:pStyle w:val="ListBullet"/>
      </w:pPr>
      <w:r>
        <w:tab/>
        <w:t>Purpose Statement</w:t>
      </w:r>
    </w:p>
    <w:p w14:paraId="4A4B383D" w14:textId="77777777" w:rsidR="002D6692" w:rsidRDefault="002D6692" w:rsidP="002D6692">
      <w:pPr>
        <w:pStyle w:val="ListBullet"/>
      </w:pPr>
      <w:r>
        <w:tab/>
        <w:t xml:space="preserve">Research Questions - just a few broad, overarching questions (3 – 4) you hope </w:t>
      </w:r>
      <w:r>
        <w:tab/>
        <w:t xml:space="preserve">to address through your research project, NOT the same as individual interview </w:t>
      </w:r>
      <w:r>
        <w:tab/>
        <w:t>or survey questions</w:t>
      </w:r>
    </w:p>
    <w:p w14:paraId="511E1A9F" w14:textId="77777777" w:rsidR="002D6692" w:rsidRPr="005C4B62" w:rsidRDefault="002D6692" w:rsidP="002D6692">
      <w:pPr>
        <w:pStyle w:val="ListBullet"/>
      </w:pPr>
    </w:p>
    <w:p w14:paraId="0AF01A22" w14:textId="77777777" w:rsidR="002D6692" w:rsidRPr="005F294B" w:rsidRDefault="002D6692" w:rsidP="002D6692">
      <w:pPr>
        <w:pStyle w:val="ListBullet"/>
        <w:rPr>
          <w:b/>
          <w:bCs/>
        </w:rPr>
      </w:pPr>
      <w:r w:rsidRPr="005F294B">
        <w:rPr>
          <w:b/>
          <w:bCs/>
        </w:rPr>
        <w:t xml:space="preserve">Literature Review </w:t>
      </w:r>
    </w:p>
    <w:p w14:paraId="3827520F" w14:textId="77777777" w:rsidR="002D6692" w:rsidRDefault="002D6692" w:rsidP="002D6692">
      <w:pPr>
        <w:pStyle w:val="ListBullet"/>
      </w:pPr>
      <w:r>
        <w:tab/>
        <w:t xml:space="preserve">Minimum of 12 scholarly sources (peer-reviewed journal articles and scholarly </w:t>
      </w:r>
      <w:r>
        <w:tab/>
        <w:t xml:space="preserve">books). Informal web sources such as blogs and Wikipedia are not appropriate </w:t>
      </w:r>
      <w:r>
        <w:tab/>
        <w:t>for this assignment.</w:t>
      </w:r>
      <w:r w:rsidRPr="005C4B62">
        <w:t xml:space="preserve"> </w:t>
      </w:r>
    </w:p>
    <w:p w14:paraId="5783DCC5" w14:textId="77777777" w:rsidR="002D6692" w:rsidRDefault="002D6692" w:rsidP="002D6692">
      <w:pPr>
        <w:pStyle w:val="ListBullet"/>
      </w:pPr>
      <w:r>
        <w:tab/>
        <w:t xml:space="preserve">Narrative Discussion of related literature. NOT a blow-by-blow list with each </w:t>
      </w:r>
      <w:r>
        <w:tab/>
        <w:t xml:space="preserve">paragraph as an author (date) summary of an individual article. (This is a </w:t>
      </w:r>
      <w:r>
        <w:tab/>
        <w:t>literature review, NOT an annotated bibliography.)</w:t>
      </w:r>
    </w:p>
    <w:p w14:paraId="78B94ACE" w14:textId="77777777" w:rsidR="002D6692" w:rsidRDefault="002D6692" w:rsidP="002D6692">
      <w:pPr>
        <w:pStyle w:val="ListBullet"/>
      </w:pPr>
      <w:r>
        <w:tab/>
        <w:t xml:space="preserve">Minimum of twelve (12) scholarly sources required for this assignment. List ALL </w:t>
      </w:r>
      <w:r>
        <w:tab/>
        <w:t xml:space="preserve">sources cited in your narrative in References. All sources listed in References </w:t>
      </w:r>
      <w:r>
        <w:tab/>
        <w:t xml:space="preserve">MUST be cited within the main body of your document. Only 12 sources are </w:t>
      </w:r>
      <w:r>
        <w:tab/>
        <w:t xml:space="preserve">required for this assignment, but a MUCH MORE comprehensive literature </w:t>
      </w:r>
      <w:r>
        <w:tab/>
        <w:t xml:space="preserve">review is expected for a thesis, field project, dissertation, or submission for </w:t>
      </w:r>
      <w:r>
        <w:tab/>
        <w:t>publication.</w:t>
      </w:r>
    </w:p>
    <w:p w14:paraId="471E4F2F" w14:textId="77777777" w:rsidR="002D6692" w:rsidRDefault="002D6692" w:rsidP="002D6692">
      <w:pPr>
        <w:pStyle w:val="ListBullet"/>
      </w:pPr>
    </w:p>
    <w:p w14:paraId="7777A77C" w14:textId="77777777" w:rsidR="002D6692" w:rsidRPr="005F294B" w:rsidRDefault="002D6692" w:rsidP="002D6692">
      <w:pPr>
        <w:pStyle w:val="ListBullet"/>
        <w:rPr>
          <w:b/>
          <w:bCs/>
        </w:rPr>
      </w:pPr>
      <w:r w:rsidRPr="005F294B">
        <w:rPr>
          <w:b/>
          <w:bCs/>
        </w:rPr>
        <w:t xml:space="preserve">Methods and Procedures </w:t>
      </w:r>
    </w:p>
    <w:p w14:paraId="44613A8E" w14:textId="77777777" w:rsidR="002D6692" w:rsidRDefault="002D6692" w:rsidP="002D6692">
      <w:pPr>
        <w:pStyle w:val="ListBullet"/>
        <w:spacing w:after="120"/>
        <w:ind w:left="720"/>
      </w:pPr>
      <w:r>
        <w:t>Research Design: What qualitative methods did you use and why?</w:t>
      </w:r>
    </w:p>
    <w:p w14:paraId="611032D3" w14:textId="77777777" w:rsidR="002D6692" w:rsidRPr="00F63075" w:rsidRDefault="002D6692" w:rsidP="002D6692">
      <w:pPr>
        <w:pStyle w:val="ListBullet"/>
        <w:spacing w:after="120"/>
        <w:ind w:left="720"/>
      </w:pPr>
      <w:r>
        <w:t xml:space="preserve">Participants: </w:t>
      </w:r>
      <w:r w:rsidRPr="00F63075">
        <w:t xml:space="preserve">WHO </w:t>
      </w:r>
      <w:r>
        <w:t>did you invite to participate in</w:t>
      </w:r>
      <w:r w:rsidRPr="00F63075">
        <w:t xml:space="preserve"> your study</w:t>
      </w:r>
      <w:r>
        <w:t xml:space="preserve"> and why did you choose to invite these people</w:t>
      </w:r>
      <w:r w:rsidRPr="00F63075">
        <w:t>?</w:t>
      </w:r>
      <w:r>
        <w:t xml:space="preserve"> List criteria for selecting participants. How did you recruit participants? How did you obtain their informed consent to participate?</w:t>
      </w:r>
    </w:p>
    <w:p w14:paraId="457AAF4E" w14:textId="77777777" w:rsidR="002D6692" w:rsidRDefault="002D6692" w:rsidP="002D6692">
      <w:pPr>
        <w:pStyle w:val="ListBullet"/>
        <w:spacing w:after="120"/>
        <w:ind w:left="720"/>
      </w:pPr>
      <w:r>
        <w:t>Data Collection Instrument: What processes did you use to develop your Interview Protocol and any other data collection instruments? What did you do to ensure your data collection instruments were valid and dependable?</w:t>
      </w:r>
    </w:p>
    <w:p w14:paraId="0EA41755" w14:textId="77777777" w:rsidR="002D6692" w:rsidRDefault="002D6692" w:rsidP="002D6692">
      <w:pPr>
        <w:pStyle w:val="ListBullet"/>
        <w:spacing w:after="120"/>
        <w:ind w:left="720"/>
      </w:pPr>
      <w:r>
        <w:t xml:space="preserve">Setting: </w:t>
      </w:r>
      <w:r w:rsidRPr="00F63075">
        <w:t>WHERE did your research take place?</w:t>
      </w:r>
    </w:p>
    <w:p w14:paraId="481FE31B" w14:textId="77777777" w:rsidR="002D6692" w:rsidRDefault="002D6692" w:rsidP="002D6692">
      <w:pPr>
        <w:pStyle w:val="ListBullet"/>
        <w:spacing w:after="120"/>
        <w:ind w:left="720"/>
      </w:pPr>
      <w:r>
        <w:t xml:space="preserve">Procedures: </w:t>
      </w:r>
      <w:r w:rsidRPr="00F63075">
        <w:t>WHAT did you ask research participants to do?</w:t>
      </w:r>
      <w:r>
        <w:t xml:space="preserve"> </w:t>
      </w:r>
      <w:r w:rsidRPr="00F63075">
        <w:t>HOW did you collect your data?</w:t>
      </w:r>
      <w:r>
        <w:t xml:space="preserve"> (clear, step-by-step description of all procedures)</w:t>
      </w:r>
    </w:p>
    <w:p w14:paraId="0A586ABD" w14:textId="77777777" w:rsidR="002D6692" w:rsidRPr="00F63075" w:rsidRDefault="002D6692" w:rsidP="002D6692">
      <w:pPr>
        <w:pStyle w:val="ListBullet"/>
        <w:spacing w:after="120"/>
        <w:ind w:left="720"/>
      </w:pPr>
      <w:r>
        <w:t>Dependability: What measures did you take to ensure dependability (such as triangulation, peer review, member checking, etc.).</w:t>
      </w:r>
    </w:p>
    <w:p w14:paraId="7D0385A9" w14:textId="77777777" w:rsidR="002D6692" w:rsidRPr="00F63075" w:rsidRDefault="002D6692" w:rsidP="002D6692">
      <w:pPr>
        <w:pStyle w:val="ListBullet"/>
        <w:spacing w:after="120"/>
        <w:ind w:left="720"/>
      </w:pPr>
      <w:r w:rsidRPr="00F63075">
        <w:lastRenderedPageBreak/>
        <w:t xml:space="preserve">Data Analysis (Explain coding </w:t>
      </w:r>
      <w:r>
        <w:t xml:space="preserve">and data analysis </w:t>
      </w:r>
      <w:r w:rsidRPr="00F63075">
        <w:t>process, cite appropriate references supporting your data analysis approach.)</w:t>
      </w:r>
    </w:p>
    <w:p w14:paraId="0B2B9CA8" w14:textId="77777777" w:rsidR="002D6692" w:rsidRPr="005F294B" w:rsidRDefault="002D6692" w:rsidP="002D6692">
      <w:pPr>
        <w:pStyle w:val="ListBullet"/>
        <w:rPr>
          <w:b/>
          <w:bCs/>
        </w:rPr>
      </w:pPr>
      <w:r w:rsidRPr="005F294B">
        <w:rPr>
          <w:b/>
          <w:bCs/>
        </w:rPr>
        <w:t xml:space="preserve">Findings </w:t>
      </w:r>
    </w:p>
    <w:p w14:paraId="2325A10A" w14:textId="77777777" w:rsidR="002D6692" w:rsidRDefault="002D6692" w:rsidP="002D6692">
      <w:pPr>
        <w:pStyle w:val="ListBullet"/>
        <w:spacing w:after="120"/>
        <w:ind w:left="720"/>
      </w:pPr>
      <w:r w:rsidRPr="00F63075">
        <w:t>Describe the results of your “mini” project</w:t>
      </w:r>
      <w:r>
        <w:t xml:space="preserve"> – List the most important themes emerging from your data analysis</w:t>
      </w:r>
    </w:p>
    <w:p w14:paraId="759FC576" w14:textId="77777777" w:rsidR="002D6692" w:rsidRDefault="002D6692" w:rsidP="002D6692">
      <w:pPr>
        <w:pStyle w:val="ListBullet"/>
        <w:spacing w:after="120"/>
        <w:ind w:left="720"/>
      </w:pPr>
      <w:r>
        <w:t>Include</w:t>
      </w:r>
      <w:r w:rsidRPr="00F63075">
        <w:t xml:space="preserve"> characteristic quotations from interviews supporting your conclusion</w:t>
      </w:r>
      <w:r>
        <w:t>s</w:t>
      </w:r>
    </w:p>
    <w:p w14:paraId="0D672EFD" w14:textId="77777777" w:rsidR="002D6692" w:rsidRPr="00F63075" w:rsidRDefault="002D6692" w:rsidP="002D6692">
      <w:pPr>
        <w:pStyle w:val="ListBullet"/>
        <w:spacing w:after="120"/>
        <w:ind w:left="720"/>
      </w:pPr>
      <w:r>
        <w:t>How do your findings inform and/or expand your original research questions?</w:t>
      </w:r>
    </w:p>
    <w:p w14:paraId="4A8261C6" w14:textId="77777777" w:rsidR="002D6692" w:rsidRPr="005F294B" w:rsidRDefault="002D6692" w:rsidP="002D6692">
      <w:pPr>
        <w:pStyle w:val="ListBullet"/>
        <w:rPr>
          <w:b/>
          <w:bCs/>
        </w:rPr>
      </w:pPr>
      <w:r w:rsidRPr="005F294B">
        <w:rPr>
          <w:b/>
          <w:bCs/>
        </w:rPr>
        <w:t>Discussion and Recommendations</w:t>
      </w:r>
    </w:p>
    <w:p w14:paraId="06EDB5CF" w14:textId="77777777" w:rsidR="002D6692" w:rsidRDefault="002D6692" w:rsidP="002D6692">
      <w:pPr>
        <w:pStyle w:val="ListBullet"/>
        <w:spacing w:after="120"/>
        <w:ind w:left="720"/>
      </w:pPr>
      <w:r w:rsidRPr="00F63075">
        <w:t>Compare and contrast your findings with the literature</w:t>
      </w:r>
      <w:r>
        <w:t xml:space="preserve"> (including appropriate in-text citations)</w:t>
      </w:r>
    </w:p>
    <w:p w14:paraId="6864879C" w14:textId="77777777" w:rsidR="002D6692" w:rsidRDefault="002D6692" w:rsidP="002D6692">
      <w:pPr>
        <w:pStyle w:val="ListBullet"/>
        <w:spacing w:after="120"/>
        <w:ind w:left="720"/>
      </w:pPr>
      <w:r w:rsidRPr="00F63075">
        <w:t xml:space="preserve">Explain how what you learned may inform other music educators and researchers.  </w:t>
      </w:r>
    </w:p>
    <w:p w14:paraId="73B35B76" w14:textId="77777777" w:rsidR="002D6692" w:rsidRDefault="002D6692" w:rsidP="002D6692">
      <w:pPr>
        <w:pStyle w:val="ListBullet"/>
        <w:spacing w:after="120"/>
        <w:ind w:left="720"/>
      </w:pPr>
      <w:r w:rsidRPr="00F63075">
        <w:t xml:space="preserve">Explain your suggestions for future research based upon your findings.  </w:t>
      </w:r>
    </w:p>
    <w:p w14:paraId="42C8BE5F" w14:textId="77777777" w:rsidR="002D6692" w:rsidRPr="00F63075" w:rsidRDefault="002D6692" w:rsidP="002D6692">
      <w:pPr>
        <w:pStyle w:val="ListBullet"/>
        <w:spacing w:after="120"/>
        <w:ind w:left="720"/>
      </w:pPr>
      <w:r w:rsidRPr="00F63075">
        <w:t>Cite appropriate references supporting your recommendations for teaching and future research.</w:t>
      </w:r>
    </w:p>
    <w:p w14:paraId="2A3C09C5" w14:textId="77777777" w:rsidR="002D6692" w:rsidRDefault="002D6692" w:rsidP="002D6692">
      <w:pPr>
        <w:pStyle w:val="ListBullet"/>
      </w:pPr>
      <w:r w:rsidRPr="0047437C">
        <w:rPr>
          <w:b/>
          <w:bCs/>
        </w:rPr>
        <w:t>References</w:t>
      </w:r>
    </w:p>
    <w:p w14:paraId="5C4F9A70" w14:textId="77777777" w:rsidR="002D6692" w:rsidRDefault="002D6692" w:rsidP="002D6692">
      <w:pPr>
        <w:pStyle w:val="ListBullet"/>
        <w:ind w:left="720"/>
      </w:pPr>
      <w:r>
        <w:t>APA style; minimum of 12 references required for “A” grade, at least 8</w:t>
      </w:r>
      <w:r w:rsidRPr="00F63075">
        <w:t xml:space="preserve"> must report original peer-reviewed empirical research, other references must have professional credibility but may represent </w:t>
      </w:r>
      <w:r>
        <w:t xml:space="preserve">peer-reviewed </w:t>
      </w:r>
      <w:r w:rsidRPr="00F63075">
        <w:t>practitioner publications</w:t>
      </w:r>
      <w:r>
        <w:t xml:space="preserve"> such as </w:t>
      </w:r>
      <w:r>
        <w:rPr>
          <w:i/>
          <w:iCs/>
        </w:rPr>
        <w:t>Teaching Music</w:t>
      </w:r>
      <w:r>
        <w:t xml:space="preserve">, or </w:t>
      </w:r>
      <w:r>
        <w:rPr>
          <w:i/>
          <w:iCs/>
        </w:rPr>
        <w:t>Music Educators Journal</w:t>
      </w:r>
      <w:r w:rsidRPr="00F63075">
        <w:t>.)</w:t>
      </w:r>
    </w:p>
    <w:p w14:paraId="74E4ACA7" w14:textId="77777777" w:rsidR="002D6692" w:rsidRDefault="002D6692" w:rsidP="002D6692">
      <w:pPr>
        <w:pStyle w:val="ListBullet"/>
        <w:ind w:left="720"/>
      </w:pPr>
    </w:p>
    <w:p w14:paraId="03C06713" w14:textId="77777777" w:rsidR="002D6692" w:rsidRDefault="002D6692" w:rsidP="002D6692">
      <w:pPr>
        <w:pStyle w:val="ListBullet"/>
      </w:pPr>
      <w:r w:rsidRPr="0047437C">
        <w:rPr>
          <w:b/>
          <w:bCs/>
        </w:rPr>
        <w:t>Appendices</w:t>
      </w:r>
    </w:p>
    <w:p w14:paraId="073F06AB" w14:textId="77777777" w:rsidR="002D6692" w:rsidRDefault="002D6692" w:rsidP="002D6692">
      <w:pPr>
        <w:pStyle w:val="ListBullet"/>
        <w:ind w:left="720"/>
      </w:pPr>
      <w:r>
        <w:t>I</w:t>
      </w:r>
      <w:r w:rsidRPr="00F63075">
        <w:t>nclude any other supporting materials in the Appendices such as Consent Forms, I</w:t>
      </w:r>
      <w:r>
        <w:t>nterview Protocols, Observation</w:t>
      </w:r>
      <w:r w:rsidRPr="00F63075">
        <w:t xml:space="preserve"> forms, Coding sheets, etc.)</w:t>
      </w:r>
    </w:p>
    <w:p w14:paraId="0FCAC1E1" w14:textId="77777777" w:rsidR="002D6692" w:rsidRPr="00F63075" w:rsidRDefault="002D6692" w:rsidP="002D6692">
      <w:pPr>
        <w:pStyle w:val="ListBullet"/>
        <w:ind w:left="720"/>
      </w:pPr>
    </w:p>
    <w:p w14:paraId="17EF7B88" w14:textId="77777777" w:rsidR="002D6692" w:rsidRPr="00F63075" w:rsidRDefault="002D6692" w:rsidP="002D6692">
      <w:pPr>
        <w:pStyle w:val="ListBullet"/>
      </w:pPr>
      <w:r w:rsidRPr="00F63075">
        <w:rPr>
          <w:b/>
        </w:rPr>
        <w:t>HINT:</w:t>
      </w:r>
      <w:r w:rsidRPr="00F63075">
        <w:t xml:space="preserve"> See published peer-reviewed qualitative research articles for examples of </w:t>
      </w:r>
      <w:r>
        <w:t xml:space="preserve">format </w:t>
      </w:r>
      <w:r>
        <w:tab/>
        <w:t xml:space="preserve">and writing style for </w:t>
      </w:r>
      <w:r w:rsidRPr="00F63075">
        <w:t>formal article-length research reports.</w:t>
      </w:r>
    </w:p>
    <w:p w14:paraId="468A0C31" w14:textId="5962C6BA" w:rsidR="002D6692" w:rsidRPr="00276609" w:rsidRDefault="002D6692" w:rsidP="00A531D5">
      <w:pPr>
        <w:rPr>
          <w:rFonts w:ascii="Arial" w:hAnsi="Arial" w:cs="Arial"/>
        </w:rPr>
      </w:pPr>
    </w:p>
    <w:sectPr w:rsidR="002D6692" w:rsidRPr="00276609" w:rsidSect="008E144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6EC2" w14:textId="77777777" w:rsidR="00DA5B80" w:rsidRDefault="00DA5B80" w:rsidP="00736804">
      <w:r>
        <w:separator/>
      </w:r>
    </w:p>
  </w:endnote>
  <w:endnote w:type="continuationSeparator" w:id="0">
    <w:p w14:paraId="16DAFBA6" w14:textId="77777777" w:rsidR="00DA5B80" w:rsidRDefault="00DA5B80" w:rsidP="007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3DD" w14:textId="77777777" w:rsidR="00736804" w:rsidRDefault="007368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14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144D">
      <w:rPr>
        <w:b/>
        <w:bCs/>
        <w:noProof/>
      </w:rPr>
      <w:t>3</w:t>
    </w:r>
    <w:r>
      <w:rPr>
        <w:b/>
        <w:bCs/>
        <w:sz w:val="24"/>
        <w:szCs w:val="24"/>
      </w:rPr>
      <w:fldChar w:fldCharType="end"/>
    </w:r>
  </w:p>
  <w:p w14:paraId="1510F677" w14:textId="77777777" w:rsidR="00736804" w:rsidRDefault="00736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FC22" w14:textId="77777777" w:rsidR="00DA5B80" w:rsidRDefault="00DA5B80" w:rsidP="00736804">
      <w:r>
        <w:separator/>
      </w:r>
    </w:p>
  </w:footnote>
  <w:footnote w:type="continuationSeparator" w:id="0">
    <w:p w14:paraId="712C4CC1" w14:textId="77777777" w:rsidR="00DA5B80" w:rsidRDefault="00DA5B80" w:rsidP="00736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6288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18B8"/>
    <w:multiLevelType w:val="hybridMultilevel"/>
    <w:tmpl w:val="03149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36BD8"/>
    <w:multiLevelType w:val="hybridMultilevel"/>
    <w:tmpl w:val="D3888416"/>
    <w:lvl w:ilvl="0" w:tplc="DE2CCEC6">
      <w:start w:val="1"/>
      <w:numFmt w:val="bullet"/>
      <w:lvlText w:val=""/>
      <w:lvlJc w:val="left"/>
      <w:pPr>
        <w:ind w:left="1800" w:hanging="360"/>
      </w:pPr>
      <w:rPr>
        <w:rFonts w:ascii="Symbol" w:hAnsi="Symbol" w:hint="default"/>
      </w:rPr>
    </w:lvl>
    <w:lvl w:ilvl="1" w:tplc="63ECEF22">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1516FC"/>
    <w:multiLevelType w:val="hybridMultilevel"/>
    <w:tmpl w:val="8B420C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03C02"/>
    <w:multiLevelType w:val="hybridMultilevel"/>
    <w:tmpl w:val="C8F2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D5863"/>
    <w:multiLevelType w:val="hybridMultilevel"/>
    <w:tmpl w:val="4954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96419"/>
    <w:multiLevelType w:val="hybridMultilevel"/>
    <w:tmpl w:val="640E02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C4EED"/>
    <w:multiLevelType w:val="hybridMultilevel"/>
    <w:tmpl w:val="536A6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14046"/>
    <w:multiLevelType w:val="hybridMultilevel"/>
    <w:tmpl w:val="E8ACB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759C5"/>
    <w:multiLevelType w:val="hybridMultilevel"/>
    <w:tmpl w:val="6DBC3042"/>
    <w:lvl w:ilvl="0" w:tplc="1E8C652A">
      <w:start w:val="1"/>
      <w:numFmt w:val="bullet"/>
      <w:lvlText w:val=""/>
      <w:lvlJc w:val="left"/>
      <w:pPr>
        <w:ind w:left="720" w:hanging="360"/>
      </w:pPr>
      <w:rPr>
        <w:rFonts w:ascii="Symbol" w:hAnsi="Symbol" w:hint="default"/>
      </w:rPr>
    </w:lvl>
    <w:lvl w:ilvl="1" w:tplc="B8D2C7C0">
      <w:start w:val="1"/>
      <w:numFmt w:val="bullet"/>
      <w:lvlText w:val=""/>
      <w:lvlJc w:val="left"/>
      <w:pPr>
        <w:ind w:left="1440" w:hanging="360"/>
      </w:pPr>
      <w:rPr>
        <w:rFonts w:ascii="Symbol" w:hAnsi="Symbol" w:hint="default"/>
      </w:rPr>
    </w:lvl>
    <w:lvl w:ilvl="2" w:tplc="36C0AC02">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50260"/>
    <w:multiLevelType w:val="hybridMultilevel"/>
    <w:tmpl w:val="88ACBD04"/>
    <w:lvl w:ilvl="0" w:tplc="04090001">
      <w:start w:val="1"/>
      <w:numFmt w:val="bullet"/>
      <w:lvlText w:val=""/>
      <w:lvlJc w:val="left"/>
      <w:pPr>
        <w:ind w:left="1440" w:hanging="360"/>
      </w:pPr>
      <w:rPr>
        <w:rFonts w:ascii="Symbol" w:hAnsi="Symbol" w:hint="default"/>
      </w:rPr>
    </w:lvl>
    <w:lvl w:ilvl="1" w:tplc="E8A81874">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661D25"/>
    <w:multiLevelType w:val="hybridMultilevel"/>
    <w:tmpl w:val="9F3A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27C12"/>
    <w:multiLevelType w:val="hybridMultilevel"/>
    <w:tmpl w:val="4A1C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B65D7"/>
    <w:multiLevelType w:val="hybridMultilevel"/>
    <w:tmpl w:val="C6346F66"/>
    <w:lvl w:ilvl="0" w:tplc="04090001">
      <w:start w:val="1"/>
      <w:numFmt w:val="bullet"/>
      <w:lvlText w:val=""/>
      <w:lvlJc w:val="left"/>
      <w:pPr>
        <w:tabs>
          <w:tab w:val="num" w:pos="720"/>
        </w:tabs>
        <w:ind w:left="720" w:hanging="360"/>
      </w:pPr>
      <w:rPr>
        <w:rFonts w:ascii="Symbol" w:hAnsi="Symbol" w:hint="default"/>
      </w:rPr>
    </w:lvl>
    <w:lvl w:ilvl="1" w:tplc="2808452A">
      <w:start w:val="1"/>
      <w:numFmt w:val="bullet"/>
      <w:lvlText w:val=""/>
      <w:lvlJc w:val="left"/>
      <w:pPr>
        <w:tabs>
          <w:tab w:val="num" w:pos="1440"/>
        </w:tabs>
        <w:ind w:left="1440" w:hanging="360"/>
      </w:pPr>
      <w:rPr>
        <w:rFonts w:ascii="Symbol" w:hAnsi="Symbol" w:hint="default"/>
      </w:rPr>
    </w:lvl>
    <w:lvl w:ilvl="2" w:tplc="92CE9244">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9682DBF"/>
    <w:multiLevelType w:val="hybridMultilevel"/>
    <w:tmpl w:val="798A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D686D"/>
    <w:multiLevelType w:val="hybridMultilevel"/>
    <w:tmpl w:val="F0DCE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F656012"/>
    <w:multiLevelType w:val="hybridMultilevel"/>
    <w:tmpl w:val="B928AF32"/>
    <w:lvl w:ilvl="0" w:tplc="8DB0136C">
      <w:start w:val="1"/>
      <w:numFmt w:val="bullet"/>
      <w:lvlText w:val=""/>
      <w:lvlJc w:val="left"/>
      <w:pPr>
        <w:tabs>
          <w:tab w:val="num" w:pos="2160"/>
        </w:tabs>
        <w:ind w:left="2160" w:hanging="360"/>
      </w:pPr>
      <w:rPr>
        <w:rFonts w:ascii="Symbol" w:hAnsi="Symbol" w:hint="default"/>
      </w:rPr>
    </w:lvl>
    <w:lvl w:ilvl="1" w:tplc="4FA4C34C">
      <w:start w:val="1"/>
      <w:numFmt w:val="bullet"/>
      <w:lvlText w:val="o"/>
      <w:lvlJc w:val="left"/>
      <w:pPr>
        <w:ind w:left="2160" w:hanging="360"/>
      </w:pPr>
      <w:rPr>
        <w:rFonts w:ascii="Courier New" w:hAnsi="Courier New" w:cs="Courier New" w:hint="default"/>
      </w:rPr>
    </w:lvl>
    <w:lvl w:ilvl="2" w:tplc="995E5A9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FC38FC"/>
    <w:multiLevelType w:val="hybridMultilevel"/>
    <w:tmpl w:val="EC56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F4C01"/>
    <w:multiLevelType w:val="hybridMultilevel"/>
    <w:tmpl w:val="F10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10E55"/>
    <w:multiLevelType w:val="hybridMultilevel"/>
    <w:tmpl w:val="E8603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F038F"/>
    <w:multiLevelType w:val="hybridMultilevel"/>
    <w:tmpl w:val="5F8AB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471D0"/>
    <w:multiLevelType w:val="hybridMultilevel"/>
    <w:tmpl w:val="667E7E8A"/>
    <w:lvl w:ilvl="0" w:tplc="0A128E7A">
      <w:start w:val="1"/>
      <w:numFmt w:val="decimal"/>
      <w:lvlText w:val="%1."/>
      <w:lvlJc w:val="left"/>
      <w:pPr>
        <w:tabs>
          <w:tab w:val="num" w:pos="0"/>
        </w:tabs>
        <w:ind w:left="0" w:hanging="540"/>
      </w:pPr>
      <w:rPr>
        <w:rFonts w:hint="default"/>
      </w:rPr>
    </w:lvl>
    <w:lvl w:ilvl="1" w:tplc="D57C87BE">
      <w:start w:val="8"/>
      <w:numFmt w:val="decimal"/>
      <w:lvlText w:val="%2."/>
      <w:lvlJc w:val="left"/>
      <w:pPr>
        <w:tabs>
          <w:tab w:val="num" w:pos="540"/>
        </w:tabs>
        <w:ind w:left="540" w:hanging="360"/>
      </w:pPr>
      <w:rPr>
        <w:rFonts w:hint="default"/>
        <w:b/>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2" w15:restartNumberingAfterBreak="0">
    <w:nsid w:val="6E586FBD"/>
    <w:multiLevelType w:val="hybridMultilevel"/>
    <w:tmpl w:val="34F2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B46B0"/>
    <w:multiLevelType w:val="hybridMultilevel"/>
    <w:tmpl w:val="0CD47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B0404"/>
    <w:multiLevelType w:val="hybridMultilevel"/>
    <w:tmpl w:val="2FD68646"/>
    <w:lvl w:ilvl="0" w:tplc="A2C4DCCA">
      <w:start w:val="1"/>
      <w:numFmt w:val="bullet"/>
      <w:lvlText w:val=""/>
      <w:lvlJc w:val="left"/>
      <w:pPr>
        <w:ind w:left="1440" w:hanging="360"/>
      </w:pPr>
      <w:rPr>
        <w:rFonts w:ascii="Symbol" w:hAnsi="Symbol" w:hint="default"/>
      </w:rPr>
    </w:lvl>
    <w:lvl w:ilvl="1" w:tplc="147428D2">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735479"/>
    <w:multiLevelType w:val="hybridMultilevel"/>
    <w:tmpl w:val="C680C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3575E"/>
    <w:multiLevelType w:val="hybridMultilevel"/>
    <w:tmpl w:val="3D0435A4"/>
    <w:lvl w:ilvl="0" w:tplc="7B76EE7E">
      <w:start w:val="1"/>
      <w:numFmt w:val="bullet"/>
      <w:lvlText w:val=""/>
      <w:lvlJc w:val="left"/>
      <w:pPr>
        <w:tabs>
          <w:tab w:val="num" w:pos="720"/>
        </w:tabs>
        <w:ind w:left="720" w:hanging="360"/>
      </w:pPr>
      <w:rPr>
        <w:rFonts w:ascii="Symbol" w:hAnsi="Symbol" w:hint="default"/>
      </w:rPr>
    </w:lvl>
    <w:lvl w:ilvl="1" w:tplc="94949A68">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DFE567A"/>
    <w:multiLevelType w:val="hybridMultilevel"/>
    <w:tmpl w:val="7A3270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044453">
    <w:abstractNumId w:val="0"/>
  </w:num>
  <w:num w:numId="2" w16cid:durableId="645863744">
    <w:abstractNumId w:val="0"/>
  </w:num>
  <w:num w:numId="3" w16cid:durableId="1521971311">
    <w:abstractNumId w:val="0"/>
  </w:num>
  <w:num w:numId="4" w16cid:durableId="376710994">
    <w:abstractNumId w:val="26"/>
  </w:num>
  <w:num w:numId="5" w16cid:durableId="867907696">
    <w:abstractNumId w:val="26"/>
  </w:num>
  <w:num w:numId="6" w16cid:durableId="1679581356">
    <w:abstractNumId w:val="13"/>
  </w:num>
  <w:num w:numId="7" w16cid:durableId="1724713855">
    <w:abstractNumId w:val="13"/>
  </w:num>
  <w:num w:numId="8" w16cid:durableId="1123226921">
    <w:abstractNumId w:val="21"/>
  </w:num>
  <w:num w:numId="9" w16cid:durableId="2001536798">
    <w:abstractNumId w:val="4"/>
  </w:num>
  <w:num w:numId="10" w16cid:durableId="1011025564">
    <w:abstractNumId w:val="12"/>
  </w:num>
  <w:num w:numId="11" w16cid:durableId="808204725">
    <w:abstractNumId w:val="17"/>
  </w:num>
  <w:num w:numId="12" w16cid:durableId="355428569">
    <w:abstractNumId w:val="23"/>
  </w:num>
  <w:num w:numId="13" w16cid:durableId="751463073">
    <w:abstractNumId w:val="1"/>
  </w:num>
  <w:num w:numId="14" w16cid:durableId="1622414984">
    <w:abstractNumId w:val="14"/>
  </w:num>
  <w:num w:numId="15" w16cid:durableId="498547782">
    <w:abstractNumId w:val="25"/>
  </w:num>
  <w:num w:numId="16" w16cid:durableId="60325563">
    <w:abstractNumId w:val="7"/>
  </w:num>
  <w:num w:numId="17" w16cid:durableId="587076254">
    <w:abstractNumId w:val="20"/>
  </w:num>
  <w:num w:numId="18" w16cid:durableId="1881941186">
    <w:abstractNumId w:val="8"/>
  </w:num>
  <w:num w:numId="19" w16cid:durableId="1860314834">
    <w:abstractNumId w:val="3"/>
  </w:num>
  <w:num w:numId="20" w16cid:durableId="17590018">
    <w:abstractNumId w:val="11"/>
  </w:num>
  <w:num w:numId="21" w16cid:durableId="2130271242">
    <w:abstractNumId w:val="27"/>
  </w:num>
  <w:num w:numId="22" w16cid:durableId="1130830537">
    <w:abstractNumId w:val="19"/>
  </w:num>
  <w:num w:numId="23" w16cid:durableId="1326857195">
    <w:abstractNumId w:val="16"/>
  </w:num>
  <w:num w:numId="24" w16cid:durableId="1590969037">
    <w:abstractNumId w:val="18"/>
  </w:num>
  <w:num w:numId="25" w16cid:durableId="1839613175">
    <w:abstractNumId w:val="24"/>
  </w:num>
  <w:num w:numId="26" w16cid:durableId="1929580231">
    <w:abstractNumId w:val="9"/>
  </w:num>
  <w:num w:numId="27" w16cid:durableId="269944769">
    <w:abstractNumId w:val="10"/>
  </w:num>
  <w:num w:numId="28" w16cid:durableId="809791548">
    <w:abstractNumId w:val="22"/>
  </w:num>
  <w:num w:numId="29" w16cid:durableId="248852332">
    <w:abstractNumId w:val="15"/>
  </w:num>
  <w:num w:numId="30" w16cid:durableId="1726837232">
    <w:abstractNumId w:val="6"/>
  </w:num>
  <w:num w:numId="31" w16cid:durableId="1461877451">
    <w:abstractNumId w:val="2"/>
  </w:num>
  <w:num w:numId="32" w16cid:durableId="307127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AF0"/>
    <w:rsid w:val="000078B0"/>
    <w:rsid w:val="0001402F"/>
    <w:rsid w:val="00054DAA"/>
    <w:rsid w:val="00071B25"/>
    <w:rsid w:val="0008334E"/>
    <w:rsid w:val="00092CD4"/>
    <w:rsid w:val="00097B62"/>
    <w:rsid w:val="000A283E"/>
    <w:rsid w:val="000C38A6"/>
    <w:rsid w:val="000C4358"/>
    <w:rsid w:val="000D51C1"/>
    <w:rsid w:val="00110ABB"/>
    <w:rsid w:val="001326E3"/>
    <w:rsid w:val="001878F5"/>
    <w:rsid w:val="00191D74"/>
    <w:rsid w:val="001A3AFF"/>
    <w:rsid w:val="001A6782"/>
    <w:rsid w:val="002054E6"/>
    <w:rsid w:val="002072DE"/>
    <w:rsid w:val="00231909"/>
    <w:rsid w:val="00233E3A"/>
    <w:rsid w:val="00237334"/>
    <w:rsid w:val="00272250"/>
    <w:rsid w:val="00276609"/>
    <w:rsid w:val="00291C11"/>
    <w:rsid w:val="00292B0A"/>
    <w:rsid w:val="002A3397"/>
    <w:rsid w:val="002A5540"/>
    <w:rsid w:val="002C252B"/>
    <w:rsid w:val="002C7A91"/>
    <w:rsid w:val="002D6692"/>
    <w:rsid w:val="00306563"/>
    <w:rsid w:val="003214EB"/>
    <w:rsid w:val="00323ED8"/>
    <w:rsid w:val="0032576C"/>
    <w:rsid w:val="00326A11"/>
    <w:rsid w:val="00327553"/>
    <w:rsid w:val="00334E81"/>
    <w:rsid w:val="003359D2"/>
    <w:rsid w:val="00346E0E"/>
    <w:rsid w:val="00354BC7"/>
    <w:rsid w:val="003726E6"/>
    <w:rsid w:val="00395317"/>
    <w:rsid w:val="003977C5"/>
    <w:rsid w:val="003A6272"/>
    <w:rsid w:val="003B2FDA"/>
    <w:rsid w:val="003B5813"/>
    <w:rsid w:val="00430EF7"/>
    <w:rsid w:val="00435178"/>
    <w:rsid w:val="00452E82"/>
    <w:rsid w:val="00453728"/>
    <w:rsid w:val="00454AF0"/>
    <w:rsid w:val="00462046"/>
    <w:rsid w:val="0047437C"/>
    <w:rsid w:val="0048077D"/>
    <w:rsid w:val="004831A0"/>
    <w:rsid w:val="00490713"/>
    <w:rsid w:val="0049246C"/>
    <w:rsid w:val="0049402E"/>
    <w:rsid w:val="004A68C9"/>
    <w:rsid w:val="004B07D4"/>
    <w:rsid w:val="004B45BF"/>
    <w:rsid w:val="004B5C9F"/>
    <w:rsid w:val="004C508E"/>
    <w:rsid w:val="004D10D1"/>
    <w:rsid w:val="004E23EE"/>
    <w:rsid w:val="00527683"/>
    <w:rsid w:val="005424C9"/>
    <w:rsid w:val="00545979"/>
    <w:rsid w:val="00581D48"/>
    <w:rsid w:val="005A0D4D"/>
    <w:rsid w:val="005B60BE"/>
    <w:rsid w:val="005B7ABB"/>
    <w:rsid w:val="005C4B62"/>
    <w:rsid w:val="005F294B"/>
    <w:rsid w:val="005F45A5"/>
    <w:rsid w:val="005F4D97"/>
    <w:rsid w:val="00611145"/>
    <w:rsid w:val="0061690F"/>
    <w:rsid w:val="00623694"/>
    <w:rsid w:val="00626384"/>
    <w:rsid w:val="00636A8E"/>
    <w:rsid w:val="006400EF"/>
    <w:rsid w:val="00676B20"/>
    <w:rsid w:val="00676E7D"/>
    <w:rsid w:val="006900D4"/>
    <w:rsid w:val="006A0621"/>
    <w:rsid w:val="006A5F0A"/>
    <w:rsid w:val="006B36DA"/>
    <w:rsid w:val="006E1F13"/>
    <w:rsid w:val="006E29E1"/>
    <w:rsid w:val="00703DA5"/>
    <w:rsid w:val="00720CC2"/>
    <w:rsid w:val="00736804"/>
    <w:rsid w:val="007473F2"/>
    <w:rsid w:val="0077113E"/>
    <w:rsid w:val="007819A3"/>
    <w:rsid w:val="00784C21"/>
    <w:rsid w:val="00785DB4"/>
    <w:rsid w:val="007D0DEF"/>
    <w:rsid w:val="007D75D4"/>
    <w:rsid w:val="00810A11"/>
    <w:rsid w:val="00841C79"/>
    <w:rsid w:val="00842E96"/>
    <w:rsid w:val="00853D70"/>
    <w:rsid w:val="008648AD"/>
    <w:rsid w:val="00884272"/>
    <w:rsid w:val="008862B0"/>
    <w:rsid w:val="008948F2"/>
    <w:rsid w:val="008A45C2"/>
    <w:rsid w:val="008E144D"/>
    <w:rsid w:val="008F3092"/>
    <w:rsid w:val="00922223"/>
    <w:rsid w:val="00924F5C"/>
    <w:rsid w:val="00943B15"/>
    <w:rsid w:val="00986D40"/>
    <w:rsid w:val="009A21FD"/>
    <w:rsid w:val="009A5F7E"/>
    <w:rsid w:val="009B0A22"/>
    <w:rsid w:val="009B14C3"/>
    <w:rsid w:val="009B2E5B"/>
    <w:rsid w:val="009C4330"/>
    <w:rsid w:val="009E079D"/>
    <w:rsid w:val="00A10811"/>
    <w:rsid w:val="00A1397B"/>
    <w:rsid w:val="00A14558"/>
    <w:rsid w:val="00A20A8E"/>
    <w:rsid w:val="00A233C8"/>
    <w:rsid w:val="00A531D5"/>
    <w:rsid w:val="00A73280"/>
    <w:rsid w:val="00A747CD"/>
    <w:rsid w:val="00A8076A"/>
    <w:rsid w:val="00A9152A"/>
    <w:rsid w:val="00A96D60"/>
    <w:rsid w:val="00A97554"/>
    <w:rsid w:val="00AA793B"/>
    <w:rsid w:val="00AE3453"/>
    <w:rsid w:val="00AE5F9F"/>
    <w:rsid w:val="00AF43AD"/>
    <w:rsid w:val="00AF457A"/>
    <w:rsid w:val="00AF4BD9"/>
    <w:rsid w:val="00B01507"/>
    <w:rsid w:val="00B135E0"/>
    <w:rsid w:val="00B21710"/>
    <w:rsid w:val="00B21ED9"/>
    <w:rsid w:val="00B25D36"/>
    <w:rsid w:val="00B4197A"/>
    <w:rsid w:val="00B452D7"/>
    <w:rsid w:val="00B50B9D"/>
    <w:rsid w:val="00B522A0"/>
    <w:rsid w:val="00B81498"/>
    <w:rsid w:val="00B9492D"/>
    <w:rsid w:val="00B9583C"/>
    <w:rsid w:val="00BA1A31"/>
    <w:rsid w:val="00BE58BA"/>
    <w:rsid w:val="00BF7752"/>
    <w:rsid w:val="00C0090D"/>
    <w:rsid w:val="00C0227C"/>
    <w:rsid w:val="00C417E4"/>
    <w:rsid w:val="00C55D0F"/>
    <w:rsid w:val="00C719EA"/>
    <w:rsid w:val="00C9553A"/>
    <w:rsid w:val="00C965A0"/>
    <w:rsid w:val="00CA5EAE"/>
    <w:rsid w:val="00CB78F1"/>
    <w:rsid w:val="00CD0EF6"/>
    <w:rsid w:val="00CF21AC"/>
    <w:rsid w:val="00CF572D"/>
    <w:rsid w:val="00D424D6"/>
    <w:rsid w:val="00D516DA"/>
    <w:rsid w:val="00D7251E"/>
    <w:rsid w:val="00D94CC7"/>
    <w:rsid w:val="00DA5B80"/>
    <w:rsid w:val="00DD1ADD"/>
    <w:rsid w:val="00E01315"/>
    <w:rsid w:val="00E20710"/>
    <w:rsid w:val="00E3033A"/>
    <w:rsid w:val="00E32022"/>
    <w:rsid w:val="00E472EA"/>
    <w:rsid w:val="00E51BB4"/>
    <w:rsid w:val="00E67C1F"/>
    <w:rsid w:val="00E833CA"/>
    <w:rsid w:val="00E83B4B"/>
    <w:rsid w:val="00E869ED"/>
    <w:rsid w:val="00E9597D"/>
    <w:rsid w:val="00EA6743"/>
    <w:rsid w:val="00ED46CE"/>
    <w:rsid w:val="00EE57BF"/>
    <w:rsid w:val="00EE6591"/>
    <w:rsid w:val="00EF131D"/>
    <w:rsid w:val="00EF295E"/>
    <w:rsid w:val="00EF470D"/>
    <w:rsid w:val="00F02FEA"/>
    <w:rsid w:val="00F03EB4"/>
    <w:rsid w:val="00F05AB1"/>
    <w:rsid w:val="00F1278F"/>
    <w:rsid w:val="00F24B2D"/>
    <w:rsid w:val="00F350B1"/>
    <w:rsid w:val="00F37EB2"/>
    <w:rsid w:val="00F41A33"/>
    <w:rsid w:val="00F4455D"/>
    <w:rsid w:val="00F63075"/>
    <w:rsid w:val="00F75C22"/>
    <w:rsid w:val="00F866A5"/>
    <w:rsid w:val="00F97FD1"/>
    <w:rsid w:val="00FA363A"/>
    <w:rsid w:val="00FB05A6"/>
    <w:rsid w:val="00FF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CF48C"/>
  <w15:chartTrackingRefBased/>
  <w15:docId w15:val="{F7D9E8D8-5738-4236-A066-A7E83208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1A678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EnvelopeAddress">
    <w:name w:val="envelope address"/>
    <w:basedOn w:val="Normal"/>
    <w:uiPriority w:val="99"/>
    <w:semiHidden/>
    <w:unhideWhenUsed/>
    <w:pPr>
      <w:framePr w:w="7920" w:h="1980" w:hSpace="180" w:wrap="auto" w:hAnchor="page" w:xAlign="center" w:yAlign="bottom"/>
      <w:ind w:left="2880"/>
    </w:pPr>
    <w:rPr>
      <w:rFonts w:ascii="Arial" w:hAnsi="Arial" w:cs="Arial"/>
      <w:sz w:val="28"/>
      <w:szCs w:val="24"/>
    </w:rPr>
  </w:style>
  <w:style w:type="paragraph" w:styleId="List">
    <w:name w:val="List"/>
    <w:basedOn w:val="Normal"/>
    <w:uiPriority w:val="99"/>
    <w:semiHidden/>
    <w:unhideWhenUsed/>
    <w:pPr>
      <w:ind w:left="360" w:hanging="360"/>
    </w:pPr>
  </w:style>
  <w:style w:type="paragraph" w:styleId="ListBullet">
    <w:name w:val="List Bullet"/>
    <w:basedOn w:val="Normal"/>
    <w:autoRedefine/>
    <w:uiPriority w:val="99"/>
    <w:unhideWhenUsed/>
    <w:rsid w:val="005F294B"/>
    <w:rPr>
      <w:rFonts w:ascii="Arial" w:hAnsi="Arial" w:cs="Arial"/>
      <w:sz w:val="24"/>
      <w:szCs w:val="24"/>
    </w:r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Subtitle">
    <w:name w:val="Subtitle"/>
    <w:basedOn w:val="Normal"/>
    <w:link w:val="SubtitleChar"/>
    <w:uiPriority w:val="11"/>
    <w:qFormat/>
    <w:pPr>
      <w:spacing w:after="60"/>
      <w:jc w:val="center"/>
      <w:outlineLvl w:val="1"/>
    </w:pPr>
    <w:rPr>
      <w:rFonts w:ascii="Arial" w:hAnsi="Arial" w:cs="Arial"/>
      <w:sz w:val="24"/>
      <w:szCs w:val="24"/>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rPr>
  </w:style>
  <w:style w:type="paragraph" w:customStyle="1" w:styleId="Level2">
    <w:name w:val="Level 2"/>
    <w:rsid w:val="006400EF"/>
    <w:pPr>
      <w:widowControl w:val="0"/>
      <w:autoSpaceDE w:val="0"/>
      <w:autoSpaceDN w:val="0"/>
      <w:adjustRightInd w:val="0"/>
      <w:ind w:left="1440"/>
      <w:jc w:val="both"/>
    </w:pPr>
    <w:rPr>
      <w:sz w:val="24"/>
      <w:szCs w:val="24"/>
    </w:rPr>
  </w:style>
  <w:style w:type="paragraph" w:styleId="PlainText">
    <w:name w:val="Plain Text"/>
    <w:basedOn w:val="Normal"/>
    <w:link w:val="PlainTextChar"/>
    <w:uiPriority w:val="99"/>
    <w:semiHidden/>
    <w:unhideWhenUsed/>
    <w:rsid w:val="00B9583C"/>
    <w:rPr>
      <w:rFonts w:ascii="Calibri" w:eastAsia="Calibri" w:hAnsi="Calibri"/>
      <w:sz w:val="22"/>
      <w:szCs w:val="21"/>
    </w:rPr>
  </w:style>
  <w:style w:type="character" w:customStyle="1" w:styleId="PlainTextChar">
    <w:name w:val="Plain Text Char"/>
    <w:link w:val="PlainText"/>
    <w:uiPriority w:val="99"/>
    <w:semiHidden/>
    <w:rsid w:val="00B9583C"/>
    <w:rPr>
      <w:rFonts w:ascii="Calibri" w:eastAsia="Calibri" w:hAnsi="Calibri"/>
      <w:sz w:val="22"/>
      <w:szCs w:val="21"/>
    </w:rPr>
  </w:style>
  <w:style w:type="character" w:styleId="Strong">
    <w:name w:val="Strong"/>
    <w:uiPriority w:val="22"/>
    <w:qFormat/>
    <w:rsid w:val="009B14C3"/>
    <w:rPr>
      <w:b/>
      <w:bCs/>
    </w:rPr>
  </w:style>
  <w:style w:type="paragraph" w:styleId="Header">
    <w:name w:val="header"/>
    <w:basedOn w:val="Normal"/>
    <w:link w:val="HeaderChar"/>
    <w:uiPriority w:val="99"/>
    <w:unhideWhenUsed/>
    <w:rsid w:val="00736804"/>
    <w:pPr>
      <w:tabs>
        <w:tab w:val="center" w:pos="4680"/>
        <w:tab w:val="right" w:pos="9360"/>
      </w:tabs>
    </w:pPr>
  </w:style>
  <w:style w:type="character" w:customStyle="1" w:styleId="HeaderChar">
    <w:name w:val="Header Char"/>
    <w:basedOn w:val="DefaultParagraphFont"/>
    <w:link w:val="Header"/>
    <w:uiPriority w:val="99"/>
    <w:rsid w:val="00736804"/>
  </w:style>
  <w:style w:type="paragraph" w:styleId="Footer">
    <w:name w:val="footer"/>
    <w:basedOn w:val="Normal"/>
    <w:link w:val="FooterChar"/>
    <w:uiPriority w:val="99"/>
    <w:unhideWhenUsed/>
    <w:rsid w:val="00736804"/>
    <w:pPr>
      <w:tabs>
        <w:tab w:val="center" w:pos="4680"/>
        <w:tab w:val="right" w:pos="9360"/>
      </w:tabs>
    </w:pPr>
  </w:style>
  <w:style w:type="character" w:customStyle="1" w:styleId="FooterChar">
    <w:name w:val="Footer Char"/>
    <w:basedOn w:val="DefaultParagraphFont"/>
    <w:link w:val="Footer"/>
    <w:uiPriority w:val="99"/>
    <w:rsid w:val="00736804"/>
  </w:style>
  <w:style w:type="paragraph" w:styleId="ListParagraph">
    <w:name w:val="List Paragraph"/>
    <w:basedOn w:val="Normal"/>
    <w:uiPriority w:val="34"/>
    <w:qFormat/>
    <w:rsid w:val="006B36DA"/>
    <w:pPr>
      <w:spacing w:after="160" w:line="25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F4455D"/>
    <w:rPr>
      <w:color w:val="605E5C"/>
      <w:shd w:val="clear" w:color="auto" w:fill="E1DFDD"/>
    </w:rPr>
  </w:style>
  <w:style w:type="character" w:customStyle="1" w:styleId="Heading3Char">
    <w:name w:val="Heading 3 Char"/>
    <w:basedOn w:val="DefaultParagraphFont"/>
    <w:link w:val="Heading3"/>
    <w:uiPriority w:val="9"/>
    <w:semiHidden/>
    <w:rsid w:val="001A6782"/>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52965">
      <w:marLeft w:val="0"/>
      <w:marRight w:val="0"/>
      <w:marTop w:val="0"/>
      <w:marBottom w:val="0"/>
      <w:divBdr>
        <w:top w:val="none" w:sz="0" w:space="0" w:color="auto"/>
        <w:left w:val="none" w:sz="0" w:space="0" w:color="auto"/>
        <w:bottom w:val="none" w:sz="0" w:space="0" w:color="auto"/>
        <w:right w:val="none" w:sz="0" w:space="0" w:color="auto"/>
      </w:divBdr>
    </w:div>
    <w:div w:id="1254507889">
      <w:marLeft w:val="0"/>
      <w:marRight w:val="0"/>
      <w:marTop w:val="0"/>
      <w:marBottom w:val="0"/>
      <w:divBdr>
        <w:top w:val="none" w:sz="0" w:space="0" w:color="auto"/>
        <w:left w:val="none" w:sz="0" w:space="0" w:color="auto"/>
        <w:bottom w:val="none" w:sz="0" w:space="0" w:color="auto"/>
        <w:right w:val="none" w:sz="0" w:space="0" w:color="auto"/>
      </w:divBdr>
      <w:divsChild>
        <w:div w:id="74471746">
          <w:marLeft w:val="0"/>
          <w:marRight w:val="0"/>
          <w:marTop w:val="0"/>
          <w:marBottom w:val="0"/>
          <w:divBdr>
            <w:top w:val="none" w:sz="0" w:space="0" w:color="auto"/>
            <w:left w:val="none" w:sz="0" w:space="0" w:color="auto"/>
            <w:bottom w:val="none" w:sz="0" w:space="0" w:color="auto"/>
            <w:right w:val="none" w:sz="0" w:space="0" w:color="auto"/>
          </w:divBdr>
          <w:divsChild>
            <w:div w:id="2059743782">
              <w:marLeft w:val="0"/>
              <w:marRight w:val="0"/>
              <w:marTop w:val="0"/>
              <w:marBottom w:val="0"/>
              <w:divBdr>
                <w:top w:val="none" w:sz="0" w:space="0" w:color="auto"/>
                <w:left w:val="none" w:sz="0" w:space="0" w:color="auto"/>
                <w:bottom w:val="none" w:sz="0" w:space="0" w:color="auto"/>
                <w:right w:val="none" w:sz="0" w:space="0" w:color="auto"/>
              </w:divBdr>
              <w:divsChild>
                <w:div w:id="648172369">
                  <w:marLeft w:val="-225"/>
                  <w:marRight w:val="-225"/>
                  <w:marTop w:val="0"/>
                  <w:marBottom w:val="0"/>
                  <w:divBdr>
                    <w:top w:val="none" w:sz="0" w:space="0" w:color="auto"/>
                    <w:left w:val="none" w:sz="0" w:space="0" w:color="auto"/>
                    <w:bottom w:val="none" w:sz="0" w:space="0" w:color="auto"/>
                    <w:right w:val="none" w:sz="0" w:space="0" w:color="auto"/>
                  </w:divBdr>
                  <w:divsChild>
                    <w:div w:id="1729373468">
                      <w:marLeft w:val="0"/>
                      <w:marRight w:val="0"/>
                      <w:marTop w:val="0"/>
                      <w:marBottom w:val="0"/>
                      <w:divBdr>
                        <w:top w:val="none" w:sz="0" w:space="0" w:color="auto"/>
                        <w:left w:val="none" w:sz="0" w:space="0" w:color="auto"/>
                        <w:bottom w:val="none" w:sz="0" w:space="0" w:color="auto"/>
                        <w:right w:val="none" w:sz="0" w:space="0" w:color="auto"/>
                      </w:divBdr>
                      <w:divsChild>
                        <w:div w:id="1872113293">
                          <w:marLeft w:val="0"/>
                          <w:marRight w:val="0"/>
                          <w:marTop w:val="0"/>
                          <w:marBottom w:val="0"/>
                          <w:divBdr>
                            <w:top w:val="none" w:sz="0" w:space="0" w:color="auto"/>
                            <w:left w:val="none" w:sz="0" w:space="0" w:color="auto"/>
                            <w:bottom w:val="none" w:sz="0" w:space="0" w:color="auto"/>
                            <w:right w:val="none" w:sz="0" w:space="0" w:color="auto"/>
                          </w:divBdr>
                          <w:divsChild>
                            <w:div w:id="699016254">
                              <w:marLeft w:val="0"/>
                              <w:marRight w:val="0"/>
                              <w:marTop w:val="0"/>
                              <w:marBottom w:val="0"/>
                              <w:divBdr>
                                <w:top w:val="none" w:sz="0" w:space="0" w:color="auto"/>
                                <w:left w:val="none" w:sz="0" w:space="0" w:color="auto"/>
                                <w:bottom w:val="none" w:sz="0" w:space="0" w:color="auto"/>
                                <w:right w:val="none" w:sz="0" w:space="0" w:color="auto"/>
                              </w:divBdr>
                              <w:divsChild>
                                <w:div w:id="542907775">
                                  <w:marLeft w:val="0"/>
                                  <w:marRight w:val="0"/>
                                  <w:marTop w:val="0"/>
                                  <w:marBottom w:val="0"/>
                                  <w:divBdr>
                                    <w:top w:val="none" w:sz="0" w:space="0" w:color="auto"/>
                                    <w:left w:val="none" w:sz="0" w:space="0" w:color="auto"/>
                                    <w:bottom w:val="none" w:sz="0" w:space="0" w:color="auto"/>
                                    <w:right w:val="none" w:sz="0" w:space="0" w:color="auto"/>
                                  </w:divBdr>
                                  <w:divsChild>
                                    <w:div w:id="606931869">
                                      <w:marLeft w:val="0"/>
                                      <w:marRight w:val="0"/>
                                      <w:marTop w:val="0"/>
                                      <w:marBottom w:val="0"/>
                                      <w:divBdr>
                                        <w:top w:val="none" w:sz="0" w:space="0" w:color="auto"/>
                                        <w:left w:val="none" w:sz="0" w:space="0" w:color="auto"/>
                                        <w:bottom w:val="none" w:sz="0" w:space="0" w:color="auto"/>
                                        <w:right w:val="none" w:sz="0" w:space="0" w:color="auto"/>
                                      </w:divBdr>
                                    </w:div>
                                    <w:div w:id="632364832">
                                      <w:marLeft w:val="0"/>
                                      <w:marRight w:val="0"/>
                                      <w:marTop w:val="0"/>
                                      <w:marBottom w:val="0"/>
                                      <w:divBdr>
                                        <w:top w:val="none" w:sz="0" w:space="0" w:color="auto"/>
                                        <w:left w:val="none" w:sz="0" w:space="0" w:color="auto"/>
                                        <w:bottom w:val="none" w:sz="0" w:space="0" w:color="auto"/>
                                        <w:right w:val="none" w:sz="0" w:space="0" w:color="auto"/>
                                      </w:divBdr>
                                      <w:divsChild>
                                        <w:div w:id="4879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625390">
      <w:marLeft w:val="0"/>
      <w:marRight w:val="0"/>
      <w:marTop w:val="0"/>
      <w:marBottom w:val="0"/>
      <w:divBdr>
        <w:top w:val="none" w:sz="0" w:space="0" w:color="auto"/>
        <w:left w:val="none" w:sz="0" w:space="0" w:color="auto"/>
        <w:bottom w:val="none" w:sz="0" w:space="0" w:color="auto"/>
        <w:right w:val="none" w:sz="0" w:space="0" w:color="auto"/>
      </w:divBdr>
    </w:div>
    <w:div w:id="1873306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t5/Video-Guide/tkb-p/videos" TargetMode="External"/><Relationship Id="rId13" Type="http://schemas.openxmlformats.org/officeDocument/2006/relationships/hyperlink" Target="tel:(334)844-209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hyperlink" Target="https://graduate.auburn.edu/current-students/electronic-thesis-dissertation-gu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OVPR/pm/compliance/irb/toolkit" TargetMode="External"/><Relationship Id="rId5" Type="http://schemas.openxmlformats.org/officeDocument/2006/relationships/footnotes" Target="footnotes.xml"/><Relationship Id="rId15" Type="http://schemas.openxmlformats.org/officeDocument/2006/relationships/hyperlink" Target="https://www.grammarly.com/" TargetMode="External"/><Relationship Id="rId10" Type="http://schemas.openxmlformats.org/officeDocument/2006/relationships/hyperlink" Target="https://cws.auburn.edu/OVPR/pm/compliance/irb/home" TargetMode="External"/><Relationship Id="rId4" Type="http://schemas.openxmlformats.org/officeDocument/2006/relationships/webSettings" Target="webSettings.xml"/><Relationship Id="rId9" Type="http://schemas.openxmlformats.org/officeDocument/2006/relationships/hyperlink" Target="https://atlasti.com/free-trial-version/"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MUED 6222: Qualitative Research in Music Education</vt:lpstr>
    </vt:vector>
  </TitlesOfParts>
  <Company>Auburn University</Company>
  <LinksUpToDate>false</LinksUpToDate>
  <CharactersWithSpaces>10500</CharactersWithSpaces>
  <SharedDoc>false</SharedDoc>
  <HLinks>
    <vt:vector size="48" baseType="variant">
      <vt:variant>
        <vt:i4>5242881</vt:i4>
      </vt:variant>
      <vt:variant>
        <vt:i4>15</vt:i4>
      </vt:variant>
      <vt:variant>
        <vt:i4>0</vt:i4>
      </vt:variant>
      <vt:variant>
        <vt:i4>5</vt:i4>
      </vt:variant>
      <vt:variant>
        <vt:lpwstr>https://libguides.auburn.edu/c.php?g=683337&amp;p=4827756</vt:lpwstr>
      </vt:variant>
      <vt:variant>
        <vt:lpwstr/>
      </vt:variant>
      <vt:variant>
        <vt:i4>8061053</vt:i4>
      </vt:variant>
      <vt:variant>
        <vt:i4>12</vt:i4>
      </vt:variant>
      <vt:variant>
        <vt:i4>0</vt:i4>
      </vt:variant>
      <vt:variant>
        <vt:i4>5</vt:i4>
      </vt:variant>
      <vt:variant>
        <vt:lpwstr>https://cws.auburn.edu/OVPR/pm/compliance/irb/forms</vt:lpwstr>
      </vt:variant>
      <vt:variant>
        <vt:lpwstr/>
      </vt:variant>
      <vt:variant>
        <vt:i4>8061053</vt:i4>
      </vt:variant>
      <vt:variant>
        <vt:i4>9</vt:i4>
      </vt:variant>
      <vt:variant>
        <vt:i4>0</vt:i4>
      </vt:variant>
      <vt:variant>
        <vt:i4>5</vt:i4>
      </vt:variant>
      <vt:variant>
        <vt:lpwstr>https://cws.auburn.edu/OVPR/pm/compliance/irb/forms</vt:lpwstr>
      </vt:variant>
      <vt:variant>
        <vt:lpwstr/>
      </vt:variant>
      <vt:variant>
        <vt:i4>8060976</vt:i4>
      </vt:variant>
      <vt:variant>
        <vt:i4>6</vt:i4>
      </vt:variant>
      <vt:variant>
        <vt:i4>0</vt:i4>
      </vt:variant>
      <vt:variant>
        <vt:i4>5</vt:i4>
      </vt:variant>
      <vt:variant>
        <vt:lpwstr>https://atlasti.com/free-trial-version/</vt:lpwstr>
      </vt:variant>
      <vt:variant>
        <vt:lpwstr/>
      </vt:variant>
      <vt:variant>
        <vt:i4>6684717</vt:i4>
      </vt:variant>
      <vt:variant>
        <vt:i4>3</vt:i4>
      </vt:variant>
      <vt:variant>
        <vt:i4>0</vt:i4>
      </vt:variant>
      <vt:variant>
        <vt:i4>5</vt:i4>
      </vt:variant>
      <vt:variant>
        <vt:lpwstr>https://www.amazon.com/Qualitative-Research-Conceptual-Theoretical-Methodological/dp/1483351742</vt:lpwstr>
      </vt:variant>
      <vt:variant>
        <vt:lpwstr/>
      </vt:variant>
      <vt:variant>
        <vt:i4>5767292</vt:i4>
      </vt:variant>
      <vt:variant>
        <vt:i4>0</vt:i4>
      </vt:variant>
      <vt:variant>
        <vt:i4>0</vt:i4>
      </vt:variant>
      <vt:variant>
        <vt:i4>5</vt:i4>
      </vt:variant>
      <vt:variant>
        <vt:lpwstr>mailto:barrynh@auburn.edu</vt:lpwstr>
      </vt:variant>
      <vt:variant>
        <vt:lpwstr/>
      </vt:variant>
      <vt:variant>
        <vt:i4>6684717</vt:i4>
      </vt:variant>
      <vt:variant>
        <vt:i4>-1</vt:i4>
      </vt:variant>
      <vt:variant>
        <vt:i4>1027</vt:i4>
      </vt:variant>
      <vt:variant>
        <vt:i4>4</vt:i4>
      </vt:variant>
      <vt:variant>
        <vt:lpwstr>https://www.amazon.com/Qualitative-Research-Conceptual-Theoretical-Methodological/dp/1483351742</vt:lpwstr>
      </vt:variant>
      <vt:variant>
        <vt:lpwstr/>
      </vt:variant>
      <vt:variant>
        <vt:i4>458879</vt:i4>
      </vt:variant>
      <vt:variant>
        <vt:i4>-1</vt:i4>
      </vt:variant>
      <vt:variant>
        <vt:i4>1027</vt:i4>
      </vt:variant>
      <vt:variant>
        <vt:i4>1</vt:i4>
      </vt:variant>
      <vt:variant>
        <vt:lpwstr>https://www.bing.com/th?id=AMMS_7e401d778b769c41ba9954212ccdd1be&amp;w=100&amp;h=150&amp;c=7&amp;rs=1&amp;qlt=80&amp;pcl=f9f9f9&amp;cdv=1&amp;dpr=1.25&amp;pid=16.1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MUED 6222: Qualitative Research in Music Education</dc:title>
  <dc:subject/>
  <dc:creator>Dr. Nancy H. Barry</dc:creator>
  <cp:keywords/>
  <cp:lastModifiedBy>Nancy Barry</cp:lastModifiedBy>
  <cp:revision>58</cp:revision>
  <cp:lastPrinted>2023-08-21T16:39:00Z</cp:lastPrinted>
  <dcterms:created xsi:type="dcterms:W3CDTF">2025-08-14T19:51:00Z</dcterms:created>
  <dcterms:modified xsi:type="dcterms:W3CDTF">2025-08-14T22:45:00Z</dcterms:modified>
</cp:coreProperties>
</file>