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8B21" w14:textId="77777777" w:rsidR="00AB6D01" w:rsidRDefault="00AB6D01" w:rsidP="009A2AA0">
      <w:pPr>
        <w:rPr>
          <w:color w:val="E36C09"/>
          <w:sz w:val="32"/>
          <w:szCs w:val="32"/>
        </w:rPr>
      </w:pPr>
    </w:p>
    <w:p w14:paraId="13DF407D" w14:textId="6D50AE7D" w:rsidR="00AB6D01" w:rsidRDefault="00CE06ED">
      <w:pPr>
        <w:rPr>
          <w:b/>
          <w:color w:val="E36C09"/>
          <w:sz w:val="32"/>
          <w:szCs w:val="32"/>
        </w:rPr>
      </w:pPr>
      <w:r>
        <w:rPr>
          <w:b/>
          <w:color w:val="E36C09"/>
          <w:sz w:val="32"/>
          <w:szCs w:val="32"/>
        </w:rPr>
        <w:t>CTRD 301</w:t>
      </w:r>
      <w:r>
        <w:rPr>
          <w:noProof/>
        </w:rPr>
        <w:drawing>
          <wp:anchor distT="0" distB="0" distL="114300" distR="114300" simplePos="0" relativeHeight="251658240" behindDoc="0" locked="0" layoutInCell="1" hidden="0" allowOverlap="1" wp14:anchorId="20C6BC15" wp14:editId="032A3285">
            <wp:simplePos x="0" y="0"/>
            <wp:positionH relativeFrom="margin">
              <wp:posOffset>3886200</wp:posOffset>
            </wp:positionH>
            <wp:positionV relativeFrom="paragraph">
              <wp:posOffset>-5079</wp:posOffset>
            </wp:positionV>
            <wp:extent cx="2948940" cy="4185920"/>
            <wp:effectExtent l="0" t="0" r="0" b="0"/>
            <wp:wrapSquare wrapText="bothSides" distT="0" distB="0" distL="114300" distR="114300"/>
            <wp:docPr id="1" name="image2.jpg" descr="Cov1crop"/>
            <wp:cNvGraphicFramePr/>
            <a:graphic xmlns:a="http://schemas.openxmlformats.org/drawingml/2006/main">
              <a:graphicData uri="http://schemas.openxmlformats.org/drawingml/2006/picture">
                <pic:pic xmlns:pic="http://schemas.openxmlformats.org/drawingml/2006/picture">
                  <pic:nvPicPr>
                    <pic:cNvPr id="0" name="image2.jpg" descr="Cov1crop"/>
                    <pic:cNvPicPr preferRelativeResize="0"/>
                  </pic:nvPicPr>
                  <pic:blipFill>
                    <a:blip r:embed="rId8"/>
                    <a:srcRect/>
                    <a:stretch>
                      <a:fillRect/>
                    </a:stretch>
                  </pic:blipFill>
                  <pic:spPr>
                    <a:xfrm>
                      <a:off x="0" y="0"/>
                      <a:ext cx="2948940" cy="4185920"/>
                    </a:xfrm>
                    <a:prstGeom prst="rect">
                      <a:avLst/>
                    </a:prstGeom>
                    <a:ln/>
                  </pic:spPr>
                </pic:pic>
              </a:graphicData>
            </a:graphic>
          </wp:anchor>
        </w:drawing>
      </w:r>
      <w:r w:rsidR="00BC4950">
        <w:rPr>
          <w:b/>
          <w:color w:val="E36C09"/>
          <w:sz w:val="32"/>
          <w:szCs w:val="32"/>
        </w:rPr>
        <w:t>0</w:t>
      </w:r>
    </w:p>
    <w:p w14:paraId="76B9CA88" w14:textId="77777777" w:rsidR="00AB6D01" w:rsidRDefault="00CE06ED">
      <w:pPr>
        <w:rPr>
          <w:b/>
          <w:color w:val="E36C09"/>
          <w:sz w:val="32"/>
          <w:szCs w:val="32"/>
        </w:rPr>
      </w:pPr>
      <w:r>
        <w:rPr>
          <w:b/>
          <w:color w:val="E36C09"/>
          <w:sz w:val="32"/>
          <w:szCs w:val="32"/>
        </w:rPr>
        <w:t>Auburn University</w:t>
      </w:r>
    </w:p>
    <w:p w14:paraId="509BBC6A" w14:textId="77777777" w:rsidR="00AB6D01" w:rsidRDefault="00AB6D01">
      <w:pPr>
        <w:jc w:val="center"/>
        <w:rPr>
          <w:color w:val="E36C09"/>
        </w:rPr>
      </w:pPr>
    </w:p>
    <w:p w14:paraId="019815D7" w14:textId="77777777" w:rsidR="00AB6D01" w:rsidRDefault="00AB6D01">
      <w:pPr>
        <w:jc w:val="center"/>
      </w:pPr>
    </w:p>
    <w:p w14:paraId="428A78BA" w14:textId="77777777" w:rsidR="00AB6D01" w:rsidRPr="008A5D9B" w:rsidRDefault="00CE06ED">
      <w:pPr>
        <w:ind w:left="2880" w:hanging="2880"/>
        <w:rPr>
          <w:color w:val="000000" w:themeColor="text1"/>
        </w:rPr>
      </w:pPr>
      <w:r w:rsidRPr="008A5D9B">
        <w:rPr>
          <w:color w:val="000000" w:themeColor="text1"/>
        </w:rPr>
        <w:t xml:space="preserve">Department:          Department of Curriculum &amp; Teaching </w:t>
      </w:r>
    </w:p>
    <w:p w14:paraId="55464413" w14:textId="77777777" w:rsidR="00AB6D01" w:rsidRPr="008A5D9B" w:rsidRDefault="00CE06ED">
      <w:pPr>
        <w:rPr>
          <w:color w:val="000000" w:themeColor="text1"/>
        </w:rPr>
      </w:pPr>
      <w:r w:rsidRPr="008A5D9B">
        <w:rPr>
          <w:color w:val="000000" w:themeColor="text1"/>
        </w:rPr>
        <w:t xml:space="preserve">                              Reading Education </w:t>
      </w:r>
    </w:p>
    <w:p w14:paraId="03AE5D4E" w14:textId="05518431" w:rsidR="00AB6D01" w:rsidRPr="008A5D9B" w:rsidRDefault="00F25FB8">
      <w:pPr>
        <w:rPr>
          <w:color w:val="000000" w:themeColor="text1"/>
        </w:rPr>
      </w:pPr>
      <w:r w:rsidRPr="008A5D9B">
        <w:rPr>
          <w:color w:val="000000" w:themeColor="text1"/>
        </w:rPr>
        <w:t>Program:</w:t>
      </w:r>
      <w:r w:rsidRPr="008A5D9B">
        <w:rPr>
          <w:color w:val="000000" w:themeColor="text1"/>
        </w:rPr>
        <w:tab/>
        <w:t xml:space="preserve">      </w:t>
      </w:r>
      <w:r w:rsidR="00B26AB3">
        <w:rPr>
          <w:color w:val="000000" w:themeColor="text1"/>
        </w:rPr>
        <w:t>Early Childhood Education</w:t>
      </w:r>
      <w:r w:rsidR="00CE06ED" w:rsidRPr="008A5D9B">
        <w:rPr>
          <w:color w:val="000000" w:themeColor="text1"/>
        </w:rPr>
        <w:tab/>
      </w:r>
    </w:p>
    <w:p w14:paraId="533E28FD" w14:textId="77777777" w:rsidR="00AB6D01" w:rsidRPr="008A5D9B" w:rsidRDefault="00CE06ED">
      <w:pPr>
        <w:ind w:left="2880" w:hanging="2880"/>
        <w:rPr>
          <w:color w:val="000000" w:themeColor="text1"/>
        </w:rPr>
      </w:pPr>
      <w:r w:rsidRPr="008A5D9B">
        <w:rPr>
          <w:color w:val="000000" w:themeColor="text1"/>
        </w:rPr>
        <w:t xml:space="preserve">Course Title:         Foundations of Language and </w:t>
      </w:r>
    </w:p>
    <w:p w14:paraId="12B75FD5" w14:textId="77777777" w:rsidR="00AB6D01" w:rsidRPr="008A5D9B" w:rsidRDefault="00CE06ED">
      <w:pPr>
        <w:ind w:left="2880" w:hanging="2880"/>
        <w:rPr>
          <w:color w:val="000000" w:themeColor="text1"/>
        </w:rPr>
      </w:pPr>
      <w:r w:rsidRPr="008A5D9B">
        <w:rPr>
          <w:color w:val="000000" w:themeColor="text1"/>
        </w:rPr>
        <w:t xml:space="preserve">                                    Literacy Instruction II</w:t>
      </w:r>
    </w:p>
    <w:p w14:paraId="1FE433C4" w14:textId="5F82EDAA" w:rsidR="00AB6D01" w:rsidRPr="008A5D9B" w:rsidRDefault="00CE06ED">
      <w:pPr>
        <w:rPr>
          <w:color w:val="000000" w:themeColor="text1"/>
        </w:rPr>
      </w:pPr>
      <w:r w:rsidRPr="008A5D9B">
        <w:rPr>
          <w:color w:val="000000" w:themeColor="text1"/>
        </w:rPr>
        <w:t>Course Number:   CTRD 301</w:t>
      </w:r>
      <w:r w:rsidR="00BA2CCF">
        <w:rPr>
          <w:color w:val="000000" w:themeColor="text1"/>
        </w:rPr>
        <w:t>0</w:t>
      </w:r>
    </w:p>
    <w:p w14:paraId="10A2A153" w14:textId="77777777" w:rsidR="00AB6D01" w:rsidRPr="008A5D9B" w:rsidRDefault="00CE06ED">
      <w:pPr>
        <w:rPr>
          <w:color w:val="000000" w:themeColor="text1"/>
        </w:rPr>
      </w:pPr>
      <w:r w:rsidRPr="008A5D9B">
        <w:rPr>
          <w:color w:val="000000" w:themeColor="text1"/>
        </w:rPr>
        <w:t>Course Credit:</w:t>
      </w:r>
      <w:r w:rsidRPr="008A5D9B">
        <w:rPr>
          <w:color w:val="000000" w:themeColor="text1"/>
        </w:rPr>
        <w:tab/>
        <w:t xml:space="preserve">      4 hours</w:t>
      </w:r>
    </w:p>
    <w:p w14:paraId="4A13ACB1" w14:textId="5EB21E75" w:rsidR="00AB6D01" w:rsidRPr="008A5D9B" w:rsidRDefault="00CE06ED">
      <w:pPr>
        <w:rPr>
          <w:color w:val="000000" w:themeColor="text1"/>
        </w:rPr>
      </w:pPr>
      <w:r w:rsidRPr="008A5D9B">
        <w:rPr>
          <w:color w:val="000000" w:themeColor="text1"/>
        </w:rPr>
        <w:t>Sem</w:t>
      </w:r>
      <w:r w:rsidR="008A5D9B" w:rsidRPr="008A5D9B">
        <w:rPr>
          <w:color w:val="000000" w:themeColor="text1"/>
        </w:rPr>
        <w:t xml:space="preserve">ester:             </w:t>
      </w:r>
      <w:r w:rsidR="00A549B6">
        <w:rPr>
          <w:color w:val="000000" w:themeColor="text1"/>
        </w:rPr>
        <w:t xml:space="preserve"> </w:t>
      </w:r>
      <w:r w:rsidR="00B26AB3">
        <w:rPr>
          <w:color w:val="000000" w:themeColor="text1"/>
        </w:rPr>
        <w:t>Fall, 2025</w:t>
      </w:r>
      <w:r w:rsidRPr="008A5D9B">
        <w:rPr>
          <w:color w:val="000000" w:themeColor="text1"/>
        </w:rPr>
        <w:tab/>
      </w:r>
      <w:r w:rsidRPr="008A5D9B">
        <w:rPr>
          <w:color w:val="000000" w:themeColor="text1"/>
        </w:rPr>
        <w:tab/>
      </w:r>
      <w:r w:rsidRPr="008A5D9B">
        <w:rPr>
          <w:color w:val="000000" w:themeColor="text1"/>
        </w:rPr>
        <w:tab/>
        <w:t xml:space="preserve">                        </w:t>
      </w:r>
    </w:p>
    <w:p w14:paraId="6FD4DD56" w14:textId="4B5DEA88" w:rsidR="00AB6D01" w:rsidRPr="008A5D9B" w:rsidRDefault="00CE06ED">
      <w:pPr>
        <w:rPr>
          <w:color w:val="000000" w:themeColor="text1"/>
        </w:rPr>
      </w:pPr>
      <w:r w:rsidRPr="008A5D9B">
        <w:rPr>
          <w:color w:val="000000" w:themeColor="text1"/>
        </w:rPr>
        <w:t xml:space="preserve">Instructor:     </w:t>
      </w:r>
      <w:r w:rsidRPr="008A5D9B">
        <w:rPr>
          <w:color w:val="000000" w:themeColor="text1"/>
        </w:rPr>
        <w:tab/>
        <w:t xml:space="preserve">      </w:t>
      </w:r>
      <w:r w:rsidR="00C42B77" w:rsidRPr="008A5D9B">
        <w:rPr>
          <w:color w:val="000000" w:themeColor="text1"/>
        </w:rPr>
        <w:t>Dr.</w:t>
      </w:r>
      <w:r w:rsidR="008A5D9B" w:rsidRPr="008A5D9B">
        <w:rPr>
          <w:color w:val="000000" w:themeColor="text1"/>
        </w:rPr>
        <w:t xml:space="preserve"> McIlwain</w:t>
      </w:r>
      <w:r w:rsidRPr="008A5D9B">
        <w:rPr>
          <w:color w:val="000000" w:themeColor="text1"/>
        </w:rPr>
        <w:t xml:space="preserve"> </w:t>
      </w:r>
    </w:p>
    <w:p w14:paraId="543C20AE" w14:textId="05CA08BC" w:rsidR="00AB6D01" w:rsidRPr="008A5D9B" w:rsidRDefault="00CE06ED">
      <w:pPr>
        <w:rPr>
          <w:color w:val="000000" w:themeColor="text1"/>
        </w:rPr>
      </w:pPr>
      <w:r w:rsidRPr="008A5D9B">
        <w:rPr>
          <w:color w:val="000000" w:themeColor="text1"/>
        </w:rPr>
        <w:t xml:space="preserve">Email Address:     </w:t>
      </w:r>
      <w:r w:rsidR="008A5D9B" w:rsidRPr="008A5D9B">
        <w:rPr>
          <w:color w:val="000000" w:themeColor="text1"/>
        </w:rPr>
        <w:t>mjm0055@auburn.edu</w:t>
      </w:r>
    </w:p>
    <w:p w14:paraId="21BE978B" w14:textId="43A2F13D" w:rsidR="00AB6D01" w:rsidRPr="008A5D9B" w:rsidRDefault="00CE06ED">
      <w:pPr>
        <w:rPr>
          <w:color w:val="000000" w:themeColor="text1"/>
        </w:rPr>
      </w:pPr>
      <w:r w:rsidRPr="008A5D9B">
        <w:rPr>
          <w:color w:val="000000" w:themeColor="text1"/>
        </w:rPr>
        <w:t>Phone</w:t>
      </w:r>
      <w:r w:rsidR="008A5D9B" w:rsidRPr="008A5D9B">
        <w:rPr>
          <w:color w:val="000000" w:themeColor="text1"/>
        </w:rPr>
        <w:t xml:space="preserve"> Number:     Office: </w:t>
      </w:r>
    </w:p>
    <w:p w14:paraId="27C86B4A" w14:textId="0B57D835" w:rsidR="00AB6D01" w:rsidRPr="008A5D9B" w:rsidRDefault="008A5D9B">
      <w:pPr>
        <w:rPr>
          <w:color w:val="000000" w:themeColor="text1"/>
        </w:rPr>
      </w:pPr>
      <w:r w:rsidRPr="008A5D9B">
        <w:rPr>
          <w:color w:val="000000" w:themeColor="text1"/>
        </w:rPr>
        <w:t xml:space="preserve">Office:      </w:t>
      </w:r>
      <w:r w:rsidRPr="008A5D9B">
        <w:rPr>
          <w:color w:val="000000" w:themeColor="text1"/>
        </w:rPr>
        <w:tab/>
        <w:t xml:space="preserve">      </w:t>
      </w:r>
      <w:r w:rsidR="00B26AB3">
        <w:rPr>
          <w:color w:val="000000" w:themeColor="text1"/>
        </w:rPr>
        <w:t>2434 COE</w:t>
      </w:r>
    </w:p>
    <w:p w14:paraId="088B013F" w14:textId="7257ECA7" w:rsidR="00AB6D01" w:rsidRPr="008A5D9B" w:rsidRDefault="00CE06ED" w:rsidP="008A5D9B">
      <w:pPr>
        <w:ind w:left="2880" w:hanging="2880"/>
        <w:rPr>
          <w:color w:val="000000" w:themeColor="text1"/>
        </w:rPr>
      </w:pPr>
      <w:r w:rsidRPr="008A5D9B">
        <w:rPr>
          <w:color w:val="000000" w:themeColor="text1"/>
        </w:rPr>
        <w:t>Offi</w:t>
      </w:r>
      <w:r w:rsidR="000F1BA7" w:rsidRPr="008A5D9B">
        <w:rPr>
          <w:color w:val="000000" w:themeColor="text1"/>
        </w:rPr>
        <w:t xml:space="preserve">ce Hours:      </w:t>
      </w:r>
      <w:r w:rsidR="008A5D9B">
        <w:rPr>
          <w:color w:val="000000" w:themeColor="text1"/>
        </w:rPr>
        <w:t xml:space="preserve"> </w:t>
      </w:r>
      <w:r w:rsidR="009A2AA0">
        <w:rPr>
          <w:color w:val="000000" w:themeColor="text1"/>
        </w:rPr>
        <w:t>Wednesdays 8:00-10:00</w:t>
      </w:r>
      <w:r w:rsidR="008C3323">
        <w:rPr>
          <w:color w:val="000000" w:themeColor="text1"/>
        </w:rPr>
        <w:t>, or by appt.</w:t>
      </w:r>
      <w:r w:rsidR="000F1BA7" w:rsidRPr="008A5D9B">
        <w:rPr>
          <w:color w:val="000000" w:themeColor="text1"/>
        </w:rPr>
        <w:t xml:space="preserve">  </w:t>
      </w:r>
    </w:p>
    <w:p w14:paraId="3DAEAF5E" w14:textId="5DBF6099" w:rsidR="00DE66ED" w:rsidRPr="008A5D9B" w:rsidRDefault="00F311F5" w:rsidP="008C3323">
      <w:pPr>
        <w:ind w:left="2880" w:hanging="2880"/>
        <w:rPr>
          <w:color w:val="000000" w:themeColor="text1"/>
        </w:rPr>
      </w:pPr>
      <w:r w:rsidRPr="008A5D9B">
        <w:rPr>
          <w:color w:val="000000" w:themeColor="text1"/>
        </w:rPr>
        <w:t>Sc</w:t>
      </w:r>
      <w:r w:rsidR="00F25FB8" w:rsidRPr="008A5D9B">
        <w:rPr>
          <w:color w:val="000000" w:themeColor="text1"/>
        </w:rPr>
        <w:t xml:space="preserve">hedule:     </w:t>
      </w:r>
      <w:r w:rsidR="00A57D75">
        <w:rPr>
          <w:color w:val="000000" w:themeColor="text1"/>
        </w:rPr>
        <w:t xml:space="preserve">         </w:t>
      </w:r>
      <w:r w:rsidR="008C3323">
        <w:rPr>
          <w:color w:val="000000" w:themeColor="text1"/>
        </w:rPr>
        <w:t>Mondays</w:t>
      </w:r>
      <w:r w:rsidR="00B26AB3">
        <w:rPr>
          <w:color w:val="000000" w:themeColor="text1"/>
        </w:rPr>
        <w:t>, Wednesdays</w:t>
      </w:r>
      <w:r w:rsidR="008C3323">
        <w:rPr>
          <w:color w:val="000000" w:themeColor="text1"/>
        </w:rPr>
        <w:t>,</w:t>
      </w:r>
      <w:r w:rsidR="00B26AB3">
        <w:rPr>
          <w:color w:val="000000" w:themeColor="text1"/>
        </w:rPr>
        <w:t xml:space="preserve"> 10:00-12:50</w:t>
      </w:r>
    </w:p>
    <w:p w14:paraId="3D237424" w14:textId="385CC664" w:rsidR="00AB6D01" w:rsidRDefault="00C42B77">
      <w:pPr>
        <w:rPr>
          <w:color w:val="1F497D"/>
        </w:rPr>
      </w:pPr>
      <w:r w:rsidRPr="008A5D9B">
        <w:rPr>
          <w:color w:val="000000" w:themeColor="text1"/>
        </w:rPr>
        <w:t xml:space="preserve">Classroom:    </w:t>
      </w:r>
      <w:r w:rsidR="00287BC2">
        <w:rPr>
          <w:color w:val="000000" w:themeColor="text1"/>
        </w:rPr>
        <w:t xml:space="preserve"> </w:t>
      </w:r>
      <w:r w:rsidR="00C529EB">
        <w:rPr>
          <w:color w:val="000000" w:themeColor="text1"/>
        </w:rPr>
        <w:t xml:space="preserve">       </w:t>
      </w:r>
      <w:r w:rsidR="009A2AA0">
        <w:rPr>
          <w:color w:val="000000" w:themeColor="text1"/>
        </w:rPr>
        <w:t>2203 COE</w:t>
      </w:r>
    </w:p>
    <w:p w14:paraId="142B53B6" w14:textId="77777777" w:rsidR="00AB6D01" w:rsidRDefault="00AB6D01"/>
    <w:p w14:paraId="5D371D4B" w14:textId="77777777" w:rsidR="00AB6D01" w:rsidRPr="00E77D85" w:rsidRDefault="00CE06ED">
      <w:pPr>
        <w:widowControl w:val="0"/>
        <w:shd w:val="clear" w:color="auto" w:fill="F79646"/>
        <w:spacing w:after="120"/>
        <w:rPr>
          <w:rFonts w:ascii="Times" w:eastAsia="Times" w:hAnsi="Times" w:cs="Times"/>
          <w:b/>
          <w:color w:val="063C6F"/>
          <w:sz w:val="26"/>
          <w:szCs w:val="26"/>
        </w:rPr>
      </w:pPr>
      <w:r w:rsidRPr="00E77D85">
        <w:rPr>
          <w:rFonts w:ascii="Times" w:eastAsia="Times" w:hAnsi="Times" w:cs="Times"/>
          <w:b/>
          <w:color w:val="063C6F"/>
          <w:sz w:val="26"/>
          <w:szCs w:val="26"/>
        </w:rPr>
        <w:t>1. COURSE DESCRIPTION</w:t>
      </w:r>
    </w:p>
    <w:p w14:paraId="266BBE95" w14:textId="77777777" w:rsidR="00AB6D01" w:rsidRDefault="00AB6D01">
      <w:pPr>
        <w:widowControl w:val="0"/>
        <w:rPr>
          <w:rFonts w:ascii="Times" w:eastAsia="Times" w:hAnsi="Times" w:cs="Times"/>
          <w:b/>
          <w:sz w:val="22"/>
          <w:szCs w:val="22"/>
          <w:u w:val="single"/>
        </w:rPr>
      </w:pPr>
    </w:p>
    <w:p w14:paraId="0E7B2908" w14:textId="77777777" w:rsidR="00AB6D01" w:rsidRDefault="00CE06ED">
      <w:pPr>
        <w:widowControl w:val="0"/>
        <w:rPr>
          <w:rFonts w:ascii="Times" w:eastAsia="Times" w:hAnsi="Times" w:cs="Times"/>
          <w:b/>
          <w:sz w:val="22"/>
          <w:szCs w:val="22"/>
        </w:rPr>
      </w:pPr>
      <w:r>
        <w:rPr>
          <w:rFonts w:ascii="Times" w:eastAsia="Times" w:hAnsi="Times" w:cs="Times"/>
          <w:b/>
          <w:sz w:val="22"/>
          <w:szCs w:val="22"/>
          <w:u w:val="single"/>
        </w:rPr>
        <w:t>Catalog Description</w:t>
      </w:r>
      <w:r>
        <w:rPr>
          <w:rFonts w:ascii="Times" w:eastAsia="Times" w:hAnsi="Times" w:cs="Times"/>
          <w:b/>
          <w:sz w:val="22"/>
          <w:szCs w:val="22"/>
        </w:rPr>
        <w:t xml:space="preserve">: </w:t>
      </w:r>
    </w:p>
    <w:p w14:paraId="25E1D5A6" w14:textId="77777777" w:rsidR="00AB6D01" w:rsidRDefault="00CE06ED">
      <w:pPr>
        <w:widowControl w:val="0"/>
        <w:rPr>
          <w:rFonts w:ascii="Times" w:eastAsia="Times" w:hAnsi="Times" w:cs="Times"/>
          <w:sz w:val="22"/>
          <w:szCs w:val="22"/>
        </w:rPr>
      </w:pPr>
      <w:r>
        <w:rPr>
          <w:rFonts w:ascii="Times" w:eastAsia="Times" w:hAnsi="Times" w:cs="Times"/>
          <w:sz w:val="22"/>
          <w:szCs w:val="22"/>
        </w:rPr>
        <w:t xml:space="preserve">This course introduces theoretical foundations of first and second language acquisition and literacy development of children and implications for teaching in diverse settings. Clinical experiences in teaching reading in small groups are included. </w:t>
      </w:r>
    </w:p>
    <w:p w14:paraId="3F6D1032" w14:textId="76C2C3A5" w:rsidR="00FD6B5E" w:rsidRDefault="00CE06ED">
      <w:pPr>
        <w:widowControl w:val="0"/>
        <w:spacing w:before="120"/>
        <w:rPr>
          <w:rFonts w:ascii="Times" w:eastAsia="Times" w:hAnsi="Times" w:cs="Times"/>
          <w:b/>
          <w:sz w:val="22"/>
          <w:szCs w:val="22"/>
        </w:rPr>
      </w:pPr>
      <w:r>
        <w:rPr>
          <w:rFonts w:ascii="Times" w:eastAsia="Times" w:hAnsi="Times" w:cs="Times"/>
          <w:b/>
          <w:sz w:val="22"/>
          <w:szCs w:val="22"/>
          <w:u w:val="single"/>
        </w:rPr>
        <w:t>Required Text:</w:t>
      </w:r>
      <w:r>
        <w:rPr>
          <w:rFonts w:ascii="Times" w:eastAsia="Times" w:hAnsi="Times" w:cs="Times"/>
          <w:b/>
          <w:sz w:val="22"/>
          <w:szCs w:val="22"/>
        </w:rPr>
        <w:t xml:space="preserve"> </w:t>
      </w:r>
    </w:p>
    <w:p w14:paraId="3606EF44" w14:textId="77777777" w:rsidR="00E12D03" w:rsidRDefault="00FD6B5E" w:rsidP="00E12D03">
      <w:pPr>
        <w:rPr>
          <w:rFonts w:eastAsia="Times"/>
        </w:rPr>
      </w:pPr>
      <w:r w:rsidRPr="00FD6B5E">
        <w:rPr>
          <w:rFonts w:eastAsia="Times"/>
        </w:rPr>
        <w:t>Hougen, M</w:t>
      </w:r>
      <w:r w:rsidR="00E12D03">
        <w:rPr>
          <w:rFonts w:eastAsia="Times"/>
        </w:rPr>
        <w:t>.</w:t>
      </w:r>
      <w:r w:rsidRPr="00FD6B5E">
        <w:rPr>
          <w:rFonts w:eastAsia="Times"/>
        </w:rPr>
        <w:t>C</w:t>
      </w:r>
      <w:r w:rsidR="00E12D03">
        <w:rPr>
          <w:rFonts w:eastAsia="Times"/>
        </w:rPr>
        <w:t>.</w:t>
      </w:r>
      <w:r w:rsidRPr="00FD6B5E">
        <w:rPr>
          <w:rFonts w:eastAsia="Times"/>
        </w:rPr>
        <w:t xml:space="preserve"> &amp; Smartt, S</w:t>
      </w:r>
      <w:r w:rsidR="00E12D03">
        <w:rPr>
          <w:rFonts w:eastAsia="Times"/>
        </w:rPr>
        <w:t>.</w:t>
      </w:r>
      <w:r w:rsidRPr="00FD6B5E">
        <w:rPr>
          <w:rFonts w:eastAsia="Times"/>
        </w:rPr>
        <w:t>M</w:t>
      </w:r>
      <w:r w:rsidR="00E12D03">
        <w:rPr>
          <w:rFonts w:eastAsia="Times"/>
        </w:rPr>
        <w:t>.</w:t>
      </w:r>
      <w:r w:rsidRPr="00FD6B5E">
        <w:rPr>
          <w:rFonts w:eastAsia="Times"/>
        </w:rPr>
        <w:t xml:space="preserve"> (2020). Fundamentals of Literacy Instruction and Assessment, Pre-K-6. </w:t>
      </w:r>
    </w:p>
    <w:p w14:paraId="726F11A9" w14:textId="462BDE00" w:rsidR="00A2152D" w:rsidRDefault="00E12D03" w:rsidP="00E12D03">
      <w:r>
        <w:rPr>
          <w:rFonts w:eastAsia="Times"/>
        </w:rPr>
        <w:t xml:space="preserve">               </w:t>
      </w:r>
      <w:r w:rsidR="00FD6B5E" w:rsidRPr="00FD6B5E">
        <w:rPr>
          <w:rFonts w:eastAsia="Times"/>
        </w:rPr>
        <w:t>Brookes Publishing.</w:t>
      </w:r>
      <w:r w:rsidR="00CE06ED" w:rsidRPr="00FD6B5E">
        <w:rPr>
          <w:rFonts w:eastAsia="Times"/>
        </w:rPr>
        <w:t xml:space="preserve">  </w:t>
      </w:r>
      <w:r w:rsidR="00FD6B5E" w:rsidRPr="00FD6B5E">
        <w:t xml:space="preserve">ISBN: 9781681253756 </w:t>
      </w:r>
    </w:p>
    <w:p w14:paraId="16779138" w14:textId="77777777" w:rsidR="008C3323" w:rsidRDefault="008C3323" w:rsidP="00E12D03"/>
    <w:p w14:paraId="53D87F0C" w14:textId="60B7EE95" w:rsidR="008C3323" w:rsidRDefault="008C3323" w:rsidP="00E12D03">
      <w:r>
        <w:t>Honig, B., Diamond, L., &amp; Gutlohn, L.</w:t>
      </w:r>
      <w:r w:rsidR="00BE6D47">
        <w:t xml:space="preserve"> </w:t>
      </w:r>
      <w:r>
        <w:t>(</w:t>
      </w:r>
      <w:r w:rsidR="00BE6D47">
        <w:t>2018). Teaching Reading Sourcebook. Brookes Publishing.</w:t>
      </w:r>
    </w:p>
    <w:p w14:paraId="7A040889" w14:textId="77777777" w:rsidR="00B77996" w:rsidRDefault="00B77996" w:rsidP="00E12D03"/>
    <w:p w14:paraId="311A6295" w14:textId="48C87C6A" w:rsidR="00B77996" w:rsidRDefault="00B77996" w:rsidP="00E12D03">
      <w:r>
        <w:t>240 Tutoring: You should have an email invitation.</w:t>
      </w:r>
    </w:p>
    <w:p w14:paraId="470B8483" w14:textId="77777777" w:rsidR="00E86351" w:rsidRDefault="00E86351" w:rsidP="00E12D03"/>
    <w:p w14:paraId="0F1D4471" w14:textId="533D0F60" w:rsidR="00E86351" w:rsidRDefault="00E86351" w:rsidP="00E12D03">
      <w:r>
        <w:t>Required materials for class and lab:</w:t>
      </w:r>
    </w:p>
    <w:p w14:paraId="217F940E" w14:textId="77777777" w:rsidR="00E86351" w:rsidRDefault="00E86351" w:rsidP="00E12D03"/>
    <w:p w14:paraId="0FEE1FCD" w14:textId="71224310" w:rsidR="00E86351" w:rsidRDefault="00E86351" w:rsidP="00E86351">
      <w:pPr>
        <w:pStyle w:val="ListParagraph"/>
        <w:numPr>
          <w:ilvl w:val="0"/>
          <w:numId w:val="62"/>
        </w:numPr>
        <w:rPr>
          <w:rFonts w:eastAsia="Times"/>
        </w:rPr>
      </w:pPr>
      <w:r>
        <w:rPr>
          <w:rFonts w:eastAsia="Times"/>
        </w:rPr>
        <w:t>Phonics deck</w:t>
      </w:r>
    </w:p>
    <w:p w14:paraId="50E2C558" w14:textId="58A789D3" w:rsidR="00E86351" w:rsidRDefault="002C57B7" w:rsidP="00E86351">
      <w:pPr>
        <w:pStyle w:val="ListParagraph"/>
        <w:numPr>
          <w:ilvl w:val="0"/>
          <w:numId w:val="62"/>
        </w:numPr>
        <w:rPr>
          <w:rFonts w:eastAsia="Times"/>
        </w:rPr>
      </w:pPr>
      <w:r>
        <w:rPr>
          <w:rFonts w:eastAsia="Times"/>
        </w:rPr>
        <w:t>S</w:t>
      </w:r>
      <w:r w:rsidR="00E86351">
        <w:rPr>
          <w:rFonts w:eastAsia="Times"/>
        </w:rPr>
        <w:t>cissors</w:t>
      </w:r>
      <w:r>
        <w:rPr>
          <w:rFonts w:eastAsia="Times"/>
        </w:rPr>
        <w:t>, markers</w:t>
      </w:r>
    </w:p>
    <w:p w14:paraId="290F2509" w14:textId="787D2700" w:rsidR="002C57B7" w:rsidRPr="00BB71DA" w:rsidRDefault="002C57B7" w:rsidP="00BB71DA">
      <w:pPr>
        <w:pStyle w:val="ListParagraph"/>
        <w:numPr>
          <w:ilvl w:val="0"/>
          <w:numId w:val="62"/>
        </w:numPr>
        <w:rPr>
          <w:rFonts w:eastAsia="Times"/>
        </w:rPr>
      </w:pPr>
      <w:r>
        <w:rPr>
          <w:rFonts w:eastAsia="Times"/>
        </w:rPr>
        <w:t>Composition notebook</w:t>
      </w:r>
    </w:p>
    <w:p w14:paraId="6FF2CAAB" w14:textId="08FF538C" w:rsidR="002C57B7" w:rsidRPr="00E86351" w:rsidRDefault="002C57B7" w:rsidP="00E86351">
      <w:pPr>
        <w:pStyle w:val="ListParagraph"/>
        <w:numPr>
          <w:ilvl w:val="0"/>
          <w:numId w:val="62"/>
        </w:numPr>
        <w:rPr>
          <w:rFonts w:eastAsia="Times"/>
        </w:rPr>
      </w:pPr>
      <w:proofErr w:type="gramStart"/>
      <w:r>
        <w:rPr>
          <w:rFonts w:eastAsia="Times"/>
        </w:rPr>
        <w:t>1-2 inch</w:t>
      </w:r>
      <w:proofErr w:type="gramEnd"/>
      <w:r>
        <w:rPr>
          <w:rFonts w:eastAsia="Times"/>
        </w:rPr>
        <w:t xml:space="preserve"> binder with dividers and pockets.</w:t>
      </w:r>
    </w:p>
    <w:p w14:paraId="2E0A7895" w14:textId="62C0B243" w:rsidR="00E12D03" w:rsidRDefault="00E12D03" w:rsidP="00FD6B5E"/>
    <w:p w14:paraId="232F5F01" w14:textId="77777777" w:rsidR="00AB6D01" w:rsidRDefault="00CE06ED">
      <w:pPr>
        <w:widowControl w:val="0"/>
        <w:spacing w:before="120"/>
        <w:rPr>
          <w:rFonts w:ascii="Times" w:eastAsia="Times" w:hAnsi="Times" w:cs="Times"/>
          <w:b/>
          <w:sz w:val="22"/>
          <w:szCs w:val="22"/>
          <w:u w:val="single"/>
        </w:rPr>
      </w:pPr>
      <w:r>
        <w:rPr>
          <w:rFonts w:ascii="Times" w:eastAsia="Times" w:hAnsi="Times" w:cs="Times"/>
          <w:b/>
          <w:sz w:val="22"/>
          <w:szCs w:val="22"/>
          <w:u w:val="single"/>
        </w:rPr>
        <w:t xml:space="preserve">Course Goals: </w:t>
      </w:r>
    </w:p>
    <w:p w14:paraId="6B5C7EEE" w14:textId="77777777" w:rsidR="00AB6D01" w:rsidRDefault="00CE06ED" w:rsidP="0038212F">
      <w:pPr>
        <w:rPr>
          <w:rFonts w:ascii="Times" w:eastAsia="Times" w:hAnsi="Times" w:cs="Times"/>
          <w:sz w:val="20"/>
          <w:szCs w:val="20"/>
        </w:rPr>
      </w:pPr>
      <w:r>
        <w:rPr>
          <w:sz w:val="23"/>
          <w:szCs w:val="23"/>
        </w:rPr>
        <w:t>I.  Theories of First &amp; Second Language Acquisition and Theories of Learning</w:t>
      </w:r>
    </w:p>
    <w:p w14:paraId="567E5AEF" w14:textId="77777777" w:rsidR="00AB6D01" w:rsidRDefault="00CE06ED">
      <w:pPr>
        <w:numPr>
          <w:ilvl w:val="0"/>
          <w:numId w:val="5"/>
        </w:numPr>
        <w:contextualSpacing/>
        <w:rPr>
          <w:sz w:val="23"/>
          <w:szCs w:val="23"/>
        </w:rPr>
      </w:pPr>
      <w:r>
        <w:rPr>
          <w:sz w:val="23"/>
          <w:szCs w:val="23"/>
        </w:rPr>
        <w:t>demonstrate knowledge of the four language domains—speaking, listening, reading, writing</w:t>
      </w:r>
    </w:p>
    <w:p w14:paraId="48736102" w14:textId="77777777" w:rsidR="00AB6D01" w:rsidRDefault="00CE06ED">
      <w:pPr>
        <w:numPr>
          <w:ilvl w:val="0"/>
          <w:numId w:val="5"/>
        </w:numPr>
        <w:contextualSpacing/>
        <w:rPr>
          <w:sz w:val="23"/>
          <w:szCs w:val="23"/>
        </w:rPr>
      </w:pPr>
      <w:r>
        <w:rPr>
          <w:sz w:val="23"/>
          <w:szCs w:val="23"/>
        </w:rPr>
        <w:lastRenderedPageBreak/>
        <w:t>demonstrate a basic understanding of the universal structures, systems, and development of oral and written languages and ways in which acquisition of phonology and grapheme-phoneme correspondences for English and other alphabetic languages differs from non-alphabetic languages</w:t>
      </w:r>
    </w:p>
    <w:p w14:paraId="0D5D6FEF" w14:textId="77777777" w:rsidR="00AB6D01" w:rsidRDefault="00CE06ED">
      <w:pPr>
        <w:numPr>
          <w:ilvl w:val="0"/>
          <w:numId w:val="5"/>
        </w:numPr>
        <w:contextualSpacing/>
        <w:rPr>
          <w:sz w:val="23"/>
          <w:szCs w:val="23"/>
        </w:rPr>
      </w:pPr>
      <w:r>
        <w:rPr>
          <w:sz w:val="23"/>
          <w:szCs w:val="23"/>
        </w:rPr>
        <w:t>demonstrate knowledge of the impact of native language and linguistic background on language acquisition</w:t>
      </w:r>
    </w:p>
    <w:p w14:paraId="549BCE02" w14:textId="77777777" w:rsidR="00AB6D01" w:rsidRDefault="00CE06ED">
      <w:pPr>
        <w:numPr>
          <w:ilvl w:val="0"/>
          <w:numId w:val="5"/>
        </w:numPr>
        <w:contextualSpacing/>
        <w:rPr>
          <w:sz w:val="23"/>
          <w:szCs w:val="23"/>
        </w:rPr>
      </w:pPr>
      <w:r>
        <w:rPr>
          <w:sz w:val="23"/>
          <w:szCs w:val="23"/>
        </w:rPr>
        <w:t xml:space="preserve"> </w:t>
      </w:r>
      <w:r>
        <w:rPr>
          <w:i/>
          <w:sz w:val="23"/>
          <w:szCs w:val="23"/>
        </w:rPr>
        <w:t>demonstrate the knowledge of the process of English acquisition and strategies to support the learning of students whose first language is not English; demonstrate knowledge of bics &amp; calp</w:t>
      </w:r>
    </w:p>
    <w:p w14:paraId="783B06AE" w14:textId="77777777" w:rsidR="00AB6D01" w:rsidRDefault="00CE06ED">
      <w:pPr>
        <w:numPr>
          <w:ilvl w:val="0"/>
          <w:numId w:val="5"/>
        </w:numPr>
        <w:contextualSpacing/>
        <w:rPr>
          <w:sz w:val="23"/>
          <w:szCs w:val="23"/>
        </w:rPr>
      </w:pPr>
      <w:r>
        <w:rPr>
          <w:b/>
          <w:i/>
          <w:sz w:val="23"/>
          <w:szCs w:val="23"/>
        </w:rPr>
        <w:t xml:space="preserve"> </w:t>
      </w:r>
      <w:r>
        <w:rPr>
          <w:i/>
          <w:sz w:val="23"/>
          <w:szCs w:val="23"/>
        </w:rPr>
        <w:t>demonstrate knowledge of cultural and linguistic factors that influence</w:t>
      </w:r>
      <w:r>
        <w:rPr>
          <w:sz w:val="23"/>
          <w:szCs w:val="23"/>
        </w:rPr>
        <w:t xml:space="preserve"> first</w:t>
      </w:r>
      <w:r>
        <w:rPr>
          <w:i/>
          <w:sz w:val="23"/>
          <w:szCs w:val="23"/>
        </w:rPr>
        <w:t xml:space="preserve"> and second language acquisition</w:t>
      </w:r>
      <w:r>
        <w:rPr>
          <w:rFonts w:ascii="Arial" w:eastAsia="Arial" w:hAnsi="Arial" w:cs="Arial"/>
          <w:sz w:val="18"/>
          <w:szCs w:val="18"/>
        </w:rPr>
        <w:t xml:space="preserve"> </w:t>
      </w:r>
    </w:p>
    <w:p w14:paraId="0B7C26E4" w14:textId="77777777" w:rsidR="00AB6D01" w:rsidRDefault="00CE06ED">
      <w:pPr>
        <w:numPr>
          <w:ilvl w:val="0"/>
          <w:numId w:val="5"/>
        </w:numPr>
        <w:contextualSpacing/>
        <w:rPr>
          <w:sz w:val="23"/>
          <w:szCs w:val="23"/>
        </w:rPr>
      </w:pPr>
      <w:r>
        <w:rPr>
          <w:sz w:val="23"/>
          <w:szCs w:val="23"/>
        </w:rPr>
        <w:t>recognize and relate the different theories and models of learning and teaching and of language and literacy development that have been used to explain how children learn and should be taught phonology and grapheme-phoneme correspondences—speaking, listening, reading, writing</w:t>
      </w:r>
    </w:p>
    <w:p w14:paraId="34ECBF09" w14:textId="77777777" w:rsidR="00AB6D01" w:rsidRDefault="00AB6D01">
      <w:pPr>
        <w:rPr>
          <w:sz w:val="23"/>
          <w:szCs w:val="23"/>
        </w:rPr>
      </w:pPr>
    </w:p>
    <w:p w14:paraId="79699DAC" w14:textId="77777777" w:rsidR="00AB6D01" w:rsidRDefault="00CE06ED" w:rsidP="0038212F">
      <w:pPr>
        <w:rPr>
          <w:rFonts w:ascii="Times" w:eastAsia="Times" w:hAnsi="Times" w:cs="Times"/>
          <w:sz w:val="20"/>
          <w:szCs w:val="20"/>
        </w:rPr>
      </w:pPr>
      <w:r>
        <w:rPr>
          <w:sz w:val="23"/>
          <w:szCs w:val="23"/>
        </w:rPr>
        <w:t>II. Pedagogy &amp; Assessment</w:t>
      </w:r>
    </w:p>
    <w:p w14:paraId="63D2D4C8" w14:textId="77777777" w:rsidR="00AB6D01" w:rsidRDefault="00CE06ED">
      <w:pPr>
        <w:numPr>
          <w:ilvl w:val="0"/>
          <w:numId w:val="1"/>
        </w:numPr>
        <w:contextualSpacing/>
        <w:rPr>
          <w:sz w:val="20"/>
          <w:szCs w:val="20"/>
        </w:rPr>
      </w:pPr>
      <w:r>
        <w:rPr>
          <w:sz w:val="23"/>
          <w:szCs w:val="23"/>
        </w:rPr>
        <w:t>demonstrate knowledge of state reading and language arts standards and varied techniques involved in effective early and ongoing reading instruction and practice as described in the Alabama Reading Initiative Publication, Essential Skills of Teachers of Reading</w:t>
      </w:r>
    </w:p>
    <w:p w14:paraId="2A39DBE4" w14:textId="77777777" w:rsidR="00AB6D01" w:rsidRDefault="00CE06ED">
      <w:pPr>
        <w:numPr>
          <w:ilvl w:val="0"/>
          <w:numId w:val="1"/>
        </w:numPr>
        <w:contextualSpacing/>
        <w:rPr>
          <w:sz w:val="20"/>
          <w:szCs w:val="20"/>
        </w:rPr>
      </w:pPr>
      <w:r>
        <w:rPr>
          <w:sz w:val="23"/>
          <w:szCs w:val="23"/>
        </w:rPr>
        <w:t>demonstrate knowledge of the diversity of language and communication skills and learning processes in pluralistic settings and the diagnostic tools used for monitoring acquisition of reading skills</w:t>
      </w:r>
      <w:r>
        <w:rPr>
          <w:rFonts w:ascii="Arial" w:eastAsia="Arial" w:hAnsi="Arial" w:cs="Arial"/>
          <w:sz w:val="18"/>
          <w:szCs w:val="18"/>
        </w:rPr>
        <w:t xml:space="preserve"> </w:t>
      </w:r>
      <w:r>
        <w:rPr>
          <w:sz w:val="23"/>
          <w:szCs w:val="23"/>
        </w:rPr>
        <w:t>, improving reading instruction, and identifying students who require additional instruction</w:t>
      </w:r>
    </w:p>
    <w:p w14:paraId="08B58E80" w14:textId="4B863290" w:rsidR="00AB6D01" w:rsidRDefault="005D09D7">
      <w:pPr>
        <w:numPr>
          <w:ilvl w:val="0"/>
          <w:numId w:val="1"/>
        </w:numPr>
        <w:contextualSpacing/>
        <w:rPr>
          <w:sz w:val="20"/>
          <w:szCs w:val="20"/>
        </w:rPr>
      </w:pPr>
      <w:r>
        <w:rPr>
          <w:i/>
          <w:sz w:val="23"/>
          <w:szCs w:val="23"/>
        </w:rPr>
        <w:t>demonstrate the ability to differentiate between learner difficulties that are related to cognitive or skill development and those that relate to language learning</w:t>
      </w:r>
    </w:p>
    <w:p w14:paraId="382881B8" w14:textId="77777777" w:rsidR="00AB6D01" w:rsidRDefault="00CE06ED">
      <w:pPr>
        <w:numPr>
          <w:ilvl w:val="0"/>
          <w:numId w:val="1"/>
        </w:numPr>
        <w:contextualSpacing/>
        <w:rPr>
          <w:sz w:val="20"/>
          <w:szCs w:val="20"/>
        </w:rPr>
      </w:pPr>
      <w:r>
        <w:rPr>
          <w:i/>
          <w:sz w:val="23"/>
          <w:szCs w:val="23"/>
        </w:rPr>
        <w:t>create and use authentic and unbiased assessments for ELs</w:t>
      </w:r>
    </w:p>
    <w:p w14:paraId="050532AF" w14:textId="77777777" w:rsidR="00AB6D01" w:rsidRDefault="00AB6D01">
      <w:pPr>
        <w:rPr>
          <w:rFonts w:ascii="Times" w:eastAsia="Times" w:hAnsi="Times" w:cs="Times"/>
          <w:sz w:val="20"/>
          <w:szCs w:val="20"/>
        </w:rPr>
      </w:pPr>
    </w:p>
    <w:p w14:paraId="337617F3" w14:textId="77777777" w:rsidR="00AB6D01" w:rsidRDefault="00CE06ED" w:rsidP="0038212F">
      <w:pPr>
        <w:rPr>
          <w:rFonts w:ascii="Times" w:eastAsia="Times" w:hAnsi="Times" w:cs="Times"/>
          <w:sz w:val="20"/>
          <w:szCs w:val="20"/>
        </w:rPr>
      </w:pPr>
      <w:r>
        <w:rPr>
          <w:sz w:val="23"/>
          <w:szCs w:val="23"/>
        </w:rPr>
        <w:t>III. Development of an Authentic, Personal &amp; Responsive Home-School-Classroom Community Using a “Diverse Lens”</w:t>
      </w:r>
    </w:p>
    <w:p w14:paraId="54819DD7" w14:textId="77777777" w:rsidR="00AB6D01" w:rsidRDefault="00CE06ED">
      <w:pPr>
        <w:numPr>
          <w:ilvl w:val="0"/>
          <w:numId w:val="2"/>
        </w:numPr>
        <w:contextualSpacing/>
        <w:rPr>
          <w:sz w:val="20"/>
          <w:szCs w:val="20"/>
        </w:rPr>
      </w:pPr>
      <w:r>
        <w:rPr>
          <w:sz w:val="23"/>
          <w:szCs w:val="23"/>
        </w:rPr>
        <w:t>use strategies for involving families in planning for and assisting with the children’s reading development</w:t>
      </w:r>
    </w:p>
    <w:p w14:paraId="0B9135C6" w14:textId="77777777" w:rsidR="00AB6D01" w:rsidRDefault="00CE06ED">
      <w:pPr>
        <w:numPr>
          <w:ilvl w:val="0"/>
          <w:numId w:val="2"/>
        </w:numPr>
        <w:contextualSpacing/>
        <w:rPr>
          <w:sz w:val="20"/>
          <w:szCs w:val="20"/>
        </w:rPr>
      </w:pPr>
      <w:r>
        <w:rPr>
          <w:sz w:val="23"/>
          <w:szCs w:val="23"/>
        </w:rPr>
        <w:t xml:space="preserve"> </w:t>
      </w:r>
      <w:r>
        <w:rPr>
          <w:i/>
          <w:sz w:val="23"/>
          <w:szCs w:val="23"/>
        </w:rPr>
        <w:t>demonstrate the ability to collaborate with teacher of English language learners and to assist those students with full integration into the regular classroom</w:t>
      </w:r>
    </w:p>
    <w:p w14:paraId="5CC89949" w14:textId="77777777" w:rsidR="00AB6D01" w:rsidRDefault="00CE06ED">
      <w:pPr>
        <w:numPr>
          <w:ilvl w:val="0"/>
          <w:numId w:val="2"/>
        </w:numPr>
        <w:contextualSpacing/>
        <w:rPr>
          <w:sz w:val="20"/>
          <w:szCs w:val="20"/>
        </w:rPr>
      </w:pPr>
      <w:r>
        <w:rPr>
          <w:sz w:val="23"/>
          <w:szCs w:val="23"/>
        </w:rPr>
        <w:t>demonstrate ability to involve families, community agencies and organizations and colleagues in helping support academic achievement of diverse learners</w:t>
      </w:r>
    </w:p>
    <w:p w14:paraId="16AD73BE" w14:textId="77777777" w:rsidR="00AB6D01" w:rsidRDefault="00CE06ED">
      <w:pPr>
        <w:numPr>
          <w:ilvl w:val="0"/>
          <w:numId w:val="2"/>
        </w:numPr>
        <w:contextualSpacing/>
        <w:rPr>
          <w:sz w:val="20"/>
          <w:szCs w:val="20"/>
        </w:rPr>
      </w:pPr>
      <w:r>
        <w:rPr>
          <w:i/>
          <w:sz w:val="23"/>
          <w:szCs w:val="23"/>
        </w:rPr>
        <w:t>demonstrate knowledge of how personal/cultural biases can affect teaching and learning</w:t>
      </w:r>
    </w:p>
    <w:p w14:paraId="173DFAEB" w14:textId="115AC1BC" w:rsidR="00AB6D01" w:rsidRDefault="00CE06ED">
      <w:pPr>
        <w:numPr>
          <w:ilvl w:val="0"/>
          <w:numId w:val="2"/>
        </w:numPr>
        <w:contextualSpacing/>
        <w:rPr>
          <w:sz w:val="20"/>
          <w:szCs w:val="20"/>
        </w:rPr>
      </w:pPr>
      <w:r>
        <w:rPr>
          <w:sz w:val="23"/>
          <w:szCs w:val="23"/>
        </w:rPr>
        <w:t xml:space="preserve">facilitate development and skills in communication, inquiry, creative </w:t>
      </w:r>
      <w:r w:rsidR="00325801">
        <w:rPr>
          <w:sz w:val="23"/>
          <w:szCs w:val="23"/>
        </w:rPr>
        <w:t>expression,</w:t>
      </w:r>
      <w:r>
        <w:rPr>
          <w:sz w:val="23"/>
          <w:szCs w:val="23"/>
        </w:rPr>
        <w:t xml:space="preserve"> and reasoning by planning for and involving student in reading and discussing literature with adults and peers both in school and at home using traditional, electronic and internet formats; demonstrate ability to create a learning community in which individual differences are </w:t>
      </w:r>
      <w:r w:rsidR="00325801">
        <w:rPr>
          <w:sz w:val="23"/>
          <w:szCs w:val="23"/>
        </w:rPr>
        <w:t>respected.</w:t>
      </w:r>
    </w:p>
    <w:p w14:paraId="3FCFDA5E" w14:textId="77777777" w:rsidR="00AB6D01" w:rsidRDefault="00CE06ED">
      <w:pPr>
        <w:numPr>
          <w:ilvl w:val="0"/>
          <w:numId w:val="2"/>
        </w:numPr>
        <w:contextualSpacing/>
        <w:rPr>
          <w:sz w:val="20"/>
          <w:szCs w:val="20"/>
        </w:rPr>
      </w:pPr>
      <w:r>
        <w:rPr>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w:t>
      </w:r>
    </w:p>
    <w:p w14:paraId="5A1DEAD5" w14:textId="27C4C6E7" w:rsidR="006B2713" w:rsidRPr="006B2713" w:rsidRDefault="00CE06ED" w:rsidP="006B2713">
      <w:pPr>
        <w:numPr>
          <w:ilvl w:val="0"/>
          <w:numId w:val="2"/>
        </w:numPr>
        <w:contextualSpacing/>
        <w:rPr>
          <w:sz w:val="20"/>
          <w:szCs w:val="20"/>
        </w:rPr>
      </w:pPr>
      <w:r>
        <w:rPr>
          <w:sz w:val="23"/>
          <w:szCs w:val="23"/>
        </w:rPr>
        <w:t>select appropriate research</w:t>
      </w:r>
      <w:r w:rsidR="0097094E">
        <w:rPr>
          <w:sz w:val="23"/>
          <w:szCs w:val="23"/>
        </w:rPr>
        <w:t>-</w:t>
      </w:r>
      <w:r>
        <w:rPr>
          <w:sz w:val="23"/>
          <w:szCs w:val="23"/>
        </w:rPr>
        <w:t>based strategies and materials including multimedia and software materials that meet the needs of developing and struggling readers and teach skill related to phoneme awareness, decoding, fluency, vocabulary, &amp; comprehension</w:t>
      </w:r>
    </w:p>
    <w:p w14:paraId="29A2012D" w14:textId="4613E9CC" w:rsidR="00AB6D01" w:rsidRDefault="00AB6D01">
      <w:pPr>
        <w:widowControl w:val="0"/>
        <w:spacing w:after="120"/>
        <w:ind w:left="720"/>
        <w:jc w:val="center"/>
        <w:rPr>
          <w:rFonts w:ascii="Times" w:eastAsia="Times" w:hAnsi="Times" w:cs="Times"/>
          <w:b/>
          <w:sz w:val="22"/>
          <w:szCs w:val="22"/>
        </w:rPr>
      </w:pPr>
    </w:p>
    <w:p w14:paraId="2C1EFF8D" w14:textId="436FEAEC" w:rsidR="006B2713" w:rsidRPr="00E77D85" w:rsidRDefault="006B2713" w:rsidP="006B2713">
      <w:pPr>
        <w:widowControl w:val="0"/>
        <w:shd w:val="clear" w:color="auto" w:fill="F79646"/>
        <w:spacing w:after="120"/>
        <w:rPr>
          <w:rFonts w:ascii="Times" w:eastAsia="Times" w:hAnsi="Times" w:cs="Times"/>
          <w:b/>
          <w:color w:val="063C6F"/>
          <w:sz w:val="22"/>
          <w:szCs w:val="22"/>
        </w:rPr>
      </w:pPr>
      <w:r w:rsidRPr="00E77D85">
        <w:rPr>
          <w:rFonts w:ascii="Times" w:eastAsia="Times" w:hAnsi="Times" w:cs="Times"/>
          <w:b/>
          <w:color w:val="063C6F"/>
          <w:sz w:val="26"/>
          <w:szCs w:val="26"/>
        </w:rPr>
        <w:t xml:space="preserve">2. Course Standards </w:t>
      </w:r>
      <w:r w:rsidRPr="00E77D85">
        <w:rPr>
          <w:rFonts w:ascii="Times" w:eastAsia="Times" w:hAnsi="Times" w:cs="Times"/>
          <w:b/>
          <w:color w:val="063C6F"/>
          <w:sz w:val="22"/>
          <w:szCs w:val="22"/>
        </w:rPr>
        <w:t xml:space="preserve">(Taken from, </w:t>
      </w:r>
      <w:r w:rsidRPr="00E77D85">
        <w:rPr>
          <w:rFonts w:ascii="Times" w:eastAsia="Times" w:hAnsi="Times" w:cs="Times"/>
          <w:b/>
          <w:i/>
          <w:iCs/>
          <w:color w:val="063C6F"/>
          <w:sz w:val="22"/>
          <w:szCs w:val="22"/>
        </w:rPr>
        <w:t xml:space="preserve">Knowledge &amp; Practice Standards for the Teaching of Reading, </w:t>
      </w:r>
      <w:r w:rsidRPr="00E77D85">
        <w:rPr>
          <w:rFonts w:ascii="Times" w:eastAsia="Times" w:hAnsi="Times" w:cs="Times"/>
          <w:b/>
          <w:color w:val="063C6F"/>
          <w:sz w:val="22"/>
          <w:szCs w:val="22"/>
        </w:rPr>
        <w:t>International Dyslexia Association, 2018)</w:t>
      </w:r>
    </w:p>
    <w:p w14:paraId="0750232D" w14:textId="77777777" w:rsidR="00B00F52" w:rsidRPr="00B00F52" w:rsidRDefault="00B00F52" w:rsidP="00B00F52">
      <w:pPr>
        <w:pStyle w:val="NormalWeb"/>
        <w:spacing w:before="0" w:beforeAutospacing="0" w:after="0" w:afterAutospacing="0"/>
        <w:rPr>
          <w:sz w:val="22"/>
          <w:szCs w:val="22"/>
        </w:rPr>
      </w:pPr>
      <w:r w:rsidRPr="00B00F52">
        <w:rPr>
          <w:b/>
          <w:bCs/>
          <w:color w:val="000000"/>
          <w:sz w:val="22"/>
          <w:szCs w:val="22"/>
        </w:rPr>
        <w:t xml:space="preserve">Standard 1 / Foundations of Literacy Acquisition: </w:t>
      </w:r>
      <w:r w:rsidRPr="00B00F52">
        <w:rPr>
          <w:color w:val="000000"/>
          <w:sz w:val="22"/>
          <w:szCs w:val="22"/>
        </w:rPr>
        <w:t>Teacher candidates recognize, explain, and apply the process of literacy development, understanding that literacy develops over time and progresses from emergent to proficient stages.</w:t>
      </w:r>
    </w:p>
    <w:p w14:paraId="28622694" w14:textId="77777777" w:rsidR="00B00F52" w:rsidRPr="00B00F52" w:rsidRDefault="00B00F52" w:rsidP="00B00F52">
      <w:pPr>
        <w:rPr>
          <w:sz w:val="22"/>
          <w:szCs w:val="22"/>
        </w:rPr>
      </w:pPr>
    </w:p>
    <w:p w14:paraId="586EBC34"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1.1 Recognize and explain the language processing requirements of proficient reading and writing (phonological, orthographic, semantic, syntatic, discourse).</w:t>
      </w:r>
    </w:p>
    <w:p w14:paraId="2B36F8D3" w14:textId="77777777" w:rsidR="00B00F52" w:rsidRPr="00B00F52" w:rsidRDefault="00B00F52" w:rsidP="00B00F52">
      <w:pPr>
        <w:rPr>
          <w:sz w:val="22"/>
          <w:szCs w:val="22"/>
        </w:rPr>
      </w:pPr>
    </w:p>
    <w:p w14:paraId="76F479A3"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lastRenderedPageBreak/>
        <w:t>1.2 Explain and apply the developmental progression of oral language and phonological awareness, phonemic awareness, phonics (decoding and encoding skills, vocabulary, fluency, comprehension, and written expression, and the need for explicit instruction in these areas.</w:t>
      </w:r>
    </w:p>
    <w:p w14:paraId="1BEB4AE4" w14:textId="77777777" w:rsidR="00B00F52" w:rsidRPr="00B00F52" w:rsidRDefault="00B00F52" w:rsidP="00B00F52">
      <w:pPr>
        <w:rPr>
          <w:sz w:val="22"/>
          <w:szCs w:val="22"/>
        </w:rPr>
      </w:pPr>
    </w:p>
    <w:p w14:paraId="2CA4DD3A"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1.3 Recognize and explain the reciprocal relationship among oral language, phonological awareness/phonemic awareness, phonics (decoding &amp; encoding), word recognition, fluency, comprehension, and writing.</w:t>
      </w:r>
    </w:p>
    <w:p w14:paraId="4BC7D016" w14:textId="77777777" w:rsidR="00B00F52" w:rsidRPr="00B00F52" w:rsidRDefault="00B00F52" w:rsidP="00B00F52">
      <w:pPr>
        <w:spacing w:after="240"/>
        <w:rPr>
          <w:sz w:val="22"/>
          <w:szCs w:val="22"/>
        </w:rPr>
      </w:pPr>
    </w:p>
    <w:p w14:paraId="4B86C9E9" w14:textId="77777777" w:rsidR="00B00F52" w:rsidRPr="00B00F52" w:rsidRDefault="00B00F52" w:rsidP="00B00F52">
      <w:pPr>
        <w:pStyle w:val="NormalWeb"/>
        <w:spacing w:before="0" w:beforeAutospacing="0" w:after="0" w:afterAutospacing="0"/>
        <w:rPr>
          <w:sz w:val="22"/>
          <w:szCs w:val="22"/>
        </w:rPr>
      </w:pPr>
      <w:r w:rsidRPr="00B00F52">
        <w:rPr>
          <w:b/>
          <w:bCs/>
          <w:color w:val="000000"/>
          <w:sz w:val="22"/>
          <w:szCs w:val="22"/>
          <w:u w:val="single"/>
        </w:rPr>
        <w:t>Standard 2 / Structured Literacy:</w:t>
      </w:r>
      <w:r w:rsidRPr="00B00F52">
        <w:rPr>
          <w:b/>
          <w:bCs/>
          <w:color w:val="000000"/>
          <w:sz w:val="22"/>
          <w:szCs w:val="22"/>
        </w:rPr>
        <w:t xml:space="preserve"> </w:t>
      </w:r>
      <w:r w:rsidRPr="00B00F52">
        <w:rPr>
          <w:color w:val="000000"/>
          <w:sz w:val="22"/>
          <w:szCs w:val="22"/>
        </w:rPr>
        <w:t>Teacher candidates can recognize, explain, and apply strategies from the Science of Reading, which includes the principles of structured literacy instruction, teaching language concepts in an explicit, systematic, cumulative manner, according to a planned scope and sequence of skill development, utilizing direct instruction and modeling.</w:t>
      </w:r>
    </w:p>
    <w:p w14:paraId="0CFCDB65"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w:t>
      </w:r>
    </w:p>
    <w:p w14:paraId="5B796CCF"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 xml:space="preserve">Substandard A: </w:t>
      </w:r>
      <w:r w:rsidRPr="00B00F52">
        <w:rPr>
          <w:color w:val="000000"/>
          <w:sz w:val="22"/>
          <w:szCs w:val="22"/>
        </w:rPr>
        <w:t>Principles &amp; Practices of Structured Literacy Instruction Teacher candidates recognize, explain, and apply a scientifically researched, cumulative progression of skills that build on one another using elements of explicit and teacher-directed lessons for the individual, small-group, and/ or whole-group instruction: explain, model/lead, provide guided practice, provide ample independent application, assess, and review.</w:t>
      </w:r>
    </w:p>
    <w:p w14:paraId="5C50271A" w14:textId="77777777" w:rsidR="00B00F52" w:rsidRPr="00B00F52" w:rsidRDefault="00B00F52" w:rsidP="00B00F52">
      <w:pPr>
        <w:rPr>
          <w:sz w:val="22"/>
          <w:szCs w:val="22"/>
        </w:rPr>
      </w:pPr>
    </w:p>
    <w:p w14:paraId="09F8EB7D"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2.1a Recognize, explain, and apply in practice a systematic and sequential scope and sequence for teaching conventions of print, grammar, and syntax in reading and writing.</w:t>
      </w:r>
    </w:p>
    <w:p w14:paraId="2D6EC220" w14:textId="77777777" w:rsidR="00B00F52" w:rsidRPr="00B00F52" w:rsidRDefault="00B00F52" w:rsidP="00B00F52">
      <w:pPr>
        <w:rPr>
          <w:sz w:val="22"/>
          <w:szCs w:val="22"/>
        </w:rPr>
      </w:pPr>
    </w:p>
    <w:p w14:paraId="0D1A0372"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2.1b Recognize, explain, and apply in practice a rationale for adapting instruction to accommodate individual differences in cognitive, linguistic, sociocultural, and behavioral aspects of learning.</w:t>
      </w:r>
    </w:p>
    <w:p w14:paraId="3A02DA45" w14:textId="77777777" w:rsidR="00B00F52" w:rsidRPr="00B00F52" w:rsidRDefault="00B00F52" w:rsidP="00B00F52">
      <w:pPr>
        <w:rPr>
          <w:sz w:val="22"/>
          <w:szCs w:val="22"/>
        </w:rPr>
      </w:pPr>
    </w:p>
    <w:p w14:paraId="1A7C6934"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2.1c Recognize, explain, and apply in practice multisensory/multimodal routines to enhance student learning and memory.</w:t>
      </w:r>
    </w:p>
    <w:p w14:paraId="31DCA517" w14:textId="77777777" w:rsidR="00B00F52" w:rsidRPr="00B00F52" w:rsidRDefault="00B00F52" w:rsidP="00B00F52">
      <w:pPr>
        <w:rPr>
          <w:sz w:val="22"/>
          <w:szCs w:val="22"/>
        </w:rPr>
      </w:pPr>
    </w:p>
    <w:p w14:paraId="78B63BD8"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2.1d Recognize, explain, and apply in practice the general principles and practices of structured language and literacy teaching, including explicit, systematic, and cumulative instruction.</w:t>
      </w:r>
    </w:p>
    <w:p w14:paraId="0222BB2B" w14:textId="77777777" w:rsidR="00B00F52" w:rsidRPr="00B00F52" w:rsidRDefault="00B00F52" w:rsidP="00B00F52">
      <w:pPr>
        <w:rPr>
          <w:sz w:val="22"/>
          <w:szCs w:val="22"/>
        </w:rPr>
      </w:pPr>
    </w:p>
    <w:p w14:paraId="0973111A"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Substandard B / Phonological &amp; Phonemic Awareness:</w:t>
      </w:r>
      <w:r w:rsidRPr="00B00F52">
        <w:rPr>
          <w:color w:val="000000"/>
          <w:sz w:val="22"/>
          <w:szCs w:val="22"/>
        </w:rPr>
        <w:t xml:space="preserve"> Teacher candidates recognize, explain, and apply the scientifically researched components of phonological and phonemic awareness and utilize a variety of approaches to help students develop this awareness and its relationship to written language.</w:t>
      </w:r>
    </w:p>
    <w:p w14:paraId="1E63D9EE" w14:textId="77777777" w:rsidR="00B00F52" w:rsidRPr="00B00F52" w:rsidRDefault="00B00F52" w:rsidP="00B00F52">
      <w:pPr>
        <w:rPr>
          <w:sz w:val="22"/>
          <w:szCs w:val="22"/>
        </w:rPr>
      </w:pPr>
    </w:p>
    <w:p w14:paraId="77AC54DE"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2.2a </w:t>
      </w:r>
      <w:r w:rsidRPr="00B00F52">
        <w:rPr>
          <w:color w:val="000000"/>
          <w:sz w:val="22"/>
          <w:szCs w:val="22"/>
          <w:shd w:val="clear" w:color="auto" w:fill="FFFFFF"/>
        </w:rPr>
        <w:t>Recognize, explain, and apply the rationale for identifying, pronouncing, classifying, and comparing all the consonant phonemes and vowel phonemes in the English language.</w:t>
      </w:r>
    </w:p>
    <w:p w14:paraId="2940BC4D" w14:textId="77777777" w:rsidR="00B00F52" w:rsidRPr="00B00F52" w:rsidRDefault="00B00F52" w:rsidP="00B00F52">
      <w:pPr>
        <w:rPr>
          <w:sz w:val="22"/>
          <w:szCs w:val="22"/>
        </w:rPr>
      </w:pPr>
    </w:p>
    <w:p w14:paraId="3384AA91"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2.2b Recognize, explain, and apply in practice considerations for levels of phonological awareness.</w:t>
      </w:r>
    </w:p>
    <w:p w14:paraId="0390594B" w14:textId="77777777" w:rsidR="00B00F52" w:rsidRPr="00B00F52" w:rsidRDefault="00B00F52" w:rsidP="00B00F52">
      <w:pPr>
        <w:rPr>
          <w:sz w:val="22"/>
          <w:szCs w:val="22"/>
        </w:rPr>
      </w:pPr>
    </w:p>
    <w:p w14:paraId="53BE32D7"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2.2c Recognize, explain, and apply in practice considerations for phonemic awareness difficulties.</w:t>
      </w:r>
    </w:p>
    <w:p w14:paraId="42B13C78" w14:textId="77777777" w:rsidR="00B00F52" w:rsidRPr="00B00F52" w:rsidRDefault="00B00F52" w:rsidP="00B00F52">
      <w:pPr>
        <w:rPr>
          <w:sz w:val="22"/>
          <w:szCs w:val="22"/>
        </w:rPr>
      </w:pPr>
    </w:p>
    <w:p w14:paraId="2469A3AF"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2.2d Recognize, explain, and apply in practice consideration for the progression of phonemic-awareness skill development across age and grade.</w:t>
      </w:r>
    </w:p>
    <w:p w14:paraId="03B92D1F" w14:textId="77777777" w:rsidR="00B00F52" w:rsidRPr="00B00F52" w:rsidRDefault="00B00F52" w:rsidP="00B00F52">
      <w:pPr>
        <w:rPr>
          <w:sz w:val="22"/>
          <w:szCs w:val="22"/>
        </w:rPr>
      </w:pPr>
    </w:p>
    <w:p w14:paraId="7204A8BE"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2.2e Apply in practice considerations for the general and specific goals of phonemic awareness instruction.</w:t>
      </w:r>
    </w:p>
    <w:p w14:paraId="37CA80DA" w14:textId="77777777" w:rsidR="00B00F52" w:rsidRPr="00B00F52" w:rsidRDefault="00B00F52" w:rsidP="00B00F52">
      <w:pPr>
        <w:rPr>
          <w:sz w:val="22"/>
          <w:szCs w:val="22"/>
        </w:rPr>
      </w:pPr>
    </w:p>
    <w:p w14:paraId="6EBE0063"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2.2f Apply in practice considerations for the principles of phonemic awareness instruction: brief, multisensory, conceptual, articulatory, auditory-verbal.</w:t>
      </w:r>
    </w:p>
    <w:p w14:paraId="0A21C3F7" w14:textId="77777777" w:rsidR="00B00F52" w:rsidRPr="00B00F52" w:rsidRDefault="00B00F52" w:rsidP="00B00F52">
      <w:pPr>
        <w:rPr>
          <w:sz w:val="22"/>
          <w:szCs w:val="22"/>
        </w:rPr>
      </w:pPr>
    </w:p>
    <w:p w14:paraId="4C6780B8"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2.2g Apply knowledge of various learners’ development (e.g., English learners, multilingual learners – including those who possess multiple dialects, and struggling readers – including those with the characteristics of dyslexia) to create a positive, equitable learning environment.</w:t>
      </w:r>
    </w:p>
    <w:p w14:paraId="39C1F035"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lastRenderedPageBreak/>
        <w:t xml:space="preserve">Substandard C / Phonics and Word Recognition: </w:t>
      </w:r>
      <w:r w:rsidRPr="00B00F52">
        <w:rPr>
          <w:color w:val="000000"/>
          <w:sz w:val="22"/>
          <w:szCs w:val="22"/>
        </w:rPr>
        <w:t>Teacher candidates recognize, explain, and apply the scientifically researched importance of decoding, word recognition, and encoding to reading and provide many opportunities for students to improve word analysis abilities using multisensory/multimodal strategies.</w:t>
      </w:r>
    </w:p>
    <w:p w14:paraId="6028E12B" w14:textId="77777777" w:rsidR="00B00F52" w:rsidRPr="00B00F52" w:rsidRDefault="00B00F52" w:rsidP="00B00F52">
      <w:pPr>
        <w:rPr>
          <w:sz w:val="22"/>
          <w:szCs w:val="22"/>
        </w:rPr>
      </w:pPr>
    </w:p>
    <w:p w14:paraId="1B530624"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2.3a </w:t>
      </w:r>
      <w:r w:rsidRPr="00B00F52">
        <w:rPr>
          <w:color w:val="000000"/>
          <w:sz w:val="22"/>
          <w:szCs w:val="22"/>
          <w:shd w:val="clear" w:color="auto" w:fill="FFFFFF"/>
        </w:rPr>
        <w:t>Recognize and apply a sequential, systematic, and cumulative scope and sequence of skills building from simple to complex.</w:t>
      </w:r>
    </w:p>
    <w:p w14:paraId="5B1F4C8C" w14:textId="77777777" w:rsidR="00B00F52" w:rsidRPr="00B00F52" w:rsidRDefault="00B00F52" w:rsidP="00B00F52">
      <w:pPr>
        <w:rPr>
          <w:sz w:val="22"/>
          <w:szCs w:val="22"/>
        </w:rPr>
      </w:pPr>
    </w:p>
    <w:p w14:paraId="5AC87CE9"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2.3b Recognize, explain, and apply the need for systematic, sequential, cumulative, and explicit teaching for decoding and encoding skills using a structured lesson plan.</w:t>
      </w:r>
    </w:p>
    <w:p w14:paraId="586CDF9E" w14:textId="77777777" w:rsidR="00B00F52" w:rsidRPr="00B00F52" w:rsidRDefault="00B00F52" w:rsidP="00B00F52">
      <w:pPr>
        <w:rPr>
          <w:sz w:val="22"/>
          <w:szCs w:val="22"/>
        </w:rPr>
      </w:pPr>
    </w:p>
    <w:p w14:paraId="63CB9C98"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2.3c Recognize, explain, and apply strategies for decoding and encoding multisyllabic words, including syllable types and morphology.</w:t>
      </w:r>
    </w:p>
    <w:p w14:paraId="15435826" w14:textId="77777777" w:rsidR="00B00F52" w:rsidRPr="00B00F52" w:rsidRDefault="00B00F52" w:rsidP="00B00F52">
      <w:pPr>
        <w:rPr>
          <w:sz w:val="22"/>
          <w:szCs w:val="22"/>
        </w:rPr>
      </w:pPr>
    </w:p>
    <w:p w14:paraId="539976FB"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2.3e Recognize and explain decoding and encoding difficulties and apply strategies to adapt instruction to address the difficulties.</w:t>
      </w:r>
    </w:p>
    <w:p w14:paraId="615293A2" w14:textId="77777777" w:rsidR="002F6EB6" w:rsidRDefault="002F6EB6" w:rsidP="00B00F52">
      <w:pPr>
        <w:pStyle w:val="NormalWeb"/>
        <w:spacing w:before="0" w:beforeAutospacing="0" w:after="0" w:afterAutospacing="0"/>
        <w:rPr>
          <w:color w:val="000000"/>
          <w:sz w:val="22"/>
          <w:szCs w:val="22"/>
          <w:u w:val="single"/>
        </w:rPr>
      </w:pPr>
    </w:p>
    <w:p w14:paraId="742CD2E6" w14:textId="7FE3CD94"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Substandard D / Automatic- Fluent Reading of Text:</w:t>
      </w:r>
      <w:r w:rsidRPr="00B00F52">
        <w:rPr>
          <w:color w:val="000000"/>
          <w:sz w:val="22"/>
          <w:szCs w:val="22"/>
        </w:rPr>
        <w:t xml:space="preserve"> Teacher candidates recognize, explain, and apply the scientifically researched importance of accurate and automatic word recognition to reading comprehension and provide many opportunities for students to improve reading fluency.</w:t>
      </w:r>
    </w:p>
    <w:p w14:paraId="76A3C38D" w14:textId="77777777" w:rsidR="00B00F52" w:rsidRPr="00B00F52" w:rsidRDefault="00B00F52" w:rsidP="00B00F52">
      <w:pPr>
        <w:rPr>
          <w:sz w:val="22"/>
          <w:szCs w:val="22"/>
        </w:rPr>
      </w:pPr>
    </w:p>
    <w:p w14:paraId="0391FE20"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2.4a </w:t>
      </w:r>
      <w:r w:rsidRPr="00B00F52">
        <w:rPr>
          <w:color w:val="000000"/>
          <w:sz w:val="22"/>
          <w:szCs w:val="22"/>
          <w:shd w:val="clear" w:color="auto" w:fill="FFFFFF"/>
        </w:rPr>
        <w:t>Recognize and explain the importance of accurate and automatic word reading and language comprehension for building reading comprehension.</w:t>
      </w:r>
    </w:p>
    <w:p w14:paraId="12CEB585" w14:textId="77777777" w:rsidR="00B00F52" w:rsidRPr="00B00F52" w:rsidRDefault="00B00F52" w:rsidP="00B00F52">
      <w:pPr>
        <w:rPr>
          <w:sz w:val="22"/>
          <w:szCs w:val="22"/>
        </w:rPr>
      </w:pPr>
    </w:p>
    <w:p w14:paraId="1F166305"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2.4b Explain how appropriate technologies can assist students with serious limitations in reading fluency.</w:t>
      </w:r>
    </w:p>
    <w:p w14:paraId="38E17708" w14:textId="77777777" w:rsidR="00B00F52" w:rsidRPr="00B00F52" w:rsidRDefault="00B00F52" w:rsidP="00B00F52">
      <w:pPr>
        <w:rPr>
          <w:sz w:val="22"/>
          <w:szCs w:val="22"/>
        </w:rPr>
      </w:pPr>
    </w:p>
    <w:p w14:paraId="3CA03AEF"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2.4c Explain and apply a variety of research-based instructional practices to support the role of fluent word-level skills in automatic word reading, oral reading fluency, reading comprehension, and learners’ motivation to read.</w:t>
      </w:r>
    </w:p>
    <w:p w14:paraId="6A01B22C" w14:textId="77777777" w:rsidR="00B00F52" w:rsidRPr="00B00F52" w:rsidRDefault="00B00F52" w:rsidP="00B00F52">
      <w:pPr>
        <w:rPr>
          <w:sz w:val="22"/>
          <w:szCs w:val="22"/>
        </w:rPr>
      </w:pPr>
    </w:p>
    <w:p w14:paraId="5E1D2989"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2.4d Recognize, explain, and apply in practice a variety of scientifically evidence-based instructional strategies for building fluency using informed instruction and progress monitoring techniques.</w:t>
      </w:r>
    </w:p>
    <w:p w14:paraId="1FCF47A9" w14:textId="77777777" w:rsidR="00B00F52" w:rsidRPr="00B00F52" w:rsidRDefault="00B00F52" w:rsidP="00B00F52">
      <w:pPr>
        <w:spacing w:after="240"/>
        <w:rPr>
          <w:sz w:val="22"/>
          <w:szCs w:val="22"/>
        </w:rPr>
      </w:pPr>
    </w:p>
    <w:p w14:paraId="6DFCDE88"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Substandard E / Vocabulary:</w:t>
      </w:r>
      <w:r w:rsidRPr="00B00F52">
        <w:rPr>
          <w:b/>
          <w:bCs/>
          <w:color w:val="000000"/>
          <w:sz w:val="22"/>
          <w:szCs w:val="22"/>
        </w:rPr>
        <w:t xml:space="preserve"> </w:t>
      </w:r>
      <w:r w:rsidRPr="00B00F52">
        <w:rPr>
          <w:color w:val="000000"/>
          <w:sz w:val="22"/>
          <w:szCs w:val="22"/>
        </w:rPr>
        <w:t>Teacher candidates recognize, explain, and apply scientifically researched principles of vocabulary development related to reading instruction, applying evidence-based strategies before, during, and after reading using direct and indirect methods.</w:t>
      </w:r>
    </w:p>
    <w:p w14:paraId="18F1F3D5" w14:textId="77777777" w:rsidR="00B00F52" w:rsidRPr="00B00F52" w:rsidRDefault="00B00F52" w:rsidP="00B00F52">
      <w:pPr>
        <w:rPr>
          <w:sz w:val="22"/>
          <w:szCs w:val="22"/>
        </w:rPr>
      </w:pPr>
    </w:p>
    <w:p w14:paraId="1523DF90"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2.5a </w:t>
      </w:r>
      <w:r w:rsidRPr="00B00F52">
        <w:rPr>
          <w:color w:val="000000"/>
          <w:sz w:val="22"/>
          <w:szCs w:val="22"/>
          <w:shd w:val="clear" w:color="auto" w:fill="FFFFFF"/>
        </w:rPr>
        <w:t>Recognize, explain, and apply explicit instruction in vocabulary for Tier 2 and 3 words, as well as incidental instruction in the context of texts (most Tier 1 words).</w:t>
      </w:r>
    </w:p>
    <w:p w14:paraId="1C445F19" w14:textId="77777777" w:rsidR="00B00F52" w:rsidRPr="00B00F52" w:rsidRDefault="00B00F52" w:rsidP="00B00F52">
      <w:pPr>
        <w:rPr>
          <w:sz w:val="22"/>
          <w:szCs w:val="22"/>
        </w:rPr>
      </w:pPr>
    </w:p>
    <w:p w14:paraId="0600F603"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2.5b Recognize, explain, and apply in practice considerations for the role and characteristics of direct and indirect (incidental) methods of vocabulary instruction, including morphology.</w:t>
      </w:r>
    </w:p>
    <w:p w14:paraId="6DEA7FD8" w14:textId="77777777" w:rsidR="00B00F52" w:rsidRPr="00B00F52" w:rsidRDefault="00B00F52" w:rsidP="00B00F52">
      <w:pPr>
        <w:rPr>
          <w:sz w:val="22"/>
          <w:szCs w:val="22"/>
        </w:rPr>
      </w:pPr>
    </w:p>
    <w:p w14:paraId="5837687E"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2.5c Recognize, explain, and apply in practice considerations for the sources of wide differences in students’ vocabularies.</w:t>
      </w:r>
    </w:p>
    <w:p w14:paraId="60B0A0AF" w14:textId="77777777" w:rsidR="00B00F52" w:rsidRPr="00B00F52" w:rsidRDefault="00B00F52" w:rsidP="00B00F52">
      <w:pPr>
        <w:rPr>
          <w:sz w:val="22"/>
          <w:szCs w:val="22"/>
        </w:rPr>
      </w:pPr>
    </w:p>
    <w:p w14:paraId="73113D87"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 xml:space="preserve">Substandard F / Listening and Reading Comprehension: </w:t>
      </w:r>
      <w:r w:rsidRPr="00B00F52">
        <w:rPr>
          <w:color w:val="000000"/>
          <w:sz w:val="22"/>
          <w:szCs w:val="22"/>
        </w:rPr>
        <w:t>Teacher candidates recognize, explain, and apply the scientifically researched importance of reading for understanding, know the components of comprehension, and teach students strategies for comprehending texts.</w:t>
      </w:r>
    </w:p>
    <w:p w14:paraId="777249B8" w14:textId="77777777" w:rsidR="00B00F52" w:rsidRPr="00B00F52" w:rsidRDefault="00B00F52" w:rsidP="00B00F52">
      <w:pPr>
        <w:rPr>
          <w:sz w:val="22"/>
          <w:szCs w:val="22"/>
        </w:rPr>
      </w:pPr>
    </w:p>
    <w:p w14:paraId="76830469"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2.6a </w:t>
      </w:r>
      <w:r w:rsidRPr="00B00F52">
        <w:rPr>
          <w:color w:val="000000"/>
          <w:sz w:val="22"/>
          <w:szCs w:val="22"/>
          <w:shd w:val="clear" w:color="auto" w:fill="FFFFFF"/>
        </w:rPr>
        <w:t>Recognize, explain, and apply comprehension lessons that address background knowledge, interpretation of vocabulary and academic language, and text structure using strategies that are appropriate for the selected text.</w:t>
      </w:r>
    </w:p>
    <w:p w14:paraId="1B4D37FE" w14:textId="77777777" w:rsidR="00B00F52" w:rsidRPr="00B00F52" w:rsidRDefault="00B00F52" w:rsidP="00B00F52">
      <w:pPr>
        <w:rPr>
          <w:sz w:val="22"/>
          <w:szCs w:val="22"/>
        </w:rPr>
      </w:pPr>
    </w:p>
    <w:p w14:paraId="7C69CAE2"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2.6b Apply in practice considerations for the use of explicit comprehension strategy instruction, as supported by current evidence-based practices aligned with SoR.</w:t>
      </w:r>
    </w:p>
    <w:p w14:paraId="0199487A" w14:textId="77777777" w:rsidR="00B00F52" w:rsidRPr="00B00F52" w:rsidRDefault="00B00F52" w:rsidP="00B00F52">
      <w:pPr>
        <w:rPr>
          <w:sz w:val="22"/>
          <w:szCs w:val="22"/>
        </w:rPr>
      </w:pPr>
    </w:p>
    <w:p w14:paraId="707E13E9"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2.6c Recognize, explain, and apply in practice considerations for instructional routines appropriate for each major genre: narrative, information, and poetry.</w:t>
      </w:r>
    </w:p>
    <w:p w14:paraId="2FCEB633" w14:textId="77777777" w:rsidR="00B00F52" w:rsidRPr="00B00F52" w:rsidRDefault="00B00F52" w:rsidP="00B00F52">
      <w:pPr>
        <w:rPr>
          <w:sz w:val="22"/>
          <w:szCs w:val="22"/>
        </w:rPr>
      </w:pPr>
    </w:p>
    <w:p w14:paraId="28309EC4"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u w:val="single"/>
        </w:rPr>
        <w:t xml:space="preserve">Substandard G / Written Expression: </w:t>
      </w:r>
      <w:r w:rsidRPr="00B00F52">
        <w:rPr>
          <w:color w:val="000000"/>
          <w:sz w:val="22"/>
          <w:szCs w:val="22"/>
        </w:rPr>
        <w:t>Teacher candidates recognize, explain, and apply an understanding of how students use writing conventions, and apply scientifically researched knowledge to help students develop those conventions.</w:t>
      </w:r>
    </w:p>
    <w:p w14:paraId="6C478FAE" w14:textId="77777777" w:rsidR="00B00F52" w:rsidRPr="00B00F52" w:rsidRDefault="00B00F52" w:rsidP="00B00F52">
      <w:pPr>
        <w:rPr>
          <w:sz w:val="22"/>
          <w:szCs w:val="22"/>
        </w:rPr>
      </w:pPr>
    </w:p>
    <w:p w14:paraId="4C4DC000" w14:textId="23375DA8" w:rsidR="00B00F52" w:rsidRDefault="00B00F52" w:rsidP="00B00F52">
      <w:pPr>
        <w:pStyle w:val="NormalWeb"/>
        <w:spacing w:before="0" w:beforeAutospacing="0" w:after="0" w:afterAutospacing="0"/>
        <w:rPr>
          <w:color w:val="000000"/>
          <w:sz w:val="22"/>
          <w:szCs w:val="22"/>
          <w:shd w:val="clear" w:color="auto" w:fill="FFFFFF"/>
        </w:rPr>
      </w:pPr>
      <w:r w:rsidRPr="00B00F52">
        <w:rPr>
          <w:color w:val="000000"/>
          <w:sz w:val="22"/>
          <w:szCs w:val="22"/>
        </w:rPr>
        <w:t xml:space="preserve">2.7b </w:t>
      </w:r>
      <w:r w:rsidRPr="00B00F52">
        <w:rPr>
          <w:color w:val="000000"/>
          <w:sz w:val="22"/>
          <w:szCs w:val="22"/>
          <w:shd w:val="clear" w:color="auto" w:fill="FFFFFF"/>
        </w:rPr>
        <w:t>Recognize, explain, and apply in practice considerations for evidence-based principles for teaching letter formation, both manuscript and cursive.</w:t>
      </w:r>
    </w:p>
    <w:p w14:paraId="3D2CB900" w14:textId="77777777" w:rsidR="00B00F52" w:rsidRPr="00B00F52" w:rsidRDefault="00B00F52" w:rsidP="00B00F52">
      <w:pPr>
        <w:pStyle w:val="NormalWeb"/>
        <w:spacing w:before="0" w:beforeAutospacing="0" w:after="0" w:afterAutospacing="0"/>
        <w:rPr>
          <w:sz w:val="22"/>
          <w:szCs w:val="22"/>
        </w:rPr>
      </w:pPr>
    </w:p>
    <w:p w14:paraId="5DCB951E" w14:textId="77777777" w:rsidR="00B00F52" w:rsidRPr="00B00F52" w:rsidRDefault="00B00F52" w:rsidP="00B00F52">
      <w:pPr>
        <w:pStyle w:val="NormalWeb"/>
        <w:spacing w:before="0" w:beforeAutospacing="0" w:after="0" w:afterAutospacing="0"/>
        <w:rPr>
          <w:sz w:val="22"/>
          <w:szCs w:val="22"/>
        </w:rPr>
      </w:pPr>
      <w:r w:rsidRPr="00B00F52">
        <w:rPr>
          <w:b/>
          <w:bCs/>
          <w:color w:val="000000"/>
          <w:sz w:val="22"/>
          <w:szCs w:val="22"/>
        </w:rPr>
        <w:t>Standard 3 / Knowledge of Diverse Reading Profiles, including Dyslexia:</w:t>
      </w:r>
      <w:r w:rsidRPr="00B00F52">
        <w:rPr>
          <w:color w:val="000000"/>
          <w:sz w:val="22"/>
          <w:szCs w:val="22"/>
          <w:u w:val="single"/>
        </w:rPr>
        <w:t xml:space="preserve"> </w:t>
      </w:r>
      <w:r w:rsidRPr="00B00F52">
        <w:rPr>
          <w:color w:val="000000"/>
          <w:sz w:val="22"/>
          <w:szCs w:val="22"/>
        </w:rPr>
        <w:t>Teacher candidates recognize, explain, and apply the distinguishing characteristics of dyslexia and related learning disabilities such as ADHD, dysgraphia, and developmental language comprehension disorder as students progress through the grades in response to development and instruction.</w:t>
      </w:r>
    </w:p>
    <w:p w14:paraId="662486EC" w14:textId="77777777" w:rsidR="00B00F52" w:rsidRPr="00B00F52" w:rsidRDefault="00B00F52" w:rsidP="00B00F52">
      <w:pPr>
        <w:rPr>
          <w:sz w:val="22"/>
          <w:szCs w:val="22"/>
        </w:rPr>
      </w:pPr>
    </w:p>
    <w:p w14:paraId="22590293"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rPr>
        <w:t xml:space="preserve">3.1 </w:t>
      </w:r>
      <w:r w:rsidRPr="00B00F52">
        <w:rPr>
          <w:color w:val="000000"/>
          <w:sz w:val="22"/>
          <w:szCs w:val="22"/>
          <w:shd w:val="clear" w:color="auto" w:fill="FFFFFF"/>
        </w:rPr>
        <w:t>Recognize and explain the tenets of dyslexia and other reading and language deficiencies</w:t>
      </w:r>
    </w:p>
    <w:p w14:paraId="4BC47806" w14:textId="77777777" w:rsidR="00B00F52" w:rsidRPr="00B00F52" w:rsidRDefault="00B00F52" w:rsidP="00B00F52">
      <w:pPr>
        <w:rPr>
          <w:sz w:val="22"/>
          <w:szCs w:val="22"/>
        </w:rPr>
      </w:pPr>
    </w:p>
    <w:p w14:paraId="4B3D67FA"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3.2 Recognize and explain state / federal laws that pertain to learning disabilities, including dyslexia and other reading and language deficiencies.</w:t>
      </w:r>
    </w:p>
    <w:p w14:paraId="0DCACDF2" w14:textId="77777777" w:rsidR="00B00F52" w:rsidRPr="00B00F52" w:rsidRDefault="00B00F52" w:rsidP="00B00F52">
      <w:pPr>
        <w:rPr>
          <w:sz w:val="22"/>
          <w:szCs w:val="22"/>
        </w:rPr>
      </w:pPr>
    </w:p>
    <w:p w14:paraId="384B7483"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3.3 Recognize, explain, and apply how and why symptoms of reading difficulty change over time in response to intervention and instruction.</w:t>
      </w:r>
    </w:p>
    <w:p w14:paraId="41C196E3" w14:textId="77777777" w:rsidR="00B00F52" w:rsidRPr="00B00F52" w:rsidRDefault="00B00F52" w:rsidP="00B00F52">
      <w:pPr>
        <w:rPr>
          <w:sz w:val="22"/>
          <w:szCs w:val="22"/>
        </w:rPr>
      </w:pPr>
    </w:p>
    <w:p w14:paraId="3AC65F60" w14:textId="77777777" w:rsidR="00B00F52" w:rsidRPr="00B00F52" w:rsidRDefault="00B00F52" w:rsidP="00B00F52">
      <w:pPr>
        <w:pStyle w:val="NormalWeb"/>
        <w:spacing w:before="0" w:beforeAutospacing="0" w:after="0" w:afterAutospacing="0"/>
        <w:rPr>
          <w:sz w:val="22"/>
          <w:szCs w:val="22"/>
        </w:rPr>
      </w:pPr>
      <w:r w:rsidRPr="00B00F52">
        <w:rPr>
          <w:b/>
          <w:bCs/>
          <w:color w:val="000000"/>
          <w:sz w:val="22"/>
          <w:szCs w:val="22"/>
        </w:rPr>
        <w:t>​​Standard 4 / Assessment &amp; Instruction of Developing Literacy:</w:t>
      </w:r>
      <w:r w:rsidRPr="00B00F52">
        <w:rPr>
          <w:color w:val="000000"/>
          <w:sz w:val="22"/>
          <w:szCs w:val="22"/>
        </w:rPr>
        <w:t xml:space="preserve"> Teacher candidates recognize, explain, and apply the basic principles of assessment and use a variety of literacy assessment practices to plan and implement literacy instruction for students.</w:t>
      </w:r>
    </w:p>
    <w:p w14:paraId="6745C8B4" w14:textId="77777777" w:rsidR="00B00F52" w:rsidRPr="00B00F52" w:rsidRDefault="00B00F52" w:rsidP="00B00F52">
      <w:pPr>
        <w:rPr>
          <w:sz w:val="22"/>
          <w:szCs w:val="22"/>
        </w:rPr>
      </w:pPr>
    </w:p>
    <w:p w14:paraId="7B3191A1"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4.1 Recognize, explain, and apply how to select, evaluate, administer, and analyze data from evidence-based assessments (screening, diagnostic, progress monitoring, and outcome-based assessment).</w:t>
      </w:r>
    </w:p>
    <w:p w14:paraId="37ACD170" w14:textId="77777777" w:rsidR="00B00F52" w:rsidRPr="00B00F52" w:rsidRDefault="00B00F52" w:rsidP="00B00F52">
      <w:pPr>
        <w:rPr>
          <w:sz w:val="22"/>
          <w:szCs w:val="22"/>
        </w:rPr>
      </w:pPr>
    </w:p>
    <w:p w14:paraId="7BEB8A94"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4.2 ​​Recognize and explain 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16304841" w14:textId="77777777" w:rsidR="00B00F52" w:rsidRPr="00B00F52" w:rsidRDefault="00B00F52" w:rsidP="00B00F52">
      <w:pPr>
        <w:rPr>
          <w:sz w:val="22"/>
          <w:szCs w:val="22"/>
        </w:rPr>
      </w:pPr>
    </w:p>
    <w:p w14:paraId="55509C16"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4.3 Recognize and explain knowledge of Alabama’s Multi-Tier System of Support (MTSS) and Response to Instruction (RtI) model for preventing and remediating reading deficiencies.</w:t>
      </w:r>
    </w:p>
    <w:p w14:paraId="1080D3DC" w14:textId="77777777" w:rsidR="00B00F52" w:rsidRPr="00B00F52" w:rsidRDefault="00B00F52" w:rsidP="00B00F52">
      <w:pPr>
        <w:rPr>
          <w:sz w:val="22"/>
          <w:szCs w:val="22"/>
        </w:rPr>
      </w:pPr>
    </w:p>
    <w:p w14:paraId="394C468F"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4.4 Recognize, explain, and apply differentiated instruction by selecting and using appropriate assessments, including amount of teacher regulation of learning, feedback, group size, instructional time allotment, frequency, duration, research-based instructional materials, and opportunities to respond.</w:t>
      </w:r>
    </w:p>
    <w:p w14:paraId="3E3BB929" w14:textId="77777777" w:rsidR="00B00F52" w:rsidRPr="00B00F52" w:rsidRDefault="00B00F52" w:rsidP="00B00F52">
      <w:pPr>
        <w:rPr>
          <w:sz w:val="22"/>
          <w:szCs w:val="22"/>
        </w:rPr>
      </w:pPr>
    </w:p>
    <w:p w14:paraId="143B323D" w14:textId="77777777" w:rsidR="00B00F52" w:rsidRPr="00B00F52" w:rsidRDefault="00B00F52" w:rsidP="00B00F52">
      <w:pPr>
        <w:pStyle w:val="NormalWeb"/>
        <w:spacing w:before="0" w:beforeAutospacing="0" w:after="0" w:afterAutospacing="0"/>
        <w:rPr>
          <w:sz w:val="22"/>
          <w:szCs w:val="22"/>
        </w:rPr>
      </w:pPr>
      <w:r w:rsidRPr="00B00F52">
        <w:rPr>
          <w:color w:val="000000"/>
          <w:sz w:val="22"/>
          <w:szCs w:val="22"/>
          <w:shd w:val="clear" w:color="auto" w:fill="FFFFFF"/>
        </w:rPr>
        <w:t>4.5 Recognize, explain, and apply a variety of different types and formats of assessments for different purposes when assessing reading (e.g., screening, progress monitoring, diagnostic, summative).</w:t>
      </w:r>
    </w:p>
    <w:p w14:paraId="5884CC7B" w14:textId="77777777" w:rsidR="006B2713" w:rsidRDefault="006B2713" w:rsidP="00B176FE">
      <w:pPr>
        <w:widowControl w:val="0"/>
        <w:spacing w:after="120"/>
        <w:rPr>
          <w:rFonts w:ascii="Times" w:eastAsia="Times" w:hAnsi="Times" w:cs="Times"/>
          <w:b/>
          <w:sz w:val="22"/>
          <w:szCs w:val="22"/>
        </w:rPr>
      </w:pPr>
    </w:p>
    <w:p w14:paraId="4713E3BA" w14:textId="3CB748C1" w:rsidR="00AB6D01" w:rsidRPr="00E77D85" w:rsidRDefault="006B2713">
      <w:pPr>
        <w:widowControl w:val="0"/>
        <w:shd w:val="clear" w:color="auto" w:fill="F79646"/>
        <w:spacing w:after="120"/>
        <w:rPr>
          <w:rFonts w:ascii="Times" w:eastAsia="Times" w:hAnsi="Times" w:cs="Times"/>
          <w:b/>
          <w:color w:val="063C6F"/>
          <w:sz w:val="26"/>
          <w:szCs w:val="26"/>
        </w:rPr>
      </w:pPr>
      <w:r w:rsidRPr="00E77D85">
        <w:rPr>
          <w:rFonts w:ascii="Times" w:eastAsia="Times" w:hAnsi="Times" w:cs="Times"/>
          <w:b/>
          <w:color w:val="063C6F"/>
          <w:sz w:val="26"/>
          <w:szCs w:val="26"/>
        </w:rPr>
        <w:t xml:space="preserve">3. </w:t>
      </w:r>
      <w:r w:rsidR="00CE06ED" w:rsidRPr="00E77D85">
        <w:rPr>
          <w:rFonts w:ascii="Times" w:eastAsia="Times" w:hAnsi="Times" w:cs="Times"/>
          <w:b/>
          <w:color w:val="063C6F"/>
          <w:sz w:val="26"/>
          <w:szCs w:val="26"/>
        </w:rPr>
        <w:t xml:space="preserve"> COURSE REQUIREMENTS</w:t>
      </w:r>
    </w:p>
    <w:p w14:paraId="613E1F09" w14:textId="77777777" w:rsidR="00AB6D01" w:rsidRDefault="00CE06ED">
      <w:pPr>
        <w:widowControl w:val="0"/>
        <w:spacing w:before="120"/>
        <w:rPr>
          <w:rFonts w:ascii="Times" w:eastAsia="Times" w:hAnsi="Times" w:cs="Times"/>
          <w:b/>
          <w:sz w:val="22"/>
          <w:szCs w:val="22"/>
        </w:rPr>
      </w:pPr>
      <w:r>
        <w:rPr>
          <w:rFonts w:ascii="Times" w:eastAsia="Times" w:hAnsi="Times" w:cs="Times"/>
          <w:b/>
          <w:sz w:val="22"/>
          <w:szCs w:val="22"/>
          <w:u w:val="single"/>
        </w:rPr>
        <w:t>Attendance:</w:t>
      </w:r>
      <w:r>
        <w:rPr>
          <w:rFonts w:ascii="Times" w:eastAsia="Times" w:hAnsi="Times" w:cs="Times"/>
          <w:b/>
          <w:sz w:val="22"/>
          <w:szCs w:val="22"/>
        </w:rPr>
        <w:t xml:space="preserve"> </w:t>
      </w:r>
    </w:p>
    <w:p w14:paraId="2739864B" w14:textId="77777777" w:rsidR="00AB6D01" w:rsidRDefault="00CE06ED">
      <w:pPr>
        <w:widowControl w:val="0"/>
        <w:spacing w:before="120"/>
        <w:ind w:left="720"/>
        <w:rPr>
          <w:rFonts w:ascii="Times" w:eastAsia="Times" w:hAnsi="Times" w:cs="Times"/>
          <w:sz w:val="22"/>
          <w:szCs w:val="22"/>
        </w:rPr>
      </w:pPr>
      <w:r>
        <w:rPr>
          <w:rFonts w:ascii="Times" w:eastAsia="Times" w:hAnsi="Times" w:cs="Times"/>
          <w:sz w:val="22"/>
          <w:szCs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eastAsia="Times" w:hAnsi="Times" w:cs="Times"/>
          <w:i/>
          <w:sz w:val="22"/>
          <w:szCs w:val="22"/>
        </w:rPr>
        <w:t>AU Bulletin</w:t>
      </w:r>
      <w:r>
        <w:rPr>
          <w:rFonts w:ascii="Times" w:eastAsia="Times" w:hAnsi="Times" w:cs="Times"/>
          <w:sz w:val="22"/>
          <w:szCs w:val="22"/>
        </w:rPr>
        <w:t xml:space="preserve">: You may be excused for personal illness, a serious illness or death of someone in your immediate </w:t>
      </w:r>
      <w:r>
        <w:rPr>
          <w:rFonts w:ascii="Times" w:eastAsia="Times" w:hAnsi="Times" w:cs="Times"/>
          <w:sz w:val="22"/>
          <w:szCs w:val="22"/>
        </w:rPr>
        <w:lastRenderedPageBreak/>
        <w:t>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4E1C5E8" w14:textId="77777777" w:rsidR="00AB6D01" w:rsidRDefault="00AB6D01">
      <w:pPr>
        <w:widowControl w:val="0"/>
        <w:ind w:left="720"/>
        <w:rPr>
          <w:rFonts w:ascii="Times" w:eastAsia="Times" w:hAnsi="Times" w:cs="Times"/>
          <w:sz w:val="22"/>
          <w:szCs w:val="22"/>
        </w:rPr>
      </w:pPr>
    </w:p>
    <w:p w14:paraId="700A15F1" w14:textId="133D5775" w:rsidR="00AB6D01" w:rsidRDefault="00BE6D47">
      <w:pPr>
        <w:widowControl w:val="0"/>
        <w:rPr>
          <w:rFonts w:ascii="Times" w:eastAsia="Times" w:hAnsi="Times" w:cs="Times"/>
          <w:sz w:val="22"/>
          <w:szCs w:val="22"/>
        </w:rPr>
      </w:pPr>
      <w:r>
        <w:rPr>
          <w:rFonts w:ascii="Times" w:eastAsia="Times" w:hAnsi="Times" w:cs="Times"/>
          <w:sz w:val="22"/>
          <w:szCs w:val="22"/>
        </w:rPr>
        <w:t xml:space="preserve">              You will be required to complete the Entrance to Exit slips for missed classes.</w:t>
      </w:r>
    </w:p>
    <w:p w14:paraId="41765449" w14:textId="77777777" w:rsidR="00BE6D47" w:rsidRDefault="00BE6D47">
      <w:pPr>
        <w:widowControl w:val="0"/>
        <w:rPr>
          <w:rFonts w:ascii="Times" w:eastAsia="Times" w:hAnsi="Times" w:cs="Times"/>
          <w:sz w:val="22"/>
          <w:szCs w:val="22"/>
        </w:rPr>
      </w:pPr>
    </w:p>
    <w:p w14:paraId="4DF8B742" w14:textId="4557E629" w:rsidR="00AB6D01" w:rsidRDefault="00CE06ED">
      <w:pPr>
        <w:widowControl w:val="0"/>
        <w:spacing w:before="120"/>
        <w:rPr>
          <w:rFonts w:ascii="Times" w:eastAsia="Times" w:hAnsi="Times" w:cs="Times"/>
          <w:b/>
          <w:sz w:val="22"/>
          <w:szCs w:val="22"/>
        </w:rPr>
      </w:pPr>
      <w:r>
        <w:rPr>
          <w:rFonts w:ascii="Times" w:eastAsia="Times" w:hAnsi="Times" w:cs="Times"/>
          <w:b/>
          <w:sz w:val="22"/>
          <w:szCs w:val="22"/>
          <w:u w:val="single"/>
        </w:rPr>
        <w:t>Lab</w:t>
      </w:r>
      <w:r w:rsidR="002F29F7">
        <w:rPr>
          <w:rFonts w:ascii="Times" w:eastAsia="Times" w:hAnsi="Times" w:cs="Times"/>
          <w:b/>
          <w:sz w:val="22"/>
          <w:szCs w:val="22"/>
          <w:u w:val="single"/>
        </w:rPr>
        <w:t>/Practicum</w:t>
      </w:r>
      <w:r>
        <w:rPr>
          <w:rFonts w:ascii="Times" w:eastAsia="Times" w:hAnsi="Times" w:cs="Times"/>
          <w:b/>
          <w:sz w:val="22"/>
          <w:szCs w:val="22"/>
          <w:u w:val="single"/>
        </w:rPr>
        <w:t xml:space="preserve"> Work:</w:t>
      </w:r>
      <w:r>
        <w:rPr>
          <w:rFonts w:ascii="Times" w:eastAsia="Times" w:hAnsi="Times" w:cs="Times"/>
          <w:b/>
          <w:sz w:val="22"/>
          <w:szCs w:val="22"/>
        </w:rPr>
        <w:t xml:space="preserve"> </w:t>
      </w:r>
    </w:p>
    <w:p w14:paraId="5EDB1C9D" w14:textId="25EA405D" w:rsidR="0038212F" w:rsidRDefault="00BE6D47" w:rsidP="0038212F">
      <w:pPr>
        <w:widowControl w:val="0"/>
        <w:spacing w:before="120"/>
        <w:ind w:left="720"/>
        <w:rPr>
          <w:rFonts w:ascii="Times" w:eastAsia="Times" w:hAnsi="Times" w:cs="Times"/>
          <w:bCs/>
          <w:sz w:val="22"/>
          <w:szCs w:val="22"/>
        </w:rPr>
      </w:pPr>
      <w:r>
        <w:rPr>
          <w:rFonts w:ascii="Times" w:eastAsia="Times" w:hAnsi="Times" w:cs="Times"/>
          <w:bCs/>
          <w:sz w:val="22"/>
          <w:szCs w:val="22"/>
        </w:rPr>
        <w:t>To be explained in class.</w:t>
      </w:r>
    </w:p>
    <w:p w14:paraId="36775237" w14:textId="77825A9C" w:rsidR="00AB6D01" w:rsidRPr="0038212F" w:rsidRDefault="00CE06ED" w:rsidP="00DA7412">
      <w:pPr>
        <w:widowControl w:val="0"/>
        <w:spacing w:before="120"/>
        <w:rPr>
          <w:rFonts w:ascii="Times" w:eastAsia="Times" w:hAnsi="Times" w:cs="Times"/>
          <w:bCs/>
          <w:sz w:val="22"/>
          <w:szCs w:val="22"/>
        </w:rPr>
      </w:pPr>
      <w:r>
        <w:rPr>
          <w:rFonts w:ascii="Times" w:eastAsia="Times" w:hAnsi="Times" w:cs="Times"/>
          <w:b/>
          <w:sz w:val="22"/>
          <w:szCs w:val="22"/>
          <w:u w:val="single"/>
        </w:rPr>
        <w:t>Grading Plan:</w:t>
      </w:r>
      <w:r>
        <w:rPr>
          <w:rFonts w:ascii="Times" w:eastAsia="Times" w:hAnsi="Times" w:cs="Times"/>
          <w:b/>
          <w:sz w:val="22"/>
          <w:szCs w:val="22"/>
        </w:rPr>
        <w:t xml:space="preserve"> </w:t>
      </w:r>
    </w:p>
    <w:p w14:paraId="1A99D2FC" w14:textId="068B6AAD" w:rsidR="00AB6D01" w:rsidRDefault="00E86351">
      <w:pPr>
        <w:tabs>
          <w:tab w:val="left" w:pos="0"/>
        </w:tabs>
        <w:rPr>
          <w:sz w:val="22"/>
          <w:szCs w:val="22"/>
        </w:rPr>
      </w:pPr>
      <w:r>
        <w:rPr>
          <w:sz w:val="22"/>
          <w:szCs w:val="22"/>
        </w:rPr>
        <w:t xml:space="preserve">             </w:t>
      </w:r>
      <w:r w:rsidR="00CE06ED">
        <w:rPr>
          <w:sz w:val="22"/>
          <w:szCs w:val="22"/>
        </w:rPr>
        <w:t>The final grade for the course is based on the following:</w:t>
      </w:r>
    </w:p>
    <w:p w14:paraId="1A3FE092" w14:textId="4CE34C85" w:rsidR="00AB6D01" w:rsidRDefault="00CE06ED">
      <w:pPr>
        <w:tabs>
          <w:tab w:val="left" w:pos="0"/>
        </w:tabs>
        <w:rPr>
          <w:sz w:val="22"/>
          <w:szCs w:val="22"/>
        </w:rPr>
      </w:pPr>
      <w:r>
        <w:rPr>
          <w:sz w:val="22"/>
          <w:szCs w:val="22"/>
        </w:rPr>
        <w:tab/>
        <w:t xml:space="preserve">90%-100%= A </w:t>
      </w:r>
      <w:r>
        <w:rPr>
          <w:sz w:val="22"/>
          <w:szCs w:val="22"/>
        </w:rPr>
        <w:tab/>
      </w:r>
      <w:r>
        <w:rPr>
          <w:sz w:val="22"/>
          <w:szCs w:val="22"/>
        </w:rPr>
        <w:tab/>
      </w:r>
    </w:p>
    <w:p w14:paraId="1F96FE68" w14:textId="37352D92" w:rsidR="00AB6D01" w:rsidRDefault="00CE06ED">
      <w:pPr>
        <w:tabs>
          <w:tab w:val="left" w:pos="0"/>
        </w:tabs>
        <w:rPr>
          <w:sz w:val="22"/>
          <w:szCs w:val="22"/>
        </w:rPr>
      </w:pPr>
      <w:r>
        <w:rPr>
          <w:sz w:val="22"/>
          <w:szCs w:val="22"/>
        </w:rPr>
        <w:tab/>
        <w:t>80%-89% = B</w:t>
      </w:r>
    </w:p>
    <w:p w14:paraId="7EAAAC8D" w14:textId="4D7843DD" w:rsidR="00AB6D01" w:rsidRDefault="00CE06ED">
      <w:pPr>
        <w:tabs>
          <w:tab w:val="left" w:pos="0"/>
        </w:tabs>
        <w:rPr>
          <w:sz w:val="22"/>
          <w:szCs w:val="22"/>
        </w:rPr>
      </w:pPr>
      <w:r>
        <w:rPr>
          <w:sz w:val="22"/>
          <w:szCs w:val="22"/>
        </w:rPr>
        <w:tab/>
        <w:t>70%-79%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4AA9614" w14:textId="6ABCCAA9" w:rsidR="00AB6D01" w:rsidRDefault="00CE06ED">
      <w:pPr>
        <w:tabs>
          <w:tab w:val="left" w:pos="0"/>
        </w:tabs>
        <w:rPr>
          <w:sz w:val="22"/>
          <w:szCs w:val="22"/>
        </w:rPr>
      </w:pPr>
      <w:r>
        <w:rPr>
          <w:sz w:val="22"/>
          <w:szCs w:val="22"/>
        </w:rPr>
        <w:tab/>
        <w:t>60%-69% = D</w:t>
      </w:r>
      <w:r>
        <w:rPr>
          <w:sz w:val="22"/>
          <w:szCs w:val="22"/>
        </w:rPr>
        <w:tab/>
      </w:r>
    </w:p>
    <w:p w14:paraId="4F4C7D05" w14:textId="0C2EF23C" w:rsidR="00AB6D01" w:rsidRDefault="00CE06ED">
      <w:pPr>
        <w:tabs>
          <w:tab w:val="left" w:pos="0"/>
        </w:tabs>
        <w:rPr>
          <w:sz w:val="22"/>
          <w:szCs w:val="22"/>
        </w:rPr>
      </w:pPr>
      <w:r>
        <w:rPr>
          <w:sz w:val="22"/>
          <w:szCs w:val="22"/>
        </w:rPr>
        <w:tab/>
        <w:t>Below 60% = F</w:t>
      </w:r>
    </w:p>
    <w:p w14:paraId="4464F71E" w14:textId="7998D6FB" w:rsidR="00AB6D01" w:rsidRDefault="00CE06ED">
      <w:pPr>
        <w:tabs>
          <w:tab w:val="left" w:pos="0"/>
        </w:tabs>
        <w:rPr>
          <w:sz w:val="22"/>
          <w:szCs w:val="22"/>
        </w:rPr>
      </w:pPr>
      <w:r>
        <w:rPr>
          <w:sz w:val="22"/>
          <w:szCs w:val="22"/>
        </w:rPr>
        <w:br/>
      </w:r>
      <w:r>
        <w:rPr>
          <w:rFonts w:ascii="Times" w:eastAsia="Times" w:hAnsi="Times" w:cs="Times"/>
          <w:sz w:val="22"/>
          <w:szCs w:val="22"/>
        </w:rPr>
        <w:t xml:space="preserve">*Please note that this is only a plan; point totals for the course may change during the semester if assignments are added or deleted.  </w:t>
      </w:r>
      <w:r w:rsidR="00B77996">
        <w:rPr>
          <w:rFonts w:ascii="Times" w:eastAsia="Times" w:hAnsi="Times" w:cs="Times"/>
          <w:sz w:val="22"/>
          <w:szCs w:val="22"/>
        </w:rPr>
        <w:t xml:space="preserve">AI is not to be used on any assignments. </w:t>
      </w:r>
      <w:r w:rsidR="00B77996">
        <w:rPr>
          <w:rFonts w:ascii="Times" w:eastAsia="Times" w:hAnsi="Times" w:cs="Times"/>
          <w:sz w:val="22"/>
          <w:szCs w:val="22"/>
        </w:rPr>
        <w:tab/>
      </w:r>
      <w:r>
        <w:rPr>
          <w:rFonts w:ascii="Times" w:eastAsia="Times" w:hAnsi="Times" w:cs="Times"/>
          <w:sz w:val="22"/>
          <w:szCs w:val="22"/>
        </w:rPr>
        <w:t>Detailed instructions will be available in Canvas.</w:t>
      </w:r>
    </w:p>
    <w:p w14:paraId="70690C9E" w14:textId="77777777" w:rsidR="00AB6D01" w:rsidRDefault="00CE06ED" w:rsidP="0038212F">
      <w:pPr>
        <w:widowControl w:val="0"/>
        <w:spacing w:before="120"/>
        <w:rPr>
          <w:rFonts w:ascii="Times" w:eastAsia="Times" w:hAnsi="Times" w:cs="Times"/>
          <w:sz w:val="22"/>
          <w:szCs w:val="22"/>
        </w:rPr>
      </w:pPr>
      <w:r>
        <w:rPr>
          <w:rFonts w:ascii="Times" w:eastAsia="Times" w:hAnsi="Times" w:cs="Times"/>
          <w:sz w:val="22"/>
          <w:szCs w:val="22"/>
        </w:rPr>
        <w:t>Grades will be weighted the following ways</w:t>
      </w:r>
    </w:p>
    <w:p w14:paraId="5DF9BDDB" w14:textId="7A11103A" w:rsidR="006236DE" w:rsidRPr="006236DE" w:rsidRDefault="003C3D14" w:rsidP="00A57611">
      <w:pPr>
        <w:widowControl w:val="0"/>
        <w:numPr>
          <w:ilvl w:val="0"/>
          <w:numId w:val="3"/>
        </w:numPr>
        <w:contextualSpacing/>
        <w:rPr>
          <w:sz w:val="22"/>
          <w:szCs w:val="22"/>
        </w:rPr>
      </w:pPr>
      <w:r>
        <w:rPr>
          <w:rFonts w:ascii="Times" w:eastAsia="Times" w:hAnsi="Times" w:cs="Times"/>
          <w:b/>
          <w:sz w:val="22"/>
          <w:szCs w:val="22"/>
        </w:rPr>
        <w:t>Quizzes</w:t>
      </w:r>
      <w:r w:rsidR="00A57611">
        <w:rPr>
          <w:rFonts w:ascii="Times" w:eastAsia="Times" w:hAnsi="Times" w:cs="Times"/>
          <w:b/>
          <w:sz w:val="22"/>
          <w:szCs w:val="22"/>
        </w:rPr>
        <w:t xml:space="preserve"> </w:t>
      </w:r>
      <w:r w:rsidR="00CE06ED">
        <w:rPr>
          <w:rFonts w:ascii="Times" w:eastAsia="Times" w:hAnsi="Times" w:cs="Times"/>
          <w:b/>
          <w:sz w:val="22"/>
          <w:szCs w:val="22"/>
        </w:rPr>
        <w:t xml:space="preserve"> </w:t>
      </w:r>
      <w:r w:rsidR="00CE06ED">
        <w:rPr>
          <w:rFonts w:ascii="Times" w:eastAsia="Times" w:hAnsi="Times" w:cs="Times"/>
          <w:sz w:val="22"/>
          <w:szCs w:val="22"/>
        </w:rPr>
        <w:t>(</w:t>
      </w:r>
      <w:r w:rsidR="00DA7412">
        <w:rPr>
          <w:rFonts w:ascii="Times" w:eastAsia="Times" w:hAnsi="Times" w:cs="Times"/>
          <w:sz w:val="22"/>
          <w:szCs w:val="22"/>
        </w:rPr>
        <w:t>1</w:t>
      </w:r>
      <w:r w:rsidR="006236DE">
        <w:rPr>
          <w:rFonts w:ascii="Times" w:eastAsia="Times" w:hAnsi="Times" w:cs="Times"/>
          <w:sz w:val="22"/>
          <w:szCs w:val="22"/>
        </w:rPr>
        <w:t>0%)</w:t>
      </w:r>
    </w:p>
    <w:p w14:paraId="1414CB9C" w14:textId="5DF824E3" w:rsidR="00840251" w:rsidRPr="000321F0" w:rsidRDefault="006236DE" w:rsidP="000321F0">
      <w:pPr>
        <w:widowControl w:val="0"/>
        <w:numPr>
          <w:ilvl w:val="0"/>
          <w:numId w:val="3"/>
        </w:numPr>
        <w:contextualSpacing/>
        <w:rPr>
          <w:b/>
          <w:bCs/>
          <w:sz w:val="22"/>
          <w:szCs w:val="22"/>
        </w:rPr>
      </w:pPr>
      <w:r w:rsidRPr="006236DE">
        <w:rPr>
          <w:rFonts w:ascii="Times" w:eastAsia="Times" w:hAnsi="Times" w:cs="Times"/>
          <w:b/>
          <w:bCs/>
          <w:sz w:val="22"/>
          <w:szCs w:val="22"/>
        </w:rPr>
        <w:t xml:space="preserve">Participation (Entrance </w:t>
      </w:r>
      <w:r w:rsidR="00BF085F">
        <w:rPr>
          <w:rFonts w:ascii="Times" w:eastAsia="Times" w:hAnsi="Times" w:cs="Times"/>
          <w:b/>
          <w:bCs/>
          <w:sz w:val="22"/>
          <w:szCs w:val="22"/>
        </w:rPr>
        <w:t xml:space="preserve">&amp; </w:t>
      </w:r>
      <w:r w:rsidR="000321F0">
        <w:rPr>
          <w:rFonts w:ascii="Times" w:eastAsia="Times" w:hAnsi="Times" w:cs="Times"/>
          <w:b/>
          <w:bCs/>
          <w:sz w:val="22"/>
          <w:szCs w:val="22"/>
        </w:rPr>
        <w:t>Exit S</w:t>
      </w:r>
      <w:r w:rsidRPr="006236DE">
        <w:rPr>
          <w:rFonts w:ascii="Times" w:eastAsia="Times" w:hAnsi="Times" w:cs="Times"/>
          <w:b/>
          <w:bCs/>
          <w:sz w:val="22"/>
          <w:szCs w:val="22"/>
        </w:rPr>
        <w:t>lips)</w:t>
      </w:r>
      <w:r>
        <w:rPr>
          <w:rFonts w:ascii="Times" w:eastAsia="Times" w:hAnsi="Times" w:cs="Times"/>
          <w:b/>
          <w:bCs/>
          <w:sz w:val="22"/>
          <w:szCs w:val="22"/>
        </w:rPr>
        <w:t xml:space="preserve"> </w:t>
      </w:r>
      <w:r w:rsidR="00601866">
        <w:rPr>
          <w:rFonts w:ascii="Times" w:eastAsia="Times" w:hAnsi="Times" w:cs="Times"/>
          <w:sz w:val="22"/>
          <w:szCs w:val="22"/>
        </w:rPr>
        <w:t>(4</w:t>
      </w:r>
      <w:r w:rsidR="00B06C1B">
        <w:rPr>
          <w:rFonts w:ascii="Times" w:eastAsia="Times" w:hAnsi="Times" w:cs="Times"/>
          <w:sz w:val="22"/>
          <w:szCs w:val="22"/>
        </w:rPr>
        <w:t>0</w:t>
      </w:r>
      <w:r>
        <w:rPr>
          <w:rFonts w:ascii="Times" w:eastAsia="Times" w:hAnsi="Times" w:cs="Times"/>
          <w:sz w:val="22"/>
          <w:szCs w:val="22"/>
        </w:rPr>
        <w:t>%)</w:t>
      </w:r>
    </w:p>
    <w:p w14:paraId="7F12DA32" w14:textId="666422F2" w:rsidR="00B06C1B" w:rsidRPr="00DA7412" w:rsidRDefault="00BB71DA" w:rsidP="00601866">
      <w:pPr>
        <w:widowControl w:val="0"/>
        <w:numPr>
          <w:ilvl w:val="0"/>
          <w:numId w:val="3"/>
        </w:numPr>
        <w:contextualSpacing/>
        <w:rPr>
          <w:sz w:val="22"/>
          <w:szCs w:val="22"/>
        </w:rPr>
      </w:pPr>
      <w:r>
        <w:rPr>
          <w:rFonts w:ascii="Times" w:eastAsia="Times" w:hAnsi="Times" w:cs="Times"/>
          <w:b/>
          <w:sz w:val="22"/>
          <w:szCs w:val="22"/>
        </w:rPr>
        <w:t>Field</w:t>
      </w:r>
      <w:r w:rsidR="006C0BC5">
        <w:rPr>
          <w:rFonts w:ascii="Times" w:eastAsia="Times" w:hAnsi="Times" w:cs="Times"/>
          <w:b/>
          <w:sz w:val="22"/>
          <w:szCs w:val="22"/>
        </w:rPr>
        <w:t xml:space="preserve"> </w:t>
      </w:r>
      <w:r w:rsidR="003C3D14">
        <w:rPr>
          <w:rFonts w:ascii="Times" w:eastAsia="Times" w:hAnsi="Times" w:cs="Times"/>
          <w:b/>
          <w:sz w:val="22"/>
          <w:szCs w:val="22"/>
        </w:rPr>
        <w:t xml:space="preserve">Lesson Plans </w:t>
      </w:r>
      <w:r w:rsidR="00CE06ED">
        <w:rPr>
          <w:rFonts w:ascii="Times" w:eastAsia="Times" w:hAnsi="Times" w:cs="Times"/>
          <w:sz w:val="22"/>
          <w:szCs w:val="22"/>
        </w:rPr>
        <w:t>(</w:t>
      </w:r>
      <w:r w:rsidR="001B54E4">
        <w:rPr>
          <w:rFonts w:ascii="Times" w:eastAsia="Times" w:hAnsi="Times" w:cs="Times"/>
          <w:sz w:val="22"/>
          <w:szCs w:val="22"/>
        </w:rPr>
        <w:t>2</w:t>
      </w:r>
      <w:r w:rsidR="006236DE">
        <w:rPr>
          <w:rFonts w:ascii="Times" w:eastAsia="Times" w:hAnsi="Times" w:cs="Times"/>
          <w:sz w:val="22"/>
          <w:szCs w:val="22"/>
        </w:rPr>
        <w:t>0</w:t>
      </w:r>
      <w:r w:rsidR="00CE06ED">
        <w:rPr>
          <w:rFonts w:ascii="Times" w:eastAsia="Times" w:hAnsi="Times" w:cs="Times"/>
          <w:sz w:val="22"/>
          <w:szCs w:val="22"/>
        </w:rPr>
        <w:t>%)</w:t>
      </w:r>
    </w:p>
    <w:p w14:paraId="1B61586F" w14:textId="45C5CCCE" w:rsidR="00DA7412" w:rsidRPr="00601866" w:rsidRDefault="00DA7412" w:rsidP="00601866">
      <w:pPr>
        <w:widowControl w:val="0"/>
        <w:numPr>
          <w:ilvl w:val="0"/>
          <w:numId w:val="3"/>
        </w:numPr>
        <w:contextualSpacing/>
        <w:rPr>
          <w:sz w:val="22"/>
          <w:szCs w:val="22"/>
        </w:rPr>
      </w:pPr>
      <w:r>
        <w:rPr>
          <w:rFonts w:ascii="Times" w:eastAsia="Times" w:hAnsi="Times" w:cs="Times"/>
          <w:b/>
          <w:sz w:val="22"/>
          <w:szCs w:val="22"/>
        </w:rPr>
        <w:t xml:space="preserve">Prop Box Project </w:t>
      </w:r>
      <w:r>
        <w:rPr>
          <w:rFonts w:ascii="Times" w:eastAsia="Times" w:hAnsi="Times" w:cs="Times"/>
          <w:bCs/>
          <w:sz w:val="22"/>
          <w:szCs w:val="22"/>
        </w:rPr>
        <w:t>(10%)</w:t>
      </w:r>
    </w:p>
    <w:p w14:paraId="3D3E0E66" w14:textId="434E795C" w:rsidR="00AB6D01" w:rsidRDefault="00BB71DA">
      <w:pPr>
        <w:widowControl w:val="0"/>
        <w:numPr>
          <w:ilvl w:val="0"/>
          <w:numId w:val="3"/>
        </w:numPr>
        <w:contextualSpacing/>
        <w:rPr>
          <w:sz w:val="22"/>
          <w:szCs w:val="22"/>
        </w:rPr>
      </w:pPr>
      <w:r>
        <w:rPr>
          <w:rFonts w:ascii="Times" w:eastAsia="Times" w:hAnsi="Times" w:cs="Times"/>
          <w:b/>
          <w:sz w:val="22"/>
          <w:szCs w:val="22"/>
        </w:rPr>
        <w:t>Field</w:t>
      </w:r>
      <w:r w:rsidR="006C0BC5">
        <w:rPr>
          <w:rFonts w:ascii="Times" w:eastAsia="Times" w:hAnsi="Times" w:cs="Times"/>
          <w:b/>
          <w:sz w:val="22"/>
          <w:szCs w:val="22"/>
        </w:rPr>
        <w:t xml:space="preserve"> </w:t>
      </w:r>
      <w:r w:rsidR="003C3D14">
        <w:rPr>
          <w:rFonts w:ascii="Times" w:eastAsia="Times" w:hAnsi="Times" w:cs="Times"/>
          <w:b/>
          <w:sz w:val="22"/>
          <w:szCs w:val="22"/>
        </w:rPr>
        <w:t>Case Study (</w:t>
      </w:r>
      <w:r w:rsidR="00CE06ED">
        <w:rPr>
          <w:rFonts w:ascii="Times" w:eastAsia="Times" w:hAnsi="Times" w:cs="Times"/>
          <w:b/>
          <w:sz w:val="22"/>
          <w:szCs w:val="22"/>
        </w:rPr>
        <w:t xml:space="preserve">Final </w:t>
      </w:r>
      <w:r w:rsidR="009D2A0E">
        <w:rPr>
          <w:rFonts w:ascii="Times" w:eastAsia="Times" w:hAnsi="Times" w:cs="Times"/>
          <w:b/>
          <w:sz w:val="22"/>
          <w:szCs w:val="22"/>
        </w:rPr>
        <w:t>Project</w:t>
      </w:r>
      <w:r w:rsidR="003C3D14">
        <w:rPr>
          <w:rFonts w:ascii="Times" w:eastAsia="Times" w:hAnsi="Times" w:cs="Times"/>
          <w:b/>
          <w:sz w:val="22"/>
          <w:szCs w:val="22"/>
        </w:rPr>
        <w:t>)</w:t>
      </w:r>
      <w:r w:rsidR="0085494C">
        <w:rPr>
          <w:rFonts w:ascii="Times" w:eastAsia="Times" w:hAnsi="Times" w:cs="Times"/>
          <w:b/>
          <w:sz w:val="22"/>
          <w:szCs w:val="22"/>
        </w:rPr>
        <w:t xml:space="preserve">  </w:t>
      </w:r>
      <w:r w:rsidR="00CE06ED" w:rsidRPr="00AE6986">
        <w:rPr>
          <w:rFonts w:ascii="Times" w:eastAsia="Times" w:hAnsi="Times" w:cs="Times"/>
          <w:bCs/>
          <w:sz w:val="22"/>
          <w:szCs w:val="22"/>
        </w:rPr>
        <w:t>(</w:t>
      </w:r>
      <w:r w:rsidR="0061737E">
        <w:rPr>
          <w:rFonts w:ascii="Times" w:eastAsia="Times" w:hAnsi="Times" w:cs="Times"/>
          <w:bCs/>
          <w:sz w:val="22"/>
          <w:szCs w:val="22"/>
        </w:rPr>
        <w:t>20</w:t>
      </w:r>
      <w:r w:rsidR="00CE06ED" w:rsidRPr="00AE6986">
        <w:rPr>
          <w:rFonts w:ascii="Times" w:eastAsia="Times" w:hAnsi="Times" w:cs="Times"/>
          <w:bCs/>
          <w:sz w:val="22"/>
          <w:szCs w:val="22"/>
        </w:rPr>
        <w:t>%)</w:t>
      </w:r>
    </w:p>
    <w:p w14:paraId="10BB3620" w14:textId="77777777" w:rsidR="00AB6D01" w:rsidRDefault="00AB6D01">
      <w:pPr>
        <w:widowControl w:val="0"/>
        <w:rPr>
          <w:rFonts w:ascii="Times" w:eastAsia="Times" w:hAnsi="Times" w:cs="Times"/>
          <w:sz w:val="22"/>
          <w:szCs w:val="22"/>
        </w:rPr>
      </w:pPr>
    </w:p>
    <w:p w14:paraId="79181FA5" w14:textId="77777777" w:rsidR="00AB6D01" w:rsidRDefault="00CE06ED">
      <w:pPr>
        <w:tabs>
          <w:tab w:val="left" w:pos="0"/>
        </w:tabs>
        <w:rPr>
          <w:b/>
          <w:sz w:val="22"/>
          <w:szCs w:val="22"/>
          <w:u w:val="single"/>
        </w:rPr>
      </w:pPr>
      <w:r>
        <w:rPr>
          <w:b/>
          <w:sz w:val="22"/>
          <w:szCs w:val="22"/>
          <w:u w:val="single"/>
        </w:rPr>
        <w:t>Classroom Expectations and Group Norms:</w:t>
      </w:r>
    </w:p>
    <w:p w14:paraId="2D82FBB9" w14:textId="77777777" w:rsidR="00AB6D01" w:rsidRDefault="00CE06ED">
      <w:pPr>
        <w:numPr>
          <w:ilvl w:val="1"/>
          <w:numId w:val="4"/>
        </w:numPr>
        <w:tabs>
          <w:tab w:val="left" w:pos="0"/>
        </w:tabs>
        <w:rPr>
          <w:sz w:val="22"/>
          <w:szCs w:val="22"/>
        </w:rPr>
      </w:pPr>
      <w:r>
        <w:rPr>
          <w:sz w:val="22"/>
          <w:szCs w:val="22"/>
        </w:rPr>
        <w:t xml:space="preserve">Be respectful of yourself and others.  Talking while others are addressing the class (including the instructor) is not appropriate.  </w:t>
      </w:r>
    </w:p>
    <w:p w14:paraId="14FFA893" w14:textId="77777777" w:rsidR="00AB6D01" w:rsidRDefault="00CE06ED">
      <w:pPr>
        <w:numPr>
          <w:ilvl w:val="1"/>
          <w:numId w:val="4"/>
        </w:numPr>
        <w:tabs>
          <w:tab w:val="left" w:pos="0"/>
        </w:tabs>
        <w:rPr>
          <w:sz w:val="22"/>
          <w:szCs w:val="22"/>
        </w:rPr>
      </w:pPr>
      <w:r>
        <w:rPr>
          <w:sz w:val="22"/>
          <w:szCs w:val="22"/>
        </w:rPr>
        <w:t>The class will start and end at the instructor’s designated time.  If you arrive late or leave early, points will be deducted from your attendance and participation.</w:t>
      </w:r>
    </w:p>
    <w:p w14:paraId="2EF2C401" w14:textId="77777777" w:rsidR="00AB6D01" w:rsidRDefault="00CE06ED">
      <w:pPr>
        <w:numPr>
          <w:ilvl w:val="1"/>
          <w:numId w:val="4"/>
        </w:numPr>
        <w:tabs>
          <w:tab w:val="left" w:pos="0"/>
        </w:tabs>
        <w:rPr>
          <w:sz w:val="22"/>
          <w:szCs w:val="22"/>
        </w:rPr>
      </w:pPr>
      <w:r>
        <w:rPr>
          <w:sz w:val="22"/>
          <w:szCs w:val="22"/>
        </w:rPr>
        <w:t>No unauthorized guests.</w:t>
      </w:r>
    </w:p>
    <w:p w14:paraId="32562179" w14:textId="77777777" w:rsidR="00AB6D01" w:rsidRDefault="00CE06ED">
      <w:pPr>
        <w:numPr>
          <w:ilvl w:val="1"/>
          <w:numId w:val="4"/>
        </w:numPr>
        <w:tabs>
          <w:tab w:val="left" w:pos="0"/>
        </w:tabs>
        <w:rPr>
          <w:b/>
          <w:sz w:val="22"/>
          <w:szCs w:val="22"/>
        </w:rPr>
      </w:pPr>
      <w:r>
        <w:rPr>
          <w:sz w:val="22"/>
          <w:szCs w:val="22"/>
        </w:rPr>
        <w:t xml:space="preserve">Cell phones, beepers, and pagers must be turned off or placed on vibrate mode.  Inappropriate use of cell phones and other technology during class time will result in loss of points.  </w:t>
      </w:r>
    </w:p>
    <w:p w14:paraId="6F2386E6" w14:textId="77777777" w:rsidR="00AB6D01" w:rsidRDefault="00CE06ED">
      <w:pPr>
        <w:widowControl w:val="0"/>
        <w:spacing w:before="120"/>
        <w:ind w:firstLine="60"/>
        <w:rPr>
          <w:rFonts w:ascii="Times" w:eastAsia="Times" w:hAnsi="Times" w:cs="Times"/>
          <w:b/>
          <w:sz w:val="22"/>
          <w:szCs w:val="22"/>
          <w:u w:val="single"/>
        </w:rPr>
      </w:pPr>
      <w:r>
        <w:rPr>
          <w:rFonts w:ascii="Times" w:eastAsia="Times" w:hAnsi="Times" w:cs="Times"/>
          <w:b/>
          <w:sz w:val="22"/>
          <w:szCs w:val="22"/>
          <w:u w:val="single"/>
        </w:rPr>
        <w:t xml:space="preserve">Assignment Requirements: </w:t>
      </w:r>
    </w:p>
    <w:p w14:paraId="7BA5ACD4" w14:textId="77777777" w:rsidR="005468B2" w:rsidRDefault="00CE06ED" w:rsidP="00C4213C">
      <w:pPr>
        <w:keepLines/>
        <w:tabs>
          <w:tab w:val="left" w:pos="0"/>
        </w:tabs>
        <w:ind w:left="720" w:hanging="720"/>
        <w:rPr>
          <w:sz w:val="22"/>
          <w:szCs w:val="22"/>
        </w:rPr>
      </w:pPr>
      <w:r>
        <w:rPr>
          <w:sz w:val="22"/>
          <w:szCs w:val="22"/>
        </w:rPr>
        <w:t>All assignments must be typed unless otherwise noted by the instructor.  If your assignment contains excessive writing</w:t>
      </w:r>
      <w:r w:rsidR="005468B2">
        <w:rPr>
          <w:sz w:val="22"/>
          <w:szCs w:val="22"/>
        </w:rPr>
        <w:t xml:space="preserve"> </w:t>
      </w:r>
    </w:p>
    <w:p w14:paraId="7C5E4AE3" w14:textId="1B69F68D" w:rsidR="005468B2" w:rsidRDefault="00CE06ED" w:rsidP="00C4213C">
      <w:pPr>
        <w:keepLines/>
        <w:tabs>
          <w:tab w:val="left" w:pos="0"/>
        </w:tabs>
        <w:ind w:left="720" w:hanging="720"/>
        <w:rPr>
          <w:sz w:val="22"/>
          <w:szCs w:val="22"/>
        </w:rPr>
      </w:pPr>
      <w:r>
        <w:rPr>
          <w:sz w:val="22"/>
          <w:szCs w:val="22"/>
        </w:rPr>
        <w:t xml:space="preserve">errors </w:t>
      </w:r>
      <w:r>
        <w:rPr>
          <w:i/>
          <w:sz w:val="22"/>
          <w:szCs w:val="22"/>
        </w:rPr>
        <w:t>it will not be accepted</w:t>
      </w:r>
      <w:r>
        <w:rPr>
          <w:sz w:val="22"/>
          <w:szCs w:val="22"/>
        </w:rPr>
        <w:t xml:space="preserve">. Make sure to </w:t>
      </w:r>
      <w:r w:rsidR="00325801">
        <w:rPr>
          <w:sz w:val="22"/>
          <w:szCs w:val="22"/>
        </w:rPr>
        <w:t>proofread</w:t>
      </w:r>
      <w:r>
        <w:rPr>
          <w:sz w:val="22"/>
          <w:szCs w:val="22"/>
        </w:rPr>
        <w:t xml:space="preserve"> any submitted work before turning it in.  Typographical and </w:t>
      </w:r>
    </w:p>
    <w:p w14:paraId="6B7D8252" w14:textId="77777777" w:rsidR="005468B2" w:rsidRDefault="00CE06ED" w:rsidP="00C4213C">
      <w:pPr>
        <w:keepLines/>
        <w:tabs>
          <w:tab w:val="left" w:pos="0"/>
        </w:tabs>
        <w:ind w:left="720" w:hanging="720"/>
        <w:rPr>
          <w:sz w:val="22"/>
          <w:szCs w:val="22"/>
        </w:rPr>
      </w:pPr>
      <w:r>
        <w:rPr>
          <w:sz w:val="22"/>
          <w:szCs w:val="22"/>
        </w:rPr>
        <w:t xml:space="preserve">grammar errors will result in the lowering of an assignment grade. All assignments will be submitted via Canvas. Only </w:t>
      </w:r>
    </w:p>
    <w:p w14:paraId="145D7023" w14:textId="486BD2A9" w:rsidR="002F29F7" w:rsidRDefault="00CE06ED" w:rsidP="00C4213C">
      <w:pPr>
        <w:keepLines/>
        <w:tabs>
          <w:tab w:val="left" w:pos="0"/>
        </w:tabs>
        <w:ind w:left="720" w:hanging="720"/>
        <w:rPr>
          <w:rFonts w:ascii="Times" w:eastAsia="Times" w:hAnsi="Times" w:cs="Times"/>
          <w:sz w:val="22"/>
          <w:szCs w:val="22"/>
        </w:rPr>
      </w:pPr>
      <w:r>
        <w:rPr>
          <w:sz w:val="22"/>
          <w:szCs w:val="22"/>
        </w:rPr>
        <w:t>use PDF or Word files when uploading to Canvas.</w:t>
      </w:r>
    </w:p>
    <w:p w14:paraId="380417D3" w14:textId="77777777" w:rsidR="00C4213C" w:rsidRPr="00C4213C" w:rsidRDefault="00C4213C" w:rsidP="00C4213C">
      <w:pPr>
        <w:keepLines/>
        <w:tabs>
          <w:tab w:val="left" w:pos="0"/>
        </w:tabs>
        <w:ind w:left="720" w:hanging="720"/>
        <w:rPr>
          <w:rFonts w:ascii="Times" w:eastAsia="Times" w:hAnsi="Times" w:cs="Times"/>
          <w:sz w:val="22"/>
          <w:szCs w:val="22"/>
        </w:rPr>
      </w:pPr>
    </w:p>
    <w:p w14:paraId="79A90FD1" w14:textId="77777777" w:rsidR="00AB6D01" w:rsidRPr="00E77D85" w:rsidRDefault="00CE06ED">
      <w:pPr>
        <w:widowControl w:val="0"/>
        <w:shd w:val="clear" w:color="auto" w:fill="F79646"/>
        <w:spacing w:before="120"/>
        <w:rPr>
          <w:rFonts w:ascii="Times" w:eastAsia="Times" w:hAnsi="Times" w:cs="Times"/>
          <w:b/>
          <w:smallCaps/>
          <w:color w:val="063C6F"/>
          <w:sz w:val="20"/>
          <w:szCs w:val="20"/>
        </w:rPr>
      </w:pPr>
      <w:r w:rsidRPr="00E77D85">
        <w:rPr>
          <w:rFonts w:ascii="Times" w:eastAsia="Times" w:hAnsi="Times" w:cs="Times"/>
          <w:b/>
          <w:smallCaps/>
          <w:color w:val="063C6F"/>
          <w:sz w:val="26"/>
          <w:szCs w:val="26"/>
        </w:rPr>
        <w:t>3. University and College Policies</w:t>
      </w:r>
    </w:p>
    <w:p w14:paraId="65D0C2F4" w14:textId="77777777" w:rsidR="00AB6D01" w:rsidRDefault="00AB6D01">
      <w:pPr>
        <w:rPr>
          <w:rFonts w:ascii="Times" w:eastAsia="Times" w:hAnsi="Times" w:cs="Times"/>
          <w:b/>
          <w:sz w:val="22"/>
          <w:szCs w:val="22"/>
          <w:u w:val="single"/>
        </w:rPr>
      </w:pPr>
    </w:p>
    <w:p w14:paraId="14D3F890" w14:textId="77777777" w:rsidR="00AB6D01" w:rsidRDefault="00CE06ED">
      <w:pPr>
        <w:rPr>
          <w:rFonts w:ascii="Times" w:eastAsia="Times" w:hAnsi="Times" w:cs="Times"/>
          <w:sz w:val="22"/>
          <w:szCs w:val="22"/>
        </w:rPr>
      </w:pPr>
      <w:r>
        <w:rPr>
          <w:rFonts w:ascii="Times" w:eastAsia="Times" w:hAnsi="Times" w:cs="Times"/>
          <w:b/>
          <w:sz w:val="22"/>
          <w:szCs w:val="22"/>
          <w:u w:val="single"/>
        </w:rPr>
        <w:t>Participation</w:t>
      </w:r>
      <w:r>
        <w:rPr>
          <w:rFonts w:ascii="Times" w:eastAsia="Times" w:hAnsi="Times" w:cs="Times"/>
          <w:sz w:val="22"/>
          <w:szCs w:val="22"/>
          <w:u w:val="single"/>
        </w:rPr>
        <w:t>:</w:t>
      </w:r>
      <w:r>
        <w:rPr>
          <w:rFonts w:ascii="Times" w:eastAsia="Times" w:hAnsi="Times" w:cs="Times"/>
          <w:sz w:val="22"/>
          <w:szCs w:val="22"/>
        </w:rPr>
        <w:t xml:space="preserve"> </w:t>
      </w:r>
    </w:p>
    <w:p w14:paraId="22F371B3" w14:textId="77777777" w:rsidR="00AB6D01" w:rsidRDefault="00CE06ED">
      <w:pPr>
        <w:ind w:left="720"/>
        <w:rPr>
          <w:rFonts w:ascii="Times" w:eastAsia="Times" w:hAnsi="Times" w:cs="Times"/>
          <w:sz w:val="22"/>
          <w:szCs w:val="22"/>
        </w:rPr>
      </w:pPr>
      <w:r>
        <w:rPr>
          <w:rFonts w:ascii="Times" w:eastAsia="Times" w:hAnsi="Times" w:cs="Times"/>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p>
    <w:p w14:paraId="705D9B25" w14:textId="77777777" w:rsidR="00AB6D01" w:rsidRDefault="00AB6D01">
      <w:pPr>
        <w:rPr>
          <w:rFonts w:ascii="Times" w:eastAsia="Times" w:hAnsi="Times" w:cs="Times"/>
          <w:b/>
          <w:sz w:val="22"/>
          <w:szCs w:val="22"/>
          <w:u w:val="single"/>
        </w:rPr>
      </w:pPr>
    </w:p>
    <w:p w14:paraId="5215C058" w14:textId="77777777" w:rsidR="00AB6D01" w:rsidRDefault="00CE06ED">
      <w:pPr>
        <w:rPr>
          <w:rFonts w:ascii="Times" w:eastAsia="Times" w:hAnsi="Times" w:cs="Times"/>
          <w:sz w:val="22"/>
          <w:szCs w:val="22"/>
        </w:rPr>
      </w:pPr>
      <w:r>
        <w:rPr>
          <w:rFonts w:ascii="Times" w:eastAsia="Times" w:hAnsi="Times" w:cs="Times"/>
          <w:b/>
          <w:sz w:val="22"/>
          <w:szCs w:val="22"/>
          <w:u w:val="single"/>
        </w:rPr>
        <w:t>Unannounced Quizzes:</w:t>
      </w:r>
      <w:r>
        <w:rPr>
          <w:rFonts w:ascii="Times" w:eastAsia="Times" w:hAnsi="Times" w:cs="Times"/>
          <w:sz w:val="22"/>
          <w:szCs w:val="22"/>
        </w:rPr>
        <w:t xml:space="preserve"> </w:t>
      </w:r>
    </w:p>
    <w:p w14:paraId="2780CB02" w14:textId="77777777" w:rsidR="00AB6D01" w:rsidRDefault="00CE06ED">
      <w:pPr>
        <w:ind w:firstLine="720"/>
        <w:rPr>
          <w:rFonts w:ascii="Times" w:eastAsia="Times" w:hAnsi="Times" w:cs="Times"/>
          <w:sz w:val="22"/>
          <w:szCs w:val="22"/>
        </w:rPr>
      </w:pPr>
      <w:r>
        <w:rPr>
          <w:rFonts w:ascii="Times" w:eastAsia="Times" w:hAnsi="Times" w:cs="Times"/>
          <w:sz w:val="22"/>
          <w:szCs w:val="22"/>
        </w:rPr>
        <w:t>There will be no unannounced quizzes.</w:t>
      </w:r>
    </w:p>
    <w:p w14:paraId="12F8D9CE" w14:textId="77777777" w:rsidR="00AB6D01" w:rsidRDefault="00AB6D01">
      <w:pPr>
        <w:rPr>
          <w:rFonts w:ascii="Times" w:eastAsia="Times" w:hAnsi="Times" w:cs="Times"/>
          <w:b/>
          <w:sz w:val="22"/>
          <w:szCs w:val="22"/>
          <w:u w:val="single"/>
        </w:rPr>
      </w:pPr>
    </w:p>
    <w:p w14:paraId="6FC871A6" w14:textId="77777777" w:rsidR="00AB6D01" w:rsidRDefault="00CE06ED">
      <w:pPr>
        <w:rPr>
          <w:rFonts w:ascii="Times" w:eastAsia="Times" w:hAnsi="Times" w:cs="Times"/>
          <w:b/>
          <w:sz w:val="22"/>
          <w:szCs w:val="22"/>
          <w:u w:val="single"/>
        </w:rPr>
      </w:pPr>
      <w:r>
        <w:rPr>
          <w:rFonts w:ascii="Times" w:eastAsia="Times" w:hAnsi="Times" w:cs="Times"/>
          <w:b/>
          <w:sz w:val="22"/>
          <w:szCs w:val="22"/>
          <w:u w:val="single"/>
        </w:rPr>
        <w:t>Accommodations:</w:t>
      </w:r>
    </w:p>
    <w:p w14:paraId="77BCE7E2" w14:textId="77777777" w:rsidR="00AB6D01" w:rsidRDefault="00CE06ED">
      <w:pPr>
        <w:ind w:left="720"/>
        <w:rPr>
          <w:rFonts w:ascii="Times" w:eastAsia="Times" w:hAnsi="Times" w:cs="Times"/>
          <w:sz w:val="22"/>
          <w:szCs w:val="22"/>
        </w:rPr>
      </w:pPr>
      <w:r>
        <w:rPr>
          <w:rFonts w:ascii="Times" w:eastAsia="Times" w:hAnsi="Times" w:cs="Times"/>
          <w:sz w:val="22"/>
          <w:szCs w:val="22"/>
        </w:rPr>
        <w:lastRenderedPageBreak/>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518CF9A" w14:textId="77777777" w:rsidR="00AB6D01" w:rsidRDefault="00AB6D01">
      <w:pPr>
        <w:rPr>
          <w:rFonts w:ascii="Times" w:eastAsia="Times" w:hAnsi="Times" w:cs="Times"/>
          <w:b/>
          <w:sz w:val="22"/>
          <w:szCs w:val="22"/>
          <w:u w:val="single"/>
        </w:rPr>
      </w:pPr>
    </w:p>
    <w:p w14:paraId="7C5224FE" w14:textId="407DFED3" w:rsidR="0038212F" w:rsidRDefault="00CE06ED" w:rsidP="0038212F">
      <w:pPr>
        <w:rPr>
          <w:rFonts w:ascii="Times" w:eastAsia="Times" w:hAnsi="Times" w:cs="Times"/>
          <w:sz w:val="22"/>
          <w:szCs w:val="22"/>
        </w:rPr>
      </w:pPr>
      <w:r>
        <w:rPr>
          <w:rFonts w:ascii="Times" w:eastAsia="Times" w:hAnsi="Times" w:cs="Times"/>
          <w:b/>
          <w:sz w:val="22"/>
          <w:szCs w:val="22"/>
          <w:u w:val="single"/>
        </w:rPr>
        <w:t>Academic Honesty Policy:</w:t>
      </w:r>
      <w:r>
        <w:rPr>
          <w:rFonts w:ascii="Times" w:eastAsia="Times" w:hAnsi="Times" w:cs="Times"/>
          <w:sz w:val="22"/>
          <w:szCs w:val="22"/>
        </w:rPr>
        <w:t xml:space="preserve"> </w:t>
      </w:r>
    </w:p>
    <w:p w14:paraId="2938CFCE" w14:textId="6B03654D" w:rsidR="00AB6D01" w:rsidRDefault="00CE06ED" w:rsidP="003C4BDC">
      <w:pPr>
        <w:ind w:left="720"/>
        <w:rPr>
          <w:rFonts w:ascii="Times" w:eastAsia="Times" w:hAnsi="Times" w:cs="Times"/>
          <w:sz w:val="22"/>
          <w:szCs w:val="22"/>
        </w:rPr>
      </w:pPr>
      <w:r>
        <w:rPr>
          <w:rFonts w:ascii="Times" w:eastAsia="Times" w:hAnsi="Times" w:cs="Times"/>
          <w:sz w:val="22"/>
          <w:szCs w:val="22"/>
        </w:rPr>
        <w:t xml:space="preserve">All portions of the Auburn University student </w:t>
      </w:r>
      <w:hyperlink r:id="rId9">
        <w:r>
          <w:rPr>
            <w:rFonts w:ascii="Times" w:eastAsia="Times" w:hAnsi="Times" w:cs="Times"/>
            <w:color w:val="0000FF"/>
            <w:sz w:val="22"/>
            <w:szCs w:val="22"/>
            <w:u w:val="single"/>
          </w:rPr>
          <w:t>Academic Honesty Code</w:t>
        </w:r>
      </w:hyperlink>
      <w:r>
        <w:rPr>
          <w:rFonts w:ascii="Times" w:eastAsia="Times" w:hAnsi="Times" w:cs="Times"/>
          <w:sz w:val="22"/>
          <w:szCs w:val="22"/>
        </w:rPr>
        <w:t xml:space="preserve"> (Title XII) will apply to this class. All academic honesty violations or alleged violations will be reported to the Office of the Provost, which will then refer the case to the Academic Honesty Committee.</w:t>
      </w:r>
    </w:p>
    <w:p w14:paraId="0388D50D" w14:textId="77777777" w:rsidR="00AB6D01" w:rsidRDefault="00AB6D01">
      <w:pPr>
        <w:rPr>
          <w:rFonts w:ascii="Times" w:eastAsia="Times" w:hAnsi="Times" w:cs="Times"/>
          <w:b/>
          <w:sz w:val="22"/>
          <w:szCs w:val="22"/>
          <w:u w:val="single"/>
        </w:rPr>
      </w:pPr>
    </w:p>
    <w:p w14:paraId="33620494" w14:textId="77777777" w:rsidR="00AB6D01" w:rsidRDefault="00CE06ED">
      <w:pPr>
        <w:rPr>
          <w:rFonts w:ascii="Times" w:eastAsia="Times" w:hAnsi="Times" w:cs="Times"/>
          <w:b/>
          <w:sz w:val="22"/>
          <w:szCs w:val="22"/>
          <w:u w:val="single"/>
        </w:rPr>
      </w:pPr>
      <w:r>
        <w:rPr>
          <w:rFonts w:ascii="Times" w:eastAsia="Times" w:hAnsi="Times" w:cs="Times"/>
          <w:b/>
          <w:sz w:val="22"/>
          <w:szCs w:val="22"/>
          <w:u w:val="single"/>
        </w:rPr>
        <w:t>Professionalism:</w:t>
      </w:r>
    </w:p>
    <w:p w14:paraId="525665BA" w14:textId="77777777" w:rsidR="00AB6D01" w:rsidRDefault="00CE06ED">
      <w:pPr>
        <w:ind w:left="720"/>
        <w:rPr>
          <w:b/>
          <w:sz w:val="22"/>
          <w:szCs w:val="22"/>
        </w:rPr>
      </w:pPr>
      <w:r>
        <w:rPr>
          <w:rFonts w:ascii="Times" w:eastAsia="Times" w:hAnsi="Times" w:cs="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78960BE" w14:textId="77777777" w:rsidR="00AB6D01" w:rsidRDefault="00AB6D01">
      <w:pPr>
        <w:rPr>
          <w:rFonts w:ascii="Times" w:eastAsia="Times" w:hAnsi="Times" w:cs="Times"/>
          <w:b/>
          <w:sz w:val="22"/>
          <w:szCs w:val="22"/>
          <w:u w:val="single"/>
        </w:rPr>
      </w:pPr>
    </w:p>
    <w:p w14:paraId="4C514080" w14:textId="77777777" w:rsidR="00AB6D01" w:rsidRDefault="00CE06ED">
      <w:pPr>
        <w:rPr>
          <w:rFonts w:ascii="Times" w:eastAsia="Times" w:hAnsi="Times" w:cs="Times"/>
          <w:b/>
          <w:sz w:val="22"/>
          <w:szCs w:val="22"/>
        </w:rPr>
      </w:pPr>
      <w:r>
        <w:rPr>
          <w:rFonts w:ascii="Times" w:eastAsia="Times" w:hAnsi="Times" w:cs="Times"/>
          <w:b/>
          <w:sz w:val="22"/>
          <w:szCs w:val="22"/>
          <w:u w:val="single"/>
        </w:rPr>
        <w:t>Writing Center:</w:t>
      </w:r>
      <w:r>
        <w:rPr>
          <w:rFonts w:ascii="Times" w:eastAsia="Times" w:hAnsi="Times" w:cs="Times"/>
          <w:b/>
          <w:sz w:val="22"/>
          <w:szCs w:val="22"/>
        </w:rPr>
        <w:t xml:space="preserve">  </w:t>
      </w:r>
    </w:p>
    <w:p w14:paraId="6424426B" w14:textId="0D368FCB" w:rsidR="00AB6D01" w:rsidRDefault="00CE06ED">
      <w:pPr>
        <w:ind w:left="720"/>
        <w:rPr>
          <w:rFonts w:ascii="Times" w:eastAsia="Times" w:hAnsi="Times" w:cs="Times"/>
          <w:sz w:val="22"/>
          <w:szCs w:val="22"/>
        </w:rPr>
      </w:pPr>
      <w:r>
        <w:rPr>
          <w:rFonts w:ascii="Times" w:eastAsia="Times" w:hAnsi="Times" w:cs="Times"/>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r>
          <w:rPr>
            <w:rFonts w:ascii="Times" w:eastAsia="Times" w:hAnsi="Times" w:cs="Times"/>
            <w:color w:val="0000FF"/>
            <w:sz w:val="22"/>
            <w:szCs w:val="22"/>
          </w:rPr>
          <w:t>www.auburn.edu/writingcenter</w:t>
        </w:r>
      </w:hyperlink>
      <w:r>
        <w:rPr>
          <w:rFonts w:ascii="Times" w:eastAsia="Times" w:hAnsi="Times" w:cs="Times"/>
          <w:sz w:val="22"/>
          <w:szCs w:val="22"/>
        </w:rPr>
        <w:t xml:space="preserve">) for instructions and information about scheduling online appointments. If you have questions about the Miller Writing Center, please email </w:t>
      </w:r>
      <w:hyperlink r:id="rId11">
        <w:r>
          <w:rPr>
            <w:rFonts w:ascii="Times" w:eastAsia="Times" w:hAnsi="Times" w:cs="Times"/>
            <w:color w:val="0000FF"/>
            <w:sz w:val="22"/>
            <w:szCs w:val="22"/>
          </w:rPr>
          <w:t>writctr@auburn.edu</w:t>
        </w:r>
      </w:hyperlink>
      <w:r>
        <w:rPr>
          <w:rFonts w:ascii="Times" w:eastAsia="Times" w:hAnsi="Times" w:cs="Times"/>
          <w:sz w:val="22"/>
          <w:szCs w:val="22"/>
        </w:rPr>
        <w:t xml:space="preserve"> or call 334-844-7475 M-</w:t>
      </w:r>
      <w:r w:rsidR="005D09D7">
        <w:rPr>
          <w:rFonts w:ascii="Times" w:eastAsia="Times" w:hAnsi="Times" w:cs="Times"/>
          <w:sz w:val="22"/>
          <w:szCs w:val="22"/>
        </w:rPr>
        <w:t>F 7</w:t>
      </w:r>
      <w:r>
        <w:rPr>
          <w:rFonts w:ascii="Times" w:eastAsia="Times" w:hAnsi="Times" w:cs="Times"/>
          <w:sz w:val="22"/>
          <w:szCs w:val="22"/>
        </w:rPr>
        <w:t>:45am-4:45pm.</w:t>
      </w:r>
    </w:p>
    <w:p w14:paraId="5E14ED7E" w14:textId="77777777" w:rsidR="00AB6D01" w:rsidRDefault="00AB6D01">
      <w:pPr>
        <w:ind w:left="720"/>
        <w:rPr>
          <w:rFonts w:ascii="Times" w:eastAsia="Times" w:hAnsi="Times" w:cs="Times"/>
          <w:sz w:val="22"/>
          <w:szCs w:val="22"/>
        </w:rPr>
      </w:pPr>
    </w:p>
    <w:p w14:paraId="63E7E6D1" w14:textId="3A44150D" w:rsidR="00AB6D01" w:rsidRDefault="00CE06ED">
      <w:pPr>
        <w:rPr>
          <w:rFonts w:ascii="Times" w:eastAsia="Times" w:hAnsi="Times" w:cs="Times"/>
          <w:b/>
          <w:sz w:val="22"/>
          <w:szCs w:val="22"/>
          <w:u w:val="single"/>
        </w:rPr>
      </w:pPr>
      <w:r>
        <w:rPr>
          <w:rFonts w:ascii="Times" w:eastAsia="Times" w:hAnsi="Times" w:cs="Times"/>
          <w:b/>
          <w:sz w:val="22"/>
          <w:szCs w:val="22"/>
          <w:u w:val="single"/>
        </w:rPr>
        <w:t xml:space="preserve">Student </w:t>
      </w:r>
      <w:r w:rsidR="005D09D7">
        <w:rPr>
          <w:rFonts w:ascii="Times" w:eastAsia="Times" w:hAnsi="Times" w:cs="Times"/>
          <w:b/>
          <w:sz w:val="22"/>
          <w:szCs w:val="22"/>
          <w:u w:val="single"/>
        </w:rPr>
        <w:t>handbook</w:t>
      </w:r>
      <w:r>
        <w:rPr>
          <w:rFonts w:ascii="Times" w:eastAsia="Times" w:hAnsi="Times" w:cs="Times"/>
          <w:b/>
          <w:sz w:val="22"/>
          <w:szCs w:val="22"/>
          <w:u w:val="single"/>
        </w:rPr>
        <w:t>:</w:t>
      </w:r>
    </w:p>
    <w:p w14:paraId="528EDD48" w14:textId="77777777" w:rsidR="00AB6D01" w:rsidRDefault="00CE06ED">
      <w:pPr>
        <w:rPr>
          <w:rFonts w:ascii="Times" w:eastAsia="Times" w:hAnsi="Times" w:cs="Times"/>
          <w:sz w:val="22"/>
          <w:szCs w:val="22"/>
        </w:rPr>
      </w:pPr>
      <w:r>
        <w:rPr>
          <w:rFonts w:ascii="Times" w:eastAsia="Times" w:hAnsi="Times" w:cs="Times"/>
          <w:sz w:val="22"/>
          <w:szCs w:val="22"/>
        </w:rPr>
        <w:tab/>
        <w:t xml:space="preserve">Please refer to </w:t>
      </w:r>
      <w:hyperlink r:id="rId12">
        <w:r>
          <w:rPr>
            <w:rFonts w:ascii="Times" w:eastAsia="Times" w:hAnsi="Times" w:cs="Times"/>
            <w:color w:val="0000FF"/>
            <w:sz w:val="22"/>
            <w:szCs w:val="22"/>
            <w:u w:val="single"/>
          </w:rPr>
          <w:t>http://www.auburn.edu/student_info/student_policies/</w:t>
        </w:r>
      </w:hyperlink>
      <w:r>
        <w:rPr>
          <w:rFonts w:ascii="Times" w:eastAsia="Times" w:hAnsi="Times" w:cs="Times"/>
          <w:sz w:val="22"/>
          <w:szCs w:val="22"/>
        </w:rPr>
        <w:t xml:space="preserve"> for all AU student policies. </w:t>
      </w:r>
    </w:p>
    <w:p w14:paraId="26D3E77F" w14:textId="77777777" w:rsidR="003D2CB5" w:rsidRDefault="003D2CB5">
      <w:pPr>
        <w:rPr>
          <w:rFonts w:ascii="Times" w:eastAsia="Times" w:hAnsi="Times" w:cs="Times"/>
          <w:sz w:val="22"/>
          <w:szCs w:val="22"/>
        </w:rPr>
      </w:pPr>
    </w:p>
    <w:p w14:paraId="4D29204C" w14:textId="7A710D72" w:rsidR="003D2CB5" w:rsidRDefault="00611040">
      <w:pPr>
        <w:rPr>
          <w:rFonts w:ascii="Times" w:eastAsia="Times" w:hAnsi="Times" w:cs="Times"/>
          <w:sz w:val="22"/>
          <w:szCs w:val="22"/>
        </w:rPr>
      </w:pPr>
      <w:r>
        <w:rPr>
          <w:rFonts w:ascii="Times" w:eastAsia="Times" w:hAnsi="Times" w:cs="Times"/>
          <w:sz w:val="22"/>
          <w:szCs w:val="22"/>
        </w:rPr>
        <w:t>Shifting to incorporate culturally relevant pedagogy and differentiating for diverse learners</w:t>
      </w:r>
      <w:r w:rsidR="00887EF0">
        <w:rPr>
          <w:rFonts w:ascii="Times" w:eastAsia="Times" w:hAnsi="Times" w:cs="Times"/>
          <w:sz w:val="22"/>
          <w:szCs w:val="22"/>
        </w:rPr>
        <w:t xml:space="preserve"> (include lab opportunities)</w:t>
      </w:r>
    </w:p>
    <w:p w14:paraId="39A4487D" w14:textId="65C2BC44" w:rsidR="00490406" w:rsidRPr="0038212F" w:rsidRDefault="00490406">
      <w:pPr>
        <w:rPr>
          <w:rFonts w:ascii="Times" w:eastAsia="Times" w:hAnsi="Times" w:cs="Times"/>
        </w:rPr>
      </w:pPr>
    </w:p>
    <w:p w14:paraId="35671790" w14:textId="724C691B" w:rsidR="00BE6D47" w:rsidRPr="00E77D85" w:rsidRDefault="00CE06ED">
      <w:pPr>
        <w:widowControl w:val="0"/>
        <w:shd w:val="clear" w:color="auto" w:fill="F79646"/>
        <w:spacing w:before="120"/>
        <w:rPr>
          <w:rFonts w:ascii="Times" w:eastAsia="Times" w:hAnsi="Times" w:cs="Times"/>
          <w:b/>
          <w:smallCaps/>
          <w:color w:val="063C6F"/>
          <w:sz w:val="26"/>
          <w:szCs w:val="26"/>
        </w:rPr>
      </w:pPr>
      <w:r w:rsidRPr="00E77D85">
        <w:rPr>
          <w:rFonts w:ascii="Times" w:eastAsia="Times" w:hAnsi="Times" w:cs="Times"/>
          <w:b/>
          <w:smallCaps/>
          <w:color w:val="063C6F"/>
          <w:sz w:val="26"/>
          <w:szCs w:val="26"/>
        </w:rPr>
        <w:t>4. Tentative Course Schedule</w:t>
      </w:r>
    </w:p>
    <w:p w14:paraId="3079C11D" w14:textId="77777777" w:rsidR="00AB6D01" w:rsidRDefault="00AB6D01">
      <w:pPr>
        <w:rPr>
          <w:rFonts w:ascii="Times" w:eastAsia="Times" w:hAnsi="Times" w:cs="Times"/>
          <w:sz w:val="22"/>
          <w:szCs w:val="22"/>
        </w:rPr>
      </w:pPr>
    </w:p>
    <w:p w14:paraId="37C7EACC" w14:textId="1ACAFFD7" w:rsidR="00BE6D47" w:rsidRDefault="00BE6D47">
      <w:pPr>
        <w:rPr>
          <w:rFonts w:ascii="Times" w:eastAsia="Times" w:hAnsi="Times" w:cs="Times"/>
          <w:sz w:val="22"/>
          <w:szCs w:val="22"/>
        </w:rPr>
      </w:pPr>
      <w:r>
        <w:rPr>
          <w:rFonts w:ascii="Times" w:eastAsia="Times" w:hAnsi="Times" w:cs="Times"/>
          <w:sz w:val="22"/>
          <w:szCs w:val="22"/>
        </w:rPr>
        <w:t xml:space="preserve">Each </w:t>
      </w:r>
      <w:r w:rsidR="003C4BDC">
        <w:rPr>
          <w:rFonts w:ascii="Times" w:eastAsia="Times" w:hAnsi="Times" w:cs="Times"/>
          <w:sz w:val="22"/>
          <w:szCs w:val="22"/>
        </w:rPr>
        <w:t>module begins on Thursday and concludes the following Wednesday at midnight. The module</w:t>
      </w:r>
      <w:r>
        <w:rPr>
          <w:rFonts w:ascii="Times" w:eastAsia="Times" w:hAnsi="Times" w:cs="Times"/>
          <w:sz w:val="22"/>
          <w:szCs w:val="22"/>
        </w:rPr>
        <w:t xml:space="preserve"> will be structured according to the following framework:</w:t>
      </w:r>
    </w:p>
    <w:p w14:paraId="4D18A604" w14:textId="77777777" w:rsidR="003C4BDC" w:rsidRDefault="003C4BDC">
      <w:pPr>
        <w:rPr>
          <w:rFonts w:ascii="Times" w:eastAsia="Times" w:hAnsi="Times" w:cs="Times"/>
          <w:sz w:val="22"/>
          <w:szCs w:val="22"/>
        </w:rPr>
      </w:pPr>
    </w:p>
    <w:p w14:paraId="6B4E4E98" w14:textId="56B8FB95" w:rsidR="00BE6D47" w:rsidRPr="003C4BDC" w:rsidRDefault="003C4BDC" w:rsidP="003C4BDC">
      <w:pPr>
        <w:pStyle w:val="ListParagraph"/>
        <w:numPr>
          <w:ilvl w:val="0"/>
          <w:numId w:val="64"/>
        </w:numPr>
        <w:rPr>
          <w:rFonts w:ascii="Times" w:eastAsia="Times" w:hAnsi="Times" w:cs="Times"/>
          <w:sz w:val="22"/>
          <w:szCs w:val="22"/>
        </w:rPr>
      </w:pPr>
      <w:r>
        <w:rPr>
          <w:rFonts w:ascii="Times" w:eastAsia="Times" w:hAnsi="Times" w:cs="Times"/>
          <w:sz w:val="22"/>
          <w:szCs w:val="22"/>
        </w:rPr>
        <w:t>Complete readings and entrance portion of the E</w:t>
      </w:r>
      <w:r w:rsidR="008047CC">
        <w:rPr>
          <w:rFonts w:ascii="Times" w:eastAsia="Times" w:hAnsi="Times" w:cs="Times"/>
          <w:sz w:val="22"/>
          <w:szCs w:val="22"/>
        </w:rPr>
        <w:t>&amp;</w:t>
      </w:r>
      <w:r>
        <w:rPr>
          <w:rFonts w:ascii="Times" w:eastAsia="Times" w:hAnsi="Times" w:cs="Times"/>
          <w:sz w:val="22"/>
          <w:szCs w:val="22"/>
        </w:rPr>
        <w:t>E slip before class on Monday</w:t>
      </w:r>
    </w:p>
    <w:p w14:paraId="0744BA98" w14:textId="6BAF52B6" w:rsidR="00BE6D47" w:rsidRPr="003C4BDC" w:rsidRDefault="00BE6D47" w:rsidP="003C4BDC">
      <w:pPr>
        <w:pStyle w:val="ListParagraph"/>
        <w:numPr>
          <w:ilvl w:val="0"/>
          <w:numId w:val="63"/>
        </w:numPr>
        <w:rPr>
          <w:rFonts w:ascii="Times" w:eastAsia="Times" w:hAnsi="Times" w:cs="Times"/>
          <w:sz w:val="22"/>
          <w:szCs w:val="22"/>
        </w:rPr>
      </w:pPr>
      <w:r w:rsidRPr="003C4BDC">
        <w:rPr>
          <w:rFonts w:ascii="Times" w:eastAsia="Times" w:hAnsi="Times" w:cs="Times"/>
          <w:sz w:val="22"/>
          <w:szCs w:val="22"/>
        </w:rPr>
        <w:t xml:space="preserve">Word study activity with the WS </w:t>
      </w:r>
      <w:r w:rsidR="00AD6348" w:rsidRPr="003C4BDC">
        <w:rPr>
          <w:rFonts w:ascii="Times" w:eastAsia="Times" w:hAnsi="Times" w:cs="Times"/>
          <w:sz w:val="22"/>
          <w:szCs w:val="22"/>
        </w:rPr>
        <w:t>Notebook</w:t>
      </w:r>
    </w:p>
    <w:p w14:paraId="13BCE82A" w14:textId="70830EFA" w:rsidR="00BE6D47" w:rsidRPr="003C4BDC" w:rsidRDefault="00BE6D47" w:rsidP="003C4BDC">
      <w:pPr>
        <w:pStyle w:val="ListParagraph"/>
        <w:numPr>
          <w:ilvl w:val="0"/>
          <w:numId w:val="63"/>
        </w:numPr>
        <w:rPr>
          <w:rFonts w:ascii="Times" w:eastAsia="Times" w:hAnsi="Times" w:cs="Times"/>
          <w:sz w:val="22"/>
          <w:szCs w:val="22"/>
        </w:rPr>
      </w:pPr>
      <w:r w:rsidRPr="003C4BDC">
        <w:rPr>
          <w:rFonts w:ascii="Times" w:eastAsia="Times" w:hAnsi="Times" w:cs="Times"/>
          <w:sz w:val="22"/>
          <w:szCs w:val="22"/>
        </w:rPr>
        <w:t>Content</w:t>
      </w:r>
      <w:r w:rsidR="003C4BDC">
        <w:rPr>
          <w:rFonts w:ascii="Times" w:eastAsia="Times" w:hAnsi="Times" w:cs="Times"/>
          <w:sz w:val="22"/>
          <w:szCs w:val="22"/>
        </w:rPr>
        <w:t xml:space="preserve"> lecture with activities</w:t>
      </w:r>
    </w:p>
    <w:p w14:paraId="1D50267A" w14:textId="77F493C6" w:rsidR="008047CC" w:rsidRPr="008047CC" w:rsidRDefault="00BE6D47" w:rsidP="008047CC">
      <w:pPr>
        <w:pStyle w:val="ListParagraph"/>
        <w:numPr>
          <w:ilvl w:val="0"/>
          <w:numId w:val="63"/>
        </w:numPr>
        <w:rPr>
          <w:rFonts w:ascii="Times" w:eastAsia="Times" w:hAnsi="Times" w:cs="Times"/>
          <w:sz w:val="22"/>
          <w:szCs w:val="22"/>
        </w:rPr>
      </w:pPr>
      <w:r w:rsidRPr="003C4BDC">
        <w:rPr>
          <w:rFonts w:ascii="Times" w:eastAsia="Times" w:hAnsi="Times" w:cs="Times"/>
          <w:sz w:val="22"/>
          <w:szCs w:val="22"/>
        </w:rPr>
        <w:t xml:space="preserve">Technique </w:t>
      </w:r>
      <w:r w:rsidR="003C4BDC">
        <w:rPr>
          <w:rFonts w:ascii="Times" w:eastAsia="Times" w:hAnsi="Times" w:cs="Times"/>
          <w:sz w:val="22"/>
          <w:szCs w:val="22"/>
        </w:rPr>
        <w:t>d</w:t>
      </w:r>
      <w:r w:rsidRPr="003C4BDC">
        <w:rPr>
          <w:rFonts w:ascii="Times" w:eastAsia="Times" w:hAnsi="Times" w:cs="Times"/>
          <w:sz w:val="22"/>
          <w:szCs w:val="22"/>
        </w:rPr>
        <w:t>emonstration</w:t>
      </w:r>
      <w:r w:rsidR="003C4BDC">
        <w:rPr>
          <w:rFonts w:ascii="Times" w:eastAsia="Times" w:hAnsi="Times" w:cs="Times"/>
          <w:sz w:val="22"/>
          <w:szCs w:val="22"/>
        </w:rPr>
        <w:t xml:space="preserve"> w/ reader response notebook </w:t>
      </w:r>
      <w:r w:rsidR="008047CC">
        <w:rPr>
          <w:rFonts w:ascii="Times" w:eastAsia="Times" w:hAnsi="Times" w:cs="Times"/>
          <w:sz w:val="22"/>
          <w:szCs w:val="22"/>
        </w:rPr>
        <w:t>with self assessment</w:t>
      </w:r>
    </w:p>
    <w:p w14:paraId="712C1957" w14:textId="603CD6E7" w:rsidR="00BE6D47" w:rsidRPr="003C4BDC" w:rsidRDefault="00BE6D47" w:rsidP="003C4BDC">
      <w:pPr>
        <w:pStyle w:val="ListParagraph"/>
        <w:numPr>
          <w:ilvl w:val="0"/>
          <w:numId w:val="63"/>
        </w:numPr>
        <w:rPr>
          <w:rFonts w:ascii="Times" w:eastAsia="Times" w:hAnsi="Times" w:cs="Times"/>
          <w:sz w:val="22"/>
          <w:szCs w:val="22"/>
        </w:rPr>
      </w:pPr>
      <w:r w:rsidRPr="003C4BDC">
        <w:rPr>
          <w:rFonts w:ascii="Times" w:eastAsia="Times" w:hAnsi="Times" w:cs="Times"/>
          <w:sz w:val="22"/>
          <w:szCs w:val="22"/>
        </w:rPr>
        <w:t xml:space="preserve">Plan &amp; Conduct Loachapoka </w:t>
      </w:r>
      <w:r w:rsidR="00BF085F">
        <w:rPr>
          <w:rFonts w:ascii="Times" w:eastAsia="Times" w:hAnsi="Times" w:cs="Times"/>
          <w:sz w:val="22"/>
          <w:szCs w:val="22"/>
        </w:rPr>
        <w:t>Lessons</w:t>
      </w:r>
    </w:p>
    <w:p w14:paraId="3F19AD51" w14:textId="185AF783" w:rsidR="00BE6D47" w:rsidRPr="003C4BDC" w:rsidRDefault="00BE6D47" w:rsidP="003C4BDC">
      <w:pPr>
        <w:pStyle w:val="ListParagraph"/>
        <w:numPr>
          <w:ilvl w:val="0"/>
          <w:numId w:val="63"/>
        </w:numPr>
        <w:rPr>
          <w:rFonts w:ascii="Times" w:eastAsia="Times" w:hAnsi="Times" w:cs="Times"/>
          <w:sz w:val="22"/>
          <w:szCs w:val="22"/>
        </w:rPr>
      </w:pPr>
      <w:r w:rsidRPr="003C4BDC">
        <w:rPr>
          <w:rFonts w:ascii="Times" w:eastAsia="Times" w:hAnsi="Times" w:cs="Times"/>
          <w:sz w:val="22"/>
          <w:szCs w:val="22"/>
        </w:rPr>
        <w:t>Debrief Aligning with Culturally Relevant Pedagogy</w:t>
      </w:r>
    </w:p>
    <w:p w14:paraId="55247779" w14:textId="77777777" w:rsidR="00BE6D47" w:rsidRDefault="00BE6D47">
      <w:pPr>
        <w:rPr>
          <w:rFonts w:ascii="Times" w:eastAsia="Times" w:hAnsi="Times" w:cs="Times"/>
          <w:sz w:val="22"/>
          <w:szCs w:val="22"/>
        </w:rPr>
      </w:pPr>
    </w:p>
    <w:p w14:paraId="1F80E6E2" w14:textId="656876C2" w:rsidR="00BE6D47" w:rsidRDefault="00BE6D47">
      <w:pPr>
        <w:rPr>
          <w:rFonts w:ascii="Times" w:eastAsia="Times" w:hAnsi="Times" w:cs="Times"/>
          <w:sz w:val="22"/>
          <w:szCs w:val="22"/>
        </w:rPr>
      </w:pPr>
      <w:r>
        <w:rPr>
          <w:rFonts w:ascii="Times" w:eastAsia="Times" w:hAnsi="Times" w:cs="Times"/>
          <w:sz w:val="22"/>
          <w:szCs w:val="22"/>
        </w:rPr>
        <w:t xml:space="preserve">The E </w:t>
      </w:r>
      <w:r w:rsidR="00214C47">
        <w:rPr>
          <w:rFonts w:ascii="Times" w:eastAsia="Times" w:hAnsi="Times" w:cs="Times"/>
          <w:sz w:val="22"/>
          <w:szCs w:val="22"/>
        </w:rPr>
        <w:t>&amp;</w:t>
      </w:r>
      <w:r>
        <w:rPr>
          <w:rFonts w:ascii="Times" w:eastAsia="Times" w:hAnsi="Times" w:cs="Times"/>
          <w:sz w:val="22"/>
          <w:szCs w:val="22"/>
        </w:rPr>
        <w:t xml:space="preserve"> E Slips will facilitate connections between class content and your </w:t>
      </w:r>
      <w:r w:rsidR="00B77996">
        <w:rPr>
          <w:rFonts w:ascii="Times" w:eastAsia="Times" w:hAnsi="Times" w:cs="Times"/>
          <w:sz w:val="22"/>
          <w:szCs w:val="22"/>
        </w:rPr>
        <w:t>field</w:t>
      </w:r>
      <w:r>
        <w:rPr>
          <w:rFonts w:ascii="Times" w:eastAsia="Times" w:hAnsi="Times" w:cs="Times"/>
          <w:sz w:val="22"/>
          <w:szCs w:val="22"/>
        </w:rPr>
        <w:t xml:space="preserve"> experiences.</w:t>
      </w:r>
    </w:p>
    <w:p w14:paraId="01F731CA" w14:textId="77777777" w:rsidR="00BE6D47" w:rsidRDefault="00BE6D47">
      <w:pPr>
        <w:rPr>
          <w:rFonts w:ascii="Times" w:eastAsia="Times" w:hAnsi="Times" w:cs="Times"/>
          <w:sz w:val="22"/>
          <w:szCs w:val="22"/>
        </w:rPr>
      </w:pPr>
    </w:p>
    <w:p w14:paraId="735260CD" w14:textId="62D94A23" w:rsidR="00BE6D47" w:rsidRDefault="00BE6D47">
      <w:pPr>
        <w:rPr>
          <w:rFonts w:ascii="Times" w:eastAsia="Times" w:hAnsi="Times" w:cs="Times"/>
          <w:sz w:val="22"/>
          <w:szCs w:val="22"/>
        </w:rPr>
      </w:pPr>
      <w:r>
        <w:rPr>
          <w:rFonts w:ascii="Times" w:eastAsia="Times" w:hAnsi="Times" w:cs="Times"/>
          <w:sz w:val="22"/>
          <w:szCs w:val="22"/>
        </w:rPr>
        <w:t>The course c</w:t>
      </w:r>
      <w:r w:rsidR="000F2496">
        <w:rPr>
          <w:rFonts w:ascii="Times" w:eastAsia="Times" w:hAnsi="Times" w:cs="Times"/>
          <w:sz w:val="22"/>
          <w:szCs w:val="22"/>
        </w:rPr>
        <w:t xml:space="preserve">ontent schedule follows. Please keep in </w:t>
      </w:r>
      <w:r w:rsidR="00BF085F">
        <w:rPr>
          <w:rFonts w:ascii="Times" w:eastAsia="Times" w:hAnsi="Times" w:cs="Times"/>
          <w:sz w:val="22"/>
          <w:szCs w:val="22"/>
        </w:rPr>
        <w:t>mind</w:t>
      </w:r>
      <w:r w:rsidR="000F2496">
        <w:rPr>
          <w:rFonts w:ascii="Times" w:eastAsia="Times" w:hAnsi="Times" w:cs="Times"/>
          <w:sz w:val="22"/>
          <w:szCs w:val="22"/>
        </w:rPr>
        <w:t xml:space="preserve"> the instructor reserves the right to alter the schedule based on course needs.</w:t>
      </w:r>
    </w:p>
    <w:p w14:paraId="1AAB99F0" w14:textId="77777777" w:rsidR="00BE6D47" w:rsidRDefault="00BE6D47">
      <w:pPr>
        <w:rPr>
          <w:rFonts w:ascii="Times" w:eastAsia="Times" w:hAnsi="Times" w:cs="Times"/>
          <w:sz w:val="22"/>
          <w:szCs w:val="22"/>
        </w:rPr>
      </w:pPr>
    </w:p>
    <w:p w14:paraId="458EB0C8" w14:textId="18DAC135" w:rsidR="00175C89" w:rsidRDefault="00175C89">
      <w:pPr>
        <w:rPr>
          <w:rFonts w:ascii="Times" w:eastAsia="Times" w:hAnsi="Times" w:cs="Times"/>
          <w:sz w:val="22"/>
          <w:szCs w:val="22"/>
        </w:rPr>
      </w:pPr>
      <w:r>
        <w:rPr>
          <w:rFonts w:ascii="Times" w:eastAsia="Times" w:hAnsi="Times" w:cs="Times"/>
          <w:sz w:val="22"/>
          <w:szCs w:val="22"/>
        </w:rPr>
        <w:t>Note: All of  Standards 1 and 2.1 are ongoing and are integrated in with the standards listed in the course schedule.</w:t>
      </w:r>
      <w:r w:rsidR="001B7B40">
        <w:rPr>
          <w:rFonts w:ascii="Times" w:eastAsia="Times" w:hAnsi="Times" w:cs="Times"/>
          <w:sz w:val="22"/>
          <w:szCs w:val="22"/>
        </w:rPr>
        <w:t xml:space="preserve"> Also, once a standard has been introduced it becomes integrated each field experience that follows. </w:t>
      </w:r>
      <w:r w:rsidR="005E5461">
        <w:rPr>
          <w:rFonts w:ascii="Times" w:eastAsia="Times" w:hAnsi="Times" w:cs="Times"/>
          <w:sz w:val="22"/>
          <w:szCs w:val="22"/>
        </w:rPr>
        <w:t>Finally, minilectures will involve a graphic organizer to support comprehension.</w:t>
      </w:r>
    </w:p>
    <w:p w14:paraId="7C13B630" w14:textId="77777777" w:rsidR="00BE6D47" w:rsidRDefault="00BE6D47">
      <w:pPr>
        <w:rPr>
          <w:rFonts w:ascii="Times" w:eastAsia="Times" w:hAnsi="Times" w:cs="Times"/>
          <w:sz w:val="22"/>
          <w:szCs w:val="22"/>
        </w:rPr>
      </w:pPr>
    </w:p>
    <w:p w14:paraId="30577DD5" w14:textId="77777777" w:rsidR="00BE6D47" w:rsidRDefault="00BE6D47">
      <w:pPr>
        <w:rPr>
          <w:rFonts w:ascii="Times" w:eastAsia="Times" w:hAnsi="Times" w:cs="Times"/>
          <w:sz w:val="22"/>
          <w:szCs w:val="22"/>
        </w:rPr>
      </w:pPr>
    </w:p>
    <w:p w14:paraId="4634D1BD" w14:textId="77777777" w:rsidR="002C57B7" w:rsidRDefault="002C57B7">
      <w:pPr>
        <w:rPr>
          <w:rFonts w:ascii="Times" w:eastAsia="Times" w:hAnsi="Times" w:cs="Times"/>
          <w:sz w:val="22"/>
          <w:szCs w:val="22"/>
        </w:rPr>
        <w:sectPr w:rsidR="002C57B7">
          <w:footerReference w:type="default" r:id="rId13"/>
          <w:pgSz w:w="12240" w:h="15840"/>
          <w:pgMar w:top="835" w:right="1008" w:bottom="1008" w:left="720" w:header="720" w:footer="720" w:gutter="0"/>
          <w:pgNumType w:start="1"/>
          <w:cols w:space="720"/>
        </w:sectPr>
      </w:pPr>
    </w:p>
    <w:p w14:paraId="2CB6EC40" w14:textId="69505F65" w:rsidR="00BE6D47" w:rsidRDefault="00BE6D47">
      <w:pPr>
        <w:rPr>
          <w:rFonts w:ascii="Times" w:eastAsia="Times" w:hAnsi="Times" w:cs="Times"/>
          <w:sz w:val="22"/>
          <w:szCs w:val="22"/>
        </w:rPr>
      </w:pPr>
    </w:p>
    <w:tbl>
      <w:tblPr>
        <w:tblStyle w:val="1"/>
        <w:tblW w:w="1458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60" w:firstRow="1" w:lastRow="1" w:firstColumn="0" w:lastColumn="0" w:noHBand="1" w:noVBand="1"/>
      </w:tblPr>
      <w:tblGrid>
        <w:gridCol w:w="990"/>
        <w:gridCol w:w="4860"/>
        <w:gridCol w:w="7290"/>
        <w:gridCol w:w="1440"/>
      </w:tblGrid>
      <w:tr w:rsidR="00A549B6" w14:paraId="3D1672F5" w14:textId="77777777" w:rsidTr="0090314E">
        <w:trPr>
          <w:cnfStyle w:val="100000000000" w:firstRow="1" w:lastRow="0" w:firstColumn="0" w:lastColumn="0" w:oddVBand="0" w:evenVBand="0" w:oddHBand="0" w:evenHBand="0" w:firstRowFirstColumn="0" w:firstRowLastColumn="0" w:lastRowFirstColumn="0" w:lastRowLastColumn="0"/>
          <w:cantSplit/>
          <w:trHeight w:val="338"/>
        </w:trPr>
        <w:tc>
          <w:tcPr>
            <w:tcW w:w="990" w:type="dxa"/>
            <w:tcBorders>
              <w:top w:val="single" w:sz="6" w:space="0" w:color="17365D"/>
              <w:left w:val="single" w:sz="6" w:space="0" w:color="17365D"/>
              <w:bottom w:val="single" w:sz="6" w:space="0" w:color="17365D"/>
              <w:right w:val="single" w:sz="6" w:space="0" w:color="17365D"/>
            </w:tcBorders>
          </w:tcPr>
          <w:p w14:paraId="55F1274C" w14:textId="6DA4E26B" w:rsidR="00A549B6" w:rsidRPr="002C0D7E" w:rsidRDefault="0060347B" w:rsidP="00A549B6">
            <w:pPr>
              <w:rPr>
                <w:color w:val="000000"/>
                <w:sz w:val="20"/>
                <w:szCs w:val="20"/>
              </w:rPr>
            </w:pPr>
            <w:r>
              <w:rPr>
                <w:color w:val="000000"/>
                <w:sz w:val="20"/>
                <w:szCs w:val="20"/>
              </w:rPr>
              <w:t>Date</w:t>
            </w:r>
          </w:p>
        </w:tc>
        <w:tc>
          <w:tcPr>
            <w:tcW w:w="4860" w:type="dxa"/>
            <w:tcBorders>
              <w:top w:val="single" w:sz="6" w:space="0" w:color="17365D"/>
              <w:left w:val="single" w:sz="6" w:space="0" w:color="17365D"/>
              <w:bottom w:val="single" w:sz="6" w:space="0" w:color="17365D"/>
              <w:right w:val="single" w:sz="6" w:space="0" w:color="17365D"/>
            </w:tcBorders>
          </w:tcPr>
          <w:p w14:paraId="33B074DD" w14:textId="43BC9349" w:rsidR="00A549B6" w:rsidRDefault="0039774D" w:rsidP="00A549B6">
            <w:pPr>
              <w:rPr>
                <w:color w:val="000000"/>
                <w:sz w:val="18"/>
                <w:szCs w:val="18"/>
              </w:rPr>
            </w:pPr>
            <w:r>
              <w:rPr>
                <w:color w:val="000000"/>
                <w:sz w:val="18"/>
                <w:szCs w:val="18"/>
              </w:rPr>
              <w:t>Concepts</w:t>
            </w:r>
            <w:r w:rsidR="00EF3918">
              <w:rPr>
                <w:color w:val="000000"/>
                <w:sz w:val="18"/>
                <w:szCs w:val="18"/>
              </w:rPr>
              <w:t xml:space="preserve"> &amp; </w:t>
            </w:r>
            <w:r w:rsidR="003C4BDC">
              <w:rPr>
                <w:color w:val="000000"/>
                <w:sz w:val="18"/>
                <w:szCs w:val="18"/>
              </w:rPr>
              <w:t>Standards</w:t>
            </w:r>
            <w:r>
              <w:rPr>
                <w:color w:val="000000"/>
                <w:sz w:val="18"/>
                <w:szCs w:val="18"/>
              </w:rPr>
              <w:t xml:space="preserve"> </w:t>
            </w:r>
          </w:p>
        </w:tc>
        <w:tc>
          <w:tcPr>
            <w:tcW w:w="7290" w:type="dxa"/>
            <w:tcBorders>
              <w:top w:val="single" w:sz="6" w:space="0" w:color="17365D"/>
              <w:left w:val="single" w:sz="6" w:space="0" w:color="17365D"/>
              <w:bottom w:val="single" w:sz="6" w:space="0" w:color="17365D"/>
              <w:right w:val="single" w:sz="6" w:space="0" w:color="17365D"/>
            </w:tcBorders>
          </w:tcPr>
          <w:p w14:paraId="138002CD" w14:textId="411905E3" w:rsidR="00A549B6" w:rsidRDefault="0039774D" w:rsidP="00A549B6">
            <w:pPr>
              <w:rPr>
                <w:color w:val="000000"/>
                <w:sz w:val="18"/>
                <w:szCs w:val="18"/>
              </w:rPr>
            </w:pPr>
            <w:r>
              <w:rPr>
                <w:color w:val="000000"/>
                <w:sz w:val="18"/>
                <w:szCs w:val="18"/>
              </w:rPr>
              <w:t>Readings</w:t>
            </w:r>
            <w:r w:rsidR="008C3993">
              <w:rPr>
                <w:color w:val="000000"/>
                <w:sz w:val="18"/>
                <w:szCs w:val="18"/>
              </w:rPr>
              <w:t xml:space="preserve"> &amp; </w:t>
            </w:r>
            <w:r w:rsidR="003C4BDC">
              <w:rPr>
                <w:color w:val="000000"/>
                <w:sz w:val="18"/>
                <w:szCs w:val="18"/>
              </w:rPr>
              <w:t>Objectives</w:t>
            </w:r>
          </w:p>
        </w:tc>
        <w:tc>
          <w:tcPr>
            <w:tcW w:w="1440" w:type="dxa"/>
            <w:tcBorders>
              <w:top w:val="single" w:sz="6" w:space="0" w:color="17365D"/>
              <w:left w:val="single" w:sz="6" w:space="0" w:color="17365D"/>
              <w:bottom w:val="single" w:sz="6" w:space="0" w:color="17365D"/>
              <w:right w:val="single" w:sz="6" w:space="0" w:color="17365D"/>
            </w:tcBorders>
          </w:tcPr>
          <w:p w14:paraId="30F83503" w14:textId="2C552D99" w:rsidR="00A549B6" w:rsidRDefault="00A549B6" w:rsidP="00A549B6">
            <w:pPr>
              <w:rPr>
                <w:color w:val="000000"/>
                <w:sz w:val="18"/>
                <w:szCs w:val="18"/>
              </w:rPr>
            </w:pPr>
            <w:r>
              <w:rPr>
                <w:color w:val="000000"/>
                <w:sz w:val="18"/>
                <w:szCs w:val="18"/>
              </w:rPr>
              <w:t xml:space="preserve"> Due</w:t>
            </w:r>
            <w:r w:rsidR="00FD6B5E">
              <w:rPr>
                <w:color w:val="000000"/>
                <w:sz w:val="18"/>
                <w:szCs w:val="18"/>
              </w:rPr>
              <w:t xml:space="preserve"> </w:t>
            </w:r>
            <w:r w:rsidR="002C57B7">
              <w:rPr>
                <w:color w:val="000000"/>
                <w:sz w:val="18"/>
                <w:szCs w:val="18"/>
              </w:rPr>
              <w:t xml:space="preserve">Wed. </w:t>
            </w:r>
            <w:r>
              <w:rPr>
                <w:color w:val="000000"/>
                <w:sz w:val="18"/>
                <w:szCs w:val="18"/>
              </w:rPr>
              <w:t>@ Midnight</w:t>
            </w:r>
          </w:p>
        </w:tc>
      </w:tr>
      <w:tr w:rsidR="00F265B5" w14:paraId="475163A1" w14:textId="77777777" w:rsidTr="0090314E">
        <w:trPr>
          <w:cantSplit/>
          <w:trHeight w:val="1134"/>
        </w:trPr>
        <w:tc>
          <w:tcPr>
            <w:tcW w:w="990" w:type="dxa"/>
            <w:tcBorders>
              <w:top w:val="single" w:sz="6" w:space="0" w:color="17365D"/>
              <w:left w:val="single" w:sz="6" w:space="0" w:color="17365D"/>
              <w:bottom w:val="single" w:sz="6" w:space="0" w:color="17365D"/>
              <w:right w:val="single" w:sz="6" w:space="0" w:color="17365D"/>
            </w:tcBorders>
            <w:textDirection w:val="btLr"/>
          </w:tcPr>
          <w:p w14:paraId="5F51F00C" w14:textId="77777777" w:rsidR="00212C04" w:rsidRDefault="00F265B5" w:rsidP="00F265B5">
            <w:pPr>
              <w:ind w:left="113" w:right="113"/>
              <w:rPr>
                <w:b/>
                <w:bCs/>
                <w:color w:val="000000"/>
                <w:sz w:val="20"/>
                <w:szCs w:val="20"/>
              </w:rPr>
            </w:pPr>
            <w:r w:rsidRPr="00F265B5">
              <w:rPr>
                <w:b/>
                <w:bCs/>
                <w:color w:val="000000"/>
                <w:sz w:val="20"/>
                <w:szCs w:val="20"/>
              </w:rPr>
              <w:t xml:space="preserve">Module  1 </w:t>
            </w:r>
          </w:p>
          <w:p w14:paraId="3C9CA8D4" w14:textId="4AF976DE" w:rsidR="00F265B5" w:rsidRPr="00F265B5" w:rsidRDefault="00F265B5" w:rsidP="00F265B5">
            <w:pPr>
              <w:ind w:left="113" w:right="113"/>
              <w:rPr>
                <w:b/>
                <w:bCs/>
                <w:color w:val="000000"/>
                <w:sz w:val="20"/>
                <w:szCs w:val="20"/>
              </w:rPr>
            </w:pPr>
            <w:r w:rsidRPr="00F265B5">
              <w:rPr>
                <w:b/>
                <w:bCs/>
                <w:color w:val="000000"/>
                <w:sz w:val="20"/>
                <w:szCs w:val="20"/>
              </w:rPr>
              <w:t>8/18-8/20</w:t>
            </w:r>
          </w:p>
        </w:tc>
        <w:tc>
          <w:tcPr>
            <w:tcW w:w="4860" w:type="dxa"/>
            <w:tcBorders>
              <w:top w:val="single" w:sz="6" w:space="0" w:color="17365D"/>
              <w:left w:val="single" w:sz="6" w:space="0" w:color="17365D"/>
              <w:bottom w:val="single" w:sz="6" w:space="0" w:color="17365D"/>
              <w:right w:val="single" w:sz="6" w:space="0" w:color="17365D"/>
            </w:tcBorders>
          </w:tcPr>
          <w:p w14:paraId="52186C83" w14:textId="1C631DA3" w:rsidR="00F265B5" w:rsidRDefault="00F265B5" w:rsidP="00A549B6">
            <w:pPr>
              <w:rPr>
                <w:color w:val="000000"/>
                <w:sz w:val="18"/>
                <w:szCs w:val="18"/>
              </w:rPr>
            </w:pPr>
            <w:r w:rsidRPr="00F265B5">
              <w:rPr>
                <w:b/>
                <w:bCs/>
                <w:color w:val="000000"/>
                <w:sz w:val="18"/>
                <w:szCs w:val="18"/>
              </w:rPr>
              <w:t>Structured Literacy Component:</w:t>
            </w:r>
            <w:r w:rsidR="00151F95">
              <w:rPr>
                <w:color w:val="000000"/>
                <w:sz w:val="18"/>
                <w:szCs w:val="18"/>
              </w:rPr>
              <w:t xml:space="preserve"> Comprehension (Language comprehension)</w:t>
            </w:r>
            <w:r w:rsidR="00AF6EAC">
              <w:rPr>
                <w:color w:val="000000"/>
                <w:sz w:val="18"/>
                <w:szCs w:val="18"/>
              </w:rPr>
              <w:t xml:space="preserve"> </w:t>
            </w:r>
          </w:p>
          <w:p w14:paraId="47DD53DD" w14:textId="1894F8A1" w:rsidR="00C83CF5" w:rsidRDefault="00C83CF5" w:rsidP="00A549B6">
            <w:pPr>
              <w:rPr>
                <w:color w:val="000000"/>
                <w:sz w:val="18"/>
                <w:szCs w:val="18"/>
              </w:rPr>
            </w:pPr>
            <w:r w:rsidRPr="00C83CF5">
              <w:rPr>
                <w:b/>
                <w:bCs/>
                <w:color w:val="000000"/>
                <w:sz w:val="18"/>
                <w:szCs w:val="18"/>
              </w:rPr>
              <w:t>Techniques:</w:t>
            </w:r>
            <w:r>
              <w:rPr>
                <w:color w:val="000000"/>
                <w:sz w:val="18"/>
                <w:szCs w:val="18"/>
              </w:rPr>
              <w:t xml:space="preserve"> Dialogic Reading</w:t>
            </w:r>
          </w:p>
          <w:p w14:paraId="7082B7FD" w14:textId="77777777" w:rsidR="00C83CF5" w:rsidRDefault="00C83CF5" w:rsidP="00A549B6">
            <w:pPr>
              <w:rPr>
                <w:b/>
                <w:bCs/>
                <w:color w:val="000000"/>
                <w:sz w:val="18"/>
                <w:szCs w:val="18"/>
              </w:rPr>
            </w:pPr>
            <w:r w:rsidRPr="00C83CF5">
              <w:rPr>
                <w:b/>
                <w:bCs/>
                <w:color w:val="000000"/>
                <w:sz w:val="18"/>
                <w:szCs w:val="18"/>
              </w:rPr>
              <w:t>Standards:</w:t>
            </w:r>
          </w:p>
          <w:p w14:paraId="2ED8BD13" w14:textId="0E35D0CB" w:rsidR="001B7B40" w:rsidRPr="001B7B40" w:rsidRDefault="001B7B40" w:rsidP="001B7B40">
            <w:pPr>
              <w:snapToGrid w:val="0"/>
              <w:contextualSpacing/>
              <w:rPr>
                <w:sz w:val="18"/>
                <w:szCs w:val="18"/>
              </w:rPr>
            </w:pPr>
            <w:r w:rsidRPr="00D91773">
              <w:rPr>
                <w:sz w:val="18"/>
                <w:szCs w:val="18"/>
              </w:rPr>
              <w:t>2.3a</w:t>
            </w:r>
            <w:r w:rsidRPr="00D91773">
              <w:rPr>
                <w:i/>
                <w:sz w:val="18"/>
                <w:szCs w:val="18"/>
              </w:rPr>
              <w:t xml:space="preserve"> </w:t>
            </w:r>
            <w:r w:rsidRPr="001B7B40">
              <w:rPr>
                <w:b/>
                <w:bCs/>
                <w:iCs/>
                <w:sz w:val="18"/>
                <w:szCs w:val="18"/>
              </w:rPr>
              <w:t>Recognize and a</w:t>
            </w:r>
            <w:r w:rsidRPr="001B7B40">
              <w:rPr>
                <w:b/>
                <w:bCs/>
                <w:sz w:val="18"/>
                <w:szCs w:val="18"/>
              </w:rPr>
              <w:t>pply</w:t>
            </w:r>
            <w:r w:rsidRPr="00D91773">
              <w:rPr>
                <w:sz w:val="18"/>
                <w:szCs w:val="18"/>
              </w:rPr>
              <w:t xml:space="preserve"> a sequential, systematic, and cumulative scope and sequence of skills building from simple to complex.</w:t>
            </w:r>
          </w:p>
          <w:p w14:paraId="61D94C16" w14:textId="77777777" w:rsidR="002F6EB6" w:rsidRDefault="002F6EB6" w:rsidP="002F6EB6">
            <w:pPr>
              <w:pStyle w:val="NormalWeb"/>
              <w:spacing w:before="0" w:beforeAutospacing="0" w:after="0" w:afterAutospacing="0"/>
              <w:rPr>
                <w:color w:val="000000"/>
                <w:sz w:val="18"/>
                <w:szCs w:val="18"/>
                <w:shd w:val="clear" w:color="auto" w:fill="FFFFFF"/>
              </w:rPr>
            </w:pPr>
            <w:r w:rsidRPr="002F6EB6">
              <w:rPr>
                <w:color w:val="000000"/>
                <w:sz w:val="18"/>
                <w:szCs w:val="18"/>
              </w:rPr>
              <w:t xml:space="preserve">2.4a </w:t>
            </w:r>
            <w:r w:rsidRPr="002F6EB6">
              <w:rPr>
                <w:color w:val="000000"/>
                <w:sz w:val="18"/>
                <w:szCs w:val="18"/>
                <w:shd w:val="clear" w:color="auto" w:fill="FFFFFF"/>
              </w:rPr>
              <w:t>Recognize and explain the importance of accurate and automatic word reading and language comprehension for building reading comprehension.</w:t>
            </w:r>
          </w:p>
          <w:p w14:paraId="7B2D0965" w14:textId="77777777" w:rsidR="002F6EB6" w:rsidRDefault="002F6EB6" w:rsidP="002F6EB6">
            <w:pPr>
              <w:pStyle w:val="NormalWeb"/>
              <w:spacing w:before="0" w:beforeAutospacing="0" w:after="0" w:afterAutospacing="0"/>
              <w:rPr>
                <w:color w:val="000000"/>
                <w:sz w:val="18"/>
                <w:szCs w:val="18"/>
                <w:shd w:val="clear" w:color="auto" w:fill="FFFFFF"/>
              </w:rPr>
            </w:pPr>
            <w:r w:rsidRPr="002F6EB6">
              <w:rPr>
                <w:color w:val="000000"/>
                <w:sz w:val="18"/>
                <w:szCs w:val="18"/>
                <w:shd w:val="clear" w:color="auto" w:fill="FFFFFF"/>
              </w:rPr>
              <w:t xml:space="preserve">2.4c </w:t>
            </w:r>
            <w:r w:rsidRPr="001B7B40">
              <w:rPr>
                <w:b/>
                <w:bCs/>
                <w:color w:val="000000"/>
                <w:sz w:val="18"/>
                <w:szCs w:val="18"/>
                <w:shd w:val="clear" w:color="auto" w:fill="FFFFFF"/>
              </w:rPr>
              <w:t>Explain and apply</w:t>
            </w:r>
            <w:r w:rsidRPr="002F6EB6">
              <w:rPr>
                <w:color w:val="000000"/>
                <w:sz w:val="18"/>
                <w:szCs w:val="18"/>
                <w:shd w:val="clear" w:color="auto" w:fill="FFFFFF"/>
              </w:rPr>
              <w:t xml:space="preserve"> a variety of research-based instructional practices to support the role of fluent word-level skills in automatic word reading, oral reading fluency, reading comprehension, and learners’ motivation to read.</w:t>
            </w:r>
          </w:p>
          <w:p w14:paraId="6105A01C" w14:textId="53D6C472" w:rsidR="002F6EB6" w:rsidRPr="001B7B40" w:rsidRDefault="0035790C" w:rsidP="001B7B40">
            <w:pPr>
              <w:pStyle w:val="NormalWeb"/>
              <w:spacing w:before="0" w:beforeAutospacing="0" w:after="0" w:afterAutospacing="0"/>
              <w:rPr>
                <w:sz w:val="18"/>
                <w:szCs w:val="18"/>
              </w:rPr>
            </w:pPr>
            <w:r w:rsidRPr="0035790C">
              <w:rPr>
                <w:color w:val="000000"/>
                <w:sz w:val="18"/>
                <w:szCs w:val="18"/>
                <w:shd w:val="clear" w:color="auto" w:fill="FFFFFF"/>
              </w:rPr>
              <w:t xml:space="preserve">2.5c </w:t>
            </w:r>
            <w:r w:rsidRPr="007407A5">
              <w:rPr>
                <w:b/>
                <w:bCs/>
                <w:color w:val="000000"/>
                <w:sz w:val="18"/>
                <w:szCs w:val="18"/>
                <w:shd w:val="clear" w:color="auto" w:fill="FFFFFF"/>
              </w:rPr>
              <w:t>Recognize, explain, and apply</w:t>
            </w:r>
            <w:r w:rsidRPr="0035790C">
              <w:rPr>
                <w:color w:val="000000"/>
                <w:sz w:val="18"/>
                <w:szCs w:val="18"/>
                <w:shd w:val="clear" w:color="auto" w:fill="FFFFFF"/>
              </w:rPr>
              <w:t xml:space="preserve"> in practice considerations for the sources of wide differences in students’ vocabularies.</w:t>
            </w:r>
          </w:p>
        </w:tc>
        <w:tc>
          <w:tcPr>
            <w:tcW w:w="7290" w:type="dxa"/>
            <w:tcBorders>
              <w:top w:val="single" w:sz="6" w:space="0" w:color="17365D"/>
              <w:left w:val="single" w:sz="6" w:space="0" w:color="17365D"/>
              <w:bottom w:val="single" w:sz="6" w:space="0" w:color="17365D"/>
              <w:right w:val="single" w:sz="6" w:space="0" w:color="17365D"/>
            </w:tcBorders>
          </w:tcPr>
          <w:p w14:paraId="1589FB5E" w14:textId="26DEFA8C" w:rsidR="00BB71DA" w:rsidRDefault="00BB71DA" w:rsidP="00A549B6">
            <w:pPr>
              <w:rPr>
                <w:color w:val="000000"/>
                <w:sz w:val="18"/>
                <w:szCs w:val="18"/>
              </w:rPr>
            </w:pPr>
            <w:r>
              <w:rPr>
                <w:color w:val="000000"/>
                <w:sz w:val="18"/>
                <w:szCs w:val="18"/>
              </w:rPr>
              <w:t>Standards and Objectives</w:t>
            </w:r>
          </w:p>
          <w:p w14:paraId="2118C60B" w14:textId="00B17BB2" w:rsidR="00BB71DA" w:rsidRDefault="00BB71DA" w:rsidP="00A549B6">
            <w:pPr>
              <w:rPr>
                <w:color w:val="000000"/>
                <w:sz w:val="18"/>
                <w:szCs w:val="18"/>
              </w:rPr>
            </w:pPr>
            <w:r>
              <w:rPr>
                <w:color w:val="000000"/>
                <w:sz w:val="18"/>
                <w:szCs w:val="18"/>
              </w:rPr>
              <w:t>Scope &amp; Sequence</w:t>
            </w:r>
          </w:p>
          <w:p w14:paraId="4AF31208" w14:textId="558DB31F" w:rsidR="002F6EB6" w:rsidRDefault="002F6EB6" w:rsidP="00A549B6">
            <w:pPr>
              <w:rPr>
                <w:color w:val="000000"/>
                <w:sz w:val="18"/>
                <w:szCs w:val="18"/>
              </w:rPr>
            </w:pPr>
            <w:r>
              <w:rPr>
                <w:color w:val="000000"/>
                <w:sz w:val="18"/>
                <w:szCs w:val="18"/>
              </w:rPr>
              <w:t>To Understand</w:t>
            </w:r>
          </w:p>
          <w:p w14:paraId="5F948648" w14:textId="7360B409" w:rsidR="002F6EB6" w:rsidRDefault="002F6EB6" w:rsidP="00A549B6">
            <w:pPr>
              <w:rPr>
                <w:color w:val="000000"/>
                <w:sz w:val="18"/>
                <w:szCs w:val="18"/>
              </w:rPr>
            </w:pPr>
            <w:r>
              <w:rPr>
                <w:color w:val="000000"/>
                <w:sz w:val="18"/>
                <w:szCs w:val="18"/>
              </w:rPr>
              <w:t>A language development article</w:t>
            </w:r>
          </w:p>
          <w:p w14:paraId="695A93B9" w14:textId="77777777" w:rsidR="00BB71DA" w:rsidRDefault="00BB71DA" w:rsidP="00A549B6">
            <w:pPr>
              <w:rPr>
                <w:color w:val="000000"/>
                <w:sz w:val="18"/>
                <w:szCs w:val="18"/>
              </w:rPr>
            </w:pPr>
          </w:p>
          <w:p w14:paraId="037BD9BE" w14:textId="77777777" w:rsidR="0024302C" w:rsidRDefault="00111411" w:rsidP="00A549B6">
            <w:pPr>
              <w:rPr>
                <w:color w:val="000000"/>
                <w:sz w:val="18"/>
                <w:szCs w:val="18"/>
              </w:rPr>
            </w:pPr>
            <w:r w:rsidRPr="0037554B">
              <w:rPr>
                <w:b/>
                <w:bCs/>
                <w:color w:val="000000"/>
                <w:sz w:val="18"/>
                <w:szCs w:val="18"/>
              </w:rPr>
              <w:t>Readings:</w:t>
            </w:r>
            <w:r>
              <w:rPr>
                <w:color w:val="000000"/>
                <w:sz w:val="18"/>
                <w:szCs w:val="18"/>
              </w:rPr>
              <w:t xml:space="preserve">  No outside reading</w:t>
            </w:r>
          </w:p>
          <w:p w14:paraId="27320722" w14:textId="77777777" w:rsidR="00111411" w:rsidRDefault="00111411" w:rsidP="00A549B6">
            <w:pPr>
              <w:rPr>
                <w:color w:val="000000"/>
                <w:sz w:val="18"/>
                <w:szCs w:val="18"/>
              </w:rPr>
            </w:pPr>
          </w:p>
          <w:p w14:paraId="66F99242" w14:textId="39609C93" w:rsidR="00203794" w:rsidRDefault="00111411" w:rsidP="00A549B6">
            <w:pPr>
              <w:rPr>
                <w:color w:val="000000"/>
                <w:sz w:val="18"/>
                <w:szCs w:val="18"/>
              </w:rPr>
            </w:pPr>
            <w:r w:rsidRPr="0037554B">
              <w:rPr>
                <w:b/>
                <w:bCs/>
                <w:color w:val="000000"/>
                <w:sz w:val="18"/>
                <w:szCs w:val="18"/>
              </w:rPr>
              <w:t>Objectives</w:t>
            </w:r>
            <w:r>
              <w:rPr>
                <w:color w:val="000000"/>
                <w:sz w:val="18"/>
                <w:szCs w:val="18"/>
              </w:rPr>
              <w:t>: TC will…</w:t>
            </w:r>
          </w:p>
          <w:p w14:paraId="5F3120F2" w14:textId="44C4030E" w:rsidR="00203794" w:rsidRDefault="00203794" w:rsidP="00203794">
            <w:pPr>
              <w:pStyle w:val="ListParagraph"/>
              <w:numPr>
                <w:ilvl w:val="0"/>
                <w:numId w:val="66"/>
              </w:numPr>
              <w:rPr>
                <w:color w:val="000000"/>
                <w:sz w:val="18"/>
                <w:szCs w:val="18"/>
              </w:rPr>
            </w:pPr>
            <w:r>
              <w:rPr>
                <w:color w:val="000000"/>
                <w:sz w:val="18"/>
                <w:szCs w:val="18"/>
              </w:rPr>
              <w:t>self-assess efficacy levels</w:t>
            </w:r>
          </w:p>
          <w:p w14:paraId="7D5E9EA5" w14:textId="15B3B297" w:rsidR="00111411" w:rsidRPr="00203794" w:rsidRDefault="00203794" w:rsidP="00A549B6">
            <w:pPr>
              <w:pStyle w:val="ListParagraph"/>
              <w:numPr>
                <w:ilvl w:val="0"/>
                <w:numId w:val="66"/>
              </w:numPr>
              <w:rPr>
                <w:color w:val="000000"/>
                <w:sz w:val="18"/>
                <w:szCs w:val="18"/>
              </w:rPr>
            </w:pPr>
            <w:r>
              <w:rPr>
                <w:color w:val="000000"/>
                <w:sz w:val="18"/>
                <w:szCs w:val="18"/>
              </w:rPr>
              <w:t>reflect on literacy beliefs</w:t>
            </w:r>
          </w:p>
          <w:p w14:paraId="6EEFB521" w14:textId="77777777" w:rsidR="008D6916" w:rsidRPr="00272082" w:rsidRDefault="008D6916" w:rsidP="008D6916">
            <w:pPr>
              <w:pStyle w:val="ListParagraph"/>
              <w:numPr>
                <w:ilvl w:val="0"/>
                <w:numId w:val="66"/>
              </w:numPr>
              <w:rPr>
                <w:color w:val="000000"/>
                <w:sz w:val="18"/>
                <w:szCs w:val="18"/>
              </w:rPr>
            </w:pPr>
            <w:r>
              <w:rPr>
                <w:color w:val="000000"/>
                <w:sz w:val="18"/>
                <w:szCs w:val="18"/>
              </w:rPr>
              <w:t>Analyze the first 35 of FOR and set study goals</w:t>
            </w:r>
          </w:p>
          <w:p w14:paraId="457CFB27" w14:textId="4E562BEF" w:rsidR="00272082" w:rsidRDefault="00272082" w:rsidP="00EF7B93">
            <w:pPr>
              <w:pStyle w:val="ListParagraph"/>
              <w:numPr>
                <w:ilvl w:val="0"/>
                <w:numId w:val="66"/>
              </w:numPr>
              <w:rPr>
                <w:color w:val="000000"/>
                <w:sz w:val="18"/>
                <w:szCs w:val="18"/>
              </w:rPr>
            </w:pPr>
            <w:r>
              <w:rPr>
                <w:color w:val="000000"/>
                <w:sz w:val="18"/>
                <w:szCs w:val="18"/>
              </w:rPr>
              <w:t>Sort standards according to component of structured literacy.</w:t>
            </w:r>
          </w:p>
          <w:p w14:paraId="69E0CACE" w14:textId="46159835" w:rsidR="00272082" w:rsidRDefault="00272082" w:rsidP="00EF7B93">
            <w:pPr>
              <w:pStyle w:val="ListParagraph"/>
              <w:numPr>
                <w:ilvl w:val="0"/>
                <w:numId w:val="66"/>
              </w:numPr>
              <w:rPr>
                <w:color w:val="000000"/>
                <w:sz w:val="18"/>
                <w:szCs w:val="18"/>
              </w:rPr>
            </w:pPr>
            <w:r>
              <w:rPr>
                <w:color w:val="000000"/>
                <w:sz w:val="18"/>
                <w:szCs w:val="18"/>
              </w:rPr>
              <w:t>Arrange a scope and sequence for each component of structured literacy.</w:t>
            </w:r>
          </w:p>
          <w:p w14:paraId="41D6AFB7" w14:textId="45B2B9DC" w:rsidR="00272082" w:rsidRDefault="008C3993" w:rsidP="00EF7B93">
            <w:pPr>
              <w:pStyle w:val="ListParagraph"/>
              <w:numPr>
                <w:ilvl w:val="0"/>
                <w:numId w:val="66"/>
              </w:numPr>
              <w:rPr>
                <w:color w:val="000000"/>
                <w:sz w:val="18"/>
                <w:szCs w:val="18"/>
              </w:rPr>
            </w:pPr>
            <w:r>
              <w:rPr>
                <w:color w:val="000000"/>
                <w:sz w:val="18"/>
                <w:szCs w:val="18"/>
              </w:rPr>
              <w:t>Read and respond to, The Language Explosion</w:t>
            </w:r>
          </w:p>
          <w:p w14:paraId="7A9ABA0F" w14:textId="0FB851CD" w:rsidR="00111411" w:rsidRPr="008C3993" w:rsidRDefault="008C3993" w:rsidP="00EF7B93">
            <w:pPr>
              <w:pStyle w:val="ListParagraph"/>
              <w:numPr>
                <w:ilvl w:val="0"/>
                <w:numId w:val="66"/>
              </w:numPr>
              <w:rPr>
                <w:color w:val="000000"/>
                <w:sz w:val="18"/>
                <w:szCs w:val="18"/>
              </w:rPr>
            </w:pPr>
            <w:r>
              <w:rPr>
                <w:color w:val="000000"/>
                <w:sz w:val="18"/>
                <w:szCs w:val="18"/>
              </w:rPr>
              <w:t xml:space="preserve">Observe and analyze a read aloud </w:t>
            </w:r>
            <w:r w:rsidR="005E5461">
              <w:rPr>
                <w:color w:val="000000"/>
                <w:sz w:val="18"/>
                <w:szCs w:val="18"/>
              </w:rPr>
              <w:t xml:space="preserve">and dialogic reading </w:t>
            </w:r>
            <w:r>
              <w:rPr>
                <w:color w:val="000000"/>
                <w:sz w:val="18"/>
                <w:szCs w:val="18"/>
              </w:rPr>
              <w:t>demonstratio</w:t>
            </w:r>
            <w:r w:rsidR="000C623D">
              <w:rPr>
                <w:color w:val="000000"/>
                <w:sz w:val="18"/>
                <w:szCs w:val="18"/>
              </w:rPr>
              <w:t>n</w:t>
            </w:r>
          </w:p>
          <w:p w14:paraId="7E1038BB" w14:textId="77777777" w:rsidR="00EF7B93" w:rsidRDefault="00EF7B93" w:rsidP="00EF7B93">
            <w:pPr>
              <w:pStyle w:val="ListParagraph"/>
              <w:numPr>
                <w:ilvl w:val="0"/>
                <w:numId w:val="66"/>
              </w:numPr>
              <w:rPr>
                <w:color w:val="000000"/>
                <w:sz w:val="18"/>
                <w:szCs w:val="18"/>
              </w:rPr>
            </w:pPr>
            <w:r>
              <w:rPr>
                <w:color w:val="000000"/>
                <w:sz w:val="18"/>
                <w:szCs w:val="18"/>
              </w:rPr>
              <w:t>Assess oral language samples using the oral language matrix.</w:t>
            </w:r>
          </w:p>
          <w:p w14:paraId="2FDC3CDF" w14:textId="3E5B397C" w:rsidR="008C3993" w:rsidRPr="00BF085F" w:rsidRDefault="00EF7B93" w:rsidP="00111411">
            <w:pPr>
              <w:pStyle w:val="ListParagraph"/>
              <w:numPr>
                <w:ilvl w:val="0"/>
                <w:numId w:val="66"/>
              </w:numPr>
              <w:rPr>
                <w:color w:val="000000"/>
                <w:sz w:val="18"/>
                <w:szCs w:val="18"/>
              </w:rPr>
            </w:pPr>
            <w:r>
              <w:rPr>
                <w:color w:val="000000"/>
                <w:sz w:val="18"/>
                <w:szCs w:val="18"/>
              </w:rPr>
              <w:t>Write oral language strength</w:t>
            </w:r>
            <w:r w:rsidR="00391DA7">
              <w:rPr>
                <w:color w:val="000000"/>
                <w:sz w:val="18"/>
                <w:szCs w:val="18"/>
              </w:rPr>
              <w:t>-</w:t>
            </w:r>
            <w:r>
              <w:rPr>
                <w:color w:val="000000"/>
                <w:sz w:val="18"/>
                <w:szCs w:val="18"/>
              </w:rPr>
              <w:t>based assessment statements.</w:t>
            </w:r>
          </w:p>
        </w:tc>
        <w:tc>
          <w:tcPr>
            <w:tcW w:w="1440" w:type="dxa"/>
            <w:tcBorders>
              <w:top w:val="single" w:sz="6" w:space="0" w:color="17365D"/>
              <w:left w:val="single" w:sz="6" w:space="0" w:color="17365D"/>
              <w:bottom w:val="single" w:sz="6" w:space="0" w:color="17365D"/>
              <w:right w:val="single" w:sz="6" w:space="0" w:color="17365D"/>
            </w:tcBorders>
          </w:tcPr>
          <w:p w14:paraId="2F1803AA" w14:textId="77777777" w:rsidR="00F265B5" w:rsidRDefault="00F265B5" w:rsidP="00A549B6">
            <w:pPr>
              <w:rPr>
                <w:color w:val="000000"/>
                <w:sz w:val="18"/>
                <w:szCs w:val="18"/>
              </w:rPr>
            </w:pPr>
          </w:p>
        </w:tc>
      </w:tr>
      <w:tr w:rsidR="00FD184F" w14:paraId="518E07D9" w14:textId="77777777" w:rsidTr="0090314E">
        <w:trPr>
          <w:cantSplit/>
          <w:trHeight w:val="1134"/>
        </w:trPr>
        <w:tc>
          <w:tcPr>
            <w:tcW w:w="990" w:type="dxa"/>
            <w:tcBorders>
              <w:top w:val="single" w:sz="6" w:space="0" w:color="17365D"/>
              <w:left w:val="single" w:sz="6" w:space="0" w:color="17365D"/>
              <w:bottom w:val="single" w:sz="6" w:space="0" w:color="17365D"/>
              <w:right w:val="single" w:sz="6" w:space="0" w:color="17365D"/>
            </w:tcBorders>
            <w:textDirection w:val="btLr"/>
          </w:tcPr>
          <w:p w14:paraId="3886AD05" w14:textId="77777777" w:rsidR="00FD184F" w:rsidRDefault="00FD184F" w:rsidP="00F265B5">
            <w:pPr>
              <w:ind w:left="113" w:right="113"/>
              <w:rPr>
                <w:b/>
                <w:bCs/>
                <w:color w:val="000000"/>
                <w:sz w:val="20"/>
                <w:szCs w:val="20"/>
              </w:rPr>
            </w:pPr>
            <w:r>
              <w:rPr>
                <w:b/>
                <w:bCs/>
                <w:color w:val="000000"/>
                <w:sz w:val="20"/>
                <w:szCs w:val="20"/>
              </w:rPr>
              <w:t>Module 2</w:t>
            </w:r>
          </w:p>
          <w:p w14:paraId="327AEC3E" w14:textId="18D0E7D3" w:rsidR="00FD184F" w:rsidRPr="00F265B5" w:rsidRDefault="00FD184F" w:rsidP="00F265B5">
            <w:pPr>
              <w:ind w:left="113" w:right="113"/>
              <w:rPr>
                <w:b/>
                <w:bCs/>
                <w:color w:val="000000"/>
                <w:sz w:val="20"/>
                <w:szCs w:val="20"/>
              </w:rPr>
            </w:pPr>
            <w:r>
              <w:rPr>
                <w:b/>
                <w:bCs/>
                <w:color w:val="000000"/>
                <w:sz w:val="20"/>
                <w:szCs w:val="20"/>
              </w:rPr>
              <w:t>8/21-8/27</w:t>
            </w:r>
          </w:p>
        </w:tc>
        <w:tc>
          <w:tcPr>
            <w:tcW w:w="4860" w:type="dxa"/>
            <w:tcBorders>
              <w:top w:val="single" w:sz="6" w:space="0" w:color="17365D"/>
              <w:left w:val="single" w:sz="6" w:space="0" w:color="17365D"/>
              <w:bottom w:val="single" w:sz="6" w:space="0" w:color="17365D"/>
              <w:right w:val="single" w:sz="6" w:space="0" w:color="17365D"/>
            </w:tcBorders>
          </w:tcPr>
          <w:p w14:paraId="4D16A90A" w14:textId="77777777" w:rsidR="00FD184F" w:rsidRDefault="00FD184F" w:rsidP="00A549B6">
            <w:pPr>
              <w:rPr>
                <w:color w:val="000000"/>
                <w:sz w:val="18"/>
                <w:szCs w:val="18"/>
              </w:rPr>
            </w:pPr>
            <w:r>
              <w:rPr>
                <w:b/>
                <w:bCs/>
                <w:color w:val="000000"/>
                <w:sz w:val="18"/>
                <w:szCs w:val="18"/>
              </w:rPr>
              <w:t xml:space="preserve">Structured Literacy Component: </w:t>
            </w:r>
            <w:r>
              <w:rPr>
                <w:color w:val="000000"/>
                <w:sz w:val="18"/>
                <w:szCs w:val="18"/>
              </w:rPr>
              <w:t>Fluency &amp; Comprehension (Language comprehension</w:t>
            </w:r>
            <w:r w:rsidR="00B95C9C">
              <w:rPr>
                <w:color w:val="000000"/>
                <w:sz w:val="18"/>
                <w:szCs w:val="18"/>
              </w:rPr>
              <w:t>—Second Language Acquisition</w:t>
            </w:r>
            <w:r>
              <w:rPr>
                <w:color w:val="000000"/>
                <w:sz w:val="18"/>
                <w:szCs w:val="18"/>
              </w:rPr>
              <w:t>)</w:t>
            </w:r>
          </w:p>
          <w:p w14:paraId="09C04240" w14:textId="77777777" w:rsidR="00C83CF5" w:rsidRDefault="00C83CF5" w:rsidP="00A549B6">
            <w:pPr>
              <w:rPr>
                <w:color w:val="000000"/>
                <w:sz w:val="18"/>
                <w:szCs w:val="18"/>
              </w:rPr>
            </w:pPr>
            <w:r w:rsidRPr="00C83CF5">
              <w:rPr>
                <w:b/>
                <w:bCs/>
                <w:color w:val="000000"/>
                <w:sz w:val="18"/>
                <w:szCs w:val="18"/>
              </w:rPr>
              <w:t>Techniques</w:t>
            </w:r>
            <w:r>
              <w:rPr>
                <w:color w:val="000000"/>
                <w:sz w:val="18"/>
                <w:szCs w:val="18"/>
              </w:rPr>
              <w:t>: Dialogic Reading</w:t>
            </w:r>
          </w:p>
          <w:p w14:paraId="205665F6" w14:textId="77777777" w:rsidR="00BB71DA" w:rsidRDefault="00BB71DA" w:rsidP="00A549B6">
            <w:pPr>
              <w:rPr>
                <w:color w:val="000000"/>
                <w:sz w:val="18"/>
                <w:szCs w:val="18"/>
              </w:rPr>
            </w:pPr>
            <w:r>
              <w:rPr>
                <w:color w:val="000000"/>
                <w:sz w:val="18"/>
                <w:szCs w:val="18"/>
              </w:rPr>
              <w:t xml:space="preserve">                      Assessments</w:t>
            </w:r>
          </w:p>
          <w:p w14:paraId="35740D75" w14:textId="77777777" w:rsidR="002F6EB6" w:rsidRDefault="002F6EB6" w:rsidP="00A549B6">
            <w:pPr>
              <w:rPr>
                <w:b/>
                <w:bCs/>
                <w:color w:val="000000"/>
                <w:sz w:val="18"/>
                <w:szCs w:val="18"/>
              </w:rPr>
            </w:pPr>
            <w:r w:rsidRPr="002F6EB6">
              <w:rPr>
                <w:b/>
                <w:bCs/>
                <w:color w:val="000000"/>
                <w:sz w:val="18"/>
                <w:szCs w:val="18"/>
              </w:rPr>
              <w:t>Standards:</w:t>
            </w:r>
          </w:p>
          <w:p w14:paraId="7CC5782B" w14:textId="77777777" w:rsidR="002F6EB6" w:rsidRPr="002F6EB6" w:rsidRDefault="002F6EB6" w:rsidP="002F6EB6">
            <w:pPr>
              <w:pStyle w:val="NormalWeb"/>
              <w:spacing w:before="0" w:beforeAutospacing="0" w:after="0" w:afterAutospacing="0"/>
              <w:rPr>
                <w:sz w:val="18"/>
                <w:szCs w:val="18"/>
              </w:rPr>
            </w:pPr>
            <w:r w:rsidRPr="002F6EB6">
              <w:rPr>
                <w:color w:val="000000"/>
                <w:sz w:val="18"/>
                <w:szCs w:val="18"/>
                <w:shd w:val="clear" w:color="auto" w:fill="FFFFFF"/>
              </w:rPr>
              <w:t xml:space="preserve">2.4d </w:t>
            </w:r>
            <w:r w:rsidRPr="007407A5">
              <w:rPr>
                <w:b/>
                <w:bCs/>
                <w:color w:val="000000"/>
                <w:sz w:val="18"/>
                <w:szCs w:val="18"/>
                <w:shd w:val="clear" w:color="auto" w:fill="FFFFFF"/>
              </w:rPr>
              <w:t>Recognize, explain, and apply</w:t>
            </w:r>
            <w:r w:rsidRPr="002F6EB6">
              <w:rPr>
                <w:color w:val="000000"/>
                <w:sz w:val="18"/>
                <w:szCs w:val="18"/>
                <w:shd w:val="clear" w:color="auto" w:fill="FFFFFF"/>
              </w:rPr>
              <w:t xml:space="preserve"> in practice a variety of scientifically evidence-based instructional strategies for building fluency using informed instruction and progress monitoring techniques.</w:t>
            </w:r>
          </w:p>
          <w:p w14:paraId="1B575D89" w14:textId="77777777" w:rsidR="00F30030" w:rsidRDefault="00F30030" w:rsidP="00F30030">
            <w:pPr>
              <w:pStyle w:val="NormalWeb"/>
              <w:spacing w:before="0" w:beforeAutospacing="0" w:after="0" w:afterAutospacing="0"/>
              <w:rPr>
                <w:color w:val="000000"/>
                <w:sz w:val="18"/>
                <w:szCs w:val="18"/>
                <w:shd w:val="clear" w:color="auto" w:fill="FFFFFF"/>
              </w:rPr>
            </w:pPr>
            <w:r w:rsidRPr="00F30030">
              <w:rPr>
                <w:color w:val="000000"/>
                <w:sz w:val="18"/>
                <w:szCs w:val="18"/>
                <w:shd w:val="clear" w:color="auto" w:fill="FFFFFF"/>
              </w:rPr>
              <w:t xml:space="preserve">4.1 </w:t>
            </w:r>
            <w:r w:rsidRPr="007407A5">
              <w:rPr>
                <w:b/>
                <w:bCs/>
                <w:color w:val="000000"/>
                <w:sz w:val="18"/>
                <w:szCs w:val="18"/>
                <w:shd w:val="clear" w:color="auto" w:fill="FFFFFF"/>
              </w:rPr>
              <w:t>Recognize, explain, and apply</w:t>
            </w:r>
            <w:r w:rsidRPr="00F30030">
              <w:rPr>
                <w:color w:val="000000"/>
                <w:sz w:val="18"/>
                <w:szCs w:val="18"/>
                <w:shd w:val="clear" w:color="auto" w:fill="FFFFFF"/>
              </w:rPr>
              <w:t xml:space="preserve"> how to select, evaluate, administer, and analyze data from evidence-based assessments (screening, diagnostic, progress monitoring, and outcome-based assessment).</w:t>
            </w:r>
          </w:p>
          <w:p w14:paraId="147A67D2" w14:textId="52C679FF" w:rsidR="00F30030" w:rsidRPr="00F30030" w:rsidRDefault="00F30030" w:rsidP="00F30030">
            <w:pPr>
              <w:pStyle w:val="NormalWeb"/>
              <w:spacing w:before="0" w:beforeAutospacing="0" w:after="0" w:afterAutospacing="0"/>
              <w:rPr>
                <w:sz w:val="18"/>
                <w:szCs w:val="18"/>
              </w:rPr>
            </w:pPr>
            <w:r w:rsidRPr="00F30030">
              <w:rPr>
                <w:color w:val="000000"/>
                <w:sz w:val="18"/>
                <w:szCs w:val="18"/>
                <w:shd w:val="clear" w:color="auto" w:fill="FFFFFF"/>
              </w:rPr>
              <w:t xml:space="preserve">4.4 </w:t>
            </w:r>
            <w:r w:rsidRPr="007407A5">
              <w:rPr>
                <w:b/>
                <w:bCs/>
                <w:color w:val="000000"/>
                <w:sz w:val="18"/>
                <w:szCs w:val="18"/>
                <w:shd w:val="clear" w:color="auto" w:fill="FFFFFF"/>
              </w:rPr>
              <w:t>Recognize, explain, and apply</w:t>
            </w:r>
            <w:r w:rsidRPr="00F30030">
              <w:rPr>
                <w:color w:val="000000"/>
                <w:sz w:val="18"/>
                <w:szCs w:val="18"/>
                <w:shd w:val="clear" w:color="auto" w:fill="FFFFFF"/>
              </w:rPr>
              <w:t xml:space="preserve"> differentiated instruction by selecting and using appropriate assessments, including amount of teacher regulation of learning, feedback, group size, instructional time allotment, frequency, duration, research-based instructional materials, and opportunities to respond.</w:t>
            </w:r>
          </w:p>
          <w:p w14:paraId="30C5E143" w14:textId="23430E2B" w:rsidR="002F6EB6" w:rsidRPr="00F30030" w:rsidRDefault="00F30030" w:rsidP="00F30030">
            <w:pPr>
              <w:pStyle w:val="NormalWeb"/>
              <w:spacing w:before="0" w:beforeAutospacing="0" w:after="0" w:afterAutospacing="0"/>
              <w:rPr>
                <w:sz w:val="18"/>
                <w:szCs w:val="18"/>
              </w:rPr>
            </w:pPr>
            <w:r w:rsidRPr="00F30030">
              <w:rPr>
                <w:color w:val="000000"/>
                <w:sz w:val="18"/>
                <w:szCs w:val="18"/>
                <w:shd w:val="clear" w:color="auto" w:fill="FFFFFF"/>
              </w:rPr>
              <w:t xml:space="preserve">4.5 </w:t>
            </w:r>
            <w:r w:rsidRPr="007407A5">
              <w:rPr>
                <w:b/>
                <w:bCs/>
                <w:color w:val="000000"/>
                <w:sz w:val="18"/>
                <w:szCs w:val="18"/>
                <w:shd w:val="clear" w:color="auto" w:fill="FFFFFF"/>
              </w:rPr>
              <w:t>Recognize, explain, and apply</w:t>
            </w:r>
            <w:r w:rsidRPr="00F30030">
              <w:rPr>
                <w:color w:val="000000"/>
                <w:sz w:val="18"/>
                <w:szCs w:val="18"/>
                <w:shd w:val="clear" w:color="auto" w:fill="FFFFFF"/>
              </w:rPr>
              <w:t xml:space="preserve"> a variety of different types and formats of assessments for different purposes when assessing reading (e.g., screening, progress monitoring, diagnostic, summative).</w:t>
            </w:r>
          </w:p>
        </w:tc>
        <w:tc>
          <w:tcPr>
            <w:tcW w:w="7290" w:type="dxa"/>
            <w:tcBorders>
              <w:top w:val="single" w:sz="6" w:space="0" w:color="17365D"/>
              <w:left w:val="single" w:sz="6" w:space="0" w:color="17365D"/>
              <w:bottom w:val="single" w:sz="6" w:space="0" w:color="17365D"/>
              <w:right w:val="single" w:sz="6" w:space="0" w:color="17365D"/>
            </w:tcBorders>
          </w:tcPr>
          <w:p w14:paraId="706CE6FA" w14:textId="2671D4F7" w:rsidR="00F30030" w:rsidRDefault="00F30030" w:rsidP="00BB71DA">
            <w:pPr>
              <w:rPr>
                <w:b/>
                <w:bCs/>
                <w:color w:val="000000"/>
                <w:sz w:val="18"/>
                <w:szCs w:val="18"/>
              </w:rPr>
            </w:pPr>
            <w:r w:rsidRPr="00F30030">
              <w:rPr>
                <w:b/>
                <w:bCs/>
                <w:color w:val="000000"/>
                <w:sz w:val="18"/>
                <w:szCs w:val="18"/>
              </w:rPr>
              <w:t>Readin</w:t>
            </w:r>
            <w:r>
              <w:rPr>
                <w:b/>
                <w:bCs/>
                <w:color w:val="000000"/>
                <w:sz w:val="18"/>
                <w:szCs w:val="18"/>
              </w:rPr>
              <w:t>gs:</w:t>
            </w:r>
          </w:p>
          <w:p w14:paraId="3210C721" w14:textId="6B138874" w:rsidR="000C623D" w:rsidRPr="000C623D" w:rsidRDefault="000C623D" w:rsidP="00BB71DA">
            <w:pPr>
              <w:rPr>
                <w:color w:val="000000"/>
                <w:sz w:val="18"/>
                <w:szCs w:val="18"/>
              </w:rPr>
            </w:pPr>
            <w:r>
              <w:rPr>
                <w:color w:val="000000"/>
                <w:sz w:val="18"/>
                <w:szCs w:val="18"/>
              </w:rPr>
              <w:t>TRS: Fluency Intro and Assessment pages 319-355</w:t>
            </w:r>
          </w:p>
          <w:p w14:paraId="1CCBD7BF" w14:textId="77777777" w:rsidR="005B0EA7" w:rsidRDefault="002C2328" w:rsidP="00BB71DA">
            <w:pPr>
              <w:rPr>
                <w:color w:val="000000"/>
                <w:sz w:val="18"/>
                <w:szCs w:val="18"/>
              </w:rPr>
            </w:pPr>
            <w:r>
              <w:rPr>
                <w:color w:val="000000"/>
                <w:sz w:val="18"/>
                <w:szCs w:val="18"/>
              </w:rPr>
              <w:t>L</w:t>
            </w:r>
            <w:r w:rsidR="0037554B">
              <w:rPr>
                <w:color w:val="000000"/>
                <w:sz w:val="18"/>
                <w:szCs w:val="18"/>
              </w:rPr>
              <w:t>IA: Ch. 3</w:t>
            </w:r>
          </w:p>
          <w:p w14:paraId="0E5EE025" w14:textId="0A5D6E53" w:rsidR="00111411" w:rsidRDefault="005B0EA7" w:rsidP="00BB71DA">
            <w:pPr>
              <w:rPr>
                <w:b/>
                <w:bCs/>
                <w:color w:val="000000"/>
                <w:sz w:val="18"/>
                <w:szCs w:val="18"/>
              </w:rPr>
            </w:pPr>
            <w:r>
              <w:rPr>
                <w:color w:val="000000"/>
                <w:sz w:val="18"/>
                <w:szCs w:val="18"/>
              </w:rPr>
              <w:t>Begin 240 Tutoring, Emergent Literacy</w:t>
            </w:r>
            <w:r w:rsidR="002C2328">
              <w:rPr>
                <w:b/>
                <w:bCs/>
                <w:color w:val="000000"/>
                <w:sz w:val="18"/>
                <w:szCs w:val="18"/>
              </w:rPr>
              <w:t xml:space="preserve">        </w:t>
            </w:r>
          </w:p>
          <w:p w14:paraId="1BA2DADF" w14:textId="77777777" w:rsidR="00111411" w:rsidRDefault="00111411" w:rsidP="00BB71DA">
            <w:pPr>
              <w:rPr>
                <w:b/>
                <w:bCs/>
                <w:color w:val="000000"/>
                <w:sz w:val="18"/>
                <w:szCs w:val="18"/>
              </w:rPr>
            </w:pPr>
          </w:p>
          <w:p w14:paraId="7CD52C6C" w14:textId="466204D8" w:rsidR="0037554B" w:rsidRDefault="00111411" w:rsidP="00BB71DA">
            <w:pPr>
              <w:rPr>
                <w:color w:val="000000"/>
                <w:sz w:val="18"/>
                <w:szCs w:val="18"/>
              </w:rPr>
            </w:pPr>
            <w:r>
              <w:rPr>
                <w:b/>
                <w:bCs/>
                <w:color w:val="000000"/>
                <w:sz w:val="18"/>
                <w:szCs w:val="18"/>
              </w:rPr>
              <w:t>Objectives:</w:t>
            </w:r>
            <w:r w:rsidR="0037554B">
              <w:rPr>
                <w:b/>
                <w:bCs/>
                <w:color w:val="000000"/>
                <w:sz w:val="18"/>
                <w:szCs w:val="18"/>
              </w:rPr>
              <w:t xml:space="preserve"> </w:t>
            </w:r>
            <w:r w:rsidR="0037554B">
              <w:rPr>
                <w:color w:val="000000"/>
                <w:sz w:val="18"/>
                <w:szCs w:val="18"/>
              </w:rPr>
              <w:t>TC will…</w:t>
            </w:r>
          </w:p>
          <w:p w14:paraId="02707ABB" w14:textId="1BAB9104" w:rsidR="0037554B" w:rsidRDefault="0037554B" w:rsidP="007C6F91">
            <w:pPr>
              <w:pStyle w:val="ListParagraph"/>
              <w:numPr>
                <w:ilvl w:val="0"/>
                <w:numId w:val="68"/>
              </w:numPr>
              <w:rPr>
                <w:color w:val="000000"/>
                <w:sz w:val="18"/>
                <w:szCs w:val="18"/>
              </w:rPr>
            </w:pPr>
            <w:r>
              <w:rPr>
                <w:color w:val="000000"/>
                <w:sz w:val="18"/>
                <w:szCs w:val="18"/>
              </w:rPr>
              <w:t>Analyze mock data from a variety of assessments to organize reading groups with profiles.</w:t>
            </w:r>
          </w:p>
          <w:p w14:paraId="3D978164" w14:textId="6C673D5D" w:rsidR="00EF7B93" w:rsidRDefault="00EF7B93" w:rsidP="007C6F91">
            <w:pPr>
              <w:pStyle w:val="ListParagraph"/>
              <w:numPr>
                <w:ilvl w:val="0"/>
                <w:numId w:val="68"/>
              </w:numPr>
              <w:rPr>
                <w:color w:val="000000"/>
                <w:sz w:val="18"/>
                <w:szCs w:val="18"/>
              </w:rPr>
            </w:pPr>
            <w:r>
              <w:rPr>
                <w:color w:val="000000"/>
                <w:sz w:val="18"/>
                <w:szCs w:val="18"/>
              </w:rPr>
              <w:t xml:space="preserve">Assess oral reading samples using the ORF and fluency rubric. </w:t>
            </w:r>
          </w:p>
          <w:p w14:paraId="4962AC8B" w14:textId="1C3440ED" w:rsidR="00EF7B93" w:rsidRDefault="00EF7B93" w:rsidP="007C6F91">
            <w:pPr>
              <w:pStyle w:val="ListParagraph"/>
              <w:numPr>
                <w:ilvl w:val="0"/>
                <w:numId w:val="68"/>
              </w:numPr>
              <w:rPr>
                <w:color w:val="000000"/>
                <w:sz w:val="18"/>
                <w:szCs w:val="18"/>
              </w:rPr>
            </w:pPr>
            <w:r>
              <w:rPr>
                <w:color w:val="000000"/>
                <w:sz w:val="18"/>
                <w:szCs w:val="18"/>
              </w:rPr>
              <w:t>Write strength-based assessment statements for the groups and for fluency.</w:t>
            </w:r>
          </w:p>
          <w:p w14:paraId="444F7DD8" w14:textId="359FA809" w:rsidR="007C6F91" w:rsidRPr="007C6F91" w:rsidRDefault="007C6F91" w:rsidP="007C6F91">
            <w:pPr>
              <w:pStyle w:val="ListParagraph"/>
              <w:numPr>
                <w:ilvl w:val="0"/>
                <w:numId w:val="68"/>
              </w:numPr>
              <w:rPr>
                <w:color w:val="000000"/>
                <w:sz w:val="18"/>
                <w:szCs w:val="18"/>
              </w:rPr>
            </w:pPr>
            <w:r>
              <w:rPr>
                <w:color w:val="000000"/>
                <w:sz w:val="18"/>
                <w:szCs w:val="18"/>
              </w:rPr>
              <w:t>Observe and analyze a read aloud and dialogic reading demonstration focused on second language acquisition.</w:t>
            </w:r>
          </w:p>
          <w:p w14:paraId="66A71F01" w14:textId="6A65D4A1" w:rsidR="00EF7B93" w:rsidRPr="00EF7B93" w:rsidRDefault="00EF7B93" w:rsidP="007C6F91">
            <w:pPr>
              <w:pStyle w:val="ListParagraph"/>
              <w:numPr>
                <w:ilvl w:val="0"/>
                <w:numId w:val="68"/>
              </w:numPr>
              <w:rPr>
                <w:color w:val="000000"/>
                <w:sz w:val="18"/>
                <w:szCs w:val="18"/>
              </w:rPr>
            </w:pPr>
            <w:r>
              <w:rPr>
                <w:color w:val="000000"/>
                <w:sz w:val="18"/>
                <w:szCs w:val="18"/>
              </w:rPr>
              <w:t xml:space="preserve">Organize </w:t>
            </w:r>
            <w:r w:rsidR="00391DA7">
              <w:rPr>
                <w:color w:val="000000"/>
                <w:sz w:val="18"/>
                <w:szCs w:val="18"/>
              </w:rPr>
              <w:t>assessments in field</w:t>
            </w:r>
            <w:r>
              <w:rPr>
                <w:color w:val="000000"/>
                <w:sz w:val="18"/>
                <w:szCs w:val="18"/>
              </w:rPr>
              <w:t xml:space="preserve"> notebook:</w:t>
            </w:r>
          </w:p>
          <w:p w14:paraId="2A97B52B" w14:textId="77777777" w:rsidR="00EF7B93" w:rsidRDefault="00EF7B93" w:rsidP="00EF7B93">
            <w:pPr>
              <w:ind w:left="720"/>
              <w:rPr>
                <w:color w:val="000000"/>
                <w:sz w:val="18"/>
                <w:szCs w:val="18"/>
              </w:rPr>
            </w:pPr>
            <w:r>
              <w:rPr>
                <w:color w:val="000000"/>
                <w:sz w:val="18"/>
                <w:szCs w:val="18"/>
              </w:rPr>
              <w:t>LTR-WWW</w:t>
            </w:r>
          </w:p>
          <w:p w14:paraId="190E050B" w14:textId="77777777" w:rsidR="00EF7B93" w:rsidRDefault="00EF7B93" w:rsidP="00EF7B93">
            <w:pPr>
              <w:ind w:left="720"/>
              <w:rPr>
                <w:color w:val="000000"/>
                <w:sz w:val="18"/>
                <w:szCs w:val="18"/>
              </w:rPr>
            </w:pPr>
            <w:r>
              <w:rPr>
                <w:color w:val="000000"/>
                <w:sz w:val="18"/>
                <w:szCs w:val="18"/>
              </w:rPr>
              <w:t>Oral language matrix</w:t>
            </w:r>
          </w:p>
          <w:p w14:paraId="3771F9DB" w14:textId="31FCE48F" w:rsidR="00203794" w:rsidRDefault="00203794" w:rsidP="00EF7B93">
            <w:pPr>
              <w:ind w:left="720"/>
              <w:rPr>
                <w:color w:val="000000"/>
                <w:sz w:val="18"/>
                <w:szCs w:val="18"/>
              </w:rPr>
            </w:pPr>
            <w:r>
              <w:rPr>
                <w:color w:val="000000"/>
                <w:sz w:val="18"/>
                <w:szCs w:val="18"/>
              </w:rPr>
              <w:t>English Language Proficiency Rubric</w:t>
            </w:r>
          </w:p>
          <w:p w14:paraId="49E44958" w14:textId="77777777" w:rsidR="00EF7B93" w:rsidRDefault="00EF7B93" w:rsidP="00EF7B93">
            <w:pPr>
              <w:ind w:left="720"/>
              <w:rPr>
                <w:color w:val="000000"/>
                <w:sz w:val="18"/>
                <w:szCs w:val="18"/>
              </w:rPr>
            </w:pPr>
            <w:r>
              <w:rPr>
                <w:color w:val="000000"/>
                <w:sz w:val="18"/>
                <w:szCs w:val="18"/>
              </w:rPr>
              <w:t>Garfield</w:t>
            </w:r>
          </w:p>
          <w:p w14:paraId="55DE8058" w14:textId="77777777" w:rsidR="00EF7B93" w:rsidRDefault="00EF7B93" w:rsidP="00EF7B93">
            <w:pPr>
              <w:ind w:left="720"/>
              <w:rPr>
                <w:color w:val="000000"/>
                <w:sz w:val="18"/>
                <w:szCs w:val="18"/>
              </w:rPr>
            </w:pPr>
            <w:r>
              <w:rPr>
                <w:color w:val="000000"/>
                <w:sz w:val="18"/>
                <w:szCs w:val="18"/>
              </w:rPr>
              <w:t>DSA</w:t>
            </w:r>
          </w:p>
          <w:p w14:paraId="45A89C19" w14:textId="6E59B800" w:rsidR="005E5461" w:rsidRPr="005E5461" w:rsidRDefault="00EF7B93" w:rsidP="005E5461">
            <w:pPr>
              <w:ind w:left="720"/>
              <w:rPr>
                <w:color w:val="000000"/>
                <w:sz w:val="18"/>
                <w:szCs w:val="18"/>
              </w:rPr>
            </w:pPr>
            <w:r>
              <w:rPr>
                <w:color w:val="000000"/>
                <w:sz w:val="18"/>
                <w:szCs w:val="18"/>
              </w:rPr>
              <w:t>Comprehension interview</w:t>
            </w:r>
          </w:p>
          <w:p w14:paraId="6064BEEB" w14:textId="77777777" w:rsidR="00EF7B93" w:rsidRDefault="00EF7B93" w:rsidP="00EF7B93">
            <w:pPr>
              <w:pStyle w:val="ListParagraph"/>
              <w:ind w:left="1080"/>
              <w:rPr>
                <w:color w:val="000000"/>
                <w:sz w:val="18"/>
                <w:szCs w:val="18"/>
              </w:rPr>
            </w:pPr>
          </w:p>
          <w:p w14:paraId="1256AC73" w14:textId="77777777" w:rsidR="00EF7B93" w:rsidRPr="00EF7B93" w:rsidRDefault="00EF7B93" w:rsidP="00EF7B93">
            <w:pPr>
              <w:rPr>
                <w:color w:val="000000"/>
                <w:sz w:val="18"/>
                <w:szCs w:val="18"/>
              </w:rPr>
            </w:pPr>
          </w:p>
          <w:p w14:paraId="742BF1EF" w14:textId="77777777" w:rsidR="00111411" w:rsidRDefault="00111411" w:rsidP="00BB71DA">
            <w:pPr>
              <w:rPr>
                <w:b/>
                <w:bCs/>
                <w:color w:val="000000"/>
                <w:sz w:val="18"/>
                <w:szCs w:val="18"/>
              </w:rPr>
            </w:pPr>
          </w:p>
          <w:p w14:paraId="2F62B98E" w14:textId="77777777" w:rsidR="00111411" w:rsidRPr="00F30030" w:rsidRDefault="00111411" w:rsidP="00BB71DA">
            <w:pPr>
              <w:rPr>
                <w:b/>
                <w:bCs/>
                <w:color w:val="000000"/>
                <w:sz w:val="18"/>
                <w:szCs w:val="18"/>
              </w:rPr>
            </w:pPr>
          </w:p>
          <w:p w14:paraId="3E61741A" w14:textId="77777777" w:rsidR="00F30030" w:rsidRDefault="00F30030" w:rsidP="00BB71DA">
            <w:pPr>
              <w:rPr>
                <w:color w:val="000000"/>
                <w:sz w:val="18"/>
                <w:szCs w:val="18"/>
              </w:rPr>
            </w:pPr>
          </w:p>
          <w:p w14:paraId="325F9FE8" w14:textId="3A843BCC" w:rsidR="00111411" w:rsidRDefault="00111411" w:rsidP="00BB71DA">
            <w:pPr>
              <w:rPr>
                <w:color w:val="000000"/>
                <w:sz w:val="18"/>
                <w:szCs w:val="18"/>
              </w:rPr>
            </w:pPr>
          </w:p>
        </w:tc>
        <w:tc>
          <w:tcPr>
            <w:tcW w:w="1440" w:type="dxa"/>
            <w:tcBorders>
              <w:top w:val="single" w:sz="6" w:space="0" w:color="17365D"/>
              <w:left w:val="single" w:sz="6" w:space="0" w:color="17365D"/>
              <w:bottom w:val="single" w:sz="6" w:space="0" w:color="17365D"/>
              <w:right w:val="single" w:sz="6" w:space="0" w:color="17365D"/>
            </w:tcBorders>
          </w:tcPr>
          <w:p w14:paraId="5330B462" w14:textId="2ADFF419" w:rsidR="00FD184F" w:rsidRDefault="008C3993" w:rsidP="00A549B6">
            <w:pPr>
              <w:rPr>
                <w:color w:val="000000"/>
                <w:sz w:val="18"/>
                <w:szCs w:val="18"/>
              </w:rPr>
            </w:pPr>
            <w:r>
              <w:rPr>
                <w:color w:val="000000"/>
                <w:sz w:val="18"/>
                <w:szCs w:val="18"/>
              </w:rPr>
              <w:t>E</w:t>
            </w:r>
            <w:r w:rsidR="00214C47">
              <w:rPr>
                <w:color w:val="000000"/>
                <w:sz w:val="18"/>
                <w:szCs w:val="18"/>
              </w:rPr>
              <w:t>&amp;</w:t>
            </w:r>
            <w:r>
              <w:rPr>
                <w:color w:val="000000"/>
                <w:sz w:val="18"/>
                <w:szCs w:val="18"/>
              </w:rPr>
              <w:t>E Slip</w:t>
            </w:r>
          </w:p>
          <w:p w14:paraId="20980B8E" w14:textId="77777777" w:rsidR="00EF7B93" w:rsidRDefault="00EF7B93" w:rsidP="00A549B6">
            <w:pPr>
              <w:rPr>
                <w:color w:val="000000"/>
                <w:sz w:val="18"/>
                <w:szCs w:val="18"/>
              </w:rPr>
            </w:pPr>
          </w:p>
          <w:p w14:paraId="19865596" w14:textId="37ACFD02" w:rsidR="00EF7B93" w:rsidRDefault="00EF7B93" w:rsidP="00A549B6">
            <w:pPr>
              <w:rPr>
                <w:color w:val="000000"/>
                <w:sz w:val="18"/>
                <w:szCs w:val="18"/>
              </w:rPr>
            </w:pPr>
          </w:p>
        </w:tc>
      </w:tr>
      <w:tr w:rsidR="00A549B6" w14:paraId="1AB7413F" w14:textId="77777777" w:rsidTr="0090314E">
        <w:trPr>
          <w:cantSplit/>
          <w:trHeight w:val="1526"/>
        </w:trPr>
        <w:tc>
          <w:tcPr>
            <w:tcW w:w="990" w:type="dxa"/>
            <w:tcBorders>
              <w:top w:val="single" w:sz="6" w:space="0" w:color="17365D"/>
            </w:tcBorders>
            <w:textDirection w:val="btLr"/>
          </w:tcPr>
          <w:p w14:paraId="5D3AA8D9" w14:textId="77777777" w:rsidR="00A549B6" w:rsidRDefault="00F265B5" w:rsidP="0060347B">
            <w:pPr>
              <w:ind w:left="113" w:right="113"/>
              <w:rPr>
                <w:b/>
                <w:color w:val="000000"/>
                <w:sz w:val="20"/>
                <w:szCs w:val="20"/>
              </w:rPr>
            </w:pPr>
            <w:r>
              <w:rPr>
                <w:b/>
                <w:color w:val="000000"/>
                <w:sz w:val="20"/>
                <w:szCs w:val="20"/>
              </w:rPr>
              <w:lastRenderedPageBreak/>
              <w:t xml:space="preserve">Module </w:t>
            </w:r>
            <w:r w:rsidR="00C41AFD">
              <w:rPr>
                <w:b/>
                <w:color w:val="000000"/>
                <w:sz w:val="20"/>
                <w:szCs w:val="20"/>
              </w:rPr>
              <w:t>3</w:t>
            </w:r>
          </w:p>
          <w:p w14:paraId="29BDCE35" w14:textId="32A93ECB" w:rsidR="00C41AFD" w:rsidRPr="000634F3" w:rsidRDefault="00C41AFD" w:rsidP="0060347B">
            <w:pPr>
              <w:ind w:left="113" w:right="113"/>
              <w:rPr>
                <w:bCs/>
                <w:color w:val="000000"/>
                <w:sz w:val="20"/>
                <w:szCs w:val="20"/>
              </w:rPr>
            </w:pPr>
            <w:r>
              <w:rPr>
                <w:b/>
                <w:color w:val="000000"/>
                <w:sz w:val="20"/>
                <w:szCs w:val="20"/>
              </w:rPr>
              <w:t>8/28-9/3</w:t>
            </w:r>
            <w:r w:rsidR="000634F3" w:rsidRPr="00212C04">
              <w:rPr>
                <w:b/>
                <w:color w:val="000000"/>
                <w:sz w:val="20"/>
                <w:szCs w:val="20"/>
              </w:rPr>
              <w:t xml:space="preserve"> (no class </w:t>
            </w:r>
            <w:r w:rsidR="00212C04" w:rsidRPr="00212C04">
              <w:rPr>
                <w:b/>
                <w:color w:val="000000"/>
                <w:sz w:val="20"/>
                <w:szCs w:val="20"/>
              </w:rPr>
              <w:t>Monday</w:t>
            </w:r>
            <w:r w:rsidR="000634F3" w:rsidRPr="00212C04">
              <w:rPr>
                <w:b/>
                <w:color w:val="000000"/>
                <w:sz w:val="20"/>
                <w:szCs w:val="20"/>
              </w:rPr>
              <w:t>)</w:t>
            </w:r>
          </w:p>
        </w:tc>
        <w:tc>
          <w:tcPr>
            <w:tcW w:w="4860" w:type="dxa"/>
            <w:tcBorders>
              <w:top w:val="single" w:sz="6" w:space="0" w:color="17365D"/>
            </w:tcBorders>
          </w:tcPr>
          <w:p w14:paraId="0062A399" w14:textId="3399F252" w:rsidR="0024302C" w:rsidRPr="0024302C" w:rsidRDefault="0024302C" w:rsidP="00A549B6">
            <w:pPr>
              <w:rPr>
                <w:color w:val="000000"/>
                <w:sz w:val="18"/>
                <w:szCs w:val="18"/>
              </w:rPr>
            </w:pPr>
            <w:r>
              <w:rPr>
                <w:b/>
                <w:bCs/>
                <w:color w:val="000000"/>
                <w:sz w:val="18"/>
                <w:szCs w:val="18"/>
              </w:rPr>
              <w:t xml:space="preserve">Structured Literacy Components: </w:t>
            </w:r>
            <w:r>
              <w:rPr>
                <w:color w:val="000000"/>
                <w:sz w:val="18"/>
                <w:szCs w:val="18"/>
              </w:rPr>
              <w:t>Comprehension &amp; Phon</w:t>
            </w:r>
            <w:r w:rsidR="00212C04">
              <w:rPr>
                <w:color w:val="000000"/>
                <w:sz w:val="18"/>
                <w:szCs w:val="18"/>
              </w:rPr>
              <w:t>ological Awareness Review</w:t>
            </w:r>
          </w:p>
          <w:p w14:paraId="696F767D" w14:textId="49A9565A" w:rsidR="00190788" w:rsidRPr="004D5B53" w:rsidRDefault="0039774D" w:rsidP="00A549B6">
            <w:pPr>
              <w:rPr>
                <w:color w:val="000000"/>
                <w:sz w:val="18"/>
                <w:szCs w:val="18"/>
              </w:rPr>
            </w:pPr>
            <w:r w:rsidRPr="003839CC">
              <w:rPr>
                <w:b/>
                <w:bCs/>
                <w:color w:val="000000"/>
                <w:sz w:val="18"/>
                <w:szCs w:val="18"/>
              </w:rPr>
              <w:t>Comprehension</w:t>
            </w:r>
            <w:r w:rsidR="003839CC">
              <w:rPr>
                <w:b/>
                <w:bCs/>
                <w:color w:val="000000"/>
                <w:sz w:val="18"/>
                <w:szCs w:val="18"/>
              </w:rPr>
              <w:t xml:space="preserve"> Strat</w:t>
            </w:r>
            <w:r w:rsidR="003839CC" w:rsidRPr="003839CC">
              <w:rPr>
                <w:b/>
                <w:bCs/>
                <w:color w:val="000000"/>
                <w:sz w:val="18"/>
                <w:szCs w:val="18"/>
              </w:rPr>
              <w:t>:</w:t>
            </w:r>
            <w:r w:rsidR="003839CC">
              <w:rPr>
                <w:color w:val="000000"/>
                <w:sz w:val="18"/>
                <w:szCs w:val="18"/>
              </w:rPr>
              <w:t xml:space="preserve"> </w:t>
            </w:r>
            <w:r w:rsidR="00190788" w:rsidRPr="004D5B53">
              <w:rPr>
                <w:color w:val="000000"/>
                <w:sz w:val="18"/>
                <w:szCs w:val="18"/>
              </w:rPr>
              <w:t>Monitoring Comprehension</w:t>
            </w:r>
          </w:p>
          <w:p w14:paraId="3CE4CA6B" w14:textId="623EE623" w:rsidR="00472F77" w:rsidRPr="004D5B53" w:rsidRDefault="00472F77" w:rsidP="00A549B6">
            <w:pPr>
              <w:rPr>
                <w:color w:val="000000"/>
                <w:sz w:val="18"/>
                <w:szCs w:val="18"/>
              </w:rPr>
            </w:pPr>
            <w:r w:rsidRPr="003839CC">
              <w:rPr>
                <w:b/>
                <w:bCs/>
                <w:color w:val="000000"/>
                <w:sz w:val="18"/>
                <w:szCs w:val="18"/>
              </w:rPr>
              <w:t>Genre:</w:t>
            </w:r>
            <w:r w:rsidRPr="004D5B53">
              <w:rPr>
                <w:color w:val="000000"/>
                <w:sz w:val="18"/>
                <w:szCs w:val="18"/>
              </w:rPr>
              <w:t xml:space="preserve"> </w:t>
            </w:r>
            <w:r w:rsidR="00BD0A02">
              <w:rPr>
                <w:color w:val="000000"/>
                <w:sz w:val="18"/>
                <w:szCs w:val="18"/>
              </w:rPr>
              <w:t>Literary</w:t>
            </w:r>
          </w:p>
          <w:p w14:paraId="3853202F" w14:textId="77777777" w:rsidR="00472F77" w:rsidRPr="004D5B53" w:rsidRDefault="00472F77" w:rsidP="00A549B6">
            <w:pPr>
              <w:rPr>
                <w:color w:val="000000"/>
                <w:sz w:val="18"/>
                <w:szCs w:val="18"/>
              </w:rPr>
            </w:pPr>
            <w:r w:rsidRPr="003839CC">
              <w:rPr>
                <w:b/>
                <w:bCs/>
                <w:color w:val="000000"/>
                <w:sz w:val="18"/>
                <w:szCs w:val="18"/>
              </w:rPr>
              <w:t>Technique</w:t>
            </w:r>
            <w:r w:rsidRPr="004D5B53">
              <w:rPr>
                <w:color w:val="000000"/>
                <w:sz w:val="18"/>
                <w:szCs w:val="18"/>
              </w:rPr>
              <w:t>: Dialogic Reading</w:t>
            </w:r>
          </w:p>
          <w:p w14:paraId="0C2497AE" w14:textId="4154D6A1" w:rsidR="004D5B53" w:rsidRDefault="004D5B53" w:rsidP="00A549B6">
            <w:pPr>
              <w:rPr>
                <w:b/>
                <w:bCs/>
                <w:color w:val="000000"/>
                <w:sz w:val="18"/>
                <w:szCs w:val="18"/>
              </w:rPr>
            </w:pPr>
            <w:r w:rsidRPr="003839CC">
              <w:rPr>
                <w:b/>
                <w:bCs/>
                <w:color w:val="000000"/>
                <w:sz w:val="18"/>
                <w:szCs w:val="18"/>
              </w:rPr>
              <w:t>Standards:</w:t>
            </w:r>
          </w:p>
          <w:p w14:paraId="598B179C" w14:textId="5F9B1FD2" w:rsidR="000634F3" w:rsidRPr="001B7B40" w:rsidRDefault="00EF7B93" w:rsidP="001B7B40">
            <w:pPr>
              <w:pStyle w:val="NormalWeb"/>
              <w:spacing w:before="0" w:beforeAutospacing="0" w:after="0" w:afterAutospacing="0"/>
              <w:rPr>
                <w:sz w:val="18"/>
                <w:szCs w:val="18"/>
              </w:rPr>
            </w:pPr>
            <w:r>
              <w:rPr>
                <w:sz w:val="18"/>
                <w:szCs w:val="18"/>
              </w:rPr>
              <w:t>Continuing with f</w:t>
            </w:r>
            <w:r w:rsidR="00391DA7">
              <w:rPr>
                <w:sz w:val="18"/>
                <w:szCs w:val="18"/>
              </w:rPr>
              <w:t>l</w:t>
            </w:r>
            <w:r>
              <w:rPr>
                <w:sz w:val="18"/>
                <w:szCs w:val="18"/>
              </w:rPr>
              <w:t>uency standards</w:t>
            </w:r>
          </w:p>
        </w:tc>
        <w:tc>
          <w:tcPr>
            <w:tcW w:w="7290" w:type="dxa"/>
            <w:tcBorders>
              <w:top w:val="single" w:sz="6" w:space="0" w:color="17365D"/>
            </w:tcBorders>
          </w:tcPr>
          <w:p w14:paraId="45E925F4" w14:textId="497B79BD" w:rsidR="00391DA7" w:rsidRDefault="00391DA7" w:rsidP="0037554B">
            <w:pPr>
              <w:rPr>
                <w:color w:val="000000"/>
                <w:sz w:val="18"/>
                <w:szCs w:val="18"/>
              </w:rPr>
            </w:pPr>
            <w:r>
              <w:rPr>
                <w:b/>
                <w:bCs/>
                <w:color w:val="000000"/>
                <w:sz w:val="18"/>
                <w:szCs w:val="18"/>
              </w:rPr>
              <w:t xml:space="preserve">Readings: </w:t>
            </w:r>
          </w:p>
          <w:p w14:paraId="387C2ACF" w14:textId="063E3E7D" w:rsidR="00391DA7" w:rsidRDefault="00391DA7" w:rsidP="0037554B">
            <w:pPr>
              <w:rPr>
                <w:color w:val="000000"/>
                <w:sz w:val="18"/>
                <w:szCs w:val="18"/>
              </w:rPr>
            </w:pPr>
            <w:r>
              <w:rPr>
                <w:color w:val="000000"/>
                <w:sz w:val="18"/>
                <w:szCs w:val="18"/>
              </w:rPr>
              <w:t>TRS: Fluency Instruction, Ch. 10</w:t>
            </w:r>
          </w:p>
          <w:p w14:paraId="01BD0C9E" w14:textId="39C798B4" w:rsidR="0037554B" w:rsidRDefault="0037554B" w:rsidP="0037554B">
            <w:pPr>
              <w:rPr>
                <w:color w:val="000000"/>
                <w:sz w:val="18"/>
                <w:szCs w:val="18"/>
              </w:rPr>
            </w:pPr>
            <w:r>
              <w:rPr>
                <w:color w:val="000000"/>
                <w:sz w:val="18"/>
                <w:szCs w:val="18"/>
              </w:rPr>
              <w:t>Developmental levels</w:t>
            </w:r>
            <w:r w:rsidR="002E3599">
              <w:rPr>
                <w:color w:val="000000"/>
                <w:sz w:val="18"/>
                <w:szCs w:val="18"/>
              </w:rPr>
              <w:t>, PDF</w:t>
            </w:r>
          </w:p>
          <w:p w14:paraId="5FAAD468" w14:textId="2E62B4BD" w:rsidR="005B0EA7" w:rsidRDefault="005B0EA7" w:rsidP="0037554B">
            <w:pPr>
              <w:rPr>
                <w:color w:val="000000"/>
                <w:sz w:val="18"/>
                <w:szCs w:val="18"/>
              </w:rPr>
            </w:pPr>
            <w:r>
              <w:rPr>
                <w:color w:val="000000"/>
                <w:sz w:val="18"/>
                <w:szCs w:val="18"/>
              </w:rPr>
              <w:t>240 Tutoring: Finish Emergent Literacy &amp; take quiz</w:t>
            </w:r>
          </w:p>
          <w:p w14:paraId="4D7E06DF" w14:textId="4FB77269" w:rsidR="00BD0A02" w:rsidRDefault="00BD0A02" w:rsidP="0037554B">
            <w:pPr>
              <w:rPr>
                <w:color w:val="000000"/>
                <w:sz w:val="18"/>
                <w:szCs w:val="18"/>
              </w:rPr>
            </w:pPr>
          </w:p>
          <w:p w14:paraId="7F8C6B71" w14:textId="78516369" w:rsidR="008665E2" w:rsidRDefault="008665E2" w:rsidP="0037554B">
            <w:pPr>
              <w:rPr>
                <w:color w:val="000000"/>
                <w:sz w:val="18"/>
                <w:szCs w:val="18"/>
              </w:rPr>
            </w:pPr>
            <w:r w:rsidRPr="008665E2">
              <w:rPr>
                <w:b/>
                <w:bCs/>
                <w:color w:val="000000"/>
                <w:sz w:val="18"/>
                <w:szCs w:val="18"/>
              </w:rPr>
              <w:t>Objectives:</w:t>
            </w:r>
            <w:r>
              <w:rPr>
                <w:b/>
                <w:bCs/>
                <w:color w:val="000000"/>
                <w:sz w:val="18"/>
                <w:szCs w:val="18"/>
              </w:rPr>
              <w:t xml:space="preserve"> </w:t>
            </w:r>
            <w:r>
              <w:rPr>
                <w:color w:val="000000"/>
                <w:sz w:val="18"/>
                <w:szCs w:val="18"/>
              </w:rPr>
              <w:t>TC will…</w:t>
            </w:r>
          </w:p>
          <w:p w14:paraId="1F963B5D" w14:textId="104785FC" w:rsidR="008665E2" w:rsidRDefault="008D6916" w:rsidP="007C6F91">
            <w:pPr>
              <w:pStyle w:val="ListParagraph"/>
              <w:numPr>
                <w:ilvl w:val="0"/>
                <w:numId w:val="69"/>
              </w:numPr>
              <w:rPr>
                <w:color w:val="000000"/>
                <w:sz w:val="18"/>
                <w:szCs w:val="18"/>
              </w:rPr>
            </w:pPr>
            <w:r>
              <w:rPr>
                <w:color w:val="000000"/>
                <w:sz w:val="18"/>
                <w:szCs w:val="18"/>
              </w:rPr>
              <w:t>Sort pictures for vocabulary development and phonological awareness.</w:t>
            </w:r>
          </w:p>
          <w:p w14:paraId="4D70684E" w14:textId="699C8DBC" w:rsidR="008D6916" w:rsidRDefault="008D6916" w:rsidP="007C6F91">
            <w:pPr>
              <w:pStyle w:val="ListParagraph"/>
              <w:numPr>
                <w:ilvl w:val="0"/>
                <w:numId w:val="69"/>
              </w:numPr>
              <w:rPr>
                <w:color w:val="000000"/>
                <w:sz w:val="18"/>
                <w:szCs w:val="18"/>
              </w:rPr>
            </w:pPr>
            <w:r>
              <w:rPr>
                <w:color w:val="000000"/>
                <w:sz w:val="18"/>
                <w:szCs w:val="18"/>
              </w:rPr>
              <w:t>Reflect in WS notebook</w:t>
            </w:r>
          </w:p>
          <w:p w14:paraId="5BA1992E" w14:textId="7E09683B" w:rsidR="007C6F91" w:rsidRPr="007C6F91" w:rsidRDefault="007C6F91" w:rsidP="007C6F91">
            <w:pPr>
              <w:pStyle w:val="ListParagraph"/>
              <w:numPr>
                <w:ilvl w:val="0"/>
                <w:numId w:val="69"/>
              </w:numPr>
              <w:rPr>
                <w:color w:val="000000"/>
                <w:sz w:val="18"/>
                <w:szCs w:val="18"/>
              </w:rPr>
            </w:pPr>
            <w:r>
              <w:rPr>
                <w:color w:val="000000"/>
                <w:sz w:val="18"/>
                <w:szCs w:val="18"/>
              </w:rPr>
              <w:t>Observe and analyze dialogic reading demonstration focused on vocabulary and structure.</w:t>
            </w:r>
          </w:p>
          <w:p w14:paraId="4FE6884E" w14:textId="77777777" w:rsidR="008665E2" w:rsidRDefault="008665E2" w:rsidP="007C6F91">
            <w:pPr>
              <w:pStyle w:val="ListParagraph"/>
              <w:numPr>
                <w:ilvl w:val="0"/>
                <w:numId w:val="69"/>
              </w:numPr>
              <w:rPr>
                <w:color w:val="000000"/>
                <w:sz w:val="18"/>
                <w:szCs w:val="18"/>
              </w:rPr>
            </w:pPr>
            <w:r>
              <w:rPr>
                <w:color w:val="000000"/>
                <w:sz w:val="18"/>
                <w:szCs w:val="18"/>
              </w:rPr>
              <w:t>Practice assessments for field work.</w:t>
            </w:r>
          </w:p>
          <w:p w14:paraId="4815AFE3" w14:textId="3F03C012" w:rsidR="002655F2" w:rsidRPr="00214C47" w:rsidRDefault="008665E2" w:rsidP="007C6F91">
            <w:pPr>
              <w:pStyle w:val="ListParagraph"/>
              <w:numPr>
                <w:ilvl w:val="0"/>
                <w:numId w:val="69"/>
              </w:numPr>
              <w:rPr>
                <w:color w:val="000000"/>
                <w:sz w:val="18"/>
                <w:szCs w:val="18"/>
              </w:rPr>
            </w:pPr>
            <w:r>
              <w:rPr>
                <w:color w:val="000000"/>
                <w:sz w:val="18"/>
                <w:szCs w:val="18"/>
              </w:rPr>
              <w:t>Use previous mock data and analysis to design fluency lessons across developmental levels.</w:t>
            </w:r>
          </w:p>
        </w:tc>
        <w:tc>
          <w:tcPr>
            <w:tcW w:w="1440" w:type="dxa"/>
            <w:tcBorders>
              <w:top w:val="single" w:sz="6" w:space="0" w:color="17365D"/>
            </w:tcBorders>
          </w:tcPr>
          <w:p w14:paraId="2960447E" w14:textId="119D41D9" w:rsidR="00A549B6" w:rsidRDefault="0039774D" w:rsidP="00A549B6">
            <w:pPr>
              <w:rPr>
                <w:color w:val="000000"/>
                <w:sz w:val="18"/>
                <w:szCs w:val="18"/>
              </w:rPr>
            </w:pPr>
            <w:r>
              <w:rPr>
                <w:color w:val="000000"/>
                <w:sz w:val="18"/>
                <w:szCs w:val="18"/>
              </w:rPr>
              <w:t>E</w:t>
            </w:r>
            <w:r w:rsidR="00214C47">
              <w:rPr>
                <w:color w:val="000000"/>
                <w:sz w:val="18"/>
                <w:szCs w:val="18"/>
              </w:rPr>
              <w:t>&amp;</w:t>
            </w:r>
            <w:r>
              <w:rPr>
                <w:color w:val="000000"/>
                <w:sz w:val="18"/>
                <w:szCs w:val="18"/>
              </w:rPr>
              <w:t xml:space="preserve">E </w:t>
            </w:r>
            <w:r w:rsidR="00214C47">
              <w:rPr>
                <w:color w:val="000000"/>
                <w:sz w:val="18"/>
                <w:szCs w:val="18"/>
              </w:rPr>
              <w:t>Slip</w:t>
            </w:r>
          </w:p>
          <w:p w14:paraId="7481BF5D" w14:textId="77777777" w:rsidR="00036C1F" w:rsidRDefault="00036C1F" w:rsidP="00A549B6">
            <w:pPr>
              <w:rPr>
                <w:color w:val="000000"/>
                <w:sz w:val="18"/>
                <w:szCs w:val="18"/>
              </w:rPr>
            </w:pPr>
          </w:p>
          <w:p w14:paraId="030966BE" w14:textId="057F408F" w:rsidR="00036C1F" w:rsidRDefault="0038160A" w:rsidP="00A549B6">
            <w:pPr>
              <w:rPr>
                <w:color w:val="000000"/>
                <w:sz w:val="18"/>
                <w:szCs w:val="18"/>
              </w:rPr>
            </w:pPr>
            <w:r>
              <w:rPr>
                <w:color w:val="000000"/>
                <w:sz w:val="18"/>
                <w:szCs w:val="18"/>
              </w:rPr>
              <w:t>Prepare for quiz 1 Fluency</w:t>
            </w:r>
          </w:p>
        </w:tc>
      </w:tr>
      <w:tr w:rsidR="00A549B6" w14:paraId="2077E3DB" w14:textId="77777777" w:rsidTr="0090314E">
        <w:trPr>
          <w:cantSplit/>
          <w:trHeight w:val="1504"/>
        </w:trPr>
        <w:tc>
          <w:tcPr>
            <w:tcW w:w="990" w:type="dxa"/>
            <w:textDirection w:val="btLr"/>
          </w:tcPr>
          <w:p w14:paraId="3C9A142F" w14:textId="77777777" w:rsidR="00A549B6" w:rsidRPr="00212C04" w:rsidRDefault="000634F3" w:rsidP="00FD6B5E">
            <w:pPr>
              <w:ind w:left="113" w:right="113"/>
              <w:rPr>
                <w:b/>
                <w:bCs/>
                <w:sz w:val="20"/>
                <w:szCs w:val="20"/>
              </w:rPr>
            </w:pPr>
            <w:r w:rsidRPr="00212C04">
              <w:rPr>
                <w:b/>
                <w:bCs/>
                <w:sz w:val="20"/>
                <w:szCs w:val="20"/>
              </w:rPr>
              <w:t>Module 4</w:t>
            </w:r>
          </w:p>
          <w:p w14:paraId="20B4A934" w14:textId="34301B9A" w:rsidR="000634F3" w:rsidRPr="00212C04" w:rsidRDefault="000634F3" w:rsidP="00FD6B5E">
            <w:pPr>
              <w:ind w:left="113" w:right="113"/>
              <w:rPr>
                <w:b/>
                <w:bCs/>
                <w:sz w:val="20"/>
                <w:szCs w:val="20"/>
              </w:rPr>
            </w:pPr>
            <w:r w:rsidRPr="00212C04">
              <w:rPr>
                <w:b/>
                <w:bCs/>
                <w:sz w:val="20"/>
                <w:szCs w:val="20"/>
              </w:rPr>
              <w:t>9/4-9/10</w:t>
            </w:r>
          </w:p>
        </w:tc>
        <w:tc>
          <w:tcPr>
            <w:tcW w:w="4860" w:type="dxa"/>
          </w:tcPr>
          <w:p w14:paraId="06949B53" w14:textId="70E4F5B8" w:rsidR="00AF6EAC" w:rsidRPr="00AF6EAC" w:rsidRDefault="00AF6EAC" w:rsidP="00AF6EAC">
            <w:pPr>
              <w:rPr>
                <w:color w:val="000000"/>
                <w:sz w:val="18"/>
                <w:szCs w:val="18"/>
              </w:rPr>
            </w:pPr>
            <w:r>
              <w:rPr>
                <w:b/>
                <w:bCs/>
                <w:color w:val="000000"/>
                <w:sz w:val="18"/>
                <w:szCs w:val="18"/>
              </w:rPr>
              <w:t xml:space="preserve">Structured Literacy Components: </w:t>
            </w:r>
            <w:r>
              <w:rPr>
                <w:color w:val="000000"/>
                <w:sz w:val="18"/>
                <w:szCs w:val="18"/>
              </w:rPr>
              <w:t>Comprehension &amp; Phonics (</w:t>
            </w:r>
            <w:r w:rsidR="00212C04">
              <w:rPr>
                <w:color w:val="000000"/>
                <w:sz w:val="18"/>
                <w:szCs w:val="18"/>
              </w:rPr>
              <w:t>Partial &amp; Full Alphabetic Review</w:t>
            </w:r>
            <w:r>
              <w:rPr>
                <w:color w:val="000000"/>
                <w:sz w:val="18"/>
                <w:szCs w:val="18"/>
              </w:rPr>
              <w:t>)</w:t>
            </w:r>
          </w:p>
          <w:p w14:paraId="1DE63336" w14:textId="6DB652D5" w:rsidR="00190788" w:rsidRDefault="00190788" w:rsidP="00A549B6">
            <w:pPr>
              <w:spacing w:line="276" w:lineRule="auto"/>
              <w:rPr>
                <w:color w:val="000000"/>
                <w:sz w:val="18"/>
                <w:szCs w:val="18"/>
              </w:rPr>
            </w:pPr>
            <w:r w:rsidRPr="003839CC">
              <w:rPr>
                <w:b/>
                <w:bCs/>
                <w:color w:val="000000"/>
                <w:sz w:val="18"/>
                <w:szCs w:val="18"/>
              </w:rPr>
              <w:t>Comprehension</w:t>
            </w:r>
            <w:r w:rsidR="003839CC" w:rsidRPr="003839CC">
              <w:rPr>
                <w:b/>
                <w:bCs/>
                <w:color w:val="000000"/>
                <w:sz w:val="18"/>
                <w:szCs w:val="18"/>
              </w:rPr>
              <w:t xml:space="preserve"> Strat.:</w:t>
            </w:r>
            <w:r>
              <w:rPr>
                <w:color w:val="000000"/>
                <w:sz w:val="18"/>
                <w:szCs w:val="18"/>
              </w:rPr>
              <w:t xml:space="preserve"> Monitoring Comprehension</w:t>
            </w:r>
          </w:p>
          <w:p w14:paraId="28A89527" w14:textId="1663B429" w:rsidR="00190788" w:rsidRDefault="00190788" w:rsidP="00A549B6">
            <w:pPr>
              <w:spacing w:line="276" w:lineRule="auto"/>
              <w:rPr>
                <w:color w:val="000000"/>
                <w:sz w:val="18"/>
                <w:szCs w:val="18"/>
              </w:rPr>
            </w:pPr>
            <w:r w:rsidRPr="003839CC">
              <w:rPr>
                <w:b/>
                <w:bCs/>
                <w:color w:val="000000"/>
                <w:sz w:val="18"/>
                <w:szCs w:val="18"/>
              </w:rPr>
              <w:t>Genre:</w:t>
            </w:r>
            <w:r>
              <w:rPr>
                <w:color w:val="000000"/>
                <w:sz w:val="18"/>
                <w:szCs w:val="18"/>
              </w:rPr>
              <w:t xml:space="preserve"> </w:t>
            </w:r>
            <w:r w:rsidR="00B95C9C">
              <w:rPr>
                <w:color w:val="000000"/>
                <w:sz w:val="18"/>
                <w:szCs w:val="18"/>
              </w:rPr>
              <w:t>Expository</w:t>
            </w:r>
            <w:r w:rsidR="001C7E59">
              <w:rPr>
                <w:color w:val="000000"/>
                <w:sz w:val="18"/>
                <w:szCs w:val="18"/>
              </w:rPr>
              <w:t xml:space="preserve"> </w:t>
            </w:r>
          </w:p>
          <w:p w14:paraId="6923C566" w14:textId="5C4D9E76" w:rsidR="00286B74" w:rsidRDefault="00190788" w:rsidP="00A549B6">
            <w:pPr>
              <w:spacing w:line="276" w:lineRule="auto"/>
              <w:rPr>
                <w:color w:val="000000"/>
                <w:sz w:val="18"/>
                <w:szCs w:val="18"/>
              </w:rPr>
            </w:pPr>
            <w:r w:rsidRPr="003839CC">
              <w:rPr>
                <w:b/>
                <w:bCs/>
                <w:color w:val="000000"/>
                <w:sz w:val="18"/>
                <w:szCs w:val="18"/>
              </w:rPr>
              <w:t>Technique</w:t>
            </w:r>
            <w:r>
              <w:rPr>
                <w:color w:val="000000"/>
                <w:sz w:val="18"/>
                <w:szCs w:val="18"/>
              </w:rPr>
              <w:t xml:space="preserve">: </w:t>
            </w:r>
            <w:r w:rsidR="005E5461">
              <w:rPr>
                <w:color w:val="000000"/>
                <w:sz w:val="18"/>
                <w:szCs w:val="18"/>
              </w:rPr>
              <w:t>Dialogic Reading</w:t>
            </w:r>
            <w:r w:rsidR="00C83CF5">
              <w:rPr>
                <w:color w:val="000000"/>
                <w:sz w:val="18"/>
                <w:szCs w:val="18"/>
              </w:rPr>
              <w:t xml:space="preserve"> with Think </w:t>
            </w:r>
            <w:proofErr w:type="spellStart"/>
            <w:r w:rsidR="00C83CF5">
              <w:rPr>
                <w:color w:val="000000"/>
                <w:sz w:val="18"/>
                <w:szCs w:val="18"/>
              </w:rPr>
              <w:t>Alouds</w:t>
            </w:r>
            <w:proofErr w:type="spellEnd"/>
          </w:p>
          <w:p w14:paraId="45E17FF8" w14:textId="0C1FB6DB" w:rsidR="00190788" w:rsidRDefault="003839CC" w:rsidP="00A549B6">
            <w:pPr>
              <w:spacing w:line="276" w:lineRule="auto"/>
              <w:rPr>
                <w:color w:val="000000"/>
                <w:sz w:val="18"/>
                <w:szCs w:val="18"/>
              </w:rPr>
            </w:pPr>
            <w:r>
              <w:rPr>
                <w:b/>
                <w:bCs/>
                <w:color w:val="000000"/>
                <w:sz w:val="18"/>
                <w:szCs w:val="18"/>
              </w:rPr>
              <w:t>Standards:</w:t>
            </w:r>
          </w:p>
          <w:p w14:paraId="643FAAAF" w14:textId="347C3EA2" w:rsidR="00190788" w:rsidRPr="00214C47" w:rsidRDefault="002C2328" w:rsidP="00214C47">
            <w:pPr>
              <w:rPr>
                <w:b/>
                <w:bCs/>
                <w:color w:val="000000"/>
                <w:sz w:val="18"/>
                <w:szCs w:val="18"/>
              </w:rPr>
            </w:pPr>
            <w:r w:rsidRPr="00551B75">
              <w:rPr>
                <w:color w:val="000000"/>
                <w:sz w:val="18"/>
                <w:szCs w:val="18"/>
                <w:shd w:val="clear" w:color="auto" w:fill="FFFFFF"/>
              </w:rPr>
              <w:t>2.2g Apply knowledge of various learners’ development (e.g., English learners, multilingual learners – including those who possess multiple dialects, and struggling readers – including those with the characteristics of dyslexia) to create a positive, equitable learning environment</w:t>
            </w:r>
          </w:p>
        </w:tc>
        <w:tc>
          <w:tcPr>
            <w:tcW w:w="7290" w:type="dxa"/>
          </w:tcPr>
          <w:p w14:paraId="341ECB2D" w14:textId="77777777" w:rsidR="006C0BC5" w:rsidRDefault="00203794" w:rsidP="007F6F06">
            <w:pPr>
              <w:rPr>
                <w:b/>
                <w:bCs/>
                <w:color w:val="000000"/>
                <w:sz w:val="18"/>
                <w:szCs w:val="18"/>
              </w:rPr>
            </w:pPr>
            <w:r>
              <w:rPr>
                <w:b/>
                <w:bCs/>
                <w:color w:val="000000"/>
                <w:sz w:val="18"/>
                <w:szCs w:val="18"/>
              </w:rPr>
              <w:t>Readings:</w:t>
            </w:r>
          </w:p>
          <w:p w14:paraId="2326EB34" w14:textId="1B8A8208" w:rsidR="009B6F96" w:rsidRPr="009B6F96" w:rsidRDefault="009B6F96" w:rsidP="007F6F06">
            <w:pPr>
              <w:rPr>
                <w:color w:val="000000"/>
                <w:sz w:val="18"/>
                <w:szCs w:val="18"/>
              </w:rPr>
            </w:pPr>
            <w:r>
              <w:rPr>
                <w:color w:val="000000"/>
                <w:sz w:val="18"/>
                <w:szCs w:val="18"/>
              </w:rPr>
              <w:t>TRS: Section 6: Comprehension, introduction, 607-631</w:t>
            </w:r>
          </w:p>
          <w:p w14:paraId="73A9C251" w14:textId="4BAD0E4B" w:rsidR="00203794" w:rsidRDefault="002E3599" w:rsidP="007F6F06">
            <w:pPr>
              <w:rPr>
                <w:color w:val="000000"/>
                <w:sz w:val="18"/>
                <w:szCs w:val="18"/>
              </w:rPr>
            </w:pPr>
            <w:r>
              <w:rPr>
                <w:color w:val="000000"/>
                <w:sz w:val="18"/>
                <w:szCs w:val="18"/>
              </w:rPr>
              <w:t>To Understand, PDF</w:t>
            </w:r>
          </w:p>
          <w:p w14:paraId="39BEC4E4" w14:textId="4B37110D" w:rsidR="002E3599" w:rsidRDefault="002E3599" w:rsidP="007F6F06">
            <w:pPr>
              <w:rPr>
                <w:color w:val="000000"/>
                <w:sz w:val="18"/>
                <w:szCs w:val="18"/>
              </w:rPr>
            </w:pPr>
            <w:r>
              <w:rPr>
                <w:color w:val="000000"/>
                <w:sz w:val="18"/>
                <w:szCs w:val="18"/>
              </w:rPr>
              <w:t xml:space="preserve">Minilecture, Video </w:t>
            </w:r>
          </w:p>
          <w:p w14:paraId="78265AE1" w14:textId="5E66E85B" w:rsidR="005B0EA7" w:rsidRDefault="005B0EA7" w:rsidP="007F6F06">
            <w:pPr>
              <w:rPr>
                <w:b/>
                <w:bCs/>
                <w:color w:val="000000"/>
                <w:sz w:val="18"/>
                <w:szCs w:val="18"/>
              </w:rPr>
            </w:pPr>
            <w:r>
              <w:rPr>
                <w:color w:val="000000"/>
                <w:sz w:val="18"/>
                <w:szCs w:val="18"/>
              </w:rPr>
              <w:t>240 Tutoring: Start Phonics</w:t>
            </w:r>
          </w:p>
          <w:p w14:paraId="115DB6D7" w14:textId="77777777" w:rsidR="00203794" w:rsidRDefault="00203794" w:rsidP="007F6F06">
            <w:pPr>
              <w:rPr>
                <w:b/>
                <w:bCs/>
                <w:color w:val="000000"/>
                <w:sz w:val="18"/>
                <w:szCs w:val="18"/>
              </w:rPr>
            </w:pPr>
          </w:p>
          <w:p w14:paraId="55258870" w14:textId="3DF6F6AC" w:rsidR="00497F96" w:rsidRDefault="00203794" w:rsidP="007F6F06">
            <w:pPr>
              <w:rPr>
                <w:color w:val="000000"/>
                <w:sz w:val="18"/>
                <w:szCs w:val="18"/>
              </w:rPr>
            </w:pPr>
            <w:r>
              <w:rPr>
                <w:b/>
                <w:bCs/>
                <w:color w:val="000000"/>
                <w:sz w:val="18"/>
                <w:szCs w:val="18"/>
              </w:rPr>
              <w:t xml:space="preserve">Objectives: </w:t>
            </w:r>
            <w:r w:rsidR="00497F96">
              <w:rPr>
                <w:color w:val="000000"/>
                <w:sz w:val="18"/>
                <w:szCs w:val="18"/>
              </w:rPr>
              <w:t xml:space="preserve"> TC will…</w:t>
            </w:r>
          </w:p>
          <w:p w14:paraId="0D24ECEC" w14:textId="77777777" w:rsidR="00497F96" w:rsidRDefault="00497F96" w:rsidP="007C6F91">
            <w:pPr>
              <w:pStyle w:val="ListParagraph"/>
              <w:numPr>
                <w:ilvl w:val="3"/>
                <w:numId w:val="4"/>
              </w:numPr>
              <w:rPr>
                <w:color w:val="000000"/>
                <w:sz w:val="18"/>
                <w:szCs w:val="18"/>
              </w:rPr>
            </w:pPr>
            <w:r>
              <w:rPr>
                <w:color w:val="000000"/>
                <w:sz w:val="18"/>
                <w:szCs w:val="18"/>
              </w:rPr>
              <w:t>Sort words on the partial and full alphabetic stages and reflect in WS notebook.</w:t>
            </w:r>
          </w:p>
          <w:p w14:paraId="4967FC54" w14:textId="2DF19ADF" w:rsidR="00497F96" w:rsidRDefault="005F7FAB" w:rsidP="007C6F91">
            <w:pPr>
              <w:pStyle w:val="ListParagraph"/>
              <w:numPr>
                <w:ilvl w:val="3"/>
                <w:numId w:val="4"/>
              </w:numPr>
              <w:rPr>
                <w:color w:val="000000"/>
                <w:sz w:val="18"/>
                <w:szCs w:val="18"/>
              </w:rPr>
            </w:pPr>
            <w:r>
              <w:rPr>
                <w:color w:val="000000"/>
                <w:sz w:val="18"/>
                <w:szCs w:val="18"/>
              </w:rPr>
              <w:t>Plan a lesson using</w:t>
            </w:r>
            <w:r w:rsidR="005E5461">
              <w:rPr>
                <w:color w:val="000000"/>
                <w:sz w:val="18"/>
                <w:szCs w:val="18"/>
              </w:rPr>
              <w:t xml:space="preserve"> dialogic reading to teach monitoring comprehension.</w:t>
            </w:r>
          </w:p>
          <w:p w14:paraId="1CE01138" w14:textId="7100DC18" w:rsidR="007C6F91" w:rsidRPr="007C6F91" w:rsidRDefault="007C6F91" w:rsidP="007C6F91">
            <w:pPr>
              <w:pStyle w:val="ListParagraph"/>
              <w:numPr>
                <w:ilvl w:val="3"/>
                <w:numId w:val="4"/>
              </w:numPr>
              <w:rPr>
                <w:color w:val="000000"/>
                <w:sz w:val="18"/>
                <w:szCs w:val="18"/>
              </w:rPr>
            </w:pPr>
            <w:r w:rsidRPr="007C6F91">
              <w:rPr>
                <w:color w:val="000000"/>
                <w:sz w:val="18"/>
                <w:szCs w:val="18"/>
              </w:rPr>
              <w:t>Observe and analyze a dialogic reading demonstration</w:t>
            </w:r>
            <w:r>
              <w:rPr>
                <w:color w:val="000000"/>
                <w:sz w:val="18"/>
                <w:szCs w:val="18"/>
              </w:rPr>
              <w:t xml:space="preserve"> focused on monitoring comprehension.</w:t>
            </w:r>
          </w:p>
          <w:p w14:paraId="6F81D9FA" w14:textId="1DC7FF2B" w:rsidR="005E5461" w:rsidRPr="007C6F91" w:rsidRDefault="005E5461" w:rsidP="007C6F91">
            <w:pPr>
              <w:pStyle w:val="ListParagraph"/>
              <w:numPr>
                <w:ilvl w:val="3"/>
                <w:numId w:val="4"/>
              </w:numPr>
              <w:rPr>
                <w:color w:val="000000"/>
                <w:sz w:val="18"/>
                <w:szCs w:val="18"/>
              </w:rPr>
            </w:pPr>
            <w:r w:rsidRPr="007C6F91">
              <w:rPr>
                <w:color w:val="000000"/>
                <w:sz w:val="18"/>
                <w:szCs w:val="18"/>
              </w:rPr>
              <w:t>Assess groups in the field</w:t>
            </w:r>
          </w:p>
          <w:p w14:paraId="20545C85" w14:textId="0BE61AF5" w:rsidR="005E5461" w:rsidRPr="007C6F91" w:rsidRDefault="005E5461" w:rsidP="007C6F91">
            <w:pPr>
              <w:pStyle w:val="ListParagraph"/>
              <w:numPr>
                <w:ilvl w:val="1"/>
                <w:numId w:val="4"/>
              </w:numPr>
              <w:rPr>
                <w:color w:val="000000"/>
                <w:sz w:val="18"/>
                <w:szCs w:val="18"/>
              </w:rPr>
            </w:pPr>
            <w:r w:rsidRPr="007C6F91">
              <w:rPr>
                <w:color w:val="000000"/>
                <w:sz w:val="18"/>
                <w:szCs w:val="18"/>
              </w:rPr>
              <w:t>Develop a group profile with strengths, needs, and ways DR can support.</w:t>
            </w:r>
          </w:p>
        </w:tc>
        <w:tc>
          <w:tcPr>
            <w:tcW w:w="1440" w:type="dxa"/>
          </w:tcPr>
          <w:p w14:paraId="5F6E2B16" w14:textId="52316A4F" w:rsidR="003B2596" w:rsidRDefault="00036C1F" w:rsidP="00A549B6">
            <w:pPr>
              <w:spacing w:after="200"/>
              <w:rPr>
                <w:color w:val="000000"/>
                <w:sz w:val="18"/>
                <w:szCs w:val="18"/>
              </w:rPr>
            </w:pPr>
            <w:r>
              <w:rPr>
                <w:color w:val="000000"/>
                <w:sz w:val="18"/>
                <w:szCs w:val="18"/>
              </w:rPr>
              <w:t>E</w:t>
            </w:r>
            <w:r w:rsidR="00214C47">
              <w:rPr>
                <w:color w:val="000000"/>
                <w:sz w:val="18"/>
                <w:szCs w:val="18"/>
              </w:rPr>
              <w:t>&amp;</w:t>
            </w:r>
            <w:r>
              <w:rPr>
                <w:color w:val="000000"/>
                <w:sz w:val="18"/>
                <w:szCs w:val="18"/>
              </w:rPr>
              <w:t>E</w:t>
            </w:r>
            <w:r w:rsidR="00214C47">
              <w:rPr>
                <w:color w:val="000000"/>
                <w:sz w:val="18"/>
                <w:szCs w:val="18"/>
              </w:rPr>
              <w:t xml:space="preserve"> Slip</w:t>
            </w:r>
          </w:p>
        </w:tc>
      </w:tr>
      <w:tr w:rsidR="005A7CBD" w14:paraId="085AB97B" w14:textId="77777777" w:rsidTr="0090314E">
        <w:trPr>
          <w:cantSplit/>
          <w:trHeight w:val="1243"/>
        </w:trPr>
        <w:tc>
          <w:tcPr>
            <w:tcW w:w="990" w:type="dxa"/>
            <w:textDirection w:val="btLr"/>
          </w:tcPr>
          <w:p w14:paraId="799C9151" w14:textId="77777777" w:rsidR="005A7CBD" w:rsidRPr="00212C04" w:rsidRDefault="000634F3" w:rsidP="005A7CBD">
            <w:pPr>
              <w:ind w:left="113" w:right="113"/>
              <w:rPr>
                <w:b/>
                <w:bCs/>
                <w:sz w:val="20"/>
                <w:szCs w:val="20"/>
              </w:rPr>
            </w:pPr>
            <w:r w:rsidRPr="00212C04">
              <w:rPr>
                <w:b/>
                <w:bCs/>
                <w:sz w:val="20"/>
                <w:szCs w:val="20"/>
              </w:rPr>
              <w:t>Module 5</w:t>
            </w:r>
          </w:p>
          <w:p w14:paraId="24B2BE3B" w14:textId="2F583AA1" w:rsidR="000634F3" w:rsidRPr="00212C04" w:rsidRDefault="000634F3" w:rsidP="005A7CBD">
            <w:pPr>
              <w:ind w:left="113" w:right="113"/>
              <w:rPr>
                <w:b/>
                <w:bCs/>
                <w:sz w:val="20"/>
                <w:szCs w:val="20"/>
              </w:rPr>
            </w:pPr>
            <w:r w:rsidRPr="00212C04">
              <w:rPr>
                <w:b/>
                <w:bCs/>
                <w:sz w:val="20"/>
                <w:szCs w:val="20"/>
              </w:rPr>
              <w:t>9/11-</w:t>
            </w:r>
            <w:r w:rsidR="00BE20D0" w:rsidRPr="00212C04">
              <w:rPr>
                <w:b/>
                <w:bCs/>
                <w:sz w:val="20"/>
                <w:szCs w:val="20"/>
              </w:rPr>
              <w:t>9/17</w:t>
            </w:r>
          </w:p>
        </w:tc>
        <w:tc>
          <w:tcPr>
            <w:tcW w:w="4860" w:type="dxa"/>
          </w:tcPr>
          <w:p w14:paraId="52818F19" w14:textId="0AAF56EB" w:rsidR="00AF6EAC" w:rsidRPr="00AF6EAC" w:rsidRDefault="00AF6EAC" w:rsidP="00AF6EAC">
            <w:pPr>
              <w:rPr>
                <w:color w:val="000000"/>
                <w:sz w:val="18"/>
                <w:szCs w:val="18"/>
              </w:rPr>
            </w:pPr>
            <w:r>
              <w:rPr>
                <w:b/>
                <w:bCs/>
                <w:color w:val="000000"/>
                <w:sz w:val="18"/>
                <w:szCs w:val="18"/>
              </w:rPr>
              <w:t xml:space="preserve">Structured Literacy Components: </w:t>
            </w:r>
            <w:r>
              <w:rPr>
                <w:color w:val="000000"/>
                <w:sz w:val="18"/>
                <w:szCs w:val="18"/>
              </w:rPr>
              <w:t>Comprehension &amp; Phonics (</w:t>
            </w:r>
            <w:r w:rsidR="00212C04">
              <w:rPr>
                <w:color w:val="000000"/>
                <w:sz w:val="18"/>
                <w:szCs w:val="18"/>
              </w:rPr>
              <w:t>Multisyllable Review</w:t>
            </w:r>
            <w:r>
              <w:rPr>
                <w:color w:val="000000"/>
                <w:sz w:val="18"/>
                <w:szCs w:val="18"/>
              </w:rPr>
              <w:t>)</w:t>
            </w:r>
          </w:p>
          <w:p w14:paraId="4131A2F9" w14:textId="16017F69" w:rsidR="005A7CBD" w:rsidRDefault="005A7CBD" w:rsidP="005A7CBD">
            <w:pPr>
              <w:spacing w:line="276" w:lineRule="auto"/>
              <w:rPr>
                <w:color w:val="000000"/>
                <w:sz w:val="18"/>
                <w:szCs w:val="18"/>
              </w:rPr>
            </w:pPr>
            <w:r w:rsidRPr="003839CC">
              <w:rPr>
                <w:b/>
                <w:bCs/>
                <w:color w:val="000000"/>
                <w:sz w:val="18"/>
                <w:szCs w:val="18"/>
              </w:rPr>
              <w:t>Comprehension Strat.:</w:t>
            </w:r>
            <w:r>
              <w:rPr>
                <w:color w:val="000000"/>
                <w:sz w:val="18"/>
                <w:szCs w:val="18"/>
              </w:rPr>
              <w:t xml:space="preserve"> M</w:t>
            </w:r>
            <w:r w:rsidR="00D91EC3">
              <w:rPr>
                <w:color w:val="000000"/>
                <w:sz w:val="18"/>
                <w:szCs w:val="18"/>
              </w:rPr>
              <w:t>aking Connections</w:t>
            </w:r>
          </w:p>
          <w:p w14:paraId="2845F816" w14:textId="01C0B374" w:rsidR="005A7CBD" w:rsidRDefault="005A7CBD" w:rsidP="005A7CBD">
            <w:pPr>
              <w:spacing w:line="276" w:lineRule="auto"/>
              <w:rPr>
                <w:color w:val="000000"/>
                <w:sz w:val="18"/>
                <w:szCs w:val="18"/>
              </w:rPr>
            </w:pPr>
            <w:r w:rsidRPr="003839CC">
              <w:rPr>
                <w:b/>
                <w:bCs/>
                <w:color w:val="000000"/>
                <w:sz w:val="18"/>
                <w:szCs w:val="18"/>
              </w:rPr>
              <w:t>Genre:</w:t>
            </w:r>
            <w:r>
              <w:rPr>
                <w:color w:val="000000"/>
                <w:sz w:val="18"/>
                <w:szCs w:val="18"/>
              </w:rPr>
              <w:t xml:space="preserve"> </w:t>
            </w:r>
            <w:r w:rsidR="00D91EC3">
              <w:rPr>
                <w:color w:val="000000"/>
                <w:sz w:val="18"/>
                <w:szCs w:val="18"/>
              </w:rPr>
              <w:t>Literary</w:t>
            </w:r>
            <w:r w:rsidR="00151F95">
              <w:rPr>
                <w:color w:val="000000"/>
                <w:sz w:val="18"/>
                <w:szCs w:val="18"/>
              </w:rPr>
              <w:t xml:space="preserve"> Text</w:t>
            </w:r>
          </w:p>
          <w:p w14:paraId="1F4B1E5D" w14:textId="15FD09BF" w:rsidR="005A7CBD" w:rsidRDefault="005A7CBD" w:rsidP="005A7CBD">
            <w:pPr>
              <w:spacing w:line="276" w:lineRule="auto"/>
              <w:rPr>
                <w:color w:val="000000"/>
                <w:sz w:val="18"/>
                <w:szCs w:val="18"/>
              </w:rPr>
            </w:pPr>
            <w:r w:rsidRPr="003839CC">
              <w:rPr>
                <w:b/>
                <w:bCs/>
                <w:color w:val="000000"/>
                <w:sz w:val="18"/>
                <w:szCs w:val="18"/>
              </w:rPr>
              <w:t>Technique</w:t>
            </w:r>
            <w:r>
              <w:rPr>
                <w:color w:val="000000"/>
                <w:sz w:val="18"/>
                <w:szCs w:val="18"/>
              </w:rPr>
              <w:t xml:space="preserve">: </w:t>
            </w:r>
            <w:r w:rsidR="00C83CF5">
              <w:rPr>
                <w:color w:val="000000"/>
                <w:sz w:val="18"/>
                <w:szCs w:val="18"/>
              </w:rPr>
              <w:t xml:space="preserve">Interactive Read Aloud w/ Think </w:t>
            </w:r>
            <w:proofErr w:type="spellStart"/>
            <w:r w:rsidR="00C83CF5">
              <w:rPr>
                <w:color w:val="000000"/>
                <w:sz w:val="18"/>
                <w:szCs w:val="18"/>
              </w:rPr>
              <w:t>Alouds</w:t>
            </w:r>
            <w:proofErr w:type="spellEnd"/>
          </w:p>
          <w:p w14:paraId="24E00522" w14:textId="53F3A008" w:rsidR="005A7CBD" w:rsidRDefault="005A7CBD" w:rsidP="005A7CBD">
            <w:pPr>
              <w:spacing w:line="276" w:lineRule="auto"/>
              <w:rPr>
                <w:b/>
                <w:bCs/>
                <w:color w:val="000000"/>
                <w:sz w:val="18"/>
                <w:szCs w:val="18"/>
              </w:rPr>
            </w:pPr>
            <w:r>
              <w:rPr>
                <w:b/>
                <w:bCs/>
                <w:color w:val="000000"/>
                <w:sz w:val="18"/>
                <w:szCs w:val="18"/>
              </w:rPr>
              <w:t>Standards:</w:t>
            </w:r>
          </w:p>
          <w:p w14:paraId="31AA10FE" w14:textId="061F87F7" w:rsidR="005A7CBD" w:rsidRPr="005A7CBD" w:rsidRDefault="0037554B" w:rsidP="002C2328">
            <w:pPr>
              <w:snapToGrid w:val="0"/>
              <w:contextualSpacing/>
              <w:rPr>
                <w:color w:val="000000"/>
                <w:sz w:val="18"/>
                <w:szCs w:val="18"/>
              </w:rPr>
            </w:pPr>
            <w:r w:rsidRPr="001B7B40">
              <w:rPr>
                <w:color w:val="000000"/>
                <w:sz w:val="18"/>
                <w:szCs w:val="18"/>
              </w:rPr>
              <w:t xml:space="preserve">2.6a </w:t>
            </w:r>
            <w:r w:rsidRPr="0090314E">
              <w:rPr>
                <w:b/>
                <w:bCs/>
                <w:color w:val="000000"/>
                <w:sz w:val="18"/>
                <w:szCs w:val="18"/>
                <w:shd w:val="clear" w:color="auto" w:fill="FFFFFF"/>
              </w:rPr>
              <w:t>Recognize, explain, and apply</w:t>
            </w:r>
            <w:r w:rsidRPr="001B7B40">
              <w:rPr>
                <w:color w:val="000000"/>
                <w:sz w:val="18"/>
                <w:szCs w:val="18"/>
                <w:shd w:val="clear" w:color="auto" w:fill="FFFFFF"/>
              </w:rPr>
              <w:t xml:space="preserve"> comprehension lessons that address background knowledge, interpretation of vocabulary and academic language, and text structure using strategies that are appropriate for the selected text.</w:t>
            </w:r>
          </w:p>
        </w:tc>
        <w:tc>
          <w:tcPr>
            <w:tcW w:w="7290" w:type="dxa"/>
          </w:tcPr>
          <w:p w14:paraId="0A0DB7BC" w14:textId="77777777" w:rsidR="00203794" w:rsidRDefault="00203794" w:rsidP="00203794">
            <w:pPr>
              <w:rPr>
                <w:b/>
                <w:bCs/>
                <w:color w:val="000000"/>
                <w:sz w:val="18"/>
                <w:szCs w:val="18"/>
              </w:rPr>
            </w:pPr>
            <w:r>
              <w:rPr>
                <w:b/>
                <w:bCs/>
                <w:color w:val="000000"/>
                <w:sz w:val="18"/>
                <w:szCs w:val="18"/>
              </w:rPr>
              <w:t>Readings:</w:t>
            </w:r>
          </w:p>
          <w:p w14:paraId="4B4E4C3C" w14:textId="78F8A179" w:rsidR="00203794" w:rsidRPr="002E3599" w:rsidRDefault="002E3599" w:rsidP="00203794">
            <w:pPr>
              <w:rPr>
                <w:color w:val="000000"/>
                <w:sz w:val="18"/>
                <w:szCs w:val="18"/>
              </w:rPr>
            </w:pPr>
            <w:r>
              <w:rPr>
                <w:color w:val="000000"/>
                <w:sz w:val="18"/>
                <w:szCs w:val="18"/>
              </w:rPr>
              <w:t>LIA: Ch 13</w:t>
            </w:r>
          </w:p>
          <w:p w14:paraId="15CF88B2" w14:textId="3D0552D2" w:rsidR="00203794" w:rsidRDefault="002E3599" w:rsidP="00203794">
            <w:pPr>
              <w:rPr>
                <w:color w:val="000000"/>
                <w:sz w:val="18"/>
                <w:szCs w:val="18"/>
              </w:rPr>
            </w:pPr>
            <w:r>
              <w:rPr>
                <w:color w:val="000000"/>
                <w:sz w:val="18"/>
                <w:szCs w:val="18"/>
              </w:rPr>
              <w:t xml:space="preserve">Minilecture, video </w:t>
            </w:r>
          </w:p>
          <w:p w14:paraId="14BA412A" w14:textId="57020439" w:rsidR="005B0EA7" w:rsidRDefault="002E3599" w:rsidP="00203794">
            <w:pPr>
              <w:rPr>
                <w:color w:val="000000"/>
                <w:sz w:val="18"/>
                <w:szCs w:val="18"/>
              </w:rPr>
            </w:pPr>
            <w:r>
              <w:rPr>
                <w:color w:val="000000"/>
                <w:sz w:val="18"/>
                <w:szCs w:val="18"/>
              </w:rPr>
              <w:t>Time for a Hard Reset, PDF</w:t>
            </w:r>
          </w:p>
          <w:p w14:paraId="69C97333" w14:textId="77095277" w:rsidR="005B0EA7" w:rsidRPr="002E3599" w:rsidRDefault="005B0EA7" w:rsidP="00203794">
            <w:pPr>
              <w:rPr>
                <w:color w:val="000000"/>
                <w:sz w:val="18"/>
                <w:szCs w:val="18"/>
              </w:rPr>
            </w:pPr>
            <w:r>
              <w:rPr>
                <w:color w:val="000000"/>
                <w:sz w:val="18"/>
                <w:szCs w:val="18"/>
              </w:rPr>
              <w:t>240 Tutoring: Finish Phonics and take quiz</w:t>
            </w:r>
          </w:p>
          <w:p w14:paraId="55BBC18C" w14:textId="77777777" w:rsidR="00203794" w:rsidRDefault="00203794" w:rsidP="00203794">
            <w:pPr>
              <w:rPr>
                <w:b/>
                <w:bCs/>
                <w:color w:val="000000"/>
                <w:sz w:val="18"/>
                <w:szCs w:val="18"/>
              </w:rPr>
            </w:pPr>
          </w:p>
          <w:p w14:paraId="07968F59" w14:textId="7916DBF1" w:rsidR="005A7CBD" w:rsidRDefault="00203794" w:rsidP="00203794">
            <w:pPr>
              <w:rPr>
                <w:color w:val="000000"/>
                <w:sz w:val="18"/>
                <w:szCs w:val="18"/>
              </w:rPr>
            </w:pPr>
            <w:r>
              <w:rPr>
                <w:b/>
                <w:bCs/>
                <w:color w:val="000000"/>
                <w:sz w:val="18"/>
                <w:szCs w:val="18"/>
              </w:rPr>
              <w:t>Objectives:</w:t>
            </w:r>
            <w:r w:rsidR="00214C47">
              <w:rPr>
                <w:b/>
                <w:bCs/>
                <w:color w:val="000000"/>
                <w:sz w:val="18"/>
                <w:szCs w:val="18"/>
              </w:rPr>
              <w:t xml:space="preserve"> </w:t>
            </w:r>
            <w:r w:rsidR="00214C47">
              <w:rPr>
                <w:color w:val="000000"/>
                <w:sz w:val="18"/>
                <w:szCs w:val="18"/>
              </w:rPr>
              <w:t>TC will…</w:t>
            </w:r>
          </w:p>
          <w:p w14:paraId="1A58633F" w14:textId="52429D91" w:rsidR="00214C47" w:rsidRDefault="00214C47" w:rsidP="00214C47">
            <w:pPr>
              <w:pStyle w:val="ListParagraph"/>
              <w:numPr>
                <w:ilvl w:val="6"/>
                <w:numId w:val="4"/>
              </w:numPr>
              <w:rPr>
                <w:color w:val="000000"/>
                <w:sz w:val="18"/>
                <w:szCs w:val="18"/>
              </w:rPr>
            </w:pPr>
            <w:r>
              <w:rPr>
                <w:color w:val="000000"/>
                <w:sz w:val="18"/>
                <w:szCs w:val="18"/>
              </w:rPr>
              <w:t>Sort words based on syllable patterns and division principles and reflect in WS notebook.</w:t>
            </w:r>
          </w:p>
          <w:p w14:paraId="1A414B78" w14:textId="58C6456B" w:rsidR="001849FD" w:rsidRPr="001849FD" w:rsidRDefault="001849FD" w:rsidP="001849FD">
            <w:pPr>
              <w:pStyle w:val="ListParagraph"/>
              <w:numPr>
                <w:ilvl w:val="3"/>
                <w:numId w:val="4"/>
              </w:numPr>
              <w:rPr>
                <w:color w:val="000000"/>
                <w:sz w:val="18"/>
                <w:szCs w:val="18"/>
              </w:rPr>
            </w:pPr>
            <w:r w:rsidRPr="007C6F91">
              <w:rPr>
                <w:color w:val="000000"/>
                <w:sz w:val="18"/>
                <w:szCs w:val="18"/>
              </w:rPr>
              <w:t>Observe and analyze a dialogic reading demonstration</w:t>
            </w:r>
            <w:r>
              <w:rPr>
                <w:color w:val="000000"/>
                <w:sz w:val="18"/>
                <w:szCs w:val="18"/>
              </w:rPr>
              <w:t xml:space="preserve"> focused on making connections.</w:t>
            </w:r>
          </w:p>
          <w:p w14:paraId="1FF343E8" w14:textId="5F5F0DF2" w:rsidR="005F7FAB" w:rsidRPr="001849FD" w:rsidRDefault="005F7FAB" w:rsidP="001849FD">
            <w:pPr>
              <w:pStyle w:val="ListParagraph"/>
              <w:numPr>
                <w:ilvl w:val="3"/>
                <w:numId w:val="4"/>
              </w:numPr>
              <w:rPr>
                <w:color w:val="000000"/>
                <w:sz w:val="18"/>
                <w:szCs w:val="18"/>
              </w:rPr>
            </w:pPr>
            <w:r w:rsidRPr="001849FD">
              <w:rPr>
                <w:color w:val="000000"/>
                <w:sz w:val="18"/>
                <w:szCs w:val="18"/>
              </w:rPr>
              <w:t xml:space="preserve">Plan a lesson using interactive read aloud w/ think </w:t>
            </w:r>
            <w:proofErr w:type="spellStart"/>
            <w:r w:rsidRPr="001849FD">
              <w:rPr>
                <w:color w:val="000000"/>
                <w:sz w:val="18"/>
                <w:szCs w:val="18"/>
              </w:rPr>
              <w:t>alouds</w:t>
            </w:r>
            <w:proofErr w:type="spellEnd"/>
            <w:r w:rsidRPr="001849FD">
              <w:rPr>
                <w:color w:val="000000"/>
                <w:sz w:val="18"/>
                <w:szCs w:val="18"/>
              </w:rPr>
              <w:t xml:space="preserve"> to teach making connections. </w:t>
            </w:r>
          </w:p>
          <w:p w14:paraId="6844D91E" w14:textId="66910797" w:rsidR="005F7FAB" w:rsidRPr="001849FD" w:rsidRDefault="009E6A15" w:rsidP="001849FD">
            <w:pPr>
              <w:pStyle w:val="ListParagraph"/>
              <w:numPr>
                <w:ilvl w:val="3"/>
                <w:numId w:val="4"/>
              </w:numPr>
              <w:rPr>
                <w:color w:val="000000"/>
                <w:sz w:val="18"/>
                <w:szCs w:val="18"/>
              </w:rPr>
            </w:pPr>
            <w:r w:rsidRPr="001849FD">
              <w:rPr>
                <w:color w:val="000000"/>
                <w:sz w:val="18"/>
                <w:szCs w:val="18"/>
              </w:rPr>
              <w:t>Write a strength, need, instructional implication reflection.</w:t>
            </w:r>
          </w:p>
          <w:p w14:paraId="5A62626E" w14:textId="7E60DF8B" w:rsidR="002E3599" w:rsidRPr="00214C47" w:rsidRDefault="002E3599" w:rsidP="00214C47">
            <w:pPr>
              <w:rPr>
                <w:color w:val="000000"/>
                <w:sz w:val="18"/>
                <w:szCs w:val="18"/>
              </w:rPr>
            </w:pPr>
          </w:p>
        </w:tc>
        <w:tc>
          <w:tcPr>
            <w:tcW w:w="1440" w:type="dxa"/>
          </w:tcPr>
          <w:p w14:paraId="0B66F892" w14:textId="360811A0" w:rsidR="00036C1F" w:rsidRDefault="00214C47" w:rsidP="005A7CBD">
            <w:pPr>
              <w:spacing w:after="200"/>
              <w:rPr>
                <w:color w:val="000000"/>
                <w:sz w:val="18"/>
                <w:szCs w:val="18"/>
              </w:rPr>
            </w:pPr>
            <w:r>
              <w:rPr>
                <w:color w:val="000000"/>
                <w:sz w:val="18"/>
                <w:szCs w:val="18"/>
              </w:rPr>
              <w:t>E&amp;E Slip</w:t>
            </w:r>
          </w:p>
        </w:tc>
      </w:tr>
      <w:tr w:rsidR="005A7CBD" w14:paraId="32D440D7" w14:textId="77777777" w:rsidTr="00551B75">
        <w:trPr>
          <w:cantSplit/>
          <w:trHeight w:val="2339"/>
        </w:trPr>
        <w:tc>
          <w:tcPr>
            <w:tcW w:w="990" w:type="dxa"/>
            <w:textDirection w:val="btLr"/>
          </w:tcPr>
          <w:p w14:paraId="00FADC28" w14:textId="77777777" w:rsidR="005A7CBD" w:rsidRPr="00212C04" w:rsidRDefault="00BE20D0" w:rsidP="005A7CBD">
            <w:pPr>
              <w:ind w:left="113" w:right="113"/>
              <w:rPr>
                <w:b/>
                <w:bCs/>
                <w:sz w:val="20"/>
                <w:szCs w:val="20"/>
              </w:rPr>
            </w:pPr>
            <w:r w:rsidRPr="00212C04">
              <w:rPr>
                <w:b/>
                <w:bCs/>
                <w:sz w:val="20"/>
                <w:szCs w:val="20"/>
              </w:rPr>
              <w:t>Module 6</w:t>
            </w:r>
          </w:p>
          <w:p w14:paraId="32630F89" w14:textId="6FF9EFA7" w:rsidR="00BE20D0" w:rsidRPr="00212C04" w:rsidRDefault="00BE20D0" w:rsidP="005A7CBD">
            <w:pPr>
              <w:ind w:left="113" w:right="113"/>
              <w:rPr>
                <w:b/>
                <w:bCs/>
                <w:sz w:val="20"/>
                <w:szCs w:val="20"/>
              </w:rPr>
            </w:pPr>
            <w:r w:rsidRPr="00212C04">
              <w:rPr>
                <w:b/>
                <w:bCs/>
                <w:sz w:val="20"/>
                <w:szCs w:val="20"/>
              </w:rPr>
              <w:t>9/18-9/24</w:t>
            </w:r>
          </w:p>
        </w:tc>
        <w:tc>
          <w:tcPr>
            <w:tcW w:w="4860" w:type="dxa"/>
          </w:tcPr>
          <w:p w14:paraId="334E12D2" w14:textId="6678DBFE" w:rsidR="00AF6EAC" w:rsidRPr="00AF6EAC" w:rsidRDefault="00AF6EAC" w:rsidP="00AF6EAC">
            <w:pPr>
              <w:rPr>
                <w:color w:val="000000"/>
                <w:sz w:val="18"/>
                <w:szCs w:val="18"/>
              </w:rPr>
            </w:pPr>
            <w:r>
              <w:rPr>
                <w:b/>
                <w:bCs/>
                <w:color w:val="000000"/>
                <w:sz w:val="18"/>
                <w:szCs w:val="18"/>
              </w:rPr>
              <w:t xml:space="preserve">Structured Literacy Components: </w:t>
            </w:r>
            <w:r>
              <w:rPr>
                <w:color w:val="000000"/>
                <w:sz w:val="18"/>
                <w:szCs w:val="18"/>
              </w:rPr>
              <w:t>Comprehension &amp; Phonics (morphology)</w:t>
            </w:r>
          </w:p>
          <w:p w14:paraId="615D6FB3" w14:textId="490A82F0" w:rsidR="005A7CBD" w:rsidRDefault="005A7CBD" w:rsidP="005A7CBD">
            <w:pPr>
              <w:spacing w:line="276" w:lineRule="auto"/>
              <w:rPr>
                <w:color w:val="000000"/>
                <w:sz w:val="18"/>
                <w:szCs w:val="18"/>
              </w:rPr>
            </w:pPr>
            <w:r w:rsidRPr="003839CC">
              <w:rPr>
                <w:b/>
                <w:bCs/>
                <w:color w:val="000000"/>
                <w:sz w:val="18"/>
                <w:szCs w:val="18"/>
              </w:rPr>
              <w:t>Comprehension Strat.:</w:t>
            </w:r>
            <w:r>
              <w:rPr>
                <w:color w:val="000000"/>
                <w:sz w:val="18"/>
                <w:szCs w:val="18"/>
              </w:rPr>
              <w:t xml:space="preserve"> Making Connections </w:t>
            </w:r>
          </w:p>
          <w:p w14:paraId="58931419" w14:textId="52FF831A" w:rsidR="005A7CBD" w:rsidRDefault="005A7CBD" w:rsidP="005A7CBD">
            <w:pPr>
              <w:spacing w:line="276" w:lineRule="auto"/>
              <w:rPr>
                <w:color w:val="000000"/>
                <w:sz w:val="18"/>
                <w:szCs w:val="18"/>
              </w:rPr>
            </w:pPr>
            <w:r w:rsidRPr="003839CC">
              <w:rPr>
                <w:b/>
                <w:bCs/>
                <w:color w:val="000000"/>
                <w:sz w:val="18"/>
                <w:szCs w:val="18"/>
              </w:rPr>
              <w:t>Genre:</w:t>
            </w:r>
            <w:r>
              <w:rPr>
                <w:color w:val="000000"/>
                <w:sz w:val="18"/>
                <w:szCs w:val="18"/>
              </w:rPr>
              <w:t xml:space="preserve"> </w:t>
            </w:r>
            <w:r w:rsidR="00D91EC3">
              <w:rPr>
                <w:color w:val="000000"/>
                <w:sz w:val="18"/>
                <w:szCs w:val="18"/>
              </w:rPr>
              <w:t>Informational</w:t>
            </w:r>
          </w:p>
          <w:p w14:paraId="1D76D668" w14:textId="5F957A0F" w:rsidR="005A7CBD" w:rsidRDefault="005A7CBD" w:rsidP="005A7CBD">
            <w:pPr>
              <w:spacing w:line="276" w:lineRule="auto"/>
              <w:rPr>
                <w:color w:val="000000"/>
                <w:sz w:val="18"/>
                <w:szCs w:val="18"/>
              </w:rPr>
            </w:pPr>
            <w:r w:rsidRPr="003839CC">
              <w:rPr>
                <w:b/>
                <w:bCs/>
                <w:color w:val="000000"/>
                <w:sz w:val="18"/>
                <w:szCs w:val="18"/>
              </w:rPr>
              <w:t>Technique</w:t>
            </w:r>
            <w:r>
              <w:rPr>
                <w:color w:val="000000"/>
                <w:sz w:val="18"/>
                <w:szCs w:val="18"/>
              </w:rPr>
              <w:t xml:space="preserve">: Interactive </w:t>
            </w:r>
            <w:r w:rsidR="00C83CF5">
              <w:rPr>
                <w:color w:val="000000"/>
                <w:sz w:val="18"/>
                <w:szCs w:val="18"/>
              </w:rPr>
              <w:t xml:space="preserve">Shared Reading w/ Think </w:t>
            </w:r>
            <w:proofErr w:type="spellStart"/>
            <w:r w:rsidR="00C83CF5">
              <w:rPr>
                <w:color w:val="000000"/>
                <w:sz w:val="18"/>
                <w:szCs w:val="18"/>
              </w:rPr>
              <w:t>Alouds</w:t>
            </w:r>
            <w:proofErr w:type="spellEnd"/>
          </w:p>
          <w:p w14:paraId="730C06A8" w14:textId="77777777" w:rsidR="005A7CBD" w:rsidRPr="002A02CE" w:rsidRDefault="005A7CBD" w:rsidP="005A7CBD">
            <w:pPr>
              <w:spacing w:line="276" w:lineRule="auto"/>
              <w:rPr>
                <w:b/>
                <w:bCs/>
                <w:color w:val="000000"/>
                <w:sz w:val="18"/>
                <w:szCs w:val="18"/>
              </w:rPr>
            </w:pPr>
            <w:r w:rsidRPr="002A02CE">
              <w:rPr>
                <w:b/>
                <w:bCs/>
                <w:color w:val="000000"/>
                <w:sz w:val="18"/>
                <w:szCs w:val="18"/>
              </w:rPr>
              <w:t>Standards:</w:t>
            </w:r>
          </w:p>
          <w:p w14:paraId="05081F61" w14:textId="3D80C008" w:rsidR="00AD5D7C" w:rsidRPr="00AD5D7C" w:rsidRDefault="005F7FAB" w:rsidP="0037554B">
            <w:pPr>
              <w:snapToGrid w:val="0"/>
              <w:contextualSpacing/>
              <w:rPr>
                <w:sz w:val="18"/>
                <w:szCs w:val="18"/>
              </w:rPr>
            </w:pPr>
            <w:r w:rsidRPr="001B7B40">
              <w:rPr>
                <w:color w:val="000000"/>
                <w:sz w:val="18"/>
                <w:szCs w:val="18"/>
                <w:shd w:val="clear" w:color="auto" w:fill="FFFFFF"/>
              </w:rPr>
              <w:t xml:space="preserve">2.6b Apply in practice considerations for the use of explicit comprehension strategy instruction, as supported by current evidence-based practices aligned with </w:t>
            </w:r>
            <w:proofErr w:type="spellStart"/>
            <w:r w:rsidRPr="001B7B40">
              <w:rPr>
                <w:color w:val="000000"/>
                <w:sz w:val="18"/>
                <w:szCs w:val="18"/>
                <w:shd w:val="clear" w:color="auto" w:fill="FFFFFF"/>
              </w:rPr>
              <w:t>SoR</w:t>
            </w:r>
            <w:proofErr w:type="spellEnd"/>
            <w:r w:rsidRPr="001B7B40">
              <w:rPr>
                <w:color w:val="000000"/>
                <w:sz w:val="18"/>
                <w:szCs w:val="18"/>
                <w:shd w:val="clear" w:color="auto" w:fill="FFFFFF"/>
              </w:rPr>
              <w:t>.</w:t>
            </w:r>
          </w:p>
        </w:tc>
        <w:tc>
          <w:tcPr>
            <w:tcW w:w="7290" w:type="dxa"/>
          </w:tcPr>
          <w:p w14:paraId="05ABE746" w14:textId="77777777" w:rsidR="00203794" w:rsidRDefault="00203794" w:rsidP="00203794">
            <w:pPr>
              <w:rPr>
                <w:b/>
                <w:bCs/>
                <w:color w:val="000000"/>
                <w:sz w:val="18"/>
                <w:szCs w:val="18"/>
              </w:rPr>
            </w:pPr>
            <w:r>
              <w:rPr>
                <w:b/>
                <w:bCs/>
                <w:color w:val="000000"/>
                <w:sz w:val="18"/>
                <w:szCs w:val="18"/>
              </w:rPr>
              <w:t>Readings:</w:t>
            </w:r>
          </w:p>
          <w:p w14:paraId="2ED41025" w14:textId="7E673669" w:rsidR="00203794" w:rsidRDefault="002E3599" w:rsidP="00203794">
            <w:pPr>
              <w:rPr>
                <w:color w:val="000000"/>
                <w:sz w:val="18"/>
                <w:szCs w:val="18"/>
              </w:rPr>
            </w:pPr>
            <w:r>
              <w:rPr>
                <w:color w:val="000000"/>
                <w:sz w:val="18"/>
                <w:szCs w:val="18"/>
              </w:rPr>
              <w:t>TRS: Informational Text, Ch 15</w:t>
            </w:r>
          </w:p>
          <w:p w14:paraId="749BF707" w14:textId="29D02A78" w:rsidR="002E3599" w:rsidRPr="002E3599" w:rsidRDefault="002E3599" w:rsidP="00203794">
            <w:pPr>
              <w:rPr>
                <w:color w:val="000000"/>
                <w:sz w:val="18"/>
                <w:szCs w:val="18"/>
              </w:rPr>
            </w:pPr>
            <w:r>
              <w:rPr>
                <w:color w:val="000000"/>
                <w:sz w:val="18"/>
                <w:szCs w:val="18"/>
              </w:rPr>
              <w:t>Minilecture, video</w:t>
            </w:r>
          </w:p>
          <w:p w14:paraId="187C1943" w14:textId="6C5C4CD0" w:rsidR="00203794" w:rsidRDefault="005B0EA7" w:rsidP="00203794">
            <w:pPr>
              <w:rPr>
                <w:color w:val="000000"/>
                <w:sz w:val="18"/>
                <w:szCs w:val="18"/>
              </w:rPr>
            </w:pPr>
            <w:r>
              <w:rPr>
                <w:color w:val="000000"/>
                <w:sz w:val="18"/>
                <w:szCs w:val="18"/>
              </w:rPr>
              <w:t xml:space="preserve">Tutoring 240: Start </w:t>
            </w:r>
            <w:r w:rsidR="000B4AF8">
              <w:rPr>
                <w:color w:val="000000"/>
                <w:sz w:val="18"/>
                <w:szCs w:val="18"/>
              </w:rPr>
              <w:t>Comprehension</w:t>
            </w:r>
          </w:p>
          <w:p w14:paraId="70C056DA" w14:textId="77777777" w:rsidR="000B4AF8" w:rsidRPr="005B0EA7" w:rsidRDefault="000B4AF8" w:rsidP="00203794">
            <w:pPr>
              <w:rPr>
                <w:color w:val="000000"/>
                <w:sz w:val="18"/>
                <w:szCs w:val="18"/>
              </w:rPr>
            </w:pPr>
          </w:p>
          <w:p w14:paraId="48E44BBD" w14:textId="77777777" w:rsidR="005A7CBD" w:rsidRDefault="00203794" w:rsidP="00203794">
            <w:pPr>
              <w:rPr>
                <w:color w:val="000000"/>
                <w:sz w:val="18"/>
                <w:szCs w:val="18"/>
              </w:rPr>
            </w:pPr>
            <w:r>
              <w:rPr>
                <w:b/>
                <w:bCs/>
                <w:color w:val="000000"/>
                <w:sz w:val="18"/>
                <w:szCs w:val="18"/>
              </w:rPr>
              <w:t>Objectives:</w:t>
            </w:r>
            <w:r w:rsidR="005F7FAB">
              <w:rPr>
                <w:b/>
                <w:bCs/>
                <w:color w:val="000000"/>
                <w:sz w:val="18"/>
                <w:szCs w:val="18"/>
              </w:rPr>
              <w:t xml:space="preserve">  </w:t>
            </w:r>
            <w:r w:rsidR="005F7FAB">
              <w:rPr>
                <w:color w:val="000000"/>
                <w:sz w:val="18"/>
                <w:szCs w:val="18"/>
              </w:rPr>
              <w:t>TC will…</w:t>
            </w:r>
          </w:p>
          <w:p w14:paraId="3DB4BC5C" w14:textId="77777777" w:rsidR="005F7FAB" w:rsidRDefault="005F7FAB" w:rsidP="001849FD">
            <w:pPr>
              <w:pStyle w:val="ListParagraph"/>
              <w:numPr>
                <w:ilvl w:val="0"/>
                <w:numId w:val="70"/>
              </w:numPr>
              <w:rPr>
                <w:color w:val="000000"/>
                <w:sz w:val="18"/>
                <w:szCs w:val="18"/>
              </w:rPr>
            </w:pPr>
            <w:r>
              <w:rPr>
                <w:color w:val="000000"/>
                <w:sz w:val="18"/>
                <w:szCs w:val="18"/>
              </w:rPr>
              <w:t xml:space="preserve">Sort words based on morphology principles and </w:t>
            </w:r>
            <w:proofErr w:type="gramStart"/>
            <w:r>
              <w:rPr>
                <w:color w:val="000000"/>
                <w:sz w:val="18"/>
                <w:szCs w:val="18"/>
              </w:rPr>
              <w:t>reflect</w:t>
            </w:r>
            <w:proofErr w:type="gramEnd"/>
            <w:r>
              <w:rPr>
                <w:color w:val="000000"/>
                <w:sz w:val="18"/>
                <w:szCs w:val="18"/>
              </w:rPr>
              <w:t xml:space="preserve"> in the WS notebook.</w:t>
            </w:r>
          </w:p>
          <w:p w14:paraId="1769F5E6" w14:textId="5238DB3D" w:rsidR="001849FD" w:rsidRPr="001849FD" w:rsidRDefault="001849FD" w:rsidP="001849FD">
            <w:pPr>
              <w:pStyle w:val="ListParagraph"/>
              <w:numPr>
                <w:ilvl w:val="0"/>
                <w:numId w:val="70"/>
              </w:numPr>
              <w:rPr>
                <w:color w:val="000000"/>
                <w:sz w:val="18"/>
                <w:szCs w:val="18"/>
              </w:rPr>
            </w:pPr>
            <w:r w:rsidRPr="001849FD">
              <w:rPr>
                <w:color w:val="000000"/>
                <w:sz w:val="18"/>
                <w:szCs w:val="18"/>
              </w:rPr>
              <w:t>Observe and analyze a dialogic reading demonstration focused on</w:t>
            </w:r>
            <w:r>
              <w:rPr>
                <w:color w:val="000000"/>
                <w:sz w:val="18"/>
                <w:szCs w:val="18"/>
              </w:rPr>
              <w:t xml:space="preserve"> making connections</w:t>
            </w:r>
            <w:r w:rsidRPr="001849FD">
              <w:rPr>
                <w:color w:val="000000"/>
                <w:sz w:val="18"/>
                <w:szCs w:val="18"/>
              </w:rPr>
              <w:t>.</w:t>
            </w:r>
          </w:p>
          <w:p w14:paraId="17B61C24" w14:textId="77777777" w:rsidR="005F7FAB" w:rsidRDefault="005F7FAB" w:rsidP="001849FD">
            <w:pPr>
              <w:pStyle w:val="ListParagraph"/>
              <w:numPr>
                <w:ilvl w:val="0"/>
                <w:numId w:val="70"/>
              </w:numPr>
              <w:rPr>
                <w:color w:val="000000"/>
                <w:sz w:val="18"/>
                <w:szCs w:val="18"/>
              </w:rPr>
            </w:pPr>
            <w:r>
              <w:rPr>
                <w:color w:val="000000"/>
                <w:sz w:val="18"/>
                <w:szCs w:val="18"/>
              </w:rPr>
              <w:t>Plan a lesson using interactive read aloud to teach making connections.</w:t>
            </w:r>
          </w:p>
          <w:p w14:paraId="3B206A56" w14:textId="5BF13BB8" w:rsidR="009E6A15" w:rsidRPr="00BF085F" w:rsidRDefault="009E6A15" w:rsidP="009E6A15">
            <w:pPr>
              <w:pStyle w:val="ListParagraph"/>
              <w:numPr>
                <w:ilvl w:val="0"/>
                <w:numId w:val="70"/>
              </w:numPr>
              <w:rPr>
                <w:color w:val="000000"/>
                <w:sz w:val="18"/>
                <w:szCs w:val="18"/>
              </w:rPr>
            </w:pPr>
            <w:r w:rsidRPr="009E6A15">
              <w:rPr>
                <w:color w:val="000000"/>
                <w:sz w:val="18"/>
                <w:szCs w:val="18"/>
              </w:rPr>
              <w:t>Write a strength, need, instructional implication reflection.</w:t>
            </w:r>
          </w:p>
        </w:tc>
        <w:tc>
          <w:tcPr>
            <w:tcW w:w="1440" w:type="dxa"/>
          </w:tcPr>
          <w:p w14:paraId="0916F558" w14:textId="77777777" w:rsidR="005A7CBD" w:rsidRDefault="00214C47" w:rsidP="005A7CBD">
            <w:pPr>
              <w:spacing w:after="200"/>
              <w:rPr>
                <w:color w:val="000000"/>
                <w:sz w:val="18"/>
                <w:szCs w:val="18"/>
              </w:rPr>
            </w:pPr>
            <w:r>
              <w:rPr>
                <w:color w:val="000000"/>
                <w:sz w:val="18"/>
                <w:szCs w:val="18"/>
              </w:rPr>
              <w:t>E&amp;E Slip</w:t>
            </w:r>
          </w:p>
          <w:p w14:paraId="659C28C0" w14:textId="518873EA" w:rsidR="0038160A" w:rsidRDefault="0038160A" w:rsidP="005A7CBD">
            <w:pPr>
              <w:spacing w:after="200"/>
              <w:rPr>
                <w:color w:val="000000"/>
                <w:sz w:val="18"/>
                <w:szCs w:val="18"/>
              </w:rPr>
            </w:pPr>
            <w:r>
              <w:rPr>
                <w:color w:val="000000"/>
                <w:sz w:val="18"/>
                <w:szCs w:val="18"/>
              </w:rPr>
              <w:t>Prepare for quiz 2, multi syllable decoding &amp; comprehension</w:t>
            </w:r>
          </w:p>
        </w:tc>
      </w:tr>
      <w:tr w:rsidR="005A7CBD" w14:paraId="7C676E1B" w14:textId="77777777" w:rsidTr="0090314E">
        <w:trPr>
          <w:cantSplit/>
          <w:trHeight w:val="1432"/>
        </w:trPr>
        <w:tc>
          <w:tcPr>
            <w:tcW w:w="990" w:type="dxa"/>
            <w:textDirection w:val="btLr"/>
          </w:tcPr>
          <w:p w14:paraId="17FF5988" w14:textId="77777777" w:rsidR="005A7CBD" w:rsidRDefault="00BE20D0" w:rsidP="005A7CBD">
            <w:pPr>
              <w:ind w:left="113" w:right="113"/>
              <w:rPr>
                <w:b/>
                <w:color w:val="000000"/>
                <w:sz w:val="20"/>
                <w:szCs w:val="20"/>
              </w:rPr>
            </w:pPr>
            <w:r>
              <w:rPr>
                <w:b/>
                <w:color w:val="000000"/>
                <w:sz w:val="20"/>
                <w:szCs w:val="20"/>
              </w:rPr>
              <w:lastRenderedPageBreak/>
              <w:t>Module 7</w:t>
            </w:r>
          </w:p>
          <w:p w14:paraId="4AA45773" w14:textId="7759E7E9" w:rsidR="00BE20D0" w:rsidRPr="002C0D7E" w:rsidRDefault="00BE20D0" w:rsidP="005A7CBD">
            <w:pPr>
              <w:ind w:left="113" w:right="113"/>
              <w:rPr>
                <w:b/>
                <w:color w:val="000000"/>
                <w:sz w:val="20"/>
                <w:szCs w:val="20"/>
              </w:rPr>
            </w:pPr>
            <w:r>
              <w:rPr>
                <w:b/>
                <w:color w:val="000000"/>
                <w:sz w:val="20"/>
                <w:szCs w:val="20"/>
              </w:rPr>
              <w:t>9/25-10/1</w:t>
            </w:r>
          </w:p>
        </w:tc>
        <w:tc>
          <w:tcPr>
            <w:tcW w:w="4860" w:type="dxa"/>
          </w:tcPr>
          <w:p w14:paraId="02C48970" w14:textId="51217FE1" w:rsidR="00AF6EAC" w:rsidRPr="00AF6EAC" w:rsidRDefault="00AF6EAC" w:rsidP="00AF6EAC">
            <w:pPr>
              <w:rPr>
                <w:color w:val="000000"/>
                <w:sz w:val="18"/>
                <w:szCs w:val="18"/>
              </w:rPr>
            </w:pPr>
            <w:r>
              <w:rPr>
                <w:b/>
                <w:bCs/>
                <w:color w:val="000000"/>
                <w:sz w:val="18"/>
                <w:szCs w:val="18"/>
              </w:rPr>
              <w:t xml:space="preserve">Structured Literacy Components: </w:t>
            </w:r>
            <w:r>
              <w:rPr>
                <w:color w:val="000000"/>
                <w:sz w:val="18"/>
                <w:szCs w:val="18"/>
              </w:rPr>
              <w:t>Comprehension &amp; Phonics (morphology)</w:t>
            </w:r>
          </w:p>
          <w:p w14:paraId="6357FE78" w14:textId="709DF089" w:rsidR="005A7CBD" w:rsidRDefault="005A7CBD" w:rsidP="005A7CBD">
            <w:pPr>
              <w:rPr>
                <w:color w:val="000000"/>
                <w:sz w:val="18"/>
                <w:szCs w:val="18"/>
              </w:rPr>
            </w:pPr>
            <w:r w:rsidRPr="005F4E08">
              <w:rPr>
                <w:b/>
                <w:bCs/>
                <w:color w:val="000000"/>
                <w:sz w:val="18"/>
                <w:szCs w:val="18"/>
              </w:rPr>
              <w:t>Comprehension Strategy:</w:t>
            </w:r>
            <w:r>
              <w:rPr>
                <w:color w:val="000000"/>
                <w:sz w:val="18"/>
                <w:szCs w:val="18"/>
              </w:rPr>
              <w:t xml:space="preserve"> </w:t>
            </w:r>
            <w:r w:rsidR="00D91EC3">
              <w:rPr>
                <w:color w:val="000000"/>
                <w:sz w:val="18"/>
                <w:szCs w:val="18"/>
              </w:rPr>
              <w:t>Sensory Imaging &amp; Visualization</w:t>
            </w:r>
          </w:p>
          <w:p w14:paraId="207678C4" w14:textId="5EE0973E" w:rsidR="005A7CBD" w:rsidRPr="00B95C9C" w:rsidRDefault="005A7CBD" w:rsidP="005A7CBD">
            <w:pPr>
              <w:rPr>
                <w:color w:val="000000"/>
                <w:sz w:val="18"/>
                <w:szCs w:val="18"/>
              </w:rPr>
            </w:pPr>
            <w:r w:rsidRPr="005F4E08">
              <w:rPr>
                <w:b/>
                <w:bCs/>
                <w:color w:val="000000"/>
                <w:sz w:val="18"/>
                <w:szCs w:val="18"/>
              </w:rPr>
              <w:t xml:space="preserve">Genre: </w:t>
            </w:r>
            <w:r w:rsidR="00D91EC3">
              <w:rPr>
                <w:color w:val="000000"/>
                <w:sz w:val="18"/>
                <w:szCs w:val="18"/>
              </w:rPr>
              <w:t>Literary</w:t>
            </w:r>
          </w:p>
          <w:p w14:paraId="3E54173A" w14:textId="321BB6E9" w:rsidR="005A7CBD" w:rsidRPr="005F4E08" w:rsidRDefault="005A7CBD" w:rsidP="005A7CBD">
            <w:pPr>
              <w:rPr>
                <w:b/>
                <w:bCs/>
                <w:color w:val="000000"/>
                <w:sz w:val="18"/>
                <w:szCs w:val="18"/>
              </w:rPr>
            </w:pPr>
            <w:r w:rsidRPr="005F4E08">
              <w:rPr>
                <w:b/>
                <w:bCs/>
                <w:color w:val="000000"/>
                <w:sz w:val="18"/>
                <w:szCs w:val="18"/>
              </w:rPr>
              <w:t xml:space="preserve">Technique: </w:t>
            </w:r>
            <w:r w:rsidRPr="004B0C22">
              <w:rPr>
                <w:color w:val="000000"/>
                <w:sz w:val="18"/>
                <w:szCs w:val="18"/>
              </w:rPr>
              <w:t>Interactive</w:t>
            </w:r>
            <w:r w:rsidR="00C83CF5">
              <w:rPr>
                <w:color w:val="000000"/>
                <w:sz w:val="18"/>
                <w:szCs w:val="18"/>
              </w:rPr>
              <w:t xml:space="preserve"> Shared Reading </w:t>
            </w:r>
            <w:r>
              <w:rPr>
                <w:color w:val="000000"/>
                <w:sz w:val="18"/>
                <w:szCs w:val="18"/>
              </w:rPr>
              <w:t xml:space="preserve">&amp; Think </w:t>
            </w:r>
            <w:proofErr w:type="spellStart"/>
            <w:r>
              <w:rPr>
                <w:color w:val="000000"/>
                <w:sz w:val="18"/>
                <w:szCs w:val="18"/>
              </w:rPr>
              <w:t>Alouds</w:t>
            </w:r>
            <w:proofErr w:type="spellEnd"/>
          </w:p>
          <w:p w14:paraId="3B0BD5BA" w14:textId="24B1CD68" w:rsidR="005A7CBD" w:rsidRDefault="005A7CBD" w:rsidP="005A7CBD">
            <w:pPr>
              <w:rPr>
                <w:color w:val="000000"/>
                <w:sz w:val="18"/>
                <w:szCs w:val="18"/>
              </w:rPr>
            </w:pPr>
            <w:r>
              <w:rPr>
                <w:b/>
                <w:bCs/>
                <w:color w:val="000000"/>
                <w:sz w:val="18"/>
                <w:szCs w:val="18"/>
              </w:rPr>
              <w:t>Standards</w:t>
            </w:r>
            <w:r>
              <w:rPr>
                <w:color w:val="000000"/>
                <w:sz w:val="18"/>
                <w:szCs w:val="18"/>
              </w:rPr>
              <w:t>:</w:t>
            </w:r>
          </w:p>
          <w:p w14:paraId="6E798A0B" w14:textId="10744690" w:rsidR="005A7CBD" w:rsidRPr="007F6F06" w:rsidRDefault="0037554B" w:rsidP="007F6F06">
            <w:pPr>
              <w:widowControl w:val="0"/>
              <w:rPr>
                <w:sz w:val="18"/>
                <w:szCs w:val="18"/>
              </w:rPr>
            </w:pPr>
            <w:r w:rsidRPr="001B7B40">
              <w:rPr>
                <w:color w:val="000000"/>
                <w:sz w:val="18"/>
                <w:szCs w:val="18"/>
                <w:shd w:val="clear" w:color="auto" w:fill="FFFFFF"/>
              </w:rPr>
              <w:t xml:space="preserve"> 2.6b Apply in practice considerations for the use of explicit comprehension strategy instruction, as supported by current evidence-based practices aligned with </w:t>
            </w:r>
            <w:proofErr w:type="spellStart"/>
            <w:r w:rsidRPr="001B7B40">
              <w:rPr>
                <w:color w:val="000000"/>
                <w:sz w:val="18"/>
                <w:szCs w:val="18"/>
                <w:shd w:val="clear" w:color="auto" w:fill="FFFFFF"/>
              </w:rPr>
              <w:t>SoR</w:t>
            </w:r>
            <w:proofErr w:type="spellEnd"/>
            <w:r w:rsidRPr="001B7B40">
              <w:rPr>
                <w:color w:val="000000"/>
                <w:sz w:val="18"/>
                <w:szCs w:val="18"/>
                <w:shd w:val="clear" w:color="auto" w:fill="FFFFFF"/>
              </w:rPr>
              <w:t>.</w:t>
            </w:r>
          </w:p>
        </w:tc>
        <w:tc>
          <w:tcPr>
            <w:tcW w:w="7290" w:type="dxa"/>
          </w:tcPr>
          <w:p w14:paraId="53155A3F" w14:textId="77777777" w:rsidR="00203794" w:rsidRDefault="00203794" w:rsidP="00203794">
            <w:pPr>
              <w:rPr>
                <w:b/>
                <w:bCs/>
                <w:color w:val="000000"/>
                <w:sz w:val="18"/>
                <w:szCs w:val="18"/>
              </w:rPr>
            </w:pPr>
            <w:r>
              <w:rPr>
                <w:b/>
                <w:bCs/>
                <w:color w:val="000000"/>
                <w:sz w:val="18"/>
                <w:szCs w:val="18"/>
              </w:rPr>
              <w:t>Readings:</w:t>
            </w:r>
          </w:p>
          <w:p w14:paraId="674AD38A" w14:textId="115953F8" w:rsidR="00203794" w:rsidRDefault="002E3599" w:rsidP="00203794">
            <w:pPr>
              <w:rPr>
                <w:color w:val="000000"/>
                <w:sz w:val="18"/>
                <w:szCs w:val="18"/>
              </w:rPr>
            </w:pPr>
            <w:r>
              <w:rPr>
                <w:color w:val="000000"/>
                <w:sz w:val="18"/>
                <w:szCs w:val="18"/>
              </w:rPr>
              <w:t>TRS: Ch 14</w:t>
            </w:r>
          </w:p>
          <w:p w14:paraId="63237371" w14:textId="2E98BDF7" w:rsidR="002E3599" w:rsidRDefault="002E3599" w:rsidP="00203794">
            <w:pPr>
              <w:rPr>
                <w:color w:val="000000"/>
                <w:sz w:val="18"/>
                <w:szCs w:val="18"/>
              </w:rPr>
            </w:pPr>
            <w:r>
              <w:rPr>
                <w:color w:val="000000"/>
                <w:sz w:val="18"/>
                <w:szCs w:val="18"/>
              </w:rPr>
              <w:t>Minilecture, video</w:t>
            </w:r>
          </w:p>
          <w:p w14:paraId="272AD76F" w14:textId="3299CC89" w:rsidR="005B0EA7" w:rsidRPr="002E3599" w:rsidRDefault="000B4AF8" w:rsidP="00203794">
            <w:pPr>
              <w:rPr>
                <w:color w:val="000000"/>
                <w:sz w:val="18"/>
                <w:szCs w:val="18"/>
              </w:rPr>
            </w:pPr>
            <w:r>
              <w:rPr>
                <w:color w:val="000000"/>
                <w:sz w:val="18"/>
                <w:szCs w:val="18"/>
              </w:rPr>
              <w:t>Tutoring 240: Continue Comprehension</w:t>
            </w:r>
          </w:p>
          <w:p w14:paraId="3CA252CA" w14:textId="77777777" w:rsidR="00203794" w:rsidRDefault="00203794" w:rsidP="00203794">
            <w:pPr>
              <w:rPr>
                <w:b/>
                <w:bCs/>
                <w:color w:val="000000"/>
                <w:sz w:val="18"/>
                <w:szCs w:val="18"/>
              </w:rPr>
            </w:pPr>
          </w:p>
          <w:p w14:paraId="5742EFD1" w14:textId="77777777" w:rsidR="005A7CBD" w:rsidRDefault="00203794" w:rsidP="00203794">
            <w:pPr>
              <w:rPr>
                <w:b/>
                <w:bCs/>
                <w:color w:val="000000"/>
                <w:sz w:val="18"/>
                <w:szCs w:val="18"/>
              </w:rPr>
            </w:pPr>
            <w:r>
              <w:rPr>
                <w:b/>
                <w:bCs/>
                <w:color w:val="000000"/>
                <w:sz w:val="18"/>
                <w:szCs w:val="18"/>
              </w:rPr>
              <w:t>Objectives:</w:t>
            </w:r>
          </w:p>
          <w:p w14:paraId="070418B5" w14:textId="3E2933A2" w:rsidR="009E6A15" w:rsidRDefault="009E6A15" w:rsidP="001849FD">
            <w:pPr>
              <w:pStyle w:val="ListParagraph"/>
              <w:numPr>
                <w:ilvl w:val="6"/>
                <w:numId w:val="70"/>
              </w:numPr>
              <w:rPr>
                <w:color w:val="000000"/>
                <w:sz w:val="18"/>
                <w:szCs w:val="18"/>
              </w:rPr>
            </w:pPr>
            <w:r w:rsidRPr="009E6A15">
              <w:rPr>
                <w:color w:val="000000"/>
                <w:sz w:val="18"/>
                <w:szCs w:val="18"/>
              </w:rPr>
              <w:t xml:space="preserve">Sort words based on morphology principles and </w:t>
            </w:r>
            <w:proofErr w:type="gramStart"/>
            <w:r w:rsidRPr="009E6A15">
              <w:rPr>
                <w:color w:val="000000"/>
                <w:sz w:val="18"/>
                <w:szCs w:val="18"/>
              </w:rPr>
              <w:t>reflect</w:t>
            </w:r>
            <w:proofErr w:type="gramEnd"/>
            <w:r w:rsidRPr="009E6A15">
              <w:rPr>
                <w:color w:val="000000"/>
                <w:sz w:val="18"/>
                <w:szCs w:val="18"/>
              </w:rPr>
              <w:t xml:space="preserve"> in the WS notebook.</w:t>
            </w:r>
          </w:p>
          <w:p w14:paraId="6A3FA486" w14:textId="13C1918C" w:rsidR="001849FD" w:rsidRPr="001849FD" w:rsidRDefault="001849FD" w:rsidP="001849FD">
            <w:pPr>
              <w:pStyle w:val="ListParagraph"/>
              <w:numPr>
                <w:ilvl w:val="6"/>
                <w:numId w:val="70"/>
              </w:numPr>
              <w:rPr>
                <w:color w:val="000000"/>
                <w:sz w:val="18"/>
                <w:szCs w:val="18"/>
              </w:rPr>
            </w:pPr>
            <w:r w:rsidRPr="001849FD">
              <w:rPr>
                <w:color w:val="000000"/>
                <w:sz w:val="18"/>
                <w:szCs w:val="18"/>
              </w:rPr>
              <w:t>Observe and analyze a dialogic reading demonstration focused on</w:t>
            </w:r>
            <w:r>
              <w:rPr>
                <w:color w:val="000000"/>
                <w:sz w:val="18"/>
                <w:szCs w:val="18"/>
              </w:rPr>
              <w:t xml:space="preserve"> visualizing.</w:t>
            </w:r>
          </w:p>
          <w:p w14:paraId="43349BCA" w14:textId="313A7A6F" w:rsidR="009E6A15" w:rsidRPr="009E6A15" w:rsidRDefault="009E6A15" w:rsidP="001849FD">
            <w:pPr>
              <w:pStyle w:val="ListParagraph"/>
              <w:numPr>
                <w:ilvl w:val="6"/>
                <w:numId w:val="70"/>
              </w:numPr>
              <w:rPr>
                <w:color w:val="000000"/>
                <w:sz w:val="18"/>
                <w:szCs w:val="18"/>
              </w:rPr>
            </w:pPr>
            <w:r w:rsidRPr="009E6A15">
              <w:rPr>
                <w:color w:val="000000"/>
                <w:sz w:val="18"/>
                <w:szCs w:val="18"/>
              </w:rPr>
              <w:t>Plan a lesson using interactive read aloud to teach</w:t>
            </w:r>
            <w:r>
              <w:rPr>
                <w:color w:val="000000"/>
                <w:sz w:val="18"/>
                <w:szCs w:val="18"/>
              </w:rPr>
              <w:t xml:space="preserve"> visualizing</w:t>
            </w:r>
            <w:r w:rsidRPr="009E6A15">
              <w:rPr>
                <w:color w:val="000000"/>
                <w:sz w:val="18"/>
                <w:szCs w:val="18"/>
              </w:rPr>
              <w:t>.</w:t>
            </w:r>
          </w:p>
          <w:p w14:paraId="544979E6" w14:textId="6709129F" w:rsidR="009E6A15" w:rsidRPr="009E6A15" w:rsidRDefault="009E6A15" w:rsidP="001849FD">
            <w:pPr>
              <w:pStyle w:val="ListParagraph"/>
              <w:numPr>
                <w:ilvl w:val="6"/>
                <w:numId w:val="70"/>
              </w:numPr>
              <w:rPr>
                <w:color w:val="000000"/>
                <w:sz w:val="18"/>
                <w:szCs w:val="18"/>
              </w:rPr>
            </w:pPr>
            <w:r w:rsidRPr="009E6A15">
              <w:rPr>
                <w:color w:val="000000"/>
                <w:sz w:val="18"/>
                <w:szCs w:val="18"/>
              </w:rPr>
              <w:t>Write a strength, need, instructional implication reflection.</w:t>
            </w:r>
          </w:p>
          <w:p w14:paraId="65B564A7" w14:textId="3A4EDA50" w:rsidR="009E6A15" w:rsidRPr="00DE54B0" w:rsidRDefault="009E6A15" w:rsidP="00203794">
            <w:pPr>
              <w:rPr>
                <w:color w:val="000000"/>
                <w:sz w:val="18"/>
                <w:szCs w:val="18"/>
              </w:rPr>
            </w:pPr>
          </w:p>
        </w:tc>
        <w:tc>
          <w:tcPr>
            <w:tcW w:w="1440" w:type="dxa"/>
          </w:tcPr>
          <w:p w14:paraId="7AE348A9" w14:textId="6FFC606C" w:rsidR="005A7CBD" w:rsidRDefault="00214C47" w:rsidP="005A7CBD">
            <w:pPr>
              <w:spacing w:after="200"/>
              <w:rPr>
                <w:color w:val="000000"/>
                <w:sz w:val="18"/>
                <w:szCs w:val="18"/>
              </w:rPr>
            </w:pPr>
            <w:r>
              <w:rPr>
                <w:color w:val="000000"/>
                <w:sz w:val="18"/>
                <w:szCs w:val="18"/>
              </w:rPr>
              <w:t>E&amp;E Slip</w:t>
            </w:r>
          </w:p>
        </w:tc>
      </w:tr>
      <w:tr w:rsidR="006C0BC5" w14:paraId="20616EB7" w14:textId="77777777" w:rsidTr="0090314E">
        <w:trPr>
          <w:cantSplit/>
          <w:trHeight w:val="1225"/>
        </w:trPr>
        <w:tc>
          <w:tcPr>
            <w:tcW w:w="990" w:type="dxa"/>
            <w:tcBorders>
              <w:bottom w:val="single" w:sz="4" w:space="0" w:color="000000"/>
            </w:tcBorders>
            <w:textDirection w:val="btLr"/>
          </w:tcPr>
          <w:p w14:paraId="5F4CD895" w14:textId="77777777" w:rsidR="005A7CBD" w:rsidRDefault="00BE20D0" w:rsidP="005A7CBD">
            <w:pPr>
              <w:ind w:left="113" w:right="113"/>
              <w:rPr>
                <w:b/>
                <w:color w:val="000000"/>
                <w:sz w:val="20"/>
                <w:szCs w:val="20"/>
              </w:rPr>
            </w:pPr>
            <w:r>
              <w:rPr>
                <w:b/>
                <w:color w:val="000000"/>
                <w:sz w:val="20"/>
                <w:szCs w:val="20"/>
              </w:rPr>
              <w:t>Module 8</w:t>
            </w:r>
          </w:p>
          <w:p w14:paraId="47420EBD" w14:textId="0EDA9ADE" w:rsidR="00BE20D0" w:rsidRPr="002C0D7E" w:rsidRDefault="00BE20D0" w:rsidP="005A7CBD">
            <w:pPr>
              <w:ind w:left="113" w:right="113"/>
              <w:rPr>
                <w:b/>
                <w:color w:val="000000"/>
                <w:sz w:val="20"/>
                <w:szCs w:val="20"/>
              </w:rPr>
            </w:pPr>
            <w:r>
              <w:rPr>
                <w:b/>
                <w:color w:val="000000"/>
                <w:sz w:val="20"/>
                <w:szCs w:val="20"/>
              </w:rPr>
              <w:t>10/2-10/8 (midterm)</w:t>
            </w:r>
          </w:p>
        </w:tc>
        <w:tc>
          <w:tcPr>
            <w:tcW w:w="4860" w:type="dxa"/>
            <w:tcBorders>
              <w:bottom w:val="single" w:sz="4" w:space="0" w:color="000000"/>
            </w:tcBorders>
          </w:tcPr>
          <w:p w14:paraId="27329ECA" w14:textId="488A6D4D" w:rsidR="00AF6EAC" w:rsidRPr="001849FD" w:rsidRDefault="00AF6EAC" w:rsidP="001849FD">
            <w:pPr>
              <w:rPr>
                <w:sz w:val="18"/>
                <w:szCs w:val="18"/>
              </w:rPr>
            </w:pPr>
            <w:r w:rsidRPr="001849FD">
              <w:rPr>
                <w:sz w:val="18"/>
                <w:szCs w:val="18"/>
              </w:rPr>
              <w:t xml:space="preserve">Structured Literacy Components: Comprehension &amp; </w:t>
            </w:r>
            <w:r w:rsidR="00B11FCF" w:rsidRPr="001849FD">
              <w:rPr>
                <w:sz w:val="18"/>
                <w:szCs w:val="18"/>
              </w:rPr>
              <w:t>Vocabulary</w:t>
            </w:r>
          </w:p>
          <w:p w14:paraId="76BC805F" w14:textId="11167FD4" w:rsidR="009916EE" w:rsidRPr="001849FD" w:rsidRDefault="009916EE" w:rsidP="001849FD">
            <w:pPr>
              <w:rPr>
                <w:sz w:val="18"/>
                <w:szCs w:val="18"/>
              </w:rPr>
            </w:pPr>
            <w:r w:rsidRPr="001849FD">
              <w:rPr>
                <w:sz w:val="18"/>
                <w:szCs w:val="18"/>
              </w:rPr>
              <w:t xml:space="preserve">Comprehension Strat: </w:t>
            </w:r>
            <w:r w:rsidR="00526A39" w:rsidRPr="001849FD">
              <w:rPr>
                <w:sz w:val="18"/>
                <w:szCs w:val="18"/>
              </w:rPr>
              <w:t>Visualizing &amp; Sensory Imaging</w:t>
            </w:r>
          </w:p>
          <w:p w14:paraId="620E3A51" w14:textId="737EFF10" w:rsidR="009916EE" w:rsidRPr="001849FD" w:rsidRDefault="009916EE" w:rsidP="001849FD">
            <w:pPr>
              <w:rPr>
                <w:sz w:val="18"/>
                <w:szCs w:val="18"/>
              </w:rPr>
            </w:pPr>
            <w:r w:rsidRPr="001849FD">
              <w:rPr>
                <w:sz w:val="18"/>
                <w:szCs w:val="18"/>
              </w:rPr>
              <w:t xml:space="preserve">Genre: </w:t>
            </w:r>
            <w:r w:rsidR="00D91EC3" w:rsidRPr="001849FD">
              <w:rPr>
                <w:sz w:val="18"/>
                <w:szCs w:val="18"/>
              </w:rPr>
              <w:t>Informational</w:t>
            </w:r>
          </w:p>
          <w:p w14:paraId="2242ACED" w14:textId="2E6481F5" w:rsidR="00526A39" w:rsidRPr="001849FD" w:rsidRDefault="00526A39" w:rsidP="001849FD">
            <w:pPr>
              <w:rPr>
                <w:sz w:val="18"/>
                <w:szCs w:val="18"/>
              </w:rPr>
            </w:pPr>
            <w:r w:rsidRPr="001849FD">
              <w:rPr>
                <w:sz w:val="18"/>
                <w:szCs w:val="18"/>
              </w:rPr>
              <w:t>Technique: Small Group Instruction</w:t>
            </w:r>
          </w:p>
          <w:p w14:paraId="76B9904D" w14:textId="7D8105F2" w:rsidR="000B78A8" w:rsidRPr="001849FD" w:rsidRDefault="000B78A8" w:rsidP="001849FD">
            <w:pPr>
              <w:rPr>
                <w:sz w:val="18"/>
                <w:szCs w:val="18"/>
              </w:rPr>
            </w:pPr>
            <w:r w:rsidRPr="001849FD">
              <w:rPr>
                <w:sz w:val="18"/>
                <w:szCs w:val="18"/>
              </w:rPr>
              <w:t>Standards:</w:t>
            </w:r>
          </w:p>
          <w:p w14:paraId="04F1DA11" w14:textId="3FC0ED12" w:rsidR="00AD5D7C" w:rsidRPr="001849FD" w:rsidRDefault="0037554B" w:rsidP="001849FD">
            <w:pPr>
              <w:rPr>
                <w:sz w:val="18"/>
                <w:szCs w:val="18"/>
              </w:rPr>
            </w:pPr>
            <w:r w:rsidRPr="001849FD">
              <w:rPr>
                <w:sz w:val="18"/>
                <w:szCs w:val="18"/>
              </w:rPr>
              <w:t xml:space="preserve">2.6c Recognize, explain, and apply in practice considerations for instructional routines appropriate for each major genre: narrative, information, and </w:t>
            </w:r>
            <w:proofErr w:type="spellStart"/>
            <w:r w:rsidRPr="001849FD">
              <w:rPr>
                <w:sz w:val="18"/>
                <w:szCs w:val="18"/>
              </w:rPr>
              <w:t>poetr</w:t>
            </w:r>
            <w:proofErr w:type="spellEnd"/>
          </w:p>
        </w:tc>
        <w:tc>
          <w:tcPr>
            <w:tcW w:w="7290" w:type="dxa"/>
            <w:tcBorders>
              <w:bottom w:val="single" w:sz="4" w:space="0" w:color="000000"/>
            </w:tcBorders>
          </w:tcPr>
          <w:p w14:paraId="7E19FB1C" w14:textId="77777777" w:rsidR="00203794" w:rsidRPr="000B4AF8" w:rsidRDefault="00203794" w:rsidP="001849FD">
            <w:pPr>
              <w:rPr>
                <w:b/>
                <w:bCs/>
                <w:sz w:val="18"/>
                <w:szCs w:val="18"/>
              </w:rPr>
            </w:pPr>
            <w:r w:rsidRPr="000B4AF8">
              <w:rPr>
                <w:b/>
                <w:bCs/>
                <w:sz w:val="18"/>
                <w:szCs w:val="18"/>
              </w:rPr>
              <w:t>Readings:</w:t>
            </w:r>
          </w:p>
          <w:p w14:paraId="45C36F63" w14:textId="646833A6" w:rsidR="00203794" w:rsidRPr="001849FD" w:rsidRDefault="003F1C1B" w:rsidP="001849FD">
            <w:pPr>
              <w:rPr>
                <w:sz w:val="18"/>
                <w:szCs w:val="18"/>
              </w:rPr>
            </w:pPr>
            <w:r w:rsidRPr="001849FD">
              <w:rPr>
                <w:sz w:val="18"/>
                <w:szCs w:val="18"/>
              </w:rPr>
              <w:t>TRS: Section V, vocabulary, introduction only, 405-418</w:t>
            </w:r>
          </w:p>
          <w:p w14:paraId="7594F95C" w14:textId="6E776AD0" w:rsidR="00203794" w:rsidRPr="001849FD" w:rsidRDefault="003F1C1B" w:rsidP="001849FD">
            <w:pPr>
              <w:rPr>
                <w:sz w:val="18"/>
                <w:szCs w:val="18"/>
              </w:rPr>
            </w:pPr>
            <w:r w:rsidRPr="001849FD">
              <w:rPr>
                <w:sz w:val="18"/>
                <w:szCs w:val="18"/>
              </w:rPr>
              <w:t>Minilecture, video</w:t>
            </w:r>
          </w:p>
          <w:p w14:paraId="6F2F3ACD" w14:textId="26DA5391" w:rsidR="00203794" w:rsidRDefault="000B4AF8" w:rsidP="001849FD">
            <w:pPr>
              <w:rPr>
                <w:sz w:val="18"/>
                <w:szCs w:val="18"/>
              </w:rPr>
            </w:pPr>
            <w:r>
              <w:rPr>
                <w:sz w:val="18"/>
                <w:szCs w:val="18"/>
              </w:rPr>
              <w:t>Tutoring 240: Finish Comprehension and take quiz</w:t>
            </w:r>
          </w:p>
          <w:p w14:paraId="32B172C9" w14:textId="77777777" w:rsidR="000B4AF8" w:rsidRPr="001849FD" w:rsidRDefault="000B4AF8" w:rsidP="001849FD">
            <w:pPr>
              <w:rPr>
                <w:sz w:val="18"/>
                <w:szCs w:val="18"/>
              </w:rPr>
            </w:pPr>
          </w:p>
          <w:p w14:paraId="3D050BE3" w14:textId="77777777" w:rsidR="009E6A15" w:rsidRPr="000B4AF8" w:rsidRDefault="00203794" w:rsidP="001849FD">
            <w:pPr>
              <w:rPr>
                <w:b/>
                <w:bCs/>
                <w:sz w:val="18"/>
                <w:szCs w:val="18"/>
              </w:rPr>
            </w:pPr>
            <w:r w:rsidRPr="000B4AF8">
              <w:rPr>
                <w:b/>
                <w:bCs/>
                <w:sz w:val="18"/>
                <w:szCs w:val="18"/>
              </w:rPr>
              <w:t>Objectives:</w:t>
            </w:r>
          </w:p>
          <w:p w14:paraId="0CA18C27" w14:textId="7608D717" w:rsidR="007C6F91" w:rsidRPr="001849FD" w:rsidRDefault="007C6F91" w:rsidP="001849FD">
            <w:pPr>
              <w:pStyle w:val="ListParagraph"/>
              <w:numPr>
                <w:ilvl w:val="6"/>
                <w:numId w:val="4"/>
              </w:numPr>
              <w:rPr>
                <w:sz w:val="18"/>
                <w:szCs w:val="18"/>
              </w:rPr>
            </w:pPr>
            <w:r w:rsidRPr="001849FD">
              <w:rPr>
                <w:sz w:val="18"/>
                <w:szCs w:val="18"/>
              </w:rPr>
              <w:t>Sort wor</w:t>
            </w:r>
            <w:r w:rsidR="009E6A15" w:rsidRPr="001849FD">
              <w:rPr>
                <w:sz w:val="18"/>
                <w:szCs w:val="18"/>
              </w:rPr>
              <w:t xml:space="preserve">ds based on morphology and </w:t>
            </w:r>
            <w:proofErr w:type="gramStart"/>
            <w:r w:rsidR="009E6A15" w:rsidRPr="001849FD">
              <w:rPr>
                <w:sz w:val="18"/>
                <w:szCs w:val="18"/>
              </w:rPr>
              <w:t>reflect</w:t>
            </w:r>
            <w:proofErr w:type="gramEnd"/>
            <w:r w:rsidR="009E6A15" w:rsidRPr="001849FD">
              <w:rPr>
                <w:sz w:val="18"/>
                <w:szCs w:val="18"/>
              </w:rPr>
              <w:t xml:space="preserve"> in the WS notebook</w:t>
            </w:r>
            <w:r w:rsidR="001849FD" w:rsidRPr="001849FD">
              <w:rPr>
                <w:sz w:val="18"/>
                <w:szCs w:val="18"/>
              </w:rPr>
              <w:t>.</w:t>
            </w:r>
          </w:p>
          <w:p w14:paraId="7AC29CB0" w14:textId="77777777" w:rsidR="001849FD" w:rsidRPr="001849FD" w:rsidRDefault="001849FD" w:rsidP="001849FD">
            <w:pPr>
              <w:pStyle w:val="ListParagraph"/>
              <w:numPr>
                <w:ilvl w:val="6"/>
                <w:numId w:val="4"/>
              </w:numPr>
              <w:rPr>
                <w:color w:val="000000"/>
                <w:sz w:val="18"/>
                <w:szCs w:val="18"/>
              </w:rPr>
            </w:pPr>
            <w:r w:rsidRPr="001849FD">
              <w:rPr>
                <w:color w:val="000000"/>
                <w:sz w:val="18"/>
                <w:szCs w:val="18"/>
              </w:rPr>
              <w:t>Observe and analyze a dialogic reading demonstration focused on</w:t>
            </w:r>
            <w:r>
              <w:rPr>
                <w:color w:val="000000"/>
                <w:sz w:val="18"/>
                <w:szCs w:val="18"/>
              </w:rPr>
              <w:t xml:space="preserve"> visualizing.</w:t>
            </w:r>
          </w:p>
          <w:p w14:paraId="17020879" w14:textId="77777777" w:rsidR="001849FD" w:rsidRPr="009E6A15" w:rsidRDefault="001849FD" w:rsidP="001849FD">
            <w:pPr>
              <w:pStyle w:val="ListParagraph"/>
              <w:numPr>
                <w:ilvl w:val="6"/>
                <w:numId w:val="4"/>
              </w:numPr>
              <w:rPr>
                <w:color w:val="000000"/>
                <w:sz w:val="18"/>
                <w:szCs w:val="18"/>
              </w:rPr>
            </w:pPr>
            <w:r w:rsidRPr="009E6A15">
              <w:rPr>
                <w:color w:val="000000"/>
                <w:sz w:val="18"/>
                <w:szCs w:val="18"/>
              </w:rPr>
              <w:t>Plan a lesson using interactive read aloud to teach</w:t>
            </w:r>
            <w:r>
              <w:rPr>
                <w:color w:val="000000"/>
                <w:sz w:val="18"/>
                <w:szCs w:val="18"/>
              </w:rPr>
              <w:t xml:space="preserve"> visualizing</w:t>
            </w:r>
            <w:r w:rsidRPr="009E6A15">
              <w:rPr>
                <w:color w:val="000000"/>
                <w:sz w:val="18"/>
                <w:szCs w:val="18"/>
              </w:rPr>
              <w:t>.</w:t>
            </w:r>
          </w:p>
          <w:p w14:paraId="440BB916" w14:textId="77777777" w:rsidR="001849FD" w:rsidRPr="009E6A15" w:rsidRDefault="001849FD" w:rsidP="001849FD">
            <w:pPr>
              <w:pStyle w:val="ListParagraph"/>
              <w:numPr>
                <w:ilvl w:val="6"/>
                <w:numId w:val="4"/>
              </w:numPr>
              <w:rPr>
                <w:color w:val="000000"/>
                <w:sz w:val="18"/>
                <w:szCs w:val="18"/>
              </w:rPr>
            </w:pPr>
            <w:r w:rsidRPr="009E6A15">
              <w:rPr>
                <w:color w:val="000000"/>
                <w:sz w:val="18"/>
                <w:szCs w:val="18"/>
              </w:rPr>
              <w:t>Write a strength, need, instructional implication reflection.</w:t>
            </w:r>
          </w:p>
          <w:p w14:paraId="322DBF05" w14:textId="634B5200" w:rsidR="009E6A15" w:rsidRPr="001849FD" w:rsidRDefault="009E6A15" w:rsidP="001849FD">
            <w:pPr>
              <w:rPr>
                <w:sz w:val="18"/>
                <w:szCs w:val="18"/>
              </w:rPr>
            </w:pPr>
          </w:p>
        </w:tc>
        <w:tc>
          <w:tcPr>
            <w:tcW w:w="1440" w:type="dxa"/>
            <w:tcBorders>
              <w:bottom w:val="single" w:sz="4" w:space="0" w:color="000000"/>
            </w:tcBorders>
          </w:tcPr>
          <w:p w14:paraId="2005FA56" w14:textId="400C0E8A" w:rsidR="00036C1F" w:rsidRDefault="00214C47" w:rsidP="005A7CBD">
            <w:pPr>
              <w:spacing w:after="200"/>
              <w:rPr>
                <w:color w:val="000000"/>
                <w:sz w:val="18"/>
                <w:szCs w:val="18"/>
              </w:rPr>
            </w:pPr>
            <w:r>
              <w:rPr>
                <w:color w:val="000000"/>
                <w:sz w:val="18"/>
                <w:szCs w:val="18"/>
              </w:rPr>
              <w:t>E&amp;E Slip</w:t>
            </w:r>
          </w:p>
        </w:tc>
      </w:tr>
      <w:tr w:rsidR="00DE2942" w14:paraId="5F655792" w14:textId="77777777" w:rsidTr="0090314E">
        <w:trPr>
          <w:cantSplit/>
          <w:trHeight w:val="1225"/>
        </w:trPr>
        <w:tc>
          <w:tcPr>
            <w:tcW w:w="990" w:type="dxa"/>
            <w:tcBorders>
              <w:bottom w:val="single" w:sz="4" w:space="0" w:color="000000"/>
            </w:tcBorders>
            <w:textDirection w:val="btLr"/>
          </w:tcPr>
          <w:p w14:paraId="4B73549F" w14:textId="77777777" w:rsidR="00DE2942" w:rsidRDefault="00BE20D0" w:rsidP="00DE2942">
            <w:pPr>
              <w:ind w:left="113" w:right="113"/>
              <w:rPr>
                <w:b/>
                <w:color w:val="000000"/>
                <w:sz w:val="20"/>
                <w:szCs w:val="20"/>
              </w:rPr>
            </w:pPr>
            <w:r>
              <w:rPr>
                <w:b/>
                <w:color w:val="000000"/>
                <w:sz w:val="20"/>
                <w:szCs w:val="20"/>
              </w:rPr>
              <w:t>Module 9</w:t>
            </w:r>
          </w:p>
          <w:p w14:paraId="16463342" w14:textId="15461B1E" w:rsidR="00BE20D0" w:rsidRDefault="00BE20D0" w:rsidP="00DE2942">
            <w:pPr>
              <w:ind w:left="113" w:right="113"/>
              <w:rPr>
                <w:b/>
                <w:color w:val="000000"/>
                <w:sz w:val="20"/>
                <w:szCs w:val="20"/>
              </w:rPr>
            </w:pPr>
            <w:r>
              <w:rPr>
                <w:b/>
                <w:color w:val="000000"/>
                <w:sz w:val="20"/>
                <w:szCs w:val="20"/>
              </w:rPr>
              <w:t>10/9-10/15</w:t>
            </w:r>
          </w:p>
        </w:tc>
        <w:tc>
          <w:tcPr>
            <w:tcW w:w="4860" w:type="dxa"/>
            <w:tcBorders>
              <w:bottom w:val="single" w:sz="4" w:space="0" w:color="000000"/>
            </w:tcBorders>
          </w:tcPr>
          <w:p w14:paraId="41084971" w14:textId="7EFC04AC" w:rsidR="00AF6EAC" w:rsidRPr="00AF6EAC" w:rsidRDefault="00AF6EAC" w:rsidP="00DE2942">
            <w:pPr>
              <w:rPr>
                <w:color w:val="000000"/>
                <w:sz w:val="18"/>
                <w:szCs w:val="18"/>
              </w:rPr>
            </w:pPr>
            <w:r>
              <w:rPr>
                <w:b/>
                <w:bCs/>
                <w:color w:val="000000"/>
                <w:sz w:val="18"/>
                <w:szCs w:val="18"/>
              </w:rPr>
              <w:t xml:space="preserve">Structured Literacy Components: </w:t>
            </w:r>
            <w:r>
              <w:rPr>
                <w:color w:val="000000"/>
                <w:sz w:val="18"/>
                <w:szCs w:val="18"/>
              </w:rPr>
              <w:t xml:space="preserve">Comprehension &amp; </w:t>
            </w:r>
            <w:r w:rsidR="00EC006F">
              <w:rPr>
                <w:color w:val="000000"/>
                <w:sz w:val="18"/>
                <w:szCs w:val="18"/>
              </w:rPr>
              <w:t>Vocabulary</w:t>
            </w:r>
          </w:p>
          <w:p w14:paraId="73F057F6" w14:textId="3AB4B173" w:rsidR="00DE2942" w:rsidRPr="005F4E08" w:rsidRDefault="00DE2942" w:rsidP="00DE2942">
            <w:pPr>
              <w:rPr>
                <w:color w:val="000000"/>
                <w:sz w:val="18"/>
                <w:szCs w:val="18"/>
              </w:rPr>
            </w:pPr>
            <w:r w:rsidRPr="005F4E08">
              <w:rPr>
                <w:b/>
                <w:bCs/>
                <w:color w:val="000000"/>
                <w:sz w:val="18"/>
                <w:szCs w:val="18"/>
              </w:rPr>
              <w:t>Comprehension Strat</w:t>
            </w:r>
            <w:r>
              <w:rPr>
                <w:b/>
                <w:bCs/>
                <w:color w:val="000000"/>
                <w:sz w:val="18"/>
                <w:szCs w:val="18"/>
              </w:rPr>
              <w:t xml:space="preserve">.: </w:t>
            </w:r>
            <w:r w:rsidR="00D91EC3">
              <w:rPr>
                <w:color w:val="000000"/>
                <w:sz w:val="18"/>
                <w:szCs w:val="18"/>
              </w:rPr>
              <w:t>Questioning and Predicting</w:t>
            </w:r>
          </w:p>
          <w:p w14:paraId="666B76B2" w14:textId="25B7E239" w:rsidR="00DE2942" w:rsidRPr="00526A39" w:rsidRDefault="00DE2942" w:rsidP="00DE2942">
            <w:pPr>
              <w:rPr>
                <w:color w:val="000000"/>
                <w:sz w:val="18"/>
                <w:szCs w:val="18"/>
              </w:rPr>
            </w:pPr>
            <w:r w:rsidRPr="005F4E08">
              <w:rPr>
                <w:b/>
                <w:bCs/>
                <w:color w:val="000000"/>
                <w:sz w:val="18"/>
                <w:szCs w:val="18"/>
              </w:rPr>
              <w:t xml:space="preserve">Genre: </w:t>
            </w:r>
            <w:r w:rsidR="00D91EC3">
              <w:rPr>
                <w:color w:val="000000"/>
                <w:sz w:val="18"/>
                <w:szCs w:val="18"/>
              </w:rPr>
              <w:t>Literary</w:t>
            </w:r>
          </w:p>
          <w:p w14:paraId="43B56DF2" w14:textId="3099450C" w:rsidR="00DE2942" w:rsidRPr="005F4E08" w:rsidRDefault="00DE2942" w:rsidP="00DE2942">
            <w:pPr>
              <w:rPr>
                <w:b/>
                <w:bCs/>
                <w:color w:val="000000"/>
                <w:sz w:val="18"/>
                <w:szCs w:val="18"/>
              </w:rPr>
            </w:pPr>
            <w:r w:rsidRPr="005F4E08">
              <w:rPr>
                <w:b/>
                <w:bCs/>
                <w:color w:val="000000"/>
                <w:sz w:val="18"/>
                <w:szCs w:val="18"/>
              </w:rPr>
              <w:t xml:space="preserve">Technique: </w:t>
            </w:r>
            <w:r w:rsidR="00526A39">
              <w:rPr>
                <w:color w:val="000000"/>
                <w:sz w:val="18"/>
                <w:szCs w:val="18"/>
              </w:rPr>
              <w:t>Small Group Instruction</w:t>
            </w:r>
          </w:p>
          <w:p w14:paraId="325AD162" w14:textId="6B06AED2" w:rsidR="00DE2942" w:rsidRDefault="00DE2942" w:rsidP="00DE2942">
            <w:pPr>
              <w:rPr>
                <w:color w:val="000000"/>
                <w:sz w:val="18"/>
                <w:szCs w:val="18"/>
              </w:rPr>
            </w:pPr>
            <w:r>
              <w:rPr>
                <w:b/>
                <w:bCs/>
                <w:color w:val="000000"/>
                <w:sz w:val="18"/>
                <w:szCs w:val="18"/>
              </w:rPr>
              <w:t>Standards</w:t>
            </w:r>
            <w:r>
              <w:rPr>
                <w:color w:val="000000"/>
                <w:sz w:val="18"/>
                <w:szCs w:val="18"/>
              </w:rPr>
              <w:t>:</w:t>
            </w:r>
          </w:p>
          <w:p w14:paraId="2CF3A3F2" w14:textId="77777777" w:rsidR="0037554B" w:rsidRPr="005A7CBD" w:rsidRDefault="0037554B" w:rsidP="0037554B">
            <w:pPr>
              <w:rPr>
                <w:i/>
                <w:sz w:val="18"/>
                <w:szCs w:val="18"/>
              </w:rPr>
            </w:pPr>
            <w:r w:rsidRPr="005A7CBD">
              <w:rPr>
                <w:sz w:val="18"/>
                <w:szCs w:val="18"/>
              </w:rPr>
              <w:t>2.3c</w:t>
            </w:r>
            <w:r w:rsidRPr="005A7CBD">
              <w:rPr>
                <w:i/>
                <w:sz w:val="18"/>
                <w:szCs w:val="18"/>
              </w:rPr>
              <w:t xml:space="preserve"> </w:t>
            </w:r>
            <w:r w:rsidRPr="005A7CBD">
              <w:rPr>
                <w:b/>
                <w:sz w:val="18"/>
                <w:szCs w:val="18"/>
              </w:rPr>
              <w:t>Recognize, explain, and apply</w:t>
            </w:r>
            <w:r w:rsidRPr="005A7CBD">
              <w:rPr>
                <w:sz w:val="18"/>
                <w:szCs w:val="18"/>
              </w:rPr>
              <w:t xml:space="preserve"> strategies for decoding and encoding multisyllabic words, including syllable types and morphology.</w:t>
            </w:r>
          </w:p>
          <w:p w14:paraId="1E293190" w14:textId="19E547DE" w:rsidR="00DE2942" w:rsidRPr="006E4CFA" w:rsidRDefault="0037554B" w:rsidP="0037554B">
            <w:pPr>
              <w:spacing w:line="276" w:lineRule="auto"/>
              <w:rPr>
                <w:color w:val="000000"/>
                <w:sz w:val="18"/>
                <w:szCs w:val="18"/>
              </w:rPr>
            </w:pPr>
            <w:r w:rsidRPr="00655EBC">
              <w:rPr>
                <w:sz w:val="18"/>
                <w:szCs w:val="18"/>
              </w:rPr>
              <w:t>3.1</w:t>
            </w:r>
            <w:r>
              <w:rPr>
                <w:sz w:val="18"/>
                <w:szCs w:val="18"/>
              </w:rPr>
              <w:t xml:space="preserve"> </w:t>
            </w:r>
            <w:r w:rsidRPr="00C82CCB">
              <w:rPr>
                <w:b/>
                <w:bCs/>
                <w:sz w:val="18"/>
                <w:szCs w:val="18"/>
              </w:rPr>
              <w:t>Recognize and explain</w:t>
            </w:r>
            <w:r w:rsidRPr="00655EBC">
              <w:rPr>
                <w:sz w:val="18"/>
                <w:szCs w:val="18"/>
              </w:rPr>
              <w:t xml:space="preserve"> the tenets of dyslexia and other reading and language deficiencies</w:t>
            </w:r>
            <w:r>
              <w:rPr>
                <w:sz w:val="18"/>
                <w:szCs w:val="18"/>
              </w:rPr>
              <w:t>.</w:t>
            </w:r>
          </w:p>
        </w:tc>
        <w:tc>
          <w:tcPr>
            <w:tcW w:w="7290" w:type="dxa"/>
            <w:tcBorders>
              <w:bottom w:val="single" w:sz="4" w:space="0" w:color="000000"/>
            </w:tcBorders>
          </w:tcPr>
          <w:p w14:paraId="6481C026" w14:textId="77777777" w:rsidR="00203794" w:rsidRDefault="00203794" w:rsidP="00203794">
            <w:pPr>
              <w:rPr>
                <w:b/>
                <w:bCs/>
                <w:color w:val="000000"/>
                <w:sz w:val="18"/>
                <w:szCs w:val="18"/>
              </w:rPr>
            </w:pPr>
            <w:r>
              <w:rPr>
                <w:b/>
                <w:bCs/>
                <w:color w:val="000000"/>
                <w:sz w:val="18"/>
                <w:szCs w:val="18"/>
              </w:rPr>
              <w:t>Readings:</w:t>
            </w:r>
          </w:p>
          <w:p w14:paraId="60B55A41" w14:textId="7B6FB350" w:rsidR="00203794" w:rsidRDefault="003F1C1B" w:rsidP="00203794">
            <w:pPr>
              <w:rPr>
                <w:color w:val="000000"/>
                <w:sz w:val="18"/>
                <w:szCs w:val="18"/>
              </w:rPr>
            </w:pPr>
            <w:r>
              <w:rPr>
                <w:color w:val="000000"/>
                <w:sz w:val="18"/>
                <w:szCs w:val="18"/>
              </w:rPr>
              <w:t>LIA: Ch. 12</w:t>
            </w:r>
          </w:p>
          <w:p w14:paraId="14CD7652" w14:textId="69F806AC" w:rsidR="003F1C1B" w:rsidRDefault="003F1C1B" w:rsidP="00203794">
            <w:pPr>
              <w:rPr>
                <w:color w:val="000000"/>
                <w:sz w:val="18"/>
                <w:szCs w:val="18"/>
              </w:rPr>
            </w:pPr>
            <w:r>
              <w:rPr>
                <w:color w:val="000000"/>
                <w:sz w:val="18"/>
                <w:szCs w:val="18"/>
              </w:rPr>
              <w:t>Minilecture, video</w:t>
            </w:r>
          </w:p>
          <w:p w14:paraId="1989E073" w14:textId="44F66373" w:rsidR="000B4AF8" w:rsidRPr="003F1C1B" w:rsidRDefault="000B4AF8" w:rsidP="00203794">
            <w:pPr>
              <w:rPr>
                <w:color w:val="000000"/>
                <w:sz w:val="18"/>
                <w:szCs w:val="18"/>
              </w:rPr>
            </w:pPr>
            <w:r>
              <w:rPr>
                <w:color w:val="000000"/>
                <w:sz w:val="18"/>
                <w:szCs w:val="18"/>
              </w:rPr>
              <w:t>Tutoring 240: Start Vocabulary</w:t>
            </w:r>
          </w:p>
          <w:p w14:paraId="28546866" w14:textId="77777777" w:rsidR="00203794" w:rsidRDefault="00203794" w:rsidP="00203794">
            <w:pPr>
              <w:rPr>
                <w:b/>
                <w:bCs/>
                <w:color w:val="000000"/>
                <w:sz w:val="18"/>
                <w:szCs w:val="18"/>
              </w:rPr>
            </w:pPr>
          </w:p>
          <w:p w14:paraId="60ACD0BE" w14:textId="77777777" w:rsidR="00DE2942" w:rsidRDefault="00203794" w:rsidP="00203794">
            <w:pPr>
              <w:spacing w:line="276" w:lineRule="auto"/>
              <w:rPr>
                <w:b/>
                <w:bCs/>
                <w:color w:val="000000"/>
                <w:sz w:val="18"/>
                <w:szCs w:val="18"/>
              </w:rPr>
            </w:pPr>
            <w:r>
              <w:rPr>
                <w:b/>
                <w:bCs/>
                <w:color w:val="000000"/>
                <w:sz w:val="18"/>
                <w:szCs w:val="18"/>
              </w:rPr>
              <w:t>Objectives:</w:t>
            </w:r>
          </w:p>
          <w:p w14:paraId="60D0F4D8" w14:textId="4D1AD3B6" w:rsidR="009E6A15" w:rsidRPr="001849FD" w:rsidRDefault="009E6A15" w:rsidP="009E6A15">
            <w:pPr>
              <w:pStyle w:val="ListParagraph"/>
              <w:numPr>
                <w:ilvl w:val="0"/>
                <w:numId w:val="72"/>
              </w:numPr>
              <w:spacing w:line="276" w:lineRule="auto"/>
              <w:rPr>
                <w:b/>
                <w:bCs/>
                <w:color w:val="000000"/>
                <w:sz w:val="18"/>
                <w:szCs w:val="18"/>
              </w:rPr>
            </w:pPr>
            <w:r w:rsidRPr="009E6A15">
              <w:rPr>
                <w:color w:val="000000"/>
                <w:sz w:val="18"/>
                <w:szCs w:val="18"/>
              </w:rPr>
              <w:t xml:space="preserve">Sort words based on </w:t>
            </w:r>
            <w:r w:rsidR="001849FD">
              <w:rPr>
                <w:color w:val="000000"/>
                <w:sz w:val="18"/>
                <w:szCs w:val="18"/>
              </w:rPr>
              <w:t>vocabulary</w:t>
            </w:r>
            <w:r w:rsidRPr="009E6A15">
              <w:rPr>
                <w:color w:val="000000"/>
                <w:sz w:val="18"/>
                <w:szCs w:val="18"/>
              </w:rPr>
              <w:t xml:space="preserve"> and </w:t>
            </w:r>
            <w:proofErr w:type="gramStart"/>
            <w:r w:rsidRPr="009E6A15">
              <w:rPr>
                <w:color w:val="000000"/>
                <w:sz w:val="18"/>
                <w:szCs w:val="18"/>
              </w:rPr>
              <w:t>reflect</w:t>
            </w:r>
            <w:proofErr w:type="gramEnd"/>
            <w:r w:rsidRPr="009E6A15">
              <w:rPr>
                <w:color w:val="000000"/>
                <w:sz w:val="18"/>
                <w:szCs w:val="18"/>
              </w:rPr>
              <w:t xml:space="preserve"> in the WS notebook.</w:t>
            </w:r>
          </w:p>
          <w:p w14:paraId="33D3640E" w14:textId="4ACBFED7" w:rsidR="001849FD" w:rsidRPr="009E6A15" w:rsidRDefault="001849FD" w:rsidP="009E6A15">
            <w:pPr>
              <w:pStyle w:val="ListParagraph"/>
              <w:numPr>
                <w:ilvl w:val="0"/>
                <w:numId w:val="72"/>
              </w:numPr>
              <w:spacing w:line="276" w:lineRule="auto"/>
              <w:rPr>
                <w:b/>
                <w:bCs/>
                <w:color w:val="000000"/>
                <w:sz w:val="18"/>
                <w:szCs w:val="18"/>
              </w:rPr>
            </w:pPr>
            <w:r w:rsidRPr="001849FD">
              <w:rPr>
                <w:color w:val="000000"/>
                <w:sz w:val="18"/>
                <w:szCs w:val="18"/>
              </w:rPr>
              <w:t>Observe and analyze a dialogic reading demonstration focused on</w:t>
            </w:r>
            <w:r>
              <w:rPr>
                <w:color w:val="000000"/>
                <w:sz w:val="18"/>
                <w:szCs w:val="18"/>
              </w:rPr>
              <w:t xml:space="preserve"> questioning.</w:t>
            </w:r>
          </w:p>
          <w:p w14:paraId="4B4DEAEB" w14:textId="0BF17217" w:rsidR="009E6A15" w:rsidRPr="009E6A15" w:rsidRDefault="009E6A15" w:rsidP="009E6A15">
            <w:pPr>
              <w:pStyle w:val="ListParagraph"/>
              <w:numPr>
                <w:ilvl w:val="0"/>
                <w:numId w:val="72"/>
              </w:numPr>
              <w:rPr>
                <w:color w:val="000000"/>
                <w:sz w:val="18"/>
                <w:szCs w:val="18"/>
              </w:rPr>
            </w:pPr>
            <w:r w:rsidRPr="009E6A15">
              <w:rPr>
                <w:color w:val="000000"/>
                <w:sz w:val="18"/>
                <w:szCs w:val="18"/>
              </w:rPr>
              <w:t xml:space="preserve">Plan a lesson using interactive read aloud to teach </w:t>
            </w:r>
            <w:r w:rsidR="00FC3CEB">
              <w:rPr>
                <w:color w:val="000000"/>
                <w:sz w:val="18"/>
                <w:szCs w:val="18"/>
              </w:rPr>
              <w:t>questioning</w:t>
            </w:r>
            <w:r w:rsidRPr="009E6A15">
              <w:rPr>
                <w:color w:val="000000"/>
                <w:sz w:val="18"/>
                <w:szCs w:val="18"/>
              </w:rPr>
              <w:t>.</w:t>
            </w:r>
          </w:p>
          <w:p w14:paraId="073A1B28" w14:textId="0FDDFE76" w:rsidR="009E6A15" w:rsidRPr="009E6A15" w:rsidRDefault="009E6A15" w:rsidP="009E6A15">
            <w:pPr>
              <w:pStyle w:val="ListParagraph"/>
              <w:numPr>
                <w:ilvl w:val="0"/>
                <w:numId w:val="72"/>
              </w:numPr>
              <w:rPr>
                <w:color w:val="000000"/>
                <w:sz w:val="18"/>
                <w:szCs w:val="18"/>
              </w:rPr>
            </w:pPr>
            <w:r w:rsidRPr="009E6A15">
              <w:rPr>
                <w:color w:val="000000"/>
                <w:sz w:val="18"/>
                <w:szCs w:val="18"/>
              </w:rPr>
              <w:t>Write a strength, need, instructional implication reflection.</w:t>
            </w:r>
          </w:p>
          <w:p w14:paraId="2D5F18D6" w14:textId="3361B1CC" w:rsidR="009E6A15" w:rsidRDefault="009E6A15" w:rsidP="00203794">
            <w:pPr>
              <w:spacing w:line="276" w:lineRule="auto"/>
              <w:rPr>
                <w:color w:val="000000"/>
                <w:sz w:val="18"/>
                <w:szCs w:val="18"/>
              </w:rPr>
            </w:pPr>
          </w:p>
        </w:tc>
        <w:tc>
          <w:tcPr>
            <w:tcW w:w="1440" w:type="dxa"/>
            <w:tcBorders>
              <w:bottom w:val="single" w:sz="4" w:space="0" w:color="000000"/>
            </w:tcBorders>
          </w:tcPr>
          <w:p w14:paraId="085D9DA5" w14:textId="13D23430" w:rsidR="00DE2942" w:rsidRDefault="00214C47" w:rsidP="00DE2942">
            <w:pPr>
              <w:spacing w:after="200"/>
              <w:rPr>
                <w:color w:val="000000"/>
                <w:sz w:val="18"/>
                <w:szCs w:val="18"/>
              </w:rPr>
            </w:pPr>
            <w:r>
              <w:rPr>
                <w:color w:val="000000"/>
                <w:sz w:val="18"/>
                <w:szCs w:val="18"/>
              </w:rPr>
              <w:t>E&amp;E Slip</w:t>
            </w:r>
          </w:p>
          <w:p w14:paraId="0A756D5B" w14:textId="330033AD" w:rsidR="00DE2942" w:rsidRDefault="0038160A" w:rsidP="00DE2942">
            <w:pPr>
              <w:spacing w:after="200"/>
              <w:rPr>
                <w:color w:val="000000"/>
                <w:sz w:val="18"/>
                <w:szCs w:val="18"/>
              </w:rPr>
            </w:pPr>
            <w:r>
              <w:rPr>
                <w:color w:val="000000"/>
                <w:sz w:val="18"/>
                <w:szCs w:val="18"/>
              </w:rPr>
              <w:t>Prepare for Quiz 3, comprehension &amp; Vocabulary</w:t>
            </w:r>
          </w:p>
          <w:p w14:paraId="34489412" w14:textId="27E641FF" w:rsidR="00DE2942" w:rsidRDefault="00DE2942" w:rsidP="00DE2942">
            <w:pPr>
              <w:spacing w:after="200"/>
              <w:rPr>
                <w:color w:val="000000"/>
                <w:sz w:val="18"/>
                <w:szCs w:val="18"/>
              </w:rPr>
            </w:pPr>
          </w:p>
        </w:tc>
      </w:tr>
      <w:tr w:rsidR="00DE2942" w14:paraId="76F68753" w14:textId="77777777" w:rsidTr="0090314E">
        <w:trPr>
          <w:cantSplit/>
          <w:trHeight w:val="3061"/>
        </w:trPr>
        <w:tc>
          <w:tcPr>
            <w:tcW w:w="990" w:type="dxa"/>
            <w:tcBorders>
              <w:top w:val="single" w:sz="4" w:space="0" w:color="000000"/>
            </w:tcBorders>
            <w:textDirection w:val="btLr"/>
          </w:tcPr>
          <w:p w14:paraId="6C49F47C" w14:textId="77777777" w:rsidR="00DE2942" w:rsidRDefault="00BE20D0" w:rsidP="00DE2942">
            <w:pPr>
              <w:ind w:left="113" w:right="113"/>
              <w:rPr>
                <w:b/>
                <w:color w:val="000000"/>
                <w:sz w:val="20"/>
                <w:szCs w:val="20"/>
              </w:rPr>
            </w:pPr>
            <w:r>
              <w:rPr>
                <w:b/>
                <w:color w:val="000000"/>
                <w:sz w:val="20"/>
                <w:szCs w:val="20"/>
              </w:rPr>
              <w:lastRenderedPageBreak/>
              <w:t>Module 10</w:t>
            </w:r>
          </w:p>
          <w:p w14:paraId="3F937161" w14:textId="0C7651B4" w:rsidR="00BE20D0" w:rsidRPr="002C0D7E" w:rsidRDefault="00BE20D0" w:rsidP="00DE2942">
            <w:pPr>
              <w:ind w:left="113" w:right="113"/>
              <w:rPr>
                <w:b/>
                <w:color w:val="000000"/>
                <w:sz w:val="20"/>
                <w:szCs w:val="20"/>
              </w:rPr>
            </w:pPr>
            <w:r>
              <w:rPr>
                <w:b/>
                <w:color w:val="000000"/>
                <w:sz w:val="20"/>
                <w:szCs w:val="20"/>
              </w:rPr>
              <w:t>10/16-10/22</w:t>
            </w:r>
          </w:p>
        </w:tc>
        <w:tc>
          <w:tcPr>
            <w:tcW w:w="4860" w:type="dxa"/>
            <w:tcBorders>
              <w:top w:val="single" w:sz="4" w:space="0" w:color="000000"/>
            </w:tcBorders>
          </w:tcPr>
          <w:p w14:paraId="71EB25FA" w14:textId="67D45D0A" w:rsidR="00AF6EAC" w:rsidRPr="00AF6EAC" w:rsidRDefault="00AF6EAC" w:rsidP="00DE2942">
            <w:pPr>
              <w:rPr>
                <w:color w:val="000000"/>
                <w:sz w:val="18"/>
                <w:szCs w:val="18"/>
              </w:rPr>
            </w:pPr>
            <w:r>
              <w:rPr>
                <w:b/>
                <w:bCs/>
                <w:color w:val="000000"/>
                <w:sz w:val="18"/>
                <w:szCs w:val="18"/>
              </w:rPr>
              <w:t xml:space="preserve">Structured Literacy Components: </w:t>
            </w:r>
            <w:r>
              <w:rPr>
                <w:color w:val="000000"/>
                <w:sz w:val="18"/>
                <w:szCs w:val="18"/>
              </w:rPr>
              <w:t xml:space="preserve">Comprehension &amp; </w:t>
            </w:r>
            <w:r w:rsidR="00EC006F">
              <w:rPr>
                <w:color w:val="000000"/>
                <w:sz w:val="18"/>
                <w:szCs w:val="18"/>
              </w:rPr>
              <w:t>Vocabulary</w:t>
            </w:r>
          </w:p>
          <w:p w14:paraId="328FABC7" w14:textId="47FDE29B" w:rsidR="00DE2942" w:rsidRDefault="00DE2942" w:rsidP="00DE2942">
            <w:pPr>
              <w:rPr>
                <w:color w:val="000000"/>
                <w:sz w:val="18"/>
                <w:szCs w:val="18"/>
              </w:rPr>
            </w:pPr>
            <w:r w:rsidRPr="005F4E08">
              <w:rPr>
                <w:b/>
                <w:bCs/>
                <w:color w:val="000000"/>
                <w:sz w:val="18"/>
                <w:szCs w:val="18"/>
              </w:rPr>
              <w:t>Comprehension Strategy:</w:t>
            </w:r>
            <w:r>
              <w:rPr>
                <w:color w:val="000000"/>
                <w:sz w:val="18"/>
                <w:szCs w:val="18"/>
              </w:rPr>
              <w:t xml:space="preserve"> </w:t>
            </w:r>
            <w:r w:rsidR="00D91EC3">
              <w:rPr>
                <w:color w:val="000000"/>
                <w:sz w:val="18"/>
                <w:szCs w:val="18"/>
              </w:rPr>
              <w:t>Questioning &amp; Predicting</w:t>
            </w:r>
          </w:p>
          <w:p w14:paraId="4CBDD0AD" w14:textId="741CCFDB" w:rsidR="00DE2942" w:rsidRPr="004B0C22" w:rsidRDefault="00DE2942" w:rsidP="00DE2942">
            <w:pPr>
              <w:rPr>
                <w:color w:val="000000"/>
                <w:sz w:val="18"/>
                <w:szCs w:val="18"/>
              </w:rPr>
            </w:pPr>
            <w:r w:rsidRPr="005F4E08">
              <w:rPr>
                <w:b/>
                <w:bCs/>
                <w:color w:val="000000"/>
                <w:sz w:val="18"/>
                <w:szCs w:val="18"/>
              </w:rPr>
              <w:t xml:space="preserve">Genre: </w:t>
            </w:r>
            <w:r>
              <w:rPr>
                <w:color w:val="000000"/>
                <w:sz w:val="18"/>
                <w:szCs w:val="18"/>
              </w:rPr>
              <w:t>Informational Texts</w:t>
            </w:r>
          </w:p>
          <w:p w14:paraId="28FB5F74" w14:textId="66D21C25" w:rsidR="00DE2942" w:rsidRPr="004B0C22" w:rsidRDefault="00DE2942" w:rsidP="00DE2942">
            <w:pPr>
              <w:rPr>
                <w:color w:val="000000"/>
                <w:sz w:val="18"/>
                <w:szCs w:val="18"/>
              </w:rPr>
            </w:pPr>
            <w:r w:rsidRPr="005F4E08">
              <w:rPr>
                <w:b/>
                <w:bCs/>
                <w:color w:val="000000"/>
                <w:sz w:val="18"/>
                <w:szCs w:val="18"/>
              </w:rPr>
              <w:t xml:space="preserve">Technique: </w:t>
            </w:r>
            <w:r>
              <w:rPr>
                <w:color w:val="000000"/>
                <w:sz w:val="18"/>
                <w:szCs w:val="18"/>
              </w:rPr>
              <w:t>S</w:t>
            </w:r>
            <w:r w:rsidR="00911ECA">
              <w:rPr>
                <w:color w:val="000000"/>
                <w:sz w:val="18"/>
                <w:szCs w:val="18"/>
              </w:rPr>
              <w:t>mall Group</w:t>
            </w:r>
          </w:p>
          <w:p w14:paraId="4E89C07A" w14:textId="77777777" w:rsidR="00DE2942" w:rsidRDefault="00DE2942" w:rsidP="00DE2942">
            <w:pPr>
              <w:rPr>
                <w:color w:val="000000"/>
                <w:sz w:val="18"/>
                <w:szCs w:val="18"/>
              </w:rPr>
            </w:pPr>
            <w:r>
              <w:rPr>
                <w:b/>
                <w:bCs/>
                <w:color w:val="000000"/>
                <w:sz w:val="18"/>
                <w:szCs w:val="18"/>
              </w:rPr>
              <w:t>Standards</w:t>
            </w:r>
            <w:r>
              <w:rPr>
                <w:color w:val="000000"/>
                <w:sz w:val="18"/>
                <w:szCs w:val="18"/>
              </w:rPr>
              <w:t>:</w:t>
            </w:r>
          </w:p>
          <w:p w14:paraId="27C3B42B" w14:textId="77777777" w:rsidR="0037554B" w:rsidRPr="005A7CBD" w:rsidRDefault="0037554B" w:rsidP="0037554B">
            <w:pPr>
              <w:rPr>
                <w:i/>
                <w:sz w:val="18"/>
                <w:szCs w:val="18"/>
              </w:rPr>
            </w:pPr>
            <w:r w:rsidRPr="005A7CBD">
              <w:rPr>
                <w:sz w:val="18"/>
                <w:szCs w:val="18"/>
              </w:rPr>
              <w:t>2.3c</w:t>
            </w:r>
            <w:r w:rsidRPr="005A7CBD">
              <w:rPr>
                <w:i/>
                <w:sz w:val="18"/>
                <w:szCs w:val="18"/>
              </w:rPr>
              <w:t xml:space="preserve"> </w:t>
            </w:r>
            <w:r w:rsidRPr="005A7CBD">
              <w:rPr>
                <w:b/>
                <w:sz w:val="18"/>
                <w:szCs w:val="18"/>
              </w:rPr>
              <w:t>Recognize, explain, and apply</w:t>
            </w:r>
            <w:r w:rsidRPr="005A7CBD">
              <w:rPr>
                <w:sz w:val="18"/>
                <w:szCs w:val="18"/>
              </w:rPr>
              <w:t xml:space="preserve"> strategies for decoding and encoding multisyllabic words, including syllable types and morphology.</w:t>
            </w:r>
          </w:p>
          <w:p w14:paraId="787FCE91" w14:textId="19E3984F" w:rsidR="00DE2942" w:rsidRPr="0087678E" w:rsidRDefault="0037554B" w:rsidP="0037554B">
            <w:pPr>
              <w:spacing w:line="276" w:lineRule="auto"/>
              <w:rPr>
                <w:sz w:val="18"/>
                <w:szCs w:val="18"/>
              </w:rPr>
            </w:pPr>
            <w:r w:rsidRPr="00655EBC">
              <w:rPr>
                <w:sz w:val="18"/>
                <w:szCs w:val="18"/>
              </w:rPr>
              <w:t>3.1</w:t>
            </w:r>
            <w:r>
              <w:rPr>
                <w:sz w:val="18"/>
                <w:szCs w:val="18"/>
              </w:rPr>
              <w:t xml:space="preserve"> </w:t>
            </w:r>
            <w:r w:rsidRPr="00C82CCB">
              <w:rPr>
                <w:b/>
                <w:bCs/>
                <w:sz w:val="18"/>
                <w:szCs w:val="18"/>
              </w:rPr>
              <w:t>Recognize and explain</w:t>
            </w:r>
            <w:r w:rsidRPr="00655EBC">
              <w:rPr>
                <w:sz w:val="18"/>
                <w:szCs w:val="18"/>
              </w:rPr>
              <w:t xml:space="preserve"> the tenets of dyslexia and other reading and language deficiencies</w:t>
            </w:r>
            <w:r>
              <w:rPr>
                <w:sz w:val="18"/>
                <w:szCs w:val="18"/>
              </w:rPr>
              <w:t>.</w:t>
            </w:r>
          </w:p>
        </w:tc>
        <w:tc>
          <w:tcPr>
            <w:tcW w:w="7290" w:type="dxa"/>
            <w:tcBorders>
              <w:top w:val="single" w:sz="4" w:space="0" w:color="000000"/>
            </w:tcBorders>
          </w:tcPr>
          <w:p w14:paraId="612014DD" w14:textId="77777777" w:rsidR="00203794" w:rsidRDefault="00203794" w:rsidP="00203794">
            <w:pPr>
              <w:rPr>
                <w:b/>
                <w:bCs/>
                <w:color w:val="000000"/>
                <w:sz w:val="18"/>
                <w:szCs w:val="18"/>
              </w:rPr>
            </w:pPr>
            <w:r>
              <w:rPr>
                <w:b/>
                <w:bCs/>
                <w:color w:val="000000"/>
                <w:sz w:val="18"/>
                <w:szCs w:val="18"/>
              </w:rPr>
              <w:t>Readings:</w:t>
            </w:r>
          </w:p>
          <w:p w14:paraId="26CD5DC5" w14:textId="7FBF4690" w:rsidR="00203794" w:rsidRDefault="003F1C1B" w:rsidP="00203794">
            <w:pPr>
              <w:rPr>
                <w:color w:val="000000"/>
                <w:sz w:val="18"/>
                <w:szCs w:val="18"/>
              </w:rPr>
            </w:pPr>
            <w:r>
              <w:rPr>
                <w:color w:val="000000"/>
                <w:sz w:val="18"/>
                <w:szCs w:val="18"/>
              </w:rPr>
              <w:t>TRS: Ch. 11</w:t>
            </w:r>
          </w:p>
          <w:p w14:paraId="54764B4A" w14:textId="12207400" w:rsidR="003F1C1B" w:rsidRPr="003F1C1B" w:rsidRDefault="003F1C1B" w:rsidP="00203794">
            <w:pPr>
              <w:rPr>
                <w:color w:val="000000"/>
                <w:sz w:val="18"/>
                <w:szCs w:val="18"/>
              </w:rPr>
            </w:pPr>
            <w:r>
              <w:rPr>
                <w:color w:val="000000"/>
                <w:sz w:val="18"/>
                <w:szCs w:val="18"/>
              </w:rPr>
              <w:t>Minilecture, video</w:t>
            </w:r>
          </w:p>
          <w:p w14:paraId="7CB685DD" w14:textId="41A91805" w:rsidR="000B4AF8" w:rsidRPr="000B4AF8" w:rsidRDefault="000B4AF8" w:rsidP="00203794">
            <w:pPr>
              <w:rPr>
                <w:color w:val="000000"/>
                <w:sz w:val="18"/>
                <w:szCs w:val="18"/>
              </w:rPr>
            </w:pPr>
            <w:r>
              <w:rPr>
                <w:color w:val="000000"/>
                <w:sz w:val="18"/>
                <w:szCs w:val="18"/>
              </w:rPr>
              <w:t>Tutoring 240: Continue Vocabulary</w:t>
            </w:r>
          </w:p>
          <w:p w14:paraId="040F0E18" w14:textId="77777777" w:rsidR="000B4AF8" w:rsidRDefault="000B4AF8" w:rsidP="00203794">
            <w:pPr>
              <w:rPr>
                <w:b/>
                <w:bCs/>
                <w:color w:val="000000"/>
                <w:sz w:val="18"/>
                <w:szCs w:val="18"/>
              </w:rPr>
            </w:pPr>
          </w:p>
          <w:p w14:paraId="4BADD00F" w14:textId="77777777" w:rsidR="00DE2942" w:rsidRDefault="00203794" w:rsidP="00203794">
            <w:pPr>
              <w:spacing w:line="276" w:lineRule="auto"/>
              <w:rPr>
                <w:b/>
                <w:bCs/>
                <w:color w:val="000000"/>
                <w:sz w:val="18"/>
                <w:szCs w:val="18"/>
              </w:rPr>
            </w:pPr>
            <w:r>
              <w:rPr>
                <w:b/>
                <w:bCs/>
                <w:color w:val="000000"/>
                <w:sz w:val="18"/>
                <w:szCs w:val="18"/>
              </w:rPr>
              <w:t>Objectives:</w:t>
            </w:r>
          </w:p>
          <w:p w14:paraId="66139D99" w14:textId="22FB68CF" w:rsidR="00FC3CEB" w:rsidRPr="007228D7" w:rsidRDefault="00FC3CEB" w:rsidP="00FC3CEB">
            <w:pPr>
              <w:pStyle w:val="ListParagraph"/>
              <w:numPr>
                <w:ilvl w:val="0"/>
                <w:numId w:val="73"/>
              </w:numPr>
              <w:spacing w:line="276" w:lineRule="auto"/>
              <w:rPr>
                <w:b/>
                <w:bCs/>
                <w:color w:val="000000"/>
                <w:sz w:val="18"/>
                <w:szCs w:val="18"/>
              </w:rPr>
            </w:pPr>
            <w:r w:rsidRPr="00FC3CEB">
              <w:rPr>
                <w:color w:val="000000"/>
                <w:sz w:val="18"/>
                <w:szCs w:val="18"/>
              </w:rPr>
              <w:t xml:space="preserve">Sort words based on morphology and </w:t>
            </w:r>
            <w:proofErr w:type="gramStart"/>
            <w:r w:rsidRPr="00FC3CEB">
              <w:rPr>
                <w:color w:val="000000"/>
                <w:sz w:val="18"/>
                <w:szCs w:val="18"/>
              </w:rPr>
              <w:t>reflect</w:t>
            </w:r>
            <w:proofErr w:type="gramEnd"/>
            <w:r w:rsidRPr="00FC3CEB">
              <w:rPr>
                <w:color w:val="000000"/>
                <w:sz w:val="18"/>
                <w:szCs w:val="18"/>
              </w:rPr>
              <w:t xml:space="preserve"> in the WS notebook.</w:t>
            </w:r>
          </w:p>
          <w:p w14:paraId="3A75C73D" w14:textId="2456A63E" w:rsidR="007228D7" w:rsidRPr="00FC3CEB" w:rsidRDefault="007228D7" w:rsidP="00FC3CEB">
            <w:pPr>
              <w:pStyle w:val="ListParagraph"/>
              <w:numPr>
                <w:ilvl w:val="0"/>
                <w:numId w:val="73"/>
              </w:numPr>
              <w:spacing w:line="276" w:lineRule="auto"/>
              <w:rPr>
                <w:b/>
                <w:bCs/>
                <w:color w:val="000000"/>
                <w:sz w:val="18"/>
                <w:szCs w:val="18"/>
              </w:rPr>
            </w:pPr>
            <w:r w:rsidRPr="001849FD">
              <w:rPr>
                <w:color w:val="000000"/>
                <w:sz w:val="18"/>
                <w:szCs w:val="18"/>
              </w:rPr>
              <w:t>Observe and analyze a dialogic reading demonstration focused on</w:t>
            </w:r>
            <w:r>
              <w:rPr>
                <w:color w:val="000000"/>
                <w:sz w:val="18"/>
                <w:szCs w:val="18"/>
              </w:rPr>
              <w:t xml:space="preserve"> predicting.</w:t>
            </w:r>
          </w:p>
          <w:p w14:paraId="1991E1BB" w14:textId="5F6A0F75" w:rsidR="00FC3CEB" w:rsidRPr="00FC3CEB" w:rsidRDefault="00FC3CEB" w:rsidP="00FC3CEB">
            <w:pPr>
              <w:pStyle w:val="ListParagraph"/>
              <w:numPr>
                <w:ilvl w:val="0"/>
                <w:numId w:val="73"/>
              </w:numPr>
              <w:rPr>
                <w:color w:val="000000"/>
                <w:sz w:val="18"/>
                <w:szCs w:val="18"/>
              </w:rPr>
            </w:pPr>
            <w:r w:rsidRPr="00FC3CEB">
              <w:rPr>
                <w:color w:val="000000"/>
                <w:sz w:val="18"/>
                <w:szCs w:val="18"/>
              </w:rPr>
              <w:t xml:space="preserve">Plan a lesson using interactive read aloud to teach </w:t>
            </w:r>
            <w:r>
              <w:rPr>
                <w:color w:val="000000"/>
                <w:sz w:val="18"/>
                <w:szCs w:val="18"/>
              </w:rPr>
              <w:t>predicting</w:t>
            </w:r>
            <w:r w:rsidRPr="00FC3CEB">
              <w:rPr>
                <w:color w:val="000000"/>
                <w:sz w:val="18"/>
                <w:szCs w:val="18"/>
              </w:rPr>
              <w:t>.</w:t>
            </w:r>
          </w:p>
          <w:p w14:paraId="0C8D9309" w14:textId="60E4446C" w:rsidR="00FC3CEB" w:rsidRPr="00FC3CEB" w:rsidRDefault="00FC3CEB" w:rsidP="00FC3CEB">
            <w:pPr>
              <w:pStyle w:val="ListParagraph"/>
              <w:numPr>
                <w:ilvl w:val="0"/>
                <w:numId w:val="73"/>
              </w:numPr>
              <w:rPr>
                <w:color w:val="000000"/>
                <w:sz w:val="18"/>
                <w:szCs w:val="18"/>
              </w:rPr>
            </w:pPr>
            <w:r w:rsidRPr="00FC3CEB">
              <w:rPr>
                <w:color w:val="000000"/>
                <w:sz w:val="18"/>
                <w:szCs w:val="18"/>
              </w:rPr>
              <w:t>Write a strength, need, instructional implication reflection.</w:t>
            </w:r>
          </w:p>
          <w:p w14:paraId="0A739C8E" w14:textId="46611344" w:rsidR="00FC3CEB" w:rsidRPr="00203794" w:rsidRDefault="00FC3CEB" w:rsidP="00203794">
            <w:pPr>
              <w:spacing w:line="276" w:lineRule="auto"/>
              <w:rPr>
                <w:color w:val="000000"/>
                <w:sz w:val="18"/>
                <w:szCs w:val="18"/>
              </w:rPr>
            </w:pPr>
          </w:p>
        </w:tc>
        <w:tc>
          <w:tcPr>
            <w:tcW w:w="1440" w:type="dxa"/>
            <w:tcBorders>
              <w:top w:val="single" w:sz="4" w:space="0" w:color="000000"/>
            </w:tcBorders>
          </w:tcPr>
          <w:p w14:paraId="7B0FA4BC" w14:textId="1FA028AE" w:rsidR="00DE2942" w:rsidRDefault="00214C47" w:rsidP="00DE2942">
            <w:pPr>
              <w:spacing w:after="200" w:line="276" w:lineRule="auto"/>
              <w:rPr>
                <w:color w:val="000000"/>
                <w:sz w:val="18"/>
                <w:szCs w:val="18"/>
              </w:rPr>
            </w:pPr>
            <w:r>
              <w:rPr>
                <w:color w:val="000000"/>
                <w:sz w:val="18"/>
                <w:szCs w:val="18"/>
              </w:rPr>
              <w:t>E&amp;E Slip</w:t>
            </w:r>
          </w:p>
          <w:p w14:paraId="454D3805" w14:textId="77777777" w:rsidR="00E1322A" w:rsidRDefault="00E1322A" w:rsidP="00DE2942">
            <w:pPr>
              <w:spacing w:after="200" w:line="276" w:lineRule="auto"/>
              <w:rPr>
                <w:color w:val="000000"/>
                <w:sz w:val="18"/>
                <w:szCs w:val="18"/>
              </w:rPr>
            </w:pPr>
          </w:p>
          <w:p w14:paraId="1049B6CD" w14:textId="0B5D7972" w:rsidR="00AD6348" w:rsidRDefault="00AD6348" w:rsidP="00DE2942">
            <w:pPr>
              <w:spacing w:after="200" w:line="276" w:lineRule="auto"/>
              <w:rPr>
                <w:color w:val="000000"/>
                <w:sz w:val="18"/>
                <w:szCs w:val="18"/>
              </w:rPr>
            </w:pPr>
          </w:p>
        </w:tc>
      </w:tr>
      <w:tr w:rsidR="00DE2942" w14:paraId="43418AD8" w14:textId="77777777" w:rsidTr="0090314E">
        <w:trPr>
          <w:cantSplit/>
          <w:trHeight w:val="1612"/>
        </w:trPr>
        <w:tc>
          <w:tcPr>
            <w:tcW w:w="990" w:type="dxa"/>
            <w:tcBorders>
              <w:left w:val="single" w:sz="4" w:space="0" w:color="auto"/>
              <w:bottom w:val="single" w:sz="4" w:space="0" w:color="000000"/>
              <w:right w:val="single" w:sz="4" w:space="0" w:color="auto"/>
            </w:tcBorders>
            <w:textDirection w:val="btLr"/>
          </w:tcPr>
          <w:p w14:paraId="5E723DCC" w14:textId="77777777" w:rsidR="00DE2942" w:rsidRPr="00EB2222" w:rsidRDefault="00BE20D0" w:rsidP="00DE2942">
            <w:pPr>
              <w:ind w:left="113" w:right="113"/>
              <w:rPr>
                <w:b/>
                <w:bCs/>
                <w:sz w:val="20"/>
                <w:szCs w:val="20"/>
              </w:rPr>
            </w:pPr>
            <w:r w:rsidRPr="00EB2222">
              <w:rPr>
                <w:b/>
                <w:bCs/>
                <w:sz w:val="20"/>
                <w:szCs w:val="20"/>
              </w:rPr>
              <w:t>Module 11</w:t>
            </w:r>
          </w:p>
          <w:p w14:paraId="1713D5E4" w14:textId="0382B0A6" w:rsidR="00BE20D0" w:rsidRPr="00EB2222" w:rsidRDefault="00BE20D0" w:rsidP="00DE2942">
            <w:pPr>
              <w:ind w:left="113" w:right="113"/>
              <w:rPr>
                <w:b/>
                <w:bCs/>
                <w:sz w:val="20"/>
                <w:szCs w:val="20"/>
              </w:rPr>
            </w:pPr>
            <w:r w:rsidRPr="00EB2222">
              <w:rPr>
                <w:b/>
                <w:bCs/>
                <w:sz w:val="20"/>
                <w:szCs w:val="20"/>
              </w:rPr>
              <w:t>10/23-10/29</w:t>
            </w:r>
          </w:p>
        </w:tc>
        <w:tc>
          <w:tcPr>
            <w:tcW w:w="4860" w:type="dxa"/>
            <w:tcBorders>
              <w:left w:val="single" w:sz="4" w:space="0" w:color="auto"/>
              <w:bottom w:val="single" w:sz="4" w:space="0" w:color="000000"/>
              <w:right w:val="single" w:sz="4" w:space="0" w:color="auto"/>
            </w:tcBorders>
          </w:tcPr>
          <w:p w14:paraId="68F50A1C" w14:textId="646EE768" w:rsidR="00AF6EAC" w:rsidRPr="00AF6EAC" w:rsidRDefault="00AF6EAC" w:rsidP="00DE2942">
            <w:pPr>
              <w:rPr>
                <w:color w:val="000000"/>
                <w:sz w:val="18"/>
                <w:szCs w:val="18"/>
              </w:rPr>
            </w:pPr>
            <w:r>
              <w:rPr>
                <w:b/>
                <w:bCs/>
                <w:color w:val="000000"/>
                <w:sz w:val="18"/>
                <w:szCs w:val="18"/>
              </w:rPr>
              <w:t xml:space="preserve">Structured Literacy Components: </w:t>
            </w:r>
            <w:r>
              <w:rPr>
                <w:color w:val="000000"/>
                <w:sz w:val="18"/>
                <w:szCs w:val="18"/>
              </w:rPr>
              <w:t xml:space="preserve">Comprehension &amp; </w:t>
            </w:r>
            <w:r w:rsidR="007D7948">
              <w:rPr>
                <w:color w:val="000000"/>
                <w:sz w:val="18"/>
                <w:szCs w:val="18"/>
              </w:rPr>
              <w:t>Vocabulary</w:t>
            </w:r>
          </w:p>
          <w:p w14:paraId="60CB57C5" w14:textId="6B4248F0" w:rsidR="00DE2942" w:rsidRDefault="00DE2942" w:rsidP="00DE2942">
            <w:pPr>
              <w:rPr>
                <w:color w:val="000000"/>
                <w:sz w:val="18"/>
                <w:szCs w:val="18"/>
              </w:rPr>
            </w:pPr>
            <w:r w:rsidRPr="005F4E08">
              <w:rPr>
                <w:b/>
                <w:bCs/>
                <w:color w:val="000000"/>
                <w:sz w:val="18"/>
                <w:szCs w:val="18"/>
              </w:rPr>
              <w:t>Comprehension Strategy:</w:t>
            </w:r>
            <w:r>
              <w:rPr>
                <w:color w:val="000000"/>
                <w:sz w:val="18"/>
                <w:szCs w:val="18"/>
              </w:rPr>
              <w:t xml:space="preserve"> </w:t>
            </w:r>
            <w:r w:rsidR="00D91EC3">
              <w:rPr>
                <w:color w:val="000000"/>
                <w:sz w:val="18"/>
                <w:szCs w:val="18"/>
              </w:rPr>
              <w:t>Inferring</w:t>
            </w:r>
          </w:p>
          <w:p w14:paraId="73F30C9C" w14:textId="6D5F25BE" w:rsidR="00DE2942" w:rsidRPr="004B0C22" w:rsidRDefault="00DE2942" w:rsidP="00DE2942">
            <w:pPr>
              <w:rPr>
                <w:color w:val="000000"/>
                <w:sz w:val="18"/>
                <w:szCs w:val="18"/>
              </w:rPr>
            </w:pPr>
            <w:r w:rsidRPr="005F4E08">
              <w:rPr>
                <w:b/>
                <w:bCs/>
                <w:color w:val="000000"/>
                <w:sz w:val="18"/>
                <w:szCs w:val="18"/>
              </w:rPr>
              <w:t xml:space="preserve">Genre: </w:t>
            </w:r>
            <w:r>
              <w:rPr>
                <w:color w:val="000000"/>
                <w:sz w:val="18"/>
                <w:szCs w:val="18"/>
              </w:rPr>
              <w:t>Literary Texts</w:t>
            </w:r>
          </w:p>
          <w:p w14:paraId="4E37BA07" w14:textId="2A4BDF0E" w:rsidR="00DE2942" w:rsidRPr="00911ECA" w:rsidRDefault="00DE2942" w:rsidP="00DE2942">
            <w:pPr>
              <w:rPr>
                <w:color w:val="000000"/>
                <w:sz w:val="18"/>
                <w:szCs w:val="18"/>
              </w:rPr>
            </w:pPr>
            <w:r w:rsidRPr="005F4E08">
              <w:rPr>
                <w:b/>
                <w:bCs/>
                <w:color w:val="000000"/>
                <w:sz w:val="18"/>
                <w:szCs w:val="18"/>
              </w:rPr>
              <w:t>Technique:</w:t>
            </w:r>
            <w:r w:rsidR="00911ECA">
              <w:rPr>
                <w:b/>
                <w:bCs/>
                <w:color w:val="000000"/>
                <w:sz w:val="18"/>
                <w:szCs w:val="18"/>
              </w:rPr>
              <w:t xml:space="preserve"> </w:t>
            </w:r>
            <w:r w:rsidR="00911ECA">
              <w:rPr>
                <w:color w:val="000000"/>
                <w:sz w:val="18"/>
                <w:szCs w:val="18"/>
              </w:rPr>
              <w:t>Small Group</w:t>
            </w:r>
          </w:p>
          <w:p w14:paraId="4AE87409" w14:textId="77777777" w:rsidR="00DE2942" w:rsidRDefault="00DE2942" w:rsidP="00DE2942">
            <w:pPr>
              <w:rPr>
                <w:color w:val="000000"/>
                <w:sz w:val="18"/>
                <w:szCs w:val="18"/>
              </w:rPr>
            </w:pPr>
            <w:r>
              <w:rPr>
                <w:b/>
                <w:bCs/>
                <w:color w:val="000000"/>
                <w:sz w:val="18"/>
                <w:szCs w:val="18"/>
              </w:rPr>
              <w:t>Standards</w:t>
            </w:r>
            <w:r>
              <w:rPr>
                <w:color w:val="000000"/>
                <w:sz w:val="18"/>
                <w:szCs w:val="18"/>
              </w:rPr>
              <w:t>:</w:t>
            </w:r>
          </w:p>
          <w:p w14:paraId="1471AE81" w14:textId="77777777" w:rsidR="0037554B" w:rsidRDefault="0037554B" w:rsidP="0037554B">
            <w:pPr>
              <w:spacing w:line="276" w:lineRule="auto"/>
              <w:rPr>
                <w:color w:val="000000"/>
                <w:sz w:val="18"/>
                <w:szCs w:val="18"/>
              </w:rPr>
            </w:pPr>
            <w:r w:rsidRPr="00AD5D7C">
              <w:rPr>
                <w:color w:val="000000"/>
                <w:sz w:val="18"/>
                <w:szCs w:val="18"/>
              </w:rPr>
              <w:t xml:space="preserve">2.5a </w:t>
            </w:r>
            <w:r w:rsidRPr="00AD5D7C">
              <w:rPr>
                <w:color w:val="000000"/>
                <w:sz w:val="18"/>
                <w:szCs w:val="18"/>
                <w:shd w:val="clear" w:color="auto" w:fill="FFFFFF"/>
              </w:rPr>
              <w:t>Recognize, explain, and apply explicit instruction in vocabulary for Tier 2 and 3 words, as well as incidental instruction in the context of texts (most Tier 1 words).</w:t>
            </w:r>
          </w:p>
          <w:p w14:paraId="7744AB0F" w14:textId="2E3F185E" w:rsidR="00DE2942" w:rsidRPr="0037554B" w:rsidRDefault="0037554B" w:rsidP="0037554B">
            <w:pPr>
              <w:spacing w:line="276" w:lineRule="auto"/>
              <w:rPr>
                <w:color w:val="000000"/>
                <w:sz w:val="18"/>
                <w:szCs w:val="18"/>
              </w:rPr>
            </w:pPr>
            <w:r>
              <w:rPr>
                <w:color w:val="000000"/>
                <w:sz w:val="18"/>
                <w:szCs w:val="18"/>
              </w:rPr>
              <w:t xml:space="preserve">2.5b: </w:t>
            </w:r>
            <w:r w:rsidRPr="00146E40">
              <w:rPr>
                <w:b/>
                <w:bCs/>
                <w:color w:val="000000"/>
                <w:sz w:val="18"/>
                <w:szCs w:val="18"/>
              </w:rPr>
              <w:t>Recognize, explain, and apply</w:t>
            </w:r>
            <w:r w:rsidRPr="00146E40">
              <w:rPr>
                <w:color w:val="000000"/>
                <w:sz w:val="18"/>
                <w:szCs w:val="18"/>
              </w:rPr>
              <w:t xml:space="preserve"> in practice considerations for the role and characteristics of direct and indirect (incidental) methods of vocabulary instruction, including morphology.</w:t>
            </w:r>
          </w:p>
        </w:tc>
        <w:tc>
          <w:tcPr>
            <w:tcW w:w="7290" w:type="dxa"/>
            <w:tcBorders>
              <w:left w:val="single" w:sz="4" w:space="0" w:color="auto"/>
              <w:bottom w:val="single" w:sz="4" w:space="0" w:color="000000"/>
              <w:right w:val="single" w:sz="4" w:space="0" w:color="auto"/>
            </w:tcBorders>
          </w:tcPr>
          <w:p w14:paraId="57433B38" w14:textId="77777777" w:rsidR="00203794" w:rsidRDefault="00203794" w:rsidP="00203794">
            <w:pPr>
              <w:rPr>
                <w:b/>
                <w:bCs/>
                <w:color w:val="000000"/>
                <w:sz w:val="18"/>
                <w:szCs w:val="18"/>
              </w:rPr>
            </w:pPr>
            <w:r>
              <w:rPr>
                <w:b/>
                <w:bCs/>
                <w:color w:val="000000"/>
                <w:sz w:val="18"/>
                <w:szCs w:val="18"/>
              </w:rPr>
              <w:t>Readings:</w:t>
            </w:r>
          </w:p>
          <w:p w14:paraId="4943AB3D" w14:textId="19997416" w:rsidR="00203794" w:rsidRDefault="003F1C1B" w:rsidP="00203794">
            <w:pPr>
              <w:rPr>
                <w:color w:val="000000"/>
                <w:sz w:val="18"/>
                <w:szCs w:val="18"/>
              </w:rPr>
            </w:pPr>
            <w:r>
              <w:rPr>
                <w:color w:val="000000"/>
                <w:sz w:val="18"/>
                <w:szCs w:val="18"/>
              </w:rPr>
              <w:t>TRS: Ch. 12</w:t>
            </w:r>
          </w:p>
          <w:p w14:paraId="439FF975" w14:textId="75CE7BD9" w:rsidR="003F1C1B" w:rsidRDefault="003F1C1B" w:rsidP="00203794">
            <w:pPr>
              <w:rPr>
                <w:color w:val="000000"/>
                <w:sz w:val="18"/>
                <w:szCs w:val="18"/>
              </w:rPr>
            </w:pPr>
            <w:r>
              <w:rPr>
                <w:color w:val="000000"/>
                <w:sz w:val="18"/>
                <w:szCs w:val="18"/>
              </w:rPr>
              <w:t>Minilecture, video</w:t>
            </w:r>
          </w:p>
          <w:p w14:paraId="412E615B" w14:textId="36E5B618" w:rsidR="000B4AF8" w:rsidRPr="003F1C1B" w:rsidRDefault="000B4AF8" w:rsidP="00203794">
            <w:pPr>
              <w:rPr>
                <w:color w:val="000000"/>
                <w:sz w:val="18"/>
                <w:szCs w:val="18"/>
              </w:rPr>
            </w:pPr>
            <w:r>
              <w:rPr>
                <w:color w:val="000000"/>
                <w:sz w:val="18"/>
                <w:szCs w:val="18"/>
              </w:rPr>
              <w:t>Tutoring 240: Finish vocabulary and take quiz</w:t>
            </w:r>
          </w:p>
          <w:p w14:paraId="440D101D" w14:textId="77777777" w:rsidR="00203794" w:rsidRDefault="00203794" w:rsidP="00203794">
            <w:pPr>
              <w:rPr>
                <w:b/>
                <w:bCs/>
                <w:color w:val="000000"/>
                <w:sz w:val="18"/>
                <w:szCs w:val="18"/>
              </w:rPr>
            </w:pPr>
          </w:p>
          <w:p w14:paraId="5AC37CFC" w14:textId="77777777" w:rsidR="00DE2942" w:rsidRDefault="00203794" w:rsidP="00203794">
            <w:pPr>
              <w:rPr>
                <w:b/>
                <w:bCs/>
                <w:color w:val="000000"/>
                <w:sz w:val="18"/>
                <w:szCs w:val="18"/>
              </w:rPr>
            </w:pPr>
            <w:r>
              <w:rPr>
                <w:b/>
                <w:bCs/>
                <w:color w:val="000000"/>
                <w:sz w:val="18"/>
                <w:szCs w:val="18"/>
              </w:rPr>
              <w:t>Objectives:</w:t>
            </w:r>
          </w:p>
          <w:p w14:paraId="189EADA9" w14:textId="25F42F61" w:rsidR="00FC3CEB" w:rsidRPr="007228D7" w:rsidRDefault="00FC3CEB" w:rsidP="00FC3CEB">
            <w:pPr>
              <w:pStyle w:val="ListParagraph"/>
              <w:numPr>
                <w:ilvl w:val="0"/>
                <w:numId w:val="74"/>
              </w:numPr>
              <w:spacing w:line="276" w:lineRule="auto"/>
              <w:rPr>
                <w:b/>
                <w:bCs/>
                <w:color w:val="000000"/>
                <w:sz w:val="18"/>
                <w:szCs w:val="18"/>
              </w:rPr>
            </w:pPr>
            <w:r>
              <w:rPr>
                <w:color w:val="000000"/>
                <w:sz w:val="18"/>
                <w:szCs w:val="18"/>
              </w:rPr>
              <w:t>Complete vocabulary activity</w:t>
            </w:r>
            <w:r w:rsidRPr="00FC3CEB">
              <w:rPr>
                <w:color w:val="000000"/>
                <w:sz w:val="18"/>
                <w:szCs w:val="18"/>
              </w:rPr>
              <w:t xml:space="preserve"> and reflect in the WS notebook.</w:t>
            </w:r>
          </w:p>
          <w:p w14:paraId="11F25B0D" w14:textId="79B1D29F" w:rsidR="007228D7" w:rsidRPr="00FC3CEB" w:rsidRDefault="007228D7" w:rsidP="00FC3CEB">
            <w:pPr>
              <w:pStyle w:val="ListParagraph"/>
              <w:numPr>
                <w:ilvl w:val="0"/>
                <w:numId w:val="74"/>
              </w:numPr>
              <w:spacing w:line="276" w:lineRule="auto"/>
              <w:rPr>
                <w:b/>
                <w:bCs/>
                <w:color w:val="000000"/>
                <w:sz w:val="18"/>
                <w:szCs w:val="18"/>
              </w:rPr>
            </w:pPr>
            <w:r w:rsidRPr="001849FD">
              <w:rPr>
                <w:color w:val="000000"/>
                <w:sz w:val="18"/>
                <w:szCs w:val="18"/>
              </w:rPr>
              <w:t>Observe and analyze a dialogic reading demonstration focused on</w:t>
            </w:r>
            <w:r>
              <w:rPr>
                <w:color w:val="000000"/>
                <w:sz w:val="18"/>
                <w:szCs w:val="18"/>
              </w:rPr>
              <w:t xml:space="preserve"> inferring, word level.</w:t>
            </w:r>
          </w:p>
          <w:p w14:paraId="1A78E545" w14:textId="7A783862" w:rsidR="00FC3CEB" w:rsidRPr="00FC3CEB" w:rsidRDefault="00FC3CEB" w:rsidP="00FC3CEB">
            <w:pPr>
              <w:pStyle w:val="ListParagraph"/>
              <w:numPr>
                <w:ilvl w:val="0"/>
                <w:numId w:val="74"/>
              </w:numPr>
              <w:rPr>
                <w:color w:val="000000"/>
                <w:sz w:val="18"/>
                <w:szCs w:val="18"/>
              </w:rPr>
            </w:pPr>
            <w:r w:rsidRPr="00FC3CEB">
              <w:rPr>
                <w:color w:val="000000"/>
                <w:sz w:val="18"/>
                <w:szCs w:val="18"/>
              </w:rPr>
              <w:t xml:space="preserve">Plan a lesson using interactive read aloud to teach </w:t>
            </w:r>
            <w:r>
              <w:rPr>
                <w:color w:val="000000"/>
                <w:sz w:val="18"/>
                <w:szCs w:val="18"/>
              </w:rPr>
              <w:t>inferring, word level</w:t>
            </w:r>
            <w:r w:rsidRPr="00FC3CEB">
              <w:rPr>
                <w:color w:val="000000"/>
                <w:sz w:val="18"/>
                <w:szCs w:val="18"/>
              </w:rPr>
              <w:t>.</w:t>
            </w:r>
          </w:p>
          <w:p w14:paraId="2B003660" w14:textId="77777777" w:rsidR="00FC3CEB" w:rsidRPr="00FC3CEB" w:rsidRDefault="00FC3CEB" w:rsidP="00FC3CEB">
            <w:pPr>
              <w:pStyle w:val="ListParagraph"/>
              <w:numPr>
                <w:ilvl w:val="0"/>
                <w:numId w:val="74"/>
              </w:numPr>
              <w:rPr>
                <w:color w:val="000000"/>
                <w:sz w:val="18"/>
                <w:szCs w:val="18"/>
              </w:rPr>
            </w:pPr>
            <w:r w:rsidRPr="00FC3CEB">
              <w:rPr>
                <w:color w:val="000000"/>
                <w:sz w:val="18"/>
                <w:szCs w:val="18"/>
              </w:rPr>
              <w:t>Write a strength, need, instructional implication reflection.</w:t>
            </w:r>
          </w:p>
          <w:p w14:paraId="091BB09E" w14:textId="7E3A2CAD" w:rsidR="00FC3CEB" w:rsidRPr="00203794" w:rsidRDefault="00FC3CEB" w:rsidP="00203794">
            <w:pPr>
              <w:rPr>
                <w:b/>
                <w:bCs/>
                <w:color w:val="000000"/>
                <w:sz w:val="18"/>
                <w:szCs w:val="18"/>
              </w:rPr>
            </w:pPr>
          </w:p>
        </w:tc>
        <w:tc>
          <w:tcPr>
            <w:tcW w:w="1440" w:type="dxa"/>
            <w:tcBorders>
              <w:left w:val="single" w:sz="4" w:space="0" w:color="auto"/>
              <w:bottom w:val="single" w:sz="4" w:space="0" w:color="000000"/>
              <w:right w:val="single" w:sz="4" w:space="0" w:color="auto"/>
            </w:tcBorders>
          </w:tcPr>
          <w:p w14:paraId="1BDBC7DB" w14:textId="1DB313D8" w:rsidR="00DE2942" w:rsidRDefault="00214C47" w:rsidP="00DE2942">
            <w:pPr>
              <w:rPr>
                <w:color w:val="000000"/>
                <w:sz w:val="18"/>
                <w:szCs w:val="18"/>
              </w:rPr>
            </w:pPr>
            <w:r>
              <w:rPr>
                <w:color w:val="000000"/>
                <w:sz w:val="18"/>
                <w:szCs w:val="18"/>
              </w:rPr>
              <w:t>E&amp;E Slip</w:t>
            </w:r>
          </w:p>
          <w:p w14:paraId="56AA5C9F" w14:textId="77777777" w:rsidR="00E1322A" w:rsidRDefault="00E1322A" w:rsidP="00DE2942">
            <w:pPr>
              <w:rPr>
                <w:color w:val="000000"/>
                <w:sz w:val="18"/>
                <w:szCs w:val="18"/>
              </w:rPr>
            </w:pPr>
          </w:p>
          <w:p w14:paraId="06534317" w14:textId="5010DF32" w:rsidR="00E1322A" w:rsidRPr="002A572B" w:rsidRDefault="00E1322A" w:rsidP="00DE2942">
            <w:pPr>
              <w:rPr>
                <w:color w:val="000000"/>
                <w:sz w:val="18"/>
                <w:szCs w:val="18"/>
              </w:rPr>
            </w:pPr>
          </w:p>
        </w:tc>
      </w:tr>
      <w:tr w:rsidR="00DE2942" w14:paraId="36CF10DF" w14:textId="77777777" w:rsidTr="0090314E">
        <w:trPr>
          <w:cantSplit/>
          <w:trHeight w:val="2600"/>
        </w:trPr>
        <w:tc>
          <w:tcPr>
            <w:tcW w:w="990" w:type="dxa"/>
            <w:tcBorders>
              <w:left w:val="single" w:sz="4" w:space="0" w:color="auto"/>
              <w:bottom w:val="single" w:sz="4" w:space="0" w:color="000000"/>
              <w:right w:val="single" w:sz="4" w:space="0" w:color="auto"/>
            </w:tcBorders>
            <w:textDirection w:val="btLr"/>
          </w:tcPr>
          <w:p w14:paraId="3261672E" w14:textId="77777777" w:rsidR="00DE2942" w:rsidRPr="00EB2222" w:rsidRDefault="00BE20D0" w:rsidP="00DE2942">
            <w:pPr>
              <w:ind w:left="113" w:right="113"/>
              <w:rPr>
                <w:b/>
                <w:bCs/>
                <w:sz w:val="20"/>
                <w:szCs w:val="20"/>
              </w:rPr>
            </w:pPr>
            <w:r w:rsidRPr="00EB2222">
              <w:rPr>
                <w:b/>
                <w:bCs/>
                <w:sz w:val="20"/>
                <w:szCs w:val="20"/>
              </w:rPr>
              <w:t>Module 12</w:t>
            </w:r>
          </w:p>
          <w:p w14:paraId="72CB2A8D" w14:textId="1EA3AD58" w:rsidR="00BE20D0" w:rsidRPr="00EB2222" w:rsidRDefault="00BE20D0" w:rsidP="00DE2942">
            <w:pPr>
              <w:ind w:left="113" w:right="113"/>
              <w:rPr>
                <w:b/>
                <w:bCs/>
                <w:sz w:val="20"/>
                <w:szCs w:val="20"/>
              </w:rPr>
            </w:pPr>
            <w:r w:rsidRPr="00EB2222">
              <w:rPr>
                <w:b/>
                <w:bCs/>
                <w:sz w:val="20"/>
                <w:szCs w:val="20"/>
              </w:rPr>
              <w:t>10/30-11/5</w:t>
            </w:r>
          </w:p>
        </w:tc>
        <w:tc>
          <w:tcPr>
            <w:tcW w:w="4860" w:type="dxa"/>
            <w:tcBorders>
              <w:left w:val="single" w:sz="4" w:space="0" w:color="auto"/>
              <w:bottom w:val="single" w:sz="4" w:space="0" w:color="000000"/>
              <w:right w:val="single" w:sz="4" w:space="0" w:color="auto"/>
            </w:tcBorders>
          </w:tcPr>
          <w:p w14:paraId="79B9EB67" w14:textId="1C7EC52F" w:rsidR="00AF6EAC" w:rsidRPr="00AF6EAC" w:rsidRDefault="00AF6EAC" w:rsidP="00DE2942">
            <w:pPr>
              <w:rPr>
                <w:color w:val="000000"/>
                <w:sz w:val="18"/>
                <w:szCs w:val="18"/>
              </w:rPr>
            </w:pPr>
            <w:r>
              <w:rPr>
                <w:b/>
                <w:bCs/>
                <w:color w:val="000000"/>
                <w:sz w:val="18"/>
                <w:szCs w:val="18"/>
              </w:rPr>
              <w:t xml:space="preserve">Structured Literacy Components: </w:t>
            </w:r>
            <w:r>
              <w:rPr>
                <w:color w:val="000000"/>
                <w:sz w:val="18"/>
                <w:szCs w:val="18"/>
              </w:rPr>
              <w:t xml:space="preserve">Comprehension &amp; </w:t>
            </w:r>
            <w:r w:rsidR="007D7948">
              <w:rPr>
                <w:color w:val="000000"/>
                <w:sz w:val="18"/>
                <w:szCs w:val="18"/>
              </w:rPr>
              <w:t>Vocabulary</w:t>
            </w:r>
          </w:p>
          <w:p w14:paraId="725EF455" w14:textId="4E49A132" w:rsidR="00DE2942" w:rsidRDefault="00DE2942" w:rsidP="00DE2942">
            <w:pPr>
              <w:rPr>
                <w:color w:val="000000"/>
                <w:sz w:val="18"/>
                <w:szCs w:val="18"/>
              </w:rPr>
            </w:pPr>
            <w:r w:rsidRPr="005F4E08">
              <w:rPr>
                <w:b/>
                <w:bCs/>
                <w:color w:val="000000"/>
                <w:sz w:val="18"/>
                <w:szCs w:val="18"/>
              </w:rPr>
              <w:t>Comprehension Strategy:</w:t>
            </w:r>
            <w:r>
              <w:rPr>
                <w:color w:val="000000"/>
                <w:sz w:val="18"/>
                <w:szCs w:val="18"/>
              </w:rPr>
              <w:t xml:space="preserve"> </w:t>
            </w:r>
            <w:r w:rsidR="00D91EC3">
              <w:rPr>
                <w:color w:val="000000"/>
                <w:sz w:val="18"/>
                <w:szCs w:val="18"/>
              </w:rPr>
              <w:t>Inferring</w:t>
            </w:r>
          </w:p>
          <w:p w14:paraId="3FD04416" w14:textId="7D2B6C5F" w:rsidR="00DE2942" w:rsidRPr="00911ECA" w:rsidRDefault="00DE2942" w:rsidP="00DE2942">
            <w:pPr>
              <w:rPr>
                <w:color w:val="000000"/>
                <w:sz w:val="18"/>
                <w:szCs w:val="18"/>
              </w:rPr>
            </w:pPr>
            <w:r w:rsidRPr="005F4E08">
              <w:rPr>
                <w:b/>
                <w:bCs/>
                <w:color w:val="000000"/>
                <w:sz w:val="18"/>
                <w:szCs w:val="18"/>
              </w:rPr>
              <w:t xml:space="preserve">Genre: </w:t>
            </w:r>
            <w:r w:rsidR="00911ECA">
              <w:rPr>
                <w:color w:val="000000"/>
                <w:sz w:val="18"/>
                <w:szCs w:val="18"/>
              </w:rPr>
              <w:t>Informational Texts</w:t>
            </w:r>
          </w:p>
          <w:p w14:paraId="33D0C65A" w14:textId="5FC0546E" w:rsidR="00DE2942" w:rsidRPr="005340C9" w:rsidRDefault="00DE2942" w:rsidP="00DE2942">
            <w:pPr>
              <w:rPr>
                <w:color w:val="000000"/>
                <w:sz w:val="18"/>
                <w:szCs w:val="18"/>
              </w:rPr>
            </w:pPr>
            <w:r w:rsidRPr="005F4E08">
              <w:rPr>
                <w:b/>
                <w:bCs/>
                <w:color w:val="000000"/>
                <w:sz w:val="18"/>
                <w:szCs w:val="18"/>
              </w:rPr>
              <w:t xml:space="preserve">Technique: </w:t>
            </w:r>
            <w:r>
              <w:rPr>
                <w:color w:val="000000"/>
                <w:sz w:val="18"/>
                <w:szCs w:val="18"/>
              </w:rPr>
              <w:t>Small group instruction</w:t>
            </w:r>
          </w:p>
          <w:p w14:paraId="6B5633AC" w14:textId="77777777" w:rsidR="00DE2942" w:rsidRDefault="00DE2942" w:rsidP="00DE2942">
            <w:pPr>
              <w:rPr>
                <w:color w:val="000000"/>
                <w:sz w:val="18"/>
                <w:szCs w:val="18"/>
              </w:rPr>
            </w:pPr>
            <w:r>
              <w:rPr>
                <w:b/>
                <w:bCs/>
                <w:color w:val="000000"/>
                <w:sz w:val="18"/>
                <w:szCs w:val="18"/>
              </w:rPr>
              <w:t>Standards</w:t>
            </w:r>
            <w:r>
              <w:rPr>
                <w:color w:val="000000"/>
                <w:sz w:val="18"/>
                <w:szCs w:val="18"/>
              </w:rPr>
              <w:t>:</w:t>
            </w:r>
          </w:p>
          <w:p w14:paraId="2179B77B" w14:textId="77777777" w:rsidR="000C623D" w:rsidRDefault="000C623D" w:rsidP="000C623D">
            <w:pPr>
              <w:spacing w:line="276" w:lineRule="auto"/>
              <w:rPr>
                <w:color w:val="000000"/>
                <w:sz w:val="18"/>
                <w:szCs w:val="18"/>
              </w:rPr>
            </w:pPr>
            <w:r>
              <w:rPr>
                <w:color w:val="000000"/>
                <w:sz w:val="18"/>
                <w:szCs w:val="18"/>
              </w:rPr>
              <w:t xml:space="preserve">2.5c </w:t>
            </w:r>
            <w:r w:rsidRPr="002F156E">
              <w:rPr>
                <w:b/>
                <w:bCs/>
                <w:color w:val="000000"/>
                <w:sz w:val="18"/>
                <w:szCs w:val="18"/>
              </w:rPr>
              <w:t xml:space="preserve">Recognize, explain, and apply </w:t>
            </w:r>
            <w:r w:rsidRPr="002F156E">
              <w:rPr>
                <w:color w:val="000000"/>
                <w:sz w:val="18"/>
                <w:szCs w:val="18"/>
              </w:rPr>
              <w:t>explicit instruction in vocabulary for Tier 2 and 3 words, as well as incidental instruction in the context of texts (most Tier 1 words).</w:t>
            </w:r>
          </w:p>
          <w:p w14:paraId="7BE98A09" w14:textId="49C5AB21" w:rsidR="00DE2942" w:rsidRPr="006E4CFA" w:rsidRDefault="00DE2942" w:rsidP="00DE2942">
            <w:pPr>
              <w:spacing w:line="276" w:lineRule="auto"/>
              <w:rPr>
                <w:color w:val="000000"/>
                <w:sz w:val="18"/>
                <w:szCs w:val="18"/>
              </w:rPr>
            </w:pPr>
          </w:p>
        </w:tc>
        <w:tc>
          <w:tcPr>
            <w:tcW w:w="7290" w:type="dxa"/>
            <w:tcBorders>
              <w:left w:val="single" w:sz="4" w:space="0" w:color="auto"/>
              <w:bottom w:val="single" w:sz="4" w:space="0" w:color="000000"/>
              <w:right w:val="single" w:sz="4" w:space="0" w:color="auto"/>
            </w:tcBorders>
          </w:tcPr>
          <w:p w14:paraId="087F8B74" w14:textId="77777777" w:rsidR="00203794" w:rsidRDefault="00203794" w:rsidP="00203794">
            <w:pPr>
              <w:rPr>
                <w:b/>
                <w:bCs/>
                <w:color w:val="000000"/>
                <w:sz w:val="18"/>
                <w:szCs w:val="18"/>
              </w:rPr>
            </w:pPr>
            <w:r>
              <w:rPr>
                <w:b/>
                <w:bCs/>
                <w:color w:val="000000"/>
                <w:sz w:val="18"/>
                <w:szCs w:val="18"/>
              </w:rPr>
              <w:t>Readings:</w:t>
            </w:r>
          </w:p>
          <w:p w14:paraId="2015973E" w14:textId="48BE05D2" w:rsidR="00203794" w:rsidRDefault="003F1C1B" w:rsidP="00203794">
            <w:pPr>
              <w:rPr>
                <w:color w:val="000000"/>
                <w:sz w:val="18"/>
                <w:szCs w:val="18"/>
              </w:rPr>
            </w:pPr>
            <w:r>
              <w:rPr>
                <w:color w:val="000000"/>
                <w:sz w:val="18"/>
                <w:szCs w:val="18"/>
              </w:rPr>
              <w:t>TRS: Ch 13</w:t>
            </w:r>
          </w:p>
          <w:p w14:paraId="2E603000" w14:textId="643A55DD" w:rsidR="003F1C1B" w:rsidRPr="003F1C1B" w:rsidRDefault="003F1C1B" w:rsidP="00203794">
            <w:pPr>
              <w:rPr>
                <w:color w:val="000000"/>
                <w:sz w:val="18"/>
                <w:szCs w:val="18"/>
              </w:rPr>
            </w:pPr>
            <w:r>
              <w:rPr>
                <w:color w:val="000000"/>
                <w:sz w:val="18"/>
                <w:szCs w:val="18"/>
              </w:rPr>
              <w:t>Minilecture, video</w:t>
            </w:r>
          </w:p>
          <w:p w14:paraId="7757DE8A" w14:textId="495EA4BC" w:rsidR="00203794" w:rsidRDefault="000B4AF8" w:rsidP="00203794">
            <w:pPr>
              <w:rPr>
                <w:color w:val="000000"/>
                <w:sz w:val="18"/>
                <w:szCs w:val="18"/>
              </w:rPr>
            </w:pPr>
            <w:r>
              <w:rPr>
                <w:color w:val="000000"/>
                <w:sz w:val="18"/>
                <w:szCs w:val="18"/>
              </w:rPr>
              <w:t>Tutoring 240: Start Fluency</w:t>
            </w:r>
          </w:p>
          <w:p w14:paraId="6406DBFE" w14:textId="77777777" w:rsidR="000B4AF8" w:rsidRPr="000B4AF8" w:rsidRDefault="000B4AF8" w:rsidP="00203794">
            <w:pPr>
              <w:rPr>
                <w:color w:val="000000"/>
                <w:sz w:val="18"/>
                <w:szCs w:val="18"/>
              </w:rPr>
            </w:pPr>
          </w:p>
          <w:p w14:paraId="345C1A6C" w14:textId="77777777" w:rsidR="00DE2942" w:rsidRDefault="00203794" w:rsidP="00203794">
            <w:pPr>
              <w:rPr>
                <w:b/>
                <w:bCs/>
                <w:color w:val="000000"/>
                <w:sz w:val="18"/>
                <w:szCs w:val="18"/>
              </w:rPr>
            </w:pPr>
            <w:r>
              <w:rPr>
                <w:b/>
                <w:bCs/>
                <w:color w:val="000000"/>
                <w:sz w:val="18"/>
                <w:szCs w:val="18"/>
              </w:rPr>
              <w:t>Objectives:</w:t>
            </w:r>
          </w:p>
          <w:p w14:paraId="4C6E7275" w14:textId="28A754E2" w:rsidR="00FC3CEB" w:rsidRPr="007228D7" w:rsidRDefault="00FC3CEB" w:rsidP="00FC3CEB">
            <w:pPr>
              <w:pStyle w:val="ListParagraph"/>
              <w:numPr>
                <w:ilvl w:val="0"/>
                <w:numId w:val="75"/>
              </w:numPr>
              <w:spacing w:line="276" w:lineRule="auto"/>
              <w:rPr>
                <w:b/>
                <w:bCs/>
                <w:color w:val="000000"/>
                <w:sz w:val="18"/>
                <w:szCs w:val="18"/>
              </w:rPr>
            </w:pPr>
            <w:r w:rsidRPr="00FC3CEB">
              <w:rPr>
                <w:color w:val="000000"/>
                <w:sz w:val="18"/>
                <w:szCs w:val="18"/>
              </w:rPr>
              <w:t>Complete vocabulary activity and reflect in the WS notebook.</w:t>
            </w:r>
          </w:p>
          <w:p w14:paraId="6FC912B4" w14:textId="1E6EE41C" w:rsidR="007228D7" w:rsidRPr="00FC3CEB" w:rsidRDefault="007228D7" w:rsidP="00FC3CEB">
            <w:pPr>
              <w:pStyle w:val="ListParagraph"/>
              <w:numPr>
                <w:ilvl w:val="0"/>
                <w:numId w:val="75"/>
              </w:numPr>
              <w:spacing w:line="276" w:lineRule="auto"/>
              <w:rPr>
                <w:b/>
                <w:bCs/>
                <w:color w:val="000000"/>
                <w:sz w:val="18"/>
                <w:szCs w:val="18"/>
              </w:rPr>
            </w:pPr>
            <w:r w:rsidRPr="001849FD">
              <w:rPr>
                <w:color w:val="000000"/>
                <w:sz w:val="18"/>
                <w:szCs w:val="18"/>
              </w:rPr>
              <w:t>Observe and analyze a dialogic reading demonstration focused on</w:t>
            </w:r>
            <w:r>
              <w:rPr>
                <w:color w:val="000000"/>
                <w:sz w:val="18"/>
                <w:szCs w:val="18"/>
              </w:rPr>
              <w:t xml:space="preserve"> inferring between the lines.</w:t>
            </w:r>
          </w:p>
          <w:p w14:paraId="4429C872" w14:textId="3DF1D1AF" w:rsidR="00FC3CEB" w:rsidRPr="00FC3CEB" w:rsidRDefault="00FC3CEB" w:rsidP="00FC3CEB">
            <w:pPr>
              <w:pStyle w:val="ListParagraph"/>
              <w:numPr>
                <w:ilvl w:val="0"/>
                <w:numId w:val="75"/>
              </w:numPr>
              <w:rPr>
                <w:color w:val="000000"/>
                <w:sz w:val="18"/>
                <w:szCs w:val="18"/>
              </w:rPr>
            </w:pPr>
            <w:r w:rsidRPr="00FC3CEB">
              <w:rPr>
                <w:color w:val="000000"/>
                <w:sz w:val="18"/>
                <w:szCs w:val="18"/>
              </w:rPr>
              <w:t>Plan a lesson using interactive read aloud to teach inferring</w:t>
            </w:r>
            <w:r>
              <w:rPr>
                <w:color w:val="000000"/>
                <w:sz w:val="18"/>
                <w:szCs w:val="18"/>
              </w:rPr>
              <w:t xml:space="preserve"> between the lines</w:t>
            </w:r>
            <w:r w:rsidRPr="00FC3CEB">
              <w:rPr>
                <w:color w:val="000000"/>
                <w:sz w:val="18"/>
                <w:szCs w:val="18"/>
              </w:rPr>
              <w:t>.</w:t>
            </w:r>
          </w:p>
          <w:p w14:paraId="11FBA45E" w14:textId="48B4EFEA" w:rsidR="00FC3CEB" w:rsidRPr="00FC3CEB" w:rsidRDefault="00FC3CEB" w:rsidP="00FC3CEB">
            <w:pPr>
              <w:pStyle w:val="ListParagraph"/>
              <w:numPr>
                <w:ilvl w:val="0"/>
                <w:numId w:val="75"/>
              </w:numPr>
              <w:rPr>
                <w:color w:val="000000"/>
                <w:sz w:val="18"/>
                <w:szCs w:val="18"/>
              </w:rPr>
            </w:pPr>
            <w:r w:rsidRPr="00FC3CEB">
              <w:rPr>
                <w:color w:val="000000"/>
                <w:sz w:val="18"/>
                <w:szCs w:val="18"/>
              </w:rPr>
              <w:t>Write a strength, need, instructional implication reflection.</w:t>
            </w:r>
          </w:p>
          <w:p w14:paraId="4961727B" w14:textId="2C5D89C9" w:rsidR="00FC3CEB" w:rsidRPr="00203794" w:rsidRDefault="00FC3CEB" w:rsidP="00203794">
            <w:pPr>
              <w:rPr>
                <w:bCs/>
                <w:color w:val="000000"/>
                <w:sz w:val="18"/>
                <w:szCs w:val="18"/>
              </w:rPr>
            </w:pPr>
          </w:p>
        </w:tc>
        <w:tc>
          <w:tcPr>
            <w:tcW w:w="1440" w:type="dxa"/>
            <w:tcBorders>
              <w:left w:val="single" w:sz="4" w:space="0" w:color="auto"/>
              <w:bottom w:val="single" w:sz="4" w:space="0" w:color="000000"/>
              <w:right w:val="single" w:sz="4" w:space="0" w:color="auto"/>
            </w:tcBorders>
          </w:tcPr>
          <w:p w14:paraId="30028938" w14:textId="609B7559" w:rsidR="00DE2942" w:rsidRDefault="00DE2942" w:rsidP="00DE2942">
            <w:pPr>
              <w:rPr>
                <w:color w:val="000000"/>
                <w:sz w:val="18"/>
                <w:szCs w:val="18"/>
              </w:rPr>
            </w:pPr>
            <w:r>
              <w:rPr>
                <w:bCs/>
                <w:color w:val="000000"/>
                <w:sz w:val="18"/>
                <w:szCs w:val="18"/>
              </w:rPr>
              <w:t>.</w:t>
            </w:r>
            <w:r>
              <w:rPr>
                <w:color w:val="000000"/>
                <w:sz w:val="18"/>
                <w:szCs w:val="18"/>
              </w:rPr>
              <w:t xml:space="preserve"> </w:t>
            </w:r>
            <w:r w:rsidR="00214C47">
              <w:rPr>
                <w:color w:val="000000"/>
                <w:sz w:val="18"/>
                <w:szCs w:val="18"/>
              </w:rPr>
              <w:t>E&amp;E Slip</w:t>
            </w:r>
          </w:p>
          <w:p w14:paraId="60B4B8A9" w14:textId="77777777" w:rsidR="00DE2942" w:rsidRDefault="00DE2942" w:rsidP="00DE2942">
            <w:pPr>
              <w:rPr>
                <w:color w:val="000000"/>
                <w:sz w:val="18"/>
                <w:szCs w:val="18"/>
              </w:rPr>
            </w:pPr>
          </w:p>
          <w:p w14:paraId="3A71B239" w14:textId="38FC1110" w:rsidR="00DE2942" w:rsidRDefault="0038160A" w:rsidP="00DE2942">
            <w:pPr>
              <w:rPr>
                <w:bCs/>
                <w:color w:val="000000"/>
                <w:sz w:val="18"/>
                <w:szCs w:val="18"/>
              </w:rPr>
            </w:pPr>
            <w:r>
              <w:rPr>
                <w:color w:val="000000"/>
                <w:sz w:val="18"/>
                <w:szCs w:val="18"/>
              </w:rPr>
              <w:t>Prepare for Quiz 4, comprehension &amp; vocabulary</w:t>
            </w:r>
          </w:p>
        </w:tc>
      </w:tr>
      <w:tr w:rsidR="00DE2942" w14:paraId="699EA333" w14:textId="77777777" w:rsidTr="0090314E">
        <w:trPr>
          <w:cantSplit/>
          <w:trHeight w:val="1792"/>
        </w:trPr>
        <w:tc>
          <w:tcPr>
            <w:tcW w:w="990" w:type="dxa"/>
            <w:tcBorders>
              <w:left w:val="single" w:sz="4" w:space="0" w:color="auto"/>
              <w:bottom w:val="single" w:sz="4" w:space="0" w:color="000000"/>
              <w:right w:val="single" w:sz="4" w:space="0" w:color="auto"/>
            </w:tcBorders>
            <w:textDirection w:val="btLr"/>
          </w:tcPr>
          <w:p w14:paraId="76F8F32A" w14:textId="77777777" w:rsidR="00DE2942" w:rsidRPr="00EB2222" w:rsidRDefault="00BE20D0" w:rsidP="00DE2942">
            <w:pPr>
              <w:ind w:left="113" w:right="113"/>
              <w:rPr>
                <w:b/>
                <w:bCs/>
                <w:sz w:val="20"/>
                <w:szCs w:val="20"/>
              </w:rPr>
            </w:pPr>
            <w:r w:rsidRPr="00EB2222">
              <w:rPr>
                <w:b/>
                <w:bCs/>
                <w:sz w:val="20"/>
                <w:szCs w:val="20"/>
              </w:rPr>
              <w:lastRenderedPageBreak/>
              <w:t>Module 13</w:t>
            </w:r>
          </w:p>
          <w:p w14:paraId="1074DE35" w14:textId="58309258" w:rsidR="00BE20D0" w:rsidRPr="00EB2222" w:rsidRDefault="00BE20D0" w:rsidP="00DE2942">
            <w:pPr>
              <w:ind w:left="113" w:right="113"/>
              <w:rPr>
                <w:b/>
                <w:bCs/>
                <w:sz w:val="20"/>
                <w:szCs w:val="20"/>
              </w:rPr>
            </w:pPr>
            <w:r w:rsidRPr="00EB2222">
              <w:rPr>
                <w:b/>
                <w:bCs/>
                <w:sz w:val="20"/>
                <w:szCs w:val="20"/>
              </w:rPr>
              <w:t>11/6-11/12</w:t>
            </w:r>
          </w:p>
        </w:tc>
        <w:tc>
          <w:tcPr>
            <w:tcW w:w="4860" w:type="dxa"/>
            <w:tcBorders>
              <w:left w:val="single" w:sz="4" w:space="0" w:color="auto"/>
              <w:bottom w:val="single" w:sz="4" w:space="0" w:color="000000"/>
              <w:right w:val="single" w:sz="4" w:space="0" w:color="auto"/>
            </w:tcBorders>
          </w:tcPr>
          <w:p w14:paraId="2A83709B" w14:textId="6F1E64F0" w:rsidR="00AF6EAC" w:rsidRPr="00AF6EAC" w:rsidRDefault="00AF6EAC" w:rsidP="00DE2942">
            <w:pPr>
              <w:rPr>
                <w:color w:val="000000"/>
                <w:sz w:val="18"/>
                <w:szCs w:val="18"/>
              </w:rPr>
            </w:pPr>
            <w:r>
              <w:rPr>
                <w:b/>
                <w:bCs/>
                <w:color w:val="000000"/>
                <w:sz w:val="18"/>
                <w:szCs w:val="18"/>
              </w:rPr>
              <w:t xml:space="preserve">Structured Literacy Components: </w:t>
            </w:r>
            <w:r>
              <w:rPr>
                <w:color w:val="000000"/>
                <w:sz w:val="18"/>
                <w:szCs w:val="18"/>
              </w:rPr>
              <w:t xml:space="preserve">Comprehension &amp; </w:t>
            </w:r>
            <w:r w:rsidR="007D7948">
              <w:rPr>
                <w:color w:val="000000"/>
                <w:sz w:val="18"/>
                <w:szCs w:val="18"/>
              </w:rPr>
              <w:t>Vocabulary</w:t>
            </w:r>
          </w:p>
          <w:p w14:paraId="0AA71D73" w14:textId="5B2EB931" w:rsidR="00DE2942" w:rsidRDefault="00DE2942" w:rsidP="00DE2942">
            <w:pPr>
              <w:rPr>
                <w:color w:val="000000"/>
                <w:sz w:val="18"/>
                <w:szCs w:val="18"/>
              </w:rPr>
            </w:pPr>
            <w:r w:rsidRPr="005F4E08">
              <w:rPr>
                <w:b/>
                <w:bCs/>
                <w:color w:val="000000"/>
                <w:sz w:val="18"/>
                <w:szCs w:val="18"/>
              </w:rPr>
              <w:t>Comprehension Strategy:</w:t>
            </w:r>
            <w:r w:rsidR="00D91EC3">
              <w:rPr>
                <w:color w:val="000000"/>
                <w:sz w:val="18"/>
                <w:szCs w:val="18"/>
              </w:rPr>
              <w:t xml:space="preserve"> Determining Importance, Retelling, &amp; Summarizing</w:t>
            </w:r>
          </w:p>
          <w:p w14:paraId="48216A51" w14:textId="7B1E5ED3" w:rsidR="00DE2942" w:rsidRPr="00911ECA" w:rsidRDefault="00DE2942" w:rsidP="00DE2942">
            <w:pPr>
              <w:rPr>
                <w:color w:val="000000"/>
                <w:sz w:val="18"/>
                <w:szCs w:val="18"/>
              </w:rPr>
            </w:pPr>
            <w:r w:rsidRPr="005F4E08">
              <w:rPr>
                <w:b/>
                <w:bCs/>
                <w:color w:val="000000"/>
                <w:sz w:val="18"/>
                <w:szCs w:val="18"/>
              </w:rPr>
              <w:t xml:space="preserve">Genre: </w:t>
            </w:r>
            <w:r w:rsidR="00D91EC3">
              <w:rPr>
                <w:color w:val="000000"/>
                <w:sz w:val="18"/>
                <w:szCs w:val="18"/>
              </w:rPr>
              <w:t>Literary</w:t>
            </w:r>
          </w:p>
          <w:p w14:paraId="44F87F57" w14:textId="378432E8" w:rsidR="00DE2942" w:rsidRPr="005340C9" w:rsidRDefault="00DE2942" w:rsidP="00DE2942">
            <w:pPr>
              <w:rPr>
                <w:color w:val="000000"/>
                <w:sz w:val="18"/>
                <w:szCs w:val="18"/>
              </w:rPr>
            </w:pPr>
            <w:r w:rsidRPr="005F4E08">
              <w:rPr>
                <w:b/>
                <w:bCs/>
                <w:color w:val="000000"/>
                <w:sz w:val="18"/>
                <w:szCs w:val="18"/>
              </w:rPr>
              <w:t xml:space="preserve">Technique: </w:t>
            </w:r>
            <w:r>
              <w:rPr>
                <w:color w:val="000000"/>
                <w:sz w:val="18"/>
                <w:szCs w:val="18"/>
              </w:rPr>
              <w:t>Small Group Instruction</w:t>
            </w:r>
          </w:p>
          <w:p w14:paraId="0C3A0540" w14:textId="77777777" w:rsidR="00DE2942" w:rsidRDefault="00DE2942" w:rsidP="00DE2942">
            <w:pPr>
              <w:rPr>
                <w:color w:val="000000"/>
                <w:sz w:val="18"/>
                <w:szCs w:val="18"/>
              </w:rPr>
            </w:pPr>
            <w:r>
              <w:rPr>
                <w:b/>
                <w:bCs/>
                <w:color w:val="000000"/>
                <w:sz w:val="18"/>
                <w:szCs w:val="18"/>
              </w:rPr>
              <w:t>Standards</w:t>
            </w:r>
            <w:r>
              <w:rPr>
                <w:color w:val="000000"/>
                <w:sz w:val="18"/>
                <w:szCs w:val="18"/>
              </w:rPr>
              <w:t>:</w:t>
            </w:r>
          </w:p>
          <w:p w14:paraId="3F42DA7E" w14:textId="77777777" w:rsidR="000C623D" w:rsidRDefault="000C623D" w:rsidP="000C623D">
            <w:pPr>
              <w:widowControl w:val="0"/>
              <w:rPr>
                <w:sz w:val="18"/>
                <w:szCs w:val="18"/>
              </w:rPr>
            </w:pPr>
            <w:r w:rsidRPr="00C82CCB">
              <w:rPr>
                <w:sz w:val="18"/>
                <w:szCs w:val="18"/>
              </w:rPr>
              <w:t xml:space="preserve">3.2 </w:t>
            </w:r>
            <w:r w:rsidRPr="00C82CCB">
              <w:rPr>
                <w:b/>
                <w:bCs/>
                <w:sz w:val="18"/>
                <w:szCs w:val="18"/>
              </w:rPr>
              <w:t>Recognize and explain</w:t>
            </w:r>
            <w:r w:rsidRPr="00C82CCB">
              <w:rPr>
                <w:sz w:val="18"/>
                <w:szCs w:val="18"/>
              </w:rPr>
              <w:t xml:space="preserve"> state and federal laws that pertain to learning disabilities, including dyslexia and other reading and language deficiencies</w:t>
            </w:r>
          </w:p>
          <w:p w14:paraId="02C4F4E2" w14:textId="77777777" w:rsidR="000C623D" w:rsidRPr="00F75251" w:rsidRDefault="000C623D" w:rsidP="000C623D">
            <w:pPr>
              <w:widowControl w:val="0"/>
              <w:rPr>
                <w:sz w:val="18"/>
                <w:szCs w:val="18"/>
              </w:rPr>
            </w:pPr>
            <w:r w:rsidRPr="00F75251">
              <w:rPr>
                <w:sz w:val="18"/>
                <w:szCs w:val="18"/>
              </w:rPr>
              <w:t>4.2</w:t>
            </w:r>
            <w:r w:rsidRPr="00F75251">
              <w:rPr>
                <w:b/>
                <w:bCs/>
                <w:sz w:val="18"/>
                <w:szCs w:val="18"/>
              </w:rPr>
              <w:t>: Recognize and explain</w:t>
            </w:r>
            <w:r w:rsidRPr="00F75251">
              <w:rPr>
                <w:sz w:val="18"/>
                <w:szCs w:val="18"/>
              </w:rPr>
              <w:t xml:space="preserve"> core components of the Alabama model of Multi-Tiered System of Support (MTSS), including high-quality core instruction in whole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w:t>
            </w:r>
          </w:p>
          <w:p w14:paraId="58B6ED73" w14:textId="58F34529" w:rsidR="00DE2942" w:rsidRPr="00F759C9" w:rsidRDefault="000C623D" w:rsidP="000C623D">
            <w:pPr>
              <w:pStyle w:val="NormalWeb"/>
              <w:spacing w:before="0" w:beforeAutospacing="0" w:after="0" w:afterAutospacing="0"/>
              <w:rPr>
                <w:sz w:val="18"/>
                <w:szCs w:val="18"/>
              </w:rPr>
            </w:pPr>
            <w:r w:rsidRPr="00F75251">
              <w:rPr>
                <w:sz w:val="18"/>
                <w:szCs w:val="18"/>
              </w:rPr>
              <w:t xml:space="preserve">4.3: </w:t>
            </w:r>
            <w:r w:rsidRPr="00F75251">
              <w:rPr>
                <w:b/>
                <w:bCs/>
                <w:sz w:val="18"/>
                <w:szCs w:val="18"/>
              </w:rPr>
              <w:t>Recognize and explain</w:t>
            </w:r>
            <w:r w:rsidRPr="00F75251">
              <w:rPr>
                <w:sz w:val="18"/>
                <w:szCs w:val="18"/>
              </w:rPr>
              <w:t xml:space="preserve"> knowledge of Alabama’s MTSS and Response to Intervention (</w:t>
            </w:r>
            <w:proofErr w:type="spellStart"/>
            <w:r w:rsidRPr="00F75251">
              <w:rPr>
                <w:sz w:val="18"/>
                <w:szCs w:val="18"/>
              </w:rPr>
              <w:t>RtI</w:t>
            </w:r>
            <w:proofErr w:type="spellEnd"/>
            <w:r w:rsidRPr="00F75251">
              <w:rPr>
                <w:sz w:val="18"/>
                <w:szCs w:val="18"/>
              </w:rPr>
              <w:t>) model for preventing and remediating reading difficulties</w:t>
            </w:r>
          </w:p>
        </w:tc>
        <w:tc>
          <w:tcPr>
            <w:tcW w:w="7290" w:type="dxa"/>
            <w:tcBorders>
              <w:left w:val="single" w:sz="4" w:space="0" w:color="auto"/>
              <w:bottom w:val="single" w:sz="4" w:space="0" w:color="000000"/>
              <w:right w:val="single" w:sz="4" w:space="0" w:color="auto"/>
            </w:tcBorders>
          </w:tcPr>
          <w:p w14:paraId="1B7BA79C" w14:textId="77777777" w:rsidR="00203794" w:rsidRDefault="00203794" w:rsidP="00203794">
            <w:pPr>
              <w:rPr>
                <w:b/>
                <w:bCs/>
                <w:color w:val="000000"/>
                <w:sz w:val="18"/>
                <w:szCs w:val="18"/>
              </w:rPr>
            </w:pPr>
            <w:r>
              <w:rPr>
                <w:b/>
                <w:bCs/>
                <w:color w:val="000000"/>
                <w:sz w:val="18"/>
                <w:szCs w:val="18"/>
              </w:rPr>
              <w:t>Readings:</w:t>
            </w:r>
          </w:p>
          <w:p w14:paraId="7DA37574" w14:textId="54286D92" w:rsidR="003F1C1B" w:rsidRPr="003F1C1B" w:rsidRDefault="003F1C1B" w:rsidP="00203794">
            <w:pPr>
              <w:rPr>
                <w:color w:val="000000"/>
                <w:sz w:val="18"/>
                <w:szCs w:val="18"/>
              </w:rPr>
            </w:pPr>
            <w:r>
              <w:rPr>
                <w:color w:val="000000"/>
                <w:sz w:val="18"/>
                <w:szCs w:val="18"/>
              </w:rPr>
              <w:t>TRS: MTSS for Reading Success, 743-754</w:t>
            </w:r>
          </w:p>
          <w:p w14:paraId="4A546D3B" w14:textId="71D0E328" w:rsidR="00203794" w:rsidRDefault="007C070E" w:rsidP="00203794">
            <w:pPr>
              <w:rPr>
                <w:color w:val="000000"/>
                <w:sz w:val="18"/>
                <w:szCs w:val="18"/>
              </w:rPr>
            </w:pPr>
            <w:r>
              <w:rPr>
                <w:color w:val="000000"/>
                <w:sz w:val="18"/>
                <w:szCs w:val="18"/>
              </w:rPr>
              <w:t>Minilecture, video</w:t>
            </w:r>
          </w:p>
          <w:p w14:paraId="0AD88E24" w14:textId="5AE72BD6" w:rsidR="000B4AF8" w:rsidRPr="007C070E" w:rsidRDefault="000B4AF8" w:rsidP="00203794">
            <w:pPr>
              <w:rPr>
                <w:color w:val="000000"/>
                <w:sz w:val="18"/>
                <w:szCs w:val="18"/>
              </w:rPr>
            </w:pPr>
            <w:r>
              <w:rPr>
                <w:color w:val="000000"/>
                <w:sz w:val="18"/>
                <w:szCs w:val="18"/>
              </w:rPr>
              <w:t>Tutoring 240: All of Assessment &amp; Quiz</w:t>
            </w:r>
          </w:p>
          <w:p w14:paraId="23EF42EF" w14:textId="77777777" w:rsidR="00203794" w:rsidRDefault="00203794" w:rsidP="00203794">
            <w:pPr>
              <w:rPr>
                <w:b/>
                <w:bCs/>
                <w:color w:val="000000"/>
                <w:sz w:val="18"/>
                <w:szCs w:val="18"/>
              </w:rPr>
            </w:pPr>
          </w:p>
          <w:p w14:paraId="1D10DC82" w14:textId="7832E55D" w:rsidR="00FC3CEB" w:rsidRPr="000B4AF8" w:rsidRDefault="00203794" w:rsidP="00FC3CEB">
            <w:pPr>
              <w:rPr>
                <w:b/>
                <w:bCs/>
                <w:color w:val="000000"/>
                <w:sz w:val="18"/>
                <w:szCs w:val="18"/>
              </w:rPr>
            </w:pPr>
            <w:r>
              <w:rPr>
                <w:b/>
                <w:bCs/>
                <w:color w:val="000000"/>
                <w:sz w:val="18"/>
                <w:szCs w:val="18"/>
              </w:rPr>
              <w:t>Objectives:</w:t>
            </w:r>
          </w:p>
          <w:p w14:paraId="77F20CDE" w14:textId="62A544E0" w:rsidR="00FC3CEB" w:rsidRDefault="00FC3CEB" w:rsidP="00FC3CEB">
            <w:pPr>
              <w:pStyle w:val="ListParagraph"/>
              <w:numPr>
                <w:ilvl w:val="0"/>
                <w:numId w:val="76"/>
              </w:numPr>
              <w:rPr>
                <w:color w:val="000000"/>
                <w:sz w:val="18"/>
                <w:szCs w:val="18"/>
              </w:rPr>
            </w:pPr>
            <w:r>
              <w:rPr>
                <w:color w:val="000000"/>
                <w:sz w:val="18"/>
                <w:szCs w:val="18"/>
              </w:rPr>
              <w:t>Develop awareness off the tenets of dyslexia</w:t>
            </w:r>
          </w:p>
          <w:p w14:paraId="56912E97" w14:textId="1E19F8EC" w:rsidR="007228D7" w:rsidRPr="00FC3CEB" w:rsidRDefault="007228D7" w:rsidP="00FC3CEB">
            <w:pPr>
              <w:pStyle w:val="ListParagraph"/>
              <w:numPr>
                <w:ilvl w:val="0"/>
                <w:numId w:val="76"/>
              </w:numPr>
              <w:rPr>
                <w:color w:val="000000"/>
                <w:sz w:val="18"/>
                <w:szCs w:val="18"/>
              </w:rPr>
            </w:pPr>
            <w:r w:rsidRPr="001849FD">
              <w:rPr>
                <w:color w:val="000000"/>
                <w:sz w:val="18"/>
                <w:szCs w:val="18"/>
              </w:rPr>
              <w:t>Observe and analyze a dialogic reading demonstration focused on</w:t>
            </w:r>
            <w:r>
              <w:rPr>
                <w:color w:val="000000"/>
                <w:sz w:val="18"/>
                <w:szCs w:val="18"/>
              </w:rPr>
              <w:t xml:space="preserve"> retelling and summarizing.</w:t>
            </w:r>
          </w:p>
          <w:p w14:paraId="7C067EF8" w14:textId="07D31019" w:rsidR="00FC3CEB" w:rsidRPr="00FC3CEB" w:rsidRDefault="00FC3CEB" w:rsidP="00FC3CEB">
            <w:pPr>
              <w:pStyle w:val="ListParagraph"/>
              <w:numPr>
                <w:ilvl w:val="0"/>
                <w:numId w:val="76"/>
              </w:numPr>
              <w:rPr>
                <w:color w:val="000000"/>
                <w:sz w:val="18"/>
                <w:szCs w:val="18"/>
              </w:rPr>
            </w:pPr>
            <w:r w:rsidRPr="00FC3CEB">
              <w:rPr>
                <w:color w:val="000000"/>
                <w:sz w:val="18"/>
                <w:szCs w:val="18"/>
              </w:rPr>
              <w:t xml:space="preserve">Plan a lesson using interactive read aloud to teach </w:t>
            </w:r>
            <w:r w:rsidR="007228D7">
              <w:rPr>
                <w:color w:val="000000"/>
                <w:sz w:val="18"/>
                <w:szCs w:val="18"/>
              </w:rPr>
              <w:t>retelling and summarizing</w:t>
            </w:r>
            <w:r w:rsidRPr="00FC3CEB">
              <w:rPr>
                <w:color w:val="000000"/>
                <w:sz w:val="18"/>
                <w:szCs w:val="18"/>
              </w:rPr>
              <w:t>.</w:t>
            </w:r>
          </w:p>
          <w:p w14:paraId="2041FC70" w14:textId="70420054" w:rsidR="00FC3CEB" w:rsidRPr="00FC3CEB" w:rsidRDefault="00FC3CEB" w:rsidP="00FC3CEB">
            <w:pPr>
              <w:pStyle w:val="ListParagraph"/>
              <w:numPr>
                <w:ilvl w:val="0"/>
                <w:numId w:val="76"/>
              </w:numPr>
              <w:rPr>
                <w:color w:val="000000"/>
                <w:sz w:val="18"/>
                <w:szCs w:val="18"/>
              </w:rPr>
            </w:pPr>
            <w:r w:rsidRPr="00FC3CEB">
              <w:rPr>
                <w:color w:val="000000"/>
                <w:sz w:val="18"/>
                <w:szCs w:val="18"/>
              </w:rPr>
              <w:t>Write a strength, need, instructional implication reflection.</w:t>
            </w:r>
          </w:p>
          <w:p w14:paraId="7F6EC406" w14:textId="77777777" w:rsidR="00FC3CEB" w:rsidRDefault="00FC3CEB" w:rsidP="00203794">
            <w:pPr>
              <w:rPr>
                <w:color w:val="000000"/>
                <w:sz w:val="18"/>
                <w:szCs w:val="18"/>
              </w:rPr>
            </w:pPr>
          </w:p>
          <w:p w14:paraId="7CC02A6B" w14:textId="76D20082" w:rsidR="007C070E" w:rsidRPr="007C070E" w:rsidRDefault="007C070E" w:rsidP="00203794">
            <w:pPr>
              <w:rPr>
                <w:color w:val="000000"/>
                <w:sz w:val="18"/>
                <w:szCs w:val="18"/>
              </w:rPr>
            </w:pPr>
          </w:p>
        </w:tc>
        <w:tc>
          <w:tcPr>
            <w:tcW w:w="1440" w:type="dxa"/>
            <w:tcBorders>
              <w:left w:val="single" w:sz="4" w:space="0" w:color="auto"/>
              <w:bottom w:val="single" w:sz="4" w:space="0" w:color="000000"/>
              <w:right w:val="single" w:sz="4" w:space="0" w:color="auto"/>
            </w:tcBorders>
          </w:tcPr>
          <w:p w14:paraId="73283C4F" w14:textId="6D265DEA" w:rsidR="00DE2942" w:rsidRPr="00F6153D" w:rsidRDefault="00214C47" w:rsidP="00DE2942">
            <w:pPr>
              <w:rPr>
                <w:bCs/>
                <w:color w:val="000000"/>
                <w:sz w:val="18"/>
                <w:szCs w:val="18"/>
                <w:highlight w:val="yellow"/>
              </w:rPr>
            </w:pPr>
            <w:r>
              <w:rPr>
                <w:color w:val="000000"/>
                <w:sz w:val="18"/>
                <w:szCs w:val="18"/>
              </w:rPr>
              <w:t>E&amp;E Slip</w:t>
            </w:r>
          </w:p>
        </w:tc>
      </w:tr>
      <w:tr w:rsidR="00DE2942" w14:paraId="4949FBE6" w14:textId="77777777" w:rsidTr="0090314E">
        <w:trPr>
          <w:cantSplit/>
          <w:trHeight w:val="1792"/>
        </w:trPr>
        <w:tc>
          <w:tcPr>
            <w:tcW w:w="990" w:type="dxa"/>
            <w:tcBorders>
              <w:left w:val="single" w:sz="4" w:space="0" w:color="auto"/>
              <w:bottom w:val="single" w:sz="4" w:space="0" w:color="000000"/>
              <w:right w:val="single" w:sz="4" w:space="0" w:color="auto"/>
            </w:tcBorders>
            <w:textDirection w:val="btLr"/>
          </w:tcPr>
          <w:p w14:paraId="1E37A0CF" w14:textId="77777777" w:rsidR="00DE2942" w:rsidRPr="00EB2222" w:rsidRDefault="00BE20D0" w:rsidP="00DE2942">
            <w:pPr>
              <w:ind w:left="113" w:right="113"/>
              <w:rPr>
                <w:b/>
                <w:bCs/>
                <w:sz w:val="20"/>
                <w:szCs w:val="20"/>
              </w:rPr>
            </w:pPr>
            <w:r w:rsidRPr="00EB2222">
              <w:rPr>
                <w:b/>
                <w:bCs/>
                <w:sz w:val="20"/>
                <w:szCs w:val="20"/>
              </w:rPr>
              <w:t>Module 14</w:t>
            </w:r>
          </w:p>
          <w:p w14:paraId="3E9DF680" w14:textId="7E52D331" w:rsidR="00BE20D0" w:rsidRPr="00EB2222" w:rsidRDefault="00EB2222" w:rsidP="00DE2942">
            <w:pPr>
              <w:ind w:left="113" w:right="113"/>
              <w:rPr>
                <w:b/>
                <w:bCs/>
                <w:sz w:val="20"/>
                <w:szCs w:val="20"/>
              </w:rPr>
            </w:pPr>
            <w:r w:rsidRPr="00EB2222">
              <w:rPr>
                <w:b/>
                <w:bCs/>
                <w:sz w:val="20"/>
                <w:szCs w:val="20"/>
              </w:rPr>
              <w:t>11/13-11/19</w:t>
            </w:r>
          </w:p>
        </w:tc>
        <w:tc>
          <w:tcPr>
            <w:tcW w:w="4860" w:type="dxa"/>
            <w:tcBorders>
              <w:left w:val="single" w:sz="4" w:space="0" w:color="auto"/>
              <w:bottom w:val="single" w:sz="4" w:space="0" w:color="000000"/>
              <w:right w:val="single" w:sz="4" w:space="0" w:color="auto"/>
            </w:tcBorders>
          </w:tcPr>
          <w:p w14:paraId="2BF6FAAB" w14:textId="1B0E44DD" w:rsidR="00AF6EAC" w:rsidRDefault="00AF6EAC" w:rsidP="00DE2942">
            <w:pPr>
              <w:rPr>
                <w:b/>
                <w:bCs/>
                <w:color w:val="000000"/>
                <w:sz w:val="18"/>
                <w:szCs w:val="18"/>
              </w:rPr>
            </w:pPr>
            <w:r>
              <w:rPr>
                <w:b/>
                <w:bCs/>
                <w:color w:val="000000"/>
                <w:sz w:val="18"/>
                <w:szCs w:val="18"/>
              </w:rPr>
              <w:t>Review of All Structured Literacy Components</w:t>
            </w:r>
          </w:p>
          <w:p w14:paraId="2F68B6EC" w14:textId="52C007C5" w:rsidR="00DE2942" w:rsidRDefault="00DE2942" w:rsidP="00DE2942">
            <w:pPr>
              <w:rPr>
                <w:color w:val="000000"/>
                <w:sz w:val="18"/>
                <w:szCs w:val="18"/>
              </w:rPr>
            </w:pPr>
            <w:r w:rsidRPr="005F4E08">
              <w:rPr>
                <w:b/>
                <w:bCs/>
                <w:color w:val="000000"/>
                <w:sz w:val="18"/>
                <w:szCs w:val="18"/>
              </w:rPr>
              <w:t>Comprehension Strategy:</w:t>
            </w:r>
            <w:r>
              <w:rPr>
                <w:color w:val="000000"/>
                <w:sz w:val="18"/>
                <w:szCs w:val="18"/>
              </w:rPr>
              <w:t xml:space="preserve"> </w:t>
            </w:r>
            <w:r w:rsidR="00D91EC3">
              <w:rPr>
                <w:color w:val="000000"/>
                <w:sz w:val="18"/>
                <w:szCs w:val="18"/>
              </w:rPr>
              <w:t xml:space="preserve"> Synthesizing</w:t>
            </w:r>
          </w:p>
          <w:p w14:paraId="5F3E43F7" w14:textId="21AFD863" w:rsidR="00DE2942" w:rsidRPr="00911ECA" w:rsidRDefault="00DE2942" w:rsidP="00DE2942">
            <w:pPr>
              <w:rPr>
                <w:color w:val="000000"/>
                <w:sz w:val="18"/>
                <w:szCs w:val="18"/>
              </w:rPr>
            </w:pPr>
            <w:r w:rsidRPr="005F4E08">
              <w:rPr>
                <w:b/>
                <w:bCs/>
                <w:color w:val="000000"/>
                <w:sz w:val="18"/>
                <w:szCs w:val="18"/>
              </w:rPr>
              <w:t xml:space="preserve">Genre: </w:t>
            </w:r>
            <w:r w:rsidR="00D91EC3" w:rsidRPr="00D91EC3">
              <w:rPr>
                <w:color w:val="000000"/>
                <w:sz w:val="18"/>
                <w:szCs w:val="18"/>
              </w:rPr>
              <w:t>Informationa</w:t>
            </w:r>
            <w:r w:rsidR="00D91EC3">
              <w:rPr>
                <w:b/>
                <w:bCs/>
                <w:color w:val="000000"/>
                <w:sz w:val="18"/>
                <w:szCs w:val="18"/>
              </w:rPr>
              <w:t>l</w:t>
            </w:r>
          </w:p>
          <w:p w14:paraId="72C23877" w14:textId="00D15E3E" w:rsidR="00DE2942" w:rsidRPr="005340C9" w:rsidRDefault="00DE2942" w:rsidP="00DE2942">
            <w:pPr>
              <w:rPr>
                <w:color w:val="000000"/>
                <w:sz w:val="18"/>
                <w:szCs w:val="18"/>
              </w:rPr>
            </w:pPr>
            <w:r w:rsidRPr="005F4E08">
              <w:rPr>
                <w:b/>
                <w:bCs/>
                <w:color w:val="000000"/>
                <w:sz w:val="18"/>
                <w:szCs w:val="18"/>
              </w:rPr>
              <w:t xml:space="preserve">Technique: </w:t>
            </w:r>
            <w:r w:rsidR="00911ECA">
              <w:rPr>
                <w:color w:val="000000"/>
                <w:sz w:val="18"/>
                <w:szCs w:val="18"/>
              </w:rPr>
              <w:t>Review Across Gradual Release</w:t>
            </w:r>
          </w:p>
          <w:p w14:paraId="09804AF0" w14:textId="64FE645D" w:rsidR="00DE2942" w:rsidRPr="00F759C9" w:rsidRDefault="00DE2942" w:rsidP="00F759C9">
            <w:pPr>
              <w:rPr>
                <w:b/>
                <w:bCs/>
                <w:color w:val="000000"/>
                <w:sz w:val="18"/>
                <w:szCs w:val="18"/>
              </w:rPr>
            </w:pPr>
            <w:r w:rsidRPr="00F759C9">
              <w:rPr>
                <w:b/>
                <w:bCs/>
                <w:color w:val="000000"/>
                <w:sz w:val="18"/>
                <w:szCs w:val="18"/>
              </w:rPr>
              <w:t>Standards</w:t>
            </w:r>
            <w:r w:rsidR="000C623D">
              <w:rPr>
                <w:b/>
                <w:bCs/>
                <w:color w:val="000000"/>
                <w:sz w:val="18"/>
                <w:szCs w:val="18"/>
              </w:rPr>
              <w:t>:</w:t>
            </w:r>
          </w:p>
          <w:p w14:paraId="754CD012" w14:textId="77777777" w:rsidR="000C623D" w:rsidRPr="00F759C9" w:rsidRDefault="000C623D" w:rsidP="000C623D">
            <w:pPr>
              <w:pStyle w:val="NormalWeb"/>
              <w:spacing w:before="0" w:beforeAutospacing="0" w:after="0" w:afterAutospacing="0"/>
              <w:rPr>
                <w:sz w:val="18"/>
                <w:szCs w:val="18"/>
              </w:rPr>
            </w:pPr>
            <w:r w:rsidRPr="00F759C9">
              <w:rPr>
                <w:color w:val="000000"/>
                <w:sz w:val="18"/>
                <w:szCs w:val="18"/>
              </w:rPr>
              <w:t xml:space="preserve">3.1 </w:t>
            </w:r>
            <w:r w:rsidRPr="00F759C9">
              <w:rPr>
                <w:color w:val="000000"/>
                <w:sz w:val="18"/>
                <w:szCs w:val="18"/>
                <w:shd w:val="clear" w:color="auto" w:fill="FFFFFF"/>
              </w:rPr>
              <w:t>Recognize and explain the tenets of dyslexia and other reading and language deficiencies</w:t>
            </w:r>
          </w:p>
          <w:p w14:paraId="1ED74C09" w14:textId="77777777" w:rsidR="000C623D" w:rsidRPr="00F759C9" w:rsidRDefault="000C623D" w:rsidP="000C623D">
            <w:pPr>
              <w:pStyle w:val="NormalWeb"/>
              <w:spacing w:before="0" w:beforeAutospacing="0" w:after="0" w:afterAutospacing="0"/>
              <w:rPr>
                <w:sz w:val="18"/>
                <w:szCs w:val="18"/>
              </w:rPr>
            </w:pPr>
            <w:r w:rsidRPr="00F759C9">
              <w:rPr>
                <w:color w:val="000000"/>
                <w:sz w:val="18"/>
                <w:szCs w:val="18"/>
                <w:shd w:val="clear" w:color="auto" w:fill="FFFFFF"/>
              </w:rPr>
              <w:t>3.2 Recognize and explain state / federal laws that pertain to learning disabilities, including dyslexia and other reading and language deficiencies.</w:t>
            </w:r>
          </w:p>
          <w:p w14:paraId="4D066AD6" w14:textId="448CB4BC" w:rsidR="00F759C9" w:rsidRPr="00F759C9" w:rsidRDefault="000C623D" w:rsidP="000C623D">
            <w:pPr>
              <w:rPr>
                <w:color w:val="000000"/>
                <w:sz w:val="18"/>
                <w:szCs w:val="18"/>
              </w:rPr>
            </w:pPr>
            <w:r w:rsidRPr="00F759C9">
              <w:rPr>
                <w:color w:val="000000"/>
                <w:sz w:val="18"/>
                <w:szCs w:val="18"/>
                <w:shd w:val="clear" w:color="auto" w:fill="FFFFFF"/>
              </w:rPr>
              <w:t>3.3 Recognize, explain, and apply how and why symptoms of reading difficulty change over time in response to intervention and instruction.</w:t>
            </w:r>
          </w:p>
        </w:tc>
        <w:tc>
          <w:tcPr>
            <w:tcW w:w="7290" w:type="dxa"/>
            <w:tcBorders>
              <w:left w:val="single" w:sz="4" w:space="0" w:color="auto"/>
              <w:bottom w:val="single" w:sz="4" w:space="0" w:color="000000"/>
              <w:right w:val="single" w:sz="4" w:space="0" w:color="auto"/>
            </w:tcBorders>
          </w:tcPr>
          <w:p w14:paraId="47D1028D" w14:textId="77777777" w:rsidR="00203794" w:rsidRDefault="00203794" w:rsidP="00203794">
            <w:pPr>
              <w:rPr>
                <w:b/>
                <w:bCs/>
                <w:color w:val="000000"/>
                <w:sz w:val="18"/>
                <w:szCs w:val="18"/>
              </w:rPr>
            </w:pPr>
            <w:r>
              <w:rPr>
                <w:b/>
                <w:bCs/>
                <w:color w:val="000000"/>
                <w:sz w:val="18"/>
                <w:szCs w:val="18"/>
              </w:rPr>
              <w:t>Readings:</w:t>
            </w:r>
          </w:p>
          <w:p w14:paraId="2FBFA9B0" w14:textId="0BDBD0B0" w:rsidR="00203794" w:rsidRDefault="007C070E" w:rsidP="00203794">
            <w:pPr>
              <w:rPr>
                <w:color w:val="000000"/>
                <w:sz w:val="18"/>
                <w:szCs w:val="18"/>
              </w:rPr>
            </w:pPr>
            <w:r>
              <w:rPr>
                <w:color w:val="000000"/>
                <w:sz w:val="18"/>
                <w:szCs w:val="18"/>
              </w:rPr>
              <w:t>LIA: Ch. 11</w:t>
            </w:r>
          </w:p>
          <w:p w14:paraId="0D2D0C59" w14:textId="4ED129A3" w:rsidR="007C070E" w:rsidRDefault="007C070E" w:rsidP="00203794">
            <w:pPr>
              <w:rPr>
                <w:color w:val="000000"/>
                <w:sz w:val="18"/>
                <w:szCs w:val="18"/>
              </w:rPr>
            </w:pPr>
            <w:r>
              <w:rPr>
                <w:color w:val="000000"/>
                <w:sz w:val="18"/>
                <w:szCs w:val="18"/>
              </w:rPr>
              <w:t>Minilecture, video</w:t>
            </w:r>
          </w:p>
          <w:p w14:paraId="3E0CC33B" w14:textId="63E2E723" w:rsidR="000B4AF8" w:rsidRPr="007C070E" w:rsidRDefault="000B4AF8" w:rsidP="00203794">
            <w:pPr>
              <w:rPr>
                <w:color w:val="000000"/>
                <w:sz w:val="18"/>
                <w:szCs w:val="18"/>
              </w:rPr>
            </w:pPr>
            <w:r>
              <w:rPr>
                <w:color w:val="000000"/>
                <w:sz w:val="18"/>
                <w:szCs w:val="18"/>
              </w:rPr>
              <w:t>Tutoring 240: All of Instruction and quiz</w:t>
            </w:r>
          </w:p>
          <w:p w14:paraId="66DD82FA" w14:textId="77777777" w:rsidR="00203794" w:rsidRDefault="00203794" w:rsidP="00203794">
            <w:pPr>
              <w:rPr>
                <w:b/>
                <w:bCs/>
                <w:color w:val="000000"/>
                <w:sz w:val="18"/>
                <w:szCs w:val="18"/>
              </w:rPr>
            </w:pPr>
          </w:p>
          <w:p w14:paraId="5CDEA8A0" w14:textId="77777777" w:rsidR="006A1DBC" w:rsidRDefault="00203794" w:rsidP="00203794">
            <w:pPr>
              <w:rPr>
                <w:b/>
                <w:bCs/>
                <w:color w:val="000000"/>
                <w:sz w:val="18"/>
                <w:szCs w:val="18"/>
              </w:rPr>
            </w:pPr>
            <w:r>
              <w:rPr>
                <w:b/>
                <w:bCs/>
                <w:color w:val="000000"/>
                <w:sz w:val="18"/>
                <w:szCs w:val="18"/>
              </w:rPr>
              <w:t>Objectives:</w:t>
            </w:r>
          </w:p>
          <w:p w14:paraId="4086F04F" w14:textId="382A49E9" w:rsidR="003B254D" w:rsidRDefault="003B254D" w:rsidP="003B254D">
            <w:pPr>
              <w:pStyle w:val="ListParagraph"/>
              <w:numPr>
                <w:ilvl w:val="0"/>
                <w:numId w:val="78"/>
              </w:numPr>
              <w:rPr>
                <w:color w:val="000000"/>
                <w:sz w:val="18"/>
                <w:szCs w:val="18"/>
              </w:rPr>
            </w:pPr>
            <w:r>
              <w:rPr>
                <w:color w:val="000000"/>
                <w:sz w:val="18"/>
                <w:szCs w:val="18"/>
              </w:rPr>
              <w:t>Complete vocabulary activity and reflect in WS notebook.</w:t>
            </w:r>
          </w:p>
          <w:p w14:paraId="00A83908" w14:textId="1C8BD7D4" w:rsidR="00FC3CEB" w:rsidRPr="007228D7" w:rsidRDefault="007228D7" w:rsidP="007228D7">
            <w:pPr>
              <w:pStyle w:val="ListParagraph"/>
              <w:numPr>
                <w:ilvl w:val="0"/>
                <w:numId w:val="78"/>
              </w:numPr>
              <w:rPr>
                <w:color w:val="000000"/>
                <w:sz w:val="18"/>
                <w:szCs w:val="18"/>
              </w:rPr>
            </w:pPr>
            <w:r>
              <w:rPr>
                <w:color w:val="000000"/>
                <w:sz w:val="18"/>
                <w:szCs w:val="18"/>
              </w:rPr>
              <w:t>Participate in dyslexia awareness training.</w:t>
            </w:r>
          </w:p>
          <w:p w14:paraId="0A3D7886" w14:textId="5AF699F2" w:rsidR="00FC3CEB" w:rsidRPr="00FC3CEB" w:rsidRDefault="00FC3CEB" w:rsidP="00203794">
            <w:pPr>
              <w:rPr>
                <w:color w:val="000000"/>
                <w:sz w:val="18"/>
                <w:szCs w:val="18"/>
              </w:rPr>
            </w:pPr>
          </w:p>
        </w:tc>
        <w:tc>
          <w:tcPr>
            <w:tcW w:w="1440" w:type="dxa"/>
            <w:tcBorders>
              <w:left w:val="single" w:sz="4" w:space="0" w:color="auto"/>
              <w:bottom w:val="single" w:sz="4" w:space="0" w:color="000000"/>
              <w:right w:val="single" w:sz="4" w:space="0" w:color="auto"/>
            </w:tcBorders>
          </w:tcPr>
          <w:p w14:paraId="75CE47E1" w14:textId="336C1143" w:rsidR="00DE2942" w:rsidRDefault="00214C47" w:rsidP="00DE2942">
            <w:pPr>
              <w:rPr>
                <w:color w:val="000000"/>
                <w:sz w:val="18"/>
                <w:szCs w:val="18"/>
              </w:rPr>
            </w:pPr>
            <w:r>
              <w:rPr>
                <w:color w:val="000000"/>
                <w:sz w:val="18"/>
                <w:szCs w:val="18"/>
              </w:rPr>
              <w:t>E&amp;E Slip</w:t>
            </w:r>
          </w:p>
          <w:p w14:paraId="4AADEFCE" w14:textId="77777777" w:rsidR="00E1322A" w:rsidRDefault="00E1322A" w:rsidP="00DE2942">
            <w:pPr>
              <w:rPr>
                <w:color w:val="000000"/>
                <w:sz w:val="18"/>
                <w:szCs w:val="18"/>
              </w:rPr>
            </w:pPr>
          </w:p>
          <w:p w14:paraId="521A7783" w14:textId="77777777" w:rsidR="00E1322A" w:rsidRDefault="00E1322A" w:rsidP="00DE2942">
            <w:pPr>
              <w:rPr>
                <w:color w:val="000000"/>
                <w:sz w:val="18"/>
                <w:szCs w:val="18"/>
              </w:rPr>
            </w:pPr>
          </w:p>
          <w:p w14:paraId="2886D969" w14:textId="77777777" w:rsidR="00DE2942" w:rsidRDefault="00DE2942" w:rsidP="00DE2942">
            <w:pPr>
              <w:rPr>
                <w:color w:val="000000"/>
                <w:sz w:val="18"/>
                <w:szCs w:val="18"/>
              </w:rPr>
            </w:pPr>
          </w:p>
          <w:p w14:paraId="74C8F0C4" w14:textId="77777777" w:rsidR="00DE2942" w:rsidRDefault="00DE2942" w:rsidP="00DE2942">
            <w:pPr>
              <w:rPr>
                <w:color w:val="000000"/>
                <w:sz w:val="18"/>
                <w:szCs w:val="18"/>
              </w:rPr>
            </w:pPr>
          </w:p>
          <w:p w14:paraId="5D5BC84A" w14:textId="77777777" w:rsidR="00DE2942" w:rsidRDefault="00DE2942" w:rsidP="00DE2942">
            <w:pPr>
              <w:rPr>
                <w:color w:val="000000"/>
                <w:sz w:val="18"/>
                <w:szCs w:val="18"/>
              </w:rPr>
            </w:pPr>
          </w:p>
          <w:p w14:paraId="4AF8C2EF" w14:textId="77777777" w:rsidR="00DE2942" w:rsidRDefault="00DE2942" w:rsidP="00DE2942">
            <w:pPr>
              <w:rPr>
                <w:color w:val="000000"/>
                <w:sz w:val="18"/>
                <w:szCs w:val="18"/>
              </w:rPr>
            </w:pPr>
          </w:p>
          <w:p w14:paraId="73456BEB" w14:textId="4D2F5F5D" w:rsidR="00DE2942" w:rsidRDefault="00DE2942" w:rsidP="00DE2942">
            <w:pPr>
              <w:rPr>
                <w:color w:val="000000"/>
                <w:sz w:val="18"/>
                <w:szCs w:val="18"/>
              </w:rPr>
            </w:pPr>
          </w:p>
        </w:tc>
      </w:tr>
      <w:tr w:rsidR="007C070E" w14:paraId="7B475C39" w14:textId="77777777" w:rsidTr="004F452D">
        <w:trPr>
          <w:cantSplit/>
          <w:trHeight w:val="3149"/>
        </w:trPr>
        <w:tc>
          <w:tcPr>
            <w:tcW w:w="990" w:type="dxa"/>
            <w:tcBorders>
              <w:left w:val="single" w:sz="4" w:space="0" w:color="auto"/>
              <w:bottom w:val="single" w:sz="4" w:space="0" w:color="000000"/>
              <w:right w:val="single" w:sz="4" w:space="0" w:color="auto"/>
            </w:tcBorders>
            <w:textDirection w:val="btLr"/>
          </w:tcPr>
          <w:p w14:paraId="45954E80" w14:textId="77777777" w:rsidR="007C070E" w:rsidRPr="00EB2222" w:rsidRDefault="007C070E" w:rsidP="007C070E">
            <w:pPr>
              <w:ind w:left="113" w:right="113"/>
              <w:rPr>
                <w:b/>
                <w:bCs/>
                <w:sz w:val="20"/>
                <w:szCs w:val="20"/>
              </w:rPr>
            </w:pPr>
            <w:r w:rsidRPr="00EB2222">
              <w:rPr>
                <w:b/>
                <w:bCs/>
                <w:sz w:val="20"/>
                <w:szCs w:val="20"/>
              </w:rPr>
              <w:lastRenderedPageBreak/>
              <w:t>Module 15</w:t>
            </w:r>
          </w:p>
          <w:p w14:paraId="0EB45FA8" w14:textId="38C663BC" w:rsidR="004F452D" w:rsidRDefault="007C070E" w:rsidP="007C070E">
            <w:pPr>
              <w:ind w:left="113" w:right="113"/>
              <w:rPr>
                <w:b/>
                <w:bCs/>
                <w:sz w:val="20"/>
                <w:szCs w:val="20"/>
              </w:rPr>
            </w:pPr>
            <w:r w:rsidRPr="00EB2222">
              <w:rPr>
                <w:b/>
                <w:bCs/>
                <w:sz w:val="20"/>
                <w:szCs w:val="20"/>
              </w:rPr>
              <w:t>11/20-12/</w:t>
            </w:r>
          </w:p>
          <w:p w14:paraId="3D792E22" w14:textId="3C01089E" w:rsidR="007C070E" w:rsidRPr="00EB2222" w:rsidRDefault="007C070E" w:rsidP="007C070E">
            <w:pPr>
              <w:ind w:left="113" w:right="113"/>
              <w:rPr>
                <w:b/>
                <w:bCs/>
                <w:sz w:val="20"/>
                <w:szCs w:val="20"/>
              </w:rPr>
            </w:pPr>
            <w:r>
              <w:rPr>
                <w:b/>
                <w:bCs/>
                <w:sz w:val="20"/>
                <w:szCs w:val="20"/>
              </w:rPr>
              <w:t xml:space="preserve"> (includes Thanksgiving Week)</w:t>
            </w:r>
          </w:p>
        </w:tc>
        <w:tc>
          <w:tcPr>
            <w:tcW w:w="4860" w:type="dxa"/>
            <w:tcBorders>
              <w:left w:val="single" w:sz="4" w:space="0" w:color="auto"/>
              <w:bottom w:val="single" w:sz="4" w:space="0" w:color="000000"/>
              <w:right w:val="single" w:sz="4" w:space="0" w:color="auto"/>
            </w:tcBorders>
          </w:tcPr>
          <w:p w14:paraId="6CEBA81D" w14:textId="0E4C1830" w:rsidR="007C070E" w:rsidRDefault="007C070E" w:rsidP="007C070E">
            <w:pPr>
              <w:rPr>
                <w:b/>
                <w:bCs/>
                <w:color w:val="000000"/>
                <w:sz w:val="18"/>
                <w:szCs w:val="18"/>
              </w:rPr>
            </w:pPr>
            <w:r>
              <w:rPr>
                <w:bCs/>
                <w:color w:val="000000"/>
                <w:sz w:val="18"/>
                <w:szCs w:val="18"/>
              </w:rPr>
              <w:t>Case Study</w:t>
            </w:r>
            <w:r w:rsidR="004F452D">
              <w:rPr>
                <w:bCs/>
                <w:color w:val="000000"/>
                <w:sz w:val="18"/>
                <w:szCs w:val="18"/>
              </w:rPr>
              <w:t xml:space="preserve"> with provocation box and</w:t>
            </w:r>
            <w:r>
              <w:rPr>
                <w:bCs/>
                <w:color w:val="000000"/>
                <w:sz w:val="18"/>
                <w:szCs w:val="18"/>
              </w:rPr>
              <w:t xml:space="preserve"> Commentary, Strengths and Next Steps (Profile), Letter to Parent</w:t>
            </w:r>
          </w:p>
        </w:tc>
        <w:tc>
          <w:tcPr>
            <w:tcW w:w="7290" w:type="dxa"/>
            <w:tcBorders>
              <w:left w:val="single" w:sz="4" w:space="0" w:color="auto"/>
              <w:bottom w:val="single" w:sz="4" w:space="0" w:color="000000"/>
              <w:right w:val="single" w:sz="4" w:space="0" w:color="auto"/>
            </w:tcBorders>
          </w:tcPr>
          <w:p w14:paraId="5B7C82F3" w14:textId="4CC981EF" w:rsidR="007C070E" w:rsidRDefault="007C070E" w:rsidP="007C070E">
            <w:pPr>
              <w:rPr>
                <w:color w:val="000000"/>
                <w:sz w:val="18"/>
                <w:szCs w:val="18"/>
              </w:rPr>
            </w:pPr>
            <w:r w:rsidRPr="00203794">
              <w:rPr>
                <w:b/>
                <w:bCs/>
                <w:color w:val="000000"/>
                <w:sz w:val="18"/>
                <w:szCs w:val="18"/>
              </w:rPr>
              <w:t>Readings</w:t>
            </w:r>
            <w:r>
              <w:rPr>
                <w:color w:val="000000"/>
                <w:sz w:val="18"/>
                <w:szCs w:val="18"/>
              </w:rPr>
              <w:t>:</w:t>
            </w:r>
          </w:p>
          <w:p w14:paraId="2B89AC78" w14:textId="77777777" w:rsidR="007C070E" w:rsidRDefault="007C070E" w:rsidP="007C070E">
            <w:pPr>
              <w:rPr>
                <w:color w:val="000000"/>
                <w:sz w:val="18"/>
                <w:szCs w:val="18"/>
              </w:rPr>
            </w:pPr>
            <w:r>
              <w:rPr>
                <w:color w:val="000000"/>
                <w:sz w:val="18"/>
                <w:szCs w:val="18"/>
              </w:rPr>
              <w:t>For practice test</w:t>
            </w:r>
          </w:p>
          <w:p w14:paraId="2C990850" w14:textId="77777777" w:rsidR="007C070E" w:rsidRDefault="007C070E" w:rsidP="007C070E">
            <w:pPr>
              <w:rPr>
                <w:color w:val="000000"/>
                <w:sz w:val="18"/>
                <w:szCs w:val="18"/>
              </w:rPr>
            </w:pPr>
          </w:p>
          <w:p w14:paraId="4FB95F36" w14:textId="0D95E92D" w:rsidR="007C070E" w:rsidRDefault="003B254D" w:rsidP="007C070E">
            <w:pPr>
              <w:rPr>
                <w:b/>
                <w:bCs/>
                <w:color w:val="000000"/>
                <w:sz w:val="18"/>
                <w:szCs w:val="18"/>
              </w:rPr>
            </w:pPr>
            <w:r>
              <w:rPr>
                <w:b/>
                <w:bCs/>
                <w:color w:val="000000"/>
                <w:sz w:val="18"/>
                <w:szCs w:val="18"/>
              </w:rPr>
              <w:t>Objectives:</w:t>
            </w:r>
          </w:p>
          <w:p w14:paraId="040BD633" w14:textId="1F3F6418" w:rsidR="003B254D" w:rsidRDefault="003B254D" w:rsidP="003B254D">
            <w:pPr>
              <w:pStyle w:val="ListParagraph"/>
              <w:numPr>
                <w:ilvl w:val="0"/>
                <w:numId w:val="79"/>
              </w:numPr>
              <w:rPr>
                <w:color w:val="000000"/>
                <w:sz w:val="18"/>
                <w:szCs w:val="18"/>
              </w:rPr>
            </w:pPr>
            <w:r>
              <w:rPr>
                <w:color w:val="000000"/>
                <w:sz w:val="18"/>
                <w:szCs w:val="18"/>
              </w:rPr>
              <w:t>Analyze FOR performance and set goals.</w:t>
            </w:r>
          </w:p>
          <w:p w14:paraId="504E2864" w14:textId="5A392B9D" w:rsidR="003B254D" w:rsidRDefault="003B254D" w:rsidP="003B254D">
            <w:pPr>
              <w:pStyle w:val="ListParagraph"/>
              <w:numPr>
                <w:ilvl w:val="0"/>
                <w:numId w:val="79"/>
              </w:numPr>
              <w:rPr>
                <w:color w:val="000000"/>
                <w:sz w:val="18"/>
                <w:szCs w:val="18"/>
              </w:rPr>
            </w:pPr>
            <w:r>
              <w:rPr>
                <w:color w:val="000000"/>
                <w:sz w:val="18"/>
                <w:szCs w:val="18"/>
              </w:rPr>
              <w:t>Prepare final assessments for group.</w:t>
            </w:r>
          </w:p>
          <w:p w14:paraId="7F1E9C58" w14:textId="7167E1BD" w:rsidR="003B254D" w:rsidRDefault="003B254D" w:rsidP="003B254D">
            <w:pPr>
              <w:pStyle w:val="ListParagraph"/>
              <w:numPr>
                <w:ilvl w:val="0"/>
                <w:numId w:val="79"/>
              </w:numPr>
              <w:rPr>
                <w:color w:val="000000"/>
                <w:sz w:val="18"/>
                <w:szCs w:val="18"/>
              </w:rPr>
            </w:pPr>
            <w:r>
              <w:rPr>
                <w:color w:val="000000"/>
                <w:sz w:val="18"/>
                <w:szCs w:val="18"/>
              </w:rPr>
              <w:t>Self-assessment and reflection.</w:t>
            </w:r>
          </w:p>
          <w:p w14:paraId="279D519B" w14:textId="1D06B1ED" w:rsidR="007C070E" w:rsidRPr="004F452D" w:rsidRDefault="003B254D" w:rsidP="007C070E">
            <w:pPr>
              <w:pStyle w:val="ListParagraph"/>
              <w:numPr>
                <w:ilvl w:val="0"/>
                <w:numId w:val="79"/>
              </w:numPr>
              <w:rPr>
                <w:color w:val="000000"/>
                <w:sz w:val="18"/>
                <w:szCs w:val="18"/>
              </w:rPr>
            </w:pPr>
            <w:r>
              <w:rPr>
                <w:color w:val="000000"/>
                <w:sz w:val="18"/>
                <w:szCs w:val="18"/>
              </w:rPr>
              <w:t>Analyze final assessments.</w:t>
            </w:r>
          </w:p>
        </w:tc>
        <w:tc>
          <w:tcPr>
            <w:tcW w:w="1440" w:type="dxa"/>
            <w:tcBorders>
              <w:left w:val="single" w:sz="4" w:space="0" w:color="auto"/>
              <w:bottom w:val="single" w:sz="4" w:space="0" w:color="000000"/>
              <w:right w:val="single" w:sz="4" w:space="0" w:color="auto"/>
            </w:tcBorders>
          </w:tcPr>
          <w:p w14:paraId="59505E88" w14:textId="025CA798" w:rsidR="007C070E" w:rsidRDefault="0038160A" w:rsidP="007C070E">
            <w:pPr>
              <w:rPr>
                <w:color w:val="000000"/>
                <w:sz w:val="18"/>
                <w:szCs w:val="18"/>
              </w:rPr>
            </w:pPr>
            <w:r>
              <w:rPr>
                <w:color w:val="000000"/>
                <w:sz w:val="18"/>
                <w:szCs w:val="18"/>
              </w:rPr>
              <w:t>Prob Box Project Due</w:t>
            </w:r>
          </w:p>
        </w:tc>
      </w:tr>
      <w:tr w:rsidR="00E77D85" w14:paraId="6358E240" w14:textId="77777777" w:rsidTr="00241FB7">
        <w:trPr>
          <w:cnfStyle w:val="010000000000" w:firstRow="0" w:lastRow="1" w:firstColumn="0" w:lastColumn="0" w:oddVBand="0" w:evenVBand="0" w:oddHBand="0" w:evenHBand="0" w:firstRowFirstColumn="0" w:firstRowLastColumn="0" w:lastRowFirstColumn="0" w:lastRowLastColumn="0"/>
          <w:cantSplit/>
          <w:trHeight w:val="306"/>
        </w:trPr>
        <w:tc>
          <w:tcPr>
            <w:tcW w:w="990" w:type="dxa"/>
            <w:tcBorders>
              <w:left w:val="single" w:sz="4" w:space="0" w:color="auto"/>
              <w:bottom w:val="single" w:sz="4" w:space="0" w:color="000000"/>
              <w:right w:val="single" w:sz="4" w:space="0" w:color="auto"/>
            </w:tcBorders>
            <w:textDirection w:val="btLr"/>
          </w:tcPr>
          <w:p w14:paraId="4AFB9F22" w14:textId="2D9E9F65" w:rsidR="00E77D85" w:rsidRDefault="00E77D85" w:rsidP="007C070E">
            <w:pPr>
              <w:ind w:right="113"/>
              <w:rPr>
                <w:sz w:val="20"/>
                <w:szCs w:val="20"/>
              </w:rPr>
            </w:pPr>
          </w:p>
        </w:tc>
        <w:tc>
          <w:tcPr>
            <w:tcW w:w="13590" w:type="dxa"/>
            <w:gridSpan w:val="3"/>
            <w:tcBorders>
              <w:left w:val="single" w:sz="4" w:space="0" w:color="auto"/>
              <w:bottom w:val="single" w:sz="4" w:space="0" w:color="000000"/>
              <w:right w:val="single" w:sz="4" w:space="0" w:color="auto"/>
            </w:tcBorders>
          </w:tcPr>
          <w:p w14:paraId="7C9E636A" w14:textId="627BE893" w:rsidR="00E77D85" w:rsidRDefault="00E77D85" w:rsidP="007C070E">
            <w:pPr>
              <w:rPr>
                <w:bCs/>
                <w:color w:val="000000"/>
                <w:sz w:val="18"/>
                <w:szCs w:val="18"/>
              </w:rPr>
            </w:pPr>
            <w:r>
              <w:rPr>
                <w:bCs/>
                <w:color w:val="000000"/>
                <w:sz w:val="18"/>
                <w:szCs w:val="18"/>
              </w:rPr>
              <w:t>Case Study (Final Project) due December 10</w:t>
            </w:r>
          </w:p>
        </w:tc>
      </w:tr>
    </w:tbl>
    <w:p w14:paraId="410BB10F" w14:textId="77777777" w:rsidR="00DE565A" w:rsidRDefault="00DE565A" w:rsidP="00CE19CE">
      <w:pPr>
        <w:jc w:val="both"/>
        <w:rPr>
          <w:rFonts w:ascii="Cambria" w:eastAsia="Cambria" w:hAnsi="Cambria" w:cs="Cambria"/>
          <w:b/>
          <w:sz w:val="28"/>
          <w:szCs w:val="28"/>
        </w:rPr>
      </w:pPr>
    </w:p>
    <w:p w14:paraId="52330D28" w14:textId="430E131E" w:rsidR="007F2C84" w:rsidRDefault="007F2C84" w:rsidP="007F2C84">
      <w:pPr>
        <w:widowControl w:val="0"/>
        <w:shd w:val="clear" w:color="auto" w:fill="F79646"/>
        <w:spacing w:before="120"/>
        <w:rPr>
          <w:rFonts w:ascii="Times" w:eastAsia="Times" w:hAnsi="Times" w:cs="Times"/>
          <w:b/>
          <w:smallCaps/>
          <w:color w:val="1F497D"/>
          <w:sz w:val="20"/>
          <w:szCs w:val="20"/>
        </w:rPr>
      </w:pPr>
    </w:p>
    <w:p w14:paraId="252B7952" w14:textId="126545CA" w:rsidR="007F2C84" w:rsidRDefault="007F2C84" w:rsidP="00CE19CE">
      <w:pPr>
        <w:jc w:val="both"/>
        <w:rPr>
          <w:rFonts w:ascii="Cambria" w:eastAsia="Cambria" w:hAnsi="Cambria" w:cs="Cambria"/>
          <w:b/>
          <w:sz w:val="28"/>
          <w:szCs w:val="28"/>
        </w:rPr>
      </w:pPr>
    </w:p>
    <w:p w14:paraId="097ACB90" w14:textId="461B13EB" w:rsidR="0066339F" w:rsidRDefault="0066339F" w:rsidP="00CE19CE">
      <w:pPr>
        <w:jc w:val="both"/>
        <w:rPr>
          <w:rFonts w:ascii="Cambria" w:eastAsia="Cambria" w:hAnsi="Cambria" w:cs="Cambria"/>
          <w:b/>
          <w:sz w:val="28"/>
          <w:szCs w:val="28"/>
        </w:rPr>
      </w:pPr>
      <w:r>
        <w:rPr>
          <w:rFonts w:ascii="Cambria" w:eastAsia="Cambria" w:hAnsi="Cambria" w:cs="Cambria"/>
          <w:b/>
          <w:sz w:val="28"/>
          <w:szCs w:val="28"/>
        </w:rPr>
        <w:t>Lesson Plans</w:t>
      </w:r>
    </w:p>
    <w:p w14:paraId="56314092" w14:textId="7416E391" w:rsidR="0066339F" w:rsidRPr="0066339F" w:rsidRDefault="0066339F" w:rsidP="00CE19CE">
      <w:pPr>
        <w:jc w:val="both"/>
        <w:rPr>
          <w:rFonts w:ascii="Cambria" w:eastAsia="Cambria" w:hAnsi="Cambria" w:cs="Cambria"/>
          <w:bCs/>
          <w:sz w:val="28"/>
          <w:szCs w:val="28"/>
        </w:rPr>
      </w:pPr>
      <w:r>
        <w:rPr>
          <w:rFonts w:ascii="Cambria" w:eastAsia="Cambria" w:hAnsi="Cambria" w:cs="Cambria"/>
          <w:bCs/>
          <w:sz w:val="28"/>
          <w:szCs w:val="28"/>
        </w:rPr>
        <w:t xml:space="preserve">You will be </w:t>
      </w:r>
      <w:r w:rsidR="00115DE0">
        <w:rPr>
          <w:rFonts w:ascii="Cambria" w:eastAsia="Cambria" w:hAnsi="Cambria" w:cs="Cambria"/>
          <w:bCs/>
          <w:sz w:val="28"/>
          <w:szCs w:val="28"/>
        </w:rPr>
        <w:t>placed in groups of 2 or 3 to collaborate on your lessons. However, each will adapt the lessons based on the strengths and needs of their individual groups. Three of these lessons will involve the development of provocations boxes.</w:t>
      </w:r>
    </w:p>
    <w:p w14:paraId="1D59EF12" w14:textId="77777777" w:rsidR="0066339F" w:rsidRDefault="0066339F" w:rsidP="00CE19CE">
      <w:pPr>
        <w:jc w:val="both"/>
        <w:rPr>
          <w:rFonts w:ascii="Cambria" w:eastAsia="Cambria" w:hAnsi="Cambria" w:cs="Cambria"/>
          <w:b/>
          <w:sz w:val="28"/>
          <w:szCs w:val="28"/>
        </w:rPr>
      </w:pPr>
    </w:p>
    <w:p w14:paraId="3D115FF5" w14:textId="46E01387" w:rsidR="009A7BF4" w:rsidRDefault="009A7BF4" w:rsidP="00CE19CE">
      <w:pPr>
        <w:jc w:val="both"/>
        <w:rPr>
          <w:rFonts w:ascii="Cambria" w:eastAsia="Cambria" w:hAnsi="Cambria" w:cs="Cambria"/>
          <w:b/>
          <w:sz w:val="28"/>
          <w:szCs w:val="28"/>
        </w:rPr>
      </w:pPr>
      <w:r>
        <w:rPr>
          <w:rFonts w:ascii="Cambria" w:eastAsia="Cambria" w:hAnsi="Cambria" w:cs="Cambria"/>
          <w:b/>
          <w:sz w:val="28"/>
          <w:szCs w:val="28"/>
        </w:rPr>
        <w:t>Provocation Box Project</w:t>
      </w:r>
    </w:p>
    <w:p w14:paraId="7C9D0B0F" w14:textId="77777777" w:rsidR="00401FCA" w:rsidRDefault="00401FCA" w:rsidP="00CE19CE">
      <w:pPr>
        <w:jc w:val="both"/>
        <w:rPr>
          <w:rFonts w:ascii="Cambria" w:eastAsia="Cambria" w:hAnsi="Cambria" w:cs="Cambria"/>
          <w:b/>
          <w:sz w:val="28"/>
          <w:szCs w:val="28"/>
        </w:rPr>
      </w:pPr>
    </w:p>
    <w:p w14:paraId="2FDE0532" w14:textId="3CBE6E90" w:rsidR="00401FCA" w:rsidRDefault="00401FCA" w:rsidP="00CE19CE">
      <w:pPr>
        <w:jc w:val="both"/>
        <w:rPr>
          <w:rFonts w:ascii="Cambria" w:eastAsia="Cambria" w:hAnsi="Cambria" w:cs="Cambria"/>
          <w:bCs/>
          <w:sz w:val="28"/>
          <w:szCs w:val="28"/>
        </w:rPr>
      </w:pPr>
      <w:r>
        <w:rPr>
          <w:rFonts w:ascii="Cambria" w:eastAsia="Cambria" w:hAnsi="Cambria" w:cs="Cambria"/>
          <w:bCs/>
          <w:sz w:val="28"/>
          <w:szCs w:val="28"/>
        </w:rPr>
        <w:t>Three of your lesson plans will involve developing a provocation box that will be used throughout the lesson and/or a home-school connection. The box will include the book used and various cultural knowledge</w:t>
      </w:r>
      <w:r w:rsidR="0066339F">
        <w:rPr>
          <w:rFonts w:ascii="Cambria" w:eastAsia="Cambria" w:hAnsi="Cambria" w:cs="Cambria"/>
          <w:bCs/>
          <w:sz w:val="28"/>
          <w:szCs w:val="28"/>
        </w:rPr>
        <w:t xml:space="preserve">-based activities. These activities will be play or project based, depending on the developmental level of your group. One provocation box will be implemented towards the end of the semester.  The project will be turned in the last week of class and will </w:t>
      </w:r>
      <w:proofErr w:type="gramStart"/>
      <w:r w:rsidR="0066339F">
        <w:rPr>
          <w:rFonts w:ascii="Cambria" w:eastAsia="Cambria" w:hAnsi="Cambria" w:cs="Cambria"/>
          <w:bCs/>
          <w:sz w:val="28"/>
          <w:szCs w:val="28"/>
        </w:rPr>
        <w:t>include;</w:t>
      </w:r>
      <w:proofErr w:type="gramEnd"/>
    </w:p>
    <w:p w14:paraId="6C4A0D5B" w14:textId="77777777" w:rsidR="0066339F" w:rsidRDefault="0066339F" w:rsidP="00CE19CE">
      <w:pPr>
        <w:jc w:val="both"/>
        <w:rPr>
          <w:rFonts w:ascii="Cambria" w:eastAsia="Cambria" w:hAnsi="Cambria" w:cs="Cambria"/>
          <w:bCs/>
          <w:sz w:val="28"/>
          <w:szCs w:val="28"/>
        </w:rPr>
      </w:pPr>
    </w:p>
    <w:p w14:paraId="6F05779F" w14:textId="582D252F" w:rsidR="0066339F" w:rsidRDefault="0066339F" w:rsidP="0066339F">
      <w:pPr>
        <w:pStyle w:val="ListParagraph"/>
        <w:numPr>
          <w:ilvl w:val="0"/>
          <w:numId w:val="80"/>
        </w:numPr>
        <w:jc w:val="both"/>
        <w:rPr>
          <w:rFonts w:ascii="Cambria" w:eastAsia="Cambria" w:hAnsi="Cambria" w:cs="Cambria"/>
          <w:bCs/>
          <w:sz w:val="28"/>
          <w:szCs w:val="28"/>
        </w:rPr>
      </w:pPr>
      <w:r>
        <w:rPr>
          <w:rFonts w:ascii="Cambria" w:eastAsia="Cambria" w:hAnsi="Cambria" w:cs="Cambria"/>
          <w:bCs/>
          <w:sz w:val="28"/>
          <w:szCs w:val="28"/>
        </w:rPr>
        <w:t>Details on the three boxes, with the initial lesson plan involving dialogic practices.</w:t>
      </w:r>
    </w:p>
    <w:p w14:paraId="13C4D87D" w14:textId="7A8FE497" w:rsidR="0066339F" w:rsidRPr="0066339F" w:rsidRDefault="0066339F" w:rsidP="0066339F">
      <w:pPr>
        <w:pStyle w:val="ListParagraph"/>
        <w:numPr>
          <w:ilvl w:val="0"/>
          <w:numId w:val="80"/>
        </w:numPr>
        <w:jc w:val="both"/>
        <w:rPr>
          <w:rFonts w:ascii="Cambria" w:eastAsia="Cambria" w:hAnsi="Cambria" w:cs="Cambria"/>
          <w:bCs/>
          <w:sz w:val="28"/>
          <w:szCs w:val="28"/>
        </w:rPr>
      </w:pPr>
      <w:r>
        <w:rPr>
          <w:rFonts w:ascii="Cambria" w:eastAsia="Cambria" w:hAnsi="Cambria" w:cs="Cambria"/>
          <w:bCs/>
          <w:sz w:val="28"/>
          <w:szCs w:val="28"/>
        </w:rPr>
        <w:t xml:space="preserve">Reflection on the implemented </w:t>
      </w:r>
      <w:r w:rsidR="00115DE0">
        <w:rPr>
          <w:rFonts w:ascii="Cambria" w:eastAsia="Cambria" w:hAnsi="Cambria" w:cs="Cambria"/>
          <w:bCs/>
          <w:sz w:val="28"/>
          <w:szCs w:val="28"/>
        </w:rPr>
        <w:t>provocation box.</w:t>
      </w:r>
    </w:p>
    <w:p w14:paraId="245E2048" w14:textId="77777777" w:rsidR="009A7BF4" w:rsidRDefault="009A7BF4" w:rsidP="00CE19CE">
      <w:pPr>
        <w:jc w:val="both"/>
        <w:rPr>
          <w:rFonts w:ascii="Cambria" w:eastAsia="Cambria" w:hAnsi="Cambria" w:cs="Cambria"/>
          <w:b/>
          <w:sz w:val="28"/>
          <w:szCs w:val="28"/>
        </w:rPr>
      </w:pPr>
    </w:p>
    <w:p w14:paraId="02D865E0" w14:textId="6EF958E2" w:rsidR="00115DE0" w:rsidRDefault="00115DE0" w:rsidP="00CE19CE">
      <w:pPr>
        <w:jc w:val="both"/>
        <w:rPr>
          <w:rFonts w:ascii="Cambria" w:eastAsia="Cambria" w:hAnsi="Cambria" w:cs="Cambria"/>
          <w:bCs/>
          <w:sz w:val="28"/>
          <w:szCs w:val="28"/>
        </w:rPr>
      </w:pPr>
      <w:r>
        <w:rPr>
          <w:rFonts w:ascii="Cambria" w:eastAsia="Cambria" w:hAnsi="Cambria" w:cs="Cambria"/>
          <w:bCs/>
          <w:sz w:val="28"/>
          <w:szCs w:val="28"/>
        </w:rPr>
        <w:t>More details and a rubric will be posted in Canvas Assignments.</w:t>
      </w:r>
    </w:p>
    <w:p w14:paraId="4BA1103F" w14:textId="77777777" w:rsidR="00115DE0" w:rsidRDefault="00115DE0" w:rsidP="00CE19CE">
      <w:pPr>
        <w:jc w:val="both"/>
        <w:rPr>
          <w:rFonts w:ascii="Cambria" w:eastAsia="Cambria" w:hAnsi="Cambria" w:cs="Cambria"/>
          <w:bCs/>
          <w:sz w:val="28"/>
          <w:szCs w:val="28"/>
        </w:rPr>
      </w:pPr>
    </w:p>
    <w:p w14:paraId="7BD95F5C" w14:textId="0EC1E611" w:rsidR="00115DE0" w:rsidRDefault="00115DE0" w:rsidP="00CE19CE">
      <w:pPr>
        <w:jc w:val="both"/>
        <w:rPr>
          <w:rFonts w:ascii="Cambria" w:eastAsia="Cambria" w:hAnsi="Cambria" w:cs="Cambria"/>
          <w:b/>
          <w:sz w:val="28"/>
          <w:szCs w:val="28"/>
        </w:rPr>
      </w:pPr>
      <w:r>
        <w:rPr>
          <w:rFonts w:ascii="Cambria" w:eastAsia="Cambria" w:hAnsi="Cambria" w:cs="Cambria"/>
          <w:b/>
          <w:sz w:val="28"/>
          <w:szCs w:val="28"/>
        </w:rPr>
        <w:t>Case Study (Final Project)</w:t>
      </w:r>
    </w:p>
    <w:p w14:paraId="0B968003" w14:textId="77777777" w:rsidR="00115DE0" w:rsidRDefault="00115DE0" w:rsidP="00CE19CE">
      <w:pPr>
        <w:jc w:val="both"/>
        <w:rPr>
          <w:rFonts w:ascii="Cambria" w:eastAsia="Cambria" w:hAnsi="Cambria" w:cs="Cambria"/>
          <w:bCs/>
          <w:sz w:val="28"/>
          <w:szCs w:val="28"/>
        </w:rPr>
      </w:pPr>
    </w:p>
    <w:p w14:paraId="1BA1B309" w14:textId="7B824E39" w:rsidR="00115DE0" w:rsidRDefault="00115DE0" w:rsidP="00CE19CE">
      <w:pPr>
        <w:jc w:val="both"/>
        <w:rPr>
          <w:rFonts w:ascii="Cambria" w:eastAsia="Cambria" w:hAnsi="Cambria" w:cs="Cambria"/>
          <w:bCs/>
          <w:sz w:val="28"/>
          <w:szCs w:val="28"/>
        </w:rPr>
      </w:pPr>
      <w:r>
        <w:rPr>
          <w:rFonts w:ascii="Cambria" w:eastAsia="Cambria" w:hAnsi="Cambria" w:cs="Cambria"/>
          <w:bCs/>
          <w:sz w:val="28"/>
          <w:szCs w:val="28"/>
        </w:rPr>
        <w:t>You will compile a group profile and progress that represents the students’ response to tutoring. This will include:</w:t>
      </w:r>
    </w:p>
    <w:p w14:paraId="0419342C" w14:textId="77777777" w:rsidR="00115DE0" w:rsidRDefault="00115DE0" w:rsidP="00CE19CE">
      <w:pPr>
        <w:jc w:val="both"/>
        <w:rPr>
          <w:rFonts w:ascii="Cambria" w:eastAsia="Cambria" w:hAnsi="Cambria" w:cs="Cambria"/>
          <w:bCs/>
          <w:sz w:val="28"/>
          <w:szCs w:val="28"/>
        </w:rPr>
      </w:pPr>
    </w:p>
    <w:p w14:paraId="6EB564EC" w14:textId="23B99B94" w:rsidR="00115DE0" w:rsidRDefault="00115DE0" w:rsidP="00115DE0">
      <w:pPr>
        <w:pStyle w:val="ListParagraph"/>
        <w:numPr>
          <w:ilvl w:val="0"/>
          <w:numId w:val="81"/>
        </w:numPr>
        <w:jc w:val="both"/>
        <w:rPr>
          <w:rFonts w:ascii="Cambria" w:eastAsia="Cambria" w:hAnsi="Cambria" w:cs="Cambria"/>
          <w:bCs/>
          <w:sz w:val="28"/>
          <w:szCs w:val="28"/>
        </w:rPr>
      </w:pPr>
      <w:r>
        <w:rPr>
          <w:rFonts w:ascii="Cambria" w:eastAsia="Cambria" w:hAnsi="Cambria" w:cs="Cambria"/>
          <w:bCs/>
          <w:sz w:val="28"/>
          <w:szCs w:val="28"/>
        </w:rPr>
        <w:t xml:space="preserve">Initial assessment results and profile, including </w:t>
      </w:r>
      <w:proofErr w:type="spellStart"/>
      <w:r>
        <w:rPr>
          <w:rFonts w:ascii="Cambria" w:eastAsia="Cambria" w:hAnsi="Cambria" w:cs="Cambria"/>
          <w:bCs/>
          <w:sz w:val="28"/>
          <w:szCs w:val="28"/>
        </w:rPr>
        <w:t>stregths</w:t>
      </w:r>
      <w:proofErr w:type="spellEnd"/>
      <w:r>
        <w:rPr>
          <w:rFonts w:ascii="Cambria" w:eastAsia="Cambria" w:hAnsi="Cambria" w:cs="Cambria"/>
          <w:bCs/>
          <w:sz w:val="28"/>
          <w:szCs w:val="28"/>
        </w:rPr>
        <w:t>, needs, and instructional implications across each component of structured literacy.</w:t>
      </w:r>
    </w:p>
    <w:p w14:paraId="5F23373E" w14:textId="0D5201F0" w:rsidR="00115DE0" w:rsidRDefault="004F452D" w:rsidP="00115DE0">
      <w:pPr>
        <w:pStyle w:val="ListParagraph"/>
        <w:numPr>
          <w:ilvl w:val="0"/>
          <w:numId w:val="81"/>
        </w:numPr>
        <w:jc w:val="both"/>
        <w:rPr>
          <w:rFonts w:ascii="Cambria" w:eastAsia="Cambria" w:hAnsi="Cambria" w:cs="Cambria"/>
          <w:bCs/>
          <w:sz w:val="28"/>
          <w:szCs w:val="28"/>
        </w:rPr>
      </w:pPr>
      <w:r>
        <w:rPr>
          <w:rFonts w:ascii="Cambria" w:eastAsia="Cambria" w:hAnsi="Cambria" w:cs="Cambria"/>
          <w:bCs/>
          <w:sz w:val="28"/>
          <w:szCs w:val="28"/>
        </w:rPr>
        <w:t>Elaboration on one strength and related need, and a provocation box that would address that need.</w:t>
      </w:r>
    </w:p>
    <w:p w14:paraId="765A9D77" w14:textId="5D766FC6" w:rsidR="004F452D" w:rsidRDefault="004F452D" w:rsidP="00115DE0">
      <w:pPr>
        <w:pStyle w:val="ListParagraph"/>
        <w:numPr>
          <w:ilvl w:val="0"/>
          <w:numId w:val="81"/>
        </w:numPr>
        <w:jc w:val="both"/>
        <w:rPr>
          <w:rFonts w:ascii="Cambria" w:eastAsia="Cambria" w:hAnsi="Cambria" w:cs="Cambria"/>
          <w:bCs/>
          <w:sz w:val="28"/>
          <w:szCs w:val="28"/>
        </w:rPr>
      </w:pPr>
      <w:r>
        <w:rPr>
          <w:rFonts w:ascii="Cambria" w:eastAsia="Cambria" w:hAnsi="Cambria" w:cs="Cambria"/>
          <w:bCs/>
          <w:sz w:val="28"/>
          <w:szCs w:val="28"/>
        </w:rPr>
        <w:t>Letter to the parents explaining the profile and how to go about the provocation box.</w:t>
      </w:r>
    </w:p>
    <w:p w14:paraId="6E2AD9A3" w14:textId="77777777" w:rsidR="004F452D" w:rsidRDefault="004F452D" w:rsidP="004F452D">
      <w:pPr>
        <w:jc w:val="both"/>
        <w:rPr>
          <w:rFonts w:ascii="Cambria" w:eastAsia="Cambria" w:hAnsi="Cambria" w:cs="Cambria"/>
          <w:bCs/>
          <w:sz w:val="28"/>
          <w:szCs w:val="28"/>
        </w:rPr>
      </w:pPr>
    </w:p>
    <w:p w14:paraId="7DE4F394" w14:textId="7DCD67E9" w:rsidR="004F452D" w:rsidRDefault="004F452D" w:rsidP="004F452D">
      <w:pPr>
        <w:jc w:val="both"/>
        <w:rPr>
          <w:rFonts w:ascii="Cambria" w:eastAsia="Cambria" w:hAnsi="Cambria" w:cs="Cambria"/>
          <w:bCs/>
          <w:sz w:val="28"/>
          <w:szCs w:val="28"/>
        </w:rPr>
      </w:pPr>
      <w:r>
        <w:rPr>
          <w:rFonts w:ascii="Cambria" w:eastAsia="Cambria" w:hAnsi="Cambria" w:cs="Cambria"/>
          <w:bCs/>
          <w:sz w:val="28"/>
          <w:szCs w:val="28"/>
        </w:rPr>
        <w:t>More details and a rubric will be posted in Canvas Assignments.</w:t>
      </w:r>
    </w:p>
    <w:p w14:paraId="5AFBAA83" w14:textId="77777777" w:rsidR="004F452D" w:rsidRPr="004F452D" w:rsidRDefault="004F452D" w:rsidP="004F452D">
      <w:pPr>
        <w:jc w:val="both"/>
        <w:rPr>
          <w:rFonts w:ascii="Cambria" w:eastAsia="Cambria" w:hAnsi="Cambria" w:cs="Cambria"/>
          <w:bCs/>
          <w:sz w:val="28"/>
          <w:szCs w:val="28"/>
        </w:rPr>
      </w:pPr>
    </w:p>
    <w:sectPr w:rsidR="004F452D" w:rsidRPr="004F452D" w:rsidSect="002C57B7">
      <w:pgSz w:w="15840" w:h="12240" w:orient="landscape"/>
      <w:pgMar w:top="1008" w:right="1008" w:bottom="720" w:left="83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5718" w14:textId="77777777" w:rsidR="00FB120C" w:rsidRDefault="00FB120C">
      <w:r>
        <w:separator/>
      </w:r>
    </w:p>
  </w:endnote>
  <w:endnote w:type="continuationSeparator" w:id="0">
    <w:p w14:paraId="48D6B313" w14:textId="77777777" w:rsidR="00FB120C" w:rsidRDefault="00FB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C9A4" w14:textId="77777777" w:rsidR="00AE6986" w:rsidRDefault="00AE6986">
    <w:pPr>
      <w:tabs>
        <w:tab w:val="center" w:pos="4680"/>
        <w:tab w:val="right" w:pos="9360"/>
      </w:tabs>
      <w:jc w:val="right"/>
    </w:pPr>
    <w:r>
      <w:fldChar w:fldCharType="begin"/>
    </w:r>
    <w:r>
      <w:instrText>PAGE</w:instrText>
    </w:r>
    <w:r>
      <w:fldChar w:fldCharType="separate"/>
    </w:r>
    <w:r>
      <w:rPr>
        <w:noProof/>
      </w:rPr>
      <w:t>1</w:t>
    </w:r>
    <w:r>
      <w:fldChar w:fldCharType="end"/>
    </w:r>
  </w:p>
  <w:p w14:paraId="4CBD44A3" w14:textId="77777777" w:rsidR="00AE6986" w:rsidRDefault="00AE698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D3D6" w14:textId="77777777" w:rsidR="00FB120C" w:rsidRDefault="00FB120C">
      <w:r>
        <w:separator/>
      </w:r>
    </w:p>
  </w:footnote>
  <w:footnote w:type="continuationSeparator" w:id="0">
    <w:p w14:paraId="33DE88D6" w14:textId="77777777" w:rsidR="00FB120C" w:rsidRDefault="00FB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B21"/>
    <w:multiLevelType w:val="hybridMultilevel"/>
    <w:tmpl w:val="A86850F2"/>
    <w:lvl w:ilvl="0" w:tplc="BF0E2066">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start w:val="1"/>
      <w:numFmt w:val="decimal"/>
      <w:lvlText w:val="%7."/>
      <w:lvlJc w:val="left"/>
      <w:pPr>
        <w:ind w:left="-72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1930298"/>
    <w:multiLevelType w:val="hybridMultilevel"/>
    <w:tmpl w:val="6D142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371A0C"/>
    <w:multiLevelType w:val="hybridMultilevel"/>
    <w:tmpl w:val="EA4AA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3242FC"/>
    <w:multiLevelType w:val="hybridMultilevel"/>
    <w:tmpl w:val="341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B7BAB"/>
    <w:multiLevelType w:val="hybridMultilevel"/>
    <w:tmpl w:val="3272AB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5C7CCA"/>
    <w:multiLevelType w:val="hybridMultilevel"/>
    <w:tmpl w:val="4DD2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2AA8"/>
    <w:multiLevelType w:val="hybridMultilevel"/>
    <w:tmpl w:val="364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E66E5"/>
    <w:multiLevelType w:val="hybridMultilevel"/>
    <w:tmpl w:val="48B6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C367BD"/>
    <w:multiLevelType w:val="hybridMultilevel"/>
    <w:tmpl w:val="2BE8B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426BCC"/>
    <w:multiLevelType w:val="hybridMultilevel"/>
    <w:tmpl w:val="6CC65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5B52E2"/>
    <w:multiLevelType w:val="multilevel"/>
    <w:tmpl w:val="BD04CB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71A68DE"/>
    <w:multiLevelType w:val="multilevel"/>
    <w:tmpl w:val="9484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B45D0"/>
    <w:multiLevelType w:val="hybridMultilevel"/>
    <w:tmpl w:val="ED2C6D74"/>
    <w:lvl w:ilvl="0" w:tplc="81762E78">
      <w:start w:val="1"/>
      <w:numFmt w:val="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93162"/>
    <w:multiLevelType w:val="hybridMultilevel"/>
    <w:tmpl w:val="7D60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AF5C65"/>
    <w:multiLevelType w:val="hybridMultilevel"/>
    <w:tmpl w:val="C8BA0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3A6075"/>
    <w:multiLevelType w:val="hybridMultilevel"/>
    <w:tmpl w:val="F49A5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2F64BA"/>
    <w:multiLevelType w:val="hybridMultilevel"/>
    <w:tmpl w:val="1E4CC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C47323"/>
    <w:multiLevelType w:val="hybridMultilevel"/>
    <w:tmpl w:val="D0468BAC"/>
    <w:lvl w:ilvl="0" w:tplc="81762E78">
      <w:start w:val="1"/>
      <w:numFmt w:val="bullet"/>
      <w:lvlText w:val=""/>
      <w:lvlJc w:val="left"/>
      <w:pPr>
        <w:ind w:left="1800" w:hanging="360"/>
      </w:pPr>
      <w:rPr>
        <w:rFonts w:ascii="Times New Roman" w:hAnsi="Times New Roman" w:cs="Times New Roma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CD5078"/>
    <w:multiLevelType w:val="hybridMultilevel"/>
    <w:tmpl w:val="A0B02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30381F"/>
    <w:multiLevelType w:val="hybridMultilevel"/>
    <w:tmpl w:val="C37E4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5D7256"/>
    <w:multiLevelType w:val="hybridMultilevel"/>
    <w:tmpl w:val="88FCBFF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1" w15:restartNumberingAfterBreak="0">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7005BE"/>
    <w:multiLevelType w:val="hybridMultilevel"/>
    <w:tmpl w:val="F1168584"/>
    <w:lvl w:ilvl="0" w:tplc="85C432AA">
      <w:numFmt w:val="bullet"/>
      <w:lvlText w:val="•"/>
      <w:lvlJc w:val="left"/>
      <w:pPr>
        <w:ind w:left="369" w:hanging="269"/>
      </w:pPr>
      <w:rPr>
        <w:rFonts w:ascii="Arial" w:eastAsia="Arial" w:hAnsi="Arial" w:cs="Arial" w:hint="default"/>
        <w:b w:val="0"/>
        <w:bCs w:val="0"/>
        <w:i w:val="0"/>
        <w:iCs w:val="0"/>
        <w:w w:val="130"/>
        <w:sz w:val="20"/>
        <w:szCs w:val="20"/>
        <w:lang w:val="en-US" w:eastAsia="en-US" w:bidi="ar-SA"/>
      </w:rPr>
    </w:lvl>
    <w:lvl w:ilvl="1" w:tplc="003660A8">
      <w:numFmt w:val="bullet"/>
      <w:lvlText w:val="•"/>
      <w:lvlJc w:val="left"/>
      <w:pPr>
        <w:ind w:left="1186" w:hanging="269"/>
      </w:pPr>
      <w:rPr>
        <w:rFonts w:hint="default"/>
        <w:lang w:val="en-US" w:eastAsia="en-US" w:bidi="ar-SA"/>
      </w:rPr>
    </w:lvl>
    <w:lvl w:ilvl="2" w:tplc="7EA60964">
      <w:numFmt w:val="bullet"/>
      <w:lvlText w:val="•"/>
      <w:lvlJc w:val="left"/>
      <w:pPr>
        <w:ind w:left="2012" w:hanging="269"/>
      </w:pPr>
      <w:rPr>
        <w:rFonts w:hint="default"/>
        <w:lang w:val="en-US" w:eastAsia="en-US" w:bidi="ar-SA"/>
      </w:rPr>
    </w:lvl>
    <w:lvl w:ilvl="3" w:tplc="8C82C586">
      <w:numFmt w:val="bullet"/>
      <w:lvlText w:val="•"/>
      <w:lvlJc w:val="left"/>
      <w:pPr>
        <w:ind w:left="2838" w:hanging="269"/>
      </w:pPr>
      <w:rPr>
        <w:rFonts w:hint="default"/>
        <w:lang w:val="en-US" w:eastAsia="en-US" w:bidi="ar-SA"/>
      </w:rPr>
    </w:lvl>
    <w:lvl w:ilvl="4" w:tplc="578CE84A">
      <w:numFmt w:val="bullet"/>
      <w:lvlText w:val="•"/>
      <w:lvlJc w:val="left"/>
      <w:pPr>
        <w:ind w:left="3664" w:hanging="269"/>
      </w:pPr>
      <w:rPr>
        <w:rFonts w:hint="default"/>
        <w:lang w:val="en-US" w:eastAsia="en-US" w:bidi="ar-SA"/>
      </w:rPr>
    </w:lvl>
    <w:lvl w:ilvl="5" w:tplc="08A64582">
      <w:numFmt w:val="bullet"/>
      <w:lvlText w:val="•"/>
      <w:lvlJc w:val="left"/>
      <w:pPr>
        <w:ind w:left="4490" w:hanging="269"/>
      </w:pPr>
      <w:rPr>
        <w:rFonts w:hint="default"/>
        <w:lang w:val="en-US" w:eastAsia="en-US" w:bidi="ar-SA"/>
      </w:rPr>
    </w:lvl>
    <w:lvl w:ilvl="6" w:tplc="1AC8BAD0">
      <w:numFmt w:val="bullet"/>
      <w:lvlText w:val="•"/>
      <w:lvlJc w:val="left"/>
      <w:pPr>
        <w:ind w:left="5316" w:hanging="269"/>
      </w:pPr>
      <w:rPr>
        <w:rFonts w:hint="default"/>
        <w:lang w:val="en-US" w:eastAsia="en-US" w:bidi="ar-SA"/>
      </w:rPr>
    </w:lvl>
    <w:lvl w:ilvl="7" w:tplc="3B383450">
      <w:numFmt w:val="bullet"/>
      <w:lvlText w:val="•"/>
      <w:lvlJc w:val="left"/>
      <w:pPr>
        <w:ind w:left="6142" w:hanging="269"/>
      </w:pPr>
      <w:rPr>
        <w:rFonts w:hint="default"/>
        <w:lang w:val="en-US" w:eastAsia="en-US" w:bidi="ar-SA"/>
      </w:rPr>
    </w:lvl>
    <w:lvl w:ilvl="8" w:tplc="47AE3988">
      <w:numFmt w:val="bullet"/>
      <w:lvlText w:val="•"/>
      <w:lvlJc w:val="left"/>
      <w:pPr>
        <w:ind w:left="6968" w:hanging="269"/>
      </w:pPr>
      <w:rPr>
        <w:rFonts w:hint="default"/>
        <w:lang w:val="en-US" w:eastAsia="en-US" w:bidi="ar-SA"/>
      </w:rPr>
    </w:lvl>
  </w:abstractNum>
  <w:abstractNum w:abstractNumId="23" w15:restartNumberingAfterBreak="0">
    <w:nsid w:val="24F9253A"/>
    <w:multiLevelType w:val="hybridMultilevel"/>
    <w:tmpl w:val="A2506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E61362"/>
    <w:multiLevelType w:val="hybridMultilevel"/>
    <w:tmpl w:val="B5609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972C46"/>
    <w:multiLevelType w:val="hybridMultilevel"/>
    <w:tmpl w:val="57C47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2A39B6"/>
    <w:multiLevelType w:val="hybridMultilevel"/>
    <w:tmpl w:val="0618380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C008A7"/>
    <w:multiLevelType w:val="hybridMultilevel"/>
    <w:tmpl w:val="4B5A3B2E"/>
    <w:lvl w:ilvl="0" w:tplc="C46284D0">
      <w:numFmt w:val="bullet"/>
      <w:lvlText w:val="•"/>
      <w:lvlJc w:val="left"/>
      <w:pPr>
        <w:ind w:left="369" w:hanging="269"/>
      </w:pPr>
      <w:rPr>
        <w:rFonts w:ascii="Arial" w:eastAsia="Arial" w:hAnsi="Arial" w:cs="Arial" w:hint="default"/>
        <w:b w:val="0"/>
        <w:bCs w:val="0"/>
        <w:i w:val="0"/>
        <w:iCs w:val="0"/>
        <w:w w:val="130"/>
        <w:sz w:val="20"/>
        <w:szCs w:val="20"/>
        <w:lang w:val="en-US" w:eastAsia="en-US" w:bidi="ar-SA"/>
      </w:rPr>
    </w:lvl>
    <w:lvl w:ilvl="1" w:tplc="9BF8E988">
      <w:numFmt w:val="bullet"/>
      <w:lvlText w:val="•"/>
      <w:lvlJc w:val="left"/>
      <w:pPr>
        <w:ind w:left="1186" w:hanging="269"/>
      </w:pPr>
      <w:rPr>
        <w:rFonts w:hint="default"/>
        <w:lang w:val="en-US" w:eastAsia="en-US" w:bidi="ar-SA"/>
      </w:rPr>
    </w:lvl>
    <w:lvl w:ilvl="2" w:tplc="A1AA8950">
      <w:numFmt w:val="bullet"/>
      <w:lvlText w:val="•"/>
      <w:lvlJc w:val="left"/>
      <w:pPr>
        <w:ind w:left="2012" w:hanging="269"/>
      </w:pPr>
      <w:rPr>
        <w:rFonts w:hint="default"/>
        <w:lang w:val="en-US" w:eastAsia="en-US" w:bidi="ar-SA"/>
      </w:rPr>
    </w:lvl>
    <w:lvl w:ilvl="3" w:tplc="5F6A0410">
      <w:numFmt w:val="bullet"/>
      <w:lvlText w:val="•"/>
      <w:lvlJc w:val="left"/>
      <w:pPr>
        <w:ind w:left="2838" w:hanging="269"/>
      </w:pPr>
      <w:rPr>
        <w:rFonts w:hint="default"/>
        <w:lang w:val="en-US" w:eastAsia="en-US" w:bidi="ar-SA"/>
      </w:rPr>
    </w:lvl>
    <w:lvl w:ilvl="4" w:tplc="408CCDE4">
      <w:numFmt w:val="bullet"/>
      <w:lvlText w:val="•"/>
      <w:lvlJc w:val="left"/>
      <w:pPr>
        <w:ind w:left="3664" w:hanging="269"/>
      </w:pPr>
      <w:rPr>
        <w:rFonts w:hint="default"/>
        <w:lang w:val="en-US" w:eastAsia="en-US" w:bidi="ar-SA"/>
      </w:rPr>
    </w:lvl>
    <w:lvl w:ilvl="5" w:tplc="2C820414">
      <w:numFmt w:val="bullet"/>
      <w:lvlText w:val="•"/>
      <w:lvlJc w:val="left"/>
      <w:pPr>
        <w:ind w:left="4490" w:hanging="269"/>
      </w:pPr>
      <w:rPr>
        <w:rFonts w:hint="default"/>
        <w:lang w:val="en-US" w:eastAsia="en-US" w:bidi="ar-SA"/>
      </w:rPr>
    </w:lvl>
    <w:lvl w:ilvl="6" w:tplc="B42C6EE6">
      <w:numFmt w:val="bullet"/>
      <w:lvlText w:val="•"/>
      <w:lvlJc w:val="left"/>
      <w:pPr>
        <w:ind w:left="5316" w:hanging="269"/>
      </w:pPr>
      <w:rPr>
        <w:rFonts w:hint="default"/>
        <w:lang w:val="en-US" w:eastAsia="en-US" w:bidi="ar-SA"/>
      </w:rPr>
    </w:lvl>
    <w:lvl w:ilvl="7" w:tplc="FF32AD40">
      <w:numFmt w:val="bullet"/>
      <w:lvlText w:val="•"/>
      <w:lvlJc w:val="left"/>
      <w:pPr>
        <w:ind w:left="6142" w:hanging="269"/>
      </w:pPr>
      <w:rPr>
        <w:rFonts w:hint="default"/>
        <w:lang w:val="en-US" w:eastAsia="en-US" w:bidi="ar-SA"/>
      </w:rPr>
    </w:lvl>
    <w:lvl w:ilvl="8" w:tplc="1E8438DC">
      <w:numFmt w:val="bullet"/>
      <w:lvlText w:val="•"/>
      <w:lvlJc w:val="left"/>
      <w:pPr>
        <w:ind w:left="6968" w:hanging="269"/>
      </w:pPr>
      <w:rPr>
        <w:rFonts w:hint="default"/>
        <w:lang w:val="en-US" w:eastAsia="en-US" w:bidi="ar-SA"/>
      </w:rPr>
    </w:lvl>
  </w:abstractNum>
  <w:abstractNum w:abstractNumId="28" w15:restartNumberingAfterBreak="0">
    <w:nsid w:val="2F3F4BA6"/>
    <w:multiLevelType w:val="hybridMultilevel"/>
    <w:tmpl w:val="E89A0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1AF4713"/>
    <w:multiLevelType w:val="hybridMultilevel"/>
    <w:tmpl w:val="2CA64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53521F"/>
    <w:multiLevelType w:val="hybridMultilevel"/>
    <w:tmpl w:val="78E08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30E96"/>
    <w:multiLevelType w:val="hybridMultilevel"/>
    <w:tmpl w:val="C3A2BD0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5E84C90"/>
    <w:multiLevelType w:val="hybridMultilevel"/>
    <w:tmpl w:val="0D8AD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CB57E4"/>
    <w:multiLevelType w:val="hybridMultilevel"/>
    <w:tmpl w:val="29368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86B1543"/>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A16701"/>
    <w:multiLevelType w:val="hybridMultilevel"/>
    <w:tmpl w:val="473C4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3CD15380"/>
    <w:multiLevelType w:val="hybridMultilevel"/>
    <w:tmpl w:val="59F8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AD2777"/>
    <w:multiLevelType w:val="hybridMultilevel"/>
    <w:tmpl w:val="C81EB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C93843"/>
    <w:multiLevelType w:val="hybridMultilevel"/>
    <w:tmpl w:val="241C87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43DA4960"/>
    <w:multiLevelType w:val="hybridMultilevel"/>
    <w:tmpl w:val="9E9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071272"/>
    <w:multiLevelType w:val="hybridMultilevel"/>
    <w:tmpl w:val="A314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723729"/>
    <w:multiLevelType w:val="hybridMultilevel"/>
    <w:tmpl w:val="9C4A3952"/>
    <w:lvl w:ilvl="0" w:tplc="49E09E82">
      <w:numFmt w:val="bullet"/>
      <w:lvlText w:val="•"/>
      <w:lvlJc w:val="left"/>
      <w:pPr>
        <w:ind w:left="369" w:hanging="269"/>
      </w:pPr>
      <w:rPr>
        <w:rFonts w:ascii="Arial" w:eastAsia="Arial" w:hAnsi="Arial" w:cs="Arial" w:hint="default"/>
        <w:b w:val="0"/>
        <w:bCs w:val="0"/>
        <w:i w:val="0"/>
        <w:iCs w:val="0"/>
        <w:w w:val="130"/>
        <w:sz w:val="20"/>
        <w:szCs w:val="20"/>
        <w:lang w:val="en-US" w:eastAsia="en-US" w:bidi="ar-SA"/>
      </w:rPr>
    </w:lvl>
    <w:lvl w:ilvl="1" w:tplc="5A0007BA">
      <w:numFmt w:val="bullet"/>
      <w:lvlText w:val="•"/>
      <w:lvlJc w:val="left"/>
      <w:pPr>
        <w:ind w:left="1186" w:hanging="269"/>
      </w:pPr>
      <w:rPr>
        <w:rFonts w:hint="default"/>
        <w:lang w:val="en-US" w:eastAsia="en-US" w:bidi="ar-SA"/>
      </w:rPr>
    </w:lvl>
    <w:lvl w:ilvl="2" w:tplc="AAD2E7B6">
      <w:numFmt w:val="bullet"/>
      <w:lvlText w:val="•"/>
      <w:lvlJc w:val="left"/>
      <w:pPr>
        <w:ind w:left="2012" w:hanging="269"/>
      </w:pPr>
      <w:rPr>
        <w:rFonts w:hint="default"/>
        <w:lang w:val="en-US" w:eastAsia="en-US" w:bidi="ar-SA"/>
      </w:rPr>
    </w:lvl>
    <w:lvl w:ilvl="3" w:tplc="D930BCD8">
      <w:numFmt w:val="bullet"/>
      <w:lvlText w:val="•"/>
      <w:lvlJc w:val="left"/>
      <w:pPr>
        <w:ind w:left="2838" w:hanging="269"/>
      </w:pPr>
      <w:rPr>
        <w:rFonts w:hint="default"/>
        <w:lang w:val="en-US" w:eastAsia="en-US" w:bidi="ar-SA"/>
      </w:rPr>
    </w:lvl>
    <w:lvl w:ilvl="4" w:tplc="42E837E2">
      <w:numFmt w:val="bullet"/>
      <w:lvlText w:val="•"/>
      <w:lvlJc w:val="left"/>
      <w:pPr>
        <w:ind w:left="3664" w:hanging="269"/>
      </w:pPr>
      <w:rPr>
        <w:rFonts w:hint="default"/>
        <w:lang w:val="en-US" w:eastAsia="en-US" w:bidi="ar-SA"/>
      </w:rPr>
    </w:lvl>
    <w:lvl w:ilvl="5" w:tplc="5B402382">
      <w:numFmt w:val="bullet"/>
      <w:lvlText w:val="•"/>
      <w:lvlJc w:val="left"/>
      <w:pPr>
        <w:ind w:left="4490" w:hanging="269"/>
      </w:pPr>
      <w:rPr>
        <w:rFonts w:hint="default"/>
        <w:lang w:val="en-US" w:eastAsia="en-US" w:bidi="ar-SA"/>
      </w:rPr>
    </w:lvl>
    <w:lvl w:ilvl="6" w:tplc="AF304970">
      <w:numFmt w:val="bullet"/>
      <w:lvlText w:val="•"/>
      <w:lvlJc w:val="left"/>
      <w:pPr>
        <w:ind w:left="5316" w:hanging="269"/>
      </w:pPr>
      <w:rPr>
        <w:rFonts w:hint="default"/>
        <w:lang w:val="en-US" w:eastAsia="en-US" w:bidi="ar-SA"/>
      </w:rPr>
    </w:lvl>
    <w:lvl w:ilvl="7" w:tplc="AEC8AD2C">
      <w:numFmt w:val="bullet"/>
      <w:lvlText w:val="•"/>
      <w:lvlJc w:val="left"/>
      <w:pPr>
        <w:ind w:left="6142" w:hanging="269"/>
      </w:pPr>
      <w:rPr>
        <w:rFonts w:hint="default"/>
        <w:lang w:val="en-US" w:eastAsia="en-US" w:bidi="ar-SA"/>
      </w:rPr>
    </w:lvl>
    <w:lvl w:ilvl="8" w:tplc="FA0E8A58">
      <w:numFmt w:val="bullet"/>
      <w:lvlText w:val="•"/>
      <w:lvlJc w:val="left"/>
      <w:pPr>
        <w:ind w:left="6968" w:hanging="269"/>
      </w:pPr>
      <w:rPr>
        <w:rFonts w:hint="default"/>
        <w:lang w:val="en-US" w:eastAsia="en-US" w:bidi="ar-SA"/>
      </w:rPr>
    </w:lvl>
  </w:abstractNum>
  <w:abstractNum w:abstractNumId="43" w15:restartNumberingAfterBreak="0">
    <w:nsid w:val="488A28E2"/>
    <w:multiLevelType w:val="hybridMultilevel"/>
    <w:tmpl w:val="5E7E7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AE6188"/>
    <w:multiLevelType w:val="hybridMultilevel"/>
    <w:tmpl w:val="BAC2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126A47"/>
    <w:multiLevelType w:val="hybridMultilevel"/>
    <w:tmpl w:val="CA88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A60C4"/>
    <w:multiLevelType w:val="multilevel"/>
    <w:tmpl w:val="F6BE79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4EAF66CF"/>
    <w:multiLevelType w:val="hybridMultilevel"/>
    <w:tmpl w:val="C02E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7157BC"/>
    <w:multiLevelType w:val="multilevel"/>
    <w:tmpl w:val="86AE6C5A"/>
    <w:lvl w:ilvl="0">
      <w:start w:val="6"/>
      <w:numFmt w:val="upperRoman"/>
      <w:lvlText w:val="%1."/>
      <w:lvlJc w:val="left"/>
      <w:pPr>
        <w:ind w:left="720" w:hanging="720"/>
      </w:pPr>
    </w:lvl>
    <w:lvl w:ilvl="1">
      <w:start w:val="1"/>
      <w:numFmt w:val="decimal"/>
      <w:lvlText w:val="%2."/>
      <w:lvlJc w:val="left"/>
      <w:pPr>
        <w:ind w:left="360" w:hanging="360"/>
      </w:pPr>
    </w:lvl>
    <w:lvl w:ilvl="2">
      <w:start w:val="1"/>
      <w:numFmt w:val="lowerRoman"/>
      <w:lvlText w:val="%3."/>
      <w:lvlJc w:val="right"/>
      <w:pPr>
        <w:ind w:left="1860" w:hanging="180"/>
      </w:pPr>
    </w:lvl>
    <w:lvl w:ilvl="3">
      <w:start w:val="1"/>
      <w:numFmt w:val="decimal"/>
      <w:lvlText w:val="%4."/>
      <w:lvlJc w:val="left"/>
      <w:pPr>
        <w:ind w:left="36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36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9" w15:restartNumberingAfterBreak="0">
    <w:nsid w:val="4F815705"/>
    <w:multiLevelType w:val="hybridMultilevel"/>
    <w:tmpl w:val="4DD6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546970"/>
    <w:multiLevelType w:val="hybridMultilevel"/>
    <w:tmpl w:val="95C8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D530D2"/>
    <w:multiLevelType w:val="hybridMultilevel"/>
    <w:tmpl w:val="43D22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9ED3208"/>
    <w:multiLevelType w:val="multilevel"/>
    <w:tmpl w:val="37F8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3A285B"/>
    <w:multiLevelType w:val="hybridMultilevel"/>
    <w:tmpl w:val="B796A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A76340E"/>
    <w:multiLevelType w:val="multilevel"/>
    <w:tmpl w:val="6C52EA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5BE111CF"/>
    <w:multiLevelType w:val="hybridMultilevel"/>
    <w:tmpl w:val="DC5EB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CF03C2F"/>
    <w:multiLevelType w:val="hybridMultilevel"/>
    <w:tmpl w:val="0E5092A4"/>
    <w:lvl w:ilvl="0" w:tplc="4300D9A2">
      <w:numFmt w:val="bullet"/>
      <w:lvlText w:val="•"/>
      <w:lvlJc w:val="left"/>
      <w:pPr>
        <w:ind w:left="369" w:hanging="269"/>
      </w:pPr>
      <w:rPr>
        <w:rFonts w:ascii="Arial" w:eastAsia="Arial" w:hAnsi="Arial" w:cs="Arial" w:hint="default"/>
        <w:b w:val="0"/>
        <w:bCs w:val="0"/>
        <w:i w:val="0"/>
        <w:iCs w:val="0"/>
        <w:w w:val="130"/>
        <w:sz w:val="20"/>
        <w:szCs w:val="20"/>
        <w:lang w:val="en-US" w:eastAsia="en-US" w:bidi="ar-SA"/>
      </w:rPr>
    </w:lvl>
    <w:lvl w:ilvl="1" w:tplc="ACC6C52E">
      <w:numFmt w:val="bullet"/>
      <w:lvlText w:val="•"/>
      <w:lvlJc w:val="left"/>
      <w:pPr>
        <w:ind w:left="1186" w:hanging="269"/>
      </w:pPr>
      <w:rPr>
        <w:rFonts w:hint="default"/>
        <w:lang w:val="en-US" w:eastAsia="en-US" w:bidi="ar-SA"/>
      </w:rPr>
    </w:lvl>
    <w:lvl w:ilvl="2" w:tplc="132A795E">
      <w:numFmt w:val="bullet"/>
      <w:lvlText w:val="•"/>
      <w:lvlJc w:val="left"/>
      <w:pPr>
        <w:ind w:left="2012" w:hanging="269"/>
      </w:pPr>
      <w:rPr>
        <w:rFonts w:hint="default"/>
        <w:lang w:val="en-US" w:eastAsia="en-US" w:bidi="ar-SA"/>
      </w:rPr>
    </w:lvl>
    <w:lvl w:ilvl="3" w:tplc="874E1B42">
      <w:numFmt w:val="bullet"/>
      <w:lvlText w:val="•"/>
      <w:lvlJc w:val="left"/>
      <w:pPr>
        <w:ind w:left="2838" w:hanging="269"/>
      </w:pPr>
      <w:rPr>
        <w:rFonts w:hint="default"/>
        <w:lang w:val="en-US" w:eastAsia="en-US" w:bidi="ar-SA"/>
      </w:rPr>
    </w:lvl>
    <w:lvl w:ilvl="4" w:tplc="FFDC4B90">
      <w:numFmt w:val="bullet"/>
      <w:lvlText w:val="•"/>
      <w:lvlJc w:val="left"/>
      <w:pPr>
        <w:ind w:left="3664" w:hanging="269"/>
      </w:pPr>
      <w:rPr>
        <w:rFonts w:hint="default"/>
        <w:lang w:val="en-US" w:eastAsia="en-US" w:bidi="ar-SA"/>
      </w:rPr>
    </w:lvl>
    <w:lvl w:ilvl="5" w:tplc="67B03B06">
      <w:numFmt w:val="bullet"/>
      <w:lvlText w:val="•"/>
      <w:lvlJc w:val="left"/>
      <w:pPr>
        <w:ind w:left="4490" w:hanging="269"/>
      </w:pPr>
      <w:rPr>
        <w:rFonts w:hint="default"/>
        <w:lang w:val="en-US" w:eastAsia="en-US" w:bidi="ar-SA"/>
      </w:rPr>
    </w:lvl>
    <w:lvl w:ilvl="6" w:tplc="C2BC5B38">
      <w:numFmt w:val="bullet"/>
      <w:lvlText w:val="•"/>
      <w:lvlJc w:val="left"/>
      <w:pPr>
        <w:ind w:left="5316" w:hanging="269"/>
      </w:pPr>
      <w:rPr>
        <w:rFonts w:hint="default"/>
        <w:lang w:val="en-US" w:eastAsia="en-US" w:bidi="ar-SA"/>
      </w:rPr>
    </w:lvl>
    <w:lvl w:ilvl="7" w:tplc="C7C2F178">
      <w:numFmt w:val="bullet"/>
      <w:lvlText w:val="•"/>
      <w:lvlJc w:val="left"/>
      <w:pPr>
        <w:ind w:left="6142" w:hanging="269"/>
      </w:pPr>
      <w:rPr>
        <w:rFonts w:hint="default"/>
        <w:lang w:val="en-US" w:eastAsia="en-US" w:bidi="ar-SA"/>
      </w:rPr>
    </w:lvl>
    <w:lvl w:ilvl="8" w:tplc="1610D444">
      <w:numFmt w:val="bullet"/>
      <w:lvlText w:val="•"/>
      <w:lvlJc w:val="left"/>
      <w:pPr>
        <w:ind w:left="6968" w:hanging="269"/>
      </w:pPr>
      <w:rPr>
        <w:rFonts w:hint="default"/>
        <w:lang w:val="en-US" w:eastAsia="en-US" w:bidi="ar-SA"/>
      </w:rPr>
    </w:lvl>
  </w:abstractNum>
  <w:abstractNum w:abstractNumId="57" w15:restartNumberingAfterBreak="0">
    <w:nsid w:val="5D7D4DB9"/>
    <w:multiLevelType w:val="hybridMultilevel"/>
    <w:tmpl w:val="CE784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1E4760"/>
    <w:multiLevelType w:val="hybridMultilevel"/>
    <w:tmpl w:val="98D00C8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9" w15:restartNumberingAfterBreak="0">
    <w:nsid w:val="634E7742"/>
    <w:multiLevelType w:val="hybridMultilevel"/>
    <w:tmpl w:val="D8061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5CE5423"/>
    <w:multiLevelType w:val="hybridMultilevel"/>
    <w:tmpl w:val="F3A8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E51944"/>
    <w:multiLevelType w:val="hybridMultilevel"/>
    <w:tmpl w:val="1766F38A"/>
    <w:lvl w:ilvl="0" w:tplc="81762E78">
      <w:start w:val="1"/>
      <w:numFmt w:val="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BC83076"/>
    <w:multiLevelType w:val="multilevel"/>
    <w:tmpl w:val="BA9C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C43F6E"/>
    <w:multiLevelType w:val="hybridMultilevel"/>
    <w:tmpl w:val="451E0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E0B7476"/>
    <w:multiLevelType w:val="hybridMultilevel"/>
    <w:tmpl w:val="1C22C64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2352A29"/>
    <w:multiLevelType w:val="multilevel"/>
    <w:tmpl w:val="2BF855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72933A39"/>
    <w:multiLevelType w:val="hybridMultilevel"/>
    <w:tmpl w:val="5480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207029"/>
    <w:multiLevelType w:val="hybridMultilevel"/>
    <w:tmpl w:val="6AE4033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68" w15:restartNumberingAfterBreak="0">
    <w:nsid w:val="73393093"/>
    <w:multiLevelType w:val="multilevel"/>
    <w:tmpl w:val="4322E364"/>
    <w:lvl w:ilvl="0">
      <w:start w:val="6"/>
      <w:numFmt w:val="upperRoman"/>
      <w:lvlText w:val="%1."/>
      <w:lvlJc w:val="left"/>
      <w:pPr>
        <w:ind w:left="720" w:hanging="720"/>
      </w:pPr>
    </w:lvl>
    <w:lvl w:ilvl="1">
      <w:start w:val="1"/>
      <w:numFmt w:val="bullet"/>
      <w:lvlText w:val="●"/>
      <w:lvlJc w:val="left"/>
      <w:pPr>
        <w:ind w:left="36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9" w15:restartNumberingAfterBreak="0">
    <w:nsid w:val="75004E28"/>
    <w:multiLevelType w:val="hybridMultilevel"/>
    <w:tmpl w:val="EF60E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52262AE"/>
    <w:multiLevelType w:val="hybridMultilevel"/>
    <w:tmpl w:val="FF0E5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52F5BF0"/>
    <w:multiLevelType w:val="hybridMultilevel"/>
    <w:tmpl w:val="B830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5AF7C74"/>
    <w:multiLevelType w:val="hybridMultilevel"/>
    <w:tmpl w:val="EDE0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E229CF"/>
    <w:multiLevelType w:val="hybridMultilevel"/>
    <w:tmpl w:val="5C06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282EC3"/>
    <w:multiLevelType w:val="hybridMultilevel"/>
    <w:tmpl w:val="F9D85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6F4791"/>
    <w:multiLevelType w:val="hybridMultilevel"/>
    <w:tmpl w:val="872651A6"/>
    <w:lvl w:ilvl="0" w:tplc="81762E78">
      <w:start w:val="1"/>
      <w:numFmt w:val="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0200FF"/>
    <w:multiLevelType w:val="hybridMultilevel"/>
    <w:tmpl w:val="3A3EEA40"/>
    <w:lvl w:ilvl="0" w:tplc="4DAC1C8A">
      <w:start w:val="1"/>
      <w:numFmt w:val="decimal"/>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CDF46F3"/>
    <w:multiLevelType w:val="hybridMultilevel"/>
    <w:tmpl w:val="046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197D6A"/>
    <w:multiLevelType w:val="hybridMultilevel"/>
    <w:tmpl w:val="61A2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D2131B0"/>
    <w:multiLevelType w:val="hybridMultilevel"/>
    <w:tmpl w:val="3EA6C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E8B7CC3"/>
    <w:multiLevelType w:val="hybridMultilevel"/>
    <w:tmpl w:val="0C30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623775">
    <w:abstractNumId w:val="46"/>
  </w:num>
  <w:num w:numId="2" w16cid:durableId="1191916817">
    <w:abstractNumId w:val="54"/>
  </w:num>
  <w:num w:numId="3" w16cid:durableId="1629160414">
    <w:abstractNumId w:val="65"/>
  </w:num>
  <w:num w:numId="4" w16cid:durableId="1157109195">
    <w:abstractNumId w:val="48"/>
  </w:num>
  <w:num w:numId="5" w16cid:durableId="139268460">
    <w:abstractNumId w:val="10"/>
  </w:num>
  <w:num w:numId="6" w16cid:durableId="506942138">
    <w:abstractNumId w:val="62"/>
  </w:num>
  <w:num w:numId="7" w16cid:durableId="153958915">
    <w:abstractNumId w:val="21"/>
  </w:num>
  <w:num w:numId="8" w16cid:durableId="731585530">
    <w:abstractNumId w:val="35"/>
  </w:num>
  <w:num w:numId="9" w16cid:durableId="1945379182">
    <w:abstractNumId w:val="32"/>
  </w:num>
  <w:num w:numId="10" w16cid:durableId="1606418982">
    <w:abstractNumId w:val="67"/>
  </w:num>
  <w:num w:numId="11" w16cid:durableId="1732773065">
    <w:abstractNumId w:val="20"/>
  </w:num>
  <w:num w:numId="12" w16cid:durableId="28916727">
    <w:abstractNumId w:val="58"/>
  </w:num>
  <w:num w:numId="13" w16cid:durableId="988704581">
    <w:abstractNumId w:val="40"/>
  </w:num>
  <w:num w:numId="14" w16cid:durableId="322124698">
    <w:abstractNumId w:val="60"/>
  </w:num>
  <w:num w:numId="15" w16cid:durableId="554662233">
    <w:abstractNumId w:val="11"/>
  </w:num>
  <w:num w:numId="16" w16cid:durableId="575238783">
    <w:abstractNumId w:val="16"/>
  </w:num>
  <w:num w:numId="17" w16cid:durableId="1192956361">
    <w:abstractNumId w:val="73"/>
  </w:num>
  <w:num w:numId="18" w16cid:durableId="401291272">
    <w:abstractNumId w:val="66"/>
  </w:num>
  <w:num w:numId="19" w16cid:durableId="1208377881">
    <w:abstractNumId w:val="50"/>
  </w:num>
  <w:num w:numId="20" w16cid:durableId="991909589">
    <w:abstractNumId w:val="3"/>
  </w:num>
  <w:num w:numId="21" w16cid:durableId="104538936">
    <w:abstractNumId w:val="52"/>
  </w:num>
  <w:num w:numId="22" w16cid:durableId="1246526930">
    <w:abstractNumId w:val="30"/>
  </w:num>
  <w:num w:numId="23" w16cid:durableId="1556038220">
    <w:abstractNumId w:val="18"/>
  </w:num>
  <w:num w:numId="24" w16cid:durableId="1381705024">
    <w:abstractNumId w:val="41"/>
  </w:num>
  <w:num w:numId="25" w16cid:durableId="633104365">
    <w:abstractNumId w:val="39"/>
  </w:num>
  <w:num w:numId="26" w16cid:durableId="112795863">
    <w:abstractNumId w:val="13"/>
  </w:num>
  <w:num w:numId="27" w16cid:durableId="165753205">
    <w:abstractNumId w:val="1"/>
  </w:num>
  <w:num w:numId="28" w16cid:durableId="395979032">
    <w:abstractNumId w:val="33"/>
  </w:num>
  <w:num w:numId="29" w16cid:durableId="1292784434">
    <w:abstractNumId w:val="74"/>
  </w:num>
  <w:num w:numId="30" w16cid:durableId="1224487045">
    <w:abstractNumId w:val="6"/>
  </w:num>
  <w:num w:numId="31" w16cid:durableId="824903074">
    <w:abstractNumId w:val="36"/>
  </w:num>
  <w:num w:numId="32" w16cid:durableId="1528061042">
    <w:abstractNumId w:val="43"/>
  </w:num>
  <w:num w:numId="33" w16cid:durableId="255283831">
    <w:abstractNumId w:val="61"/>
  </w:num>
  <w:num w:numId="34" w16cid:durableId="1823501279">
    <w:abstractNumId w:val="17"/>
  </w:num>
  <w:num w:numId="35" w16cid:durableId="982388349">
    <w:abstractNumId w:val="75"/>
  </w:num>
  <w:num w:numId="36" w16cid:durableId="822745930">
    <w:abstractNumId w:val="12"/>
  </w:num>
  <w:num w:numId="37" w16cid:durableId="811365930">
    <w:abstractNumId w:val="70"/>
  </w:num>
  <w:num w:numId="38" w16cid:durableId="1209222330">
    <w:abstractNumId w:val="44"/>
  </w:num>
  <w:num w:numId="39" w16cid:durableId="1864706508">
    <w:abstractNumId w:val="23"/>
  </w:num>
  <w:num w:numId="40" w16cid:durableId="1523548114">
    <w:abstractNumId w:val="59"/>
  </w:num>
  <w:num w:numId="41" w16cid:durableId="796141140">
    <w:abstractNumId w:val="7"/>
  </w:num>
  <w:num w:numId="42" w16cid:durableId="1933665277">
    <w:abstractNumId w:val="34"/>
  </w:num>
  <w:num w:numId="43" w16cid:durableId="327831764">
    <w:abstractNumId w:val="8"/>
  </w:num>
  <w:num w:numId="44" w16cid:durableId="395595948">
    <w:abstractNumId w:val="14"/>
  </w:num>
  <w:num w:numId="45" w16cid:durableId="1899970374">
    <w:abstractNumId w:val="24"/>
  </w:num>
  <w:num w:numId="46" w16cid:durableId="66147666">
    <w:abstractNumId w:val="78"/>
  </w:num>
  <w:num w:numId="47" w16cid:durableId="388769589">
    <w:abstractNumId w:val="57"/>
  </w:num>
  <w:num w:numId="48" w16cid:durableId="398208216">
    <w:abstractNumId w:val="9"/>
  </w:num>
  <w:num w:numId="49" w16cid:durableId="459804912">
    <w:abstractNumId w:val="71"/>
  </w:num>
  <w:num w:numId="50" w16cid:durableId="1560481661">
    <w:abstractNumId w:val="49"/>
  </w:num>
  <w:num w:numId="51" w16cid:durableId="1484661494">
    <w:abstractNumId w:val="63"/>
  </w:num>
  <w:num w:numId="52" w16cid:durableId="1935091636">
    <w:abstractNumId w:val="27"/>
  </w:num>
  <w:num w:numId="53" w16cid:durableId="1733455857">
    <w:abstractNumId w:val="56"/>
  </w:num>
  <w:num w:numId="54" w16cid:durableId="1221212708">
    <w:abstractNumId w:val="22"/>
  </w:num>
  <w:num w:numId="55" w16cid:durableId="329137504">
    <w:abstractNumId w:val="42"/>
  </w:num>
  <w:num w:numId="56" w16cid:durableId="910843969">
    <w:abstractNumId w:val="55"/>
  </w:num>
  <w:num w:numId="57" w16cid:durableId="2090035925">
    <w:abstractNumId w:val="38"/>
  </w:num>
  <w:num w:numId="58" w16cid:durableId="922254097">
    <w:abstractNumId w:val="77"/>
  </w:num>
  <w:num w:numId="59" w16cid:durableId="81225134">
    <w:abstractNumId w:val="19"/>
  </w:num>
  <w:num w:numId="60" w16cid:durableId="174539423">
    <w:abstractNumId w:val="15"/>
  </w:num>
  <w:num w:numId="61" w16cid:durableId="945695206">
    <w:abstractNumId w:val="5"/>
  </w:num>
  <w:num w:numId="62" w16cid:durableId="2119331208">
    <w:abstractNumId w:val="53"/>
  </w:num>
  <w:num w:numId="63" w16cid:durableId="2082750811">
    <w:abstractNumId w:val="80"/>
  </w:num>
  <w:num w:numId="64" w16cid:durableId="230117799">
    <w:abstractNumId w:val="45"/>
  </w:num>
  <w:num w:numId="65" w16cid:durableId="1130516401">
    <w:abstractNumId w:val="68"/>
  </w:num>
  <w:num w:numId="66" w16cid:durableId="1371304037">
    <w:abstractNumId w:val="28"/>
  </w:num>
  <w:num w:numId="67" w16cid:durableId="1128940111">
    <w:abstractNumId w:val="2"/>
  </w:num>
  <w:num w:numId="68" w16cid:durableId="1421217512">
    <w:abstractNumId w:val="4"/>
  </w:num>
  <w:num w:numId="69" w16cid:durableId="602493819">
    <w:abstractNumId w:val="51"/>
  </w:num>
  <w:num w:numId="70" w16cid:durableId="573711120">
    <w:abstractNumId w:val="47"/>
  </w:num>
  <w:num w:numId="71" w16cid:durableId="1714576128">
    <w:abstractNumId w:val="0"/>
  </w:num>
  <w:num w:numId="72" w16cid:durableId="935093448">
    <w:abstractNumId w:val="64"/>
  </w:num>
  <w:num w:numId="73" w16cid:durableId="1492217919">
    <w:abstractNumId w:val="26"/>
  </w:num>
  <w:num w:numId="74" w16cid:durableId="930742532">
    <w:abstractNumId w:val="76"/>
  </w:num>
  <w:num w:numId="75" w16cid:durableId="1409889629">
    <w:abstractNumId w:val="31"/>
  </w:num>
  <w:num w:numId="76" w16cid:durableId="912861486">
    <w:abstractNumId w:val="29"/>
  </w:num>
  <w:num w:numId="77" w16cid:durableId="1602033005">
    <w:abstractNumId w:val="25"/>
  </w:num>
  <w:num w:numId="78" w16cid:durableId="1423601390">
    <w:abstractNumId w:val="69"/>
  </w:num>
  <w:num w:numId="79" w16cid:durableId="1572426768">
    <w:abstractNumId w:val="79"/>
  </w:num>
  <w:num w:numId="80" w16cid:durableId="1610119847">
    <w:abstractNumId w:val="37"/>
  </w:num>
  <w:num w:numId="81" w16cid:durableId="44342511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01"/>
    <w:rsid w:val="000004B8"/>
    <w:rsid w:val="00004375"/>
    <w:rsid w:val="0000521D"/>
    <w:rsid w:val="00007018"/>
    <w:rsid w:val="000076A6"/>
    <w:rsid w:val="00014EBB"/>
    <w:rsid w:val="00014F50"/>
    <w:rsid w:val="00021F0F"/>
    <w:rsid w:val="0002564C"/>
    <w:rsid w:val="0002702B"/>
    <w:rsid w:val="000321F0"/>
    <w:rsid w:val="000330F6"/>
    <w:rsid w:val="000346CE"/>
    <w:rsid w:val="000350E4"/>
    <w:rsid w:val="00036C1F"/>
    <w:rsid w:val="000401AA"/>
    <w:rsid w:val="0004339F"/>
    <w:rsid w:val="00045FC1"/>
    <w:rsid w:val="000463BE"/>
    <w:rsid w:val="00047946"/>
    <w:rsid w:val="00051F19"/>
    <w:rsid w:val="00054FB1"/>
    <w:rsid w:val="00055AB8"/>
    <w:rsid w:val="000634F3"/>
    <w:rsid w:val="000740CE"/>
    <w:rsid w:val="00075C86"/>
    <w:rsid w:val="00083024"/>
    <w:rsid w:val="0008332D"/>
    <w:rsid w:val="00084701"/>
    <w:rsid w:val="000A32CA"/>
    <w:rsid w:val="000A3E5A"/>
    <w:rsid w:val="000A424D"/>
    <w:rsid w:val="000B4AF8"/>
    <w:rsid w:val="000B78A8"/>
    <w:rsid w:val="000C4654"/>
    <w:rsid w:val="000C623D"/>
    <w:rsid w:val="000C6882"/>
    <w:rsid w:val="000E76E0"/>
    <w:rsid w:val="000F1BA7"/>
    <w:rsid w:val="000F2496"/>
    <w:rsid w:val="000F2C9D"/>
    <w:rsid w:val="000F4D5B"/>
    <w:rsid w:val="001009C9"/>
    <w:rsid w:val="00100DAA"/>
    <w:rsid w:val="001055CE"/>
    <w:rsid w:val="00110613"/>
    <w:rsid w:val="00111411"/>
    <w:rsid w:val="00115CCF"/>
    <w:rsid w:val="00115DE0"/>
    <w:rsid w:val="00130286"/>
    <w:rsid w:val="00133F71"/>
    <w:rsid w:val="00134812"/>
    <w:rsid w:val="0014314E"/>
    <w:rsid w:val="00143C77"/>
    <w:rsid w:val="00146E40"/>
    <w:rsid w:val="00146FA7"/>
    <w:rsid w:val="00151F95"/>
    <w:rsid w:val="001526B1"/>
    <w:rsid w:val="001553F8"/>
    <w:rsid w:val="001622C1"/>
    <w:rsid w:val="00173541"/>
    <w:rsid w:val="00174E4C"/>
    <w:rsid w:val="00175C89"/>
    <w:rsid w:val="001775FC"/>
    <w:rsid w:val="00180314"/>
    <w:rsid w:val="00180405"/>
    <w:rsid w:val="001849FD"/>
    <w:rsid w:val="001870E1"/>
    <w:rsid w:val="00190788"/>
    <w:rsid w:val="001A2F7F"/>
    <w:rsid w:val="001A42E1"/>
    <w:rsid w:val="001A57A4"/>
    <w:rsid w:val="001A7B7F"/>
    <w:rsid w:val="001B54E4"/>
    <w:rsid w:val="001B7B40"/>
    <w:rsid w:val="001C3B5F"/>
    <w:rsid w:val="001C49B4"/>
    <w:rsid w:val="001C7982"/>
    <w:rsid w:val="001C7E59"/>
    <w:rsid w:val="001F3859"/>
    <w:rsid w:val="001F4B61"/>
    <w:rsid w:val="001F54F7"/>
    <w:rsid w:val="002015E0"/>
    <w:rsid w:val="00203794"/>
    <w:rsid w:val="00206EC3"/>
    <w:rsid w:val="00212C04"/>
    <w:rsid w:val="00214C47"/>
    <w:rsid w:val="00215233"/>
    <w:rsid w:val="002326BA"/>
    <w:rsid w:val="00234870"/>
    <w:rsid w:val="002374ED"/>
    <w:rsid w:val="0024302C"/>
    <w:rsid w:val="00243448"/>
    <w:rsid w:val="0024431D"/>
    <w:rsid w:val="00244743"/>
    <w:rsid w:val="00264465"/>
    <w:rsid w:val="0026463B"/>
    <w:rsid w:val="00264BA7"/>
    <w:rsid w:val="002655F2"/>
    <w:rsid w:val="00272082"/>
    <w:rsid w:val="00272799"/>
    <w:rsid w:val="002763A5"/>
    <w:rsid w:val="00277F55"/>
    <w:rsid w:val="00286B74"/>
    <w:rsid w:val="00287BC2"/>
    <w:rsid w:val="002A02CE"/>
    <w:rsid w:val="002A572B"/>
    <w:rsid w:val="002B4E7D"/>
    <w:rsid w:val="002B7BEE"/>
    <w:rsid w:val="002C0D7E"/>
    <w:rsid w:val="002C2328"/>
    <w:rsid w:val="002C57B7"/>
    <w:rsid w:val="002E20F0"/>
    <w:rsid w:val="002E3599"/>
    <w:rsid w:val="002E4015"/>
    <w:rsid w:val="002F156E"/>
    <w:rsid w:val="002F29F7"/>
    <w:rsid w:val="002F388D"/>
    <w:rsid w:val="002F6567"/>
    <w:rsid w:val="002F6EB6"/>
    <w:rsid w:val="002F724E"/>
    <w:rsid w:val="00301854"/>
    <w:rsid w:val="003064A5"/>
    <w:rsid w:val="003239D2"/>
    <w:rsid w:val="00325057"/>
    <w:rsid w:val="00325801"/>
    <w:rsid w:val="00327724"/>
    <w:rsid w:val="00336A80"/>
    <w:rsid w:val="00341CCF"/>
    <w:rsid w:val="00346C25"/>
    <w:rsid w:val="003510F6"/>
    <w:rsid w:val="00351EB9"/>
    <w:rsid w:val="00355BAF"/>
    <w:rsid w:val="003560AE"/>
    <w:rsid w:val="0035790C"/>
    <w:rsid w:val="00357FFA"/>
    <w:rsid w:val="003639D6"/>
    <w:rsid w:val="00364755"/>
    <w:rsid w:val="00364AAE"/>
    <w:rsid w:val="00365E8B"/>
    <w:rsid w:val="0037554B"/>
    <w:rsid w:val="0038160A"/>
    <w:rsid w:val="0038177C"/>
    <w:rsid w:val="0038212F"/>
    <w:rsid w:val="003839CC"/>
    <w:rsid w:val="00387BC3"/>
    <w:rsid w:val="00387C23"/>
    <w:rsid w:val="00391DA7"/>
    <w:rsid w:val="003935DF"/>
    <w:rsid w:val="00394645"/>
    <w:rsid w:val="0039774D"/>
    <w:rsid w:val="003A0544"/>
    <w:rsid w:val="003A5809"/>
    <w:rsid w:val="003A78C7"/>
    <w:rsid w:val="003B0AAA"/>
    <w:rsid w:val="003B1BDE"/>
    <w:rsid w:val="003B254D"/>
    <w:rsid w:val="003B2596"/>
    <w:rsid w:val="003B354D"/>
    <w:rsid w:val="003C3D14"/>
    <w:rsid w:val="003C4BDC"/>
    <w:rsid w:val="003C7B15"/>
    <w:rsid w:val="003D2CB5"/>
    <w:rsid w:val="003D4169"/>
    <w:rsid w:val="003E52C3"/>
    <w:rsid w:val="003F1C1B"/>
    <w:rsid w:val="00401FCA"/>
    <w:rsid w:val="004073A5"/>
    <w:rsid w:val="0041314B"/>
    <w:rsid w:val="00413754"/>
    <w:rsid w:val="00420E6B"/>
    <w:rsid w:val="00423A56"/>
    <w:rsid w:val="00423B5D"/>
    <w:rsid w:val="00431912"/>
    <w:rsid w:val="00432458"/>
    <w:rsid w:val="00437560"/>
    <w:rsid w:val="00450600"/>
    <w:rsid w:val="004510BC"/>
    <w:rsid w:val="00451892"/>
    <w:rsid w:val="004566A1"/>
    <w:rsid w:val="00457FA8"/>
    <w:rsid w:val="00460A95"/>
    <w:rsid w:val="004627F3"/>
    <w:rsid w:val="00466A77"/>
    <w:rsid w:val="00472F77"/>
    <w:rsid w:val="00482BB8"/>
    <w:rsid w:val="004874B5"/>
    <w:rsid w:val="00490406"/>
    <w:rsid w:val="0049088E"/>
    <w:rsid w:val="0049232B"/>
    <w:rsid w:val="00497F96"/>
    <w:rsid w:val="004A2EEA"/>
    <w:rsid w:val="004A6291"/>
    <w:rsid w:val="004B0C22"/>
    <w:rsid w:val="004B731C"/>
    <w:rsid w:val="004B7C80"/>
    <w:rsid w:val="004C2A56"/>
    <w:rsid w:val="004D40EC"/>
    <w:rsid w:val="004D50A8"/>
    <w:rsid w:val="004D5B53"/>
    <w:rsid w:val="004D6BF8"/>
    <w:rsid w:val="004E1774"/>
    <w:rsid w:val="004E6274"/>
    <w:rsid w:val="004E7839"/>
    <w:rsid w:val="004F452D"/>
    <w:rsid w:val="004F59A2"/>
    <w:rsid w:val="004F59D7"/>
    <w:rsid w:val="004F633A"/>
    <w:rsid w:val="005040BD"/>
    <w:rsid w:val="00520206"/>
    <w:rsid w:val="00525AC5"/>
    <w:rsid w:val="00526A39"/>
    <w:rsid w:val="00526FD8"/>
    <w:rsid w:val="00533B02"/>
    <w:rsid w:val="005340C9"/>
    <w:rsid w:val="0053503D"/>
    <w:rsid w:val="00540BED"/>
    <w:rsid w:val="005468B2"/>
    <w:rsid w:val="00550261"/>
    <w:rsid w:val="00551B75"/>
    <w:rsid w:val="005613B3"/>
    <w:rsid w:val="00565131"/>
    <w:rsid w:val="00566391"/>
    <w:rsid w:val="005731D1"/>
    <w:rsid w:val="005769B0"/>
    <w:rsid w:val="005863EC"/>
    <w:rsid w:val="00591DE2"/>
    <w:rsid w:val="00594232"/>
    <w:rsid w:val="00594B10"/>
    <w:rsid w:val="005A7CBD"/>
    <w:rsid w:val="005B0E51"/>
    <w:rsid w:val="005B0EA7"/>
    <w:rsid w:val="005B1504"/>
    <w:rsid w:val="005B294C"/>
    <w:rsid w:val="005B415D"/>
    <w:rsid w:val="005C4AA2"/>
    <w:rsid w:val="005C5CE6"/>
    <w:rsid w:val="005C61BF"/>
    <w:rsid w:val="005D09D7"/>
    <w:rsid w:val="005D1B16"/>
    <w:rsid w:val="005D1E2E"/>
    <w:rsid w:val="005E2633"/>
    <w:rsid w:val="005E5461"/>
    <w:rsid w:val="005F2F5D"/>
    <w:rsid w:val="005F4083"/>
    <w:rsid w:val="005F4BFB"/>
    <w:rsid w:val="005F4E08"/>
    <w:rsid w:val="005F5510"/>
    <w:rsid w:val="005F6C4D"/>
    <w:rsid w:val="005F7FAB"/>
    <w:rsid w:val="00601866"/>
    <w:rsid w:val="006033A3"/>
    <w:rsid w:val="0060347B"/>
    <w:rsid w:val="00605196"/>
    <w:rsid w:val="00611040"/>
    <w:rsid w:val="00617261"/>
    <w:rsid w:val="0061737E"/>
    <w:rsid w:val="00621442"/>
    <w:rsid w:val="006236DE"/>
    <w:rsid w:val="0062395E"/>
    <w:rsid w:val="00626B42"/>
    <w:rsid w:val="00627656"/>
    <w:rsid w:val="00640C8D"/>
    <w:rsid w:val="00644011"/>
    <w:rsid w:val="006469CD"/>
    <w:rsid w:val="00652506"/>
    <w:rsid w:val="00655EBC"/>
    <w:rsid w:val="0066339F"/>
    <w:rsid w:val="00674A2E"/>
    <w:rsid w:val="006813D2"/>
    <w:rsid w:val="00686416"/>
    <w:rsid w:val="00691ED8"/>
    <w:rsid w:val="00692C4E"/>
    <w:rsid w:val="006A1B68"/>
    <w:rsid w:val="006A1DBC"/>
    <w:rsid w:val="006A7E2A"/>
    <w:rsid w:val="006B2713"/>
    <w:rsid w:val="006B7843"/>
    <w:rsid w:val="006C0BC5"/>
    <w:rsid w:val="006E26EC"/>
    <w:rsid w:val="006E407D"/>
    <w:rsid w:val="006E4CFA"/>
    <w:rsid w:val="006F127A"/>
    <w:rsid w:val="00703A01"/>
    <w:rsid w:val="00704A0A"/>
    <w:rsid w:val="00704C42"/>
    <w:rsid w:val="00705E1F"/>
    <w:rsid w:val="0070602A"/>
    <w:rsid w:val="00720634"/>
    <w:rsid w:val="007228D7"/>
    <w:rsid w:val="00731935"/>
    <w:rsid w:val="00734255"/>
    <w:rsid w:val="00736118"/>
    <w:rsid w:val="007407A5"/>
    <w:rsid w:val="0074252D"/>
    <w:rsid w:val="00742A72"/>
    <w:rsid w:val="007437B0"/>
    <w:rsid w:val="007448C6"/>
    <w:rsid w:val="00756B82"/>
    <w:rsid w:val="00761A53"/>
    <w:rsid w:val="00766343"/>
    <w:rsid w:val="0077025E"/>
    <w:rsid w:val="007702F8"/>
    <w:rsid w:val="0078077F"/>
    <w:rsid w:val="00783B92"/>
    <w:rsid w:val="00784E0B"/>
    <w:rsid w:val="007967B9"/>
    <w:rsid w:val="007B08F8"/>
    <w:rsid w:val="007B301D"/>
    <w:rsid w:val="007B3FE5"/>
    <w:rsid w:val="007B672D"/>
    <w:rsid w:val="007C070E"/>
    <w:rsid w:val="007C3432"/>
    <w:rsid w:val="007C6F91"/>
    <w:rsid w:val="007D1F91"/>
    <w:rsid w:val="007D712F"/>
    <w:rsid w:val="007D7948"/>
    <w:rsid w:val="007E0E39"/>
    <w:rsid w:val="007E2106"/>
    <w:rsid w:val="007E248D"/>
    <w:rsid w:val="007F0F62"/>
    <w:rsid w:val="007F13E7"/>
    <w:rsid w:val="007F2C84"/>
    <w:rsid w:val="007F3148"/>
    <w:rsid w:val="007F5046"/>
    <w:rsid w:val="007F5733"/>
    <w:rsid w:val="007F6F06"/>
    <w:rsid w:val="008047CC"/>
    <w:rsid w:val="008137A5"/>
    <w:rsid w:val="00817E23"/>
    <w:rsid w:val="008200A7"/>
    <w:rsid w:val="0082097D"/>
    <w:rsid w:val="00820C81"/>
    <w:rsid w:val="00831AAB"/>
    <w:rsid w:val="0083315D"/>
    <w:rsid w:val="00840251"/>
    <w:rsid w:val="00840E65"/>
    <w:rsid w:val="0084217B"/>
    <w:rsid w:val="00843E4B"/>
    <w:rsid w:val="0085494C"/>
    <w:rsid w:val="00857BDF"/>
    <w:rsid w:val="00860AE6"/>
    <w:rsid w:val="008650AB"/>
    <w:rsid w:val="008665E2"/>
    <w:rsid w:val="00874052"/>
    <w:rsid w:val="0087678E"/>
    <w:rsid w:val="008767F9"/>
    <w:rsid w:val="00880AFA"/>
    <w:rsid w:val="008879DC"/>
    <w:rsid w:val="00887EF0"/>
    <w:rsid w:val="00895E33"/>
    <w:rsid w:val="008A2CBE"/>
    <w:rsid w:val="008A3C98"/>
    <w:rsid w:val="008A445E"/>
    <w:rsid w:val="008A5D9B"/>
    <w:rsid w:val="008A726A"/>
    <w:rsid w:val="008B6FB8"/>
    <w:rsid w:val="008C3323"/>
    <w:rsid w:val="008C3993"/>
    <w:rsid w:val="008C5A12"/>
    <w:rsid w:val="008C65DC"/>
    <w:rsid w:val="008D07FF"/>
    <w:rsid w:val="008D33BC"/>
    <w:rsid w:val="008D35EF"/>
    <w:rsid w:val="008D3F2E"/>
    <w:rsid w:val="008D6916"/>
    <w:rsid w:val="008E0CD0"/>
    <w:rsid w:val="008F11F9"/>
    <w:rsid w:val="008F2C52"/>
    <w:rsid w:val="008F733B"/>
    <w:rsid w:val="0090314E"/>
    <w:rsid w:val="0090357C"/>
    <w:rsid w:val="009037B8"/>
    <w:rsid w:val="00911ECA"/>
    <w:rsid w:val="00913818"/>
    <w:rsid w:val="00913EBE"/>
    <w:rsid w:val="00920675"/>
    <w:rsid w:val="0092627B"/>
    <w:rsid w:val="00934174"/>
    <w:rsid w:val="009445A7"/>
    <w:rsid w:val="0094753C"/>
    <w:rsid w:val="00956254"/>
    <w:rsid w:val="00962F88"/>
    <w:rsid w:val="009641C5"/>
    <w:rsid w:val="0097094E"/>
    <w:rsid w:val="00974209"/>
    <w:rsid w:val="0099151C"/>
    <w:rsid w:val="009916EE"/>
    <w:rsid w:val="0099727D"/>
    <w:rsid w:val="009A0DCF"/>
    <w:rsid w:val="009A18E4"/>
    <w:rsid w:val="009A2AA0"/>
    <w:rsid w:val="009A5101"/>
    <w:rsid w:val="009A7BF4"/>
    <w:rsid w:val="009B1407"/>
    <w:rsid w:val="009B6EDB"/>
    <w:rsid w:val="009B6F96"/>
    <w:rsid w:val="009C3928"/>
    <w:rsid w:val="009D1003"/>
    <w:rsid w:val="009D2A0E"/>
    <w:rsid w:val="009D3C40"/>
    <w:rsid w:val="009D6304"/>
    <w:rsid w:val="009D748E"/>
    <w:rsid w:val="009E00B0"/>
    <w:rsid w:val="009E6859"/>
    <w:rsid w:val="009E6A15"/>
    <w:rsid w:val="009F0BC1"/>
    <w:rsid w:val="00A00DE6"/>
    <w:rsid w:val="00A14BCC"/>
    <w:rsid w:val="00A2152D"/>
    <w:rsid w:val="00A232A8"/>
    <w:rsid w:val="00A27BBE"/>
    <w:rsid w:val="00A30947"/>
    <w:rsid w:val="00A3441F"/>
    <w:rsid w:val="00A350A0"/>
    <w:rsid w:val="00A4536B"/>
    <w:rsid w:val="00A47D60"/>
    <w:rsid w:val="00A53470"/>
    <w:rsid w:val="00A53AE3"/>
    <w:rsid w:val="00A53BF9"/>
    <w:rsid w:val="00A549B6"/>
    <w:rsid w:val="00A55936"/>
    <w:rsid w:val="00A57611"/>
    <w:rsid w:val="00A57D75"/>
    <w:rsid w:val="00A6066C"/>
    <w:rsid w:val="00A623FE"/>
    <w:rsid w:val="00A63B82"/>
    <w:rsid w:val="00A65C4A"/>
    <w:rsid w:val="00A668DF"/>
    <w:rsid w:val="00A67B79"/>
    <w:rsid w:val="00A70307"/>
    <w:rsid w:val="00A7039F"/>
    <w:rsid w:val="00A72493"/>
    <w:rsid w:val="00A7351D"/>
    <w:rsid w:val="00A73BCF"/>
    <w:rsid w:val="00A8596C"/>
    <w:rsid w:val="00A92F17"/>
    <w:rsid w:val="00A94BD3"/>
    <w:rsid w:val="00AA105B"/>
    <w:rsid w:val="00AB2321"/>
    <w:rsid w:val="00AB2DE1"/>
    <w:rsid w:val="00AB4BAF"/>
    <w:rsid w:val="00AB5917"/>
    <w:rsid w:val="00AB6D01"/>
    <w:rsid w:val="00AC0C59"/>
    <w:rsid w:val="00AC5441"/>
    <w:rsid w:val="00AD036C"/>
    <w:rsid w:val="00AD5D7C"/>
    <w:rsid w:val="00AD6348"/>
    <w:rsid w:val="00AD7CE1"/>
    <w:rsid w:val="00AE603A"/>
    <w:rsid w:val="00AE630C"/>
    <w:rsid w:val="00AE6986"/>
    <w:rsid w:val="00AF38AD"/>
    <w:rsid w:val="00AF6EAC"/>
    <w:rsid w:val="00B00F52"/>
    <w:rsid w:val="00B01F52"/>
    <w:rsid w:val="00B06C1B"/>
    <w:rsid w:val="00B11FCF"/>
    <w:rsid w:val="00B176FE"/>
    <w:rsid w:val="00B25DE3"/>
    <w:rsid w:val="00B26AB3"/>
    <w:rsid w:val="00B27FFA"/>
    <w:rsid w:val="00B40FB4"/>
    <w:rsid w:val="00B54043"/>
    <w:rsid w:val="00B62485"/>
    <w:rsid w:val="00B70202"/>
    <w:rsid w:val="00B725DA"/>
    <w:rsid w:val="00B77996"/>
    <w:rsid w:val="00B90BD6"/>
    <w:rsid w:val="00B95C9C"/>
    <w:rsid w:val="00BA2754"/>
    <w:rsid w:val="00BA28E1"/>
    <w:rsid w:val="00BA291F"/>
    <w:rsid w:val="00BA2CCF"/>
    <w:rsid w:val="00BA6AE2"/>
    <w:rsid w:val="00BB71DA"/>
    <w:rsid w:val="00BC00F9"/>
    <w:rsid w:val="00BC41F7"/>
    <w:rsid w:val="00BC4950"/>
    <w:rsid w:val="00BC6934"/>
    <w:rsid w:val="00BD0A02"/>
    <w:rsid w:val="00BD2C7D"/>
    <w:rsid w:val="00BD4FFE"/>
    <w:rsid w:val="00BE1A0A"/>
    <w:rsid w:val="00BE20D0"/>
    <w:rsid w:val="00BE5335"/>
    <w:rsid w:val="00BE5B41"/>
    <w:rsid w:val="00BE6D47"/>
    <w:rsid w:val="00BF085F"/>
    <w:rsid w:val="00C00EC3"/>
    <w:rsid w:val="00C013B8"/>
    <w:rsid w:val="00C021DC"/>
    <w:rsid w:val="00C175FF"/>
    <w:rsid w:val="00C2169D"/>
    <w:rsid w:val="00C21B38"/>
    <w:rsid w:val="00C23C2F"/>
    <w:rsid w:val="00C24ACA"/>
    <w:rsid w:val="00C25DC0"/>
    <w:rsid w:val="00C260A9"/>
    <w:rsid w:val="00C27083"/>
    <w:rsid w:val="00C313E8"/>
    <w:rsid w:val="00C4184B"/>
    <w:rsid w:val="00C41AFD"/>
    <w:rsid w:val="00C4213C"/>
    <w:rsid w:val="00C42AFF"/>
    <w:rsid w:val="00C42B77"/>
    <w:rsid w:val="00C50F09"/>
    <w:rsid w:val="00C51043"/>
    <w:rsid w:val="00C529EB"/>
    <w:rsid w:val="00C54D37"/>
    <w:rsid w:val="00C56D70"/>
    <w:rsid w:val="00C756DE"/>
    <w:rsid w:val="00C810C2"/>
    <w:rsid w:val="00C82CCB"/>
    <w:rsid w:val="00C8381D"/>
    <w:rsid w:val="00C83CF5"/>
    <w:rsid w:val="00C850DE"/>
    <w:rsid w:val="00C90AE3"/>
    <w:rsid w:val="00C92F29"/>
    <w:rsid w:val="00C93920"/>
    <w:rsid w:val="00CA5593"/>
    <w:rsid w:val="00CB23E6"/>
    <w:rsid w:val="00CB368B"/>
    <w:rsid w:val="00CC4BC7"/>
    <w:rsid w:val="00CD288D"/>
    <w:rsid w:val="00CE06ED"/>
    <w:rsid w:val="00CE19CE"/>
    <w:rsid w:val="00CE48DE"/>
    <w:rsid w:val="00CF58CD"/>
    <w:rsid w:val="00CF6897"/>
    <w:rsid w:val="00D005DA"/>
    <w:rsid w:val="00D04E6C"/>
    <w:rsid w:val="00D051B0"/>
    <w:rsid w:val="00D05A53"/>
    <w:rsid w:val="00D110BF"/>
    <w:rsid w:val="00D16050"/>
    <w:rsid w:val="00D175EC"/>
    <w:rsid w:val="00D23E31"/>
    <w:rsid w:val="00D26112"/>
    <w:rsid w:val="00D33DFA"/>
    <w:rsid w:val="00D3471B"/>
    <w:rsid w:val="00D37ECF"/>
    <w:rsid w:val="00D409D9"/>
    <w:rsid w:val="00D50C56"/>
    <w:rsid w:val="00D52EF2"/>
    <w:rsid w:val="00D555B0"/>
    <w:rsid w:val="00D571F0"/>
    <w:rsid w:val="00D575D1"/>
    <w:rsid w:val="00D6292A"/>
    <w:rsid w:val="00D66791"/>
    <w:rsid w:val="00D66B9A"/>
    <w:rsid w:val="00D7129F"/>
    <w:rsid w:val="00D722B0"/>
    <w:rsid w:val="00D7327A"/>
    <w:rsid w:val="00D74D4F"/>
    <w:rsid w:val="00D76B99"/>
    <w:rsid w:val="00D82962"/>
    <w:rsid w:val="00D85EBE"/>
    <w:rsid w:val="00D86C61"/>
    <w:rsid w:val="00D86CA3"/>
    <w:rsid w:val="00D91773"/>
    <w:rsid w:val="00D91EC3"/>
    <w:rsid w:val="00D92AB8"/>
    <w:rsid w:val="00DA2142"/>
    <w:rsid w:val="00DA7412"/>
    <w:rsid w:val="00DB064D"/>
    <w:rsid w:val="00DB5FAB"/>
    <w:rsid w:val="00DB7236"/>
    <w:rsid w:val="00DC091D"/>
    <w:rsid w:val="00DC1598"/>
    <w:rsid w:val="00DC1B10"/>
    <w:rsid w:val="00DC3B8D"/>
    <w:rsid w:val="00DD5981"/>
    <w:rsid w:val="00DE2942"/>
    <w:rsid w:val="00DE54B0"/>
    <w:rsid w:val="00DE565A"/>
    <w:rsid w:val="00DE66ED"/>
    <w:rsid w:val="00DF12EA"/>
    <w:rsid w:val="00DF7D9D"/>
    <w:rsid w:val="00E01789"/>
    <w:rsid w:val="00E01885"/>
    <w:rsid w:val="00E12D03"/>
    <w:rsid w:val="00E1322A"/>
    <w:rsid w:val="00E20659"/>
    <w:rsid w:val="00E25697"/>
    <w:rsid w:val="00E31A22"/>
    <w:rsid w:val="00E643A0"/>
    <w:rsid w:val="00E749AB"/>
    <w:rsid w:val="00E77D85"/>
    <w:rsid w:val="00E807E1"/>
    <w:rsid w:val="00E815A0"/>
    <w:rsid w:val="00E86351"/>
    <w:rsid w:val="00E86D74"/>
    <w:rsid w:val="00E90C2D"/>
    <w:rsid w:val="00E95338"/>
    <w:rsid w:val="00EA5529"/>
    <w:rsid w:val="00EA5633"/>
    <w:rsid w:val="00EA67AD"/>
    <w:rsid w:val="00EB2222"/>
    <w:rsid w:val="00EC006F"/>
    <w:rsid w:val="00EC13E8"/>
    <w:rsid w:val="00EC2878"/>
    <w:rsid w:val="00EC41F8"/>
    <w:rsid w:val="00ED2765"/>
    <w:rsid w:val="00ED2E05"/>
    <w:rsid w:val="00ED5A11"/>
    <w:rsid w:val="00EE5DD2"/>
    <w:rsid w:val="00EF2A69"/>
    <w:rsid w:val="00EF3918"/>
    <w:rsid w:val="00EF59B0"/>
    <w:rsid w:val="00EF7B93"/>
    <w:rsid w:val="00F06D9A"/>
    <w:rsid w:val="00F20637"/>
    <w:rsid w:val="00F25FB8"/>
    <w:rsid w:val="00F265AA"/>
    <w:rsid w:val="00F265B5"/>
    <w:rsid w:val="00F30030"/>
    <w:rsid w:val="00F311F5"/>
    <w:rsid w:val="00F47BBF"/>
    <w:rsid w:val="00F5106B"/>
    <w:rsid w:val="00F558E4"/>
    <w:rsid w:val="00F6153D"/>
    <w:rsid w:val="00F63698"/>
    <w:rsid w:val="00F7290D"/>
    <w:rsid w:val="00F75251"/>
    <w:rsid w:val="00F759C9"/>
    <w:rsid w:val="00F8167B"/>
    <w:rsid w:val="00F85408"/>
    <w:rsid w:val="00F917F7"/>
    <w:rsid w:val="00F956DF"/>
    <w:rsid w:val="00F95E77"/>
    <w:rsid w:val="00FA4AA6"/>
    <w:rsid w:val="00FA5D5F"/>
    <w:rsid w:val="00FA7763"/>
    <w:rsid w:val="00FB120C"/>
    <w:rsid w:val="00FB32C1"/>
    <w:rsid w:val="00FC39C3"/>
    <w:rsid w:val="00FC3CEB"/>
    <w:rsid w:val="00FD184F"/>
    <w:rsid w:val="00FD6B5E"/>
    <w:rsid w:val="00FD6CF4"/>
    <w:rsid w:val="00FE0952"/>
    <w:rsid w:val="00FE5029"/>
    <w:rsid w:val="00FF1BA4"/>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E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1B68"/>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link w:val="Heading1Char"/>
    <w:uiPriority w:val="9"/>
    <w:qFormat/>
    <w:pPr>
      <w:spacing w:before="100" w:after="100"/>
      <w:outlineLvl w:val="0"/>
    </w:pPr>
    <w:rPr>
      <w:rFonts w:ascii="Times" w:eastAsia="Times" w:hAnsi="Times" w:cs="Times"/>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480" w:lineRule="auto"/>
      <w:ind w:left="416" w:hanging="416"/>
      <w:jc w:val="center"/>
    </w:pPr>
    <w:rPr>
      <w:rFonts w:ascii="Times" w:eastAsia="Times" w:hAnsi="Times" w:cs="Time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color w:val="366091"/>
      <w:sz w:val="22"/>
      <w:szCs w:val="22"/>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84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1B68"/>
    <w:pPr>
      <w:spacing w:before="100" w:beforeAutospacing="1" w:after="100" w:afterAutospacing="1"/>
    </w:pPr>
  </w:style>
  <w:style w:type="paragraph" w:styleId="ListParagraph">
    <w:name w:val="List Paragraph"/>
    <w:basedOn w:val="Normal"/>
    <w:uiPriority w:val="34"/>
    <w:qFormat/>
    <w:rsid w:val="00AB5917"/>
    <w:pPr>
      <w:ind w:left="720"/>
      <w:contextualSpacing/>
    </w:pPr>
  </w:style>
  <w:style w:type="character" w:styleId="Hyperlink">
    <w:name w:val="Hyperlink"/>
    <w:basedOn w:val="DefaultParagraphFont"/>
    <w:uiPriority w:val="99"/>
    <w:unhideWhenUsed/>
    <w:rsid w:val="00D175EC"/>
    <w:rPr>
      <w:color w:val="0000FF" w:themeColor="hyperlink"/>
      <w:u w:val="single"/>
    </w:rPr>
  </w:style>
  <w:style w:type="character" w:styleId="FollowedHyperlink">
    <w:name w:val="FollowedHyperlink"/>
    <w:basedOn w:val="DefaultParagraphFont"/>
    <w:uiPriority w:val="99"/>
    <w:semiHidden/>
    <w:unhideWhenUsed/>
    <w:rsid w:val="00EF59B0"/>
    <w:rPr>
      <w:color w:val="800080" w:themeColor="followedHyperlink"/>
      <w:u w:val="single"/>
    </w:rPr>
  </w:style>
  <w:style w:type="character" w:styleId="Strong">
    <w:name w:val="Strong"/>
    <w:basedOn w:val="DefaultParagraphFont"/>
    <w:uiPriority w:val="22"/>
    <w:qFormat/>
    <w:rsid w:val="005F5510"/>
    <w:rPr>
      <w:b/>
      <w:bCs/>
    </w:rPr>
  </w:style>
  <w:style w:type="character" w:styleId="Emphasis">
    <w:name w:val="Emphasis"/>
    <w:basedOn w:val="DefaultParagraphFont"/>
    <w:uiPriority w:val="20"/>
    <w:qFormat/>
    <w:rsid w:val="005F5510"/>
    <w:rPr>
      <w:i/>
      <w:iCs/>
    </w:rPr>
  </w:style>
  <w:style w:type="paragraph" w:customStyle="1" w:styleId="TPAClistlettered">
    <w:name w:val="TPAC_list_lettered"/>
    <w:basedOn w:val="Normal"/>
    <w:link w:val="TPAClistletteredChar"/>
    <w:rsid w:val="005F5510"/>
    <w:pPr>
      <w:tabs>
        <w:tab w:val="left" w:pos="1440"/>
      </w:tabs>
      <w:spacing w:before="120" w:after="120" w:line="240" w:lineRule="atLeast"/>
      <w:ind w:left="720" w:hanging="360"/>
    </w:pPr>
    <w:rPr>
      <w:rFonts w:ascii="Arial" w:hAnsi="Arial"/>
      <w:sz w:val="22"/>
      <w:szCs w:val="20"/>
    </w:rPr>
  </w:style>
  <w:style w:type="character" w:customStyle="1" w:styleId="TPAClistletteredChar">
    <w:name w:val="TPAC_list_lettered Char"/>
    <w:link w:val="TPAClistlettered"/>
    <w:rsid w:val="005F5510"/>
    <w:rPr>
      <w:rFonts w:ascii="Arial" w:hAnsi="Arial"/>
      <w:color w:val="auto"/>
      <w:sz w:val="22"/>
      <w:szCs w:val="20"/>
    </w:rPr>
  </w:style>
  <w:style w:type="paragraph" w:styleId="Header">
    <w:name w:val="header"/>
    <w:basedOn w:val="Normal"/>
    <w:link w:val="HeaderChar"/>
    <w:uiPriority w:val="99"/>
    <w:unhideWhenUsed/>
    <w:rsid w:val="002E20F0"/>
    <w:pPr>
      <w:tabs>
        <w:tab w:val="center" w:pos="4680"/>
        <w:tab w:val="right" w:pos="9360"/>
      </w:tabs>
    </w:pPr>
  </w:style>
  <w:style w:type="character" w:customStyle="1" w:styleId="HeaderChar">
    <w:name w:val="Header Char"/>
    <w:basedOn w:val="DefaultParagraphFont"/>
    <w:link w:val="Header"/>
    <w:uiPriority w:val="99"/>
    <w:rsid w:val="002E20F0"/>
    <w:rPr>
      <w:color w:val="auto"/>
    </w:rPr>
  </w:style>
  <w:style w:type="paragraph" w:styleId="Footer">
    <w:name w:val="footer"/>
    <w:basedOn w:val="Normal"/>
    <w:link w:val="FooterChar"/>
    <w:uiPriority w:val="99"/>
    <w:unhideWhenUsed/>
    <w:rsid w:val="002E20F0"/>
    <w:pPr>
      <w:tabs>
        <w:tab w:val="center" w:pos="4680"/>
        <w:tab w:val="right" w:pos="9360"/>
      </w:tabs>
    </w:pPr>
  </w:style>
  <w:style w:type="character" w:customStyle="1" w:styleId="FooterChar">
    <w:name w:val="Footer Char"/>
    <w:basedOn w:val="DefaultParagraphFont"/>
    <w:link w:val="Footer"/>
    <w:uiPriority w:val="99"/>
    <w:rsid w:val="002E20F0"/>
    <w:rPr>
      <w:color w:val="auto"/>
    </w:rPr>
  </w:style>
  <w:style w:type="character" w:customStyle="1" w:styleId="description">
    <w:name w:val="description"/>
    <w:basedOn w:val="DefaultParagraphFont"/>
    <w:rsid w:val="00264BA7"/>
  </w:style>
  <w:style w:type="paragraph" w:styleId="BodyText">
    <w:name w:val="Body Text"/>
    <w:basedOn w:val="Normal"/>
    <w:link w:val="BodyTextChar"/>
    <w:uiPriority w:val="1"/>
    <w:qFormat/>
    <w:rsid w:val="00C756DE"/>
    <w:pPr>
      <w:widowControl w:val="0"/>
      <w:ind w:left="110"/>
    </w:pPr>
    <w:rPr>
      <w:rFonts w:ascii="Book Antiqua" w:eastAsia="Book Antiqua" w:hAnsi="Book Antiqua" w:cstheme="minorBidi"/>
      <w:sz w:val="22"/>
      <w:szCs w:val="22"/>
    </w:rPr>
  </w:style>
  <w:style w:type="character" w:customStyle="1" w:styleId="BodyTextChar">
    <w:name w:val="Body Text Char"/>
    <w:basedOn w:val="DefaultParagraphFont"/>
    <w:link w:val="BodyText"/>
    <w:uiPriority w:val="1"/>
    <w:rsid w:val="00C756DE"/>
    <w:rPr>
      <w:rFonts w:ascii="Book Antiqua" w:eastAsia="Book Antiqua" w:hAnsi="Book Antiqua" w:cstheme="minorBidi"/>
      <w:color w:val="auto"/>
      <w:sz w:val="22"/>
      <w:szCs w:val="22"/>
    </w:rPr>
  </w:style>
  <w:style w:type="character" w:customStyle="1" w:styleId="Heading1Char">
    <w:name w:val="Heading 1 Char"/>
    <w:basedOn w:val="DefaultParagraphFont"/>
    <w:link w:val="Heading1"/>
    <w:uiPriority w:val="9"/>
    <w:rsid w:val="00E12D03"/>
    <w:rPr>
      <w:rFonts w:ascii="Times" w:eastAsia="Times" w:hAnsi="Times" w:cs="Times"/>
      <w:b/>
      <w:color w:val="auto"/>
      <w:sz w:val="48"/>
      <w:szCs w:val="48"/>
    </w:rPr>
  </w:style>
  <w:style w:type="paragraph" w:customStyle="1" w:styleId="h6-sc-1dey7yv-5">
    <w:name w:val="h6-sc-1dey7yv-5"/>
    <w:basedOn w:val="Normal"/>
    <w:rsid w:val="00E12D03"/>
    <w:pPr>
      <w:spacing w:before="100" w:beforeAutospacing="1" w:after="100" w:afterAutospacing="1"/>
    </w:pPr>
  </w:style>
  <w:style w:type="paragraph" w:customStyle="1" w:styleId="author-sc-o4onqg-7">
    <w:name w:val="author-sc-o4onqg-7"/>
    <w:basedOn w:val="Normal"/>
    <w:rsid w:val="00E12D03"/>
    <w:pPr>
      <w:spacing w:before="100" w:beforeAutospacing="1" w:after="100" w:afterAutospacing="1"/>
    </w:pPr>
  </w:style>
  <w:style w:type="paragraph" w:customStyle="1" w:styleId="Default">
    <w:name w:val="Default"/>
    <w:rsid w:val="00A232A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HAnsi" w:hAnsi="Calibri" w:cs="Calibri"/>
    </w:rPr>
  </w:style>
  <w:style w:type="paragraph" w:customStyle="1" w:styleId="TableParagraph">
    <w:name w:val="Table Paragraph"/>
    <w:basedOn w:val="Normal"/>
    <w:uiPriority w:val="1"/>
    <w:qFormat/>
    <w:rsid w:val="00413754"/>
    <w:pPr>
      <w:widowControl w:val="0"/>
      <w:autoSpaceDE w:val="0"/>
      <w:autoSpaceDN w:val="0"/>
    </w:pPr>
    <w:rPr>
      <w:sz w:val="22"/>
      <w:szCs w:val="22"/>
    </w:rPr>
  </w:style>
  <w:style w:type="character" w:customStyle="1" w:styleId="nobr">
    <w:name w:val="nobr"/>
    <w:basedOn w:val="DefaultParagraphFont"/>
    <w:rsid w:val="00F5106B"/>
  </w:style>
  <w:style w:type="character" w:customStyle="1" w:styleId="points">
    <w:name w:val="points"/>
    <w:basedOn w:val="DefaultParagraphFont"/>
    <w:rsid w:val="00F5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461">
      <w:bodyDiv w:val="1"/>
      <w:marLeft w:val="0"/>
      <w:marRight w:val="0"/>
      <w:marTop w:val="0"/>
      <w:marBottom w:val="0"/>
      <w:divBdr>
        <w:top w:val="none" w:sz="0" w:space="0" w:color="auto"/>
        <w:left w:val="none" w:sz="0" w:space="0" w:color="auto"/>
        <w:bottom w:val="none" w:sz="0" w:space="0" w:color="auto"/>
        <w:right w:val="none" w:sz="0" w:space="0" w:color="auto"/>
      </w:divBdr>
      <w:divsChild>
        <w:div w:id="1341587693">
          <w:marLeft w:val="0"/>
          <w:marRight w:val="0"/>
          <w:marTop w:val="0"/>
          <w:marBottom w:val="0"/>
          <w:divBdr>
            <w:top w:val="none" w:sz="0" w:space="0" w:color="auto"/>
            <w:left w:val="none" w:sz="0" w:space="0" w:color="auto"/>
            <w:bottom w:val="none" w:sz="0" w:space="0" w:color="auto"/>
            <w:right w:val="none" w:sz="0" w:space="0" w:color="auto"/>
          </w:divBdr>
        </w:div>
      </w:divsChild>
    </w:div>
    <w:div w:id="238635354">
      <w:bodyDiv w:val="1"/>
      <w:marLeft w:val="0"/>
      <w:marRight w:val="0"/>
      <w:marTop w:val="0"/>
      <w:marBottom w:val="0"/>
      <w:divBdr>
        <w:top w:val="none" w:sz="0" w:space="0" w:color="auto"/>
        <w:left w:val="none" w:sz="0" w:space="0" w:color="auto"/>
        <w:bottom w:val="none" w:sz="0" w:space="0" w:color="auto"/>
        <w:right w:val="none" w:sz="0" w:space="0" w:color="auto"/>
      </w:divBdr>
    </w:div>
    <w:div w:id="394356168">
      <w:bodyDiv w:val="1"/>
      <w:marLeft w:val="0"/>
      <w:marRight w:val="0"/>
      <w:marTop w:val="0"/>
      <w:marBottom w:val="0"/>
      <w:divBdr>
        <w:top w:val="none" w:sz="0" w:space="0" w:color="auto"/>
        <w:left w:val="none" w:sz="0" w:space="0" w:color="auto"/>
        <w:bottom w:val="none" w:sz="0" w:space="0" w:color="auto"/>
        <w:right w:val="none" w:sz="0" w:space="0" w:color="auto"/>
      </w:divBdr>
      <w:divsChild>
        <w:div w:id="760222350">
          <w:marLeft w:val="0"/>
          <w:marRight w:val="0"/>
          <w:marTop w:val="0"/>
          <w:marBottom w:val="0"/>
          <w:divBdr>
            <w:top w:val="none" w:sz="0" w:space="0" w:color="auto"/>
            <w:left w:val="none" w:sz="0" w:space="0" w:color="auto"/>
            <w:bottom w:val="none" w:sz="0" w:space="0" w:color="auto"/>
            <w:right w:val="none" w:sz="0" w:space="0" w:color="auto"/>
          </w:divBdr>
          <w:divsChild>
            <w:div w:id="862207538">
              <w:marLeft w:val="0"/>
              <w:marRight w:val="0"/>
              <w:marTop w:val="0"/>
              <w:marBottom w:val="0"/>
              <w:divBdr>
                <w:top w:val="none" w:sz="0" w:space="0" w:color="auto"/>
                <w:left w:val="none" w:sz="0" w:space="0" w:color="auto"/>
                <w:bottom w:val="none" w:sz="0" w:space="0" w:color="auto"/>
                <w:right w:val="none" w:sz="0" w:space="0" w:color="auto"/>
              </w:divBdr>
              <w:divsChild>
                <w:div w:id="2121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983">
          <w:marLeft w:val="0"/>
          <w:marRight w:val="0"/>
          <w:marTop w:val="0"/>
          <w:marBottom w:val="0"/>
          <w:divBdr>
            <w:top w:val="none" w:sz="0" w:space="0" w:color="auto"/>
            <w:left w:val="none" w:sz="0" w:space="0" w:color="auto"/>
            <w:bottom w:val="none" w:sz="0" w:space="0" w:color="auto"/>
            <w:right w:val="none" w:sz="0" w:space="0" w:color="auto"/>
          </w:divBdr>
          <w:divsChild>
            <w:div w:id="834300286">
              <w:marLeft w:val="0"/>
              <w:marRight w:val="0"/>
              <w:marTop w:val="0"/>
              <w:marBottom w:val="0"/>
              <w:divBdr>
                <w:top w:val="none" w:sz="0" w:space="0" w:color="auto"/>
                <w:left w:val="none" w:sz="0" w:space="0" w:color="auto"/>
                <w:bottom w:val="none" w:sz="0" w:space="0" w:color="auto"/>
                <w:right w:val="none" w:sz="0" w:space="0" w:color="auto"/>
              </w:divBdr>
              <w:divsChild>
                <w:div w:id="13342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4161">
          <w:marLeft w:val="0"/>
          <w:marRight w:val="0"/>
          <w:marTop w:val="0"/>
          <w:marBottom w:val="0"/>
          <w:divBdr>
            <w:top w:val="none" w:sz="0" w:space="0" w:color="auto"/>
            <w:left w:val="none" w:sz="0" w:space="0" w:color="auto"/>
            <w:bottom w:val="none" w:sz="0" w:space="0" w:color="auto"/>
            <w:right w:val="none" w:sz="0" w:space="0" w:color="auto"/>
          </w:divBdr>
          <w:divsChild>
            <w:div w:id="5980837">
              <w:marLeft w:val="0"/>
              <w:marRight w:val="0"/>
              <w:marTop w:val="0"/>
              <w:marBottom w:val="0"/>
              <w:divBdr>
                <w:top w:val="none" w:sz="0" w:space="0" w:color="auto"/>
                <w:left w:val="none" w:sz="0" w:space="0" w:color="auto"/>
                <w:bottom w:val="none" w:sz="0" w:space="0" w:color="auto"/>
                <w:right w:val="none" w:sz="0" w:space="0" w:color="auto"/>
              </w:divBdr>
              <w:divsChild>
                <w:div w:id="18622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6545">
          <w:marLeft w:val="0"/>
          <w:marRight w:val="0"/>
          <w:marTop w:val="0"/>
          <w:marBottom w:val="0"/>
          <w:divBdr>
            <w:top w:val="none" w:sz="0" w:space="0" w:color="auto"/>
            <w:left w:val="none" w:sz="0" w:space="0" w:color="auto"/>
            <w:bottom w:val="none" w:sz="0" w:space="0" w:color="auto"/>
            <w:right w:val="none" w:sz="0" w:space="0" w:color="auto"/>
          </w:divBdr>
          <w:divsChild>
            <w:div w:id="1523351202">
              <w:marLeft w:val="0"/>
              <w:marRight w:val="0"/>
              <w:marTop w:val="0"/>
              <w:marBottom w:val="0"/>
              <w:divBdr>
                <w:top w:val="none" w:sz="0" w:space="0" w:color="auto"/>
                <w:left w:val="none" w:sz="0" w:space="0" w:color="auto"/>
                <w:bottom w:val="none" w:sz="0" w:space="0" w:color="auto"/>
                <w:right w:val="none" w:sz="0" w:space="0" w:color="auto"/>
              </w:divBdr>
              <w:divsChild>
                <w:div w:id="20111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8500">
      <w:bodyDiv w:val="1"/>
      <w:marLeft w:val="0"/>
      <w:marRight w:val="0"/>
      <w:marTop w:val="0"/>
      <w:marBottom w:val="0"/>
      <w:divBdr>
        <w:top w:val="none" w:sz="0" w:space="0" w:color="auto"/>
        <w:left w:val="none" w:sz="0" w:space="0" w:color="auto"/>
        <w:bottom w:val="none" w:sz="0" w:space="0" w:color="auto"/>
        <w:right w:val="none" w:sz="0" w:space="0" w:color="auto"/>
      </w:divBdr>
      <w:divsChild>
        <w:div w:id="1428768123">
          <w:marLeft w:val="0"/>
          <w:marRight w:val="0"/>
          <w:marTop w:val="0"/>
          <w:marBottom w:val="0"/>
          <w:divBdr>
            <w:top w:val="none" w:sz="0" w:space="0" w:color="auto"/>
            <w:left w:val="none" w:sz="0" w:space="0" w:color="auto"/>
            <w:bottom w:val="none" w:sz="0" w:space="0" w:color="auto"/>
            <w:right w:val="none" w:sz="0" w:space="0" w:color="auto"/>
          </w:divBdr>
          <w:divsChild>
            <w:div w:id="14089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605">
      <w:bodyDiv w:val="1"/>
      <w:marLeft w:val="0"/>
      <w:marRight w:val="0"/>
      <w:marTop w:val="0"/>
      <w:marBottom w:val="0"/>
      <w:divBdr>
        <w:top w:val="none" w:sz="0" w:space="0" w:color="auto"/>
        <w:left w:val="none" w:sz="0" w:space="0" w:color="auto"/>
        <w:bottom w:val="none" w:sz="0" w:space="0" w:color="auto"/>
        <w:right w:val="none" w:sz="0" w:space="0" w:color="auto"/>
      </w:divBdr>
      <w:divsChild>
        <w:div w:id="1014646720">
          <w:marLeft w:val="0"/>
          <w:marRight w:val="0"/>
          <w:marTop w:val="0"/>
          <w:marBottom w:val="0"/>
          <w:divBdr>
            <w:top w:val="none" w:sz="0" w:space="0" w:color="auto"/>
            <w:left w:val="none" w:sz="0" w:space="0" w:color="auto"/>
            <w:bottom w:val="none" w:sz="0" w:space="0" w:color="auto"/>
            <w:right w:val="none" w:sz="0" w:space="0" w:color="auto"/>
          </w:divBdr>
        </w:div>
      </w:divsChild>
    </w:div>
    <w:div w:id="661086845">
      <w:bodyDiv w:val="1"/>
      <w:marLeft w:val="0"/>
      <w:marRight w:val="0"/>
      <w:marTop w:val="0"/>
      <w:marBottom w:val="0"/>
      <w:divBdr>
        <w:top w:val="none" w:sz="0" w:space="0" w:color="auto"/>
        <w:left w:val="none" w:sz="0" w:space="0" w:color="auto"/>
        <w:bottom w:val="none" w:sz="0" w:space="0" w:color="auto"/>
        <w:right w:val="none" w:sz="0" w:space="0" w:color="auto"/>
      </w:divBdr>
    </w:div>
    <w:div w:id="662468178">
      <w:bodyDiv w:val="1"/>
      <w:marLeft w:val="0"/>
      <w:marRight w:val="0"/>
      <w:marTop w:val="0"/>
      <w:marBottom w:val="0"/>
      <w:divBdr>
        <w:top w:val="none" w:sz="0" w:space="0" w:color="auto"/>
        <w:left w:val="none" w:sz="0" w:space="0" w:color="auto"/>
        <w:bottom w:val="none" w:sz="0" w:space="0" w:color="auto"/>
        <w:right w:val="none" w:sz="0" w:space="0" w:color="auto"/>
      </w:divBdr>
      <w:divsChild>
        <w:div w:id="1393699336">
          <w:marLeft w:val="0"/>
          <w:marRight w:val="0"/>
          <w:marTop w:val="0"/>
          <w:marBottom w:val="0"/>
          <w:divBdr>
            <w:top w:val="none" w:sz="0" w:space="0" w:color="auto"/>
            <w:left w:val="none" w:sz="0" w:space="0" w:color="auto"/>
            <w:bottom w:val="none" w:sz="0" w:space="0" w:color="auto"/>
            <w:right w:val="none" w:sz="0" w:space="0" w:color="auto"/>
          </w:divBdr>
          <w:divsChild>
            <w:div w:id="1251504351">
              <w:marLeft w:val="0"/>
              <w:marRight w:val="0"/>
              <w:marTop w:val="0"/>
              <w:marBottom w:val="0"/>
              <w:divBdr>
                <w:top w:val="none" w:sz="0" w:space="0" w:color="auto"/>
                <w:left w:val="none" w:sz="0" w:space="0" w:color="auto"/>
                <w:bottom w:val="none" w:sz="0" w:space="0" w:color="auto"/>
                <w:right w:val="none" w:sz="0" w:space="0" w:color="auto"/>
              </w:divBdr>
              <w:divsChild>
                <w:div w:id="1589120086">
                  <w:marLeft w:val="0"/>
                  <w:marRight w:val="0"/>
                  <w:marTop w:val="0"/>
                  <w:marBottom w:val="150"/>
                  <w:divBdr>
                    <w:top w:val="none" w:sz="0" w:space="0" w:color="auto"/>
                    <w:left w:val="none" w:sz="0" w:space="0" w:color="auto"/>
                    <w:bottom w:val="none" w:sz="0" w:space="0" w:color="auto"/>
                    <w:right w:val="none" w:sz="0" w:space="0" w:color="auto"/>
                  </w:divBdr>
                  <w:divsChild>
                    <w:div w:id="1142120574">
                      <w:marLeft w:val="0"/>
                      <w:marRight w:val="0"/>
                      <w:marTop w:val="0"/>
                      <w:marBottom w:val="0"/>
                      <w:divBdr>
                        <w:top w:val="none" w:sz="0" w:space="0" w:color="auto"/>
                        <w:left w:val="none" w:sz="0" w:space="0" w:color="auto"/>
                        <w:bottom w:val="none" w:sz="0" w:space="0" w:color="auto"/>
                        <w:right w:val="none" w:sz="0" w:space="0" w:color="auto"/>
                      </w:divBdr>
                      <w:divsChild>
                        <w:div w:id="997726364">
                          <w:marLeft w:val="0"/>
                          <w:marRight w:val="0"/>
                          <w:marTop w:val="0"/>
                          <w:marBottom w:val="0"/>
                          <w:divBdr>
                            <w:top w:val="none" w:sz="0" w:space="0" w:color="auto"/>
                            <w:left w:val="none" w:sz="0" w:space="0" w:color="auto"/>
                            <w:bottom w:val="none" w:sz="0" w:space="0" w:color="auto"/>
                            <w:right w:val="none" w:sz="0" w:space="0" w:color="auto"/>
                          </w:divBdr>
                        </w:div>
                        <w:div w:id="1713844473">
                          <w:marLeft w:val="0"/>
                          <w:marRight w:val="0"/>
                          <w:marTop w:val="0"/>
                          <w:marBottom w:val="0"/>
                          <w:divBdr>
                            <w:top w:val="none" w:sz="0" w:space="0" w:color="auto"/>
                            <w:left w:val="none" w:sz="0" w:space="0" w:color="auto"/>
                            <w:bottom w:val="none" w:sz="0" w:space="0" w:color="auto"/>
                            <w:right w:val="none" w:sz="0" w:space="0" w:color="auto"/>
                          </w:divBdr>
                          <w:divsChild>
                            <w:div w:id="856040086">
                              <w:marLeft w:val="0"/>
                              <w:marRight w:val="0"/>
                              <w:marTop w:val="0"/>
                              <w:marBottom w:val="0"/>
                              <w:divBdr>
                                <w:top w:val="none" w:sz="0" w:space="0" w:color="auto"/>
                                <w:left w:val="none" w:sz="0" w:space="0" w:color="auto"/>
                                <w:bottom w:val="none" w:sz="0" w:space="0" w:color="auto"/>
                                <w:right w:val="none" w:sz="0" w:space="0" w:color="auto"/>
                              </w:divBdr>
                            </w:div>
                          </w:divsChild>
                        </w:div>
                        <w:div w:id="1316421717">
                          <w:marLeft w:val="0"/>
                          <w:marRight w:val="0"/>
                          <w:marTop w:val="0"/>
                          <w:marBottom w:val="0"/>
                          <w:divBdr>
                            <w:top w:val="none" w:sz="0" w:space="0" w:color="auto"/>
                            <w:left w:val="none" w:sz="0" w:space="0" w:color="auto"/>
                            <w:bottom w:val="none" w:sz="0" w:space="0" w:color="auto"/>
                            <w:right w:val="none" w:sz="0" w:space="0" w:color="auto"/>
                          </w:divBdr>
                          <w:divsChild>
                            <w:div w:id="619604935">
                              <w:marLeft w:val="0"/>
                              <w:marRight w:val="0"/>
                              <w:marTop w:val="0"/>
                              <w:marBottom w:val="0"/>
                              <w:divBdr>
                                <w:top w:val="none" w:sz="0" w:space="0" w:color="auto"/>
                                <w:left w:val="none" w:sz="0" w:space="0" w:color="auto"/>
                                <w:bottom w:val="none" w:sz="0" w:space="0" w:color="auto"/>
                                <w:right w:val="none" w:sz="0" w:space="0" w:color="auto"/>
                              </w:divBdr>
                              <w:divsChild>
                                <w:div w:id="14593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7443">
                          <w:marLeft w:val="0"/>
                          <w:marRight w:val="0"/>
                          <w:marTop w:val="0"/>
                          <w:marBottom w:val="0"/>
                          <w:divBdr>
                            <w:top w:val="none" w:sz="0" w:space="0" w:color="auto"/>
                            <w:left w:val="none" w:sz="0" w:space="0" w:color="auto"/>
                            <w:bottom w:val="none" w:sz="0" w:space="0" w:color="auto"/>
                            <w:right w:val="none" w:sz="0" w:space="0" w:color="auto"/>
                          </w:divBdr>
                          <w:divsChild>
                            <w:div w:id="1586959697">
                              <w:marLeft w:val="0"/>
                              <w:marRight w:val="0"/>
                              <w:marTop w:val="0"/>
                              <w:marBottom w:val="0"/>
                              <w:divBdr>
                                <w:top w:val="none" w:sz="0" w:space="0" w:color="auto"/>
                                <w:left w:val="none" w:sz="0" w:space="0" w:color="auto"/>
                                <w:bottom w:val="none" w:sz="0" w:space="0" w:color="auto"/>
                                <w:right w:val="none" w:sz="0" w:space="0" w:color="auto"/>
                              </w:divBdr>
                              <w:divsChild>
                                <w:div w:id="9350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8362">
                          <w:marLeft w:val="0"/>
                          <w:marRight w:val="0"/>
                          <w:marTop w:val="0"/>
                          <w:marBottom w:val="0"/>
                          <w:divBdr>
                            <w:top w:val="none" w:sz="0" w:space="0" w:color="auto"/>
                            <w:left w:val="none" w:sz="0" w:space="0" w:color="auto"/>
                            <w:bottom w:val="none" w:sz="0" w:space="0" w:color="auto"/>
                            <w:right w:val="none" w:sz="0" w:space="0" w:color="auto"/>
                          </w:divBdr>
                          <w:divsChild>
                            <w:div w:id="1472483659">
                              <w:marLeft w:val="0"/>
                              <w:marRight w:val="0"/>
                              <w:marTop w:val="0"/>
                              <w:marBottom w:val="0"/>
                              <w:divBdr>
                                <w:top w:val="none" w:sz="0" w:space="0" w:color="auto"/>
                                <w:left w:val="none" w:sz="0" w:space="0" w:color="auto"/>
                                <w:bottom w:val="none" w:sz="0" w:space="0" w:color="auto"/>
                                <w:right w:val="none" w:sz="0" w:space="0" w:color="auto"/>
                              </w:divBdr>
                              <w:divsChild>
                                <w:div w:id="15098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2372">
                          <w:marLeft w:val="0"/>
                          <w:marRight w:val="0"/>
                          <w:marTop w:val="0"/>
                          <w:marBottom w:val="0"/>
                          <w:divBdr>
                            <w:top w:val="none" w:sz="0" w:space="0" w:color="auto"/>
                            <w:left w:val="none" w:sz="0" w:space="0" w:color="auto"/>
                            <w:bottom w:val="none" w:sz="0" w:space="0" w:color="auto"/>
                            <w:right w:val="none" w:sz="0" w:space="0" w:color="auto"/>
                          </w:divBdr>
                          <w:divsChild>
                            <w:div w:id="1521896997">
                              <w:marLeft w:val="0"/>
                              <w:marRight w:val="0"/>
                              <w:marTop w:val="0"/>
                              <w:marBottom w:val="0"/>
                              <w:divBdr>
                                <w:top w:val="none" w:sz="0" w:space="0" w:color="auto"/>
                                <w:left w:val="none" w:sz="0" w:space="0" w:color="auto"/>
                                <w:bottom w:val="none" w:sz="0" w:space="0" w:color="auto"/>
                                <w:right w:val="none" w:sz="0" w:space="0" w:color="auto"/>
                              </w:divBdr>
                              <w:divsChild>
                                <w:div w:id="1706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6462">
                          <w:marLeft w:val="0"/>
                          <w:marRight w:val="0"/>
                          <w:marTop w:val="0"/>
                          <w:marBottom w:val="0"/>
                          <w:divBdr>
                            <w:top w:val="none" w:sz="0" w:space="0" w:color="auto"/>
                            <w:left w:val="none" w:sz="0" w:space="0" w:color="auto"/>
                            <w:bottom w:val="none" w:sz="0" w:space="0" w:color="auto"/>
                            <w:right w:val="none" w:sz="0" w:space="0" w:color="auto"/>
                          </w:divBdr>
                        </w:div>
                        <w:div w:id="93131593">
                          <w:marLeft w:val="0"/>
                          <w:marRight w:val="0"/>
                          <w:marTop w:val="0"/>
                          <w:marBottom w:val="0"/>
                          <w:divBdr>
                            <w:top w:val="none" w:sz="0" w:space="0" w:color="auto"/>
                            <w:left w:val="none" w:sz="0" w:space="0" w:color="auto"/>
                            <w:bottom w:val="none" w:sz="0" w:space="0" w:color="auto"/>
                            <w:right w:val="none" w:sz="0" w:space="0" w:color="auto"/>
                          </w:divBdr>
                          <w:divsChild>
                            <w:div w:id="1292706315">
                              <w:marLeft w:val="0"/>
                              <w:marRight w:val="0"/>
                              <w:marTop w:val="0"/>
                              <w:marBottom w:val="0"/>
                              <w:divBdr>
                                <w:top w:val="none" w:sz="0" w:space="0" w:color="auto"/>
                                <w:left w:val="none" w:sz="0" w:space="0" w:color="auto"/>
                                <w:bottom w:val="none" w:sz="0" w:space="0" w:color="auto"/>
                                <w:right w:val="none" w:sz="0" w:space="0" w:color="auto"/>
                              </w:divBdr>
                            </w:div>
                          </w:divsChild>
                        </w:div>
                        <w:div w:id="2104111043">
                          <w:marLeft w:val="0"/>
                          <w:marRight w:val="0"/>
                          <w:marTop w:val="0"/>
                          <w:marBottom w:val="0"/>
                          <w:divBdr>
                            <w:top w:val="none" w:sz="0" w:space="0" w:color="auto"/>
                            <w:left w:val="none" w:sz="0" w:space="0" w:color="auto"/>
                            <w:bottom w:val="none" w:sz="0" w:space="0" w:color="auto"/>
                            <w:right w:val="none" w:sz="0" w:space="0" w:color="auto"/>
                          </w:divBdr>
                          <w:divsChild>
                            <w:div w:id="1637492171">
                              <w:marLeft w:val="0"/>
                              <w:marRight w:val="0"/>
                              <w:marTop w:val="0"/>
                              <w:marBottom w:val="0"/>
                              <w:divBdr>
                                <w:top w:val="none" w:sz="0" w:space="0" w:color="auto"/>
                                <w:left w:val="none" w:sz="0" w:space="0" w:color="auto"/>
                                <w:bottom w:val="none" w:sz="0" w:space="0" w:color="auto"/>
                                <w:right w:val="none" w:sz="0" w:space="0" w:color="auto"/>
                              </w:divBdr>
                              <w:divsChild>
                                <w:div w:id="18382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3624">
                          <w:marLeft w:val="0"/>
                          <w:marRight w:val="0"/>
                          <w:marTop w:val="0"/>
                          <w:marBottom w:val="0"/>
                          <w:divBdr>
                            <w:top w:val="none" w:sz="0" w:space="0" w:color="auto"/>
                            <w:left w:val="none" w:sz="0" w:space="0" w:color="auto"/>
                            <w:bottom w:val="none" w:sz="0" w:space="0" w:color="auto"/>
                            <w:right w:val="none" w:sz="0" w:space="0" w:color="auto"/>
                          </w:divBdr>
                          <w:divsChild>
                            <w:div w:id="940408708">
                              <w:marLeft w:val="0"/>
                              <w:marRight w:val="0"/>
                              <w:marTop w:val="0"/>
                              <w:marBottom w:val="0"/>
                              <w:divBdr>
                                <w:top w:val="none" w:sz="0" w:space="0" w:color="auto"/>
                                <w:left w:val="none" w:sz="0" w:space="0" w:color="auto"/>
                                <w:bottom w:val="none" w:sz="0" w:space="0" w:color="auto"/>
                                <w:right w:val="none" w:sz="0" w:space="0" w:color="auto"/>
                              </w:divBdr>
                              <w:divsChild>
                                <w:div w:id="16220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6359">
                          <w:marLeft w:val="0"/>
                          <w:marRight w:val="0"/>
                          <w:marTop w:val="0"/>
                          <w:marBottom w:val="0"/>
                          <w:divBdr>
                            <w:top w:val="none" w:sz="0" w:space="0" w:color="auto"/>
                            <w:left w:val="none" w:sz="0" w:space="0" w:color="auto"/>
                            <w:bottom w:val="none" w:sz="0" w:space="0" w:color="auto"/>
                            <w:right w:val="none" w:sz="0" w:space="0" w:color="auto"/>
                          </w:divBdr>
                          <w:divsChild>
                            <w:div w:id="1900244826">
                              <w:marLeft w:val="0"/>
                              <w:marRight w:val="0"/>
                              <w:marTop w:val="0"/>
                              <w:marBottom w:val="0"/>
                              <w:divBdr>
                                <w:top w:val="none" w:sz="0" w:space="0" w:color="auto"/>
                                <w:left w:val="none" w:sz="0" w:space="0" w:color="auto"/>
                                <w:bottom w:val="none" w:sz="0" w:space="0" w:color="auto"/>
                                <w:right w:val="none" w:sz="0" w:space="0" w:color="auto"/>
                              </w:divBdr>
                              <w:divsChild>
                                <w:div w:id="7844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9339">
                          <w:marLeft w:val="0"/>
                          <w:marRight w:val="0"/>
                          <w:marTop w:val="0"/>
                          <w:marBottom w:val="0"/>
                          <w:divBdr>
                            <w:top w:val="none" w:sz="0" w:space="0" w:color="auto"/>
                            <w:left w:val="none" w:sz="0" w:space="0" w:color="auto"/>
                            <w:bottom w:val="none" w:sz="0" w:space="0" w:color="auto"/>
                            <w:right w:val="none" w:sz="0" w:space="0" w:color="auto"/>
                          </w:divBdr>
                          <w:divsChild>
                            <w:div w:id="1792825232">
                              <w:marLeft w:val="0"/>
                              <w:marRight w:val="0"/>
                              <w:marTop w:val="0"/>
                              <w:marBottom w:val="0"/>
                              <w:divBdr>
                                <w:top w:val="none" w:sz="0" w:space="0" w:color="auto"/>
                                <w:left w:val="none" w:sz="0" w:space="0" w:color="auto"/>
                                <w:bottom w:val="none" w:sz="0" w:space="0" w:color="auto"/>
                                <w:right w:val="none" w:sz="0" w:space="0" w:color="auto"/>
                              </w:divBdr>
                              <w:divsChild>
                                <w:div w:id="18932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0804">
                          <w:marLeft w:val="0"/>
                          <w:marRight w:val="0"/>
                          <w:marTop w:val="0"/>
                          <w:marBottom w:val="0"/>
                          <w:divBdr>
                            <w:top w:val="none" w:sz="0" w:space="0" w:color="auto"/>
                            <w:left w:val="none" w:sz="0" w:space="0" w:color="auto"/>
                            <w:bottom w:val="none" w:sz="0" w:space="0" w:color="auto"/>
                            <w:right w:val="none" w:sz="0" w:space="0" w:color="auto"/>
                          </w:divBdr>
                        </w:div>
                        <w:div w:id="1889216322">
                          <w:marLeft w:val="0"/>
                          <w:marRight w:val="0"/>
                          <w:marTop w:val="0"/>
                          <w:marBottom w:val="0"/>
                          <w:divBdr>
                            <w:top w:val="none" w:sz="0" w:space="0" w:color="auto"/>
                            <w:left w:val="none" w:sz="0" w:space="0" w:color="auto"/>
                            <w:bottom w:val="none" w:sz="0" w:space="0" w:color="auto"/>
                            <w:right w:val="none" w:sz="0" w:space="0" w:color="auto"/>
                          </w:divBdr>
                          <w:divsChild>
                            <w:div w:id="829829423">
                              <w:marLeft w:val="0"/>
                              <w:marRight w:val="0"/>
                              <w:marTop w:val="0"/>
                              <w:marBottom w:val="0"/>
                              <w:divBdr>
                                <w:top w:val="none" w:sz="0" w:space="0" w:color="auto"/>
                                <w:left w:val="none" w:sz="0" w:space="0" w:color="auto"/>
                                <w:bottom w:val="none" w:sz="0" w:space="0" w:color="auto"/>
                                <w:right w:val="none" w:sz="0" w:space="0" w:color="auto"/>
                              </w:divBdr>
                            </w:div>
                          </w:divsChild>
                        </w:div>
                        <w:div w:id="1832865677">
                          <w:marLeft w:val="0"/>
                          <w:marRight w:val="0"/>
                          <w:marTop w:val="0"/>
                          <w:marBottom w:val="0"/>
                          <w:divBdr>
                            <w:top w:val="none" w:sz="0" w:space="0" w:color="auto"/>
                            <w:left w:val="none" w:sz="0" w:space="0" w:color="auto"/>
                            <w:bottom w:val="none" w:sz="0" w:space="0" w:color="auto"/>
                            <w:right w:val="none" w:sz="0" w:space="0" w:color="auto"/>
                          </w:divBdr>
                          <w:divsChild>
                            <w:div w:id="845023295">
                              <w:marLeft w:val="0"/>
                              <w:marRight w:val="0"/>
                              <w:marTop w:val="0"/>
                              <w:marBottom w:val="0"/>
                              <w:divBdr>
                                <w:top w:val="none" w:sz="0" w:space="0" w:color="auto"/>
                                <w:left w:val="none" w:sz="0" w:space="0" w:color="auto"/>
                                <w:bottom w:val="none" w:sz="0" w:space="0" w:color="auto"/>
                                <w:right w:val="none" w:sz="0" w:space="0" w:color="auto"/>
                              </w:divBdr>
                              <w:divsChild>
                                <w:div w:id="5311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9230">
                          <w:marLeft w:val="0"/>
                          <w:marRight w:val="0"/>
                          <w:marTop w:val="0"/>
                          <w:marBottom w:val="0"/>
                          <w:divBdr>
                            <w:top w:val="none" w:sz="0" w:space="0" w:color="auto"/>
                            <w:left w:val="none" w:sz="0" w:space="0" w:color="auto"/>
                            <w:bottom w:val="none" w:sz="0" w:space="0" w:color="auto"/>
                            <w:right w:val="none" w:sz="0" w:space="0" w:color="auto"/>
                          </w:divBdr>
                          <w:divsChild>
                            <w:div w:id="326596635">
                              <w:marLeft w:val="0"/>
                              <w:marRight w:val="0"/>
                              <w:marTop w:val="0"/>
                              <w:marBottom w:val="0"/>
                              <w:divBdr>
                                <w:top w:val="none" w:sz="0" w:space="0" w:color="auto"/>
                                <w:left w:val="none" w:sz="0" w:space="0" w:color="auto"/>
                                <w:bottom w:val="none" w:sz="0" w:space="0" w:color="auto"/>
                                <w:right w:val="none" w:sz="0" w:space="0" w:color="auto"/>
                              </w:divBdr>
                              <w:divsChild>
                                <w:div w:id="175462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8429">
                          <w:marLeft w:val="0"/>
                          <w:marRight w:val="0"/>
                          <w:marTop w:val="0"/>
                          <w:marBottom w:val="0"/>
                          <w:divBdr>
                            <w:top w:val="none" w:sz="0" w:space="0" w:color="auto"/>
                            <w:left w:val="none" w:sz="0" w:space="0" w:color="auto"/>
                            <w:bottom w:val="none" w:sz="0" w:space="0" w:color="auto"/>
                            <w:right w:val="none" w:sz="0" w:space="0" w:color="auto"/>
                          </w:divBdr>
                          <w:divsChild>
                            <w:div w:id="496307602">
                              <w:marLeft w:val="0"/>
                              <w:marRight w:val="0"/>
                              <w:marTop w:val="0"/>
                              <w:marBottom w:val="0"/>
                              <w:divBdr>
                                <w:top w:val="none" w:sz="0" w:space="0" w:color="auto"/>
                                <w:left w:val="none" w:sz="0" w:space="0" w:color="auto"/>
                                <w:bottom w:val="none" w:sz="0" w:space="0" w:color="auto"/>
                                <w:right w:val="none" w:sz="0" w:space="0" w:color="auto"/>
                              </w:divBdr>
                              <w:divsChild>
                                <w:div w:id="13644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240">
                          <w:marLeft w:val="0"/>
                          <w:marRight w:val="0"/>
                          <w:marTop w:val="0"/>
                          <w:marBottom w:val="0"/>
                          <w:divBdr>
                            <w:top w:val="none" w:sz="0" w:space="0" w:color="auto"/>
                            <w:left w:val="none" w:sz="0" w:space="0" w:color="auto"/>
                            <w:bottom w:val="none" w:sz="0" w:space="0" w:color="auto"/>
                            <w:right w:val="none" w:sz="0" w:space="0" w:color="auto"/>
                          </w:divBdr>
                          <w:divsChild>
                            <w:div w:id="1217014857">
                              <w:marLeft w:val="0"/>
                              <w:marRight w:val="0"/>
                              <w:marTop w:val="0"/>
                              <w:marBottom w:val="0"/>
                              <w:divBdr>
                                <w:top w:val="none" w:sz="0" w:space="0" w:color="auto"/>
                                <w:left w:val="none" w:sz="0" w:space="0" w:color="auto"/>
                                <w:bottom w:val="none" w:sz="0" w:space="0" w:color="auto"/>
                                <w:right w:val="none" w:sz="0" w:space="0" w:color="auto"/>
                              </w:divBdr>
                              <w:divsChild>
                                <w:div w:id="14931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365">
                          <w:marLeft w:val="0"/>
                          <w:marRight w:val="0"/>
                          <w:marTop w:val="0"/>
                          <w:marBottom w:val="0"/>
                          <w:divBdr>
                            <w:top w:val="none" w:sz="0" w:space="0" w:color="auto"/>
                            <w:left w:val="none" w:sz="0" w:space="0" w:color="auto"/>
                            <w:bottom w:val="none" w:sz="0" w:space="0" w:color="auto"/>
                            <w:right w:val="none" w:sz="0" w:space="0" w:color="auto"/>
                          </w:divBdr>
                        </w:div>
                        <w:div w:id="1869753201">
                          <w:marLeft w:val="0"/>
                          <w:marRight w:val="0"/>
                          <w:marTop w:val="0"/>
                          <w:marBottom w:val="0"/>
                          <w:divBdr>
                            <w:top w:val="none" w:sz="0" w:space="0" w:color="auto"/>
                            <w:left w:val="none" w:sz="0" w:space="0" w:color="auto"/>
                            <w:bottom w:val="none" w:sz="0" w:space="0" w:color="auto"/>
                            <w:right w:val="none" w:sz="0" w:space="0" w:color="auto"/>
                          </w:divBdr>
                          <w:divsChild>
                            <w:div w:id="246161316">
                              <w:marLeft w:val="0"/>
                              <w:marRight w:val="0"/>
                              <w:marTop w:val="0"/>
                              <w:marBottom w:val="0"/>
                              <w:divBdr>
                                <w:top w:val="none" w:sz="0" w:space="0" w:color="auto"/>
                                <w:left w:val="none" w:sz="0" w:space="0" w:color="auto"/>
                                <w:bottom w:val="none" w:sz="0" w:space="0" w:color="auto"/>
                                <w:right w:val="none" w:sz="0" w:space="0" w:color="auto"/>
                              </w:divBdr>
                            </w:div>
                          </w:divsChild>
                        </w:div>
                        <w:div w:id="1625848041">
                          <w:marLeft w:val="0"/>
                          <w:marRight w:val="0"/>
                          <w:marTop w:val="0"/>
                          <w:marBottom w:val="0"/>
                          <w:divBdr>
                            <w:top w:val="none" w:sz="0" w:space="0" w:color="auto"/>
                            <w:left w:val="none" w:sz="0" w:space="0" w:color="auto"/>
                            <w:bottom w:val="none" w:sz="0" w:space="0" w:color="auto"/>
                            <w:right w:val="none" w:sz="0" w:space="0" w:color="auto"/>
                          </w:divBdr>
                          <w:divsChild>
                            <w:div w:id="745110155">
                              <w:marLeft w:val="0"/>
                              <w:marRight w:val="0"/>
                              <w:marTop w:val="0"/>
                              <w:marBottom w:val="0"/>
                              <w:divBdr>
                                <w:top w:val="none" w:sz="0" w:space="0" w:color="auto"/>
                                <w:left w:val="none" w:sz="0" w:space="0" w:color="auto"/>
                                <w:bottom w:val="none" w:sz="0" w:space="0" w:color="auto"/>
                                <w:right w:val="none" w:sz="0" w:space="0" w:color="auto"/>
                              </w:divBdr>
                              <w:divsChild>
                                <w:div w:id="6224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5367">
                          <w:marLeft w:val="0"/>
                          <w:marRight w:val="0"/>
                          <w:marTop w:val="0"/>
                          <w:marBottom w:val="0"/>
                          <w:divBdr>
                            <w:top w:val="none" w:sz="0" w:space="0" w:color="auto"/>
                            <w:left w:val="none" w:sz="0" w:space="0" w:color="auto"/>
                            <w:bottom w:val="none" w:sz="0" w:space="0" w:color="auto"/>
                            <w:right w:val="none" w:sz="0" w:space="0" w:color="auto"/>
                          </w:divBdr>
                          <w:divsChild>
                            <w:div w:id="67579632">
                              <w:marLeft w:val="0"/>
                              <w:marRight w:val="0"/>
                              <w:marTop w:val="0"/>
                              <w:marBottom w:val="0"/>
                              <w:divBdr>
                                <w:top w:val="none" w:sz="0" w:space="0" w:color="auto"/>
                                <w:left w:val="none" w:sz="0" w:space="0" w:color="auto"/>
                                <w:bottom w:val="none" w:sz="0" w:space="0" w:color="auto"/>
                                <w:right w:val="none" w:sz="0" w:space="0" w:color="auto"/>
                              </w:divBdr>
                              <w:divsChild>
                                <w:div w:id="8887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804">
                          <w:marLeft w:val="0"/>
                          <w:marRight w:val="0"/>
                          <w:marTop w:val="0"/>
                          <w:marBottom w:val="0"/>
                          <w:divBdr>
                            <w:top w:val="none" w:sz="0" w:space="0" w:color="auto"/>
                            <w:left w:val="none" w:sz="0" w:space="0" w:color="auto"/>
                            <w:bottom w:val="none" w:sz="0" w:space="0" w:color="auto"/>
                            <w:right w:val="none" w:sz="0" w:space="0" w:color="auto"/>
                          </w:divBdr>
                          <w:divsChild>
                            <w:div w:id="763456930">
                              <w:marLeft w:val="0"/>
                              <w:marRight w:val="0"/>
                              <w:marTop w:val="0"/>
                              <w:marBottom w:val="0"/>
                              <w:divBdr>
                                <w:top w:val="none" w:sz="0" w:space="0" w:color="auto"/>
                                <w:left w:val="none" w:sz="0" w:space="0" w:color="auto"/>
                                <w:bottom w:val="none" w:sz="0" w:space="0" w:color="auto"/>
                                <w:right w:val="none" w:sz="0" w:space="0" w:color="auto"/>
                              </w:divBdr>
                              <w:divsChild>
                                <w:div w:id="1123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3678">
                          <w:marLeft w:val="0"/>
                          <w:marRight w:val="0"/>
                          <w:marTop w:val="0"/>
                          <w:marBottom w:val="0"/>
                          <w:divBdr>
                            <w:top w:val="none" w:sz="0" w:space="0" w:color="auto"/>
                            <w:left w:val="none" w:sz="0" w:space="0" w:color="auto"/>
                            <w:bottom w:val="none" w:sz="0" w:space="0" w:color="auto"/>
                            <w:right w:val="none" w:sz="0" w:space="0" w:color="auto"/>
                          </w:divBdr>
                          <w:divsChild>
                            <w:div w:id="579021805">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9365">
                          <w:marLeft w:val="0"/>
                          <w:marRight w:val="0"/>
                          <w:marTop w:val="0"/>
                          <w:marBottom w:val="0"/>
                          <w:divBdr>
                            <w:top w:val="none" w:sz="0" w:space="0" w:color="auto"/>
                            <w:left w:val="none" w:sz="0" w:space="0" w:color="auto"/>
                            <w:bottom w:val="none" w:sz="0" w:space="0" w:color="auto"/>
                            <w:right w:val="none" w:sz="0" w:space="0" w:color="auto"/>
                          </w:divBdr>
                        </w:div>
                        <w:div w:id="2071878338">
                          <w:marLeft w:val="0"/>
                          <w:marRight w:val="0"/>
                          <w:marTop w:val="0"/>
                          <w:marBottom w:val="0"/>
                          <w:divBdr>
                            <w:top w:val="none" w:sz="0" w:space="0" w:color="auto"/>
                            <w:left w:val="none" w:sz="0" w:space="0" w:color="auto"/>
                            <w:bottom w:val="none" w:sz="0" w:space="0" w:color="auto"/>
                            <w:right w:val="none" w:sz="0" w:space="0" w:color="auto"/>
                          </w:divBdr>
                          <w:divsChild>
                            <w:div w:id="1540774705">
                              <w:marLeft w:val="0"/>
                              <w:marRight w:val="0"/>
                              <w:marTop w:val="0"/>
                              <w:marBottom w:val="0"/>
                              <w:divBdr>
                                <w:top w:val="none" w:sz="0" w:space="0" w:color="auto"/>
                                <w:left w:val="none" w:sz="0" w:space="0" w:color="auto"/>
                                <w:bottom w:val="none" w:sz="0" w:space="0" w:color="auto"/>
                                <w:right w:val="none" w:sz="0" w:space="0" w:color="auto"/>
                              </w:divBdr>
                            </w:div>
                          </w:divsChild>
                        </w:div>
                        <w:div w:id="1314482319">
                          <w:marLeft w:val="0"/>
                          <w:marRight w:val="0"/>
                          <w:marTop w:val="0"/>
                          <w:marBottom w:val="0"/>
                          <w:divBdr>
                            <w:top w:val="none" w:sz="0" w:space="0" w:color="auto"/>
                            <w:left w:val="none" w:sz="0" w:space="0" w:color="auto"/>
                            <w:bottom w:val="none" w:sz="0" w:space="0" w:color="auto"/>
                            <w:right w:val="none" w:sz="0" w:space="0" w:color="auto"/>
                          </w:divBdr>
                          <w:divsChild>
                            <w:div w:id="1285771942">
                              <w:marLeft w:val="0"/>
                              <w:marRight w:val="0"/>
                              <w:marTop w:val="0"/>
                              <w:marBottom w:val="0"/>
                              <w:divBdr>
                                <w:top w:val="none" w:sz="0" w:space="0" w:color="auto"/>
                                <w:left w:val="none" w:sz="0" w:space="0" w:color="auto"/>
                                <w:bottom w:val="none" w:sz="0" w:space="0" w:color="auto"/>
                                <w:right w:val="none" w:sz="0" w:space="0" w:color="auto"/>
                              </w:divBdr>
                              <w:divsChild>
                                <w:div w:id="18739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645">
                          <w:marLeft w:val="0"/>
                          <w:marRight w:val="0"/>
                          <w:marTop w:val="0"/>
                          <w:marBottom w:val="0"/>
                          <w:divBdr>
                            <w:top w:val="none" w:sz="0" w:space="0" w:color="auto"/>
                            <w:left w:val="none" w:sz="0" w:space="0" w:color="auto"/>
                            <w:bottom w:val="none" w:sz="0" w:space="0" w:color="auto"/>
                            <w:right w:val="none" w:sz="0" w:space="0" w:color="auto"/>
                          </w:divBdr>
                          <w:divsChild>
                            <w:div w:id="943078220">
                              <w:marLeft w:val="0"/>
                              <w:marRight w:val="0"/>
                              <w:marTop w:val="0"/>
                              <w:marBottom w:val="0"/>
                              <w:divBdr>
                                <w:top w:val="none" w:sz="0" w:space="0" w:color="auto"/>
                                <w:left w:val="none" w:sz="0" w:space="0" w:color="auto"/>
                                <w:bottom w:val="none" w:sz="0" w:space="0" w:color="auto"/>
                                <w:right w:val="none" w:sz="0" w:space="0" w:color="auto"/>
                              </w:divBdr>
                              <w:divsChild>
                                <w:div w:id="14419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1414">
                          <w:marLeft w:val="0"/>
                          <w:marRight w:val="0"/>
                          <w:marTop w:val="0"/>
                          <w:marBottom w:val="0"/>
                          <w:divBdr>
                            <w:top w:val="none" w:sz="0" w:space="0" w:color="auto"/>
                            <w:left w:val="none" w:sz="0" w:space="0" w:color="auto"/>
                            <w:bottom w:val="none" w:sz="0" w:space="0" w:color="auto"/>
                            <w:right w:val="none" w:sz="0" w:space="0" w:color="auto"/>
                          </w:divBdr>
                          <w:divsChild>
                            <w:div w:id="935209690">
                              <w:marLeft w:val="0"/>
                              <w:marRight w:val="0"/>
                              <w:marTop w:val="0"/>
                              <w:marBottom w:val="0"/>
                              <w:divBdr>
                                <w:top w:val="none" w:sz="0" w:space="0" w:color="auto"/>
                                <w:left w:val="none" w:sz="0" w:space="0" w:color="auto"/>
                                <w:bottom w:val="none" w:sz="0" w:space="0" w:color="auto"/>
                                <w:right w:val="none" w:sz="0" w:space="0" w:color="auto"/>
                              </w:divBdr>
                              <w:divsChild>
                                <w:div w:id="17552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1122">
                          <w:marLeft w:val="0"/>
                          <w:marRight w:val="0"/>
                          <w:marTop w:val="0"/>
                          <w:marBottom w:val="0"/>
                          <w:divBdr>
                            <w:top w:val="none" w:sz="0" w:space="0" w:color="auto"/>
                            <w:left w:val="none" w:sz="0" w:space="0" w:color="auto"/>
                            <w:bottom w:val="none" w:sz="0" w:space="0" w:color="auto"/>
                            <w:right w:val="none" w:sz="0" w:space="0" w:color="auto"/>
                          </w:divBdr>
                          <w:divsChild>
                            <w:div w:id="1079864449">
                              <w:marLeft w:val="0"/>
                              <w:marRight w:val="0"/>
                              <w:marTop w:val="0"/>
                              <w:marBottom w:val="0"/>
                              <w:divBdr>
                                <w:top w:val="none" w:sz="0" w:space="0" w:color="auto"/>
                                <w:left w:val="none" w:sz="0" w:space="0" w:color="auto"/>
                                <w:bottom w:val="none" w:sz="0" w:space="0" w:color="auto"/>
                                <w:right w:val="none" w:sz="0" w:space="0" w:color="auto"/>
                              </w:divBdr>
                              <w:divsChild>
                                <w:div w:id="4627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8438">
                          <w:marLeft w:val="0"/>
                          <w:marRight w:val="0"/>
                          <w:marTop w:val="0"/>
                          <w:marBottom w:val="0"/>
                          <w:divBdr>
                            <w:top w:val="none" w:sz="0" w:space="0" w:color="auto"/>
                            <w:left w:val="none" w:sz="0" w:space="0" w:color="auto"/>
                            <w:bottom w:val="none" w:sz="0" w:space="0" w:color="auto"/>
                            <w:right w:val="none" w:sz="0" w:space="0" w:color="auto"/>
                          </w:divBdr>
                        </w:div>
                        <w:div w:id="1525896879">
                          <w:marLeft w:val="0"/>
                          <w:marRight w:val="0"/>
                          <w:marTop w:val="0"/>
                          <w:marBottom w:val="0"/>
                          <w:divBdr>
                            <w:top w:val="none" w:sz="0" w:space="0" w:color="auto"/>
                            <w:left w:val="none" w:sz="0" w:space="0" w:color="auto"/>
                            <w:bottom w:val="none" w:sz="0" w:space="0" w:color="auto"/>
                            <w:right w:val="none" w:sz="0" w:space="0" w:color="auto"/>
                          </w:divBdr>
                          <w:divsChild>
                            <w:div w:id="600190111">
                              <w:marLeft w:val="0"/>
                              <w:marRight w:val="0"/>
                              <w:marTop w:val="0"/>
                              <w:marBottom w:val="0"/>
                              <w:divBdr>
                                <w:top w:val="none" w:sz="0" w:space="0" w:color="auto"/>
                                <w:left w:val="none" w:sz="0" w:space="0" w:color="auto"/>
                                <w:bottom w:val="none" w:sz="0" w:space="0" w:color="auto"/>
                                <w:right w:val="none" w:sz="0" w:space="0" w:color="auto"/>
                              </w:divBdr>
                            </w:div>
                          </w:divsChild>
                        </w:div>
                        <w:div w:id="1410275520">
                          <w:marLeft w:val="0"/>
                          <w:marRight w:val="0"/>
                          <w:marTop w:val="0"/>
                          <w:marBottom w:val="0"/>
                          <w:divBdr>
                            <w:top w:val="none" w:sz="0" w:space="0" w:color="auto"/>
                            <w:left w:val="none" w:sz="0" w:space="0" w:color="auto"/>
                            <w:bottom w:val="none" w:sz="0" w:space="0" w:color="auto"/>
                            <w:right w:val="none" w:sz="0" w:space="0" w:color="auto"/>
                          </w:divBdr>
                          <w:divsChild>
                            <w:div w:id="578905791">
                              <w:marLeft w:val="0"/>
                              <w:marRight w:val="0"/>
                              <w:marTop w:val="0"/>
                              <w:marBottom w:val="0"/>
                              <w:divBdr>
                                <w:top w:val="none" w:sz="0" w:space="0" w:color="auto"/>
                                <w:left w:val="none" w:sz="0" w:space="0" w:color="auto"/>
                                <w:bottom w:val="none" w:sz="0" w:space="0" w:color="auto"/>
                                <w:right w:val="none" w:sz="0" w:space="0" w:color="auto"/>
                              </w:divBdr>
                              <w:divsChild>
                                <w:div w:id="6143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972">
                          <w:marLeft w:val="0"/>
                          <w:marRight w:val="0"/>
                          <w:marTop w:val="0"/>
                          <w:marBottom w:val="0"/>
                          <w:divBdr>
                            <w:top w:val="none" w:sz="0" w:space="0" w:color="auto"/>
                            <w:left w:val="none" w:sz="0" w:space="0" w:color="auto"/>
                            <w:bottom w:val="none" w:sz="0" w:space="0" w:color="auto"/>
                            <w:right w:val="none" w:sz="0" w:space="0" w:color="auto"/>
                          </w:divBdr>
                          <w:divsChild>
                            <w:div w:id="1076710711">
                              <w:marLeft w:val="0"/>
                              <w:marRight w:val="0"/>
                              <w:marTop w:val="0"/>
                              <w:marBottom w:val="0"/>
                              <w:divBdr>
                                <w:top w:val="none" w:sz="0" w:space="0" w:color="auto"/>
                                <w:left w:val="none" w:sz="0" w:space="0" w:color="auto"/>
                                <w:bottom w:val="none" w:sz="0" w:space="0" w:color="auto"/>
                                <w:right w:val="none" w:sz="0" w:space="0" w:color="auto"/>
                              </w:divBdr>
                              <w:divsChild>
                                <w:div w:id="2752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4122">
                          <w:marLeft w:val="0"/>
                          <w:marRight w:val="0"/>
                          <w:marTop w:val="0"/>
                          <w:marBottom w:val="0"/>
                          <w:divBdr>
                            <w:top w:val="none" w:sz="0" w:space="0" w:color="auto"/>
                            <w:left w:val="none" w:sz="0" w:space="0" w:color="auto"/>
                            <w:bottom w:val="none" w:sz="0" w:space="0" w:color="auto"/>
                            <w:right w:val="none" w:sz="0" w:space="0" w:color="auto"/>
                          </w:divBdr>
                          <w:divsChild>
                            <w:div w:id="661392755">
                              <w:marLeft w:val="0"/>
                              <w:marRight w:val="0"/>
                              <w:marTop w:val="0"/>
                              <w:marBottom w:val="0"/>
                              <w:divBdr>
                                <w:top w:val="none" w:sz="0" w:space="0" w:color="auto"/>
                                <w:left w:val="none" w:sz="0" w:space="0" w:color="auto"/>
                                <w:bottom w:val="none" w:sz="0" w:space="0" w:color="auto"/>
                                <w:right w:val="none" w:sz="0" w:space="0" w:color="auto"/>
                              </w:divBdr>
                              <w:divsChild>
                                <w:div w:id="2560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7010">
                          <w:marLeft w:val="0"/>
                          <w:marRight w:val="0"/>
                          <w:marTop w:val="0"/>
                          <w:marBottom w:val="0"/>
                          <w:divBdr>
                            <w:top w:val="none" w:sz="0" w:space="0" w:color="auto"/>
                            <w:left w:val="none" w:sz="0" w:space="0" w:color="auto"/>
                            <w:bottom w:val="none" w:sz="0" w:space="0" w:color="auto"/>
                            <w:right w:val="none" w:sz="0" w:space="0" w:color="auto"/>
                          </w:divBdr>
                          <w:divsChild>
                            <w:div w:id="1444962434">
                              <w:marLeft w:val="0"/>
                              <w:marRight w:val="0"/>
                              <w:marTop w:val="0"/>
                              <w:marBottom w:val="0"/>
                              <w:divBdr>
                                <w:top w:val="none" w:sz="0" w:space="0" w:color="auto"/>
                                <w:left w:val="none" w:sz="0" w:space="0" w:color="auto"/>
                                <w:bottom w:val="none" w:sz="0" w:space="0" w:color="auto"/>
                                <w:right w:val="none" w:sz="0" w:space="0" w:color="auto"/>
                              </w:divBdr>
                              <w:divsChild>
                                <w:div w:id="11886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20177">
                          <w:marLeft w:val="0"/>
                          <w:marRight w:val="0"/>
                          <w:marTop w:val="0"/>
                          <w:marBottom w:val="0"/>
                          <w:divBdr>
                            <w:top w:val="none" w:sz="0" w:space="0" w:color="auto"/>
                            <w:left w:val="none" w:sz="0" w:space="0" w:color="auto"/>
                            <w:bottom w:val="none" w:sz="0" w:space="0" w:color="auto"/>
                            <w:right w:val="none" w:sz="0" w:space="0" w:color="auto"/>
                          </w:divBdr>
                        </w:div>
                        <w:div w:id="197664503">
                          <w:marLeft w:val="0"/>
                          <w:marRight w:val="0"/>
                          <w:marTop w:val="0"/>
                          <w:marBottom w:val="0"/>
                          <w:divBdr>
                            <w:top w:val="none" w:sz="0" w:space="0" w:color="auto"/>
                            <w:left w:val="none" w:sz="0" w:space="0" w:color="auto"/>
                            <w:bottom w:val="none" w:sz="0" w:space="0" w:color="auto"/>
                            <w:right w:val="none" w:sz="0" w:space="0" w:color="auto"/>
                          </w:divBdr>
                          <w:divsChild>
                            <w:div w:id="50352030">
                              <w:marLeft w:val="0"/>
                              <w:marRight w:val="0"/>
                              <w:marTop w:val="0"/>
                              <w:marBottom w:val="0"/>
                              <w:divBdr>
                                <w:top w:val="none" w:sz="0" w:space="0" w:color="auto"/>
                                <w:left w:val="none" w:sz="0" w:space="0" w:color="auto"/>
                                <w:bottom w:val="none" w:sz="0" w:space="0" w:color="auto"/>
                                <w:right w:val="none" w:sz="0" w:space="0" w:color="auto"/>
                              </w:divBdr>
                            </w:div>
                          </w:divsChild>
                        </w:div>
                        <w:div w:id="2063678281">
                          <w:marLeft w:val="0"/>
                          <w:marRight w:val="0"/>
                          <w:marTop w:val="0"/>
                          <w:marBottom w:val="0"/>
                          <w:divBdr>
                            <w:top w:val="none" w:sz="0" w:space="0" w:color="auto"/>
                            <w:left w:val="none" w:sz="0" w:space="0" w:color="auto"/>
                            <w:bottom w:val="none" w:sz="0" w:space="0" w:color="auto"/>
                            <w:right w:val="none" w:sz="0" w:space="0" w:color="auto"/>
                          </w:divBdr>
                          <w:divsChild>
                            <w:div w:id="1560238623">
                              <w:marLeft w:val="0"/>
                              <w:marRight w:val="0"/>
                              <w:marTop w:val="0"/>
                              <w:marBottom w:val="0"/>
                              <w:divBdr>
                                <w:top w:val="none" w:sz="0" w:space="0" w:color="auto"/>
                                <w:left w:val="none" w:sz="0" w:space="0" w:color="auto"/>
                                <w:bottom w:val="none" w:sz="0" w:space="0" w:color="auto"/>
                                <w:right w:val="none" w:sz="0" w:space="0" w:color="auto"/>
                              </w:divBdr>
                              <w:divsChild>
                                <w:div w:id="93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4630">
                          <w:marLeft w:val="0"/>
                          <w:marRight w:val="0"/>
                          <w:marTop w:val="0"/>
                          <w:marBottom w:val="0"/>
                          <w:divBdr>
                            <w:top w:val="none" w:sz="0" w:space="0" w:color="auto"/>
                            <w:left w:val="none" w:sz="0" w:space="0" w:color="auto"/>
                            <w:bottom w:val="none" w:sz="0" w:space="0" w:color="auto"/>
                            <w:right w:val="none" w:sz="0" w:space="0" w:color="auto"/>
                          </w:divBdr>
                          <w:divsChild>
                            <w:div w:id="67775458">
                              <w:marLeft w:val="0"/>
                              <w:marRight w:val="0"/>
                              <w:marTop w:val="0"/>
                              <w:marBottom w:val="0"/>
                              <w:divBdr>
                                <w:top w:val="none" w:sz="0" w:space="0" w:color="auto"/>
                                <w:left w:val="none" w:sz="0" w:space="0" w:color="auto"/>
                                <w:bottom w:val="none" w:sz="0" w:space="0" w:color="auto"/>
                                <w:right w:val="none" w:sz="0" w:space="0" w:color="auto"/>
                              </w:divBdr>
                              <w:divsChild>
                                <w:div w:id="19145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262">
                          <w:marLeft w:val="0"/>
                          <w:marRight w:val="0"/>
                          <w:marTop w:val="0"/>
                          <w:marBottom w:val="0"/>
                          <w:divBdr>
                            <w:top w:val="none" w:sz="0" w:space="0" w:color="auto"/>
                            <w:left w:val="none" w:sz="0" w:space="0" w:color="auto"/>
                            <w:bottom w:val="none" w:sz="0" w:space="0" w:color="auto"/>
                            <w:right w:val="none" w:sz="0" w:space="0" w:color="auto"/>
                          </w:divBdr>
                          <w:divsChild>
                            <w:div w:id="1061946033">
                              <w:marLeft w:val="0"/>
                              <w:marRight w:val="0"/>
                              <w:marTop w:val="0"/>
                              <w:marBottom w:val="0"/>
                              <w:divBdr>
                                <w:top w:val="none" w:sz="0" w:space="0" w:color="auto"/>
                                <w:left w:val="none" w:sz="0" w:space="0" w:color="auto"/>
                                <w:bottom w:val="none" w:sz="0" w:space="0" w:color="auto"/>
                                <w:right w:val="none" w:sz="0" w:space="0" w:color="auto"/>
                              </w:divBdr>
                              <w:divsChild>
                                <w:div w:id="10694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4827">
                          <w:marLeft w:val="0"/>
                          <w:marRight w:val="0"/>
                          <w:marTop w:val="0"/>
                          <w:marBottom w:val="0"/>
                          <w:divBdr>
                            <w:top w:val="none" w:sz="0" w:space="0" w:color="auto"/>
                            <w:left w:val="none" w:sz="0" w:space="0" w:color="auto"/>
                            <w:bottom w:val="none" w:sz="0" w:space="0" w:color="auto"/>
                            <w:right w:val="none" w:sz="0" w:space="0" w:color="auto"/>
                          </w:divBdr>
                          <w:divsChild>
                            <w:div w:id="346564343">
                              <w:marLeft w:val="0"/>
                              <w:marRight w:val="0"/>
                              <w:marTop w:val="0"/>
                              <w:marBottom w:val="0"/>
                              <w:divBdr>
                                <w:top w:val="none" w:sz="0" w:space="0" w:color="auto"/>
                                <w:left w:val="none" w:sz="0" w:space="0" w:color="auto"/>
                                <w:bottom w:val="none" w:sz="0" w:space="0" w:color="auto"/>
                                <w:right w:val="none" w:sz="0" w:space="0" w:color="auto"/>
                              </w:divBdr>
                              <w:divsChild>
                                <w:div w:id="15008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0305">
                          <w:marLeft w:val="0"/>
                          <w:marRight w:val="0"/>
                          <w:marTop w:val="0"/>
                          <w:marBottom w:val="0"/>
                          <w:divBdr>
                            <w:top w:val="none" w:sz="0" w:space="0" w:color="auto"/>
                            <w:left w:val="none" w:sz="0" w:space="0" w:color="auto"/>
                            <w:bottom w:val="none" w:sz="0" w:space="0" w:color="auto"/>
                            <w:right w:val="none" w:sz="0" w:space="0" w:color="auto"/>
                          </w:divBdr>
                        </w:div>
                        <w:div w:id="436952269">
                          <w:marLeft w:val="0"/>
                          <w:marRight w:val="0"/>
                          <w:marTop w:val="0"/>
                          <w:marBottom w:val="0"/>
                          <w:divBdr>
                            <w:top w:val="none" w:sz="0" w:space="0" w:color="auto"/>
                            <w:left w:val="none" w:sz="0" w:space="0" w:color="auto"/>
                            <w:bottom w:val="none" w:sz="0" w:space="0" w:color="auto"/>
                            <w:right w:val="none" w:sz="0" w:space="0" w:color="auto"/>
                          </w:divBdr>
                          <w:divsChild>
                            <w:div w:id="632905101">
                              <w:marLeft w:val="0"/>
                              <w:marRight w:val="0"/>
                              <w:marTop w:val="0"/>
                              <w:marBottom w:val="0"/>
                              <w:divBdr>
                                <w:top w:val="none" w:sz="0" w:space="0" w:color="auto"/>
                                <w:left w:val="none" w:sz="0" w:space="0" w:color="auto"/>
                                <w:bottom w:val="none" w:sz="0" w:space="0" w:color="auto"/>
                                <w:right w:val="none" w:sz="0" w:space="0" w:color="auto"/>
                              </w:divBdr>
                            </w:div>
                          </w:divsChild>
                        </w:div>
                        <w:div w:id="729812741">
                          <w:marLeft w:val="0"/>
                          <w:marRight w:val="0"/>
                          <w:marTop w:val="0"/>
                          <w:marBottom w:val="0"/>
                          <w:divBdr>
                            <w:top w:val="none" w:sz="0" w:space="0" w:color="auto"/>
                            <w:left w:val="none" w:sz="0" w:space="0" w:color="auto"/>
                            <w:bottom w:val="none" w:sz="0" w:space="0" w:color="auto"/>
                            <w:right w:val="none" w:sz="0" w:space="0" w:color="auto"/>
                          </w:divBdr>
                          <w:divsChild>
                            <w:div w:id="1616672284">
                              <w:marLeft w:val="0"/>
                              <w:marRight w:val="0"/>
                              <w:marTop w:val="0"/>
                              <w:marBottom w:val="0"/>
                              <w:divBdr>
                                <w:top w:val="none" w:sz="0" w:space="0" w:color="auto"/>
                                <w:left w:val="none" w:sz="0" w:space="0" w:color="auto"/>
                                <w:bottom w:val="none" w:sz="0" w:space="0" w:color="auto"/>
                                <w:right w:val="none" w:sz="0" w:space="0" w:color="auto"/>
                              </w:divBdr>
                              <w:divsChild>
                                <w:div w:id="11411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282">
                          <w:marLeft w:val="0"/>
                          <w:marRight w:val="0"/>
                          <w:marTop w:val="0"/>
                          <w:marBottom w:val="0"/>
                          <w:divBdr>
                            <w:top w:val="none" w:sz="0" w:space="0" w:color="auto"/>
                            <w:left w:val="none" w:sz="0" w:space="0" w:color="auto"/>
                            <w:bottom w:val="none" w:sz="0" w:space="0" w:color="auto"/>
                            <w:right w:val="none" w:sz="0" w:space="0" w:color="auto"/>
                          </w:divBdr>
                          <w:divsChild>
                            <w:div w:id="1214973650">
                              <w:marLeft w:val="0"/>
                              <w:marRight w:val="0"/>
                              <w:marTop w:val="0"/>
                              <w:marBottom w:val="0"/>
                              <w:divBdr>
                                <w:top w:val="none" w:sz="0" w:space="0" w:color="auto"/>
                                <w:left w:val="none" w:sz="0" w:space="0" w:color="auto"/>
                                <w:bottom w:val="none" w:sz="0" w:space="0" w:color="auto"/>
                                <w:right w:val="none" w:sz="0" w:space="0" w:color="auto"/>
                              </w:divBdr>
                              <w:divsChild>
                                <w:div w:id="13621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3333">
                          <w:marLeft w:val="0"/>
                          <w:marRight w:val="0"/>
                          <w:marTop w:val="0"/>
                          <w:marBottom w:val="0"/>
                          <w:divBdr>
                            <w:top w:val="none" w:sz="0" w:space="0" w:color="auto"/>
                            <w:left w:val="none" w:sz="0" w:space="0" w:color="auto"/>
                            <w:bottom w:val="none" w:sz="0" w:space="0" w:color="auto"/>
                            <w:right w:val="none" w:sz="0" w:space="0" w:color="auto"/>
                          </w:divBdr>
                          <w:divsChild>
                            <w:div w:id="1027676024">
                              <w:marLeft w:val="0"/>
                              <w:marRight w:val="0"/>
                              <w:marTop w:val="0"/>
                              <w:marBottom w:val="0"/>
                              <w:divBdr>
                                <w:top w:val="none" w:sz="0" w:space="0" w:color="auto"/>
                                <w:left w:val="none" w:sz="0" w:space="0" w:color="auto"/>
                                <w:bottom w:val="none" w:sz="0" w:space="0" w:color="auto"/>
                                <w:right w:val="none" w:sz="0" w:space="0" w:color="auto"/>
                              </w:divBdr>
                              <w:divsChild>
                                <w:div w:id="11367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243">
                          <w:marLeft w:val="0"/>
                          <w:marRight w:val="0"/>
                          <w:marTop w:val="0"/>
                          <w:marBottom w:val="0"/>
                          <w:divBdr>
                            <w:top w:val="none" w:sz="0" w:space="0" w:color="auto"/>
                            <w:left w:val="none" w:sz="0" w:space="0" w:color="auto"/>
                            <w:bottom w:val="none" w:sz="0" w:space="0" w:color="auto"/>
                            <w:right w:val="none" w:sz="0" w:space="0" w:color="auto"/>
                          </w:divBdr>
                        </w:div>
                        <w:div w:id="91359576">
                          <w:marLeft w:val="0"/>
                          <w:marRight w:val="0"/>
                          <w:marTop w:val="0"/>
                          <w:marBottom w:val="0"/>
                          <w:divBdr>
                            <w:top w:val="none" w:sz="0" w:space="0" w:color="auto"/>
                            <w:left w:val="none" w:sz="0" w:space="0" w:color="auto"/>
                            <w:bottom w:val="none" w:sz="0" w:space="0" w:color="auto"/>
                            <w:right w:val="none" w:sz="0" w:space="0" w:color="auto"/>
                          </w:divBdr>
                          <w:divsChild>
                            <w:div w:id="1649437950">
                              <w:marLeft w:val="0"/>
                              <w:marRight w:val="0"/>
                              <w:marTop w:val="0"/>
                              <w:marBottom w:val="0"/>
                              <w:divBdr>
                                <w:top w:val="none" w:sz="0" w:space="0" w:color="auto"/>
                                <w:left w:val="none" w:sz="0" w:space="0" w:color="auto"/>
                                <w:bottom w:val="none" w:sz="0" w:space="0" w:color="auto"/>
                                <w:right w:val="none" w:sz="0" w:space="0" w:color="auto"/>
                              </w:divBdr>
                            </w:div>
                          </w:divsChild>
                        </w:div>
                        <w:div w:id="236599034">
                          <w:marLeft w:val="0"/>
                          <w:marRight w:val="0"/>
                          <w:marTop w:val="0"/>
                          <w:marBottom w:val="0"/>
                          <w:divBdr>
                            <w:top w:val="none" w:sz="0" w:space="0" w:color="auto"/>
                            <w:left w:val="none" w:sz="0" w:space="0" w:color="auto"/>
                            <w:bottom w:val="none" w:sz="0" w:space="0" w:color="auto"/>
                            <w:right w:val="none" w:sz="0" w:space="0" w:color="auto"/>
                          </w:divBdr>
                          <w:divsChild>
                            <w:div w:id="1935746094">
                              <w:marLeft w:val="0"/>
                              <w:marRight w:val="0"/>
                              <w:marTop w:val="0"/>
                              <w:marBottom w:val="0"/>
                              <w:divBdr>
                                <w:top w:val="none" w:sz="0" w:space="0" w:color="auto"/>
                                <w:left w:val="none" w:sz="0" w:space="0" w:color="auto"/>
                                <w:bottom w:val="none" w:sz="0" w:space="0" w:color="auto"/>
                                <w:right w:val="none" w:sz="0" w:space="0" w:color="auto"/>
                              </w:divBdr>
                              <w:divsChild>
                                <w:div w:id="18426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78763">
                          <w:marLeft w:val="0"/>
                          <w:marRight w:val="0"/>
                          <w:marTop w:val="0"/>
                          <w:marBottom w:val="0"/>
                          <w:divBdr>
                            <w:top w:val="none" w:sz="0" w:space="0" w:color="auto"/>
                            <w:left w:val="none" w:sz="0" w:space="0" w:color="auto"/>
                            <w:bottom w:val="none" w:sz="0" w:space="0" w:color="auto"/>
                            <w:right w:val="none" w:sz="0" w:space="0" w:color="auto"/>
                          </w:divBdr>
                          <w:divsChild>
                            <w:div w:id="2079009391">
                              <w:marLeft w:val="0"/>
                              <w:marRight w:val="0"/>
                              <w:marTop w:val="0"/>
                              <w:marBottom w:val="0"/>
                              <w:divBdr>
                                <w:top w:val="none" w:sz="0" w:space="0" w:color="auto"/>
                                <w:left w:val="none" w:sz="0" w:space="0" w:color="auto"/>
                                <w:bottom w:val="none" w:sz="0" w:space="0" w:color="auto"/>
                                <w:right w:val="none" w:sz="0" w:space="0" w:color="auto"/>
                              </w:divBdr>
                              <w:divsChild>
                                <w:div w:id="5577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8884">
                          <w:marLeft w:val="0"/>
                          <w:marRight w:val="0"/>
                          <w:marTop w:val="0"/>
                          <w:marBottom w:val="0"/>
                          <w:divBdr>
                            <w:top w:val="none" w:sz="0" w:space="0" w:color="auto"/>
                            <w:left w:val="none" w:sz="0" w:space="0" w:color="auto"/>
                            <w:bottom w:val="none" w:sz="0" w:space="0" w:color="auto"/>
                            <w:right w:val="none" w:sz="0" w:space="0" w:color="auto"/>
                          </w:divBdr>
                        </w:div>
                        <w:div w:id="407968409">
                          <w:marLeft w:val="0"/>
                          <w:marRight w:val="0"/>
                          <w:marTop w:val="0"/>
                          <w:marBottom w:val="0"/>
                          <w:divBdr>
                            <w:top w:val="none" w:sz="0" w:space="0" w:color="auto"/>
                            <w:left w:val="none" w:sz="0" w:space="0" w:color="auto"/>
                            <w:bottom w:val="none" w:sz="0" w:space="0" w:color="auto"/>
                            <w:right w:val="none" w:sz="0" w:space="0" w:color="auto"/>
                          </w:divBdr>
                          <w:divsChild>
                            <w:div w:id="619535714">
                              <w:marLeft w:val="0"/>
                              <w:marRight w:val="0"/>
                              <w:marTop w:val="0"/>
                              <w:marBottom w:val="0"/>
                              <w:divBdr>
                                <w:top w:val="none" w:sz="0" w:space="0" w:color="auto"/>
                                <w:left w:val="none" w:sz="0" w:space="0" w:color="auto"/>
                                <w:bottom w:val="none" w:sz="0" w:space="0" w:color="auto"/>
                                <w:right w:val="none" w:sz="0" w:space="0" w:color="auto"/>
                              </w:divBdr>
                            </w:div>
                          </w:divsChild>
                        </w:div>
                        <w:div w:id="2011787090">
                          <w:marLeft w:val="0"/>
                          <w:marRight w:val="0"/>
                          <w:marTop w:val="0"/>
                          <w:marBottom w:val="0"/>
                          <w:divBdr>
                            <w:top w:val="none" w:sz="0" w:space="0" w:color="auto"/>
                            <w:left w:val="none" w:sz="0" w:space="0" w:color="auto"/>
                            <w:bottom w:val="none" w:sz="0" w:space="0" w:color="auto"/>
                            <w:right w:val="none" w:sz="0" w:space="0" w:color="auto"/>
                          </w:divBdr>
                          <w:divsChild>
                            <w:div w:id="1724063069">
                              <w:marLeft w:val="0"/>
                              <w:marRight w:val="0"/>
                              <w:marTop w:val="0"/>
                              <w:marBottom w:val="0"/>
                              <w:divBdr>
                                <w:top w:val="none" w:sz="0" w:space="0" w:color="auto"/>
                                <w:left w:val="none" w:sz="0" w:space="0" w:color="auto"/>
                                <w:bottom w:val="none" w:sz="0" w:space="0" w:color="auto"/>
                                <w:right w:val="none" w:sz="0" w:space="0" w:color="auto"/>
                              </w:divBdr>
                              <w:divsChild>
                                <w:div w:id="19121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1009">
                          <w:marLeft w:val="0"/>
                          <w:marRight w:val="0"/>
                          <w:marTop w:val="0"/>
                          <w:marBottom w:val="0"/>
                          <w:divBdr>
                            <w:top w:val="none" w:sz="0" w:space="0" w:color="auto"/>
                            <w:left w:val="none" w:sz="0" w:space="0" w:color="auto"/>
                            <w:bottom w:val="none" w:sz="0" w:space="0" w:color="auto"/>
                            <w:right w:val="none" w:sz="0" w:space="0" w:color="auto"/>
                          </w:divBdr>
                          <w:divsChild>
                            <w:div w:id="1719083022">
                              <w:marLeft w:val="0"/>
                              <w:marRight w:val="0"/>
                              <w:marTop w:val="0"/>
                              <w:marBottom w:val="0"/>
                              <w:divBdr>
                                <w:top w:val="none" w:sz="0" w:space="0" w:color="auto"/>
                                <w:left w:val="none" w:sz="0" w:space="0" w:color="auto"/>
                                <w:bottom w:val="none" w:sz="0" w:space="0" w:color="auto"/>
                                <w:right w:val="none" w:sz="0" w:space="0" w:color="auto"/>
                              </w:divBdr>
                              <w:divsChild>
                                <w:div w:id="11978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7766">
                          <w:marLeft w:val="0"/>
                          <w:marRight w:val="0"/>
                          <w:marTop w:val="0"/>
                          <w:marBottom w:val="0"/>
                          <w:divBdr>
                            <w:top w:val="none" w:sz="0" w:space="0" w:color="auto"/>
                            <w:left w:val="none" w:sz="0" w:space="0" w:color="auto"/>
                            <w:bottom w:val="none" w:sz="0" w:space="0" w:color="auto"/>
                            <w:right w:val="none" w:sz="0" w:space="0" w:color="auto"/>
                          </w:divBdr>
                          <w:divsChild>
                            <w:div w:id="1147169075">
                              <w:marLeft w:val="0"/>
                              <w:marRight w:val="0"/>
                              <w:marTop w:val="0"/>
                              <w:marBottom w:val="0"/>
                              <w:divBdr>
                                <w:top w:val="none" w:sz="0" w:space="0" w:color="auto"/>
                                <w:left w:val="none" w:sz="0" w:space="0" w:color="auto"/>
                                <w:bottom w:val="none" w:sz="0" w:space="0" w:color="auto"/>
                                <w:right w:val="none" w:sz="0" w:space="0" w:color="auto"/>
                              </w:divBdr>
                              <w:divsChild>
                                <w:div w:id="20297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022">
                          <w:marLeft w:val="0"/>
                          <w:marRight w:val="0"/>
                          <w:marTop w:val="0"/>
                          <w:marBottom w:val="0"/>
                          <w:divBdr>
                            <w:top w:val="none" w:sz="0" w:space="0" w:color="auto"/>
                            <w:left w:val="none" w:sz="0" w:space="0" w:color="auto"/>
                            <w:bottom w:val="none" w:sz="0" w:space="0" w:color="auto"/>
                            <w:right w:val="none" w:sz="0" w:space="0" w:color="auto"/>
                          </w:divBdr>
                        </w:div>
                        <w:div w:id="18818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13797">
          <w:marLeft w:val="0"/>
          <w:marRight w:val="0"/>
          <w:marTop w:val="0"/>
          <w:marBottom w:val="0"/>
          <w:divBdr>
            <w:top w:val="none" w:sz="0" w:space="0" w:color="auto"/>
            <w:left w:val="none" w:sz="0" w:space="0" w:color="auto"/>
            <w:bottom w:val="none" w:sz="0" w:space="0" w:color="auto"/>
            <w:right w:val="none" w:sz="0" w:space="0" w:color="auto"/>
          </w:divBdr>
          <w:divsChild>
            <w:div w:id="550192422">
              <w:marLeft w:val="0"/>
              <w:marRight w:val="0"/>
              <w:marTop w:val="0"/>
              <w:marBottom w:val="0"/>
              <w:divBdr>
                <w:top w:val="none" w:sz="0" w:space="0" w:color="auto"/>
                <w:left w:val="none" w:sz="0" w:space="0" w:color="auto"/>
                <w:bottom w:val="none" w:sz="0" w:space="0" w:color="auto"/>
                <w:right w:val="none" w:sz="0" w:space="0" w:color="auto"/>
              </w:divBdr>
              <w:divsChild>
                <w:div w:id="18805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9136">
      <w:bodyDiv w:val="1"/>
      <w:marLeft w:val="0"/>
      <w:marRight w:val="0"/>
      <w:marTop w:val="0"/>
      <w:marBottom w:val="0"/>
      <w:divBdr>
        <w:top w:val="none" w:sz="0" w:space="0" w:color="auto"/>
        <w:left w:val="none" w:sz="0" w:space="0" w:color="auto"/>
        <w:bottom w:val="none" w:sz="0" w:space="0" w:color="auto"/>
        <w:right w:val="none" w:sz="0" w:space="0" w:color="auto"/>
      </w:divBdr>
      <w:divsChild>
        <w:div w:id="1949583706">
          <w:marLeft w:val="0"/>
          <w:marRight w:val="0"/>
          <w:marTop w:val="0"/>
          <w:marBottom w:val="0"/>
          <w:divBdr>
            <w:top w:val="none" w:sz="0" w:space="0" w:color="auto"/>
            <w:left w:val="none" w:sz="0" w:space="0" w:color="auto"/>
            <w:bottom w:val="none" w:sz="0" w:space="0" w:color="auto"/>
            <w:right w:val="none" w:sz="0" w:space="0" w:color="auto"/>
          </w:divBdr>
        </w:div>
      </w:divsChild>
    </w:div>
    <w:div w:id="765200317">
      <w:bodyDiv w:val="1"/>
      <w:marLeft w:val="0"/>
      <w:marRight w:val="0"/>
      <w:marTop w:val="0"/>
      <w:marBottom w:val="0"/>
      <w:divBdr>
        <w:top w:val="none" w:sz="0" w:space="0" w:color="auto"/>
        <w:left w:val="none" w:sz="0" w:space="0" w:color="auto"/>
        <w:bottom w:val="none" w:sz="0" w:space="0" w:color="auto"/>
        <w:right w:val="none" w:sz="0" w:space="0" w:color="auto"/>
      </w:divBdr>
      <w:divsChild>
        <w:div w:id="749162489">
          <w:marLeft w:val="0"/>
          <w:marRight w:val="0"/>
          <w:marTop w:val="0"/>
          <w:marBottom w:val="0"/>
          <w:divBdr>
            <w:top w:val="none" w:sz="0" w:space="0" w:color="auto"/>
            <w:left w:val="none" w:sz="0" w:space="0" w:color="auto"/>
            <w:bottom w:val="none" w:sz="0" w:space="0" w:color="auto"/>
            <w:right w:val="none" w:sz="0" w:space="0" w:color="auto"/>
          </w:divBdr>
          <w:divsChild>
            <w:div w:id="1493637383">
              <w:marLeft w:val="0"/>
              <w:marRight w:val="0"/>
              <w:marTop w:val="0"/>
              <w:marBottom w:val="0"/>
              <w:divBdr>
                <w:top w:val="none" w:sz="0" w:space="0" w:color="auto"/>
                <w:left w:val="none" w:sz="0" w:space="0" w:color="auto"/>
                <w:bottom w:val="none" w:sz="0" w:space="0" w:color="auto"/>
                <w:right w:val="none" w:sz="0" w:space="0" w:color="auto"/>
              </w:divBdr>
              <w:divsChild>
                <w:div w:id="245577797">
                  <w:marLeft w:val="0"/>
                  <w:marRight w:val="0"/>
                  <w:marTop w:val="0"/>
                  <w:marBottom w:val="150"/>
                  <w:divBdr>
                    <w:top w:val="none" w:sz="0" w:space="0" w:color="auto"/>
                    <w:left w:val="none" w:sz="0" w:space="0" w:color="auto"/>
                    <w:bottom w:val="none" w:sz="0" w:space="0" w:color="auto"/>
                    <w:right w:val="none" w:sz="0" w:space="0" w:color="auto"/>
                  </w:divBdr>
                  <w:divsChild>
                    <w:div w:id="744648368">
                      <w:marLeft w:val="0"/>
                      <w:marRight w:val="0"/>
                      <w:marTop w:val="0"/>
                      <w:marBottom w:val="0"/>
                      <w:divBdr>
                        <w:top w:val="none" w:sz="0" w:space="0" w:color="auto"/>
                        <w:left w:val="none" w:sz="0" w:space="0" w:color="auto"/>
                        <w:bottom w:val="none" w:sz="0" w:space="0" w:color="auto"/>
                        <w:right w:val="none" w:sz="0" w:space="0" w:color="auto"/>
                      </w:divBdr>
                      <w:divsChild>
                        <w:div w:id="973101053">
                          <w:marLeft w:val="0"/>
                          <w:marRight w:val="0"/>
                          <w:marTop w:val="0"/>
                          <w:marBottom w:val="0"/>
                          <w:divBdr>
                            <w:top w:val="none" w:sz="0" w:space="0" w:color="auto"/>
                            <w:left w:val="none" w:sz="0" w:space="0" w:color="auto"/>
                            <w:bottom w:val="none" w:sz="0" w:space="0" w:color="auto"/>
                            <w:right w:val="none" w:sz="0" w:space="0" w:color="auto"/>
                          </w:divBdr>
                          <w:divsChild>
                            <w:div w:id="330842205">
                              <w:marLeft w:val="0"/>
                              <w:marRight w:val="0"/>
                              <w:marTop w:val="0"/>
                              <w:marBottom w:val="0"/>
                              <w:divBdr>
                                <w:top w:val="none" w:sz="0" w:space="0" w:color="auto"/>
                                <w:left w:val="none" w:sz="0" w:space="0" w:color="auto"/>
                                <w:bottom w:val="none" w:sz="0" w:space="0" w:color="auto"/>
                                <w:right w:val="none" w:sz="0" w:space="0" w:color="auto"/>
                              </w:divBdr>
                            </w:div>
                          </w:divsChild>
                        </w:div>
                        <w:div w:id="839199888">
                          <w:marLeft w:val="0"/>
                          <w:marRight w:val="0"/>
                          <w:marTop w:val="0"/>
                          <w:marBottom w:val="0"/>
                          <w:divBdr>
                            <w:top w:val="none" w:sz="0" w:space="0" w:color="auto"/>
                            <w:left w:val="none" w:sz="0" w:space="0" w:color="auto"/>
                            <w:bottom w:val="none" w:sz="0" w:space="0" w:color="auto"/>
                            <w:right w:val="none" w:sz="0" w:space="0" w:color="auto"/>
                          </w:divBdr>
                        </w:div>
                        <w:div w:id="1213007288">
                          <w:marLeft w:val="0"/>
                          <w:marRight w:val="0"/>
                          <w:marTop w:val="0"/>
                          <w:marBottom w:val="0"/>
                          <w:divBdr>
                            <w:top w:val="none" w:sz="0" w:space="0" w:color="auto"/>
                            <w:left w:val="none" w:sz="0" w:space="0" w:color="auto"/>
                            <w:bottom w:val="none" w:sz="0" w:space="0" w:color="auto"/>
                            <w:right w:val="none" w:sz="0" w:space="0" w:color="auto"/>
                          </w:divBdr>
                          <w:divsChild>
                            <w:div w:id="760031153">
                              <w:marLeft w:val="0"/>
                              <w:marRight w:val="0"/>
                              <w:marTop w:val="0"/>
                              <w:marBottom w:val="0"/>
                              <w:divBdr>
                                <w:top w:val="none" w:sz="0" w:space="0" w:color="auto"/>
                                <w:left w:val="none" w:sz="0" w:space="0" w:color="auto"/>
                                <w:bottom w:val="none" w:sz="0" w:space="0" w:color="auto"/>
                                <w:right w:val="none" w:sz="0" w:space="0" w:color="auto"/>
                              </w:divBdr>
                            </w:div>
                          </w:divsChild>
                        </w:div>
                        <w:div w:id="42992461">
                          <w:marLeft w:val="0"/>
                          <w:marRight w:val="0"/>
                          <w:marTop w:val="0"/>
                          <w:marBottom w:val="0"/>
                          <w:divBdr>
                            <w:top w:val="none" w:sz="0" w:space="0" w:color="auto"/>
                            <w:left w:val="none" w:sz="0" w:space="0" w:color="auto"/>
                            <w:bottom w:val="none" w:sz="0" w:space="0" w:color="auto"/>
                            <w:right w:val="none" w:sz="0" w:space="0" w:color="auto"/>
                          </w:divBdr>
                          <w:divsChild>
                            <w:div w:id="61564184">
                              <w:marLeft w:val="0"/>
                              <w:marRight w:val="0"/>
                              <w:marTop w:val="0"/>
                              <w:marBottom w:val="0"/>
                              <w:divBdr>
                                <w:top w:val="none" w:sz="0" w:space="0" w:color="auto"/>
                                <w:left w:val="none" w:sz="0" w:space="0" w:color="auto"/>
                                <w:bottom w:val="none" w:sz="0" w:space="0" w:color="auto"/>
                                <w:right w:val="none" w:sz="0" w:space="0" w:color="auto"/>
                              </w:divBdr>
                              <w:divsChild>
                                <w:div w:id="20769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8594">
                          <w:marLeft w:val="0"/>
                          <w:marRight w:val="0"/>
                          <w:marTop w:val="0"/>
                          <w:marBottom w:val="0"/>
                          <w:divBdr>
                            <w:top w:val="none" w:sz="0" w:space="0" w:color="auto"/>
                            <w:left w:val="none" w:sz="0" w:space="0" w:color="auto"/>
                            <w:bottom w:val="none" w:sz="0" w:space="0" w:color="auto"/>
                            <w:right w:val="none" w:sz="0" w:space="0" w:color="auto"/>
                          </w:divBdr>
                          <w:divsChild>
                            <w:div w:id="394203082">
                              <w:marLeft w:val="0"/>
                              <w:marRight w:val="0"/>
                              <w:marTop w:val="0"/>
                              <w:marBottom w:val="0"/>
                              <w:divBdr>
                                <w:top w:val="none" w:sz="0" w:space="0" w:color="auto"/>
                                <w:left w:val="none" w:sz="0" w:space="0" w:color="auto"/>
                                <w:bottom w:val="none" w:sz="0" w:space="0" w:color="auto"/>
                                <w:right w:val="none" w:sz="0" w:space="0" w:color="auto"/>
                              </w:divBdr>
                              <w:divsChild>
                                <w:div w:id="7043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0546">
                          <w:marLeft w:val="0"/>
                          <w:marRight w:val="0"/>
                          <w:marTop w:val="0"/>
                          <w:marBottom w:val="0"/>
                          <w:divBdr>
                            <w:top w:val="none" w:sz="0" w:space="0" w:color="auto"/>
                            <w:left w:val="none" w:sz="0" w:space="0" w:color="auto"/>
                            <w:bottom w:val="none" w:sz="0" w:space="0" w:color="auto"/>
                            <w:right w:val="none" w:sz="0" w:space="0" w:color="auto"/>
                          </w:divBdr>
                          <w:divsChild>
                            <w:div w:id="1995402820">
                              <w:marLeft w:val="0"/>
                              <w:marRight w:val="0"/>
                              <w:marTop w:val="0"/>
                              <w:marBottom w:val="0"/>
                              <w:divBdr>
                                <w:top w:val="none" w:sz="0" w:space="0" w:color="auto"/>
                                <w:left w:val="none" w:sz="0" w:space="0" w:color="auto"/>
                                <w:bottom w:val="none" w:sz="0" w:space="0" w:color="auto"/>
                                <w:right w:val="none" w:sz="0" w:space="0" w:color="auto"/>
                              </w:divBdr>
                              <w:divsChild>
                                <w:div w:id="1473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1107">
                          <w:marLeft w:val="0"/>
                          <w:marRight w:val="0"/>
                          <w:marTop w:val="0"/>
                          <w:marBottom w:val="0"/>
                          <w:divBdr>
                            <w:top w:val="none" w:sz="0" w:space="0" w:color="auto"/>
                            <w:left w:val="none" w:sz="0" w:space="0" w:color="auto"/>
                            <w:bottom w:val="none" w:sz="0" w:space="0" w:color="auto"/>
                            <w:right w:val="none" w:sz="0" w:space="0" w:color="auto"/>
                          </w:divBdr>
                          <w:divsChild>
                            <w:div w:id="34550366">
                              <w:marLeft w:val="0"/>
                              <w:marRight w:val="0"/>
                              <w:marTop w:val="0"/>
                              <w:marBottom w:val="0"/>
                              <w:divBdr>
                                <w:top w:val="none" w:sz="0" w:space="0" w:color="auto"/>
                                <w:left w:val="none" w:sz="0" w:space="0" w:color="auto"/>
                                <w:bottom w:val="none" w:sz="0" w:space="0" w:color="auto"/>
                                <w:right w:val="none" w:sz="0" w:space="0" w:color="auto"/>
                              </w:divBdr>
                              <w:divsChild>
                                <w:div w:id="1003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3635">
                          <w:marLeft w:val="0"/>
                          <w:marRight w:val="0"/>
                          <w:marTop w:val="0"/>
                          <w:marBottom w:val="0"/>
                          <w:divBdr>
                            <w:top w:val="none" w:sz="0" w:space="0" w:color="auto"/>
                            <w:left w:val="none" w:sz="0" w:space="0" w:color="auto"/>
                            <w:bottom w:val="none" w:sz="0" w:space="0" w:color="auto"/>
                            <w:right w:val="none" w:sz="0" w:space="0" w:color="auto"/>
                          </w:divBdr>
                          <w:divsChild>
                            <w:div w:id="2075467642">
                              <w:marLeft w:val="0"/>
                              <w:marRight w:val="0"/>
                              <w:marTop w:val="0"/>
                              <w:marBottom w:val="0"/>
                              <w:divBdr>
                                <w:top w:val="none" w:sz="0" w:space="0" w:color="auto"/>
                                <w:left w:val="none" w:sz="0" w:space="0" w:color="auto"/>
                                <w:bottom w:val="none" w:sz="0" w:space="0" w:color="auto"/>
                                <w:right w:val="none" w:sz="0" w:space="0" w:color="auto"/>
                              </w:divBdr>
                              <w:divsChild>
                                <w:div w:id="10081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0498">
                          <w:marLeft w:val="0"/>
                          <w:marRight w:val="0"/>
                          <w:marTop w:val="0"/>
                          <w:marBottom w:val="0"/>
                          <w:divBdr>
                            <w:top w:val="none" w:sz="0" w:space="0" w:color="auto"/>
                            <w:left w:val="none" w:sz="0" w:space="0" w:color="auto"/>
                            <w:bottom w:val="none" w:sz="0" w:space="0" w:color="auto"/>
                            <w:right w:val="none" w:sz="0" w:space="0" w:color="auto"/>
                          </w:divBdr>
                        </w:div>
                        <w:div w:id="1504978430">
                          <w:marLeft w:val="0"/>
                          <w:marRight w:val="0"/>
                          <w:marTop w:val="0"/>
                          <w:marBottom w:val="0"/>
                          <w:divBdr>
                            <w:top w:val="none" w:sz="0" w:space="0" w:color="auto"/>
                            <w:left w:val="none" w:sz="0" w:space="0" w:color="auto"/>
                            <w:bottom w:val="none" w:sz="0" w:space="0" w:color="auto"/>
                            <w:right w:val="none" w:sz="0" w:space="0" w:color="auto"/>
                          </w:divBdr>
                          <w:divsChild>
                            <w:div w:id="1651324831">
                              <w:marLeft w:val="0"/>
                              <w:marRight w:val="0"/>
                              <w:marTop w:val="0"/>
                              <w:marBottom w:val="0"/>
                              <w:divBdr>
                                <w:top w:val="none" w:sz="0" w:space="0" w:color="auto"/>
                                <w:left w:val="none" w:sz="0" w:space="0" w:color="auto"/>
                                <w:bottom w:val="none" w:sz="0" w:space="0" w:color="auto"/>
                                <w:right w:val="none" w:sz="0" w:space="0" w:color="auto"/>
                              </w:divBdr>
                            </w:div>
                          </w:divsChild>
                        </w:div>
                        <w:div w:id="613947049">
                          <w:marLeft w:val="0"/>
                          <w:marRight w:val="0"/>
                          <w:marTop w:val="0"/>
                          <w:marBottom w:val="0"/>
                          <w:divBdr>
                            <w:top w:val="none" w:sz="0" w:space="0" w:color="auto"/>
                            <w:left w:val="none" w:sz="0" w:space="0" w:color="auto"/>
                            <w:bottom w:val="none" w:sz="0" w:space="0" w:color="auto"/>
                            <w:right w:val="none" w:sz="0" w:space="0" w:color="auto"/>
                          </w:divBdr>
                          <w:divsChild>
                            <w:div w:id="183597699">
                              <w:marLeft w:val="0"/>
                              <w:marRight w:val="0"/>
                              <w:marTop w:val="0"/>
                              <w:marBottom w:val="0"/>
                              <w:divBdr>
                                <w:top w:val="none" w:sz="0" w:space="0" w:color="auto"/>
                                <w:left w:val="none" w:sz="0" w:space="0" w:color="auto"/>
                                <w:bottom w:val="none" w:sz="0" w:space="0" w:color="auto"/>
                                <w:right w:val="none" w:sz="0" w:space="0" w:color="auto"/>
                              </w:divBdr>
                              <w:divsChild>
                                <w:div w:id="245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8433">
                          <w:marLeft w:val="0"/>
                          <w:marRight w:val="0"/>
                          <w:marTop w:val="0"/>
                          <w:marBottom w:val="0"/>
                          <w:divBdr>
                            <w:top w:val="none" w:sz="0" w:space="0" w:color="auto"/>
                            <w:left w:val="none" w:sz="0" w:space="0" w:color="auto"/>
                            <w:bottom w:val="none" w:sz="0" w:space="0" w:color="auto"/>
                            <w:right w:val="none" w:sz="0" w:space="0" w:color="auto"/>
                          </w:divBdr>
                          <w:divsChild>
                            <w:div w:id="741678837">
                              <w:marLeft w:val="0"/>
                              <w:marRight w:val="0"/>
                              <w:marTop w:val="0"/>
                              <w:marBottom w:val="0"/>
                              <w:divBdr>
                                <w:top w:val="none" w:sz="0" w:space="0" w:color="auto"/>
                                <w:left w:val="none" w:sz="0" w:space="0" w:color="auto"/>
                                <w:bottom w:val="none" w:sz="0" w:space="0" w:color="auto"/>
                                <w:right w:val="none" w:sz="0" w:space="0" w:color="auto"/>
                              </w:divBdr>
                              <w:divsChild>
                                <w:div w:id="18594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8704">
                          <w:marLeft w:val="0"/>
                          <w:marRight w:val="0"/>
                          <w:marTop w:val="0"/>
                          <w:marBottom w:val="0"/>
                          <w:divBdr>
                            <w:top w:val="none" w:sz="0" w:space="0" w:color="auto"/>
                            <w:left w:val="none" w:sz="0" w:space="0" w:color="auto"/>
                            <w:bottom w:val="none" w:sz="0" w:space="0" w:color="auto"/>
                            <w:right w:val="none" w:sz="0" w:space="0" w:color="auto"/>
                          </w:divBdr>
                          <w:divsChild>
                            <w:div w:id="1978603117">
                              <w:marLeft w:val="0"/>
                              <w:marRight w:val="0"/>
                              <w:marTop w:val="0"/>
                              <w:marBottom w:val="0"/>
                              <w:divBdr>
                                <w:top w:val="none" w:sz="0" w:space="0" w:color="auto"/>
                                <w:left w:val="none" w:sz="0" w:space="0" w:color="auto"/>
                                <w:bottom w:val="none" w:sz="0" w:space="0" w:color="auto"/>
                                <w:right w:val="none" w:sz="0" w:space="0" w:color="auto"/>
                              </w:divBdr>
                              <w:divsChild>
                                <w:div w:id="10299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4566">
                          <w:marLeft w:val="0"/>
                          <w:marRight w:val="0"/>
                          <w:marTop w:val="0"/>
                          <w:marBottom w:val="0"/>
                          <w:divBdr>
                            <w:top w:val="none" w:sz="0" w:space="0" w:color="auto"/>
                            <w:left w:val="none" w:sz="0" w:space="0" w:color="auto"/>
                            <w:bottom w:val="none" w:sz="0" w:space="0" w:color="auto"/>
                            <w:right w:val="none" w:sz="0" w:space="0" w:color="auto"/>
                          </w:divBdr>
                          <w:divsChild>
                            <w:div w:id="1927692885">
                              <w:marLeft w:val="0"/>
                              <w:marRight w:val="0"/>
                              <w:marTop w:val="0"/>
                              <w:marBottom w:val="0"/>
                              <w:divBdr>
                                <w:top w:val="none" w:sz="0" w:space="0" w:color="auto"/>
                                <w:left w:val="none" w:sz="0" w:space="0" w:color="auto"/>
                                <w:bottom w:val="none" w:sz="0" w:space="0" w:color="auto"/>
                                <w:right w:val="none" w:sz="0" w:space="0" w:color="auto"/>
                              </w:divBdr>
                              <w:divsChild>
                                <w:div w:id="4255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5397">
                          <w:marLeft w:val="0"/>
                          <w:marRight w:val="0"/>
                          <w:marTop w:val="0"/>
                          <w:marBottom w:val="0"/>
                          <w:divBdr>
                            <w:top w:val="none" w:sz="0" w:space="0" w:color="auto"/>
                            <w:left w:val="none" w:sz="0" w:space="0" w:color="auto"/>
                            <w:bottom w:val="none" w:sz="0" w:space="0" w:color="auto"/>
                            <w:right w:val="none" w:sz="0" w:space="0" w:color="auto"/>
                          </w:divBdr>
                          <w:divsChild>
                            <w:div w:id="580068804">
                              <w:marLeft w:val="0"/>
                              <w:marRight w:val="0"/>
                              <w:marTop w:val="0"/>
                              <w:marBottom w:val="0"/>
                              <w:divBdr>
                                <w:top w:val="none" w:sz="0" w:space="0" w:color="auto"/>
                                <w:left w:val="none" w:sz="0" w:space="0" w:color="auto"/>
                                <w:bottom w:val="none" w:sz="0" w:space="0" w:color="auto"/>
                                <w:right w:val="none" w:sz="0" w:space="0" w:color="auto"/>
                              </w:divBdr>
                              <w:divsChild>
                                <w:div w:id="8188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9407">
                          <w:marLeft w:val="0"/>
                          <w:marRight w:val="0"/>
                          <w:marTop w:val="0"/>
                          <w:marBottom w:val="0"/>
                          <w:divBdr>
                            <w:top w:val="none" w:sz="0" w:space="0" w:color="auto"/>
                            <w:left w:val="none" w:sz="0" w:space="0" w:color="auto"/>
                            <w:bottom w:val="none" w:sz="0" w:space="0" w:color="auto"/>
                            <w:right w:val="none" w:sz="0" w:space="0" w:color="auto"/>
                          </w:divBdr>
                        </w:div>
                        <w:div w:id="1345932944">
                          <w:marLeft w:val="0"/>
                          <w:marRight w:val="0"/>
                          <w:marTop w:val="0"/>
                          <w:marBottom w:val="0"/>
                          <w:divBdr>
                            <w:top w:val="none" w:sz="0" w:space="0" w:color="auto"/>
                            <w:left w:val="none" w:sz="0" w:space="0" w:color="auto"/>
                            <w:bottom w:val="none" w:sz="0" w:space="0" w:color="auto"/>
                            <w:right w:val="none" w:sz="0" w:space="0" w:color="auto"/>
                          </w:divBdr>
                          <w:divsChild>
                            <w:div w:id="5140567">
                              <w:marLeft w:val="0"/>
                              <w:marRight w:val="0"/>
                              <w:marTop w:val="0"/>
                              <w:marBottom w:val="0"/>
                              <w:divBdr>
                                <w:top w:val="none" w:sz="0" w:space="0" w:color="auto"/>
                                <w:left w:val="none" w:sz="0" w:space="0" w:color="auto"/>
                                <w:bottom w:val="none" w:sz="0" w:space="0" w:color="auto"/>
                                <w:right w:val="none" w:sz="0" w:space="0" w:color="auto"/>
                              </w:divBdr>
                            </w:div>
                          </w:divsChild>
                        </w:div>
                        <w:div w:id="654720585">
                          <w:marLeft w:val="0"/>
                          <w:marRight w:val="0"/>
                          <w:marTop w:val="0"/>
                          <w:marBottom w:val="0"/>
                          <w:divBdr>
                            <w:top w:val="none" w:sz="0" w:space="0" w:color="auto"/>
                            <w:left w:val="none" w:sz="0" w:space="0" w:color="auto"/>
                            <w:bottom w:val="none" w:sz="0" w:space="0" w:color="auto"/>
                            <w:right w:val="none" w:sz="0" w:space="0" w:color="auto"/>
                          </w:divBdr>
                          <w:divsChild>
                            <w:div w:id="1560943108">
                              <w:marLeft w:val="0"/>
                              <w:marRight w:val="0"/>
                              <w:marTop w:val="0"/>
                              <w:marBottom w:val="0"/>
                              <w:divBdr>
                                <w:top w:val="none" w:sz="0" w:space="0" w:color="auto"/>
                                <w:left w:val="none" w:sz="0" w:space="0" w:color="auto"/>
                                <w:bottom w:val="none" w:sz="0" w:space="0" w:color="auto"/>
                                <w:right w:val="none" w:sz="0" w:space="0" w:color="auto"/>
                              </w:divBdr>
                              <w:divsChild>
                                <w:div w:id="467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7830">
                          <w:marLeft w:val="0"/>
                          <w:marRight w:val="0"/>
                          <w:marTop w:val="0"/>
                          <w:marBottom w:val="0"/>
                          <w:divBdr>
                            <w:top w:val="none" w:sz="0" w:space="0" w:color="auto"/>
                            <w:left w:val="none" w:sz="0" w:space="0" w:color="auto"/>
                            <w:bottom w:val="none" w:sz="0" w:space="0" w:color="auto"/>
                            <w:right w:val="none" w:sz="0" w:space="0" w:color="auto"/>
                          </w:divBdr>
                          <w:divsChild>
                            <w:div w:id="1877888130">
                              <w:marLeft w:val="0"/>
                              <w:marRight w:val="0"/>
                              <w:marTop w:val="0"/>
                              <w:marBottom w:val="0"/>
                              <w:divBdr>
                                <w:top w:val="none" w:sz="0" w:space="0" w:color="auto"/>
                                <w:left w:val="none" w:sz="0" w:space="0" w:color="auto"/>
                                <w:bottom w:val="none" w:sz="0" w:space="0" w:color="auto"/>
                                <w:right w:val="none" w:sz="0" w:space="0" w:color="auto"/>
                              </w:divBdr>
                              <w:divsChild>
                                <w:div w:id="491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6421">
                          <w:marLeft w:val="0"/>
                          <w:marRight w:val="0"/>
                          <w:marTop w:val="0"/>
                          <w:marBottom w:val="0"/>
                          <w:divBdr>
                            <w:top w:val="none" w:sz="0" w:space="0" w:color="auto"/>
                            <w:left w:val="none" w:sz="0" w:space="0" w:color="auto"/>
                            <w:bottom w:val="none" w:sz="0" w:space="0" w:color="auto"/>
                            <w:right w:val="none" w:sz="0" w:space="0" w:color="auto"/>
                          </w:divBdr>
                          <w:divsChild>
                            <w:div w:id="1021930441">
                              <w:marLeft w:val="0"/>
                              <w:marRight w:val="0"/>
                              <w:marTop w:val="0"/>
                              <w:marBottom w:val="0"/>
                              <w:divBdr>
                                <w:top w:val="none" w:sz="0" w:space="0" w:color="auto"/>
                                <w:left w:val="none" w:sz="0" w:space="0" w:color="auto"/>
                                <w:bottom w:val="none" w:sz="0" w:space="0" w:color="auto"/>
                                <w:right w:val="none" w:sz="0" w:space="0" w:color="auto"/>
                              </w:divBdr>
                              <w:divsChild>
                                <w:div w:id="18553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90599">
                          <w:marLeft w:val="0"/>
                          <w:marRight w:val="0"/>
                          <w:marTop w:val="0"/>
                          <w:marBottom w:val="0"/>
                          <w:divBdr>
                            <w:top w:val="none" w:sz="0" w:space="0" w:color="auto"/>
                            <w:left w:val="none" w:sz="0" w:space="0" w:color="auto"/>
                            <w:bottom w:val="none" w:sz="0" w:space="0" w:color="auto"/>
                            <w:right w:val="none" w:sz="0" w:space="0" w:color="auto"/>
                          </w:divBdr>
                          <w:divsChild>
                            <w:div w:id="1220366736">
                              <w:marLeft w:val="0"/>
                              <w:marRight w:val="0"/>
                              <w:marTop w:val="0"/>
                              <w:marBottom w:val="0"/>
                              <w:divBdr>
                                <w:top w:val="none" w:sz="0" w:space="0" w:color="auto"/>
                                <w:left w:val="none" w:sz="0" w:space="0" w:color="auto"/>
                                <w:bottom w:val="none" w:sz="0" w:space="0" w:color="auto"/>
                                <w:right w:val="none" w:sz="0" w:space="0" w:color="auto"/>
                              </w:divBdr>
                              <w:divsChild>
                                <w:div w:id="2856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7316">
                          <w:marLeft w:val="0"/>
                          <w:marRight w:val="0"/>
                          <w:marTop w:val="0"/>
                          <w:marBottom w:val="0"/>
                          <w:divBdr>
                            <w:top w:val="none" w:sz="0" w:space="0" w:color="auto"/>
                            <w:left w:val="none" w:sz="0" w:space="0" w:color="auto"/>
                            <w:bottom w:val="none" w:sz="0" w:space="0" w:color="auto"/>
                            <w:right w:val="none" w:sz="0" w:space="0" w:color="auto"/>
                          </w:divBdr>
                          <w:divsChild>
                            <w:div w:id="369108989">
                              <w:marLeft w:val="0"/>
                              <w:marRight w:val="0"/>
                              <w:marTop w:val="0"/>
                              <w:marBottom w:val="0"/>
                              <w:divBdr>
                                <w:top w:val="none" w:sz="0" w:space="0" w:color="auto"/>
                                <w:left w:val="none" w:sz="0" w:space="0" w:color="auto"/>
                                <w:bottom w:val="none" w:sz="0" w:space="0" w:color="auto"/>
                                <w:right w:val="none" w:sz="0" w:space="0" w:color="auto"/>
                              </w:divBdr>
                              <w:divsChild>
                                <w:div w:id="4893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4733">
                          <w:marLeft w:val="0"/>
                          <w:marRight w:val="0"/>
                          <w:marTop w:val="0"/>
                          <w:marBottom w:val="0"/>
                          <w:divBdr>
                            <w:top w:val="none" w:sz="0" w:space="0" w:color="auto"/>
                            <w:left w:val="none" w:sz="0" w:space="0" w:color="auto"/>
                            <w:bottom w:val="none" w:sz="0" w:space="0" w:color="auto"/>
                            <w:right w:val="none" w:sz="0" w:space="0" w:color="auto"/>
                          </w:divBdr>
                        </w:div>
                        <w:div w:id="42486960">
                          <w:marLeft w:val="0"/>
                          <w:marRight w:val="0"/>
                          <w:marTop w:val="0"/>
                          <w:marBottom w:val="0"/>
                          <w:divBdr>
                            <w:top w:val="none" w:sz="0" w:space="0" w:color="auto"/>
                            <w:left w:val="none" w:sz="0" w:space="0" w:color="auto"/>
                            <w:bottom w:val="none" w:sz="0" w:space="0" w:color="auto"/>
                            <w:right w:val="none" w:sz="0" w:space="0" w:color="auto"/>
                          </w:divBdr>
                          <w:divsChild>
                            <w:div w:id="979502844">
                              <w:marLeft w:val="0"/>
                              <w:marRight w:val="0"/>
                              <w:marTop w:val="0"/>
                              <w:marBottom w:val="0"/>
                              <w:divBdr>
                                <w:top w:val="none" w:sz="0" w:space="0" w:color="auto"/>
                                <w:left w:val="none" w:sz="0" w:space="0" w:color="auto"/>
                                <w:bottom w:val="none" w:sz="0" w:space="0" w:color="auto"/>
                                <w:right w:val="none" w:sz="0" w:space="0" w:color="auto"/>
                              </w:divBdr>
                            </w:div>
                          </w:divsChild>
                        </w:div>
                        <w:div w:id="1603219572">
                          <w:marLeft w:val="0"/>
                          <w:marRight w:val="0"/>
                          <w:marTop w:val="0"/>
                          <w:marBottom w:val="0"/>
                          <w:divBdr>
                            <w:top w:val="none" w:sz="0" w:space="0" w:color="auto"/>
                            <w:left w:val="none" w:sz="0" w:space="0" w:color="auto"/>
                            <w:bottom w:val="none" w:sz="0" w:space="0" w:color="auto"/>
                            <w:right w:val="none" w:sz="0" w:space="0" w:color="auto"/>
                          </w:divBdr>
                          <w:divsChild>
                            <w:div w:id="1179268999">
                              <w:marLeft w:val="0"/>
                              <w:marRight w:val="0"/>
                              <w:marTop w:val="0"/>
                              <w:marBottom w:val="0"/>
                              <w:divBdr>
                                <w:top w:val="none" w:sz="0" w:space="0" w:color="auto"/>
                                <w:left w:val="none" w:sz="0" w:space="0" w:color="auto"/>
                                <w:bottom w:val="none" w:sz="0" w:space="0" w:color="auto"/>
                                <w:right w:val="none" w:sz="0" w:space="0" w:color="auto"/>
                              </w:divBdr>
                              <w:divsChild>
                                <w:div w:id="226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2010">
                          <w:marLeft w:val="0"/>
                          <w:marRight w:val="0"/>
                          <w:marTop w:val="0"/>
                          <w:marBottom w:val="0"/>
                          <w:divBdr>
                            <w:top w:val="none" w:sz="0" w:space="0" w:color="auto"/>
                            <w:left w:val="none" w:sz="0" w:space="0" w:color="auto"/>
                            <w:bottom w:val="none" w:sz="0" w:space="0" w:color="auto"/>
                            <w:right w:val="none" w:sz="0" w:space="0" w:color="auto"/>
                          </w:divBdr>
                          <w:divsChild>
                            <w:div w:id="1289242707">
                              <w:marLeft w:val="0"/>
                              <w:marRight w:val="0"/>
                              <w:marTop w:val="0"/>
                              <w:marBottom w:val="0"/>
                              <w:divBdr>
                                <w:top w:val="none" w:sz="0" w:space="0" w:color="auto"/>
                                <w:left w:val="none" w:sz="0" w:space="0" w:color="auto"/>
                                <w:bottom w:val="none" w:sz="0" w:space="0" w:color="auto"/>
                                <w:right w:val="none" w:sz="0" w:space="0" w:color="auto"/>
                              </w:divBdr>
                              <w:divsChild>
                                <w:div w:id="19844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8809">
                          <w:marLeft w:val="0"/>
                          <w:marRight w:val="0"/>
                          <w:marTop w:val="0"/>
                          <w:marBottom w:val="0"/>
                          <w:divBdr>
                            <w:top w:val="none" w:sz="0" w:space="0" w:color="auto"/>
                            <w:left w:val="none" w:sz="0" w:space="0" w:color="auto"/>
                            <w:bottom w:val="none" w:sz="0" w:space="0" w:color="auto"/>
                            <w:right w:val="none" w:sz="0" w:space="0" w:color="auto"/>
                          </w:divBdr>
                          <w:divsChild>
                            <w:div w:id="233973397">
                              <w:marLeft w:val="0"/>
                              <w:marRight w:val="0"/>
                              <w:marTop w:val="0"/>
                              <w:marBottom w:val="0"/>
                              <w:divBdr>
                                <w:top w:val="none" w:sz="0" w:space="0" w:color="auto"/>
                                <w:left w:val="none" w:sz="0" w:space="0" w:color="auto"/>
                                <w:bottom w:val="none" w:sz="0" w:space="0" w:color="auto"/>
                                <w:right w:val="none" w:sz="0" w:space="0" w:color="auto"/>
                              </w:divBdr>
                              <w:divsChild>
                                <w:div w:id="11533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4755">
                          <w:marLeft w:val="0"/>
                          <w:marRight w:val="0"/>
                          <w:marTop w:val="0"/>
                          <w:marBottom w:val="0"/>
                          <w:divBdr>
                            <w:top w:val="none" w:sz="0" w:space="0" w:color="auto"/>
                            <w:left w:val="none" w:sz="0" w:space="0" w:color="auto"/>
                            <w:bottom w:val="none" w:sz="0" w:space="0" w:color="auto"/>
                            <w:right w:val="none" w:sz="0" w:space="0" w:color="auto"/>
                          </w:divBdr>
                          <w:divsChild>
                            <w:div w:id="1484925282">
                              <w:marLeft w:val="0"/>
                              <w:marRight w:val="0"/>
                              <w:marTop w:val="0"/>
                              <w:marBottom w:val="0"/>
                              <w:divBdr>
                                <w:top w:val="none" w:sz="0" w:space="0" w:color="auto"/>
                                <w:left w:val="none" w:sz="0" w:space="0" w:color="auto"/>
                                <w:bottom w:val="none" w:sz="0" w:space="0" w:color="auto"/>
                                <w:right w:val="none" w:sz="0" w:space="0" w:color="auto"/>
                              </w:divBdr>
                              <w:divsChild>
                                <w:div w:id="1106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3547">
                          <w:marLeft w:val="0"/>
                          <w:marRight w:val="0"/>
                          <w:marTop w:val="0"/>
                          <w:marBottom w:val="0"/>
                          <w:divBdr>
                            <w:top w:val="none" w:sz="0" w:space="0" w:color="auto"/>
                            <w:left w:val="none" w:sz="0" w:space="0" w:color="auto"/>
                            <w:bottom w:val="none" w:sz="0" w:space="0" w:color="auto"/>
                            <w:right w:val="none" w:sz="0" w:space="0" w:color="auto"/>
                          </w:divBdr>
                          <w:divsChild>
                            <w:div w:id="1234202530">
                              <w:marLeft w:val="0"/>
                              <w:marRight w:val="0"/>
                              <w:marTop w:val="0"/>
                              <w:marBottom w:val="0"/>
                              <w:divBdr>
                                <w:top w:val="none" w:sz="0" w:space="0" w:color="auto"/>
                                <w:left w:val="none" w:sz="0" w:space="0" w:color="auto"/>
                                <w:bottom w:val="none" w:sz="0" w:space="0" w:color="auto"/>
                                <w:right w:val="none" w:sz="0" w:space="0" w:color="auto"/>
                              </w:divBdr>
                              <w:divsChild>
                                <w:div w:id="328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673">
                          <w:marLeft w:val="0"/>
                          <w:marRight w:val="0"/>
                          <w:marTop w:val="0"/>
                          <w:marBottom w:val="0"/>
                          <w:divBdr>
                            <w:top w:val="none" w:sz="0" w:space="0" w:color="auto"/>
                            <w:left w:val="none" w:sz="0" w:space="0" w:color="auto"/>
                            <w:bottom w:val="none" w:sz="0" w:space="0" w:color="auto"/>
                            <w:right w:val="none" w:sz="0" w:space="0" w:color="auto"/>
                          </w:divBdr>
                        </w:div>
                        <w:div w:id="613630688">
                          <w:marLeft w:val="0"/>
                          <w:marRight w:val="0"/>
                          <w:marTop w:val="0"/>
                          <w:marBottom w:val="0"/>
                          <w:divBdr>
                            <w:top w:val="none" w:sz="0" w:space="0" w:color="auto"/>
                            <w:left w:val="none" w:sz="0" w:space="0" w:color="auto"/>
                            <w:bottom w:val="none" w:sz="0" w:space="0" w:color="auto"/>
                            <w:right w:val="none" w:sz="0" w:space="0" w:color="auto"/>
                          </w:divBdr>
                          <w:divsChild>
                            <w:div w:id="1261643546">
                              <w:marLeft w:val="0"/>
                              <w:marRight w:val="0"/>
                              <w:marTop w:val="0"/>
                              <w:marBottom w:val="0"/>
                              <w:divBdr>
                                <w:top w:val="none" w:sz="0" w:space="0" w:color="auto"/>
                                <w:left w:val="none" w:sz="0" w:space="0" w:color="auto"/>
                                <w:bottom w:val="none" w:sz="0" w:space="0" w:color="auto"/>
                                <w:right w:val="none" w:sz="0" w:space="0" w:color="auto"/>
                              </w:divBdr>
                            </w:div>
                          </w:divsChild>
                        </w:div>
                        <w:div w:id="1728646186">
                          <w:marLeft w:val="0"/>
                          <w:marRight w:val="0"/>
                          <w:marTop w:val="0"/>
                          <w:marBottom w:val="0"/>
                          <w:divBdr>
                            <w:top w:val="none" w:sz="0" w:space="0" w:color="auto"/>
                            <w:left w:val="none" w:sz="0" w:space="0" w:color="auto"/>
                            <w:bottom w:val="none" w:sz="0" w:space="0" w:color="auto"/>
                            <w:right w:val="none" w:sz="0" w:space="0" w:color="auto"/>
                          </w:divBdr>
                          <w:divsChild>
                            <w:div w:id="493768429">
                              <w:marLeft w:val="0"/>
                              <w:marRight w:val="0"/>
                              <w:marTop w:val="0"/>
                              <w:marBottom w:val="0"/>
                              <w:divBdr>
                                <w:top w:val="none" w:sz="0" w:space="0" w:color="auto"/>
                                <w:left w:val="none" w:sz="0" w:space="0" w:color="auto"/>
                                <w:bottom w:val="none" w:sz="0" w:space="0" w:color="auto"/>
                                <w:right w:val="none" w:sz="0" w:space="0" w:color="auto"/>
                              </w:divBdr>
                              <w:divsChild>
                                <w:div w:id="9778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8417">
                          <w:marLeft w:val="0"/>
                          <w:marRight w:val="0"/>
                          <w:marTop w:val="0"/>
                          <w:marBottom w:val="0"/>
                          <w:divBdr>
                            <w:top w:val="none" w:sz="0" w:space="0" w:color="auto"/>
                            <w:left w:val="none" w:sz="0" w:space="0" w:color="auto"/>
                            <w:bottom w:val="none" w:sz="0" w:space="0" w:color="auto"/>
                            <w:right w:val="none" w:sz="0" w:space="0" w:color="auto"/>
                          </w:divBdr>
                          <w:divsChild>
                            <w:div w:id="562057712">
                              <w:marLeft w:val="0"/>
                              <w:marRight w:val="0"/>
                              <w:marTop w:val="0"/>
                              <w:marBottom w:val="0"/>
                              <w:divBdr>
                                <w:top w:val="none" w:sz="0" w:space="0" w:color="auto"/>
                                <w:left w:val="none" w:sz="0" w:space="0" w:color="auto"/>
                                <w:bottom w:val="none" w:sz="0" w:space="0" w:color="auto"/>
                                <w:right w:val="none" w:sz="0" w:space="0" w:color="auto"/>
                              </w:divBdr>
                              <w:divsChild>
                                <w:div w:id="1026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9360">
                          <w:marLeft w:val="0"/>
                          <w:marRight w:val="0"/>
                          <w:marTop w:val="0"/>
                          <w:marBottom w:val="0"/>
                          <w:divBdr>
                            <w:top w:val="none" w:sz="0" w:space="0" w:color="auto"/>
                            <w:left w:val="none" w:sz="0" w:space="0" w:color="auto"/>
                            <w:bottom w:val="none" w:sz="0" w:space="0" w:color="auto"/>
                            <w:right w:val="none" w:sz="0" w:space="0" w:color="auto"/>
                          </w:divBdr>
                          <w:divsChild>
                            <w:div w:id="2085881404">
                              <w:marLeft w:val="0"/>
                              <w:marRight w:val="0"/>
                              <w:marTop w:val="0"/>
                              <w:marBottom w:val="0"/>
                              <w:divBdr>
                                <w:top w:val="none" w:sz="0" w:space="0" w:color="auto"/>
                                <w:left w:val="none" w:sz="0" w:space="0" w:color="auto"/>
                                <w:bottom w:val="none" w:sz="0" w:space="0" w:color="auto"/>
                                <w:right w:val="none" w:sz="0" w:space="0" w:color="auto"/>
                              </w:divBdr>
                              <w:divsChild>
                                <w:div w:id="13549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913">
                          <w:marLeft w:val="0"/>
                          <w:marRight w:val="0"/>
                          <w:marTop w:val="0"/>
                          <w:marBottom w:val="0"/>
                          <w:divBdr>
                            <w:top w:val="none" w:sz="0" w:space="0" w:color="auto"/>
                            <w:left w:val="none" w:sz="0" w:space="0" w:color="auto"/>
                            <w:bottom w:val="none" w:sz="0" w:space="0" w:color="auto"/>
                            <w:right w:val="none" w:sz="0" w:space="0" w:color="auto"/>
                          </w:divBdr>
                          <w:divsChild>
                            <w:div w:id="1025054506">
                              <w:marLeft w:val="0"/>
                              <w:marRight w:val="0"/>
                              <w:marTop w:val="0"/>
                              <w:marBottom w:val="0"/>
                              <w:divBdr>
                                <w:top w:val="none" w:sz="0" w:space="0" w:color="auto"/>
                                <w:left w:val="none" w:sz="0" w:space="0" w:color="auto"/>
                                <w:bottom w:val="none" w:sz="0" w:space="0" w:color="auto"/>
                                <w:right w:val="none" w:sz="0" w:space="0" w:color="auto"/>
                              </w:divBdr>
                              <w:divsChild>
                                <w:div w:id="9939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9190">
                          <w:marLeft w:val="0"/>
                          <w:marRight w:val="0"/>
                          <w:marTop w:val="0"/>
                          <w:marBottom w:val="0"/>
                          <w:divBdr>
                            <w:top w:val="none" w:sz="0" w:space="0" w:color="auto"/>
                            <w:left w:val="none" w:sz="0" w:space="0" w:color="auto"/>
                            <w:bottom w:val="none" w:sz="0" w:space="0" w:color="auto"/>
                            <w:right w:val="none" w:sz="0" w:space="0" w:color="auto"/>
                          </w:divBdr>
                          <w:divsChild>
                            <w:div w:id="1518152043">
                              <w:marLeft w:val="0"/>
                              <w:marRight w:val="0"/>
                              <w:marTop w:val="0"/>
                              <w:marBottom w:val="0"/>
                              <w:divBdr>
                                <w:top w:val="none" w:sz="0" w:space="0" w:color="auto"/>
                                <w:left w:val="none" w:sz="0" w:space="0" w:color="auto"/>
                                <w:bottom w:val="none" w:sz="0" w:space="0" w:color="auto"/>
                                <w:right w:val="none" w:sz="0" w:space="0" w:color="auto"/>
                              </w:divBdr>
                              <w:divsChild>
                                <w:div w:id="214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568">
                          <w:marLeft w:val="0"/>
                          <w:marRight w:val="0"/>
                          <w:marTop w:val="0"/>
                          <w:marBottom w:val="0"/>
                          <w:divBdr>
                            <w:top w:val="none" w:sz="0" w:space="0" w:color="auto"/>
                            <w:left w:val="none" w:sz="0" w:space="0" w:color="auto"/>
                            <w:bottom w:val="none" w:sz="0" w:space="0" w:color="auto"/>
                            <w:right w:val="none" w:sz="0" w:space="0" w:color="auto"/>
                          </w:divBdr>
                        </w:div>
                        <w:div w:id="1932465353">
                          <w:marLeft w:val="0"/>
                          <w:marRight w:val="0"/>
                          <w:marTop w:val="0"/>
                          <w:marBottom w:val="0"/>
                          <w:divBdr>
                            <w:top w:val="none" w:sz="0" w:space="0" w:color="auto"/>
                            <w:left w:val="none" w:sz="0" w:space="0" w:color="auto"/>
                            <w:bottom w:val="none" w:sz="0" w:space="0" w:color="auto"/>
                            <w:right w:val="none" w:sz="0" w:space="0" w:color="auto"/>
                          </w:divBdr>
                          <w:divsChild>
                            <w:div w:id="1002127194">
                              <w:marLeft w:val="0"/>
                              <w:marRight w:val="0"/>
                              <w:marTop w:val="0"/>
                              <w:marBottom w:val="0"/>
                              <w:divBdr>
                                <w:top w:val="none" w:sz="0" w:space="0" w:color="auto"/>
                                <w:left w:val="none" w:sz="0" w:space="0" w:color="auto"/>
                                <w:bottom w:val="none" w:sz="0" w:space="0" w:color="auto"/>
                                <w:right w:val="none" w:sz="0" w:space="0" w:color="auto"/>
                              </w:divBdr>
                            </w:div>
                          </w:divsChild>
                        </w:div>
                        <w:div w:id="1919828088">
                          <w:marLeft w:val="0"/>
                          <w:marRight w:val="0"/>
                          <w:marTop w:val="0"/>
                          <w:marBottom w:val="0"/>
                          <w:divBdr>
                            <w:top w:val="none" w:sz="0" w:space="0" w:color="auto"/>
                            <w:left w:val="none" w:sz="0" w:space="0" w:color="auto"/>
                            <w:bottom w:val="none" w:sz="0" w:space="0" w:color="auto"/>
                            <w:right w:val="none" w:sz="0" w:space="0" w:color="auto"/>
                          </w:divBdr>
                          <w:divsChild>
                            <w:div w:id="300883923">
                              <w:marLeft w:val="0"/>
                              <w:marRight w:val="0"/>
                              <w:marTop w:val="0"/>
                              <w:marBottom w:val="0"/>
                              <w:divBdr>
                                <w:top w:val="none" w:sz="0" w:space="0" w:color="auto"/>
                                <w:left w:val="none" w:sz="0" w:space="0" w:color="auto"/>
                                <w:bottom w:val="none" w:sz="0" w:space="0" w:color="auto"/>
                                <w:right w:val="none" w:sz="0" w:space="0" w:color="auto"/>
                              </w:divBdr>
                              <w:divsChild>
                                <w:div w:id="17806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277">
                          <w:marLeft w:val="0"/>
                          <w:marRight w:val="0"/>
                          <w:marTop w:val="0"/>
                          <w:marBottom w:val="0"/>
                          <w:divBdr>
                            <w:top w:val="none" w:sz="0" w:space="0" w:color="auto"/>
                            <w:left w:val="none" w:sz="0" w:space="0" w:color="auto"/>
                            <w:bottom w:val="none" w:sz="0" w:space="0" w:color="auto"/>
                            <w:right w:val="none" w:sz="0" w:space="0" w:color="auto"/>
                          </w:divBdr>
                          <w:divsChild>
                            <w:div w:id="1054819063">
                              <w:marLeft w:val="0"/>
                              <w:marRight w:val="0"/>
                              <w:marTop w:val="0"/>
                              <w:marBottom w:val="0"/>
                              <w:divBdr>
                                <w:top w:val="none" w:sz="0" w:space="0" w:color="auto"/>
                                <w:left w:val="none" w:sz="0" w:space="0" w:color="auto"/>
                                <w:bottom w:val="none" w:sz="0" w:space="0" w:color="auto"/>
                                <w:right w:val="none" w:sz="0" w:space="0" w:color="auto"/>
                              </w:divBdr>
                              <w:divsChild>
                                <w:div w:id="16953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6930">
                          <w:marLeft w:val="0"/>
                          <w:marRight w:val="0"/>
                          <w:marTop w:val="0"/>
                          <w:marBottom w:val="0"/>
                          <w:divBdr>
                            <w:top w:val="none" w:sz="0" w:space="0" w:color="auto"/>
                            <w:left w:val="none" w:sz="0" w:space="0" w:color="auto"/>
                            <w:bottom w:val="none" w:sz="0" w:space="0" w:color="auto"/>
                            <w:right w:val="none" w:sz="0" w:space="0" w:color="auto"/>
                          </w:divBdr>
                          <w:divsChild>
                            <w:div w:id="1697467246">
                              <w:marLeft w:val="0"/>
                              <w:marRight w:val="0"/>
                              <w:marTop w:val="0"/>
                              <w:marBottom w:val="0"/>
                              <w:divBdr>
                                <w:top w:val="none" w:sz="0" w:space="0" w:color="auto"/>
                                <w:left w:val="none" w:sz="0" w:space="0" w:color="auto"/>
                                <w:bottom w:val="none" w:sz="0" w:space="0" w:color="auto"/>
                                <w:right w:val="none" w:sz="0" w:space="0" w:color="auto"/>
                              </w:divBdr>
                              <w:divsChild>
                                <w:div w:id="1921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6561">
                          <w:marLeft w:val="0"/>
                          <w:marRight w:val="0"/>
                          <w:marTop w:val="0"/>
                          <w:marBottom w:val="0"/>
                          <w:divBdr>
                            <w:top w:val="none" w:sz="0" w:space="0" w:color="auto"/>
                            <w:left w:val="none" w:sz="0" w:space="0" w:color="auto"/>
                            <w:bottom w:val="none" w:sz="0" w:space="0" w:color="auto"/>
                            <w:right w:val="none" w:sz="0" w:space="0" w:color="auto"/>
                          </w:divBdr>
                          <w:divsChild>
                            <w:div w:id="1668559567">
                              <w:marLeft w:val="0"/>
                              <w:marRight w:val="0"/>
                              <w:marTop w:val="0"/>
                              <w:marBottom w:val="0"/>
                              <w:divBdr>
                                <w:top w:val="none" w:sz="0" w:space="0" w:color="auto"/>
                                <w:left w:val="none" w:sz="0" w:space="0" w:color="auto"/>
                                <w:bottom w:val="none" w:sz="0" w:space="0" w:color="auto"/>
                                <w:right w:val="none" w:sz="0" w:space="0" w:color="auto"/>
                              </w:divBdr>
                              <w:divsChild>
                                <w:div w:id="11200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0999">
                          <w:marLeft w:val="0"/>
                          <w:marRight w:val="0"/>
                          <w:marTop w:val="0"/>
                          <w:marBottom w:val="0"/>
                          <w:divBdr>
                            <w:top w:val="none" w:sz="0" w:space="0" w:color="auto"/>
                            <w:left w:val="none" w:sz="0" w:space="0" w:color="auto"/>
                            <w:bottom w:val="none" w:sz="0" w:space="0" w:color="auto"/>
                            <w:right w:val="none" w:sz="0" w:space="0" w:color="auto"/>
                          </w:divBdr>
                          <w:divsChild>
                            <w:div w:id="1405032715">
                              <w:marLeft w:val="0"/>
                              <w:marRight w:val="0"/>
                              <w:marTop w:val="0"/>
                              <w:marBottom w:val="0"/>
                              <w:divBdr>
                                <w:top w:val="none" w:sz="0" w:space="0" w:color="auto"/>
                                <w:left w:val="none" w:sz="0" w:space="0" w:color="auto"/>
                                <w:bottom w:val="none" w:sz="0" w:space="0" w:color="auto"/>
                                <w:right w:val="none" w:sz="0" w:space="0" w:color="auto"/>
                              </w:divBdr>
                              <w:divsChild>
                                <w:div w:id="16577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15033">
                          <w:marLeft w:val="0"/>
                          <w:marRight w:val="0"/>
                          <w:marTop w:val="0"/>
                          <w:marBottom w:val="0"/>
                          <w:divBdr>
                            <w:top w:val="none" w:sz="0" w:space="0" w:color="auto"/>
                            <w:left w:val="none" w:sz="0" w:space="0" w:color="auto"/>
                            <w:bottom w:val="none" w:sz="0" w:space="0" w:color="auto"/>
                            <w:right w:val="none" w:sz="0" w:space="0" w:color="auto"/>
                          </w:divBdr>
                        </w:div>
                        <w:div w:id="317998472">
                          <w:marLeft w:val="0"/>
                          <w:marRight w:val="0"/>
                          <w:marTop w:val="0"/>
                          <w:marBottom w:val="0"/>
                          <w:divBdr>
                            <w:top w:val="none" w:sz="0" w:space="0" w:color="auto"/>
                            <w:left w:val="none" w:sz="0" w:space="0" w:color="auto"/>
                            <w:bottom w:val="none" w:sz="0" w:space="0" w:color="auto"/>
                            <w:right w:val="none" w:sz="0" w:space="0" w:color="auto"/>
                          </w:divBdr>
                          <w:divsChild>
                            <w:div w:id="1301109059">
                              <w:marLeft w:val="0"/>
                              <w:marRight w:val="0"/>
                              <w:marTop w:val="0"/>
                              <w:marBottom w:val="0"/>
                              <w:divBdr>
                                <w:top w:val="none" w:sz="0" w:space="0" w:color="auto"/>
                                <w:left w:val="none" w:sz="0" w:space="0" w:color="auto"/>
                                <w:bottom w:val="none" w:sz="0" w:space="0" w:color="auto"/>
                                <w:right w:val="none" w:sz="0" w:space="0" w:color="auto"/>
                              </w:divBdr>
                            </w:div>
                          </w:divsChild>
                        </w:div>
                        <w:div w:id="1973558178">
                          <w:marLeft w:val="0"/>
                          <w:marRight w:val="0"/>
                          <w:marTop w:val="0"/>
                          <w:marBottom w:val="0"/>
                          <w:divBdr>
                            <w:top w:val="none" w:sz="0" w:space="0" w:color="auto"/>
                            <w:left w:val="none" w:sz="0" w:space="0" w:color="auto"/>
                            <w:bottom w:val="none" w:sz="0" w:space="0" w:color="auto"/>
                            <w:right w:val="none" w:sz="0" w:space="0" w:color="auto"/>
                          </w:divBdr>
                          <w:divsChild>
                            <w:div w:id="661128142">
                              <w:marLeft w:val="0"/>
                              <w:marRight w:val="0"/>
                              <w:marTop w:val="0"/>
                              <w:marBottom w:val="0"/>
                              <w:divBdr>
                                <w:top w:val="none" w:sz="0" w:space="0" w:color="auto"/>
                                <w:left w:val="none" w:sz="0" w:space="0" w:color="auto"/>
                                <w:bottom w:val="none" w:sz="0" w:space="0" w:color="auto"/>
                                <w:right w:val="none" w:sz="0" w:space="0" w:color="auto"/>
                              </w:divBdr>
                              <w:divsChild>
                                <w:div w:id="2042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242">
                          <w:marLeft w:val="0"/>
                          <w:marRight w:val="0"/>
                          <w:marTop w:val="0"/>
                          <w:marBottom w:val="0"/>
                          <w:divBdr>
                            <w:top w:val="none" w:sz="0" w:space="0" w:color="auto"/>
                            <w:left w:val="none" w:sz="0" w:space="0" w:color="auto"/>
                            <w:bottom w:val="none" w:sz="0" w:space="0" w:color="auto"/>
                            <w:right w:val="none" w:sz="0" w:space="0" w:color="auto"/>
                          </w:divBdr>
                          <w:divsChild>
                            <w:div w:id="1583250778">
                              <w:marLeft w:val="0"/>
                              <w:marRight w:val="0"/>
                              <w:marTop w:val="0"/>
                              <w:marBottom w:val="0"/>
                              <w:divBdr>
                                <w:top w:val="none" w:sz="0" w:space="0" w:color="auto"/>
                                <w:left w:val="none" w:sz="0" w:space="0" w:color="auto"/>
                                <w:bottom w:val="none" w:sz="0" w:space="0" w:color="auto"/>
                                <w:right w:val="none" w:sz="0" w:space="0" w:color="auto"/>
                              </w:divBdr>
                              <w:divsChild>
                                <w:div w:id="630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4306">
                          <w:marLeft w:val="0"/>
                          <w:marRight w:val="0"/>
                          <w:marTop w:val="0"/>
                          <w:marBottom w:val="0"/>
                          <w:divBdr>
                            <w:top w:val="none" w:sz="0" w:space="0" w:color="auto"/>
                            <w:left w:val="none" w:sz="0" w:space="0" w:color="auto"/>
                            <w:bottom w:val="none" w:sz="0" w:space="0" w:color="auto"/>
                            <w:right w:val="none" w:sz="0" w:space="0" w:color="auto"/>
                          </w:divBdr>
                          <w:divsChild>
                            <w:div w:id="97876666">
                              <w:marLeft w:val="0"/>
                              <w:marRight w:val="0"/>
                              <w:marTop w:val="0"/>
                              <w:marBottom w:val="0"/>
                              <w:divBdr>
                                <w:top w:val="none" w:sz="0" w:space="0" w:color="auto"/>
                                <w:left w:val="none" w:sz="0" w:space="0" w:color="auto"/>
                                <w:bottom w:val="none" w:sz="0" w:space="0" w:color="auto"/>
                                <w:right w:val="none" w:sz="0" w:space="0" w:color="auto"/>
                              </w:divBdr>
                              <w:divsChild>
                                <w:div w:id="4117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2350">
                          <w:marLeft w:val="0"/>
                          <w:marRight w:val="0"/>
                          <w:marTop w:val="0"/>
                          <w:marBottom w:val="0"/>
                          <w:divBdr>
                            <w:top w:val="none" w:sz="0" w:space="0" w:color="auto"/>
                            <w:left w:val="none" w:sz="0" w:space="0" w:color="auto"/>
                            <w:bottom w:val="none" w:sz="0" w:space="0" w:color="auto"/>
                            <w:right w:val="none" w:sz="0" w:space="0" w:color="auto"/>
                          </w:divBdr>
                          <w:divsChild>
                            <w:div w:id="720906197">
                              <w:marLeft w:val="0"/>
                              <w:marRight w:val="0"/>
                              <w:marTop w:val="0"/>
                              <w:marBottom w:val="0"/>
                              <w:divBdr>
                                <w:top w:val="none" w:sz="0" w:space="0" w:color="auto"/>
                                <w:left w:val="none" w:sz="0" w:space="0" w:color="auto"/>
                                <w:bottom w:val="none" w:sz="0" w:space="0" w:color="auto"/>
                                <w:right w:val="none" w:sz="0" w:space="0" w:color="auto"/>
                              </w:divBdr>
                              <w:divsChild>
                                <w:div w:id="20640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096">
                          <w:marLeft w:val="0"/>
                          <w:marRight w:val="0"/>
                          <w:marTop w:val="0"/>
                          <w:marBottom w:val="0"/>
                          <w:divBdr>
                            <w:top w:val="none" w:sz="0" w:space="0" w:color="auto"/>
                            <w:left w:val="none" w:sz="0" w:space="0" w:color="auto"/>
                            <w:bottom w:val="none" w:sz="0" w:space="0" w:color="auto"/>
                            <w:right w:val="none" w:sz="0" w:space="0" w:color="auto"/>
                          </w:divBdr>
                          <w:divsChild>
                            <w:div w:id="427971935">
                              <w:marLeft w:val="0"/>
                              <w:marRight w:val="0"/>
                              <w:marTop w:val="0"/>
                              <w:marBottom w:val="0"/>
                              <w:divBdr>
                                <w:top w:val="none" w:sz="0" w:space="0" w:color="auto"/>
                                <w:left w:val="none" w:sz="0" w:space="0" w:color="auto"/>
                                <w:bottom w:val="none" w:sz="0" w:space="0" w:color="auto"/>
                                <w:right w:val="none" w:sz="0" w:space="0" w:color="auto"/>
                              </w:divBdr>
                              <w:divsChild>
                                <w:div w:id="10337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2655">
                          <w:marLeft w:val="0"/>
                          <w:marRight w:val="0"/>
                          <w:marTop w:val="0"/>
                          <w:marBottom w:val="0"/>
                          <w:divBdr>
                            <w:top w:val="none" w:sz="0" w:space="0" w:color="auto"/>
                            <w:left w:val="none" w:sz="0" w:space="0" w:color="auto"/>
                            <w:bottom w:val="none" w:sz="0" w:space="0" w:color="auto"/>
                            <w:right w:val="none" w:sz="0" w:space="0" w:color="auto"/>
                          </w:divBdr>
                        </w:div>
                        <w:div w:id="1476681879">
                          <w:marLeft w:val="0"/>
                          <w:marRight w:val="0"/>
                          <w:marTop w:val="0"/>
                          <w:marBottom w:val="0"/>
                          <w:divBdr>
                            <w:top w:val="none" w:sz="0" w:space="0" w:color="auto"/>
                            <w:left w:val="none" w:sz="0" w:space="0" w:color="auto"/>
                            <w:bottom w:val="none" w:sz="0" w:space="0" w:color="auto"/>
                            <w:right w:val="none" w:sz="0" w:space="0" w:color="auto"/>
                          </w:divBdr>
                          <w:divsChild>
                            <w:div w:id="77754008">
                              <w:marLeft w:val="0"/>
                              <w:marRight w:val="0"/>
                              <w:marTop w:val="0"/>
                              <w:marBottom w:val="0"/>
                              <w:divBdr>
                                <w:top w:val="none" w:sz="0" w:space="0" w:color="auto"/>
                                <w:left w:val="none" w:sz="0" w:space="0" w:color="auto"/>
                                <w:bottom w:val="none" w:sz="0" w:space="0" w:color="auto"/>
                                <w:right w:val="none" w:sz="0" w:space="0" w:color="auto"/>
                              </w:divBdr>
                            </w:div>
                          </w:divsChild>
                        </w:div>
                        <w:div w:id="2071153952">
                          <w:marLeft w:val="0"/>
                          <w:marRight w:val="0"/>
                          <w:marTop w:val="0"/>
                          <w:marBottom w:val="0"/>
                          <w:divBdr>
                            <w:top w:val="none" w:sz="0" w:space="0" w:color="auto"/>
                            <w:left w:val="none" w:sz="0" w:space="0" w:color="auto"/>
                            <w:bottom w:val="none" w:sz="0" w:space="0" w:color="auto"/>
                            <w:right w:val="none" w:sz="0" w:space="0" w:color="auto"/>
                          </w:divBdr>
                          <w:divsChild>
                            <w:div w:id="2043245899">
                              <w:marLeft w:val="0"/>
                              <w:marRight w:val="0"/>
                              <w:marTop w:val="0"/>
                              <w:marBottom w:val="0"/>
                              <w:divBdr>
                                <w:top w:val="none" w:sz="0" w:space="0" w:color="auto"/>
                                <w:left w:val="none" w:sz="0" w:space="0" w:color="auto"/>
                                <w:bottom w:val="none" w:sz="0" w:space="0" w:color="auto"/>
                                <w:right w:val="none" w:sz="0" w:space="0" w:color="auto"/>
                              </w:divBdr>
                              <w:divsChild>
                                <w:div w:id="36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7679">
                          <w:marLeft w:val="0"/>
                          <w:marRight w:val="0"/>
                          <w:marTop w:val="0"/>
                          <w:marBottom w:val="0"/>
                          <w:divBdr>
                            <w:top w:val="none" w:sz="0" w:space="0" w:color="auto"/>
                            <w:left w:val="none" w:sz="0" w:space="0" w:color="auto"/>
                            <w:bottom w:val="none" w:sz="0" w:space="0" w:color="auto"/>
                            <w:right w:val="none" w:sz="0" w:space="0" w:color="auto"/>
                          </w:divBdr>
                          <w:divsChild>
                            <w:div w:id="1613366867">
                              <w:marLeft w:val="0"/>
                              <w:marRight w:val="0"/>
                              <w:marTop w:val="0"/>
                              <w:marBottom w:val="0"/>
                              <w:divBdr>
                                <w:top w:val="none" w:sz="0" w:space="0" w:color="auto"/>
                                <w:left w:val="none" w:sz="0" w:space="0" w:color="auto"/>
                                <w:bottom w:val="none" w:sz="0" w:space="0" w:color="auto"/>
                                <w:right w:val="none" w:sz="0" w:space="0" w:color="auto"/>
                              </w:divBdr>
                              <w:divsChild>
                                <w:div w:id="19451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591">
                          <w:marLeft w:val="0"/>
                          <w:marRight w:val="0"/>
                          <w:marTop w:val="0"/>
                          <w:marBottom w:val="0"/>
                          <w:divBdr>
                            <w:top w:val="none" w:sz="0" w:space="0" w:color="auto"/>
                            <w:left w:val="none" w:sz="0" w:space="0" w:color="auto"/>
                            <w:bottom w:val="none" w:sz="0" w:space="0" w:color="auto"/>
                            <w:right w:val="none" w:sz="0" w:space="0" w:color="auto"/>
                          </w:divBdr>
                          <w:divsChild>
                            <w:div w:id="1486825240">
                              <w:marLeft w:val="0"/>
                              <w:marRight w:val="0"/>
                              <w:marTop w:val="0"/>
                              <w:marBottom w:val="0"/>
                              <w:divBdr>
                                <w:top w:val="none" w:sz="0" w:space="0" w:color="auto"/>
                                <w:left w:val="none" w:sz="0" w:space="0" w:color="auto"/>
                                <w:bottom w:val="none" w:sz="0" w:space="0" w:color="auto"/>
                                <w:right w:val="none" w:sz="0" w:space="0" w:color="auto"/>
                              </w:divBdr>
                              <w:divsChild>
                                <w:div w:id="691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7703">
                          <w:marLeft w:val="0"/>
                          <w:marRight w:val="0"/>
                          <w:marTop w:val="0"/>
                          <w:marBottom w:val="0"/>
                          <w:divBdr>
                            <w:top w:val="none" w:sz="0" w:space="0" w:color="auto"/>
                            <w:left w:val="none" w:sz="0" w:space="0" w:color="auto"/>
                            <w:bottom w:val="none" w:sz="0" w:space="0" w:color="auto"/>
                            <w:right w:val="none" w:sz="0" w:space="0" w:color="auto"/>
                          </w:divBdr>
                          <w:divsChild>
                            <w:div w:id="2108035607">
                              <w:marLeft w:val="0"/>
                              <w:marRight w:val="0"/>
                              <w:marTop w:val="0"/>
                              <w:marBottom w:val="0"/>
                              <w:divBdr>
                                <w:top w:val="none" w:sz="0" w:space="0" w:color="auto"/>
                                <w:left w:val="none" w:sz="0" w:space="0" w:color="auto"/>
                                <w:bottom w:val="none" w:sz="0" w:space="0" w:color="auto"/>
                                <w:right w:val="none" w:sz="0" w:space="0" w:color="auto"/>
                              </w:divBdr>
                              <w:divsChild>
                                <w:div w:id="21247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4497">
                          <w:marLeft w:val="0"/>
                          <w:marRight w:val="0"/>
                          <w:marTop w:val="0"/>
                          <w:marBottom w:val="0"/>
                          <w:divBdr>
                            <w:top w:val="none" w:sz="0" w:space="0" w:color="auto"/>
                            <w:left w:val="none" w:sz="0" w:space="0" w:color="auto"/>
                            <w:bottom w:val="none" w:sz="0" w:space="0" w:color="auto"/>
                            <w:right w:val="none" w:sz="0" w:space="0" w:color="auto"/>
                          </w:divBdr>
                          <w:divsChild>
                            <w:div w:id="1251092">
                              <w:marLeft w:val="0"/>
                              <w:marRight w:val="0"/>
                              <w:marTop w:val="0"/>
                              <w:marBottom w:val="0"/>
                              <w:divBdr>
                                <w:top w:val="none" w:sz="0" w:space="0" w:color="auto"/>
                                <w:left w:val="none" w:sz="0" w:space="0" w:color="auto"/>
                                <w:bottom w:val="none" w:sz="0" w:space="0" w:color="auto"/>
                                <w:right w:val="none" w:sz="0" w:space="0" w:color="auto"/>
                              </w:divBdr>
                              <w:divsChild>
                                <w:div w:id="18419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6750">
                          <w:marLeft w:val="0"/>
                          <w:marRight w:val="0"/>
                          <w:marTop w:val="0"/>
                          <w:marBottom w:val="0"/>
                          <w:divBdr>
                            <w:top w:val="none" w:sz="0" w:space="0" w:color="auto"/>
                            <w:left w:val="none" w:sz="0" w:space="0" w:color="auto"/>
                            <w:bottom w:val="none" w:sz="0" w:space="0" w:color="auto"/>
                            <w:right w:val="none" w:sz="0" w:space="0" w:color="auto"/>
                          </w:divBdr>
                        </w:div>
                        <w:div w:id="352609083">
                          <w:marLeft w:val="0"/>
                          <w:marRight w:val="0"/>
                          <w:marTop w:val="0"/>
                          <w:marBottom w:val="0"/>
                          <w:divBdr>
                            <w:top w:val="none" w:sz="0" w:space="0" w:color="auto"/>
                            <w:left w:val="none" w:sz="0" w:space="0" w:color="auto"/>
                            <w:bottom w:val="none" w:sz="0" w:space="0" w:color="auto"/>
                            <w:right w:val="none" w:sz="0" w:space="0" w:color="auto"/>
                          </w:divBdr>
                          <w:divsChild>
                            <w:div w:id="532112832">
                              <w:marLeft w:val="0"/>
                              <w:marRight w:val="0"/>
                              <w:marTop w:val="0"/>
                              <w:marBottom w:val="0"/>
                              <w:divBdr>
                                <w:top w:val="none" w:sz="0" w:space="0" w:color="auto"/>
                                <w:left w:val="none" w:sz="0" w:space="0" w:color="auto"/>
                                <w:bottom w:val="none" w:sz="0" w:space="0" w:color="auto"/>
                                <w:right w:val="none" w:sz="0" w:space="0" w:color="auto"/>
                              </w:divBdr>
                            </w:div>
                          </w:divsChild>
                        </w:div>
                        <w:div w:id="908421300">
                          <w:marLeft w:val="0"/>
                          <w:marRight w:val="0"/>
                          <w:marTop w:val="0"/>
                          <w:marBottom w:val="0"/>
                          <w:divBdr>
                            <w:top w:val="none" w:sz="0" w:space="0" w:color="auto"/>
                            <w:left w:val="none" w:sz="0" w:space="0" w:color="auto"/>
                            <w:bottom w:val="none" w:sz="0" w:space="0" w:color="auto"/>
                            <w:right w:val="none" w:sz="0" w:space="0" w:color="auto"/>
                          </w:divBdr>
                          <w:divsChild>
                            <w:div w:id="1024592104">
                              <w:marLeft w:val="0"/>
                              <w:marRight w:val="0"/>
                              <w:marTop w:val="0"/>
                              <w:marBottom w:val="0"/>
                              <w:divBdr>
                                <w:top w:val="none" w:sz="0" w:space="0" w:color="auto"/>
                                <w:left w:val="none" w:sz="0" w:space="0" w:color="auto"/>
                                <w:bottom w:val="none" w:sz="0" w:space="0" w:color="auto"/>
                                <w:right w:val="none" w:sz="0" w:space="0" w:color="auto"/>
                              </w:divBdr>
                              <w:divsChild>
                                <w:div w:id="1931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390">
                          <w:marLeft w:val="0"/>
                          <w:marRight w:val="0"/>
                          <w:marTop w:val="0"/>
                          <w:marBottom w:val="0"/>
                          <w:divBdr>
                            <w:top w:val="none" w:sz="0" w:space="0" w:color="auto"/>
                            <w:left w:val="none" w:sz="0" w:space="0" w:color="auto"/>
                            <w:bottom w:val="none" w:sz="0" w:space="0" w:color="auto"/>
                            <w:right w:val="none" w:sz="0" w:space="0" w:color="auto"/>
                          </w:divBdr>
                          <w:divsChild>
                            <w:div w:id="1499612912">
                              <w:marLeft w:val="0"/>
                              <w:marRight w:val="0"/>
                              <w:marTop w:val="0"/>
                              <w:marBottom w:val="0"/>
                              <w:divBdr>
                                <w:top w:val="none" w:sz="0" w:space="0" w:color="auto"/>
                                <w:left w:val="none" w:sz="0" w:space="0" w:color="auto"/>
                                <w:bottom w:val="none" w:sz="0" w:space="0" w:color="auto"/>
                                <w:right w:val="none" w:sz="0" w:space="0" w:color="auto"/>
                              </w:divBdr>
                              <w:divsChild>
                                <w:div w:id="20257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4496">
                          <w:marLeft w:val="0"/>
                          <w:marRight w:val="0"/>
                          <w:marTop w:val="0"/>
                          <w:marBottom w:val="0"/>
                          <w:divBdr>
                            <w:top w:val="none" w:sz="0" w:space="0" w:color="auto"/>
                            <w:left w:val="none" w:sz="0" w:space="0" w:color="auto"/>
                            <w:bottom w:val="none" w:sz="0" w:space="0" w:color="auto"/>
                            <w:right w:val="none" w:sz="0" w:space="0" w:color="auto"/>
                          </w:divBdr>
                          <w:divsChild>
                            <w:div w:id="746725747">
                              <w:marLeft w:val="0"/>
                              <w:marRight w:val="0"/>
                              <w:marTop w:val="0"/>
                              <w:marBottom w:val="0"/>
                              <w:divBdr>
                                <w:top w:val="none" w:sz="0" w:space="0" w:color="auto"/>
                                <w:left w:val="none" w:sz="0" w:space="0" w:color="auto"/>
                                <w:bottom w:val="none" w:sz="0" w:space="0" w:color="auto"/>
                                <w:right w:val="none" w:sz="0" w:space="0" w:color="auto"/>
                              </w:divBdr>
                              <w:divsChild>
                                <w:div w:id="850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674">
                          <w:marLeft w:val="0"/>
                          <w:marRight w:val="0"/>
                          <w:marTop w:val="0"/>
                          <w:marBottom w:val="0"/>
                          <w:divBdr>
                            <w:top w:val="none" w:sz="0" w:space="0" w:color="auto"/>
                            <w:left w:val="none" w:sz="0" w:space="0" w:color="auto"/>
                            <w:bottom w:val="none" w:sz="0" w:space="0" w:color="auto"/>
                            <w:right w:val="none" w:sz="0" w:space="0" w:color="auto"/>
                          </w:divBdr>
                          <w:divsChild>
                            <w:div w:id="489710542">
                              <w:marLeft w:val="0"/>
                              <w:marRight w:val="0"/>
                              <w:marTop w:val="0"/>
                              <w:marBottom w:val="0"/>
                              <w:divBdr>
                                <w:top w:val="none" w:sz="0" w:space="0" w:color="auto"/>
                                <w:left w:val="none" w:sz="0" w:space="0" w:color="auto"/>
                                <w:bottom w:val="none" w:sz="0" w:space="0" w:color="auto"/>
                                <w:right w:val="none" w:sz="0" w:space="0" w:color="auto"/>
                              </w:divBdr>
                              <w:divsChild>
                                <w:div w:id="1963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6537">
                          <w:marLeft w:val="0"/>
                          <w:marRight w:val="0"/>
                          <w:marTop w:val="0"/>
                          <w:marBottom w:val="0"/>
                          <w:divBdr>
                            <w:top w:val="none" w:sz="0" w:space="0" w:color="auto"/>
                            <w:left w:val="none" w:sz="0" w:space="0" w:color="auto"/>
                            <w:bottom w:val="none" w:sz="0" w:space="0" w:color="auto"/>
                            <w:right w:val="none" w:sz="0" w:space="0" w:color="auto"/>
                          </w:divBdr>
                          <w:divsChild>
                            <w:div w:id="36315887">
                              <w:marLeft w:val="0"/>
                              <w:marRight w:val="0"/>
                              <w:marTop w:val="0"/>
                              <w:marBottom w:val="0"/>
                              <w:divBdr>
                                <w:top w:val="none" w:sz="0" w:space="0" w:color="auto"/>
                                <w:left w:val="none" w:sz="0" w:space="0" w:color="auto"/>
                                <w:bottom w:val="none" w:sz="0" w:space="0" w:color="auto"/>
                                <w:right w:val="none" w:sz="0" w:space="0" w:color="auto"/>
                              </w:divBdr>
                              <w:divsChild>
                                <w:div w:id="3244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4248">
                          <w:marLeft w:val="0"/>
                          <w:marRight w:val="0"/>
                          <w:marTop w:val="0"/>
                          <w:marBottom w:val="0"/>
                          <w:divBdr>
                            <w:top w:val="none" w:sz="0" w:space="0" w:color="auto"/>
                            <w:left w:val="none" w:sz="0" w:space="0" w:color="auto"/>
                            <w:bottom w:val="none" w:sz="0" w:space="0" w:color="auto"/>
                            <w:right w:val="none" w:sz="0" w:space="0" w:color="auto"/>
                          </w:divBdr>
                        </w:div>
                        <w:div w:id="1750540735">
                          <w:marLeft w:val="0"/>
                          <w:marRight w:val="0"/>
                          <w:marTop w:val="0"/>
                          <w:marBottom w:val="0"/>
                          <w:divBdr>
                            <w:top w:val="none" w:sz="0" w:space="0" w:color="auto"/>
                            <w:left w:val="none" w:sz="0" w:space="0" w:color="auto"/>
                            <w:bottom w:val="none" w:sz="0" w:space="0" w:color="auto"/>
                            <w:right w:val="none" w:sz="0" w:space="0" w:color="auto"/>
                          </w:divBdr>
                          <w:divsChild>
                            <w:div w:id="1960136128">
                              <w:marLeft w:val="0"/>
                              <w:marRight w:val="0"/>
                              <w:marTop w:val="0"/>
                              <w:marBottom w:val="0"/>
                              <w:divBdr>
                                <w:top w:val="none" w:sz="0" w:space="0" w:color="auto"/>
                                <w:left w:val="none" w:sz="0" w:space="0" w:color="auto"/>
                                <w:bottom w:val="none" w:sz="0" w:space="0" w:color="auto"/>
                                <w:right w:val="none" w:sz="0" w:space="0" w:color="auto"/>
                              </w:divBdr>
                            </w:div>
                          </w:divsChild>
                        </w:div>
                        <w:div w:id="1542984861">
                          <w:marLeft w:val="0"/>
                          <w:marRight w:val="0"/>
                          <w:marTop w:val="0"/>
                          <w:marBottom w:val="0"/>
                          <w:divBdr>
                            <w:top w:val="none" w:sz="0" w:space="0" w:color="auto"/>
                            <w:left w:val="none" w:sz="0" w:space="0" w:color="auto"/>
                            <w:bottom w:val="none" w:sz="0" w:space="0" w:color="auto"/>
                            <w:right w:val="none" w:sz="0" w:space="0" w:color="auto"/>
                          </w:divBdr>
                          <w:divsChild>
                            <w:div w:id="1576011448">
                              <w:marLeft w:val="0"/>
                              <w:marRight w:val="0"/>
                              <w:marTop w:val="0"/>
                              <w:marBottom w:val="0"/>
                              <w:divBdr>
                                <w:top w:val="none" w:sz="0" w:space="0" w:color="auto"/>
                                <w:left w:val="none" w:sz="0" w:space="0" w:color="auto"/>
                                <w:bottom w:val="none" w:sz="0" w:space="0" w:color="auto"/>
                                <w:right w:val="none" w:sz="0" w:space="0" w:color="auto"/>
                              </w:divBdr>
                              <w:divsChild>
                                <w:div w:id="9749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1513">
                          <w:marLeft w:val="0"/>
                          <w:marRight w:val="0"/>
                          <w:marTop w:val="0"/>
                          <w:marBottom w:val="0"/>
                          <w:divBdr>
                            <w:top w:val="none" w:sz="0" w:space="0" w:color="auto"/>
                            <w:left w:val="none" w:sz="0" w:space="0" w:color="auto"/>
                            <w:bottom w:val="none" w:sz="0" w:space="0" w:color="auto"/>
                            <w:right w:val="none" w:sz="0" w:space="0" w:color="auto"/>
                          </w:divBdr>
                          <w:divsChild>
                            <w:div w:id="617489201">
                              <w:marLeft w:val="0"/>
                              <w:marRight w:val="0"/>
                              <w:marTop w:val="0"/>
                              <w:marBottom w:val="0"/>
                              <w:divBdr>
                                <w:top w:val="none" w:sz="0" w:space="0" w:color="auto"/>
                                <w:left w:val="none" w:sz="0" w:space="0" w:color="auto"/>
                                <w:bottom w:val="none" w:sz="0" w:space="0" w:color="auto"/>
                                <w:right w:val="none" w:sz="0" w:space="0" w:color="auto"/>
                              </w:divBdr>
                              <w:divsChild>
                                <w:div w:id="11775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0932">
                          <w:marLeft w:val="0"/>
                          <w:marRight w:val="0"/>
                          <w:marTop w:val="0"/>
                          <w:marBottom w:val="0"/>
                          <w:divBdr>
                            <w:top w:val="none" w:sz="0" w:space="0" w:color="auto"/>
                            <w:left w:val="none" w:sz="0" w:space="0" w:color="auto"/>
                            <w:bottom w:val="none" w:sz="0" w:space="0" w:color="auto"/>
                            <w:right w:val="none" w:sz="0" w:space="0" w:color="auto"/>
                          </w:divBdr>
                          <w:divsChild>
                            <w:div w:id="1160804780">
                              <w:marLeft w:val="0"/>
                              <w:marRight w:val="0"/>
                              <w:marTop w:val="0"/>
                              <w:marBottom w:val="0"/>
                              <w:divBdr>
                                <w:top w:val="none" w:sz="0" w:space="0" w:color="auto"/>
                                <w:left w:val="none" w:sz="0" w:space="0" w:color="auto"/>
                                <w:bottom w:val="none" w:sz="0" w:space="0" w:color="auto"/>
                                <w:right w:val="none" w:sz="0" w:space="0" w:color="auto"/>
                              </w:divBdr>
                              <w:divsChild>
                                <w:div w:id="11800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2596">
                          <w:marLeft w:val="0"/>
                          <w:marRight w:val="0"/>
                          <w:marTop w:val="0"/>
                          <w:marBottom w:val="0"/>
                          <w:divBdr>
                            <w:top w:val="none" w:sz="0" w:space="0" w:color="auto"/>
                            <w:left w:val="none" w:sz="0" w:space="0" w:color="auto"/>
                            <w:bottom w:val="none" w:sz="0" w:space="0" w:color="auto"/>
                            <w:right w:val="none" w:sz="0" w:space="0" w:color="auto"/>
                          </w:divBdr>
                          <w:divsChild>
                            <w:div w:id="248542704">
                              <w:marLeft w:val="0"/>
                              <w:marRight w:val="0"/>
                              <w:marTop w:val="0"/>
                              <w:marBottom w:val="0"/>
                              <w:divBdr>
                                <w:top w:val="none" w:sz="0" w:space="0" w:color="auto"/>
                                <w:left w:val="none" w:sz="0" w:space="0" w:color="auto"/>
                                <w:bottom w:val="none" w:sz="0" w:space="0" w:color="auto"/>
                                <w:right w:val="none" w:sz="0" w:space="0" w:color="auto"/>
                              </w:divBdr>
                              <w:divsChild>
                                <w:div w:id="3541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238">
                          <w:marLeft w:val="0"/>
                          <w:marRight w:val="0"/>
                          <w:marTop w:val="0"/>
                          <w:marBottom w:val="0"/>
                          <w:divBdr>
                            <w:top w:val="none" w:sz="0" w:space="0" w:color="auto"/>
                            <w:left w:val="none" w:sz="0" w:space="0" w:color="auto"/>
                            <w:bottom w:val="none" w:sz="0" w:space="0" w:color="auto"/>
                            <w:right w:val="none" w:sz="0" w:space="0" w:color="auto"/>
                          </w:divBdr>
                          <w:divsChild>
                            <w:div w:id="1599945293">
                              <w:marLeft w:val="0"/>
                              <w:marRight w:val="0"/>
                              <w:marTop w:val="0"/>
                              <w:marBottom w:val="0"/>
                              <w:divBdr>
                                <w:top w:val="none" w:sz="0" w:space="0" w:color="auto"/>
                                <w:left w:val="none" w:sz="0" w:space="0" w:color="auto"/>
                                <w:bottom w:val="none" w:sz="0" w:space="0" w:color="auto"/>
                                <w:right w:val="none" w:sz="0" w:space="0" w:color="auto"/>
                              </w:divBdr>
                              <w:divsChild>
                                <w:div w:id="15624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553">
                          <w:marLeft w:val="0"/>
                          <w:marRight w:val="0"/>
                          <w:marTop w:val="0"/>
                          <w:marBottom w:val="0"/>
                          <w:divBdr>
                            <w:top w:val="none" w:sz="0" w:space="0" w:color="auto"/>
                            <w:left w:val="none" w:sz="0" w:space="0" w:color="auto"/>
                            <w:bottom w:val="none" w:sz="0" w:space="0" w:color="auto"/>
                            <w:right w:val="none" w:sz="0" w:space="0" w:color="auto"/>
                          </w:divBdr>
                        </w:div>
                        <w:div w:id="635062278">
                          <w:marLeft w:val="0"/>
                          <w:marRight w:val="0"/>
                          <w:marTop w:val="0"/>
                          <w:marBottom w:val="0"/>
                          <w:divBdr>
                            <w:top w:val="none" w:sz="0" w:space="0" w:color="auto"/>
                            <w:left w:val="none" w:sz="0" w:space="0" w:color="auto"/>
                            <w:bottom w:val="none" w:sz="0" w:space="0" w:color="auto"/>
                            <w:right w:val="none" w:sz="0" w:space="0" w:color="auto"/>
                          </w:divBdr>
                          <w:divsChild>
                            <w:div w:id="1436635286">
                              <w:marLeft w:val="0"/>
                              <w:marRight w:val="0"/>
                              <w:marTop w:val="0"/>
                              <w:marBottom w:val="0"/>
                              <w:divBdr>
                                <w:top w:val="none" w:sz="0" w:space="0" w:color="auto"/>
                                <w:left w:val="none" w:sz="0" w:space="0" w:color="auto"/>
                                <w:bottom w:val="none" w:sz="0" w:space="0" w:color="auto"/>
                                <w:right w:val="none" w:sz="0" w:space="0" w:color="auto"/>
                              </w:divBdr>
                            </w:div>
                          </w:divsChild>
                        </w:div>
                        <w:div w:id="1773356300">
                          <w:marLeft w:val="0"/>
                          <w:marRight w:val="0"/>
                          <w:marTop w:val="0"/>
                          <w:marBottom w:val="0"/>
                          <w:divBdr>
                            <w:top w:val="none" w:sz="0" w:space="0" w:color="auto"/>
                            <w:left w:val="none" w:sz="0" w:space="0" w:color="auto"/>
                            <w:bottom w:val="none" w:sz="0" w:space="0" w:color="auto"/>
                            <w:right w:val="none" w:sz="0" w:space="0" w:color="auto"/>
                          </w:divBdr>
                          <w:divsChild>
                            <w:div w:id="1294672064">
                              <w:marLeft w:val="0"/>
                              <w:marRight w:val="0"/>
                              <w:marTop w:val="0"/>
                              <w:marBottom w:val="0"/>
                              <w:divBdr>
                                <w:top w:val="none" w:sz="0" w:space="0" w:color="auto"/>
                                <w:left w:val="none" w:sz="0" w:space="0" w:color="auto"/>
                                <w:bottom w:val="none" w:sz="0" w:space="0" w:color="auto"/>
                                <w:right w:val="none" w:sz="0" w:space="0" w:color="auto"/>
                              </w:divBdr>
                              <w:divsChild>
                                <w:div w:id="7749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067">
                          <w:marLeft w:val="0"/>
                          <w:marRight w:val="0"/>
                          <w:marTop w:val="0"/>
                          <w:marBottom w:val="0"/>
                          <w:divBdr>
                            <w:top w:val="none" w:sz="0" w:space="0" w:color="auto"/>
                            <w:left w:val="none" w:sz="0" w:space="0" w:color="auto"/>
                            <w:bottom w:val="none" w:sz="0" w:space="0" w:color="auto"/>
                            <w:right w:val="none" w:sz="0" w:space="0" w:color="auto"/>
                          </w:divBdr>
                          <w:divsChild>
                            <w:div w:id="820080809">
                              <w:marLeft w:val="0"/>
                              <w:marRight w:val="0"/>
                              <w:marTop w:val="0"/>
                              <w:marBottom w:val="0"/>
                              <w:divBdr>
                                <w:top w:val="none" w:sz="0" w:space="0" w:color="auto"/>
                                <w:left w:val="none" w:sz="0" w:space="0" w:color="auto"/>
                                <w:bottom w:val="none" w:sz="0" w:space="0" w:color="auto"/>
                                <w:right w:val="none" w:sz="0" w:space="0" w:color="auto"/>
                              </w:divBdr>
                              <w:divsChild>
                                <w:div w:id="18759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6557">
                          <w:marLeft w:val="0"/>
                          <w:marRight w:val="0"/>
                          <w:marTop w:val="0"/>
                          <w:marBottom w:val="0"/>
                          <w:divBdr>
                            <w:top w:val="none" w:sz="0" w:space="0" w:color="auto"/>
                            <w:left w:val="none" w:sz="0" w:space="0" w:color="auto"/>
                            <w:bottom w:val="none" w:sz="0" w:space="0" w:color="auto"/>
                            <w:right w:val="none" w:sz="0" w:space="0" w:color="auto"/>
                          </w:divBdr>
                          <w:divsChild>
                            <w:div w:id="1494880616">
                              <w:marLeft w:val="0"/>
                              <w:marRight w:val="0"/>
                              <w:marTop w:val="0"/>
                              <w:marBottom w:val="0"/>
                              <w:divBdr>
                                <w:top w:val="none" w:sz="0" w:space="0" w:color="auto"/>
                                <w:left w:val="none" w:sz="0" w:space="0" w:color="auto"/>
                                <w:bottom w:val="none" w:sz="0" w:space="0" w:color="auto"/>
                                <w:right w:val="none" w:sz="0" w:space="0" w:color="auto"/>
                              </w:divBdr>
                              <w:divsChild>
                                <w:div w:id="16993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497">
                          <w:marLeft w:val="0"/>
                          <w:marRight w:val="0"/>
                          <w:marTop w:val="0"/>
                          <w:marBottom w:val="0"/>
                          <w:divBdr>
                            <w:top w:val="none" w:sz="0" w:space="0" w:color="auto"/>
                            <w:left w:val="none" w:sz="0" w:space="0" w:color="auto"/>
                            <w:bottom w:val="none" w:sz="0" w:space="0" w:color="auto"/>
                            <w:right w:val="none" w:sz="0" w:space="0" w:color="auto"/>
                          </w:divBdr>
                          <w:divsChild>
                            <w:div w:id="764115469">
                              <w:marLeft w:val="0"/>
                              <w:marRight w:val="0"/>
                              <w:marTop w:val="0"/>
                              <w:marBottom w:val="0"/>
                              <w:divBdr>
                                <w:top w:val="none" w:sz="0" w:space="0" w:color="auto"/>
                                <w:left w:val="none" w:sz="0" w:space="0" w:color="auto"/>
                                <w:bottom w:val="none" w:sz="0" w:space="0" w:color="auto"/>
                                <w:right w:val="none" w:sz="0" w:space="0" w:color="auto"/>
                              </w:divBdr>
                              <w:divsChild>
                                <w:div w:id="16782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1460">
                          <w:marLeft w:val="0"/>
                          <w:marRight w:val="0"/>
                          <w:marTop w:val="0"/>
                          <w:marBottom w:val="0"/>
                          <w:divBdr>
                            <w:top w:val="none" w:sz="0" w:space="0" w:color="auto"/>
                            <w:left w:val="none" w:sz="0" w:space="0" w:color="auto"/>
                            <w:bottom w:val="none" w:sz="0" w:space="0" w:color="auto"/>
                            <w:right w:val="none" w:sz="0" w:space="0" w:color="auto"/>
                          </w:divBdr>
                          <w:divsChild>
                            <w:div w:id="359480297">
                              <w:marLeft w:val="0"/>
                              <w:marRight w:val="0"/>
                              <w:marTop w:val="0"/>
                              <w:marBottom w:val="0"/>
                              <w:divBdr>
                                <w:top w:val="none" w:sz="0" w:space="0" w:color="auto"/>
                                <w:left w:val="none" w:sz="0" w:space="0" w:color="auto"/>
                                <w:bottom w:val="none" w:sz="0" w:space="0" w:color="auto"/>
                                <w:right w:val="none" w:sz="0" w:space="0" w:color="auto"/>
                              </w:divBdr>
                              <w:divsChild>
                                <w:div w:id="14113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8121">
                          <w:marLeft w:val="0"/>
                          <w:marRight w:val="0"/>
                          <w:marTop w:val="0"/>
                          <w:marBottom w:val="0"/>
                          <w:divBdr>
                            <w:top w:val="none" w:sz="0" w:space="0" w:color="auto"/>
                            <w:left w:val="none" w:sz="0" w:space="0" w:color="auto"/>
                            <w:bottom w:val="none" w:sz="0" w:space="0" w:color="auto"/>
                            <w:right w:val="none" w:sz="0" w:space="0" w:color="auto"/>
                          </w:divBdr>
                        </w:div>
                        <w:div w:id="384065794">
                          <w:marLeft w:val="0"/>
                          <w:marRight w:val="0"/>
                          <w:marTop w:val="0"/>
                          <w:marBottom w:val="0"/>
                          <w:divBdr>
                            <w:top w:val="none" w:sz="0" w:space="0" w:color="auto"/>
                            <w:left w:val="none" w:sz="0" w:space="0" w:color="auto"/>
                            <w:bottom w:val="none" w:sz="0" w:space="0" w:color="auto"/>
                            <w:right w:val="none" w:sz="0" w:space="0" w:color="auto"/>
                          </w:divBdr>
                          <w:divsChild>
                            <w:div w:id="2134860003">
                              <w:marLeft w:val="0"/>
                              <w:marRight w:val="0"/>
                              <w:marTop w:val="0"/>
                              <w:marBottom w:val="0"/>
                              <w:divBdr>
                                <w:top w:val="none" w:sz="0" w:space="0" w:color="auto"/>
                                <w:left w:val="none" w:sz="0" w:space="0" w:color="auto"/>
                                <w:bottom w:val="none" w:sz="0" w:space="0" w:color="auto"/>
                                <w:right w:val="none" w:sz="0" w:space="0" w:color="auto"/>
                              </w:divBdr>
                            </w:div>
                          </w:divsChild>
                        </w:div>
                        <w:div w:id="1796408311">
                          <w:marLeft w:val="0"/>
                          <w:marRight w:val="0"/>
                          <w:marTop w:val="0"/>
                          <w:marBottom w:val="0"/>
                          <w:divBdr>
                            <w:top w:val="none" w:sz="0" w:space="0" w:color="auto"/>
                            <w:left w:val="none" w:sz="0" w:space="0" w:color="auto"/>
                            <w:bottom w:val="none" w:sz="0" w:space="0" w:color="auto"/>
                            <w:right w:val="none" w:sz="0" w:space="0" w:color="auto"/>
                          </w:divBdr>
                          <w:divsChild>
                            <w:div w:id="2093314843">
                              <w:marLeft w:val="0"/>
                              <w:marRight w:val="0"/>
                              <w:marTop w:val="0"/>
                              <w:marBottom w:val="0"/>
                              <w:divBdr>
                                <w:top w:val="none" w:sz="0" w:space="0" w:color="auto"/>
                                <w:left w:val="none" w:sz="0" w:space="0" w:color="auto"/>
                                <w:bottom w:val="none" w:sz="0" w:space="0" w:color="auto"/>
                                <w:right w:val="none" w:sz="0" w:space="0" w:color="auto"/>
                              </w:divBdr>
                              <w:divsChild>
                                <w:div w:id="5824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5564">
                          <w:marLeft w:val="0"/>
                          <w:marRight w:val="0"/>
                          <w:marTop w:val="0"/>
                          <w:marBottom w:val="0"/>
                          <w:divBdr>
                            <w:top w:val="none" w:sz="0" w:space="0" w:color="auto"/>
                            <w:left w:val="none" w:sz="0" w:space="0" w:color="auto"/>
                            <w:bottom w:val="none" w:sz="0" w:space="0" w:color="auto"/>
                            <w:right w:val="none" w:sz="0" w:space="0" w:color="auto"/>
                          </w:divBdr>
                          <w:divsChild>
                            <w:div w:id="2142460625">
                              <w:marLeft w:val="0"/>
                              <w:marRight w:val="0"/>
                              <w:marTop w:val="0"/>
                              <w:marBottom w:val="0"/>
                              <w:divBdr>
                                <w:top w:val="none" w:sz="0" w:space="0" w:color="auto"/>
                                <w:left w:val="none" w:sz="0" w:space="0" w:color="auto"/>
                                <w:bottom w:val="none" w:sz="0" w:space="0" w:color="auto"/>
                                <w:right w:val="none" w:sz="0" w:space="0" w:color="auto"/>
                              </w:divBdr>
                              <w:divsChild>
                                <w:div w:id="4471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935">
                          <w:marLeft w:val="0"/>
                          <w:marRight w:val="0"/>
                          <w:marTop w:val="0"/>
                          <w:marBottom w:val="0"/>
                          <w:divBdr>
                            <w:top w:val="none" w:sz="0" w:space="0" w:color="auto"/>
                            <w:left w:val="none" w:sz="0" w:space="0" w:color="auto"/>
                            <w:bottom w:val="none" w:sz="0" w:space="0" w:color="auto"/>
                            <w:right w:val="none" w:sz="0" w:space="0" w:color="auto"/>
                          </w:divBdr>
                          <w:divsChild>
                            <w:div w:id="932520196">
                              <w:marLeft w:val="0"/>
                              <w:marRight w:val="0"/>
                              <w:marTop w:val="0"/>
                              <w:marBottom w:val="0"/>
                              <w:divBdr>
                                <w:top w:val="none" w:sz="0" w:space="0" w:color="auto"/>
                                <w:left w:val="none" w:sz="0" w:space="0" w:color="auto"/>
                                <w:bottom w:val="none" w:sz="0" w:space="0" w:color="auto"/>
                                <w:right w:val="none" w:sz="0" w:space="0" w:color="auto"/>
                              </w:divBdr>
                              <w:divsChild>
                                <w:div w:id="18863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6434">
                          <w:marLeft w:val="0"/>
                          <w:marRight w:val="0"/>
                          <w:marTop w:val="0"/>
                          <w:marBottom w:val="0"/>
                          <w:divBdr>
                            <w:top w:val="none" w:sz="0" w:space="0" w:color="auto"/>
                            <w:left w:val="none" w:sz="0" w:space="0" w:color="auto"/>
                            <w:bottom w:val="none" w:sz="0" w:space="0" w:color="auto"/>
                            <w:right w:val="none" w:sz="0" w:space="0" w:color="auto"/>
                          </w:divBdr>
                          <w:divsChild>
                            <w:div w:id="126628441">
                              <w:marLeft w:val="0"/>
                              <w:marRight w:val="0"/>
                              <w:marTop w:val="0"/>
                              <w:marBottom w:val="0"/>
                              <w:divBdr>
                                <w:top w:val="none" w:sz="0" w:space="0" w:color="auto"/>
                                <w:left w:val="none" w:sz="0" w:space="0" w:color="auto"/>
                                <w:bottom w:val="none" w:sz="0" w:space="0" w:color="auto"/>
                                <w:right w:val="none" w:sz="0" w:space="0" w:color="auto"/>
                              </w:divBdr>
                              <w:divsChild>
                                <w:div w:id="17710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5142">
                          <w:marLeft w:val="0"/>
                          <w:marRight w:val="0"/>
                          <w:marTop w:val="0"/>
                          <w:marBottom w:val="0"/>
                          <w:divBdr>
                            <w:top w:val="none" w:sz="0" w:space="0" w:color="auto"/>
                            <w:left w:val="none" w:sz="0" w:space="0" w:color="auto"/>
                            <w:bottom w:val="none" w:sz="0" w:space="0" w:color="auto"/>
                            <w:right w:val="none" w:sz="0" w:space="0" w:color="auto"/>
                          </w:divBdr>
                          <w:divsChild>
                            <w:div w:id="2054957006">
                              <w:marLeft w:val="0"/>
                              <w:marRight w:val="0"/>
                              <w:marTop w:val="0"/>
                              <w:marBottom w:val="0"/>
                              <w:divBdr>
                                <w:top w:val="none" w:sz="0" w:space="0" w:color="auto"/>
                                <w:left w:val="none" w:sz="0" w:space="0" w:color="auto"/>
                                <w:bottom w:val="none" w:sz="0" w:space="0" w:color="auto"/>
                                <w:right w:val="none" w:sz="0" w:space="0" w:color="auto"/>
                              </w:divBdr>
                              <w:divsChild>
                                <w:div w:id="20272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40855">
                          <w:marLeft w:val="0"/>
                          <w:marRight w:val="0"/>
                          <w:marTop w:val="0"/>
                          <w:marBottom w:val="0"/>
                          <w:divBdr>
                            <w:top w:val="none" w:sz="0" w:space="0" w:color="auto"/>
                            <w:left w:val="none" w:sz="0" w:space="0" w:color="auto"/>
                            <w:bottom w:val="none" w:sz="0" w:space="0" w:color="auto"/>
                            <w:right w:val="none" w:sz="0" w:space="0" w:color="auto"/>
                          </w:divBdr>
                        </w:div>
                        <w:div w:id="458912247">
                          <w:marLeft w:val="0"/>
                          <w:marRight w:val="0"/>
                          <w:marTop w:val="0"/>
                          <w:marBottom w:val="0"/>
                          <w:divBdr>
                            <w:top w:val="none" w:sz="0" w:space="0" w:color="auto"/>
                            <w:left w:val="none" w:sz="0" w:space="0" w:color="auto"/>
                            <w:bottom w:val="none" w:sz="0" w:space="0" w:color="auto"/>
                            <w:right w:val="none" w:sz="0" w:space="0" w:color="auto"/>
                          </w:divBdr>
                          <w:divsChild>
                            <w:div w:id="335153700">
                              <w:marLeft w:val="0"/>
                              <w:marRight w:val="0"/>
                              <w:marTop w:val="0"/>
                              <w:marBottom w:val="0"/>
                              <w:divBdr>
                                <w:top w:val="none" w:sz="0" w:space="0" w:color="auto"/>
                                <w:left w:val="none" w:sz="0" w:space="0" w:color="auto"/>
                                <w:bottom w:val="none" w:sz="0" w:space="0" w:color="auto"/>
                                <w:right w:val="none" w:sz="0" w:space="0" w:color="auto"/>
                              </w:divBdr>
                            </w:div>
                          </w:divsChild>
                        </w:div>
                        <w:div w:id="737049737">
                          <w:marLeft w:val="0"/>
                          <w:marRight w:val="0"/>
                          <w:marTop w:val="0"/>
                          <w:marBottom w:val="0"/>
                          <w:divBdr>
                            <w:top w:val="none" w:sz="0" w:space="0" w:color="auto"/>
                            <w:left w:val="none" w:sz="0" w:space="0" w:color="auto"/>
                            <w:bottom w:val="none" w:sz="0" w:space="0" w:color="auto"/>
                            <w:right w:val="none" w:sz="0" w:space="0" w:color="auto"/>
                          </w:divBdr>
                          <w:divsChild>
                            <w:div w:id="1956907340">
                              <w:marLeft w:val="0"/>
                              <w:marRight w:val="0"/>
                              <w:marTop w:val="0"/>
                              <w:marBottom w:val="0"/>
                              <w:divBdr>
                                <w:top w:val="none" w:sz="0" w:space="0" w:color="auto"/>
                                <w:left w:val="none" w:sz="0" w:space="0" w:color="auto"/>
                                <w:bottom w:val="none" w:sz="0" w:space="0" w:color="auto"/>
                                <w:right w:val="none" w:sz="0" w:space="0" w:color="auto"/>
                              </w:divBdr>
                              <w:divsChild>
                                <w:div w:id="950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7037">
                          <w:marLeft w:val="0"/>
                          <w:marRight w:val="0"/>
                          <w:marTop w:val="0"/>
                          <w:marBottom w:val="0"/>
                          <w:divBdr>
                            <w:top w:val="none" w:sz="0" w:space="0" w:color="auto"/>
                            <w:left w:val="none" w:sz="0" w:space="0" w:color="auto"/>
                            <w:bottom w:val="none" w:sz="0" w:space="0" w:color="auto"/>
                            <w:right w:val="none" w:sz="0" w:space="0" w:color="auto"/>
                          </w:divBdr>
                          <w:divsChild>
                            <w:div w:id="567881360">
                              <w:marLeft w:val="0"/>
                              <w:marRight w:val="0"/>
                              <w:marTop w:val="0"/>
                              <w:marBottom w:val="0"/>
                              <w:divBdr>
                                <w:top w:val="none" w:sz="0" w:space="0" w:color="auto"/>
                                <w:left w:val="none" w:sz="0" w:space="0" w:color="auto"/>
                                <w:bottom w:val="none" w:sz="0" w:space="0" w:color="auto"/>
                                <w:right w:val="none" w:sz="0" w:space="0" w:color="auto"/>
                              </w:divBdr>
                              <w:divsChild>
                                <w:div w:id="12382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1918">
                          <w:marLeft w:val="0"/>
                          <w:marRight w:val="0"/>
                          <w:marTop w:val="0"/>
                          <w:marBottom w:val="0"/>
                          <w:divBdr>
                            <w:top w:val="none" w:sz="0" w:space="0" w:color="auto"/>
                            <w:left w:val="none" w:sz="0" w:space="0" w:color="auto"/>
                            <w:bottom w:val="none" w:sz="0" w:space="0" w:color="auto"/>
                            <w:right w:val="none" w:sz="0" w:space="0" w:color="auto"/>
                          </w:divBdr>
                          <w:divsChild>
                            <w:div w:id="29649703">
                              <w:marLeft w:val="0"/>
                              <w:marRight w:val="0"/>
                              <w:marTop w:val="0"/>
                              <w:marBottom w:val="0"/>
                              <w:divBdr>
                                <w:top w:val="none" w:sz="0" w:space="0" w:color="auto"/>
                                <w:left w:val="none" w:sz="0" w:space="0" w:color="auto"/>
                                <w:bottom w:val="none" w:sz="0" w:space="0" w:color="auto"/>
                                <w:right w:val="none" w:sz="0" w:space="0" w:color="auto"/>
                              </w:divBdr>
                              <w:divsChild>
                                <w:div w:id="17762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2573">
                          <w:marLeft w:val="0"/>
                          <w:marRight w:val="0"/>
                          <w:marTop w:val="0"/>
                          <w:marBottom w:val="0"/>
                          <w:divBdr>
                            <w:top w:val="none" w:sz="0" w:space="0" w:color="auto"/>
                            <w:left w:val="none" w:sz="0" w:space="0" w:color="auto"/>
                            <w:bottom w:val="none" w:sz="0" w:space="0" w:color="auto"/>
                            <w:right w:val="none" w:sz="0" w:space="0" w:color="auto"/>
                          </w:divBdr>
                          <w:divsChild>
                            <w:div w:id="1714579000">
                              <w:marLeft w:val="0"/>
                              <w:marRight w:val="0"/>
                              <w:marTop w:val="0"/>
                              <w:marBottom w:val="0"/>
                              <w:divBdr>
                                <w:top w:val="none" w:sz="0" w:space="0" w:color="auto"/>
                                <w:left w:val="none" w:sz="0" w:space="0" w:color="auto"/>
                                <w:bottom w:val="none" w:sz="0" w:space="0" w:color="auto"/>
                                <w:right w:val="none" w:sz="0" w:space="0" w:color="auto"/>
                              </w:divBdr>
                              <w:divsChild>
                                <w:div w:id="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8496">
                          <w:marLeft w:val="0"/>
                          <w:marRight w:val="0"/>
                          <w:marTop w:val="0"/>
                          <w:marBottom w:val="0"/>
                          <w:divBdr>
                            <w:top w:val="none" w:sz="0" w:space="0" w:color="auto"/>
                            <w:left w:val="none" w:sz="0" w:space="0" w:color="auto"/>
                            <w:bottom w:val="none" w:sz="0" w:space="0" w:color="auto"/>
                            <w:right w:val="none" w:sz="0" w:space="0" w:color="auto"/>
                          </w:divBdr>
                          <w:divsChild>
                            <w:div w:id="129248395">
                              <w:marLeft w:val="0"/>
                              <w:marRight w:val="0"/>
                              <w:marTop w:val="0"/>
                              <w:marBottom w:val="0"/>
                              <w:divBdr>
                                <w:top w:val="none" w:sz="0" w:space="0" w:color="auto"/>
                                <w:left w:val="none" w:sz="0" w:space="0" w:color="auto"/>
                                <w:bottom w:val="none" w:sz="0" w:space="0" w:color="auto"/>
                                <w:right w:val="none" w:sz="0" w:space="0" w:color="auto"/>
                              </w:divBdr>
                              <w:divsChild>
                                <w:div w:id="12785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8625">
                          <w:marLeft w:val="0"/>
                          <w:marRight w:val="0"/>
                          <w:marTop w:val="0"/>
                          <w:marBottom w:val="0"/>
                          <w:divBdr>
                            <w:top w:val="none" w:sz="0" w:space="0" w:color="auto"/>
                            <w:left w:val="none" w:sz="0" w:space="0" w:color="auto"/>
                            <w:bottom w:val="none" w:sz="0" w:space="0" w:color="auto"/>
                            <w:right w:val="none" w:sz="0" w:space="0" w:color="auto"/>
                          </w:divBdr>
                        </w:div>
                        <w:div w:id="2081706411">
                          <w:marLeft w:val="0"/>
                          <w:marRight w:val="0"/>
                          <w:marTop w:val="0"/>
                          <w:marBottom w:val="0"/>
                          <w:divBdr>
                            <w:top w:val="none" w:sz="0" w:space="0" w:color="auto"/>
                            <w:left w:val="none" w:sz="0" w:space="0" w:color="auto"/>
                            <w:bottom w:val="none" w:sz="0" w:space="0" w:color="auto"/>
                            <w:right w:val="none" w:sz="0" w:space="0" w:color="auto"/>
                          </w:divBdr>
                          <w:divsChild>
                            <w:div w:id="569580019">
                              <w:marLeft w:val="0"/>
                              <w:marRight w:val="0"/>
                              <w:marTop w:val="0"/>
                              <w:marBottom w:val="0"/>
                              <w:divBdr>
                                <w:top w:val="none" w:sz="0" w:space="0" w:color="auto"/>
                                <w:left w:val="none" w:sz="0" w:space="0" w:color="auto"/>
                                <w:bottom w:val="none" w:sz="0" w:space="0" w:color="auto"/>
                                <w:right w:val="none" w:sz="0" w:space="0" w:color="auto"/>
                              </w:divBdr>
                            </w:div>
                          </w:divsChild>
                        </w:div>
                        <w:div w:id="1340036535">
                          <w:marLeft w:val="0"/>
                          <w:marRight w:val="0"/>
                          <w:marTop w:val="0"/>
                          <w:marBottom w:val="0"/>
                          <w:divBdr>
                            <w:top w:val="none" w:sz="0" w:space="0" w:color="auto"/>
                            <w:left w:val="none" w:sz="0" w:space="0" w:color="auto"/>
                            <w:bottom w:val="none" w:sz="0" w:space="0" w:color="auto"/>
                            <w:right w:val="none" w:sz="0" w:space="0" w:color="auto"/>
                          </w:divBdr>
                          <w:divsChild>
                            <w:div w:id="158232899">
                              <w:marLeft w:val="0"/>
                              <w:marRight w:val="0"/>
                              <w:marTop w:val="0"/>
                              <w:marBottom w:val="0"/>
                              <w:divBdr>
                                <w:top w:val="none" w:sz="0" w:space="0" w:color="auto"/>
                                <w:left w:val="none" w:sz="0" w:space="0" w:color="auto"/>
                                <w:bottom w:val="none" w:sz="0" w:space="0" w:color="auto"/>
                                <w:right w:val="none" w:sz="0" w:space="0" w:color="auto"/>
                              </w:divBdr>
                              <w:divsChild>
                                <w:div w:id="4455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8242">
                          <w:marLeft w:val="0"/>
                          <w:marRight w:val="0"/>
                          <w:marTop w:val="0"/>
                          <w:marBottom w:val="0"/>
                          <w:divBdr>
                            <w:top w:val="none" w:sz="0" w:space="0" w:color="auto"/>
                            <w:left w:val="none" w:sz="0" w:space="0" w:color="auto"/>
                            <w:bottom w:val="none" w:sz="0" w:space="0" w:color="auto"/>
                            <w:right w:val="none" w:sz="0" w:space="0" w:color="auto"/>
                          </w:divBdr>
                          <w:divsChild>
                            <w:div w:id="1123578004">
                              <w:marLeft w:val="0"/>
                              <w:marRight w:val="0"/>
                              <w:marTop w:val="0"/>
                              <w:marBottom w:val="0"/>
                              <w:divBdr>
                                <w:top w:val="none" w:sz="0" w:space="0" w:color="auto"/>
                                <w:left w:val="none" w:sz="0" w:space="0" w:color="auto"/>
                                <w:bottom w:val="none" w:sz="0" w:space="0" w:color="auto"/>
                                <w:right w:val="none" w:sz="0" w:space="0" w:color="auto"/>
                              </w:divBdr>
                              <w:divsChild>
                                <w:div w:id="19064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700">
                          <w:marLeft w:val="0"/>
                          <w:marRight w:val="0"/>
                          <w:marTop w:val="0"/>
                          <w:marBottom w:val="0"/>
                          <w:divBdr>
                            <w:top w:val="none" w:sz="0" w:space="0" w:color="auto"/>
                            <w:left w:val="none" w:sz="0" w:space="0" w:color="auto"/>
                            <w:bottom w:val="none" w:sz="0" w:space="0" w:color="auto"/>
                            <w:right w:val="none" w:sz="0" w:space="0" w:color="auto"/>
                          </w:divBdr>
                          <w:divsChild>
                            <w:div w:id="597639367">
                              <w:marLeft w:val="0"/>
                              <w:marRight w:val="0"/>
                              <w:marTop w:val="0"/>
                              <w:marBottom w:val="0"/>
                              <w:divBdr>
                                <w:top w:val="none" w:sz="0" w:space="0" w:color="auto"/>
                                <w:left w:val="none" w:sz="0" w:space="0" w:color="auto"/>
                                <w:bottom w:val="none" w:sz="0" w:space="0" w:color="auto"/>
                                <w:right w:val="none" w:sz="0" w:space="0" w:color="auto"/>
                              </w:divBdr>
                              <w:divsChild>
                                <w:div w:id="1272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1313">
                          <w:marLeft w:val="0"/>
                          <w:marRight w:val="0"/>
                          <w:marTop w:val="0"/>
                          <w:marBottom w:val="0"/>
                          <w:divBdr>
                            <w:top w:val="none" w:sz="0" w:space="0" w:color="auto"/>
                            <w:left w:val="none" w:sz="0" w:space="0" w:color="auto"/>
                            <w:bottom w:val="none" w:sz="0" w:space="0" w:color="auto"/>
                            <w:right w:val="none" w:sz="0" w:space="0" w:color="auto"/>
                          </w:divBdr>
                          <w:divsChild>
                            <w:div w:id="1131096656">
                              <w:marLeft w:val="0"/>
                              <w:marRight w:val="0"/>
                              <w:marTop w:val="0"/>
                              <w:marBottom w:val="0"/>
                              <w:divBdr>
                                <w:top w:val="none" w:sz="0" w:space="0" w:color="auto"/>
                                <w:left w:val="none" w:sz="0" w:space="0" w:color="auto"/>
                                <w:bottom w:val="none" w:sz="0" w:space="0" w:color="auto"/>
                                <w:right w:val="none" w:sz="0" w:space="0" w:color="auto"/>
                              </w:divBdr>
                              <w:divsChild>
                                <w:div w:id="17836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59924">
                          <w:marLeft w:val="0"/>
                          <w:marRight w:val="0"/>
                          <w:marTop w:val="0"/>
                          <w:marBottom w:val="0"/>
                          <w:divBdr>
                            <w:top w:val="none" w:sz="0" w:space="0" w:color="auto"/>
                            <w:left w:val="none" w:sz="0" w:space="0" w:color="auto"/>
                            <w:bottom w:val="none" w:sz="0" w:space="0" w:color="auto"/>
                            <w:right w:val="none" w:sz="0" w:space="0" w:color="auto"/>
                          </w:divBdr>
                          <w:divsChild>
                            <w:div w:id="682702237">
                              <w:marLeft w:val="0"/>
                              <w:marRight w:val="0"/>
                              <w:marTop w:val="0"/>
                              <w:marBottom w:val="0"/>
                              <w:divBdr>
                                <w:top w:val="none" w:sz="0" w:space="0" w:color="auto"/>
                                <w:left w:val="none" w:sz="0" w:space="0" w:color="auto"/>
                                <w:bottom w:val="none" w:sz="0" w:space="0" w:color="auto"/>
                                <w:right w:val="none" w:sz="0" w:space="0" w:color="auto"/>
                              </w:divBdr>
                              <w:divsChild>
                                <w:div w:id="13066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0494">
                          <w:marLeft w:val="0"/>
                          <w:marRight w:val="0"/>
                          <w:marTop w:val="0"/>
                          <w:marBottom w:val="0"/>
                          <w:divBdr>
                            <w:top w:val="none" w:sz="0" w:space="0" w:color="auto"/>
                            <w:left w:val="none" w:sz="0" w:space="0" w:color="auto"/>
                            <w:bottom w:val="none" w:sz="0" w:space="0" w:color="auto"/>
                            <w:right w:val="none" w:sz="0" w:space="0" w:color="auto"/>
                          </w:divBdr>
                        </w:div>
                        <w:div w:id="762921655">
                          <w:marLeft w:val="0"/>
                          <w:marRight w:val="0"/>
                          <w:marTop w:val="0"/>
                          <w:marBottom w:val="0"/>
                          <w:divBdr>
                            <w:top w:val="none" w:sz="0" w:space="0" w:color="auto"/>
                            <w:left w:val="none" w:sz="0" w:space="0" w:color="auto"/>
                            <w:bottom w:val="none" w:sz="0" w:space="0" w:color="auto"/>
                            <w:right w:val="none" w:sz="0" w:space="0" w:color="auto"/>
                          </w:divBdr>
                          <w:divsChild>
                            <w:div w:id="310526732">
                              <w:marLeft w:val="0"/>
                              <w:marRight w:val="0"/>
                              <w:marTop w:val="0"/>
                              <w:marBottom w:val="0"/>
                              <w:divBdr>
                                <w:top w:val="none" w:sz="0" w:space="0" w:color="auto"/>
                                <w:left w:val="none" w:sz="0" w:space="0" w:color="auto"/>
                                <w:bottom w:val="none" w:sz="0" w:space="0" w:color="auto"/>
                                <w:right w:val="none" w:sz="0" w:space="0" w:color="auto"/>
                              </w:divBdr>
                            </w:div>
                          </w:divsChild>
                        </w:div>
                        <w:div w:id="1476489743">
                          <w:marLeft w:val="0"/>
                          <w:marRight w:val="0"/>
                          <w:marTop w:val="0"/>
                          <w:marBottom w:val="0"/>
                          <w:divBdr>
                            <w:top w:val="none" w:sz="0" w:space="0" w:color="auto"/>
                            <w:left w:val="none" w:sz="0" w:space="0" w:color="auto"/>
                            <w:bottom w:val="none" w:sz="0" w:space="0" w:color="auto"/>
                            <w:right w:val="none" w:sz="0" w:space="0" w:color="auto"/>
                          </w:divBdr>
                          <w:divsChild>
                            <w:div w:id="1084763445">
                              <w:marLeft w:val="0"/>
                              <w:marRight w:val="0"/>
                              <w:marTop w:val="0"/>
                              <w:marBottom w:val="0"/>
                              <w:divBdr>
                                <w:top w:val="none" w:sz="0" w:space="0" w:color="auto"/>
                                <w:left w:val="none" w:sz="0" w:space="0" w:color="auto"/>
                                <w:bottom w:val="none" w:sz="0" w:space="0" w:color="auto"/>
                                <w:right w:val="none" w:sz="0" w:space="0" w:color="auto"/>
                              </w:divBdr>
                              <w:divsChild>
                                <w:div w:id="3585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6120">
                          <w:marLeft w:val="0"/>
                          <w:marRight w:val="0"/>
                          <w:marTop w:val="0"/>
                          <w:marBottom w:val="0"/>
                          <w:divBdr>
                            <w:top w:val="none" w:sz="0" w:space="0" w:color="auto"/>
                            <w:left w:val="none" w:sz="0" w:space="0" w:color="auto"/>
                            <w:bottom w:val="none" w:sz="0" w:space="0" w:color="auto"/>
                            <w:right w:val="none" w:sz="0" w:space="0" w:color="auto"/>
                          </w:divBdr>
                          <w:divsChild>
                            <w:div w:id="201669989">
                              <w:marLeft w:val="0"/>
                              <w:marRight w:val="0"/>
                              <w:marTop w:val="0"/>
                              <w:marBottom w:val="0"/>
                              <w:divBdr>
                                <w:top w:val="none" w:sz="0" w:space="0" w:color="auto"/>
                                <w:left w:val="none" w:sz="0" w:space="0" w:color="auto"/>
                                <w:bottom w:val="none" w:sz="0" w:space="0" w:color="auto"/>
                                <w:right w:val="none" w:sz="0" w:space="0" w:color="auto"/>
                              </w:divBdr>
                              <w:divsChild>
                                <w:div w:id="13605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5127">
                          <w:marLeft w:val="0"/>
                          <w:marRight w:val="0"/>
                          <w:marTop w:val="0"/>
                          <w:marBottom w:val="0"/>
                          <w:divBdr>
                            <w:top w:val="none" w:sz="0" w:space="0" w:color="auto"/>
                            <w:left w:val="none" w:sz="0" w:space="0" w:color="auto"/>
                            <w:bottom w:val="none" w:sz="0" w:space="0" w:color="auto"/>
                            <w:right w:val="none" w:sz="0" w:space="0" w:color="auto"/>
                          </w:divBdr>
                          <w:divsChild>
                            <w:div w:id="120198967">
                              <w:marLeft w:val="0"/>
                              <w:marRight w:val="0"/>
                              <w:marTop w:val="0"/>
                              <w:marBottom w:val="0"/>
                              <w:divBdr>
                                <w:top w:val="none" w:sz="0" w:space="0" w:color="auto"/>
                                <w:left w:val="none" w:sz="0" w:space="0" w:color="auto"/>
                                <w:bottom w:val="none" w:sz="0" w:space="0" w:color="auto"/>
                                <w:right w:val="none" w:sz="0" w:space="0" w:color="auto"/>
                              </w:divBdr>
                              <w:divsChild>
                                <w:div w:id="20550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7809">
                          <w:marLeft w:val="0"/>
                          <w:marRight w:val="0"/>
                          <w:marTop w:val="0"/>
                          <w:marBottom w:val="0"/>
                          <w:divBdr>
                            <w:top w:val="none" w:sz="0" w:space="0" w:color="auto"/>
                            <w:left w:val="none" w:sz="0" w:space="0" w:color="auto"/>
                            <w:bottom w:val="none" w:sz="0" w:space="0" w:color="auto"/>
                            <w:right w:val="none" w:sz="0" w:space="0" w:color="auto"/>
                          </w:divBdr>
                          <w:divsChild>
                            <w:div w:id="273367329">
                              <w:marLeft w:val="0"/>
                              <w:marRight w:val="0"/>
                              <w:marTop w:val="0"/>
                              <w:marBottom w:val="0"/>
                              <w:divBdr>
                                <w:top w:val="none" w:sz="0" w:space="0" w:color="auto"/>
                                <w:left w:val="none" w:sz="0" w:space="0" w:color="auto"/>
                                <w:bottom w:val="none" w:sz="0" w:space="0" w:color="auto"/>
                                <w:right w:val="none" w:sz="0" w:space="0" w:color="auto"/>
                              </w:divBdr>
                              <w:divsChild>
                                <w:div w:id="16766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77773">
                          <w:marLeft w:val="0"/>
                          <w:marRight w:val="0"/>
                          <w:marTop w:val="0"/>
                          <w:marBottom w:val="0"/>
                          <w:divBdr>
                            <w:top w:val="none" w:sz="0" w:space="0" w:color="auto"/>
                            <w:left w:val="none" w:sz="0" w:space="0" w:color="auto"/>
                            <w:bottom w:val="none" w:sz="0" w:space="0" w:color="auto"/>
                            <w:right w:val="none" w:sz="0" w:space="0" w:color="auto"/>
                          </w:divBdr>
                          <w:divsChild>
                            <w:div w:id="1006056760">
                              <w:marLeft w:val="0"/>
                              <w:marRight w:val="0"/>
                              <w:marTop w:val="0"/>
                              <w:marBottom w:val="0"/>
                              <w:divBdr>
                                <w:top w:val="none" w:sz="0" w:space="0" w:color="auto"/>
                                <w:left w:val="none" w:sz="0" w:space="0" w:color="auto"/>
                                <w:bottom w:val="none" w:sz="0" w:space="0" w:color="auto"/>
                                <w:right w:val="none" w:sz="0" w:space="0" w:color="auto"/>
                              </w:divBdr>
                              <w:divsChild>
                                <w:div w:id="1611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76183">
                          <w:marLeft w:val="0"/>
                          <w:marRight w:val="0"/>
                          <w:marTop w:val="0"/>
                          <w:marBottom w:val="0"/>
                          <w:divBdr>
                            <w:top w:val="none" w:sz="0" w:space="0" w:color="auto"/>
                            <w:left w:val="none" w:sz="0" w:space="0" w:color="auto"/>
                            <w:bottom w:val="none" w:sz="0" w:space="0" w:color="auto"/>
                            <w:right w:val="none" w:sz="0" w:space="0" w:color="auto"/>
                          </w:divBdr>
                        </w:div>
                        <w:div w:id="2486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3635">
          <w:marLeft w:val="0"/>
          <w:marRight w:val="0"/>
          <w:marTop w:val="0"/>
          <w:marBottom w:val="0"/>
          <w:divBdr>
            <w:top w:val="none" w:sz="0" w:space="0" w:color="auto"/>
            <w:left w:val="none" w:sz="0" w:space="0" w:color="auto"/>
            <w:bottom w:val="none" w:sz="0" w:space="0" w:color="auto"/>
            <w:right w:val="none" w:sz="0" w:space="0" w:color="auto"/>
          </w:divBdr>
          <w:divsChild>
            <w:div w:id="30813881">
              <w:marLeft w:val="0"/>
              <w:marRight w:val="0"/>
              <w:marTop w:val="0"/>
              <w:marBottom w:val="0"/>
              <w:divBdr>
                <w:top w:val="none" w:sz="0" w:space="0" w:color="auto"/>
                <w:left w:val="none" w:sz="0" w:space="0" w:color="auto"/>
                <w:bottom w:val="none" w:sz="0" w:space="0" w:color="auto"/>
                <w:right w:val="none" w:sz="0" w:space="0" w:color="auto"/>
              </w:divBdr>
              <w:divsChild>
                <w:div w:id="17817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3080">
      <w:bodyDiv w:val="1"/>
      <w:marLeft w:val="0"/>
      <w:marRight w:val="0"/>
      <w:marTop w:val="0"/>
      <w:marBottom w:val="0"/>
      <w:divBdr>
        <w:top w:val="none" w:sz="0" w:space="0" w:color="auto"/>
        <w:left w:val="none" w:sz="0" w:space="0" w:color="auto"/>
        <w:bottom w:val="none" w:sz="0" w:space="0" w:color="auto"/>
        <w:right w:val="none" w:sz="0" w:space="0" w:color="auto"/>
      </w:divBdr>
    </w:div>
    <w:div w:id="1269653026">
      <w:bodyDiv w:val="1"/>
      <w:marLeft w:val="0"/>
      <w:marRight w:val="0"/>
      <w:marTop w:val="0"/>
      <w:marBottom w:val="0"/>
      <w:divBdr>
        <w:top w:val="none" w:sz="0" w:space="0" w:color="auto"/>
        <w:left w:val="none" w:sz="0" w:space="0" w:color="auto"/>
        <w:bottom w:val="none" w:sz="0" w:space="0" w:color="auto"/>
        <w:right w:val="none" w:sz="0" w:space="0" w:color="auto"/>
      </w:divBdr>
      <w:divsChild>
        <w:div w:id="1628898903">
          <w:marLeft w:val="0"/>
          <w:marRight w:val="0"/>
          <w:marTop w:val="0"/>
          <w:marBottom w:val="0"/>
          <w:divBdr>
            <w:top w:val="none" w:sz="0" w:space="0" w:color="auto"/>
            <w:left w:val="none" w:sz="0" w:space="0" w:color="auto"/>
            <w:bottom w:val="none" w:sz="0" w:space="0" w:color="auto"/>
            <w:right w:val="none" w:sz="0" w:space="0" w:color="auto"/>
          </w:divBdr>
        </w:div>
      </w:divsChild>
    </w:div>
    <w:div w:id="1350181722">
      <w:bodyDiv w:val="1"/>
      <w:marLeft w:val="0"/>
      <w:marRight w:val="0"/>
      <w:marTop w:val="0"/>
      <w:marBottom w:val="0"/>
      <w:divBdr>
        <w:top w:val="none" w:sz="0" w:space="0" w:color="auto"/>
        <w:left w:val="none" w:sz="0" w:space="0" w:color="auto"/>
        <w:bottom w:val="none" w:sz="0" w:space="0" w:color="auto"/>
        <w:right w:val="none" w:sz="0" w:space="0" w:color="auto"/>
      </w:divBdr>
    </w:div>
    <w:div w:id="1488085647">
      <w:bodyDiv w:val="1"/>
      <w:marLeft w:val="0"/>
      <w:marRight w:val="0"/>
      <w:marTop w:val="0"/>
      <w:marBottom w:val="0"/>
      <w:divBdr>
        <w:top w:val="none" w:sz="0" w:space="0" w:color="auto"/>
        <w:left w:val="none" w:sz="0" w:space="0" w:color="auto"/>
        <w:bottom w:val="none" w:sz="0" w:space="0" w:color="auto"/>
        <w:right w:val="none" w:sz="0" w:space="0" w:color="auto"/>
      </w:divBdr>
    </w:div>
    <w:div w:id="1550147913">
      <w:bodyDiv w:val="1"/>
      <w:marLeft w:val="0"/>
      <w:marRight w:val="0"/>
      <w:marTop w:val="0"/>
      <w:marBottom w:val="0"/>
      <w:divBdr>
        <w:top w:val="none" w:sz="0" w:space="0" w:color="auto"/>
        <w:left w:val="none" w:sz="0" w:space="0" w:color="auto"/>
        <w:bottom w:val="none" w:sz="0" w:space="0" w:color="auto"/>
        <w:right w:val="none" w:sz="0" w:space="0" w:color="auto"/>
      </w:divBdr>
    </w:div>
    <w:div w:id="1582981744">
      <w:bodyDiv w:val="1"/>
      <w:marLeft w:val="0"/>
      <w:marRight w:val="0"/>
      <w:marTop w:val="0"/>
      <w:marBottom w:val="0"/>
      <w:divBdr>
        <w:top w:val="none" w:sz="0" w:space="0" w:color="auto"/>
        <w:left w:val="none" w:sz="0" w:space="0" w:color="auto"/>
        <w:bottom w:val="none" w:sz="0" w:space="0" w:color="auto"/>
        <w:right w:val="none" w:sz="0" w:space="0" w:color="auto"/>
      </w:divBdr>
    </w:div>
    <w:div w:id="165795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A0F02B-5B0B-104C-B945-2FE652B7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5507</Words>
  <Characters>31392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McIlwain</dc:creator>
  <cp:keywords/>
  <dc:description/>
  <cp:lastModifiedBy>Mary McIlwain</cp:lastModifiedBy>
  <cp:revision>2</cp:revision>
  <dcterms:created xsi:type="dcterms:W3CDTF">2025-11-08T18:33:00Z</dcterms:created>
  <dcterms:modified xsi:type="dcterms:W3CDTF">2025-11-08T18:33:00Z</dcterms:modified>
</cp:coreProperties>
</file>