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Data</w:t>
      </w:r>
      <w:r>
        <w:rPr>
          <w:spacing w:val="-3"/>
        </w:rPr>
        <w:t> </w:t>
      </w:r>
      <w:r>
        <w:rPr/>
        <w:t>Analysis</w:t>
      </w:r>
      <w:r>
        <w:rPr>
          <w:spacing w:val="-3"/>
        </w:rPr>
        <w:t> </w:t>
      </w:r>
      <w:r>
        <w:rPr/>
        <w:t>in</w:t>
      </w:r>
      <w:r>
        <w:rPr>
          <w:spacing w:val="-3"/>
        </w:rPr>
        <w:t> </w:t>
      </w:r>
      <w:r>
        <w:rPr/>
        <w:t>Ag</w:t>
      </w:r>
      <w:r>
        <w:rPr>
          <w:spacing w:val="-3"/>
        </w:rPr>
        <w:t> </w:t>
      </w:r>
      <w:r>
        <w:rPr>
          <w:spacing w:val="-2"/>
        </w:rPr>
        <w:t>Education</w:t>
      </w:r>
    </w:p>
    <w:p>
      <w:pPr>
        <w:pStyle w:val="Heading2"/>
        <w:spacing w:line="367" w:lineRule="exact"/>
        <w:ind w:left="810"/>
      </w:pPr>
      <w:r>
        <w:rPr/>
        <w:t>CTCT</w:t>
      </w:r>
      <w:r>
        <w:rPr>
          <w:spacing w:val="-10"/>
        </w:rPr>
        <w:t> </w:t>
      </w:r>
      <w:r>
        <w:rPr>
          <w:spacing w:val="-4"/>
        </w:rPr>
        <w:t>7970</w:t>
      </w:r>
    </w:p>
    <w:p>
      <w:pPr>
        <w:spacing w:before="1"/>
        <w:ind w:left="779" w:right="807" w:firstLine="0"/>
        <w:jc w:val="center"/>
        <w:rPr>
          <w:b/>
          <w:sz w:val="32"/>
        </w:rPr>
      </w:pPr>
      <w:r>
        <w:rPr>
          <w:b/>
          <w:sz w:val="32"/>
        </w:rPr>
        <w:t>Agricultural,</w:t>
      </w:r>
      <w:r>
        <w:rPr>
          <w:b/>
          <w:spacing w:val="-15"/>
          <w:sz w:val="32"/>
        </w:rPr>
        <w:t> </w:t>
      </w:r>
      <w:r>
        <w:rPr>
          <w:b/>
          <w:sz w:val="32"/>
        </w:rPr>
        <w:t>Leadership,</w:t>
      </w:r>
      <w:r>
        <w:rPr>
          <w:b/>
          <w:spacing w:val="-16"/>
          <w:sz w:val="32"/>
        </w:rPr>
        <w:t> </w:t>
      </w:r>
      <w:r>
        <w:rPr>
          <w:b/>
          <w:sz w:val="32"/>
        </w:rPr>
        <w:t>Education,</w:t>
      </w:r>
      <w:r>
        <w:rPr>
          <w:b/>
          <w:spacing w:val="-16"/>
          <w:sz w:val="32"/>
        </w:rPr>
        <w:t> </w:t>
      </w:r>
      <w:r>
        <w:rPr>
          <w:b/>
          <w:sz w:val="32"/>
        </w:rPr>
        <w:t>and</w:t>
      </w:r>
      <w:r>
        <w:rPr>
          <w:b/>
          <w:spacing w:val="-16"/>
          <w:sz w:val="32"/>
        </w:rPr>
        <w:t> </w:t>
      </w:r>
      <w:r>
        <w:rPr>
          <w:b/>
          <w:sz w:val="32"/>
        </w:rPr>
        <w:t>Communications Fall Semester 2025</w:t>
      </w:r>
    </w:p>
    <w:p>
      <w:pPr>
        <w:pStyle w:val="BodyText"/>
        <w:spacing w:before="3"/>
        <w:rPr>
          <w:b/>
          <w:sz w:val="20"/>
        </w:rPr>
      </w:pPr>
    </w:p>
    <w:p>
      <w:pPr>
        <w:pStyle w:val="BodyText"/>
        <w:spacing w:after="0"/>
        <w:rPr>
          <w:b/>
          <w:sz w:val="20"/>
        </w:rPr>
        <w:sectPr>
          <w:type w:val="continuous"/>
          <w:pgSz w:w="12240" w:h="15840"/>
          <w:pgMar w:top="1380" w:bottom="280" w:left="1080" w:right="1080"/>
        </w:sectPr>
      </w:pPr>
    </w:p>
    <w:p>
      <w:pPr>
        <w:pStyle w:val="BodyText"/>
        <w:rPr>
          <w:b/>
        </w:rPr>
      </w:pPr>
    </w:p>
    <w:p>
      <w:pPr>
        <w:pStyle w:val="BodyText"/>
        <w:rPr>
          <w:b/>
        </w:rPr>
      </w:pPr>
    </w:p>
    <w:p>
      <w:pPr>
        <w:pStyle w:val="BodyText"/>
        <w:rPr>
          <w:b/>
        </w:rPr>
      </w:pPr>
    </w:p>
    <w:p>
      <w:pPr>
        <w:pStyle w:val="BodyText"/>
        <w:spacing w:before="181"/>
        <w:rPr>
          <w:b/>
        </w:rPr>
      </w:pPr>
    </w:p>
    <w:p>
      <w:pPr>
        <w:spacing w:before="1"/>
        <w:ind w:left="360" w:right="0" w:firstLine="0"/>
        <w:jc w:val="left"/>
        <w:rPr>
          <w:b/>
          <w:sz w:val="22"/>
        </w:rPr>
      </w:pPr>
      <w:r>
        <w:rPr>
          <w:b/>
          <w:spacing w:val="-2"/>
          <w:sz w:val="22"/>
          <w:u w:val="thick"/>
        </w:rPr>
        <w:t>Description</w:t>
      </w:r>
    </w:p>
    <w:p>
      <w:pPr>
        <w:spacing w:before="90"/>
        <w:ind w:left="916" w:right="3772" w:firstLine="96"/>
        <w:jc w:val="left"/>
        <w:rPr>
          <w:sz w:val="24"/>
        </w:rPr>
      </w:pPr>
      <w:r>
        <w:rPr/>
        <w:br w:type="column"/>
      </w:r>
      <w:r>
        <w:rPr>
          <w:sz w:val="24"/>
        </w:rPr>
        <w:t>Jason McKibben 5060</w:t>
      </w:r>
      <w:r>
        <w:rPr>
          <w:spacing w:val="-15"/>
          <w:sz w:val="24"/>
        </w:rPr>
        <w:t> </w:t>
      </w:r>
      <w:r>
        <w:rPr>
          <w:sz w:val="24"/>
        </w:rPr>
        <w:t>Haley</w:t>
      </w:r>
      <w:r>
        <w:rPr>
          <w:spacing w:val="-15"/>
          <w:sz w:val="24"/>
        </w:rPr>
        <w:t> </w:t>
      </w:r>
      <w:r>
        <w:rPr>
          <w:sz w:val="24"/>
        </w:rPr>
        <w:t>Center</w:t>
      </w:r>
    </w:p>
    <w:p>
      <w:pPr>
        <w:spacing w:before="0"/>
        <w:ind w:left="360" w:right="3397" w:firstLine="376"/>
        <w:jc w:val="left"/>
        <w:rPr>
          <w:sz w:val="24"/>
        </w:rPr>
      </w:pPr>
      <w:hyperlink r:id="rId5">
        <w:r>
          <w:rPr>
            <w:spacing w:val="-2"/>
            <w:sz w:val="24"/>
          </w:rPr>
          <w:t>Jdm0184@auburn.edu</w:t>
        </w:r>
      </w:hyperlink>
      <w:r>
        <w:rPr>
          <w:spacing w:val="-2"/>
          <w:sz w:val="24"/>
        </w:rPr>
        <w:t> </w:t>
      </w:r>
      <w:r>
        <w:rPr>
          <w:sz w:val="24"/>
        </w:rPr>
        <w:t>Office</w:t>
      </w:r>
      <w:r>
        <w:rPr>
          <w:spacing w:val="-13"/>
          <w:sz w:val="24"/>
        </w:rPr>
        <w:t> </w:t>
      </w:r>
      <w:r>
        <w:rPr>
          <w:sz w:val="24"/>
        </w:rPr>
        <w:t>Hours:</w:t>
      </w:r>
      <w:r>
        <w:rPr>
          <w:spacing w:val="-13"/>
          <w:sz w:val="24"/>
        </w:rPr>
        <w:t> </w:t>
      </w:r>
      <w:r>
        <w:rPr>
          <w:sz w:val="24"/>
        </w:rPr>
        <w:t>By</w:t>
      </w:r>
      <w:r>
        <w:rPr>
          <w:spacing w:val="-13"/>
          <w:sz w:val="24"/>
        </w:rPr>
        <w:t> </w:t>
      </w:r>
      <w:r>
        <w:rPr>
          <w:sz w:val="24"/>
        </w:rPr>
        <w:t>appointment</w:t>
      </w:r>
    </w:p>
    <w:p>
      <w:pPr>
        <w:spacing w:after="0"/>
        <w:jc w:val="left"/>
        <w:rPr>
          <w:sz w:val="24"/>
        </w:rPr>
        <w:sectPr>
          <w:type w:val="continuous"/>
          <w:pgSz w:w="12240" w:h="15840"/>
          <w:pgMar w:top="1380" w:bottom="280" w:left="1080" w:right="1080"/>
          <w:cols w:num="2" w:equalWidth="0">
            <w:col w:w="1490" w:space="1726"/>
            <w:col w:w="6864"/>
          </w:cols>
        </w:sectPr>
      </w:pPr>
    </w:p>
    <w:p>
      <w:pPr>
        <w:pStyle w:val="BodyText"/>
        <w:ind w:left="360" w:right="335"/>
      </w:pPr>
      <w:r>
        <w:rPr/>
        <w:t>Explores</w:t>
      </w:r>
      <w:r>
        <w:rPr>
          <w:spacing w:val="-4"/>
        </w:rPr>
        <w:t> </w:t>
      </w:r>
      <w:r>
        <w:rPr/>
        <w:t>the</w:t>
      </w:r>
      <w:r>
        <w:rPr>
          <w:spacing w:val="-4"/>
        </w:rPr>
        <w:t> </w:t>
      </w:r>
      <w:r>
        <w:rPr/>
        <w:t>analysis</w:t>
      </w:r>
      <w:r>
        <w:rPr>
          <w:spacing w:val="-3"/>
        </w:rPr>
        <w:t> </w:t>
      </w:r>
      <w:r>
        <w:rPr/>
        <w:t>of</w:t>
      </w:r>
      <w:r>
        <w:rPr>
          <w:spacing w:val="-2"/>
        </w:rPr>
        <w:t> </w:t>
      </w:r>
      <w:r>
        <w:rPr/>
        <w:t>data,</w:t>
      </w:r>
      <w:r>
        <w:rPr>
          <w:spacing w:val="-3"/>
        </w:rPr>
        <w:t> </w:t>
      </w:r>
      <w:r>
        <w:rPr/>
        <w:t>interpretation</w:t>
      </w:r>
      <w:r>
        <w:rPr>
          <w:spacing w:val="-3"/>
        </w:rPr>
        <w:t> </w:t>
      </w:r>
      <w:r>
        <w:rPr/>
        <w:t>of</w:t>
      </w:r>
      <w:r>
        <w:rPr>
          <w:spacing w:val="-4"/>
        </w:rPr>
        <w:t> </w:t>
      </w:r>
      <w:r>
        <w:rPr/>
        <w:t>results</w:t>
      </w:r>
      <w:r>
        <w:rPr>
          <w:spacing w:val="-4"/>
        </w:rPr>
        <w:t> </w:t>
      </w:r>
      <w:r>
        <w:rPr/>
        <w:t>from</w:t>
      </w:r>
      <w:r>
        <w:rPr>
          <w:spacing w:val="-4"/>
        </w:rPr>
        <w:t> </w:t>
      </w:r>
      <w:r>
        <w:rPr/>
        <w:t>data</w:t>
      </w:r>
      <w:r>
        <w:rPr>
          <w:spacing w:val="-3"/>
        </w:rPr>
        <w:t> </w:t>
      </w:r>
      <w:r>
        <w:rPr/>
        <w:t>analysis</w:t>
      </w:r>
      <w:r>
        <w:rPr>
          <w:spacing w:val="-4"/>
        </w:rPr>
        <w:t> </w:t>
      </w:r>
      <w:r>
        <w:rPr/>
        <w:t>procedures,</w:t>
      </w:r>
      <w:r>
        <w:rPr>
          <w:spacing w:val="-3"/>
        </w:rPr>
        <w:t> </w:t>
      </w:r>
      <w:r>
        <w:rPr/>
        <w:t>the</w:t>
      </w:r>
      <w:r>
        <w:rPr>
          <w:spacing w:val="-3"/>
        </w:rPr>
        <w:t> </w:t>
      </w:r>
      <w:r>
        <w:rPr/>
        <w:t>reporting</w:t>
      </w:r>
      <w:r>
        <w:rPr>
          <w:spacing w:val="-3"/>
        </w:rPr>
        <w:t> </w:t>
      </w:r>
      <w:r>
        <w:rPr/>
        <w:t>of research findings, and the selection of appropriate statistical methods with emphasis on agricultural </w:t>
      </w:r>
      <w:r>
        <w:rPr>
          <w:spacing w:val="-2"/>
        </w:rPr>
        <w:t>education.</w:t>
      </w:r>
    </w:p>
    <w:p>
      <w:pPr>
        <w:pStyle w:val="Heading4"/>
        <w:spacing w:line="252" w:lineRule="exact" w:before="252"/>
        <w:rPr>
          <w:u w:val="none"/>
        </w:rPr>
      </w:pPr>
      <w:r>
        <w:rPr>
          <w:u w:val="thick"/>
        </w:rPr>
        <w:t>Course</w:t>
      </w:r>
      <w:r>
        <w:rPr>
          <w:spacing w:val="-5"/>
          <w:u w:val="thick"/>
        </w:rPr>
        <w:t> </w:t>
      </w:r>
      <w:r>
        <w:rPr>
          <w:spacing w:val="-2"/>
          <w:u w:val="thick"/>
        </w:rPr>
        <w:t>Objectives</w:t>
      </w:r>
    </w:p>
    <w:p>
      <w:pPr>
        <w:pStyle w:val="BodyText"/>
        <w:ind w:left="360" w:right="335"/>
      </w:pPr>
      <w:r>
        <w:rPr/>
        <w:t>The objective of the instructor is to prepare the students for the consumption of research data in the agricultural education setting. The instructor will likely provide detailed instruction on analysis and reporting of descriptive statistics, Z scores, chi-square, t-tests, correlation, analysis of variance, and regression.</w:t>
      </w:r>
      <w:r>
        <w:rPr>
          <w:spacing w:val="-2"/>
        </w:rPr>
        <w:t> </w:t>
      </w:r>
      <w:r>
        <w:rPr/>
        <w:t>Instruction</w:t>
      </w:r>
      <w:r>
        <w:rPr>
          <w:spacing w:val="-2"/>
        </w:rPr>
        <w:t> </w:t>
      </w:r>
      <w:r>
        <w:rPr/>
        <w:t>will</w:t>
      </w:r>
      <w:r>
        <w:rPr>
          <w:spacing w:val="-4"/>
        </w:rPr>
        <w:t> </w:t>
      </w:r>
      <w:r>
        <w:rPr/>
        <w:t>focus</w:t>
      </w:r>
      <w:r>
        <w:rPr>
          <w:spacing w:val="-4"/>
        </w:rPr>
        <w:t> </w:t>
      </w:r>
      <w:r>
        <w:rPr/>
        <w:t>on</w:t>
      </w:r>
      <w:r>
        <w:rPr>
          <w:spacing w:val="-2"/>
        </w:rPr>
        <w:t> </w:t>
      </w:r>
      <w:r>
        <w:rPr/>
        <w:t>when</w:t>
      </w:r>
      <w:r>
        <w:rPr>
          <w:spacing w:val="-4"/>
        </w:rPr>
        <w:t> </w:t>
      </w:r>
      <w:r>
        <w:rPr/>
        <w:t>the</w:t>
      </w:r>
      <w:r>
        <w:rPr>
          <w:spacing w:val="-4"/>
        </w:rPr>
        <w:t> </w:t>
      </w:r>
      <w:r>
        <w:rPr/>
        <w:t>statistic</w:t>
      </w:r>
      <w:r>
        <w:rPr>
          <w:spacing w:val="-4"/>
        </w:rPr>
        <w:t> </w:t>
      </w:r>
      <w:r>
        <w:rPr/>
        <w:t>is</w:t>
      </w:r>
      <w:r>
        <w:rPr>
          <w:spacing w:val="-2"/>
        </w:rPr>
        <w:t> </w:t>
      </w:r>
      <w:r>
        <w:rPr/>
        <w:t>appropriate,</w:t>
      </w:r>
      <w:r>
        <w:rPr>
          <w:spacing w:val="-4"/>
        </w:rPr>
        <w:t> </w:t>
      </w:r>
      <w:r>
        <w:rPr/>
        <w:t>interpreting</w:t>
      </w:r>
      <w:r>
        <w:rPr>
          <w:spacing w:val="-5"/>
        </w:rPr>
        <w:t> </w:t>
      </w:r>
      <w:r>
        <w:rPr/>
        <w:t>SPSS</w:t>
      </w:r>
      <w:r>
        <w:rPr>
          <w:spacing w:val="-2"/>
        </w:rPr>
        <w:t> </w:t>
      </w:r>
      <w:r>
        <w:rPr/>
        <w:t>outputs,</w:t>
      </w:r>
      <w:r>
        <w:rPr>
          <w:spacing w:val="-4"/>
        </w:rPr>
        <w:t> </w:t>
      </w:r>
      <w:r>
        <w:rPr/>
        <w:t>and writing the results in a format suitable for a thesis or dissertation.</w:t>
      </w:r>
    </w:p>
    <w:p>
      <w:pPr>
        <w:pStyle w:val="Heading4"/>
        <w:spacing w:before="252"/>
        <w:rPr>
          <w:u w:val="none"/>
        </w:rPr>
      </w:pPr>
      <w:r>
        <w:rPr>
          <w:u w:val="thick"/>
        </w:rPr>
        <w:t>Expected</w:t>
      </w:r>
      <w:r>
        <w:rPr>
          <w:spacing w:val="-5"/>
          <w:u w:val="thick"/>
        </w:rPr>
        <w:t> </w:t>
      </w:r>
      <w:r>
        <w:rPr>
          <w:u w:val="thick"/>
        </w:rPr>
        <w:t>Learner</w:t>
      </w:r>
      <w:r>
        <w:rPr>
          <w:spacing w:val="-4"/>
          <w:u w:val="thick"/>
        </w:rPr>
        <w:t> </w:t>
      </w:r>
      <w:r>
        <w:rPr>
          <w:spacing w:val="-2"/>
          <w:u w:val="thick"/>
        </w:rPr>
        <w:t>Outcomes</w:t>
      </w:r>
    </w:p>
    <w:p>
      <w:pPr>
        <w:pStyle w:val="BodyText"/>
        <w:spacing w:before="4"/>
        <w:ind w:left="360"/>
      </w:pPr>
      <w:r>
        <w:rPr/>
        <w:t>Upon</w:t>
      </w:r>
      <w:r>
        <w:rPr>
          <w:spacing w:val="-4"/>
        </w:rPr>
        <w:t> </w:t>
      </w:r>
      <w:r>
        <w:rPr/>
        <w:t>completion</w:t>
      </w:r>
      <w:r>
        <w:rPr>
          <w:spacing w:val="-3"/>
        </w:rPr>
        <w:t> </w:t>
      </w:r>
      <w:r>
        <w:rPr/>
        <w:t>of</w:t>
      </w:r>
      <w:r>
        <w:rPr>
          <w:spacing w:val="-2"/>
        </w:rPr>
        <w:t> </w:t>
      </w:r>
      <w:r>
        <w:rPr/>
        <w:t>this</w:t>
      </w:r>
      <w:r>
        <w:rPr>
          <w:spacing w:val="-5"/>
        </w:rPr>
        <w:t> </w:t>
      </w:r>
      <w:r>
        <w:rPr/>
        <w:t>course,</w:t>
      </w:r>
      <w:r>
        <w:rPr>
          <w:spacing w:val="-4"/>
        </w:rPr>
        <w:t> </w:t>
      </w:r>
      <w:r>
        <w:rPr/>
        <w:t>the</w:t>
      </w:r>
      <w:r>
        <w:rPr>
          <w:spacing w:val="-5"/>
        </w:rPr>
        <w:t> </w:t>
      </w:r>
      <w:r>
        <w:rPr/>
        <w:t>student</w:t>
      </w:r>
      <w:r>
        <w:rPr>
          <w:spacing w:val="-2"/>
        </w:rPr>
        <w:t> </w:t>
      </w:r>
      <w:r>
        <w:rPr/>
        <w:t>will</w:t>
      </w:r>
      <w:r>
        <w:rPr>
          <w:spacing w:val="-3"/>
        </w:rPr>
        <w:t> </w:t>
      </w:r>
      <w:r>
        <w:rPr/>
        <w:t>be</w:t>
      </w:r>
      <w:r>
        <w:rPr>
          <w:spacing w:val="-3"/>
        </w:rPr>
        <w:t> </w:t>
      </w:r>
      <w:r>
        <w:rPr/>
        <w:t>able</w:t>
      </w:r>
      <w:r>
        <w:rPr>
          <w:spacing w:val="-3"/>
        </w:rPr>
        <w:t> </w:t>
      </w:r>
      <w:r>
        <w:rPr>
          <w:spacing w:val="-5"/>
        </w:rPr>
        <w:t>to:</w:t>
      </w:r>
    </w:p>
    <w:p>
      <w:pPr>
        <w:pStyle w:val="ListParagraph"/>
        <w:numPr>
          <w:ilvl w:val="0"/>
          <w:numId w:val="1"/>
        </w:numPr>
        <w:tabs>
          <w:tab w:pos="1079" w:val="left" w:leader="none"/>
        </w:tabs>
        <w:spacing w:line="240" w:lineRule="auto" w:before="25" w:after="0"/>
        <w:ind w:left="1079" w:right="0" w:hanging="359"/>
        <w:jc w:val="left"/>
        <w:rPr>
          <w:sz w:val="22"/>
        </w:rPr>
      </w:pPr>
      <w:r>
        <w:rPr>
          <w:sz w:val="22"/>
        </w:rPr>
        <w:t>Identify</w:t>
      </w:r>
      <w:r>
        <w:rPr>
          <w:spacing w:val="-3"/>
          <w:sz w:val="22"/>
        </w:rPr>
        <w:t> </w:t>
      </w:r>
      <w:r>
        <w:rPr>
          <w:sz w:val="22"/>
        </w:rPr>
        <w:t>the</w:t>
      </w:r>
      <w:r>
        <w:rPr>
          <w:spacing w:val="-4"/>
          <w:sz w:val="22"/>
        </w:rPr>
        <w:t> </w:t>
      </w:r>
      <w:r>
        <w:rPr>
          <w:sz w:val="22"/>
        </w:rPr>
        <w:t>type(s)</w:t>
      </w:r>
      <w:r>
        <w:rPr>
          <w:spacing w:val="-5"/>
          <w:sz w:val="22"/>
        </w:rPr>
        <w:t> </w:t>
      </w:r>
      <w:r>
        <w:rPr>
          <w:sz w:val="22"/>
        </w:rPr>
        <w:t>of</w:t>
      </w:r>
      <w:r>
        <w:rPr>
          <w:spacing w:val="-2"/>
          <w:sz w:val="22"/>
        </w:rPr>
        <w:t> </w:t>
      </w:r>
      <w:r>
        <w:rPr>
          <w:sz w:val="22"/>
        </w:rPr>
        <w:t>data</w:t>
      </w:r>
      <w:r>
        <w:rPr>
          <w:spacing w:val="-5"/>
          <w:sz w:val="22"/>
        </w:rPr>
        <w:t> </w:t>
      </w:r>
      <w:r>
        <w:rPr>
          <w:sz w:val="22"/>
        </w:rPr>
        <w:t>(scales</w:t>
      </w:r>
      <w:r>
        <w:rPr>
          <w:spacing w:val="-2"/>
          <w:sz w:val="22"/>
        </w:rPr>
        <w:t> </w:t>
      </w:r>
      <w:r>
        <w:rPr>
          <w:sz w:val="22"/>
        </w:rPr>
        <w:t>of</w:t>
      </w:r>
      <w:r>
        <w:rPr>
          <w:spacing w:val="-4"/>
          <w:sz w:val="22"/>
        </w:rPr>
        <w:t> </w:t>
      </w:r>
      <w:r>
        <w:rPr>
          <w:spacing w:val="-2"/>
          <w:sz w:val="22"/>
        </w:rPr>
        <w:t>measurement);</w:t>
      </w:r>
    </w:p>
    <w:p>
      <w:pPr>
        <w:pStyle w:val="ListParagraph"/>
        <w:numPr>
          <w:ilvl w:val="0"/>
          <w:numId w:val="1"/>
        </w:numPr>
        <w:tabs>
          <w:tab w:pos="1079" w:val="left" w:leader="none"/>
        </w:tabs>
        <w:spacing w:line="252" w:lineRule="auto" w:before="18" w:after="0"/>
        <w:ind w:left="1079" w:right="713" w:hanging="360"/>
        <w:jc w:val="left"/>
        <w:rPr>
          <w:sz w:val="22"/>
        </w:rPr>
      </w:pPr>
      <w:r>
        <w:rPr>
          <w:sz w:val="22"/>
        </w:rPr>
        <w:t>Based</w:t>
      </w:r>
      <w:r>
        <w:rPr>
          <w:spacing w:val="-3"/>
          <w:sz w:val="22"/>
        </w:rPr>
        <w:t> </w:t>
      </w:r>
      <w:r>
        <w:rPr>
          <w:sz w:val="22"/>
        </w:rPr>
        <w:t>upon</w:t>
      </w:r>
      <w:r>
        <w:rPr>
          <w:spacing w:val="-3"/>
          <w:sz w:val="22"/>
        </w:rPr>
        <w:t> </w:t>
      </w:r>
      <w:r>
        <w:rPr>
          <w:sz w:val="22"/>
        </w:rPr>
        <w:t>the</w:t>
      </w:r>
      <w:r>
        <w:rPr>
          <w:spacing w:val="-5"/>
          <w:sz w:val="22"/>
        </w:rPr>
        <w:t> </w:t>
      </w:r>
      <w:r>
        <w:rPr>
          <w:sz w:val="22"/>
        </w:rPr>
        <w:t>measurement</w:t>
      </w:r>
      <w:r>
        <w:rPr>
          <w:spacing w:val="-3"/>
          <w:sz w:val="22"/>
        </w:rPr>
        <w:t> </w:t>
      </w:r>
      <w:r>
        <w:rPr>
          <w:sz w:val="22"/>
        </w:rPr>
        <w:t>scale,</w:t>
      </w:r>
      <w:r>
        <w:rPr>
          <w:spacing w:val="-3"/>
          <w:sz w:val="22"/>
        </w:rPr>
        <w:t> </w:t>
      </w:r>
      <w:r>
        <w:rPr>
          <w:sz w:val="22"/>
        </w:rPr>
        <w:t>select</w:t>
      </w:r>
      <w:r>
        <w:rPr>
          <w:spacing w:val="-3"/>
          <w:sz w:val="22"/>
        </w:rPr>
        <w:t> </w:t>
      </w:r>
      <w:r>
        <w:rPr>
          <w:sz w:val="22"/>
        </w:rPr>
        <w:t>appropriate</w:t>
      </w:r>
      <w:r>
        <w:rPr>
          <w:spacing w:val="-5"/>
          <w:sz w:val="22"/>
        </w:rPr>
        <w:t> </w:t>
      </w:r>
      <w:r>
        <w:rPr>
          <w:sz w:val="22"/>
        </w:rPr>
        <w:t>statistics</w:t>
      </w:r>
      <w:r>
        <w:rPr>
          <w:spacing w:val="-5"/>
          <w:sz w:val="22"/>
        </w:rPr>
        <w:t> </w:t>
      </w:r>
      <w:r>
        <w:rPr>
          <w:sz w:val="22"/>
        </w:rPr>
        <w:t>to</w:t>
      </w:r>
      <w:r>
        <w:rPr>
          <w:spacing w:val="-3"/>
          <w:sz w:val="22"/>
        </w:rPr>
        <w:t> </w:t>
      </w:r>
      <w:r>
        <w:rPr>
          <w:sz w:val="22"/>
        </w:rPr>
        <w:t>determine</w:t>
      </w:r>
      <w:r>
        <w:rPr>
          <w:spacing w:val="-3"/>
          <w:sz w:val="22"/>
        </w:rPr>
        <w:t> </w:t>
      </w:r>
      <w:r>
        <w:rPr>
          <w:sz w:val="22"/>
        </w:rPr>
        <w:t>central</w:t>
      </w:r>
      <w:r>
        <w:rPr>
          <w:spacing w:val="-3"/>
          <w:sz w:val="22"/>
        </w:rPr>
        <w:t> </w:t>
      </w:r>
      <w:r>
        <w:rPr>
          <w:sz w:val="22"/>
        </w:rPr>
        <w:t>tendency, variability, and symmetry of the data;</w:t>
      </w:r>
    </w:p>
    <w:p>
      <w:pPr>
        <w:pStyle w:val="ListParagraph"/>
        <w:numPr>
          <w:ilvl w:val="0"/>
          <w:numId w:val="1"/>
        </w:numPr>
        <w:tabs>
          <w:tab w:pos="1078" w:val="left" w:leader="none"/>
        </w:tabs>
        <w:spacing w:line="240" w:lineRule="auto" w:before="9" w:after="0"/>
        <w:ind w:left="1078" w:right="0" w:hanging="359"/>
        <w:jc w:val="left"/>
        <w:rPr>
          <w:sz w:val="22"/>
        </w:rPr>
      </w:pPr>
      <w:r>
        <w:rPr>
          <w:sz w:val="22"/>
        </w:rPr>
        <w:t>Describe</w:t>
      </w:r>
      <w:r>
        <w:rPr>
          <w:spacing w:val="-6"/>
          <w:sz w:val="22"/>
        </w:rPr>
        <w:t> </w:t>
      </w:r>
      <w:r>
        <w:rPr>
          <w:sz w:val="22"/>
        </w:rPr>
        <w:t>the</w:t>
      </w:r>
      <w:r>
        <w:rPr>
          <w:spacing w:val="-5"/>
          <w:sz w:val="22"/>
        </w:rPr>
        <w:t> </w:t>
      </w:r>
      <w:r>
        <w:rPr>
          <w:sz w:val="22"/>
        </w:rPr>
        <w:t>characteristics</w:t>
      </w:r>
      <w:r>
        <w:rPr>
          <w:spacing w:val="-6"/>
          <w:sz w:val="22"/>
        </w:rPr>
        <w:t> </w:t>
      </w:r>
      <w:r>
        <w:rPr>
          <w:sz w:val="22"/>
        </w:rPr>
        <w:t>of</w:t>
      </w:r>
      <w:r>
        <w:rPr>
          <w:spacing w:val="-3"/>
          <w:sz w:val="22"/>
        </w:rPr>
        <w:t> </w:t>
      </w:r>
      <w:r>
        <w:rPr>
          <w:sz w:val="22"/>
        </w:rPr>
        <w:t>a</w:t>
      </w:r>
      <w:r>
        <w:rPr>
          <w:spacing w:val="-3"/>
          <w:sz w:val="22"/>
        </w:rPr>
        <w:t> </w:t>
      </w:r>
      <w:r>
        <w:rPr>
          <w:sz w:val="22"/>
        </w:rPr>
        <w:t>normal</w:t>
      </w:r>
      <w:r>
        <w:rPr>
          <w:spacing w:val="-3"/>
          <w:sz w:val="22"/>
        </w:rPr>
        <w:t> </w:t>
      </w:r>
      <w:r>
        <w:rPr>
          <w:sz w:val="22"/>
        </w:rPr>
        <w:t>distribution</w:t>
      </w:r>
      <w:r>
        <w:rPr>
          <w:spacing w:val="-3"/>
          <w:sz w:val="22"/>
        </w:rPr>
        <w:t> </w:t>
      </w:r>
      <w:r>
        <w:rPr>
          <w:spacing w:val="-2"/>
          <w:sz w:val="22"/>
        </w:rPr>
        <w:t>curve;</w:t>
      </w:r>
    </w:p>
    <w:p>
      <w:pPr>
        <w:pStyle w:val="ListParagraph"/>
        <w:numPr>
          <w:ilvl w:val="0"/>
          <w:numId w:val="1"/>
        </w:numPr>
        <w:tabs>
          <w:tab w:pos="1078" w:val="left" w:leader="none"/>
        </w:tabs>
        <w:spacing w:line="240" w:lineRule="auto" w:before="18" w:after="0"/>
        <w:ind w:left="1078" w:right="0" w:hanging="359"/>
        <w:jc w:val="left"/>
        <w:rPr>
          <w:sz w:val="22"/>
        </w:rPr>
      </w:pPr>
      <w:r>
        <w:rPr>
          <w:sz w:val="22"/>
        </w:rPr>
        <w:t>Identify</w:t>
      </w:r>
      <w:r>
        <w:rPr>
          <w:spacing w:val="-6"/>
          <w:sz w:val="22"/>
        </w:rPr>
        <w:t> </w:t>
      </w:r>
      <w:r>
        <w:rPr>
          <w:sz w:val="22"/>
        </w:rPr>
        <w:t>appropriate</w:t>
      </w:r>
      <w:r>
        <w:rPr>
          <w:spacing w:val="-5"/>
          <w:sz w:val="22"/>
        </w:rPr>
        <w:t> </w:t>
      </w:r>
      <w:r>
        <w:rPr>
          <w:sz w:val="22"/>
        </w:rPr>
        <w:t>measures</w:t>
      </w:r>
      <w:r>
        <w:rPr>
          <w:spacing w:val="-3"/>
          <w:sz w:val="22"/>
        </w:rPr>
        <w:t> </w:t>
      </w:r>
      <w:r>
        <w:rPr>
          <w:sz w:val="22"/>
        </w:rPr>
        <w:t>of</w:t>
      </w:r>
      <w:r>
        <w:rPr>
          <w:spacing w:val="-5"/>
          <w:sz w:val="22"/>
        </w:rPr>
        <w:t> </w:t>
      </w:r>
      <w:r>
        <w:rPr>
          <w:sz w:val="22"/>
        </w:rPr>
        <w:t>association</w:t>
      </w:r>
      <w:r>
        <w:rPr>
          <w:spacing w:val="-5"/>
          <w:sz w:val="22"/>
        </w:rPr>
        <w:t> </w:t>
      </w:r>
      <w:r>
        <w:rPr>
          <w:sz w:val="22"/>
        </w:rPr>
        <w:t>for</w:t>
      </w:r>
      <w:r>
        <w:rPr>
          <w:spacing w:val="-5"/>
          <w:sz w:val="22"/>
        </w:rPr>
        <w:t> </w:t>
      </w:r>
      <w:r>
        <w:rPr>
          <w:sz w:val="22"/>
        </w:rPr>
        <w:t>each</w:t>
      </w:r>
      <w:r>
        <w:rPr>
          <w:spacing w:val="-6"/>
          <w:sz w:val="22"/>
        </w:rPr>
        <w:t> </w:t>
      </w:r>
      <w:r>
        <w:rPr>
          <w:sz w:val="22"/>
        </w:rPr>
        <w:t>scale</w:t>
      </w:r>
      <w:r>
        <w:rPr>
          <w:spacing w:val="-5"/>
          <w:sz w:val="22"/>
        </w:rPr>
        <w:t> </w:t>
      </w:r>
      <w:r>
        <w:rPr>
          <w:sz w:val="22"/>
        </w:rPr>
        <w:t>of</w:t>
      </w:r>
      <w:r>
        <w:rPr>
          <w:spacing w:val="-4"/>
          <w:sz w:val="22"/>
        </w:rPr>
        <w:t> </w:t>
      </w:r>
      <w:r>
        <w:rPr>
          <w:spacing w:val="-2"/>
          <w:sz w:val="22"/>
        </w:rPr>
        <w:t>measurement;</w:t>
      </w:r>
    </w:p>
    <w:p>
      <w:pPr>
        <w:pStyle w:val="ListParagraph"/>
        <w:numPr>
          <w:ilvl w:val="0"/>
          <w:numId w:val="1"/>
        </w:numPr>
        <w:tabs>
          <w:tab w:pos="1078" w:val="left" w:leader="none"/>
        </w:tabs>
        <w:spacing w:line="240" w:lineRule="auto" w:before="18" w:after="0"/>
        <w:ind w:left="1078" w:right="0" w:hanging="359"/>
        <w:jc w:val="left"/>
        <w:rPr>
          <w:sz w:val="22"/>
        </w:rPr>
      </w:pPr>
      <w:r>
        <w:rPr>
          <w:sz w:val="22"/>
        </w:rPr>
        <w:t>Determine</w:t>
      </w:r>
      <w:r>
        <w:rPr>
          <w:spacing w:val="-9"/>
          <w:sz w:val="22"/>
        </w:rPr>
        <w:t> </w:t>
      </w:r>
      <w:r>
        <w:rPr>
          <w:sz w:val="22"/>
        </w:rPr>
        <w:t>sample</w:t>
      </w:r>
      <w:r>
        <w:rPr>
          <w:spacing w:val="-5"/>
          <w:sz w:val="22"/>
        </w:rPr>
        <w:t> </w:t>
      </w:r>
      <w:r>
        <w:rPr>
          <w:spacing w:val="-4"/>
          <w:sz w:val="22"/>
        </w:rPr>
        <w:t>size;</w:t>
      </w:r>
    </w:p>
    <w:p>
      <w:pPr>
        <w:pStyle w:val="ListParagraph"/>
        <w:numPr>
          <w:ilvl w:val="0"/>
          <w:numId w:val="1"/>
        </w:numPr>
        <w:tabs>
          <w:tab w:pos="1078" w:val="left" w:leader="none"/>
        </w:tabs>
        <w:spacing w:line="240" w:lineRule="auto" w:before="19" w:after="0"/>
        <w:ind w:left="1078" w:right="0" w:hanging="359"/>
        <w:jc w:val="left"/>
        <w:rPr>
          <w:sz w:val="22"/>
        </w:rPr>
      </w:pPr>
      <w:r>
        <w:rPr>
          <w:sz w:val="22"/>
        </w:rPr>
        <w:t>Identify</w:t>
      </w:r>
      <w:r>
        <w:rPr>
          <w:spacing w:val="-9"/>
          <w:sz w:val="22"/>
        </w:rPr>
        <w:t> </w:t>
      </w:r>
      <w:r>
        <w:rPr>
          <w:sz w:val="22"/>
        </w:rPr>
        <w:t>measures</w:t>
      </w:r>
      <w:r>
        <w:rPr>
          <w:spacing w:val="-4"/>
          <w:sz w:val="22"/>
        </w:rPr>
        <w:t> </w:t>
      </w:r>
      <w:r>
        <w:rPr>
          <w:sz w:val="22"/>
        </w:rPr>
        <w:t>of</w:t>
      </w:r>
      <w:r>
        <w:rPr>
          <w:spacing w:val="-4"/>
          <w:sz w:val="22"/>
        </w:rPr>
        <w:t> </w:t>
      </w:r>
      <w:r>
        <w:rPr>
          <w:sz w:val="22"/>
        </w:rPr>
        <w:t>internal</w:t>
      </w:r>
      <w:r>
        <w:rPr>
          <w:spacing w:val="-4"/>
          <w:sz w:val="22"/>
        </w:rPr>
        <w:t> </w:t>
      </w:r>
      <w:r>
        <w:rPr>
          <w:sz w:val="22"/>
        </w:rPr>
        <w:t>consistency</w:t>
      </w:r>
      <w:r>
        <w:rPr>
          <w:spacing w:val="-7"/>
          <w:sz w:val="22"/>
        </w:rPr>
        <w:t> </w:t>
      </w:r>
      <w:r>
        <w:rPr>
          <w:sz w:val="22"/>
        </w:rPr>
        <w:t>and</w:t>
      </w:r>
      <w:r>
        <w:rPr>
          <w:spacing w:val="-4"/>
          <w:sz w:val="22"/>
        </w:rPr>
        <w:t> </w:t>
      </w:r>
      <w:r>
        <w:rPr>
          <w:sz w:val="22"/>
        </w:rPr>
        <w:t>select</w:t>
      </w:r>
      <w:r>
        <w:rPr>
          <w:spacing w:val="-7"/>
          <w:sz w:val="22"/>
        </w:rPr>
        <w:t> </w:t>
      </w:r>
      <w:r>
        <w:rPr>
          <w:sz w:val="22"/>
        </w:rPr>
        <w:t>measures</w:t>
      </w:r>
      <w:r>
        <w:rPr>
          <w:spacing w:val="-6"/>
          <w:sz w:val="22"/>
        </w:rPr>
        <w:t> </w:t>
      </w:r>
      <w:r>
        <w:rPr>
          <w:sz w:val="22"/>
        </w:rPr>
        <w:t>appropriate</w:t>
      </w:r>
      <w:r>
        <w:rPr>
          <w:spacing w:val="-5"/>
          <w:sz w:val="22"/>
        </w:rPr>
        <w:t> </w:t>
      </w:r>
      <w:r>
        <w:rPr>
          <w:sz w:val="22"/>
        </w:rPr>
        <w:t>for</w:t>
      </w:r>
      <w:r>
        <w:rPr>
          <w:spacing w:val="-4"/>
          <w:sz w:val="22"/>
        </w:rPr>
        <w:t> </w:t>
      </w:r>
      <w:r>
        <w:rPr>
          <w:sz w:val="22"/>
        </w:rPr>
        <w:t>specific</w:t>
      </w:r>
      <w:r>
        <w:rPr>
          <w:spacing w:val="-6"/>
          <w:sz w:val="22"/>
        </w:rPr>
        <w:t> </w:t>
      </w:r>
      <w:r>
        <w:rPr>
          <w:spacing w:val="-2"/>
          <w:sz w:val="22"/>
        </w:rPr>
        <w:t>situations;</w:t>
      </w:r>
    </w:p>
    <w:p>
      <w:pPr>
        <w:pStyle w:val="ListParagraph"/>
        <w:numPr>
          <w:ilvl w:val="0"/>
          <w:numId w:val="1"/>
        </w:numPr>
        <w:tabs>
          <w:tab w:pos="1079" w:val="left" w:leader="none"/>
        </w:tabs>
        <w:spacing w:line="252" w:lineRule="auto" w:before="20" w:after="0"/>
        <w:ind w:left="1079" w:right="546" w:hanging="360"/>
        <w:jc w:val="left"/>
        <w:rPr>
          <w:sz w:val="22"/>
        </w:rPr>
      </w:pPr>
      <w:r>
        <w:rPr>
          <w:sz w:val="22"/>
        </w:rPr>
        <w:t>Select</w:t>
      </w:r>
      <w:r>
        <w:rPr>
          <w:spacing w:val="-2"/>
          <w:sz w:val="22"/>
        </w:rPr>
        <w:t> </w:t>
      </w:r>
      <w:r>
        <w:rPr>
          <w:sz w:val="22"/>
        </w:rPr>
        <w:t>appropriate</w:t>
      </w:r>
      <w:r>
        <w:rPr>
          <w:spacing w:val="-3"/>
          <w:sz w:val="22"/>
        </w:rPr>
        <w:t> </w:t>
      </w:r>
      <w:r>
        <w:rPr>
          <w:sz w:val="22"/>
        </w:rPr>
        <w:t>statistics</w:t>
      </w:r>
      <w:r>
        <w:rPr>
          <w:spacing w:val="-5"/>
          <w:sz w:val="22"/>
        </w:rPr>
        <w:t> </w:t>
      </w:r>
      <w:r>
        <w:rPr>
          <w:sz w:val="22"/>
        </w:rPr>
        <w:t>to</w:t>
      </w:r>
      <w:r>
        <w:rPr>
          <w:spacing w:val="-3"/>
          <w:sz w:val="22"/>
        </w:rPr>
        <w:t> </w:t>
      </w:r>
      <w:r>
        <w:rPr>
          <w:sz w:val="22"/>
        </w:rPr>
        <w:t>compare</w:t>
      </w:r>
      <w:r>
        <w:rPr>
          <w:spacing w:val="-5"/>
          <w:sz w:val="22"/>
        </w:rPr>
        <w:t> </w:t>
      </w:r>
      <w:r>
        <w:rPr>
          <w:sz w:val="22"/>
        </w:rPr>
        <w:t>variables</w:t>
      </w:r>
      <w:r>
        <w:rPr>
          <w:spacing w:val="-5"/>
          <w:sz w:val="22"/>
        </w:rPr>
        <w:t> </w:t>
      </w:r>
      <w:r>
        <w:rPr>
          <w:sz w:val="22"/>
        </w:rPr>
        <w:t>on</w:t>
      </w:r>
      <w:r>
        <w:rPr>
          <w:spacing w:val="-3"/>
          <w:sz w:val="22"/>
        </w:rPr>
        <w:t> </w:t>
      </w:r>
      <w:r>
        <w:rPr>
          <w:sz w:val="22"/>
        </w:rPr>
        <w:t>different</w:t>
      </w:r>
      <w:r>
        <w:rPr>
          <w:spacing w:val="-2"/>
          <w:sz w:val="22"/>
        </w:rPr>
        <w:t> </w:t>
      </w:r>
      <w:r>
        <w:rPr>
          <w:sz w:val="22"/>
        </w:rPr>
        <w:t>scales,</w:t>
      </w:r>
      <w:r>
        <w:rPr>
          <w:spacing w:val="-5"/>
          <w:sz w:val="22"/>
        </w:rPr>
        <w:t> </w:t>
      </w:r>
      <w:r>
        <w:rPr>
          <w:sz w:val="22"/>
        </w:rPr>
        <w:t>test</w:t>
      </w:r>
      <w:r>
        <w:rPr>
          <w:spacing w:val="-2"/>
          <w:sz w:val="22"/>
        </w:rPr>
        <w:t> </w:t>
      </w:r>
      <w:r>
        <w:rPr>
          <w:sz w:val="22"/>
        </w:rPr>
        <w:t>differences</w:t>
      </w:r>
      <w:r>
        <w:rPr>
          <w:spacing w:val="-3"/>
          <w:sz w:val="22"/>
        </w:rPr>
        <w:t> </w:t>
      </w:r>
      <w:r>
        <w:rPr>
          <w:sz w:val="22"/>
        </w:rPr>
        <w:t>among</w:t>
      </w:r>
      <w:r>
        <w:rPr>
          <w:spacing w:val="-5"/>
          <w:sz w:val="22"/>
        </w:rPr>
        <w:t> </w:t>
      </w:r>
      <w:r>
        <w:rPr>
          <w:sz w:val="22"/>
        </w:rPr>
        <w:t>two means; test differences among more than two means; and to explain/predict differences in </w:t>
      </w:r>
      <w:r>
        <w:rPr>
          <w:spacing w:val="-2"/>
          <w:sz w:val="22"/>
        </w:rPr>
        <w:t>variables;</w:t>
      </w:r>
    </w:p>
    <w:p>
      <w:pPr>
        <w:pStyle w:val="ListParagraph"/>
        <w:numPr>
          <w:ilvl w:val="0"/>
          <w:numId w:val="1"/>
        </w:numPr>
        <w:tabs>
          <w:tab w:pos="1079" w:val="left" w:leader="none"/>
        </w:tabs>
        <w:spacing w:line="254" w:lineRule="auto" w:before="10" w:after="0"/>
        <w:ind w:left="1079" w:right="374" w:hanging="360"/>
        <w:jc w:val="left"/>
        <w:rPr>
          <w:sz w:val="22"/>
        </w:rPr>
      </w:pPr>
      <w:r>
        <w:rPr>
          <w:sz w:val="22"/>
        </w:rPr>
        <w:t>Use</w:t>
      </w:r>
      <w:r>
        <w:rPr>
          <w:spacing w:val="-2"/>
          <w:sz w:val="22"/>
        </w:rPr>
        <w:t> </w:t>
      </w:r>
      <w:r>
        <w:rPr>
          <w:sz w:val="22"/>
        </w:rPr>
        <w:t>SPSS</w:t>
      </w:r>
      <w:r>
        <w:rPr>
          <w:spacing w:val="-2"/>
          <w:sz w:val="22"/>
        </w:rPr>
        <w:t> </w:t>
      </w:r>
      <w:r>
        <w:rPr>
          <w:sz w:val="22"/>
        </w:rPr>
        <w:t>PC</w:t>
      </w:r>
      <w:r>
        <w:rPr>
          <w:spacing w:val="-2"/>
          <w:sz w:val="22"/>
        </w:rPr>
        <w:t> </w:t>
      </w:r>
      <w:r>
        <w:rPr>
          <w:sz w:val="22"/>
        </w:rPr>
        <w:t>to</w:t>
      </w:r>
      <w:r>
        <w:rPr>
          <w:spacing w:val="-4"/>
          <w:sz w:val="22"/>
        </w:rPr>
        <w:t> </w:t>
      </w:r>
      <w:r>
        <w:rPr>
          <w:sz w:val="22"/>
        </w:rPr>
        <w:t>analyze</w:t>
      </w:r>
      <w:r>
        <w:rPr>
          <w:spacing w:val="-4"/>
          <w:sz w:val="22"/>
        </w:rPr>
        <w:t> </w:t>
      </w:r>
      <w:r>
        <w:rPr>
          <w:sz w:val="22"/>
        </w:rPr>
        <w:t>data</w:t>
      </w:r>
      <w:r>
        <w:rPr>
          <w:spacing w:val="-2"/>
          <w:sz w:val="22"/>
        </w:rPr>
        <w:t> </w:t>
      </w:r>
      <w:r>
        <w:rPr>
          <w:sz w:val="22"/>
        </w:rPr>
        <w:t>on</w:t>
      </w:r>
      <w:r>
        <w:rPr>
          <w:spacing w:val="-4"/>
          <w:sz w:val="22"/>
        </w:rPr>
        <w:t> </w:t>
      </w:r>
      <w:r>
        <w:rPr>
          <w:sz w:val="22"/>
        </w:rPr>
        <w:t>central</w:t>
      </w:r>
      <w:r>
        <w:rPr>
          <w:spacing w:val="-4"/>
          <w:sz w:val="22"/>
        </w:rPr>
        <w:t> </w:t>
      </w:r>
      <w:r>
        <w:rPr>
          <w:sz w:val="22"/>
        </w:rPr>
        <w:t>tendency,</w:t>
      </w:r>
      <w:r>
        <w:rPr>
          <w:spacing w:val="-2"/>
          <w:sz w:val="22"/>
        </w:rPr>
        <w:t> </w:t>
      </w:r>
      <w:r>
        <w:rPr>
          <w:sz w:val="22"/>
        </w:rPr>
        <w:t>variability,</w:t>
      </w:r>
      <w:r>
        <w:rPr>
          <w:spacing w:val="-2"/>
          <w:sz w:val="22"/>
        </w:rPr>
        <w:t> </w:t>
      </w:r>
      <w:r>
        <w:rPr>
          <w:sz w:val="22"/>
        </w:rPr>
        <w:t>symmetry,</w:t>
      </w:r>
      <w:r>
        <w:rPr>
          <w:spacing w:val="-4"/>
          <w:sz w:val="22"/>
        </w:rPr>
        <w:t> </w:t>
      </w:r>
      <w:r>
        <w:rPr>
          <w:sz w:val="22"/>
        </w:rPr>
        <w:t>measures</w:t>
      </w:r>
      <w:r>
        <w:rPr>
          <w:spacing w:val="-2"/>
          <w:sz w:val="22"/>
        </w:rPr>
        <w:t> </w:t>
      </w:r>
      <w:r>
        <w:rPr>
          <w:sz w:val="22"/>
        </w:rPr>
        <w:t>of</w:t>
      </w:r>
      <w:r>
        <w:rPr>
          <w:spacing w:val="-2"/>
          <w:sz w:val="22"/>
        </w:rPr>
        <w:t> </w:t>
      </w:r>
      <w:r>
        <w:rPr>
          <w:sz w:val="22"/>
        </w:rPr>
        <w:t>association, compare variables on different scales, test differences among means, and to explain/predict differences in variables;</w:t>
      </w:r>
    </w:p>
    <w:p>
      <w:pPr>
        <w:pStyle w:val="ListParagraph"/>
        <w:numPr>
          <w:ilvl w:val="0"/>
          <w:numId w:val="1"/>
        </w:numPr>
        <w:tabs>
          <w:tab w:pos="1079" w:val="left" w:leader="none"/>
        </w:tabs>
        <w:spacing w:line="254" w:lineRule="auto" w:before="2" w:after="0"/>
        <w:ind w:left="1079" w:right="567" w:hanging="360"/>
        <w:jc w:val="left"/>
        <w:rPr>
          <w:sz w:val="22"/>
        </w:rPr>
      </w:pPr>
      <w:r>
        <w:rPr>
          <w:sz w:val="22"/>
        </w:rPr>
        <w:t>Interpret</w:t>
      </w:r>
      <w:r>
        <w:rPr>
          <w:spacing w:val="-5"/>
          <w:sz w:val="22"/>
        </w:rPr>
        <w:t> </w:t>
      </w:r>
      <w:r>
        <w:rPr>
          <w:sz w:val="22"/>
        </w:rPr>
        <w:t>SPSS</w:t>
      </w:r>
      <w:r>
        <w:rPr>
          <w:spacing w:val="-3"/>
          <w:sz w:val="22"/>
        </w:rPr>
        <w:t> </w:t>
      </w:r>
      <w:r>
        <w:rPr>
          <w:sz w:val="22"/>
        </w:rPr>
        <w:t>PC</w:t>
      </w:r>
      <w:r>
        <w:rPr>
          <w:spacing w:val="-3"/>
          <w:sz w:val="22"/>
        </w:rPr>
        <w:t> </w:t>
      </w:r>
      <w:r>
        <w:rPr>
          <w:sz w:val="22"/>
        </w:rPr>
        <w:t>data</w:t>
      </w:r>
      <w:r>
        <w:rPr>
          <w:spacing w:val="-3"/>
          <w:sz w:val="22"/>
        </w:rPr>
        <w:t> </w:t>
      </w:r>
      <w:r>
        <w:rPr>
          <w:sz w:val="22"/>
        </w:rPr>
        <w:t>analysis</w:t>
      </w:r>
      <w:r>
        <w:rPr>
          <w:spacing w:val="-3"/>
          <w:sz w:val="22"/>
        </w:rPr>
        <w:t> </w:t>
      </w:r>
      <w:r>
        <w:rPr>
          <w:sz w:val="22"/>
        </w:rPr>
        <w:t>print-outs</w:t>
      </w:r>
      <w:r>
        <w:rPr>
          <w:spacing w:val="-5"/>
          <w:sz w:val="22"/>
        </w:rPr>
        <w:t> </w:t>
      </w:r>
      <w:r>
        <w:rPr>
          <w:sz w:val="22"/>
        </w:rPr>
        <w:t>on</w:t>
      </w:r>
      <w:r>
        <w:rPr>
          <w:spacing w:val="-3"/>
          <w:sz w:val="22"/>
        </w:rPr>
        <w:t> </w:t>
      </w:r>
      <w:r>
        <w:rPr>
          <w:sz w:val="22"/>
        </w:rPr>
        <w:t>central</w:t>
      </w:r>
      <w:r>
        <w:rPr>
          <w:spacing w:val="-3"/>
          <w:sz w:val="22"/>
        </w:rPr>
        <w:t> </w:t>
      </w:r>
      <w:r>
        <w:rPr>
          <w:sz w:val="22"/>
        </w:rPr>
        <w:t>tendency,</w:t>
      </w:r>
      <w:r>
        <w:rPr>
          <w:spacing w:val="-5"/>
          <w:sz w:val="22"/>
        </w:rPr>
        <w:t> </w:t>
      </w:r>
      <w:r>
        <w:rPr>
          <w:sz w:val="22"/>
        </w:rPr>
        <w:t>variability,</w:t>
      </w:r>
      <w:r>
        <w:rPr>
          <w:spacing w:val="-3"/>
          <w:sz w:val="22"/>
        </w:rPr>
        <w:t> </w:t>
      </w:r>
      <w:r>
        <w:rPr>
          <w:sz w:val="22"/>
        </w:rPr>
        <w:t>symmetry,</w:t>
      </w:r>
      <w:r>
        <w:rPr>
          <w:spacing w:val="-3"/>
          <w:sz w:val="22"/>
        </w:rPr>
        <w:t> </w:t>
      </w:r>
      <w:r>
        <w:rPr>
          <w:sz w:val="22"/>
        </w:rPr>
        <w:t>measures of association, compare variables on different scales, test differences among means, and to explain/predict differences in variables;</w:t>
      </w:r>
    </w:p>
    <w:p>
      <w:pPr>
        <w:pStyle w:val="ListParagraph"/>
        <w:numPr>
          <w:ilvl w:val="0"/>
          <w:numId w:val="1"/>
        </w:numPr>
        <w:tabs>
          <w:tab w:pos="1078" w:val="left" w:leader="none"/>
        </w:tabs>
        <w:spacing w:line="240" w:lineRule="auto" w:before="4" w:after="0"/>
        <w:ind w:left="1078" w:right="0" w:hanging="359"/>
        <w:jc w:val="left"/>
        <w:rPr>
          <w:sz w:val="22"/>
        </w:rPr>
      </w:pPr>
      <w:r>
        <w:rPr>
          <w:sz w:val="22"/>
        </w:rPr>
        <w:t>Write</w:t>
      </w:r>
      <w:r>
        <w:rPr>
          <w:spacing w:val="-6"/>
          <w:sz w:val="22"/>
        </w:rPr>
        <w:t> </w:t>
      </w:r>
      <w:r>
        <w:rPr>
          <w:sz w:val="22"/>
        </w:rPr>
        <w:t>research</w:t>
      </w:r>
      <w:r>
        <w:rPr>
          <w:spacing w:val="-6"/>
          <w:sz w:val="22"/>
        </w:rPr>
        <w:t> </w:t>
      </w:r>
      <w:r>
        <w:rPr>
          <w:sz w:val="22"/>
        </w:rPr>
        <w:t>findings</w:t>
      </w:r>
      <w:r>
        <w:rPr>
          <w:spacing w:val="-4"/>
          <w:sz w:val="22"/>
        </w:rPr>
        <w:t> </w:t>
      </w:r>
      <w:r>
        <w:rPr>
          <w:sz w:val="22"/>
        </w:rPr>
        <w:t>based</w:t>
      </w:r>
      <w:r>
        <w:rPr>
          <w:spacing w:val="-4"/>
          <w:sz w:val="22"/>
        </w:rPr>
        <w:t> </w:t>
      </w:r>
      <w:r>
        <w:rPr>
          <w:sz w:val="22"/>
        </w:rPr>
        <w:t>upon</w:t>
      </w:r>
      <w:r>
        <w:rPr>
          <w:spacing w:val="-4"/>
          <w:sz w:val="22"/>
        </w:rPr>
        <w:t> </w:t>
      </w:r>
      <w:r>
        <w:rPr>
          <w:sz w:val="22"/>
        </w:rPr>
        <w:t>various</w:t>
      </w:r>
      <w:r>
        <w:rPr>
          <w:spacing w:val="-6"/>
          <w:sz w:val="22"/>
        </w:rPr>
        <w:t> </w:t>
      </w:r>
      <w:r>
        <w:rPr>
          <w:sz w:val="22"/>
        </w:rPr>
        <w:t>statistical</w:t>
      </w:r>
      <w:r>
        <w:rPr>
          <w:spacing w:val="-6"/>
          <w:sz w:val="22"/>
        </w:rPr>
        <w:t> </w:t>
      </w:r>
      <w:r>
        <w:rPr>
          <w:sz w:val="22"/>
        </w:rPr>
        <w:t>analysis</w:t>
      </w:r>
      <w:r>
        <w:rPr>
          <w:spacing w:val="-5"/>
          <w:sz w:val="22"/>
        </w:rPr>
        <w:t> </w:t>
      </w:r>
      <w:r>
        <w:rPr>
          <w:spacing w:val="-2"/>
          <w:sz w:val="22"/>
        </w:rPr>
        <w:t>procedures.</w:t>
      </w:r>
    </w:p>
    <w:p>
      <w:pPr>
        <w:pStyle w:val="BodyText"/>
        <w:spacing w:before="29"/>
      </w:pPr>
    </w:p>
    <w:p>
      <w:pPr>
        <w:pStyle w:val="Heading4"/>
        <w:spacing w:line="252" w:lineRule="exact"/>
        <w:rPr>
          <w:u w:val="none"/>
        </w:rPr>
      </w:pPr>
      <w:r>
        <w:rPr>
          <w:u w:val="thick"/>
        </w:rPr>
        <w:t>Text</w:t>
      </w:r>
      <w:r>
        <w:rPr>
          <w:spacing w:val="-3"/>
          <w:u w:val="thick"/>
        </w:rPr>
        <w:t> </w:t>
      </w:r>
      <w:r>
        <w:rPr>
          <w:spacing w:val="-2"/>
          <w:u w:val="thick"/>
        </w:rPr>
        <w:t>Books</w:t>
      </w:r>
    </w:p>
    <w:p>
      <w:pPr>
        <w:spacing w:before="0"/>
        <w:ind w:left="1079" w:right="335" w:hanging="720"/>
        <w:jc w:val="left"/>
        <w:rPr>
          <w:sz w:val="22"/>
        </w:rPr>
      </w:pPr>
      <w:r>
        <w:rPr>
          <w:sz w:val="22"/>
        </w:rPr>
        <w:t>American</w:t>
      </w:r>
      <w:r>
        <w:rPr>
          <w:spacing w:val="-3"/>
          <w:sz w:val="22"/>
        </w:rPr>
        <w:t> </w:t>
      </w:r>
      <w:r>
        <w:rPr>
          <w:sz w:val="22"/>
        </w:rPr>
        <w:t>Psychological</w:t>
      </w:r>
      <w:r>
        <w:rPr>
          <w:spacing w:val="-3"/>
          <w:sz w:val="22"/>
        </w:rPr>
        <w:t> </w:t>
      </w:r>
      <w:r>
        <w:rPr>
          <w:sz w:val="22"/>
        </w:rPr>
        <w:t>Association.</w:t>
      </w:r>
      <w:r>
        <w:rPr>
          <w:spacing w:val="-5"/>
          <w:sz w:val="22"/>
        </w:rPr>
        <w:t> </w:t>
      </w:r>
      <w:r>
        <w:rPr>
          <w:sz w:val="22"/>
        </w:rPr>
        <w:t>(2020).</w:t>
      </w:r>
      <w:r>
        <w:rPr>
          <w:spacing w:val="-4"/>
          <w:sz w:val="22"/>
        </w:rPr>
        <w:t> </w:t>
      </w:r>
      <w:r>
        <w:rPr>
          <w:i/>
          <w:sz w:val="22"/>
        </w:rPr>
        <w:t>Publication</w:t>
      </w:r>
      <w:r>
        <w:rPr>
          <w:i/>
          <w:spacing w:val="-3"/>
          <w:sz w:val="22"/>
        </w:rPr>
        <w:t> </w:t>
      </w:r>
      <w:r>
        <w:rPr>
          <w:i/>
          <w:sz w:val="22"/>
        </w:rPr>
        <w:t>manual</w:t>
      </w:r>
      <w:r>
        <w:rPr>
          <w:i/>
          <w:spacing w:val="-6"/>
          <w:sz w:val="22"/>
        </w:rPr>
        <w:t> </w:t>
      </w:r>
      <w:r>
        <w:rPr>
          <w:i/>
          <w:sz w:val="22"/>
        </w:rPr>
        <w:t>of</w:t>
      </w:r>
      <w:r>
        <w:rPr>
          <w:i/>
          <w:spacing w:val="-6"/>
          <w:sz w:val="22"/>
        </w:rPr>
        <w:t> </w:t>
      </w:r>
      <w:r>
        <w:rPr>
          <w:i/>
          <w:sz w:val="22"/>
        </w:rPr>
        <w:t>the</w:t>
      </w:r>
      <w:r>
        <w:rPr>
          <w:i/>
          <w:spacing w:val="-3"/>
          <w:sz w:val="22"/>
        </w:rPr>
        <w:t> </w:t>
      </w:r>
      <w:r>
        <w:rPr>
          <w:i/>
          <w:sz w:val="22"/>
        </w:rPr>
        <w:t>American</w:t>
      </w:r>
      <w:r>
        <w:rPr>
          <w:i/>
          <w:spacing w:val="-6"/>
          <w:sz w:val="22"/>
        </w:rPr>
        <w:t> </w:t>
      </w:r>
      <w:r>
        <w:rPr>
          <w:i/>
          <w:sz w:val="22"/>
        </w:rPr>
        <w:t>Psychological</w:t>
      </w:r>
      <w:r>
        <w:rPr>
          <w:i/>
          <w:sz w:val="22"/>
        </w:rPr>
        <w:t> Association </w:t>
      </w:r>
      <w:r>
        <w:rPr>
          <w:sz w:val="22"/>
        </w:rPr>
        <w:t>(7</w:t>
      </w:r>
      <w:r>
        <w:rPr>
          <w:sz w:val="22"/>
          <w:vertAlign w:val="superscript"/>
        </w:rPr>
        <w:t>th</w:t>
      </w:r>
      <w:r>
        <w:rPr>
          <w:sz w:val="22"/>
          <w:vertAlign w:val="baseline"/>
        </w:rPr>
        <w:t> ed.). Washington, DC: Author.</w:t>
      </w:r>
    </w:p>
    <w:p>
      <w:pPr>
        <w:pStyle w:val="BodyText"/>
        <w:ind w:left="4881"/>
      </w:pPr>
      <w:r>
        <w:rPr>
          <w:spacing w:val="-5"/>
        </w:rPr>
        <w:t>and</w:t>
      </w:r>
    </w:p>
    <w:p>
      <w:pPr>
        <w:spacing w:before="2"/>
        <w:ind w:left="1080" w:right="335" w:hanging="721"/>
        <w:jc w:val="left"/>
        <w:rPr>
          <w:sz w:val="22"/>
        </w:rPr>
      </w:pPr>
      <w:r>
        <w:rPr>
          <w:sz w:val="22"/>
        </w:rPr>
        <w:t>Ary,</w:t>
      </w:r>
      <w:r>
        <w:rPr>
          <w:spacing w:val="-2"/>
          <w:sz w:val="22"/>
        </w:rPr>
        <w:t> </w:t>
      </w:r>
      <w:r>
        <w:rPr>
          <w:sz w:val="22"/>
        </w:rPr>
        <w:t>D.,</w:t>
      </w:r>
      <w:r>
        <w:rPr>
          <w:spacing w:val="-2"/>
          <w:sz w:val="22"/>
        </w:rPr>
        <w:t> </w:t>
      </w:r>
      <w:r>
        <w:rPr>
          <w:sz w:val="22"/>
        </w:rPr>
        <w:t>Jacobs,</w:t>
      </w:r>
      <w:r>
        <w:rPr>
          <w:spacing w:val="-2"/>
          <w:sz w:val="22"/>
        </w:rPr>
        <w:t> </w:t>
      </w:r>
      <w:r>
        <w:rPr>
          <w:sz w:val="22"/>
        </w:rPr>
        <w:t>L.</w:t>
      </w:r>
      <w:r>
        <w:rPr>
          <w:spacing w:val="-4"/>
          <w:sz w:val="22"/>
        </w:rPr>
        <w:t> </w:t>
      </w:r>
      <w:r>
        <w:rPr>
          <w:sz w:val="22"/>
        </w:rPr>
        <w:t>C.,</w:t>
      </w:r>
      <w:r>
        <w:rPr>
          <w:spacing w:val="-2"/>
          <w:sz w:val="22"/>
        </w:rPr>
        <w:t> </w:t>
      </w:r>
      <w:r>
        <w:rPr>
          <w:sz w:val="22"/>
        </w:rPr>
        <w:t>Sorensen,</w:t>
      </w:r>
      <w:r>
        <w:rPr>
          <w:spacing w:val="-2"/>
          <w:sz w:val="22"/>
        </w:rPr>
        <w:t> </w:t>
      </w:r>
      <w:r>
        <w:rPr>
          <w:sz w:val="22"/>
        </w:rPr>
        <w:t>C.</w:t>
      </w:r>
      <w:r>
        <w:rPr>
          <w:spacing w:val="-4"/>
          <w:sz w:val="22"/>
        </w:rPr>
        <w:t> </w:t>
      </w:r>
      <w:r>
        <w:rPr>
          <w:sz w:val="22"/>
        </w:rPr>
        <w:t>&amp;</w:t>
      </w:r>
      <w:r>
        <w:rPr>
          <w:spacing w:val="-2"/>
          <w:sz w:val="22"/>
        </w:rPr>
        <w:t> </w:t>
      </w:r>
      <w:r>
        <w:rPr>
          <w:sz w:val="22"/>
        </w:rPr>
        <w:t>Walker,</w:t>
      </w:r>
      <w:r>
        <w:rPr>
          <w:spacing w:val="-2"/>
          <w:sz w:val="22"/>
        </w:rPr>
        <w:t> </w:t>
      </w:r>
      <w:r>
        <w:rPr>
          <w:sz w:val="22"/>
        </w:rPr>
        <w:t>D.</w:t>
      </w:r>
      <w:r>
        <w:rPr>
          <w:spacing w:val="-2"/>
          <w:sz w:val="22"/>
        </w:rPr>
        <w:t> </w:t>
      </w:r>
      <w:r>
        <w:rPr>
          <w:sz w:val="22"/>
        </w:rPr>
        <w:t>A.</w:t>
      </w:r>
      <w:r>
        <w:rPr>
          <w:spacing w:val="-4"/>
          <w:sz w:val="22"/>
        </w:rPr>
        <w:t> </w:t>
      </w:r>
      <w:r>
        <w:rPr>
          <w:sz w:val="22"/>
        </w:rPr>
        <w:t>(2020).</w:t>
      </w:r>
      <w:r>
        <w:rPr>
          <w:spacing w:val="-5"/>
          <w:sz w:val="22"/>
        </w:rPr>
        <w:t> </w:t>
      </w:r>
      <w:r>
        <w:rPr>
          <w:i/>
          <w:sz w:val="22"/>
        </w:rPr>
        <w:t>Introduction</w:t>
      </w:r>
      <w:r>
        <w:rPr>
          <w:i/>
          <w:spacing w:val="-4"/>
          <w:sz w:val="22"/>
        </w:rPr>
        <w:t> </w:t>
      </w:r>
      <w:r>
        <w:rPr>
          <w:i/>
          <w:sz w:val="22"/>
        </w:rPr>
        <w:t>to</w:t>
      </w:r>
      <w:r>
        <w:rPr>
          <w:i/>
          <w:spacing w:val="-2"/>
          <w:sz w:val="22"/>
        </w:rPr>
        <w:t> </w:t>
      </w:r>
      <w:r>
        <w:rPr>
          <w:i/>
          <w:sz w:val="22"/>
        </w:rPr>
        <w:t>research</w:t>
      </w:r>
      <w:r>
        <w:rPr>
          <w:i/>
          <w:spacing w:val="-4"/>
          <w:sz w:val="22"/>
        </w:rPr>
        <w:t> </w:t>
      </w:r>
      <w:r>
        <w:rPr>
          <w:i/>
          <w:sz w:val="22"/>
        </w:rPr>
        <w:t>in</w:t>
      </w:r>
      <w:r>
        <w:rPr>
          <w:i/>
          <w:spacing w:val="-2"/>
          <w:sz w:val="22"/>
        </w:rPr>
        <w:t> </w:t>
      </w:r>
      <w:r>
        <w:rPr>
          <w:i/>
          <w:sz w:val="22"/>
        </w:rPr>
        <w:t>education</w:t>
      </w:r>
      <w:r>
        <w:rPr>
          <w:i/>
          <w:spacing w:val="-4"/>
          <w:sz w:val="22"/>
        </w:rPr>
        <w:t> </w:t>
      </w:r>
      <w:r>
        <w:rPr>
          <w:sz w:val="22"/>
        </w:rPr>
        <w:t>(9</w:t>
      </w:r>
      <w:r>
        <w:rPr>
          <w:sz w:val="22"/>
          <w:vertAlign w:val="superscript"/>
        </w:rPr>
        <w:t>th</w:t>
      </w:r>
      <w:r>
        <w:rPr>
          <w:sz w:val="22"/>
          <w:vertAlign w:val="baseline"/>
        </w:rPr>
        <w:t> ed.). California: Wadsworth, Cengage Learning.</w:t>
      </w:r>
    </w:p>
    <w:p>
      <w:pPr>
        <w:spacing w:after="0"/>
        <w:jc w:val="left"/>
        <w:rPr>
          <w:sz w:val="22"/>
        </w:rPr>
        <w:sectPr>
          <w:type w:val="continuous"/>
          <w:pgSz w:w="12240" w:h="15840"/>
          <w:pgMar w:top="1380" w:bottom="280" w:left="1080" w:right="1080"/>
        </w:sectPr>
      </w:pPr>
    </w:p>
    <w:p>
      <w:pPr>
        <w:pStyle w:val="Heading4"/>
        <w:spacing w:line="252" w:lineRule="exact" w:before="78"/>
        <w:rPr>
          <w:u w:val="none"/>
        </w:rPr>
      </w:pPr>
      <w:r>
        <w:rPr>
          <w:u w:val="thick"/>
        </w:rPr>
        <w:t>SPSS</w:t>
      </w:r>
      <w:r>
        <w:rPr>
          <w:spacing w:val="-6"/>
          <w:u w:val="thick"/>
        </w:rPr>
        <w:t> </w:t>
      </w:r>
      <w:r>
        <w:rPr>
          <w:spacing w:val="-2"/>
          <w:u w:val="thick"/>
        </w:rPr>
        <w:t>Software</w:t>
      </w:r>
    </w:p>
    <w:p>
      <w:pPr>
        <w:pStyle w:val="BodyText"/>
        <w:ind w:left="451" w:right="374"/>
      </w:pPr>
      <w:r>
        <w:rPr/>
        <w:t>IBM</w:t>
      </w:r>
      <w:r>
        <w:rPr>
          <w:spacing w:val="-3"/>
        </w:rPr>
        <w:t> </w:t>
      </w:r>
      <w:r>
        <w:rPr/>
        <w:t>SPSS</w:t>
      </w:r>
      <w:r>
        <w:rPr>
          <w:spacing w:val="-3"/>
        </w:rPr>
        <w:t> </w:t>
      </w:r>
      <w:r>
        <w:rPr/>
        <w:t>Statistics</w:t>
      </w:r>
      <w:r>
        <w:rPr>
          <w:spacing w:val="-3"/>
        </w:rPr>
        <w:t> </w:t>
      </w:r>
      <w:r>
        <w:rPr/>
        <w:t>can</w:t>
      </w:r>
      <w:r>
        <w:rPr>
          <w:spacing w:val="-3"/>
        </w:rPr>
        <w:t> </w:t>
      </w:r>
      <w:r>
        <w:rPr/>
        <w:t>be</w:t>
      </w:r>
      <w:r>
        <w:rPr>
          <w:spacing w:val="-5"/>
        </w:rPr>
        <w:t> </w:t>
      </w:r>
      <w:r>
        <w:rPr/>
        <w:t>accessed</w:t>
      </w:r>
      <w:r>
        <w:rPr>
          <w:spacing w:val="-6"/>
        </w:rPr>
        <w:t> </w:t>
      </w:r>
      <w:r>
        <w:rPr/>
        <w:t>via</w:t>
      </w:r>
      <w:r>
        <w:rPr>
          <w:spacing w:val="-3"/>
        </w:rPr>
        <w:t> </w:t>
      </w:r>
      <w:r>
        <w:rPr/>
        <w:t>the</w:t>
      </w:r>
      <w:r>
        <w:rPr>
          <w:spacing w:val="-3"/>
        </w:rPr>
        <w:t> </w:t>
      </w:r>
      <w:r>
        <w:rPr/>
        <w:t>Remote</w:t>
      </w:r>
      <w:r>
        <w:rPr>
          <w:spacing w:val="-3"/>
        </w:rPr>
        <w:t> </w:t>
      </w:r>
      <w:r>
        <w:rPr/>
        <w:t>Lab.</w:t>
      </w:r>
      <w:r>
        <w:rPr>
          <w:spacing w:val="-3"/>
        </w:rPr>
        <w:t> </w:t>
      </w:r>
      <w:hyperlink r:id="rId6">
        <w:r>
          <w:rPr>
            <w:color w:val="5A5A5A"/>
            <w:u w:val="single" w:color="5A5A5A"/>
          </w:rPr>
          <w:t>https://lib.auburn.edu/remotelab/</w:t>
        </w:r>
      </w:hyperlink>
      <w:r>
        <w:rPr>
          <w:color w:val="5A5A5A"/>
          <w:spacing w:val="-4"/>
          <w:u w:val="none"/>
        </w:rPr>
        <w:t> </w:t>
      </w:r>
      <w:r>
        <w:rPr>
          <w:u w:val="none"/>
        </w:rPr>
        <w:t>Click</w:t>
      </w:r>
      <w:r>
        <w:rPr>
          <w:spacing w:val="-3"/>
          <w:u w:val="none"/>
        </w:rPr>
        <w:t> </w:t>
      </w:r>
      <w:r>
        <w:rPr>
          <w:u w:val="none"/>
        </w:rPr>
        <w:t>Access Remote Desktop Service, sign in using your AU login information, choose</w:t>
      </w:r>
      <w:r>
        <w:rPr>
          <w:spacing w:val="-1"/>
          <w:u w:val="none"/>
        </w:rPr>
        <w:t> </w:t>
      </w:r>
      <w:r>
        <w:rPr>
          <w:u w:val="none"/>
        </w:rPr>
        <w:t>any of the options for remote lab. This will launch a remote desktop that has “IBM SPSS Statistics” icon. Remember you are on a “remote desktop”.</w:t>
      </w:r>
      <w:r>
        <w:rPr>
          <w:spacing w:val="73"/>
          <w:u w:val="none"/>
        </w:rPr>
        <w:t> </w:t>
      </w:r>
      <w:r>
        <w:rPr>
          <w:u w:val="none"/>
        </w:rPr>
        <w:t>Using “one drive” is easiest for remote desktops like this. OR you can purchase SPSS, there are student discounts available.</w:t>
      </w:r>
    </w:p>
    <w:p>
      <w:pPr>
        <w:pStyle w:val="BodyText"/>
        <w:spacing w:before="1"/>
      </w:pPr>
    </w:p>
    <w:p>
      <w:pPr>
        <w:pStyle w:val="Heading4"/>
        <w:spacing w:line="253" w:lineRule="exact"/>
        <w:rPr>
          <w:u w:val="none"/>
        </w:rPr>
      </w:pPr>
      <w:r>
        <w:rPr>
          <w:u w:val="thick"/>
        </w:rPr>
        <w:t>Attendance</w:t>
      </w:r>
      <w:r>
        <w:rPr>
          <w:spacing w:val="-7"/>
          <w:u w:val="thick"/>
        </w:rPr>
        <w:t> </w:t>
      </w:r>
      <w:r>
        <w:rPr>
          <w:u w:val="thick"/>
        </w:rPr>
        <w:t>Policy/engagement</w:t>
      </w:r>
      <w:r>
        <w:rPr>
          <w:spacing w:val="-7"/>
          <w:u w:val="thick"/>
        </w:rPr>
        <w:t> </w:t>
      </w:r>
      <w:r>
        <w:rPr>
          <w:spacing w:val="-2"/>
          <w:u w:val="thick"/>
        </w:rPr>
        <w:t>policy</w:t>
      </w:r>
    </w:p>
    <w:p>
      <w:pPr>
        <w:pStyle w:val="BodyText"/>
        <w:ind w:left="360" w:right="374"/>
      </w:pPr>
      <w:r>
        <w:rPr/>
        <w:t>Engagement in the class is expected. Supplemental materials and activities, not included in the assigned readings,</w:t>
      </w:r>
      <w:r>
        <w:rPr>
          <w:spacing w:val="-2"/>
        </w:rPr>
        <w:t> </w:t>
      </w:r>
      <w:r>
        <w:rPr/>
        <w:t>are</w:t>
      </w:r>
      <w:r>
        <w:rPr>
          <w:spacing w:val="-2"/>
        </w:rPr>
        <w:t> </w:t>
      </w:r>
      <w:r>
        <w:rPr/>
        <w:t>included</w:t>
      </w:r>
      <w:r>
        <w:rPr>
          <w:spacing w:val="-4"/>
        </w:rPr>
        <w:t> </w:t>
      </w:r>
      <w:r>
        <w:rPr/>
        <w:t>as</w:t>
      </w:r>
      <w:r>
        <w:rPr>
          <w:spacing w:val="-2"/>
        </w:rPr>
        <w:t> </w:t>
      </w:r>
      <w:r>
        <w:rPr/>
        <w:t>a</w:t>
      </w:r>
      <w:r>
        <w:rPr>
          <w:spacing w:val="-4"/>
        </w:rPr>
        <w:t> </w:t>
      </w:r>
      <w:r>
        <w:rPr/>
        <w:t>part</w:t>
      </w:r>
      <w:r>
        <w:rPr>
          <w:spacing w:val="-4"/>
        </w:rPr>
        <w:t> </w:t>
      </w:r>
      <w:r>
        <w:rPr/>
        <w:t>the</w:t>
      </w:r>
      <w:r>
        <w:rPr>
          <w:spacing w:val="-2"/>
        </w:rPr>
        <w:t> </w:t>
      </w:r>
      <w:r>
        <w:rPr/>
        <w:t>modules.</w:t>
      </w:r>
      <w:r>
        <w:rPr>
          <w:spacing w:val="-2"/>
        </w:rPr>
        <w:t> </w:t>
      </w:r>
      <w:r>
        <w:rPr/>
        <w:t>Students</w:t>
      </w:r>
      <w:r>
        <w:rPr>
          <w:spacing w:val="-4"/>
        </w:rPr>
        <w:t> </w:t>
      </w:r>
      <w:r>
        <w:rPr/>
        <w:t>are</w:t>
      </w:r>
      <w:r>
        <w:rPr>
          <w:spacing w:val="-2"/>
        </w:rPr>
        <w:t> </w:t>
      </w:r>
      <w:r>
        <w:rPr/>
        <w:t>expected</w:t>
      </w:r>
      <w:r>
        <w:rPr>
          <w:spacing w:val="-5"/>
        </w:rPr>
        <w:t> </w:t>
      </w:r>
      <w:r>
        <w:rPr/>
        <w:t>to</w:t>
      </w:r>
      <w:r>
        <w:rPr>
          <w:spacing w:val="-4"/>
        </w:rPr>
        <w:t> </w:t>
      </w:r>
      <w:r>
        <w:rPr/>
        <w:t>master</w:t>
      </w:r>
      <w:r>
        <w:rPr>
          <w:spacing w:val="-1"/>
        </w:rPr>
        <w:t> </w:t>
      </w:r>
      <w:r>
        <w:rPr/>
        <w:t>all</w:t>
      </w:r>
      <w:r>
        <w:rPr>
          <w:spacing w:val="-4"/>
        </w:rPr>
        <w:t> </w:t>
      </w:r>
      <w:r>
        <w:rPr/>
        <w:t>reading</w:t>
      </w:r>
      <w:r>
        <w:rPr>
          <w:spacing w:val="-2"/>
        </w:rPr>
        <w:t> </w:t>
      </w:r>
      <w:r>
        <w:rPr/>
        <w:t>assignments</w:t>
      </w:r>
      <w:r>
        <w:rPr>
          <w:spacing w:val="-2"/>
        </w:rPr>
        <w:t> </w:t>
      </w:r>
      <w:r>
        <w:rPr/>
        <w:t>and lecture notes/activities for course tests. Formal attendance will not be taken.</w:t>
      </w:r>
    </w:p>
    <w:p>
      <w:pPr>
        <w:pStyle w:val="BodyText"/>
      </w:pPr>
    </w:p>
    <w:p>
      <w:pPr>
        <w:spacing w:before="0"/>
        <w:ind w:left="360" w:right="0" w:firstLine="0"/>
        <w:jc w:val="left"/>
        <w:rPr>
          <w:b/>
          <w:sz w:val="22"/>
        </w:rPr>
      </w:pPr>
      <w:r>
        <w:rPr>
          <w:b/>
          <w:sz w:val="22"/>
        </w:rPr>
        <w:t>Grading</w:t>
      </w:r>
      <w:r>
        <w:rPr>
          <w:b/>
          <w:spacing w:val="-3"/>
          <w:sz w:val="22"/>
        </w:rPr>
        <w:t> </w:t>
      </w:r>
      <w:r>
        <w:rPr>
          <w:b/>
          <w:spacing w:val="-2"/>
          <w:sz w:val="22"/>
        </w:rPr>
        <w:t>Scale:</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348"/>
        <w:gridCol w:w="1092"/>
        <w:gridCol w:w="540"/>
        <w:gridCol w:w="1171"/>
      </w:tblGrid>
      <w:tr>
        <w:trPr>
          <w:trHeight w:val="254" w:hRule="atLeast"/>
        </w:trPr>
        <w:tc>
          <w:tcPr>
            <w:tcW w:w="720" w:type="dxa"/>
          </w:tcPr>
          <w:p>
            <w:pPr>
              <w:pStyle w:val="TableParagraph"/>
              <w:spacing w:line="234" w:lineRule="exact"/>
              <w:ind w:left="4"/>
              <w:rPr>
                <w:sz w:val="22"/>
              </w:rPr>
            </w:pPr>
            <w:r>
              <w:rPr>
                <w:spacing w:val="-10"/>
                <w:sz w:val="22"/>
              </w:rPr>
              <w:t>A</w:t>
            </w:r>
          </w:p>
        </w:tc>
        <w:tc>
          <w:tcPr>
            <w:tcW w:w="348" w:type="dxa"/>
          </w:tcPr>
          <w:p>
            <w:pPr>
              <w:pStyle w:val="TableParagraph"/>
              <w:spacing w:line="234" w:lineRule="exact"/>
              <w:ind w:left="8"/>
              <w:jc w:val="center"/>
              <w:rPr>
                <w:sz w:val="22"/>
              </w:rPr>
            </w:pPr>
            <w:r>
              <w:rPr>
                <w:spacing w:val="-10"/>
                <w:sz w:val="22"/>
              </w:rPr>
              <w:t>=</w:t>
            </w:r>
          </w:p>
        </w:tc>
        <w:tc>
          <w:tcPr>
            <w:tcW w:w="1092" w:type="dxa"/>
          </w:tcPr>
          <w:p>
            <w:pPr>
              <w:pStyle w:val="TableParagraph"/>
              <w:spacing w:line="234" w:lineRule="exact"/>
              <w:ind w:right="-15"/>
              <w:jc w:val="right"/>
              <w:rPr>
                <w:sz w:val="22"/>
              </w:rPr>
            </w:pPr>
            <w:r>
              <w:rPr>
                <w:sz w:val="22"/>
              </w:rPr>
              <w:t>900 </w:t>
            </w:r>
            <w:r>
              <w:rPr>
                <w:spacing w:val="-5"/>
                <w:sz w:val="22"/>
              </w:rPr>
              <w:t>pts</w:t>
            </w:r>
          </w:p>
        </w:tc>
        <w:tc>
          <w:tcPr>
            <w:tcW w:w="540" w:type="dxa"/>
          </w:tcPr>
          <w:p>
            <w:pPr>
              <w:pStyle w:val="TableParagraph"/>
              <w:spacing w:line="234" w:lineRule="exact"/>
              <w:ind w:left="10"/>
              <w:jc w:val="center"/>
              <w:rPr>
                <w:sz w:val="22"/>
              </w:rPr>
            </w:pPr>
            <w:r>
              <w:rPr>
                <w:spacing w:val="-10"/>
                <w:sz w:val="22"/>
              </w:rPr>
              <w:t>-</w:t>
            </w:r>
          </w:p>
        </w:tc>
        <w:tc>
          <w:tcPr>
            <w:tcW w:w="1171" w:type="dxa"/>
          </w:tcPr>
          <w:p>
            <w:pPr>
              <w:pStyle w:val="TableParagraph"/>
              <w:spacing w:line="234" w:lineRule="exact"/>
              <w:ind w:right="-15"/>
              <w:jc w:val="right"/>
              <w:rPr>
                <w:sz w:val="22"/>
              </w:rPr>
            </w:pPr>
            <w:r>
              <w:rPr>
                <w:sz w:val="22"/>
              </w:rPr>
              <w:t>1000 </w:t>
            </w:r>
            <w:r>
              <w:rPr>
                <w:spacing w:val="-5"/>
                <w:sz w:val="22"/>
              </w:rPr>
              <w:t>pts</w:t>
            </w:r>
          </w:p>
        </w:tc>
      </w:tr>
      <w:tr>
        <w:trPr>
          <w:trHeight w:val="251" w:hRule="atLeast"/>
        </w:trPr>
        <w:tc>
          <w:tcPr>
            <w:tcW w:w="720" w:type="dxa"/>
          </w:tcPr>
          <w:p>
            <w:pPr>
              <w:pStyle w:val="TableParagraph"/>
              <w:spacing w:line="232" w:lineRule="exact"/>
              <w:ind w:left="4"/>
              <w:rPr>
                <w:sz w:val="22"/>
              </w:rPr>
            </w:pPr>
            <w:r>
              <w:rPr>
                <w:spacing w:val="-10"/>
                <w:sz w:val="22"/>
              </w:rPr>
              <w:t>B</w:t>
            </w:r>
          </w:p>
        </w:tc>
        <w:tc>
          <w:tcPr>
            <w:tcW w:w="348" w:type="dxa"/>
          </w:tcPr>
          <w:p>
            <w:pPr>
              <w:pStyle w:val="TableParagraph"/>
              <w:spacing w:line="232" w:lineRule="exact"/>
              <w:ind w:left="8"/>
              <w:jc w:val="center"/>
              <w:rPr>
                <w:sz w:val="22"/>
              </w:rPr>
            </w:pPr>
            <w:r>
              <w:rPr>
                <w:spacing w:val="-10"/>
                <w:sz w:val="22"/>
              </w:rPr>
              <w:t>=</w:t>
            </w:r>
          </w:p>
        </w:tc>
        <w:tc>
          <w:tcPr>
            <w:tcW w:w="1092" w:type="dxa"/>
          </w:tcPr>
          <w:p>
            <w:pPr>
              <w:pStyle w:val="TableParagraph"/>
              <w:spacing w:line="232" w:lineRule="exact"/>
              <w:ind w:right="-15"/>
              <w:jc w:val="right"/>
              <w:rPr>
                <w:sz w:val="22"/>
              </w:rPr>
            </w:pPr>
            <w:r>
              <w:rPr>
                <w:sz w:val="22"/>
              </w:rPr>
              <w:t>800 </w:t>
            </w:r>
            <w:r>
              <w:rPr>
                <w:spacing w:val="-5"/>
                <w:sz w:val="22"/>
              </w:rPr>
              <w:t>pts</w:t>
            </w:r>
          </w:p>
        </w:tc>
        <w:tc>
          <w:tcPr>
            <w:tcW w:w="540" w:type="dxa"/>
          </w:tcPr>
          <w:p>
            <w:pPr>
              <w:pStyle w:val="TableParagraph"/>
              <w:spacing w:line="232" w:lineRule="exact"/>
              <w:ind w:left="10"/>
              <w:jc w:val="center"/>
              <w:rPr>
                <w:sz w:val="22"/>
              </w:rPr>
            </w:pPr>
            <w:r>
              <w:rPr>
                <w:spacing w:val="-10"/>
                <w:sz w:val="22"/>
              </w:rPr>
              <w:t>-</w:t>
            </w:r>
          </w:p>
        </w:tc>
        <w:tc>
          <w:tcPr>
            <w:tcW w:w="1171" w:type="dxa"/>
          </w:tcPr>
          <w:p>
            <w:pPr>
              <w:pStyle w:val="TableParagraph"/>
              <w:spacing w:line="232" w:lineRule="exact"/>
              <w:ind w:right="-15"/>
              <w:jc w:val="right"/>
              <w:rPr>
                <w:sz w:val="22"/>
              </w:rPr>
            </w:pPr>
            <w:r>
              <w:rPr>
                <w:sz w:val="22"/>
              </w:rPr>
              <w:t>899 </w:t>
            </w:r>
            <w:r>
              <w:rPr>
                <w:spacing w:val="-5"/>
                <w:sz w:val="22"/>
              </w:rPr>
              <w:t>pts</w:t>
            </w:r>
          </w:p>
        </w:tc>
      </w:tr>
      <w:tr>
        <w:trPr>
          <w:trHeight w:val="253" w:hRule="atLeast"/>
        </w:trPr>
        <w:tc>
          <w:tcPr>
            <w:tcW w:w="720" w:type="dxa"/>
          </w:tcPr>
          <w:p>
            <w:pPr>
              <w:pStyle w:val="TableParagraph"/>
              <w:spacing w:line="233" w:lineRule="exact"/>
              <w:ind w:left="4"/>
              <w:rPr>
                <w:sz w:val="22"/>
              </w:rPr>
            </w:pPr>
            <w:r>
              <w:rPr>
                <w:spacing w:val="-10"/>
                <w:sz w:val="22"/>
              </w:rPr>
              <w:t>C</w:t>
            </w:r>
          </w:p>
        </w:tc>
        <w:tc>
          <w:tcPr>
            <w:tcW w:w="348" w:type="dxa"/>
          </w:tcPr>
          <w:p>
            <w:pPr>
              <w:pStyle w:val="TableParagraph"/>
              <w:spacing w:line="233" w:lineRule="exact"/>
              <w:ind w:left="8"/>
              <w:jc w:val="center"/>
              <w:rPr>
                <w:sz w:val="22"/>
              </w:rPr>
            </w:pPr>
            <w:r>
              <w:rPr>
                <w:spacing w:val="-10"/>
                <w:sz w:val="22"/>
              </w:rPr>
              <w:t>=</w:t>
            </w:r>
          </w:p>
        </w:tc>
        <w:tc>
          <w:tcPr>
            <w:tcW w:w="1092" w:type="dxa"/>
          </w:tcPr>
          <w:p>
            <w:pPr>
              <w:pStyle w:val="TableParagraph"/>
              <w:spacing w:line="233" w:lineRule="exact"/>
              <w:ind w:right="-15"/>
              <w:jc w:val="right"/>
              <w:rPr>
                <w:sz w:val="22"/>
              </w:rPr>
            </w:pPr>
            <w:r>
              <w:rPr>
                <w:sz w:val="22"/>
              </w:rPr>
              <w:t>700 </w:t>
            </w:r>
            <w:r>
              <w:rPr>
                <w:spacing w:val="-5"/>
                <w:sz w:val="22"/>
              </w:rPr>
              <w:t>pts</w:t>
            </w:r>
          </w:p>
        </w:tc>
        <w:tc>
          <w:tcPr>
            <w:tcW w:w="540" w:type="dxa"/>
          </w:tcPr>
          <w:p>
            <w:pPr>
              <w:pStyle w:val="TableParagraph"/>
              <w:spacing w:line="233" w:lineRule="exact"/>
              <w:ind w:left="10"/>
              <w:jc w:val="center"/>
              <w:rPr>
                <w:sz w:val="22"/>
              </w:rPr>
            </w:pPr>
            <w:r>
              <w:rPr>
                <w:spacing w:val="-10"/>
                <w:sz w:val="22"/>
              </w:rPr>
              <w:t>-</w:t>
            </w:r>
          </w:p>
        </w:tc>
        <w:tc>
          <w:tcPr>
            <w:tcW w:w="1171" w:type="dxa"/>
          </w:tcPr>
          <w:p>
            <w:pPr>
              <w:pStyle w:val="TableParagraph"/>
              <w:spacing w:line="233" w:lineRule="exact"/>
              <w:ind w:right="-15"/>
              <w:jc w:val="right"/>
              <w:rPr>
                <w:sz w:val="22"/>
              </w:rPr>
            </w:pPr>
            <w:r>
              <w:rPr>
                <w:sz w:val="22"/>
              </w:rPr>
              <w:t>799 </w:t>
            </w:r>
            <w:r>
              <w:rPr>
                <w:spacing w:val="-5"/>
                <w:sz w:val="22"/>
              </w:rPr>
              <w:t>pts</w:t>
            </w:r>
          </w:p>
        </w:tc>
      </w:tr>
      <w:tr>
        <w:trPr>
          <w:trHeight w:val="254" w:hRule="atLeast"/>
        </w:trPr>
        <w:tc>
          <w:tcPr>
            <w:tcW w:w="720" w:type="dxa"/>
          </w:tcPr>
          <w:p>
            <w:pPr>
              <w:pStyle w:val="TableParagraph"/>
              <w:spacing w:line="234" w:lineRule="exact"/>
              <w:ind w:left="4"/>
              <w:rPr>
                <w:sz w:val="22"/>
              </w:rPr>
            </w:pPr>
            <w:r>
              <w:rPr>
                <w:spacing w:val="-10"/>
                <w:sz w:val="22"/>
              </w:rPr>
              <w:t>F</w:t>
            </w:r>
          </w:p>
        </w:tc>
        <w:tc>
          <w:tcPr>
            <w:tcW w:w="348" w:type="dxa"/>
          </w:tcPr>
          <w:p>
            <w:pPr>
              <w:pStyle w:val="TableParagraph"/>
              <w:rPr>
                <w:sz w:val="18"/>
              </w:rPr>
            </w:pPr>
          </w:p>
        </w:tc>
        <w:tc>
          <w:tcPr>
            <w:tcW w:w="1632" w:type="dxa"/>
            <w:gridSpan w:val="2"/>
          </w:tcPr>
          <w:p>
            <w:pPr>
              <w:pStyle w:val="TableParagraph"/>
              <w:spacing w:line="234" w:lineRule="exact"/>
              <w:ind w:left="9"/>
              <w:jc w:val="center"/>
              <w:rPr>
                <w:sz w:val="22"/>
              </w:rPr>
            </w:pPr>
            <w:r>
              <w:rPr>
                <w:spacing w:val="-5"/>
                <w:sz w:val="22"/>
              </w:rPr>
              <w:t>&lt;=</w:t>
            </w:r>
          </w:p>
        </w:tc>
        <w:tc>
          <w:tcPr>
            <w:tcW w:w="1171" w:type="dxa"/>
          </w:tcPr>
          <w:p>
            <w:pPr>
              <w:pStyle w:val="TableParagraph"/>
              <w:spacing w:line="234" w:lineRule="exact"/>
              <w:ind w:right="-15"/>
              <w:jc w:val="right"/>
              <w:rPr>
                <w:sz w:val="22"/>
              </w:rPr>
            </w:pPr>
            <w:r>
              <w:rPr>
                <w:sz w:val="22"/>
              </w:rPr>
              <w:t>699</w:t>
            </w:r>
            <w:r>
              <w:rPr>
                <w:spacing w:val="-2"/>
                <w:sz w:val="22"/>
              </w:rPr>
              <w:t> </w:t>
            </w:r>
            <w:r>
              <w:rPr>
                <w:spacing w:val="-5"/>
                <w:sz w:val="22"/>
              </w:rPr>
              <w:t>pts</w:t>
            </w:r>
          </w:p>
        </w:tc>
      </w:tr>
    </w:tbl>
    <w:p>
      <w:pPr>
        <w:pStyle w:val="Heading4"/>
        <w:spacing w:line="252" w:lineRule="exact" w:before="240"/>
        <w:rPr>
          <w:u w:val="none"/>
        </w:rPr>
      </w:pPr>
      <w:r>
        <w:rPr>
          <w:spacing w:val="-2"/>
          <w:u w:val="thick"/>
        </w:rPr>
        <w:t>Grading</w:t>
      </w:r>
    </w:p>
    <w:p>
      <w:pPr>
        <w:pStyle w:val="BodyText"/>
        <w:ind w:left="360" w:right="335"/>
      </w:pPr>
      <w:r>
        <w:rPr/>
        <w:t>Grades will be based upon midterm and final examinations, and research reports prepared using data analysis results provided by the instructor. English usage, grammar, and spelling will be considered in assigning</w:t>
      </w:r>
      <w:r>
        <w:rPr>
          <w:spacing w:val="-2"/>
        </w:rPr>
        <w:t> </w:t>
      </w:r>
      <w:r>
        <w:rPr/>
        <w:t>grades.</w:t>
      </w:r>
      <w:r>
        <w:rPr>
          <w:spacing w:val="-2"/>
        </w:rPr>
        <w:t> </w:t>
      </w:r>
      <w:r>
        <w:rPr/>
        <w:t>The</w:t>
      </w:r>
      <w:r>
        <w:rPr>
          <w:spacing w:val="-4"/>
        </w:rPr>
        <w:t> </w:t>
      </w:r>
      <w:r>
        <w:rPr/>
        <w:t>midterm</w:t>
      </w:r>
      <w:r>
        <w:rPr>
          <w:spacing w:val="-4"/>
        </w:rPr>
        <w:t> </w:t>
      </w:r>
      <w:r>
        <w:rPr/>
        <w:t>and</w:t>
      </w:r>
      <w:r>
        <w:rPr>
          <w:spacing w:val="-4"/>
        </w:rPr>
        <w:t> </w:t>
      </w:r>
      <w:r>
        <w:rPr/>
        <w:t>final</w:t>
      </w:r>
      <w:r>
        <w:rPr>
          <w:spacing w:val="-4"/>
        </w:rPr>
        <w:t> </w:t>
      </w:r>
      <w:r>
        <w:rPr/>
        <w:t>exams</w:t>
      </w:r>
      <w:r>
        <w:rPr>
          <w:spacing w:val="-4"/>
        </w:rPr>
        <w:t> </w:t>
      </w:r>
      <w:r>
        <w:rPr/>
        <w:t>are</w:t>
      </w:r>
      <w:r>
        <w:rPr>
          <w:spacing w:val="-4"/>
        </w:rPr>
        <w:t> </w:t>
      </w:r>
      <w:r>
        <w:rPr/>
        <w:t>a</w:t>
      </w:r>
      <w:r>
        <w:rPr>
          <w:spacing w:val="-3"/>
        </w:rPr>
        <w:t> </w:t>
      </w:r>
      <w:r>
        <w:rPr/>
        <w:t>combination</w:t>
      </w:r>
      <w:r>
        <w:rPr>
          <w:spacing w:val="-4"/>
        </w:rPr>
        <w:t> </w:t>
      </w:r>
      <w:r>
        <w:rPr/>
        <w:t>of</w:t>
      </w:r>
      <w:r>
        <w:rPr>
          <w:spacing w:val="-4"/>
        </w:rPr>
        <w:t> </w:t>
      </w:r>
      <w:r>
        <w:rPr/>
        <w:t>closed</w:t>
      </w:r>
      <w:r>
        <w:rPr>
          <w:spacing w:val="-2"/>
        </w:rPr>
        <w:t> </w:t>
      </w:r>
      <w:r>
        <w:rPr/>
        <w:t>and</w:t>
      </w:r>
      <w:r>
        <w:rPr>
          <w:spacing w:val="-2"/>
        </w:rPr>
        <w:t> </w:t>
      </w:r>
      <w:r>
        <w:rPr/>
        <w:t>open</w:t>
      </w:r>
      <w:r>
        <w:rPr>
          <w:spacing w:val="-2"/>
        </w:rPr>
        <w:t> </w:t>
      </w:r>
      <w:r>
        <w:rPr/>
        <w:t>book</w:t>
      </w:r>
      <w:r>
        <w:rPr>
          <w:spacing w:val="-4"/>
        </w:rPr>
        <w:t> </w:t>
      </w:r>
      <w:r>
        <w:rPr/>
        <w:t>questions.</w:t>
      </w:r>
      <w:r>
        <w:rPr>
          <w:spacing w:val="-2"/>
        </w:rPr>
        <w:t> </w:t>
      </w:r>
      <w:r>
        <w:rPr/>
        <w:t>The final grade will be determined as follows:</w:t>
      </w:r>
    </w:p>
    <w:p>
      <w:pPr>
        <w:pStyle w:val="BodyText"/>
        <w:rPr>
          <w:sz w:val="20"/>
        </w:rPr>
      </w:pPr>
    </w:p>
    <w:p>
      <w:pPr>
        <w:pStyle w:val="BodyText"/>
        <w:spacing w:before="48"/>
        <w:rPr>
          <w:sz w:val="20"/>
        </w:rPr>
      </w:pPr>
    </w:p>
    <w:tbl>
      <w:tblPr>
        <w:tblW w:w="0" w:type="auto"/>
        <w:jc w:val="left"/>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02"/>
        <w:gridCol w:w="720"/>
        <w:gridCol w:w="1366"/>
        <w:gridCol w:w="1244"/>
      </w:tblGrid>
      <w:tr>
        <w:trPr>
          <w:trHeight w:val="251" w:hRule="atLeast"/>
        </w:trPr>
        <w:tc>
          <w:tcPr>
            <w:tcW w:w="5702" w:type="dxa"/>
          </w:tcPr>
          <w:p>
            <w:pPr>
              <w:pStyle w:val="TableParagraph"/>
              <w:spacing w:line="232" w:lineRule="exact"/>
              <w:ind w:left="153"/>
              <w:jc w:val="center"/>
              <w:rPr>
                <w:b/>
                <w:sz w:val="22"/>
              </w:rPr>
            </w:pPr>
            <w:r>
              <w:rPr>
                <w:b/>
                <w:spacing w:val="-4"/>
                <w:sz w:val="22"/>
              </w:rPr>
              <w:t>Item</w:t>
            </w:r>
          </w:p>
        </w:tc>
        <w:tc>
          <w:tcPr>
            <w:tcW w:w="720" w:type="dxa"/>
          </w:tcPr>
          <w:p>
            <w:pPr>
              <w:pStyle w:val="TableParagraph"/>
              <w:spacing w:line="232" w:lineRule="exact"/>
              <w:ind w:left="10"/>
              <w:jc w:val="center"/>
              <w:rPr>
                <w:b/>
                <w:sz w:val="22"/>
              </w:rPr>
            </w:pPr>
            <w:r>
              <w:rPr>
                <w:b/>
                <w:spacing w:val="-10"/>
                <w:sz w:val="22"/>
              </w:rPr>
              <w:t>#</w:t>
            </w:r>
          </w:p>
        </w:tc>
        <w:tc>
          <w:tcPr>
            <w:tcW w:w="1366" w:type="dxa"/>
          </w:tcPr>
          <w:p>
            <w:pPr>
              <w:pStyle w:val="TableParagraph"/>
              <w:spacing w:line="232" w:lineRule="exact"/>
              <w:ind w:left="123"/>
              <w:rPr>
                <w:b/>
                <w:sz w:val="22"/>
              </w:rPr>
            </w:pPr>
            <w:r>
              <w:rPr>
                <w:b/>
                <w:sz w:val="22"/>
              </w:rPr>
              <w:t>Points</w:t>
            </w:r>
            <w:r>
              <w:rPr>
                <w:b/>
                <w:spacing w:val="-6"/>
                <w:sz w:val="22"/>
              </w:rPr>
              <w:t> </w:t>
            </w:r>
            <w:r>
              <w:rPr>
                <w:b/>
                <w:spacing w:val="-4"/>
                <w:sz w:val="22"/>
              </w:rPr>
              <w:t>Each</w:t>
            </w:r>
          </w:p>
        </w:tc>
        <w:tc>
          <w:tcPr>
            <w:tcW w:w="1244" w:type="dxa"/>
          </w:tcPr>
          <w:p>
            <w:pPr>
              <w:pStyle w:val="TableParagraph"/>
              <w:spacing w:line="232" w:lineRule="exact"/>
              <w:ind w:left="50"/>
              <w:rPr>
                <w:b/>
                <w:sz w:val="22"/>
              </w:rPr>
            </w:pPr>
            <w:r>
              <w:rPr>
                <w:b/>
                <w:sz w:val="22"/>
              </w:rPr>
              <w:t>Total</w:t>
            </w:r>
            <w:r>
              <w:rPr>
                <w:b/>
                <w:spacing w:val="-1"/>
                <w:sz w:val="22"/>
              </w:rPr>
              <w:t> </w:t>
            </w:r>
            <w:r>
              <w:rPr>
                <w:b/>
                <w:spacing w:val="-2"/>
                <w:sz w:val="22"/>
              </w:rPr>
              <w:t>Points</w:t>
            </w:r>
          </w:p>
        </w:tc>
      </w:tr>
      <w:tr>
        <w:trPr>
          <w:trHeight w:val="253" w:hRule="atLeast"/>
        </w:trPr>
        <w:tc>
          <w:tcPr>
            <w:tcW w:w="5702" w:type="dxa"/>
          </w:tcPr>
          <w:p>
            <w:pPr>
              <w:pStyle w:val="TableParagraph"/>
              <w:spacing w:line="234" w:lineRule="exact"/>
              <w:ind w:left="143"/>
              <w:rPr>
                <w:sz w:val="22"/>
              </w:rPr>
            </w:pPr>
            <w:r>
              <w:rPr>
                <w:sz w:val="22"/>
              </w:rPr>
              <w:t>First</w:t>
            </w:r>
            <w:r>
              <w:rPr>
                <w:spacing w:val="-4"/>
                <w:sz w:val="22"/>
              </w:rPr>
              <w:t> </w:t>
            </w:r>
            <w:r>
              <w:rPr>
                <w:spacing w:val="-2"/>
                <w:sz w:val="22"/>
              </w:rPr>
              <w:t>examination</w:t>
            </w:r>
          </w:p>
        </w:tc>
        <w:tc>
          <w:tcPr>
            <w:tcW w:w="720" w:type="dxa"/>
          </w:tcPr>
          <w:p>
            <w:pPr>
              <w:pStyle w:val="TableParagraph"/>
              <w:spacing w:line="234" w:lineRule="exact"/>
              <w:ind w:left="212"/>
              <w:rPr>
                <w:sz w:val="22"/>
              </w:rPr>
            </w:pPr>
            <w:r>
              <w:rPr>
                <w:spacing w:val="-10"/>
                <w:sz w:val="22"/>
              </w:rPr>
              <w:t>1</w:t>
            </w:r>
          </w:p>
        </w:tc>
        <w:tc>
          <w:tcPr>
            <w:tcW w:w="1366" w:type="dxa"/>
          </w:tcPr>
          <w:p>
            <w:pPr>
              <w:pStyle w:val="TableParagraph"/>
              <w:spacing w:line="234" w:lineRule="exact"/>
              <w:ind w:left="426"/>
              <w:rPr>
                <w:sz w:val="22"/>
              </w:rPr>
            </w:pPr>
            <w:r>
              <w:rPr>
                <w:spacing w:val="-5"/>
                <w:sz w:val="22"/>
              </w:rPr>
              <w:t>200</w:t>
            </w:r>
          </w:p>
        </w:tc>
        <w:tc>
          <w:tcPr>
            <w:tcW w:w="1244" w:type="dxa"/>
          </w:tcPr>
          <w:p>
            <w:pPr>
              <w:pStyle w:val="TableParagraph"/>
              <w:spacing w:line="234" w:lineRule="exact"/>
              <w:ind w:left="366"/>
              <w:rPr>
                <w:sz w:val="22"/>
              </w:rPr>
            </w:pPr>
            <w:r>
              <w:rPr>
                <w:spacing w:val="-5"/>
                <w:sz w:val="22"/>
              </w:rPr>
              <w:t>200</w:t>
            </w:r>
          </w:p>
        </w:tc>
      </w:tr>
      <w:tr>
        <w:trPr>
          <w:trHeight w:val="251" w:hRule="atLeast"/>
        </w:trPr>
        <w:tc>
          <w:tcPr>
            <w:tcW w:w="5702" w:type="dxa"/>
          </w:tcPr>
          <w:p>
            <w:pPr>
              <w:pStyle w:val="TableParagraph"/>
              <w:spacing w:line="232" w:lineRule="exact"/>
              <w:ind w:left="143"/>
              <w:rPr>
                <w:sz w:val="22"/>
              </w:rPr>
            </w:pPr>
            <w:r>
              <w:rPr>
                <w:sz w:val="22"/>
              </w:rPr>
              <w:t>Final </w:t>
            </w:r>
            <w:r>
              <w:rPr>
                <w:spacing w:val="-2"/>
                <w:sz w:val="22"/>
              </w:rPr>
              <w:t>examination</w:t>
            </w:r>
          </w:p>
        </w:tc>
        <w:tc>
          <w:tcPr>
            <w:tcW w:w="720" w:type="dxa"/>
          </w:tcPr>
          <w:p>
            <w:pPr>
              <w:pStyle w:val="TableParagraph"/>
              <w:spacing w:line="232" w:lineRule="exact"/>
              <w:ind w:left="214"/>
              <w:rPr>
                <w:sz w:val="22"/>
              </w:rPr>
            </w:pPr>
            <w:r>
              <w:rPr>
                <w:spacing w:val="-10"/>
                <w:sz w:val="22"/>
              </w:rPr>
              <w:t>1</w:t>
            </w:r>
          </w:p>
        </w:tc>
        <w:tc>
          <w:tcPr>
            <w:tcW w:w="1366" w:type="dxa"/>
          </w:tcPr>
          <w:p>
            <w:pPr>
              <w:pStyle w:val="TableParagraph"/>
              <w:spacing w:line="232" w:lineRule="exact"/>
              <w:ind w:left="427"/>
              <w:rPr>
                <w:sz w:val="22"/>
              </w:rPr>
            </w:pPr>
            <w:r>
              <w:rPr>
                <w:spacing w:val="-5"/>
                <w:sz w:val="22"/>
              </w:rPr>
              <w:t>300</w:t>
            </w:r>
          </w:p>
        </w:tc>
        <w:tc>
          <w:tcPr>
            <w:tcW w:w="1244" w:type="dxa"/>
          </w:tcPr>
          <w:p>
            <w:pPr>
              <w:pStyle w:val="TableParagraph"/>
              <w:spacing w:line="232" w:lineRule="exact"/>
              <w:ind w:left="367"/>
              <w:rPr>
                <w:sz w:val="22"/>
              </w:rPr>
            </w:pPr>
            <w:r>
              <w:rPr>
                <w:spacing w:val="-5"/>
                <w:sz w:val="22"/>
              </w:rPr>
              <w:t>300</w:t>
            </w:r>
          </w:p>
        </w:tc>
      </w:tr>
      <w:tr>
        <w:trPr>
          <w:trHeight w:val="253" w:hRule="atLeast"/>
        </w:trPr>
        <w:tc>
          <w:tcPr>
            <w:tcW w:w="5702" w:type="dxa"/>
          </w:tcPr>
          <w:p>
            <w:pPr>
              <w:pStyle w:val="TableParagraph"/>
              <w:spacing w:line="233" w:lineRule="exact" w:before="1"/>
              <w:ind w:left="143"/>
              <w:rPr>
                <w:sz w:val="22"/>
              </w:rPr>
            </w:pPr>
            <w:r>
              <w:rPr>
                <w:sz w:val="22"/>
              </w:rPr>
              <w:t>Tests</w:t>
            </w:r>
            <w:r>
              <w:rPr>
                <w:spacing w:val="-5"/>
                <w:sz w:val="22"/>
              </w:rPr>
              <w:t> </w:t>
            </w:r>
            <w:r>
              <w:rPr>
                <w:sz w:val="22"/>
              </w:rPr>
              <w:t>and</w:t>
            </w:r>
            <w:r>
              <w:rPr>
                <w:spacing w:val="-4"/>
                <w:sz w:val="22"/>
              </w:rPr>
              <w:t> </w:t>
            </w:r>
            <w:r>
              <w:rPr>
                <w:sz w:val="22"/>
              </w:rPr>
              <w:t>reportable</w:t>
            </w:r>
            <w:r>
              <w:rPr>
                <w:spacing w:val="-2"/>
                <w:sz w:val="22"/>
              </w:rPr>
              <w:t> </w:t>
            </w:r>
            <w:r>
              <w:rPr>
                <w:spacing w:val="-4"/>
                <w:sz w:val="22"/>
              </w:rPr>
              <w:t>table</w:t>
            </w:r>
          </w:p>
        </w:tc>
        <w:tc>
          <w:tcPr>
            <w:tcW w:w="720" w:type="dxa"/>
          </w:tcPr>
          <w:p>
            <w:pPr>
              <w:pStyle w:val="TableParagraph"/>
              <w:spacing w:line="233" w:lineRule="exact" w:before="1"/>
              <w:ind w:left="212"/>
              <w:rPr>
                <w:sz w:val="22"/>
              </w:rPr>
            </w:pPr>
            <w:r>
              <w:rPr>
                <w:spacing w:val="-10"/>
                <w:sz w:val="22"/>
              </w:rPr>
              <w:t>1</w:t>
            </w:r>
          </w:p>
        </w:tc>
        <w:tc>
          <w:tcPr>
            <w:tcW w:w="1366" w:type="dxa"/>
          </w:tcPr>
          <w:p>
            <w:pPr>
              <w:pStyle w:val="TableParagraph"/>
              <w:spacing w:line="233" w:lineRule="exact" w:before="1"/>
              <w:ind w:right="169"/>
              <w:jc w:val="center"/>
              <w:rPr>
                <w:sz w:val="22"/>
              </w:rPr>
            </w:pPr>
            <w:r>
              <w:rPr>
                <w:spacing w:val="-5"/>
                <w:sz w:val="22"/>
              </w:rPr>
              <w:t>55</w:t>
            </w:r>
          </w:p>
        </w:tc>
        <w:tc>
          <w:tcPr>
            <w:tcW w:w="1244" w:type="dxa"/>
          </w:tcPr>
          <w:p>
            <w:pPr>
              <w:pStyle w:val="TableParagraph"/>
              <w:spacing w:line="233" w:lineRule="exact" w:before="1"/>
              <w:ind w:right="167"/>
              <w:jc w:val="center"/>
              <w:rPr>
                <w:sz w:val="22"/>
              </w:rPr>
            </w:pPr>
            <w:r>
              <w:rPr>
                <w:spacing w:val="-5"/>
                <w:sz w:val="22"/>
              </w:rPr>
              <w:t>55</w:t>
            </w:r>
          </w:p>
        </w:tc>
      </w:tr>
      <w:tr>
        <w:trPr>
          <w:trHeight w:val="2553" w:hRule="atLeast"/>
        </w:trPr>
        <w:tc>
          <w:tcPr>
            <w:tcW w:w="5702" w:type="dxa"/>
          </w:tcPr>
          <w:p>
            <w:pPr>
              <w:pStyle w:val="TableParagraph"/>
              <w:spacing w:line="275" w:lineRule="exact"/>
              <w:ind w:left="143"/>
              <w:rPr>
                <w:sz w:val="22"/>
              </w:rPr>
            </w:pPr>
            <w:r>
              <w:rPr>
                <w:sz w:val="24"/>
              </w:rPr>
              <w:t>Data</w:t>
            </w:r>
            <w:r>
              <w:rPr>
                <w:spacing w:val="-4"/>
                <w:sz w:val="24"/>
              </w:rPr>
              <w:t> </w:t>
            </w:r>
            <w:r>
              <w:rPr>
                <w:spacing w:val="-2"/>
                <w:sz w:val="24"/>
              </w:rPr>
              <w:t>Assignments</w:t>
            </w:r>
            <w:r>
              <w:rPr>
                <w:spacing w:val="-2"/>
                <w:sz w:val="22"/>
              </w:rPr>
              <w:t>:</w:t>
            </w:r>
          </w:p>
          <w:p>
            <w:pPr>
              <w:pStyle w:val="TableParagraph"/>
              <w:numPr>
                <w:ilvl w:val="0"/>
                <w:numId w:val="2"/>
              </w:numPr>
              <w:tabs>
                <w:tab w:pos="886" w:val="left" w:leader="none"/>
              </w:tabs>
              <w:spacing w:line="252" w:lineRule="exact" w:before="0" w:after="0"/>
              <w:ind w:left="886" w:right="0" w:hanging="359"/>
              <w:jc w:val="left"/>
              <w:rPr>
                <w:sz w:val="22"/>
              </w:rPr>
            </w:pPr>
            <w:r>
              <w:rPr>
                <w:sz w:val="22"/>
              </w:rPr>
              <w:t>Frequency</w:t>
            </w:r>
            <w:r>
              <w:rPr>
                <w:spacing w:val="-2"/>
                <w:sz w:val="22"/>
              </w:rPr>
              <w:t> Distributions</w:t>
            </w:r>
          </w:p>
          <w:p>
            <w:pPr>
              <w:pStyle w:val="TableParagraph"/>
              <w:numPr>
                <w:ilvl w:val="0"/>
                <w:numId w:val="2"/>
              </w:numPr>
              <w:tabs>
                <w:tab w:pos="886" w:val="left" w:leader="none"/>
              </w:tabs>
              <w:spacing w:line="252" w:lineRule="exact" w:before="0" w:after="0"/>
              <w:ind w:left="886" w:right="0" w:hanging="359"/>
              <w:jc w:val="left"/>
              <w:rPr>
                <w:sz w:val="22"/>
              </w:rPr>
            </w:pPr>
            <w:r>
              <w:rPr>
                <w:sz w:val="22"/>
              </w:rPr>
              <w:t>Measures</w:t>
            </w:r>
            <w:r>
              <w:rPr>
                <w:spacing w:val="-3"/>
                <w:sz w:val="22"/>
              </w:rPr>
              <w:t> </w:t>
            </w:r>
            <w:r>
              <w:rPr>
                <w:sz w:val="22"/>
              </w:rPr>
              <w:t>of</w:t>
            </w:r>
            <w:r>
              <w:rPr>
                <w:spacing w:val="-5"/>
                <w:sz w:val="22"/>
              </w:rPr>
              <w:t> </w:t>
            </w:r>
            <w:r>
              <w:rPr>
                <w:sz w:val="22"/>
              </w:rPr>
              <w:t>Central</w:t>
            </w:r>
            <w:r>
              <w:rPr>
                <w:spacing w:val="-2"/>
                <w:sz w:val="22"/>
              </w:rPr>
              <w:t> Tendency/Variability</w:t>
            </w:r>
          </w:p>
          <w:p>
            <w:pPr>
              <w:pStyle w:val="TableParagraph"/>
              <w:numPr>
                <w:ilvl w:val="0"/>
                <w:numId w:val="2"/>
              </w:numPr>
              <w:tabs>
                <w:tab w:pos="886" w:val="left" w:leader="none"/>
              </w:tabs>
              <w:spacing w:line="252" w:lineRule="exact" w:before="1" w:after="0"/>
              <w:ind w:left="886" w:right="0" w:hanging="359"/>
              <w:jc w:val="left"/>
              <w:rPr>
                <w:sz w:val="22"/>
              </w:rPr>
            </w:pPr>
            <w:r>
              <w:rPr>
                <w:sz w:val="22"/>
              </w:rPr>
              <w:t>Measures</w:t>
            </w:r>
            <w:r>
              <w:rPr>
                <w:spacing w:val="-3"/>
                <w:sz w:val="22"/>
              </w:rPr>
              <w:t> </w:t>
            </w:r>
            <w:r>
              <w:rPr>
                <w:sz w:val="22"/>
              </w:rPr>
              <w:t>of</w:t>
            </w:r>
            <w:r>
              <w:rPr>
                <w:spacing w:val="-3"/>
                <w:sz w:val="22"/>
              </w:rPr>
              <w:t> </w:t>
            </w:r>
            <w:r>
              <w:rPr>
                <w:spacing w:val="-2"/>
                <w:sz w:val="22"/>
              </w:rPr>
              <w:t>Association</w:t>
            </w:r>
          </w:p>
          <w:p>
            <w:pPr>
              <w:pStyle w:val="TableParagraph"/>
              <w:numPr>
                <w:ilvl w:val="0"/>
                <w:numId w:val="2"/>
              </w:numPr>
              <w:tabs>
                <w:tab w:pos="886" w:val="left" w:leader="none"/>
              </w:tabs>
              <w:spacing w:line="252" w:lineRule="exact" w:before="0" w:after="0"/>
              <w:ind w:left="886" w:right="0" w:hanging="359"/>
              <w:jc w:val="left"/>
              <w:rPr>
                <w:sz w:val="22"/>
              </w:rPr>
            </w:pPr>
            <w:r>
              <w:rPr>
                <w:sz w:val="22"/>
              </w:rPr>
              <w:t>Z </w:t>
            </w:r>
            <w:r>
              <w:rPr>
                <w:spacing w:val="-2"/>
                <w:sz w:val="22"/>
              </w:rPr>
              <w:t>scores</w:t>
            </w:r>
          </w:p>
          <w:p>
            <w:pPr>
              <w:pStyle w:val="TableParagraph"/>
              <w:numPr>
                <w:ilvl w:val="0"/>
                <w:numId w:val="2"/>
              </w:numPr>
              <w:tabs>
                <w:tab w:pos="886" w:val="left" w:leader="none"/>
              </w:tabs>
              <w:spacing w:line="252" w:lineRule="exact" w:before="1" w:after="0"/>
              <w:ind w:left="886" w:right="0" w:hanging="359"/>
              <w:jc w:val="left"/>
              <w:rPr>
                <w:sz w:val="22"/>
              </w:rPr>
            </w:pPr>
            <w:r>
              <w:rPr>
                <w:spacing w:val="-2"/>
                <w:sz w:val="22"/>
              </w:rPr>
              <w:t>Reliability</w:t>
            </w:r>
          </w:p>
          <w:p>
            <w:pPr>
              <w:pStyle w:val="TableParagraph"/>
              <w:numPr>
                <w:ilvl w:val="0"/>
                <w:numId w:val="2"/>
              </w:numPr>
              <w:tabs>
                <w:tab w:pos="886" w:val="left" w:leader="none"/>
              </w:tabs>
              <w:spacing w:line="252" w:lineRule="exact" w:before="0" w:after="0"/>
              <w:ind w:left="886" w:right="0" w:hanging="359"/>
              <w:jc w:val="left"/>
              <w:rPr>
                <w:sz w:val="22"/>
              </w:rPr>
            </w:pPr>
            <w:r>
              <w:rPr>
                <w:spacing w:val="-2"/>
                <w:sz w:val="22"/>
              </w:rPr>
              <w:t>Chi-square</w:t>
            </w:r>
          </w:p>
          <w:p>
            <w:pPr>
              <w:pStyle w:val="TableParagraph"/>
              <w:numPr>
                <w:ilvl w:val="0"/>
                <w:numId w:val="2"/>
              </w:numPr>
              <w:tabs>
                <w:tab w:pos="886" w:val="left" w:leader="none"/>
              </w:tabs>
              <w:spacing w:line="252" w:lineRule="exact" w:before="2" w:after="0"/>
              <w:ind w:left="886" w:right="0" w:hanging="359"/>
              <w:jc w:val="left"/>
              <w:rPr>
                <w:sz w:val="22"/>
              </w:rPr>
            </w:pPr>
            <w:r>
              <w:rPr>
                <w:i/>
                <w:sz w:val="22"/>
              </w:rPr>
              <w:t>t</w:t>
            </w:r>
            <w:r>
              <w:rPr>
                <w:sz w:val="22"/>
              </w:rPr>
              <w:t>-test</w:t>
            </w:r>
            <w:r>
              <w:rPr>
                <w:spacing w:val="-2"/>
                <w:sz w:val="22"/>
              </w:rPr>
              <w:t> (independent)</w:t>
            </w:r>
          </w:p>
          <w:p>
            <w:pPr>
              <w:pStyle w:val="TableParagraph"/>
              <w:numPr>
                <w:ilvl w:val="0"/>
                <w:numId w:val="2"/>
              </w:numPr>
              <w:tabs>
                <w:tab w:pos="886" w:val="left" w:leader="none"/>
              </w:tabs>
              <w:spacing w:line="252" w:lineRule="exact" w:before="0" w:after="0"/>
              <w:ind w:left="886" w:right="0" w:hanging="359"/>
              <w:jc w:val="left"/>
              <w:rPr>
                <w:sz w:val="22"/>
              </w:rPr>
            </w:pPr>
            <w:r>
              <w:rPr>
                <w:i/>
                <w:sz w:val="22"/>
              </w:rPr>
              <w:t>t</w:t>
            </w:r>
            <w:r>
              <w:rPr>
                <w:sz w:val="22"/>
              </w:rPr>
              <w:t>-</w:t>
            </w:r>
            <w:r>
              <w:rPr>
                <w:spacing w:val="-3"/>
                <w:sz w:val="22"/>
              </w:rPr>
              <w:t> </w:t>
            </w:r>
            <w:r>
              <w:rPr>
                <w:sz w:val="22"/>
              </w:rPr>
              <w:t>test</w:t>
            </w:r>
            <w:r>
              <w:rPr>
                <w:spacing w:val="1"/>
                <w:sz w:val="22"/>
              </w:rPr>
              <w:t> </w:t>
            </w:r>
            <w:r>
              <w:rPr>
                <w:spacing w:val="-2"/>
                <w:sz w:val="22"/>
              </w:rPr>
              <w:t>(dependent)</w:t>
            </w:r>
          </w:p>
          <w:p>
            <w:pPr>
              <w:pStyle w:val="TableParagraph"/>
              <w:numPr>
                <w:ilvl w:val="0"/>
                <w:numId w:val="2"/>
              </w:numPr>
              <w:tabs>
                <w:tab w:pos="886" w:val="left" w:leader="none"/>
              </w:tabs>
              <w:spacing w:line="235" w:lineRule="exact" w:before="0" w:after="0"/>
              <w:ind w:left="886" w:right="0" w:hanging="359"/>
              <w:jc w:val="left"/>
              <w:rPr>
                <w:sz w:val="22"/>
              </w:rPr>
            </w:pPr>
            <w:r>
              <w:rPr>
                <w:spacing w:val="-2"/>
                <w:sz w:val="22"/>
              </w:rPr>
              <w:t>ANOVA</w:t>
            </w:r>
          </w:p>
        </w:tc>
        <w:tc>
          <w:tcPr>
            <w:tcW w:w="720" w:type="dxa"/>
          </w:tcPr>
          <w:p>
            <w:pPr>
              <w:pStyle w:val="TableParagraph"/>
              <w:spacing w:line="251" w:lineRule="exact"/>
              <w:ind w:left="213"/>
              <w:rPr>
                <w:sz w:val="22"/>
              </w:rPr>
            </w:pPr>
            <w:r>
              <w:rPr>
                <w:spacing w:val="-10"/>
                <w:sz w:val="22"/>
              </w:rPr>
              <w:t>9</w:t>
            </w:r>
          </w:p>
        </w:tc>
        <w:tc>
          <w:tcPr>
            <w:tcW w:w="1366" w:type="dxa"/>
          </w:tcPr>
          <w:p>
            <w:pPr>
              <w:pStyle w:val="TableParagraph"/>
              <w:spacing w:line="251" w:lineRule="exact"/>
              <w:ind w:left="2" w:right="169"/>
              <w:jc w:val="center"/>
              <w:rPr>
                <w:sz w:val="22"/>
              </w:rPr>
            </w:pPr>
            <w:r>
              <w:rPr>
                <w:spacing w:val="-5"/>
                <w:sz w:val="22"/>
              </w:rPr>
              <w:t>55</w:t>
            </w:r>
          </w:p>
        </w:tc>
        <w:tc>
          <w:tcPr>
            <w:tcW w:w="1244" w:type="dxa"/>
          </w:tcPr>
          <w:p>
            <w:pPr>
              <w:pStyle w:val="TableParagraph"/>
              <w:spacing w:line="251" w:lineRule="exact"/>
              <w:ind w:left="367"/>
              <w:rPr>
                <w:sz w:val="22"/>
              </w:rPr>
            </w:pPr>
            <w:r>
              <w:rPr>
                <w:spacing w:val="-5"/>
                <w:sz w:val="22"/>
              </w:rPr>
              <w:t>500</w:t>
            </w:r>
          </w:p>
        </w:tc>
      </w:tr>
    </w:tbl>
    <w:p>
      <w:pPr>
        <w:spacing w:before="1"/>
        <w:ind w:left="360" w:right="0" w:firstLine="0"/>
        <w:jc w:val="left"/>
        <w:rPr>
          <w:b/>
          <w:i/>
          <w:sz w:val="22"/>
        </w:rPr>
      </w:pPr>
      <w:r>
        <w:rPr>
          <w:b/>
          <w:i/>
          <w:sz w:val="22"/>
        </w:rPr>
        <w:t>The</w:t>
      </w:r>
      <w:r>
        <w:rPr>
          <w:b/>
          <w:i/>
          <w:spacing w:val="-3"/>
          <w:sz w:val="22"/>
        </w:rPr>
        <w:t> </w:t>
      </w:r>
      <w:r>
        <w:rPr>
          <w:b/>
          <w:i/>
          <w:sz w:val="22"/>
        </w:rPr>
        <w:t>instructor</w:t>
      </w:r>
      <w:r>
        <w:rPr>
          <w:b/>
          <w:i/>
          <w:spacing w:val="-4"/>
          <w:sz w:val="22"/>
        </w:rPr>
        <w:t> </w:t>
      </w:r>
      <w:r>
        <w:rPr>
          <w:b/>
          <w:i/>
          <w:sz w:val="22"/>
        </w:rPr>
        <w:t>reserves</w:t>
      </w:r>
      <w:r>
        <w:rPr>
          <w:b/>
          <w:i/>
          <w:spacing w:val="-4"/>
          <w:sz w:val="22"/>
        </w:rPr>
        <w:t> </w:t>
      </w:r>
      <w:r>
        <w:rPr>
          <w:b/>
          <w:i/>
          <w:sz w:val="22"/>
        </w:rPr>
        <w:t>the</w:t>
      </w:r>
      <w:r>
        <w:rPr>
          <w:b/>
          <w:i/>
          <w:spacing w:val="-4"/>
          <w:sz w:val="22"/>
        </w:rPr>
        <w:t> </w:t>
      </w:r>
      <w:r>
        <w:rPr>
          <w:b/>
          <w:i/>
          <w:sz w:val="22"/>
        </w:rPr>
        <w:t>right</w:t>
      </w:r>
      <w:r>
        <w:rPr>
          <w:b/>
          <w:i/>
          <w:spacing w:val="-2"/>
          <w:sz w:val="22"/>
        </w:rPr>
        <w:t> </w:t>
      </w:r>
      <w:r>
        <w:rPr>
          <w:b/>
          <w:i/>
          <w:sz w:val="22"/>
        </w:rPr>
        <w:t>to</w:t>
      </w:r>
      <w:r>
        <w:rPr>
          <w:b/>
          <w:i/>
          <w:spacing w:val="-5"/>
          <w:sz w:val="22"/>
        </w:rPr>
        <w:t> </w:t>
      </w:r>
      <w:r>
        <w:rPr>
          <w:b/>
          <w:i/>
          <w:sz w:val="22"/>
        </w:rPr>
        <w:t>change</w:t>
      </w:r>
      <w:r>
        <w:rPr>
          <w:b/>
          <w:i/>
          <w:spacing w:val="-5"/>
          <w:sz w:val="22"/>
        </w:rPr>
        <w:t> </w:t>
      </w:r>
      <w:r>
        <w:rPr>
          <w:b/>
          <w:i/>
          <w:sz w:val="22"/>
        </w:rPr>
        <w:t>elements</w:t>
      </w:r>
      <w:r>
        <w:rPr>
          <w:b/>
          <w:i/>
          <w:spacing w:val="-2"/>
          <w:sz w:val="22"/>
        </w:rPr>
        <w:t> </w:t>
      </w:r>
      <w:r>
        <w:rPr>
          <w:b/>
          <w:i/>
          <w:sz w:val="22"/>
        </w:rPr>
        <w:t>in</w:t>
      </w:r>
      <w:r>
        <w:rPr>
          <w:b/>
          <w:i/>
          <w:spacing w:val="-3"/>
          <w:sz w:val="22"/>
        </w:rPr>
        <w:t> </w:t>
      </w:r>
      <w:r>
        <w:rPr>
          <w:b/>
          <w:i/>
          <w:sz w:val="22"/>
        </w:rPr>
        <w:t>this</w:t>
      </w:r>
      <w:r>
        <w:rPr>
          <w:b/>
          <w:i/>
          <w:spacing w:val="-4"/>
          <w:sz w:val="22"/>
        </w:rPr>
        <w:t> </w:t>
      </w:r>
      <w:r>
        <w:rPr>
          <w:b/>
          <w:i/>
          <w:sz w:val="22"/>
        </w:rPr>
        <w:t>document</w:t>
      </w:r>
      <w:r>
        <w:rPr>
          <w:b/>
          <w:i/>
          <w:spacing w:val="-3"/>
          <w:sz w:val="22"/>
        </w:rPr>
        <w:t> </w:t>
      </w:r>
      <w:r>
        <w:rPr>
          <w:b/>
          <w:i/>
          <w:sz w:val="22"/>
        </w:rPr>
        <w:t>at</w:t>
      </w:r>
      <w:r>
        <w:rPr>
          <w:b/>
          <w:i/>
          <w:spacing w:val="-2"/>
          <w:sz w:val="22"/>
        </w:rPr>
        <w:t> </w:t>
      </w:r>
      <w:r>
        <w:rPr>
          <w:b/>
          <w:i/>
          <w:sz w:val="22"/>
        </w:rPr>
        <w:t>any</w:t>
      </w:r>
      <w:r>
        <w:rPr>
          <w:b/>
          <w:i/>
          <w:spacing w:val="-4"/>
          <w:sz w:val="22"/>
        </w:rPr>
        <w:t> </w:t>
      </w:r>
      <w:r>
        <w:rPr>
          <w:b/>
          <w:i/>
          <w:sz w:val="22"/>
        </w:rPr>
        <w:t>time</w:t>
      </w:r>
      <w:r>
        <w:rPr>
          <w:b/>
          <w:i/>
          <w:spacing w:val="-2"/>
          <w:sz w:val="22"/>
        </w:rPr>
        <w:t> </w:t>
      </w:r>
      <w:r>
        <w:rPr>
          <w:b/>
          <w:i/>
          <w:sz w:val="22"/>
        </w:rPr>
        <w:t>during</w:t>
      </w:r>
      <w:r>
        <w:rPr>
          <w:b/>
          <w:i/>
          <w:spacing w:val="-2"/>
          <w:sz w:val="22"/>
        </w:rPr>
        <w:t> </w:t>
      </w:r>
      <w:r>
        <w:rPr>
          <w:b/>
          <w:i/>
          <w:sz w:val="22"/>
        </w:rPr>
        <w:t>the</w:t>
      </w:r>
      <w:r>
        <w:rPr>
          <w:b/>
          <w:i/>
          <w:spacing w:val="-2"/>
          <w:sz w:val="22"/>
        </w:rPr>
        <w:t> semester.</w:t>
      </w:r>
    </w:p>
    <w:p>
      <w:pPr>
        <w:pStyle w:val="BodyText"/>
        <w:spacing w:before="20"/>
        <w:rPr>
          <w:b/>
          <w:i/>
        </w:rPr>
      </w:pPr>
    </w:p>
    <w:p>
      <w:pPr>
        <w:pStyle w:val="Heading4"/>
        <w:spacing w:line="253" w:lineRule="exact"/>
        <w:rPr>
          <w:u w:val="none"/>
        </w:rPr>
      </w:pPr>
      <w:r>
        <w:rPr>
          <w:u w:val="thick"/>
        </w:rPr>
        <w:t>Late</w:t>
      </w:r>
      <w:r>
        <w:rPr>
          <w:spacing w:val="-2"/>
          <w:u w:val="thick"/>
        </w:rPr>
        <w:t> </w:t>
      </w:r>
      <w:r>
        <w:rPr>
          <w:u w:val="thick"/>
        </w:rPr>
        <w:t>Work</w:t>
      </w:r>
      <w:r>
        <w:rPr>
          <w:spacing w:val="-1"/>
          <w:u w:val="thick"/>
        </w:rPr>
        <w:t> </w:t>
      </w:r>
      <w:r>
        <w:rPr>
          <w:spacing w:val="-2"/>
          <w:u w:val="thick"/>
        </w:rPr>
        <w:t>Policy</w:t>
      </w:r>
    </w:p>
    <w:p>
      <w:pPr>
        <w:pStyle w:val="BodyText"/>
        <w:ind w:left="360" w:right="388"/>
      </w:pPr>
      <w:r>
        <w:rPr/>
        <w:t>All assignments will be turned in via Canvas. A complete assignment includes the data analysis report</w:t>
      </w:r>
      <w:r>
        <w:rPr>
          <w:spacing w:val="40"/>
        </w:rPr>
        <w:t> </w:t>
      </w:r>
      <w:r>
        <w:rPr/>
        <w:t>and</w:t>
      </w:r>
      <w:r>
        <w:rPr>
          <w:spacing w:val="-1"/>
        </w:rPr>
        <w:t> </w:t>
      </w:r>
      <w:r>
        <w:rPr/>
        <w:t>an</w:t>
      </w:r>
      <w:r>
        <w:rPr>
          <w:spacing w:val="-1"/>
        </w:rPr>
        <w:t> </w:t>
      </w:r>
      <w:r>
        <w:rPr/>
        <w:t>SPSS</w:t>
      </w:r>
      <w:r>
        <w:rPr>
          <w:spacing w:val="-3"/>
        </w:rPr>
        <w:t> </w:t>
      </w:r>
      <w:r>
        <w:rPr/>
        <w:t>printout</w:t>
      </w:r>
      <w:r>
        <w:rPr>
          <w:spacing w:val="-3"/>
        </w:rPr>
        <w:t> </w:t>
      </w:r>
      <w:r>
        <w:rPr/>
        <w:t>all</w:t>
      </w:r>
      <w:r>
        <w:rPr>
          <w:spacing w:val="-1"/>
        </w:rPr>
        <w:t> </w:t>
      </w:r>
      <w:r>
        <w:rPr/>
        <w:t>saved</w:t>
      </w:r>
      <w:r>
        <w:rPr>
          <w:spacing w:val="-1"/>
        </w:rPr>
        <w:t> </w:t>
      </w:r>
      <w:r>
        <w:rPr/>
        <w:t>in</w:t>
      </w:r>
      <w:r>
        <w:rPr>
          <w:spacing w:val="-3"/>
        </w:rPr>
        <w:t> </w:t>
      </w:r>
      <w:r>
        <w:rPr/>
        <w:t>.pdf</w:t>
      </w:r>
      <w:r>
        <w:rPr>
          <w:spacing w:val="-3"/>
        </w:rPr>
        <w:t> </w:t>
      </w:r>
      <w:r>
        <w:rPr/>
        <w:t>format.</w:t>
      </w:r>
      <w:r>
        <w:rPr>
          <w:spacing w:val="-1"/>
        </w:rPr>
        <w:t> </w:t>
      </w:r>
      <w:r>
        <w:rPr/>
        <w:t>The</w:t>
      </w:r>
      <w:r>
        <w:rPr>
          <w:spacing w:val="-1"/>
        </w:rPr>
        <w:t> </w:t>
      </w:r>
      <w:r>
        <w:rPr/>
        <w:t>deadline</w:t>
      </w:r>
      <w:r>
        <w:rPr>
          <w:spacing w:val="-1"/>
        </w:rPr>
        <w:t> </w:t>
      </w:r>
      <w:r>
        <w:rPr/>
        <w:t>for</w:t>
      </w:r>
      <w:r>
        <w:rPr>
          <w:spacing w:val="-1"/>
        </w:rPr>
        <w:t> </w:t>
      </w:r>
      <w:r>
        <w:rPr/>
        <w:t>all</w:t>
      </w:r>
      <w:r>
        <w:rPr>
          <w:spacing w:val="-3"/>
        </w:rPr>
        <w:t> </w:t>
      </w:r>
      <w:r>
        <w:rPr/>
        <w:t>assignments</w:t>
      </w:r>
      <w:r>
        <w:rPr>
          <w:spacing w:val="-3"/>
        </w:rPr>
        <w:t> </w:t>
      </w:r>
      <w:r>
        <w:rPr/>
        <w:t>is</w:t>
      </w:r>
      <w:r>
        <w:rPr>
          <w:spacing w:val="-3"/>
        </w:rPr>
        <w:t> </w:t>
      </w:r>
      <w:r>
        <w:rPr/>
        <w:t>11:59</w:t>
      </w:r>
      <w:r>
        <w:rPr>
          <w:spacing w:val="-1"/>
        </w:rPr>
        <w:t> </w:t>
      </w:r>
      <w:r>
        <w:rPr/>
        <w:t>p.m.</w:t>
      </w:r>
      <w:r>
        <w:rPr>
          <w:spacing w:val="-3"/>
        </w:rPr>
        <w:t> </w:t>
      </w:r>
      <w:r>
        <w:rPr/>
        <w:t>of</w:t>
      </w:r>
      <w:r>
        <w:rPr>
          <w:spacing w:val="-3"/>
        </w:rPr>
        <w:t> </w:t>
      </w:r>
      <w:r>
        <w:rPr/>
        <w:t>the</w:t>
      </w:r>
      <w:r>
        <w:rPr>
          <w:spacing w:val="-1"/>
        </w:rPr>
        <w:t> </w:t>
      </w:r>
      <w:r>
        <w:rPr/>
        <w:t>Friday the week they are assigned. For full credit, the assignments must be turned in at or before the deadline.</w:t>
      </w:r>
    </w:p>
    <w:p>
      <w:pPr>
        <w:spacing w:before="0"/>
        <w:ind w:left="360" w:right="335" w:firstLine="0"/>
        <w:jc w:val="left"/>
        <w:rPr>
          <w:sz w:val="22"/>
        </w:rPr>
      </w:pPr>
      <w:r>
        <w:rPr>
          <w:sz w:val="22"/>
        </w:rPr>
        <w:t>Canvas</w:t>
      </w:r>
      <w:r>
        <w:rPr>
          <w:spacing w:val="-2"/>
          <w:sz w:val="22"/>
        </w:rPr>
        <w:t> </w:t>
      </w:r>
      <w:r>
        <w:rPr>
          <w:sz w:val="22"/>
        </w:rPr>
        <w:t>will</w:t>
      </w:r>
      <w:r>
        <w:rPr>
          <w:spacing w:val="-1"/>
          <w:sz w:val="22"/>
        </w:rPr>
        <w:t> </w:t>
      </w:r>
      <w:r>
        <w:rPr>
          <w:sz w:val="22"/>
        </w:rPr>
        <w:t>continue</w:t>
      </w:r>
      <w:r>
        <w:rPr>
          <w:spacing w:val="-4"/>
          <w:sz w:val="22"/>
        </w:rPr>
        <w:t> </w:t>
      </w:r>
      <w:r>
        <w:rPr>
          <w:sz w:val="22"/>
        </w:rPr>
        <w:t>to</w:t>
      </w:r>
      <w:r>
        <w:rPr>
          <w:spacing w:val="-2"/>
          <w:sz w:val="22"/>
        </w:rPr>
        <w:t> </w:t>
      </w:r>
      <w:r>
        <w:rPr>
          <w:sz w:val="22"/>
        </w:rPr>
        <w:t>accept</w:t>
      </w:r>
      <w:r>
        <w:rPr>
          <w:spacing w:val="-2"/>
          <w:sz w:val="22"/>
        </w:rPr>
        <w:t> </w:t>
      </w:r>
      <w:r>
        <w:rPr>
          <w:sz w:val="22"/>
        </w:rPr>
        <w:t>assignments</w:t>
      </w:r>
      <w:r>
        <w:rPr>
          <w:spacing w:val="-2"/>
          <w:sz w:val="22"/>
        </w:rPr>
        <w:t> </w:t>
      </w:r>
      <w:r>
        <w:rPr>
          <w:sz w:val="22"/>
        </w:rPr>
        <w:t>for</w:t>
      </w:r>
      <w:r>
        <w:rPr>
          <w:spacing w:val="-4"/>
          <w:sz w:val="22"/>
        </w:rPr>
        <w:t> </w:t>
      </w:r>
      <w:r>
        <w:rPr>
          <w:sz w:val="22"/>
        </w:rPr>
        <w:t>the</w:t>
      </w:r>
      <w:r>
        <w:rPr>
          <w:spacing w:val="-2"/>
          <w:sz w:val="22"/>
        </w:rPr>
        <w:t> </w:t>
      </w:r>
      <w:r>
        <w:rPr>
          <w:sz w:val="22"/>
        </w:rPr>
        <w:t>next</w:t>
      </w:r>
      <w:r>
        <w:rPr>
          <w:spacing w:val="-1"/>
          <w:sz w:val="22"/>
        </w:rPr>
        <w:t> </w:t>
      </w:r>
      <w:r>
        <w:rPr>
          <w:sz w:val="22"/>
        </w:rPr>
        <w:t>48</w:t>
      </w:r>
      <w:r>
        <w:rPr>
          <w:spacing w:val="-2"/>
          <w:sz w:val="22"/>
        </w:rPr>
        <w:t> </w:t>
      </w:r>
      <w:r>
        <w:rPr>
          <w:sz w:val="22"/>
        </w:rPr>
        <w:t>hours;</w:t>
      </w:r>
      <w:r>
        <w:rPr>
          <w:spacing w:val="-1"/>
          <w:sz w:val="22"/>
        </w:rPr>
        <w:t> </w:t>
      </w:r>
      <w:r>
        <w:rPr>
          <w:sz w:val="22"/>
        </w:rPr>
        <w:t>however,</w:t>
      </w:r>
      <w:r>
        <w:rPr>
          <w:spacing w:val="-4"/>
          <w:sz w:val="22"/>
        </w:rPr>
        <w:t> </w:t>
      </w:r>
      <w:r>
        <w:rPr>
          <w:sz w:val="22"/>
        </w:rPr>
        <w:t>a</w:t>
      </w:r>
      <w:r>
        <w:rPr>
          <w:spacing w:val="-2"/>
          <w:sz w:val="22"/>
        </w:rPr>
        <w:t> </w:t>
      </w:r>
      <w:r>
        <w:rPr>
          <w:sz w:val="22"/>
        </w:rPr>
        <w:t>10%</w:t>
      </w:r>
      <w:r>
        <w:rPr>
          <w:spacing w:val="-4"/>
          <w:sz w:val="22"/>
        </w:rPr>
        <w:t> </w:t>
      </w:r>
      <w:r>
        <w:rPr>
          <w:sz w:val="22"/>
        </w:rPr>
        <w:t>late</w:t>
      </w:r>
      <w:r>
        <w:rPr>
          <w:spacing w:val="-2"/>
          <w:sz w:val="22"/>
        </w:rPr>
        <w:t> </w:t>
      </w:r>
      <w:r>
        <w:rPr>
          <w:sz w:val="22"/>
        </w:rPr>
        <w:t>penalty</w:t>
      </w:r>
      <w:r>
        <w:rPr>
          <w:spacing w:val="-2"/>
          <w:sz w:val="22"/>
        </w:rPr>
        <w:t> </w:t>
      </w:r>
      <w:r>
        <w:rPr>
          <w:sz w:val="22"/>
        </w:rPr>
        <w:t>will</w:t>
      </w:r>
      <w:r>
        <w:rPr>
          <w:spacing w:val="-4"/>
          <w:sz w:val="22"/>
        </w:rPr>
        <w:t> </w:t>
      </w:r>
      <w:r>
        <w:rPr>
          <w:sz w:val="22"/>
        </w:rPr>
        <w:t>apply to each late assignment. </w:t>
      </w:r>
      <w:r>
        <w:rPr>
          <w:b/>
          <w:sz w:val="22"/>
        </w:rPr>
        <w:t>EXTENSION WILL NOT BE APPROVED AFTER THE EVENT DEADLINE (seek the extension before its due, not after). </w:t>
      </w:r>
      <w:r>
        <w:rPr>
          <w:sz w:val="22"/>
        </w:rPr>
        <w:t>Deadline extensions will be limited to medical/family emergencies, etc.</w:t>
      </w:r>
    </w:p>
    <w:p>
      <w:pPr>
        <w:pStyle w:val="Heading4"/>
        <w:rPr>
          <w:u w:val="none"/>
        </w:rPr>
      </w:pPr>
      <w:r>
        <w:rPr>
          <w:u w:val="thick"/>
        </w:rPr>
        <w:t>Academic</w:t>
      </w:r>
      <w:r>
        <w:rPr>
          <w:spacing w:val="-5"/>
          <w:u w:val="thick"/>
        </w:rPr>
        <w:t> </w:t>
      </w:r>
      <w:r>
        <w:rPr>
          <w:u w:val="thick"/>
        </w:rPr>
        <w:t>Honesty</w:t>
      </w:r>
      <w:r>
        <w:rPr>
          <w:spacing w:val="-2"/>
          <w:u w:val="thick"/>
        </w:rPr>
        <w:t> Statement</w:t>
      </w:r>
    </w:p>
    <w:p>
      <w:pPr>
        <w:pStyle w:val="Heading4"/>
        <w:spacing w:after="0"/>
        <w:sectPr>
          <w:pgSz w:w="12240" w:h="15840"/>
          <w:pgMar w:top="1360" w:bottom="280" w:left="1080" w:right="1080"/>
        </w:sectPr>
      </w:pPr>
    </w:p>
    <w:p>
      <w:pPr>
        <w:spacing w:before="78"/>
        <w:ind w:left="360" w:right="453" w:firstLine="0"/>
        <w:jc w:val="left"/>
        <w:rPr>
          <w:i/>
          <w:sz w:val="22"/>
        </w:rPr>
      </w:pPr>
      <w:r>
        <w:rPr>
          <w:i/>
          <w:sz w:val="22"/>
        </w:rPr>
        <w:t>All</w:t>
      </w:r>
      <w:r>
        <w:rPr>
          <w:i/>
          <w:spacing w:val="-2"/>
          <w:sz w:val="22"/>
        </w:rPr>
        <w:t> </w:t>
      </w:r>
      <w:r>
        <w:rPr>
          <w:i/>
          <w:sz w:val="22"/>
        </w:rPr>
        <w:t>acts</w:t>
      </w:r>
      <w:r>
        <w:rPr>
          <w:i/>
          <w:spacing w:val="-4"/>
          <w:sz w:val="22"/>
        </w:rPr>
        <w:t> </w:t>
      </w:r>
      <w:r>
        <w:rPr>
          <w:i/>
          <w:sz w:val="22"/>
        </w:rPr>
        <w:t>of</w:t>
      </w:r>
      <w:r>
        <w:rPr>
          <w:i/>
          <w:spacing w:val="-2"/>
          <w:sz w:val="22"/>
        </w:rPr>
        <w:t> </w:t>
      </w:r>
      <w:r>
        <w:rPr>
          <w:i/>
          <w:sz w:val="22"/>
        </w:rPr>
        <w:t>plagiarism,</w:t>
      </w:r>
      <w:r>
        <w:rPr>
          <w:i/>
          <w:spacing w:val="-3"/>
          <w:sz w:val="22"/>
        </w:rPr>
        <w:t> </w:t>
      </w:r>
      <w:r>
        <w:rPr>
          <w:i/>
          <w:sz w:val="22"/>
        </w:rPr>
        <w:t>cheating,</w:t>
      </w:r>
      <w:r>
        <w:rPr>
          <w:i/>
          <w:spacing w:val="-5"/>
          <w:sz w:val="22"/>
        </w:rPr>
        <w:t> </w:t>
      </w:r>
      <w:r>
        <w:rPr>
          <w:i/>
          <w:sz w:val="22"/>
        </w:rPr>
        <w:t>forgery,</w:t>
      </w:r>
      <w:r>
        <w:rPr>
          <w:i/>
          <w:spacing w:val="-2"/>
          <w:sz w:val="22"/>
        </w:rPr>
        <w:t> </w:t>
      </w:r>
      <w:r>
        <w:rPr>
          <w:i/>
          <w:sz w:val="22"/>
        </w:rPr>
        <w:t>misrepresentation</w:t>
      </w:r>
      <w:r>
        <w:rPr>
          <w:i/>
          <w:spacing w:val="-3"/>
          <w:sz w:val="22"/>
        </w:rPr>
        <w:t> </w:t>
      </w:r>
      <w:r>
        <w:rPr>
          <w:i/>
          <w:sz w:val="22"/>
        </w:rPr>
        <w:t>or</w:t>
      </w:r>
      <w:r>
        <w:rPr>
          <w:i/>
          <w:spacing w:val="-2"/>
          <w:sz w:val="22"/>
        </w:rPr>
        <w:t> </w:t>
      </w:r>
      <w:r>
        <w:rPr>
          <w:i/>
          <w:sz w:val="22"/>
        </w:rPr>
        <w:t>other</w:t>
      </w:r>
      <w:r>
        <w:rPr>
          <w:i/>
          <w:spacing w:val="-3"/>
          <w:sz w:val="22"/>
        </w:rPr>
        <w:t> </w:t>
      </w:r>
      <w:r>
        <w:rPr>
          <w:i/>
          <w:sz w:val="22"/>
        </w:rPr>
        <w:t>dishonest</w:t>
      </w:r>
      <w:r>
        <w:rPr>
          <w:i/>
          <w:spacing w:val="-4"/>
          <w:sz w:val="22"/>
        </w:rPr>
        <w:t> </w:t>
      </w:r>
      <w:r>
        <w:rPr>
          <w:i/>
          <w:sz w:val="22"/>
        </w:rPr>
        <w:t>practices</w:t>
      </w:r>
      <w:r>
        <w:rPr>
          <w:i/>
          <w:spacing w:val="-4"/>
          <w:sz w:val="22"/>
        </w:rPr>
        <w:t> </w:t>
      </w:r>
      <w:r>
        <w:rPr>
          <w:i/>
          <w:sz w:val="22"/>
        </w:rPr>
        <w:t>will</w:t>
      </w:r>
      <w:r>
        <w:rPr>
          <w:i/>
          <w:spacing w:val="-2"/>
          <w:sz w:val="22"/>
        </w:rPr>
        <w:t> </w:t>
      </w:r>
      <w:r>
        <w:rPr>
          <w:i/>
          <w:sz w:val="22"/>
        </w:rPr>
        <w:t>be</w:t>
      </w:r>
      <w:r>
        <w:rPr>
          <w:i/>
          <w:spacing w:val="-2"/>
          <w:sz w:val="22"/>
        </w:rPr>
        <w:t> </w:t>
      </w:r>
      <w:r>
        <w:rPr>
          <w:i/>
          <w:sz w:val="22"/>
        </w:rPr>
        <w:t>handled</w:t>
      </w:r>
      <w:r>
        <w:rPr>
          <w:i/>
          <w:sz w:val="22"/>
        </w:rPr>
        <w:t> in accordance with official Auburn University policies.</w:t>
      </w:r>
    </w:p>
    <w:p>
      <w:pPr>
        <w:pStyle w:val="BodyText"/>
        <w:spacing w:before="29"/>
        <w:rPr>
          <w:i/>
        </w:rPr>
      </w:pPr>
    </w:p>
    <w:p>
      <w:pPr>
        <w:pStyle w:val="Heading3"/>
        <w:rPr>
          <w:u w:val="none"/>
        </w:rPr>
      </w:pPr>
      <w:r>
        <w:rPr>
          <w:u w:val="thick"/>
        </w:rPr>
        <w:t>Tentative</w:t>
      </w:r>
      <w:r>
        <w:rPr>
          <w:spacing w:val="-3"/>
          <w:u w:val="thick"/>
        </w:rPr>
        <w:t> </w:t>
      </w:r>
      <w:r>
        <w:rPr>
          <w:u w:val="thick"/>
        </w:rPr>
        <w:t>Class</w:t>
      </w:r>
      <w:r>
        <w:rPr>
          <w:spacing w:val="-2"/>
          <w:u w:val="thick"/>
        </w:rPr>
        <w:t> Schedule</w:t>
      </w:r>
    </w:p>
    <w:p>
      <w:pPr>
        <w:pStyle w:val="BodyText"/>
        <w:spacing w:before="49"/>
        <w:rPr>
          <w:b/>
          <w:sz w:val="20"/>
        </w:rPr>
      </w:pPr>
    </w:p>
    <w:tbl>
      <w:tblPr>
        <w:tblW w:w="0" w:type="auto"/>
        <w:jc w:val="left"/>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
        <w:gridCol w:w="1260"/>
        <w:gridCol w:w="3240"/>
        <w:gridCol w:w="1891"/>
        <w:gridCol w:w="2609"/>
      </w:tblGrid>
      <w:tr>
        <w:trPr>
          <w:trHeight w:val="506" w:hRule="atLeast"/>
        </w:trPr>
        <w:tc>
          <w:tcPr>
            <w:tcW w:w="470" w:type="dxa"/>
          </w:tcPr>
          <w:p>
            <w:pPr>
              <w:pStyle w:val="TableParagraph"/>
              <w:rPr>
                <w:sz w:val="22"/>
              </w:rPr>
            </w:pPr>
          </w:p>
        </w:tc>
        <w:tc>
          <w:tcPr>
            <w:tcW w:w="1260" w:type="dxa"/>
          </w:tcPr>
          <w:p>
            <w:pPr>
              <w:pStyle w:val="TableParagraph"/>
              <w:spacing w:line="254" w:lineRule="exact"/>
              <w:ind w:left="158" w:firstLine="252"/>
              <w:rPr>
                <w:b/>
                <w:sz w:val="22"/>
              </w:rPr>
            </w:pPr>
            <w:r>
              <w:rPr>
                <w:b/>
                <w:spacing w:val="-4"/>
                <w:sz w:val="22"/>
              </w:rPr>
              <w:t>Date </w:t>
            </w:r>
            <w:r>
              <w:rPr>
                <w:b/>
                <w:spacing w:val="-2"/>
                <w:sz w:val="22"/>
              </w:rPr>
              <w:t>(Tuesday)</w:t>
            </w:r>
          </w:p>
        </w:tc>
        <w:tc>
          <w:tcPr>
            <w:tcW w:w="3240" w:type="dxa"/>
          </w:tcPr>
          <w:p>
            <w:pPr>
              <w:pStyle w:val="TableParagraph"/>
              <w:spacing w:line="251" w:lineRule="exact"/>
              <w:ind w:left="12"/>
              <w:jc w:val="center"/>
              <w:rPr>
                <w:b/>
                <w:sz w:val="22"/>
              </w:rPr>
            </w:pPr>
            <w:r>
              <w:rPr>
                <w:b/>
                <w:spacing w:val="-2"/>
                <w:sz w:val="22"/>
              </w:rPr>
              <w:t>Topic</w:t>
            </w:r>
          </w:p>
        </w:tc>
        <w:tc>
          <w:tcPr>
            <w:tcW w:w="1891" w:type="dxa"/>
          </w:tcPr>
          <w:p>
            <w:pPr>
              <w:pStyle w:val="TableParagraph"/>
              <w:spacing w:line="254" w:lineRule="exact"/>
              <w:ind w:left="240" w:right="-45" w:firstLine="268"/>
              <w:rPr>
                <w:b/>
                <w:sz w:val="22"/>
              </w:rPr>
            </w:pPr>
            <w:r>
              <w:rPr>
                <w:b/>
                <w:spacing w:val="-2"/>
                <w:sz w:val="22"/>
              </w:rPr>
              <w:t>Readings </w:t>
            </w:r>
            <w:r>
              <w:rPr>
                <w:b/>
                <w:spacing w:val="-3"/>
                <w:sz w:val="22"/>
              </w:rPr>
              <w:t>A</w:t>
            </w:r>
            <w:r>
              <w:rPr>
                <w:b/>
                <w:spacing w:val="-1"/>
                <w:sz w:val="22"/>
              </w:rPr>
              <w:t>r</w:t>
            </w:r>
            <w:r>
              <w:rPr>
                <w:b/>
                <w:spacing w:val="-103"/>
                <w:sz w:val="22"/>
              </w:rPr>
              <w:t>y</w:t>
            </w:r>
            <w:r>
              <w:rPr>
                <w:b/>
                <w:spacing w:val="-1"/>
                <w:sz w:val="22"/>
              </w:rPr>
              <w:t>(</w:t>
            </w:r>
            <w:r>
              <w:rPr>
                <w:b/>
                <w:spacing w:val="-127"/>
                <w:sz w:val="22"/>
              </w:rPr>
              <w:t>M</w:t>
            </w:r>
            <w:r>
              <w:rPr>
                <w:b/>
                <w:spacing w:val="-1"/>
                <w:sz w:val="22"/>
              </w:rPr>
              <w:t>9</w:t>
            </w:r>
            <w:r>
              <w:rPr>
                <w:b/>
                <w:spacing w:val="-33"/>
                <w:w w:val="98"/>
                <w:sz w:val="22"/>
                <w:vertAlign w:val="superscript"/>
              </w:rPr>
              <w:t>t</w:t>
            </w:r>
            <w:r>
              <w:rPr>
                <w:b/>
                <w:spacing w:val="-81"/>
                <w:sz w:val="22"/>
                <w:vertAlign w:val="baseline"/>
              </w:rPr>
              <w:t>o</w:t>
            </w:r>
            <w:r>
              <w:rPr>
                <w:b/>
                <w:spacing w:val="1"/>
                <w:w w:val="98"/>
                <w:sz w:val="22"/>
                <w:vertAlign w:val="superscript"/>
              </w:rPr>
              <w:t>h</w:t>
            </w:r>
            <w:r>
              <w:rPr>
                <w:b/>
                <w:spacing w:val="-72"/>
                <w:sz w:val="22"/>
                <w:vertAlign w:val="baseline"/>
              </w:rPr>
              <w:t>n</w:t>
            </w:r>
            <w:r>
              <w:rPr>
                <w:b/>
                <w:spacing w:val="-78"/>
                <w:sz w:val="22"/>
                <w:vertAlign w:val="baseline"/>
              </w:rPr>
              <w:t>E</w:t>
            </w:r>
            <w:r>
              <w:rPr>
                <w:b/>
                <w:spacing w:val="-49"/>
                <w:sz w:val="22"/>
                <w:vertAlign w:val="baseline"/>
              </w:rPr>
              <w:t>d</w:t>
            </w:r>
            <w:r>
              <w:rPr>
                <w:b/>
                <w:spacing w:val="-77"/>
                <w:sz w:val="22"/>
                <w:vertAlign w:val="baseline"/>
              </w:rPr>
              <w:t>d</w:t>
            </w:r>
            <w:r>
              <w:rPr>
                <w:b/>
                <w:spacing w:val="-37"/>
                <w:sz w:val="22"/>
                <w:vertAlign w:val="baseline"/>
              </w:rPr>
              <w:t>a</w:t>
            </w:r>
            <w:r>
              <w:rPr>
                <w:b/>
                <w:spacing w:val="-28"/>
                <w:sz w:val="22"/>
                <w:vertAlign w:val="baseline"/>
              </w:rPr>
              <w:t>i</w:t>
            </w:r>
            <w:r>
              <w:rPr>
                <w:b/>
                <w:spacing w:val="-85"/>
                <w:sz w:val="22"/>
                <w:vertAlign w:val="baseline"/>
              </w:rPr>
              <w:t>y</w:t>
            </w:r>
            <w:r>
              <w:rPr>
                <w:b/>
                <w:sz w:val="22"/>
                <w:vertAlign w:val="baseline"/>
              </w:rPr>
              <w:t>t</w:t>
            </w:r>
            <w:r>
              <w:rPr>
                <w:b/>
                <w:spacing w:val="-1"/>
                <w:sz w:val="22"/>
                <w:vertAlign w:val="baseline"/>
              </w:rPr>
              <w:t>i</w:t>
            </w:r>
            <w:r>
              <w:rPr>
                <w:b/>
                <w:spacing w:val="-111"/>
                <w:sz w:val="22"/>
                <w:vertAlign w:val="baseline"/>
              </w:rPr>
              <w:t>1</w:t>
            </w:r>
            <w:r>
              <w:rPr>
                <w:b/>
                <w:spacing w:val="-2"/>
                <w:sz w:val="22"/>
                <w:vertAlign w:val="baseline"/>
              </w:rPr>
              <w:t>o</w:t>
            </w:r>
            <w:r>
              <w:rPr>
                <w:b/>
                <w:spacing w:val="-110"/>
                <w:sz w:val="22"/>
                <w:vertAlign w:val="baseline"/>
              </w:rPr>
              <w:t>1</w:t>
            </w:r>
            <w:r>
              <w:rPr>
                <w:b/>
                <w:spacing w:val="-16"/>
                <w:sz w:val="22"/>
                <w:vertAlign w:val="baseline"/>
              </w:rPr>
              <w:t>n</w:t>
            </w:r>
            <w:r>
              <w:rPr>
                <w:b/>
                <w:spacing w:val="-3"/>
                <w:sz w:val="22"/>
                <w:vertAlign w:val="baseline"/>
              </w:rPr>
              <w:t>:</w:t>
            </w:r>
            <w:r>
              <w:rPr>
                <w:b/>
                <w:spacing w:val="-1"/>
                <w:sz w:val="22"/>
                <w:vertAlign w:val="baseline"/>
              </w:rPr>
              <w:t>59</w:t>
            </w:r>
          </w:p>
        </w:tc>
        <w:tc>
          <w:tcPr>
            <w:tcW w:w="2609" w:type="dxa"/>
          </w:tcPr>
          <w:p>
            <w:pPr>
              <w:pStyle w:val="TableParagraph"/>
              <w:spacing w:line="254" w:lineRule="exact"/>
              <w:ind w:left="95" w:right="197" w:firstLine="110"/>
              <w:rPr>
                <w:b/>
                <w:sz w:val="22"/>
              </w:rPr>
            </w:pPr>
            <w:r>
              <w:rPr>
                <w:b/>
                <w:sz w:val="22"/>
              </w:rPr>
              <w:t>Tentative</w:t>
            </w:r>
            <w:r>
              <w:rPr>
                <w:b/>
                <w:spacing w:val="-14"/>
                <w:sz w:val="22"/>
              </w:rPr>
              <w:t> </w:t>
            </w:r>
            <w:r>
              <w:rPr>
                <w:b/>
                <w:sz w:val="22"/>
              </w:rPr>
              <w:t>Deadlines </w:t>
            </w:r>
            <w:r>
              <w:rPr>
                <w:b/>
                <w:spacing w:val="-4"/>
                <w:sz w:val="22"/>
              </w:rPr>
              <w:t>pm)</w:t>
            </w:r>
          </w:p>
        </w:tc>
      </w:tr>
      <w:tr>
        <w:trPr>
          <w:trHeight w:val="251" w:hRule="atLeast"/>
        </w:trPr>
        <w:tc>
          <w:tcPr>
            <w:tcW w:w="470" w:type="dxa"/>
          </w:tcPr>
          <w:p>
            <w:pPr>
              <w:pStyle w:val="TableParagraph"/>
              <w:spacing w:line="232" w:lineRule="exact"/>
              <w:ind w:right="131"/>
              <w:jc w:val="center"/>
              <w:rPr>
                <w:sz w:val="22"/>
              </w:rPr>
            </w:pPr>
            <w:r>
              <w:rPr>
                <w:spacing w:val="-10"/>
                <w:sz w:val="22"/>
              </w:rPr>
              <w:t>1</w:t>
            </w:r>
          </w:p>
        </w:tc>
        <w:tc>
          <w:tcPr>
            <w:tcW w:w="1260" w:type="dxa"/>
          </w:tcPr>
          <w:p>
            <w:pPr>
              <w:pStyle w:val="TableParagraph"/>
              <w:spacing w:line="232" w:lineRule="exact"/>
              <w:ind w:left="108"/>
              <w:rPr>
                <w:sz w:val="22"/>
              </w:rPr>
            </w:pPr>
            <w:r>
              <w:rPr>
                <w:sz w:val="22"/>
              </w:rPr>
              <w:t>19 </w:t>
            </w:r>
            <w:r>
              <w:rPr>
                <w:spacing w:val="-5"/>
                <w:sz w:val="22"/>
              </w:rPr>
              <w:t>Aug</w:t>
            </w:r>
          </w:p>
        </w:tc>
        <w:tc>
          <w:tcPr>
            <w:tcW w:w="3240" w:type="dxa"/>
          </w:tcPr>
          <w:p>
            <w:pPr>
              <w:pStyle w:val="TableParagraph"/>
              <w:spacing w:line="232" w:lineRule="exact"/>
              <w:ind w:left="110"/>
              <w:rPr>
                <w:sz w:val="22"/>
              </w:rPr>
            </w:pPr>
            <w:r>
              <w:rPr>
                <w:spacing w:val="-2"/>
                <w:sz w:val="22"/>
              </w:rPr>
              <w:t>Introduction</w:t>
            </w:r>
          </w:p>
        </w:tc>
        <w:tc>
          <w:tcPr>
            <w:tcW w:w="1891" w:type="dxa"/>
          </w:tcPr>
          <w:p>
            <w:pPr>
              <w:pStyle w:val="TableParagraph"/>
              <w:rPr>
                <w:sz w:val="18"/>
              </w:rPr>
            </w:pPr>
          </w:p>
        </w:tc>
        <w:tc>
          <w:tcPr>
            <w:tcW w:w="2609" w:type="dxa"/>
          </w:tcPr>
          <w:p>
            <w:pPr>
              <w:pStyle w:val="TableParagraph"/>
              <w:spacing w:line="232" w:lineRule="exact"/>
              <w:ind w:left="106"/>
              <w:rPr>
                <w:sz w:val="22"/>
              </w:rPr>
            </w:pPr>
            <w:r>
              <w:rPr>
                <w:sz w:val="22"/>
              </w:rPr>
              <w:t>Get</w:t>
            </w:r>
            <w:r>
              <w:rPr>
                <w:spacing w:val="-1"/>
                <w:sz w:val="22"/>
              </w:rPr>
              <w:t> </w:t>
            </w:r>
            <w:r>
              <w:rPr>
                <w:spacing w:val="-4"/>
                <w:sz w:val="22"/>
              </w:rPr>
              <w:t>text</w:t>
            </w:r>
          </w:p>
        </w:tc>
      </w:tr>
      <w:tr>
        <w:trPr>
          <w:trHeight w:val="757" w:hRule="atLeast"/>
        </w:trPr>
        <w:tc>
          <w:tcPr>
            <w:tcW w:w="470" w:type="dxa"/>
          </w:tcPr>
          <w:p>
            <w:pPr>
              <w:pStyle w:val="TableParagraph"/>
              <w:spacing w:line="251" w:lineRule="exact"/>
              <w:ind w:right="131"/>
              <w:jc w:val="center"/>
              <w:rPr>
                <w:sz w:val="22"/>
              </w:rPr>
            </w:pPr>
            <w:r>
              <w:rPr>
                <w:spacing w:val="-10"/>
                <w:sz w:val="22"/>
              </w:rPr>
              <w:t>2</w:t>
            </w:r>
          </w:p>
        </w:tc>
        <w:tc>
          <w:tcPr>
            <w:tcW w:w="1260" w:type="dxa"/>
          </w:tcPr>
          <w:p>
            <w:pPr>
              <w:pStyle w:val="TableParagraph"/>
              <w:spacing w:line="251" w:lineRule="exact"/>
              <w:ind w:left="107"/>
              <w:rPr>
                <w:sz w:val="22"/>
              </w:rPr>
            </w:pPr>
            <w:r>
              <w:rPr>
                <w:sz w:val="22"/>
              </w:rPr>
              <w:t>26</w:t>
            </w:r>
            <w:r>
              <w:rPr>
                <w:spacing w:val="-2"/>
                <w:sz w:val="22"/>
              </w:rPr>
              <w:t> </w:t>
            </w:r>
            <w:r>
              <w:rPr>
                <w:spacing w:val="-5"/>
                <w:sz w:val="22"/>
              </w:rPr>
              <w:t>Aug</w:t>
            </w:r>
          </w:p>
        </w:tc>
        <w:tc>
          <w:tcPr>
            <w:tcW w:w="3240" w:type="dxa"/>
          </w:tcPr>
          <w:p>
            <w:pPr>
              <w:pStyle w:val="TableParagraph"/>
              <w:spacing w:line="254" w:lineRule="exact"/>
              <w:ind w:left="108"/>
              <w:rPr>
                <w:sz w:val="22"/>
              </w:rPr>
            </w:pPr>
            <w:r>
              <w:rPr>
                <w:sz w:val="22"/>
              </w:rPr>
              <w:t>Scales</w:t>
            </w:r>
            <w:r>
              <w:rPr>
                <w:spacing w:val="-11"/>
                <w:sz w:val="22"/>
              </w:rPr>
              <w:t> </w:t>
            </w:r>
            <w:r>
              <w:rPr>
                <w:sz w:val="22"/>
              </w:rPr>
              <w:t>of</w:t>
            </w:r>
            <w:r>
              <w:rPr>
                <w:spacing w:val="-11"/>
                <w:sz w:val="22"/>
              </w:rPr>
              <w:t> </w:t>
            </w:r>
            <w:r>
              <w:rPr>
                <w:sz w:val="22"/>
              </w:rPr>
              <w:t>measurement,</w:t>
            </w:r>
            <w:r>
              <w:rPr>
                <w:spacing w:val="-13"/>
                <w:sz w:val="22"/>
              </w:rPr>
              <w:t> </w:t>
            </w:r>
            <w:r>
              <w:rPr>
                <w:sz w:val="22"/>
              </w:rPr>
              <w:t>frequency distributions, Measures of central </w:t>
            </w:r>
            <w:r>
              <w:rPr>
                <w:spacing w:val="-2"/>
                <w:sz w:val="22"/>
              </w:rPr>
              <w:t>tendency</w:t>
            </w:r>
          </w:p>
        </w:tc>
        <w:tc>
          <w:tcPr>
            <w:tcW w:w="1891" w:type="dxa"/>
          </w:tcPr>
          <w:p>
            <w:pPr>
              <w:pStyle w:val="TableParagraph"/>
              <w:spacing w:line="251" w:lineRule="exact"/>
              <w:ind w:left="54" w:right="49"/>
              <w:jc w:val="center"/>
              <w:rPr>
                <w:sz w:val="22"/>
              </w:rPr>
            </w:pPr>
            <w:r>
              <w:rPr>
                <w:sz w:val="22"/>
              </w:rPr>
              <w:t>Ary</w:t>
            </w:r>
            <w:r>
              <w:rPr>
                <w:spacing w:val="-1"/>
                <w:sz w:val="22"/>
              </w:rPr>
              <w:t> </w:t>
            </w:r>
            <w:r>
              <w:rPr>
                <w:sz w:val="22"/>
              </w:rPr>
              <w:t>et</w:t>
            </w:r>
            <w:r>
              <w:rPr>
                <w:spacing w:val="-3"/>
                <w:sz w:val="22"/>
              </w:rPr>
              <w:t> </w:t>
            </w:r>
            <w:r>
              <w:rPr>
                <w:sz w:val="22"/>
              </w:rPr>
              <w:t>al.,</w:t>
            </w:r>
            <w:r>
              <w:rPr>
                <w:spacing w:val="-3"/>
                <w:sz w:val="22"/>
              </w:rPr>
              <w:t> </w:t>
            </w:r>
            <w:r>
              <w:rPr>
                <w:sz w:val="22"/>
              </w:rPr>
              <w:t>112-</w:t>
            </w:r>
            <w:r>
              <w:rPr>
                <w:spacing w:val="-5"/>
                <w:sz w:val="22"/>
              </w:rPr>
              <w:t>117</w:t>
            </w:r>
          </w:p>
        </w:tc>
        <w:tc>
          <w:tcPr>
            <w:tcW w:w="2609" w:type="dxa"/>
          </w:tcPr>
          <w:p>
            <w:pPr>
              <w:pStyle w:val="TableParagraph"/>
              <w:rPr>
                <w:sz w:val="22"/>
              </w:rPr>
            </w:pPr>
          </w:p>
        </w:tc>
      </w:tr>
      <w:tr>
        <w:trPr>
          <w:trHeight w:val="518" w:hRule="atLeast"/>
        </w:trPr>
        <w:tc>
          <w:tcPr>
            <w:tcW w:w="470" w:type="dxa"/>
          </w:tcPr>
          <w:p>
            <w:pPr>
              <w:pStyle w:val="TableParagraph"/>
              <w:spacing w:line="247" w:lineRule="exact"/>
              <w:ind w:right="131"/>
              <w:jc w:val="center"/>
              <w:rPr>
                <w:sz w:val="22"/>
              </w:rPr>
            </w:pPr>
            <w:r>
              <w:rPr>
                <w:spacing w:val="-10"/>
                <w:sz w:val="22"/>
              </w:rPr>
              <w:t>3</w:t>
            </w:r>
          </w:p>
        </w:tc>
        <w:tc>
          <w:tcPr>
            <w:tcW w:w="1260" w:type="dxa"/>
          </w:tcPr>
          <w:p>
            <w:pPr>
              <w:pStyle w:val="TableParagraph"/>
              <w:spacing w:line="247" w:lineRule="exact"/>
              <w:ind w:left="108"/>
              <w:rPr>
                <w:sz w:val="22"/>
              </w:rPr>
            </w:pPr>
            <w:r>
              <w:rPr>
                <w:sz w:val="22"/>
              </w:rPr>
              <w:t>2 </w:t>
            </w:r>
            <w:r>
              <w:rPr>
                <w:spacing w:val="-5"/>
                <w:sz w:val="22"/>
              </w:rPr>
              <w:t>Sep</w:t>
            </w:r>
          </w:p>
        </w:tc>
        <w:tc>
          <w:tcPr>
            <w:tcW w:w="3240" w:type="dxa"/>
          </w:tcPr>
          <w:p>
            <w:pPr>
              <w:pStyle w:val="TableParagraph"/>
              <w:spacing w:line="247" w:lineRule="exact"/>
              <w:ind w:left="109"/>
              <w:rPr>
                <w:sz w:val="22"/>
              </w:rPr>
            </w:pPr>
            <w:r>
              <w:rPr>
                <w:sz w:val="22"/>
              </w:rPr>
              <w:t>Measures</w:t>
            </w:r>
            <w:r>
              <w:rPr>
                <w:spacing w:val="-4"/>
                <w:sz w:val="22"/>
              </w:rPr>
              <w:t> </w:t>
            </w:r>
            <w:r>
              <w:rPr>
                <w:sz w:val="22"/>
              </w:rPr>
              <w:t>of</w:t>
            </w:r>
            <w:r>
              <w:rPr>
                <w:spacing w:val="-5"/>
                <w:sz w:val="22"/>
              </w:rPr>
              <w:t> </w:t>
            </w:r>
            <w:r>
              <w:rPr>
                <w:sz w:val="22"/>
              </w:rPr>
              <w:t>variability,</w:t>
            </w:r>
            <w:r>
              <w:rPr>
                <w:spacing w:val="-3"/>
                <w:sz w:val="22"/>
              </w:rPr>
              <w:t> </w:t>
            </w:r>
            <w:r>
              <w:rPr>
                <w:spacing w:val="-2"/>
                <w:sz w:val="22"/>
              </w:rPr>
              <w:t>Normal</w:t>
            </w:r>
          </w:p>
          <w:p>
            <w:pPr>
              <w:pStyle w:val="TableParagraph"/>
              <w:spacing w:line="250" w:lineRule="exact" w:before="1"/>
              <w:ind w:left="108"/>
              <w:rPr>
                <w:sz w:val="22"/>
              </w:rPr>
            </w:pPr>
            <w:r>
              <w:rPr>
                <w:sz w:val="22"/>
              </w:rPr>
              <w:t>distributions,</w:t>
            </w:r>
            <w:r>
              <w:rPr>
                <w:spacing w:val="-7"/>
                <w:sz w:val="22"/>
              </w:rPr>
              <w:t> </w:t>
            </w:r>
            <w:r>
              <w:rPr>
                <w:spacing w:val="-4"/>
                <w:sz w:val="22"/>
              </w:rPr>
              <w:t>SPSS</w:t>
            </w:r>
          </w:p>
        </w:tc>
        <w:tc>
          <w:tcPr>
            <w:tcW w:w="1891" w:type="dxa"/>
          </w:tcPr>
          <w:p>
            <w:pPr>
              <w:pStyle w:val="TableParagraph"/>
              <w:spacing w:line="247" w:lineRule="exact"/>
              <w:ind w:left="55" w:right="49"/>
              <w:jc w:val="center"/>
              <w:rPr>
                <w:sz w:val="22"/>
              </w:rPr>
            </w:pPr>
            <w:r>
              <w:rPr>
                <w:sz w:val="22"/>
              </w:rPr>
              <w:t>Ary</w:t>
            </w:r>
            <w:r>
              <w:rPr>
                <w:spacing w:val="-1"/>
                <w:sz w:val="22"/>
              </w:rPr>
              <w:t> </w:t>
            </w:r>
            <w:r>
              <w:rPr>
                <w:sz w:val="22"/>
              </w:rPr>
              <w:t>et</w:t>
            </w:r>
            <w:r>
              <w:rPr>
                <w:spacing w:val="-3"/>
                <w:sz w:val="22"/>
              </w:rPr>
              <w:t> </w:t>
            </w:r>
            <w:r>
              <w:rPr>
                <w:sz w:val="22"/>
              </w:rPr>
              <w:t>al.,</w:t>
            </w:r>
            <w:r>
              <w:rPr>
                <w:spacing w:val="-3"/>
                <w:sz w:val="22"/>
              </w:rPr>
              <w:t> </w:t>
            </w:r>
            <w:r>
              <w:rPr>
                <w:sz w:val="22"/>
              </w:rPr>
              <w:t>120-</w:t>
            </w:r>
            <w:r>
              <w:rPr>
                <w:spacing w:val="-5"/>
                <w:sz w:val="22"/>
              </w:rPr>
              <w:t>127</w:t>
            </w:r>
          </w:p>
        </w:tc>
        <w:tc>
          <w:tcPr>
            <w:tcW w:w="2609" w:type="dxa"/>
          </w:tcPr>
          <w:p>
            <w:pPr>
              <w:pStyle w:val="TableParagraph"/>
              <w:spacing w:line="247" w:lineRule="exact"/>
              <w:ind w:left="106"/>
              <w:rPr>
                <w:sz w:val="22"/>
              </w:rPr>
            </w:pPr>
            <w:r>
              <w:rPr>
                <w:sz w:val="22"/>
              </w:rPr>
              <w:t>Tests</w:t>
            </w:r>
            <w:r>
              <w:rPr>
                <w:spacing w:val="-5"/>
                <w:sz w:val="22"/>
              </w:rPr>
              <w:t> </w:t>
            </w:r>
            <w:r>
              <w:rPr>
                <w:sz w:val="22"/>
              </w:rPr>
              <w:t>and</w:t>
            </w:r>
            <w:r>
              <w:rPr>
                <w:spacing w:val="-4"/>
                <w:sz w:val="22"/>
              </w:rPr>
              <w:t> </w:t>
            </w:r>
            <w:r>
              <w:rPr>
                <w:sz w:val="22"/>
              </w:rPr>
              <w:t>reportable</w:t>
            </w:r>
            <w:r>
              <w:rPr>
                <w:spacing w:val="-2"/>
                <w:sz w:val="22"/>
              </w:rPr>
              <w:t> table.</w:t>
            </w:r>
          </w:p>
          <w:p>
            <w:pPr>
              <w:pStyle w:val="TableParagraph"/>
              <w:numPr>
                <w:ilvl w:val="0"/>
                <w:numId w:val="3"/>
              </w:numPr>
              <w:tabs>
                <w:tab w:pos="825" w:val="left" w:leader="none"/>
              </w:tabs>
              <w:spacing w:line="249" w:lineRule="exact" w:before="2" w:after="0"/>
              <w:ind w:left="825" w:right="0" w:hanging="359"/>
              <w:jc w:val="left"/>
              <w:rPr>
                <w:sz w:val="22"/>
              </w:rPr>
            </w:pPr>
            <w:r>
              <w:rPr>
                <w:sz w:val="22"/>
              </w:rPr>
              <w:t>1 </w:t>
            </w:r>
            <w:r>
              <w:rPr>
                <w:spacing w:val="-5"/>
                <w:sz w:val="22"/>
              </w:rPr>
              <w:t>Sep</w:t>
            </w:r>
          </w:p>
        </w:tc>
      </w:tr>
      <w:tr>
        <w:trPr>
          <w:trHeight w:val="774" w:hRule="atLeast"/>
        </w:trPr>
        <w:tc>
          <w:tcPr>
            <w:tcW w:w="470" w:type="dxa"/>
          </w:tcPr>
          <w:p>
            <w:pPr>
              <w:pStyle w:val="TableParagraph"/>
              <w:spacing w:line="251" w:lineRule="exact"/>
              <w:ind w:right="131"/>
              <w:jc w:val="center"/>
              <w:rPr>
                <w:sz w:val="22"/>
              </w:rPr>
            </w:pPr>
            <w:r>
              <w:rPr>
                <w:spacing w:val="-10"/>
                <w:sz w:val="22"/>
              </w:rPr>
              <w:t>4</w:t>
            </w:r>
          </w:p>
        </w:tc>
        <w:tc>
          <w:tcPr>
            <w:tcW w:w="1260" w:type="dxa"/>
          </w:tcPr>
          <w:p>
            <w:pPr>
              <w:pStyle w:val="TableParagraph"/>
              <w:spacing w:line="251" w:lineRule="exact"/>
              <w:ind w:left="108"/>
              <w:rPr>
                <w:sz w:val="22"/>
              </w:rPr>
            </w:pPr>
            <w:r>
              <w:rPr>
                <w:sz w:val="22"/>
              </w:rPr>
              <w:t>9 </w:t>
            </w:r>
            <w:r>
              <w:rPr>
                <w:spacing w:val="-5"/>
                <w:sz w:val="22"/>
              </w:rPr>
              <w:t>Sep</w:t>
            </w:r>
          </w:p>
        </w:tc>
        <w:tc>
          <w:tcPr>
            <w:tcW w:w="3240" w:type="dxa"/>
          </w:tcPr>
          <w:p>
            <w:pPr>
              <w:pStyle w:val="TableParagraph"/>
              <w:spacing w:line="251" w:lineRule="exact"/>
              <w:ind w:left="109"/>
              <w:rPr>
                <w:sz w:val="22"/>
              </w:rPr>
            </w:pPr>
            <w:r>
              <w:rPr>
                <w:sz w:val="22"/>
              </w:rPr>
              <w:t>Standardization</w:t>
            </w:r>
            <w:r>
              <w:rPr>
                <w:spacing w:val="-4"/>
                <w:sz w:val="22"/>
              </w:rPr>
              <w:t> </w:t>
            </w:r>
            <w:r>
              <w:rPr>
                <w:sz w:val="22"/>
              </w:rPr>
              <w:t>and</w:t>
            </w:r>
            <w:r>
              <w:rPr>
                <w:spacing w:val="-3"/>
                <w:sz w:val="22"/>
              </w:rPr>
              <w:t> </w:t>
            </w:r>
            <w:r>
              <w:rPr>
                <w:i/>
                <w:sz w:val="22"/>
              </w:rPr>
              <w:t>Z</w:t>
            </w:r>
            <w:r>
              <w:rPr>
                <w:i/>
                <w:spacing w:val="-5"/>
                <w:sz w:val="22"/>
              </w:rPr>
              <w:t> </w:t>
            </w:r>
            <w:r>
              <w:rPr>
                <w:spacing w:val="-2"/>
                <w:sz w:val="22"/>
              </w:rPr>
              <w:t>scores</w:t>
            </w:r>
          </w:p>
        </w:tc>
        <w:tc>
          <w:tcPr>
            <w:tcW w:w="1891" w:type="dxa"/>
          </w:tcPr>
          <w:p>
            <w:pPr>
              <w:pStyle w:val="TableParagraph"/>
              <w:spacing w:line="251" w:lineRule="exact"/>
              <w:ind w:left="53" w:right="49"/>
              <w:jc w:val="center"/>
              <w:rPr>
                <w:sz w:val="22"/>
              </w:rPr>
            </w:pPr>
            <w:r>
              <w:rPr>
                <w:sz w:val="22"/>
              </w:rPr>
              <w:t>Ary</w:t>
            </w:r>
            <w:r>
              <w:rPr>
                <w:spacing w:val="-1"/>
                <w:sz w:val="22"/>
              </w:rPr>
              <w:t> </w:t>
            </w:r>
            <w:r>
              <w:rPr>
                <w:sz w:val="22"/>
              </w:rPr>
              <w:t>et</w:t>
            </w:r>
            <w:r>
              <w:rPr>
                <w:spacing w:val="-3"/>
                <w:sz w:val="22"/>
              </w:rPr>
              <w:t> </w:t>
            </w:r>
            <w:r>
              <w:rPr>
                <w:sz w:val="22"/>
              </w:rPr>
              <w:t>al.,</w:t>
            </w:r>
            <w:r>
              <w:rPr>
                <w:spacing w:val="-3"/>
                <w:sz w:val="22"/>
              </w:rPr>
              <w:t> </w:t>
            </w:r>
            <w:r>
              <w:rPr>
                <w:sz w:val="22"/>
              </w:rPr>
              <w:t>130-</w:t>
            </w:r>
            <w:r>
              <w:rPr>
                <w:spacing w:val="-5"/>
                <w:sz w:val="22"/>
              </w:rPr>
              <w:t>135</w:t>
            </w:r>
          </w:p>
        </w:tc>
        <w:tc>
          <w:tcPr>
            <w:tcW w:w="2609" w:type="dxa"/>
          </w:tcPr>
          <w:p>
            <w:pPr>
              <w:pStyle w:val="TableParagraph"/>
              <w:ind w:left="358" w:right="197" w:hanging="254"/>
              <w:rPr>
                <w:sz w:val="22"/>
              </w:rPr>
            </w:pPr>
            <w:r>
              <w:rPr>
                <w:sz w:val="22"/>
              </w:rPr>
              <w:t>1:</w:t>
            </w:r>
            <w:r>
              <w:rPr>
                <w:spacing w:val="40"/>
                <w:sz w:val="22"/>
              </w:rPr>
              <w:t> </w:t>
            </w:r>
            <w:r>
              <w:rPr>
                <w:sz w:val="22"/>
              </w:rPr>
              <w:t>Frequency </w:t>
            </w:r>
            <w:r>
              <w:rPr>
                <w:spacing w:val="-2"/>
                <w:sz w:val="22"/>
              </w:rPr>
              <w:t>Distributions</w:t>
            </w:r>
          </w:p>
          <w:p>
            <w:pPr>
              <w:pStyle w:val="TableParagraph"/>
              <w:numPr>
                <w:ilvl w:val="0"/>
                <w:numId w:val="4"/>
              </w:numPr>
              <w:tabs>
                <w:tab w:pos="825" w:val="left" w:leader="none"/>
              </w:tabs>
              <w:spacing w:line="249" w:lineRule="exact" w:before="0" w:after="0"/>
              <w:ind w:left="825" w:right="0" w:hanging="359"/>
              <w:jc w:val="left"/>
              <w:rPr>
                <w:sz w:val="22"/>
              </w:rPr>
            </w:pPr>
            <w:r>
              <w:rPr>
                <w:sz w:val="22"/>
              </w:rPr>
              <w:t>8 </w:t>
            </w:r>
            <w:r>
              <w:rPr>
                <w:spacing w:val="-5"/>
                <w:sz w:val="22"/>
              </w:rPr>
              <w:t>Sep</w:t>
            </w:r>
          </w:p>
        </w:tc>
      </w:tr>
      <w:tr>
        <w:trPr>
          <w:trHeight w:val="774" w:hRule="atLeast"/>
        </w:trPr>
        <w:tc>
          <w:tcPr>
            <w:tcW w:w="470" w:type="dxa"/>
          </w:tcPr>
          <w:p>
            <w:pPr>
              <w:pStyle w:val="TableParagraph"/>
              <w:spacing w:line="251" w:lineRule="exact"/>
              <w:ind w:right="131"/>
              <w:jc w:val="center"/>
              <w:rPr>
                <w:sz w:val="22"/>
              </w:rPr>
            </w:pPr>
            <w:r>
              <w:rPr>
                <w:spacing w:val="-10"/>
                <w:sz w:val="22"/>
              </w:rPr>
              <w:t>5</w:t>
            </w:r>
          </w:p>
        </w:tc>
        <w:tc>
          <w:tcPr>
            <w:tcW w:w="1260" w:type="dxa"/>
          </w:tcPr>
          <w:p>
            <w:pPr>
              <w:pStyle w:val="TableParagraph"/>
              <w:spacing w:line="251" w:lineRule="exact"/>
              <w:ind w:left="108"/>
              <w:rPr>
                <w:sz w:val="22"/>
              </w:rPr>
            </w:pPr>
            <w:r>
              <w:rPr>
                <w:sz w:val="22"/>
              </w:rPr>
              <w:t>16 </w:t>
            </w:r>
            <w:r>
              <w:rPr>
                <w:spacing w:val="-5"/>
                <w:sz w:val="22"/>
              </w:rPr>
              <w:t>Sep</w:t>
            </w:r>
          </w:p>
        </w:tc>
        <w:tc>
          <w:tcPr>
            <w:tcW w:w="3240" w:type="dxa"/>
          </w:tcPr>
          <w:p>
            <w:pPr>
              <w:pStyle w:val="TableParagraph"/>
              <w:ind w:left="108" w:right="178" w:firstLine="2"/>
              <w:rPr>
                <w:sz w:val="22"/>
              </w:rPr>
            </w:pPr>
            <w:r>
              <w:rPr>
                <w:sz w:val="22"/>
              </w:rPr>
              <w:t>Variables,</w:t>
            </w:r>
            <w:r>
              <w:rPr>
                <w:spacing w:val="-14"/>
                <w:sz w:val="22"/>
              </w:rPr>
              <w:t> </w:t>
            </w:r>
            <w:r>
              <w:rPr>
                <w:sz w:val="22"/>
              </w:rPr>
              <w:t>Measures</w:t>
            </w:r>
            <w:r>
              <w:rPr>
                <w:spacing w:val="-14"/>
                <w:sz w:val="22"/>
              </w:rPr>
              <w:t> </w:t>
            </w:r>
            <w:r>
              <w:rPr>
                <w:sz w:val="22"/>
              </w:rPr>
              <w:t>of </w:t>
            </w:r>
            <w:r>
              <w:rPr>
                <w:spacing w:val="-2"/>
                <w:sz w:val="22"/>
              </w:rPr>
              <w:t>association</w:t>
            </w:r>
          </w:p>
        </w:tc>
        <w:tc>
          <w:tcPr>
            <w:tcW w:w="1891" w:type="dxa"/>
          </w:tcPr>
          <w:p>
            <w:pPr>
              <w:pStyle w:val="TableParagraph"/>
              <w:ind w:left="360" w:right="342" w:hanging="252"/>
              <w:rPr>
                <w:sz w:val="22"/>
              </w:rPr>
            </w:pPr>
            <w:r>
              <w:rPr>
                <w:sz w:val="22"/>
              </w:rPr>
              <w:t>Ary et al., 139-147,</w:t>
            </w:r>
            <w:r>
              <w:rPr>
                <w:spacing w:val="-2"/>
                <w:sz w:val="22"/>
              </w:rPr>
              <w:t> </w:t>
            </w:r>
            <w:r>
              <w:rPr>
                <w:sz w:val="22"/>
              </w:rPr>
              <w:t>379-</w:t>
            </w:r>
            <w:r>
              <w:rPr>
                <w:spacing w:val="-5"/>
                <w:sz w:val="22"/>
              </w:rPr>
              <w:t>381</w:t>
            </w:r>
          </w:p>
        </w:tc>
        <w:tc>
          <w:tcPr>
            <w:tcW w:w="2609" w:type="dxa"/>
          </w:tcPr>
          <w:p>
            <w:pPr>
              <w:pStyle w:val="TableParagraph"/>
              <w:ind w:left="357" w:right="197" w:hanging="252"/>
              <w:rPr>
                <w:sz w:val="22"/>
              </w:rPr>
            </w:pPr>
            <w:r>
              <w:rPr>
                <w:sz w:val="22"/>
              </w:rPr>
              <w:t>2:</w:t>
            </w:r>
            <w:r>
              <w:rPr>
                <w:spacing w:val="40"/>
                <w:sz w:val="22"/>
              </w:rPr>
              <w:t> </w:t>
            </w:r>
            <w:r>
              <w:rPr>
                <w:sz w:val="22"/>
              </w:rPr>
              <w:t>Measures of Central </w:t>
            </w:r>
            <w:r>
              <w:rPr>
                <w:spacing w:val="-2"/>
                <w:sz w:val="22"/>
              </w:rPr>
              <w:t>Tendency/Variability</w:t>
            </w:r>
          </w:p>
          <w:p>
            <w:pPr>
              <w:pStyle w:val="TableParagraph"/>
              <w:numPr>
                <w:ilvl w:val="0"/>
                <w:numId w:val="5"/>
              </w:numPr>
              <w:tabs>
                <w:tab w:pos="825" w:val="left" w:leader="none"/>
              </w:tabs>
              <w:spacing w:line="249" w:lineRule="exact" w:before="0" w:after="0"/>
              <w:ind w:left="825" w:right="0" w:hanging="360"/>
              <w:jc w:val="left"/>
              <w:rPr>
                <w:sz w:val="22"/>
              </w:rPr>
            </w:pPr>
            <w:r>
              <w:rPr>
                <w:sz w:val="22"/>
              </w:rPr>
              <w:t>15 </w:t>
            </w:r>
            <w:r>
              <w:rPr>
                <w:spacing w:val="-5"/>
                <w:sz w:val="22"/>
              </w:rPr>
              <w:t>Sep</w:t>
            </w:r>
          </w:p>
        </w:tc>
      </w:tr>
      <w:tr>
        <w:trPr>
          <w:trHeight w:val="506" w:hRule="atLeast"/>
        </w:trPr>
        <w:tc>
          <w:tcPr>
            <w:tcW w:w="470" w:type="dxa"/>
          </w:tcPr>
          <w:p>
            <w:pPr>
              <w:pStyle w:val="TableParagraph"/>
              <w:spacing w:line="251" w:lineRule="exact"/>
              <w:ind w:right="131"/>
              <w:jc w:val="center"/>
              <w:rPr>
                <w:sz w:val="22"/>
              </w:rPr>
            </w:pPr>
            <w:r>
              <w:rPr>
                <w:spacing w:val="-10"/>
                <w:sz w:val="22"/>
              </w:rPr>
              <w:t>6</w:t>
            </w:r>
          </w:p>
        </w:tc>
        <w:tc>
          <w:tcPr>
            <w:tcW w:w="1260" w:type="dxa"/>
          </w:tcPr>
          <w:p>
            <w:pPr>
              <w:pStyle w:val="TableParagraph"/>
              <w:spacing w:line="251" w:lineRule="exact"/>
              <w:ind w:left="108"/>
              <w:rPr>
                <w:sz w:val="22"/>
              </w:rPr>
            </w:pPr>
            <w:r>
              <w:rPr>
                <w:sz w:val="22"/>
              </w:rPr>
              <w:t>23 </w:t>
            </w:r>
            <w:r>
              <w:rPr>
                <w:spacing w:val="-5"/>
                <w:sz w:val="22"/>
              </w:rPr>
              <w:t>Sep</w:t>
            </w:r>
          </w:p>
        </w:tc>
        <w:tc>
          <w:tcPr>
            <w:tcW w:w="3240" w:type="dxa"/>
          </w:tcPr>
          <w:p>
            <w:pPr>
              <w:pStyle w:val="TableParagraph"/>
              <w:spacing w:line="251" w:lineRule="exact"/>
              <w:ind w:left="109"/>
              <w:rPr>
                <w:sz w:val="22"/>
              </w:rPr>
            </w:pPr>
            <w:r>
              <w:rPr>
                <w:sz w:val="22"/>
              </w:rPr>
              <w:t>Types</w:t>
            </w:r>
            <w:r>
              <w:rPr>
                <w:spacing w:val="-2"/>
                <w:sz w:val="22"/>
              </w:rPr>
              <w:t> </w:t>
            </w:r>
            <w:r>
              <w:rPr>
                <w:sz w:val="22"/>
              </w:rPr>
              <w:t>of </w:t>
            </w:r>
            <w:r>
              <w:rPr>
                <w:spacing w:val="-2"/>
                <w:sz w:val="22"/>
              </w:rPr>
              <w:t>Correlation</w:t>
            </w:r>
          </w:p>
        </w:tc>
        <w:tc>
          <w:tcPr>
            <w:tcW w:w="1891" w:type="dxa"/>
          </w:tcPr>
          <w:p>
            <w:pPr>
              <w:pStyle w:val="TableParagraph"/>
              <w:spacing w:line="252" w:lineRule="exact"/>
              <w:ind w:left="360" w:right="69" w:hanging="251"/>
              <w:rPr>
                <w:sz w:val="22"/>
              </w:rPr>
            </w:pPr>
            <w:r>
              <w:rPr>
                <w:sz w:val="22"/>
              </w:rPr>
              <w:t>Ary et al., 139-147,</w:t>
            </w:r>
            <w:r>
              <w:rPr>
                <w:spacing w:val="-4"/>
                <w:sz w:val="22"/>
              </w:rPr>
              <w:t> </w:t>
            </w:r>
            <w:r>
              <w:rPr>
                <w:sz w:val="22"/>
              </w:rPr>
              <w:t>379-</w:t>
            </w:r>
            <w:r>
              <w:rPr>
                <w:spacing w:val="-5"/>
                <w:sz w:val="22"/>
              </w:rPr>
              <w:t>381</w:t>
            </w:r>
          </w:p>
        </w:tc>
        <w:tc>
          <w:tcPr>
            <w:tcW w:w="2609" w:type="dxa"/>
          </w:tcPr>
          <w:p>
            <w:pPr>
              <w:pStyle w:val="TableParagraph"/>
              <w:rPr>
                <w:sz w:val="22"/>
              </w:rPr>
            </w:pPr>
          </w:p>
        </w:tc>
      </w:tr>
      <w:tr>
        <w:trPr>
          <w:trHeight w:val="774" w:hRule="atLeast"/>
        </w:trPr>
        <w:tc>
          <w:tcPr>
            <w:tcW w:w="470" w:type="dxa"/>
          </w:tcPr>
          <w:p>
            <w:pPr>
              <w:pStyle w:val="TableParagraph"/>
              <w:spacing w:line="251" w:lineRule="exact"/>
              <w:ind w:right="131"/>
              <w:jc w:val="center"/>
              <w:rPr>
                <w:sz w:val="22"/>
              </w:rPr>
            </w:pPr>
            <w:r>
              <w:rPr>
                <w:spacing w:val="-10"/>
                <w:sz w:val="22"/>
              </w:rPr>
              <w:t>7</w:t>
            </w:r>
          </w:p>
        </w:tc>
        <w:tc>
          <w:tcPr>
            <w:tcW w:w="1260" w:type="dxa"/>
          </w:tcPr>
          <w:p>
            <w:pPr>
              <w:pStyle w:val="TableParagraph"/>
              <w:spacing w:line="251" w:lineRule="exact"/>
              <w:ind w:left="108"/>
              <w:rPr>
                <w:sz w:val="22"/>
              </w:rPr>
            </w:pPr>
            <w:r>
              <w:rPr>
                <w:sz w:val="22"/>
              </w:rPr>
              <w:t>30 </w:t>
            </w:r>
            <w:r>
              <w:rPr>
                <w:spacing w:val="-5"/>
                <w:sz w:val="22"/>
              </w:rPr>
              <w:t>Sep</w:t>
            </w:r>
          </w:p>
        </w:tc>
        <w:tc>
          <w:tcPr>
            <w:tcW w:w="3240" w:type="dxa"/>
          </w:tcPr>
          <w:p>
            <w:pPr>
              <w:pStyle w:val="TableParagraph"/>
              <w:ind w:left="108"/>
              <w:rPr>
                <w:sz w:val="22"/>
              </w:rPr>
            </w:pPr>
            <w:r>
              <w:rPr>
                <w:sz w:val="22"/>
              </w:rPr>
              <w:t>Estimating</w:t>
            </w:r>
            <w:r>
              <w:rPr>
                <w:spacing w:val="-11"/>
                <w:sz w:val="22"/>
              </w:rPr>
              <w:t> </w:t>
            </w:r>
            <w:r>
              <w:rPr>
                <w:sz w:val="22"/>
              </w:rPr>
              <w:t>sample</w:t>
            </w:r>
            <w:r>
              <w:rPr>
                <w:spacing w:val="-11"/>
                <w:sz w:val="22"/>
              </w:rPr>
              <w:t> </w:t>
            </w:r>
            <w:r>
              <w:rPr>
                <w:sz w:val="22"/>
              </w:rPr>
              <w:t>sizes,</w:t>
            </w:r>
            <w:r>
              <w:rPr>
                <w:spacing w:val="-12"/>
                <w:sz w:val="22"/>
              </w:rPr>
              <w:t> </w:t>
            </w:r>
            <w:r>
              <w:rPr>
                <w:sz w:val="22"/>
              </w:rPr>
              <w:t>testing hypotheses, standard errors</w:t>
            </w:r>
          </w:p>
        </w:tc>
        <w:tc>
          <w:tcPr>
            <w:tcW w:w="1891" w:type="dxa"/>
          </w:tcPr>
          <w:p>
            <w:pPr>
              <w:pStyle w:val="TableParagraph"/>
              <w:spacing w:line="251" w:lineRule="exact"/>
              <w:ind w:left="55" w:right="49"/>
              <w:jc w:val="center"/>
              <w:rPr>
                <w:sz w:val="22"/>
              </w:rPr>
            </w:pPr>
            <w:r>
              <w:rPr>
                <w:sz w:val="22"/>
              </w:rPr>
              <w:t>Ary</w:t>
            </w:r>
            <w:r>
              <w:rPr>
                <w:spacing w:val="-1"/>
                <w:sz w:val="22"/>
              </w:rPr>
              <w:t> </w:t>
            </w:r>
            <w:r>
              <w:rPr>
                <w:sz w:val="22"/>
              </w:rPr>
              <w:t>et</w:t>
            </w:r>
            <w:r>
              <w:rPr>
                <w:spacing w:val="-3"/>
                <w:sz w:val="22"/>
              </w:rPr>
              <w:t> </w:t>
            </w:r>
            <w:r>
              <w:rPr>
                <w:sz w:val="22"/>
              </w:rPr>
              <w:t>al.,</w:t>
            </w:r>
            <w:r>
              <w:rPr>
                <w:spacing w:val="-3"/>
                <w:sz w:val="22"/>
              </w:rPr>
              <w:t> </w:t>
            </w:r>
            <w:r>
              <w:rPr>
                <w:sz w:val="22"/>
              </w:rPr>
              <w:t>160-</w:t>
            </w:r>
            <w:r>
              <w:rPr>
                <w:spacing w:val="-5"/>
                <w:sz w:val="22"/>
              </w:rPr>
              <w:t>173</w:t>
            </w:r>
          </w:p>
        </w:tc>
        <w:tc>
          <w:tcPr>
            <w:tcW w:w="2609" w:type="dxa"/>
          </w:tcPr>
          <w:p>
            <w:pPr>
              <w:pStyle w:val="TableParagraph"/>
              <w:spacing w:line="237" w:lineRule="auto"/>
              <w:ind w:left="279" w:right="197" w:hanging="173"/>
              <w:rPr>
                <w:sz w:val="22"/>
              </w:rPr>
            </w:pPr>
            <w:r>
              <w:rPr>
                <w:sz w:val="22"/>
              </w:rPr>
              <w:t>3:</w:t>
            </w:r>
            <w:r>
              <w:rPr>
                <w:position w:val="1"/>
                <w:sz w:val="22"/>
              </w:rPr>
              <w:t>Z</w:t>
            </w:r>
            <w:r>
              <w:rPr>
                <w:spacing w:val="-14"/>
                <w:position w:val="1"/>
                <w:sz w:val="22"/>
              </w:rPr>
              <w:t> </w:t>
            </w:r>
            <w:r>
              <w:rPr>
                <w:position w:val="1"/>
                <w:sz w:val="22"/>
              </w:rPr>
              <w:t>Scores/standardized </w:t>
            </w:r>
            <w:r>
              <w:rPr>
                <w:spacing w:val="-2"/>
                <w:sz w:val="22"/>
              </w:rPr>
              <w:t>scorse</w:t>
            </w:r>
          </w:p>
          <w:p>
            <w:pPr>
              <w:pStyle w:val="TableParagraph"/>
              <w:numPr>
                <w:ilvl w:val="0"/>
                <w:numId w:val="6"/>
              </w:numPr>
              <w:tabs>
                <w:tab w:pos="746" w:val="left" w:leader="none"/>
              </w:tabs>
              <w:spacing w:line="253" w:lineRule="exact" w:before="0" w:after="0"/>
              <w:ind w:left="746" w:right="0" w:hanging="280"/>
              <w:jc w:val="left"/>
              <w:rPr>
                <w:sz w:val="22"/>
              </w:rPr>
            </w:pPr>
            <w:r>
              <w:rPr>
                <w:position w:val="4"/>
                <w:sz w:val="22"/>
              </w:rPr>
              <w:t>29</w:t>
            </w:r>
            <w:r>
              <w:rPr>
                <w:spacing w:val="78"/>
                <w:position w:val="4"/>
                <w:sz w:val="22"/>
              </w:rPr>
              <w:t> </w:t>
            </w:r>
            <w:r>
              <w:rPr>
                <w:spacing w:val="-5"/>
                <w:sz w:val="22"/>
              </w:rPr>
              <w:t>Sep</w:t>
            </w:r>
          </w:p>
        </w:tc>
      </w:tr>
      <w:tr>
        <w:trPr>
          <w:trHeight w:val="251" w:hRule="atLeast"/>
        </w:trPr>
        <w:tc>
          <w:tcPr>
            <w:tcW w:w="470" w:type="dxa"/>
          </w:tcPr>
          <w:p>
            <w:pPr>
              <w:pStyle w:val="TableParagraph"/>
              <w:spacing w:line="232" w:lineRule="exact"/>
              <w:ind w:right="131"/>
              <w:jc w:val="center"/>
              <w:rPr>
                <w:sz w:val="22"/>
              </w:rPr>
            </w:pPr>
            <w:r>
              <w:rPr>
                <w:spacing w:val="-10"/>
                <w:sz w:val="22"/>
              </w:rPr>
              <w:t>8</w:t>
            </w:r>
          </w:p>
        </w:tc>
        <w:tc>
          <w:tcPr>
            <w:tcW w:w="1260" w:type="dxa"/>
          </w:tcPr>
          <w:p>
            <w:pPr>
              <w:pStyle w:val="TableParagraph"/>
              <w:spacing w:line="232" w:lineRule="exact"/>
              <w:ind w:left="108"/>
              <w:rPr>
                <w:sz w:val="22"/>
              </w:rPr>
            </w:pPr>
            <w:r>
              <w:rPr>
                <w:sz w:val="22"/>
              </w:rPr>
              <w:t>7 </w:t>
            </w:r>
            <w:r>
              <w:rPr>
                <w:spacing w:val="-5"/>
                <w:sz w:val="22"/>
              </w:rPr>
              <w:t>Oct</w:t>
            </w:r>
          </w:p>
        </w:tc>
        <w:tc>
          <w:tcPr>
            <w:tcW w:w="7740" w:type="dxa"/>
            <w:gridSpan w:val="3"/>
            <w:shd w:val="clear" w:color="auto" w:fill="BEBEBE"/>
          </w:tcPr>
          <w:p>
            <w:pPr>
              <w:pStyle w:val="TableParagraph"/>
              <w:spacing w:line="232" w:lineRule="exact"/>
              <w:ind w:left="13" w:right="5"/>
              <w:jc w:val="center"/>
              <w:rPr>
                <w:sz w:val="22"/>
              </w:rPr>
            </w:pPr>
            <w:r>
              <w:rPr>
                <w:sz w:val="22"/>
              </w:rPr>
              <w:t>Mid </w:t>
            </w:r>
            <w:r>
              <w:rPr>
                <w:spacing w:val="-4"/>
                <w:sz w:val="22"/>
              </w:rPr>
              <w:t>Term</w:t>
            </w:r>
          </w:p>
        </w:tc>
      </w:tr>
      <w:tr>
        <w:trPr>
          <w:trHeight w:val="1012" w:hRule="atLeast"/>
        </w:trPr>
        <w:tc>
          <w:tcPr>
            <w:tcW w:w="470" w:type="dxa"/>
          </w:tcPr>
          <w:p>
            <w:pPr>
              <w:pStyle w:val="TableParagraph"/>
              <w:spacing w:line="251" w:lineRule="exact"/>
              <w:ind w:right="131"/>
              <w:jc w:val="center"/>
              <w:rPr>
                <w:sz w:val="22"/>
              </w:rPr>
            </w:pPr>
            <w:r>
              <w:rPr>
                <w:spacing w:val="-10"/>
                <w:sz w:val="22"/>
              </w:rPr>
              <w:t>9</w:t>
            </w:r>
          </w:p>
        </w:tc>
        <w:tc>
          <w:tcPr>
            <w:tcW w:w="1260" w:type="dxa"/>
          </w:tcPr>
          <w:p>
            <w:pPr>
              <w:pStyle w:val="TableParagraph"/>
              <w:spacing w:line="251" w:lineRule="exact"/>
              <w:ind w:left="108"/>
              <w:rPr>
                <w:sz w:val="22"/>
              </w:rPr>
            </w:pPr>
            <w:r>
              <w:rPr>
                <w:sz w:val="22"/>
              </w:rPr>
              <w:t>14 </w:t>
            </w:r>
            <w:r>
              <w:rPr>
                <w:spacing w:val="-5"/>
                <w:sz w:val="22"/>
              </w:rPr>
              <w:t>Oct</w:t>
            </w:r>
          </w:p>
        </w:tc>
        <w:tc>
          <w:tcPr>
            <w:tcW w:w="3240" w:type="dxa"/>
          </w:tcPr>
          <w:p>
            <w:pPr>
              <w:pStyle w:val="TableParagraph"/>
              <w:ind w:left="108"/>
              <w:rPr>
                <w:sz w:val="22"/>
              </w:rPr>
            </w:pPr>
            <w:r>
              <w:rPr>
                <w:sz w:val="22"/>
              </w:rPr>
              <w:t>Measures</w:t>
            </w:r>
            <w:r>
              <w:rPr>
                <w:spacing w:val="-11"/>
                <w:sz w:val="22"/>
              </w:rPr>
              <w:t> </w:t>
            </w:r>
            <w:r>
              <w:rPr>
                <w:sz w:val="22"/>
              </w:rPr>
              <w:t>of</w:t>
            </w:r>
            <w:r>
              <w:rPr>
                <w:spacing w:val="-12"/>
                <w:sz w:val="22"/>
              </w:rPr>
              <w:t> </w:t>
            </w:r>
            <w:r>
              <w:rPr>
                <w:sz w:val="22"/>
              </w:rPr>
              <w:t>reliability</w:t>
            </w:r>
            <w:r>
              <w:rPr>
                <w:spacing w:val="-12"/>
                <w:sz w:val="22"/>
              </w:rPr>
              <w:t> </w:t>
            </w:r>
            <w:r>
              <w:rPr>
                <w:sz w:val="22"/>
              </w:rPr>
              <w:t>(internal </w:t>
            </w:r>
            <w:r>
              <w:rPr>
                <w:spacing w:val="-2"/>
                <w:sz w:val="22"/>
              </w:rPr>
              <w:t>consistency)</w:t>
            </w:r>
          </w:p>
          <w:p>
            <w:pPr>
              <w:pStyle w:val="TableParagraph"/>
              <w:ind w:left="161"/>
              <w:rPr>
                <w:sz w:val="22"/>
              </w:rPr>
            </w:pPr>
            <w:r>
              <w:rPr>
                <w:sz w:val="22"/>
              </w:rPr>
              <w:t>Statistical</w:t>
            </w:r>
            <w:r>
              <w:rPr>
                <w:spacing w:val="-7"/>
                <w:sz w:val="22"/>
              </w:rPr>
              <w:t> </w:t>
            </w:r>
            <w:r>
              <w:rPr>
                <w:sz w:val="22"/>
              </w:rPr>
              <w:t>significance</w:t>
            </w:r>
            <w:r>
              <w:rPr>
                <w:spacing w:val="-5"/>
                <w:sz w:val="22"/>
              </w:rPr>
              <w:t> </w:t>
            </w:r>
            <w:r>
              <w:rPr>
                <w:sz w:val="22"/>
              </w:rPr>
              <w:t>and</w:t>
            </w:r>
            <w:r>
              <w:rPr>
                <w:spacing w:val="-6"/>
                <w:sz w:val="22"/>
              </w:rPr>
              <w:t> </w:t>
            </w:r>
            <w:r>
              <w:rPr>
                <w:spacing w:val="-2"/>
                <w:sz w:val="22"/>
              </w:rPr>
              <w:t>effect</w:t>
            </w:r>
          </w:p>
          <w:p>
            <w:pPr>
              <w:pStyle w:val="TableParagraph"/>
              <w:spacing w:line="233" w:lineRule="exact"/>
              <w:ind w:left="1574"/>
              <w:rPr>
                <w:sz w:val="22"/>
              </w:rPr>
            </w:pPr>
            <w:r>
              <w:rPr>
                <w:spacing w:val="-4"/>
                <w:sz w:val="22"/>
              </w:rPr>
              <w:t>size</w:t>
            </w:r>
          </w:p>
        </w:tc>
        <w:tc>
          <w:tcPr>
            <w:tcW w:w="1891" w:type="dxa"/>
          </w:tcPr>
          <w:p>
            <w:pPr>
              <w:pStyle w:val="TableParagraph"/>
              <w:spacing w:line="251" w:lineRule="exact"/>
              <w:ind w:left="59" w:right="49"/>
              <w:jc w:val="center"/>
              <w:rPr>
                <w:sz w:val="22"/>
              </w:rPr>
            </w:pPr>
            <w:r>
              <w:rPr>
                <w:sz w:val="22"/>
              </w:rPr>
              <w:t>Ary</w:t>
            </w:r>
            <w:r>
              <w:rPr>
                <w:spacing w:val="-1"/>
                <w:sz w:val="22"/>
              </w:rPr>
              <w:t> </w:t>
            </w:r>
            <w:r>
              <w:rPr>
                <w:sz w:val="22"/>
              </w:rPr>
              <w:t>et</w:t>
            </w:r>
            <w:r>
              <w:rPr>
                <w:spacing w:val="-3"/>
                <w:sz w:val="22"/>
              </w:rPr>
              <w:t> </w:t>
            </w:r>
            <w:r>
              <w:rPr>
                <w:sz w:val="22"/>
              </w:rPr>
              <w:t>al.,</w:t>
            </w:r>
            <w:r>
              <w:rPr>
                <w:spacing w:val="-3"/>
                <w:sz w:val="22"/>
              </w:rPr>
              <w:t> </w:t>
            </w:r>
            <w:r>
              <w:rPr>
                <w:sz w:val="22"/>
              </w:rPr>
              <w:t>253-</w:t>
            </w:r>
            <w:r>
              <w:rPr>
                <w:spacing w:val="-5"/>
                <w:sz w:val="22"/>
              </w:rPr>
              <w:t>274</w:t>
            </w:r>
          </w:p>
        </w:tc>
        <w:tc>
          <w:tcPr>
            <w:tcW w:w="2609" w:type="dxa"/>
          </w:tcPr>
          <w:p>
            <w:pPr>
              <w:pStyle w:val="TableParagraph"/>
              <w:spacing w:line="238" w:lineRule="exact"/>
              <w:ind w:left="106"/>
              <w:rPr>
                <w:sz w:val="22"/>
              </w:rPr>
            </w:pPr>
            <w:r>
              <w:rPr>
                <w:position w:val="-3"/>
                <w:sz w:val="22"/>
              </w:rPr>
              <w:t>4:</w:t>
            </w:r>
            <w:r>
              <w:rPr>
                <w:spacing w:val="74"/>
                <w:position w:val="-3"/>
                <w:sz w:val="22"/>
              </w:rPr>
              <w:t> </w:t>
            </w:r>
            <w:r>
              <w:rPr>
                <w:sz w:val="22"/>
              </w:rPr>
              <w:t>Measures </w:t>
            </w:r>
            <w:r>
              <w:rPr>
                <w:spacing w:val="-5"/>
                <w:sz w:val="22"/>
              </w:rPr>
              <w:t>of</w:t>
            </w:r>
          </w:p>
          <w:p>
            <w:pPr>
              <w:pStyle w:val="TableParagraph"/>
              <w:spacing w:line="239" w:lineRule="exact"/>
              <w:ind w:left="409"/>
              <w:rPr>
                <w:sz w:val="22"/>
              </w:rPr>
            </w:pPr>
            <w:r>
              <w:rPr>
                <w:spacing w:val="-2"/>
                <w:sz w:val="22"/>
              </w:rPr>
              <w:t>Association/correlation</w:t>
            </w:r>
          </w:p>
          <w:p>
            <w:pPr>
              <w:pStyle w:val="TableParagraph"/>
              <w:numPr>
                <w:ilvl w:val="0"/>
                <w:numId w:val="7"/>
              </w:numPr>
              <w:tabs>
                <w:tab w:pos="826" w:val="left" w:leader="none"/>
              </w:tabs>
              <w:spacing w:line="240" w:lineRule="auto" w:before="28" w:after="0"/>
              <w:ind w:left="826" w:right="0" w:hanging="360"/>
              <w:jc w:val="left"/>
              <w:rPr>
                <w:sz w:val="22"/>
              </w:rPr>
            </w:pPr>
            <w:r>
              <w:rPr>
                <w:sz w:val="22"/>
              </w:rPr>
              <w:t>13 </w:t>
            </w:r>
            <w:r>
              <w:rPr>
                <w:spacing w:val="-5"/>
                <w:sz w:val="22"/>
              </w:rPr>
              <w:t>Oct</w:t>
            </w:r>
          </w:p>
        </w:tc>
      </w:tr>
      <w:tr>
        <w:trPr>
          <w:trHeight w:val="251" w:hRule="atLeast"/>
        </w:trPr>
        <w:tc>
          <w:tcPr>
            <w:tcW w:w="470" w:type="dxa"/>
          </w:tcPr>
          <w:p>
            <w:pPr>
              <w:pStyle w:val="TableParagraph"/>
              <w:spacing w:line="232" w:lineRule="exact"/>
              <w:ind w:right="21"/>
              <w:jc w:val="center"/>
              <w:rPr>
                <w:sz w:val="22"/>
              </w:rPr>
            </w:pPr>
            <w:r>
              <w:rPr>
                <w:spacing w:val="-5"/>
                <w:sz w:val="22"/>
              </w:rPr>
              <w:t>10</w:t>
            </w:r>
          </w:p>
        </w:tc>
        <w:tc>
          <w:tcPr>
            <w:tcW w:w="1260" w:type="dxa"/>
          </w:tcPr>
          <w:p>
            <w:pPr>
              <w:pStyle w:val="TableParagraph"/>
              <w:spacing w:line="232" w:lineRule="exact"/>
              <w:ind w:left="108"/>
              <w:rPr>
                <w:sz w:val="22"/>
              </w:rPr>
            </w:pPr>
            <w:r>
              <w:rPr>
                <w:sz w:val="22"/>
              </w:rPr>
              <w:t>21 </w:t>
            </w:r>
            <w:r>
              <w:rPr>
                <w:spacing w:val="-5"/>
                <w:sz w:val="22"/>
              </w:rPr>
              <w:t>Oct</w:t>
            </w:r>
          </w:p>
        </w:tc>
        <w:tc>
          <w:tcPr>
            <w:tcW w:w="3240" w:type="dxa"/>
          </w:tcPr>
          <w:p>
            <w:pPr>
              <w:pStyle w:val="TableParagraph"/>
              <w:spacing w:line="232" w:lineRule="exact"/>
              <w:ind w:left="12" w:right="5"/>
              <w:jc w:val="center"/>
              <w:rPr>
                <w:sz w:val="22"/>
              </w:rPr>
            </w:pPr>
            <w:r>
              <w:rPr>
                <w:spacing w:val="-10"/>
                <w:sz w:val="22"/>
              </w:rPr>
              <w:t>-</w:t>
            </w:r>
          </w:p>
        </w:tc>
        <w:tc>
          <w:tcPr>
            <w:tcW w:w="1891" w:type="dxa"/>
          </w:tcPr>
          <w:p>
            <w:pPr>
              <w:pStyle w:val="TableParagraph"/>
              <w:spacing w:line="232" w:lineRule="exact"/>
              <w:ind w:left="56" w:right="49"/>
              <w:jc w:val="center"/>
              <w:rPr>
                <w:sz w:val="22"/>
              </w:rPr>
            </w:pPr>
            <w:r>
              <w:rPr>
                <w:spacing w:val="-10"/>
                <w:sz w:val="22"/>
              </w:rPr>
              <w:t>-</w:t>
            </w:r>
          </w:p>
        </w:tc>
        <w:tc>
          <w:tcPr>
            <w:tcW w:w="2609" w:type="dxa"/>
          </w:tcPr>
          <w:p>
            <w:pPr>
              <w:pStyle w:val="TableParagraph"/>
              <w:spacing w:line="232" w:lineRule="exact"/>
              <w:ind w:left="4"/>
              <w:jc w:val="center"/>
              <w:rPr>
                <w:sz w:val="22"/>
              </w:rPr>
            </w:pPr>
            <w:r>
              <w:rPr>
                <w:spacing w:val="-10"/>
                <w:sz w:val="22"/>
              </w:rPr>
              <w:t>-</w:t>
            </w:r>
          </w:p>
        </w:tc>
      </w:tr>
      <w:tr>
        <w:trPr>
          <w:trHeight w:val="522" w:hRule="atLeast"/>
        </w:trPr>
        <w:tc>
          <w:tcPr>
            <w:tcW w:w="470" w:type="dxa"/>
          </w:tcPr>
          <w:p>
            <w:pPr>
              <w:pStyle w:val="TableParagraph"/>
              <w:spacing w:before="1"/>
              <w:ind w:right="21"/>
              <w:jc w:val="center"/>
              <w:rPr>
                <w:sz w:val="22"/>
              </w:rPr>
            </w:pPr>
            <w:r>
              <w:rPr>
                <w:spacing w:val="-5"/>
                <w:sz w:val="22"/>
              </w:rPr>
              <w:t>11</w:t>
            </w:r>
          </w:p>
        </w:tc>
        <w:tc>
          <w:tcPr>
            <w:tcW w:w="1260" w:type="dxa"/>
          </w:tcPr>
          <w:p>
            <w:pPr>
              <w:pStyle w:val="TableParagraph"/>
              <w:spacing w:before="1"/>
              <w:ind w:left="108"/>
              <w:rPr>
                <w:sz w:val="22"/>
              </w:rPr>
            </w:pPr>
            <w:r>
              <w:rPr>
                <w:sz w:val="22"/>
              </w:rPr>
              <w:t>28 </w:t>
            </w:r>
            <w:r>
              <w:rPr>
                <w:spacing w:val="-5"/>
                <w:sz w:val="22"/>
              </w:rPr>
              <w:t>Oct</w:t>
            </w:r>
          </w:p>
        </w:tc>
        <w:tc>
          <w:tcPr>
            <w:tcW w:w="3240" w:type="dxa"/>
          </w:tcPr>
          <w:p>
            <w:pPr>
              <w:pStyle w:val="TableParagraph"/>
              <w:spacing w:before="1"/>
              <w:ind w:left="111"/>
              <w:rPr>
                <w:sz w:val="22"/>
              </w:rPr>
            </w:pPr>
            <w:r>
              <w:rPr>
                <w:sz w:val="22"/>
              </w:rPr>
              <w:t>Chi-square</w:t>
            </w:r>
            <w:r>
              <w:rPr>
                <w:spacing w:val="46"/>
                <w:sz w:val="22"/>
              </w:rPr>
              <w:t> </w:t>
            </w:r>
            <w:r>
              <w:rPr>
                <w:sz w:val="22"/>
              </w:rPr>
              <w:t>&amp;</w:t>
            </w:r>
            <w:r>
              <w:rPr>
                <w:spacing w:val="-1"/>
                <w:sz w:val="22"/>
              </w:rPr>
              <w:t> </w:t>
            </w:r>
            <w:r>
              <w:rPr>
                <w:sz w:val="22"/>
              </w:rPr>
              <w:t>effect</w:t>
            </w:r>
            <w:r>
              <w:rPr>
                <w:spacing w:val="-5"/>
                <w:sz w:val="22"/>
              </w:rPr>
              <w:t> </w:t>
            </w:r>
            <w:r>
              <w:rPr>
                <w:spacing w:val="-4"/>
                <w:sz w:val="22"/>
              </w:rPr>
              <w:t>size</w:t>
            </w:r>
          </w:p>
        </w:tc>
        <w:tc>
          <w:tcPr>
            <w:tcW w:w="1891" w:type="dxa"/>
          </w:tcPr>
          <w:p>
            <w:pPr>
              <w:pStyle w:val="TableParagraph"/>
              <w:spacing w:before="1"/>
              <w:ind w:left="10" w:right="59"/>
              <w:jc w:val="center"/>
              <w:rPr>
                <w:sz w:val="22"/>
              </w:rPr>
            </w:pPr>
            <w:r>
              <w:rPr>
                <w:sz w:val="22"/>
              </w:rPr>
              <w:t>Ary</w:t>
            </w:r>
            <w:r>
              <w:rPr>
                <w:spacing w:val="-3"/>
                <w:sz w:val="22"/>
              </w:rPr>
              <w:t> </w:t>
            </w:r>
            <w:r>
              <w:rPr>
                <w:sz w:val="22"/>
              </w:rPr>
              <w:t>et</w:t>
            </w:r>
            <w:r>
              <w:rPr>
                <w:spacing w:val="-5"/>
                <w:sz w:val="22"/>
              </w:rPr>
              <w:t> </w:t>
            </w:r>
            <w:r>
              <w:rPr>
                <w:sz w:val="22"/>
              </w:rPr>
              <w:t>al.,202-</w:t>
            </w:r>
            <w:r>
              <w:rPr>
                <w:spacing w:val="-5"/>
                <w:sz w:val="22"/>
              </w:rPr>
              <w:t>206</w:t>
            </w:r>
          </w:p>
        </w:tc>
        <w:tc>
          <w:tcPr>
            <w:tcW w:w="2609" w:type="dxa"/>
          </w:tcPr>
          <w:p>
            <w:pPr>
              <w:pStyle w:val="TableParagraph"/>
              <w:spacing w:before="1"/>
              <w:ind w:left="104"/>
              <w:rPr>
                <w:sz w:val="22"/>
              </w:rPr>
            </w:pPr>
            <w:r>
              <w:rPr>
                <w:sz w:val="22"/>
              </w:rPr>
              <w:t>5:</w:t>
            </w:r>
            <w:r>
              <w:rPr>
                <w:spacing w:val="1"/>
                <w:sz w:val="22"/>
              </w:rPr>
              <w:t> </w:t>
            </w:r>
            <w:r>
              <w:rPr>
                <w:spacing w:val="-2"/>
                <w:sz w:val="22"/>
              </w:rPr>
              <w:t>Reliability</w:t>
            </w:r>
          </w:p>
          <w:p>
            <w:pPr>
              <w:pStyle w:val="TableParagraph"/>
              <w:numPr>
                <w:ilvl w:val="0"/>
                <w:numId w:val="8"/>
              </w:numPr>
              <w:tabs>
                <w:tab w:pos="825" w:val="left" w:leader="none"/>
              </w:tabs>
              <w:spacing w:line="249" w:lineRule="exact" w:before="0" w:after="0"/>
              <w:ind w:left="825" w:right="0" w:hanging="359"/>
              <w:jc w:val="left"/>
              <w:rPr>
                <w:sz w:val="22"/>
              </w:rPr>
            </w:pPr>
            <w:r>
              <w:rPr>
                <w:sz w:val="22"/>
              </w:rPr>
              <w:t>27 </w:t>
            </w:r>
            <w:r>
              <w:rPr>
                <w:spacing w:val="-5"/>
                <w:sz w:val="22"/>
              </w:rPr>
              <w:t>Oct</w:t>
            </w:r>
          </w:p>
        </w:tc>
      </w:tr>
      <w:tr>
        <w:trPr>
          <w:trHeight w:val="522" w:hRule="atLeast"/>
        </w:trPr>
        <w:tc>
          <w:tcPr>
            <w:tcW w:w="470" w:type="dxa"/>
          </w:tcPr>
          <w:p>
            <w:pPr>
              <w:pStyle w:val="TableParagraph"/>
              <w:spacing w:line="251" w:lineRule="exact"/>
              <w:ind w:right="21"/>
              <w:jc w:val="center"/>
              <w:rPr>
                <w:sz w:val="22"/>
              </w:rPr>
            </w:pPr>
            <w:r>
              <w:rPr>
                <w:spacing w:val="-5"/>
                <w:sz w:val="22"/>
              </w:rPr>
              <w:t>12</w:t>
            </w:r>
          </w:p>
        </w:tc>
        <w:tc>
          <w:tcPr>
            <w:tcW w:w="1260" w:type="dxa"/>
          </w:tcPr>
          <w:p>
            <w:pPr>
              <w:pStyle w:val="TableParagraph"/>
              <w:spacing w:line="251" w:lineRule="exact"/>
              <w:ind w:left="108"/>
              <w:rPr>
                <w:sz w:val="22"/>
              </w:rPr>
            </w:pPr>
            <w:r>
              <w:rPr>
                <w:sz w:val="22"/>
              </w:rPr>
              <w:t>5 </w:t>
            </w:r>
            <w:r>
              <w:rPr>
                <w:spacing w:val="-5"/>
                <w:sz w:val="22"/>
              </w:rPr>
              <w:t>Nov</w:t>
            </w:r>
          </w:p>
        </w:tc>
        <w:tc>
          <w:tcPr>
            <w:tcW w:w="3240" w:type="dxa"/>
          </w:tcPr>
          <w:p>
            <w:pPr>
              <w:pStyle w:val="TableParagraph"/>
              <w:spacing w:line="251" w:lineRule="exact"/>
              <w:ind w:left="108"/>
              <w:rPr>
                <w:sz w:val="22"/>
              </w:rPr>
            </w:pPr>
            <w:r>
              <w:rPr>
                <w:sz w:val="22"/>
              </w:rPr>
              <w:t>Comparing</w:t>
            </w:r>
            <w:r>
              <w:rPr>
                <w:spacing w:val="-4"/>
                <w:sz w:val="22"/>
              </w:rPr>
              <w:t> </w:t>
            </w:r>
            <w:r>
              <w:rPr>
                <w:sz w:val="22"/>
              </w:rPr>
              <w:t>two</w:t>
            </w:r>
            <w:r>
              <w:rPr>
                <w:spacing w:val="-4"/>
                <w:sz w:val="22"/>
              </w:rPr>
              <w:t> </w:t>
            </w:r>
            <w:r>
              <w:rPr>
                <w:sz w:val="22"/>
              </w:rPr>
              <w:t>means-</w:t>
            </w:r>
            <w:r>
              <w:rPr>
                <w:spacing w:val="-5"/>
                <w:sz w:val="22"/>
              </w:rPr>
              <w:t> </w:t>
            </w:r>
            <w:r>
              <w:rPr>
                <w:i/>
                <w:sz w:val="22"/>
              </w:rPr>
              <w:t>t</w:t>
            </w:r>
            <w:r>
              <w:rPr>
                <w:i/>
                <w:spacing w:val="-2"/>
                <w:sz w:val="22"/>
              </w:rPr>
              <w:t> </w:t>
            </w:r>
            <w:r>
              <w:rPr>
                <w:sz w:val="22"/>
              </w:rPr>
              <w:t>-</w:t>
            </w:r>
            <w:r>
              <w:rPr>
                <w:spacing w:val="-4"/>
                <w:sz w:val="22"/>
              </w:rPr>
              <w:t>test</w:t>
            </w:r>
          </w:p>
        </w:tc>
        <w:tc>
          <w:tcPr>
            <w:tcW w:w="1891" w:type="dxa"/>
          </w:tcPr>
          <w:p>
            <w:pPr>
              <w:pStyle w:val="TableParagraph"/>
              <w:spacing w:line="251" w:lineRule="exact"/>
              <w:ind w:left="54" w:right="49"/>
              <w:jc w:val="center"/>
              <w:rPr>
                <w:sz w:val="22"/>
              </w:rPr>
            </w:pPr>
            <w:r>
              <w:rPr>
                <w:sz w:val="22"/>
              </w:rPr>
              <w:t>Ary</w:t>
            </w:r>
            <w:r>
              <w:rPr>
                <w:spacing w:val="-1"/>
                <w:sz w:val="22"/>
              </w:rPr>
              <w:t> </w:t>
            </w:r>
            <w:r>
              <w:rPr>
                <w:sz w:val="22"/>
              </w:rPr>
              <w:t>et</w:t>
            </w:r>
            <w:r>
              <w:rPr>
                <w:spacing w:val="-3"/>
                <w:sz w:val="22"/>
              </w:rPr>
              <w:t> </w:t>
            </w:r>
            <w:r>
              <w:rPr>
                <w:sz w:val="22"/>
              </w:rPr>
              <w:t>al.,</w:t>
            </w:r>
            <w:r>
              <w:rPr>
                <w:spacing w:val="-3"/>
                <w:sz w:val="22"/>
              </w:rPr>
              <w:t> </w:t>
            </w:r>
            <w:r>
              <w:rPr>
                <w:sz w:val="22"/>
              </w:rPr>
              <w:t>184-</w:t>
            </w:r>
            <w:r>
              <w:rPr>
                <w:spacing w:val="-5"/>
                <w:sz w:val="22"/>
              </w:rPr>
              <w:t>192</w:t>
            </w:r>
          </w:p>
        </w:tc>
        <w:tc>
          <w:tcPr>
            <w:tcW w:w="2609" w:type="dxa"/>
          </w:tcPr>
          <w:p>
            <w:pPr>
              <w:pStyle w:val="TableParagraph"/>
              <w:spacing w:line="251" w:lineRule="exact"/>
              <w:ind w:right="1298"/>
              <w:jc w:val="right"/>
              <w:rPr>
                <w:sz w:val="22"/>
              </w:rPr>
            </w:pPr>
            <w:r>
              <w:rPr>
                <w:sz w:val="22"/>
              </w:rPr>
              <w:t>6:</w:t>
            </w:r>
            <w:r>
              <w:rPr>
                <w:spacing w:val="-4"/>
                <w:sz w:val="22"/>
              </w:rPr>
              <w:t> </w:t>
            </w:r>
            <w:r>
              <w:rPr>
                <w:sz w:val="22"/>
              </w:rPr>
              <w:t>Chi-</w:t>
            </w:r>
            <w:r>
              <w:rPr>
                <w:spacing w:val="-2"/>
                <w:sz w:val="22"/>
              </w:rPr>
              <w:t>square</w:t>
            </w:r>
          </w:p>
          <w:p>
            <w:pPr>
              <w:pStyle w:val="TableParagraph"/>
              <w:numPr>
                <w:ilvl w:val="0"/>
                <w:numId w:val="9"/>
              </w:numPr>
              <w:tabs>
                <w:tab w:pos="359" w:val="left" w:leader="none"/>
              </w:tabs>
              <w:spacing w:line="249" w:lineRule="exact" w:before="2" w:after="0"/>
              <w:ind w:left="359" w:right="1225" w:hanging="359"/>
              <w:jc w:val="right"/>
              <w:rPr>
                <w:sz w:val="22"/>
              </w:rPr>
            </w:pPr>
            <w:r>
              <w:rPr>
                <w:sz w:val="22"/>
              </w:rPr>
              <w:t>3 </w:t>
            </w:r>
            <w:r>
              <w:rPr>
                <w:spacing w:val="-5"/>
                <w:sz w:val="22"/>
              </w:rPr>
              <w:t>Nov</w:t>
            </w:r>
          </w:p>
        </w:tc>
      </w:tr>
      <w:tr>
        <w:trPr>
          <w:trHeight w:val="520" w:hRule="atLeast"/>
        </w:trPr>
        <w:tc>
          <w:tcPr>
            <w:tcW w:w="470" w:type="dxa"/>
          </w:tcPr>
          <w:p>
            <w:pPr>
              <w:pStyle w:val="TableParagraph"/>
              <w:spacing w:line="251" w:lineRule="exact"/>
              <w:ind w:right="21"/>
              <w:jc w:val="center"/>
              <w:rPr>
                <w:sz w:val="22"/>
              </w:rPr>
            </w:pPr>
            <w:r>
              <w:rPr>
                <w:spacing w:val="-5"/>
                <w:sz w:val="22"/>
              </w:rPr>
              <w:t>13</w:t>
            </w:r>
          </w:p>
        </w:tc>
        <w:tc>
          <w:tcPr>
            <w:tcW w:w="1260" w:type="dxa"/>
          </w:tcPr>
          <w:p>
            <w:pPr>
              <w:pStyle w:val="TableParagraph"/>
              <w:spacing w:line="251" w:lineRule="exact"/>
              <w:ind w:left="108"/>
              <w:rPr>
                <w:sz w:val="22"/>
              </w:rPr>
            </w:pPr>
            <w:r>
              <w:rPr>
                <w:sz w:val="22"/>
              </w:rPr>
              <w:t>11 </w:t>
            </w:r>
            <w:r>
              <w:rPr>
                <w:spacing w:val="-5"/>
                <w:sz w:val="22"/>
              </w:rPr>
              <w:t>Nov</w:t>
            </w:r>
          </w:p>
        </w:tc>
        <w:tc>
          <w:tcPr>
            <w:tcW w:w="3240" w:type="dxa"/>
          </w:tcPr>
          <w:p>
            <w:pPr>
              <w:pStyle w:val="TableParagraph"/>
              <w:spacing w:line="251" w:lineRule="exact"/>
              <w:ind w:left="109"/>
              <w:rPr>
                <w:sz w:val="22"/>
              </w:rPr>
            </w:pPr>
            <w:r>
              <w:rPr>
                <w:sz w:val="22"/>
              </w:rPr>
              <w:t>Comparing</w:t>
            </w:r>
            <w:r>
              <w:rPr>
                <w:spacing w:val="-3"/>
                <w:sz w:val="22"/>
              </w:rPr>
              <w:t> </w:t>
            </w:r>
            <w:r>
              <w:rPr>
                <w:sz w:val="22"/>
              </w:rPr>
              <w:t>two</w:t>
            </w:r>
            <w:r>
              <w:rPr>
                <w:spacing w:val="-5"/>
                <w:sz w:val="22"/>
              </w:rPr>
              <w:t> </w:t>
            </w:r>
            <w:r>
              <w:rPr>
                <w:sz w:val="22"/>
              </w:rPr>
              <w:t>means-</w:t>
            </w:r>
            <w:r>
              <w:rPr>
                <w:spacing w:val="-4"/>
                <w:sz w:val="22"/>
              </w:rPr>
              <w:t> </w:t>
            </w:r>
            <w:r>
              <w:rPr>
                <w:i/>
                <w:sz w:val="22"/>
              </w:rPr>
              <w:t>t</w:t>
            </w:r>
            <w:r>
              <w:rPr>
                <w:i/>
                <w:spacing w:val="-1"/>
                <w:sz w:val="22"/>
              </w:rPr>
              <w:t> </w:t>
            </w:r>
            <w:r>
              <w:rPr>
                <w:sz w:val="22"/>
              </w:rPr>
              <w:t>-</w:t>
            </w:r>
            <w:r>
              <w:rPr>
                <w:spacing w:val="-4"/>
                <w:sz w:val="22"/>
              </w:rPr>
              <w:t>test</w:t>
            </w:r>
          </w:p>
        </w:tc>
        <w:tc>
          <w:tcPr>
            <w:tcW w:w="1891" w:type="dxa"/>
          </w:tcPr>
          <w:p>
            <w:pPr>
              <w:pStyle w:val="TableParagraph"/>
              <w:spacing w:line="251" w:lineRule="exact"/>
              <w:ind w:left="54" w:right="49"/>
              <w:jc w:val="center"/>
              <w:rPr>
                <w:sz w:val="22"/>
              </w:rPr>
            </w:pPr>
            <w:r>
              <w:rPr>
                <w:sz w:val="22"/>
              </w:rPr>
              <w:t>Ary</w:t>
            </w:r>
            <w:r>
              <w:rPr>
                <w:spacing w:val="-1"/>
                <w:sz w:val="22"/>
              </w:rPr>
              <w:t> </w:t>
            </w:r>
            <w:r>
              <w:rPr>
                <w:sz w:val="22"/>
              </w:rPr>
              <w:t>et</w:t>
            </w:r>
            <w:r>
              <w:rPr>
                <w:spacing w:val="-3"/>
                <w:sz w:val="22"/>
              </w:rPr>
              <w:t> </w:t>
            </w:r>
            <w:r>
              <w:rPr>
                <w:sz w:val="22"/>
              </w:rPr>
              <w:t>al.,</w:t>
            </w:r>
            <w:r>
              <w:rPr>
                <w:spacing w:val="-3"/>
                <w:sz w:val="22"/>
              </w:rPr>
              <w:t> </w:t>
            </w:r>
            <w:r>
              <w:rPr>
                <w:sz w:val="22"/>
              </w:rPr>
              <w:t>192-</w:t>
            </w:r>
            <w:r>
              <w:rPr>
                <w:spacing w:val="-5"/>
                <w:sz w:val="22"/>
              </w:rPr>
              <w:t>201</w:t>
            </w:r>
          </w:p>
        </w:tc>
        <w:tc>
          <w:tcPr>
            <w:tcW w:w="2609" w:type="dxa"/>
          </w:tcPr>
          <w:p>
            <w:pPr>
              <w:pStyle w:val="TableParagraph"/>
              <w:spacing w:line="251" w:lineRule="exact"/>
              <w:ind w:left="105"/>
              <w:rPr>
                <w:sz w:val="22"/>
              </w:rPr>
            </w:pPr>
            <w:r>
              <w:rPr>
                <w:sz w:val="22"/>
              </w:rPr>
              <w:t>7:</w:t>
            </w:r>
            <w:r>
              <w:rPr>
                <w:spacing w:val="-1"/>
                <w:sz w:val="22"/>
              </w:rPr>
              <w:t> </w:t>
            </w:r>
            <w:r>
              <w:rPr>
                <w:i/>
                <w:sz w:val="22"/>
              </w:rPr>
              <w:t>t </w:t>
            </w:r>
            <w:r>
              <w:rPr>
                <w:sz w:val="22"/>
              </w:rPr>
              <w:t>-</w:t>
            </w:r>
            <w:r>
              <w:rPr>
                <w:spacing w:val="-2"/>
                <w:sz w:val="22"/>
              </w:rPr>
              <w:t> </w:t>
            </w:r>
            <w:r>
              <w:rPr>
                <w:sz w:val="22"/>
              </w:rPr>
              <w:t>test </w:t>
            </w:r>
            <w:r>
              <w:rPr>
                <w:spacing w:val="-2"/>
                <w:sz w:val="22"/>
              </w:rPr>
              <w:t>(independent)</w:t>
            </w:r>
          </w:p>
          <w:p>
            <w:pPr>
              <w:pStyle w:val="TableParagraph"/>
              <w:numPr>
                <w:ilvl w:val="0"/>
                <w:numId w:val="10"/>
              </w:numPr>
              <w:tabs>
                <w:tab w:pos="825" w:val="left" w:leader="none"/>
              </w:tabs>
              <w:spacing w:line="249" w:lineRule="exact" w:before="0" w:after="0"/>
              <w:ind w:left="825" w:right="0" w:hanging="359"/>
              <w:jc w:val="left"/>
              <w:rPr>
                <w:sz w:val="22"/>
              </w:rPr>
            </w:pPr>
            <w:r>
              <w:rPr>
                <w:sz w:val="22"/>
              </w:rPr>
              <w:t>12 </w:t>
            </w:r>
            <w:r>
              <w:rPr>
                <w:spacing w:val="-5"/>
                <w:sz w:val="22"/>
              </w:rPr>
              <w:t>Nov</w:t>
            </w:r>
          </w:p>
        </w:tc>
      </w:tr>
      <w:tr>
        <w:trPr>
          <w:trHeight w:val="522" w:hRule="atLeast"/>
        </w:trPr>
        <w:tc>
          <w:tcPr>
            <w:tcW w:w="470" w:type="dxa"/>
          </w:tcPr>
          <w:p>
            <w:pPr>
              <w:pStyle w:val="TableParagraph"/>
              <w:spacing w:line="251" w:lineRule="exact"/>
              <w:ind w:right="21"/>
              <w:jc w:val="center"/>
              <w:rPr>
                <w:sz w:val="22"/>
              </w:rPr>
            </w:pPr>
            <w:r>
              <w:rPr>
                <w:spacing w:val="-5"/>
                <w:sz w:val="22"/>
              </w:rPr>
              <w:t>14</w:t>
            </w:r>
          </w:p>
        </w:tc>
        <w:tc>
          <w:tcPr>
            <w:tcW w:w="1260" w:type="dxa"/>
          </w:tcPr>
          <w:p>
            <w:pPr>
              <w:pStyle w:val="TableParagraph"/>
              <w:spacing w:line="251" w:lineRule="exact"/>
              <w:ind w:left="108"/>
              <w:rPr>
                <w:sz w:val="22"/>
              </w:rPr>
            </w:pPr>
            <w:r>
              <w:rPr>
                <w:sz w:val="22"/>
              </w:rPr>
              <w:t>18 </w:t>
            </w:r>
            <w:r>
              <w:rPr>
                <w:spacing w:val="-5"/>
                <w:sz w:val="22"/>
              </w:rPr>
              <w:t>Nov</w:t>
            </w:r>
          </w:p>
        </w:tc>
        <w:tc>
          <w:tcPr>
            <w:tcW w:w="3240" w:type="dxa"/>
          </w:tcPr>
          <w:p>
            <w:pPr>
              <w:pStyle w:val="TableParagraph"/>
              <w:spacing w:line="254" w:lineRule="exact"/>
              <w:ind w:left="108" w:firstLine="2"/>
              <w:rPr>
                <w:sz w:val="22"/>
              </w:rPr>
            </w:pPr>
            <w:r>
              <w:rPr>
                <w:sz w:val="22"/>
              </w:rPr>
              <w:t>Analysis</w:t>
            </w:r>
            <w:r>
              <w:rPr>
                <w:spacing w:val="-13"/>
                <w:sz w:val="22"/>
              </w:rPr>
              <w:t> </w:t>
            </w:r>
            <w:r>
              <w:rPr>
                <w:sz w:val="22"/>
              </w:rPr>
              <w:t>of</w:t>
            </w:r>
            <w:r>
              <w:rPr>
                <w:spacing w:val="-12"/>
                <w:sz w:val="22"/>
              </w:rPr>
              <w:t> </w:t>
            </w:r>
            <w:r>
              <w:rPr>
                <w:sz w:val="22"/>
              </w:rPr>
              <w:t>variance-</w:t>
            </w:r>
            <w:r>
              <w:rPr>
                <w:spacing w:val="-14"/>
                <w:sz w:val="22"/>
              </w:rPr>
              <w:t> </w:t>
            </w:r>
            <w:r>
              <w:rPr>
                <w:sz w:val="22"/>
              </w:rPr>
              <w:t>comparing several Means</w:t>
            </w:r>
          </w:p>
        </w:tc>
        <w:tc>
          <w:tcPr>
            <w:tcW w:w="1891" w:type="dxa"/>
          </w:tcPr>
          <w:p>
            <w:pPr>
              <w:pStyle w:val="TableParagraph"/>
              <w:rPr>
                <w:sz w:val="22"/>
              </w:rPr>
            </w:pPr>
          </w:p>
        </w:tc>
        <w:tc>
          <w:tcPr>
            <w:tcW w:w="2609" w:type="dxa"/>
          </w:tcPr>
          <w:p>
            <w:pPr>
              <w:pStyle w:val="TableParagraph"/>
              <w:spacing w:line="251" w:lineRule="exact"/>
              <w:ind w:left="106"/>
              <w:rPr>
                <w:sz w:val="22"/>
              </w:rPr>
            </w:pPr>
            <w:r>
              <w:rPr>
                <w:sz w:val="22"/>
              </w:rPr>
              <w:t>8:</w:t>
            </w:r>
            <w:r>
              <w:rPr>
                <w:spacing w:val="-1"/>
                <w:sz w:val="22"/>
              </w:rPr>
              <w:t> </w:t>
            </w:r>
            <w:r>
              <w:rPr>
                <w:i/>
                <w:sz w:val="22"/>
              </w:rPr>
              <w:t>t</w:t>
            </w:r>
            <w:r>
              <w:rPr>
                <w:sz w:val="22"/>
              </w:rPr>
              <w:t>-</w:t>
            </w:r>
            <w:r>
              <w:rPr>
                <w:spacing w:val="-3"/>
                <w:sz w:val="22"/>
              </w:rPr>
              <w:t> </w:t>
            </w:r>
            <w:r>
              <w:rPr>
                <w:sz w:val="22"/>
              </w:rPr>
              <w:t>test </w:t>
            </w:r>
            <w:r>
              <w:rPr>
                <w:spacing w:val="-2"/>
                <w:sz w:val="22"/>
              </w:rPr>
              <w:t>(dependent)</w:t>
            </w:r>
          </w:p>
          <w:p>
            <w:pPr>
              <w:pStyle w:val="TableParagraph"/>
              <w:numPr>
                <w:ilvl w:val="0"/>
                <w:numId w:val="11"/>
              </w:numPr>
              <w:tabs>
                <w:tab w:pos="825" w:val="left" w:leader="none"/>
              </w:tabs>
              <w:spacing w:line="249" w:lineRule="exact" w:before="2" w:after="0"/>
              <w:ind w:left="825" w:right="0" w:hanging="359"/>
              <w:jc w:val="left"/>
              <w:rPr>
                <w:sz w:val="22"/>
              </w:rPr>
            </w:pPr>
            <w:r>
              <w:rPr>
                <w:sz w:val="22"/>
              </w:rPr>
              <w:t>17 </w:t>
            </w:r>
            <w:r>
              <w:rPr>
                <w:spacing w:val="-5"/>
                <w:sz w:val="22"/>
              </w:rPr>
              <w:t>Nov</w:t>
            </w:r>
          </w:p>
        </w:tc>
      </w:tr>
      <w:tr>
        <w:trPr>
          <w:trHeight w:val="251" w:hRule="atLeast"/>
        </w:trPr>
        <w:tc>
          <w:tcPr>
            <w:tcW w:w="470" w:type="dxa"/>
          </w:tcPr>
          <w:p>
            <w:pPr>
              <w:pStyle w:val="TableParagraph"/>
              <w:spacing w:line="232" w:lineRule="exact"/>
              <w:ind w:right="21"/>
              <w:jc w:val="center"/>
              <w:rPr>
                <w:sz w:val="22"/>
              </w:rPr>
            </w:pPr>
            <w:r>
              <w:rPr>
                <w:spacing w:val="-5"/>
                <w:sz w:val="22"/>
              </w:rPr>
              <w:t>15</w:t>
            </w:r>
          </w:p>
        </w:tc>
        <w:tc>
          <w:tcPr>
            <w:tcW w:w="1260" w:type="dxa"/>
          </w:tcPr>
          <w:p>
            <w:pPr>
              <w:pStyle w:val="TableParagraph"/>
              <w:spacing w:line="232" w:lineRule="exact"/>
              <w:ind w:left="108"/>
              <w:rPr>
                <w:sz w:val="22"/>
              </w:rPr>
            </w:pPr>
            <w:r>
              <w:rPr>
                <w:sz w:val="22"/>
              </w:rPr>
              <w:t>25 </w:t>
            </w:r>
            <w:r>
              <w:rPr>
                <w:spacing w:val="-5"/>
                <w:sz w:val="22"/>
              </w:rPr>
              <w:t>Nov</w:t>
            </w:r>
          </w:p>
        </w:tc>
        <w:tc>
          <w:tcPr>
            <w:tcW w:w="7740" w:type="dxa"/>
            <w:gridSpan w:val="3"/>
          </w:tcPr>
          <w:p>
            <w:pPr>
              <w:pStyle w:val="TableParagraph"/>
              <w:spacing w:line="232" w:lineRule="exact"/>
              <w:ind w:left="13"/>
              <w:jc w:val="center"/>
              <w:rPr>
                <w:sz w:val="22"/>
              </w:rPr>
            </w:pPr>
            <w:r>
              <w:rPr>
                <w:sz w:val="22"/>
              </w:rPr>
              <w:t>Thanksgiving</w:t>
            </w:r>
            <w:r>
              <w:rPr>
                <w:spacing w:val="-10"/>
                <w:sz w:val="22"/>
              </w:rPr>
              <w:t> </w:t>
            </w:r>
            <w:r>
              <w:rPr>
                <w:spacing w:val="-2"/>
                <w:sz w:val="22"/>
              </w:rPr>
              <w:t>Break</w:t>
            </w:r>
          </w:p>
        </w:tc>
      </w:tr>
      <w:tr>
        <w:trPr>
          <w:trHeight w:val="522" w:hRule="atLeast"/>
        </w:trPr>
        <w:tc>
          <w:tcPr>
            <w:tcW w:w="470" w:type="dxa"/>
          </w:tcPr>
          <w:p>
            <w:pPr>
              <w:pStyle w:val="TableParagraph"/>
              <w:spacing w:line="251" w:lineRule="exact"/>
              <w:ind w:right="21"/>
              <w:jc w:val="center"/>
              <w:rPr>
                <w:sz w:val="22"/>
              </w:rPr>
            </w:pPr>
            <w:r>
              <w:rPr>
                <w:spacing w:val="-5"/>
                <w:sz w:val="22"/>
              </w:rPr>
              <w:t>16</w:t>
            </w:r>
          </w:p>
        </w:tc>
        <w:tc>
          <w:tcPr>
            <w:tcW w:w="1260" w:type="dxa"/>
          </w:tcPr>
          <w:p>
            <w:pPr>
              <w:pStyle w:val="TableParagraph"/>
              <w:spacing w:line="251" w:lineRule="exact"/>
              <w:ind w:left="108"/>
              <w:rPr>
                <w:sz w:val="22"/>
              </w:rPr>
            </w:pPr>
            <w:r>
              <w:rPr>
                <w:sz w:val="22"/>
              </w:rPr>
              <w:t>2 </w:t>
            </w:r>
            <w:r>
              <w:rPr>
                <w:spacing w:val="-5"/>
                <w:sz w:val="22"/>
              </w:rPr>
              <w:t>Dec</w:t>
            </w:r>
          </w:p>
        </w:tc>
        <w:tc>
          <w:tcPr>
            <w:tcW w:w="3240" w:type="dxa"/>
          </w:tcPr>
          <w:p>
            <w:pPr>
              <w:pStyle w:val="TableParagraph"/>
              <w:spacing w:before="133"/>
              <w:ind w:left="972"/>
              <w:rPr>
                <w:sz w:val="22"/>
              </w:rPr>
            </w:pPr>
            <w:r>
              <w:rPr>
                <w:sz w:val="22"/>
              </w:rPr>
              <w:t>Make</w:t>
            </w:r>
            <w:r>
              <w:rPr>
                <w:spacing w:val="-3"/>
                <w:sz w:val="22"/>
              </w:rPr>
              <w:t> </w:t>
            </w:r>
            <w:r>
              <w:rPr>
                <w:sz w:val="22"/>
              </w:rPr>
              <w:t>up </w:t>
            </w:r>
            <w:r>
              <w:rPr>
                <w:spacing w:val="-4"/>
                <w:sz w:val="22"/>
              </w:rPr>
              <w:t>week</w:t>
            </w:r>
          </w:p>
        </w:tc>
        <w:tc>
          <w:tcPr>
            <w:tcW w:w="1891" w:type="dxa"/>
          </w:tcPr>
          <w:p>
            <w:pPr>
              <w:pStyle w:val="TableParagraph"/>
              <w:rPr>
                <w:sz w:val="22"/>
              </w:rPr>
            </w:pPr>
          </w:p>
        </w:tc>
        <w:tc>
          <w:tcPr>
            <w:tcW w:w="2609" w:type="dxa"/>
          </w:tcPr>
          <w:p>
            <w:pPr>
              <w:pStyle w:val="TableParagraph"/>
              <w:spacing w:line="251" w:lineRule="exact"/>
              <w:ind w:left="106"/>
              <w:rPr>
                <w:sz w:val="22"/>
              </w:rPr>
            </w:pPr>
            <w:r>
              <w:rPr>
                <w:sz w:val="22"/>
              </w:rPr>
              <w:t>9:</w:t>
            </w:r>
            <w:r>
              <w:rPr>
                <w:spacing w:val="55"/>
                <w:sz w:val="22"/>
              </w:rPr>
              <w:t> </w:t>
            </w:r>
            <w:r>
              <w:rPr>
                <w:spacing w:val="-2"/>
                <w:sz w:val="22"/>
              </w:rPr>
              <w:t>ANOVA</w:t>
            </w:r>
          </w:p>
          <w:p>
            <w:pPr>
              <w:pStyle w:val="TableParagraph"/>
              <w:numPr>
                <w:ilvl w:val="0"/>
                <w:numId w:val="12"/>
              </w:numPr>
              <w:tabs>
                <w:tab w:pos="825" w:val="left" w:leader="none"/>
              </w:tabs>
              <w:spacing w:line="249" w:lineRule="exact" w:before="2" w:after="0"/>
              <w:ind w:left="825" w:right="0" w:hanging="359"/>
              <w:jc w:val="left"/>
              <w:rPr>
                <w:sz w:val="22"/>
              </w:rPr>
            </w:pPr>
            <w:r>
              <w:rPr>
                <w:sz w:val="22"/>
              </w:rPr>
              <w:t>1 </w:t>
            </w:r>
            <w:r>
              <w:rPr>
                <w:spacing w:val="-5"/>
                <w:sz w:val="22"/>
              </w:rPr>
              <w:t>Dec</w:t>
            </w:r>
          </w:p>
        </w:tc>
      </w:tr>
      <w:tr>
        <w:trPr>
          <w:trHeight w:val="253" w:hRule="atLeast"/>
        </w:trPr>
        <w:tc>
          <w:tcPr>
            <w:tcW w:w="470" w:type="dxa"/>
          </w:tcPr>
          <w:p>
            <w:pPr>
              <w:pStyle w:val="TableParagraph"/>
              <w:rPr>
                <w:sz w:val="18"/>
              </w:rPr>
            </w:pPr>
          </w:p>
        </w:tc>
        <w:tc>
          <w:tcPr>
            <w:tcW w:w="1260" w:type="dxa"/>
          </w:tcPr>
          <w:p>
            <w:pPr>
              <w:pStyle w:val="TableParagraph"/>
              <w:spacing w:line="234" w:lineRule="exact"/>
              <w:ind w:left="108"/>
              <w:rPr>
                <w:sz w:val="22"/>
              </w:rPr>
            </w:pPr>
            <w:r>
              <w:rPr>
                <w:sz w:val="22"/>
              </w:rPr>
              <w:t>9 </w:t>
            </w:r>
            <w:r>
              <w:rPr>
                <w:spacing w:val="-5"/>
                <w:sz w:val="22"/>
              </w:rPr>
              <w:t>Dec</w:t>
            </w:r>
          </w:p>
        </w:tc>
        <w:tc>
          <w:tcPr>
            <w:tcW w:w="7740" w:type="dxa"/>
            <w:gridSpan w:val="3"/>
            <w:shd w:val="clear" w:color="auto" w:fill="BEBEBE"/>
          </w:tcPr>
          <w:p>
            <w:pPr>
              <w:pStyle w:val="TableParagraph"/>
              <w:spacing w:line="234" w:lineRule="exact"/>
              <w:ind w:left="13" w:right="2"/>
              <w:jc w:val="center"/>
              <w:rPr>
                <w:sz w:val="22"/>
              </w:rPr>
            </w:pPr>
            <w:r>
              <w:rPr>
                <w:sz w:val="22"/>
              </w:rPr>
              <w:t>Final</w:t>
            </w:r>
            <w:r>
              <w:rPr>
                <w:spacing w:val="-4"/>
                <w:sz w:val="22"/>
              </w:rPr>
              <w:t> </w:t>
            </w:r>
            <w:r>
              <w:rPr>
                <w:sz w:val="22"/>
              </w:rPr>
              <w:t>Exam</w:t>
            </w:r>
            <w:r>
              <w:rPr>
                <w:spacing w:val="-1"/>
                <w:sz w:val="22"/>
              </w:rPr>
              <w:t> </w:t>
            </w:r>
            <w:r>
              <w:rPr>
                <w:spacing w:val="-4"/>
                <w:sz w:val="22"/>
              </w:rPr>
              <w:t>Week</w:t>
            </w:r>
          </w:p>
        </w:tc>
      </w:tr>
    </w:tbl>
    <w:p>
      <w:pPr>
        <w:pStyle w:val="TableParagraph"/>
        <w:spacing w:after="0" w:line="234" w:lineRule="exact"/>
        <w:jc w:val="center"/>
        <w:rPr>
          <w:sz w:val="22"/>
        </w:rPr>
        <w:sectPr>
          <w:pgSz w:w="12240" w:h="15840"/>
          <w:pgMar w:top="1360" w:bottom="280" w:left="1080" w:right="1080"/>
        </w:sectPr>
      </w:pPr>
    </w:p>
    <w:p>
      <w:pPr>
        <w:spacing w:before="79"/>
        <w:ind w:left="807" w:right="807" w:firstLine="0"/>
        <w:jc w:val="center"/>
        <w:rPr>
          <w:sz w:val="24"/>
        </w:rPr>
      </w:pPr>
      <w:r>
        <w:rPr>
          <w:sz w:val="24"/>
        </w:rPr>
        <w:t>Tests</w:t>
      </w:r>
      <w:r>
        <w:rPr>
          <w:spacing w:val="-6"/>
          <w:sz w:val="24"/>
        </w:rPr>
        <w:t> </w:t>
      </w:r>
      <w:r>
        <w:rPr>
          <w:sz w:val="24"/>
        </w:rPr>
        <w:t>and</w:t>
      </w:r>
      <w:r>
        <w:rPr>
          <w:spacing w:val="-6"/>
          <w:sz w:val="24"/>
        </w:rPr>
        <w:t> </w:t>
      </w:r>
      <w:r>
        <w:rPr>
          <w:sz w:val="24"/>
        </w:rPr>
        <w:t>reportable</w:t>
      </w:r>
      <w:r>
        <w:rPr>
          <w:spacing w:val="-6"/>
          <w:sz w:val="24"/>
        </w:rPr>
        <w:t> </w:t>
      </w:r>
      <w:r>
        <w:rPr>
          <w:spacing w:val="-4"/>
          <w:sz w:val="24"/>
        </w:rPr>
        <w:t>table</w:t>
      </w:r>
    </w:p>
    <w:p>
      <w:pPr>
        <w:pStyle w:val="BodyText"/>
        <w:rPr>
          <w:sz w:val="24"/>
        </w:rPr>
      </w:pPr>
    </w:p>
    <w:p>
      <w:pPr>
        <w:pStyle w:val="BodyText"/>
        <w:rPr>
          <w:sz w:val="24"/>
        </w:rPr>
      </w:pPr>
    </w:p>
    <w:p>
      <w:pPr>
        <w:spacing w:before="0"/>
        <w:ind w:left="360" w:right="335" w:hanging="1"/>
        <w:jc w:val="left"/>
        <w:rPr>
          <w:sz w:val="24"/>
        </w:rPr>
      </w:pPr>
      <w:r>
        <w:rPr>
          <w:sz w:val="24"/>
        </w:rPr>
        <w:t>Pick two of the following journals: Journal of Extension (featured articles and research in brief), Journal of Agricultural Education, Advancements in Agricultural Development, North American College</w:t>
      </w:r>
      <w:r>
        <w:rPr>
          <w:spacing w:val="-4"/>
          <w:sz w:val="24"/>
        </w:rPr>
        <w:t> </w:t>
      </w:r>
      <w:r>
        <w:rPr>
          <w:sz w:val="24"/>
        </w:rPr>
        <w:t>Teachers</w:t>
      </w:r>
      <w:r>
        <w:rPr>
          <w:spacing w:val="-4"/>
          <w:sz w:val="24"/>
        </w:rPr>
        <w:t> </w:t>
      </w:r>
      <w:r>
        <w:rPr>
          <w:sz w:val="24"/>
        </w:rPr>
        <w:t>of</w:t>
      </w:r>
      <w:r>
        <w:rPr>
          <w:spacing w:val="-4"/>
          <w:sz w:val="24"/>
        </w:rPr>
        <w:t> </w:t>
      </w:r>
      <w:r>
        <w:rPr>
          <w:sz w:val="24"/>
        </w:rPr>
        <w:t>Agriculture</w:t>
      </w:r>
      <w:r>
        <w:rPr>
          <w:spacing w:val="-4"/>
          <w:sz w:val="24"/>
        </w:rPr>
        <w:t> </w:t>
      </w:r>
      <w:r>
        <w:rPr>
          <w:sz w:val="24"/>
        </w:rPr>
        <w:t>(NACTA)</w:t>
      </w:r>
      <w:r>
        <w:rPr>
          <w:spacing w:val="-4"/>
          <w:sz w:val="24"/>
        </w:rPr>
        <w:t> </w:t>
      </w:r>
      <w:r>
        <w:rPr>
          <w:sz w:val="24"/>
        </w:rPr>
        <w:t>Journal,</w:t>
      </w:r>
      <w:r>
        <w:rPr>
          <w:spacing w:val="-4"/>
          <w:sz w:val="24"/>
        </w:rPr>
        <w:t> </w:t>
      </w:r>
      <w:r>
        <w:rPr>
          <w:sz w:val="24"/>
        </w:rPr>
        <w:t>Journal</w:t>
      </w:r>
      <w:r>
        <w:rPr>
          <w:spacing w:val="-4"/>
          <w:sz w:val="24"/>
        </w:rPr>
        <w:t> </w:t>
      </w:r>
      <w:r>
        <w:rPr>
          <w:sz w:val="24"/>
        </w:rPr>
        <w:t>of</w:t>
      </w:r>
      <w:r>
        <w:rPr>
          <w:spacing w:val="-4"/>
          <w:sz w:val="24"/>
        </w:rPr>
        <w:t> </w:t>
      </w:r>
      <w:r>
        <w:rPr>
          <w:sz w:val="24"/>
        </w:rPr>
        <w:t>Applied</w:t>
      </w:r>
      <w:r>
        <w:rPr>
          <w:spacing w:val="-4"/>
          <w:sz w:val="24"/>
        </w:rPr>
        <w:t> </w:t>
      </w:r>
      <w:r>
        <w:rPr>
          <w:sz w:val="24"/>
        </w:rPr>
        <w:t>Communications,</w:t>
      </w:r>
      <w:r>
        <w:rPr>
          <w:spacing w:val="-4"/>
          <w:sz w:val="24"/>
        </w:rPr>
        <w:t> </w:t>
      </w:r>
      <w:r>
        <w:rPr>
          <w:sz w:val="24"/>
        </w:rPr>
        <w:t>Journal of Leadership Education, and Journal of International Agricultural Education and Extension (articles). Read the two most recent issues of each of the two journals you have picked.</w:t>
      </w:r>
    </w:p>
    <w:p>
      <w:pPr>
        <w:pStyle w:val="BodyText"/>
        <w:rPr>
          <w:sz w:val="24"/>
        </w:rPr>
      </w:pPr>
    </w:p>
    <w:p>
      <w:pPr>
        <w:spacing w:before="0"/>
        <w:ind w:left="360" w:right="335" w:firstLine="0"/>
        <w:jc w:val="left"/>
        <w:rPr>
          <w:sz w:val="24"/>
        </w:rPr>
      </w:pPr>
      <w:r>
        <w:rPr>
          <w:sz w:val="24"/>
        </w:rPr>
        <w:t>Build a table that has the APA 7 reference, the intext citation, the sampling method, the n, the statistical tests or</w:t>
      </w:r>
      <w:r>
        <w:rPr>
          <w:spacing w:val="-1"/>
          <w:sz w:val="24"/>
        </w:rPr>
        <w:t> </w:t>
      </w:r>
      <w:r>
        <w:rPr>
          <w:sz w:val="24"/>
        </w:rPr>
        <w:t>data</w:t>
      </w:r>
      <w:r>
        <w:rPr>
          <w:spacing w:val="-1"/>
          <w:sz w:val="24"/>
        </w:rPr>
        <w:t> </w:t>
      </w:r>
      <w:r>
        <w:rPr>
          <w:sz w:val="24"/>
        </w:rPr>
        <w:t>that were reported</w:t>
      </w:r>
      <w:r>
        <w:rPr>
          <w:spacing w:val="-1"/>
          <w:sz w:val="24"/>
        </w:rPr>
        <w:t> </w:t>
      </w:r>
      <w:r>
        <w:rPr>
          <w:sz w:val="24"/>
        </w:rPr>
        <w:t>for each</w:t>
      </w:r>
      <w:r>
        <w:rPr>
          <w:spacing w:val="-2"/>
          <w:sz w:val="24"/>
        </w:rPr>
        <w:t> </w:t>
      </w:r>
      <w:r>
        <w:rPr>
          <w:sz w:val="24"/>
        </w:rPr>
        <w:t>article</w:t>
      </w:r>
      <w:r>
        <w:rPr>
          <w:spacing w:val="-1"/>
          <w:sz w:val="24"/>
        </w:rPr>
        <w:t> </w:t>
      </w:r>
      <w:r>
        <w:rPr>
          <w:sz w:val="24"/>
        </w:rPr>
        <w:t>(not the</w:t>
      </w:r>
      <w:r>
        <w:rPr>
          <w:spacing w:val="-1"/>
          <w:sz w:val="24"/>
        </w:rPr>
        <w:t> </w:t>
      </w:r>
      <w:r>
        <w:rPr>
          <w:sz w:val="24"/>
        </w:rPr>
        <w:t>results</w:t>
      </w:r>
      <w:r>
        <w:rPr>
          <w:spacing w:val="-1"/>
          <w:sz w:val="24"/>
        </w:rPr>
        <w:t> </w:t>
      </w:r>
      <w:r>
        <w:rPr>
          <w:sz w:val="24"/>
        </w:rPr>
        <w:t>or data</w:t>
      </w:r>
      <w:r>
        <w:rPr>
          <w:spacing w:val="-1"/>
          <w:sz w:val="24"/>
        </w:rPr>
        <w:t> </w:t>
      </w:r>
      <w:r>
        <w:rPr>
          <w:sz w:val="24"/>
        </w:rPr>
        <w:t>themselves,</w:t>
      </w:r>
      <w:r>
        <w:rPr>
          <w:spacing w:val="-1"/>
          <w:sz w:val="24"/>
        </w:rPr>
        <w:t> </w:t>
      </w:r>
      <w:r>
        <w:rPr>
          <w:sz w:val="24"/>
        </w:rPr>
        <w:t>just what tests or other things reported, i.e. Chi-square, ANOVA, Mean, Standard Deviation, Mode, etc…)</w:t>
      </w:r>
      <w:r>
        <w:rPr>
          <w:spacing w:val="-3"/>
          <w:sz w:val="24"/>
        </w:rPr>
        <w:t> </w:t>
      </w:r>
      <w:r>
        <w:rPr>
          <w:sz w:val="24"/>
        </w:rPr>
        <w:t>for</w:t>
      </w:r>
      <w:r>
        <w:rPr>
          <w:spacing w:val="-1"/>
          <w:sz w:val="24"/>
        </w:rPr>
        <w:t> </w:t>
      </w:r>
      <w:r>
        <w:rPr>
          <w:sz w:val="24"/>
        </w:rPr>
        <w:t>each</w:t>
      </w:r>
      <w:r>
        <w:rPr>
          <w:spacing w:val="-3"/>
          <w:sz w:val="24"/>
        </w:rPr>
        <w:t> </w:t>
      </w:r>
      <w:r>
        <w:rPr>
          <w:sz w:val="24"/>
        </w:rPr>
        <w:t>article</w:t>
      </w:r>
      <w:r>
        <w:rPr>
          <w:spacing w:val="-3"/>
          <w:sz w:val="24"/>
        </w:rPr>
        <w:t> </w:t>
      </w:r>
      <w:r>
        <w:rPr>
          <w:sz w:val="24"/>
        </w:rPr>
        <w:t>in the</w:t>
      </w:r>
      <w:r>
        <w:rPr>
          <w:spacing w:val="-3"/>
          <w:sz w:val="24"/>
        </w:rPr>
        <w:t> </w:t>
      </w:r>
      <w:r>
        <w:rPr>
          <w:sz w:val="24"/>
        </w:rPr>
        <w:t>two</w:t>
      </w:r>
      <w:r>
        <w:rPr>
          <w:spacing w:val="-3"/>
          <w:sz w:val="24"/>
        </w:rPr>
        <w:t> </w:t>
      </w:r>
      <w:r>
        <w:rPr>
          <w:sz w:val="24"/>
        </w:rPr>
        <w:t>issues</w:t>
      </w:r>
      <w:r>
        <w:rPr>
          <w:spacing w:val="-3"/>
          <w:sz w:val="24"/>
        </w:rPr>
        <w:t> </w:t>
      </w:r>
      <w:r>
        <w:rPr>
          <w:sz w:val="24"/>
        </w:rPr>
        <w:t>you</w:t>
      </w:r>
      <w:r>
        <w:rPr>
          <w:spacing w:val="-3"/>
          <w:sz w:val="24"/>
        </w:rPr>
        <w:t> </w:t>
      </w:r>
      <w:r>
        <w:rPr>
          <w:sz w:val="24"/>
        </w:rPr>
        <w:t>choose.</w:t>
      </w:r>
      <w:r>
        <w:rPr>
          <w:spacing w:val="-3"/>
          <w:sz w:val="24"/>
        </w:rPr>
        <w:t> </w:t>
      </w:r>
      <w:r>
        <w:rPr>
          <w:sz w:val="24"/>
        </w:rPr>
        <w:t>For</w:t>
      </w:r>
      <w:r>
        <w:rPr>
          <w:spacing w:val="-1"/>
          <w:sz w:val="24"/>
        </w:rPr>
        <w:t> </w:t>
      </w:r>
      <w:r>
        <w:rPr>
          <w:sz w:val="24"/>
        </w:rPr>
        <w:t>any</w:t>
      </w:r>
      <w:r>
        <w:rPr>
          <w:spacing w:val="-2"/>
          <w:sz w:val="24"/>
        </w:rPr>
        <w:t> </w:t>
      </w:r>
      <w:r>
        <w:rPr>
          <w:sz w:val="24"/>
        </w:rPr>
        <w:t>article</w:t>
      </w:r>
      <w:r>
        <w:rPr>
          <w:spacing w:val="-2"/>
          <w:sz w:val="24"/>
        </w:rPr>
        <w:t> </w:t>
      </w:r>
      <w:r>
        <w:rPr>
          <w:sz w:val="24"/>
        </w:rPr>
        <w:t>that</w:t>
      </w:r>
      <w:r>
        <w:rPr>
          <w:spacing w:val="-2"/>
          <w:sz w:val="24"/>
        </w:rPr>
        <w:t> </w:t>
      </w:r>
      <w:r>
        <w:rPr>
          <w:sz w:val="24"/>
        </w:rPr>
        <w:t>is</w:t>
      </w:r>
      <w:r>
        <w:rPr>
          <w:spacing w:val="-2"/>
          <w:sz w:val="24"/>
        </w:rPr>
        <w:t> </w:t>
      </w:r>
      <w:r>
        <w:rPr>
          <w:sz w:val="24"/>
        </w:rPr>
        <w:t>qualitative,</w:t>
      </w:r>
      <w:r>
        <w:rPr>
          <w:spacing w:val="-2"/>
          <w:sz w:val="24"/>
        </w:rPr>
        <w:t> </w:t>
      </w:r>
      <w:r>
        <w:rPr>
          <w:sz w:val="24"/>
        </w:rPr>
        <w:t>fill</w:t>
      </w:r>
      <w:r>
        <w:rPr>
          <w:spacing w:val="-2"/>
          <w:sz w:val="24"/>
        </w:rPr>
        <w:t> </w:t>
      </w:r>
      <w:r>
        <w:rPr>
          <w:sz w:val="24"/>
        </w:rPr>
        <w:t>out</w:t>
      </w:r>
      <w:r>
        <w:rPr>
          <w:spacing w:val="-2"/>
          <w:sz w:val="24"/>
        </w:rPr>
        <w:t> </w:t>
      </w:r>
      <w:r>
        <w:rPr>
          <w:sz w:val="24"/>
        </w:rPr>
        <w:t>the first three columns, type qualitative in the third column, and move on to the next one.</w:t>
      </w:r>
    </w:p>
    <w:p>
      <w:pPr>
        <w:pStyle w:val="BodyText"/>
        <w:rPr>
          <w:sz w:val="24"/>
        </w:rPr>
      </w:pPr>
    </w:p>
    <w:p>
      <w:pPr>
        <w:spacing w:before="0"/>
        <w:ind w:left="360" w:right="0" w:firstLine="0"/>
        <w:jc w:val="left"/>
        <w:rPr>
          <w:i/>
          <w:sz w:val="24"/>
        </w:rPr>
      </w:pPr>
      <w:r>
        <w:rPr>
          <w:i/>
          <w:sz w:val="24"/>
        </w:rPr>
        <w:t>Table</w:t>
      </w:r>
      <w:r>
        <w:rPr>
          <w:i/>
          <w:spacing w:val="-1"/>
          <w:sz w:val="24"/>
        </w:rPr>
        <w:t> </w:t>
      </w:r>
      <w:r>
        <w:rPr>
          <w:i/>
          <w:spacing w:val="-10"/>
          <w:sz w:val="24"/>
        </w:rPr>
        <w:t>1</w:t>
      </w:r>
    </w:p>
    <w:p>
      <w:pPr>
        <w:pStyle w:val="BodyText"/>
        <w:rPr>
          <w:i/>
          <w:sz w:val="24"/>
        </w:rPr>
      </w:pPr>
    </w:p>
    <w:p>
      <w:pPr>
        <w:spacing w:before="0"/>
        <w:ind w:left="360" w:right="0" w:firstLine="0"/>
        <w:jc w:val="left"/>
        <w:rPr>
          <w:i/>
          <w:sz w:val="24"/>
        </w:rPr>
      </w:pPr>
      <w:r>
        <w:rPr>
          <w:i/>
          <w:sz w:val="24"/>
        </w:rPr>
        <w:t>Example</w:t>
      </w:r>
      <w:r>
        <w:rPr>
          <w:i/>
          <w:spacing w:val="-3"/>
          <w:sz w:val="24"/>
        </w:rPr>
        <w:t> </w:t>
      </w:r>
      <w:r>
        <w:rPr>
          <w:i/>
          <w:sz w:val="24"/>
        </w:rPr>
        <w:t>of Tests and</w:t>
      </w:r>
      <w:r>
        <w:rPr>
          <w:i/>
          <w:spacing w:val="-1"/>
          <w:sz w:val="24"/>
        </w:rPr>
        <w:t> </w:t>
      </w:r>
      <w:r>
        <w:rPr>
          <w:i/>
          <w:sz w:val="24"/>
        </w:rPr>
        <w:t>Reportable </w:t>
      </w:r>
      <w:r>
        <w:rPr>
          <w:i/>
          <w:spacing w:val="-2"/>
          <w:sz w:val="24"/>
        </w:rPr>
        <w:t>Table</w:t>
      </w:r>
    </w:p>
    <w:p>
      <w:pPr>
        <w:pStyle w:val="BodyText"/>
        <w:spacing w:before="52"/>
        <w:rPr>
          <w:i/>
          <w:sz w:val="20"/>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93"/>
        <w:gridCol w:w="1244"/>
        <w:gridCol w:w="1475"/>
        <w:gridCol w:w="681"/>
        <w:gridCol w:w="1361"/>
      </w:tblGrid>
      <w:tr>
        <w:trPr>
          <w:trHeight w:val="1103" w:hRule="atLeast"/>
        </w:trPr>
        <w:tc>
          <w:tcPr>
            <w:tcW w:w="4593" w:type="dxa"/>
            <w:tcBorders>
              <w:top w:val="single" w:sz="4" w:space="0" w:color="000000"/>
              <w:bottom w:val="single" w:sz="4" w:space="0" w:color="000000"/>
            </w:tcBorders>
          </w:tcPr>
          <w:p>
            <w:pPr>
              <w:pStyle w:val="TableParagraph"/>
              <w:spacing w:line="275" w:lineRule="exact"/>
              <w:ind w:left="1476"/>
              <w:rPr>
                <w:sz w:val="24"/>
              </w:rPr>
            </w:pPr>
            <w:r>
              <w:rPr>
                <w:sz w:val="24"/>
              </w:rPr>
              <w:t>APA</w:t>
            </w:r>
            <w:r>
              <w:rPr>
                <w:spacing w:val="-2"/>
                <w:sz w:val="24"/>
              </w:rPr>
              <w:t> </w:t>
            </w:r>
            <w:r>
              <w:rPr>
                <w:sz w:val="24"/>
              </w:rPr>
              <w:t>7</w:t>
            </w:r>
            <w:r>
              <w:rPr>
                <w:spacing w:val="-1"/>
                <w:sz w:val="24"/>
              </w:rPr>
              <w:t> </w:t>
            </w:r>
            <w:r>
              <w:rPr>
                <w:spacing w:val="-2"/>
                <w:sz w:val="24"/>
              </w:rPr>
              <w:t>reference</w:t>
            </w:r>
          </w:p>
        </w:tc>
        <w:tc>
          <w:tcPr>
            <w:tcW w:w="1244" w:type="dxa"/>
            <w:tcBorders>
              <w:top w:val="single" w:sz="4" w:space="0" w:color="000000"/>
              <w:bottom w:val="single" w:sz="4" w:space="0" w:color="000000"/>
            </w:tcBorders>
          </w:tcPr>
          <w:p>
            <w:pPr>
              <w:pStyle w:val="TableParagraph"/>
              <w:ind w:left="253" w:right="267" w:firstLine="82"/>
              <w:rPr>
                <w:sz w:val="24"/>
              </w:rPr>
            </w:pPr>
            <w:r>
              <w:rPr>
                <w:spacing w:val="-2"/>
                <w:sz w:val="24"/>
              </w:rPr>
              <w:t>Intext citation</w:t>
            </w:r>
          </w:p>
        </w:tc>
        <w:tc>
          <w:tcPr>
            <w:tcW w:w="1475" w:type="dxa"/>
            <w:tcBorders>
              <w:top w:val="single" w:sz="4" w:space="0" w:color="000000"/>
              <w:bottom w:val="single" w:sz="4" w:space="0" w:color="000000"/>
            </w:tcBorders>
          </w:tcPr>
          <w:p>
            <w:pPr>
              <w:pStyle w:val="TableParagraph"/>
              <w:ind w:left="367" w:hanging="101"/>
              <w:rPr>
                <w:sz w:val="24"/>
              </w:rPr>
            </w:pPr>
            <w:r>
              <w:rPr>
                <w:spacing w:val="-2"/>
                <w:sz w:val="24"/>
              </w:rPr>
              <w:t>Sampling method</w:t>
            </w:r>
          </w:p>
        </w:tc>
        <w:tc>
          <w:tcPr>
            <w:tcW w:w="681" w:type="dxa"/>
            <w:tcBorders>
              <w:top w:val="single" w:sz="4" w:space="0" w:color="000000"/>
              <w:bottom w:val="single" w:sz="4" w:space="0" w:color="000000"/>
            </w:tcBorders>
          </w:tcPr>
          <w:p>
            <w:pPr>
              <w:pStyle w:val="TableParagraph"/>
              <w:spacing w:line="275" w:lineRule="exact"/>
              <w:ind w:left="41"/>
              <w:jc w:val="center"/>
              <w:rPr>
                <w:sz w:val="24"/>
              </w:rPr>
            </w:pPr>
            <w:r>
              <w:rPr>
                <w:spacing w:val="-10"/>
                <w:sz w:val="24"/>
              </w:rPr>
              <w:t>n</w:t>
            </w:r>
          </w:p>
        </w:tc>
        <w:tc>
          <w:tcPr>
            <w:tcW w:w="1361" w:type="dxa"/>
            <w:tcBorders>
              <w:top w:val="single" w:sz="4" w:space="0" w:color="000000"/>
              <w:bottom w:val="single" w:sz="4" w:space="0" w:color="000000"/>
            </w:tcBorders>
          </w:tcPr>
          <w:p>
            <w:pPr>
              <w:pStyle w:val="TableParagraph"/>
              <w:spacing w:line="276" w:lineRule="exact"/>
              <w:ind w:left="143" w:right="70" w:hanging="1"/>
              <w:jc w:val="center"/>
              <w:rPr>
                <w:sz w:val="24"/>
              </w:rPr>
            </w:pPr>
            <w:r>
              <w:rPr>
                <w:spacing w:val="-2"/>
                <w:sz w:val="24"/>
              </w:rPr>
              <w:t>Statistical </w:t>
            </w:r>
            <w:r>
              <w:rPr>
                <w:sz w:val="24"/>
              </w:rPr>
              <w:t>tests</w:t>
            </w:r>
            <w:r>
              <w:rPr>
                <w:spacing w:val="-15"/>
                <w:sz w:val="24"/>
              </w:rPr>
              <w:t> </w:t>
            </w:r>
            <w:r>
              <w:rPr>
                <w:sz w:val="24"/>
              </w:rPr>
              <w:t>or</w:t>
            </w:r>
            <w:r>
              <w:rPr>
                <w:spacing w:val="-15"/>
                <w:sz w:val="24"/>
              </w:rPr>
              <w:t> </w:t>
            </w:r>
            <w:r>
              <w:rPr>
                <w:sz w:val="24"/>
              </w:rPr>
              <w:t>data that were </w:t>
            </w:r>
            <w:r>
              <w:rPr>
                <w:spacing w:val="-2"/>
                <w:sz w:val="24"/>
              </w:rPr>
              <w:t>reported</w:t>
            </w:r>
          </w:p>
        </w:tc>
      </w:tr>
      <w:tr>
        <w:trPr>
          <w:trHeight w:val="280" w:hRule="atLeast"/>
        </w:trPr>
        <w:tc>
          <w:tcPr>
            <w:tcW w:w="4593" w:type="dxa"/>
            <w:tcBorders>
              <w:top w:val="single" w:sz="4" w:space="0" w:color="000000"/>
            </w:tcBorders>
          </w:tcPr>
          <w:p>
            <w:pPr>
              <w:pStyle w:val="TableParagraph"/>
              <w:spacing w:line="260" w:lineRule="exact"/>
              <w:rPr>
                <w:sz w:val="24"/>
              </w:rPr>
            </w:pPr>
            <w:r>
              <w:rPr>
                <w:color w:val="212121"/>
                <w:sz w:val="24"/>
              </w:rPr>
              <w:t>Landini,</w:t>
            </w:r>
            <w:r>
              <w:rPr>
                <w:color w:val="212121"/>
                <w:spacing w:val="-7"/>
                <w:sz w:val="24"/>
              </w:rPr>
              <w:t> </w:t>
            </w:r>
            <w:r>
              <w:rPr>
                <w:color w:val="212121"/>
                <w:sz w:val="24"/>
              </w:rPr>
              <w:t>F.,</w:t>
            </w:r>
            <w:r>
              <w:rPr>
                <w:color w:val="212121"/>
                <w:spacing w:val="-4"/>
                <w:sz w:val="24"/>
              </w:rPr>
              <w:t> </w:t>
            </w:r>
            <w:r>
              <w:rPr>
                <w:color w:val="212121"/>
                <w:sz w:val="24"/>
              </w:rPr>
              <w:t>Turner,</w:t>
            </w:r>
            <w:r>
              <w:rPr>
                <w:color w:val="212121"/>
                <w:spacing w:val="-4"/>
                <w:sz w:val="24"/>
              </w:rPr>
              <w:t> </w:t>
            </w:r>
            <w:r>
              <w:rPr>
                <w:color w:val="212121"/>
                <w:sz w:val="24"/>
              </w:rPr>
              <w:t>J.</w:t>
            </w:r>
            <w:r>
              <w:rPr>
                <w:color w:val="212121"/>
                <w:spacing w:val="-4"/>
                <w:sz w:val="24"/>
              </w:rPr>
              <w:t> </w:t>
            </w:r>
            <w:r>
              <w:rPr>
                <w:color w:val="212121"/>
                <w:sz w:val="24"/>
              </w:rPr>
              <w:t>A.,</w:t>
            </w:r>
            <w:r>
              <w:rPr>
                <w:color w:val="212121"/>
                <w:spacing w:val="-5"/>
                <w:sz w:val="24"/>
              </w:rPr>
              <w:t> </w:t>
            </w:r>
            <w:r>
              <w:rPr>
                <w:color w:val="212121"/>
                <w:sz w:val="24"/>
              </w:rPr>
              <w:t>Davis,</w:t>
            </w:r>
            <w:r>
              <w:rPr>
                <w:color w:val="212121"/>
                <w:spacing w:val="-4"/>
                <w:sz w:val="24"/>
              </w:rPr>
              <w:t> </w:t>
            </w:r>
            <w:r>
              <w:rPr>
                <w:color w:val="212121"/>
                <w:sz w:val="24"/>
              </w:rPr>
              <w:t>K.,</w:t>
            </w:r>
            <w:r>
              <w:rPr>
                <w:color w:val="212121"/>
                <w:spacing w:val="-4"/>
                <w:sz w:val="24"/>
              </w:rPr>
              <w:t> </w:t>
            </w:r>
            <w:r>
              <w:rPr>
                <w:color w:val="212121"/>
                <w:sz w:val="24"/>
              </w:rPr>
              <w:t>Percy,</w:t>
            </w:r>
            <w:r>
              <w:rPr>
                <w:color w:val="212121"/>
                <w:spacing w:val="-4"/>
                <w:sz w:val="24"/>
              </w:rPr>
              <w:t> </w:t>
            </w:r>
            <w:r>
              <w:rPr>
                <w:color w:val="212121"/>
                <w:spacing w:val="-5"/>
                <w:sz w:val="24"/>
              </w:rPr>
              <w:t>H.,</w:t>
            </w:r>
          </w:p>
        </w:tc>
        <w:tc>
          <w:tcPr>
            <w:tcW w:w="1244" w:type="dxa"/>
            <w:tcBorders>
              <w:top w:val="single" w:sz="4" w:space="0" w:color="000000"/>
            </w:tcBorders>
          </w:tcPr>
          <w:p>
            <w:pPr>
              <w:pStyle w:val="TableParagraph"/>
              <w:spacing w:line="260" w:lineRule="exact"/>
              <w:ind w:right="18"/>
              <w:jc w:val="center"/>
              <w:rPr>
                <w:sz w:val="24"/>
              </w:rPr>
            </w:pPr>
            <w:r>
              <w:rPr>
                <w:sz w:val="24"/>
              </w:rPr>
              <w:t>(Landini</w:t>
            </w:r>
            <w:r>
              <w:rPr>
                <w:spacing w:val="-8"/>
                <w:sz w:val="24"/>
              </w:rPr>
              <w:t> </w:t>
            </w:r>
            <w:r>
              <w:rPr>
                <w:spacing w:val="-5"/>
                <w:sz w:val="24"/>
              </w:rPr>
              <w:t>et</w:t>
            </w:r>
          </w:p>
        </w:tc>
        <w:tc>
          <w:tcPr>
            <w:tcW w:w="1475" w:type="dxa"/>
            <w:tcBorders>
              <w:top w:val="single" w:sz="4" w:space="0" w:color="000000"/>
            </w:tcBorders>
          </w:tcPr>
          <w:p>
            <w:pPr>
              <w:pStyle w:val="TableParagraph"/>
              <w:spacing w:line="260" w:lineRule="exact"/>
              <w:ind w:right="21"/>
              <w:jc w:val="center"/>
              <w:rPr>
                <w:sz w:val="24"/>
              </w:rPr>
            </w:pPr>
            <w:r>
              <w:rPr>
                <w:spacing w:val="-2"/>
                <w:sz w:val="24"/>
              </w:rPr>
              <w:t>Convenience</w:t>
            </w:r>
          </w:p>
        </w:tc>
        <w:tc>
          <w:tcPr>
            <w:tcW w:w="681" w:type="dxa"/>
            <w:tcBorders>
              <w:top w:val="single" w:sz="4" w:space="0" w:color="000000"/>
            </w:tcBorders>
          </w:tcPr>
          <w:p>
            <w:pPr>
              <w:pStyle w:val="TableParagraph"/>
              <w:spacing w:line="260" w:lineRule="exact"/>
              <w:ind w:left="41" w:right="1"/>
              <w:jc w:val="center"/>
              <w:rPr>
                <w:sz w:val="24"/>
              </w:rPr>
            </w:pPr>
            <w:r>
              <w:rPr>
                <w:spacing w:val="-4"/>
                <w:sz w:val="24"/>
              </w:rPr>
              <w:t>2707</w:t>
            </w:r>
          </w:p>
        </w:tc>
        <w:tc>
          <w:tcPr>
            <w:tcW w:w="1361" w:type="dxa"/>
            <w:tcBorders>
              <w:top w:val="single" w:sz="4" w:space="0" w:color="000000"/>
            </w:tcBorders>
          </w:tcPr>
          <w:p>
            <w:pPr>
              <w:pStyle w:val="TableParagraph"/>
              <w:spacing w:line="260" w:lineRule="exact"/>
              <w:ind w:left="67"/>
              <w:jc w:val="center"/>
              <w:rPr>
                <w:sz w:val="24"/>
              </w:rPr>
            </w:pPr>
            <w:r>
              <w:rPr>
                <w:spacing w:val="-2"/>
                <w:sz w:val="24"/>
              </w:rPr>
              <w:t>Mean,</w:t>
            </w:r>
          </w:p>
        </w:tc>
      </w:tr>
      <w:tr>
        <w:trPr>
          <w:trHeight w:val="276" w:hRule="atLeast"/>
        </w:trPr>
        <w:tc>
          <w:tcPr>
            <w:tcW w:w="4593" w:type="dxa"/>
          </w:tcPr>
          <w:p>
            <w:pPr>
              <w:pStyle w:val="TableParagraph"/>
              <w:spacing w:line="256" w:lineRule="exact"/>
              <w:rPr>
                <w:sz w:val="24"/>
              </w:rPr>
            </w:pPr>
            <w:r>
              <w:rPr>
                <w:color w:val="212121"/>
                <w:sz w:val="24"/>
              </w:rPr>
              <w:t>&amp;</w:t>
            </w:r>
            <w:r>
              <w:rPr>
                <w:color w:val="212121"/>
                <w:spacing w:val="-4"/>
                <w:sz w:val="24"/>
              </w:rPr>
              <w:t> </w:t>
            </w:r>
            <w:r>
              <w:rPr>
                <w:color w:val="212121"/>
                <w:sz w:val="24"/>
              </w:rPr>
              <w:t>Van</w:t>
            </w:r>
            <w:r>
              <w:rPr>
                <w:color w:val="212121"/>
                <w:spacing w:val="-3"/>
                <w:sz w:val="24"/>
              </w:rPr>
              <w:t> </w:t>
            </w:r>
            <w:r>
              <w:rPr>
                <w:color w:val="212121"/>
                <w:sz w:val="24"/>
              </w:rPr>
              <w:t>Niekerk,</w:t>
            </w:r>
            <w:r>
              <w:rPr>
                <w:color w:val="212121"/>
                <w:spacing w:val="-4"/>
                <w:sz w:val="24"/>
              </w:rPr>
              <w:t> </w:t>
            </w:r>
            <w:r>
              <w:rPr>
                <w:color w:val="212121"/>
                <w:sz w:val="24"/>
              </w:rPr>
              <w:t>J.</w:t>
            </w:r>
            <w:r>
              <w:rPr>
                <w:color w:val="212121"/>
                <w:spacing w:val="-3"/>
                <w:sz w:val="24"/>
              </w:rPr>
              <w:t> </w:t>
            </w:r>
            <w:r>
              <w:rPr>
                <w:color w:val="212121"/>
                <w:sz w:val="24"/>
              </w:rPr>
              <w:t>(2022).</w:t>
            </w:r>
            <w:r>
              <w:rPr>
                <w:color w:val="212121"/>
                <w:spacing w:val="-3"/>
                <w:sz w:val="24"/>
              </w:rPr>
              <w:t> </w:t>
            </w:r>
            <w:r>
              <w:rPr>
                <w:color w:val="212121"/>
                <w:spacing w:val="-2"/>
                <w:sz w:val="24"/>
              </w:rPr>
              <w:t>International</w:t>
            </w:r>
          </w:p>
        </w:tc>
        <w:tc>
          <w:tcPr>
            <w:tcW w:w="1244" w:type="dxa"/>
          </w:tcPr>
          <w:p>
            <w:pPr>
              <w:pStyle w:val="TableParagraph"/>
              <w:spacing w:line="256" w:lineRule="exact"/>
              <w:ind w:left="2" w:right="18"/>
              <w:jc w:val="center"/>
              <w:rPr>
                <w:sz w:val="24"/>
              </w:rPr>
            </w:pPr>
            <w:r>
              <w:rPr>
                <w:sz w:val="24"/>
              </w:rPr>
              <w:t>al.,</w:t>
            </w:r>
            <w:r>
              <w:rPr>
                <w:spacing w:val="-4"/>
                <w:sz w:val="24"/>
              </w:rPr>
              <w:t> </w:t>
            </w:r>
            <w:r>
              <w:rPr>
                <w:spacing w:val="-2"/>
                <w:sz w:val="24"/>
              </w:rPr>
              <w:t>2022)</w:t>
            </w:r>
          </w:p>
        </w:tc>
        <w:tc>
          <w:tcPr>
            <w:tcW w:w="1475" w:type="dxa"/>
          </w:tcPr>
          <w:p>
            <w:pPr>
              <w:pStyle w:val="TableParagraph"/>
              <w:spacing w:line="256" w:lineRule="exact"/>
              <w:ind w:right="21"/>
              <w:jc w:val="center"/>
              <w:rPr>
                <w:sz w:val="24"/>
              </w:rPr>
            </w:pPr>
            <w:r>
              <w:rPr>
                <w:spacing w:val="-2"/>
                <w:sz w:val="24"/>
              </w:rPr>
              <w:t>sampling</w:t>
            </w:r>
          </w:p>
        </w:tc>
        <w:tc>
          <w:tcPr>
            <w:tcW w:w="681" w:type="dxa"/>
          </w:tcPr>
          <w:p>
            <w:pPr>
              <w:pStyle w:val="TableParagraph"/>
              <w:rPr>
                <w:sz w:val="20"/>
              </w:rPr>
            </w:pPr>
          </w:p>
        </w:tc>
        <w:tc>
          <w:tcPr>
            <w:tcW w:w="1361" w:type="dxa"/>
          </w:tcPr>
          <w:p>
            <w:pPr>
              <w:pStyle w:val="TableParagraph"/>
              <w:spacing w:line="256" w:lineRule="exact"/>
              <w:ind w:left="69"/>
              <w:jc w:val="center"/>
              <w:rPr>
                <w:sz w:val="24"/>
              </w:rPr>
            </w:pPr>
            <w:r>
              <w:rPr>
                <w:spacing w:val="-2"/>
                <w:sz w:val="24"/>
              </w:rPr>
              <w:t>Standard</w:t>
            </w:r>
          </w:p>
        </w:tc>
      </w:tr>
      <w:tr>
        <w:trPr>
          <w:trHeight w:val="276" w:hRule="atLeast"/>
        </w:trPr>
        <w:tc>
          <w:tcPr>
            <w:tcW w:w="4593" w:type="dxa"/>
          </w:tcPr>
          <w:p>
            <w:pPr>
              <w:pStyle w:val="TableParagraph"/>
              <w:spacing w:line="256" w:lineRule="exact"/>
              <w:rPr>
                <w:sz w:val="24"/>
              </w:rPr>
            </w:pPr>
            <w:r>
              <w:rPr>
                <w:color w:val="212121"/>
                <w:sz w:val="24"/>
              </w:rPr>
              <w:t>comparison</w:t>
            </w:r>
            <w:r>
              <w:rPr>
                <w:color w:val="212121"/>
                <w:spacing w:val="-8"/>
                <w:sz w:val="24"/>
              </w:rPr>
              <w:t> </w:t>
            </w:r>
            <w:r>
              <w:rPr>
                <w:color w:val="212121"/>
                <w:sz w:val="24"/>
              </w:rPr>
              <w:t>of</w:t>
            </w:r>
            <w:r>
              <w:rPr>
                <w:color w:val="212121"/>
                <w:spacing w:val="-7"/>
                <w:sz w:val="24"/>
              </w:rPr>
              <w:t> </w:t>
            </w:r>
            <w:r>
              <w:rPr>
                <w:color w:val="212121"/>
                <w:sz w:val="24"/>
              </w:rPr>
              <w:t>extension</w:t>
            </w:r>
            <w:r>
              <w:rPr>
                <w:color w:val="212121"/>
                <w:spacing w:val="-4"/>
                <w:sz w:val="24"/>
              </w:rPr>
              <w:t> </w:t>
            </w:r>
            <w:r>
              <w:rPr>
                <w:color w:val="212121"/>
                <w:sz w:val="24"/>
              </w:rPr>
              <w:t>agent</w:t>
            </w:r>
            <w:r>
              <w:rPr>
                <w:color w:val="212121"/>
                <w:spacing w:val="-7"/>
                <w:sz w:val="24"/>
              </w:rPr>
              <w:t> </w:t>
            </w:r>
            <w:r>
              <w:rPr>
                <w:color w:val="212121"/>
                <w:sz w:val="24"/>
              </w:rPr>
              <w:t>objectives</w:t>
            </w:r>
            <w:r>
              <w:rPr>
                <w:color w:val="212121"/>
                <w:spacing w:val="-7"/>
                <w:sz w:val="24"/>
              </w:rPr>
              <w:t> </w:t>
            </w:r>
            <w:r>
              <w:rPr>
                <w:color w:val="212121"/>
                <w:spacing w:val="-5"/>
                <w:sz w:val="24"/>
              </w:rPr>
              <w:t>and</w:t>
            </w:r>
          </w:p>
        </w:tc>
        <w:tc>
          <w:tcPr>
            <w:tcW w:w="1244" w:type="dxa"/>
          </w:tcPr>
          <w:p>
            <w:pPr>
              <w:pStyle w:val="TableParagraph"/>
              <w:rPr>
                <w:sz w:val="20"/>
              </w:rPr>
            </w:pPr>
          </w:p>
        </w:tc>
        <w:tc>
          <w:tcPr>
            <w:tcW w:w="1475" w:type="dxa"/>
          </w:tcPr>
          <w:p>
            <w:pPr>
              <w:pStyle w:val="TableParagraph"/>
              <w:rPr>
                <w:sz w:val="20"/>
              </w:rPr>
            </w:pPr>
          </w:p>
        </w:tc>
        <w:tc>
          <w:tcPr>
            <w:tcW w:w="681" w:type="dxa"/>
          </w:tcPr>
          <w:p>
            <w:pPr>
              <w:pStyle w:val="TableParagraph"/>
              <w:rPr>
                <w:sz w:val="20"/>
              </w:rPr>
            </w:pPr>
          </w:p>
        </w:tc>
        <w:tc>
          <w:tcPr>
            <w:tcW w:w="1361" w:type="dxa"/>
          </w:tcPr>
          <w:p>
            <w:pPr>
              <w:pStyle w:val="TableParagraph"/>
              <w:spacing w:line="256" w:lineRule="exact"/>
              <w:ind w:left="69"/>
              <w:jc w:val="center"/>
              <w:rPr>
                <w:sz w:val="24"/>
              </w:rPr>
            </w:pPr>
            <w:r>
              <w:rPr>
                <w:spacing w:val="-2"/>
                <w:sz w:val="24"/>
              </w:rPr>
              <w:t>Deviation,</w:t>
            </w:r>
          </w:p>
        </w:tc>
      </w:tr>
      <w:tr>
        <w:trPr>
          <w:trHeight w:val="276" w:hRule="atLeast"/>
        </w:trPr>
        <w:tc>
          <w:tcPr>
            <w:tcW w:w="4593" w:type="dxa"/>
          </w:tcPr>
          <w:p>
            <w:pPr>
              <w:pStyle w:val="TableParagraph"/>
              <w:spacing w:line="256" w:lineRule="exact"/>
              <w:rPr>
                <w:i/>
                <w:sz w:val="24"/>
              </w:rPr>
            </w:pPr>
            <w:r>
              <w:rPr>
                <w:color w:val="212121"/>
                <w:sz w:val="24"/>
              </w:rPr>
              <w:t>construction</w:t>
            </w:r>
            <w:r>
              <w:rPr>
                <w:color w:val="212121"/>
                <w:spacing w:val="-7"/>
                <w:sz w:val="24"/>
              </w:rPr>
              <w:t> </w:t>
            </w:r>
            <w:r>
              <w:rPr>
                <w:color w:val="212121"/>
                <w:sz w:val="24"/>
              </w:rPr>
              <w:t>of</w:t>
            </w:r>
            <w:r>
              <w:rPr>
                <w:color w:val="212121"/>
                <w:spacing w:val="-4"/>
                <w:sz w:val="24"/>
              </w:rPr>
              <w:t> </w:t>
            </w:r>
            <w:r>
              <w:rPr>
                <w:color w:val="212121"/>
                <w:sz w:val="24"/>
              </w:rPr>
              <w:t>a</w:t>
            </w:r>
            <w:r>
              <w:rPr>
                <w:color w:val="212121"/>
                <w:spacing w:val="-4"/>
                <w:sz w:val="24"/>
              </w:rPr>
              <w:t> </w:t>
            </w:r>
            <w:r>
              <w:rPr>
                <w:color w:val="212121"/>
                <w:sz w:val="24"/>
              </w:rPr>
              <w:t>typology.</w:t>
            </w:r>
            <w:r>
              <w:rPr>
                <w:color w:val="212121"/>
                <w:spacing w:val="-4"/>
                <w:sz w:val="24"/>
              </w:rPr>
              <w:t> </w:t>
            </w:r>
            <w:r>
              <w:rPr>
                <w:i/>
                <w:color w:val="212121"/>
                <w:sz w:val="24"/>
              </w:rPr>
              <w:t>The</w:t>
            </w:r>
            <w:r>
              <w:rPr>
                <w:i/>
                <w:color w:val="212121"/>
                <w:spacing w:val="-4"/>
                <w:sz w:val="24"/>
              </w:rPr>
              <w:t> </w:t>
            </w:r>
            <w:r>
              <w:rPr>
                <w:i/>
                <w:color w:val="212121"/>
                <w:sz w:val="24"/>
              </w:rPr>
              <w:t>Journal</w:t>
            </w:r>
            <w:r>
              <w:rPr>
                <w:i/>
                <w:color w:val="212121"/>
                <w:spacing w:val="-3"/>
                <w:sz w:val="24"/>
              </w:rPr>
              <w:t> </w:t>
            </w:r>
            <w:r>
              <w:rPr>
                <w:i/>
                <w:color w:val="212121"/>
                <w:spacing w:val="-5"/>
                <w:sz w:val="24"/>
              </w:rPr>
              <w:t>of</w:t>
            </w:r>
          </w:p>
        </w:tc>
        <w:tc>
          <w:tcPr>
            <w:tcW w:w="1244" w:type="dxa"/>
          </w:tcPr>
          <w:p>
            <w:pPr>
              <w:pStyle w:val="TableParagraph"/>
              <w:rPr>
                <w:sz w:val="20"/>
              </w:rPr>
            </w:pPr>
          </w:p>
        </w:tc>
        <w:tc>
          <w:tcPr>
            <w:tcW w:w="1475" w:type="dxa"/>
          </w:tcPr>
          <w:p>
            <w:pPr>
              <w:pStyle w:val="TableParagraph"/>
              <w:rPr>
                <w:sz w:val="20"/>
              </w:rPr>
            </w:pPr>
          </w:p>
        </w:tc>
        <w:tc>
          <w:tcPr>
            <w:tcW w:w="681" w:type="dxa"/>
          </w:tcPr>
          <w:p>
            <w:pPr>
              <w:pStyle w:val="TableParagraph"/>
              <w:rPr>
                <w:sz w:val="20"/>
              </w:rPr>
            </w:pPr>
          </w:p>
        </w:tc>
        <w:tc>
          <w:tcPr>
            <w:tcW w:w="1361" w:type="dxa"/>
          </w:tcPr>
          <w:p>
            <w:pPr>
              <w:pStyle w:val="TableParagraph"/>
              <w:spacing w:line="256" w:lineRule="exact"/>
              <w:ind w:left="70"/>
              <w:jc w:val="center"/>
              <w:rPr>
                <w:sz w:val="24"/>
              </w:rPr>
            </w:pPr>
            <w:r>
              <w:rPr>
                <w:sz w:val="24"/>
              </w:rPr>
              <w:t>Median,</w:t>
            </w:r>
            <w:r>
              <w:rPr>
                <w:spacing w:val="-2"/>
                <w:sz w:val="24"/>
              </w:rPr>
              <w:t> </w:t>
            </w:r>
            <w:r>
              <w:rPr>
                <w:spacing w:val="-4"/>
                <w:sz w:val="24"/>
              </w:rPr>
              <w:t>Chi-</w:t>
            </w:r>
          </w:p>
        </w:tc>
      </w:tr>
      <w:tr>
        <w:trPr>
          <w:trHeight w:val="276" w:hRule="atLeast"/>
        </w:trPr>
        <w:tc>
          <w:tcPr>
            <w:tcW w:w="4593" w:type="dxa"/>
          </w:tcPr>
          <w:p>
            <w:pPr>
              <w:pStyle w:val="TableParagraph"/>
              <w:spacing w:line="256" w:lineRule="exact"/>
              <w:rPr>
                <w:sz w:val="24"/>
              </w:rPr>
            </w:pPr>
            <w:r>
              <w:rPr>
                <w:i/>
                <w:color w:val="212121"/>
                <w:sz w:val="24"/>
              </w:rPr>
              <w:t>Agricultural</w:t>
            </w:r>
            <w:r>
              <w:rPr>
                <w:i/>
                <w:color w:val="212121"/>
                <w:spacing w:val="-1"/>
                <w:sz w:val="24"/>
              </w:rPr>
              <w:t> </w:t>
            </w:r>
            <w:r>
              <w:rPr>
                <w:i/>
                <w:color w:val="212121"/>
                <w:sz w:val="24"/>
              </w:rPr>
              <w:t>Education</w:t>
            </w:r>
            <w:r>
              <w:rPr>
                <w:i/>
                <w:color w:val="212121"/>
                <w:spacing w:val="-1"/>
                <w:sz w:val="24"/>
              </w:rPr>
              <w:t> </w:t>
            </w:r>
            <w:r>
              <w:rPr>
                <w:i/>
                <w:color w:val="212121"/>
                <w:sz w:val="24"/>
              </w:rPr>
              <w:t>and</w:t>
            </w:r>
            <w:r>
              <w:rPr>
                <w:i/>
                <w:color w:val="212121"/>
                <w:spacing w:val="-1"/>
                <w:sz w:val="24"/>
              </w:rPr>
              <w:t> </w:t>
            </w:r>
            <w:r>
              <w:rPr>
                <w:i/>
                <w:color w:val="212121"/>
                <w:sz w:val="24"/>
              </w:rPr>
              <w:t>Extension</w:t>
            </w:r>
            <w:r>
              <w:rPr>
                <w:color w:val="212121"/>
                <w:sz w:val="24"/>
              </w:rPr>
              <w:t>, </w:t>
            </w:r>
            <w:r>
              <w:rPr>
                <w:i/>
                <w:color w:val="212121"/>
                <w:spacing w:val="-2"/>
                <w:sz w:val="24"/>
              </w:rPr>
              <w:t>28</w:t>
            </w:r>
            <w:r>
              <w:rPr>
                <w:color w:val="212121"/>
                <w:spacing w:val="-2"/>
                <w:sz w:val="24"/>
              </w:rPr>
              <w:t>(4),</w:t>
            </w:r>
          </w:p>
        </w:tc>
        <w:tc>
          <w:tcPr>
            <w:tcW w:w="1244" w:type="dxa"/>
          </w:tcPr>
          <w:p>
            <w:pPr>
              <w:pStyle w:val="TableParagraph"/>
              <w:rPr>
                <w:sz w:val="20"/>
              </w:rPr>
            </w:pPr>
          </w:p>
        </w:tc>
        <w:tc>
          <w:tcPr>
            <w:tcW w:w="1475" w:type="dxa"/>
          </w:tcPr>
          <w:p>
            <w:pPr>
              <w:pStyle w:val="TableParagraph"/>
              <w:rPr>
                <w:sz w:val="20"/>
              </w:rPr>
            </w:pPr>
          </w:p>
        </w:tc>
        <w:tc>
          <w:tcPr>
            <w:tcW w:w="681" w:type="dxa"/>
          </w:tcPr>
          <w:p>
            <w:pPr>
              <w:pStyle w:val="TableParagraph"/>
              <w:rPr>
                <w:sz w:val="20"/>
              </w:rPr>
            </w:pPr>
          </w:p>
        </w:tc>
        <w:tc>
          <w:tcPr>
            <w:tcW w:w="1361" w:type="dxa"/>
          </w:tcPr>
          <w:p>
            <w:pPr>
              <w:pStyle w:val="TableParagraph"/>
              <w:spacing w:line="256" w:lineRule="exact"/>
              <w:ind w:left="70"/>
              <w:jc w:val="center"/>
              <w:rPr>
                <w:sz w:val="24"/>
              </w:rPr>
            </w:pPr>
            <w:r>
              <w:rPr>
                <w:sz w:val="24"/>
              </w:rPr>
              <w:t>squared</w:t>
            </w:r>
            <w:r>
              <w:rPr>
                <w:spacing w:val="-7"/>
                <w:sz w:val="24"/>
              </w:rPr>
              <w:t> </w:t>
            </w:r>
            <w:r>
              <w:rPr>
                <w:spacing w:val="-2"/>
                <w:sz w:val="24"/>
              </w:rPr>
              <w:t>test,</w:t>
            </w:r>
          </w:p>
        </w:tc>
      </w:tr>
      <w:tr>
        <w:trPr>
          <w:trHeight w:val="276" w:hRule="atLeast"/>
        </w:trPr>
        <w:tc>
          <w:tcPr>
            <w:tcW w:w="4593" w:type="dxa"/>
          </w:tcPr>
          <w:p>
            <w:pPr>
              <w:pStyle w:val="TableParagraph"/>
              <w:spacing w:line="256" w:lineRule="exact"/>
              <w:rPr>
                <w:sz w:val="24"/>
              </w:rPr>
            </w:pPr>
            <w:r>
              <w:rPr>
                <w:color w:val="212121"/>
                <w:spacing w:val="-2"/>
                <w:sz w:val="24"/>
              </w:rPr>
              <w:t>415-</w:t>
            </w:r>
            <w:r>
              <w:rPr>
                <w:color w:val="212121"/>
                <w:spacing w:val="-4"/>
                <w:sz w:val="24"/>
              </w:rPr>
              <w:t>437.</w:t>
            </w:r>
          </w:p>
        </w:tc>
        <w:tc>
          <w:tcPr>
            <w:tcW w:w="1244" w:type="dxa"/>
          </w:tcPr>
          <w:p>
            <w:pPr>
              <w:pStyle w:val="TableParagraph"/>
              <w:rPr>
                <w:sz w:val="20"/>
              </w:rPr>
            </w:pPr>
          </w:p>
        </w:tc>
        <w:tc>
          <w:tcPr>
            <w:tcW w:w="1475" w:type="dxa"/>
          </w:tcPr>
          <w:p>
            <w:pPr>
              <w:pStyle w:val="TableParagraph"/>
              <w:rPr>
                <w:sz w:val="20"/>
              </w:rPr>
            </w:pPr>
          </w:p>
        </w:tc>
        <w:tc>
          <w:tcPr>
            <w:tcW w:w="681" w:type="dxa"/>
          </w:tcPr>
          <w:p>
            <w:pPr>
              <w:pStyle w:val="TableParagraph"/>
              <w:rPr>
                <w:sz w:val="20"/>
              </w:rPr>
            </w:pPr>
          </w:p>
        </w:tc>
        <w:tc>
          <w:tcPr>
            <w:tcW w:w="1361" w:type="dxa"/>
          </w:tcPr>
          <w:p>
            <w:pPr>
              <w:pStyle w:val="TableParagraph"/>
              <w:spacing w:line="256" w:lineRule="exact"/>
              <w:ind w:left="69"/>
              <w:jc w:val="center"/>
              <w:rPr>
                <w:sz w:val="24"/>
              </w:rPr>
            </w:pPr>
            <w:r>
              <w:rPr>
                <w:spacing w:val="-2"/>
                <w:sz w:val="24"/>
              </w:rPr>
              <w:t>Z-</w:t>
            </w:r>
            <w:r>
              <w:rPr>
                <w:spacing w:val="-4"/>
                <w:sz w:val="24"/>
              </w:rPr>
              <w:t>test</w:t>
            </w:r>
          </w:p>
        </w:tc>
      </w:tr>
      <w:tr>
        <w:trPr>
          <w:trHeight w:val="275" w:hRule="atLeast"/>
        </w:trPr>
        <w:tc>
          <w:tcPr>
            <w:tcW w:w="4593" w:type="dxa"/>
          </w:tcPr>
          <w:p>
            <w:pPr>
              <w:pStyle w:val="TableParagraph"/>
              <w:spacing w:line="256" w:lineRule="exact"/>
              <w:rPr>
                <w:sz w:val="24"/>
              </w:rPr>
            </w:pPr>
            <w:hyperlink r:id="rId7">
              <w:r>
                <w:rPr>
                  <w:color w:val="212121"/>
                  <w:spacing w:val="-2"/>
                  <w:sz w:val="24"/>
                </w:rPr>
                <w:t>https://doi.org/10.1080/1389224X.2021.19360</w:t>
              </w:r>
            </w:hyperlink>
          </w:p>
        </w:tc>
        <w:tc>
          <w:tcPr>
            <w:tcW w:w="1244" w:type="dxa"/>
          </w:tcPr>
          <w:p>
            <w:pPr>
              <w:pStyle w:val="TableParagraph"/>
              <w:rPr>
                <w:sz w:val="20"/>
              </w:rPr>
            </w:pPr>
          </w:p>
        </w:tc>
        <w:tc>
          <w:tcPr>
            <w:tcW w:w="1475" w:type="dxa"/>
          </w:tcPr>
          <w:p>
            <w:pPr>
              <w:pStyle w:val="TableParagraph"/>
              <w:rPr>
                <w:sz w:val="20"/>
              </w:rPr>
            </w:pPr>
          </w:p>
        </w:tc>
        <w:tc>
          <w:tcPr>
            <w:tcW w:w="681" w:type="dxa"/>
          </w:tcPr>
          <w:p>
            <w:pPr>
              <w:pStyle w:val="TableParagraph"/>
              <w:rPr>
                <w:sz w:val="20"/>
              </w:rPr>
            </w:pPr>
          </w:p>
        </w:tc>
        <w:tc>
          <w:tcPr>
            <w:tcW w:w="1361" w:type="dxa"/>
          </w:tcPr>
          <w:p>
            <w:pPr>
              <w:pStyle w:val="TableParagraph"/>
              <w:rPr>
                <w:sz w:val="20"/>
              </w:rPr>
            </w:pPr>
          </w:p>
        </w:tc>
      </w:tr>
      <w:tr>
        <w:trPr>
          <w:trHeight w:val="270" w:hRule="atLeast"/>
        </w:trPr>
        <w:tc>
          <w:tcPr>
            <w:tcW w:w="4593" w:type="dxa"/>
          </w:tcPr>
          <w:p>
            <w:pPr>
              <w:pStyle w:val="TableParagraph"/>
              <w:spacing w:line="251" w:lineRule="exact"/>
              <w:rPr>
                <w:sz w:val="24"/>
              </w:rPr>
            </w:pPr>
            <w:r>
              <w:rPr>
                <w:color w:val="212121"/>
                <w:spacing w:val="-5"/>
                <w:sz w:val="24"/>
              </w:rPr>
              <w:t>91</w:t>
            </w:r>
          </w:p>
        </w:tc>
        <w:tc>
          <w:tcPr>
            <w:tcW w:w="1244" w:type="dxa"/>
          </w:tcPr>
          <w:p>
            <w:pPr>
              <w:pStyle w:val="TableParagraph"/>
              <w:rPr>
                <w:sz w:val="20"/>
              </w:rPr>
            </w:pPr>
          </w:p>
        </w:tc>
        <w:tc>
          <w:tcPr>
            <w:tcW w:w="1475" w:type="dxa"/>
          </w:tcPr>
          <w:p>
            <w:pPr>
              <w:pStyle w:val="TableParagraph"/>
              <w:rPr>
                <w:sz w:val="20"/>
              </w:rPr>
            </w:pPr>
          </w:p>
        </w:tc>
        <w:tc>
          <w:tcPr>
            <w:tcW w:w="681" w:type="dxa"/>
          </w:tcPr>
          <w:p>
            <w:pPr>
              <w:pStyle w:val="TableParagraph"/>
              <w:rPr>
                <w:sz w:val="20"/>
              </w:rPr>
            </w:pPr>
          </w:p>
        </w:tc>
        <w:tc>
          <w:tcPr>
            <w:tcW w:w="1361" w:type="dxa"/>
          </w:tcPr>
          <w:p>
            <w:pPr>
              <w:pStyle w:val="TableParagraph"/>
              <w:rPr>
                <w:sz w:val="20"/>
              </w:rPr>
            </w:pPr>
          </w:p>
        </w:tc>
      </w:tr>
    </w:tbl>
    <w:p>
      <w:pPr>
        <w:pStyle w:val="BodyText"/>
        <w:spacing w:before="20"/>
        <w:rPr>
          <w:i/>
          <w:sz w:val="20"/>
        </w:rPr>
      </w:pPr>
      <w:r>
        <w:rPr>
          <w:i/>
          <w:sz w:val="20"/>
        </w:rPr>
        <mc:AlternateContent>
          <mc:Choice Requires="wps">
            <w:drawing>
              <wp:anchor distT="0" distB="0" distL="0" distR="0" allowOverlap="1" layoutInCell="1" locked="0" behindDoc="1" simplePos="0" relativeHeight="487587840">
                <wp:simplePos x="0" y="0"/>
                <wp:positionH relativeFrom="page">
                  <wp:posOffset>905256</wp:posOffset>
                </wp:positionH>
                <wp:positionV relativeFrom="paragraph">
                  <wp:posOffset>173977</wp:posOffset>
                </wp:positionV>
                <wp:extent cx="5946775"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946775" cy="6350"/>
                        </a:xfrm>
                        <a:custGeom>
                          <a:avLst/>
                          <a:gdLst/>
                          <a:ahLst/>
                          <a:cxnLst/>
                          <a:rect l="l" t="t" r="r" b="b"/>
                          <a:pathLst>
                            <a:path w="5946775" h="6350">
                              <a:moveTo>
                                <a:pt x="5946660" y="0"/>
                              </a:moveTo>
                              <a:lnTo>
                                <a:pt x="5946660" y="0"/>
                              </a:lnTo>
                              <a:lnTo>
                                <a:pt x="0" y="0"/>
                              </a:lnTo>
                              <a:lnTo>
                                <a:pt x="0" y="6108"/>
                              </a:lnTo>
                              <a:lnTo>
                                <a:pt x="5946660" y="6108"/>
                              </a:lnTo>
                              <a:lnTo>
                                <a:pt x="594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1.280006pt;margin-top:13.69901pt;width:468.241022pt;height:.481pt;mso-position-horizontal-relative:page;mso-position-vertical-relative:paragraph;z-index:-15728640;mso-wrap-distance-left:0;mso-wrap-distance-right:0" id="docshape1" filled="true" fillcolor="#000000" stroked="false">
                <v:fill type="solid"/>
                <w10:wrap type="topAndBottom"/>
              </v:rect>
            </w:pict>
          </mc:Fallback>
        </mc:AlternateContent>
      </w:r>
    </w:p>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97" w:hanging="360"/>
      </w:pPr>
      <w:rPr>
        <w:rFonts w:hint="default"/>
        <w:lang w:val="en-US" w:eastAsia="en-US" w:bidi="ar-SA"/>
      </w:rPr>
    </w:lvl>
    <w:lvl w:ilvl="2">
      <w:start w:val="0"/>
      <w:numFmt w:val="bullet"/>
      <w:lvlText w:val="•"/>
      <w:lvlJc w:val="left"/>
      <w:pPr>
        <w:ind w:left="1175" w:hanging="360"/>
      </w:pPr>
      <w:rPr>
        <w:rFonts w:hint="default"/>
        <w:lang w:val="en-US" w:eastAsia="en-US" w:bidi="ar-SA"/>
      </w:rPr>
    </w:lvl>
    <w:lvl w:ilvl="3">
      <w:start w:val="0"/>
      <w:numFmt w:val="bullet"/>
      <w:lvlText w:val="•"/>
      <w:lvlJc w:val="left"/>
      <w:pPr>
        <w:ind w:left="1353" w:hanging="360"/>
      </w:pPr>
      <w:rPr>
        <w:rFonts w:hint="default"/>
        <w:lang w:val="en-US" w:eastAsia="en-US" w:bidi="ar-SA"/>
      </w:rPr>
    </w:lvl>
    <w:lvl w:ilvl="4">
      <w:start w:val="0"/>
      <w:numFmt w:val="bullet"/>
      <w:lvlText w:val="•"/>
      <w:lvlJc w:val="left"/>
      <w:pPr>
        <w:ind w:left="1531" w:hanging="360"/>
      </w:pPr>
      <w:rPr>
        <w:rFonts w:hint="default"/>
        <w:lang w:val="en-US" w:eastAsia="en-US" w:bidi="ar-SA"/>
      </w:rPr>
    </w:lvl>
    <w:lvl w:ilvl="5">
      <w:start w:val="0"/>
      <w:numFmt w:val="bullet"/>
      <w:lvlText w:val="•"/>
      <w:lvlJc w:val="left"/>
      <w:pPr>
        <w:ind w:left="1709" w:hanging="360"/>
      </w:pPr>
      <w:rPr>
        <w:rFonts w:hint="default"/>
        <w:lang w:val="en-US" w:eastAsia="en-US" w:bidi="ar-SA"/>
      </w:rPr>
    </w:lvl>
    <w:lvl w:ilvl="6">
      <w:start w:val="0"/>
      <w:numFmt w:val="bullet"/>
      <w:lvlText w:val="•"/>
      <w:lvlJc w:val="left"/>
      <w:pPr>
        <w:ind w:left="1887" w:hanging="360"/>
      </w:pPr>
      <w:rPr>
        <w:rFonts w:hint="default"/>
        <w:lang w:val="en-US" w:eastAsia="en-US" w:bidi="ar-SA"/>
      </w:rPr>
    </w:lvl>
    <w:lvl w:ilvl="7">
      <w:start w:val="0"/>
      <w:numFmt w:val="bullet"/>
      <w:lvlText w:val="•"/>
      <w:lvlJc w:val="left"/>
      <w:pPr>
        <w:ind w:left="2065" w:hanging="360"/>
      </w:pPr>
      <w:rPr>
        <w:rFonts w:hint="default"/>
        <w:lang w:val="en-US" w:eastAsia="en-US" w:bidi="ar-SA"/>
      </w:rPr>
    </w:lvl>
    <w:lvl w:ilvl="8">
      <w:start w:val="0"/>
      <w:numFmt w:val="bullet"/>
      <w:lvlText w:val="•"/>
      <w:lvlJc w:val="left"/>
      <w:pPr>
        <w:ind w:left="2243" w:hanging="360"/>
      </w:pPr>
      <w:rPr>
        <w:rFonts w:hint="default"/>
        <w:lang w:val="en-US" w:eastAsia="en-US" w:bidi="ar-SA"/>
      </w:rPr>
    </w:lvl>
  </w:abstractNum>
  <w:abstractNum w:abstractNumId="10">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97" w:hanging="360"/>
      </w:pPr>
      <w:rPr>
        <w:rFonts w:hint="default"/>
        <w:lang w:val="en-US" w:eastAsia="en-US" w:bidi="ar-SA"/>
      </w:rPr>
    </w:lvl>
    <w:lvl w:ilvl="2">
      <w:start w:val="0"/>
      <w:numFmt w:val="bullet"/>
      <w:lvlText w:val="•"/>
      <w:lvlJc w:val="left"/>
      <w:pPr>
        <w:ind w:left="1175" w:hanging="360"/>
      </w:pPr>
      <w:rPr>
        <w:rFonts w:hint="default"/>
        <w:lang w:val="en-US" w:eastAsia="en-US" w:bidi="ar-SA"/>
      </w:rPr>
    </w:lvl>
    <w:lvl w:ilvl="3">
      <w:start w:val="0"/>
      <w:numFmt w:val="bullet"/>
      <w:lvlText w:val="•"/>
      <w:lvlJc w:val="left"/>
      <w:pPr>
        <w:ind w:left="1353" w:hanging="360"/>
      </w:pPr>
      <w:rPr>
        <w:rFonts w:hint="default"/>
        <w:lang w:val="en-US" w:eastAsia="en-US" w:bidi="ar-SA"/>
      </w:rPr>
    </w:lvl>
    <w:lvl w:ilvl="4">
      <w:start w:val="0"/>
      <w:numFmt w:val="bullet"/>
      <w:lvlText w:val="•"/>
      <w:lvlJc w:val="left"/>
      <w:pPr>
        <w:ind w:left="1531" w:hanging="360"/>
      </w:pPr>
      <w:rPr>
        <w:rFonts w:hint="default"/>
        <w:lang w:val="en-US" w:eastAsia="en-US" w:bidi="ar-SA"/>
      </w:rPr>
    </w:lvl>
    <w:lvl w:ilvl="5">
      <w:start w:val="0"/>
      <w:numFmt w:val="bullet"/>
      <w:lvlText w:val="•"/>
      <w:lvlJc w:val="left"/>
      <w:pPr>
        <w:ind w:left="1709" w:hanging="360"/>
      </w:pPr>
      <w:rPr>
        <w:rFonts w:hint="default"/>
        <w:lang w:val="en-US" w:eastAsia="en-US" w:bidi="ar-SA"/>
      </w:rPr>
    </w:lvl>
    <w:lvl w:ilvl="6">
      <w:start w:val="0"/>
      <w:numFmt w:val="bullet"/>
      <w:lvlText w:val="•"/>
      <w:lvlJc w:val="left"/>
      <w:pPr>
        <w:ind w:left="1887" w:hanging="360"/>
      </w:pPr>
      <w:rPr>
        <w:rFonts w:hint="default"/>
        <w:lang w:val="en-US" w:eastAsia="en-US" w:bidi="ar-SA"/>
      </w:rPr>
    </w:lvl>
    <w:lvl w:ilvl="7">
      <w:start w:val="0"/>
      <w:numFmt w:val="bullet"/>
      <w:lvlText w:val="•"/>
      <w:lvlJc w:val="left"/>
      <w:pPr>
        <w:ind w:left="2065" w:hanging="360"/>
      </w:pPr>
      <w:rPr>
        <w:rFonts w:hint="default"/>
        <w:lang w:val="en-US" w:eastAsia="en-US" w:bidi="ar-SA"/>
      </w:rPr>
    </w:lvl>
    <w:lvl w:ilvl="8">
      <w:start w:val="0"/>
      <w:numFmt w:val="bullet"/>
      <w:lvlText w:val="•"/>
      <w:lvlJc w:val="left"/>
      <w:pPr>
        <w:ind w:left="2243" w:hanging="360"/>
      </w:pPr>
      <w:rPr>
        <w:rFonts w:hint="default"/>
        <w:lang w:val="en-US" w:eastAsia="en-US" w:bidi="ar-SA"/>
      </w:rPr>
    </w:lvl>
  </w:abstractNum>
  <w:abstractNum w:abstractNumId="9">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97" w:hanging="360"/>
      </w:pPr>
      <w:rPr>
        <w:rFonts w:hint="default"/>
        <w:lang w:val="en-US" w:eastAsia="en-US" w:bidi="ar-SA"/>
      </w:rPr>
    </w:lvl>
    <w:lvl w:ilvl="2">
      <w:start w:val="0"/>
      <w:numFmt w:val="bullet"/>
      <w:lvlText w:val="•"/>
      <w:lvlJc w:val="left"/>
      <w:pPr>
        <w:ind w:left="1175" w:hanging="360"/>
      </w:pPr>
      <w:rPr>
        <w:rFonts w:hint="default"/>
        <w:lang w:val="en-US" w:eastAsia="en-US" w:bidi="ar-SA"/>
      </w:rPr>
    </w:lvl>
    <w:lvl w:ilvl="3">
      <w:start w:val="0"/>
      <w:numFmt w:val="bullet"/>
      <w:lvlText w:val="•"/>
      <w:lvlJc w:val="left"/>
      <w:pPr>
        <w:ind w:left="1353" w:hanging="360"/>
      </w:pPr>
      <w:rPr>
        <w:rFonts w:hint="default"/>
        <w:lang w:val="en-US" w:eastAsia="en-US" w:bidi="ar-SA"/>
      </w:rPr>
    </w:lvl>
    <w:lvl w:ilvl="4">
      <w:start w:val="0"/>
      <w:numFmt w:val="bullet"/>
      <w:lvlText w:val="•"/>
      <w:lvlJc w:val="left"/>
      <w:pPr>
        <w:ind w:left="1531" w:hanging="360"/>
      </w:pPr>
      <w:rPr>
        <w:rFonts w:hint="default"/>
        <w:lang w:val="en-US" w:eastAsia="en-US" w:bidi="ar-SA"/>
      </w:rPr>
    </w:lvl>
    <w:lvl w:ilvl="5">
      <w:start w:val="0"/>
      <w:numFmt w:val="bullet"/>
      <w:lvlText w:val="•"/>
      <w:lvlJc w:val="left"/>
      <w:pPr>
        <w:ind w:left="1709" w:hanging="360"/>
      </w:pPr>
      <w:rPr>
        <w:rFonts w:hint="default"/>
        <w:lang w:val="en-US" w:eastAsia="en-US" w:bidi="ar-SA"/>
      </w:rPr>
    </w:lvl>
    <w:lvl w:ilvl="6">
      <w:start w:val="0"/>
      <w:numFmt w:val="bullet"/>
      <w:lvlText w:val="•"/>
      <w:lvlJc w:val="left"/>
      <w:pPr>
        <w:ind w:left="1887" w:hanging="360"/>
      </w:pPr>
      <w:rPr>
        <w:rFonts w:hint="default"/>
        <w:lang w:val="en-US" w:eastAsia="en-US" w:bidi="ar-SA"/>
      </w:rPr>
    </w:lvl>
    <w:lvl w:ilvl="7">
      <w:start w:val="0"/>
      <w:numFmt w:val="bullet"/>
      <w:lvlText w:val="•"/>
      <w:lvlJc w:val="left"/>
      <w:pPr>
        <w:ind w:left="2065" w:hanging="360"/>
      </w:pPr>
      <w:rPr>
        <w:rFonts w:hint="default"/>
        <w:lang w:val="en-US" w:eastAsia="en-US" w:bidi="ar-SA"/>
      </w:rPr>
    </w:lvl>
    <w:lvl w:ilvl="8">
      <w:start w:val="0"/>
      <w:numFmt w:val="bullet"/>
      <w:lvlText w:val="•"/>
      <w:lvlJc w:val="left"/>
      <w:pPr>
        <w:ind w:left="2243" w:hanging="360"/>
      </w:pPr>
      <w:rPr>
        <w:rFonts w:hint="default"/>
        <w:lang w:val="en-US" w:eastAsia="en-US" w:bidi="ar-SA"/>
      </w:rPr>
    </w:lvl>
  </w:abstractNum>
  <w:abstractNum w:abstractNumId="8">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97" w:hanging="360"/>
      </w:pPr>
      <w:rPr>
        <w:rFonts w:hint="default"/>
        <w:lang w:val="en-US" w:eastAsia="en-US" w:bidi="ar-SA"/>
      </w:rPr>
    </w:lvl>
    <w:lvl w:ilvl="2">
      <w:start w:val="0"/>
      <w:numFmt w:val="bullet"/>
      <w:lvlText w:val="•"/>
      <w:lvlJc w:val="left"/>
      <w:pPr>
        <w:ind w:left="1175" w:hanging="360"/>
      </w:pPr>
      <w:rPr>
        <w:rFonts w:hint="default"/>
        <w:lang w:val="en-US" w:eastAsia="en-US" w:bidi="ar-SA"/>
      </w:rPr>
    </w:lvl>
    <w:lvl w:ilvl="3">
      <w:start w:val="0"/>
      <w:numFmt w:val="bullet"/>
      <w:lvlText w:val="•"/>
      <w:lvlJc w:val="left"/>
      <w:pPr>
        <w:ind w:left="1353" w:hanging="360"/>
      </w:pPr>
      <w:rPr>
        <w:rFonts w:hint="default"/>
        <w:lang w:val="en-US" w:eastAsia="en-US" w:bidi="ar-SA"/>
      </w:rPr>
    </w:lvl>
    <w:lvl w:ilvl="4">
      <w:start w:val="0"/>
      <w:numFmt w:val="bullet"/>
      <w:lvlText w:val="•"/>
      <w:lvlJc w:val="left"/>
      <w:pPr>
        <w:ind w:left="1531" w:hanging="360"/>
      </w:pPr>
      <w:rPr>
        <w:rFonts w:hint="default"/>
        <w:lang w:val="en-US" w:eastAsia="en-US" w:bidi="ar-SA"/>
      </w:rPr>
    </w:lvl>
    <w:lvl w:ilvl="5">
      <w:start w:val="0"/>
      <w:numFmt w:val="bullet"/>
      <w:lvlText w:val="•"/>
      <w:lvlJc w:val="left"/>
      <w:pPr>
        <w:ind w:left="1709" w:hanging="360"/>
      </w:pPr>
      <w:rPr>
        <w:rFonts w:hint="default"/>
        <w:lang w:val="en-US" w:eastAsia="en-US" w:bidi="ar-SA"/>
      </w:rPr>
    </w:lvl>
    <w:lvl w:ilvl="6">
      <w:start w:val="0"/>
      <w:numFmt w:val="bullet"/>
      <w:lvlText w:val="•"/>
      <w:lvlJc w:val="left"/>
      <w:pPr>
        <w:ind w:left="1887" w:hanging="360"/>
      </w:pPr>
      <w:rPr>
        <w:rFonts w:hint="default"/>
        <w:lang w:val="en-US" w:eastAsia="en-US" w:bidi="ar-SA"/>
      </w:rPr>
    </w:lvl>
    <w:lvl w:ilvl="7">
      <w:start w:val="0"/>
      <w:numFmt w:val="bullet"/>
      <w:lvlText w:val="•"/>
      <w:lvlJc w:val="left"/>
      <w:pPr>
        <w:ind w:left="2065" w:hanging="360"/>
      </w:pPr>
      <w:rPr>
        <w:rFonts w:hint="default"/>
        <w:lang w:val="en-US" w:eastAsia="en-US" w:bidi="ar-SA"/>
      </w:rPr>
    </w:lvl>
    <w:lvl w:ilvl="8">
      <w:start w:val="0"/>
      <w:numFmt w:val="bullet"/>
      <w:lvlText w:val="•"/>
      <w:lvlJc w:val="left"/>
      <w:pPr>
        <w:ind w:left="2243" w:hanging="360"/>
      </w:pPr>
      <w:rPr>
        <w:rFonts w:hint="default"/>
        <w:lang w:val="en-US" w:eastAsia="en-US" w:bidi="ar-SA"/>
      </w:rPr>
    </w:lvl>
  </w:abstractNum>
  <w:abstractNum w:abstractNumId="7">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97" w:hanging="360"/>
      </w:pPr>
      <w:rPr>
        <w:rFonts w:hint="default"/>
        <w:lang w:val="en-US" w:eastAsia="en-US" w:bidi="ar-SA"/>
      </w:rPr>
    </w:lvl>
    <w:lvl w:ilvl="2">
      <w:start w:val="0"/>
      <w:numFmt w:val="bullet"/>
      <w:lvlText w:val="•"/>
      <w:lvlJc w:val="left"/>
      <w:pPr>
        <w:ind w:left="1175" w:hanging="360"/>
      </w:pPr>
      <w:rPr>
        <w:rFonts w:hint="default"/>
        <w:lang w:val="en-US" w:eastAsia="en-US" w:bidi="ar-SA"/>
      </w:rPr>
    </w:lvl>
    <w:lvl w:ilvl="3">
      <w:start w:val="0"/>
      <w:numFmt w:val="bullet"/>
      <w:lvlText w:val="•"/>
      <w:lvlJc w:val="left"/>
      <w:pPr>
        <w:ind w:left="1353" w:hanging="360"/>
      </w:pPr>
      <w:rPr>
        <w:rFonts w:hint="default"/>
        <w:lang w:val="en-US" w:eastAsia="en-US" w:bidi="ar-SA"/>
      </w:rPr>
    </w:lvl>
    <w:lvl w:ilvl="4">
      <w:start w:val="0"/>
      <w:numFmt w:val="bullet"/>
      <w:lvlText w:val="•"/>
      <w:lvlJc w:val="left"/>
      <w:pPr>
        <w:ind w:left="1531" w:hanging="360"/>
      </w:pPr>
      <w:rPr>
        <w:rFonts w:hint="default"/>
        <w:lang w:val="en-US" w:eastAsia="en-US" w:bidi="ar-SA"/>
      </w:rPr>
    </w:lvl>
    <w:lvl w:ilvl="5">
      <w:start w:val="0"/>
      <w:numFmt w:val="bullet"/>
      <w:lvlText w:val="•"/>
      <w:lvlJc w:val="left"/>
      <w:pPr>
        <w:ind w:left="1709" w:hanging="360"/>
      </w:pPr>
      <w:rPr>
        <w:rFonts w:hint="default"/>
        <w:lang w:val="en-US" w:eastAsia="en-US" w:bidi="ar-SA"/>
      </w:rPr>
    </w:lvl>
    <w:lvl w:ilvl="6">
      <w:start w:val="0"/>
      <w:numFmt w:val="bullet"/>
      <w:lvlText w:val="•"/>
      <w:lvlJc w:val="left"/>
      <w:pPr>
        <w:ind w:left="1887" w:hanging="360"/>
      </w:pPr>
      <w:rPr>
        <w:rFonts w:hint="default"/>
        <w:lang w:val="en-US" w:eastAsia="en-US" w:bidi="ar-SA"/>
      </w:rPr>
    </w:lvl>
    <w:lvl w:ilvl="7">
      <w:start w:val="0"/>
      <w:numFmt w:val="bullet"/>
      <w:lvlText w:val="•"/>
      <w:lvlJc w:val="left"/>
      <w:pPr>
        <w:ind w:left="2065" w:hanging="360"/>
      </w:pPr>
      <w:rPr>
        <w:rFonts w:hint="default"/>
        <w:lang w:val="en-US" w:eastAsia="en-US" w:bidi="ar-SA"/>
      </w:rPr>
    </w:lvl>
    <w:lvl w:ilvl="8">
      <w:start w:val="0"/>
      <w:numFmt w:val="bullet"/>
      <w:lvlText w:val="•"/>
      <w:lvlJc w:val="left"/>
      <w:pPr>
        <w:ind w:left="2243" w:hanging="360"/>
      </w:pPr>
      <w:rPr>
        <w:rFonts w:hint="default"/>
        <w:lang w:val="en-US" w:eastAsia="en-US" w:bidi="ar-SA"/>
      </w:rPr>
    </w:lvl>
  </w:abstractNum>
  <w:abstractNum w:abstractNumId="6">
    <w:multiLevelType w:val="hybridMultilevel"/>
    <w:lvl w:ilvl="0">
      <w:start w:val="0"/>
      <w:numFmt w:val="bullet"/>
      <w:lvlText w:val=""/>
      <w:lvlJc w:val="left"/>
      <w:pPr>
        <w:ind w:left="82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97" w:hanging="361"/>
      </w:pPr>
      <w:rPr>
        <w:rFonts w:hint="default"/>
        <w:lang w:val="en-US" w:eastAsia="en-US" w:bidi="ar-SA"/>
      </w:rPr>
    </w:lvl>
    <w:lvl w:ilvl="2">
      <w:start w:val="0"/>
      <w:numFmt w:val="bullet"/>
      <w:lvlText w:val="•"/>
      <w:lvlJc w:val="left"/>
      <w:pPr>
        <w:ind w:left="1175" w:hanging="361"/>
      </w:pPr>
      <w:rPr>
        <w:rFonts w:hint="default"/>
        <w:lang w:val="en-US" w:eastAsia="en-US" w:bidi="ar-SA"/>
      </w:rPr>
    </w:lvl>
    <w:lvl w:ilvl="3">
      <w:start w:val="0"/>
      <w:numFmt w:val="bullet"/>
      <w:lvlText w:val="•"/>
      <w:lvlJc w:val="left"/>
      <w:pPr>
        <w:ind w:left="1353" w:hanging="361"/>
      </w:pPr>
      <w:rPr>
        <w:rFonts w:hint="default"/>
        <w:lang w:val="en-US" w:eastAsia="en-US" w:bidi="ar-SA"/>
      </w:rPr>
    </w:lvl>
    <w:lvl w:ilvl="4">
      <w:start w:val="0"/>
      <w:numFmt w:val="bullet"/>
      <w:lvlText w:val="•"/>
      <w:lvlJc w:val="left"/>
      <w:pPr>
        <w:ind w:left="1531" w:hanging="361"/>
      </w:pPr>
      <w:rPr>
        <w:rFonts w:hint="default"/>
        <w:lang w:val="en-US" w:eastAsia="en-US" w:bidi="ar-SA"/>
      </w:rPr>
    </w:lvl>
    <w:lvl w:ilvl="5">
      <w:start w:val="0"/>
      <w:numFmt w:val="bullet"/>
      <w:lvlText w:val="•"/>
      <w:lvlJc w:val="left"/>
      <w:pPr>
        <w:ind w:left="1709" w:hanging="361"/>
      </w:pPr>
      <w:rPr>
        <w:rFonts w:hint="default"/>
        <w:lang w:val="en-US" w:eastAsia="en-US" w:bidi="ar-SA"/>
      </w:rPr>
    </w:lvl>
    <w:lvl w:ilvl="6">
      <w:start w:val="0"/>
      <w:numFmt w:val="bullet"/>
      <w:lvlText w:val="•"/>
      <w:lvlJc w:val="left"/>
      <w:pPr>
        <w:ind w:left="1887" w:hanging="361"/>
      </w:pPr>
      <w:rPr>
        <w:rFonts w:hint="default"/>
        <w:lang w:val="en-US" w:eastAsia="en-US" w:bidi="ar-SA"/>
      </w:rPr>
    </w:lvl>
    <w:lvl w:ilvl="7">
      <w:start w:val="0"/>
      <w:numFmt w:val="bullet"/>
      <w:lvlText w:val="•"/>
      <w:lvlJc w:val="left"/>
      <w:pPr>
        <w:ind w:left="2065" w:hanging="361"/>
      </w:pPr>
      <w:rPr>
        <w:rFonts w:hint="default"/>
        <w:lang w:val="en-US" w:eastAsia="en-US" w:bidi="ar-SA"/>
      </w:rPr>
    </w:lvl>
    <w:lvl w:ilvl="8">
      <w:start w:val="0"/>
      <w:numFmt w:val="bullet"/>
      <w:lvlText w:val="•"/>
      <w:lvlJc w:val="left"/>
      <w:pPr>
        <w:ind w:left="2243" w:hanging="361"/>
      </w:pPr>
      <w:rPr>
        <w:rFonts w:hint="default"/>
        <w:lang w:val="en-US" w:eastAsia="en-US" w:bidi="ar-SA"/>
      </w:rPr>
    </w:lvl>
  </w:abstractNum>
  <w:abstractNum w:abstractNumId="5">
    <w:multiLevelType w:val="hybridMultilevel"/>
    <w:lvl w:ilvl="0">
      <w:start w:val="0"/>
      <w:numFmt w:val="bullet"/>
      <w:lvlText w:val=""/>
      <w:lvlJc w:val="left"/>
      <w:pPr>
        <w:ind w:left="747" w:hanging="282"/>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25" w:hanging="282"/>
      </w:pPr>
      <w:rPr>
        <w:rFonts w:hint="default"/>
        <w:lang w:val="en-US" w:eastAsia="en-US" w:bidi="ar-SA"/>
      </w:rPr>
    </w:lvl>
    <w:lvl w:ilvl="2">
      <w:start w:val="0"/>
      <w:numFmt w:val="bullet"/>
      <w:lvlText w:val="•"/>
      <w:lvlJc w:val="left"/>
      <w:pPr>
        <w:ind w:left="1111" w:hanging="282"/>
      </w:pPr>
      <w:rPr>
        <w:rFonts w:hint="default"/>
        <w:lang w:val="en-US" w:eastAsia="en-US" w:bidi="ar-SA"/>
      </w:rPr>
    </w:lvl>
    <w:lvl w:ilvl="3">
      <w:start w:val="0"/>
      <w:numFmt w:val="bullet"/>
      <w:lvlText w:val="•"/>
      <w:lvlJc w:val="left"/>
      <w:pPr>
        <w:ind w:left="1297" w:hanging="282"/>
      </w:pPr>
      <w:rPr>
        <w:rFonts w:hint="default"/>
        <w:lang w:val="en-US" w:eastAsia="en-US" w:bidi="ar-SA"/>
      </w:rPr>
    </w:lvl>
    <w:lvl w:ilvl="4">
      <w:start w:val="0"/>
      <w:numFmt w:val="bullet"/>
      <w:lvlText w:val="•"/>
      <w:lvlJc w:val="left"/>
      <w:pPr>
        <w:ind w:left="1483" w:hanging="282"/>
      </w:pPr>
      <w:rPr>
        <w:rFonts w:hint="default"/>
        <w:lang w:val="en-US" w:eastAsia="en-US" w:bidi="ar-SA"/>
      </w:rPr>
    </w:lvl>
    <w:lvl w:ilvl="5">
      <w:start w:val="0"/>
      <w:numFmt w:val="bullet"/>
      <w:lvlText w:val="•"/>
      <w:lvlJc w:val="left"/>
      <w:pPr>
        <w:ind w:left="1669" w:hanging="282"/>
      </w:pPr>
      <w:rPr>
        <w:rFonts w:hint="default"/>
        <w:lang w:val="en-US" w:eastAsia="en-US" w:bidi="ar-SA"/>
      </w:rPr>
    </w:lvl>
    <w:lvl w:ilvl="6">
      <w:start w:val="0"/>
      <w:numFmt w:val="bullet"/>
      <w:lvlText w:val="•"/>
      <w:lvlJc w:val="left"/>
      <w:pPr>
        <w:ind w:left="1855" w:hanging="282"/>
      </w:pPr>
      <w:rPr>
        <w:rFonts w:hint="default"/>
        <w:lang w:val="en-US" w:eastAsia="en-US" w:bidi="ar-SA"/>
      </w:rPr>
    </w:lvl>
    <w:lvl w:ilvl="7">
      <w:start w:val="0"/>
      <w:numFmt w:val="bullet"/>
      <w:lvlText w:val="•"/>
      <w:lvlJc w:val="left"/>
      <w:pPr>
        <w:ind w:left="2041" w:hanging="282"/>
      </w:pPr>
      <w:rPr>
        <w:rFonts w:hint="default"/>
        <w:lang w:val="en-US" w:eastAsia="en-US" w:bidi="ar-SA"/>
      </w:rPr>
    </w:lvl>
    <w:lvl w:ilvl="8">
      <w:start w:val="0"/>
      <w:numFmt w:val="bullet"/>
      <w:lvlText w:val="•"/>
      <w:lvlJc w:val="left"/>
      <w:pPr>
        <w:ind w:left="2227" w:hanging="282"/>
      </w:pPr>
      <w:rPr>
        <w:rFonts w:hint="default"/>
        <w:lang w:val="en-US" w:eastAsia="en-US" w:bidi="ar-SA"/>
      </w:rPr>
    </w:lvl>
  </w:abstractNum>
  <w:abstractNum w:abstractNumId="4">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97" w:hanging="360"/>
      </w:pPr>
      <w:rPr>
        <w:rFonts w:hint="default"/>
        <w:lang w:val="en-US" w:eastAsia="en-US" w:bidi="ar-SA"/>
      </w:rPr>
    </w:lvl>
    <w:lvl w:ilvl="2">
      <w:start w:val="0"/>
      <w:numFmt w:val="bullet"/>
      <w:lvlText w:val="•"/>
      <w:lvlJc w:val="left"/>
      <w:pPr>
        <w:ind w:left="1175" w:hanging="360"/>
      </w:pPr>
      <w:rPr>
        <w:rFonts w:hint="default"/>
        <w:lang w:val="en-US" w:eastAsia="en-US" w:bidi="ar-SA"/>
      </w:rPr>
    </w:lvl>
    <w:lvl w:ilvl="3">
      <w:start w:val="0"/>
      <w:numFmt w:val="bullet"/>
      <w:lvlText w:val="•"/>
      <w:lvlJc w:val="left"/>
      <w:pPr>
        <w:ind w:left="1353" w:hanging="360"/>
      </w:pPr>
      <w:rPr>
        <w:rFonts w:hint="default"/>
        <w:lang w:val="en-US" w:eastAsia="en-US" w:bidi="ar-SA"/>
      </w:rPr>
    </w:lvl>
    <w:lvl w:ilvl="4">
      <w:start w:val="0"/>
      <w:numFmt w:val="bullet"/>
      <w:lvlText w:val="•"/>
      <w:lvlJc w:val="left"/>
      <w:pPr>
        <w:ind w:left="1531" w:hanging="360"/>
      </w:pPr>
      <w:rPr>
        <w:rFonts w:hint="default"/>
        <w:lang w:val="en-US" w:eastAsia="en-US" w:bidi="ar-SA"/>
      </w:rPr>
    </w:lvl>
    <w:lvl w:ilvl="5">
      <w:start w:val="0"/>
      <w:numFmt w:val="bullet"/>
      <w:lvlText w:val="•"/>
      <w:lvlJc w:val="left"/>
      <w:pPr>
        <w:ind w:left="1709" w:hanging="360"/>
      </w:pPr>
      <w:rPr>
        <w:rFonts w:hint="default"/>
        <w:lang w:val="en-US" w:eastAsia="en-US" w:bidi="ar-SA"/>
      </w:rPr>
    </w:lvl>
    <w:lvl w:ilvl="6">
      <w:start w:val="0"/>
      <w:numFmt w:val="bullet"/>
      <w:lvlText w:val="•"/>
      <w:lvlJc w:val="left"/>
      <w:pPr>
        <w:ind w:left="1887" w:hanging="360"/>
      </w:pPr>
      <w:rPr>
        <w:rFonts w:hint="default"/>
        <w:lang w:val="en-US" w:eastAsia="en-US" w:bidi="ar-SA"/>
      </w:rPr>
    </w:lvl>
    <w:lvl w:ilvl="7">
      <w:start w:val="0"/>
      <w:numFmt w:val="bullet"/>
      <w:lvlText w:val="•"/>
      <w:lvlJc w:val="left"/>
      <w:pPr>
        <w:ind w:left="2065" w:hanging="360"/>
      </w:pPr>
      <w:rPr>
        <w:rFonts w:hint="default"/>
        <w:lang w:val="en-US" w:eastAsia="en-US" w:bidi="ar-SA"/>
      </w:rPr>
    </w:lvl>
    <w:lvl w:ilvl="8">
      <w:start w:val="0"/>
      <w:numFmt w:val="bullet"/>
      <w:lvlText w:val="•"/>
      <w:lvlJc w:val="left"/>
      <w:pPr>
        <w:ind w:left="2243" w:hanging="360"/>
      </w:pPr>
      <w:rPr>
        <w:rFonts w:hint="default"/>
        <w:lang w:val="en-US" w:eastAsia="en-US" w:bidi="ar-SA"/>
      </w:rPr>
    </w:lvl>
  </w:abstractNum>
  <w:abstractNum w:abstractNumId="3">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97" w:hanging="360"/>
      </w:pPr>
      <w:rPr>
        <w:rFonts w:hint="default"/>
        <w:lang w:val="en-US" w:eastAsia="en-US" w:bidi="ar-SA"/>
      </w:rPr>
    </w:lvl>
    <w:lvl w:ilvl="2">
      <w:start w:val="0"/>
      <w:numFmt w:val="bullet"/>
      <w:lvlText w:val="•"/>
      <w:lvlJc w:val="left"/>
      <w:pPr>
        <w:ind w:left="1175" w:hanging="360"/>
      </w:pPr>
      <w:rPr>
        <w:rFonts w:hint="default"/>
        <w:lang w:val="en-US" w:eastAsia="en-US" w:bidi="ar-SA"/>
      </w:rPr>
    </w:lvl>
    <w:lvl w:ilvl="3">
      <w:start w:val="0"/>
      <w:numFmt w:val="bullet"/>
      <w:lvlText w:val="•"/>
      <w:lvlJc w:val="left"/>
      <w:pPr>
        <w:ind w:left="1353" w:hanging="360"/>
      </w:pPr>
      <w:rPr>
        <w:rFonts w:hint="default"/>
        <w:lang w:val="en-US" w:eastAsia="en-US" w:bidi="ar-SA"/>
      </w:rPr>
    </w:lvl>
    <w:lvl w:ilvl="4">
      <w:start w:val="0"/>
      <w:numFmt w:val="bullet"/>
      <w:lvlText w:val="•"/>
      <w:lvlJc w:val="left"/>
      <w:pPr>
        <w:ind w:left="1531" w:hanging="360"/>
      </w:pPr>
      <w:rPr>
        <w:rFonts w:hint="default"/>
        <w:lang w:val="en-US" w:eastAsia="en-US" w:bidi="ar-SA"/>
      </w:rPr>
    </w:lvl>
    <w:lvl w:ilvl="5">
      <w:start w:val="0"/>
      <w:numFmt w:val="bullet"/>
      <w:lvlText w:val="•"/>
      <w:lvlJc w:val="left"/>
      <w:pPr>
        <w:ind w:left="1709" w:hanging="360"/>
      </w:pPr>
      <w:rPr>
        <w:rFonts w:hint="default"/>
        <w:lang w:val="en-US" w:eastAsia="en-US" w:bidi="ar-SA"/>
      </w:rPr>
    </w:lvl>
    <w:lvl w:ilvl="6">
      <w:start w:val="0"/>
      <w:numFmt w:val="bullet"/>
      <w:lvlText w:val="•"/>
      <w:lvlJc w:val="left"/>
      <w:pPr>
        <w:ind w:left="1887" w:hanging="360"/>
      </w:pPr>
      <w:rPr>
        <w:rFonts w:hint="default"/>
        <w:lang w:val="en-US" w:eastAsia="en-US" w:bidi="ar-SA"/>
      </w:rPr>
    </w:lvl>
    <w:lvl w:ilvl="7">
      <w:start w:val="0"/>
      <w:numFmt w:val="bullet"/>
      <w:lvlText w:val="•"/>
      <w:lvlJc w:val="left"/>
      <w:pPr>
        <w:ind w:left="2065" w:hanging="360"/>
      </w:pPr>
      <w:rPr>
        <w:rFonts w:hint="default"/>
        <w:lang w:val="en-US" w:eastAsia="en-US" w:bidi="ar-SA"/>
      </w:rPr>
    </w:lvl>
    <w:lvl w:ilvl="8">
      <w:start w:val="0"/>
      <w:numFmt w:val="bullet"/>
      <w:lvlText w:val="•"/>
      <w:lvlJc w:val="left"/>
      <w:pPr>
        <w:ind w:left="2243" w:hanging="360"/>
      </w:pPr>
      <w:rPr>
        <w:rFonts w:hint="default"/>
        <w:lang w:val="en-US" w:eastAsia="en-US" w:bidi="ar-SA"/>
      </w:rPr>
    </w:lvl>
  </w:abstractNum>
  <w:abstractNum w:abstractNumId="2">
    <w:multiLevelType w:val="hybridMultilevel"/>
    <w:lvl w:ilvl="0">
      <w:start w:val="0"/>
      <w:numFmt w:val="bullet"/>
      <w:lvlText w:val=""/>
      <w:lvlJc w:val="left"/>
      <w:pPr>
        <w:ind w:left="825"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997" w:hanging="360"/>
      </w:pPr>
      <w:rPr>
        <w:rFonts w:hint="default"/>
        <w:lang w:val="en-US" w:eastAsia="en-US" w:bidi="ar-SA"/>
      </w:rPr>
    </w:lvl>
    <w:lvl w:ilvl="2">
      <w:start w:val="0"/>
      <w:numFmt w:val="bullet"/>
      <w:lvlText w:val="•"/>
      <w:lvlJc w:val="left"/>
      <w:pPr>
        <w:ind w:left="1175" w:hanging="360"/>
      </w:pPr>
      <w:rPr>
        <w:rFonts w:hint="default"/>
        <w:lang w:val="en-US" w:eastAsia="en-US" w:bidi="ar-SA"/>
      </w:rPr>
    </w:lvl>
    <w:lvl w:ilvl="3">
      <w:start w:val="0"/>
      <w:numFmt w:val="bullet"/>
      <w:lvlText w:val="•"/>
      <w:lvlJc w:val="left"/>
      <w:pPr>
        <w:ind w:left="1353" w:hanging="360"/>
      </w:pPr>
      <w:rPr>
        <w:rFonts w:hint="default"/>
        <w:lang w:val="en-US" w:eastAsia="en-US" w:bidi="ar-SA"/>
      </w:rPr>
    </w:lvl>
    <w:lvl w:ilvl="4">
      <w:start w:val="0"/>
      <w:numFmt w:val="bullet"/>
      <w:lvlText w:val="•"/>
      <w:lvlJc w:val="left"/>
      <w:pPr>
        <w:ind w:left="1531" w:hanging="360"/>
      </w:pPr>
      <w:rPr>
        <w:rFonts w:hint="default"/>
        <w:lang w:val="en-US" w:eastAsia="en-US" w:bidi="ar-SA"/>
      </w:rPr>
    </w:lvl>
    <w:lvl w:ilvl="5">
      <w:start w:val="0"/>
      <w:numFmt w:val="bullet"/>
      <w:lvlText w:val="•"/>
      <w:lvlJc w:val="left"/>
      <w:pPr>
        <w:ind w:left="1709" w:hanging="360"/>
      </w:pPr>
      <w:rPr>
        <w:rFonts w:hint="default"/>
        <w:lang w:val="en-US" w:eastAsia="en-US" w:bidi="ar-SA"/>
      </w:rPr>
    </w:lvl>
    <w:lvl w:ilvl="6">
      <w:start w:val="0"/>
      <w:numFmt w:val="bullet"/>
      <w:lvlText w:val="•"/>
      <w:lvlJc w:val="left"/>
      <w:pPr>
        <w:ind w:left="1887" w:hanging="360"/>
      </w:pPr>
      <w:rPr>
        <w:rFonts w:hint="default"/>
        <w:lang w:val="en-US" w:eastAsia="en-US" w:bidi="ar-SA"/>
      </w:rPr>
    </w:lvl>
    <w:lvl w:ilvl="7">
      <w:start w:val="0"/>
      <w:numFmt w:val="bullet"/>
      <w:lvlText w:val="•"/>
      <w:lvlJc w:val="left"/>
      <w:pPr>
        <w:ind w:left="2065" w:hanging="360"/>
      </w:pPr>
      <w:rPr>
        <w:rFonts w:hint="default"/>
        <w:lang w:val="en-US" w:eastAsia="en-US" w:bidi="ar-SA"/>
      </w:rPr>
    </w:lvl>
    <w:lvl w:ilvl="8">
      <w:start w:val="0"/>
      <w:numFmt w:val="bullet"/>
      <w:lvlText w:val="•"/>
      <w:lvlJc w:val="left"/>
      <w:pPr>
        <w:ind w:left="2243" w:hanging="360"/>
      </w:pPr>
      <w:rPr>
        <w:rFonts w:hint="default"/>
        <w:lang w:val="en-US" w:eastAsia="en-US" w:bidi="ar-SA"/>
      </w:rPr>
    </w:lvl>
  </w:abstractNum>
  <w:abstractNum w:abstractNumId="1">
    <w:multiLevelType w:val="hybridMultilevel"/>
    <w:lvl w:ilvl="0">
      <w:start w:val="1"/>
      <w:numFmt w:val="decimal"/>
      <w:lvlText w:val="%1."/>
      <w:lvlJc w:val="left"/>
      <w:pPr>
        <w:ind w:left="887"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61" w:hanging="360"/>
      </w:pPr>
      <w:rPr>
        <w:rFonts w:hint="default"/>
        <w:lang w:val="en-US" w:eastAsia="en-US" w:bidi="ar-SA"/>
      </w:rPr>
    </w:lvl>
    <w:lvl w:ilvl="2">
      <w:start w:val="0"/>
      <w:numFmt w:val="bullet"/>
      <w:lvlText w:val="•"/>
      <w:lvlJc w:val="left"/>
      <w:pPr>
        <w:ind w:left="1842" w:hanging="360"/>
      </w:pPr>
      <w:rPr>
        <w:rFonts w:hint="default"/>
        <w:lang w:val="en-US" w:eastAsia="en-US" w:bidi="ar-SA"/>
      </w:rPr>
    </w:lvl>
    <w:lvl w:ilvl="3">
      <w:start w:val="0"/>
      <w:numFmt w:val="bullet"/>
      <w:lvlText w:val="•"/>
      <w:lvlJc w:val="left"/>
      <w:pPr>
        <w:ind w:left="2323" w:hanging="360"/>
      </w:pPr>
      <w:rPr>
        <w:rFonts w:hint="default"/>
        <w:lang w:val="en-US" w:eastAsia="en-US" w:bidi="ar-SA"/>
      </w:rPr>
    </w:lvl>
    <w:lvl w:ilvl="4">
      <w:start w:val="0"/>
      <w:numFmt w:val="bullet"/>
      <w:lvlText w:val="•"/>
      <w:lvlJc w:val="left"/>
      <w:pPr>
        <w:ind w:left="2804" w:hanging="360"/>
      </w:pPr>
      <w:rPr>
        <w:rFonts w:hint="default"/>
        <w:lang w:val="en-US" w:eastAsia="en-US" w:bidi="ar-SA"/>
      </w:rPr>
    </w:lvl>
    <w:lvl w:ilvl="5">
      <w:start w:val="0"/>
      <w:numFmt w:val="bullet"/>
      <w:lvlText w:val="•"/>
      <w:lvlJc w:val="left"/>
      <w:pPr>
        <w:ind w:left="3286" w:hanging="360"/>
      </w:pPr>
      <w:rPr>
        <w:rFonts w:hint="default"/>
        <w:lang w:val="en-US" w:eastAsia="en-US" w:bidi="ar-SA"/>
      </w:rPr>
    </w:lvl>
    <w:lvl w:ilvl="6">
      <w:start w:val="0"/>
      <w:numFmt w:val="bullet"/>
      <w:lvlText w:val="•"/>
      <w:lvlJc w:val="left"/>
      <w:pPr>
        <w:ind w:left="3767" w:hanging="360"/>
      </w:pPr>
      <w:rPr>
        <w:rFonts w:hint="default"/>
        <w:lang w:val="en-US" w:eastAsia="en-US" w:bidi="ar-SA"/>
      </w:rPr>
    </w:lvl>
    <w:lvl w:ilvl="7">
      <w:start w:val="0"/>
      <w:numFmt w:val="bullet"/>
      <w:lvlText w:val="•"/>
      <w:lvlJc w:val="left"/>
      <w:pPr>
        <w:ind w:left="4248" w:hanging="360"/>
      </w:pPr>
      <w:rPr>
        <w:rFonts w:hint="default"/>
        <w:lang w:val="en-US" w:eastAsia="en-US" w:bidi="ar-SA"/>
      </w:rPr>
    </w:lvl>
    <w:lvl w:ilvl="8">
      <w:start w:val="0"/>
      <w:numFmt w:val="bullet"/>
      <w:lvlText w:val="•"/>
      <w:lvlJc w:val="left"/>
      <w:pPr>
        <w:ind w:left="4729" w:hanging="360"/>
      </w:pPr>
      <w:rPr>
        <w:rFonts w:hint="default"/>
        <w:lang w:val="en-US" w:eastAsia="en-US" w:bidi="ar-SA"/>
      </w:rPr>
    </w:lvl>
  </w:abstractNum>
  <w:abstractNum w:abstractNumId="0">
    <w:multiLevelType w:val="hybridMultilevel"/>
    <w:lvl w:ilvl="0">
      <w:start w:val="1"/>
      <w:numFmt w:val="decimal"/>
      <w:lvlText w:val="%1."/>
      <w:lvlJc w:val="left"/>
      <w:pPr>
        <w:ind w:left="1080"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60" w:line="413" w:lineRule="exact"/>
      <w:ind w:left="806" w:right="807"/>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779" w:right="807"/>
      <w:jc w:val="center"/>
      <w:outlineLvl w:val="2"/>
    </w:pPr>
    <w:rPr>
      <w:rFonts w:ascii="Times New Roman" w:hAnsi="Times New Roman" w:eastAsia="Times New Roman" w:cs="Times New Roman"/>
      <w:b/>
      <w:bCs/>
      <w:sz w:val="32"/>
      <w:szCs w:val="32"/>
      <w:lang w:val="en-US" w:eastAsia="en-US" w:bidi="ar-SA"/>
    </w:rPr>
  </w:style>
  <w:style w:styleId="Heading3" w:type="paragraph">
    <w:name w:val="Heading 3"/>
    <w:basedOn w:val="Normal"/>
    <w:uiPriority w:val="1"/>
    <w:qFormat/>
    <w:pPr>
      <w:ind w:left="360"/>
      <w:outlineLvl w:val="3"/>
    </w:pPr>
    <w:rPr>
      <w:rFonts w:ascii="Times New Roman" w:hAnsi="Times New Roman" w:eastAsia="Times New Roman" w:cs="Times New Roman"/>
      <w:b/>
      <w:bCs/>
      <w:sz w:val="24"/>
      <w:szCs w:val="24"/>
      <w:u w:val="single" w:color="000000"/>
      <w:lang w:val="en-US" w:eastAsia="en-US" w:bidi="ar-SA"/>
    </w:rPr>
  </w:style>
  <w:style w:styleId="Heading4" w:type="paragraph">
    <w:name w:val="Heading 4"/>
    <w:basedOn w:val="Normal"/>
    <w:uiPriority w:val="1"/>
    <w:qFormat/>
    <w:pPr>
      <w:ind w:left="360"/>
      <w:outlineLvl w:val="4"/>
    </w:pPr>
    <w:rPr>
      <w:rFonts w:ascii="Times New Roman" w:hAnsi="Times New Roman" w:eastAsia="Times New Roman" w:cs="Times New Roman"/>
      <w:b/>
      <w:bCs/>
      <w:sz w:val="22"/>
      <w:szCs w:val="22"/>
      <w:u w:val="single" w:color="000000"/>
      <w:lang w:val="en-US" w:eastAsia="en-US" w:bidi="ar-SA"/>
    </w:rPr>
  </w:style>
  <w:style w:styleId="ListParagraph" w:type="paragraph">
    <w:name w:val="List Paragraph"/>
    <w:basedOn w:val="Normal"/>
    <w:uiPriority w:val="1"/>
    <w:qFormat/>
    <w:pPr>
      <w:spacing w:before="18"/>
      <w:ind w:left="1078"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Jdm0184@auburn.edu" TargetMode="External"/><Relationship Id="rId6" Type="http://schemas.openxmlformats.org/officeDocument/2006/relationships/hyperlink" Target="https://lib.auburn.edu/remotelab/" TargetMode="External"/><Relationship Id="rId7" Type="http://schemas.openxmlformats.org/officeDocument/2006/relationships/hyperlink" Target="https://doi.org/10.1080/1389224X.2021.19360"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McKibben</dc:creator>
  <dc:title>AU Fall 2025 Data Analysis 1 sylabus only.pdf</dc:title>
  <dcterms:created xsi:type="dcterms:W3CDTF">2025-11-10T18:54:26Z</dcterms:created>
  <dcterms:modified xsi:type="dcterms:W3CDTF">2025-11-10T18:54:26Z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Acrobat PDFMaker 24 for Word</vt:lpwstr>
  </property>
  <property fmtid="{D5CDD505-2E9C-101B-9397-08002B2CF9AE}" pid="4" name="LastSaved">
    <vt:filetime>2025-11-10T00:00:00Z</vt:filetime>
  </property>
  <property fmtid="{D5CDD505-2E9C-101B-9397-08002B2CF9AE}" pid="5" name="Producer">
    <vt:lpwstr>Acrobat Distiller 25.0 (Windows)</vt:lpwstr>
  </property>
  <property fmtid="{D5CDD505-2E9C-101B-9397-08002B2CF9AE}" pid="6" name="SourceModified">
    <vt:lpwstr>D:20240820181924</vt:lpwstr>
  </property>
</Properties>
</file>