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proofErr w:type="gramStart"/>
      <w:r w:rsidRPr="00AA1807">
        <w:rPr>
          <w:rFonts w:ascii="Times New Roman" w:eastAsia="Times New Roman" w:hAnsi="Times New Roman" w:cs="Times New Roman"/>
          <w:sz w:val="24"/>
          <w:szCs w:val="24"/>
          <w:highlight w:val="yellow"/>
        </w:rPr>
        <w:t>Specifically</w:t>
      </w:r>
      <w:proofErr w:type="gramEnd"/>
      <w:r w:rsidRPr="00AA1807">
        <w:rPr>
          <w:rFonts w:ascii="Times New Roman" w:eastAsia="Times New Roman" w:hAnsi="Times New Roman" w:cs="Times New Roman"/>
          <w:sz w:val="24"/>
          <w:szCs w:val="24"/>
          <w:highlight w:val="yellow"/>
        </w:rPr>
        <w:t xml:space="preserve">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022A8204" w14:textId="635627A7" w:rsidR="00407083" w:rsidRDefault="00407083" w:rsidP="00407083">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7A065CE2" w14:textId="7B3C244E" w:rsidR="00407083" w:rsidRDefault="00407083" w:rsidP="00407083">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61265099" w14:textId="77777777" w:rsidR="00407083" w:rsidRDefault="00407083" w:rsidP="00407083">
      <w:pPr>
        <w:ind w:left="700"/>
        <w:rPr>
          <w:rFonts w:eastAsia="Calibri"/>
        </w:rPr>
      </w:pPr>
      <w:r>
        <w:rPr>
          <w:rFonts w:eastAsia="Calibri"/>
        </w:rPr>
        <w:t>For more information on the bookstore’s all-access program please click the link below or scan the QR code.</w:t>
      </w:r>
    </w:p>
    <w:p w14:paraId="15EED939" w14:textId="77777777" w:rsidR="00407083" w:rsidRPr="005141BA" w:rsidRDefault="00407083" w:rsidP="00407083">
      <w:pPr>
        <w:pStyle w:val="ListParagraph"/>
        <w:numPr>
          <w:ilvl w:val="0"/>
          <w:numId w:val="14"/>
        </w:numPr>
        <w:autoSpaceDE w:val="0"/>
        <w:autoSpaceDN w:val="0"/>
        <w:adjustRightInd w:val="0"/>
        <w:spacing w:after="0" w:line="240" w:lineRule="auto"/>
        <w:contextualSpacing w:val="0"/>
        <w:rPr>
          <w:rFonts w:eastAsia="Calibri"/>
          <w:color w:val="2B20FF"/>
        </w:rPr>
      </w:pPr>
      <w:hyperlink r:id="rId7" w:tooltip="Original URL:&#10;http://aub.ie/allaccess&#10;&#10;Click to follow link." w:history="1">
        <w:r w:rsidRPr="005141BA">
          <w:rPr>
            <w:rStyle w:val="Hyperlink"/>
            <w:rFonts w:ascii="Calibri" w:hAnsi="Calibri" w:cs="Calibri"/>
            <w:color w:val="2B20FF"/>
          </w:rPr>
          <w:t>http://aub.ie/allaccess</w:t>
        </w:r>
      </w:hyperlink>
    </w:p>
    <w:p w14:paraId="071018CE" w14:textId="77777777" w:rsidR="00407083" w:rsidRDefault="00407083" w:rsidP="00407083">
      <w:pPr>
        <w:pStyle w:val="ListParagraph"/>
        <w:numPr>
          <w:ilvl w:val="0"/>
          <w:numId w:val="14"/>
        </w:numPr>
        <w:autoSpaceDE w:val="0"/>
        <w:autoSpaceDN w:val="0"/>
        <w:adjustRightInd w:val="0"/>
        <w:spacing w:after="0" w:line="240" w:lineRule="auto"/>
        <w:contextualSpacing w:val="0"/>
        <w:rPr>
          <w:rFonts w:eastAsia="Calibri"/>
        </w:rPr>
      </w:pPr>
      <w:r>
        <w:rPr>
          <w:rFonts w:eastAsia="Calibri"/>
          <w:noProof/>
        </w:rPr>
        <w:drawing>
          <wp:inline distT="0" distB="0" distL="0" distR="0" wp14:anchorId="6EE4CFD1" wp14:editId="5B058248">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8"/>
                    <a:stretch>
                      <a:fillRect/>
                    </a:stretch>
                  </pic:blipFill>
                  <pic:spPr>
                    <a:xfrm>
                      <a:off x="0" y="0"/>
                      <a:ext cx="5129100" cy="1641516"/>
                    </a:xfrm>
                    <a:prstGeom prst="rect">
                      <a:avLst/>
                    </a:prstGeom>
                  </pic:spPr>
                </pic:pic>
              </a:graphicData>
            </a:graphic>
          </wp:inline>
        </w:drawing>
      </w:r>
    </w:p>
    <w:p w14:paraId="0F945A0D" w14:textId="77777777" w:rsidR="00407083" w:rsidRDefault="00407083" w:rsidP="00407083">
      <w:pPr>
        <w:rPr>
          <w:rFonts w:eastAsia="Calibri"/>
        </w:rPr>
      </w:pPr>
    </w:p>
    <w:p w14:paraId="218179D5" w14:textId="77777777" w:rsidR="00407083" w:rsidRDefault="00407083" w:rsidP="00407083">
      <w:pPr>
        <w:rPr>
          <w:b/>
          <w:bCs/>
          <w:u w:val="single"/>
        </w:rPr>
      </w:pPr>
    </w:p>
    <w:p w14:paraId="494F5593" w14:textId="4D49C117" w:rsidR="00407083" w:rsidRPr="00CE6E54" w:rsidRDefault="00407083" w:rsidP="00407083">
      <w:r>
        <w:rPr>
          <w:b/>
          <w:bCs/>
          <w:u w:val="single"/>
        </w:rPr>
        <w:lastRenderedPageBreak/>
        <w:t>ALL-ACCESS TIPS:</w:t>
      </w:r>
      <w:r w:rsidRPr="00CE6E54">
        <w:tab/>
      </w:r>
    </w:p>
    <w:p w14:paraId="0392D2BB" w14:textId="77777777" w:rsidR="00407083" w:rsidRPr="00CE6E54" w:rsidRDefault="00407083" w:rsidP="00407083">
      <w:pPr>
        <w:numPr>
          <w:ilvl w:val="0"/>
          <w:numId w:val="13"/>
        </w:numPr>
        <w:spacing w:after="0" w:line="240" w:lineRule="auto"/>
        <w:rPr>
          <w:bCs/>
        </w:rPr>
      </w:pPr>
      <w:r w:rsidRPr="00CE6E54">
        <w:rPr>
          <w:b/>
          <w:bCs/>
        </w:rPr>
        <w:t>DO NOT BUY OR ORDER A TEXTBOOK FOR THIS CLASS</w:t>
      </w:r>
      <w:r w:rsidRPr="00CE6E54">
        <w:rPr>
          <w:bCs/>
        </w:rPr>
        <w:t>. It will be provided to you in Canvas.</w:t>
      </w:r>
    </w:p>
    <w:p w14:paraId="32AAF9BF" w14:textId="77777777" w:rsidR="00407083" w:rsidRPr="00CE6E54" w:rsidRDefault="00407083" w:rsidP="00407083">
      <w:pPr>
        <w:numPr>
          <w:ilvl w:val="0"/>
          <w:numId w:val="13"/>
        </w:numPr>
        <w:spacing w:after="0" w:line="240" w:lineRule="auto"/>
        <w:rPr>
          <w:bCs/>
        </w:rPr>
      </w:pPr>
      <w:r w:rsidRPr="00CE6E54">
        <w:rPr>
          <w:bCs/>
        </w:rPr>
        <w:t>For the first week of class, everyone gets this content for free.  All students in this course start as opted in to pay for the content for the course.</w:t>
      </w:r>
    </w:p>
    <w:p w14:paraId="643BD57F" w14:textId="77777777" w:rsidR="00407083" w:rsidRPr="00CE6E54" w:rsidRDefault="00407083" w:rsidP="00407083">
      <w:pPr>
        <w:numPr>
          <w:ilvl w:val="0"/>
          <w:numId w:val="13"/>
        </w:numPr>
        <w:spacing w:after="0" w:line="240" w:lineRule="auto"/>
        <w:rPr>
          <w:bCs/>
        </w:rPr>
      </w:pPr>
      <w:r w:rsidRPr="00CE6E54">
        <w:rPr>
          <w:bCs/>
        </w:rPr>
        <w:t xml:space="preserve">The discounted price you will be billed is </w:t>
      </w:r>
      <w:r w:rsidRPr="00CE6E54">
        <w:rPr>
          <w:b/>
          <w:bCs/>
        </w:rPr>
        <w:t>$</w:t>
      </w:r>
      <w:r w:rsidRPr="00CE6E54">
        <w:rPr>
          <w:b/>
          <w:bCs/>
          <w:u w:val="single"/>
        </w:rPr>
        <w:t>40.</w:t>
      </w:r>
      <w:proofErr w:type="gramStart"/>
      <w:r w:rsidRPr="00CE6E54">
        <w:rPr>
          <w:b/>
          <w:bCs/>
          <w:u w:val="single"/>
        </w:rPr>
        <w:t>95</w:t>
      </w:r>
      <w:r w:rsidRPr="00CE6E54">
        <w:rPr>
          <w:bCs/>
        </w:rPr>
        <w:t xml:space="preserve">  for</w:t>
      </w:r>
      <w:proofErr w:type="gramEnd"/>
      <w:r w:rsidRPr="00CE6E54">
        <w:rPr>
          <w:bCs/>
        </w:rPr>
        <w:t xml:space="preserve"> the e-book by the AU Bookstore. If you are still opted in on </w:t>
      </w:r>
      <w:r>
        <w:rPr>
          <w:b/>
          <w:bCs/>
          <w:highlight w:val="green"/>
        </w:rPr>
        <w:t>January 27</w:t>
      </w:r>
      <w:proofErr w:type="gramStart"/>
      <w:r w:rsidRPr="00DC44DF">
        <w:rPr>
          <w:b/>
          <w:bCs/>
          <w:highlight w:val="green"/>
          <w:vertAlign w:val="superscript"/>
        </w:rPr>
        <w:t>th</w:t>
      </w:r>
      <w:r>
        <w:rPr>
          <w:b/>
          <w:bCs/>
          <w:highlight w:val="green"/>
        </w:rPr>
        <w:t xml:space="preserve">, </w:t>
      </w:r>
      <w:r w:rsidRPr="004C6ADE">
        <w:rPr>
          <w:b/>
          <w:bCs/>
          <w:highlight w:val="green"/>
        </w:rPr>
        <w:t xml:space="preserve"> 20</w:t>
      </w:r>
      <w:r w:rsidRPr="008F14E0">
        <w:rPr>
          <w:b/>
          <w:bCs/>
          <w:highlight w:val="green"/>
        </w:rPr>
        <w:t>2</w:t>
      </w:r>
      <w:r w:rsidRPr="00DC44DF">
        <w:rPr>
          <w:b/>
          <w:bCs/>
          <w:highlight w:val="green"/>
        </w:rPr>
        <w:t>5</w:t>
      </w:r>
      <w:proofErr w:type="gramEnd"/>
      <w:r w:rsidRPr="00CE6E54">
        <w:rPr>
          <w:bCs/>
        </w:rPr>
        <w:t xml:space="preserve">, a charge will be made to your AU e-bill and will appear as "Bookstore Charges" on the next e-bill issued. You’ll get a reminder </w:t>
      </w:r>
      <w:r>
        <w:rPr>
          <w:bCs/>
        </w:rPr>
        <w:t>email</w:t>
      </w:r>
      <w:r w:rsidRPr="00CE6E54">
        <w:rPr>
          <w:bCs/>
        </w:rPr>
        <w:t xml:space="preserve"> regarding the deadline. </w:t>
      </w:r>
    </w:p>
    <w:p w14:paraId="667A636B" w14:textId="77777777" w:rsidR="00407083" w:rsidRPr="00455B18" w:rsidRDefault="00407083" w:rsidP="00407083">
      <w:pPr>
        <w:numPr>
          <w:ilvl w:val="0"/>
          <w:numId w:val="13"/>
        </w:numPr>
        <w:spacing w:after="0" w:line="240" w:lineRule="auto"/>
        <w:rPr>
          <w:bCs/>
        </w:rPr>
      </w:pPr>
      <w:r w:rsidRPr="00CE6E54">
        <w:rPr>
          <w:bCs/>
        </w:rPr>
        <w:t xml:space="preserve">No charge will be made to your account if you drop the class on or before </w:t>
      </w:r>
      <w:r>
        <w:rPr>
          <w:b/>
          <w:bCs/>
          <w:highlight w:val="green"/>
        </w:rPr>
        <w:t>January 27</w:t>
      </w:r>
      <w:proofErr w:type="gramStart"/>
      <w:r w:rsidRPr="00DC44DF">
        <w:rPr>
          <w:b/>
          <w:bCs/>
          <w:highlight w:val="green"/>
          <w:vertAlign w:val="superscript"/>
        </w:rPr>
        <w:t>th</w:t>
      </w:r>
      <w:r>
        <w:rPr>
          <w:b/>
          <w:bCs/>
          <w:highlight w:val="green"/>
        </w:rPr>
        <w:t xml:space="preserve">, </w:t>
      </w:r>
      <w:r w:rsidRPr="004C6ADE">
        <w:rPr>
          <w:b/>
          <w:bCs/>
          <w:highlight w:val="green"/>
        </w:rPr>
        <w:t xml:space="preserve"> 20</w:t>
      </w:r>
      <w:r w:rsidRPr="008F14E0">
        <w:rPr>
          <w:b/>
          <w:bCs/>
          <w:highlight w:val="green"/>
        </w:rPr>
        <w:t>2</w:t>
      </w:r>
      <w:r w:rsidRPr="00DC44DF">
        <w:rPr>
          <w:b/>
          <w:bCs/>
          <w:highlight w:val="green"/>
        </w:rPr>
        <w:t>5</w:t>
      </w:r>
      <w:proofErr w:type="gramEnd"/>
      <w:r w:rsidRPr="004C6ADE">
        <w:rPr>
          <w:bCs/>
          <w:highlight w:val="green"/>
        </w:rPr>
        <w:t>.</w:t>
      </w:r>
    </w:p>
    <w:p w14:paraId="4677E2DC" w14:textId="77777777" w:rsidR="00407083" w:rsidRDefault="00407083" w:rsidP="00407083">
      <w:pPr>
        <w:spacing w:before="100" w:beforeAutospacing="1" w:after="100" w:afterAutospacing="1" w:line="240" w:lineRule="auto"/>
        <w:outlineLvl w:val="2"/>
        <w:rPr>
          <w:b/>
          <w:bCs/>
        </w:rPr>
      </w:pPr>
      <w:r w:rsidRPr="00CE6E54">
        <w:rPr>
          <w:b/>
          <w:bCs/>
        </w:rPr>
        <w:t>Please note if you “opt out” of eBook charges, you will not have access to the materials you need to complete the course.</w:t>
      </w:r>
    </w:p>
    <w:p w14:paraId="477D7D94" w14:textId="77777777" w:rsidR="0014514D" w:rsidRDefault="0014514D" w:rsidP="00407083">
      <w:pPr>
        <w:spacing w:before="100" w:beforeAutospacing="1" w:after="100" w:afterAutospacing="1" w:line="240" w:lineRule="auto"/>
        <w:outlineLvl w:val="2"/>
        <w:rPr>
          <w:b/>
          <w:bCs/>
        </w:rPr>
      </w:pPr>
    </w:p>
    <w:p w14:paraId="4A57C952" w14:textId="35B6F90F" w:rsidR="00F84BE9" w:rsidRPr="00F84BE9" w:rsidRDefault="00F84BE9" w:rsidP="00407083">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5796AF35"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E22128">
        <w:rPr>
          <w:rFonts w:ascii="Times New Roman" w:eastAsia="Times New Roman" w:hAnsi="Times New Roman" w:cs="Times New Roman"/>
          <w:color w:val="000000"/>
          <w:sz w:val="24"/>
          <w:szCs w:val="24"/>
        </w:rPr>
        <w:t>Nick Kontos</w:t>
      </w:r>
    </w:p>
    <w:p w14:paraId="560C402A" w14:textId="533D8FF9"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E22128">
        <w:rPr>
          <w:rFonts w:ascii="Times New Roman" w:eastAsia="Times New Roman" w:hAnsi="Times New Roman" w:cs="Times New Roman"/>
          <w:color w:val="000000"/>
          <w:sz w:val="24"/>
          <w:szCs w:val="24"/>
        </w:rPr>
        <w:t>njk0013@auburn.edu</w:t>
      </w:r>
    </w:p>
    <w:p w14:paraId="2F06744F" w14:textId="147C1580"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r w:rsidR="00E22128">
        <w:rPr>
          <w:rFonts w:ascii="Times New Roman" w:eastAsia="Times New Roman" w:hAnsi="Times New Roman" w:cs="Times New Roman"/>
          <w:color w:val="000000"/>
          <w:sz w:val="24"/>
          <w:szCs w:val="24"/>
        </w:rPr>
        <w:t>Kinesiology Building room 260</w:t>
      </w:r>
    </w:p>
    <w:p w14:paraId="25A8C781" w14:textId="7B53D2C0"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Hours: </w:t>
      </w:r>
      <w:r w:rsidR="00E22128">
        <w:rPr>
          <w:rFonts w:ascii="Times New Roman" w:eastAsia="Times New Roman" w:hAnsi="Times New Roman" w:cs="Times New Roman"/>
          <w:color w:val="000000"/>
          <w:sz w:val="24"/>
          <w:szCs w:val="24"/>
        </w:rPr>
        <w:t>8:00-9:00 am Monday/Friday</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lastRenderedPageBreak/>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Default="00F84BE9" w:rsidP="00F84BE9">
      <w:pPr>
        <w:spacing w:before="100" w:beforeAutospacing="1" w:after="100" w:afterAutospacing="1"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0B23D7A" w14:textId="2A7B1889" w:rsidR="00F23346" w:rsidRPr="00F23346" w:rsidRDefault="00F23346" w:rsidP="00F84BE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WISHES survey. The WISHES survey can be completed for one bonus point added to the student’s final grade. The link for the survey will be sent out during the last few weeks of the semester.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lastRenderedPageBreak/>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a 2.0 average GPA in all courses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progress in this program. If addition, students must earn at least a D in each individual course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w:t>
      </w:r>
      <w:proofErr w:type="gramStart"/>
      <w:r w:rsidRPr="00F84BE9">
        <w:rPr>
          <w:rFonts w:ascii="Times New Roman" w:eastAsia="Times New Roman" w:hAnsi="Times New Roman" w:cs="Times New Roman"/>
          <w:sz w:val="24"/>
          <w:szCs w:val="24"/>
        </w:rPr>
        <w:t>has the opportunity to</w:t>
      </w:r>
      <w:proofErr w:type="gramEnd"/>
      <w:r w:rsidRPr="00F84BE9">
        <w:rPr>
          <w:rFonts w:ascii="Times New Roman" w:eastAsia="Times New Roman" w:hAnsi="Times New Roman"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9"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2 credits = 1 </w:t>
      </w:r>
      <w:proofErr w:type="gramStart"/>
      <w:r w:rsidRPr="00F84BE9">
        <w:rPr>
          <w:rFonts w:ascii="Times New Roman" w:eastAsia="Times New Roman" w:hAnsi="Times New Roman" w:cs="Times New Roman"/>
          <w:sz w:val="24"/>
          <w:szCs w:val="24"/>
        </w:rPr>
        <w:t>point</w:t>
      </w:r>
      <w:proofErr w:type="gramEnd"/>
      <w:r w:rsidRPr="00F84BE9">
        <w:rPr>
          <w:rFonts w:ascii="Times New Roman" w:eastAsia="Times New Roman" w:hAnsi="Times New Roman" w:cs="Times New Roman"/>
          <w:sz w:val="24"/>
          <w:szCs w:val="24"/>
        </w:rPr>
        <w:t xml:space="preserve">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006C823" w14:textId="77777777" w:rsidR="00937321" w:rsidRDefault="00937321" w:rsidP="00F84BE9">
      <w:pPr>
        <w:spacing w:before="150" w:after="150" w:line="240" w:lineRule="auto"/>
        <w:outlineLvl w:val="2"/>
        <w:rPr>
          <w:rFonts w:ascii="Times New Roman" w:eastAsia="Times New Roman" w:hAnsi="Times New Roman" w:cs="Times New Roman"/>
          <w:b/>
          <w:bCs/>
          <w:sz w:val="27"/>
          <w:szCs w:val="27"/>
        </w:rPr>
      </w:pP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F84BE9">
        <w:rPr>
          <w:rFonts w:ascii="Times New Roman" w:eastAsia="Times New Roman" w:hAnsi="Times New Roman" w:cs="Times New Roman"/>
          <w:i/>
          <w:iCs/>
          <w:sz w:val="24"/>
          <w:szCs w:val="24"/>
        </w:rPr>
        <w:t>in order to</w:t>
      </w:r>
      <w:proofErr w:type="gramEnd"/>
      <w:r w:rsidRPr="00F84BE9">
        <w:rPr>
          <w:rFonts w:ascii="Times New Roman" w:eastAsia="Times New Roman" w:hAnsi="Times New Roman" w:cs="Times New Roman"/>
          <w:i/>
          <w:iCs/>
          <w:sz w:val="24"/>
          <w:szCs w:val="24"/>
        </w:rPr>
        <w:t xml:space="preserve"> build and maintain a climate of respect and trust that will enhance our research, teaching, and learning. We will support the Honor System of the </w:t>
      </w:r>
      <w:proofErr w:type="gramStart"/>
      <w:r w:rsidRPr="00F84BE9">
        <w:rPr>
          <w:rFonts w:ascii="Times New Roman" w:eastAsia="Times New Roman" w:hAnsi="Times New Roman" w:cs="Times New Roman"/>
          <w:i/>
          <w:iCs/>
          <w:sz w:val="24"/>
          <w:szCs w:val="24"/>
        </w:rPr>
        <w:t>School, and</w:t>
      </w:r>
      <w:proofErr w:type="gramEnd"/>
      <w:r w:rsidRPr="00F84BE9">
        <w:rPr>
          <w:rFonts w:ascii="Times New Roman" w:eastAsia="Times New Roman" w:hAnsi="Times New Roman" w:cs="Times New Roman"/>
          <w:i/>
          <w:iCs/>
          <w:sz w:val="24"/>
          <w:szCs w:val="24"/>
        </w:rPr>
        <w:t xml:space="preserve">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10"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1A1CC715" w14:textId="77777777" w:rsidR="00ED6B9C" w:rsidRDefault="00ED6B9C" w:rsidP="00F84BE9">
      <w:pPr>
        <w:spacing w:before="100" w:beforeAutospacing="1" w:after="100" w:afterAutospacing="1" w:line="240" w:lineRule="auto"/>
        <w:ind w:left="720"/>
        <w:rPr>
          <w:rFonts w:ascii="Times New Roman" w:eastAsia="Times New Roman" w:hAnsi="Times New Roman" w:cs="Times New Roman"/>
          <w:sz w:val="24"/>
          <w:szCs w:val="24"/>
        </w:rPr>
      </w:pPr>
    </w:p>
    <w:p w14:paraId="7AB680A3" w14:textId="6C810699" w:rsidR="00ED6B9C" w:rsidRPr="00ED6B9C" w:rsidRDefault="00ED6B9C" w:rsidP="00ED6B9C">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t>Usage of AI on Assignments</w:t>
      </w:r>
    </w:p>
    <w:p w14:paraId="76ECB3A1" w14:textId="42A16500" w:rsidR="00ED6B9C" w:rsidRPr="00ED6B9C" w:rsidRDefault="00ED6B9C"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t xml:space="preserve">Not only is using AI a form of plagiarism, </w:t>
      </w:r>
      <w:proofErr w:type="gramStart"/>
      <w:r w:rsidRPr="00ED6B9C">
        <w:rPr>
          <w:rFonts w:ascii="Times New Roman" w:eastAsia="Times New Roman" w:hAnsi="Times New Roman" w:cs="Times New Roman"/>
          <w:sz w:val="24"/>
          <w:szCs w:val="24"/>
        </w:rPr>
        <w:t>it does</w:t>
      </w:r>
      <w:proofErr w:type="gramEnd"/>
      <w:r w:rsidRPr="00ED6B9C">
        <w:rPr>
          <w:rFonts w:ascii="Times New Roman" w:eastAsia="Times New Roman" w:hAnsi="Times New Roman" w:cs="Times New Roman"/>
          <w:sz w:val="24"/>
          <w:szCs w:val="24"/>
        </w:rPr>
        <w:t xml:space="preserve"> not produce the outcomes desired of this course, to wit -- you </w:t>
      </w:r>
      <w:proofErr w:type="gramStart"/>
      <w:r w:rsidRPr="00ED6B9C">
        <w:rPr>
          <w:rFonts w:ascii="Times New Roman" w:eastAsia="Times New Roman" w:hAnsi="Times New Roman" w:cs="Times New Roman"/>
          <w:sz w:val="24"/>
          <w:szCs w:val="24"/>
        </w:rPr>
        <w:t>actually </w:t>
      </w:r>
      <w:r w:rsidRPr="00ED6B9C">
        <w:rPr>
          <w:rFonts w:ascii="Times New Roman" w:eastAsia="Times New Roman" w:hAnsi="Times New Roman" w:cs="Times New Roman"/>
          <w:i/>
          <w:iCs/>
          <w:sz w:val="24"/>
          <w:szCs w:val="24"/>
          <w:u w:val="single"/>
        </w:rPr>
        <w:t>changing</w:t>
      </w:r>
      <w:proofErr w:type="gramEnd"/>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13714025"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lastRenderedPageBreak/>
        <w:t xml:space="preserve">During this course, you will complete </w:t>
      </w:r>
      <w:proofErr w:type="gramStart"/>
      <w:r w:rsidRPr="00ED6B9C">
        <w:rPr>
          <w:rFonts w:ascii="Times New Roman" w:eastAsia="Times New Roman" w:hAnsi="Times New Roman" w:cs="Times New Roman"/>
          <w:sz w:val="24"/>
          <w:szCs w:val="24"/>
        </w:rPr>
        <w:t>a number of</w:t>
      </w:r>
      <w:proofErr w:type="gramEnd"/>
      <w:r w:rsidRPr="00ED6B9C">
        <w:rPr>
          <w:rFonts w:ascii="Times New Roman" w:eastAsia="Times New Roman" w:hAnsi="Times New Roman" w:cs="Times New Roman"/>
          <w:sz w:val="24"/>
          <w:szCs w:val="24"/>
        </w:rPr>
        <w:t xml:space="preserve">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can enhance physical wellness by limiting the </w:t>
            </w:r>
            <w:proofErr w:type="gramStart"/>
            <w:r w:rsidRPr="005A7E96">
              <w:rPr>
                <w:rFonts w:ascii="Times New Roman" w:eastAsia="Times New Roman" w:hAnsi="Times New Roman" w:cs="Times New Roman"/>
                <w:i/>
                <w:iCs/>
              </w:rPr>
              <w:t>amount</w:t>
            </w:r>
            <w:proofErr w:type="gramEnd"/>
            <w:r w:rsidRPr="005A7E96">
              <w:rPr>
                <w:rFonts w:ascii="Times New Roman" w:eastAsia="Times New Roman" w:hAnsi="Times New Roman" w:cs="Times New Roman"/>
                <w:i/>
                <w:iCs/>
              </w:rPr>
              <w:t xml:space="preserve">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can use a self-regulatory strategy that involves sitting down before grocery shopping every week and coming up with a list of ingredients to make food at home instead of planning to eat out. I can form a habit of doing this every week on Sunday to set myself </w:t>
            </w:r>
            <w:r w:rsidRPr="005A7E96">
              <w:rPr>
                <w:rFonts w:ascii="Times New Roman" w:eastAsia="Times New Roman" w:hAnsi="Times New Roman" w:cs="Times New Roman"/>
                <w:i/>
                <w:iCs/>
              </w:rPr>
              <w:lastRenderedPageBreak/>
              <w:t>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5"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lastRenderedPageBreak/>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w:t>
            </w:r>
            <w:r w:rsidRPr="005A7E96">
              <w:rPr>
                <w:rFonts w:ascii="Times New Roman" w:eastAsia="Times New Roman" w:hAnsi="Times New Roman" w:cs="Times New Roman"/>
                <w:i/>
                <w:iCs/>
              </w:rPr>
              <w:lastRenderedPageBreak/>
              <w:t>to make my diet much harder the next week over how much I eat and drink on Fridays and Saturdays.  (physical wellness).</w:t>
            </w:r>
          </w:p>
        </w:tc>
        <w:tc>
          <w:tcPr>
            <w:tcW w:w="1665"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lastRenderedPageBreak/>
              <w:t xml:space="preserve">You can use self-regulatory strategies and habit formation to enhance financial wellness by setting specific financial goals, like saving a certain amount each month or paying off debt by a certain date. Break these goals down into smaller steps, and establish </w:t>
            </w:r>
            <w:r w:rsidRPr="005A7E96">
              <w:rPr>
                <w:rFonts w:ascii="Times New Roman" w:eastAsia="Times New Roman" w:hAnsi="Times New Roman" w:cs="Times New Roman"/>
                <w:i/>
                <w:iCs/>
              </w:rPr>
              <w:lastRenderedPageBreak/>
              <w:t>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lastRenderedPageBreak/>
              <w:t>This response provides two straight forward responses (a) the strategy, and (b) how you will make this a habit)</w:t>
            </w:r>
          </w:p>
        </w:tc>
        <w:tc>
          <w:tcPr>
            <w:tcW w:w="1665"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5"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w:t>
            </w:r>
            <w:proofErr w:type="gramStart"/>
            <w:r w:rsidRPr="005A7E96">
              <w:rPr>
                <w:rFonts w:ascii="Times New Roman" w:eastAsia="Times New Roman" w:hAnsi="Times New Roman" w:cs="Times New Roman"/>
                <w:b/>
                <w:bCs/>
                <w:i/>
                <w:iCs/>
                <w:color w:val="2DC26B"/>
              </w:rPr>
              <w:t>), and</w:t>
            </w:r>
            <w:proofErr w:type="gramEnd"/>
            <w:r w:rsidRPr="005A7E96">
              <w:rPr>
                <w:rFonts w:ascii="Times New Roman" w:eastAsia="Times New Roman" w:hAnsi="Times New Roman" w:cs="Times New Roman"/>
                <w:b/>
                <w:bCs/>
                <w:i/>
                <w:iCs/>
                <w:color w:val="2DC26B"/>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712EE4A8" w14:textId="4E33C0DE"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964ED1" w14:textId="294A32B9" w:rsidR="00F84BE9" w:rsidRPr="00F84BE9"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A742BE0" w14:textId="7D7B6F25" w:rsidR="00E922B0"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Accommodations begin after: (1) a meeting with the Office of Accessibility to determine appropriate accommodations;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726AE777" w14:textId="20CB9DB7" w:rsidR="00AB10A8" w:rsidRPr="00E922B0" w:rsidRDefault="00E922B0" w:rsidP="00AB10A8">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t>All assignments are due on SATURDAYS BY 8:00PM.</w:t>
      </w:r>
      <w:r w:rsidR="00AB10A8" w:rsidRPr="00AB10A8">
        <w:rPr>
          <w:rFonts w:ascii="Times New Roman" w:eastAsia="Times New Roman" w:hAnsi="Times New Roman" w:cs="Times New Roman"/>
          <w:b/>
          <w:bCs/>
          <w:sz w:val="24"/>
          <w:szCs w:val="24"/>
        </w:rPr>
        <w:t xml:space="preserve"> </w:t>
      </w:r>
      <w:r w:rsidR="00AB10A8">
        <w:rPr>
          <w:rFonts w:ascii="Times New Roman" w:eastAsia="Times New Roman" w:hAnsi="Times New Roman" w:cs="Times New Roman"/>
          <w:b/>
          <w:bCs/>
          <w:sz w:val="24"/>
          <w:szCs w:val="24"/>
        </w:rPr>
        <w:t>*</w:t>
      </w:r>
      <w:proofErr w:type="gramStart"/>
      <w:r w:rsidR="00AB10A8">
        <w:rPr>
          <w:rFonts w:ascii="Times New Roman" w:eastAsia="Times New Roman" w:hAnsi="Times New Roman" w:cs="Times New Roman"/>
          <w:b/>
          <w:bCs/>
          <w:sz w:val="24"/>
          <w:szCs w:val="24"/>
        </w:rPr>
        <w:t>With the exception of</w:t>
      </w:r>
      <w:proofErr w:type="gramEnd"/>
      <w:r w:rsidR="00AB10A8">
        <w:rPr>
          <w:rFonts w:ascii="Times New Roman" w:eastAsia="Times New Roman" w:hAnsi="Times New Roman" w:cs="Times New Roman"/>
          <w:b/>
          <w:bCs/>
          <w:sz w:val="24"/>
          <w:szCs w:val="24"/>
        </w:rPr>
        <w:t xml:space="preserve"> the bonus WISHES survey at the end of the course. </w:t>
      </w:r>
    </w:p>
    <w:tbl>
      <w:tblPr>
        <w:tblW w:w="10216" w:type="dxa"/>
        <w:tblCellMar>
          <w:top w:w="15" w:type="dxa"/>
          <w:left w:w="15" w:type="dxa"/>
          <w:bottom w:w="15" w:type="dxa"/>
          <w:right w:w="15" w:type="dxa"/>
        </w:tblCellMar>
        <w:tblLook w:val="04A0" w:firstRow="1" w:lastRow="0" w:firstColumn="1" w:lastColumn="0" w:noHBand="0" w:noVBand="1"/>
      </w:tblPr>
      <w:tblGrid>
        <w:gridCol w:w="1070"/>
        <w:gridCol w:w="7171"/>
        <w:gridCol w:w="1939"/>
        <w:gridCol w:w="36"/>
      </w:tblGrid>
      <w:tr w:rsidR="00F84BE9" w:rsidRPr="00F84BE9" w14:paraId="72B00BD7" w14:textId="77777777" w:rsidTr="00AB10A8">
        <w:trPr>
          <w:gridAfter w:val="1"/>
          <w:trHeight w:val="373"/>
          <w:tblHeader/>
        </w:trPr>
        <w:tc>
          <w:tcPr>
            <w:tcW w:w="0" w:type="auto"/>
            <w:tcBorders>
              <w:bottom w:val="single" w:sz="6" w:space="0" w:color="A5AFB5"/>
            </w:tcBorders>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7171" w:type="dxa"/>
            <w:tcBorders>
              <w:bottom w:val="single" w:sz="6" w:space="0" w:color="A5AFB5"/>
            </w:tcBorders>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1939" w:type="dxa"/>
            <w:tcBorders>
              <w:bottom w:val="single" w:sz="6" w:space="0" w:color="A5AFB5"/>
            </w:tcBorders>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AB10A8">
        <w:trPr>
          <w:gridAfter w:val="1"/>
          <w:trHeight w:val="445"/>
        </w:trPr>
        <w:tc>
          <w:tcPr>
            <w:tcW w:w="0" w:type="auto"/>
            <w:vMerge w:val="restart"/>
            <w:tcBorders>
              <w:bottom w:val="single" w:sz="6" w:space="0" w:color="C7CDD1"/>
            </w:tcBorders>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7171" w:type="dxa"/>
            <w:tcBorders>
              <w:bottom w:val="single" w:sz="6" w:space="0" w:color="C7CDD1"/>
            </w:tcBorders>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1939" w:type="dxa"/>
            <w:tcBorders>
              <w:bottom w:val="single" w:sz="6" w:space="0" w:color="C7CDD1"/>
            </w:tcBorders>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AB10A8">
        <w:trPr>
          <w:gridAfter w:val="1"/>
          <w:trHeight w:val="128"/>
        </w:trPr>
        <w:tc>
          <w:tcPr>
            <w:tcW w:w="0" w:type="auto"/>
            <w:vMerge/>
            <w:tcBorders>
              <w:bottom w:val="single" w:sz="6" w:space="0" w:color="C7CDD1"/>
            </w:tcBorders>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7171" w:type="dxa"/>
            <w:tcBorders>
              <w:bottom w:val="single" w:sz="6" w:space="0" w:color="C7CDD1"/>
            </w:tcBorders>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1939" w:type="dxa"/>
            <w:tcBorders>
              <w:bottom w:val="single" w:sz="6" w:space="0" w:color="C7CDD1"/>
            </w:tcBorders>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AB10A8">
        <w:trPr>
          <w:gridAfter w:val="1"/>
          <w:trHeight w:val="445"/>
        </w:trPr>
        <w:tc>
          <w:tcPr>
            <w:tcW w:w="0" w:type="auto"/>
            <w:vMerge w:val="restart"/>
            <w:tcBorders>
              <w:bottom w:val="single" w:sz="6" w:space="0" w:color="C7CDD1"/>
            </w:tcBorders>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7171" w:type="dxa"/>
            <w:tcBorders>
              <w:bottom w:val="single" w:sz="6" w:space="0" w:color="C7CDD1"/>
            </w:tcBorders>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1939" w:type="dxa"/>
            <w:tcBorders>
              <w:bottom w:val="single" w:sz="6" w:space="0" w:color="C7CDD1"/>
            </w:tcBorders>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AB10A8">
        <w:trPr>
          <w:gridAfter w:val="1"/>
          <w:trHeight w:val="128"/>
        </w:trPr>
        <w:tc>
          <w:tcPr>
            <w:tcW w:w="0" w:type="auto"/>
            <w:vMerge/>
            <w:tcBorders>
              <w:bottom w:val="single" w:sz="6" w:space="0" w:color="C7CDD1"/>
            </w:tcBorders>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7171" w:type="dxa"/>
            <w:tcBorders>
              <w:bottom w:val="single" w:sz="6" w:space="0" w:color="C7CDD1"/>
            </w:tcBorders>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1939" w:type="dxa"/>
            <w:tcBorders>
              <w:bottom w:val="single" w:sz="6" w:space="0" w:color="C7CDD1"/>
            </w:tcBorders>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7F8BF400" w14:textId="77777777" w:rsidTr="00AB10A8">
        <w:trPr>
          <w:gridAfter w:val="1"/>
          <w:trHeight w:val="462"/>
        </w:trPr>
        <w:tc>
          <w:tcPr>
            <w:tcW w:w="0" w:type="auto"/>
            <w:vMerge w:val="restart"/>
            <w:tcBorders>
              <w:bottom w:val="single" w:sz="6" w:space="0" w:color="C7CDD1"/>
            </w:tcBorders>
            <w:noWrap/>
            <w:tcMar>
              <w:top w:w="225" w:type="dxa"/>
              <w:left w:w="105" w:type="dxa"/>
              <w:bottom w:w="225" w:type="dxa"/>
              <w:right w:w="105" w:type="dxa"/>
            </w:tcMar>
            <w:vAlign w:val="center"/>
            <w:hideMark/>
          </w:tcPr>
          <w:p w14:paraId="38F78746" w14:textId="5C18BCC9"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3</w:t>
            </w:r>
          </w:p>
        </w:tc>
        <w:tc>
          <w:tcPr>
            <w:tcW w:w="7171" w:type="dxa"/>
            <w:tcBorders>
              <w:bottom w:val="single" w:sz="6" w:space="0" w:color="C7CDD1"/>
            </w:tcBorders>
            <w:tcMar>
              <w:top w:w="225" w:type="dxa"/>
              <w:left w:w="105" w:type="dxa"/>
              <w:bottom w:w="225" w:type="dxa"/>
              <w:right w:w="105" w:type="dxa"/>
            </w:tcMar>
            <w:vAlign w:val="center"/>
            <w:hideMark/>
          </w:tcPr>
          <w:p w14:paraId="0B0D650B" w14:textId="390FEA91"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1</w:t>
            </w:r>
            <w:r>
              <w:rPr>
                <w:rFonts w:ascii="Times New Roman" w:eastAsia="Times New Roman" w:hAnsi="Times New Roman" w:cs="Times New Roman"/>
                <w:sz w:val="24"/>
                <w:szCs w:val="24"/>
                <w:bdr w:val="none" w:sz="0" w:space="0" w:color="auto" w:frame="1"/>
              </w:rPr>
              <w:t xml:space="preserve"> Knowledge Quiz</w:t>
            </w:r>
          </w:p>
        </w:tc>
        <w:tc>
          <w:tcPr>
            <w:tcW w:w="1939" w:type="dxa"/>
            <w:tcBorders>
              <w:bottom w:val="single" w:sz="6" w:space="0" w:color="C7CDD1"/>
            </w:tcBorders>
            <w:noWrap/>
            <w:tcMar>
              <w:top w:w="225" w:type="dxa"/>
              <w:left w:w="105" w:type="dxa"/>
              <w:bottom w:w="225" w:type="dxa"/>
              <w:right w:w="105" w:type="dxa"/>
            </w:tcMar>
            <w:vAlign w:val="center"/>
            <w:hideMark/>
          </w:tcPr>
          <w:p w14:paraId="1BEA1DF5"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6218E096" w14:textId="77777777" w:rsidTr="00AB10A8">
        <w:trPr>
          <w:gridAfter w:val="1"/>
          <w:trHeight w:val="128"/>
        </w:trPr>
        <w:tc>
          <w:tcPr>
            <w:tcW w:w="0" w:type="auto"/>
            <w:vMerge/>
            <w:tcBorders>
              <w:bottom w:val="single" w:sz="6" w:space="0" w:color="C7CDD1"/>
            </w:tcBorders>
            <w:vAlign w:val="center"/>
            <w:hideMark/>
          </w:tcPr>
          <w:p w14:paraId="371CA673"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7171" w:type="dxa"/>
            <w:tcBorders>
              <w:bottom w:val="single" w:sz="6" w:space="0" w:color="C7CDD1"/>
            </w:tcBorders>
            <w:tcMar>
              <w:top w:w="225" w:type="dxa"/>
              <w:left w:w="105" w:type="dxa"/>
              <w:bottom w:w="225" w:type="dxa"/>
              <w:right w:w="105" w:type="dxa"/>
            </w:tcMar>
            <w:vAlign w:val="center"/>
            <w:hideMark/>
          </w:tcPr>
          <w:p w14:paraId="612A6CC2" w14:textId="392037B3"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1</w:t>
            </w:r>
            <w:r>
              <w:rPr>
                <w:rFonts w:ascii="Times New Roman" w:eastAsia="Times New Roman" w:hAnsi="Times New Roman" w:cs="Times New Roman"/>
                <w:sz w:val="24"/>
                <w:szCs w:val="24"/>
                <w:bdr w:val="none" w:sz="0" w:space="0" w:color="auto" w:frame="1"/>
              </w:rPr>
              <w:t xml:space="preserve"> Wellness Checklist and Reflection</w:t>
            </w:r>
          </w:p>
        </w:tc>
        <w:tc>
          <w:tcPr>
            <w:tcW w:w="1939" w:type="dxa"/>
            <w:tcBorders>
              <w:bottom w:val="single" w:sz="6" w:space="0" w:color="C7CDD1"/>
            </w:tcBorders>
            <w:noWrap/>
            <w:tcMar>
              <w:top w:w="225" w:type="dxa"/>
              <w:left w:w="105" w:type="dxa"/>
              <w:bottom w:w="225" w:type="dxa"/>
              <w:right w:w="105" w:type="dxa"/>
            </w:tcMar>
            <w:vAlign w:val="center"/>
            <w:hideMark/>
          </w:tcPr>
          <w:p w14:paraId="339B264B"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6AE39563" w14:textId="77777777" w:rsidTr="00AB10A8">
        <w:trPr>
          <w:gridAfter w:val="1"/>
          <w:trHeight w:val="445"/>
        </w:trPr>
        <w:tc>
          <w:tcPr>
            <w:tcW w:w="0" w:type="auto"/>
            <w:vMerge w:val="restart"/>
            <w:tcBorders>
              <w:bottom w:val="single" w:sz="6" w:space="0" w:color="C7CDD1"/>
            </w:tcBorders>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7171" w:type="dxa"/>
            <w:tcBorders>
              <w:bottom w:val="single" w:sz="6" w:space="0" w:color="C7CDD1"/>
            </w:tcBorders>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1939" w:type="dxa"/>
            <w:tcBorders>
              <w:bottom w:val="single" w:sz="6" w:space="0" w:color="C7CDD1"/>
            </w:tcBorders>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8A382F" w14:textId="77777777" w:rsidTr="00AB10A8">
        <w:trPr>
          <w:gridAfter w:val="1"/>
          <w:trHeight w:val="128"/>
        </w:trPr>
        <w:tc>
          <w:tcPr>
            <w:tcW w:w="0" w:type="auto"/>
            <w:vMerge/>
            <w:tcBorders>
              <w:bottom w:val="single" w:sz="6" w:space="0" w:color="C7CDD1"/>
            </w:tcBorders>
            <w:vAlign w:val="center"/>
            <w:hideMark/>
          </w:tcPr>
          <w:p w14:paraId="37E6EDE0"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7171" w:type="dxa"/>
            <w:tcBorders>
              <w:bottom w:val="single" w:sz="6" w:space="0" w:color="C7CDD1"/>
            </w:tcBorders>
            <w:tcMar>
              <w:top w:w="225" w:type="dxa"/>
              <w:left w:w="105" w:type="dxa"/>
              <w:bottom w:w="225" w:type="dxa"/>
              <w:right w:w="105" w:type="dxa"/>
            </w:tcMar>
            <w:vAlign w:val="center"/>
            <w:hideMark/>
          </w:tcPr>
          <w:p w14:paraId="31408E68" w14:textId="46C56C6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Wellness Checklist and Reflection</w:t>
            </w:r>
          </w:p>
        </w:tc>
        <w:tc>
          <w:tcPr>
            <w:tcW w:w="1939" w:type="dxa"/>
            <w:tcBorders>
              <w:bottom w:val="single" w:sz="6" w:space="0" w:color="C7CDD1"/>
            </w:tcBorders>
            <w:noWrap/>
            <w:tcMar>
              <w:top w:w="225" w:type="dxa"/>
              <w:left w:w="105" w:type="dxa"/>
              <w:bottom w:w="225" w:type="dxa"/>
              <w:right w:w="105" w:type="dxa"/>
            </w:tcMar>
            <w:vAlign w:val="center"/>
            <w:hideMark/>
          </w:tcPr>
          <w:p w14:paraId="14A3F211"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4E25C220" w14:textId="77777777" w:rsidTr="00AB10A8">
        <w:trPr>
          <w:gridAfter w:val="1"/>
          <w:trHeight w:val="445"/>
        </w:trPr>
        <w:tc>
          <w:tcPr>
            <w:tcW w:w="0" w:type="auto"/>
            <w:vMerge w:val="restart"/>
            <w:tcBorders>
              <w:bottom w:val="single" w:sz="6" w:space="0" w:color="C7CDD1"/>
            </w:tcBorders>
            <w:noWrap/>
            <w:tcMar>
              <w:top w:w="225" w:type="dxa"/>
              <w:left w:w="105" w:type="dxa"/>
              <w:bottom w:w="225" w:type="dxa"/>
              <w:right w:w="105" w:type="dxa"/>
            </w:tcMar>
            <w:vAlign w:val="center"/>
            <w:hideMark/>
          </w:tcPr>
          <w:p w14:paraId="019A6441" w14:textId="7CE17B36"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5</w:t>
            </w:r>
          </w:p>
        </w:tc>
        <w:tc>
          <w:tcPr>
            <w:tcW w:w="7171" w:type="dxa"/>
            <w:tcBorders>
              <w:bottom w:val="single" w:sz="6" w:space="0" w:color="C7CDD1"/>
            </w:tcBorders>
            <w:tcMar>
              <w:top w:w="225" w:type="dxa"/>
              <w:left w:w="105" w:type="dxa"/>
              <w:bottom w:w="225" w:type="dxa"/>
              <w:right w:w="105" w:type="dxa"/>
            </w:tcMar>
            <w:vAlign w:val="center"/>
            <w:hideMark/>
          </w:tcPr>
          <w:p w14:paraId="1B04CAC9" w14:textId="18DDBD4F"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Knowledge Quiz</w:t>
            </w:r>
          </w:p>
        </w:tc>
        <w:tc>
          <w:tcPr>
            <w:tcW w:w="1939" w:type="dxa"/>
            <w:tcBorders>
              <w:bottom w:val="single" w:sz="6" w:space="0" w:color="C7CDD1"/>
            </w:tcBorders>
            <w:noWrap/>
            <w:tcMar>
              <w:top w:w="225" w:type="dxa"/>
              <w:left w:w="105" w:type="dxa"/>
              <w:bottom w:w="225" w:type="dxa"/>
              <w:right w:w="105" w:type="dxa"/>
            </w:tcMar>
            <w:vAlign w:val="center"/>
            <w:hideMark/>
          </w:tcPr>
          <w:p w14:paraId="21E44B34"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34D6F16D" w14:textId="77777777" w:rsidTr="00AB10A8">
        <w:trPr>
          <w:gridAfter w:val="1"/>
          <w:trHeight w:val="128"/>
        </w:trPr>
        <w:tc>
          <w:tcPr>
            <w:tcW w:w="0" w:type="auto"/>
            <w:vMerge/>
            <w:tcBorders>
              <w:bottom w:val="single" w:sz="6" w:space="0" w:color="C7CDD1"/>
            </w:tcBorders>
            <w:vAlign w:val="center"/>
            <w:hideMark/>
          </w:tcPr>
          <w:p w14:paraId="1995189C"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7171" w:type="dxa"/>
            <w:tcBorders>
              <w:bottom w:val="single" w:sz="6" w:space="0" w:color="C7CDD1"/>
            </w:tcBorders>
            <w:tcMar>
              <w:top w:w="225" w:type="dxa"/>
              <w:left w:w="105" w:type="dxa"/>
              <w:bottom w:w="225" w:type="dxa"/>
              <w:right w:w="105" w:type="dxa"/>
            </w:tcMar>
            <w:vAlign w:val="center"/>
            <w:hideMark/>
          </w:tcPr>
          <w:p w14:paraId="07DDE5B4" w14:textId="54921D3A"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Wellness Checklist and Reflection</w:t>
            </w:r>
          </w:p>
        </w:tc>
        <w:tc>
          <w:tcPr>
            <w:tcW w:w="1939" w:type="dxa"/>
            <w:tcBorders>
              <w:bottom w:val="single" w:sz="6" w:space="0" w:color="C7CDD1"/>
            </w:tcBorders>
            <w:noWrap/>
            <w:tcMar>
              <w:top w:w="225" w:type="dxa"/>
              <w:left w:w="105" w:type="dxa"/>
              <w:bottom w:w="225" w:type="dxa"/>
              <w:right w:w="105" w:type="dxa"/>
            </w:tcMar>
            <w:vAlign w:val="center"/>
            <w:hideMark/>
          </w:tcPr>
          <w:p w14:paraId="66C1D36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BCCCA0" w14:textId="77777777" w:rsidTr="00AB10A8">
        <w:trPr>
          <w:gridAfter w:val="1"/>
          <w:trHeight w:val="445"/>
        </w:trPr>
        <w:tc>
          <w:tcPr>
            <w:tcW w:w="0" w:type="auto"/>
            <w:vMerge w:val="restart"/>
            <w:tcBorders>
              <w:bottom w:val="single" w:sz="6" w:space="0" w:color="C7CDD1"/>
            </w:tcBorders>
            <w:noWrap/>
            <w:tcMar>
              <w:top w:w="225" w:type="dxa"/>
              <w:left w:w="105" w:type="dxa"/>
              <w:bottom w:w="225" w:type="dxa"/>
              <w:right w:w="105" w:type="dxa"/>
            </w:tcMar>
            <w:vAlign w:val="center"/>
            <w:hideMark/>
          </w:tcPr>
          <w:p w14:paraId="34F8BD7D" w14:textId="5D8B32DC"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6</w:t>
            </w:r>
          </w:p>
        </w:tc>
        <w:tc>
          <w:tcPr>
            <w:tcW w:w="7171" w:type="dxa"/>
            <w:tcBorders>
              <w:bottom w:val="single" w:sz="6" w:space="0" w:color="C7CDD1"/>
            </w:tcBorders>
            <w:tcMar>
              <w:top w:w="225" w:type="dxa"/>
              <w:left w:w="105" w:type="dxa"/>
              <w:bottom w:w="225" w:type="dxa"/>
              <w:right w:w="105" w:type="dxa"/>
            </w:tcMar>
            <w:vAlign w:val="center"/>
            <w:hideMark/>
          </w:tcPr>
          <w:p w14:paraId="458A248C" w14:textId="0E7559C0"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Knowledge Quiz</w:t>
            </w:r>
          </w:p>
        </w:tc>
        <w:tc>
          <w:tcPr>
            <w:tcW w:w="1939" w:type="dxa"/>
            <w:tcBorders>
              <w:bottom w:val="single" w:sz="6" w:space="0" w:color="C7CDD1"/>
            </w:tcBorders>
            <w:noWrap/>
            <w:tcMar>
              <w:top w:w="225" w:type="dxa"/>
              <w:left w:w="105" w:type="dxa"/>
              <w:bottom w:w="225" w:type="dxa"/>
              <w:right w:w="105" w:type="dxa"/>
            </w:tcMar>
            <w:vAlign w:val="center"/>
            <w:hideMark/>
          </w:tcPr>
          <w:p w14:paraId="5FA8FB47" w14:textId="5913B616"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25A01169" w14:textId="77777777" w:rsidTr="00AB10A8">
        <w:trPr>
          <w:gridAfter w:val="1"/>
          <w:trHeight w:val="128"/>
        </w:trPr>
        <w:tc>
          <w:tcPr>
            <w:tcW w:w="0" w:type="auto"/>
            <w:vMerge/>
            <w:tcBorders>
              <w:bottom w:val="single" w:sz="6" w:space="0" w:color="C7CDD1"/>
            </w:tcBorders>
            <w:vAlign w:val="center"/>
            <w:hideMark/>
          </w:tcPr>
          <w:p w14:paraId="1602FD4E"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7171" w:type="dxa"/>
            <w:tcBorders>
              <w:bottom w:val="single" w:sz="6" w:space="0" w:color="C7CDD1"/>
            </w:tcBorders>
            <w:tcMar>
              <w:top w:w="225" w:type="dxa"/>
              <w:left w:w="105" w:type="dxa"/>
              <w:bottom w:w="225" w:type="dxa"/>
              <w:right w:w="105" w:type="dxa"/>
            </w:tcMar>
            <w:vAlign w:val="center"/>
            <w:hideMark/>
          </w:tcPr>
          <w:p w14:paraId="0BBC5176" w14:textId="052DD62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Wellness Checklist and Reflection</w:t>
            </w:r>
          </w:p>
        </w:tc>
        <w:tc>
          <w:tcPr>
            <w:tcW w:w="1939" w:type="dxa"/>
            <w:tcBorders>
              <w:bottom w:val="single" w:sz="6" w:space="0" w:color="C7CDD1"/>
            </w:tcBorders>
            <w:noWrap/>
            <w:tcMar>
              <w:top w:w="225" w:type="dxa"/>
              <w:left w:w="105" w:type="dxa"/>
              <w:bottom w:w="225" w:type="dxa"/>
              <w:right w:w="105" w:type="dxa"/>
            </w:tcMar>
            <w:vAlign w:val="center"/>
            <w:hideMark/>
          </w:tcPr>
          <w:p w14:paraId="528DD137" w14:textId="2148670C"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D01224" w:rsidRPr="00F84BE9" w14:paraId="25A29804" w14:textId="77777777" w:rsidTr="00AB10A8">
        <w:trPr>
          <w:gridAfter w:val="1"/>
          <w:trHeight w:val="249"/>
        </w:trPr>
        <w:tc>
          <w:tcPr>
            <w:tcW w:w="0" w:type="auto"/>
            <w:tcBorders>
              <w:bottom w:val="single" w:sz="6" w:space="0" w:color="C7CDD1"/>
            </w:tcBorders>
            <w:noWrap/>
            <w:tcMar>
              <w:top w:w="225" w:type="dxa"/>
              <w:left w:w="105" w:type="dxa"/>
              <w:bottom w:w="225" w:type="dxa"/>
              <w:right w:w="105" w:type="dxa"/>
            </w:tcMar>
            <w:vAlign w:val="center"/>
          </w:tcPr>
          <w:p w14:paraId="340B9732" w14:textId="5110FF93" w:rsidR="00D01224"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7</w:t>
            </w:r>
          </w:p>
        </w:tc>
        <w:tc>
          <w:tcPr>
            <w:tcW w:w="7171" w:type="dxa"/>
            <w:tcBorders>
              <w:bottom w:val="single" w:sz="6" w:space="0" w:color="C7CDD1"/>
            </w:tcBorders>
            <w:tcMar>
              <w:top w:w="225" w:type="dxa"/>
              <w:left w:w="105" w:type="dxa"/>
              <w:bottom w:w="225" w:type="dxa"/>
              <w:right w:w="105" w:type="dxa"/>
            </w:tcMar>
            <w:vAlign w:val="center"/>
          </w:tcPr>
          <w:p w14:paraId="3BB42A89" w14:textId="4388767F" w:rsidR="00D01224" w:rsidRDefault="00D01224" w:rsidP="00D01224">
            <w:pPr>
              <w:spacing w:after="0" w:line="240" w:lineRule="auto"/>
              <w:rPr>
                <w:rFonts w:ascii="Times New Roman" w:eastAsia="Times New Roman" w:hAnsi="Times New Roman" w:cs="Times New Roman"/>
                <w:sz w:val="24"/>
                <w:szCs w:val="24"/>
                <w:bdr w:val="none" w:sz="0" w:space="0" w:color="auto" w:frame="1"/>
              </w:rPr>
            </w:pPr>
          </w:p>
        </w:tc>
        <w:tc>
          <w:tcPr>
            <w:tcW w:w="1939" w:type="dxa"/>
            <w:tcBorders>
              <w:bottom w:val="single" w:sz="6" w:space="0" w:color="C7CDD1"/>
            </w:tcBorders>
            <w:noWrap/>
            <w:tcMar>
              <w:top w:w="225" w:type="dxa"/>
              <w:left w:w="105" w:type="dxa"/>
              <w:bottom w:w="225" w:type="dxa"/>
              <w:right w:w="105" w:type="dxa"/>
            </w:tcMar>
            <w:vAlign w:val="center"/>
          </w:tcPr>
          <w:p w14:paraId="09D0ADA7" w14:textId="149439E4" w:rsidR="00D01224" w:rsidRPr="00F84BE9" w:rsidRDefault="004965FD"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D01224" w:rsidRPr="00F84BE9" w14:paraId="20A686BA" w14:textId="77777777" w:rsidTr="00AB10A8">
        <w:trPr>
          <w:gridAfter w:val="1"/>
          <w:trHeight w:val="249"/>
        </w:trPr>
        <w:tc>
          <w:tcPr>
            <w:tcW w:w="0" w:type="auto"/>
            <w:tcBorders>
              <w:bottom w:val="single" w:sz="6" w:space="0" w:color="C7CDD1"/>
            </w:tcBorders>
            <w:noWrap/>
            <w:tcMar>
              <w:top w:w="225" w:type="dxa"/>
              <w:left w:w="105" w:type="dxa"/>
              <w:bottom w:w="225" w:type="dxa"/>
              <w:right w:w="105" w:type="dxa"/>
            </w:tcMar>
            <w:vAlign w:val="center"/>
          </w:tcPr>
          <w:p w14:paraId="642A9CF7" w14:textId="77777777" w:rsidR="00D01224" w:rsidRDefault="00D01224" w:rsidP="00D01224">
            <w:pPr>
              <w:spacing w:after="0" w:line="240" w:lineRule="auto"/>
              <w:rPr>
                <w:rFonts w:ascii="Times New Roman" w:eastAsia="Times New Roman" w:hAnsi="Times New Roman" w:cs="Times New Roman"/>
                <w:sz w:val="24"/>
                <w:szCs w:val="24"/>
              </w:rPr>
            </w:pPr>
          </w:p>
        </w:tc>
        <w:tc>
          <w:tcPr>
            <w:tcW w:w="7171" w:type="dxa"/>
            <w:tcBorders>
              <w:bottom w:val="single" w:sz="6" w:space="0" w:color="C7CDD1"/>
            </w:tcBorders>
            <w:tcMar>
              <w:top w:w="225" w:type="dxa"/>
              <w:left w:w="105" w:type="dxa"/>
              <w:bottom w:w="225" w:type="dxa"/>
              <w:right w:w="105" w:type="dxa"/>
            </w:tcMar>
            <w:vAlign w:val="center"/>
          </w:tcPr>
          <w:p w14:paraId="51D4896B" w14:textId="6536C512" w:rsidR="00D01224" w:rsidRDefault="00D01224" w:rsidP="00D01224">
            <w:pPr>
              <w:spacing w:after="0" w:line="240" w:lineRule="auto"/>
              <w:rPr>
                <w:rFonts w:ascii="Times New Roman" w:eastAsia="Times New Roman" w:hAnsi="Times New Roman" w:cs="Times New Roman"/>
                <w:sz w:val="24"/>
                <w:szCs w:val="24"/>
                <w:bdr w:val="none" w:sz="0" w:space="0" w:color="auto" w:frame="1"/>
              </w:rPr>
            </w:pPr>
          </w:p>
        </w:tc>
        <w:tc>
          <w:tcPr>
            <w:tcW w:w="1939" w:type="dxa"/>
            <w:tcBorders>
              <w:bottom w:val="single" w:sz="6" w:space="0" w:color="C7CDD1"/>
            </w:tcBorders>
            <w:noWrap/>
            <w:tcMar>
              <w:top w:w="225" w:type="dxa"/>
              <w:left w:w="105" w:type="dxa"/>
              <w:bottom w:w="225" w:type="dxa"/>
              <w:right w:w="105" w:type="dxa"/>
            </w:tcMar>
            <w:vAlign w:val="center"/>
          </w:tcPr>
          <w:p w14:paraId="61A8B7F8" w14:textId="4CD9B16F" w:rsidR="00D01224" w:rsidRPr="00F84BE9" w:rsidRDefault="004965FD"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E0426B" w:rsidRPr="00F84BE9" w14:paraId="46B61222" w14:textId="77777777" w:rsidTr="00AB10A8">
        <w:trPr>
          <w:gridAfter w:val="1"/>
          <w:trHeight w:val="462"/>
        </w:trPr>
        <w:tc>
          <w:tcPr>
            <w:tcW w:w="0" w:type="auto"/>
            <w:vMerge w:val="restart"/>
            <w:tcBorders>
              <w:bottom w:val="single" w:sz="6" w:space="0" w:color="C7CDD1"/>
            </w:tcBorders>
            <w:noWrap/>
            <w:tcMar>
              <w:top w:w="225" w:type="dxa"/>
              <w:left w:w="105" w:type="dxa"/>
              <w:bottom w:w="225" w:type="dxa"/>
              <w:right w:w="105" w:type="dxa"/>
            </w:tcMar>
            <w:vAlign w:val="center"/>
            <w:hideMark/>
          </w:tcPr>
          <w:p w14:paraId="08C8A83D" w14:textId="16F9D940" w:rsidR="00E0426B" w:rsidRPr="00F84BE9" w:rsidRDefault="00E0426B"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8</w:t>
            </w:r>
          </w:p>
        </w:tc>
        <w:tc>
          <w:tcPr>
            <w:tcW w:w="7171" w:type="dxa"/>
            <w:tcBorders>
              <w:bottom w:val="single" w:sz="6" w:space="0" w:color="C7CDD1"/>
            </w:tcBorders>
            <w:tcMar>
              <w:top w:w="225" w:type="dxa"/>
              <w:left w:w="105" w:type="dxa"/>
              <w:bottom w:w="225" w:type="dxa"/>
              <w:right w:w="105" w:type="dxa"/>
            </w:tcMar>
            <w:vAlign w:val="center"/>
          </w:tcPr>
          <w:p w14:paraId="14EADD64" w14:textId="4FC5E050" w:rsidR="00E0426B" w:rsidRPr="00F84BE9" w:rsidRDefault="00E0426B"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1939" w:type="dxa"/>
            <w:tcBorders>
              <w:bottom w:val="single" w:sz="6" w:space="0" w:color="C7CDD1"/>
            </w:tcBorders>
            <w:noWrap/>
            <w:tcMar>
              <w:top w:w="225" w:type="dxa"/>
              <w:left w:w="105" w:type="dxa"/>
              <w:bottom w:w="225" w:type="dxa"/>
              <w:right w:w="105" w:type="dxa"/>
            </w:tcMar>
            <w:vAlign w:val="center"/>
          </w:tcPr>
          <w:p w14:paraId="113C05C5" w14:textId="3B614364" w:rsidR="00E0426B" w:rsidRPr="00F84BE9" w:rsidRDefault="00E0426B" w:rsidP="00E0426B">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E0426B" w:rsidRPr="00F84BE9" w14:paraId="33B7CA88" w14:textId="77777777" w:rsidTr="00AB10A8">
        <w:trPr>
          <w:gridAfter w:val="1"/>
          <w:trHeight w:val="128"/>
        </w:trPr>
        <w:tc>
          <w:tcPr>
            <w:tcW w:w="0" w:type="auto"/>
            <w:vMerge/>
            <w:tcBorders>
              <w:bottom w:val="single" w:sz="6" w:space="0" w:color="C7CDD1"/>
            </w:tcBorders>
            <w:vAlign w:val="center"/>
            <w:hideMark/>
          </w:tcPr>
          <w:p w14:paraId="51E28BB3" w14:textId="77777777" w:rsidR="00E0426B" w:rsidRPr="00F84BE9" w:rsidRDefault="00E0426B" w:rsidP="00E0426B">
            <w:pPr>
              <w:spacing w:after="0" w:line="240" w:lineRule="auto"/>
              <w:rPr>
                <w:rFonts w:ascii="Times New Roman" w:eastAsia="Times New Roman" w:hAnsi="Times New Roman" w:cs="Times New Roman"/>
                <w:sz w:val="24"/>
                <w:szCs w:val="24"/>
              </w:rPr>
            </w:pPr>
          </w:p>
        </w:tc>
        <w:tc>
          <w:tcPr>
            <w:tcW w:w="7171" w:type="dxa"/>
            <w:tcBorders>
              <w:bottom w:val="single" w:sz="6" w:space="0" w:color="C7CDD1"/>
            </w:tcBorders>
            <w:tcMar>
              <w:top w:w="225" w:type="dxa"/>
              <w:left w:w="105" w:type="dxa"/>
              <w:bottom w:w="225" w:type="dxa"/>
              <w:right w:w="105" w:type="dxa"/>
            </w:tcMar>
            <w:vAlign w:val="center"/>
          </w:tcPr>
          <w:p w14:paraId="7B163AB3" w14:textId="753B4DD4" w:rsidR="00E0426B" w:rsidRPr="00F84BE9" w:rsidRDefault="00E0426B"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Wellness Checklist and Reflection</w:t>
            </w:r>
          </w:p>
        </w:tc>
        <w:tc>
          <w:tcPr>
            <w:tcW w:w="1939" w:type="dxa"/>
            <w:tcBorders>
              <w:bottom w:val="single" w:sz="6" w:space="0" w:color="C7CDD1"/>
            </w:tcBorders>
            <w:noWrap/>
            <w:tcMar>
              <w:top w:w="225" w:type="dxa"/>
              <w:left w:w="105" w:type="dxa"/>
              <w:bottom w:w="225" w:type="dxa"/>
              <w:right w:w="105" w:type="dxa"/>
            </w:tcMar>
            <w:vAlign w:val="center"/>
          </w:tcPr>
          <w:p w14:paraId="1ED6DBB7" w14:textId="259841BC" w:rsidR="00E0426B" w:rsidRPr="00F84BE9" w:rsidRDefault="00E0426B" w:rsidP="00E0426B">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E0426B" w:rsidRPr="00F84BE9" w14:paraId="19044F83" w14:textId="77777777" w:rsidTr="00AB10A8">
        <w:trPr>
          <w:gridAfter w:val="1"/>
          <w:trHeight w:val="249"/>
        </w:trPr>
        <w:tc>
          <w:tcPr>
            <w:tcW w:w="0" w:type="auto"/>
            <w:vMerge w:val="restart"/>
            <w:tcBorders>
              <w:bottom w:val="single" w:sz="6" w:space="0" w:color="C7CDD1"/>
            </w:tcBorders>
            <w:noWrap/>
            <w:tcMar>
              <w:top w:w="225" w:type="dxa"/>
              <w:left w:w="105" w:type="dxa"/>
              <w:bottom w:w="225" w:type="dxa"/>
              <w:right w:w="105" w:type="dxa"/>
            </w:tcMar>
            <w:vAlign w:val="center"/>
          </w:tcPr>
          <w:p w14:paraId="2CE18F16" w14:textId="7133537C" w:rsidR="00E0426B" w:rsidRPr="00F84BE9" w:rsidRDefault="00E0426B"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7171" w:type="dxa"/>
            <w:tcBorders>
              <w:bottom w:val="single" w:sz="6" w:space="0" w:color="C7CDD1"/>
            </w:tcBorders>
            <w:tcMar>
              <w:top w:w="225" w:type="dxa"/>
              <w:left w:w="105" w:type="dxa"/>
              <w:bottom w:w="225" w:type="dxa"/>
              <w:right w:w="105" w:type="dxa"/>
            </w:tcMar>
            <w:vAlign w:val="center"/>
          </w:tcPr>
          <w:p w14:paraId="643B0400" w14:textId="20B912FD" w:rsidR="00E0426B" w:rsidRPr="00F84BE9" w:rsidRDefault="00E0426B"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SPRING BREAK</w:t>
            </w:r>
          </w:p>
        </w:tc>
        <w:tc>
          <w:tcPr>
            <w:tcW w:w="1939" w:type="dxa"/>
            <w:tcBorders>
              <w:bottom w:val="single" w:sz="6" w:space="0" w:color="C7CDD1"/>
            </w:tcBorders>
            <w:noWrap/>
            <w:tcMar>
              <w:top w:w="225" w:type="dxa"/>
              <w:left w:w="105" w:type="dxa"/>
              <w:bottom w:w="225" w:type="dxa"/>
              <w:right w:w="105" w:type="dxa"/>
            </w:tcMar>
            <w:vAlign w:val="center"/>
          </w:tcPr>
          <w:p w14:paraId="47155901" w14:textId="7F186F57" w:rsidR="00E0426B" w:rsidRPr="00F84BE9" w:rsidRDefault="00E0426B" w:rsidP="00E0426B">
            <w:pPr>
              <w:spacing w:after="0" w:line="240" w:lineRule="auto"/>
              <w:rPr>
                <w:rFonts w:ascii="Times New Roman" w:eastAsia="Times New Roman" w:hAnsi="Times New Roman" w:cs="Times New Roman"/>
                <w:sz w:val="24"/>
                <w:szCs w:val="24"/>
              </w:rPr>
            </w:pPr>
          </w:p>
        </w:tc>
      </w:tr>
      <w:tr w:rsidR="00E0426B" w:rsidRPr="00F84BE9" w14:paraId="73E5DA1B" w14:textId="77777777" w:rsidTr="00AB10A8">
        <w:trPr>
          <w:gridAfter w:val="1"/>
          <w:trHeight w:val="128"/>
        </w:trPr>
        <w:tc>
          <w:tcPr>
            <w:tcW w:w="0" w:type="auto"/>
            <w:vMerge/>
            <w:tcBorders>
              <w:bottom w:val="single" w:sz="6" w:space="0" w:color="C7CDD1"/>
            </w:tcBorders>
            <w:vAlign w:val="center"/>
          </w:tcPr>
          <w:p w14:paraId="556B0764" w14:textId="77777777" w:rsidR="00E0426B" w:rsidRPr="00F84BE9" w:rsidRDefault="00E0426B" w:rsidP="00E0426B">
            <w:pPr>
              <w:spacing w:after="0" w:line="240" w:lineRule="auto"/>
              <w:rPr>
                <w:rFonts w:ascii="Times New Roman" w:eastAsia="Times New Roman" w:hAnsi="Times New Roman" w:cs="Times New Roman"/>
                <w:sz w:val="24"/>
                <w:szCs w:val="24"/>
              </w:rPr>
            </w:pPr>
          </w:p>
        </w:tc>
        <w:tc>
          <w:tcPr>
            <w:tcW w:w="7171" w:type="dxa"/>
            <w:tcBorders>
              <w:bottom w:val="single" w:sz="6" w:space="0" w:color="C7CDD1"/>
            </w:tcBorders>
            <w:tcMar>
              <w:top w:w="225" w:type="dxa"/>
              <w:left w:w="105" w:type="dxa"/>
              <w:bottom w:w="225" w:type="dxa"/>
              <w:right w:w="105" w:type="dxa"/>
            </w:tcMar>
            <w:vAlign w:val="center"/>
          </w:tcPr>
          <w:p w14:paraId="06076704" w14:textId="606945A4" w:rsidR="00E0426B" w:rsidRPr="00F84BE9" w:rsidRDefault="00E0426B" w:rsidP="00E0426B">
            <w:pPr>
              <w:spacing w:after="0" w:line="240" w:lineRule="auto"/>
              <w:rPr>
                <w:rFonts w:ascii="Times New Roman" w:eastAsia="Times New Roman" w:hAnsi="Times New Roman" w:cs="Times New Roman"/>
                <w:sz w:val="24"/>
                <w:szCs w:val="24"/>
              </w:rPr>
            </w:pPr>
          </w:p>
        </w:tc>
        <w:tc>
          <w:tcPr>
            <w:tcW w:w="1939" w:type="dxa"/>
            <w:tcBorders>
              <w:bottom w:val="single" w:sz="6" w:space="0" w:color="C7CDD1"/>
            </w:tcBorders>
            <w:noWrap/>
            <w:tcMar>
              <w:top w:w="225" w:type="dxa"/>
              <w:left w:w="105" w:type="dxa"/>
              <w:bottom w:w="225" w:type="dxa"/>
              <w:right w:w="105" w:type="dxa"/>
            </w:tcMar>
            <w:vAlign w:val="center"/>
          </w:tcPr>
          <w:p w14:paraId="6507B634" w14:textId="647B11DD" w:rsidR="00E0426B" w:rsidRPr="00F84BE9" w:rsidRDefault="00E0426B" w:rsidP="00E0426B">
            <w:pPr>
              <w:spacing w:after="0" w:line="240" w:lineRule="auto"/>
              <w:rPr>
                <w:rFonts w:ascii="Times New Roman" w:eastAsia="Times New Roman" w:hAnsi="Times New Roman" w:cs="Times New Roman"/>
                <w:sz w:val="24"/>
                <w:szCs w:val="24"/>
              </w:rPr>
            </w:pPr>
          </w:p>
        </w:tc>
      </w:tr>
      <w:tr w:rsidR="00E0426B" w:rsidRPr="00F84BE9" w14:paraId="5DB4D546" w14:textId="77777777" w:rsidTr="00AB10A8">
        <w:trPr>
          <w:gridAfter w:val="1"/>
          <w:trHeight w:val="462"/>
        </w:trPr>
        <w:tc>
          <w:tcPr>
            <w:tcW w:w="0" w:type="auto"/>
            <w:vMerge w:val="restart"/>
            <w:tcBorders>
              <w:bottom w:val="single" w:sz="6" w:space="0" w:color="C7CDD1"/>
            </w:tcBorders>
            <w:noWrap/>
            <w:tcMar>
              <w:top w:w="225" w:type="dxa"/>
              <w:left w:w="105" w:type="dxa"/>
              <w:bottom w:w="225" w:type="dxa"/>
              <w:right w:w="105" w:type="dxa"/>
            </w:tcMar>
            <w:vAlign w:val="center"/>
          </w:tcPr>
          <w:p w14:paraId="4E6C6806" w14:textId="53DCC77D" w:rsidR="00E0426B" w:rsidRPr="00F84BE9" w:rsidRDefault="00E0426B"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10</w:t>
            </w:r>
          </w:p>
          <w:p w14:paraId="53ED2941" w14:textId="7E20E133" w:rsidR="00E0426B" w:rsidRPr="00F84BE9" w:rsidRDefault="00E0426B" w:rsidP="00E0426B">
            <w:pPr>
              <w:spacing w:after="0" w:line="240" w:lineRule="auto"/>
              <w:rPr>
                <w:rFonts w:ascii="Times New Roman" w:eastAsia="Times New Roman" w:hAnsi="Times New Roman" w:cs="Times New Roman"/>
                <w:sz w:val="24"/>
                <w:szCs w:val="24"/>
              </w:rPr>
            </w:pPr>
          </w:p>
        </w:tc>
        <w:tc>
          <w:tcPr>
            <w:tcW w:w="7171" w:type="dxa"/>
            <w:tcBorders>
              <w:bottom w:val="single" w:sz="6" w:space="0" w:color="C7CDD1"/>
            </w:tcBorders>
            <w:tcMar>
              <w:top w:w="225" w:type="dxa"/>
              <w:left w:w="105" w:type="dxa"/>
              <w:bottom w:w="225" w:type="dxa"/>
              <w:right w:w="105" w:type="dxa"/>
            </w:tcMar>
            <w:vAlign w:val="center"/>
          </w:tcPr>
          <w:p w14:paraId="4C548EBC" w14:textId="28339D70" w:rsidR="00E0426B" w:rsidRPr="00F84BE9" w:rsidRDefault="00E0426B"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6 Knowledge Quiz</w:t>
            </w:r>
          </w:p>
        </w:tc>
        <w:tc>
          <w:tcPr>
            <w:tcW w:w="1939" w:type="dxa"/>
            <w:tcBorders>
              <w:bottom w:val="single" w:sz="6" w:space="0" w:color="C7CDD1"/>
            </w:tcBorders>
            <w:noWrap/>
            <w:tcMar>
              <w:top w:w="225" w:type="dxa"/>
              <w:left w:w="105" w:type="dxa"/>
              <w:bottom w:w="225" w:type="dxa"/>
              <w:right w:w="105" w:type="dxa"/>
            </w:tcMar>
            <w:hideMark/>
          </w:tcPr>
          <w:p w14:paraId="62F4A041" w14:textId="226382F6" w:rsidR="00E0426B" w:rsidRPr="00F84BE9" w:rsidRDefault="00E0426B" w:rsidP="00E0426B">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E0426B" w:rsidRPr="00F84BE9" w14:paraId="2D3F7522" w14:textId="77777777" w:rsidTr="00AB10A8">
        <w:trPr>
          <w:gridAfter w:val="1"/>
          <w:trHeight w:val="128"/>
        </w:trPr>
        <w:tc>
          <w:tcPr>
            <w:tcW w:w="0" w:type="auto"/>
            <w:vMerge/>
            <w:tcBorders>
              <w:bottom w:val="single" w:sz="6" w:space="0" w:color="C7CDD1"/>
            </w:tcBorders>
            <w:vAlign w:val="center"/>
          </w:tcPr>
          <w:p w14:paraId="7D66BB56" w14:textId="77777777" w:rsidR="00E0426B" w:rsidRPr="00F84BE9" w:rsidRDefault="00E0426B" w:rsidP="00E0426B">
            <w:pPr>
              <w:spacing w:after="0" w:line="240" w:lineRule="auto"/>
              <w:rPr>
                <w:rFonts w:ascii="Times New Roman" w:eastAsia="Times New Roman" w:hAnsi="Times New Roman" w:cs="Times New Roman"/>
                <w:sz w:val="24"/>
                <w:szCs w:val="24"/>
              </w:rPr>
            </w:pPr>
          </w:p>
        </w:tc>
        <w:tc>
          <w:tcPr>
            <w:tcW w:w="7171" w:type="dxa"/>
            <w:tcBorders>
              <w:bottom w:val="single" w:sz="6" w:space="0" w:color="C7CDD1"/>
            </w:tcBorders>
            <w:tcMar>
              <w:top w:w="225" w:type="dxa"/>
              <w:left w:w="105" w:type="dxa"/>
              <w:bottom w:w="225" w:type="dxa"/>
              <w:right w:w="105" w:type="dxa"/>
            </w:tcMar>
            <w:vAlign w:val="center"/>
          </w:tcPr>
          <w:p w14:paraId="692DDB6F" w14:textId="5F2B94F9" w:rsidR="00E0426B" w:rsidRPr="00F84BE9" w:rsidRDefault="00E0426B"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6 Wellness Checklist and Reflection</w:t>
            </w:r>
          </w:p>
        </w:tc>
        <w:tc>
          <w:tcPr>
            <w:tcW w:w="1939" w:type="dxa"/>
            <w:tcBorders>
              <w:bottom w:val="single" w:sz="6" w:space="0" w:color="C7CDD1"/>
            </w:tcBorders>
            <w:noWrap/>
            <w:tcMar>
              <w:top w:w="225" w:type="dxa"/>
              <w:left w:w="105" w:type="dxa"/>
              <w:bottom w:w="225" w:type="dxa"/>
              <w:right w:w="105" w:type="dxa"/>
            </w:tcMar>
            <w:hideMark/>
          </w:tcPr>
          <w:p w14:paraId="1F4821A5" w14:textId="4DA3A6E4" w:rsidR="00E0426B" w:rsidRPr="00F84BE9" w:rsidRDefault="00E0426B" w:rsidP="00E0426B">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E0426B" w:rsidRPr="00F84BE9" w14:paraId="53A38AD2" w14:textId="77777777" w:rsidTr="00AB10A8">
        <w:trPr>
          <w:gridAfter w:val="1"/>
          <w:trHeight w:val="13"/>
        </w:trPr>
        <w:tc>
          <w:tcPr>
            <w:tcW w:w="0" w:type="auto"/>
            <w:shd w:val="clear" w:color="auto" w:fill="FFFFFF"/>
            <w:noWrap/>
            <w:tcMar>
              <w:top w:w="225" w:type="dxa"/>
              <w:left w:w="105" w:type="dxa"/>
              <w:bottom w:w="225" w:type="dxa"/>
              <w:right w:w="105" w:type="dxa"/>
            </w:tcMar>
            <w:vAlign w:val="center"/>
          </w:tcPr>
          <w:p w14:paraId="767D6A0C" w14:textId="75E26991" w:rsidR="00E0426B" w:rsidRPr="00F84BE9" w:rsidRDefault="00E0426B"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7171" w:type="dxa"/>
            <w:shd w:val="clear" w:color="auto" w:fill="FFFFFF"/>
            <w:tcMar>
              <w:top w:w="225" w:type="dxa"/>
              <w:left w:w="105" w:type="dxa"/>
              <w:bottom w:w="225" w:type="dxa"/>
              <w:right w:w="105" w:type="dxa"/>
            </w:tcMar>
            <w:vAlign w:val="center"/>
          </w:tcPr>
          <w:p w14:paraId="445A4040" w14:textId="01D2E6C4" w:rsidR="00E0426B" w:rsidRPr="00F84BE9" w:rsidRDefault="00E0426B" w:rsidP="00E0426B">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7 Knowledge Quiz</w:t>
            </w:r>
          </w:p>
        </w:tc>
        <w:tc>
          <w:tcPr>
            <w:tcW w:w="1939" w:type="dxa"/>
          </w:tcPr>
          <w:p w14:paraId="555FB4AF" w14:textId="5491B213" w:rsidR="00E0426B" w:rsidRPr="00F84BE9" w:rsidRDefault="00E0426B" w:rsidP="00E0426B">
            <w:pPr>
              <w:spacing w:after="0" w:line="240" w:lineRule="auto"/>
              <w:rPr>
                <w:rFonts w:ascii="Times New Roman" w:eastAsia="Times New Roman" w:hAnsi="Times New Roman" w:cs="Times New Roman"/>
                <w:sz w:val="20"/>
                <w:szCs w:val="20"/>
              </w:rPr>
            </w:pPr>
          </w:p>
        </w:tc>
      </w:tr>
      <w:tr w:rsidR="00E0426B" w:rsidRPr="00F84BE9" w14:paraId="380F4A6C" w14:textId="77777777" w:rsidTr="00AB10A8">
        <w:trPr>
          <w:gridAfter w:val="1"/>
          <w:trHeight w:val="544"/>
        </w:trPr>
        <w:tc>
          <w:tcPr>
            <w:tcW w:w="0" w:type="auto"/>
            <w:shd w:val="clear" w:color="auto" w:fill="FFFFFF"/>
            <w:noWrap/>
            <w:tcMar>
              <w:top w:w="225" w:type="dxa"/>
              <w:left w:w="105" w:type="dxa"/>
              <w:bottom w:w="225" w:type="dxa"/>
              <w:right w:w="105" w:type="dxa"/>
            </w:tcMar>
            <w:vAlign w:val="center"/>
          </w:tcPr>
          <w:p w14:paraId="354215AB" w14:textId="767CA948" w:rsidR="00E0426B" w:rsidRDefault="00364B5C"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7772013" wp14:editId="4150ADBC">
                      <wp:simplePos x="0" y="0"/>
                      <wp:positionH relativeFrom="column">
                        <wp:posOffset>9525</wp:posOffset>
                      </wp:positionH>
                      <wp:positionV relativeFrom="paragraph">
                        <wp:posOffset>439420</wp:posOffset>
                      </wp:positionV>
                      <wp:extent cx="6375400" cy="0"/>
                      <wp:effectExtent l="0" t="0" r="12700" b="12700"/>
                      <wp:wrapNone/>
                      <wp:docPr id="2134511809" name="Straight Connector 2"/>
                      <wp:cNvGraphicFramePr/>
                      <a:graphic xmlns:a="http://schemas.openxmlformats.org/drawingml/2006/main">
                        <a:graphicData uri="http://schemas.microsoft.com/office/word/2010/wordprocessingShape">
                          <wps:wsp>
                            <wps:cNvCnPr/>
                            <wps:spPr>
                              <a:xfrm>
                                <a:off x="0" y="0"/>
                                <a:ext cx="637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6BAB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34.6pt" to="502.75pt,3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" strokecolor="#4472c4 [3204]" strokeweight=".5pt">
                      <v:stroke joinstyle="miter"/>
                    </v:line>
                  </w:pict>
                </mc:Fallback>
              </mc:AlternateContent>
            </w:r>
          </w:p>
        </w:tc>
        <w:tc>
          <w:tcPr>
            <w:tcW w:w="7171" w:type="dxa"/>
            <w:shd w:val="clear" w:color="auto" w:fill="FFFFFF"/>
            <w:tcMar>
              <w:top w:w="225" w:type="dxa"/>
              <w:left w:w="105" w:type="dxa"/>
              <w:bottom w:w="225" w:type="dxa"/>
              <w:right w:w="105" w:type="dxa"/>
            </w:tcMar>
            <w:vAlign w:val="center"/>
          </w:tcPr>
          <w:p w14:paraId="43460FB9" w14:textId="1F93C8CE" w:rsidR="00E0426B" w:rsidRDefault="00364B5C" w:rsidP="00E0426B">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38B3C44" wp14:editId="27CAF99B">
                      <wp:simplePos x="0" y="0"/>
                      <wp:positionH relativeFrom="column">
                        <wp:posOffset>-9525</wp:posOffset>
                      </wp:positionH>
                      <wp:positionV relativeFrom="paragraph">
                        <wp:posOffset>-106680</wp:posOffset>
                      </wp:positionV>
                      <wp:extent cx="5715000" cy="0"/>
                      <wp:effectExtent l="0" t="0" r="12700" b="12700"/>
                      <wp:wrapNone/>
                      <wp:docPr id="1512256729" name="Straight Connector 6"/>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A1783"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8.4pt" to="449.25pt,-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" strokecolor="#4472c4 [3204]" strokeweight=".5pt">
                      <v:stroke joinstyle="miter"/>
                    </v:line>
                  </w:pict>
                </mc:Fallback>
              </mc:AlternateContent>
            </w:r>
            <w:r w:rsidR="00E0426B">
              <w:rPr>
                <w:rFonts w:ascii="Times New Roman" w:eastAsia="Times New Roman" w:hAnsi="Times New Roman" w:cs="Times New Roman"/>
                <w:sz w:val="24"/>
                <w:szCs w:val="24"/>
                <w:bdr w:val="none" w:sz="0" w:space="0" w:color="auto" w:frame="1"/>
              </w:rPr>
              <w:t>Module 7 Wellness Checklist and Reflection</w:t>
            </w:r>
          </w:p>
        </w:tc>
        <w:tc>
          <w:tcPr>
            <w:tcW w:w="1939" w:type="dxa"/>
          </w:tcPr>
          <w:p w14:paraId="71D5F46F" w14:textId="081AC214" w:rsidR="00E0426B" w:rsidRPr="00F84BE9" w:rsidRDefault="00E0426B" w:rsidP="00E0426B">
            <w:pPr>
              <w:spacing w:after="0" w:line="240" w:lineRule="auto"/>
              <w:rPr>
                <w:rFonts w:ascii="Times New Roman" w:eastAsia="Times New Roman" w:hAnsi="Times New Roman" w:cs="Times New Roman"/>
                <w:sz w:val="24"/>
                <w:szCs w:val="24"/>
              </w:rPr>
            </w:pPr>
          </w:p>
        </w:tc>
      </w:tr>
      <w:tr w:rsidR="00E0426B" w:rsidRPr="00F84BE9" w14:paraId="66B3F571" w14:textId="77777777" w:rsidTr="00AB10A8">
        <w:trPr>
          <w:gridAfter w:val="1"/>
          <w:trHeight w:val="544"/>
        </w:trPr>
        <w:tc>
          <w:tcPr>
            <w:tcW w:w="0" w:type="auto"/>
            <w:tcBorders>
              <w:bottom w:val="single" w:sz="6" w:space="0" w:color="C7CDD1"/>
            </w:tcBorders>
            <w:shd w:val="clear" w:color="auto" w:fill="FFFFFF"/>
            <w:noWrap/>
            <w:tcMar>
              <w:top w:w="225" w:type="dxa"/>
              <w:left w:w="105" w:type="dxa"/>
              <w:bottom w:w="225" w:type="dxa"/>
              <w:right w:w="105" w:type="dxa"/>
            </w:tcMar>
            <w:vAlign w:val="center"/>
          </w:tcPr>
          <w:p w14:paraId="3CB196B7" w14:textId="28F70BD7" w:rsidR="00E0426B" w:rsidRDefault="00E0426B"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7171" w:type="dxa"/>
            <w:tcBorders>
              <w:bottom w:val="single" w:sz="6" w:space="0" w:color="C7CDD1"/>
            </w:tcBorders>
            <w:shd w:val="clear" w:color="auto" w:fill="FFFFFF"/>
            <w:tcMar>
              <w:top w:w="225" w:type="dxa"/>
              <w:left w:w="105" w:type="dxa"/>
              <w:bottom w:w="225" w:type="dxa"/>
              <w:right w:w="105" w:type="dxa"/>
            </w:tcMar>
            <w:vAlign w:val="center"/>
          </w:tcPr>
          <w:p w14:paraId="03EFC2D3" w14:textId="4308DB79" w:rsidR="00E0426B" w:rsidRDefault="00E0426B" w:rsidP="00E0426B">
            <w:pPr>
              <w:spacing w:after="0" w:line="240" w:lineRule="auto"/>
              <w:rPr>
                <w:rFonts w:ascii="Times New Roman" w:eastAsia="Times New Roman" w:hAnsi="Times New Roman" w:cs="Times New Roman"/>
                <w:sz w:val="24"/>
                <w:szCs w:val="24"/>
                <w:bdr w:val="none" w:sz="0" w:space="0" w:color="auto" w:frame="1"/>
              </w:rPr>
            </w:pPr>
          </w:p>
        </w:tc>
        <w:tc>
          <w:tcPr>
            <w:tcW w:w="1939" w:type="dxa"/>
          </w:tcPr>
          <w:p w14:paraId="2011D20D" w14:textId="42A15A0F" w:rsidR="00E0426B" w:rsidRPr="00F84BE9" w:rsidRDefault="00E0426B" w:rsidP="00E0426B">
            <w:pPr>
              <w:spacing w:after="0" w:line="240" w:lineRule="auto"/>
              <w:rPr>
                <w:rFonts w:ascii="Times New Roman" w:eastAsia="Times New Roman" w:hAnsi="Times New Roman" w:cs="Times New Roman"/>
                <w:sz w:val="24"/>
                <w:szCs w:val="24"/>
              </w:rPr>
            </w:pPr>
          </w:p>
        </w:tc>
      </w:tr>
      <w:tr w:rsidR="00E0426B" w:rsidRPr="00F84BE9" w14:paraId="4EC80205" w14:textId="77777777" w:rsidTr="00AB10A8">
        <w:trPr>
          <w:gridAfter w:val="1"/>
          <w:trHeight w:val="2475"/>
        </w:trPr>
        <w:tc>
          <w:tcPr>
            <w:tcW w:w="0" w:type="auto"/>
            <w:shd w:val="clear" w:color="auto" w:fill="FFFFFF"/>
            <w:noWrap/>
            <w:tcMar>
              <w:top w:w="225" w:type="dxa"/>
              <w:left w:w="105" w:type="dxa"/>
              <w:bottom w:w="225" w:type="dxa"/>
              <w:right w:w="105" w:type="dxa"/>
            </w:tcMar>
            <w:vAlign w:val="center"/>
          </w:tcPr>
          <w:p w14:paraId="6D4E4CB3" w14:textId="731A21AE" w:rsidR="00E0426B" w:rsidRDefault="00364B5C"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C8B149C" wp14:editId="3A32C81B">
                      <wp:simplePos x="0" y="0"/>
                      <wp:positionH relativeFrom="column">
                        <wp:posOffset>9525</wp:posOffset>
                      </wp:positionH>
                      <wp:positionV relativeFrom="paragraph">
                        <wp:posOffset>1107440</wp:posOffset>
                      </wp:positionV>
                      <wp:extent cx="5168900" cy="0"/>
                      <wp:effectExtent l="0" t="0" r="12700" b="12700"/>
                      <wp:wrapNone/>
                      <wp:docPr id="31259391" name="Straight Connector 4"/>
                      <wp:cNvGraphicFramePr/>
                      <a:graphic xmlns:a="http://schemas.openxmlformats.org/drawingml/2006/main">
                        <a:graphicData uri="http://schemas.microsoft.com/office/word/2010/wordprocessingShape">
                          <wps:wsp>
                            <wps:cNvCnPr/>
                            <wps:spPr>
                              <a:xfrm>
                                <a:off x="0" y="0"/>
                                <a:ext cx="516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16489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87.2pt" to="407.75pt,8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" strokecolor="#4472c4 [3204]" strokeweight=".5pt">
                      <v:stroke joinstyle="miter"/>
                    </v:line>
                  </w:pict>
                </mc:Fallback>
              </mc:AlternateContent>
            </w:r>
            <w:r w:rsidR="00E0426B">
              <w:rPr>
                <w:rFonts w:ascii="Times New Roman" w:eastAsia="Times New Roman" w:hAnsi="Times New Roman" w:cs="Times New Roman"/>
                <w:sz w:val="24"/>
                <w:szCs w:val="24"/>
              </w:rPr>
              <w:t>Week 13</w:t>
            </w:r>
          </w:p>
        </w:tc>
        <w:tc>
          <w:tcPr>
            <w:tcW w:w="7171" w:type="dxa"/>
            <w:shd w:val="clear" w:color="auto" w:fill="FFFFFF"/>
            <w:tcMar>
              <w:top w:w="225" w:type="dxa"/>
              <w:left w:w="105" w:type="dxa"/>
              <w:bottom w:w="225" w:type="dxa"/>
              <w:right w:w="105" w:type="dxa"/>
            </w:tcMar>
            <w:vAlign w:val="center"/>
          </w:tcPr>
          <w:tbl>
            <w:tblPr>
              <w:tblW w:w="6961" w:type="dxa"/>
              <w:tblCellMar>
                <w:top w:w="15" w:type="dxa"/>
                <w:left w:w="15" w:type="dxa"/>
                <w:bottom w:w="15" w:type="dxa"/>
                <w:right w:w="15" w:type="dxa"/>
              </w:tblCellMar>
              <w:tblLook w:val="04A0" w:firstRow="1" w:lastRow="0" w:firstColumn="1" w:lastColumn="0" w:noHBand="0" w:noVBand="1"/>
            </w:tblPr>
            <w:tblGrid>
              <w:gridCol w:w="4717"/>
              <w:gridCol w:w="2244"/>
            </w:tblGrid>
            <w:tr w:rsidR="00E0426B" w:rsidRPr="00F84BE9" w14:paraId="4DAC7B07" w14:textId="77777777" w:rsidTr="00E0426B">
              <w:trPr>
                <w:trHeight w:val="13"/>
              </w:trPr>
              <w:tc>
                <w:tcPr>
                  <w:tcW w:w="4717" w:type="dxa"/>
                  <w:shd w:val="clear" w:color="auto" w:fill="FFFFFF"/>
                  <w:tcMar>
                    <w:top w:w="225" w:type="dxa"/>
                    <w:left w:w="105" w:type="dxa"/>
                    <w:bottom w:w="225" w:type="dxa"/>
                    <w:right w:w="105" w:type="dxa"/>
                  </w:tcMar>
                  <w:vAlign w:val="center"/>
                </w:tcPr>
                <w:p w14:paraId="079EAF66" w14:textId="77777777" w:rsidR="00E0426B" w:rsidRPr="00F84BE9" w:rsidRDefault="00E0426B" w:rsidP="00E0426B">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 xml:space="preserve">Module 8 Knowledge Quiz </w:t>
                  </w:r>
                </w:p>
              </w:tc>
              <w:tc>
                <w:tcPr>
                  <w:tcW w:w="2244" w:type="dxa"/>
                </w:tcPr>
                <w:p w14:paraId="6DBB8364" w14:textId="56B4FE67" w:rsidR="00E0426B" w:rsidRPr="00F84BE9" w:rsidRDefault="00E0426B" w:rsidP="00E0426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sidR="00364B5C">
                    <w:rPr>
                      <w:rFonts w:ascii="Times New Roman" w:eastAsia="Times New Roman" w:hAnsi="Times New Roman" w:cs="Times New Roman"/>
                      <w:sz w:val="24"/>
                      <w:szCs w:val="24"/>
                    </w:rPr>
                    <w:t>d</w:t>
                  </w:r>
                  <w:r w:rsidRPr="000363B5">
                    <w:rPr>
                      <w:rFonts w:ascii="Times New Roman" w:eastAsia="Times New Roman" w:hAnsi="Times New Roman" w:cs="Times New Roman"/>
                      <w:sz w:val="24"/>
                      <w:szCs w:val="24"/>
                    </w:rPr>
                    <w:t>ue</w:t>
                  </w:r>
                  <w:r w:rsidR="00364B5C">
                    <w:rPr>
                      <w:rFonts w:ascii="Times New Roman" w:eastAsia="Times New Roman" w:hAnsi="Times New Roman" w:cs="Times New Roman"/>
                      <w:sz w:val="24"/>
                      <w:szCs w:val="24"/>
                    </w:rPr>
                    <w:t xml:space="preserve"> </w:t>
                  </w:r>
                  <w:r w:rsidRPr="000363B5">
                    <w:rPr>
                      <w:rFonts w:ascii="Times New Roman" w:eastAsia="Times New Roman" w:hAnsi="Times New Roman" w:cs="Times New Roman"/>
                      <w:sz w:val="24"/>
                      <w:szCs w:val="24"/>
                    </w:rPr>
                    <w:t>by 8pm</w:t>
                  </w:r>
                </w:p>
              </w:tc>
            </w:tr>
            <w:tr w:rsidR="00E0426B" w:rsidRPr="00F84BE9" w14:paraId="706BEAF3" w14:textId="77777777" w:rsidTr="00E0426B">
              <w:trPr>
                <w:trHeight w:val="544"/>
              </w:trPr>
              <w:tc>
                <w:tcPr>
                  <w:tcW w:w="4717" w:type="dxa"/>
                  <w:shd w:val="clear" w:color="auto" w:fill="FFFFFF"/>
                  <w:tcMar>
                    <w:top w:w="225" w:type="dxa"/>
                    <w:left w:w="105" w:type="dxa"/>
                    <w:bottom w:w="225" w:type="dxa"/>
                    <w:right w:w="105" w:type="dxa"/>
                  </w:tcMar>
                  <w:vAlign w:val="center"/>
                </w:tcPr>
                <w:p w14:paraId="6CF8A45D" w14:textId="77777777" w:rsidR="00E0426B" w:rsidRDefault="00E0426B" w:rsidP="00E0426B">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Wellness Checklist and Reflection</w:t>
                  </w:r>
                </w:p>
              </w:tc>
              <w:tc>
                <w:tcPr>
                  <w:tcW w:w="2244" w:type="dxa"/>
                </w:tcPr>
                <w:p w14:paraId="19C68869" w14:textId="059D8A68" w:rsidR="00E0426B" w:rsidRPr="00F84BE9" w:rsidRDefault="00E0426B"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2F4B">
                    <w:rPr>
                      <w:rFonts w:ascii="Times New Roman" w:eastAsia="Times New Roman" w:hAnsi="Times New Roman" w:cs="Times New Roman"/>
                      <w:sz w:val="24"/>
                      <w:szCs w:val="24"/>
                    </w:rPr>
                    <w:t>due by 8pm</w:t>
                  </w:r>
                </w:p>
              </w:tc>
            </w:tr>
            <w:tr w:rsidR="00F23346" w:rsidRPr="00F84BE9" w14:paraId="2D5531EF" w14:textId="77777777" w:rsidTr="00E0426B">
              <w:trPr>
                <w:trHeight w:val="544"/>
              </w:trPr>
              <w:tc>
                <w:tcPr>
                  <w:tcW w:w="4717" w:type="dxa"/>
                  <w:shd w:val="clear" w:color="auto" w:fill="FFFFFF"/>
                  <w:tcMar>
                    <w:top w:w="225" w:type="dxa"/>
                    <w:left w:w="105" w:type="dxa"/>
                    <w:bottom w:w="225" w:type="dxa"/>
                    <w:right w:w="105" w:type="dxa"/>
                  </w:tcMar>
                  <w:vAlign w:val="center"/>
                </w:tcPr>
                <w:p w14:paraId="157E8A04" w14:textId="26E99881" w:rsidR="00F23346" w:rsidRDefault="00F23346" w:rsidP="00E0426B">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WISHES Survey Link Opens (</w:t>
                  </w:r>
                  <w:r w:rsidR="00945F7A">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6/25)</w:t>
                  </w:r>
                </w:p>
              </w:tc>
              <w:tc>
                <w:tcPr>
                  <w:tcW w:w="2244" w:type="dxa"/>
                </w:tcPr>
                <w:p w14:paraId="32818196" w14:textId="77777777" w:rsidR="00F23346" w:rsidRDefault="00F23346" w:rsidP="00E0426B">
                  <w:pPr>
                    <w:spacing w:after="0" w:line="240" w:lineRule="auto"/>
                    <w:rPr>
                      <w:rFonts w:ascii="Times New Roman" w:eastAsia="Times New Roman" w:hAnsi="Times New Roman" w:cs="Times New Roman"/>
                      <w:sz w:val="24"/>
                      <w:szCs w:val="24"/>
                    </w:rPr>
                  </w:pPr>
                </w:p>
              </w:tc>
            </w:tr>
          </w:tbl>
          <w:p w14:paraId="6FE16EA1" w14:textId="2F783E13" w:rsidR="00E0426B" w:rsidRDefault="00364B5C" w:rsidP="00E0426B">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2F235F8" wp14:editId="7E69F329">
                      <wp:simplePos x="0" y="0"/>
                      <wp:positionH relativeFrom="column">
                        <wp:posOffset>-9525</wp:posOffset>
                      </wp:positionH>
                      <wp:positionV relativeFrom="paragraph">
                        <wp:posOffset>-594360</wp:posOffset>
                      </wp:positionV>
                      <wp:extent cx="4419600" cy="0"/>
                      <wp:effectExtent l="0" t="0" r="12700" b="12700"/>
                      <wp:wrapNone/>
                      <wp:docPr id="1930824509" name="Straight Connector 7"/>
                      <wp:cNvGraphicFramePr/>
                      <a:graphic xmlns:a="http://schemas.openxmlformats.org/drawingml/2006/main">
                        <a:graphicData uri="http://schemas.microsoft.com/office/word/2010/wordprocessingShape">
                          <wps:wsp>
                            <wps:cNvCnPr/>
                            <wps:spPr>
                              <a:xfrm>
                                <a:off x="0" y="0"/>
                                <a:ext cx="441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0C4723"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46.8pt" to="347.25pt,-4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" strokecolor="#4472c4 [3204]" strokeweight=".5pt">
                      <v:stroke joinstyle="miter"/>
                    </v:line>
                  </w:pict>
                </mc:Fallback>
              </mc:AlternateContent>
            </w:r>
          </w:p>
        </w:tc>
        <w:tc>
          <w:tcPr>
            <w:tcW w:w="1939" w:type="dxa"/>
          </w:tcPr>
          <w:p w14:paraId="365DFD37" w14:textId="77777777" w:rsidR="00E0426B" w:rsidRPr="00F84BE9" w:rsidRDefault="00E0426B" w:rsidP="00E0426B">
            <w:pPr>
              <w:spacing w:after="0" w:line="240" w:lineRule="auto"/>
              <w:rPr>
                <w:rFonts w:ascii="Times New Roman" w:eastAsia="Times New Roman" w:hAnsi="Times New Roman" w:cs="Times New Roman"/>
                <w:sz w:val="24"/>
                <w:szCs w:val="24"/>
              </w:rPr>
            </w:pPr>
          </w:p>
        </w:tc>
      </w:tr>
      <w:tr w:rsidR="00E0426B" w:rsidRPr="00F84BE9" w14:paraId="3CB1074C" w14:textId="77777777" w:rsidTr="00AB10A8">
        <w:trPr>
          <w:gridAfter w:val="1"/>
          <w:trHeight w:val="544"/>
        </w:trPr>
        <w:tc>
          <w:tcPr>
            <w:tcW w:w="0" w:type="auto"/>
            <w:shd w:val="clear" w:color="auto" w:fill="FFFFFF"/>
            <w:noWrap/>
            <w:tcMar>
              <w:top w:w="225" w:type="dxa"/>
              <w:left w:w="105" w:type="dxa"/>
              <w:bottom w:w="225" w:type="dxa"/>
              <w:right w:w="105" w:type="dxa"/>
            </w:tcMar>
            <w:vAlign w:val="center"/>
          </w:tcPr>
          <w:p w14:paraId="0CF2A3C1" w14:textId="77777777" w:rsidR="00364B5C" w:rsidRDefault="00364B5C" w:rsidP="00E0426B">
            <w:pPr>
              <w:spacing w:after="0" w:line="240" w:lineRule="auto"/>
              <w:rPr>
                <w:rFonts w:ascii="Times New Roman" w:eastAsia="Times New Roman" w:hAnsi="Times New Roman" w:cs="Times New Roman"/>
                <w:sz w:val="24"/>
                <w:szCs w:val="24"/>
              </w:rPr>
            </w:pPr>
          </w:p>
          <w:p w14:paraId="34E9E761" w14:textId="0013A6CD" w:rsidR="00E0426B" w:rsidRDefault="00E0426B"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tc>
        <w:tc>
          <w:tcPr>
            <w:tcW w:w="7171" w:type="dxa"/>
            <w:shd w:val="clear" w:color="auto" w:fill="FFFFFF"/>
            <w:tcMar>
              <w:top w:w="225" w:type="dxa"/>
              <w:left w:w="105" w:type="dxa"/>
              <w:bottom w:w="225" w:type="dxa"/>
              <w:right w:w="105" w:type="dxa"/>
            </w:tcMar>
            <w:vAlign w:val="center"/>
          </w:tcPr>
          <w:p w14:paraId="1201F737" w14:textId="77777777" w:rsidR="00364B5C" w:rsidRDefault="00364B5C" w:rsidP="00E0426B">
            <w:pPr>
              <w:spacing w:after="0" w:line="240" w:lineRule="auto"/>
              <w:rPr>
                <w:rFonts w:ascii="Times New Roman" w:eastAsia="Times New Roman" w:hAnsi="Times New Roman" w:cs="Times New Roman"/>
                <w:sz w:val="24"/>
                <w:szCs w:val="24"/>
                <w:bdr w:val="none" w:sz="0" w:space="0" w:color="auto" w:frame="1"/>
              </w:rPr>
            </w:pPr>
          </w:p>
          <w:p w14:paraId="0C5E5054" w14:textId="2FB4178D" w:rsidR="00E0426B" w:rsidRDefault="00E0426B" w:rsidP="00E0426B">
            <w:pPr>
              <w:spacing w:after="0" w:line="240" w:lineRule="auto"/>
              <w:rPr>
                <w:rFonts w:ascii="Times New Roman" w:eastAsia="Times New Roman" w:hAnsi="Times New Roman" w:cs="Times New Roman"/>
                <w:sz w:val="24"/>
                <w:szCs w:val="24"/>
                <w:bdr w:val="none" w:sz="0" w:space="0" w:color="auto" w:frame="1"/>
              </w:rPr>
            </w:pPr>
          </w:p>
        </w:tc>
        <w:tc>
          <w:tcPr>
            <w:tcW w:w="1939" w:type="dxa"/>
          </w:tcPr>
          <w:p w14:paraId="193C630F" w14:textId="104B508F" w:rsidR="00E0426B" w:rsidRPr="00F84BE9" w:rsidRDefault="00E0426B" w:rsidP="00E0426B">
            <w:pPr>
              <w:spacing w:after="0" w:line="240" w:lineRule="auto"/>
              <w:rPr>
                <w:rFonts w:ascii="Times New Roman" w:eastAsia="Times New Roman" w:hAnsi="Times New Roman" w:cs="Times New Roman"/>
                <w:sz w:val="24"/>
                <w:szCs w:val="24"/>
              </w:rPr>
            </w:pPr>
          </w:p>
        </w:tc>
      </w:tr>
      <w:tr w:rsidR="00E0426B" w:rsidRPr="00F84BE9" w14:paraId="1BD926F8" w14:textId="77777777" w:rsidTr="00AB10A8">
        <w:trPr>
          <w:gridAfter w:val="1"/>
          <w:trHeight w:val="544"/>
        </w:trPr>
        <w:tc>
          <w:tcPr>
            <w:tcW w:w="0" w:type="auto"/>
            <w:shd w:val="clear" w:color="auto" w:fill="FFFFFF"/>
            <w:noWrap/>
            <w:tcMar>
              <w:top w:w="225" w:type="dxa"/>
              <w:left w:w="105" w:type="dxa"/>
              <w:bottom w:w="225" w:type="dxa"/>
              <w:right w:w="105" w:type="dxa"/>
            </w:tcMar>
            <w:vAlign w:val="center"/>
          </w:tcPr>
          <w:p w14:paraId="70D5A04D" w14:textId="77777777" w:rsidR="00E0426B" w:rsidRDefault="00364B5C"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8770B4C" wp14:editId="3616D39E">
                      <wp:simplePos x="0" y="0"/>
                      <wp:positionH relativeFrom="column">
                        <wp:posOffset>9525</wp:posOffset>
                      </wp:positionH>
                      <wp:positionV relativeFrom="paragraph">
                        <wp:posOffset>-81280</wp:posOffset>
                      </wp:positionV>
                      <wp:extent cx="5918200" cy="0"/>
                      <wp:effectExtent l="0" t="0" r="12700" b="12700"/>
                      <wp:wrapNone/>
                      <wp:docPr id="635160454" name="Straight Connector 5"/>
                      <wp:cNvGraphicFramePr/>
                      <a:graphic xmlns:a="http://schemas.openxmlformats.org/drawingml/2006/main">
                        <a:graphicData uri="http://schemas.microsoft.com/office/word/2010/wordprocessingShape">
                          <wps:wsp>
                            <wps:cNvCnPr/>
                            <wps:spPr>
                              <a:xfrm>
                                <a:off x="0" y="0"/>
                                <a:ext cx="591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D07CD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6.4pt" to="466.75pt,-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" strokecolor="#4472c4 [3204]" strokeweight=".5pt">
                      <v:stroke joinstyle="miter"/>
                    </v:line>
                  </w:pict>
                </mc:Fallback>
              </mc:AlternateContent>
            </w:r>
            <w:r w:rsidR="00E0426B">
              <w:rPr>
                <w:rFonts w:ascii="Times New Roman" w:eastAsia="Times New Roman" w:hAnsi="Times New Roman" w:cs="Times New Roman"/>
                <w:sz w:val="24"/>
                <w:szCs w:val="24"/>
              </w:rPr>
              <w:t>Week 15</w:t>
            </w:r>
          </w:p>
          <w:p w14:paraId="7C59629A" w14:textId="77777777" w:rsidR="00F23346" w:rsidRDefault="00F23346" w:rsidP="00E0426B">
            <w:pPr>
              <w:spacing w:after="0" w:line="240" w:lineRule="auto"/>
              <w:rPr>
                <w:rFonts w:ascii="Times New Roman" w:eastAsia="Times New Roman" w:hAnsi="Times New Roman" w:cs="Times New Roman"/>
                <w:sz w:val="24"/>
                <w:szCs w:val="24"/>
              </w:rPr>
            </w:pPr>
          </w:p>
          <w:p w14:paraId="0D6353F0" w14:textId="77777777" w:rsidR="00F23346" w:rsidRDefault="00F23346" w:rsidP="00E0426B">
            <w:pPr>
              <w:spacing w:after="0" w:line="240" w:lineRule="auto"/>
              <w:rPr>
                <w:rFonts w:ascii="Times New Roman" w:eastAsia="Times New Roman" w:hAnsi="Times New Roman" w:cs="Times New Roman"/>
                <w:sz w:val="24"/>
                <w:szCs w:val="24"/>
              </w:rPr>
            </w:pPr>
          </w:p>
          <w:p w14:paraId="26549971" w14:textId="035BB959" w:rsidR="00F23346" w:rsidRDefault="00F23346" w:rsidP="00E0426B">
            <w:pPr>
              <w:spacing w:after="0" w:line="240" w:lineRule="auto"/>
              <w:rPr>
                <w:rFonts w:ascii="Times New Roman" w:eastAsia="Times New Roman" w:hAnsi="Times New Roman" w:cs="Times New Roman"/>
                <w:sz w:val="24"/>
                <w:szCs w:val="24"/>
              </w:rPr>
            </w:pPr>
          </w:p>
        </w:tc>
        <w:tc>
          <w:tcPr>
            <w:tcW w:w="7171" w:type="dxa"/>
            <w:shd w:val="clear" w:color="auto" w:fill="FFFFFF"/>
            <w:tcMar>
              <w:top w:w="225" w:type="dxa"/>
              <w:left w:w="105" w:type="dxa"/>
              <w:bottom w:w="225" w:type="dxa"/>
              <w:right w:w="105" w:type="dxa"/>
            </w:tcMar>
            <w:vAlign w:val="center"/>
          </w:tcPr>
          <w:p w14:paraId="37981E0F" w14:textId="596171CD" w:rsidR="00E0426B" w:rsidRDefault="00F23346" w:rsidP="00E0426B">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FE604CC" wp14:editId="3D257DB3">
                      <wp:simplePos x="0" y="0"/>
                      <wp:positionH relativeFrom="column">
                        <wp:posOffset>-674370</wp:posOffset>
                      </wp:positionH>
                      <wp:positionV relativeFrom="paragraph">
                        <wp:posOffset>177800</wp:posOffset>
                      </wp:positionV>
                      <wp:extent cx="5840095" cy="0"/>
                      <wp:effectExtent l="0" t="0" r="14605" b="12700"/>
                      <wp:wrapNone/>
                      <wp:docPr id="1541647663" name="Straight Connector 4"/>
                      <wp:cNvGraphicFramePr/>
                      <a:graphic xmlns:a="http://schemas.openxmlformats.org/drawingml/2006/main">
                        <a:graphicData uri="http://schemas.microsoft.com/office/word/2010/wordprocessingShape">
                          <wps:wsp>
                            <wps:cNvCnPr/>
                            <wps:spPr>
                              <a:xfrm>
                                <a:off x="0" y="0"/>
                                <a:ext cx="58400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31681"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pt,14pt" to="406.75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" strokecolor="#4472c4 [3204]" strokeweight=".5pt">
                      <v:stroke joinstyle="miter"/>
                    </v:line>
                  </w:pict>
                </mc:Fallback>
              </mc:AlternateContent>
            </w:r>
          </w:p>
          <w:p w14:paraId="168F3B93" w14:textId="1E450870" w:rsidR="00F23346" w:rsidRDefault="00F23346" w:rsidP="00E0426B">
            <w:pPr>
              <w:spacing w:after="0" w:line="240" w:lineRule="auto"/>
              <w:rPr>
                <w:rFonts w:ascii="Times New Roman" w:eastAsia="Times New Roman" w:hAnsi="Times New Roman" w:cs="Times New Roman"/>
                <w:sz w:val="24"/>
                <w:szCs w:val="24"/>
                <w:bdr w:val="none" w:sz="0" w:space="0" w:color="auto" w:frame="1"/>
              </w:rPr>
            </w:pPr>
          </w:p>
        </w:tc>
        <w:tc>
          <w:tcPr>
            <w:tcW w:w="1939" w:type="dxa"/>
          </w:tcPr>
          <w:p w14:paraId="0FED40BC" w14:textId="77777777" w:rsidR="00E0426B" w:rsidRPr="00F84BE9" w:rsidRDefault="00E0426B" w:rsidP="00E0426B">
            <w:pPr>
              <w:spacing w:after="0" w:line="240" w:lineRule="auto"/>
              <w:rPr>
                <w:rFonts w:ascii="Times New Roman" w:eastAsia="Times New Roman" w:hAnsi="Times New Roman" w:cs="Times New Roman"/>
                <w:sz w:val="24"/>
                <w:szCs w:val="24"/>
              </w:rPr>
            </w:pPr>
          </w:p>
        </w:tc>
      </w:tr>
      <w:tr w:rsidR="00E0426B" w:rsidRPr="00F84BE9" w14:paraId="427899F8" w14:textId="3CD3368F" w:rsidTr="00AB10A8">
        <w:trPr>
          <w:trHeight w:val="544"/>
        </w:trPr>
        <w:tc>
          <w:tcPr>
            <w:tcW w:w="0" w:type="auto"/>
            <w:shd w:val="clear" w:color="auto" w:fill="FFFFFF"/>
            <w:noWrap/>
            <w:tcMar>
              <w:top w:w="225" w:type="dxa"/>
              <w:left w:w="105" w:type="dxa"/>
              <w:bottom w:w="225" w:type="dxa"/>
              <w:right w:w="105" w:type="dxa"/>
            </w:tcMar>
            <w:vAlign w:val="center"/>
          </w:tcPr>
          <w:p w14:paraId="76BF9F69" w14:textId="70E24626" w:rsidR="00E0426B" w:rsidRDefault="00F23346" w:rsidP="00E04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16     </w:t>
            </w:r>
          </w:p>
        </w:tc>
        <w:tc>
          <w:tcPr>
            <w:tcW w:w="7171" w:type="dxa"/>
            <w:shd w:val="clear" w:color="auto" w:fill="FFFFFF"/>
            <w:tcMar>
              <w:top w:w="225" w:type="dxa"/>
              <w:left w:w="105" w:type="dxa"/>
              <w:bottom w:w="225" w:type="dxa"/>
              <w:right w:w="105" w:type="dxa"/>
            </w:tcMar>
            <w:vAlign w:val="center"/>
          </w:tcPr>
          <w:p w14:paraId="30537FCC" w14:textId="735F9DD0" w:rsidR="00E0426B" w:rsidRDefault="00F23346" w:rsidP="00E0426B">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 WISHES Survey Link Closes (4/28/25)                       due by </w:t>
            </w:r>
            <w:r w:rsidR="002450E6">
              <w:rPr>
                <w:rFonts w:ascii="Times New Roman" w:eastAsia="Times New Roman" w:hAnsi="Times New Roman" w:cs="Times New Roman"/>
                <w:sz w:val="24"/>
                <w:szCs w:val="24"/>
                <w:bdr w:val="none" w:sz="0" w:space="0" w:color="auto" w:frame="1"/>
              </w:rPr>
              <w:t>11:59</w:t>
            </w:r>
            <w:r>
              <w:rPr>
                <w:rFonts w:ascii="Times New Roman" w:eastAsia="Times New Roman" w:hAnsi="Times New Roman" w:cs="Times New Roman"/>
                <w:sz w:val="24"/>
                <w:szCs w:val="24"/>
                <w:bdr w:val="none" w:sz="0" w:space="0" w:color="auto" w:frame="1"/>
              </w:rPr>
              <w:t>pm</w:t>
            </w:r>
          </w:p>
        </w:tc>
        <w:tc>
          <w:tcPr>
            <w:tcW w:w="1939" w:type="dxa"/>
            <w:vAlign w:val="center"/>
          </w:tcPr>
          <w:p w14:paraId="0E5A8A4E" w14:textId="268D2743" w:rsidR="00E0426B" w:rsidRPr="00F84BE9" w:rsidRDefault="00E0426B" w:rsidP="00E0426B">
            <w:pPr>
              <w:spacing w:after="0" w:line="240" w:lineRule="auto"/>
              <w:rPr>
                <w:rFonts w:ascii="Times New Roman" w:eastAsia="Times New Roman" w:hAnsi="Times New Roman" w:cs="Times New Roman"/>
                <w:sz w:val="24"/>
                <w:szCs w:val="24"/>
              </w:rPr>
            </w:pPr>
          </w:p>
        </w:tc>
        <w:tc>
          <w:tcPr>
            <w:tcW w:w="0" w:type="auto"/>
            <w:vAlign w:val="center"/>
          </w:tcPr>
          <w:p w14:paraId="0DE0DAB4" w14:textId="2DE5BE55" w:rsidR="00E0426B" w:rsidRPr="00F84BE9" w:rsidRDefault="00E0426B" w:rsidP="00E0426B"/>
        </w:tc>
      </w:tr>
      <w:tr w:rsidR="00E0426B" w:rsidRPr="00F84BE9" w14:paraId="1699EBA8" w14:textId="2AA7AC01" w:rsidTr="00AB10A8">
        <w:trPr>
          <w:trHeight w:val="544"/>
        </w:trPr>
        <w:tc>
          <w:tcPr>
            <w:tcW w:w="0" w:type="auto"/>
            <w:shd w:val="clear" w:color="auto" w:fill="FFFFFF"/>
            <w:noWrap/>
            <w:tcMar>
              <w:top w:w="225" w:type="dxa"/>
              <w:left w:w="105" w:type="dxa"/>
              <w:bottom w:w="225" w:type="dxa"/>
              <w:right w:w="105" w:type="dxa"/>
            </w:tcMar>
            <w:vAlign w:val="center"/>
          </w:tcPr>
          <w:p w14:paraId="7B928BC4" w14:textId="4E6BE965" w:rsidR="00E0426B" w:rsidRDefault="00E0426B" w:rsidP="00E0426B">
            <w:pPr>
              <w:spacing w:after="0" w:line="240" w:lineRule="auto"/>
              <w:rPr>
                <w:rFonts w:ascii="Times New Roman" w:eastAsia="Times New Roman" w:hAnsi="Times New Roman" w:cs="Times New Roman"/>
                <w:sz w:val="24"/>
                <w:szCs w:val="24"/>
              </w:rPr>
            </w:pPr>
          </w:p>
        </w:tc>
        <w:tc>
          <w:tcPr>
            <w:tcW w:w="7171" w:type="dxa"/>
            <w:shd w:val="clear" w:color="auto" w:fill="FFFFFF"/>
            <w:tcMar>
              <w:top w:w="225" w:type="dxa"/>
              <w:left w:w="105" w:type="dxa"/>
              <w:bottom w:w="225" w:type="dxa"/>
              <w:right w:w="105" w:type="dxa"/>
            </w:tcMar>
            <w:vAlign w:val="center"/>
          </w:tcPr>
          <w:p w14:paraId="4008E466" w14:textId="329E8B56" w:rsidR="00E0426B" w:rsidRDefault="00E0426B" w:rsidP="00E0426B">
            <w:pPr>
              <w:spacing w:after="0" w:line="240" w:lineRule="auto"/>
              <w:rPr>
                <w:rFonts w:ascii="Times New Roman" w:eastAsia="Times New Roman" w:hAnsi="Times New Roman" w:cs="Times New Roman"/>
                <w:sz w:val="24"/>
                <w:szCs w:val="24"/>
                <w:bdr w:val="none" w:sz="0" w:space="0" w:color="auto" w:frame="1"/>
              </w:rPr>
            </w:pPr>
          </w:p>
        </w:tc>
        <w:tc>
          <w:tcPr>
            <w:tcW w:w="1939" w:type="dxa"/>
            <w:vAlign w:val="center"/>
          </w:tcPr>
          <w:p w14:paraId="302F032F" w14:textId="207B7476" w:rsidR="00E0426B" w:rsidRPr="00F84BE9" w:rsidRDefault="00E0426B" w:rsidP="00E0426B">
            <w:pPr>
              <w:spacing w:after="0" w:line="240" w:lineRule="auto"/>
              <w:rPr>
                <w:rFonts w:ascii="Times New Roman" w:eastAsia="Times New Roman" w:hAnsi="Times New Roman" w:cs="Times New Roman"/>
                <w:sz w:val="24"/>
                <w:szCs w:val="24"/>
              </w:rPr>
            </w:pPr>
          </w:p>
        </w:tc>
        <w:tc>
          <w:tcPr>
            <w:tcW w:w="0" w:type="auto"/>
            <w:vAlign w:val="center"/>
          </w:tcPr>
          <w:p w14:paraId="7D7E5ADB" w14:textId="3FF68C2A" w:rsidR="00E0426B" w:rsidRPr="00F84BE9" w:rsidRDefault="00E0426B" w:rsidP="00E0426B"/>
        </w:tc>
      </w:tr>
      <w:tr w:rsidR="00E0426B" w:rsidRPr="00F84BE9" w14:paraId="114CE560" w14:textId="77777777" w:rsidTr="00AB10A8">
        <w:trPr>
          <w:trHeight w:val="13"/>
        </w:trPr>
        <w:tc>
          <w:tcPr>
            <w:tcW w:w="0" w:type="auto"/>
            <w:tcBorders>
              <w:bottom w:val="single" w:sz="6" w:space="0" w:color="C7CDD1"/>
            </w:tcBorders>
            <w:shd w:val="clear" w:color="auto" w:fill="FFFFFF"/>
            <w:noWrap/>
            <w:tcMar>
              <w:top w:w="225" w:type="dxa"/>
              <w:left w:w="105" w:type="dxa"/>
              <w:bottom w:w="225" w:type="dxa"/>
              <w:right w:w="105" w:type="dxa"/>
            </w:tcMar>
            <w:vAlign w:val="center"/>
          </w:tcPr>
          <w:p w14:paraId="5B569EEE" w14:textId="77777777" w:rsidR="00E0426B" w:rsidRDefault="00E0426B" w:rsidP="00E0426B">
            <w:pPr>
              <w:spacing w:after="0" w:line="240" w:lineRule="auto"/>
              <w:rPr>
                <w:rFonts w:ascii="Times New Roman" w:eastAsia="Times New Roman" w:hAnsi="Times New Roman" w:cs="Times New Roman"/>
                <w:sz w:val="24"/>
                <w:szCs w:val="24"/>
              </w:rPr>
            </w:pPr>
          </w:p>
        </w:tc>
        <w:tc>
          <w:tcPr>
            <w:tcW w:w="7171" w:type="dxa"/>
            <w:tcBorders>
              <w:bottom w:val="single" w:sz="6" w:space="0" w:color="C7CDD1"/>
            </w:tcBorders>
            <w:shd w:val="clear" w:color="auto" w:fill="FFFFFF"/>
            <w:tcMar>
              <w:top w:w="225" w:type="dxa"/>
              <w:left w:w="105" w:type="dxa"/>
              <w:bottom w:w="225" w:type="dxa"/>
              <w:right w:w="105" w:type="dxa"/>
            </w:tcMar>
            <w:vAlign w:val="center"/>
          </w:tcPr>
          <w:p w14:paraId="251C0739" w14:textId="07542588" w:rsidR="00E0426B" w:rsidRDefault="00E0426B" w:rsidP="00E0426B">
            <w:pPr>
              <w:spacing w:after="0" w:line="240" w:lineRule="auto"/>
              <w:rPr>
                <w:rFonts w:ascii="Times New Roman" w:eastAsia="Times New Roman" w:hAnsi="Times New Roman" w:cs="Times New Roman"/>
                <w:sz w:val="24"/>
                <w:szCs w:val="24"/>
                <w:bdr w:val="none" w:sz="0" w:space="0" w:color="auto" w:frame="1"/>
              </w:rPr>
            </w:pPr>
          </w:p>
        </w:tc>
        <w:tc>
          <w:tcPr>
            <w:tcW w:w="1939" w:type="dxa"/>
            <w:vAlign w:val="center"/>
          </w:tcPr>
          <w:p w14:paraId="3F4DEBBA" w14:textId="77777777" w:rsidR="00E0426B" w:rsidRPr="00F84BE9" w:rsidRDefault="00E0426B" w:rsidP="00E0426B">
            <w:pPr>
              <w:spacing w:after="0" w:line="240" w:lineRule="auto"/>
              <w:rPr>
                <w:rFonts w:ascii="Times New Roman" w:eastAsia="Times New Roman" w:hAnsi="Times New Roman" w:cs="Times New Roman"/>
                <w:sz w:val="24"/>
                <w:szCs w:val="24"/>
              </w:rPr>
            </w:pPr>
          </w:p>
        </w:tc>
        <w:tc>
          <w:tcPr>
            <w:tcW w:w="0" w:type="auto"/>
            <w:vAlign w:val="center"/>
          </w:tcPr>
          <w:p w14:paraId="2B590621" w14:textId="77777777" w:rsidR="00E0426B" w:rsidRPr="00F84BE9" w:rsidRDefault="00E0426B" w:rsidP="00E0426B"/>
        </w:tc>
      </w:tr>
    </w:tbl>
    <w:p w14:paraId="3B8BE7B0" w14:textId="77777777" w:rsidR="00827598" w:rsidRDefault="00827598"/>
    <w:sectPr w:rsidR="00827598" w:rsidSect="00937321">
      <w:headerReference w:type="even" r:id="rId11"/>
      <w:headerReference w:type="default" r:id="rId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34F9" w14:textId="77777777" w:rsidR="00754A0A" w:rsidRDefault="00754A0A" w:rsidP="00937321">
      <w:pPr>
        <w:spacing w:after="0" w:line="240" w:lineRule="auto"/>
      </w:pPr>
      <w:r>
        <w:separator/>
      </w:r>
    </w:p>
  </w:endnote>
  <w:endnote w:type="continuationSeparator" w:id="0">
    <w:p w14:paraId="43AB57B2" w14:textId="77777777" w:rsidR="00754A0A" w:rsidRDefault="00754A0A"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4D04" w14:textId="77777777" w:rsidR="00754A0A" w:rsidRDefault="00754A0A" w:rsidP="00937321">
      <w:pPr>
        <w:spacing w:after="0" w:line="240" w:lineRule="auto"/>
      </w:pPr>
      <w:r>
        <w:separator/>
      </w:r>
    </w:p>
  </w:footnote>
  <w:footnote w:type="continuationSeparator" w:id="0">
    <w:p w14:paraId="15AA1A11" w14:textId="77777777" w:rsidR="00754A0A" w:rsidRDefault="00754A0A"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38FCDD74" w:rsidR="00937321" w:rsidRDefault="00937321" w:rsidP="00937321">
    <w:pPr>
      <w:pStyle w:val="Header"/>
      <w:ind w:right="360"/>
    </w:pPr>
    <w:r>
      <w:t xml:space="preserve">WELLNESS &amp; PUBLIC HEALTH: </w:t>
    </w:r>
    <w:r w:rsidR="00364B5C">
      <w:t>SPRING 2025</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1"/>
  </w:num>
  <w:num w:numId="2" w16cid:durableId="1911307692">
    <w:abstractNumId w:val="9"/>
  </w:num>
  <w:num w:numId="3" w16cid:durableId="1715540402">
    <w:abstractNumId w:val="12"/>
  </w:num>
  <w:num w:numId="4" w16cid:durableId="2113083375">
    <w:abstractNumId w:val="10"/>
  </w:num>
  <w:num w:numId="5" w16cid:durableId="1509175829">
    <w:abstractNumId w:val="4"/>
  </w:num>
  <w:num w:numId="6" w16cid:durableId="92672095">
    <w:abstractNumId w:val="7"/>
  </w:num>
  <w:num w:numId="7" w16cid:durableId="694885955">
    <w:abstractNumId w:val="2"/>
  </w:num>
  <w:num w:numId="8" w16cid:durableId="1990162893">
    <w:abstractNumId w:val="5"/>
  </w:num>
  <w:num w:numId="9" w16cid:durableId="1002511227">
    <w:abstractNumId w:val="13"/>
  </w:num>
  <w:num w:numId="10" w16cid:durableId="1057321547">
    <w:abstractNumId w:val="3"/>
  </w:num>
  <w:num w:numId="11" w16cid:durableId="904801911">
    <w:abstractNumId w:val="11"/>
  </w:num>
  <w:num w:numId="12" w16cid:durableId="295914440">
    <w:abstractNumId w:val="6"/>
  </w:num>
  <w:num w:numId="13" w16cid:durableId="594900076">
    <w:abstractNumId w:val="0"/>
  </w:num>
  <w:num w:numId="14" w16cid:durableId="2024283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D5ED2"/>
    <w:rsid w:val="0014514D"/>
    <w:rsid w:val="001C7085"/>
    <w:rsid w:val="002450E6"/>
    <w:rsid w:val="00364B5C"/>
    <w:rsid w:val="0036590A"/>
    <w:rsid w:val="003A30ED"/>
    <w:rsid w:val="003C5C37"/>
    <w:rsid w:val="00407083"/>
    <w:rsid w:val="00426C99"/>
    <w:rsid w:val="004965FD"/>
    <w:rsid w:val="004A61B4"/>
    <w:rsid w:val="004B0777"/>
    <w:rsid w:val="004C05DF"/>
    <w:rsid w:val="004F3B0D"/>
    <w:rsid w:val="00511B4D"/>
    <w:rsid w:val="005D3042"/>
    <w:rsid w:val="005F07D5"/>
    <w:rsid w:val="006208D5"/>
    <w:rsid w:val="006418F6"/>
    <w:rsid w:val="00703279"/>
    <w:rsid w:val="00716393"/>
    <w:rsid w:val="00730787"/>
    <w:rsid w:val="00754A0A"/>
    <w:rsid w:val="00781A70"/>
    <w:rsid w:val="00827598"/>
    <w:rsid w:val="00937321"/>
    <w:rsid w:val="00945F7A"/>
    <w:rsid w:val="00A81876"/>
    <w:rsid w:val="00AA1807"/>
    <w:rsid w:val="00AB10A8"/>
    <w:rsid w:val="00BA07B9"/>
    <w:rsid w:val="00C74AA3"/>
    <w:rsid w:val="00C77BF8"/>
    <w:rsid w:val="00C90E83"/>
    <w:rsid w:val="00CB7469"/>
    <w:rsid w:val="00D01224"/>
    <w:rsid w:val="00D0487C"/>
    <w:rsid w:val="00D20628"/>
    <w:rsid w:val="00DD1A0B"/>
    <w:rsid w:val="00E0426B"/>
    <w:rsid w:val="00E22128"/>
    <w:rsid w:val="00E269E0"/>
    <w:rsid w:val="00E922B0"/>
    <w:rsid w:val="00ED6B9C"/>
    <w:rsid w:val="00F23346"/>
    <w:rsid w:val="00F84BE9"/>
    <w:rsid w:val="00FB1D75"/>
    <w:rsid w:val="00FC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table" w:styleId="TableGrid">
    <w:name w:val="Table Grid"/>
    <w:basedOn w:val="TableNormal"/>
    <w:uiPriority w:val="39"/>
    <w:rsid w:val="00E0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3546</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Nick Kontos</cp:lastModifiedBy>
  <cp:revision>2</cp:revision>
  <dcterms:created xsi:type="dcterms:W3CDTF">2025-08-14T15:51:00Z</dcterms:created>
  <dcterms:modified xsi:type="dcterms:W3CDTF">2025-08-14T15:51:00Z</dcterms:modified>
</cp:coreProperties>
</file>