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BCDD" w14:textId="3966156B" w:rsidR="00342884" w:rsidRPr="00E323C1" w:rsidRDefault="00C4244F" w:rsidP="00342884">
      <w:pPr>
        <w:pBdr>
          <w:bottom w:val="single" w:sz="6" w:space="1" w:color="auto"/>
        </w:pBdr>
        <w:snapToGrid w:val="0"/>
        <w:contextualSpacing/>
        <w:jc w:val="center"/>
        <w:rPr>
          <w:b/>
          <w:sz w:val="32"/>
          <w:lang w:val="fr-FR"/>
        </w:rPr>
      </w:pPr>
      <w:proofErr w:type="spellStart"/>
      <w:r w:rsidRPr="00E323C1">
        <w:rPr>
          <w:b/>
          <w:sz w:val="32"/>
          <w:lang w:val="fr-FR"/>
        </w:rPr>
        <w:t>Exercise</w:t>
      </w:r>
      <w:proofErr w:type="spellEnd"/>
      <w:r w:rsidRPr="00E323C1">
        <w:rPr>
          <w:b/>
          <w:sz w:val="32"/>
          <w:lang w:val="fr-FR"/>
        </w:rPr>
        <w:t xml:space="preserve"> </w:t>
      </w:r>
      <w:proofErr w:type="spellStart"/>
      <w:r w:rsidR="002F5815" w:rsidRPr="00E323C1">
        <w:rPr>
          <w:b/>
          <w:sz w:val="32"/>
          <w:lang w:val="fr-FR"/>
        </w:rPr>
        <w:t>Assessment</w:t>
      </w:r>
      <w:proofErr w:type="spellEnd"/>
      <w:r w:rsidR="002F5815" w:rsidRPr="00E323C1">
        <w:rPr>
          <w:b/>
          <w:sz w:val="32"/>
          <w:lang w:val="fr-FR"/>
        </w:rPr>
        <w:t xml:space="preserve">, </w:t>
      </w:r>
      <w:r w:rsidRPr="00E323C1">
        <w:rPr>
          <w:b/>
          <w:sz w:val="32"/>
          <w:lang w:val="fr-FR"/>
        </w:rPr>
        <w:t>Prescription</w:t>
      </w:r>
      <w:r w:rsidR="002F5815" w:rsidRPr="00E323C1">
        <w:rPr>
          <w:b/>
          <w:sz w:val="32"/>
          <w:lang w:val="fr-FR"/>
        </w:rPr>
        <w:t>,</w:t>
      </w:r>
      <w:r w:rsidRPr="00E323C1">
        <w:rPr>
          <w:b/>
          <w:sz w:val="32"/>
          <w:lang w:val="fr-FR"/>
        </w:rPr>
        <w:t xml:space="preserve"> &amp; </w:t>
      </w:r>
      <w:proofErr w:type="spellStart"/>
      <w:r w:rsidRPr="00E323C1">
        <w:rPr>
          <w:b/>
          <w:sz w:val="32"/>
          <w:lang w:val="fr-FR"/>
        </w:rPr>
        <w:t>Programming</w:t>
      </w:r>
      <w:proofErr w:type="spellEnd"/>
    </w:p>
    <w:p w14:paraId="68AD598D" w14:textId="4479C9A5" w:rsidR="00342884" w:rsidRPr="00E323C1" w:rsidRDefault="00342884" w:rsidP="00342884">
      <w:pPr>
        <w:pBdr>
          <w:bottom w:val="single" w:sz="6" w:space="1" w:color="auto"/>
        </w:pBdr>
        <w:snapToGrid w:val="0"/>
        <w:contextualSpacing/>
        <w:jc w:val="center"/>
        <w:rPr>
          <w:b/>
          <w:sz w:val="32"/>
          <w:lang w:val="fr-FR"/>
        </w:rPr>
      </w:pPr>
      <w:r w:rsidRPr="00E323C1">
        <w:rPr>
          <w:b/>
          <w:sz w:val="32"/>
          <w:lang w:val="fr-FR"/>
        </w:rPr>
        <w:t xml:space="preserve"> (</w:t>
      </w:r>
      <w:r w:rsidR="00E03505">
        <w:rPr>
          <w:b/>
          <w:sz w:val="32"/>
          <w:lang w:val="fr-FR"/>
        </w:rPr>
        <w:t xml:space="preserve">KINE </w:t>
      </w:r>
      <w:r w:rsidR="00060E92">
        <w:rPr>
          <w:b/>
          <w:sz w:val="32"/>
          <w:lang w:val="fr-FR"/>
        </w:rPr>
        <w:t>5</w:t>
      </w:r>
      <w:r w:rsidR="00C4244F" w:rsidRPr="00E323C1">
        <w:rPr>
          <w:b/>
          <w:sz w:val="32"/>
          <w:lang w:val="fr-FR"/>
        </w:rPr>
        <w:t>400</w:t>
      </w:r>
      <w:r w:rsidRPr="00E323C1">
        <w:rPr>
          <w:b/>
          <w:sz w:val="32"/>
          <w:lang w:val="fr-FR"/>
        </w:rPr>
        <w:t>) Course Syllabus</w:t>
      </w:r>
    </w:p>
    <w:p w14:paraId="54F631C4" w14:textId="1F726B02" w:rsidR="00327510" w:rsidRPr="00E323C1" w:rsidRDefault="008F7A7E" w:rsidP="00342884">
      <w:pPr>
        <w:pBdr>
          <w:bottom w:val="single" w:sz="6" w:space="1" w:color="auto"/>
        </w:pBdr>
        <w:snapToGrid w:val="0"/>
        <w:contextualSpacing/>
        <w:jc w:val="center"/>
        <w:rPr>
          <w:b/>
        </w:rPr>
      </w:pPr>
      <w:r>
        <w:rPr>
          <w:b/>
          <w:sz w:val="32"/>
        </w:rPr>
        <w:t>Fall</w:t>
      </w:r>
      <w:r w:rsidR="00B62B08" w:rsidRPr="00E323C1">
        <w:rPr>
          <w:b/>
          <w:sz w:val="32"/>
        </w:rPr>
        <w:t xml:space="preserve"> </w:t>
      </w:r>
      <w:r w:rsidR="00342884" w:rsidRPr="00E323C1">
        <w:rPr>
          <w:b/>
          <w:sz w:val="32"/>
        </w:rPr>
        <w:t>202</w:t>
      </w:r>
      <w:r w:rsidR="00A57DE6">
        <w:rPr>
          <w:b/>
          <w:sz w:val="32"/>
        </w:rPr>
        <w:t>5</w:t>
      </w:r>
    </w:p>
    <w:p w14:paraId="5D9D87C2" w14:textId="77777777" w:rsidR="00CF4AE7" w:rsidRPr="00E323C1" w:rsidRDefault="00CF4AE7" w:rsidP="00CF4AE7">
      <w:pPr>
        <w:tabs>
          <w:tab w:val="left" w:pos="4950"/>
        </w:tabs>
        <w:snapToGrid w:val="0"/>
        <w:contextualSpacing/>
      </w:pPr>
      <w:r w:rsidRPr="00E323C1">
        <w:rPr>
          <w:b/>
        </w:rPr>
        <w:t>Professor</w:t>
      </w:r>
      <w:r w:rsidRPr="00E323C1">
        <w:t>: C. Brooks Mobley, PhD, CSCS</w:t>
      </w:r>
      <w:r>
        <w:t>, TSAC-F</w:t>
      </w:r>
      <w:r w:rsidRPr="00E323C1">
        <w:tab/>
      </w:r>
      <w:r w:rsidRPr="00E323C1">
        <w:rPr>
          <w:b/>
        </w:rPr>
        <w:t>Phone</w:t>
      </w:r>
      <w:r w:rsidRPr="00E323C1">
        <w:t>: 334-844-1922</w:t>
      </w:r>
      <w:r w:rsidRPr="00E323C1">
        <w:tab/>
      </w:r>
      <w:r w:rsidRPr="00E323C1">
        <w:tab/>
        <w:t xml:space="preserve"> </w:t>
      </w:r>
    </w:p>
    <w:p w14:paraId="7F6DF6FA" w14:textId="77777777" w:rsidR="00CF4AE7" w:rsidRPr="00E323C1" w:rsidRDefault="00CF4AE7" w:rsidP="00CF4AE7">
      <w:pPr>
        <w:snapToGrid w:val="0"/>
        <w:contextualSpacing/>
        <w:rPr>
          <w:bCs/>
        </w:rPr>
      </w:pPr>
      <w:r w:rsidRPr="00E323C1">
        <w:rPr>
          <w:b/>
        </w:rPr>
        <w:t>Office</w:t>
      </w:r>
      <w:r w:rsidRPr="00E323C1">
        <w:t>: 169 School of Kinesiology</w:t>
      </w:r>
      <w:r w:rsidRPr="00E323C1">
        <w:rPr>
          <w:bCs/>
        </w:rPr>
        <w:tab/>
      </w:r>
      <w:r w:rsidRPr="00E323C1">
        <w:rPr>
          <w:bCs/>
        </w:rPr>
        <w:tab/>
      </w:r>
      <w:r w:rsidRPr="00E323C1">
        <w:rPr>
          <w:bCs/>
        </w:rPr>
        <w:tab/>
      </w:r>
      <w:r>
        <w:rPr>
          <w:bCs/>
        </w:rPr>
        <w:tab/>
      </w:r>
      <w:r w:rsidRPr="00E323C1">
        <w:rPr>
          <w:b/>
        </w:rPr>
        <w:t>Prerequisites</w:t>
      </w:r>
      <w:r w:rsidRPr="00E323C1">
        <w:t>: None</w:t>
      </w:r>
    </w:p>
    <w:p w14:paraId="38A8D7A5" w14:textId="042AA218" w:rsidR="00CF4AE7" w:rsidRDefault="00E23DA1" w:rsidP="00CF4AE7">
      <w:pPr>
        <w:snapToGrid w:val="0"/>
        <w:contextualSpacing/>
      </w:pPr>
      <w:r w:rsidRPr="00B66679">
        <w:rPr>
          <w:b/>
        </w:rPr>
        <w:t>Office hours</w:t>
      </w:r>
      <w:r w:rsidRPr="00B66679">
        <w:t xml:space="preserve">: </w:t>
      </w:r>
      <w:r>
        <w:t>MTWR</w:t>
      </w:r>
      <w:r w:rsidRPr="00B66679">
        <w:t xml:space="preserve"> </w:t>
      </w:r>
      <w:r>
        <w:t>8:</w:t>
      </w:r>
      <w:r w:rsidRPr="00B66679">
        <w:t xml:space="preserve">00 – </w:t>
      </w:r>
      <w:r>
        <w:t>9:</w:t>
      </w:r>
      <w:r w:rsidRPr="00B66679">
        <w:t>00</w:t>
      </w:r>
      <w:r>
        <w:t>A</w:t>
      </w:r>
      <w:r w:rsidRPr="00B66679">
        <w:t>**</w:t>
      </w:r>
      <w:r w:rsidR="00CF4AE7" w:rsidRPr="00E323C1">
        <w:tab/>
      </w:r>
      <w:r w:rsidR="00CF4AE7" w:rsidRPr="00E323C1">
        <w:tab/>
      </w:r>
      <w:r w:rsidR="00CF4AE7">
        <w:tab/>
      </w:r>
      <w:r w:rsidR="00CF4AE7" w:rsidRPr="00E323C1">
        <w:rPr>
          <w:b/>
        </w:rPr>
        <w:t>Class schedule</w:t>
      </w:r>
      <w:r w:rsidR="00CF4AE7" w:rsidRPr="00E323C1">
        <w:t>: MWF 1</w:t>
      </w:r>
      <w:r w:rsidR="00CF4AE7">
        <w:t>1</w:t>
      </w:r>
      <w:r w:rsidR="00CF4AE7" w:rsidRPr="00E323C1">
        <w:t>:00 – 1</w:t>
      </w:r>
      <w:r w:rsidR="00CF4AE7">
        <w:t>1</w:t>
      </w:r>
      <w:r w:rsidR="00CF4AE7" w:rsidRPr="00E323C1">
        <w:t>:50</w:t>
      </w:r>
    </w:p>
    <w:p w14:paraId="4065B47A" w14:textId="77777777" w:rsidR="00CF4AE7" w:rsidRPr="00E323C1" w:rsidRDefault="00CF4AE7" w:rsidP="00CF4AE7">
      <w:pPr>
        <w:snapToGrid w:val="0"/>
        <w:contextualSpacing/>
      </w:pPr>
      <w:r w:rsidRPr="00E323C1">
        <w:rPr>
          <w:b/>
        </w:rPr>
        <w:t>E-mail</w:t>
      </w:r>
      <w:r w:rsidRPr="00E323C1">
        <w:t xml:space="preserve">: </w:t>
      </w:r>
      <w:hyperlink r:id="rId8" w:history="1">
        <w:r w:rsidRPr="00E323C1">
          <w:rPr>
            <w:rStyle w:val="Hyperlink"/>
          </w:rPr>
          <w:t>moblecb@auburn.edu</w:t>
        </w:r>
      </w:hyperlink>
      <w:r w:rsidRPr="00E323C1">
        <w:t xml:space="preserve"> </w:t>
      </w:r>
      <w:r w:rsidRPr="00E323C1">
        <w:tab/>
      </w:r>
      <w:r w:rsidRPr="00E323C1">
        <w:tab/>
      </w:r>
      <w:r w:rsidRPr="00E323C1">
        <w:tab/>
      </w:r>
      <w:r>
        <w:tab/>
      </w:r>
      <w:r w:rsidRPr="00E323C1">
        <w:rPr>
          <w:b/>
        </w:rPr>
        <w:t xml:space="preserve">Class Location: </w:t>
      </w:r>
      <w:r w:rsidRPr="00E323C1">
        <w:rPr>
          <w:bCs/>
        </w:rPr>
        <w:t>KINE 126</w:t>
      </w:r>
      <w:r>
        <w:rPr>
          <w:bCs/>
        </w:rPr>
        <w:t xml:space="preserve"> (</w:t>
      </w:r>
      <w:proofErr w:type="spellStart"/>
      <w:r>
        <w:rPr>
          <w:bCs/>
        </w:rPr>
        <w:t>TigerFit</w:t>
      </w:r>
      <w:proofErr w:type="spellEnd"/>
      <w:r>
        <w:rPr>
          <w:bCs/>
        </w:rPr>
        <w:t>)</w:t>
      </w:r>
    </w:p>
    <w:p w14:paraId="39FC5234" w14:textId="77777777" w:rsidR="00B66679" w:rsidRPr="00E323C1" w:rsidRDefault="00B66679" w:rsidP="00E42067">
      <w:pPr>
        <w:snapToGrid w:val="0"/>
        <w:contextualSpacing/>
      </w:pPr>
    </w:p>
    <w:p w14:paraId="1632A1D7" w14:textId="17DC1886" w:rsidR="00260FA1" w:rsidRPr="00B66679" w:rsidRDefault="00080F0E" w:rsidP="00260FA1">
      <w:pPr>
        <w:snapToGrid w:val="0"/>
        <w:contextualSpacing/>
      </w:pPr>
      <w:r w:rsidRPr="00E323C1">
        <w:rPr>
          <w:b/>
        </w:rPr>
        <w:t xml:space="preserve">**Please email me to schedule an appointment that fits your schedule, if needed. </w:t>
      </w:r>
    </w:p>
    <w:p w14:paraId="010BBA31" w14:textId="77777777" w:rsidR="00BB2629" w:rsidRPr="00E323C1" w:rsidRDefault="00BB2629" w:rsidP="00E42067">
      <w:pPr>
        <w:snapToGrid w:val="0"/>
        <w:contextualSpacing/>
        <w:rPr>
          <w:b/>
        </w:rPr>
      </w:pPr>
    </w:p>
    <w:p w14:paraId="76DA8243" w14:textId="031DEF16" w:rsidR="002064CE" w:rsidRPr="00E323C1" w:rsidRDefault="00F26E9F" w:rsidP="00E42067">
      <w:pPr>
        <w:snapToGrid w:val="0"/>
        <w:contextualSpacing/>
        <w:rPr>
          <w:u w:val="single"/>
        </w:rPr>
      </w:pPr>
      <w:r w:rsidRPr="00E323C1">
        <w:rPr>
          <w:b/>
          <w:u w:val="single"/>
        </w:rPr>
        <w:t xml:space="preserve">Course </w:t>
      </w:r>
      <w:r w:rsidR="00D31D71" w:rsidRPr="00E323C1">
        <w:rPr>
          <w:b/>
          <w:u w:val="single"/>
        </w:rPr>
        <w:t>D</w:t>
      </w:r>
      <w:r w:rsidRPr="00E323C1">
        <w:rPr>
          <w:b/>
          <w:u w:val="single"/>
        </w:rPr>
        <w:t>escription</w:t>
      </w:r>
    </w:p>
    <w:p w14:paraId="36F88711" w14:textId="671C17A4" w:rsidR="00BC0B5A" w:rsidRPr="00E323C1" w:rsidRDefault="007B2845" w:rsidP="00BC0B5A">
      <w:pPr>
        <w:snapToGrid w:val="0"/>
        <w:contextualSpacing/>
      </w:pPr>
      <w:r w:rsidRPr="00E323C1">
        <w:t>This course is designed to develop the knowledge, skills, and abilities necessary to work with clients, perform exercise testing for health and fitness, and develop exercise programs following the American College of Sports Medicine (ACSM) and the National Strength and Conditioning Association (NSCA) guidelines. The course will focus on the principles and guidelines for exercise testing and programming. Additionally, this course is designed to develop a fundamental understanding of sport-specific training regimens and program design.</w:t>
      </w:r>
    </w:p>
    <w:p w14:paraId="77627608" w14:textId="77777777" w:rsidR="00BC0B5A" w:rsidRPr="00E323C1" w:rsidRDefault="00BC0B5A" w:rsidP="00BC0B5A">
      <w:pPr>
        <w:snapToGrid w:val="0"/>
        <w:contextualSpacing/>
      </w:pPr>
    </w:p>
    <w:p w14:paraId="1176C11D" w14:textId="7B97D253" w:rsidR="00E2345F" w:rsidRPr="00E323C1" w:rsidRDefault="00E2345F" w:rsidP="005D3E1C">
      <w:pPr>
        <w:snapToGrid w:val="0"/>
        <w:contextualSpacing/>
        <w:rPr>
          <w:b/>
          <w:bCs/>
          <w:u w:val="single"/>
        </w:rPr>
      </w:pPr>
      <w:r w:rsidRPr="00E323C1">
        <w:rPr>
          <w:b/>
          <w:bCs/>
          <w:u w:val="single"/>
        </w:rPr>
        <w:t>Course Objectives</w:t>
      </w:r>
    </w:p>
    <w:p w14:paraId="409F69A6" w14:textId="6A1CD6B2" w:rsidR="005D3E1C" w:rsidRPr="00E323C1" w:rsidRDefault="005D3E1C" w:rsidP="00231065">
      <w:pPr>
        <w:snapToGrid w:val="0"/>
        <w:contextualSpacing/>
      </w:pPr>
      <w:r w:rsidRPr="00E323C1">
        <w:t xml:space="preserve">The specific </w:t>
      </w:r>
      <w:r w:rsidR="00BB2629" w:rsidRPr="00E323C1">
        <w:t>objectives of</w:t>
      </w:r>
      <w:r w:rsidRPr="00E323C1">
        <w:t xml:space="preserve"> </w:t>
      </w:r>
      <w:r w:rsidR="00390DD5" w:rsidRPr="00E323C1">
        <w:t>this class</w:t>
      </w:r>
      <w:r w:rsidRPr="00E323C1">
        <w:t xml:space="preserve"> for the student are as follows:</w:t>
      </w:r>
    </w:p>
    <w:p w14:paraId="18941C47" w14:textId="7C16397A" w:rsidR="00095575" w:rsidRPr="00E323C1" w:rsidRDefault="00095575" w:rsidP="00231065">
      <w:pPr>
        <w:pStyle w:val="ListParagraph"/>
        <w:numPr>
          <w:ilvl w:val="0"/>
          <w:numId w:val="35"/>
        </w:numPr>
        <w:snapToGrid w:val="0"/>
      </w:pPr>
      <w:r w:rsidRPr="00E323C1">
        <w:t xml:space="preserve">Comprehend the role of exercise in promoting health and fitness. </w:t>
      </w:r>
    </w:p>
    <w:p w14:paraId="62D4C5A0" w14:textId="72210A18" w:rsidR="00095575" w:rsidRPr="00E323C1" w:rsidRDefault="00095575" w:rsidP="00095575">
      <w:pPr>
        <w:pStyle w:val="ListParagraph"/>
        <w:numPr>
          <w:ilvl w:val="0"/>
          <w:numId w:val="35"/>
        </w:numPr>
        <w:snapToGrid w:val="0"/>
        <w:spacing w:before="100" w:beforeAutospacing="1" w:after="100" w:afterAutospacing="1"/>
      </w:pPr>
      <w:r w:rsidRPr="00E323C1">
        <w:t>Discuss and identify different types of exercise assessment, interpreting the results, and how the results shape the individual's exercise program.</w:t>
      </w:r>
    </w:p>
    <w:p w14:paraId="24666D40" w14:textId="55569968" w:rsidR="00095575" w:rsidRPr="00E323C1" w:rsidRDefault="00095575" w:rsidP="00095575">
      <w:pPr>
        <w:pStyle w:val="ListParagraph"/>
        <w:numPr>
          <w:ilvl w:val="0"/>
          <w:numId w:val="35"/>
        </w:numPr>
        <w:snapToGrid w:val="0"/>
        <w:spacing w:before="100" w:beforeAutospacing="1" w:after="100" w:afterAutospacing="1"/>
      </w:pPr>
      <w:r w:rsidRPr="00E323C1">
        <w:t>Design and apply appropriate exercise programming for adults and youth.</w:t>
      </w:r>
    </w:p>
    <w:p w14:paraId="125B1467" w14:textId="1CA9426F" w:rsidR="00095575" w:rsidRPr="00E323C1" w:rsidRDefault="00095575" w:rsidP="00095575">
      <w:pPr>
        <w:pStyle w:val="ListParagraph"/>
        <w:numPr>
          <w:ilvl w:val="0"/>
          <w:numId w:val="35"/>
        </w:numPr>
        <w:snapToGrid w:val="0"/>
        <w:spacing w:before="100" w:beforeAutospacing="1" w:after="100" w:afterAutospacing="1"/>
      </w:pPr>
      <w:r w:rsidRPr="00E323C1">
        <w:t>Design and apply periodization to an annual program to address endurance, strength and conditioning training regimens.</w:t>
      </w:r>
    </w:p>
    <w:p w14:paraId="6B252886" w14:textId="1E83590E" w:rsidR="009B2BD6" w:rsidRPr="00E323C1" w:rsidRDefault="00BE6074" w:rsidP="00AB6118">
      <w:pPr>
        <w:snapToGrid w:val="0"/>
        <w:contextualSpacing/>
        <w:rPr>
          <w:spacing w:val="-2"/>
        </w:rPr>
      </w:pPr>
      <w:r w:rsidRPr="00E323C1">
        <w:rPr>
          <w:b/>
        </w:rPr>
        <w:t>Textbooks</w:t>
      </w:r>
      <w:r w:rsidR="00F26E9F" w:rsidRPr="00E323C1">
        <w:t xml:space="preserve">: </w:t>
      </w:r>
      <w:r w:rsidR="009B2BD6" w:rsidRPr="00E323C1">
        <w:rPr>
          <w:spacing w:val="-2"/>
        </w:rPr>
        <w:t>“Required” text:</w:t>
      </w:r>
    </w:p>
    <w:p w14:paraId="62E6A9FF" w14:textId="06C6A429" w:rsidR="00136B53" w:rsidRDefault="00AB3C5B" w:rsidP="00AB6118">
      <w:pPr>
        <w:pStyle w:val="ListParagraph"/>
        <w:numPr>
          <w:ilvl w:val="0"/>
          <w:numId w:val="36"/>
        </w:numPr>
        <w:snapToGrid w:val="0"/>
        <w:rPr>
          <w:spacing w:val="-2"/>
        </w:rPr>
      </w:pPr>
      <w:r>
        <w:rPr>
          <w:spacing w:val="-2"/>
        </w:rPr>
        <w:t xml:space="preserve">ACSM’s </w:t>
      </w:r>
      <w:r w:rsidRPr="007A5005">
        <w:rPr>
          <w:i/>
          <w:iCs/>
          <w:spacing w:val="-2"/>
        </w:rPr>
        <w:t>Guidelines for Exercise Testing and Prescription</w:t>
      </w:r>
      <w:r w:rsidR="007A5005">
        <w:rPr>
          <w:i/>
          <w:iCs/>
          <w:spacing w:val="-2"/>
        </w:rPr>
        <w:t>,</w:t>
      </w:r>
      <w:r>
        <w:rPr>
          <w:spacing w:val="-2"/>
        </w:rPr>
        <w:t xml:space="preserve"> </w:t>
      </w:r>
      <w:r w:rsidR="00365E42">
        <w:rPr>
          <w:spacing w:val="-2"/>
        </w:rPr>
        <w:t>10</w:t>
      </w:r>
      <w:r w:rsidR="00365E42" w:rsidRPr="00365E42">
        <w:rPr>
          <w:spacing w:val="-2"/>
          <w:vertAlign w:val="superscript"/>
        </w:rPr>
        <w:t>th</w:t>
      </w:r>
      <w:r w:rsidR="00365E42">
        <w:rPr>
          <w:spacing w:val="-2"/>
        </w:rPr>
        <w:t xml:space="preserve"> Edition. Wolters Kluwer</w:t>
      </w:r>
    </w:p>
    <w:p w14:paraId="6C5D3E13" w14:textId="1F142546" w:rsidR="00B66679" w:rsidRPr="00AB6118" w:rsidRDefault="00231065" w:rsidP="00AB6118">
      <w:pPr>
        <w:pStyle w:val="ListParagraph"/>
        <w:numPr>
          <w:ilvl w:val="0"/>
          <w:numId w:val="36"/>
        </w:numPr>
        <w:snapToGrid w:val="0"/>
        <w:rPr>
          <w:spacing w:val="-2"/>
        </w:rPr>
      </w:pPr>
      <w:r w:rsidRPr="00AB6118">
        <w:rPr>
          <w:spacing w:val="-2"/>
        </w:rPr>
        <w:t xml:space="preserve">Gibson, A. L., Wagner, D. R., &amp; Heyward, V. H. (2025). </w:t>
      </w:r>
      <w:r w:rsidRPr="00AB6118">
        <w:rPr>
          <w:i/>
          <w:iCs/>
          <w:spacing w:val="-2"/>
        </w:rPr>
        <w:t>Advanced fitness assessment and exercise prescription</w:t>
      </w:r>
      <w:r w:rsidRPr="00AB6118">
        <w:rPr>
          <w:spacing w:val="-2"/>
        </w:rPr>
        <w:t>. Human kinetics.</w:t>
      </w:r>
    </w:p>
    <w:p w14:paraId="6077A9EB" w14:textId="402C7187" w:rsidR="000F5F77" w:rsidRDefault="00231065" w:rsidP="00AB6118">
      <w:pPr>
        <w:pStyle w:val="ListParagraph"/>
        <w:numPr>
          <w:ilvl w:val="0"/>
          <w:numId w:val="36"/>
        </w:numPr>
        <w:snapToGrid w:val="0"/>
      </w:pPr>
      <w:r w:rsidRPr="00231065">
        <w:t xml:space="preserve">Stone, M. H., Stone, M., &amp; Sands, W. A. (2007). </w:t>
      </w:r>
      <w:r w:rsidRPr="00AB6118">
        <w:rPr>
          <w:i/>
          <w:iCs/>
        </w:rPr>
        <w:t>Principles and practice of resistance training</w:t>
      </w:r>
      <w:r w:rsidRPr="00231065">
        <w:t>. Human Kinetics.</w:t>
      </w:r>
    </w:p>
    <w:p w14:paraId="22209AAB" w14:textId="40EE62DC" w:rsidR="00231065" w:rsidRDefault="00231065" w:rsidP="00AB6118">
      <w:pPr>
        <w:pStyle w:val="ListParagraph"/>
        <w:numPr>
          <w:ilvl w:val="0"/>
          <w:numId w:val="36"/>
        </w:numPr>
        <w:snapToGrid w:val="0"/>
      </w:pPr>
      <w:r w:rsidRPr="00231065">
        <w:t xml:space="preserve">Fleck, S. J., &amp; Kraemer, W. (2014). </w:t>
      </w:r>
      <w:r w:rsidRPr="00AB6118">
        <w:rPr>
          <w:i/>
          <w:iCs/>
        </w:rPr>
        <w:t>Designing resistance training programs, 4E</w:t>
      </w:r>
      <w:r w:rsidRPr="00231065">
        <w:t>. Human Kinetics.</w:t>
      </w:r>
    </w:p>
    <w:p w14:paraId="3E925C7B" w14:textId="52B482EE" w:rsidR="00231065" w:rsidRDefault="00231065" w:rsidP="00AB6118">
      <w:pPr>
        <w:pStyle w:val="ListParagraph"/>
        <w:numPr>
          <w:ilvl w:val="0"/>
          <w:numId w:val="36"/>
        </w:numPr>
        <w:snapToGrid w:val="0"/>
      </w:pPr>
      <w:r w:rsidRPr="00231065">
        <w:t xml:space="preserve">Baechle, T.R. &amp; Earle, R. (2008) or Haff, G.G. &amp; Triplett, N.T. (2016). </w:t>
      </w:r>
      <w:r w:rsidRPr="00AB6118">
        <w:rPr>
          <w:i/>
          <w:iCs/>
        </w:rPr>
        <w:t>Essentials of Strength and Conditioning</w:t>
      </w:r>
      <w:r w:rsidRPr="00231065">
        <w:t>. (3rd or 4th Ed.) Champaign, IL: Human Kinetics.</w:t>
      </w:r>
    </w:p>
    <w:p w14:paraId="37124381" w14:textId="77777777" w:rsidR="00231065" w:rsidRPr="00E323C1" w:rsidRDefault="00231065" w:rsidP="00AB6118">
      <w:pPr>
        <w:snapToGrid w:val="0"/>
        <w:contextualSpacing/>
      </w:pPr>
    </w:p>
    <w:p w14:paraId="5D9F0EF2" w14:textId="0F88AC5F" w:rsidR="0066283F" w:rsidRPr="00E323C1" w:rsidRDefault="0066283F" w:rsidP="00622030">
      <w:pPr>
        <w:snapToGrid w:val="0"/>
        <w:contextualSpacing/>
      </w:pPr>
      <w:r w:rsidRPr="00E323C1">
        <w:t xml:space="preserve">Peer-reviewed manuscripts will be posted throughout the semester when relevant in order to keep the student up to date on the current literature and perspectives of the strength training field.  </w:t>
      </w:r>
    </w:p>
    <w:p w14:paraId="3440D32F" w14:textId="77777777" w:rsidR="00BB2629" w:rsidRPr="00E323C1" w:rsidRDefault="00BB2629" w:rsidP="00622030">
      <w:pPr>
        <w:snapToGrid w:val="0"/>
        <w:contextualSpacing/>
      </w:pPr>
    </w:p>
    <w:p w14:paraId="5C116F8C" w14:textId="598F8CAB" w:rsidR="00BE6074" w:rsidRPr="00E323C1" w:rsidRDefault="00E2345F" w:rsidP="00BE6074">
      <w:pPr>
        <w:snapToGrid w:val="0"/>
        <w:contextualSpacing/>
        <w:rPr>
          <w:b/>
        </w:rPr>
      </w:pPr>
      <w:r w:rsidRPr="00E323C1">
        <w:rPr>
          <w:b/>
          <w:u w:val="single"/>
        </w:rPr>
        <w:t>Student Learning Outcomes</w:t>
      </w:r>
      <w:r w:rsidR="00800C39" w:rsidRPr="00E323C1">
        <w:rPr>
          <w:b/>
        </w:rPr>
        <w:t xml:space="preserve"> </w:t>
      </w:r>
    </w:p>
    <w:p w14:paraId="54CD0829" w14:textId="7B9F652B" w:rsidR="009B2BD6" w:rsidRPr="00E323C1" w:rsidRDefault="009B2BD6" w:rsidP="009B2BD6">
      <w:r w:rsidRPr="00E323C1">
        <w:t xml:space="preserve">(a) Demonstrate knowledge of the </w:t>
      </w:r>
      <w:r w:rsidR="00631D85" w:rsidRPr="00E323C1">
        <w:t xml:space="preserve">fundamental </w:t>
      </w:r>
      <w:r w:rsidRPr="00E323C1">
        <w:t>concepts and applications of exercise science</w:t>
      </w:r>
    </w:p>
    <w:p w14:paraId="58BEE083" w14:textId="420EED00" w:rsidR="009B2BD6" w:rsidRPr="00E323C1" w:rsidRDefault="009B2BD6" w:rsidP="009B2BD6">
      <w:r w:rsidRPr="00E323C1">
        <w:t>(b) Demonstrate knowledge of testing and evaluation within the area of strength and conditioning</w:t>
      </w:r>
    </w:p>
    <w:p w14:paraId="2DB7F6B4" w14:textId="69D370E7" w:rsidR="009B2BD6" w:rsidRPr="00E323C1" w:rsidRDefault="009B2BD6" w:rsidP="009B2BD6">
      <w:r w:rsidRPr="00E323C1">
        <w:t>(c) Demonstrate knowledge of exercise</w:t>
      </w:r>
      <w:r w:rsidR="00B63835" w:rsidRPr="00E323C1">
        <w:t xml:space="preserve"> programming and program design.</w:t>
      </w:r>
    </w:p>
    <w:p w14:paraId="05802D90" w14:textId="37B145CC" w:rsidR="009B2BD6" w:rsidRPr="00E323C1" w:rsidRDefault="009B2BD6" w:rsidP="009B2BD6">
      <w:r w:rsidRPr="00E323C1">
        <w:t xml:space="preserve">(d) Demonstrate knowledge of </w:t>
      </w:r>
      <w:r w:rsidR="00C95F95" w:rsidRPr="00E323C1">
        <w:t>fundamental sport- and task-specific traini</w:t>
      </w:r>
      <w:r w:rsidR="00CA73E5" w:rsidRPr="00E323C1">
        <w:t>ng regimens for different populations.</w:t>
      </w:r>
    </w:p>
    <w:p w14:paraId="3C9D0E2A" w14:textId="47F2FD1B" w:rsidR="00BB2629" w:rsidRPr="00E323C1" w:rsidRDefault="00BB2629">
      <w:pPr>
        <w:rPr>
          <w:b/>
          <w:bCs/>
          <w:u w:val="single"/>
        </w:rPr>
      </w:pPr>
    </w:p>
    <w:p w14:paraId="0D7393A5" w14:textId="5E03AF0F" w:rsidR="00BA1C1C" w:rsidRPr="00E323C1" w:rsidRDefault="001A0D12" w:rsidP="00BA1C1C">
      <w:pPr>
        <w:rPr>
          <w:b/>
          <w:bCs/>
          <w:u w:val="single"/>
        </w:rPr>
      </w:pPr>
      <w:r w:rsidRPr="00E323C1">
        <w:rPr>
          <w:b/>
          <w:bCs/>
          <w:u w:val="single"/>
        </w:rPr>
        <w:br w:type="page"/>
      </w:r>
      <w:r w:rsidR="00BA1C1C" w:rsidRPr="00E323C1">
        <w:rPr>
          <w:b/>
          <w:bCs/>
          <w:u w:val="single"/>
        </w:rPr>
        <w:lastRenderedPageBreak/>
        <w:t>Grading Scale </w:t>
      </w:r>
    </w:p>
    <w:p w14:paraId="3898BD67" w14:textId="77777777" w:rsidR="009B2BD6" w:rsidRPr="00E323C1"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E323C1" w14:paraId="015D8249" w14:textId="77777777" w:rsidTr="00331BB1">
        <w:trPr>
          <w:trHeight w:val="275"/>
        </w:trPr>
        <w:tc>
          <w:tcPr>
            <w:tcW w:w="2386" w:type="dxa"/>
          </w:tcPr>
          <w:p w14:paraId="4BAB60EE" w14:textId="77777777" w:rsidR="009B2BD6" w:rsidRPr="00E323C1" w:rsidRDefault="009B2BD6" w:rsidP="009B2BD6">
            <w:pPr>
              <w:widowControl w:val="0"/>
              <w:autoSpaceDE w:val="0"/>
              <w:autoSpaceDN w:val="0"/>
              <w:spacing w:line="256" w:lineRule="exact"/>
              <w:ind w:left="496" w:right="489"/>
              <w:jc w:val="center"/>
              <w:rPr>
                <w:b/>
              </w:rPr>
            </w:pPr>
            <w:r w:rsidRPr="00E323C1">
              <w:rPr>
                <w:b/>
              </w:rPr>
              <w:t>Letter</w:t>
            </w:r>
            <w:r w:rsidRPr="00E323C1">
              <w:rPr>
                <w:b/>
                <w:spacing w:val="-2"/>
              </w:rPr>
              <w:t xml:space="preserve"> </w:t>
            </w:r>
            <w:r w:rsidRPr="00E323C1">
              <w:rPr>
                <w:b/>
              </w:rPr>
              <w:t>Grade</w:t>
            </w:r>
          </w:p>
        </w:tc>
        <w:tc>
          <w:tcPr>
            <w:tcW w:w="3060" w:type="dxa"/>
          </w:tcPr>
          <w:p w14:paraId="08B25D7C" w14:textId="77777777" w:rsidR="009B2BD6" w:rsidRPr="00E323C1" w:rsidRDefault="009B2BD6" w:rsidP="009B2BD6">
            <w:pPr>
              <w:widowControl w:val="0"/>
              <w:autoSpaceDE w:val="0"/>
              <w:autoSpaceDN w:val="0"/>
              <w:spacing w:line="256" w:lineRule="exact"/>
              <w:ind w:left="880" w:right="873"/>
              <w:jc w:val="center"/>
              <w:rPr>
                <w:b/>
              </w:rPr>
            </w:pPr>
            <w:r w:rsidRPr="00E323C1">
              <w:rPr>
                <w:b/>
              </w:rPr>
              <w:t>Point</w:t>
            </w:r>
            <w:r w:rsidRPr="00E323C1">
              <w:rPr>
                <w:b/>
                <w:spacing w:val="-3"/>
              </w:rPr>
              <w:t xml:space="preserve"> </w:t>
            </w:r>
            <w:r w:rsidRPr="00E323C1">
              <w:rPr>
                <w:b/>
              </w:rPr>
              <w:t>Range</w:t>
            </w:r>
          </w:p>
        </w:tc>
        <w:tc>
          <w:tcPr>
            <w:tcW w:w="2206" w:type="dxa"/>
          </w:tcPr>
          <w:p w14:paraId="3DB91B6A" w14:textId="77777777" w:rsidR="009B2BD6" w:rsidRPr="00E323C1" w:rsidRDefault="009B2BD6" w:rsidP="009B2BD6">
            <w:pPr>
              <w:widowControl w:val="0"/>
              <w:autoSpaceDE w:val="0"/>
              <w:autoSpaceDN w:val="0"/>
              <w:spacing w:line="256" w:lineRule="exact"/>
              <w:ind w:left="392" w:right="386"/>
              <w:jc w:val="center"/>
              <w:rPr>
                <w:b/>
              </w:rPr>
            </w:pPr>
            <w:r w:rsidRPr="00E323C1">
              <w:rPr>
                <w:b/>
              </w:rPr>
              <w:t>Percent</w:t>
            </w:r>
            <w:r w:rsidRPr="00E323C1">
              <w:rPr>
                <w:b/>
                <w:spacing w:val="-3"/>
              </w:rPr>
              <w:t xml:space="preserve"> </w:t>
            </w:r>
            <w:r w:rsidRPr="00E323C1">
              <w:rPr>
                <w:b/>
              </w:rPr>
              <w:t>Scale</w:t>
            </w:r>
          </w:p>
        </w:tc>
      </w:tr>
      <w:tr w:rsidR="009B2BD6" w:rsidRPr="00E323C1" w14:paraId="3018C1CB" w14:textId="77777777" w:rsidTr="00331BB1">
        <w:trPr>
          <w:trHeight w:val="275"/>
        </w:trPr>
        <w:tc>
          <w:tcPr>
            <w:tcW w:w="2386" w:type="dxa"/>
          </w:tcPr>
          <w:p w14:paraId="7B5BD6A6" w14:textId="77777777" w:rsidR="009B2BD6" w:rsidRPr="00E323C1" w:rsidRDefault="009B2BD6" w:rsidP="009B2BD6">
            <w:pPr>
              <w:widowControl w:val="0"/>
              <w:autoSpaceDE w:val="0"/>
              <w:autoSpaceDN w:val="0"/>
              <w:spacing w:line="256" w:lineRule="exact"/>
              <w:ind w:left="9"/>
              <w:jc w:val="center"/>
            </w:pPr>
            <w:r w:rsidRPr="00E323C1">
              <w:rPr>
                <w:w w:val="99"/>
              </w:rPr>
              <w:t>A</w:t>
            </w:r>
          </w:p>
        </w:tc>
        <w:tc>
          <w:tcPr>
            <w:tcW w:w="3060" w:type="dxa"/>
          </w:tcPr>
          <w:p w14:paraId="0D469DFD" w14:textId="7F10CDD3" w:rsidR="009B2BD6" w:rsidRPr="00E323C1" w:rsidRDefault="00431879" w:rsidP="009B2BD6">
            <w:pPr>
              <w:widowControl w:val="0"/>
              <w:autoSpaceDE w:val="0"/>
              <w:autoSpaceDN w:val="0"/>
              <w:spacing w:line="256" w:lineRule="exact"/>
              <w:ind w:left="880" w:right="872"/>
              <w:jc w:val="center"/>
            </w:pPr>
            <w:r w:rsidRPr="00E323C1">
              <w:t>4</w:t>
            </w:r>
            <w:r w:rsidR="001C7477" w:rsidRPr="00E323C1">
              <w:t>5</w:t>
            </w:r>
            <w:r w:rsidR="00FD3FFE" w:rsidRPr="00E323C1">
              <w:t>0</w:t>
            </w:r>
            <w:r w:rsidR="009B2BD6" w:rsidRPr="00E323C1">
              <w:t xml:space="preserve"> -</w:t>
            </w:r>
            <w:r w:rsidR="009B2BD6" w:rsidRPr="00E323C1">
              <w:rPr>
                <w:spacing w:val="-1"/>
              </w:rPr>
              <w:t xml:space="preserve"> </w:t>
            </w:r>
            <w:r w:rsidRPr="00E323C1">
              <w:t>5</w:t>
            </w:r>
            <w:r w:rsidR="00FD3FFE" w:rsidRPr="00E323C1">
              <w:t>00</w:t>
            </w:r>
          </w:p>
        </w:tc>
        <w:tc>
          <w:tcPr>
            <w:tcW w:w="2206" w:type="dxa"/>
          </w:tcPr>
          <w:p w14:paraId="69279F57" w14:textId="77777777" w:rsidR="009B2BD6" w:rsidRPr="00E323C1" w:rsidRDefault="009B2BD6" w:rsidP="009B2BD6">
            <w:pPr>
              <w:widowControl w:val="0"/>
              <w:autoSpaceDE w:val="0"/>
              <w:autoSpaceDN w:val="0"/>
              <w:spacing w:line="256" w:lineRule="exact"/>
              <w:ind w:left="392" w:right="384"/>
              <w:jc w:val="center"/>
            </w:pPr>
            <w:r w:rsidRPr="00E323C1">
              <w:t>90-100</w:t>
            </w:r>
          </w:p>
        </w:tc>
      </w:tr>
      <w:tr w:rsidR="009B2BD6" w:rsidRPr="00E323C1" w14:paraId="79FF2186" w14:textId="77777777" w:rsidTr="00331BB1">
        <w:trPr>
          <w:trHeight w:val="275"/>
        </w:trPr>
        <w:tc>
          <w:tcPr>
            <w:tcW w:w="2386" w:type="dxa"/>
          </w:tcPr>
          <w:p w14:paraId="40CF65E2" w14:textId="77777777" w:rsidR="009B2BD6" w:rsidRPr="00E323C1" w:rsidRDefault="009B2BD6" w:rsidP="009B2BD6">
            <w:pPr>
              <w:widowControl w:val="0"/>
              <w:autoSpaceDE w:val="0"/>
              <w:autoSpaceDN w:val="0"/>
              <w:spacing w:line="256" w:lineRule="exact"/>
              <w:ind w:left="6"/>
              <w:jc w:val="center"/>
            </w:pPr>
            <w:r w:rsidRPr="00E323C1">
              <w:t>B</w:t>
            </w:r>
          </w:p>
        </w:tc>
        <w:tc>
          <w:tcPr>
            <w:tcW w:w="3060" w:type="dxa"/>
          </w:tcPr>
          <w:p w14:paraId="6F846079" w14:textId="7822E030" w:rsidR="009B2BD6" w:rsidRPr="00E323C1" w:rsidRDefault="00431879" w:rsidP="009B2BD6">
            <w:pPr>
              <w:widowControl w:val="0"/>
              <w:autoSpaceDE w:val="0"/>
              <w:autoSpaceDN w:val="0"/>
              <w:spacing w:line="256" w:lineRule="exact"/>
              <w:ind w:left="880" w:right="872"/>
              <w:jc w:val="center"/>
            </w:pPr>
            <w:r w:rsidRPr="00E323C1">
              <w:t>4</w:t>
            </w:r>
            <w:r w:rsidR="005B743F" w:rsidRPr="00E323C1">
              <w:t>00</w:t>
            </w:r>
            <w:r w:rsidR="009B2BD6" w:rsidRPr="00E323C1">
              <w:t xml:space="preserve"> -</w:t>
            </w:r>
            <w:r w:rsidR="009B2BD6" w:rsidRPr="00E323C1">
              <w:rPr>
                <w:spacing w:val="-1"/>
              </w:rPr>
              <w:t xml:space="preserve"> </w:t>
            </w:r>
            <w:r w:rsidRPr="00E323C1">
              <w:t>4</w:t>
            </w:r>
            <w:r w:rsidR="005B743F" w:rsidRPr="00E323C1">
              <w:t>4</w:t>
            </w:r>
            <w:r w:rsidR="00E81138" w:rsidRPr="00E323C1">
              <w:t>5</w:t>
            </w:r>
          </w:p>
        </w:tc>
        <w:tc>
          <w:tcPr>
            <w:tcW w:w="2206" w:type="dxa"/>
          </w:tcPr>
          <w:p w14:paraId="4475E5D6" w14:textId="77777777" w:rsidR="009B2BD6" w:rsidRPr="00E323C1" w:rsidRDefault="009B2BD6" w:rsidP="009B2BD6">
            <w:pPr>
              <w:widowControl w:val="0"/>
              <w:autoSpaceDE w:val="0"/>
              <w:autoSpaceDN w:val="0"/>
              <w:spacing w:line="256" w:lineRule="exact"/>
              <w:ind w:left="392" w:right="384"/>
              <w:jc w:val="center"/>
            </w:pPr>
            <w:r w:rsidRPr="00E323C1">
              <w:t>80-89</w:t>
            </w:r>
          </w:p>
        </w:tc>
      </w:tr>
      <w:tr w:rsidR="009B2BD6" w:rsidRPr="00E323C1" w14:paraId="68B21DB2" w14:textId="77777777" w:rsidTr="00331BB1">
        <w:trPr>
          <w:trHeight w:val="275"/>
        </w:trPr>
        <w:tc>
          <w:tcPr>
            <w:tcW w:w="2386" w:type="dxa"/>
          </w:tcPr>
          <w:p w14:paraId="4BB60944" w14:textId="77777777" w:rsidR="009B2BD6" w:rsidRPr="00E323C1" w:rsidRDefault="009B2BD6" w:rsidP="009B2BD6">
            <w:pPr>
              <w:widowControl w:val="0"/>
              <w:autoSpaceDE w:val="0"/>
              <w:autoSpaceDN w:val="0"/>
              <w:spacing w:line="256" w:lineRule="exact"/>
              <w:ind w:left="6"/>
              <w:jc w:val="center"/>
            </w:pPr>
            <w:r w:rsidRPr="00E323C1">
              <w:t>C</w:t>
            </w:r>
          </w:p>
        </w:tc>
        <w:tc>
          <w:tcPr>
            <w:tcW w:w="3060" w:type="dxa"/>
          </w:tcPr>
          <w:p w14:paraId="218E4BA6" w14:textId="5AED4EF2" w:rsidR="009B2BD6" w:rsidRPr="00E323C1" w:rsidRDefault="00431879" w:rsidP="009B2BD6">
            <w:pPr>
              <w:widowControl w:val="0"/>
              <w:autoSpaceDE w:val="0"/>
              <w:autoSpaceDN w:val="0"/>
              <w:spacing w:line="256" w:lineRule="exact"/>
              <w:ind w:left="880" w:right="872"/>
              <w:jc w:val="center"/>
            </w:pPr>
            <w:r w:rsidRPr="00E323C1">
              <w:t>3</w:t>
            </w:r>
            <w:r w:rsidR="00DA5446" w:rsidRPr="00E323C1">
              <w:t>5</w:t>
            </w:r>
            <w:r w:rsidR="00FD3FFE" w:rsidRPr="00E323C1">
              <w:t>0</w:t>
            </w:r>
            <w:r w:rsidR="009B2BD6" w:rsidRPr="00E323C1">
              <w:t xml:space="preserve"> -</w:t>
            </w:r>
            <w:r w:rsidR="009B2BD6" w:rsidRPr="00E323C1">
              <w:rPr>
                <w:spacing w:val="-1"/>
              </w:rPr>
              <w:t xml:space="preserve"> </w:t>
            </w:r>
            <w:r w:rsidR="00DA5446" w:rsidRPr="00E323C1">
              <w:rPr>
                <w:spacing w:val="-1"/>
              </w:rPr>
              <w:t>3</w:t>
            </w:r>
            <w:r w:rsidR="00EB1283" w:rsidRPr="00E323C1">
              <w:rPr>
                <w:spacing w:val="-1"/>
              </w:rPr>
              <w:t>95</w:t>
            </w:r>
          </w:p>
        </w:tc>
        <w:tc>
          <w:tcPr>
            <w:tcW w:w="2206" w:type="dxa"/>
          </w:tcPr>
          <w:p w14:paraId="6AF8DFE4" w14:textId="77777777" w:rsidR="009B2BD6" w:rsidRPr="00E323C1" w:rsidRDefault="009B2BD6" w:rsidP="009B2BD6">
            <w:pPr>
              <w:widowControl w:val="0"/>
              <w:autoSpaceDE w:val="0"/>
              <w:autoSpaceDN w:val="0"/>
              <w:spacing w:line="256" w:lineRule="exact"/>
              <w:ind w:left="392" w:right="384"/>
              <w:jc w:val="center"/>
            </w:pPr>
            <w:r w:rsidRPr="00E323C1">
              <w:t>70-79</w:t>
            </w:r>
          </w:p>
        </w:tc>
      </w:tr>
      <w:tr w:rsidR="009B2BD6" w:rsidRPr="00E323C1" w14:paraId="2DA604FE" w14:textId="77777777" w:rsidTr="00331BB1">
        <w:trPr>
          <w:trHeight w:val="285"/>
        </w:trPr>
        <w:tc>
          <w:tcPr>
            <w:tcW w:w="2386" w:type="dxa"/>
          </w:tcPr>
          <w:p w14:paraId="142A16D9" w14:textId="77777777" w:rsidR="009B2BD6" w:rsidRPr="00E323C1" w:rsidRDefault="009B2BD6" w:rsidP="009B2BD6">
            <w:pPr>
              <w:widowControl w:val="0"/>
              <w:autoSpaceDE w:val="0"/>
              <w:autoSpaceDN w:val="0"/>
              <w:spacing w:line="265" w:lineRule="exact"/>
              <w:ind w:left="9"/>
              <w:jc w:val="center"/>
            </w:pPr>
            <w:r w:rsidRPr="00E323C1">
              <w:rPr>
                <w:w w:val="99"/>
              </w:rPr>
              <w:t>D</w:t>
            </w:r>
          </w:p>
        </w:tc>
        <w:tc>
          <w:tcPr>
            <w:tcW w:w="3060" w:type="dxa"/>
          </w:tcPr>
          <w:p w14:paraId="2DBB4CDD" w14:textId="0EF287E4" w:rsidR="009B2BD6" w:rsidRPr="00E323C1" w:rsidRDefault="00DA5446" w:rsidP="009B2BD6">
            <w:pPr>
              <w:widowControl w:val="0"/>
              <w:autoSpaceDE w:val="0"/>
              <w:autoSpaceDN w:val="0"/>
              <w:spacing w:line="265" w:lineRule="exact"/>
              <w:ind w:left="880" w:right="872"/>
              <w:jc w:val="center"/>
            </w:pPr>
            <w:r w:rsidRPr="00E323C1">
              <w:t>30</w:t>
            </w:r>
            <w:r w:rsidR="00CB3576" w:rsidRPr="00E323C1">
              <w:t>0</w:t>
            </w:r>
            <w:r w:rsidR="009B2BD6" w:rsidRPr="00E323C1">
              <w:t xml:space="preserve"> -</w:t>
            </w:r>
            <w:r w:rsidR="009B2BD6" w:rsidRPr="00E323C1">
              <w:rPr>
                <w:spacing w:val="-1"/>
              </w:rPr>
              <w:t xml:space="preserve"> </w:t>
            </w:r>
            <w:r w:rsidRPr="00E323C1">
              <w:t>34</w:t>
            </w:r>
            <w:r w:rsidR="00EB1283" w:rsidRPr="00E323C1">
              <w:t>5</w:t>
            </w:r>
          </w:p>
        </w:tc>
        <w:tc>
          <w:tcPr>
            <w:tcW w:w="2206" w:type="dxa"/>
          </w:tcPr>
          <w:p w14:paraId="05807F73" w14:textId="77777777" w:rsidR="009B2BD6" w:rsidRPr="00E323C1" w:rsidRDefault="009B2BD6" w:rsidP="009B2BD6">
            <w:pPr>
              <w:widowControl w:val="0"/>
              <w:autoSpaceDE w:val="0"/>
              <w:autoSpaceDN w:val="0"/>
              <w:spacing w:line="265" w:lineRule="exact"/>
              <w:ind w:left="392" w:right="384"/>
              <w:jc w:val="center"/>
            </w:pPr>
            <w:r w:rsidRPr="00E323C1">
              <w:t>60-69</w:t>
            </w:r>
          </w:p>
        </w:tc>
      </w:tr>
      <w:tr w:rsidR="009B2BD6" w:rsidRPr="00E323C1" w14:paraId="21AC7487" w14:textId="77777777" w:rsidTr="00331BB1">
        <w:trPr>
          <w:trHeight w:val="277"/>
        </w:trPr>
        <w:tc>
          <w:tcPr>
            <w:tcW w:w="2386" w:type="dxa"/>
          </w:tcPr>
          <w:p w14:paraId="551A502D" w14:textId="77777777" w:rsidR="009B2BD6" w:rsidRPr="00E323C1" w:rsidRDefault="009B2BD6" w:rsidP="009B2BD6">
            <w:pPr>
              <w:widowControl w:val="0"/>
              <w:autoSpaceDE w:val="0"/>
              <w:autoSpaceDN w:val="0"/>
              <w:spacing w:line="258" w:lineRule="exact"/>
              <w:ind w:left="8"/>
              <w:jc w:val="center"/>
            </w:pPr>
            <w:r w:rsidRPr="00E323C1">
              <w:rPr>
                <w:w w:val="99"/>
              </w:rPr>
              <w:t>F</w:t>
            </w:r>
          </w:p>
        </w:tc>
        <w:tc>
          <w:tcPr>
            <w:tcW w:w="3060" w:type="dxa"/>
          </w:tcPr>
          <w:p w14:paraId="6D82A842" w14:textId="38AE0249" w:rsidR="009B2BD6" w:rsidRPr="00E323C1" w:rsidRDefault="009B2BD6" w:rsidP="009B2BD6">
            <w:pPr>
              <w:widowControl w:val="0"/>
              <w:autoSpaceDE w:val="0"/>
              <w:autoSpaceDN w:val="0"/>
              <w:spacing w:line="258" w:lineRule="exact"/>
              <w:ind w:left="880" w:right="872"/>
              <w:jc w:val="center"/>
            </w:pPr>
            <w:r w:rsidRPr="00E323C1">
              <w:t>&lt;</w:t>
            </w:r>
            <w:r w:rsidRPr="00E323C1">
              <w:rPr>
                <w:spacing w:val="-1"/>
              </w:rPr>
              <w:t xml:space="preserve"> </w:t>
            </w:r>
            <w:r w:rsidR="00821AEA" w:rsidRPr="00E323C1">
              <w:rPr>
                <w:spacing w:val="-1"/>
              </w:rPr>
              <w:t>30</w:t>
            </w:r>
            <w:r w:rsidR="00CB3576" w:rsidRPr="00E323C1">
              <w:t>0</w:t>
            </w:r>
          </w:p>
        </w:tc>
        <w:tc>
          <w:tcPr>
            <w:tcW w:w="2206" w:type="dxa"/>
          </w:tcPr>
          <w:p w14:paraId="487DEAFB" w14:textId="77777777" w:rsidR="009B2BD6" w:rsidRPr="00E323C1" w:rsidRDefault="009B2BD6" w:rsidP="009B2BD6">
            <w:pPr>
              <w:widowControl w:val="0"/>
              <w:autoSpaceDE w:val="0"/>
              <w:autoSpaceDN w:val="0"/>
              <w:spacing w:line="258" w:lineRule="exact"/>
              <w:ind w:left="392" w:right="386"/>
              <w:jc w:val="center"/>
            </w:pPr>
            <w:r w:rsidRPr="00E323C1">
              <w:t>&lt;60</w:t>
            </w:r>
          </w:p>
        </w:tc>
      </w:tr>
    </w:tbl>
    <w:p w14:paraId="23A66252" w14:textId="77777777" w:rsidR="00BA1C1C" w:rsidRPr="00E323C1" w:rsidRDefault="00BA1C1C" w:rsidP="00BA1C1C"/>
    <w:p w14:paraId="79E7DBB9" w14:textId="77777777" w:rsidR="002C45BF" w:rsidRPr="00E323C1" w:rsidRDefault="002C45BF" w:rsidP="002C45BF">
      <w:pPr>
        <w:snapToGrid w:val="0"/>
        <w:contextualSpacing/>
        <w:rPr>
          <w:b/>
        </w:rPr>
      </w:pPr>
      <w:r w:rsidRPr="00E323C1">
        <w:rPr>
          <w:b/>
        </w:rPr>
        <w:t>Semester Grading Rubric:</w:t>
      </w:r>
    </w:p>
    <w:p w14:paraId="4EE54017" w14:textId="77777777" w:rsidR="002C45BF" w:rsidRPr="00E323C1"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47"/>
        <w:gridCol w:w="4720"/>
        <w:gridCol w:w="2610"/>
      </w:tblGrid>
      <w:tr w:rsidR="002C45BF" w:rsidRPr="00E323C1" w14:paraId="03894977" w14:textId="77777777" w:rsidTr="00CF7E32">
        <w:trPr>
          <w:trHeight w:val="446"/>
        </w:trPr>
        <w:tc>
          <w:tcPr>
            <w:tcW w:w="2847" w:type="dxa"/>
            <w:tcBorders>
              <w:top w:val="nil"/>
              <w:left w:val="nil"/>
              <w:bottom w:val="nil"/>
              <w:right w:val="nil"/>
            </w:tcBorders>
            <w:shd w:val="clear" w:color="auto" w:fill="000000"/>
          </w:tcPr>
          <w:p w14:paraId="4BD8A42C" w14:textId="77777777" w:rsidR="002C45BF" w:rsidRPr="00E323C1" w:rsidRDefault="002C45BF" w:rsidP="00451E37">
            <w:pPr>
              <w:widowControl w:val="0"/>
              <w:autoSpaceDE w:val="0"/>
              <w:autoSpaceDN w:val="0"/>
              <w:spacing w:before="6"/>
              <w:ind w:left="640" w:right="627"/>
              <w:jc w:val="center"/>
              <w:rPr>
                <w:b/>
                <w:szCs w:val="22"/>
              </w:rPr>
            </w:pPr>
            <w:r w:rsidRPr="00E323C1">
              <w:rPr>
                <w:b/>
                <w:color w:val="FFFFFF"/>
                <w:szCs w:val="22"/>
              </w:rPr>
              <w:t>Assignments</w:t>
            </w:r>
          </w:p>
        </w:tc>
        <w:tc>
          <w:tcPr>
            <w:tcW w:w="4720" w:type="dxa"/>
            <w:tcBorders>
              <w:top w:val="nil"/>
              <w:left w:val="nil"/>
              <w:bottom w:val="nil"/>
              <w:right w:val="nil"/>
            </w:tcBorders>
            <w:shd w:val="clear" w:color="auto" w:fill="000000"/>
          </w:tcPr>
          <w:p w14:paraId="511F0273" w14:textId="77777777" w:rsidR="002C45BF" w:rsidRPr="00E323C1" w:rsidRDefault="002C45BF" w:rsidP="00451E37">
            <w:pPr>
              <w:widowControl w:val="0"/>
              <w:autoSpaceDE w:val="0"/>
              <w:autoSpaceDN w:val="0"/>
              <w:spacing w:before="6"/>
              <w:ind w:left="1521" w:right="1509"/>
              <w:jc w:val="center"/>
              <w:rPr>
                <w:b/>
                <w:szCs w:val="22"/>
              </w:rPr>
            </w:pPr>
            <w:r w:rsidRPr="00E323C1">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E323C1" w:rsidRDefault="002C45BF" w:rsidP="00451E37">
            <w:pPr>
              <w:widowControl w:val="0"/>
              <w:autoSpaceDE w:val="0"/>
              <w:autoSpaceDN w:val="0"/>
              <w:spacing w:before="6"/>
              <w:ind w:left="147"/>
              <w:rPr>
                <w:b/>
                <w:szCs w:val="22"/>
              </w:rPr>
            </w:pPr>
            <w:r w:rsidRPr="00E323C1">
              <w:rPr>
                <w:b/>
                <w:color w:val="FFFFFF"/>
                <w:szCs w:val="22"/>
              </w:rPr>
              <w:t>Points/</w:t>
            </w:r>
            <w:r w:rsidRPr="00E323C1">
              <w:rPr>
                <w:b/>
                <w:color w:val="FFFFFF"/>
                <w:spacing w:val="-2"/>
                <w:szCs w:val="22"/>
              </w:rPr>
              <w:t xml:space="preserve"> </w:t>
            </w:r>
            <w:r w:rsidRPr="00E323C1">
              <w:rPr>
                <w:b/>
                <w:color w:val="FFFFFF"/>
                <w:szCs w:val="22"/>
              </w:rPr>
              <w:t>%</w:t>
            </w:r>
            <w:r w:rsidRPr="00E323C1">
              <w:rPr>
                <w:b/>
                <w:color w:val="FFFFFF"/>
                <w:spacing w:val="1"/>
                <w:szCs w:val="22"/>
              </w:rPr>
              <w:t xml:space="preserve"> </w:t>
            </w:r>
            <w:r w:rsidRPr="00E323C1">
              <w:rPr>
                <w:b/>
                <w:color w:val="FFFFFF"/>
                <w:szCs w:val="22"/>
              </w:rPr>
              <w:t>of</w:t>
            </w:r>
            <w:r w:rsidRPr="00E323C1">
              <w:rPr>
                <w:b/>
                <w:color w:val="FFFFFF"/>
                <w:spacing w:val="-3"/>
                <w:szCs w:val="22"/>
              </w:rPr>
              <w:t xml:space="preserve"> </w:t>
            </w:r>
            <w:r w:rsidRPr="00E323C1">
              <w:rPr>
                <w:b/>
                <w:color w:val="FFFFFF"/>
                <w:szCs w:val="22"/>
              </w:rPr>
              <w:t>final</w:t>
            </w:r>
            <w:r w:rsidRPr="00E323C1">
              <w:rPr>
                <w:b/>
                <w:color w:val="FFFFFF"/>
                <w:spacing w:val="-1"/>
                <w:szCs w:val="22"/>
              </w:rPr>
              <w:t xml:space="preserve"> </w:t>
            </w:r>
            <w:r w:rsidRPr="00E323C1">
              <w:rPr>
                <w:b/>
                <w:color w:val="FFFFFF"/>
                <w:szCs w:val="22"/>
              </w:rPr>
              <w:t>grade</w:t>
            </w:r>
          </w:p>
        </w:tc>
      </w:tr>
      <w:tr w:rsidR="002C45BF" w:rsidRPr="00E323C1" w14:paraId="01678350" w14:textId="77777777" w:rsidTr="00CF7E32">
        <w:trPr>
          <w:trHeight w:val="863"/>
        </w:trPr>
        <w:tc>
          <w:tcPr>
            <w:tcW w:w="2847" w:type="dxa"/>
            <w:tcBorders>
              <w:top w:val="nil"/>
            </w:tcBorders>
            <w:vAlign w:val="center"/>
          </w:tcPr>
          <w:p w14:paraId="44D41799" w14:textId="2CFC7230" w:rsidR="002C45BF" w:rsidRPr="00E323C1" w:rsidRDefault="00EF635C" w:rsidP="00954066">
            <w:pPr>
              <w:widowControl w:val="0"/>
              <w:autoSpaceDE w:val="0"/>
              <w:autoSpaceDN w:val="0"/>
              <w:spacing w:line="273" w:lineRule="exact"/>
              <w:ind w:left="307" w:right="290"/>
              <w:jc w:val="center"/>
              <w:rPr>
                <w:b/>
                <w:szCs w:val="22"/>
              </w:rPr>
            </w:pPr>
            <w:r w:rsidRPr="00E323C1">
              <w:rPr>
                <w:b/>
                <w:szCs w:val="22"/>
              </w:rPr>
              <w:t>Exams</w:t>
            </w:r>
          </w:p>
        </w:tc>
        <w:tc>
          <w:tcPr>
            <w:tcW w:w="4720" w:type="dxa"/>
            <w:tcBorders>
              <w:top w:val="nil"/>
            </w:tcBorders>
            <w:vAlign w:val="center"/>
          </w:tcPr>
          <w:p w14:paraId="6FAB78FB" w14:textId="6355545C" w:rsidR="00EF635C" w:rsidRPr="00E323C1" w:rsidRDefault="00EF635C" w:rsidP="00954066">
            <w:pPr>
              <w:widowControl w:val="0"/>
              <w:autoSpaceDE w:val="0"/>
              <w:autoSpaceDN w:val="0"/>
              <w:spacing w:line="272" w:lineRule="exact"/>
              <w:ind w:left="303" w:right="286"/>
              <w:jc w:val="center"/>
              <w:rPr>
                <w:b/>
                <w:szCs w:val="22"/>
              </w:rPr>
            </w:pPr>
            <w:r w:rsidRPr="00E323C1">
              <w:rPr>
                <w:b/>
                <w:szCs w:val="22"/>
              </w:rPr>
              <w:t>(</w:t>
            </w:r>
            <w:r w:rsidR="000D5360" w:rsidRPr="00E323C1">
              <w:rPr>
                <w:b/>
                <w:szCs w:val="22"/>
              </w:rPr>
              <w:t>3</w:t>
            </w:r>
            <w:r w:rsidRPr="00E323C1">
              <w:rPr>
                <w:b/>
                <w:szCs w:val="22"/>
              </w:rPr>
              <w:t xml:space="preserve">) </w:t>
            </w:r>
            <w:r w:rsidRPr="00E323C1">
              <w:rPr>
                <w:bCs/>
                <w:szCs w:val="22"/>
              </w:rPr>
              <w:t>Examinations over Lecture material</w:t>
            </w:r>
          </w:p>
          <w:p w14:paraId="548F42E6" w14:textId="0C942294" w:rsidR="002C45BF" w:rsidRPr="00E323C1" w:rsidRDefault="00EF635C" w:rsidP="00954066">
            <w:pPr>
              <w:widowControl w:val="0"/>
              <w:autoSpaceDE w:val="0"/>
              <w:autoSpaceDN w:val="0"/>
              <w:ind w:left="304" w:right="286"/>
              <w:jc w:val="center"/>
              <w:rPr>
                <w:bCs/>
                <w:spacing w:val="-57"/>
                <w:szCs w:val="22"/>
              </w:rPr>
            </w:pPr>
            <w:r w:rsidRPr="00E323C1">
              <w:rPr>
                <w:bCs/>
                <w:szCs w:val="22"/>
              </w:rPr>
              <w:t>*</w:t>
            </w:r>
            <w:r w:rsidR="00CF4AE7">
              <w:rPr>
                <w:bCs/>
                <w:szCs w:val="22"/>
              </w:rPr>
              <w:t>100</w:t>
            </w:r>
            <w:r w:rsidRPr="00E323C1">
              <w:rPr>
                <w:bCs/>
                <w:szCs w:val="22"/>
              </w:rPr>
              <w:t xml:space="preserve"> points per exam</w:t>
            </w:r>
          </w:p>
        </w:tc>
        <w:tc>
          <w:tcPr>
            <w:tcW w:w="2610" w:type="dxa"/>
            <w:tcBorders>
              <w:top w:val="nil"/>
            </w:tcBorders>
            <w:vAlign w:val="center"/>
          </w:tcPr>
          <w:p w14:paraId="6A7E1138" w14:textId="309132F6" w:rsidR="002C45BF" w:rsidRPr="00E323C1" w:rsidRDefault="00CF4AE7" w:rsidP="00954066">
            <w:pPr>
              <w:widowControl w:val="0"/>
              <w:autoSpaceDE w:val="0"/>
              <w:autoSpaceDN w:val="0"/>
              <w:ind w:left="766"/>
              <w:rPr>
                <w:b/>
                <w:szCs w:val="22"/>
              </w:rPr>
            </w:pPr>
            <w:r>
              <w:rPr>
                <w:b/>
                <w:szCs w:val="22"/>
              </w:rPr>
              <w:t>300</w:t>
            </w:r>
            <w:r w:rsidR="002C45BF" w:rsidRPr="00E323C1">
              <w:rPr>
                <w:b/>
                <w:szCs w:val="22"/>
              </w:rPr>
              <w:t xml:space="preserve"> / </w:t>
            </w:r>
            <w:r>
              <w:rPr>
                <w:b/>
                <w:szCs w:val="22"/>
              </w:rPr>
              <w:t>60</w:t>
            </w:r>
            <w:r w:rsidR="002C45BF" w:rsidRPr="00E323C1">
              <w:rPr>
                <w:b/>
                <w:szCs w:val="22"/>
              </w:rPr>
              <w:t>%</w:t>
            </w:r>
          </w:p>
        </w:tc>
      </w:tr>
      <w:tr w:rsidR="007B0A14" w:rsidRPr="00E323C1" w14:paraId="14A5A3F9" w14:textId="77777777" w:rsidTr="00CF7E32">
        <w:trPr>
          <w:trHeight w:val="366"/>
        </w:trPr>
        <w:tc>
          <w:tcPr>
            <w:tcW w:w="2847" w:type="dxa"/>
            <w:vAlign w:val="center"/>
          </w:tcPr>
          <w:p w14:paraId="487A8A5F" w14:textId="6735802B" w:rsidR="007B0A14" w:rsidRPr="00E323C1" w:rsidRDefault="00211BB8" w:rsidP="00954066">
            <w:pPr>
              <w:widowControl w:val="0"/>
              <w:autoSpaceDE w:val="0"/>
              <w:autoSpaceDN w:val="0"/>
              <w:spacing w:line="272" w:lineRule="exact"/>
              <w:ind w:left="307" w:right="293"/>
              <w:jc w:val="center"/>
              <w:rPr>
                <w:b/>
                <w:szCs w:val="22"/>
              </w:rPr>
            </w:pPr>
            <w:r w:rsidRPr="00E323C1">
              <w:rPr>
                <w:b/>
                <w:szCs w:val="22"/>
              </w:rPr>
              <w:t>Class Assignments</w:t>
            </w:r>
          </w:p>
        </w:tc>
        <w:tc>
          <w:tcPr>
            <w:tcW w:w="4720" w:type="dxa"/>
            <w:vAlign w:val="center"/>
          </w:tcPr>
          <w:p w14:paraId="790BF6F9" w14:textId="77777777" w:rsidR="007B0A14" w:rsidRDefault="005367CF" w:rsidP="00954066">
            <w:pPr>
              <w:widowControl w:val="0"/>
              <w:autoSpaceDE w:val="0"/>
              <w:autoSpaceDN w:val="0"/>
              <w:spacing w:line="272" w:lineRule="exact"/>
              <w:ind w:left="301" w:right="286"/>
              <w:jc w:val="center"/>
              <w:rPr>
                <w:bCs/>
                <w:szCs w:val="22"/>
              </w:rPr>
            </w:pPr>
            <w:r w:rsidRPr="00E323C1">
              <w:rPr>
                <w:b/>
                <w:szCs w:val="22"/>
              </w:rPr>
              <w:t>(</w:t>
            </w:r>
            <w:r w:rsidR="00FD55C1" w:rsidRPr="00E323C1">
              <w:rPr>
                <w:b/>
                <w:szCs w:val="22"/>
              </w:rPr>
              <w:t>4</w:t>
            </w:r>
            <w:r w:rsidRPr="00E323C1">
              <w:rPr>
                <w:b/>
                <w:szCs w:val="22"/>
              </w:rPr>
              <w:t>)</w:t>
            </w:r>
            <w:r w:rsidRPr="00E323C1">
              <w:rPr>
                <w:bCs/>
                <w:szCs w:val="22"/>
              </w:rPr>
              <w:t xml:space="preserve"> </w:t>
            </w:r>
            <w:r w:rsidR="00F64017" w:rsidRPr="00E323C1">
              <w:rPr>
                <w:bCs/>
                <w:szCs w:val="22"/>
              </w:rPr>
              <w:t>Case Study</w:t>
            </w:r>
            <w:r w:rsidRPr="00E323C1">
              <w:rPr>
                <w:bCs/>
                <w:szCs w:val="22"/>
              </w:rPr>
              <w:t xml:space="preserve"> Assignments</w:t>
            </w:r>
          </w:p>
          <w:p w14:paraId="201B2E76" w14:textId="280A5E83" w:rsidR="0013004F" w:rsidRPr="00E323C1" w:rsidRDefault="0013004F" w:rsidP="00954066">
            <w:pPr>
              <w:widowControl w:val="0"/>
              <w:autoSpaceDE w:val="0"/>
              <w:autoSpaceDN w:val="0"/>
              <w:spacing w:line="272" w:lineRule="exact"/>
              <w:ind w:left="301" w:right="286"/>
              <w:jc w:val="center"/>
              <w:rPr>
                <w:bCs/>
                <w:szCs w:val="22"/>
              </w:rPr>
            </w:pPr>
            <w:r w:rsidRPr="0013004F">
              <w:rPr>
                <w:b/>
                <w:i/>
                <w:iCs/>
                <w:sz w:val="22"/>
                <w:szCs w:val="20"/>
              </w:rPr>
              <w:t>*25 – 75 points per assignment</w:t>
            </w:r>
          </w:p>
        </w:tc>
        <w:tc>
          <w:tcPr>
            <w:tcW w:w="2610" w:type="dxa"/>
            <w:vAlign w:val="center"/>
          </w:tcPr>
          <w:p w14:paraId="4DD23770" w14:textId="474C6740" w:rsidR="007B0A14" w:rsidRPr="00E323C1" w:rsidRDefault="00CF4AE7" w:rsidP="00954066">
            <w:pPr>
              <w:widowControl w:val="0"/>
              <w:autoSpaceDE w:val="0"/>
              <w:autoSpaceDN w:val="0"/>
              <w:spacing w:line="272" w:lineRule="exact"/>
              <w:ind w:left="766"/>
              <w:rPr>
                <w:b/>
                <w:szCs w:val="22"/>
              </w:rPr>
            </w:pPr>
            <w:r>
              <w:rPr>
                <w:b/>
                <w:szCs w:val="22"/>
              </w:rPr>
              <w:t>200</w:t>
            </w:r>
            <w:r w:rsidR="00041F9B" w:rsidRPr="00E323C1">
              <w:rPr>
                <w:b/>
                <w:szCs w:val="22"/>
              </w:rPr>
              <w:t xml:space="preserve"> / </w:t>
            </w:r>
            <w:r w:rsidR="00E323C1" w:rsidRPr="00E323C1">
              <w:rPr>
                <w:b/>
                <w:szCs w:val="22"/>
              </w:rPr>
              <w:t>4</w:t>
            </w:r>
            <w:r>
              <w:rPr>
                <w:b/>
                <w:szCs w:val="22"/>
              </w:rPr>
              <w:t>0</w:t>
            </w:r>
            <w:r w:rsidR="00CF7E32" w:rsidRPr="00E323C1">
              <w:rPr>
                <w:b/>
                <w:szCs w:val="22"/>
              </w:rPr>
              <w:t>%</w:t>
            </w:r>
          </w:p>
        </w:tc>
      </w:tr>
      <w:tr w:rsidR="002C45BF" w:rsidRPr="00E323C1" w14:paraId="33FF7FD9" w14:textId="77777777" w:rsidTr="00CF7E32">
        <w:trPr>
          <w:trHeight w:val="380"/>
        </w:trPr>
        <w:tc>
          <w:tcPr>
            <w:tcW w:w="2847" w:type="dxa"/>
            <w:tcBorders>
              <w:top w:val="double" w:sz="6" w:space="0" w:color="000000"/>
            </w:tcBorders>
            <w:vAlign w:val="center"/>
          </w:tcPr>
          <w:p w14:paraId="18C7852D" w14:textId="77777777" w:rsidR="002C45BF" w:rsidRPr="00E323C1" w:rsidRDefault="002C45BF" w:rsidP="00954066">
            <w:pPr>
              <w:widowControl w:val="0"/>
              <w:autoSpaceDE w:val="0"/>
              <w:autoSpaceDN w:val="0"/>
              <w:spacing w:line="274" w:lineRule="exact"/>
              <w:ind w:left="307" w:right="289"/>
              <w:jc w:val="center"/>
              <w:rPr>
                <w:b/>
                <w:szCs w:val="22"/>
              </w:rPr>
            </w:pPr>
            <w:r w:rsidRPr="00E323C1">
              <w:rPr>
                <w:b/>
                <w:szCs w:val="22"/>
              </w:rPr>
              <w:t>Total</w:t>
            </w:r>
          </w:p>
        </w:tc>
        <w:tc>
          <w:tcPr>
            <w:tcW w:w="4720" w:type="dxa"/>
            <w:tcBorders>
              <w:top w:val="double" w:sz="6" w:space="0" w:color="000000"/>
            </w:tcBorders>
            <w:vAlign w:val="center"/>
          </w:tcPr>
          <w:p w14:paraId="394CD46F" w14:textId="77777777" w:rsidR="002C45BF" w:rsidRPr="00E323C1" w:rsidRDefault="002C45BF" w:rsidP="00954066">
            <w:pPr>
              <w:widowControl w:val="0"/>
              <w:autoSpaceDE w:val="0"/>
              <w:autoSpaceDN w:val="0"/>
              <w:spacing w:line="274" w:lineRule="exact"/>
              <w:ind w:left="16"/>
              <w:jc w:val="center"/>
              <w:rPr>
                <w:b/>
                <w:szCs w:val="22"/>
              </w:rPr>
            </w:pPr>
            <w:r w:rsidRPr="00E323C1">
              <w:rPr>
                <w:b/>
                <w:w w:val="99"/>
                <w:szCs w:val="22"/>
              </w:rPr>
              <w:t>-</w:t>
            </w:r>
          </w:p>
        </w:tc>
        <w:tc>
          <w:tcPr>
            <w:tcW w:w="2610" w:type="dxa"/>
            <w:tcBorders>
              <w:top w:val="double" w:sz="6" w:space="0" w:color="000000"/>
            </w:tcBorders>
            <w:vAlign w:val="center"/>
          </w:tcPr>
          <w:p w14:paraId="537E6BEF" w14:textId="05BFB09B" w:rsidR="002C45BF" w:rsidRPr="00E323C1" w:rsidRDefault="00CF4AE7" w:rsidP="00954066">
            <w:pPr>
              <w:widowControl w:val="0"/>
              <w:autoSpaceDE w:val="0"/>
              <w:autoSpaceDN w:val="0"/>
              <w:spacing w:line="274" w:lineRule="exact"/>
              <w:ind w:left="783"/>
              <w:rPr>
                <w:b/>
                <w:szCs w:val="22"/>
              </w:rPr>
            </w:pPr>
            <w:r>
              <w:rPr>
                <w:b/>
                <w:szCs w:val="22"/>
              </w:rPr>
              <w:t>5</w:t>
            </w:r>
            <w:r w:rsidR="0024521C" w:rsidRPr="00E323C1">
              <w:rPr>
                <w:b/>
                <w:szCs w:val="22"/>
              </w:rPr>
              <w:t>00</w:t>
            </w:r>
            <w:r w:rsidR="002C45BF" w:rsidRPr="00E323C1">
              <w:rPr>
                <w:b/>
                <w:szCs w:val="22"/>
              </w:rPr>
              <w:t xml:space="preserve"> / 100%</w:t>
            </w:r>
          </w:p>
        </w:tc>
      </w:tr>
    </w:tbl>
    <w:p w14:paraId="69659819" w14:textId="77777777" w:rsidR="00580945" w:rsidRDefault="00580945" w:rsidP="00580945">
      <w:pPr>
        <w:rPr>
          <w:b/>
          <w:bCs/>
          <w:u w:val="single"/>
        </w:rPr>
      </w:pPr>
    </w:p>
    <w:p w14:paraId="6C71FC69" w14:textId="78A92A19" w:rsidR="00EF635C" w:rsidRPr="00E323C1" w:rsidRDefault="00EF635C" w:rsidP="00EF635C">
      <w:pPr>
        <w:rPr>
          <w:u w:val="single"/>
        </w:rPr>
      </w:pPr>
      <w:r w:rsidRPr="00E323C1">
        <w:rPr>
          <w:b/>
          <w:bCs/>
          <w:u w:val="single"/>
        </w:rPr>
        <w:t>Class Policies</w:t>
      </w:r>
    </w:p>
    <w:p w14:paraId="6BED47E5" w14:textId="77777777" w:rsidR="00EF635C" w:rsidRPr="00E323C1" w:rsidRDefault="00EF635C" w:rsidP="00EF635C">
      <w:pPr>
        <w:rPr>
          <w:b/>
          <w:bCs/>
        </w:rPr>
      </w:pPr>
    </w:p>
    <w:p w14:paraId="08EC10DC" w14:textId="77777777" w:rsidR="00EF635C" w:rsidRPr="00E323C1" w:rsidRDefault="00EF635C" w:rsidP="00EF635C">
      <w:pPr>
        <w:rPr>
          <w:b/>
          <w:bCs/>
        </w:rPr>
      </w:pPr>
      <w:r w:rsidRPr="00E323C1">
        <w:rPr>
          <w:b/>
          <w:bCs/>
        </w:rPr>
        <w:t xml:space="preserve">Attendance and Late work </w:t>
      </w:r>
    </w:p>
    <w:p w14:paraId="634F745A" w14:textId="77777777" w:rsidR="00EF635C" w:rsidRPr="00E323C1" w:rsidRDefault="00EF635C" w:rsidP="00EF635C">
      <w:r w:rsidRPr="00E323C1">
        <w:t xml:space="preserve">Please refer to the Student Policy </w:t>
      </w:r>
      <w:proofErr w:type="spellStart"/>
      <w:r w:rsidRPr="00E323C1">
        <w:t>eHandbook</w:t>
      </w:r>
      <w:proofErr w:type="spellEnd"/>
      <w:r w:rsidRPr="00E323C1">
        <w:t xml:space="preserve">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Pr="00E323C1" w:rsidRDefault="00EF635C" w:rsidP="00EF635C">
      <w:pPr>
        <w:rPr>
          <w:b/>
          <w:bCs/>
        </w:rPr>
      </w:pPr>
    </w:p>
    <w:p w14:paraId="0E95DC3E" w14:textId="77777777" w:rsidR="00EF635C" w:rsidRPr="00E323C1" w:rsidRDefault="00EF635C" w:rsidP="00EF635C">
      <w:pPr>
        <w:rPr>
          <w:b/>
          <w:bCs/>
        </w:rPr>
      </w:pPr>
      <w:r w:rsidRPr="00E323C1">
        <w:rPr>
          <w:b/>
          <w:bCs/>
        </w:rPr>
        <w:t>Exam Attendance</w:t>
      </w:r>
    </w:p>
    <w:p w14:paraId="262EE19C" w14:textId="77777777" w:rsidR="00EF635C" w:rsidRPr="00E323C1" w:rsidRDefault="00EF635C" w:rsidP="00EF635C">
      <w:r w:rsidRPr="00E323C1">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Pr="00E323C1" w:rsidRDefault="00EF635C" w:rsidP="00EF635C">
      <w:pPr>
        <w:rPr>
          <w:b/>
          <w:bCs/>
        </w:rPr>
      </w:pPr>
    </w:p>
    <w:p w14:paraId="4A9DF31F" w14:textId="77777777" w:rsidR="00EF635C" w:rsidRPr="00E323C1" w:rsidRDefault="00EF635C" w:rsidP="00EF635C">
      <w:pPr>
        <w:rPr>
          <w:b/>
          <w:bCs/>
        </w:rPr>
      </w:pPr>
      <w:r w:rsidRPr="00E323C1">
        <w:rPr>
          <w:b/>
          <w:bCs/>
        </w:rPr>
        <w:t>Cell Phone Policy</w:t>
      </w:r>
    </w:p>
    <w:p w14:paraId="2884B6F8" w14:textId="77777777" w:rsidR="00EF635C" w:rsidRPr="00E323C1" w:rsidRDefault="00EF635C" w:rsidP="00EF635C">
      <w:r w:rsidRPr="00E323C1">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2BA2B3F7" w14:textId="77777777" w:rsidR="00E72101" w:rsidRDefault="00E72101" w:rsidP="00E72101">
      <w:pPr>
        <w:pStyle w:val="NormalWeb"/>
        <w:spacing w:before="0" w:beforeAutospacing="0" w:after="0" w:afterAutospacing="0"/>
      </w:pPr>
      <w:r>
        <w:rPr>
          <w:rStyle w:val="Strong"/>
        </w:rPr>
        <w:t>Headphones Policy</w:t>
      </w:r>
    </w:p>
    <w:p w14:paraId="1BDEDCDB" w14:textId="77777777" w:rsidR="00E72101" w:rsidRDefault="00E72101" w:rsidP="00E72101">
      <w:pPr>
        <w:pStyle w:val="NormalWeb"/>
        <w:spacing w:before="0" w:beforeAutospacing="0" w:after="0" w:afterAutospacing="0"/>
      </w:pPr>
      <w:r>
        <w:t xml:space="preserve">Headphones must be turned off and put away during class and not present from view. Headphones and other listening devices may not be used or visible during class or exams. If you need a listening device during class or for an exam, you must get clearance from the Office of Accessibility. Students choosing to have an unauthorized listening device visible during an exam will receive a grade of 0 for that exam. Students choosing to have an unauthorized listening device (like headphones) </w:t>
      </w:r>
      <w:proofErr w:type="spellStart"/>
      <w:r>
        <w:t>visble</w:t>
      </w:r>
      <w:proofErr w:type="spellEnd"/>
      <w:r>
        <w:t xml:space="preserve"> during class will be asked to leave class immediately. </w:t>
      </w:r>
    </w:p>
    <w:p w14:paraId="25D3063A" w14:textId="77777777" w:rsidR="00E72101" w:rsidRDefault="00E72101" w:rsidP="00EF635C">
      <w:pPr>
        <w:rPr>
          <w:b/>
          <w:bCs/>
        </w:rPr>
      </w:pPr>
    </w:p>
    <w:p w14:paraId="782BBB5F" w14:textId="680869E3" w:rsidR="00EF635C" w:rsidRPr="00E323C1" w:rsidRDefault="00EF635C" w:rsidP="00EF635C">
      <w:pPr>
        <w:rPr>
          <w:b/>
          <w:bCs/>
        </w:rPr>
      </w:pPr>
      <w:r w:rsidRPr="00E323C1">
        <w:rPr>
          <w:b/>
          <w:bCs/>
        </w:rPr>
        <w:t>Accommodations</w:t>
      </w:r>
    </w:p>
    <w:p w14:paraId="7445795D" w14:textId="15C223E9" w:rsidR="00EF635C" w:rsidRPr="00E323C1" w:rsidRDefault="007B2845" w:rsidP="00EF635C">
      <w:r w:rsidRPr="00E323C1">
        <w:t>Students who need accommodations are asked to submit their approved accommodations through AU Access electronically and to arrange a meeting during office hours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35D5F8CB" w14:textId="77777777" w:rsidR="00EF635C" w:rsidRPr="00E323C1" w:rsidRDefault="00EF635C" w:rsidP="00EF635C"/>
    <w:p w14:paraId="6CB65172" w14:textId="77777777" w:rsidR="00EF635C" w:rsidRPr="00E323C1" w:rsidRDefault="00EF635C" w:rsidP="00EF635C">
      <w:pPr>
        <w:widowControl w:val="0"/>
        <w:snapToGrid w:val="0"/>
        <w:ind w:left="1440" w:hanging="1440"/>
        <w:contextualSpacing/>
        <w:rPr>
          <w:b/>
        </w:rPr>
      </w:pPr>
      <w:r w:rsidRPr="00E323C1">
        <w:rPr>
          <w:b/>
        </w:rPr>
        <w:t>Academic Honesty and Conduct</w:t>
      </w:r>
    </w:p>
    <w:p w14:paraId="295F6A1E" w14:textId="77777777" w:rsidR="00EF635C" w:rsidRPr="00E323C1" w:rsidRDefault="00EF635C" w:rsidP="00EF635C">
      <w:pPr>
        <w:widowControl w:val="0"/>
        <w:snapToGrid w:val="0"/>
        <w:ind w:left="1440" w:hanging="1440"/>
        <w:contextualSpacing/>
      </w:pPr>
      <w:r w:rsidRPr="00E323C1">
        <w:t>Students are expected to do their work and cheating will not be tolerated. All portions of the Academic</w:t>
      </w:r>
    </w:p>
    <w:p w14:paraId="4C76C35C" w14:textId="77777777" w:rsidR="00EF635C" w:rsidRPr="00E323C1" w:rsidRDefault="00EF635C" w:rsidP="00EF635C">
      <w:pPr>
        <w:widowControl w:val="0"/>
        <w:snapToGrid w:val="0"/>
        <w:contextualSpacing/>
      </w:pPr>
      <w:r w:rsidRPr="00E323C1">
        <w:t xml:space="preserve">Honesty code on </w:t>
      </w:r>
      <w:hyperlink r:id="rId9" w:history="1">
        <w:r w:rsidRPr="00E323C1">
          <w:rPr>
            <w:rStyle w:val="Hyperlink"/>
          </w:rPr>
          <w:t>https://www.auburn.edu/academic/provost/academic-honesty/</w:t>
        </w:r>
      </w:hyperlink>
      <w:r w:rsidRPr="00E323C1">
        <w:t xml:space="preserve"> &amp; </w:t>
      </w:r>
      <w:hyperlink r:id="rId10" w:history="1">
        <w:r w:rsidRPr="00E323C1">
          <w:rPr>
            <w:rStyle w:val="Hyperlink"/>
          </w:rPr>
          <w:t>https://sites.auburn.edu/admin/universitypolicies/Policies/AcademicHonestyCode.pdf</w:t>
        </w:r>
      </w:hyperlink>
      <w:r w:rsidRPr="00E323C1">
        <w:t xml:space="preserve"> apply.</w:t>
      </w:r>
    </w:p>
    <w:p w14:paraId="03317EB0" w14:textId="77777777" w:rsidR="00EF635C" w:rsidRPr="00E323C1" w:rsidRDefault="00EF635C" w:rsidP="00EF635C">
      <w:pPr>
        <w:widowControl w:val="0"/>
        <w:snapToGrid w:val="0"/>
        <w:contextualSpacing/>
      </w:pPr>
    </w:p>
    <w:p w14:paraId="0C65D826" w14:textId="77777777" w:rsidR="00810D04" w:rsidRDefault="00810D04" w:rsidP="00810D04">
      <w:pPr>
        <w:widowControl w:val="0"/>
        <w:snapToGrid w:val="0"/>
        <w:contextualSpacing/>
      </w:pPr>
      <w:r w:rsidRPr="002E1A0C">
        <w:rPr>
          <w:b/>
          <w:bCs/>
        </w:rPr>
        <w:t>Classroom Environment and Professional Conduct</w:t>
      </w:r>
      <w:r>
        <w:br/>
        <w:t>This course promotes a respectful, professional, and academically rigorous environment. Students are expected to engage ethically, contribute to collaborative learning, and uphold Auburn University's standards of academic integrity and mutual respect.</w:t>
      </w:r>
      <w:r>
        <w:rPr>
          <w:b/>
          <w:bCs/>
        </w:rPr>
        <w:t xml:space="preserve"> </w:t>
      </w:r>
      <w:r w:rsidRPr="00EB5314">
        <w:t>Auburn University strives to maintain a working and academic environment free from discrimination and harassment, and supports a community grounded in the dignity and worth of all its members.</w:t>
      </w:r>
    </w:p>
    <w:p w14:paraId="377486D8" w14:textId="77777777" w:rsidR="00810D04" w:rsidRDefault="00810D04" w:rsidP="00EF635C">
      <w:pPr>
        <w:widowControl w:val="0"/>
        <w:snapToGrid w:val="0"/>
        <w:contextualSpacing/>
        <w:rPr>
          <w:b/>
          <w:bCs/>
        </w:rPr>
      </w:pPr>
    </w:p>
    <w:p w14:paraId="604E2F77" w14:textId="77777777" w:rsidR="00EF635C" w:rsidRPr="00E323C1" w:rsidRDefault="00EF635C" w:rsidP="00EF635C">
      <w:pPr>
        <w:widowControl w:val="0"/>
        <w:snapToGrid w:val="0"/>
        <w:contextualSpacing/>
        <w:rPr>
          <w:b/>
          <w:bCs/>
        </w:rPr>
      </w:pPr>
      <w:r w:rsidRPr="00E323C1">
        <w:rPr>
          <w:b/>
          <w:bCs/>
        </w:rPr>
        <w:t>Professionalism</w:t>
      </w:r>
    </w:p>
    <w:p w14:paraId="327FC0F2" w14:textId="77777777" w:rsidR="00EF635C" w:rsidRPr="00E323C1" w:rsidRDefault="00EF635C" w:rsidP="00EF635C">
      <w:pPr>
        <w:widowControl w:val="0"/>
        <w:snapToGrid w:val="0"/>
        <w:contextualSpacing/>
      </w:pPr>
      <w:r w:rsidRPr="00E323C1">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E323C1" w:rsidRDefault="00EF635C" w:rsidP="00EF635C">
      <w:pPr>
        <w:widowControl w:val="0"/>
        <w:snapToGrid w:val="0"/>
        <w:contextualSpacing/>
      </w:pPr>
    </w:p>
    <w:p w14:paraId="7DB902A5" w14:textId="77777777" w:rsidR="00EF635C" w:rsidRPr="00E323C1" w:rsidRDefault="00EF635C" w:rsidP="00EF635C">
      <w:pPr>
        <w:widowControl w:val="0"/>
        <w:snapToGrid w:val="0"/>
        <w:contextualSpacing/>
        <w:rPr>
          <w:b/>
          <w:bCs/>
        </w:rPr>
      </w:pPr>
      <w:r w:rsidRPr="00E323C1">
        <w:rPr>
          <w:b/>
          <w:bCs/>
        </w:rPr>
        <w:t>Contingency Plan</w:t>
      </w:r>
    </w:p>
    <w:p w14:paraId="364A5308" w14:textId="10612411" w:rsidR="00BA1C1C" w:rsidRDefault="00BC4535" w:rsidP="00E42067">
      <w:pPr>
        <w:snapToGrid w:val="0"/>
        <w:contextualSpacing/>
      </w:pPr>
      <w:r w:rsidRPr="00E323C1">
        <w:t>If the normal schedule is disrupted, the syllabus and other course plans may be modified to allow for the course's completion and benefit the student and their learning experience.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4530AE91" w14:textId="77777777" w:rsidR="00E03505" w:rsidRDefault="00E03505" w:rsidP="00E42067">
      <w:pPr>
        <w:snapToGrid w:val="0"/>
        <w:contextualSpacing/>
      </w:pPr>
    </w:p>
    <w:p w14:paraId="69947A6B" w14:textId="77777777" w:rsidR="00E03505" w:rsidRDefault="00E03505" w:rsidP="00E03505">
      <w:r w:rsidRPr="009A392E">
        <w:rPr>
          <w:b/>
          <w:bCs/>
        </w:rPr>
        <w:t>SB129 Compliance Notice</w:t>
      </w:r>
      <w:r>
        <w:br/>
        <w:t>This course is designed in accordance with Alabama Senate Bill 129 and does not include instruction or discussion of concepts prohibited under the law. All course content is focused on scientific principles and evidence-based practices in exercise physiology. Any references to diversity, inclusion, or professional conduct are consistent with Auburn University’s institutional policies and are not intended to promote or endorse any divisive concepts as defined by SB129.</w:t>
      </w:r>
    </w:p>
    <w:p w14:paraId="6F5F1C91" w14:textId="77777777" w:rsidR="00316F19" w:rsidRDefault="00316F19">
      <w:pPr>
        <w:rPr>
          <w:b/>
          <w:i/>
          <w:iCs/>
          <w:sz w:val="28"/>
          <w:szCs w:val="28"/>
        </w:rPr>
      </w:pPr>
    </w:p>
    <w:p w14:paraId="70DB6509" w14:textId="1427DB8D" w:rsidR="00E42067" w:rsidRDefault="00316F19" w:rsidP="00CF4AE7">
      <w:pPr>
        <w:snapToGrid w:val="0"/>
        <w:contextualSpacing/>
        <w:rPr>
          <w:sz w:val="22"/>
          <w:szCs w:val="22"/>
        </w:rPr>
      </w:pPr>
      <w:bookmarkStart w:id="0" w:name="_Hlk157409424"/>
      <w:r>
        <w:rPr>
          <w:b/>
          <w:bCs/>
          <w:i/>
          <w:iCs/>
        </w:rPr>
        <w:t xml:space="preserve">NOTE: </w:t>
      </w:r>
      <w:r w:rsidRPr="003A7936">
        <w:rPr>
          <w:b/>
          <w:bCs/>
          <w:i/>
          <w:iCs/>
        </w:rPr>
        <w:t xml:space="preserve">The instructor/professor reserves the right to modify the syllabus in order to benefit the student by enhancing the learning experience and cultivating a more academic engaging environment. </w:t>
      </w:r>
      <w:bookmarkEnd w:id="0"/>
    </w:p>
    <w:p w14:paraId="1C1F1EAE" w14:textId="77777777" w:rsidR="00DA40C0" w:rsidRPr="00DA40C0" w:rsidRDefault="00DA40C0" w:rsidP="00DA40C0">
      <w:pPr>
        <w:ind w:firstLine="720"/>
        <w:rPr>
          <w:sz w:val="22"/>
          <w:szCs w:val="22"/>
        </w:rPr>
      </w:pPr>
    </w:p>
    <w:sectPr w:rsidR="00DA40C0" w:rsidRPr="00DA40C0" w:rsidSect="004B55B9">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40D4" w14:textId="77777777" w:rsidR="002A54C4" w:rsidRDefault="002A54C4">
      <w:r>
        <w:separator/>
      </w:r>
    </w:p>
  </w:endnote>
  <w:endnote w:type="continuationSeparator" w:id="0">
    <w:p w14:paraId="5FFCCEEB" w14:textId="77777777" w:rsidR="002A54C4" w:rsidRDefault="002A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B5FE" w14:textId="77777777" w:rsidR="002A54C4" w:rsidRDefault="002A54C4">
      <w:r>
        <w:separator/>
      </w:r>
    </w:p>
  </w:footnote>
  <w:footnote w:type="continuationSeparator" w:id="0">
    <w:p w14:paraId="01AEAFCF" w14:textId="77777777" w:rsidR="002A54C4" w:rsidRDefault="002A5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204705"/>
    <w:multiLevelType w:val="hybridMultilevel"/>
    <w:tmpl w:val="774E915C"/>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0"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1"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3"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4"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F50396"/>
    <w:multiLevelType w:val="hybridMultilevel"/>
    <w:tmpl w:val="60B8E120"/>
    <w:lvl w:ilvl="0" w:tplc="B754B3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557F22"/>
    <w:multiLevelType w:val="hybridMultilevel"/>
    <w:tmpl w:val="BA12F8B4"/>
    <w:lvl w:ilvl="0" w:tplc="42D41E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B30794"/>
    <w:multiLevelType w:val="hybridMultilevel"/>
    <w:tmpl w:val="3B360CB2"/>
    <w:lvl w:ilvl="0" w:tplc="BB0E8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1"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101438"/>
    <w:multiLevelType w:val="hybridMultilevel"/>
    <w:tmpl w:val="B1A6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878396">
    <w:abstractNumId w:val="34"/>
  </w:num>
  <w:num w:numId="2" w16cid:durableId="650015292">
    <w:abstractNumId w:val="20"/>
  </w:num>
  <w:num w:numId="3" w16cid:durableId="1537502869">
    <w:abstractNumId w:val="31"/>
  </w:num>
  <w:num w:numId="4" w16cid:durableId="1314026742">
    <w:abstractNumId w:val="0"/>
  </w:num>
  <w:num w:numId="5" w16cid:durableId="1584991677">
    <w:abstractNumId w:val="7"/>
  </w:num>
  <w:num w:numId="6" w16cid:durableId="993485936">
    <w:abstractNumId w:val="15"/>
  </w:num>
  <w:num w:numId="7" w16cid:durableId="283075672">
    <w:abstractNumId w:val="6"/>
  </w:num>
  <w:num w:numId="8" w16cid:durableId="1917133237">
    <w:abstractNumId w:val="33"/>
  </w:num>
  <w:num w:numId="9" w16cid:durableId="20669864">
    <w:abstractNumId w:val="19"/>
  </w:num>
  <w:num w:numId="10" w16cid:durableId="2038503098">
    <w:abstractNumId w:val="25"/>
  </w:num>
  <w:num w:numId="11" w16cid:durableId="908804223">
    <w:abstractNumId w:val="24"/>
  </w:num>
  <w:num w:numId="12" w16cid:durableId="1792167995">
    <w:abstractNumId w:val="21"/>
  </w:num>
  <w:num w:numId="13" w16cid:durableId="1696686819">
    <w:abstractNumId w:val="1"/>
  </w:num>
  <w:num w:numId="14" w16cid:durableId="186796207">
    <w:abstractNumId w:val="22"/>
  </w:num>
  <w:num w:numId="15" w16cid:durableId="846093661">
    <w:abstractNumId w:val="27"/>
  </w:num>
  <w:num w:numId="16" w16cid:durableId="2066290273">
    <w:abstractNumId w:val="13"/>
  </w:num>
  <w:num w:numId="17" w16cid:durableId="328366846">
    <w:abstractNumId w:val="29"/>
  </w:num>
  <w:num w:numId="18" w16cid:durableId="1874343941">
    <w:abstractNumId w:val="5"/>
  </w:num>
  <w:num w:numId="19" w16cid:durableId="1635598394">
    <w:abstractNumId w:val="9"/>
  </w:num>
  <w:num w:numId="20" w16cid:durableId="1706174771">
    <w:abstractNumId w:val="3"/>
  </w:num>
  <w:num w:numId="21" w16cid:durableId="812721420">
    <w:abstractNumId w:val="10"/>
  </w:num>
  <w:num w:numId="22" w16cid:durableId="1960868697">
    <w:abstractNumId w:val="4"/>
  </w:num>
  <w:num w:numId="23" w16cid:durableId="1644964051">
    <w:abstractNumId w:val="18"/>
  </w:num>
  <w:num w:numId="24" w16cid:durableId="1264074169">
    <w:abstractNumId w:val="30"/>
  </w:num>
  <w:num w:numId="25" w16cid:durableId="1911385600">
    <w:abstractNumId w:val="12"/>
  </w:num>
  <w:num w:numId="26" w16cid:durableId="2095785300">
    <w:abstractNumId w:val="2"/>
  </w:num>
  <w:num w:numId="27" w16cid:durableId="1672833154">
    <w:abstractNumId w:val="17"/>
  </w:num>
  <w:num w:numId="28" w16cid:durableId="519703501">
    <w:abstractNumId w:val="11"/>
  </w:num>
  <w:num w:numId="29" w16cid:durableId="713432591">
    <w:abstractNumId w:val="26"/>
  </w:num>
  <w:num w:numId="30" w16cid:durableId="191069781">
    <w:abstractNumId w:val="14"/>
  </w:num>
  <w:num w:numId="31" w16cid:durableId="1738164888">
    <w:abstractNumId w:val="35"/>
  </w:num>
  <w:num w:numId="32" w16cid:durableId="563176153">
    <w:abstractNumId w:val="16"/>
  </w:num>
  <w:num w:numId="33" w16cid:durableId="1553078689">
    <w:abstractNumId w:val="28"/>
  </w:num>
  <w:num w:numId="34" w16cid:durableId="1748190556">
    <w:abstractNumId w:val="23"/>
  </w:num>
  <w:num w:numId="35" w16cid:durableId="1423532006">
    <w:abstractNumId w:val="8"/>
  </w:num>
  <w:num w:numId="36" w16cid:durableId="4145935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10F9"/>
    <w:rsid w:val="00005C45"/>
    <w:rsid w:val="000063AB"/>
    <w:rsid w:val="00010CC9"/>
    <w:rsid w:val="0001168E"/>
    <w:rsid w:val="00016B81"/>
    <w:rsid w:val="00017342"/>
    <w:rsid w:val="00025D26"/>
    <w:rsid w:val="00026374"/>
    <w:rsid w:val="0003208B"/>
    <w:rsid w:val="00041F9B"/>
    <w:rsid w:val="00043AEC"/>
    <w:rsid w:val="00044C6D"/>
    <w:rsid w:val="00045708"/>
    <w:rsid w:val="000469CA"/>
    <w:rsid w:val="00047446"/>
    <w:rsid w:val="00056A11"/>
    <w:rsid w:val="00060E92"/>
    <w:rsid w:val="00061466"/>
    <w:rsid w:val="0006290D"/>
    <w:rsid w:val="00063D61"/>
    <w:rsid w:val="00066099"/>
    <w:rsid w:val="000662F4"/>
    <w:rsid w:val="0007153E"/>
    <w:rsid w:val="00073019"/>
    <w:rsid w:val="00074BCD"/>
    <w:rsid w:val="00077A7F"/>
    <w:rsid w:val="00080F0E"/>
    <w:rsid w:val="00081E22"/>
    <w:rsid w:val="00082575"/>
    <w:rsid w:val="00083E04"/>
    <w:rsid w:val="00090FDC"/>
    <w:rsid w:val="00091A80"/>
    <w:rsid w:val="0009550F"/>
    <w:rsid w:val="00095575"/>
    <w:rsid w:val="00095B7F"/>
    <w:rsid w:val="00095B99"/>
    <w:rsid w:val="000B2AEC"/>
    <w:rsid w:val="000C0955"/>
    <w:rsid w:val="000C3E1F"/>
    <w:rsid w:val="000C4668"/>
    <w:rsid w:val="000D1D59"/>
    <w:rsid w:val="000D255A"/>
    <w:rsid w:val="000D5360"/>
    <w:rsid w:val="000D5F38"/>
    <w:rsid w:val="000E1306"/>
    <w:rsid w:val="000E2D0A"/>
    <w:rsid w:val="000F5F77"/>
    <w:rsid w:val="000F7DB1"/>
    <w:rsid w:val="00103E01"/>
    <w:rsid w:val="00104AC8"/>
    <w:rsid w:val="00105134"/>
    <w:rsid w:val="00106715"/>
    <w:rsid w:val="00106C98"/>
    <w:rsid w:val="00106F51"/>
    <w:rsid w:val="00120523"/>
    <w:rsid w:val="00123BC2"/>
    <w:rsid w:val="00125FC5"/>
    <w:rsid w:val="001264A5"/>
    <w:rsid w:val="00127074"/>
    <w:rsid w:val="0013004F"/>
    <w:rsid w:val="00135557"/>
    <w:rsid w:val="0013611F"/>
    <w:rsid w:val="00136B53"/>
    <w:rsid w:val="0014274C"/>
    <w:rsid w:val="001442A4"/>
    <w:rsid w:val="00144594"/>
    <w:rsid w:val="00145BF8"/>
    <w:rsid w:val="001469E8"/>
    <w:rsid w:val="00146D28"/>
    <w:rsid w:val="00156BB9"/>
    <w:rsid w:val="00157449"/>
    <w:rsid w:val="0016483A"/>
    <w:rsid w:val="00165458"/>
    <w:rsid w:val="00171A2E"/>
    <w:rsid w:val="00175699"/>
    <w:rsid w:val="00177135"/>
    <w:rsid w:val="00180B24"/>
    <w:rsid w:val="00180B92"/>
    <w:rsid w:val="0018180A"/>
    <w:rsid w:val="00183CCC"/>
    <w:rsid w:val="00185934"/>
    <w:rsid w:val="0019132B"/>
    <w:rsid w:val="0019222A"/>
    <w:rsid w:val="00192DF6"/>
    <w:rsid w:val="00197B6C"/>
    <w:rsid w:val="001A0D12"/>
    <w:rsid w:val="001A0E78"/>
    <w:rsid w:val="001A0EFB"/>
    <w:rsid w:val="001A0FC1"/>
    <w:rsid w:val="001A48DA"/>
    <w:rsid w:val="001A4E36"/>
    <w:rsid w:val="001A6F90"/>
    <w:rsid w:val="001B3741"/>
    <w:rsid w:val="001B3FE2"/>
    <w:rsid w:val="001B4608"/>
    <w:rsid w:val="001B7C20"/>
    <w:rsid w:val="001C7477"/>
    <w:rsid w:val="001D761D"/>
    <w:rsid w:val="001E11AC"/>
    <w:rsid w:val="001F1C5B"/>
    <w:rsid w:val="001F3A6A"/>
    <w:rsid w:val="001F3B25"/>
    <w:rsid w:val="001F4681"/>
    <w:rsid w:val="001F4F6D"/>
    <w:rsid w:val="001F73B7"/>
    <w:rsid w:val="00201F41"/>
    <w:rsid w:val="00204353"/>
    <w:rsid w:val="002064CE"/>
    <w:rsid w:val="00206EFC"/>
    <w:rsid w:val="00211BB8"/>
    <w:rsid w:val="00214044"/>
    <w:rsid w:val="002306E6"/>
    <w:rsid w:val="00231065"/>
    <w:rsid w:val="002310B6"/>
    <w:rsid w:val="002331FB"/>
    <w:rsid w:val="0023499A"/>
    <w:rsid w:val="00237A47"/>
    <w:rsid w:val="0024521C"/>
    <w:rsid w:val="00245D97"/>
    <w:rsid w:val="00246234"/>
    <w:rsid w:val="0025385F"/>
    <w:rsid w:val="00260FA1"/>
    <w:rsid w:val="00262EF5"/>
    <w:rsid w:val="0026533D"/>
    <w:rsid w:val="0026646D"/>
    <w:rsid w:val="00272411"/>
    <w:rsid w:val="00273093"/>
    <w:rsid w:val="002744C4"/>
    <w:rsid w:val="00274762"/>
    <w:rsid w:val="002751FA"/>
    <w:rsid w:val="00275B21"/>
    <w:rsid w:val="0028095A"/>
    <w:rsid w:val="00280F98"/>
    <w:rsid w:val="00284477"/>
    <w:rsid w:val="00284DA4"/>
    <w:rsid w:val="00293B01"/>
    <w:rsid w:val="002A4E21"/>
    <w:rsid w:val="002A54C4"/>
    <w:rsid w:val="002B0316"/>
    <w:rsid w:val="002B0651"/>
    <w:rsid w:val="002C45BF"/>
    <w:rsid w:val="002C6262"/>
    <w:rsid w:val="002D1BE0"/>
    <w:rsid w:val="002D2CF4"/>
    <w:rsid w:val="002D5E9C"/>
    <w:rsid w:val="002D6FA1"/>
    <w:rsid w:val="002E0E15"/>
    <w:rsid w:val="002E227D"/>
    <w:rsid w:val="002E522F"/>
    <w:rsid w:val="002E7746"/>
    <w:rsid w:val="002F0103"/>
    <w:rsid w:val="002F0CE5"/>
    <w:rsid w:val="002F3FF5"/>
    <w:rsid w:val="002F5815"/>
    <w:rsid w:val="002F5C84"/>
    <w:rsid w:val="002F79E6"/>
    <w:rsid w:val="00301D6B"/>
    <w:rsid w:val="00302C90"/>
    <w:rsid w:val="00303524"/>
    <w:rsid w:val="00303A1B"/>
    <w:rsid w:val="0030634A"/>
    <w:rsid w:val="00306766"/>
    <w:rsid w:val="00310627"/>
    <w:rsid w:val="00316F19"/>
    <w:rsid w:val="00316F21"/>
    <w:rsid w:val="0032017C"/>
    <w:rsid w:val="003223EA"/>
    <w:rsid w:val="00323A8B"/>
    <w:rsid w:val="00323A9C"/>
    <w:rsid w:val="00324001"/>
    <w:rsid w:val="003262A8"/>
    <w:rsid w:val="00327510"/>
    <w:rsid w:val="00335540"/>
    <w:rsid w:val="00335751"/>
    <w:rsid w:val="00342884"/>
    <w:rsid w:val="003443F4"/>
    <w:rsid w:val="00347571"/>
    <w:rsid w:val="00347AB8"/>
    <w:rsid w:val="003527C7"/>
    <w:rsid w:val="003542CF"/>
    <w:rsid w:val="00354CD6"/>
    <w:rsid w:val="00354D10"/>
    <w:rsid w:val="00355EB2"/>
    <w:rsid w:val="00356143"/>
    <w:rsid w:val="00356F4B"/>
    <w:rsid w:val="003622C1"/>
    <w:rsid w:val="00365E42"/>
    <w:rsid w:val="00365E59"/>
    <w:rsid w:val="00367CAA"/>
    <w:rsid w:val="00372DEE"/>
    <w:rsid w:val="00377DE0"/>
    <w:rsid w:val="00380FEB"/>
    <w:rsid w:val="00382EE6"/>
    <w:rsid w:val="00384CCD"/>
    <w:rsid w:val="00386789"/>
    <w:rsid w:val="00386A41"/>
    <w:rsid w:val="00390DD5"/>
    <w:rsid w:val="00392DB7"/>
    <w:rsid w:val="003930CC"/>
    <w:rsid w:val="003950C3"/>
    <w:rsid w:val="00395556"/>
    <w:rsid w:val="003970F5"/>
    <w:rsid w:val="003A390C"/>
    <w:rsid w:val="003A51A6"/>
    <w:rsid w:val="003A6116"/>
    <w:rsid w:val="003C029B"/>
    <w:rsid w:val="003C7CA3"/>
    <w:rsid w:val="003D0262"/>
    <w:rsid w:val="003D222C"/>
    <w:rsid w:val="003D5F71"/>
    <w:rsid w:val="003E098E"/>
    <w:rsid w:val="003E0D4E"/>
    <w:rsid w:val="003E62F3"/>
    <w:rsid w:val="003F03B9"/>
    <w:rsid w:val="003F23B0"/>
    <w:rsid w:val="003F5B29"/>
    <w:rsid w:val="00402A47"/>
    <w:rsid w:val="00403C23"/>
    <w:rsid w:val="00415A7C"/>
    <w:rsid w:val="0041695B"/>
    <w:rsid w:val="00421886"/>
    <w:rsid w:val="00422517"/>
    <w:rsid w:val="00431879"/>
    <w:rsid w:val="0044002D"/>
    <w:rsid w:val="00441012"/>
    <w:rsid w:val="00441459"/>
    <w:rsid w:val="00443AD8"/>
    <w:rsid w:val="00447583"/>
    <w:rsid w:val="00452D49"/>
    <w:rsid w:val="004569C1"/>
    <w:rsid w:val="004615CB"/>
    <w:rsid w:val="00463C16"/>
    <w:rsid w:val="0046491A"/>
    <w:rsid w:val="00473B7B"/>
    <w:rsid w:val="00492D77"/>
    <w:rsid w:val="00494115"/>
    <w:rsid w:val="0049439C"/>
    <w:rsid w:val="00495506"/>
    <w:rsid w:val="004A2499"/>
    <w:rsid w:val="004A7118"/>
    <w:rsid w:val="004A72F7"/>
    <w:rsid w:val="004B4F96"/>
    <w:rsid w:val="004B532C"/>
    <w:rsid w:val="004B55B9"/>
    <w:rsid w:val="004C0C8F"/>
    <w:rsid w:val="004C2EDF"/>
    <w:rsid w:val="004C39A4"/>
    <w:rsid w:val="004C6ECA"/>
    <w:rsid w:val="004D4AE4"/>
    <w:rsid w:val="004D4BD3"/>
    <w:rsid w:val="004D5D9D"/>
    <w:rsid w:val="004E0EFF"/>
    <w:rsid w:val="004E1F18"/>
    <w:rsid w:val="004E2F79"/>
    <w:rsid w:val="004E36E2"/>
    <w:rsid w:val="004E6FFC"/>
    <w:rsid w:val="004F6047"/>
    <w:rsid w:val="004F7A8C"/>
    <w:rsid w:val="00512F1F"/>
    <w:rsid w:val="00513C6C"/>
    <w:rsid w:val="0052048C"/>
    <w:rsid w:val="0053082B"/>
    <w:rsid w:val="005310D3"/>
    <w:rsid w:val="00535DF9"/>
    <w:rsid w:val="005367CF"/>
    <w:rsid w:val="00541E5E"/>
    <w:rsid w:val="005424B2"/>
    <w:rsid w:val="0055252B"/>
    <w:rsid w:val="00552630"/>
    <w:rsid w:val="00554FE9"/>
    <w:rsid w:val="00555B7E"/>
    <w:rsid w:val="00561709"/>
    <w:rsid w:val="005711A8"/>
    <w:rsid w:val="00574CD1"/>
    <w:rsid w:val="00580945"/>
    <w:rsid w:val="00581275"/>
    <w:rsid w:val="00581F0E"/>
    <w:rsid w:val="0058697E"/>
    <w:rsid w:val="00586A00"/>
    <w:rsid w:val="00593B3C"/>
    <w:rsid w:val="00593FD2"/>
    <w:rsid w:val="00596311"/>
    <w:rsid w:val="005A0517"/>
    <w:rsid w:val="005B1313"/>
    <w:rsid w:val="005B13B1"/>
    <w:rsid w:val="005B37C2"/>
    <w:rsid w:val="005B3A94"/>
    <w:rsid w:val="005B743F"/>
    <w:rsid w:val="005C2C0D"/>
    <w:rsid w:val="005C58E4"/>
    <w:rsid w:val="005C6209"/>
    <w:rsid w:val="005C69FB"/>
    <w:rsid w:val="005D09FC"/>
    <w:rsid w:val="005D1BD7"/>
    <w:rsid w:val="005D278B"/>
    <w:rsid w:val="005D3B50"/>
    <w:rsid w:val="005D3E1C"/>
    <w:rsid w:val="005D628F"/>
    <w:rsid w:val="005D70CD"/>
    <w:rsid w:val="005E652D"/>
    <w:rsid w:val="005F096A"/>
    <w:rsid w:val="005F3131"/>
    <w:rsid w:val="005F361B"/>
    <w:rsid w:val="005F3B6F"/>
    <w:rsid w:val="005F70EA"/>
    <w:rsid w:val="005F77CE"/>
    <w:rsid w:val="00601093"/>
    <w:rsid w:val="00601A31"/>
    <w:rsid w:val="00604EF6"/>
    <w:rsid w:val="00605E59"/>
    <w:rsid w:val="00606722"/>
    <w:rsid w:val="0061099E"/>
    <w:rsid w:val="00611666"/>
    <w:rsid w:val="00614187"/>
    <w:rsid w:val="0061548E"/>
    <w:rsid w:val="00620D88"/>
    <w:rsid w:val="0062103C"/>
    <w:rsid w:val="00622030"/>
    <w:rsid w:val="00623C64"/>
    <w:rsid w:val="0062652F"/>
    <w:rsid w:val="00631D85"/>
    <w:rsid w:val="00633D2F"/>
    <w:rsid w:val="00640960"/>
    <w:rsid w:val="00641E2B"/>
    <w:rsid w:val="00644D71"/>
    <w:rsid w:val="0064784B"/>
    <w:rsid w:val="00661E54"/>
    <w:rsid w:val="006623FB"/>
    <w:rsid w:val="0066283F"/>
    <w:rsid w:val="006661F4"/>
    <w:rsid w:val="00671169"/>
    <w:rsid w:val="006762FB"/>
    <w:rsid w:val="00691B22"/>
    <w:rsid w:val="00694085"/>
    <w:rsid w:val="00695C45"/>
    <w:rsid w:val="006A0865"/>
    <w:rsid w:val="006A0C7E"/>
    <w:rsid w:val="006A11C2"/>
    <w:rsid w:val="006A25C7"/>
    <w:rsid w:val="006A2F88"/>
    <w:rsid w:val="006A658F"/>
    <w:rsid w:val="006A6DC7"/>
    <w:rsid w:val="006C0096"/>
    <w:rsid w:val="006C1818"/>
    <w:rsid w:val="006C3590"/>
    <w:rsid w:val="006C5351"/>
    <w:rsid w:val="006C7C4D"/>
    <w:rsid w:val="006D3B17"/>
    <w:rsid w:val="006D5034"/>
    <w:rsid w:val="006D5B7A"/>
    <w:rsid w:val="006E0E5F"/>
    <w:rsid w:val="006E60E3"/>
    <w:rsid w:val="006E6E5C"/>
    <w:rsid w:val="006E7247"/>
    <w:rsid w:val="006F02E8"/>
    <w:rsid w:val="006F5C04"/>
    <w:rsid w:val="006F6C96"/>
    <w:rsid w:val="007051CF"/>
    <w:rsid w:val="007103EB"/>
    <w:rsid w:val="00712EA3"/>
    <w:rsid w:val="00722319"/>
    <w:rsid w:val="00726390"/>
    <w:rsid w:val="00730724"/>
    <w:rsid w:val="007312C2"/>
    <w:rsid w:val="0073672B"/>
    <w:rsid w:val="007455B2"/>
    <w:rsid w:val="00746D20"/>
    <w:rsid w:val="007473EE"/>
    <w:rsid w:val="00750411"/>
    <w:rsid w:val="00753EE7"/>
    <w:rsid w:val="00763063"/>
    <w:rsid w:val="00765169"/>
    <w:rsid w:val="007743E9"/>
    <w:rsid w:val="00780E93"/>
    <w:rsid w:val="0078258B"/>
    <w:rsid w:val="0078390B"/>
    <w:rsid w:val="007848B1"/>
    <w:rsid w:val="00784DE5"/>
    <w:rsid w:val="00793AA9"/>
    <w:rsid w:val="00794396"/>
    <w:rsid w:val="00794A81"/>
    <w:rsid w:val="00795015"/>
    <w:rsid w:val="007A3CC8"/>
    <w:rsid w:val="007A5005"/>
    <w:rsid w:val="007A5582"/>
    <w:rsid w:val="007B0A14"/>
    <w:rsid w:val="007B21A3"/>
    <w:rsid w:val="007B2537"/>
    <w:rsid w:val="007B2845"/>
    <w:rsid w:val="007B3A22"/>
    <w:rsid w:val="007B3BA4"/>
    <w:rsid w:val="007B439E"/>
    <w:rsid w:val="007B4742"/>
    <w:rsid w:val="007B52E0"/>
    <w:rsid w:val="007B5A0E"/>
    <w:rsid w:val="007B6D6A"/>
    <w:rsid w:val="007D0998"/>
    <w:rsid w:val="007D09C5"/>
    <w:rsid w:val="007D0E41"/>
    <w:rsid w:val="007D4CD8"/>
    <w:rsid w:val="007D64C9"/>
    <w:rsid w:val="007D7C75"/>
    <w:rsid w:val="007E1D89"/>
    <w:rsid w:val="007E56D0"/>
    <w:rsid w:val="007E5926"/>
    <w:rsid w:val="007F03D0"/>
    <w:rsid w:val="007F0A68"/>
    <w:rsid w:val="007F0BB0"/>
    <w:rsid w:val="007F0D08"/>
    <w:rsid w:val="007F1030"/>
    <w:rsid w:val="00800C39"/>
    <w:rsid w:val="00810D04"/>
    <w:rsid w:val="00812513"/>
    <w:rsid w:val="00813D4C"/>
    <w:rsid w:val="00821AEA"/>
    <w:rsid w:val="00823A84"/>
    <w:rsid w:val="008243BE"/>
    <w:rsid w:val="008266D2"/>
    <w:rsid w:val="00841342"/>
    <w:rsid w:val="008437D8"/>
    <w:rsid w:val="00851C9E"/>
    <w:rsid w:val="008527A6"/>
    <w:rsid w:val="008532E2"/>
    <w:rsid w:val="00854974"/>
    <w:rsid w:val="00860B34"/>
    <w:rsid w:val="00867F09"/>
    <w:rsid w:val="00876B76"/>
    <w:rsid w:val="00877DD3"/>
    <w:rsid w:val="00882C9B"/>
    <w:rsid w:val="00895843"/>
    <w:rsid w:val="008B0799"/>
    <w:rsid w:val="008B1345"/>
    <w:rsid w:val="008C0443"/>
    <w:rsid w:val="008C790A"/>
    <w:rsid w:val="008D3111"/>
    <w:rsid w:val="008D3B23"/>
    <w:rsid w:val="008D6BA3"/>
    <w:rsid w:val="008E1CB9"/>
    <w:rsid w:val="008E2EE0"/>
    <w:rsid w:val="008E33C6"/>
    <w:rsid w:val="008E3990"/>
    <w:rsid w:val="008E4DEC"/>
    <w:rsid w:val="008F0AE1"/>
    <w:rsid w:val="008F23D2"/>
    <w:rsid w:val="008F327E"/>
    <w:rsid w:val="008F7A7E"/>
    <w:rsid w:val="009000A8"/>
    <w:rsid w:val="00905294"/>
    <w:rsid w:val="009061E3"/>
    <w:rsid w:val="00912BE2"/>
    <w:rsid w:val="00913D2E"/>
    <w:rsid w:val="00915A49"/>
    <w:rsid w:val="00917BAA"/>
    <w:rsid w:val="00924452"/>
    <w:rsid w:val="00927EBB"/>
    <w:rsid w:val="00935AF1"/>
    <w:rsid w:val="00937001"/>
    <w:rsid w:val="00937A18"/>
    <w:rsid w:val="00940CA4"/>
    <w:rsid w:val="00940FC0"/>
    <w:rsid w:val="009450EF"/>
    <w:rsid w:val="00945EBA"/>
    <w:rsid w:val="00951FCC"/>
    <w:rsid w:val="00952444"/>
    <w:rsid w:val="00954066"/>
    <w:rsid w:val="00954208"/>
    <w:rsid w:val="009576E7"/>
    <w:rsid w:val="00960D5B"/>
    <w:rsid w:val="00961B5F"/>
    <w:rsid w:val="00966590"/>
    <w:rsid w:val="00966DC3"/>
    <w:rsid w:val="00971377"/>
    <w:rsid w:val="00974A74"/>
    <w:rsid w:val="009804B1"/>
    <w:rsid w:val="0098091D"/>
    <w:rsid w:val="00985334"/>
    <w:rsid w:val="00985F2B"/>
    <w:rsid w:val="00995C1B"/>
    <w:rsid w:val="009A03DF"/>
    <w:rsid w:val="009A397B"/>
    <w:rsid w:val="009A57EC"/>
    <w:rsid w:val="009A632A"/>
    <w:rsid w:val="009B05C1"/>
    <w:rsid w:val="009B0D79"/>
    <w:rsid w:val="009B2BD6"/>
    <w:rsid w:val="009B3961"/>
    <w:rsid w:val="009C03CE"/>
    <w:rsid w:val="009C1314"/>
    <w:rsid w:val="009C1E97"/>
    <w:rsid w:val="009C2199"/>
    <w:rsid w:val="009C292D"/>
    <w:rsid w:val="009C73E9"/>
    <w:rsid w:val="009C7A70"/>
    <w:rsid w:val="009C7C69"/>
    <w:rsid w:val="009D1240"/>
    <w:rsid w:val="009D39F5"/>
    <w:rsid w:val="009D4461"/>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0D47"/>
    <w:rsid w:val="00A21545"/>
    <w:rsid w:val="00A240DF"/>
    <w:rsid w:val="00A24577"/>
    <w:rsid w:val="00A318DE"/>
    <w:rsid w:val="00A34956"/>
    <w:rsid w:val="00A41BC3"/>
    <w:rsid w:val="00A42960"/>
    <w:rsid w:val="00A42B9B"/>
    <w:rsid w:val="00A43CA9"/>
    <w:rsid w:val="00A462E6"/>
    <w:rsid w:val="00A56FBE"/>
    <w:rsid w:val="00A57DE6"/>
    <w:rsid w:val="00A65F24"/>
    <w:rsid w:val="00A6755C"/>
    <w:rsid w:val="00A72218"/>
    <w:rsid w:val="00A74C4E"/>
    <w:rsid w:val="00A76CAD"/>
    <w:rsid w:val="00A82E41"/>
    <w:rsid w:val="00A913D1"/>
    <w:rsid w:val="00A920C8"/>
    <w:rsid w:val="00A92B4C"/>
    <w:rsid w:val="00A960FA"/>
    <w:rsid w:val="00A96930"/>
    <w:rsid w:val="00AB04F4"/>
    <w:rsid w:val="00AB3C5B"/>
    <w:rsid w:val="00AB3CD6"/>
    <w:rsid w:val="00AB4C46"/>
    <w:rsid w:val="00AB6118"/>
    <w:rsid w:val="00AC0980"/>
    <w:rsid w:val="00AC0D06"/>
    <w:rsid w:val="00AC12F0"/>
    <w:rsid w:val="00AC649B"/>
    <w:rsid w:val="00AD53D4"/>
    <w:rsid w:val="00AE439D"/>
    <w:rsid w:val="00AF6073"/>
    <w:rsid w:val="00B026D3"/>
    <w:rsid w:val="00B06386"/>
    <w:rsid w:val="00B06A35"/>
    <w:rsid w:val="00B15069"/>
    <w:rsid w:val="00B15238"/>
    <w:rsid w:val="00B249DB"/>
    <w:rsid w:val="00B257AB"/>
    <w:rsid w:val="00B268D8"/>
    <w:rsid w:val="00B35BB6"/>
    <w:rsid w:val="00B35DCC"/>
    <w:rsid w:val="00B36C4A"/>
    <w:rsid w:val="00B4086B"/>
    <w:rsid w:val="00B4233E"/>
    <w:rsid w:val="00B43284"/>
    <w:rsid w:val="00B474B6"/>
    <w:rsid w:val="00B57006"/>
    <w:rsid w:val="00B61944"/>
    <w:rsid w:val="00B62B08"/>
    <w:rsid w:val="00B63835"/>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B1C84"/>
    <w:rsid w:val="00BB2154"/>
    <w:rsid w:val="00BB2629"/>
    <w:rsid w:val="00BB28E6"/>
    <w:rsid w:val="00BB4FF4"/>
    <w:rsid w:val="00BC0B5A"/>
    <w:rsid w:val="00BC4535"/>
    <w:rsid w:val="00BC5A23"/>
    <w:rsid w:val="00BC6674"/>
    <w:rsid w:val="00BD0184"/>
    <w:rsid w:val="00BD44D5"/>
    <w:rsid w:val="00BD6CA2"/>
    <w:rsid w:val="00BE2AAA"/>
    <w:rsid w:val="00BE6074"/>
    <w:rsid w:val="00BF04B6"/>
    <w:rsid w:val="00BF6E49"/>
    <w:rsid w:val="00C001A3"/>
    <w:rsid w:val="00C027BB"/>
    <w:rsid w:val="00C03524"/>
    <w:rsid w:val="00C0542E"/>
    <w:rsid w:val="00C12C49"/>
    <w:rsid w:val="00C155E3"/>
    <w:rsid w:val="00C16911"/>
    <w:rsid w:val="00C21FDD"/>
    <w:rsid w:val="00C22532"/>
    <w:rsid w:val="00C232BB"/>
    <w:rsid w:val="00C24743"/>
    <w:rsid w:val="00C31046"/>
    <w:rsid w:val="00C32C85"/>
    <w:rsid w:val="00C336EA"/>
    <w:rsid w:val="00C33DED"/>
    <w:rsid w:val="00C35B88"/>
    <w:rsid w:val="00C35EE6"/>
    <w:rsid w:val="00C4244F"/>
    <w:rsid w:val="00C57154"/>
    <w:rsid w:val="00C61150"/>
    <w:rsid w:val="00C631B3"/>
    <w:rsid w:val="00C7229E"/>
    <w:rsid w:val="00C74071"/>
    <w:rsid w:val="00C75F7C"/>
    <w:rsid w:val="00C77ABC"/>
    <w:rsid w:val="00C8393B"/>
    <w:rsid w:val="00C86AF9"/>
    <w:rsid w:val="00C918AB"/>
    <w:rsid w:val="00C95F95"/>
    <w:rsid w:val="00CA2E6D"/>
    <w:rsid w:val="00CA34D5"/>
    <w:rsid w:val="00CA73E5"/>
    <w:rsid w:val="00CB0ABD"/>
    <w:rsid w:val="00CB3576"/>
    <w:rsid w:val="00CC258B"/>
    <w:rsid w:val="00CC421A"/>
    <w:rsid w:val="00CC632A"/>
    <w:rsid w:val="00CC7924"/>
    <w:rsid w:val="00CD4524"/>
    <w:rsid w:val="00CD4683"/>
    <w:rsid w:val="00CD505D"/>
    <w:rsid w:val="00CF4AE7"/>
    <w:rsid w:val="00CF6558"/>
    <w:rsid w:val="00CF7713"/>
    <w:rsid w:val="00CF7E32"/>
    <w:rsid w:val="00D10122"/>
    <w:rsid w:val="00D106B6"/>
    <w:rsid w:val="00D10C6A"/>
    <w:rsid w:val="00D15E03"/>
    <w:rsid w:val="00D16D01"/>
    <w:rsid w:val="00D17536"/>
    <w:rsid w:val="00D27121"/>
    <w:rsid w:val="00D31D71"/>
    <w:rsid w:val="00D32D00"/>
    <w:rsid w:val="00D4787B"/>
    <w:rsid w:val="00D61556"/>
    <w:rsid w:val="00D637EC"/>
    <w:rsid w:val="00D63E10"/>
    <w:rsid w:val="00D67B0D"/>
    <w:rsid w:val="00D7143C"/>
    <w:rsid w:val="00D7199C"/>
    <w:rsid w:val="00D724B5"/>
    <w:rsid w:val="00D80239"/>
    <w:rsid w:val="00D82AD8"/>
    <w:rsid w:val="00D8688C"/>
    <w:rsid w:val="00D90E5B"/>
    <w:rsid w:val="00D9230D"/>
    <w:rsid w:val="00D9264F"/>
    <w:rsid w:val="00DA234F"/>
    <w:rsid w:val="00DA399A"/>
    <w:rsid w:val="00DA3F9F"/>
    <w:rsid w:val="00DA40C0"/>
    <w:rsid w:val="00DA5446"/>
    <w:rsid w:val="00DA751C"/>
    <w:rsid w:val="00DB3EAB"/>
    <w:rsid w:val="00DB5818"/>
    <w:rsid w:val="00DB5EDC"/>
    <w:rsid w:val="00DB6076"/>
    <w:rsid w:val="00DB6D66"/>
    <w:rsid w:val="00DC1D43"/>
    <w:rsid w:val="00DC2B75"/>
    <w:rsid w:val="00DC406E"/>
    <w:rsid w:val="00DD2CDE"/>
    <w:rsid w:val="00DE1512"/>
    <w:rsid w:val="00DE4BD6"/>
    <w:rsid w:val="00DE51B1"/>
    <w:rsid w:val="00DE5EAE"/>
    <w:rsid w:val="00DE6FE3"/>
    <w:rsid w:val="00DF2CE5"/>
    <w:rsid w:val="00DF342B"/>
    <w:rsid w:val="00DF3DFA"/>
    <w:rsid w:val="00DF597E"/>
    <w:rsid w:val="00DF6EEB"/>
    <w:rsid w:val="00E03505"/>
    <w:rsid w:val="00E03D32"/>
    <w:rsid w:val="00E0483F"/>
    <w:rsid w:val="00E06287"/>
    <w:rsid w:val="00E10DE6"/>
    <w:rsid w:val="00E1494B"/>
    <w:rsid w:val="00E15097"/>
    <w:rsid w:val="00E15196"/>
    <w:rsid w:val="00E2345F"/>
    <w:rsid w:val="00E23484"/>
    <w:rsid w:val="00E23DA1"/>
    <w:rsid w:val="00E305A7"/>
    <w:rsid w:val="00E30C2F"/>
    <w:rsid w:val="00E323C1"/>
    <w:rsid w:val="00E32F77"/>
    <w:rsid w:val="00E42067"/>
    <w:rsid w:val="00E43C6E"/>
    <w:rsid w:val="00E458D6"/>
    <w:rsid w:val="00E52D91"/>
    <w:rsid w:val="00E6291E"/>
    <w:rsid w:val="00E6766D"/>
    <w:rsid w:val="00E70B80"/>
    <w:rsid w:val="00E71462"/>
    <w:rsid w:val="00E72101"/>
    <w:rsid w:val="00E72728"/>
    <w:rsid w:val="00E73796"/>
    <w:rsid w:val="00E76F35"/>
    <w:rsid w:val="00E81138"/>
    <w:rsid w:val="00E837BD"/>
    <w:rsid w:val="00E85AAD"/>
    <w:rsid w:val="00E87193"/>
    <w:rsid w:val="00E9403E"/>
    <w:rsid w:val="00E95E1E"/>
    <w:rsid w:val="00EA2125"/>
    <w:rsid w:val="00EA5149"/>
    <w:rsid w:val="00EA52BB"/>
    <w:rsid w:val="00EA6D6D"/>
    <w:rsid w:val="00EA6FF4"/>
    <w:rsid w:val="00EB1261"/>
    <w:rsid w:val="00EB1283"/>
    <w:rsid w:val="00EB28C1"/>
    <w:rsid w:val="00EB29E2"/>
    <w:rsid w:val="00EB3999"/>
    <w:rsid w:val="00EB46D6"/>
    <w:rsid w:val="00EB7E31"/>
    <w:rsid w:val="00ED1E57"/>
    <w:rsid w:val="00EE21A2"/>
    <w:rsid w:val="00EE5B1F"/>
    <w:rsid w:val="00EE7A07"/>
    <w:rsid w:val="00EF17A2"/>
    <w:rsid w:val="00EF253C"/>
    <w:rsid w:val="00EF329A"/>
    <w:rsid w:val="00EF458A"/>
    <w:rsid w:val="00EF56E1"/>
    <w:rsid w:val="00EF5E36"/>
    <w:rsid w:val="00EF635C"/>
    <w:rsid w:val="00EF6775"/>
    <w:rsid w:val="00EF7383"/>
    <w:rsid w:val="00F0184E"/>
    <w:rsid w:val="00F029AF"/>
    <w:rsid w:val="00F05E8E"/>
    <w:rsid w:val="00F06301"/>
    <w:rsid w:val="00F06665"/>
    <w:rsid w:val="00F12205"/>
    <w:rsid w:val="00F148AA"/>
    <w:rsid w:val="00F15052"/>
    <w:rsid w:val="00F16455"/>
    <w:rsid w:val="00F24748"/>
    <w:rsid w:val="00F26E9F"/>
    <w:rsid w:val="00F31CFE"/>
    <w:rsid w:val="00F345D2"/>
    <w:rsid w:val="00F362F5"/>
    <w:rsid w:val="00F44052"/>
    <w:rsid w:val="00F47303"/>
    <w:rsid w:val="00F50B3B"/>
    <w:rsid w:val="00F51642"/>
    <w:rsid w:val="00F52B4E"/>
    <w:rsid w:val="00F55843"/>
    <w:rsid w:val="00F56BA9"/>
    <w:rsid w:val="00F61F2A"/>
    <w:rsid w:val="00F63D94"/>
    <w:rsid w:val="00F64017"/>
    <w:rsid w:val="00F66992"/>
    <w:rsid w:val="00F67227"/>
    <w:rsid w:val="00F7246B"/>
    <w:rsid w:val="00F7400C"/>
    <w:rsid w:val="00F866DD"/>
    <w:rsid w:val="00F92954"/>
    <w:rsid w:val="00FA21EC"/>
    <w:rsid w:val="00FA6E21"/>
    <w:rsid w:val="00FB1773"/>
    <w:rsid w:val="00FB7742"/>
    <w:rsid w:val="00FB781F"/>
    <w:rsid w:val="00FC2C72"/>
    <w:rsid w:val="00FC5C6D"/>
    <w:rsid w:val="00FC7728"/>
    <w:rsid w:val="00FD028D"/>
    <w:rsid w:val="00FD153A"/>
    <w:rsid w:val="00FD205A"/>
    <w:rsid w:val="00FD25EA"/>
    <w:rsid w:val="00FD2960"/>
    <w:rsid w:val="00FD2BDC"/>
    <w:rsid w:val="00FD3FFE"/>
    <w:rsid w:val="00FD55C1"/>
    <w:rsid w:val="00FD666B"/>
    <w:rsid w:val="00FD6A9F"/>
    <w:rsid w:val="00FE12C8"/>
    <w:rsid w:val="00FE34E3"/>
    <w:rsid w:val="00FE351D"/>
    <w:rsid w:val="00FE4F30"/>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 w:type="character" w:styleId="Strong">
    <w:name w:val="Strong"/>
    <w:basedOn w:val="DefaultParagraphFont"/>
    <w:uiPriority w:val="22"/>
    <w:qFormat/>
    <w:rsid w:val="00316F19"/>
    <w:rPr>
      <w:b/>
      <w:bCs/>
    </w:rPr>
  </w:style>
  <w:style w:type="paragraph" w:styleId="NormalWeb">
    <w:name w:val="Normal (Web)"/>
    <w:basedOn w:val="Normal"/>
    <w:uiPriority w:val="99"/>
    <w:semiHidden/>
    <w:unhideWhenUsed/>
    <w:rsid w:val="004B55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05045">
      <w:bodyDiv w:val="1"/>
      <w:marLeft w:val="0"/>
      <w:marRight w:val="0"/>
      <w:marTop w:val="0"/>
      <w:marBottom w:val="0"/>
      <w:divBdr>
        <w:top w:val="none" w:sz="0" w:space="0" w:color="auto"/>
        <w:left w:val="none" w:sz="0" w:space="0" w:color="auto"/>
        <w:bottom w:val="none" w:sz="0" w:space="0" w:color="auto"/>
        <w:right w:val="none" w:sz="0" w:space="0" w:color="auto"/>
      </w:divBdr>
    </w:div>
    <w:div w:id="338702077">
      <w:bodyDiv w:val="1"/>
      <w:marLeft w:val="0"/>
      <w:marRight w:val="0"/>
      <w:marTop w:val="0"/>
      <w:marBottom w:val="0"/>
      <w:divBdr>
        <w:top w:val="none" w:sz="0" w:space="0" w:color="auto"/>
        <w:left w:val="none" w:sz="0" w:space="0" w:color="auto"/>
        <w:bottom w:val="none" w:sz="0" w:space="0" w:color="auto"/>
        <w:right w:val="none" w:sz="0" w:space="0" w:color="auto"/>
      </w:divBdr>
    </w:div>
    <w:div w:id="960380607">
      <w:bodyDiv w:val="1"/>
      <w:marLeft w:val="0"/>
      <w:marRight w:val="0"/>
      <w:marTop w:val="0"/>
      <w:marBottom w:val="0"/>
      <w:divBdr>
        <w:top w:val="none" w:sz="0" w:space="0" w:color="auto"/>
        <w:left w:val="none" w:sz="0" w:space="0" w:color="auto"/>
        <w:bottom w:val="none" w:sz="0" w:space="0" w:color="auto"/>
        <w:right w:val="none" w:sz="0" w:space="0" w:color="auto"/>
      </w:divBdr>
    </w:div>
    <w:div w:id="1907908196">
      <w:bodyDiv w:val="1"/>
      <w:marLeft w:val="0"/>
      <w:marRight w:val="0"/>
      <w:marTop w:val="0"/>
      <w:marBottom w:val="0"/>
      <w:divBdr>
        <w:top w:val="none" w:sz="0" w:space="0" w:color="auto"/>
        <w:left w:val="none" w:sz="0" w:space="0" w:color="auto"/>
        <w:bottom w:val="none" w:sz="0" w:space="0" w:color="auto"/>
        <w:right w:val="none" w:sz="0" w:space="0" w:color="auto"/>
      </w:divBdr>
    </w:div>
    <w:div w:id="20427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blecb@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https://www.auburn.edu/academic/provost/academic-hones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4</cp:revision>
  <dcterms:created xsi:type="dcterms:W3CDTF">2025-10-29T13:06:00Z</dcterms:created>
  <dcterms:modified xsi:type="dcterms:W3CDTF">2025-10-29T13:18:00Z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7185d36796255b779dfba88c9b77d44cd18c36784a50bb8c21dee648d3608ede</vt:lpwstr>
  </property>
</Properties>
</file>