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83EA" w14:textId="77777777" w:rsidR="00B802F4" w:rsidRDefault="00000000">
      <w:pPr>
        <w:spacing w:after="280"/>
      </w:pPr>
      <w:r>
        <w:rPr>
          <w:rFonts w:ascii="Times New Roman" w:hAnsi="Times New Roman" w:cs="Times New Roman"/>
          <w:b/>
          <w:sz w:val="48"/>
        </w:rPr>
        <w:t>Course Syllabus</w:t>
      </w:r>
    </w:p>
    <w:p w14:paraId="766C93C0" w14:textId="77777777" w:rsidR="00B802F4" w:rsidRDefault="00000000">
      <w:r>
        <w:rPr>
          <w:rFonts w:ascii="Times New Roman" w:hAnsi="Times New Roman" w:cs="Times New Roman"/>
          <w:color w:val="0000FF"/>
          <w:sz w:val="24"/>
          <w:u w:val="single"/>
        </w:rPr>
        <w:t>Jump to Today</w:t>
      </w:r>
      <w:r>
        <w:rPr>
          <w:rFonts w:ascii="Times New Roman" w:hAnsi="Times New Roman" w:cs="Times New Roman"/>
          <w:sz w:val="24"/>
        </w:rPr>
        <w:t xml:space="preserve"> </w:t>
      </w:r>
    </w:p>
    <w:p w14:paraId="3E6D3498" w14:textId="77777777" w:rsidR="00B802F4" w:rsidRDefault="00000000">
      <w:pPr>
        <w:spacing w:after="60"/>
        <w:jc w:val="center"/>
      </w:pPr>
      <w:r>
        <w:rPr>
          <w:rFonts w:ascii="Times" w:hAnsi="Times" w:cs="Times"/>
          <w:b/>
          <w:sz w:val="24"/>
        </w:rPr>
        <w:t xml:space="preserve">**Please make sure to check the following link frequently for changes in University policy regarding operation during the COVID-19 </w:t>
      </w:r>
      <w:proofErr w:type="gramStart"/>
      <w:r>
        <w:rPr>
          <w:rFonts w:ascii="Times" w:hAnsi="Times" w:cs="Times"/>
          <w:b/>
          <w:sz w:val="24"/>
        </w:rPr>
        <w:t>pandemic.*</w:t>
      </w:r>
      <w:proofErr w:type="gramEnd"/>
      <w:r>
        <w:rPr>
          <w:rFonts w:ascii="Times" w:hAnsi="Times" w:cs="Times"/>
          <w:b/>
          <w:sz w:val="24"/>
        </w:rPr>
        <w:t>*</w:t>
      </w:r>
    </w:p>
    <w:p w14:paraId="7E879131" w14:textId="77777777" w:rsidR="00B802F4" w:rsidRDefault="00000000">
      <w:pPr>
        <w:ind w:left="720"/>
        <w:jc w:val="center"/>
      </w:pPr>
      <w:r>
        <w:rPr>
          <w:rFonts w:ascii="Times New Roman" w:hAnsi="Times New Roman" w:cs="Times New Roman"/>
          <w:color w:val="0000FF"/>
          <w:sz w:val="24"/>
          <w:u w:val="single"/>
        </w:rPr>
        <w:t>https://ahealthieru.auburn.edu/</w:t>
      </w:r>
      <w:r>
        <w:rPr>
          <w:rFonts w:ascii="Times" w:hAnsi="Times" w:cs="Times"/>
          <w:color w:val="0000FF"/>
          <w:sz w:val="24"/>
          <w:u w:val="single"/>
        </w:rPr>
        <w:t>HYPERLINK "https://ahealthieru.auburn.edu/" (Links to an external site.)</w:t>
      </w:r>
      <w:r>
        <w:rPr>
          <w:rFonts w:ascii="Times" w:hAnsi="Times" w:cs="Times"/>
          <w:sz w:val="24"/>
        </w:rPr>
        <w:t xml:space="preserve"> </w:t>
      </w:r>
    </w:p>
    <w:p w14:paraId="31DA0D2C" w14:textId="77777777" w:rsidR="00B802F4" w:rsidRDefault="00000000">
      <w:pPr>
        <w:ind w:left="720"/>
        <w:jc w:val="center"/>
      </w:pPr>
      <w:r>
        <w:rPr>
          <w:rFonts w:ascii="Times" w:hAnsi="Times" w:cs="Times"/>
          <w:b/>
          <w:sz w:val="24"/>
        </w:rPr>
        <w:t>COVID-specific policies relevant to this course can be found later in this syllabus.</w:t>
      </w:r>
    </w:p>
    <w:p w14:paraId="15381AF1" w14:textId="77777777" w:rsidR="00B802F4" w:rsidRDefault="00000000">
      <w:pPr>
        <w:spacing w:before="280" w:after="280"/>
      </w:pPr>
      <w:r>
        <w:rPr>
          <w:rFonts w:ascii="Times" w:hAnsi="Times" w:cs="Times"/>
          <w:b/>
          <w:color w:val="000000"/>
          <w:sz w:val="48"/>
        </w:rPr>
        <w:t>Syllabus</w:t>
      </w:r>
    </w:p>
    <w:p w14:paraId="246E4DBE" w14:textId="61A79FB8" w:rsidR="00B802F4" w:rsidRDefault="00000000">
      <w:pPr>
        <w:spacing w:before="280" w:after="280"/>
      </w:pPr>
      <w:r>
        <w:rPr>
          <w:rFonts w:ascii="Times New Roman" w:hAnsi="Times New Roman" w:cs="Times New Roman"/>
          <w:color w:val="000000"/>
          <w:sz w:val="24"/>
        </w:rPr>
        <w:t>AUBURN UNIVERSITY SYLLABUS</w:t>
      </w:r>
      <w:r>
        <w:rPr>
          <w:rFonts w:ascii="Times New Roman" w:hAnsi="Times New Roman" w:cs="Times New Roman"/>
          <w:color w:val="000000"/>
          <w:sz w:val="24"/>
        </w:rPr>
        <w:br/>
      </w:r>
      <w:r>
        <w:rPr>
          <w:rFonts w:ascii="Times New Roman" w:hAnsi="Times New Roman" w:cs="Times New Roman"/>
          <w:color w:val="000000"/>
          <w:sz w:val="24"/>
        </w:rPr>
        <w:br/>
        <w:t>Course Number: PHED 1600-00</w:t>
      </w:r>
      <w:r w:rsidR="00D412B1">
        <w:rPr>
          <w:rFonts w:ascii="Times New Roman" w:hAnsi="Times New Roman" w:cs="Times New Roman"/>
          <w:color w:val="000000"/>
          <w:sz w:val="24"/>
        </w:rPr>
        <w:t>5</w:t>
      </w:r>
    </w:p>
    <w:p w14:paraId="36A942B9" w14:textId="77777777" w:rsidR="00B802F4" w:rsidRDefault="00000000">
      <w:pPr>
        <w:spacing w:before="280" w:after="280"/>
      </w:pPr>
      <w:r>
        <w:rPr>
          <w:rFonts w:ascii="Times New Roman" w:hAnsi="Times New Roman" w:cs="Times New Roman"/>
          <w:color w:val="000000"/>
          <w:sz w:val="24"/>
        </w:rPr>
        <w:t>Course Title: Basic Brazilian Jiu Jitsu (BJJ)</w:t>
      </w:r>
      <w:r>
        <w:rPr>
          <w:rFonts w:ascii="Times New Roman" w:hAnsi="Times New Roman" w:cs="Times New Roman"/>
          <w:color w:val="000000"/>
          <w:sz w:val="24"/>
        </w:rPr>
        <w:br/>
        <w:t>Term: Fall '2</w:t>
      </w:r>
      <w:r>
        <w:rPr>
          <w:rFonts w:ascii="Times New Roman" w:hAnsi="Times New Roman" w:cs="Times New Roman"/>
          <w:sz w:val="24"/>
        </w:rPr>
        <w:t>5</w:t>
      </w:r>
    </w:p>
    <w:p w14:paraId="16717EBD" w14:textId="2EA00899" w:rsidR="00B802F4" w:rsidRDefault="00000000">
      <w:pPr>
        <w:spacing w:before="280" w:after="280"/>
      </w:pPr>
      <w:r>
        <w:rPr>
          <w:rFonts w:ascii="Times New Roman" w:hAnsi="Times New Roman" w:cs="Times New Roman"/>
          <w:color w:val="000000"/>
          <w:sz w:val="24"/>
        </w:rPr>
        <w:t xml:space="preserve">Day/Time: T/R at </w:t>
      </w:r>
      <w:r w:rsidR="00D412B1">
        <w:rPr>
          <w:rFonts w:ascii="Times New Roman" w:hAnsi="Times New Roman" w:cs="Times New Roman"/>
          <w:color w:val="000000"/>
          <w:sz w:val="24"/>
        </w:rPr>
        <w:t>6</w:t>
      </w:r>
      <w:r>
        <w:rPr>
          <w:rFonts w:ascii="Times New Roman" w:hAnsi="Times New Roman" w:cs="Times New Roman"/>
          <w:color w:val="000000"/>
          <w:sz w:val="24"/>
        </w:rPr>
        <w:t>:</w:t>
      </w:r>
      <w:r w:rsidR="00D412B1">
        <w:rPr>
          <w:rFonts w:ascii="Times New Roman" w:hAnsi="Times New Roman" w:cs="Times New Roman"/>
          <w:color w:val="000000"/>
          <w:sz w:val="24"/>
        </w:rPr>
        <w:t>15p</w:t>
      </w:r>
      <w:r>
        <w:rPr>
          <w:rFonts w:ascii="Times New Roman" w:hAnsi="Times New Roman" w:cs="Times New Roman"/>
          <w:color w:val="000000"/>
          <w:sz w:val="24"/>
        </w:rPr>
        <w:t>m-</w:t>
      </w:r>
      <w:r w:rsidR="00D412B1">
        <w:rPr>
          <w:rFonts w:ascii="Times New Roman" w:hAnsi="Times New Roman" w:cs="Times New Roman"/>
          <w:color w:val="000000"/>
          <w:sz w:val="24"/>
        </w:rPr>
        <w:t>7</w:t>
      </w:r>
      <w:r>
        <w:rPr>
          <w:rFonts w:ascii="Times New Roman" w:hAnsi="Times New Roman" w:cs="Times New Roman"/>
          <w:color w:val="000000"/>
          <w:sz w:val="24"/>
        </w:rPr>
        <w:t>:</w:t>
      </w:r>
      <w:r w:rsidR="00D412B1">
        <w:rPr>
          <w:rFonts w:ascii="Times New Roman" w:hAnsi="Times New Roman" w:cs="Times New Roman"/>
          <w:color w:val="000000"/>
          <w:sz w:val="24"/>
        </w:rPr>
        <w:t>30</w:t>
      </w:r>
      <w:r>
        <w:rPr>
          <w:rFonts w:ascii="Times New Roman" w:hAnsi="Times New Roman" w:cs="Times New Roman"/>
          <w:color w:val="000000"/>
          <w:sz w:val="24"/>
        </w:rPr>
        <w:t>am.</w:t>
      </w:r>
      <w:r>
        <w:rPr>
          <w:rFonts w:ascii="Times New Roman" w:hAnsi="Times New Roman" w:cs="Times New Roman"/>
          <w:color w:val="000000"/>
          <w:sz w:val="24"/>
        </w:rPr>
        <w:br/>
      </w:r>
      <w:r>
        <w:rPr>
          <w:rFonts w:ascii="Times New Roman" w:hAnsi="Times New Roman" w:cs="Times New Roman"/>
          <w:color w:val="000000"/>
          <w:sz w:val="24"/>
        </w:rPr>
        <w:br/>
        <w:t> Instructor:</w:t>
      </w:r>
      <w:r>
        <w:rPr>
          <w:rFonts w:ascii="Times New Roman" w:hAnsi="Times New Roman" w:cs="Times New Roman"/>
          <w:sz w:val="24"/>
        </w:rPr>
        <w:t xml:space="preserve"> Katherine Allen/Jonathan Allen</w:t>
      </w:r>
      <w:r>
        <w:rPr>
          <w:rFonts w:ascii="Times New Roman" w:hAnsi="Times New Roman" w:cs="Times New Roman"/>
          <w:color w:val="000000"/>
          <w:sz w:val="24"/>
        </w:rPr>
        <w:br/>
        <w:t xml:space="preserve">Office Address: 2900 Wyndham Industrial Dr, Opelika, AL, 36804 </w:t>
      </w:r>
      <w:r>
        <w:rPr>
          <w:rFonts w:ascii="Times New Roman" w:hAnsi="Times New Roman" w:cs="Times New Roman"/>
          <w:color w:val="000000"/>
          <w:sz w:val="24"/>
        </w:rPr>
        <w:br/>
        <w:t>Contact Information: 3346634875</w:t>
      </w:r>
      <w:r>
        <w:rPr>
          <w:rFonts w:ascii="Times New Roman" w:hAnsi="Times New Roman" w:cs="Times New Roman"/>
          <w:color w:val="000000"/>
          <w:sz w:val="24"/>
        </w:rPr>
        <w:br/>
        <w:t>Office Hours: By appointment only</w:t>
      </w:r>
      <w:r>
        <w:rPr>
          <w:rFonts w:ascii="Times New Roman" w:hAnsi="Times New Roman" w:cs="Times New Roman"/>
          <w:color w:val="000000"/>
          <w:sz w:val="24"/>
        </w:rPr>
        <w:br/>
        <w:t xml:space="preserve">Secondary Contact:  </w:t>
      </w:r>
      <w:r>
        <w:rPr>
          <w:rFonts w:ascii="Times New Roman" w:hAnsi="Times New Roman" w:cs="Times New Roman"/>
          <w:sz w:val="24"/>
        </w:rPr>
        <w:t>Jonathan Allen</w:t>
      </w:r>
      <w:r>
        <w:rPr>
          <w:rFonts w:ascii="Times New Roman" w:hAnsi="Times New Roman" w:cs="Times New Roman"/>
          <w:color w:val="000000"/>
          <w:sz w:val="24"/>
        </w:rPr>
        <w:t xml:space="preserve"> (redwolfsma@gmail.com)</w:t>
      </w:r>
    </w:p>
    <w:p w14:paraId="1B17CFBC" w14:textId="77777777" w:rsidR="00B802F4" w:rsidRDefault="00000000">
      <w:pPr>
        <w:spacing w:before="280" w:after="280"/>
      </w:pP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Credit Hours</w:t>
      </w:r>
      <w:r>
        <w:rPr>
          <w:rFonts w:ascii="Times New Roman" w:hAnsi="Times New Roman" w:cs="Times New Roman"/>
          <w:color w:val="000000"/>
          <w:sz w:val="24"/>
        </w:rPr>
        <w:t>: 2 credit hours – LECTURE 1 / LAB 2</w:t>
      </w:r>
      <w:r>
        <w:rPr>
          <w:rFonts w:ascii="Times New Roman" w:hAnsi="Times New Roman" w:cs="Times New Roman"/>
          <w:color w:val="000000"/>
          <w:sz w:val="24"/>
        </w:rPr>
        <w:br/>
        <w:t>Prerequisites: None</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Texts or Major Resources</w:t>
      </w:r>
      <w:r>
        <w:rPr>
          <w:rFonts w:ascii="Times New Roman" w:hAnsi="Times New Roman" w:cs="Times New Roman"/>
          <w:color w:val="000000"/>
          <w:sz w:val="24"/>
        </w:rPr>
        <w:t>:  No text for this course.</w:t>
      </w:r>
      <w:r>
        <w:rPr>
          <w:rFonts w:ascii="Times New Roman" w:hAnsi="Times New Roman" w:cs="Times New Roman"/>
          <w:color w:val="000000"/>
          <w:sz w:val="24"/>
        </w:rPr>
        <w:br/>
        <w:t>There is no required text for this section.</w:t>
      </w:r>
    </w:p>
    <w:p w14:paraId="7B89262D" w14:textId="77777777" w:rsidR="00B802F4" w:rsidRDefault="00000000">
      <w:pPr>
        <w:spacing w:before="280" w:after="280"/>
      </w:pPr>
      <w:r>
        <w:rPr>
          <w:rFonts w:ascii="Times New Roman" w:hAnsi="Times New Roman" w:cs="Times New Roman"/>
          <w:color w:val="000000"/>
          <w:sz w:val="24"/>
          <w:u w:val="single"/>
        </w:rPr>
        <w:t xml:space="preserve">Course Fee: </w:t>
      </w:r>
      <w:r>
        <w:rPr>
          <w:rFonts w:ascii="Times New Roman" w:hAnsi="Times New Roman" w:cs="Times New Roman"/>
          <w:color w:val="FF0000"/>
          <w:sz w:val="24"/>
        </w:rPr>
        <w:t xml:space="preserve">  There is a mandatory course fee of $125 due by the first in person class meeting. There will be </w:t>
      </w:r>
      <w:r>
        <w:rPr>
          <w:rFonts w:ascii="Times" w:hAnsi="Times" w:cs="Times"/>
          <w:b/>
          <w:color w:val="FF0000"/>
          <w:sz w:val="24"/>
          <w:u w:val="single"/>
        </w:rPr>
        <w:t xml:space="preserve">NO REFUNDS, </w:t>
      </w:r>
      <w:r>
        <w:rPr>
          <w:rFonts w:ascii="Times New Roman" w:hAnsi="Times New Roman" w:cs="Times New Roman"/>
          <w:color w:val="FF0000"/>
          <w:sz w:val="24"/>
        </w:rPr>
        <w:t xml:space="preserve">late payment is accepted however an additional $100 late fee will be added if not paid by the due date. </w:t>
      </w:r>
    </w:p>
    <w:p w14:paraId="578A861B" w14:textId="77777777" w:rsidR="00B802F4" w:rsidRDefault="00000000">
      <w:pPr>
        <w:spacing w:before="280" w:after="280"/>
      </w:pPr>
      <w:r>
        <w:rPr>
          <w:rFonts w:ascii="Times New Roman" w:hAnsi="Times New Roman" w:cs="Times New Roman"/>
          <w:color w:val="FF0000"/>
          <w:sz w:val="24"/>
        </w:rPr>
        <w:t>There is no requirement for this class. Students who already own a uniform discuss with the instructor.</w:t>
      </w:r>
    </w:p>
    <w:p w14:paraId="78479A17" w14:textId="77777777" w:rsidR="00B802F4" w:rsidRDefault="00000000">
      <w:pPr>
        <w:spacing w:before="280" w:after="280"/>
      </w:pPr>
      <w:r>
        <w:rPr>
          <w:rFonts w:ascii="Times New Roman" w:hAnsi="Times New Roman" w:cs="Times New Roman"/>
          <w:color w:val="0000FF"/>
          <w:sz w:val="24"/>
        </w:rPr>
        <w:lastRenderedPageBreak/>
        <w:t xml:space="preserve">Course fee payments are made via your account in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that is required for tracking attendance. Students must download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from the App Store or google play. Studio code is </w:t>
      </w:r>
      <w:proofErr w:type="spellStart"/>
      <w:r>
        <w:rPr>
          <w:rFonts w:ascii="Times New Roman" w:hAnsi="Times New Roman" w:cs="Times New Roman"/>
          <w:color w:val="0000FF"/>
          <w:sz w:val="24"/>
        </w:rPr>
        <w:t>redwolfpack</w:t>
      </w:r>
      <w:proofErr w:type="spellEnd"/>
      <w:r>
        <w:rPr>
          <w:rFonts w:ascii="Times New Roman" w:hAnsi="Times New Roman" w:cs="Times New Roman"/>
          <w:color w:val="0000FF"/>
          <w:sz w:val="24"/>
        </w:rPr>
        <w:t xml:space="preserve"> </w:t>
      </w:r>
    </w:p>
    <w:p w14:paraId="6DEF4DDA" w14:textId="77777777" w:rsidR="00B802F4" w:rsidRDefault="00000000">
      <w:pPr>
        <w:spacing w:before="280" w:after="280"/>
      </w:pPr>
      <w:r>
        <w:rPr>
          <w:rFonts w:ascii="Times New Roman" w:hAnsi="Times New Roman" w:cs="Times New Roman"/>
          <w:color w:val="0000FF"/>
          <w:sz w:val="24"/>
        </w:rPr>
        <w:t xml:space="preserve">Create your account, select “University BJJ Fundamentals” from the program options and follow the prompts. Contact Coach E (Katherine Allen) if you have any questions or need assistance.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Description:</w:t>
      </w:r>
      <w:r>
        <w:rPr>
          <w:rFonts w:ascii="Times New Roman" w:hAnsi="Times New Roman" w:cs="Times New Roman"/>
          <w:color w:val="000000"/>
          <w:sz w:val="24"/>
        </w:rPr>
        <w:br/>
      </w:r>
      <w:r>
        <w:rPr>
          <w:rFonts w:ascii="Times New Roman" w:hAnsi="Times New Roman" w:cs="Times New Roman"/>
          <w:color w:val="000000"/>
          <w:sz w:val="24"/>
        </w:rPr>
        <w:br/>
        <w:t>The purpose of this course is to provide the student with the knowledge and skills necessary for skilled participation in Brazilian Jiu Jitsu.</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Objectives:</w:t>
      </w:r>
      <w:r>
        <w:rPr>
          <w:rFonts w:ascii="Times New Roman" w:hAnsi="Times New Roman" w:cs="Times New Roman"/>
          <w:color w:val="000000"/>
          <w:sz w:val="24"/>
        </w:rPr>
        <w:br/>
        <w:t xml:space="preserve">After taking this course you will have </w:t>
      </w:r>
      <w:r>
        <w:rPr>
          <w:rFonts w:ascii="Times New Roman" w:hAnsi="Times New Roman" w:cs="Times New Roman"/>
          <w:sz w:val="24"/>
        </w:rPr>
        <w:t>basic</w:t>
      </w:r>
      <w:r>
        <w:rPr>
          <w:rFonts w:ascii="Times New Roman" w:hAnsi="Times New Roman" w:cs="Times New Roman"/>
          <w:color w:val="000000"/>
          <w:sz w:val="24"/>
        </w:rPr>
        <w:t xml:space="preserve"> knowledge of various techniques used in the Intermediate stages of BJJ.</w:t>
      </w:r>
    </w:p>
    <w:p w14:paraId="108A9ACF" w14:textId="77777777" w:rsidR="00B802F4" w:rsidRDefault="00000000">
      <w:pPr>
        <w:spacing w:before="280" w:after="280"/>
      </w:pPr>
      <w:r>
        <w:rPr>
          <w:rFonts w:ascii="Times New Roman" w:hAnsi="Times New Roman" w:cs="Times New Roman"/>
          <w:color w:val="000000"/>
          <w:sz w:val="24"/>
        </w:rPr>
        <w:t xml:space="preserve">Students will be able to perform without assistance: </w:t>
      </w:r>
      <w:r>
        <w:rPr>
          <w:rFonts w:ascii="Times New Roman" w:hAnsi="Times New Roman" w:cs="Times New Roman"/>
          <w:color w:val="000000"/>
          <w:sz w:val="24"/>
        </w:rPr>
        <w:br/>
        <w:t>a.) Intermediate techniques for Beginner BJJ. b.) Students should also develop an Intermediate understanding of a variety of self-defense tactics, based on the “Gentle Art.”</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Course Content: </w:t>
      </w:r>
      <w:r>
        <w:rPr>
          <w:rFonts w:ascii="Times New Roman" w:hAnsi="Times New Roman" w:cs="Times New Roman"/>
          <w:color w:val="000000"/>
          <w:sz w:val="24"/>
        </w:rPr>
        <w:br/>
      </w:r>
      <w:r>
        <w:rPr>
          <w:rFonts w:ascii="Times New Roman" w:hAnsi="Times New Roman" w:cs="Times New Roman"/>
          <w:color w:val="000000"/>
          <w:sz w:val="24"/>
        </w:rPr>
        <w:br/>
      </w:r>
      <w:r>
        <w:rPr>
          <w:rFonts w:ascii="Times" w:hAnsi="Times" w:cs="Times"/>
          <w:b/>
          <w:color w:val="FF0000"/>
          <w:sz w:val="24"/>
        </w:rPr>
        <w:t>TENTATIVE</w:t>
      </w:r>
      <w:r>
        <w:rPr>
          <w:rFonts w:ascii="Times New Roman" w:hAnsi="Times New Roman" w:cs="Times New Roman"/>
          <w:color w:val="000000"/>
          <w:sz w:val="24"/>
        </w:rPr>
        <w:t xml:space="preserve"> (assignment due dates/exams are in bold) </w:t>
      </w:r>
      <w:r>
        <w:rPr>
          <w:rFonts w:ascii="Times New Roman" w:hAnsi="Times New Roman" w:cs="Times New Roman"/>
          <w:color w:val="000000"/>
          <w:sz w:val="24"/>
        </w:rPr>
        <w:br/>
        <w:t>Each week the class will add to our current curriculum these additions are tentative and are detailed below.</w:t>
      </w:r>
      <w:r>
        <w:rPr>
          <w:rFonts w:ascii="Times New Roman" w:hAnsi="Times New Roman" w:cs="Times New Roman"/>
          <w:color w:val="000000"/>
          <w:sz w:val="24"/>
        </w:rPr>
        <w:br/>
      </w:r>
      <w:r>
        <w:rPr>
          <w:rFonts w:ascii="Times New Roman" w:hAnsi="Times New Roman" w:cs="Times New Roman"/>
          <w:color w:val="000000"/>
          <w:sz w:val="24"/>
        </w:rPr>
        <w:br/>
        <w:t xml:space="preserve">Week 1:     Introduction to </w:t>
      </w:r>
      <w:r>
        <w:rPr>
          <w:rFonts w:ascii="Times New Roman" w:hAnsi="Times New Roman" w:cs="Times New Roman"/>
          <w:sz w:val="24"/>
        </w:rPr>
        <w:t>classroom</w:t>
      </w:r>
      <w:r>
        <w:rPr>
          <w:rFonts w:ascii="Times New Roman" w:hAnsi="Times New Roman" w:cs="Times New Roman"/>
          <w:color w:val="000000"/>
          <w:sz w:val="24"/>
        </w:rPr>
        <w:t xml:space="preserve"> procedure, and conduct requirements during class </w:t>
      </w:r>
      <w:r>
        <w:rPr>
          <w:rFonts w:ascii="Times New Roman" w:hAnsi="Times New Roman" w:cs="Times New Roman"/>
          <w:color w:val="000000"/>
          <w:sz w:val="24"/>
        </w:rPr>
        <w:br/>
      </w:r>
      <w:r>
        <w:rPr>
          <w:rFonts w:ascii="Times" w:hAnsi="Times" w:cs="Times"/>
          <w:b/>
          <w:color w:val="000000"/>
          <w:sz w:val="24"/>
        </w:rPr>
        <w:t>Syllabus / Classroom Procedures Quiz</w:t>
      </w:r>
      <w:r>
        <w:rPr>
          <w:rFonts w:ascii="Times New Roman" w:hAnsi="Times New Roman" w:cs="Times New Roman"/>
          <w:color w:val="000000"/>
          <w:sz w:val="24"/>
        </w:rPr>
        <w:br/>
      </w:r>
      <w:r>
        <w:rPr>
          <w:rFonts w:ascii="Times New Roman" w:hAnsi="Times New Roman" w:cs="Times New Roman"/>
          <w:color w:val="000000"/>
          <w:sz w:val="24"/>
        </w:rPr>
        <w:br/>
        <w:t xml:space="preserve">Week 2:    Intermediate Technique (Escapes) </w:t>
      </w:r>
      <w:r>
        <w:rPr>
          <w:rFonts w:ascii="Times New Roman" w:hAnsi="Times New Roman" w:cs="Times New Roman"/>
          <w:color w:val="000000"/>
          <w:sz w:val="24"/>
        </w:rPr>
        <w:br/>
        <w:t xml:space="preserve">Week 3:    Intermediate Technique pt. 2 (Takedowns/Throws) </w:t>
      </w:r>
      <w:r>
        <w:rPr>
          <w:rFonts w:ascii="Times New Roman" w:hAnsi="Times New Roman" w:cs="Times New Roman"/>
          <w:color w:val="000000"/>
          <w:sz w:val="24"/>
        </w:rPr>
        <w:br/>
        <w:t>Week 4:    Submission Techniques</w:t>
      </w:r>
      <w:r>
        <w:rPr>
          <w:rFonts w:ascii="Times New Roman" w:hAnsi="Times New Roman" w:cs="Times New Roman"/>
          <w:color w:val="000000"/>
          <w:sz w:val="24"/>
        </w:rPr>
        <w:br/>
        <w:t>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lastRenderedPageBreak/>
        <w:t xml:space="preserve">Week 5:     Review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6:    </w:t>
      </w:r>
      <w:r>
        <w:rPr>
          <w:rFonts w:ascii="Times New Roman" w:hAnsi="Times New Roman" w:cs="Times New Roman"/>
          <w:sz w:val="24"/>
        </w:rPr>
        <w:t>Physical evaluation</w:t>
      </w:r>
      <w:r>
        <w:rPr>
          <w:rFonts w:ascii="Times New Roman" w:hAnsi="Times New Roman" w:cs="Times New Roman"/>
          <w:color w:val="000000"/>
          <w:sz w:val="24"/>
        </w:rPr>
        <w:t xml:space="preserv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7:   </w:t>
      </w:r>
      <w:r>
        <w:rPr>
          <w:rFonts w:ascii="Times New Roman" w:hAnsi="Times New Roman" w:cs="Times New Roman"/>
          <w:b/>
          <w:sz w:val="24"/>
        </w:rPr>
        <w:t xml:space="preserve">Quiz </w:t>
      </w:r>
      <w:r>
        <w:rPr>
          <w:rFonts w:ascii="Times New Roman" w:hAnsi="Times New Roman" w:cs="Times New Roman"/>
          <w:b/>
          <w:color w:val="000000"/>
          <w:sz w:val="24"/>
        </w:rPr>
        <w:t>1</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 xml:space="preserve">Week 8:  Open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Week 9:     </w:t>
      </w:r>
      <w:r>
        <w:rPr>
          <w:rFonts w:ascii="Times New Roman" w:hAnsi="Times New Roman" w:cs="Times New Roman"/>
          <w:sz w:val="24"/>
        </w:rPr>
        <w:t>Submission Techniques</w:t>
      </w:r>
      <w:r>
        <w:rPr>
          <w:rFonts w:ascii="Times New Roman" w:hAnsi="Times New Roman" w:cs="Times New Roman"/>
          <w:color w:val="000000"/>
          <w:sz w:val="24"/>
        </w:rPr>
        <w:t xml:space="preserve"> pt. 2</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Week 10:     Open</w:t>
      </w:r>
    </w:p>
    <w:p w14:paraId="3061BF5B" w14:textId="77777777" w:rsidR="00B802F4" w:rsidRDefault="00000000">
      <w:pPr>
        <w:spacing w:before="280" w:after="280"/>
      </w:pPr>
      <w:r>
        <w:rPr>
          <w:rFonts w:ascii="Times New Roman" w:hAnsi="Times New Roman" w:cs="Times New Roman"/>
          <w:color w:val="000000"/>
          <w:sz w:val="24"/>
        </w:rPr>
        <w:t xml:space="preserve">Week 11:    </w:t>
      </w:r>
      <w:r>
        <w:rPr>
          <w:rFonts w:ascii="Times" w:hAnsi="Times" w:cs="Times"/>
          <w:b/>
          <w:sz w:val="24"/>
        </w:rPr>
        <w:t>Quiz</w:t>
      </w:r>
      <w:r>
        <w:rPr>
          <w:rFonts w:ascii="Times" w:hAnsi="Times" w:cs="Times"/>
          <w:b/>
          <w:color w:val="000000"/>
          <w:sz w:val="24"/>
        </w:rPr>
        <w:t xml:space="preserve"> II</w:t>
      </w:r>
      <w:r>
        <w:rPr>
          <w:rFonts w:ascii="Times New Roman" w:hAnsi="Times New Roman" w:cs="Times New Roman"/>
          <w:color w:val="000000"/>
          <w:sz w:val="24"/>
        </w:rPr>
        <w:br/>
      </w:r>
      <w:r>
        <w:rPr>
          <w:rFonts w:ascii="Times New Roman" w:hAnsi="Times New Roman" w:cs="Times New Roman"/>
          <w:color w:val="000000"/>
          <w:sz w:val="24"/>
        </w:rPr>
        <w:br/>
        <w:t>Week 12:    Review</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13:    </w:t>
      </w:r>
      <w:r>
        <w:rPr>
          <w:rFonts w:ascii="Times New Roman" w:hAnsi="Times New Roman" w:cs="Times New Roman"/>
          <w:sz w:val="24"/>
        </w:rPr>
        <w:t>Physical evaluation</w:t>
      </w:r>
      <w:r>
        <w:rPr>
          <w:rFonts w:ascii="Times New Roman" w:hAnsi="Times New Roman" w:cs="Times New Roman"/>
          <w:color w:val="000000"/>
          <w:sz w:val="24"/>
        </w:rPr>
        <w:br/>
        <w:t>    </w:t>
      </w:r>
      <w:r>
        <w:rPr>
          <w:rFonts w:ascii="Times New Roman" w:hAnsi="Times New Roman" w:cs="Times New Roman"/>
          <w:color w:val="000000"/>
          <w:sz w:val="24"/>
        </w:rPr>
        <w:br/>
        <w:t>Week 14:    </w:t>
      </w:r>
      <w:r>
        <w:rPr>
          <w:rFonts w:ascii="Times" w:hAnsi="Times" w:cs="Times"/>
          <w:b/>
          <w:sz w:val="24"/>
        </w:rPr>
        <w:t>Quiz</w:t>
      </w:r>
      <w:r>
        <w:rPr>
          <w:rFonts w:ascii="Times" w:hAnsi="Times" w:cs="Times"/>
          <w:b/>
          <w:color w:val="000000"/>
          <w:sz w:val="24"/>
        </w:rPr>
        <w:t xml:space="preserve"> III</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t>Week 15:     Final Review</w:t>
      </w:r>
      <w:r>
        <w:rPr>
          <w:rFonts w:ascii="Times New Roman" w:hAnsi="Times New Roman" w:cs="Times New Roman"/>
          <w:color w:val="000000"/>
          <w:sz w:val="24"/>
        </w:rPr>
        <w:br/>
        <w:t>Week 16:    </w:t>
      </w:r>
      <w:r>
        <w:rPr>
          <w:rFonts w:ascii="Times" w:hAnsi="Times" w:cs="Times"/>
          <w:b/>
          <w:color w:val="000000"/>
          <w:sz w:val="24"/>
        </w:rPr>
        <w:t>Final Exam</w:t>
      </w:r>
      <w:r>
        <w:rPr>
          <w:rFonts w:ascii="Times New Roman" w:hAnsi="Times New Roman" w:cs="Times New Roman"/>
          <w:color w:val="000000"/>
          <w:sz w:val="24"/>
        </w:rPr>
        <w:t xml:space="preserve"> </w:t>
      </w:r>
      <w:r>
        <w:rPr>
          <w:rFonts w:ascii="Times New Roman" w:hAnsi="Times New Roman" w:cs="Times New Roman"/>
          <w:color w:val="000000"/>
          <w:sz w:val="24"/>
        </w:rPr>
        <w:br/>
        <w:t>Course Requirements / Evaluation:</w:t>
      </w:r>
      <w:r>
        <w:rPr>
          <w:rFonts w:ascii="Times New Roman" w:hAnsi="Times New Roman" w:cs="Times New Roman"/>
          <w:color w:val="000000"/>
          <w:sz w:val="24"/>
        </w:rPr>
        <w:br/>
      </w:r>
      <w:r>
        <w:rPr>
          <w:rFonts w:ascii="Times New Roman" w:hAnsi="Times New Roman" w:cs="Times New Roman"/>
          <w:color w:val="000000"/>
          <w:sz w:val="24"/>
        </w:rPr>
        <w:br/>
        <w:t>Item                             Points        Percentage</w:t>
      </w:r>
      <w:r>
        <w:rPr>
          <w:rFonts w:ascii="Times New Roman" w:hAnsi="Times New Roman" w:cs="Times New Roman"/>
          <w:color w:val="000000"/>
          <w:sz w:val="24"/>
        </w:rPr>
        <w:br/>
        <w:t>Participation                   35              35%</w:t>
      </w:r>
      <w:r>
        <w:rPr>
          <w:rFonts w:ascii="Times New Roman" w:hAnsi="Times New Roman" w:cs="Times New Roman"/>
          <w:color w:val="000000"/>
          <w:sz w:val="24"/>
        </w:rPr>
        <w:br/>
        <w:t>4 Skills Exams               20              20% (5 per exam)</w:t>
      </w:r>
      <w:r>
        <w:rPr>
          <w:rFonts w:ascii="Times New Roman" w:hAnsi="Times New Roman" w:cs="Times New Roman"/>
          <w:color w:val="000000"/>
          <w:sz w:val="24"/>
        </w:rPr>
        <w:br/>
      </w:r>
      <w:r>
        <w:rPr>
          <w:rFonts w:ascii="Times New Roman" w:hAnsi="Times New Roman" w:cs="Times New Roman"/>
          <w:sz w:val="24"/>
        </w:rPr>
        <w:t>S</w:t>
      </w:r>
      <w:r>
        <w:rPr>
          <w:rFonts w:ascii="Times New Roman" w:hAnsi="Times New Roman" w:cs="Times New Roman"/>
          <w:color w:val="000000"/>
          <w:sz w:val="24"/>
        </w:rPr>
        <w:t>yllabus Quiz                5                5%</w:t>
      </w:r>
      <w:r>
        <w:rPr>
          <w:rFonts w:ascii="Times New Roman" w:hAnsi="Times New Roman" w:cs="Times New Roman"/>
          <w:color w:val="000000"/>
          <w:sz w:val="24"/>
        </w:rPr>
        <w:br/>
        <w:t xml:space="preserve">Striking Quiz                 25              25% (5@ 5 each, </w:t>
      </w:r>
      <w:r>
        <w:rPr>
          <w:rFonts w:ascii="Times New Roman" w:hAnsi="Times New Roman" w:cs="Times New Roman"/>
          <w:sz w:val="24"/>
        </w:rPr>
        <w:t xml:space="preserve">3 Quiz </w:t>
      </w:r>
      <w:r>
        <w:rPr>
          <w:rFonts w:ascii="Times New Roman" w:hAnsi="Times New Roman" w:cs="Times New Roman"/>
          <w:color w:val="000000"/>
          <w:sz w:val="24"/>
        </w:rPr>
        <w:t>Assessments +</w:t>
      </w:r>
      <w:r>
        <w:rPr>
          <w:rFonts w:ascii="Times New Roman" w:hAnsi="Times New Roman" w:cs="Times New Roman"/>
          <w:sz w:val="24"/>
        </w:rPr>
        <w:t xml:space="preserve"> 2</w:t>
      </w:r>
      <w:r>
        <w:rPr>
          <w:rFonts w:ascii="Times New Roman" w:hAnsi="Times New Roman" w:cs="Times New Roman"/>
          <w:color w:val="000000"/>
          <w:sz w:val="24"/>
        </w:rPr>
        <w:t xml:space="preserve"> </w:t>
      </w:r>
      <w:r>
        <w:rPr>
          <w:rFonts w:ascii="Times New Roman" w:hAnsi="Times New Roman" w:cs="Times New Roman"/>
          <w:sz w:val="24"/>
        </w:rPr>
        <w:t>Physical Evaluations</w:t>
      </w:r>
      <w:r>
        <w:rPr>
          <w:rFonts w:ascii="Times New Roman" w:hAnsi="Times New Roman" w:cs="Times New Roman"/>
          <w:color w:val="000000"/>
          <w:sz w:val="24"/>
        </w:rPr>
        <w:t xml:space="preserve">) </w:t>
      </w:r>
      <w:r>
        <w:rPr>
          <w:rFonts w:ascii="Times" w:hAnsi="Times" w:cs="Times"/>
          <w:b/>
          <w:color w:val="FF0000"/>
          <w:sz w:val="24"/>
        </w:rPr>
        <w:t>[Covid Exempt]</w:t>
      </w:r>
      <w:r>
        <w:rPr>
          <w:rFonts w:ascii="Times New Roman" w:hAnsi="Times New Roman" w:cs="Times New Roman"/>
          <w:color w:val="000000"/>
          <w:sz w:val="24"/>
        </w:rPr>
        <w:br/>
        <w:t>Final Exam                    15             15%</w:t>
      </w:r>
      <w:r>
        <w:rPr>
          <w:rFonts w:ascii="Times New Roman" w:hAnsi="Times New Roman" w:cs="Times New Roman"/>
          <w:color w:val="000000"/>
          <w:sz w:val="24"/>
        </w:rPr>
        <w:br/>
        <w:t>Total                              100            100%</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Syllabus Quiz - Week 1 posted on Canvas.</w:t>
      </w:r>
      <w:r>
        <w:rPr>
          <w:rFonts w:ascii="Times New Roman" w:hAnsi="Times New Roman" w:cs="Times New Roman"/>
          <w:color w:val="000000"/>
          <w:sz w:val="24"/>
        </w:rPr>
        <w:br/>
        <w:t>Skills Test - Week 7 &amp; 14</w:t>
      </w:r>
      <w:r>
        <w:rPr>
          <w:rFonts w:ascii="Times New Roman" w:hAnsi="Times New Roman" w:cs="Times New Roman"/>
          <w:color w:val="000000"/>
          <w:sz w:val="24"/>
        </w:rPr>
        <w:br/>
        <w:t xml:space="preserve">Final Exam – A comprehensive physical assessment of concepts and techniques used in the </w:t>
      </w:r>
      <w:r>
        <w:rPr>
          <w:rFonts w:ascii="Times New Roman" w:hAnsi="Times New Roman" w:cs="Times New Roman"/>
          <w:color w:val="000000"/>
          <w:sz w:val="24"/>
        </w:rPr>
        <w:lastRenderedPageBreak/>
        <w:t>course.</w:t>
      </w:r>
      <w:r>
        <w:rPr>
          <w:rFonts w:ascii="Times New Roman" w:hAnsi="Times New Roman" w:cs="Times New Roman"/>
          <w:color w:val="000000"/>
          <w:sz w:val="24"/>
        </w:rPr>
        <w:br/>
      </w:r>
      <w:r>
        <w:rPr>
          <w:rFonts w:ascii="Times New Roman" w:hAnsi="Times New Roman" w:cs="Times New Roman"/>
          <w:color w:val="000000"/>
          <w:sz w:val="24"/>
        </w:rPr>
        <w:br/>
        <w:t xml:space="preserve">Grading Scale: </w:t>
      </w:r>
      <w:r>
        <w:rPr>
          <w:rFonts w:ascii="Times New Roman" w:hAnsi="Times New Roman" w:cs="Times New Roman"/>
          <w:color w:val="000000"/>
          <w:sz w:val="24"/>
        </w:rPr>
        <w:br/>
        <w:t>A = 100 – 90%</w:t>
      </w:r>
      <w:r>
        <w:rPr>
          <w:rFonts w:ascii="Times New Roman" w:hAnsi="Times New Roman" w:cs="Times New Roman"/>
          <w:color w:val="000000"/>
          <w:sz w:val="24"/>
        </w:rPr>
        <w:br/>
        <w:t xml:space="preserve">B = 89 – 80% </w:t>
      </w:r>
      <w:r>
        <w:rPr>
          <w:rFonts w:ascii="Times New Roman" w:hAnsi="Times New Roman" w:cs="Times New Roman"/>
          <w:color w:val="000000"/>
          <w:sz w:val="24"/>
        </w:rPr>
        <w:br/>
        <w:t xml:space="preserve">C = 79 – 70% </w:t>
      </w:r>
      <w:r>
        <w:rPr>
          <w:rFonts w:ascii="Times New Roman" w:hAnsi="Times New Roman" w:cs="Times New Roman"/>
          <w:color w:val="000000"/>
          <w:sz w:val="24"/>
        </w:rPr>
        <w:br/>
        <w:t xml:space="preserve">D = 69 – 60% </w:t>
      </w:r>
      <w:r>
        <w:rPr>
          <w:rFonts w:ascii="Times New Roman" w:hAnsi="Times New Roman" w:cs="Times New Roman"/>
          <w:color w:val="000000"/>
          <w:sz w:val="24"/>
        </w:rPr>
        <w:br/>
        <w:t>F = Below 60%</w:t>
      </w:r>
    </w:p>
    <w:p w14:paraId="30F6DCD4" w14:textId="77777777" w:rsidR="00B802F4" w:rsidRDefault="00000000">
      <w:pPr>
        <w:spacing w:before="280" w:after="280"/>
      </w:pPr>
      <w:r>
        <w:rPr>
          <w:rFonts w:ascii="Times New Roman" w:hAnsi="Times New Roman" w:cs="Times New Roman"/>
          <w:color w:val="000000"/>
          <w:sz w:val="24"/>
        </w:rPr>
        <w:t>Course Policy Statements:</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A. Attendance:</w:t>
      </w:r>
      <w:r>
        <w:rPr>
          <w:rFonts w:ascii="Times New Roman" w:hAnsi="Times New Roman" w:cs="Times New Roman"/>
          <w:color w:val="000000"/>
          <w:sz w:val="24"/>
        </w:rPr>
        <w:t xml:space="preserve"> </w:t>
      </w:r>
      <w:r>
        <w:rPr>
          <w:rFonts w:ascii="Times" w:hAnsi="Times" w:cs="Times"/>
          <w:b/>
          <w:color w:val="FF0000"/>
          <w:sz w:val="24"/>
        </w:rPr>
        <w:t>[Covid Exemption]</w:t>
      </w:r>
      <w:r>
        <w:rPr>
          <w:rFonts w:ascii="Times New Roman" w:hAnsi="Times New Roman" w:cs="Times New Roman"/>
          <w:color w:val="000000"/>
          <w:sz w:val="24"/>
        </w:rPr>
        <w:br/>
        <w:t xml:space="preserve">Physical Activity and Wellness Program Attendance Policy </w:t>
      </w:r>
      <w:r>
        <w:rPr>
          <w:rFonts w:ascii="Times New Roman" w:hAnsi="Times New Roman" w:cs="Times New Roman"/>
          <w:color w:val="000000"/>
          <w:sz w:val="24"/>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Pr>
          <w:rFonts w:ascii="Times New Roman" w:hAnsi="Times New Roman" w:cs="Times New Roman"/>
          <w:sz w:val="24"/>
        </w:rPr>
        <w:t>1</w:t>
      </w:r>
      <w:r>
        <w:rPr>
          <w:rFonts w:ascii="Times New Roman" w:hAnsi="Times New Roman" w:cs="Times New Roman"/>
          <w:color w:val="000000"/>
          <w:sz w:val="24"/>
        </w:rPr>
        <w:t xml:space="preserve"> point</w:t>
      </w:r>
      <w:proofErr w:type="gramEnd"/>
      <w:r>
        <w:rPr>
          <w:rFonts w:ascii="Times New Roman" w:hAnsi="Times New Roman" w:cs="Times New Roman"/>
          <w:color w:val="000000"/>
          <w:sz w:val="24"/>
        </w:rPr>
        <w:t xml:space="preserve"> deduction from the student’s final grade per absence. Once a student has accrued five unexcused </w:t>
      </w:r>
      <w:proofErr w:type="gramStart"/>
      <w:r>
        <w:rPr>
          <w:rFonts w:ascii="Times New Roman" w:hAnsi="Times New Roman" w:cs="Times New Roman"/>
          <w:color w:val="000000"/>
          <w:sz w:val="24"/>
        </w:rPr>
        <w:t>absences</w:t>
      </w:r>
      <w:proofErr w:type="gramEnd"/>
      <w:r>
        <w:rPr>
          <w:rFonts w:ascii="Times New Roman" w:hAnsi="Times New Roman" w:cs="Times New Roman"/>
          <w:color w:val="000000"/>
          <w:sz w:val="24"/>
        </w:rPr>
        <w:t xml:space="preserve">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B. Excused Absences:</w:t>
      </w:r>
      <w:r>
        <w:rPr>
          <w:rFonts w:ascii="Times New Roman" w:hAnsi="Times New Roman" w:cs="Times New Roman"/>
          <w:color w:val="000000"/>
          <w:sz w:val="24"/>
        </w:rPr>
        <w:br/>
      </w:r>
      <w:r>
        <w:rPr>
          <w:rFonts w:ascii="Times New Roman" w:hAnsi="Times New Roman" w:cs="Times New Roman"/>
          <w:color w:val="000000"/>
          <w:sz w:val="24"/>
        </w:rPr>
        <w:b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for more information on excused absences.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lastRenderedPageBreak/>
        <w:t>C. Make-Up Policy:</w:t>
      </w:r>
      <w:r>
        <w:rPr>
          <w:rFonts w:ascii="Times New Roman" w:hAnsi="Times New Roman" w:cs="Times New Roman"/>
          <w:color w:val="000000"/>
          <w:sz w:val="24"/>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rFonts w:ascii="Times New Roman" w:hAnsi="Times New Roman" w:cs="Times New Roman"/>
          <w:color w:val="000000"/>
          <w:sz w:val="24"/>
        </w:rPr>
        <w:t>University</w:t>
      </w:r>
      <w:proofErr w:type="gramEnd"/>
      <w:r>
        <w:rPr>
          <w:rFonts w:ascii="Times New Roman" w:hAnsi="Times New Roman" w:cs="Times New Roman"/>
          <w:color w:val="000000"/>
          <w:sz w:val="24"/>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Dress </w:t>
      </w:r>
      <w:proofErr w:type="gramStart"/>
      <w:r>
        <w:rPr>
          <w:rFonts w:ascii="Times New Roman" w:hAnsi="Times New Roman" w:cs="Times New Roman"/>
          <w:color w:val="000000"/>
          <w:sz w:val="24"/>
          <w:u w:val="single"/>
        </w:rPr>
        <w:t>Code</w:t>
      </w:r>
      <w:r>
        <w:rPr>
          <w:rFonts w:ascii="Times New Roman" w:hAnsi="Times New Roman" w:cs="Times New Roman"/>
          <w:color w:val="000000"/>
          <w:sz w:val="24"/>
        </w:rPr>
        <w:t xml:space="preserve"> :</w:t>
      </w:r>
      <w:proofErr w:type="gramEnd"/>
      <w:r>
        <w:rPr>
          <w:rFonts w:ascii="Times New Roman" w:hAnsi="Times New Roman" w:cs="Times New Roman"/>
          <w:color w:val="000000"/>
          <w:sz w:val="24"/>
        </w:rPr>
        <w:br/>
        <w:t>Each student should come to class dressed in proper aerobic attire, this should include</w:t>
      </w:r>
      <w:r>
        <w:rPr>
          <w:rFonts w:ascii="Times New Roman" w:hAnsi="Times New Roman" w:cs="Times New Roman"/>
          <w:sz w:val="24"/>
        </w:rPr>
        <w:t xml:space="preserve"> athletic tops, athletic undergarments, and athletic shorts with high range of motion and drawstring </w:t>
      </w:r>
      <w:r>
        <w:rPr>
          <w:rFonts w:ascii="Times New Roman" w:hAnsi="Times New Roman" w:cs="Times New Roman"/>
          <w:color w:val="000000"/>
          <w:sz w:val="24"/>
        </w:rPr>
        <w:t xml:space="preserve">or taekwondo style pants ( leggings or yoga style acceptable). </w:t>
      </w:r>
      <w:r>
        <w:rPr>
          <w:rFonts w:ascii="Times" w:hAnsi="Times" w:cs="Times"/>
          <w:b/>
          <w:color w:val="FF0000"/>
          <w:sz w:val="24"/>
        </w:rPr>
        <w:t>NO</w:t>
      </w:r>
      <w:r>
        <w:rPr>
          <w:rFonts w:ascii="Times New Roman" w:hAnsi="Times New Roman" w:cs="Times New Roman"/>
          <w:color w:val="000000"/>
          <w:sz w:val="24"/>
        </w:rPr>
        <w:t xml:space="preserve"> blue jeans, khaki or dress pants. Until uniforms or class t-shirts are acquired no shirts should consist of vulgar, drug/alcohol or political statements. </w:t>
      </w:r>
      <w:r>
        <w:rPr>
          <w:rFonts w:ascii="Times" w:hAnsi="Times" w:cs="Times"/>
          <w:b/>
          <w:color w:val="FF0000"/>
          <w:sz w:val="24"/>
        </w:rPr>
        <w:t>ALL</w:t>
      </w:r>
      <w:r>
        <w:rPr>
          <w:rFonts w:ascii="Times New Roman" w:hAnsi="Times New Roman" w:cs="Times New Roman"/>
          <w:color w:val="000000"/>
          <w:sz w:val="24"/>
        </w:rPr>
        <w:t xml:space="preserve"> jewelry (unless medically </w:t>
      </w:r>
      <w:proofErr w:type="gramStart"/>
      <w:r>
        <w:rPr>
          <w:rFonts w:ascii="Times New Roman" w:hAnsi="Times New Roman" w:cs="Times New Roman"/>
          <w:color w:val="000000"/>
          <w:sz w:val="24"/>
        </w:rPr>
        <w:t>required )</w:t>
      </w:r>
      <w:proofErr w:type="gramEnd"/>
      <w:r>
        <w:rPr>
          <w:rFonts w:ascii="Times New Roman" w:hAnsi="Times New Roman" w:cs="Times New Roman"/>
          <w:color w:val="000000"/>
          <w:sz w:val="24"/>
        </w:rPr>
        <w:t xml:space="preserve"> should be removed before class begins. </w:t>
      </w:r>
      <w:r>
        <w:rPr>
          <w:rFonts w:ascii="Times" w:hAnsi="Times" w:cs="Times"/>
          <w:b/>
          <w:color w:val="FF0000"/>
          <w:sz w:val="24"/>
        </w:rPr>
        <w:t xml:space="preserve">[Covid </w:t>
      </w:r>
      <w:proofErr w:type="gramStart"/>
      <w:r>
        <w:rPr>
          <w:rFonts w:ascii="Times" w:hAnsi="Times" w:cs="Times"/>
          <w:b/>
          <w:color w:val="FF0000"/>
          <w:sz w:val="24"/>
        </w:rPr>
        <w:t>Exemption]</w:t>
      </w:r>
      <w:r>
        <w:rPr>
          <w:rFonts w:ascii="Times New Roman" w:hAnsi="Times New Roman" w:cs="Times New Roman"/>
          <w:color w:val="000000"/>
          <w:sz w:val="24"/>
        </w:rPr>
        <w:t>Students</w:t>
      </w:r>
      <w:proofErr w:type="gramEnd"/>
      <w:r>
        <w:rPr>
          <w:rFonts w:ascii="Times New Roman" w:hAnsi="Times New Roman" w:cs="Times New Roman"/>
          <w:color w:val="000000"/>
          <w:sz w:val="24"/>
        </w:rPr>
        <w:t xml:space="preserve"> shall either be barefoot, in socks or may wear </w:t>
      </w:r>
      <w:r>
        <w:rPr>
          <w:rFonts w:ascii="Times New Roman" w:hAnsi="Times New Roman" w:cs="Times New Roman"/>
          <w:sz w:val="24"/>
        </w:rPr>
        <w:t>Wrestling</w:t>
      </w:r>
      <w:r>
        <w:rPr>
          <w:rFonts w:ascii="Times New Roman" w:hAnsi="Times New Roman" w:cs="Times New Roman"/>
          <w:color w:val="000000"/>
          <w:sz w:val="24"/>
        </w:rPr>
        <w:t xml:space="preserve"> shoes </w:t>
      </w:r>
      <w:r>
        <w:rPr>
          <w:rFonts w:ascii="Times New Roman" w:hAnsi="Times New Roman" w:cs="Times New Roman"/>
          <w:sz w:val="24"/>
        </w:rPr>
        <w:t xml:space="preserve">if approved </w:t>
      </w:r>
      <w:r>
        <w:rPr>
          <w:rFonts w:ascii="Times New Roman" w:hAnsi="Times New Roman" w:cs="Times New Roman"/>
          <w:color w:val="000000"/>
          <w:sz w:val="24"/>
        </w:rPr>
        <w:t>by the instructor</w:t>
      </w:r>
      <w:r>
        <w:rPr>
          <w:rFonts w:ascii="Times New Roman" w:hAnsi="Times New Roman" w:cs="Times New Roman"/>
          <w:sz w:val="24"/>
        </w:rPr>
        <w:t>.</w:t>
      </w:r>
      <w:r>
        <w:rPr>
          <w:rFonts w:ascii="Times New Roman" w:hAnsi="Times New Roman" w:cs="Times New Roman"/>
          <w:color w:val="000000"/>
          <w:sz w:val="24"/>
        </w:rPr>
        <w:t xml:space="preserve"> </w:t>
      </w:r>
      <w:r>
        <w:rPr>
          <w:rFonts w:ascii="Times" w:hAnsi="Times" w:cs="Times"/>
          <w:b/>
          <w:color w:val="FF0000"/>
          <w:sz w:val="24"/>
        </w:rPr>
        <w:t>NO</w:t>
      </w:r>
      <w:r>
        <w:rPr>
          <w:rFonts w:ascii="Times New Roman" w:hAnsi="Times New Roman" w:cs="Times New Roman"/>
          <w:color w:val="000000"/>
          <w:sz w:val="24"/>
        </w:rPr>
        <w:t xml:space="preserve"> shoes should be worn during training for safety purposes. Failure to adhere to this policy will result in participation point deduction.</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Participation</w:t>
      </w:r>
      <w:r>
        <w:rPr>
          <w:rFonts w:ascii="Times New Roman" w:hAnsi="Times New Roman" w:cs="Times New Roman"/>
          <w:color w:val="000000"/>
          <w:sz w:val="24"/>
        </w:rPr>
        <w:br/>
      </w:r>
      <w:proofErr w:type="spellStart"/>
      <w:r>
        <w:rPr>
          <w:rFonts w:ascii="Times New Roman" w:hAnsi="Times New Roman" w:cs="Times New Roman"/>
          <w:color w:val="000000"/>
          <w:sz w:val="24"/>
        </w:rPr>
        <w:t>Participation</w:t>
      </w:r>
      <w:proofErr w:type="spellEnd"/>
      <w:r>
        <w:rPr>
          <w:rFonts w:ascii="Times New Roman" w:hAnsi="Times New Roman" w:cs="Times New Roman"/>
          <w:color w:val="000000"/>
          <w:sz w:val="24"/>
        </w:rPr>
        <w:t xml:space="preserve"> -</w:t>
      </w:r>
      <w:r>
        <w:rPr>
          <w:rFonts w:ascii="Times" w:hAnsi="Times" w:cs="Times"/>
          <w:b/>
          <w:color w:val="000000"/>
          <w:sz w:val="24"/>
        </w:rPr>
        <w:t xml:space="preserve"> requires </w:t>
      </w:r>
      <w:r>
        <w:rPr>
          <w:rFonts w:ascii="Times" w:hAnsi="Times" w:cs="Times"/>
          <w:b/>
          <w:sz w:val="24"/>
        </w:rPr>
        <w:t>students to be</w:t>
      </w:r>
      <w:r>
        <w:rPr>
          <w:rFonts w:ascii="Times" w:hAnsi="Times" w:cs="Times"/>
          <w:b/>
          <w:color w:val="000000"/>
          <w:sz w:val="24"/>
        </w:rPr>
        <w:t xml:space="preserve"> dressed appropriately and FULLY take part in daily activities and exercises. Participation will be graded based on instructor observation, </w:t>
      </w:r>
      <w:r>
        <w:rPr>
          <w:rFonts w:ascii="Times" w:hAnsi="Times" w:cs="Times"/>
          <w:b/>
          <w:color w:val="000000"/>
          <w:sz w:val="24"/>
          <w:u w:val="single"/>
        </w:rPr>
        <w:t xml:space="preserve">participation begins when the student enters the </w:t>
      </w:r>
      <w:proofErr w:type="gramStart"/>
      <w:r>
        <w:rPr>
          <w:rFonts w:ascii="Times" w:hAnsi="Times" w:cs="Times"/>
          <w:b/>
          <w:color w:val="000000"/>
          <w:sz w:val="24"/>
          <w:u w:val="single"/>
        </w:rPr>
        <w:t>room</w:t>
      </w:r>
      <w:r>
        <w:rPr>
          <w:rFonts w:ascii="Times" w:hAnsi="Times" w:cs="Times"/>
          <w:b/>
          <w:color w:val="000000"/>
          <w:sz w:val="24"/>
        </w:rPr>
        <w:t>.</w:t>
      </w:r>
      <w:r>
        <w:rPr>
          <w:rFonts w:ascii="Times New Roman" w:hAnsi="Times New Roman" w:cs="Times New Roman"/>
          <w:b/>
          <w:color w:val="000000"/>
          <w:sz w:val="24"/>
        </w:rPr>
        <w:t>[</w:t>
      </w:r>
      <w:proofErr w:type="gramEnd"/>
      <w:r>
        <w:rPr>
          <w:rFonts w:ascii="Times New Roman" w:hAnsi="Times New Roman" w:cs="Times New Roman"/>
          <w:b/>
          <w:color w:val="000000"/>
          <w:sz w:val="24"/>
        </w:rPr>
        <w:t>Covid Exemption]</w:t>
      </w:r>
      <w:r>
        <w:rPr>
          <w:rFonts w:ascii="Times New Roman" w:hAnsi="Times New Roman" w:cs="Times New Roman"/>
          <w:color w:val="000000"/>
          <w:sz w:val="24"/>
        </w:rPr>
        <w:br/>
      </w:r>
      <w:r>
        <w:rPr>
          <w:rFonts w:ascii="Times New Roman" w:hAnsi="Times New Roman" w:cs="Times New Roman"/>
          <w:color w:val="000000"/>
          <w:sz w:val="24"/>
          <w:u w:val="single"/>
        </w:rPr>
        <w:t>Course Contingency:</w:t>
      </w:r>
      <w:r>
        <w:rPr>
          <w:rFonts w:ascii="Times New Roman" w:hAnsi="Times New Roman" w:cs="Times New Roman"/>
          <w:color w:val="000000"/>
          <w:sz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9827188" w14:textId="77777777" w:rsidR="00B802F4" w:rsidRDefault="00000000">
      <w:pPr>
        <w:spacing w:before="280" w:after="280"/>
      </w:pPr>
      <w:r>
        <w:rPr>
          <w:rFonts w:ascii="Times New Roman" w:hAnsi="Times New Roman" w:cs="Times New Roman"/>
          <w:color w:val="000000"/>
          <w:sz w:val="24"/>
        </w:rPr>
        <w:t>Contingency options TBA.</w:t>
      </w:r>
      <w:r>
        <w:rPr>
          <w:rFonts w:ascii="Times New Roman" w:hAnsi="Times New Roman" w:cs="Times New Roman"/>
          <w:color w:val="000000"/>
          <w:sz w:val="24"/>
        </w:rPr>
        <w:br/>
      </w:r>
      <w:r>
        <w:rPr>
          <w:rFonts w:ascii="Times New Roman" w:hAnsi="Times New Roman" w:cs="Times New Roman"/>
          <w:color w:val="000000"/>
          <w:sz w:val="24"/>
        </w:rPr>
        <w:br/>
        <w:t>Inclement Weather: In case of inclement weather, check your Auburn email account for alternative class location and/or assignments.</w:t>
      </w:r>
      <w:r>
        <w:rPr>
          <w:rFonts w:ascii="Times New Roman" w:hAnsi="Times New Roman" w:cs="Times New Roman"/>
          <w:color w:val="000000"/>
          <w:sz w:val="24"/>
        </w:rPr>
        <w:br/>
      </w:r>
      <w:r>
        <w:rPr>
          <w:rFonts w:ascii="Times New Roman" w:hAnsi="Times New Roman" w:cs="Times New Roman"/>
          <w:color w:val="000000"/>
          <w:sz w:val="24"/>
        </w:rPr>
        <w:br/>
        <w:t>9. Academic Honesty Policy:</w:t>
      </w:r>
      <w:r>
        <w:rPr>
          <w:rFonts w:ascii="Times New Roman" w:hAnsi="Times New Roman" w:cs="Times New Roman"/>
          <w:color w:val="000000"/>
          <w:sz w:val="24"/>
        </w:rPr>
        <w:br/>
      </w:r>
      <w:r>
        <w:rPr>
          <w:rFonts w:ascii="Times New Roman" w:hAnsi="Times New Roman" w:cs="Times New Roman"/>
          <w:color w:val="000000"/>
          <w:sz w:val="24"/>
        </w:rPr>
        <w:br/>
        <w:t xml:space="preserve">All portions of the Auburn University student academic honesty code (Title XII) found in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will apply to this class. All academic honesty violations or alleged violations of the SGA Code of Laws will be reported to the Office of the Provost, which will then refer the case to the Academic Honesty Committee.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lastRenderedPageBreak/>
        <w:br/>
      </w:r>
      <w:r>
        <w:rPr>
          <w:rFonts w:ascii="Times New Roman" w:hAnsi="Times New Roman" w:cs="Times New Roman"/>
          <w:color w:val="000000"/>
          <w:sz w:val="24"/>
        </w:rPr>
        <w:br/>
        <w:t>10. Disability Accommodations:</w:t>
      </w:r>
      <w:r>
        <w:rPr>
          <w:rFonts w:ascii="Times New Roman" w:hAnsi="Times New Roman" w:cs="Times New Roman"/>
          <w:color w:val="000000"/>
          <w:sz w:val="24"/>
        </w:rPr>
        <w:br/>
      </w:r>
      <w:r>
        <w:rPr>
          <w:rFonts w:ascii="Times New Roman" w:hAnsi="Times New Roman" w:cs="Times New Roman"/>
          <w:color w:val="000000"/>
          <w:sz w:val="24"/>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4A30F1" w14:textId="77777777" w:rsidR="00B802F4" w:rsidRDefault="00000000">
      <w:pPr>
        <w:ind w:left="720"/>
        <w:jc w:val="center"/>
      </w:pPr>
      <w:r>
        <w:rPr>
          <w:rFonts w:ascii="Arial" w:hAnsi="Arial" w:cs="Arial"/>
          <w:b/>
          <w:sz w:val="24"/>
          <w:u w:val="single"/>
        </w:rPr>
        <w:t>**COVID-19 POLICIES**</w:t>
      </w:r>
    </w:p>
    <w:p w14:paraId="754472C7" w14:textId="77777777" w:rsidR="00B802F4" w:rsidRDefault="00000000">
      <w:pPr>
        <w:ind w:left="720"/>
      </w:pPr>
      <w:r>
        <w:rPr>
          <w:rFonts w:ascii="Arial" w:hAnsi="Arial" w:cs="Arial"/>
          <w:b/>
          <w:sz w:val="24"/>
          <w:u w:val="single"/>
        </w:rPr>
        <w:t>Attendance Policy</w:t>
      </w:r>
    </w:p>
    <w:p w14:paraId="5DF4256A" w14:textId="77777777" w:rsidR="00B802F4" w:rsidRDefault="00000000">
      <w:pPr>
        <w:ind w:left="720"/>
      </w:pPr>
      <w:r>
        <w:rPr>
          <w:rFonts w:ascii="Arial" w:hAnsi="Arial" w:cs="Arial"/>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A4C4DB6" w14:textId="77777777" w:rsidR="00B802F4" w:rsidRDefault="00000000">
      <w:pPr>
        <w:ind w:left="720"/>
      </w:pPr>
      <w:r>
        <w:rPr>
          <w:rFonts w:ascii="Arial" w:hAnsi="Arial" w:cs="Arial"/>
          <w:sz w:val="24"/>
        </w:rPr>
        <w:t>Please do the following in the event of an illness or COVID-related absence:</w:t>
      </w:r>
    </w:p>
    <w:p w14:paraId="5C4E4922"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in advance of your absence if possible (or within 48 hours of missed class)</w:t>
      </w:r>
    </w:p>
    <w:p w14:paraId="42588DA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Keep up with coursework as much as possible</w:t>
      </w:r>
    </w:p>
    <w:p w14:paraId="5A3FBDAC"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Participate in class activities and submit assignments electronically as much as possible</w:t>
      </w:r>
    </w:p>
    <w:p w14:paraId="5A5C668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if you require a modification to the deadline of an assignment or exam</w:t>
      </w:r>
    </w:p>
    <w:p w14:paraId="25D6D464" w14:textId="77777777" w:rsidR="00B802F4" w:rsidRDefault="00000000">
      <w:pPr>
        <w:ind w:left="720"/>
      </w:pPr>
      <w:r>
        <w:rPr>
          <w:rFonts w:ascii="Arial" w:hAnsi="Arial" w:cs="Arial"/>
          <w:sz w:val="24"/>
        </w:rPr>
        <w:t>Finally, if remaining in a class and fulfilling the necessary requirements becomes impossible due to illness or other COVID-related issues, please let me know as soon as possible so we can discuss your options.</w:t>
      </w:r>
    </w:p>
    <w:p w14:paraId="3D9EB767" w14:textId="77777777" w:rsidR="00B802F4" w:rsidRDefault="00000000">
      <w:pPr>
        <w:ind w:left="720"/>
      </w:pPr>
      <w:r>
        <w:rPr>
          <w:rFonts w:ascii="Times" w:hAnsi="Times" w:cs="Times"/>
          <w:sz w:val="24"/>
        </w:rPr>
        <w:t> </w:t>
      </w:r>
    </w:p>
    <w:p w14:paraId="0CEEB14E" w14:textId="77777777" w:rsidR="00B802F4" w:rsidRDefault="00000000">
      <w:pPr>
        <w:ind w:left="720"/>
      </w:pPr>
      <w:r>
        <w:rPr>
          <w:rFonts w:ascii="Arial" w:hAnsi="Arial" w:cs="Arial"/>
          <w:sz w:val="24"/>
        </w:rPr>
        <w:t>Students attending class MUST present a valid '</w:t>
      </w:r>
      <w:r>
        <w:rPr>
          <w:rFonts w:ascii="Arial" w:hAnsi="Arial" w:cs="Arial"/>
          <w:color w:val="00FF00"/>
          <w:sz w:val="24"/>
        </w:rPr>
        <w:t>GREEN SCREEN'</w:t>
      </w:r>
      <w:r>
        <w:rPr>
          <w:rFonts w:ascii="Arial" w:hAnsi="Arial" w:cs="Arial"/>
          <w:sz w:val="24"/>
        </w:rPr>
        <w:t xml:space="preserve"> before they will be allowed to attend class.</w:t>
      </w:r>
    </w:p>
    <w:p w14:paraId="3C14AA5E" w14:textId="77777777" w:rsidR="00B802F4" w:rsidRDefault="00000000">
      <w:pPr>
        <w:ind w:left="720"/>
      </w:pPr>
      <w:r>
        <w:rPr>
          <w:rFonts w:ascii="Times" w:hAnsi="Times" w:cs="Times"/>
          <w:sz w:val="24"/>
        </w:rPr>
        <w:t> </w:t>
      </w:r>
    </w:p>
    <w:p w14:paraId="7FD8B85A" w14:textId="77777777" w:rsidR="00B802F4" w:rsidRDefault="00000000">
      <w:pPr>
        <w:ind w:left="720"/>
      </w:pPr>
      <w:r>
        <w:rPr>
          <w:rFonts w:ascii="Arial" w:hAnsi="Arial" w:cs="Arial"/>
          <w:b/>
          <w:sz w:val="24"/>
          <w:u w:val="single"/>
        </w:rPr>
        <w:t>Face Covering Policy</w:t>
      </w:r>
    </w:p>
    <w:p w14:paraId="38255D97" w14:textId="77777777" w:rsidR="00B802F4" w:rsidRDefault="00000000">
      <w:pPr>
        <w:ind w:left="720"/>
      </w:pPr>
      <w:r>
        <w:rPr>
          <w:rFonts w:ascii="Times" w:hAnsi="Times" w:cs="Times"/>
          <w:sz w:val="24"/>
        </w:rPr>
        <w:lastRenderedPageBreak/>
        <w:t> </w:t>
      </w:r>
    </w:p>
    <w:p w14:paraId="0C843E4E" w14:textId="77777777" w:rsidR="00B802F4" w:rsidRDefault="00000000">
      <w:pPr>
        <w:ind w:left="720"/>
      </w:pPr>
      <w:r>
        <w:rPr>
          <w:rFonts w:ascii="Arial" w:hAnsi="Arial" w:cs="Arial"/>
          <w:sz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856DEA6" w14:textId="77777777" w:rsidR="00B802F4" w:rsidRDefault="00000000">
      <w:pPr>
        <w:ind w:left="720"/>
      </w:pPr>
      <w:r>
        <w:rPr>
          <w:rFonts w:ascii="Arial" w:hAnsi="Arial" w:cs="Arial"/>
          <w:sz w:val="24"/>
        </w:rPr>
        <w:t>If a student has a medical exception to the face covering requirement, please contact the Office of Accessibility to obtain appropriate documentation.</w:t>
      </w:r>
    </w:p>
    <w:p w14:paraId="47A85581" w14:textId="77777777" w:rsidR="00B802F4" w:rsidRDefault="00000000">
      <w:pPr>
        <w:ind w:left="720"/>
      </w:pPr>
      <w:r>
        <w:rPr>
          <w:rFonts w:ascii="Arial" w:hAnsi="Arial" w:cs="Arial"/>
          <w:sz w:val="24"/>
        </w:rPr>
        <w:t> </w:t>
      </w:r>
    </w:p>
    <w:p w14:paraId="1FE50F7B" w14:textId="77777777" w:rsidR="00B802F4" w:rsidRDefault="00000000">
      <w:pPr>
        <w:ind w:left="720"/>
      </w:pPr>
      <w:r>
        <w:rPr>
          <w:rFonts w:ascii="Arial" w:hAnsi="Arial" w:cs="Arial"/>
          <w:sz w:val="24"/>
        </w:rPr>
        <w:t> </w:t>
      </w:r>
    </w:p>
    <w:p w14:paraId="318F9E74" w14:textId="77777777" w:rsidR="00B802F4" w:rsidRDefault="00000000">
      <w:pPr>
        <w:ind w:left="720"/>
      </w:pPr>
      <w:r>
        <w:rPr>
          <w:rFonts w:ascii="Arial" w:hAnsi="Arial" w:cs="Arial"/>
          <w:b/>
          <w:sz w:val="24"/>
          <w:u w:val="single"/>
        </w:rPr>
        <w:t>Instructional Contingency Plan</w:t>
      </w:r>
    </w:p>
    <w:p w14:paraId="6DBE8787" w14:textId="77777777" w:rsidR="00B802F4" w:rsidRDefault="00000000">
      <w:pPr>
        <w:ind w:left="720"/>
      </w:pPr>
      <w:r>
        <w:rPr>
          <w:rFonts w:ascii="Arial" w:hAnsi="Arial" w:cs="Arial"/>
          <w:sz w:val="24"/>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1623982" w14:textId="77777777" w:rsidR="00B802F4" w:rsidRDefault="00000000">
      <w:pPr>
        <w:ind w:left="720"/>
      </w:pPr>
      <w:r>
        <w:rPr>
          <w:rFonts w:ascii="Times" w:hAnsi="Times" w:cs="Times"/>
          <w:sz w:val="24"/>
        </w:rPr>
        <w:t> </w:t>
      </w:r>
    </w:p>
    <w:p w14:paraId="7045069E" w14:textId="77777777" w:rsidR="00B802F4" w:rsidRDefault="00000000">
      <w:pPr>
        <w:ind w:left="262"/>
        <w:jc w:val="center"/>
      </w:pPr>
      <w:r>
        <w:rPr>
          <w:rFonts w:ascii="Times" w:hAnsi="Times" w:cs="Times"/>
          <w:b/>
          <w:i/>
          <w:sz w:val="24"/>
        </w:rPr>
        <w:t>This syllabus is a working document; the instructor reserves the right to modify or alter the syllabus throughout the semester.</w:t>
      </w:r>
    </w:p>
    <w:p w14:paraId="231BC5CC" w14:textId="77777777" w:rsidR="00B802F4" w:rsidRDefault="00000000">
      <w:pPr>
        <w:spacing w:before="280" w:after="280"/>
      </w:pPr>
      <w:r>
        <w:rPr>
          <w:rFonts w:ascii="Times New Roman" w:hAnsi="Times New Roman" w:cs="Times New Roman"/>
          <w:sz w:val="24"/>
        </w:rPr>
        <w:t> </w:t>
      </w:r>
    </w:p>
    <w:p w14:paraId="7B7FFA3F" w14:textId="77777777" w:rsidR="00B802F4" w:rsidRDefault="00000000">
      <w:r>
        <w:rPr>
          <w:rFonts w:ascii="Times" w:hAnsi="Times" w:cs="Times"/>
          <w:color w:val="000000"/>
          <w:sz w:val="24"/>
        </w:rPr>
        <w:t> </w:t>
      </w:r>
    </w:p>
    <w:p w14:paraId="77B04C9A" w14:textId="77777777" w:rsidR="00B802F4" w:rsidRDefault="00000000">
      <w:r>
        <w:rPr>
          <w:rFonts w:ascii="Times" w:hAnsi="Times" w:cs="Times"/>
          <w:color w:val="000000"/>
          <w:sz w:val="24"/>
        </w:rPr>
        <w:t> </w:t>
      </w:r>
    </w:p>
    <w:p w14:paraId="4177AAC1" w14:textId="77777777" w:rsidR="00B802F4" w:rsidRDefault="00000000">
      <w:r>
        <w:rPr>
          <w:rFonts w:ascii="Times" w:hAnsi="Times" w:cs="Times"/>
          <w:sz w:val="24"/>
        </w:rPr>
        <w:t>Katherine Allen</w:t>
      </w:r>
    </w:p>
    <w:p w14:paraId="26DE7CDD" w14:textId="77777777" w:rsidR="00B802F4" w:rsidRDefault="00000000">
      <w:r>
        <w:rPr>
          <w:rFonts w:ascii="Times" w:hAnsi="Times" w:cs="Times"/>
          <w:sz w:val="24"/>
        </w:rPr>
        <w:t>Jonathan Allen</w:t>
      </w:r>
      <w:r>
        <w:rPr>
          <w:rFonts w:ascii="Times" w:hAnsi="Times" w:cs="Times"/>
          <w:color w:val="000000"/>
          <w:sz w:val="24"/>
        </w:rPr>
        <w:br/>
        <w:t>Instructor</w:t>
      </w:r>
    </w:p>
    <w:p w14:paraId="40690074" w14:textId="77777777" w:rsidR="00B802F4" w:rsidRDefault="00000000">
      <w:r>
        <w:rPr>
          <w:rFonts w:ascii="Times" w:hAnsi="Times" w:cs="Times"/>
          <w:sz w:val="20"/>
        </w:rPr>
        <w:t>School of Kinesiology</w:t>
      </w:r>
    </w:p>
    <w:p w14:paraId="174337A3" w14:textId="77777777" w:rsidR="00B802F4" w:rsidRDefault="00000000">
      <w:r>
        <w:rPr>
          <w:rFonts w:ascii="Times" w:hAnsi="Times" w:cs="Times"/>
          <w:sz w:val="20"/>
        </w:rPr>
        <w:t xml:space="preserve">Student Act </w:t>
      </w:r>
    </w:p>
    <w:p w14:paraId="08BA255C" w14:textId="77777777" w:rsidR="00B802F4" w:rsidRDefault="00000000">
      <w:r>
        <w:rPr>
          <w:rFonts w:ascii="Times" w:hAnsi="Times" w:cs="Times"/>
          <w:sz w:val="20"/>
        </w:rPr>
        <w:t>Auburn University, AL 36849-5323</w:t>
      </w:r>
    </w:p>
    <w:p w14:paraId="6837F64A" w14:textId="77777777" w:rsidR="00B802F4" w:rsidRDefault="00B802F4"/>
    <w:p w14:paraId="45F053BE" w14:textId="77777777" w:rsidR="00B802F4" w:rsidRDefault="00B802F4"/>
    <w:p w14:paraId="2FC97837" w14:textId="77777777" w:rsidR="00B802F4" w:rsidRDefault="00B802F4"/>
    <w:p w14:paraId="5F15A7CD" w14:textId="77777777" w:rsidR="00B802F4" w:rsidRDefault="00B802F4"/>
    <w:p w14:paraId="5CD34ACC" w14:textId="77777777" w:rsidR="00B802F4" w:rsidRDefault="00B802F4"/>
    <w:p w14:paraId="30E96075" w14:textId="77777777" w:rsidR="00B802F4" w:rsidRDefault="00B802F4"/>
    <w:p w14:paraId="04263502" w14:textId="77777777" w:rsidR="00B802F4" w:rsidRDefault="00B802F4"/>
    <w:p w14:paraId="48CC52A9" w14:textId="77777777" w:rsidR="00B802F4" w:rsidRDefault="00000000">
      <w:r>
        <w:rPr>
          <w:rFonts w:ascii="Times New Roman" w:hAnsi="Times New Roman" w:cs="Times New Roman"/>
          <w:b/>
          <w:sz w:val="48"/>
        </w:rPr>
        <w:t>Basic Classroom Procedure</w:t>
      </w:r>
    </w:p>
    <w:p w14:paraId="618BFB6E" w14:textId="77777777" w:rsidR="00B802F4" w:rsidRDefault="00000000">
      <w:r>
        <w:rPr>
          <w:rFonts w:ascii="Times New Roman" w:hAnsi="Times New Roman" w:cs="Times New Roman"/>
          <w:color w:val="000000"/>
          <w:sz w:val="24"/>
        </w:rPr>
        <w:t>As the student enters the classroom, he/she should bow to the classroom out of respect for the Do</w:t>
      </w:r>
      <w:r>
        <w:rPr>
          <w:rFonts w:ascii="Times New Roman" w:hAnsi="Times New Roman" w:cs="Times New Roman"/>
          <w:sz w:val="24"/>
        </w:rPr>
        <w:t>jo</w:t>
      </w:r>
      <w:r>
        <w:rPr>
          <w:rFonts w:ascii="Times New Roman" w:hAnsi="Times New Roman" w:cs="Times New Roman"/>
          <w:color w:val="000000"/>
          <w:sz w:val="24"/>
        </w:rPr>
        <w:t xml:space="preserve">. </w:t>
      </w:r>
      <w:r>
        <w:rPr>
          <w:rFonts w:ascii="Times New Roman" w:hAnsi="Times New Roman" w:cs="Times New Roman"/>
          <w:sz w:val="24"/>
        </w:rPr>
        <w:t>Dojo is a Japanese word meaning “place to train” or simply “school”</w:t>
      </w:r>
      <w:r>
        <w:rPr>
          <w:rFonts w:ascii="Times New Roman" w:hAnsi="Times New Roman" w:cs="Times New Roman"/>
          <w:color w:val="000000"/>
          <w:sz w:val="24"/>
        </w:rPr>
        <w:t xml:space="preserve">. " Respect is given to the place where this training takes place. This respect is not to the </w:t>
      </w:r>
      <w:r>
        <w:rPr>
          <w:rFonts w:ascii="Times New Roman" w:hAnsi="Times New Roman" w:cs="Times New Roman"/>
          <w:sz w:val="24"/>
        </w:rPr>
        <w:t xml:space="preserve">Dojo </w:t>
      </w:r>
      <w:r>
        <w:rPr>
          <w:rFonts w:ascii="Times New Roman" w:hAnsi="Times New Roman" w:cs="Times New Roman"/>
          <w:color w:val="000000"/>
          <w:sz w:val="24"/>
        </w:rPr>
        <w:t>as an object, but to remind us to keep our minds right, attitudes proper, and take care of the facility in which we train.</w:t>
      </w:r>
    </w:p>
    <w:p w14:paraId="5239833A" w14:textId="77777777" w:rsidR="00B802F4" w:rsidRDefault="00000000">
      <w:r>
        <w:rPr>
          <w:rFonts w:ascii="Times New Roman" w:hAnsi="Times New Roman" w:cs="Times New Roman"/>
          <w:color w:val="000000"/>
          <w:sz w:val="24"/>
        </w:rPr>
        <w:br/>
        <w:t>----    </w:t>
      </w:r>
      <w:r>
        <w:rPr>
          <w:rFonts w:ascii="Times New Roman" w:hAnsi="Times New Roman" w:cs="Times New Roman"/>
          <w:sz w:val="24"/>
        </w:rPr>
        <w:t>In the interest of hygiene, students will remove their shoes prior to stepping on the mats and stow them and any other items on the benches and shoe racks. The walking areas will be kept clear and free of tripping hazards.</w:t>
      </w:r>
    </w:p>
    <w:p w14:paraId="036C20DD" w14:textId="77777777" w:rsidR="00B802F4" w:rsidRDefault="00000000">
      <w:r>
        <w:rPr>
          <w:rFonts w:ascii="Times New Roman" w:hAnsi="Times New Roman" w:cs="Times New Roman"/>
          <w:color w:val="000000"/>
          <w:sz w:val="24"/>
        </w:rPr>
        <w:br/>
        <w:t>----    If the student is late to class, the student should bow in as before and place their belongings off to the side. The student then should</w:t>
      </w:r>
      <w:r>
        <w:rPr>
          <w:rFonts w:ascii="Times New Roman" w:hAnsi="Times New Roman" w:cs="Times New Roman"/>
          <w:sz w:val="24"/>
        </w:rPr>
        <w:t xml:space="preserve"> approach the instructor when at the first available opportunity to request permission to train</w:t>
      </w:r>
      <w:r>
        <w:rPr>
          <w:rFonts w:ascii="Times New Roman" w:hAnsi="Times New Roman" w:cs="Times New Roman"/>
          <w:color w:val="000000"/>
          <w:sz w:val="24"/>
        </w:rPr>
        <w:t>. (Tardiness is not recommended since the student will have to catch up on what they have missed to be allowed to begin classes.)</w:t>
      </w:r>
    </w:p>
    <w:p w14:paraId="66357B20" w14:textId="77777777" w:rsidR="00B802F4" w:rsidRDefault="00B802F4"/>
    <w:p w14:paraId="2CC16759" w14:textId="77777777" w:rsidR="00B802F4" w:rsidRDefault="00000000">
      <w:r>
        <w:rPr>
          <w:rFonts w:ascii="Times New Roman" w:hAnsi="Times New Roman" w:cs="Times New Roman"/>
          <w:color w:val="000000"/>
          <w:sz w:val="24"/>
        </w:rPr>
        <w:t>----    Students will line up according to belt rank order with highest ranked students to the left of, facing the instructors during bow in, and lowest ranking students to the right.</w:t>
      </w:r>
    </w:p>
    <w:p w14:paraId="12A68A51" w14:textId="77777777" w:rsidR="00B802F4" w:rsidRDefault="00B802F4"/>
    <w:p w14:paraId="1A14F5C2" w14:textId="77777777" w:rsidR="00B802F4" w:rsidRDefault="00000000">
      <w:r>
        <w:rPr>
          <w:rFonts w:ascii="Times New Roman" w:hAnsi="Times New Roman" w:cs="Times New Roman"/>
          <w:color w:val="000000"/>
          <w:sz w:val="24"/>
        </w:rPr>
        <w:t xml:space="preserve">----   Student will follow instructors’ directions at all times. “Mate” means stop and “Hajime” means begin. Students will fully comply with orders of Hajime and Mate. </w:t>
      </w:r>
      <w:r>
        <w:rPr>
          <w:rFonts w:ascii="Times New Roman" w:hAnsi="Times New Roman" w:cs="Times New Roman"/>
          <w:color w:val="000000"/>
          <w:sz w:val="24"/>
        </w:rPr>
        <w:tab/>
      </w:r>
      <w:r>
        <w:rPr>
          <w:rFonts w:ascii="Times New Roman" w:hAnsi="Times New Roman" w:cs="Times New Roman"/>
          <w:color w:val="000000"/>
          <w:sz w:val="24"/>
          <w:u w:val="single"/>
        </w:rPr>
        <w:br/>
      </w:r>
      <w:r>
        <w:rPr>
          <w:rFonts w:ascii="Times New Roman" w:hAnsi="Times New Roman" w:cs="Times New Roman"/>
          <w:color w:val="000000"/>
          <w:sz w:val="24"/>
          <w:u w:val="single"/>
        </w:rPr>
        <w:br/>
      </w:r>
    </w:p>
    <w:p w14:paraId="3124CD06" w14:textId="77777777" w:rsidR="00B802F4" w:rsidRDefault="00B802F4"/>
    <w:sectPr w:rsidR="00B80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F4"/>
    <w:rsid w:val="00085C77"/>
    <w:rsid w:val="00607E36"/>
    <w:rsid w:val="00B802F4"/>
    <w:rsid w:val="00D412B1"/>
    <w:rsid w:val="00DA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1EF0"/>
  <w15:docId w15:val="{D7EB0AD0-9DD5-4F3F-8BE0-7F94F2B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10B83CF3-4CCB-4880-9D29-E5E70197D6D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2008</Words>
  <Characters>11449</Characters>
  <Application>Microsoft Office Word</Application>
  <DocSecurity>0</DocSecurity>
  <Lines>95</Lines>
  <Paragraphs>26</Paragraphs>
  <ScaleCrop>false</ScaleCrop>
  <Company>City of Opelika</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JONATHAN P CTR USAF AETC 42 CES/CEX</dc:creator>
  <cp:lastModifiedBy>Patron</cp:lastModifiedBy>
  <cp:revision>2</cp:revision>
  <dcterms:created xsi:type="dcterms:W3CDTF">2025-10-30T15:26:00Z</dcterms:created>
  <dcterms:modified xsi:type="dcterms:W3CDTF">2025-10-30T15:26:00Z</dcterms:modified>
</cp:coreProperties>
</file>