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A3ECF" w14:textId="77777777" w:rsidR="0032695B" w:rsidRPr="007A48D7" w:rsidRDefault="0032695B" w:rsidP="00FA16E0">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AUBURN UNIVERSITY</w:t>
      </w:r>
    </w:p>
    <w:p w14:paraId="21984B44" w14:textId="48D8A037" w:rsidR="0032695B" w:rsidRPr="007A48D7" w:rsidRDefault="0032695B" w:rsidP="00FA16E0">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DEPARTMENT OF SPECIAL EDUCAT</w:t>
      </w:r>
      <w:r w:rsidR="00EE400D" w:rsidRPr="007A48D7">
        <w:rPr>
          <w:rFonts w:ascii="Times New Roman" w:eastAsia="Times New Roman" w:hAnsi="Times New Roman"/>
          <w:b/>
          <w:sz w:val="22"/>
          <w:szCs w:val="22"/>
        </w:rPr>
        <w:t>ION, REHABILITATION, AND COUNSELING</w:t>
      </w:r>
    </w:p>
    <w:p w14:paraId="6A8C2ECA" w14:textId="77777777" w:rsidR="0032695B" w:rsidRPr="007A48D7" w:rsidRDefault="0032695B" w:rsidP="00FA16E0">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SYLLABUS</w:t>
      </w:r>
    </w:p>
    <w:p w14:paraId="1EEBF957" w14:textId="46BE5EE6" w:rsidR="0032695B" w:rsidRPr="007A48D7" w:rsidRDefault="00DB2392" w:rsidP="00FA16E0">
      <w:pPr>
        <w:spacing w:before="100" w:beforeAutospacing="1" w:after="100" w:afterAutospacing="1"/>
        <w:ind w:right="-360"/>
        <w:contextualSpacing/>
        <w:jc w:val="center"/>
        <w:rPr>
          <w:rFonts w:ascii="Times New Roman" w:eastAsia="Times New Roman" w:hAnsi="Times New Roman"/>
          <w:b/>
          <w:sz w:val="22"/>
          <w:szCs w:val="22"/>
        </w:rPr>
      </w:pPr>
      <w:r>
        <w:rPr>
          <w:rFonts w:ascii="Times New Roman" w:eastAsia="Times New Roman" w:hAnsi="Times New Roman"/>
          <w:b/>
          <w:sz w:val="22"/>
          <w:szCs w:val="22"/>
        </w:rPr>
        <w:t>Spring Semester 2013</w:t>
      </w:r>
    </w:p>
    <w:p w14:paraId="5DC93F0B" w14:textId="77777777" w:rsidR="0032695B" w:rsidRPr="007A48D7" w:rsidRDefault="0032695B"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 </w:t>
      </w:r>
    </w:p>
    <w:p w14:paraId="3177D956" w14:textId="77777777" w:rsidR="00914EA8" w:rsidRPr="007A48D7" w:rsidRDefault="00914EA8" w:rsidP="00FA16E0">
      <w:pPr>
        <w:ind w:right="-360"/>
        <w:contextualSpacing/>
        <w:rPr>
          <w:rFonts w:ascii="Times New Roman" w:eastAsia="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343"/>
      </w:tblGrid>
      <w:tr w:rsidR="00914EA8" w:rsidRPr="007A48D7" w14:paraId="2E2CC25A" w14:textId="77777777" w:rsidTr="00945CF4">
        <w:tc>
          <w:tcPr>
            <w:tcW w:w="2448" w:type="dxa"/>
          </w:tcPr>
          <w:p w14:paraId="5BF08B10" w14:textId="3551463C"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4343" w:type="dxa"/>
          </w:tcPr>
          <w:p w14:paraId="3613BC54" w14:textId="21FFDBB0" w:rsidR="00914EA8" w:rsidRPr="007A48D7" w:rsidRDefault="005A704E"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COUN 7350</w:t>
            </w:r>
            <w:r w:rsidR="00106FCE">
              <w:rPr>
                <w:rFonts w:ascii="Times New Roman" w:eastAsia="Times New Roman" w:hAnsi="Times New Roman"/>
                <w:b/>
                <w:sz w:val="22"/>
                <w:szCs w:val="22"/>
              </w:rPr>
              <w:t xml:space="preserve"> 00</w:t>
            </w:r>
            <w:r w:rsidR="006F7730">
              <w:rPr>
                <w:rFonts w:ascii="Times New Roman" w:eastAsia="Times New Roman" w:hAnsi="Times New Roman"/>
                <w:b/>
                <w:sz w:val="22"/>
                <w:szCs w:val="22"/>
              </w:rPr>
              <w:t>1</w:t>
            </w:r>
          </w:p>
        </w:tc>
      </w:tr>
      <w:tr w:rsidR="00914EA8" w:rsidRPr="007A48D7" w14:paraId="3B0E1199" w14:textId="77777777" w:rsidTr="00945CF4">
        <w:tc>
          <w:tcPr>
            <w:tcW w:w="2448" w:type="dxa"/>
          </w:tcPr>
          <w:p w14:paraId="0628B663" w14:textId="501C66F2"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4343" w:type="dxa"/>
          </w:tcPr>
          <w:p w14:paraId="62E9B693" w14:textId="21EF4FA7" w:rsidR="00914EA8" w:rsidRPr="007A48D7" w:rsidRDefault="00914EA8"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Introduction to Counseling Practice</w:t>
            </w:r>
          </w:p>
        </w:tc>
      </w:tr>
      <w:tr w:rsidR="00914EA8" w:rsidRPr="007A48D7" w14:paraId="5CFE697D" w14:textId="77777777" w:rsidTr="00945CF4">
        <w:tc>
          <w:tcPr>
            <w:tcW w:w="2448" w:type="dxa"/>
          </w:tcPr>
          <w:p w14:paraId="25C5FF83" w14:textId="45D6B3C1"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4343" w:type="dxa"/>
          </w:tcPr>
          <w:p w14:paraId="37E811C4" w14:textId="0A004D35" w:rsidR="00914EA8" w:rsidRPr="007A48D7" w:rsidRDefault="00914EA8"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3 credit hours</w:t>
            </w:r>
          </w:p>
        </w:tc>
      </w:tr>
      <w:tr w:rsidR="00914EA8" w:rsidRPr="007A48D7" w14:paraId="1DA53B25" w14:textId="77777777" w:rsidTr="00945CF4">
        <w:tc>
          <w:tcPr>
            <w:tcW w:w="2448" w:type="dxa"/>
          </w:tcPr>
          <w:p w14:paraId="2721BFB9" w14:textId="61E52D52"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4343" w:type="dxa"/>
          </w:tcPr>
          <w:p w14:paraId="54C4D17B" w14:textId="489EA2D3" w:rsidR="00914EA8" w:rsidRPr="007A48D7" w:rsidRDefault="00914EA8"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COUN 7320</w:t>
            </w:r>
          </w:p>
        </w:tc>
      </w:tr>
      <w:tr w:rsidR="00914EA8" w:rsidRPr="007A48D7" w14:paraId="5905766C" w14:textId="77777777" w:rsidTr="00945CF4">
        <w:tc>
          <w:tcPr>
            <w:tcW w:w="2448" w:type="dxa"/>
          </w:tcPr>
          <w:p w14:paraId="66DABDA6" w14:textId="08D957D1" w:rsidR="00914EA8" w:rsidRPr="007A48D7" w:rsidRDefault="00914EA8" w:rsidP="00FA16E0">
            <w:pPr>
              <w:ind w:right="-360"/>
              <w:contextualSpacing/>
              <w:rPr>
                <w:rFonts w:ascii="Times New Roman" w:eastAsia="Times New Roman" w:hAnsi="Times New Roman"/>
                <w:sz w:val="22"/>
                <w:szCs w:val="22"/>
              </w:rPr>
            </w:pPr>
            <w:proofErr w:type="spellStart"/>
            <w:r w:rsidRPr="007A48D7">
              <w:rPr>
                <w:rFonts w:ascii="Times New Roman" w:eastAsia="Times New Roman" w:hAnsi="Times New Roman"/>
                <w:sz w:val="22"/>
                <w:szCs w:val="22"/>
              </w:rPr>
              <w:t>Corequisites</w:t>
            </w:r>
            <w:proofErr w:type="spellEnd"/>
            <w:r w:rsidRPr="007A48D7">
              <w:rPr>
                <w:rFonts w:ascii="Times New Roman" w:eastAsia="Times New Roman" w:hAnsi="Times New Roman"/>
                <w:sz w:val="22"/>
                <w:szCs w:val="22"/>
              </w:rPr>
              <w:t>:</w:t>
            </w:r>
          </w:p>
        </w:tc>
        <w:tc>
          <w:tcPr>
            <w:tcW w:w="4343" w:type="dxa"/>
          </w:tcPr>
          <w:p w14:paraId="70AA86E2" w14:textId="6877A5F5"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914EA8" w:rsidRPr="007A48D7" w14:paraId="4811A870" w14:textId="77777777" w:rsidTr="00945CF4">
        <w:tc>
          <w:tcPr>
            <w:tcW w:w="2448" w:type="dxa"/>
          </w:tcPr>
          <w:p w14:paraId="0578B87B" w14:textId="2BB57428"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4343" w:type="dxa"/>
          </w:tcPr>
          <w:p w14:paraId="0349FA3D" w14:textId="3523A9E3" w:rsidR="00914EA8" w:rsidRPr="007A48D7" w:rsidRDefault="00914EA8"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January 2012</w:t>
            </w:r>
            <w:r w:rsidR="00483B56">
              <w:rPr>
                <w:rFonts w:ascii="Times New Roman" w:eastAsia="Times New Roman" w:hAnsi="Times New Roman"/>
                <w:sz w:val="22"/>
                <w:szCs w:val="22"/>
              </w:rPr>
              <w:t>, Revised January 2013</w:t>
            </w:r>
          </w:p>
        </w:tc>
      </w:tr>
    </w:tbl>
    <w:p w14:paraId="5DD996E0" w14:textId="77777777" w:rsidR="00914EA8" w:rsidRPr="007A48D7" w:rsidRDefault="00914EA8" w:rsidP="00FA16E0">
      <w:pPr>
        <w:ind w:right="-360"/>
        <w:contextualSpacing/>
        <w:rPr>
          <w:rFonts w:ascii="Times New Roman" w:eastAsia="Times New Roman" w:hAnsi="Times New Roman"/>
          <w:sz w:val="22"/>
          <w:szCs w:val="22"/>
        </w:rPr>
      </w:pPr>
    </w:p>
    <w:p w14:paraId="36DA3ED1" w14:textId="7CFEFE76" w:rsidR="001B1F89" w:rsidRPr="007A48D7" w:rsidRDefault="001B1F89"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b/>
          <w:sz w:val="22"/>
          <w:szCs w:val="22"/>
        </w:rPr>
        <w:t>Instructor:</w:t>
      </w:r>
      <w:r w:rsidRPr="007A48D7">
        <w:rPr>
          <w:rFonts w:ascii="Times New Roman" w:eastAsia="Times New Roman" w:hAnsi="Times New Roman"/>
          <w:sz w:val="22"/>
          <w:szCs w:val="22"/>
        </w:rPr>
        <w:t xml:space="preserve"> Melanie M. Scherer Iarussi, Ph.D., </w:t>
      </w:r>
      <w:proofErr w:type="gramStart"/>
      <w:r w:rsidRPr="007A48D7">
        <w:rPr>
          <w:rFonts w:ascii="Times New Roman" w:eastAsia="Times New Roman" w:hAnsi="Times New Roman"/>
          <w:sz w:val="22"/>
          <w:szCs w:val="22"/>
        </w:rPr>
        <w:t>LPC</w:t>
      </w:r>
      <w:proofErr w:type="gramEnd"/>
    </w:p>
    <w:p w14:paraId="6DA8AB52" w14:textId="77777777" w:rsidR="001B1F89" w:rsidRPr="007A48D7" w:rsidRDefault="001B1F89"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Email: miarussi@auburn.edu</w:t>
      </w:r>
    </w:p>
    <w:p w14:paraId="7AC148FE" w14:textId="77777777" w:rsidR="001B1F89" w:rsidRPr="007A48D7" w:rsidRDefault="001B1F89"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Phone: (334) 844-2880</w:t>
      </w:r>
    </w:p>
    <w:p w14:paraId="3B18D705" w14:textId="1194456C" w:rsidR="0032695B" w:rsidRDefault="001B1F89" w:rsidP="005212CF">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Office Hours: </w:t>
      </w:r>
      <w:r w:rsidR="00483B56">
        <w:rPr>
          <w:rFonts w:ascii="Times New Roman" w:eastAsia="Times New Roman" w:hAnsi="Times New Roman"/>
          <w:sz w:val="22"/>
          <w:szCs w:val="22"/>
        </w:rPr>
        <w:t>Wednes</w:t>
      </w:r>
      <w:r w:rsidR="00746CB2" w:rsidRPr="007A48D7">
        <w:rPr>
          <w:rFonts w:ascii="Times New Roman" w:eastAsia="Times New Roman" w:hAnsi="Times New Roman"/>
          <w:sz w:val="22"/>
          <w:szCs w:val="22"/>
        </w:rPr>
        <w:t xml:space="preserve">day </w:t>
      </w:r>
      <w:r w:rsidR="00483B56">
        <w:rPr>
          <w:rFonts w:ascii="Times New Roman" w:eastAsia="Times New Roman" w:hAnsi="Times New Roman"/>
          <w:sz w:val="22"/>
          <w:szCs w:val="22"/>
        </w:rPr>
        <w:t>11am-1pm,</w:t>
      </w:r>
      <w:r w:rsidR="00746CB2" w:rsidRPr="007A48D7">
        <w:rPr>
          <w:rFonts w:ascii="Times New Roman" w:eastAsia="Times New Roman" w:hAnsi="Times New Roman"/>
          <w:sz w:val="22"/>
          <w:szCs w:val="22"/>
        </w:rPr>
        <w:t xml:space="preserve"> Thursday 2-4pm</w:t>
      </w:r>
      <w:r w:rsidR="00483B56">
        <w:rPr>
          <w:rFonts w:ascii="Times New Roman" w:eastAsia="Times New Roman" w:hAnsi="Times New Roman"/>
          <w:sz w:val="22"/>
          <w:szCs w:val="22"/>
        </w:rPr>
        <w:t>, and by appointment</w:t>
      </w:r>
    </w:p>
    <w:p w14:paraId="6EF5BFE7" w14:textId="64CFFB93" w:rsidR="00AB6E8B" w:rsidRPr="007A48D7" w:rsidRDefault="00AB6E8B" w:rsidP="005212CF">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Office: 3010 Haley Center</w:t>
      </w:r>
    </w:p>
    <w:p w14:paraId="5FECA20A" w14:textId="77777777" w:rsidR="00FA16E0" w:rsidRPr="007A48D7" w:rsidRDefault="00FA16E0" w:rsidP="00FA16E0">
      <w:pPr>
        <w:ind w:left="720" w:right="-360" w:hanging="720"/>
        <w:contextualSpacing/>
        <w:rPr>
          <w:rFonts w:ascii="Times New Roman" w:eastAsia="Times New Roman" w:hAnsi="Times New Roman"/>
          <w:sz w:val="22"/>
          <w:szCs w:val="22"/>
        </w:rPr>
      </w:pPr>
    </w:p>
    <w:p w14:paraId="73799D08" w14:textId="286CB913" w:rsidR="0032695B" w:rsidRPr="007A48D7" w:rsidRDefault="00EE400D" w:rsidP="00FA16E0">
      <w:pPr>
        <w:contextualSpacing/>
        <w:rPr>
          <w:rFonts w:ascii="Times New Roman" w:hAnsi="Times New Roman" w:cs="Times New Roman"/>
          <w:b/>
          <w:sz w:val="22"/>
          <w:szCs w:val="22"/>
        </w:rPr>
      </w:pPr>
      <w:r w:rsidRPr="007A48D7">
        <w:rPr>
          <w:rFonts w:ascii="Times New Roman" w:hAnsi="Times New Roman" w:cs="Times New Roman"/>
          <w:b/>
          <w:sz w:val="22"/>
          <w:szCs w:val="22"/>
        </w:rPr>
        <w:t>Texts</w:t>
      </w:r>
      <w:r w:rsidR="0032695B" w:rsidRPr="007A48D7">
        <w:rPr>
          <w:rFonts w:ascii="Times New Roman" w:hAnsi="Times New Roman" w:cs="Times New Roman"/>
          <w:b/>
          <w:sz w:val="22"/>
          <w:szCs w:val="22"/>
        </w:rPr>
        <w:t>:</w:t>
      </w:r>
    </w:p>
    <w:p w14:paraId="0A87AC3E" w14:textId="77777777" w:rsidR="00DD1904" w:rsidRPr="007A48D7" w:rsidRDefault="0032695B" w:rsidP="00FA16E0">
      <w:pPr>
        <w:contextualSpacing/>
        <w:rPr>
          <w:rFonts w:ascii="Times New Roman" w:hAnsi="Times New Roman" w:cs="Times New Roman"/>
          <w:b/>
          <w:i/>
          <w:sz w:val="22"/>
          <w:szCs w:val="22"/>
        </w:rPr>
      </w:pPr>
      <w:r w:rsidRPr="007A48D7">
        <w:rPr>
          <w:rFonts w:ascii="Times New Roman" w:hAnsi="Times New Roman" w:cs="Times New Roman"/>
          <w:b/>
          <w:i/>
          <w:sz w:val="22"/>
          <w:szCs w:val="22"/>
        </w:rPr>
        <w:t xml:space="preserve">Required: </w:t>
      </w:r>
    </w:p>
    <w:p w14:paraId="00380D7D" w14:textId="1D194FE9" w:rsidR="00483B56" w:rsidRPr="00483B56" w:rsidRDefault="00483B56" w:rsidP="00FA16E0">
      <w:pPr>
        <w:ind w:left="720" w:hanging="360"/>
        <w:contextualSpacing/>
        <w:rPr>
          <w:rFonts w:ascii="Times New Roman" w:hAnsi="Times New Roman" w:cs="Times New Roman"/>
          <w:sz w:val="22"/>
          <w:szCs w:val="22"/>
        </w:rPr>
      </w:pPr>
      <w:proofErr w:type="gramStart"/>
      <w:r>
        <w:rPr>
          <w:rFonts w:ascii="Times New Roman" w:hAnsi="Times New Roman" w:cs="Times New Roman"/>
          <w:sz w:val="22"/>
          <w:szCs w:val="22"/>
        </w:rPr>
        <w:t>Cormier, S., &amp; Hackney, H. (2012).</w:t>
      </w:r>
      <w:proofErr w:type="gramEnd"/>
      <w:r>
        <w:rPr>
          <w:rFonts w:ascii="Times New Roman" w:hAnsi="Times New Roman" w:cs="Times New Roman"/>
          <w:sz w:val="22"/>
          <w:szCs w:val="22"/>
        </w:rPr>
        <w:t xml:space="preserve"> </w:t>
      </w:r>
      <w:r>
        <w:rPr>
          <w:rFonts w:ascii="Times New Roman" w:hAnsi="Times New Roman" w:cs="Times New Roman"/>
          <w:i/>
          <w:sz w:val="22"/>
          <w:szCs w:val="22"/>
        </w:rPr>
        <w:t xml:space="preserve">Counseling strategies and interventions </w:t>
      </w:r>
      <w:r>
        <w:rPr>
          <w:rFonts w:ascii="Times New Roman" w:hAnsi="Times New Roman" w:cs="Times New Roman"/>
          <w:sz w:val="22"/>
          <w:szCs w:val="22"/>
        </w:rPr>
        <w:t>(8</w:t>
      </w:r>
      <w:r w:rsidRPr="00483B56">
        <w:rPr>
          <w:rFonts w:ascii="Times New Roman" w:hAnsi="Times New Roman" w:cs="Times New Roman"/>
          <w:sz w:val="22"/>
          <w:szCs w:val="22"/>
          <w:vertAlign w:val="superscript"/>
        </w:rPr>
        <w:t>th</w:t>
      </w:r>
      <w:r>
        <w:rPr>
          <w:rFonts w:ascii="Times New Roman" w:hAnsi="Times New Roman" w:cs="Times New Roman"/>
          <w:sz w:val="22"/>
          <w:szCs w:val="22"/>
        </w:rPr>
        <w:t xml:space="preserve"> ed.). Upper Saddle River, NJ: Pearson Education.</w:t>
      </w:r>
    </w:p>
    <w:p w14:paraId="7DC13384" w14:textId="6F1B699F" w:rsidR="00DD1904" w:rsidRPr="007A48D7" w:rsidRDefault="00DD1904" w:rsidP="00FA16E0">
      <w:pPr>
        <w:ind w:left="720" w:hanging="360"/>
        <w:contextualSpacing/>
        <w:rPr>
          <w:rFonts w:ascii="Times New Roman" w:hAnsi="Times New Roman" w:cs="Times New Roman"/>
          <w:sz w:val="22"/>
          <w:szCs w:val="22"/>
        </w:rPr>
      </w:pPr>
      <w:proofErr w:type="spellStart"/>
      <w:proofErr w:type="gramStart"/>
      <w:r w:rsidRPr="007A48D7">
        <w:rPr>
          <w:rFonts w:ascii="Times New Roman" w:hAnsi="Times New Roman" w:cs="Times New Roman"/>
          <w:sz w:val="22"/>
          <w:szCs w:val="22"/>
        </w:rPr>
        <w:t>Rosengren</w:t>
      </w:r>
      <w:proofErr w:type="spellEnd"/>
      <w:r w:rsidRPr="007A48D7">
        <w:rPr>
          <w:rFonts w:ascii="Times New Roman" w:hAnsi="Times New Roman" w:cs="Times New Roman"/>
          <w:sz w:val="22"/>
          <w:szCs w:val="22"/>
        </w:rPr>
        <w:t>, D. B. (2009).</w:t>
      </w:r>
      <w:proofErr w:type="gramEnd"/>
      <w:r w:rsidRPr="007A48D7">
        <w:rPr>
          <w:rFonts w:ascii="Times New Roman" w:hAnsi="Times New Roman" w:cs="Times New Roman"/>
          <w:sz w:val="22"/>
          <w:szCs w:val="22"/>
        </w:rPr>
        <w:t xml:space="preserve"> </w:t>
      </w:r>
      <w:r w:rsidRPr="007A48D7">
        <w:rPr>
          <w:rFonts w:ascii="Times New Roman" w:hAnsi="Times New Roman" w:cs="Times New Roman"/>
          <w:i/>
          <w:sz w:val="22"/>
          <w:szCs w:val="22"/>
        </w:rPr>
        <w:t>Building motivational interviewing skills: A practitioner workbook</w:t>
      </w:r>
      <w:r w:rsidR="00F248BB" w:rsidRPr="007A48D7">
        <w:rPr>
          <w:rFonts w:ascii="Times New Roman" w:hAnsi="Times New Roman" w:cs="Times New Roman"/>
          <w:i/>
          <w:sz w:val="22"/>
          <w:szCs w:val="22"/>
        </w:rPr>
        <w:t>.</w:t>
      </w:r>
      <w:r w:rsidR="00F248BB" w:rsidRPr="007A48D7">
        <w:rPr>
          <w:rFonts w:ascii="Times New Roman" w:hAnsi="Times New Roman" w:cs="Times New Roman"/>
          <w:sz w:val="22"/>
          <w:szCs w:val="22"/>
        </w:rPr>
        <w:t xml:space="preserve"> New York</w:t>
      </w:r>
      <w:r w:rsidR="00483B56">
        <w:rPr>
          <w:rFonts w:ascii="Times New Roman" w:hAnsi="Times New Roman" w:cs="Times New Roman"/>
          <w:sz w:val="22"/>
          <w:szCs w:val="22"/>
        </w:rPr>
        <w:t>, NY</w:t>
      </w:r>
      <w:r w:rsidR="00F248BB" w:rsidRPr="007A48D7">
        <w:rPr>
          <w:rFonts w:ascii="Times New Roman" w:hAnsi="Times New Roman" w:cs="Times New Roman"/>
          <w:sz w:val="22"/>
          <w:szCs w:val="22"/>
        </w:rPr>
        <w:t>: Guilford.</w:t>
      </w:r>
    </w:p>
    <w:p w14:paraId="5C3771B9" w14:textId="77777777" w:rsidR="001B1978" w:rsidRPr="007A48D7" w:rsidRDefault="0032695B" w:rsidP="00FA16E0">
      <w:pPr>
        <w:contextualSpacing/>
        <w:rPr>
          <w:rFonts w:ascii="Times New Roman" w:hAnsi="Times New Roman" w:cs="Times New Roman"/>
          <w:b/>
          <w:i/>
          <w:sz w:val="22"/>
          <w:szCs w:val="22"/>
        </w:rPr>
      </w:pPr>
      <w:r w:rsidRPr="007A48D7">
        <w:rPr>
          <w:rFonts w:ascii="Times New Roman" w:hAnsi="Times New Roman" w:cs="Times New Roman"/>
          <w:b/>
          <w:i/>
          <w:sz w:val="22"/>
          <w:szCs w:val="22"/>
        </w:rPr>
        <w:t>Recommended:</w:t>
      </w:r>
      <w:r w:rsidR="001B1978" w:rsidRPr="007A48D7">
        <w:rPr>
          <w:rFonts w:ascii="Times New Roman" w:hAnsi="Times New Roman" w:cs="Times New Roman"/>
          <w:b/>
          <w:i/>
          <w:sz w:val="22"/>
          <w:szCs w:val="22"/>
        </w:rPr>
        <w:t xml:space="preserve"> </w:t>
      </w:r>
    </w:p>
    <w:p w14:paraId="4C33E355" w14:textId="073CD22C" w:rsidR="00241373" w:rsidRDefault="00241373" w:rsidP="00FA16E0">
      <w:pPr>
        <w:ind w:left="720" w:hanging="360"/>
        <w:contextualSpacing/>
        <w:rPr>
          <w:rFonts w:ascii="Times New Roman" w:hAnsi="Times New Roman" w:cs="Times New Roman"/>
          <w:sz w:val="22"/>
          <w:szCs w:val="22"/>
        </w:rPr>
      </w:pPr>
      <w:r>
        <w:rPr>
          <w:rFonts w:ascii="Times New Roman" w:hAnsi="Times New Roman" w:cs="Times New Roman"/>
          <w:sz w:val="22"/>
          <w:szCs w:val="22"/>
        </w:rPr>
        <w:t xml:space="preserve">Miller, W. R., &amp; </w:t>
      </w:r>
      <w:proofErr w:type="spellStart"/>
      <w:r>
        <w:rPr>
          <w:rFonts w:ascii="Times New Roman" w:hAnsi="Times New Roman" w:cs="Times New Roman"/>
          <w:sz w:val="22"/>
          <w:szCs w:val="22"/>
        </w:rPr>
        <w:t>Rollnick</w:t>
      </w:r>
      <w:proofErr w:type="spellEnd"/>
      <w:r>
        <w:rPr>
          <w:rFonts w:ascii="Times New Roman" w:hAnsi="Times New Roman" w:cs="Times New Roman"/>
          <w:sz w:val="22"/>
          <w:szCs w:val="22"/>
        </w:rPr>
        <w:t xml:space="preserve">, S. (2013). </w:t>
      </w:r>
      <w:r w:rsidRPr="007E6A45">
        <w:rPr>
          <w:rFonts w:ascii="Times New Roman" w:hAnsi="Times New Roman" w:cs="Times New Roman"/>
          <w:i/>
          <w:sz w:val="22"/>
          <w:szCs w:val="22"/>
        </w:rPr>
        <w:t>Motivational interviewing: Helping people change</w:t>
      </w:r>
      <w:r w:rsidR="007E6A45">
        <w:rPr>
          <w:rFonts w:ascii="Times New Roman" w:hAnsi="Times New Roman" w:cs="Times New Roman"/>
          <w:sz w:val="22"/>
          <w:szCs w:val="22"/>
        </w:rPr>
        <w:t xml:space="preserve"> (3</w:t>
      </w:r>
      <w:r w:rsidR="007E6A45" w:rsidRPr="007E6A45">
        <w:rPr>
          <w:rFonts w:ascii="Times New Roman" w:hAnsi="Times New Roman" w:cs="Times New Roman"/>
          <w:sz w:val="22"/>
          <w:szCs w:val="22"/>
          <w:vertAlign w:val="superscript"/>
        </w:rPr>
        <w:t>rd</w:t>
      </w:r>
      <w:r w:rsidR="0058539B">
        <w:rPr>
          <w:rFonts w:ascii="Times New Roman" w:hAnsi="Times New Roman" w:cs="Times New Roman"/>
          <w:sz w:val="22"/>
          <w:szCs w:val="22"/>
        </w:rPr>
        <w:t xml:space="preserve"> ed.). New York, NY: Gui</w:t>
      </w:r>
      <w:r w:rsidR="007E6A45">
        <w:rPr>
          <w:rFonts w:ascii="Times New Roman" w:hAnsi="Times New Roman" w:cs="Times New Roman"/>
          <w:sz w:val="22"/>
          <w:szCs w:val="22"/>
        </w:rPr>
        <w:t>lford.</w:t>
      </w:r>
    </w:p>
    <w:p w14:paraId="7D6F125C" w14:textId="2A7C7AE0" w:rsidR="007F085B" w:rsidRPr="007A48D7" w:rsidRDefault="001B1978" w:rsidP="00FA16E0">
      <w:pPr>
        <w:ind w:left="720" w:hanging="360"/>
        <w:contextualSpacing/>
        <w:rPr>
          <w:rFonts w:ascii="Times New Roman" w:hAnsi="Times New Roman" w:cs="Times New Roman"/>
          <w:sz w:val="22"/>
          <w:szCs w:val="22"/>
        </w:rPr>
      </w:pPr>
      <w:proofErr w:type="spellStart"/>
      <w:r w:rsidRPr="007A48D7">
        <w:rPr>
          <w:rFonts w:ascii="Times New Roman" w:hAnsi="Times New Roman" w:cs="Times New Roman"/>
          <w:sz w:val="22"/>
          <w:szCs w:val="22"/>
        </w:rPr>
        <w:t>Erford</w:t>
      </w:r>
      <w:proofErr w:type="spellEnd"/>
      <w:r w:rsidRPr="007A48D7">
        <w:rPr>
          <w:rFonts w:ascii="Times New Roman" w:hAnsi="Times New Roman" w:cs="Times New Roman"/>
          <w:sz w:val="22"/>
          <w:szCs w:val="22"/>
        </w:rPr>
        <w:t xml:space="preserve">, B. T., Eaves, S. T., Bryant, E. M., &amp; Young, K. A. (2010). </w:t>
      </w:r>
      <w:r w:rsidRPr="007A48D7">
        <w:rPr>
          <w:rFonts w:ascii="Times New Roman" w:hAnsi="Times New Roman" w:cs="Times New Roman"/>
          <w:i/>
          <w:sz w:val="22"/>
          <w:szCs w:val="22"/>
        </w:rPr>
        <w:t xml:space="preserve">Thirty-five techniques every counselor should know. </w:t>
      </w:r>
      <w:r w:rsidRPr="007A48D7">
        <w:rPr>
          <w:rFonts w:ascii="Times New Roman" w:hAnsi="Times New Roman" w:cs="Times New Roman"/>
          <w:sz w:val="22"/>
          <w:szCs w:val="22"/>
        </w:rPr>
        <w:t>Upper Saddle River, NJ: Pearson Education.</w:t>
      </w:r>
    </w:p>
    <w:p w14:paraId="2490D073" w14:textId="77777777" w:rsidR="00EE400D" w:rsidRPr="007A48D7" w:rsidRDefault="00EE400D" w:rsidP="005A704E">
      <w:pPr>
        <w:contextualSpacing/>
        <w:rPr>
          <w:rFonts w:ascii="Times New Roman" w:hAnsi="Times New Roman" w:cs="Times New Roman"/>
          <w:sz w:val="22"/>
          <w:szCs w:val="22"/>
        </w:rPr>
      </w:pPr>
    </w:p>
    <w:p w14:paraId="3C831374" w14:textId="77777777" w:rsidR="00EE400D" w:rsidRPr="007A48D7" w:rsidRDefault="00EE400D"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Description</w:t>
      </w:r>
      <w:r w:rsidR="007F085B" w:rsidRPr="007A48D7">
        <w:rPr>
          <w:rFonts w:ascii="Times New Roman" w:eastAsia="Times New Roman" w:hAnsi="Times New Roman"/>
          <w:b/>
          <w:sz w:val="22"/>
          <w:szCs w:val="22"/>
        </w:rPr>
        <w:t>:</w:t>
      </w:r>
    </w:p>
    <w:p w14:paraId="5CB14298" w14:textId="0B8E266E" w:rsidR="00F248BB" w:rsidRPr="007A48D7" w:rsidRDefault="00002F4C" w:rsidP="00FA16E0">
      <w:pPr>
        <w:spacing w:before="100" w:beforeAutospacing="1" w:after="100" w:afterAutospacing="1"/>
        <w:ind w:right="-360"/>
        <w:contextualSpacing/>
        <w:rPr>
          <w:rFonts w:ascii="Times New Roman" w:eastAsia="Times New Roman" w:hAnsi="Times New Roman"/>
          <w:b/>
          <w:sz w:val="22"/>
          <w:szCs w:val="22"/>
        </w:rPr>
      </w:pPr>
      <w:proofErr w:type="gramStart"/>
      <w:r w:rsidRPr="007A48D7">
        <w:rPr>
          <w:rFonts w:ascii="Times New Roman" w:eastAsia="Times New Roman" w:hAnsi="Times New Roman"/>
          <w:sz w:val="22"/>
          <w:szCs w:val="22"/>
        </w:rPr>
        <w:t xml:space="preserve">Methods, </w:t>
      </w:r>
      <w:r w:rsidR="007F085B" w:rsidRPr="007A48D7">
        <w:rPr>
          <w:rFonts w:ascii="Times New Roman" w:eastAsia="Times New Roman" w:hAnsi="Times New Roman"/>
          <w:sz w:val="22"/>
          <w:szCs w:val="22"/>
        </w:rPr>
        <w:t>interventions and skills essential to counseling in community and post-secondary counseling settings.</w:t>
      </w:r>
      <w:proofErr w:type="gramEnd"/>
      <w:r w:rsidR="007F085B" w:rsidRPr="007A48D7">
        <w:rPr>
          <w:rFonts w:ascii="Times New Roman" w:eastAsia="Times New Roman" w:hAnsi="Times New Roman"/>
          <w:sz w:val="22"/>
          <w:szCs w:val="22"/>
        </w:rPr>
        <w:t xml:space="preserve"> This course is designed to assist you in preparing for your first practicum experience. You will obtain opp</w:t>
      </w:r>
      <w:r w:rsidR="001D6661" w:rsidRPr="007A48D7">
        <w:rPr>
          <w:rFonts w:ascii="Times New Roman" w:eastAsia="Times New Roman" w:hAnsi="Times New Roman"/>
          <w:sz w:val="22"/>
          <w:szCs w:val="22"/>
        </w:rPr>
        <w:t>ortunities to practice skills with</w:t>
      </w:r>
      <w:r w:rsidR="007F085B" w:rsidRPr="007A48D7">
        <w:rPr>
          <w:rFonts w:ascii="Times New Roman" w:eastAsia="Times New Roman" w:hAnsi="Times New Roman"/>
          <w:sz w:val="22"/>
          <w:szCs w:val="22"/>
        </w:rPr>
        <w:t xml:space="preserve"> mock clients, allowing you to increase your comfort in the execution of counseling skills in a safe environment. You will also be able to develop a core set of skills necessary to work with clients before entering into a counselor-client relationship. Given that the techniques you learn in this course help make the set of core skills necessary for counseling, mastery of skills is necessary for passing the course.</w:t>
      </w:r>
    </w:p>
    <w:p w14:paraId="2A4964EB" w14:textId="77777777" w:rsidR="00F248BB" w:rsidRPr="007A48D7" w:rsidRDefault="00F248BB" w:rsidP="00FA16E0">
      <w:pPr>
        <w:contextualSpacing/>
        <w:rPr>
          <w:rFonts w:ascii="Times New Roman" w:hAnsi="Times New Roman" w:cs="Times New Roman"/>
          <w:sz w:val="22"/>
          <w:szCs w:val="22"/>
        </w:rPr>
      </w:pPr>
    </w:p>
    <w:p w14:paraId="221266B0" w14:textId="1741E9DD" w:rsidR="007F085B" w:rsidRPr="007A48D7" w:rsidRDefault="00EE400D"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Objectives</w:t>
      </w:r>
      <w:r w:rsidR="007F085B" w:rsidRPr="007A48D7">
        <w:rPr>
          <w:rFonts w:ascii="Times New Roman" w:eastAsia="Times New Roman" w:hAnsi="Times New Roman"/>
          <w:b/>
          <w:sz w:val="22"/>
          <w:szCs w:val="22"/>
        </w:rPr>
        <w:t>:</w:t>
      </w:r>
    </w:p>
    <w:p w14:paraId="1192FE88" w14:textId="77777777" w:rsidR="00B9337E" w:rsidRPr="007A48D7" w:rsidRDefault="007F085B" w:rsidP="00FA16E0">
      <w:pPr>
        <w:ind w:left="360" w:right="-360"/>
        <w:contextualSpacing/>
        <w:rPr>
          <w:rFonts w:ascii="Times New Roman" w:eastAsia="Times New Roman" w:hAnsi="Times New Roman"/>
          <w:sz w:val="22"/>
          <w:szCs w:val="22"/>
        </w:rPr>
      </w:pPr>
      <w:r w:rsidRPr="007A48D7">
        <w:rPr>
          <w:rFonts w:ascii="Times New Roman" w:eastAsia="Times New Roman" w:hAnsi="Times New Roman"/>
          <w:sz w:val="22"/>
          <w:szCs w:val="22"/>
        </w:rPr>
        <w:t>Through assigned readings, in-class exercises, videotaped simulated counseling experiences, and satisfactory performance on the mid-term and final examinations, students will demonstrate:</w:t>
      </w:r>
    </w:p>
    <w:p w14:paraId="0037D108" w14:textId="77777777" w:rsidR="003C3BE4" w:rsidRPr="007A48D7" w:rsidRDefault="00B9337E"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sz w:val="22"/>
          <w:szCs w:val="22"/>
        </w:rPr>
      </w:pPr>
      <w:r w:rsidRPr="007A48D7">
        <w:rPr>
          <w:rFonts w:ascii="Times New Roman" w:eastAsia="Times New Roman" w:hAnsi="Times New Roman"/>
          <w:sz w:val="22"/>
          <w:szCs w:val="22"/>
        </w:rPr>
        <w:t xml:space="preserve">Knowledge about </w:t>
      </w:r>
      <w:r w:rsidRPr="007A48D7">
        <w:rPr>
          <w:rFonts w:ascii="Times New Roman" w:hAnsi="Times New Roman" w:cs="Times New Roman"/>
          <w:sz w:val="22"/>
          <w:szCs w:val="22"/>
        </w:rPr>
        <w:t>counselors’ roles in developing cultural self-awareness, promoting cultural social justice, advocacy and conflict resolution, and other culturally supported behaviors that promote optimal wellness and growth of the human spirit, mind, or body (</w:t>
      </w:r>
      <w:r w:rsidR="003C3BE4" w:rsidRPr="007A48D7">
        <w:rPr>
          <w:rFonts w:ascii="Times New Roman" w:hAnsi="Times New Roman" w:cs="Times New Roman"/>
          <w:sz w:val="22"/>
          <w:szCs w:val="22"/>
        </w:rPr>
        <w:t>CACREP.</w:t>
      </w:r>
      <w:r w:rsidRPr="007A48D7">
        <w:rPr>
          <w:rFonts w:ascii="Times New Roman" w:hAnsi="Times New Roman" w:cs="Times New Roman"/>
          <w:sz w:val="22"/>
          <w:szCs w:val="22"/>
        </w:rPr>
        <w:t>II.G.</w:t>
      </w:r>
      <w:r w:rsidR="003C3BE4" w:rsidRPr="007A48D7">
        <w:rPr>
          <w:rFonts w:ascii="Times New Roman" w:hAnsi="Times New Roman" w:cs="Times New Roman"/>
          <w:sz w:val="22"/>
          <w:szCs w:val="22"/>
        </w:rPr>
        <w:t xml:space="preserve">2.e.) </w:t>
      </w:r>
    </w:p>
    <w:p w14:paraId="43341D37" w14:textId="77777777" w:rsidR="003C3BE4" w:rsidRPr="007A48D7" w:rsidRDefault="003C3BE4"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Knowledge of theories for facilitating optimal development and wellness over the life span (CACREP.II.G.3.h.)</w:t>
      </w:r>
    </w:p>
    <w:p w14:paraId="74542BF7" w14:textId="0842F909" w:rsidR="003C3BE4" w:rsidRPr="007A48D7" w:rsidRDefault="00944B8E"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A</w:t>
      </w:r>
      <w:r w:rsidR="003C3BE4" w:rsidRPr="007A48D7">
        <w:rPr>
          <w:rFonts w:ascii="Times New Roman" w:hAnsi="Times New Roman" w:cs="Times New Roman"/>
          <w:sz w:val="22"/>
          <w:szCs w:val="22"/>
        </w:rPr>
        <w:t>n orientation to wellness and prevention as desired counseling goals</w:t>
      </w:r>
      <w:r w:rsidRPr="007A48D7">
        <w:rPr>
          <w:rFonts w:ascii="Times New Roman" w:hAnsi="Times New Roman" w:cs="Times New Roman"/>
          <w:sz w:val="22"/>
          <w:szCs w:val="22"/>
        </w:rPr>
        <w:t xml:space="preserve"> (CACREP.II.G.5.a.)</w:t>
      </w:r>
    </w:p>
    <w:p w14:paraId="3E7EA510" w14:textId="65AFD3D5" w:rsidR="003C3BE4" w:rsidRPr="007A48D7" w:rsidRDefault="00944B8E"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C</w:t>
      </w:r>
      <w:r w:rsidR="003C3BE4" w:rsidRPr="007A48D7">
        <w:rPr>
          <w:rFonts w:ascii="Times New Roman" w:hAnsi="Times New Roman" w:cs="Times New Roman"/>
          <w:sz w:val="22"/>
          <w:szCs w:val="22"/>
        </w:rPr>
        <w:t>ounselor characteristics and behaviors that influence helping processes</w:t>
      </w:r>
      <w:r w:rsidRPr="007A48D7">
        <w:rPr>
          <w:rFonts w:ascii="Times New Roman" w:hAnsi="Times New Roman" w:cs="Times New Roman"/>
          <w:sz w:val="22"/>
          <w:szCs w:val="22"/>
        </w:rPr>
        <w:t xml:space="preserve"> (CACREP.II.G.5.b.)</w:t>
      </w:r>
    </w:p>
    <w:p w14:paraId="6E507860" w14:textId="6895C7F5" w:rsidR="00944B8E" w:rsidRPr="007A48D7" w:rsidRDefault="00944B8E"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lastRenderedPageBreak/>
        <w:t>E</w:t>
      </w:r>
      <w:r w:rsidR="003C3BE4" w:rsidRPr="007A48D7">
        <w:rPr>
          <w:rFonts w:ascii="Times New Roman" w:hAnsi="Times New Roman" w:cs="Times New Roman"/>
          <w:sz w:val="22"/>
          <w:szCs w:val="22"/>
        </w:rPr>
        <w:t>ssential interviewing and counseling skills</w:t>
      </w:r>
      <w:r w:rsidRPr="007A48D7">
        <w:rPr>
          <w:rFonts w:ascii="Times New Roman" w:hAnsi="Times New Roman" w:cs="Times New Roman"/>
          <w:sz w:val="22"/>
          <w:szCs w:val="22"/>
        </w:rPr>
        <w:t xml:space="preserve"> (CACREP.II.G.5.c.)</w:t>
      </w:r>
    </w:p>
    <w:p w14:paraId="0E3655DE" w14:textId="77777777" w:rsidR="00957E1A" w:rsidRPr="007A48D7" w:rsidRDefault="00944B8E" w:rsidP="00957E1A">
      <w:pPr>
        <w:pStyle w:val="ListParagraph"/>
        <w:widowControl w:val="0"/>
        <w:numPr>
          <w:ilvl w:val="0"/>
          <w:numId w:val="13"/>
        </w:numPr>
        <w:autoSpaceDE w:val="0"/>
        <w:autoSpaceDN w:val="0"/>
        <w:adjustRightInd w:val="0"/>
        <w:ind w:left="720" w:right="-360"/>
        <w:rPr>
          <w:rFonts w:ascii="Times New Roman" w:eastAsia="Times New Roman" w:hAnsi="Times New Roman" w:cs="Times New Roman"/>
          <w:b/>
          <w:sz w:val="22"/>
          <w:szCs w:val="22"/>
        </w:rPr>
      </w:pPr>
      <w:r w:rsidRPr="007A48D7">
        <w:rPr>
          <w:rFonts w:ascii="Times New Roman" w:hAnsi="Times New Roman" w:cs="Times New Roman"/>
          <w:sz w:val="22"/>
          <w:szCs w:val="22"/>
        </w:rPr>
        <w:t>C</w:t>
      </w:r>
      <w:r w:rsidR="003C3BE4" w:rsidRPr="007A48D7">
        <w:rPr>
          <w:rFonts w:ascii="Times New Roman" w:hAnsi="Times New Roman" w:cs="Times New Roman"/>
          <w:sz w:val="22"/>
          <w:szCs w:val="22"/>
        </w:rPr>
        <w:t>ounseling theories that provide the student with models to conceptualize</w:t>
      </w:r>
      <w:r w:rsidRPr="007A48D7">
        <w:rPr>
          <w:rFonts w:ascii="Times New Roman" w:hAnsi="Times New Roman" w:cs="Times New Roman"/>
          <w:sz w:val="22"/>
          <w:szCs w:val="22"/>
        </w:rPr>
        <w:t xml:space="preserve"> </w:t>
      </w:r>
      <w:r w:rsidR="003C3BE4" w:rsidRPr="007A48D7">
        <w:rPr>
          <w:rFonts w:ascii="Times New Roman" w:hAnsi="Times New Roman" w:cs="Times New Roman"/>
          <w:sz w:val="22"/>
          <w:szCs w:val="22"/>
        </w:rPr>
        <w:t>client presentation and that help the student select appropriate counseling</w:t>
      </w:r>
      <w:r w:rsidRPr="007A48D7">
        <w:rPr>
          <w:rFonts w:ascii="Times New Roman" w:hAnsi="Times New Roman" w:cs="Times New Roman"/>
          <w:sz w:val="22"/>
          <w:szCs w:val="22"/>
        </w:rPr>
        <w:t xml:space="preserve"> interventions. </w:t>
      </w:r>
      <w:r w:rsidR="003C3BE4" w:rsidRPr="007A48D7">
        <w:rPr>
          <w:rFonts w:ascii="Times New Roman" w:hAnsi="Times New Roman" w:cs="Times New Roman"/>
          <w:sz w:val="22"/>
          <w:szCs w:val="22"/>
        </w:rPr>
        <w:t>Students will be exposed to models of counseling that are</w:t>
      </w:r>
      <w:r w:rsidRPr="007A48D7">
        <w:rPr>
          <w:rFonts w:ascii="Times New Roman" w:hAnsi="Times New Roman" w:cs="Times New Roman"/>
          <w:sz w:val="22"/>
          <w:szCs w:val="22"/>
        </w:rPr>
        <w:t xml:space="preserve"> </w:t>
      </w:r>
      <w:r w:rsidR="003C3BE4" w:rsidRPr="007A48D7">
        <w:rPr>
          <w:rFonts w:ascii="Times New Roman" w:hAnsi="Times New Roman" w:cs="Times New Roman"/>
          <w:sz w:val="22"/>
          <w:szCs w:val="22"/>
        </w:rPr>
        <w:t>consistent with current professional research and practice in the field so they</w:t>
      </w:r>
      <w:r w:rsidRPr="007A48D7">
        <w:rPr>
          <w:rFonts w:ascii="Times New Roman" w:hAnsi="Times New Roman" w:cs="Times New Roman"/>
          <w:sz w:val="22"/>
          <w:szCs w:val="22"/>
        </w:rPr>
        <w:t xml:space="preserve"> </w:t>
      </w:r>
      <w:r w:rsidR="003C3BE4" w:rsidRPr="007A48D7">
        <w:rPr>
          <w:rFonts w:ascii="Times New Roman" w:hAnsi="Times New Roman" w:cs="Times New Roman"/>
          <w:sz w:val="22"/>
          <w:szCs w:val="22"/>
        </w:rPr>
        <w:t>begin to develop a personal model of counseling</w:t>
      </w:r>
      <w:r w:rsidRPr="007A48D7">
        <w:rPr>
          <w:rFonts w:ascii="Times New Roman" w:hAnsi="Times New Roman" w:cs="Times New Roman"/>
          <w:sz w:val="22"/>
          <w:szCs w:val="22"/>
        </w:rPr>
        <w:t xml:space="preserve"> (CACREP.II.G.5.d.)</w:t>
      </w:r>
    </w:p>
    <w:p w14:paraId="0C8892CE" w14:textId="3211412F" w:rsidR="00D84A8F" w:rsidRPr="00FC5469" w:rsidRDefault="00D84A8F" w:rsidP="00957E1A">
      <w:pPr>
        <w:widowControl w:val="0"/>
        <w:autoSpaceDE w:val="0"/>
        <w:autoSpaceDN w:val="0"/>
        <w:adjustRightInd w:val="0"/>
        <w:ind w:left="360" w:right="-360"/>
        <w:contextualSpacing/>
        <w:rPr>
          <w:rFonts w:ascii="Times New Roman" w:eastAsia="Times New Roman" w:hAnsi="Times New Roman" w:cs="Times New Roman"/>
          <w:i/>
          <w:sz w:val="22"/>
          <w:szCs w:val="22"/>
        </w:rPr>
      </w:pPr>
      <w:r w:rsidRPr="00FC5469">
        <w:rPr>
          <w:rFonts w:ascii="Times New Roman" w:eastAsia="Times New Roman" w:hAnsi="Times New Roman" w:cs="Times New Roman"/>
          <w:i/>
          <w:sz w:val="22"/>
          <w:szCs w:val="22"/>
        </w:rPr>
        <w:t>Clinical Mental Health</w:t>
      </w:r>
      <w:r w:rsidR="00FC5469" w:rsidRPr="00FC5469">
        <w:rPr>
          <w:rFonts w:ascii="Times New Roman" w:eastAsia="Times New Roman" w:hAnsi="Times New Roman" w:cs="Times New Roman"/>
          <w:i/>
          <w:sz w:val="22"/>
          <w:szCs w:val="22"/>
        </w:rPr>
        <w:t xml:space="preserve"> Counseling</w:t>
      </w:r>
    </w:p>
    <w:p w14:paraId="0D105BF4" w14:textId="3D92EE1D" w:rsidR="00D84A8F" w:rsidRPr="007A48D7" w:rsidRDefault="00957E1A" w:rsidP="00957E1A">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Demonstrate</w:t>
      </w:r>
      <w:r w:rsidR="00D84A8F" w:rsidRPr="007A48D7">
        <w:rPr>
          <w:rFonts w:ascii="Times New Roman" w:eastAsia="Times New Roman" w:hAnsi="Times New Roman" w:cs="Times New Roman"/>
          <w:sz w:val="22"/>
          <w:szCs w:val="22"/>
        </w:rPr>
        <w:t xml:space="preserve"> the ability to apply and adhere to ethical and legal standards in clinical mental health counseling</w:t>
      </w:r>
      <w:r w:rsidR="00FE1137">
        <w:rPr>
          <w:rFonts w:ascii="Times New Roman" w:eastAsia="Times New Roman" w:hAnsi="Times New Roman" w:cs="Times New Roman"/>
          <w:sz w:val="22"/>
          <w:szCs w:val="22"/>
        </w:rPr>
        <w:t xml:space="preserve"> (CACREP CMHC.B.1.)</w:t>
      </w:r>
    </w:p>
    <w:p w14:paraId="0D54C138" w14:textId="6F31C678"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Describe</w:t>
      </w:r>
      <w:r w:rsidR="00D84A8F" w:rsidRPr="007A48D7">
        <w:rPr>
          <w:rFonts w:ascii="Times New Roman" w:eastAsia="Times New Roman" w:hAnsi="Times New Roman" w:cs="Times New Roman"/>
          <w:sz w:val="22"/>
          <w:szCs w:val="22"/>
        </w:rPr>
        <w:t xml:space="preserve"> the principles of mental health, including prevention, intervention, consultation, education, and advocacy, as well as the operation of programs and networks that promote mental health in a multicultural society</w:t>
      </w:r>
      <w:r w:rsidR="00FE1137">
        <w:rPr>
          <w:rFonts w:ascii="Times New Roman" w:eastAsia="Times New Roman" w:hAnsi="Times New Roman" w:cs="Times New Roman"/>
          <w:sz w:val="22"/>
          <w:szCs w:val="22"/>
        </w:rPr>
        <w:t xml:space="preserve"> (CACREP CMHC.C.1.)</w:t>
      </w:r>
    </w:p>
    <w:p w14:paraId="655E48EE" w14:textId="51989AD4"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Know</w:t>
      </w:r>
      <w:r w:rsidR="00D84A8F" w:rsidRPr="007A48D7">
        <w:rPr>
          <w:rFonts w:ascii="Times New Roman" w:eastAsia="Times New Roman" w:hAnsi="Times New Roman" w:cs="Times New Roman"/>
          <w:sz w:val="22"/>
          <w:szCs w:val="22"/>
        </w:rPr>
        <w:t xml:space="preserve"> the principles, models, and documentation formats of </w:t>
      </w:r>
      <w:proofErr w:type="spellStart"/>
      <w:r w:rsidR="00D84A8F" w:rsidRPr="007A48D7">
        <w:rPr>
          <w:rFonts w:ascii="Times New Roman" w:eastAsia="Times New Roman" w:hAnsi="Times New Roman" w:cs="Times New Roman"/>
          <w:sz w:val="22"/>
          <w:szCs w:val="22"/>
        </w:rPr>
        <w:t>biopsychosocial</w:t>
      </w:r>
      <w:proofErr w:type="spellEnd"/>
      <w:r w:rsidR="00D84A8F" w:rsidRPr="007A48D7">
        <w:rPr>
          <w:rFonts w:ascii="Times New Roman" w:eastAsia="Times New Roman" w:hAnsi="Times New Roman" w:cs="Times New Roman"/>
          <w:sz w:val="22"/>
          <w:szCs w:val="22"/>
        </w:rPr>
        <w:t xml:space="preserve"> case conceptua</w:t>
      </w:r>
      <w:r w:rsidR="00FE1137">
        <w:rPr>
          <w:rFonts w:ascii="Times New Roman" w:eastAsia="Times New Roman" w:hAnsi="Times New Roman" w:cs="Times New Roman"/>
          <w:sz w:val="22"/>
          <w:szCs w:val="22"/>
        </w:rPr>
        <w:t>lization and treatment planning (CACREP CMHC.C.7.)</w:t>
      </w:r>
    </w:p>
    <w:p w14:paraId="3BBE4B59" w14:textId="572F5E6C"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Use</w:t>
      </w:r>
      <w:r w:rsidR="00D84A8F" w:rsidRPr="007A48D7">
        <w:rPr>
          <w:rFonts w:ascii="Times New Roman" w:eastAsia="Times New Roman" w:hAnsi="Times New Roman" w:cs="Times New Roman"/>
          <w:sz w:val="22"/>
          <w:szCs w:val="22"/>
        </w:rPr>
        <w:t xml:space="preserve"> the principles and practices of diagnosis, treatment, referral, and prevention of mental and emotional disorders to initiate, </w:t>
      </w:r>
      <w:proofErr w:type="gramStart"/>
      <w:r w:rsidR="00D84A8F" w:rsidRPr="007A48D7">
        <w:rPr>
          <w:rFonts w:ascii="Times New Roman" w:eastAsia="Times New Roman" w:hAnsi="Times New Roman" w:cs="Times New Roman"/>
          <w:sz w:val="22"/>
          <w:szCs w:val="22"/>
        </w:rPr>
        <w:t>mai</w:t>
      </w:r>
      <w:r w:rsidR="003B7FD8">
        <w:rPr>
          <w:rFonts w:ascii="Times New Roman" w:eastAsia="Times New Roman" w:hAnsi="Times New Roman" w:cs="Times New Roman"/>
          <w:sz w:val="22"/>
          <w:szCs w:val="22"/>
        </w:rPr>
        <w:t>ntain</w:t>
      </w:r>
      <w:proofErr w:type="gramEnd"/>
      <w:r w:rsidR="003B7FD8">
        <w:rPr>
          <w:rFonts w:ascii="Times New Roman" w:eastAsia="Times New Roman" w:hAnsi="Times New Roman" w:cs="Times New Roman"/>
          <w:sz w:val="22"/>
          <w:szCs w:val="22"/>
        </w:rPr>
        <w:t>, and terminate counseling (CACREP CMHC.D.1.)</w:t>
      </w:r>
    </w:p>
    <w:p w14:paraId="0458A8B4" w14:textId="7719A401"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Apply</w:t>
      </w:r>
      <w:r w:rsidR="00D84A8F" w:rsidRPr="007A48D7">
        <w:rPr>
          <w:rFonts w:ascii="Times New Roman" w:hAnsi="Times New Roman" w:cs="Times New Roman"/>
          <w:sz w:val="22"/>
          <w:szCs w:val="22"/>
        </w:rPr>
        <w:t xml:space="preserve"> multicultural competencies to clinical mental health counseling involving case conceptualization, diagnosis, treatment, referral, and prevention of</w:t>
      </w:r>
      <w:r w:rsidR="003B7FD8">
        <w:rPr>
          <w:rFonts w:ascii="Times New Roman" w:hAnsi="Times New Roman" w:cs="Times New Roman"/>
          <w:sz w:val="22"/>
          <w:szCs w:val="22"/>
        </w:rPr>
        <w:t xml:space="preserve"> mental and emotional disorders </w:t>
      </w:r>
      <w:r w:rsidR="003B7FD8">
        <w:rPr>
          <w:rFonts w:ascii="Times New Roman" w:eastAsia="Times New Roman" w:hAnsi="Times New Roman" w:cs="Times New Roman"/>
          <w:sz w:val="22"/>
          <w:szCs w:val="22"/>
        </w:rPr>
        <w:t>(CACREP CMHC.D.2.)</w:t>
      </w:r>
    </w:p>
    <w:p w14:paraId="03E504EF" w14:textId="2C0C7F9C"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Demonstrate</w:t>
      </w:r>
      <w:r w:rsidR="00D84A8F" w:rsidRPr="007A48D7">
        <w:rPr>
          <w:rFonts w:ascii="Times New Roman" w:hAnsi="Times New Roman" w:cs="Times New Roman"/>
          <w:sz w:val="22"/>
          <w:szCs w:val="22"/>
        </w:rPr>
        <w:t xml:space="preserve"> appropriate use of culturally responsive individual, couple, family, group, and systems modalities for initiating, maintain</w:t>
      </w:r>
      <w:r w:rsidR="003B7FD8">
        <w:rPr>
          <w:rFonts w:ascii="Times New Roman" w:hAnsi="Times New Roman" w:cs="Times New Roman"/>
          <w:sz w:val="22"/>
          <w:szCs w:val="22"/>
        </w:rPr>
        <w:t xml:space="preserve">ing, and terminating counseling </w:t>
      </w:r>
      <w:r w:rsidR="003B7FD8">
        <w:rPr>
          <w:rFonts w:ascii="Times New Roman" w:eastAsia="Times New Roman" w:hAnsi="Times New Roman" w:cs="Times New Roman"/>
          <w:sz w:val="22"/>
          <w:szCs w:val="22"/>
        </w:rPr>
        <w:t>(CACREP CMHC.D.5.)</w:t>
      </w:r>
    </w:p>
    <w:p w14:paraId="0E83894F" w14:textId="45AEB44E"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Demonstrate</w:t>
      </w:r>
      <w:r w:rsidR="00D84A8F" w:rsidRPr="007A48D7">
        <w:rPr>
          <w:rFonts w:ascii="Times New Roman" w:hAnsi="Times New Roman" w:cs="Times New Roman"/>
          <w:sz w:val="22"/>
          <w:szCs w:val="22"/>
        </w:rPr>
        <w:t xml:space="preserve"> the ability to recognize his or her own limitations as a clinical mental health counselor and to seek supervision or</w:t>
      </w:r>
      <w:r w:rsidR="003B7FD8">
        <w:rPr>
          <w:rFonts w:ascii="Times New Roman" w:hAnsi="Times New Roman" w:cs="Times New Roman"/>
          <w:sz w:val="22"/>
          <w:szCs w:val="22"/>
        </w:rPr>
        <w:t xml:space="preserve"> refer clients when appropriate </w:t>
      </w:r>
      <w:r w:rsidR="003B7FD8">
        <w:rPr>
          <w:rFonts w:ascii="Times New Roman" w:eastAsia="Times New Roman" w:hAnsi="Times New Roman" w:cs="Times New Roman"/>
          <w:sz w:val="22"/>
          <w:szCs w:val="22"/>
        </w:rPr>
        <w:t>(CACREP CMHC.D.9.)</w:t>
      </w:r>
    </w:p>
    <w:p w14:paraId="06FF8FF6" w14:textId="560146B3"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w:t>
      </w:r>
      <w:r w:rsidR="00D84A8F" w:rsidRPr="007A48D7">
        <w:rPr>
          <w:rFonts w:ascii="Times New Roman" w:hAnsi="Times New Roman" w:cs="Times New Roman"/>
          <w:sz w:val="22"/>
          <w:szCs w:val="22"/>
        </w:rPr>
        <w:t xml:space="preserve"> the principles and models of assessment, case conceptualization, theories of human development, and concepts of normalcy and psychopathology leading to diagnoses and appropr</w:t>
      </w:r>
      <w:r w:rsidR="003B7FD8">
        <w:rPr>
          <w:rFonts w:ascii="Times New Roman" w:hAnsi="Times New Roman" w:cs="Times New Roman"/>
          <w:sz w:val="22"/>
          <w:szCs w:val="22"/>
        </w:rPr>
        <w:t xml:space="preserve">iate counseling treatment plans </w:t>
      </w:r>
      <w:r w:rsidR="003B7FD8">
        <w:rPr>
          <w:rFonts w:ascii="Times New Roman" w:eastAsia="Times New Roman" w:hAnsi="Times New Roman" w:cs="Times New Roman"/>
          <w:sz w:val="22"/>
          <w:szCs w:val="22"/>
        </w:rPr>
        <w:t>(CACREP CMHC.G.1.)</w:t>
      </w:r>
    </w:p>
    <w:p w14:paraId="6BE15CA4" w14:textId="47FF94FE" w:rsidR="00D84A8F" w:rsidRPr="007A48D7" w:rsidRDefault="00957E1A" w:rsidP="00D84A8F">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Understand</w:t>
      </w:r>
      <w:r w:rsidR="00D84A8F" w:rsidRPr="007A48D7">
        <w:rPr>
          <w:rFonts w:ascii="Times New Roman" w:hAnsi="Times New Roman" w:cs="Times New Roman"/>
          <w:sz w:val="22"/>
          <w:szCs w:val="22"/>
        </w:rPr>
        <w:t xml:space="preserve"> how to critically evaluate research relevant to the practice of cl</w:t>
      </w:r>
      <w:r w:rsidR="003B7FD8">
        <w:rPr>
          <w:rFonts w:ascii="Times New Roman" w:hAnsi="Times New Roman" w:cs="Times New Roman"/>
          <w:sz w:val="22"/>
          <w:szCs w:val="22"/>
        </w:rPr>
        <w:t xml:space="preserve">inical mental health counseling </w:t>
      </w:r>
      <w:r w:rsidR="003B7FD8">
        <w:rPr>
          <w:rFonts w:ascii="Times New Roman" w:eastAsia="Times New Roman" w:hAnsi="Times New Roman" w:cs="Times New Roman"/>
          <w:sz w:val="22"/>
          <w:szCs w:val="22"/>
        </w:rPr>
        <w:t>(CACREP CMHC.I.1.)</w:t>
      </w:r>
    </w:p>
    <w:p w14:paraId="5531B8A3" w14:textId="7896A0C0" w:rsidR="00D84A8F" w:rsidRPr="007A48D7" w:rsidRDefault="00957E1A" w:rsidP="00D84A8F">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w:t>
      </w:r>
      <w:r w:rsidR="00D84A8F" w:rsidRPr="007A48D7">
        <w:rPr>
          <w:rFonts w:ascii="Times New Roman" w:hAnsi="Times New Roman" w:cs="Times New Roman"/>
          <w:sz w:val="22"/>
          <w:szCs w:val="22"/>
        </w:rPr>
        <w:t xml:space="preserve"> evidence-based treatments and basic strategies for evaluating counseling outcomes in cl</w:t>
      </w:r>
      <w:r w:rsidR="003B7FD8">
        <w:rPr>
          <w:rFonts w:ascii="Times New Roman" w:hAnsi="Times New Roman" w:cs="Times New Roman"/>
          <w:sz w:val="22"/>
          <w:szCs w:val="22"/>
        </w:rPr>
        <w:t xml:space="preserve">inical mental health counseling </w:t>
      </w:r>
      <w:r w:rsidR="003B7FD8">
        <w:rPr>
          <w:rFonts w:ascii="Times New Roman" w:eastAsia="Times New Roman" w:hAnsi="Times New Roman" w:cs="Times New Roman"/>
          <w:sz w:val="22"/>
          <w:szCs w:val="22"/>
        </w:rPr>
        <w:t>(CACREP CMHC.I.3.)</w:t>
      </w:r>
    </w:p>
    <w:p w14:paraId="72283855" w14:textId="77777777" w:rsidR="00D84A8F" w:rsidRPr="00FC5469" w:rsidRDefault="00D84A8F" w:rsidP="00D84A8F">
      <w:pPr>
        <w:widowControl w:val="0"/>
        <w:autoSpaceDE w:val="0"/>
        <w:autoSpaceDN w:val="0"/>
        <w:adjustRightInd w:val="0"/>
        <w:ind w:left="360" w:right="-360"/>
        <w:contextualSpacing/>
        <w:rPr>
          <w:rFonts w:ascii="Times New Roman" w:eastAsia="Times New Roman" w:hAnsi="Times New Roman" w:cs="Times New Roman"/>
          <w:i/>
          <w:sz w:val="22"/>
          <w:szCs w:val="22"/>
        </w:rPr>
      </w:pPr>
      <w:r w:rsidRPr="00FC5469">
        <w:rPr>
          <w:rFonts w:ascii="Times New Roman" w:eastAsia="Times New Roman" w:hAnsi="Times New Roman" w:cs="Times New Roman"/>
          <w:i/>
          <w:sz w:val="22"/>
          <w:szCs w:val="22"/>
        </w:rPr>
        <w:t>School Counseling</w:t>
      </w:r>
    </w:p>
    <w:p w14:paraId="0B85C0DA" w14:textId="6B3A3D62" w:rsidR="00D84A8F" w:rsidRPr="007A48D7" w:rsidRDefault="00957E1A" w:rsidP="00D84A8F">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 t</w:t>
      </w:r>
      <w:r w:rsidR="00D84A8F" w:rsidRPr="007A48D7">
        <w:rPr>
          <w:rFonts w:ascii="Times New Roman" w:hAnsi="Times New Roman" w:cs="Times New Roman"/>
          <w:sz w:val="22"/>
          <w:szCs w:val="22"/>
        </w:rPr>
        <w:t xml:space="preserve">he theories and processes of effective counseling and wellness programs for individual </w:t>
      </w:r>
      <w:r w:rsidR="003B7FD8">
        <w:rPr>
          <w:rFonts w:ascii="Times New Roman" w:hAnsi="Times New Roman" w:cs="Times New Roman"/>
          <w:sz w:val="22"/>
          <w:szCs w:val="22"/>
        </w:rPr>
        <w:t xml:space="preserve">students and groups of students </w:t>
      </w:r>
      <w:r w:rsidR="003B7FD8">
        <w:rPr>
          <w:rFonts w:ascii="Times New Roman" w:eastAsia="Times New Roman" w:hAnsi="Times New Roman" w:cs="Times New Roman"/>
          <w:sz w:val="22"/>
          <w:szCs w:val="22"/>
        </w:rPr>
        <w:t>(CACREP SC.C.1.)</w:t>
      </w:r>
    </w:p>
    <w:p w14:paraId="74B6A631" w14:textId="498FBD4B" w:rsidR="00FA16E0" w:rsidRPr="007A48D7" w:rsidRDefault="00D84A8F"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w:t>
      </w:r>
      <w:r w:rsidRPr="007A48D7">
        <w:rPr>
          <w:rFonts w:ascii="Times New Roman" w:hAnsi="Times New Roman" w:cs="Times New Roman"/>
          <w:b/>
          <w:sz w:val="22"/>
          <w:szCs w:val="22"/>
        </w:rPr>
        <w:t xml:space="preserve"> </w:t>
      </w:r>
      <w:r w:rsidRPr="007A48D7">
        <w:rPr>
          <w:rFonts w:ascii="Times New Roman" w:hAnsi="Times New Roman" w:cs="Times New Roman"/>
          <w:sz w:val="22"/>
          <w:szCs w:val="22"/>
        </w:rPr>
        <w:t>strategies for helping students identify strengths and cope with environme</w:t>
      </w:r>
      <w:r w:rsidR="003B7FD8">
        <w:rPr>
          <w:rFonts w:ascii="Times New Roman" w:hAnsi="Times New Roman" w:cs="Times New Roman"/>
          <w:sz w:val="22"/>
          <w:szCs w:val="22"/>
        </w:rPr>
        <w:t xml:space="preserve">ntal and developmental problems </w:t>
      </w:r>
      <w:r w:rsidR="003B7FD8">
        <w:rPr>
          <w:rFonts w:ascii="Times New Roman" w:eastAsia="Times New Roman" w:hAnsi="Times New Roman" w:cs="Times New Roman"/>
          <w:sz w:val="22"/>
          <w:szCs w:val="22"/>
        </w:rPr>
        <w:t>(CACREP SC.C.3.)</w:t>
      </w:r>
    </w:p>
    <w:p w14:paraId="5A6E4C2A" w14:textId="0EE9B6DB" w:rsidR="00B34984" w:rsidRPr="007A48D7" w:rsidRDefault="00EE400D" w:rsidP="00FA16E0">
      <w:pPr>
        <w:spacing w:before="100" w:beforeAutospacing="1" w:after="100" w:afterAutospacing="1"/>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Requirements</w:t>
      </w:r>
      <w:r w:rsidR="00B34984" w:rsidRPr="007A48D7">
        <w:rPr>
          <w:rFonts w:ascii="Times New Roman" w:eastAsia="Times New Roman" w:hAnsi="Times New Roman"/>
          <w:b/>
          <w:sz w:val="22"/>
          <w:szCs w:val="22"/>
        </w:rPr>
        <w:t>:</w:t>
      </w:r>
    </w:p>
    <w:p w14:paraId="2B2EA9DB" w14:textId="546CD866" w:rsidR="00B34984" w:rsidRPr="007A48D7" w:rsidRDefault="00B34984" w:rsidP="00C0453F">
      <w:pPr>
        <w:spacing w:before="100" w:beforeAutospacing="1" w:after="100" w:afterAutospacing="1"/>
        <w:ind w:left="360" w:hanging="360"/>
        <w:contextualSpacing/>
        <w:rPr>
          <w:rFonts w:ascii="Times New Roman" w:eastAsia="Times New Roman" w:hAnsi="Times New Roman"/>
          <w:sz w:val="22"/>
          <w:szCs w:val="22"/>
        </w:rPr>
      </w:pPr>
      <w:r w:rsidRPr="007A48D7">
        <w:rPr>
          <w:rFonts w:ascii="Times New Roman" w:eastAsia="Times New Roman" w:hAnsi="Times New Roman"/>
          <w:sz w:val="22"/>
          <w:szCs w:val="22"/>
        </w:rPr>
        <w:t>1.   Reading of text, assigned articles, and handouts.</w:t>
      </w:r>
    </w:p>
    <w:p w14:paraId="7C111FA6" w14:textId="37FE1897" w:rsidR="00C0453F" w:rsidRDefault="00B34984" w:rsidP="00C0453F">
      <w:pPr>
        <w:spacing w:before="100" w:beforeAutospacing="1" w:after="100" w:afterAutospacing="1"/>
        <w:ind w:left="360" w:hanging="360"/>
        <w:contextualSpacing/>
        <w:rPr>
          <w:sz w:val="22"/>
          <w:szCs w:val="22"/>
        </w:rPr>
      </w:pPr>
      <w:r w:rsidRPr="007A48D7">
        <w:rPr>
          <w:rFonts w:ascii="Times New Roman" w:eastAsia="Times New Roman" w:hAnsi="Times New Roman"/>
          <w:sz w:val="22"/>
          <w:szCs w:val="22"/>
        </w:rPr>
        <w:t xml:space="preserve">2.   Class attendance.  </w:t>
      </w:r>
      <w:r w:rsidR="00C0453F">
        <w:rPr>
          <w:rFonts w:ascii="Times New Roman" w:eastAsia="Times New Roman" w:hAnsi="Times New Roman"/>
          <w:sz w:val="22"/>
          <w:szCs w:val="22"/>
        </w:rPr>
        <w:t>T</w:t>
      </w:r>
      <w:r w:rsidRPr="007A48D7">
        <w:rPr>
          <w:rFonts w:ascii="Times New Roman" w:eastAsia="Times New Roman" w:hAnsi="Times New Roman"/>
          <w:sz w:val="22"/>
          <w:szCs w:val="22"/>
        </w:rPr>
        <w:t>hi</w:t>
      </w:r>
      <w:r w:rsidR="00C0453F">
        <w:rPr>
          <w:rFonts w:ascii="Times New Roman" w:eastAsia="Times New Roman" w:hAnsi="Times New Roman"/>
          <w:sz w:val="22"/>
          <w:szCs w:val="22"/>
        </w:rPr>
        <w:t>s course is highly experiential and</w:t>
      </w:r>
      <w:r w:rsidRPr="007A48D7">
        <w:rPr>
          <w:rFonts w:ascii="Times New Roman" w:eastAsia="Times New Roman" w:hAnsi="Times New Roman"/>
          <w:sz w:val="22"/>
          <w:szCs w:val="22"/>
        </w:rPr>
        <w:t xml:space="preserve"> class attendance is </w:t>
      </w:r>
      <w:r w:rsidRPr="007A48D7">
        <w:rPr>
          <w:rFonts w:ascii="Times New Roman" w:eastAsia="Times New Roman" w:hAnsi="Times New Roman"/>
          <w:sz w:val="22"/>
          <w:szCs w:val="22"/>
          <w:u w:val="single"/>
        </w:rPr>
        <w:t>very important</w:t>
      </w:r>
      <w:r w:rsidRPr="007A48D7">
        <w:rPr>
          <w:rFonts w:ascii="Times New Roman" w:eastAsia="Times New Roman" w:hAnsi="Times New Roman"/>
          <w:sz w:val="22"/>
          <w:szCs w:val="22"/>
        </w:rPr>
        <w:t xml:space="preserve">. You are allotted one excused absence (i.e., you notify me before you are gone). </w:t>
      </w:r>
      <w:r w:rsidR="00C0453F" w:rsidRPr="00B81073">
        <w:rPr>
          <w:sz w:val="22"/>
          <w:szCs w:val="22"/>
        </w:rPr>
        <w:t xml:space="preserve">Additional absences will result in grade reduction, and students will be held responsible for any content covered in the event of an absence. </w:t>
      </w:r>
    </w:p>
    <w:p w14:paraId="33D8E697" w14:textId="5E24F340" w:rsidR="00B34984" w:rsidRPr="007A48D7" w:rsidRDefault="00B34984" w:rsidP="00C0453F">
      <w:pPr>
        <w:spacing w:before="100" w:beforeAutospacing="1" w:after="100" w:afterAutospacing="1"/>
        <w:ind w:left="360" w:hanging="36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3.    Students will participate in </w:t>
      </w:r>
      <w:r w:rsidR="00C0453F">
        <w:rPr>
          <w:rFonts w:ascii="Times New Roman" w:eastAsia="Times New Roman" w:hAnsi="Times New Roman"/>
          <w:sz w:val="22"/>
          <w:szCs w:val="22"/>
        </w:rPr>
        <w:t>in-</w:t>
      </w:r>
      <w:r w:rsidR="00C0453F" w:rsidRPr="007A48D7">
        <w:rPr>
          <w:rFonts w:ascii="Times New Roman" w:eastAsia="Times New Roman" w:hAnsi="Times New Roman"/>
          <w:sz w:val="22"/>
          <w:szCs w:val="22"/>
        </w:rPr>
        <w:t xml:space="preserve">class </w:t>
      </w:r>
      <w:r w:rsidRPr="007A48D7">
        <w:rPr>
          <w:rFonts w:ascii="Times New Roman" w:eastAsia="Times New Roman" w:hAnsi="Times New Roman"/>
          <w:sz w:val="22"/>
          <w:szCs w:val="22"/>
        </w:rPr>
        <w:t xml:space="preserve">exercises </w:t>
      </w:r>
      <w:r w:rsidR="00C0453F">
        <w:rPr>
          <w:rFonts w:ascii="Times New Roman" w:eastAsia="Times New Roman" w:hAnsi="Times New Roman"/>
          <w:sz w:val="22"/>
          <w:szCs w:val="22"/>
        </w:rPr>
        <w:t>and activities in order to practice counseling</w:t>
      </w:r>
      <w:r w:rsidRPr="007A48D7">
        <w:rPr>
          <w:rFonts w:ascii="Times New Roman" w:eastAsia="Times New Roman" w:hAnsi="Times New Roman"/>
          <w:sz w:val="22"/>
          <w:szCs w:val="22"/>
        </w:rPr>
        <w:t xml:space="preserve"> skills</w:t>
      </w:r>
      <w:r w:rsidR="003F5504">
        <w:rPr>
          <w:rFonts w:ascii="Times New Roman" w:eastAsia="Times New Roman" w:hAnsi="Times New Roman"/>
          <w:sz w:val="22"/>
          <w:szCs w:val="22"/>
        </w:rPr>
        <w:t xml:space="preserve"> and reflect on their learning experiences</w:t>
      </w:r>
      <w:r w:rsidRPr="007A48D7">
        <w:rPr>
          <w:rFonts w:ascii="Times New Roman" w:eastAsia="Times New Roman" w:hAnsi="Times New Roman"/>
          <w:sz w:val="22"/>
          <w:szCs w:val="22"/>
        </w:rPr>
        <w:t xml:space="preserve">. </w:t>
      </w:r>
    </w:p>
    <w:p w14:paraId="6740EC64" w14:textId="714A86EE" w:rsidR="004A4608" w:rsidRPr="007A48D7" w:rsidRDefault="00C0453F" w:rsidP="00C0453F">
      <w:pPr>
        <w:ind w:left="360" w:hanging="360"/>
        <w:contextualSpacing/>
        <w:rPr>
          <w:rFonts w:ascii="Times New Roman" w:eastAsia="Times New Roman" w:hAnsi="Times New Roman"/>
          <w:sz w:val="22"/>
          <w:szCs w:val="22"/>
        </w:rPr>
      </w:pPr>
      <w:r>
        <w:rPr>
          <w:rFonts w:ascii="Times New Roman" w:eastAsia="Times New Roman" w:hAnsi="Times New Roman"/>
          <w:sz w:val="22"/>
          <w:szCs w:val="22"/>
        </w:rPr>
        <w:t>4.    </w:t>
      </w:r>
      <w:r w:rsidR="0083344E" w:rsidRPr="007A48D7">
        <w:rPr>
          <w:rFonts w:ascii="Times New Roman" w:eastAsia="Times New Roman" w:hAnsi="Times New Roman"/>
          <w:sz w:val="22"/>
          <w:szCs w:val="22"/>
        </w:rPr>
        <w:t>Students will participate in four (4)</w:t>
      </w:r>
      <w:r w:rsidR="00B34984" w:rsidRPr="007A48D7">
        <w:rPr>
          <w:rFonts w:ascii="Times New Roman" w:eastAsia="Times New Roman" w:hAnsi="Times New Roman"/>
          <w:sz w:val="22"/>
          <w:szCs w:val="22"/>
        </w:rPr>
        <w:t xml:space="preserve"> </w:t>
      </w:r>
      <w:r w:rsidR="0083344E" w:rsidRPr="007A48D7">
        <w:rPr>
          <w:rFonts w:ascii="Times New Roman" w:eastAsia="Times New Roman" w:hAnsi="Times New Roman"/>
          <w:sz w:val="22"/>
          <w:szCs w:val="22"/>
        </w:rPr>
        <w:t xml:space="preserve">digitally recorded mock </w:t>
      </w:r>
      <w:r w:rsidR="00B34984" w:rsidRPr="007A48D7">
        <w:rPr>
          <w:rFonts w:ascii="Times New Roman" w:eastAsia="Times New Roman" w:hAnsi="Times New Roman"/>
          <w:sz w:val="22"/>
          <w:szCs w:val="22"/>
        </w:rPr>
        <w:t>co</w:t>
      </w:r>
      <w:r w:rsidR="0083344E" w:rsidRPr="007A48D7">
        <w:rPr>
          <w:rFonts w:ascii="Times New Roman" w:eastAsia="Times New Roman" w:hAnsi="Times New Roman"/>
          <w:sz w:val="22"/>
          <w:szCs w:val="22"/>
        </w:rPr>
        <w:t xml:space="preserve">unseling sessions. Each session will be graded on the counseling skills identified in </w:t>
      </w:r>
      <w:r>
        <w:rPr>
          <w:rFonts w:ascii="Times New Roman" w:eastAsia="Times New Roman" w:hAnsi="Times New Roman"/>
          <w:sz w:val="22"/>
          <w:szCs w:val="22"/>
        </w:rPr>
        <w:t>Grading Rubrics found on Canvas.</w:t>
      </w:r>
      <w:r w:rsidR="00B34984" w:rsidRPr="007A48D7">
        <w:rPr>
          <w:rFonts w:ascii="Times New Roman" w:eastAsia="Times New Roman" w:hAnsi="Times New Roman"/>
          <w:sz w:val="22"/>
          <w:szCs w:val="22"/>
        </w:rPr>
        <w:t xml:space="preserve"> Taping will occur outside of class meeting times.</w:t>
      </w:r>
      <w:r>
        <w:rPr>
          <w:rFonts w:ascii="Times New Roman" w:eastAsia="Times New Roman" w:hAnsi="Times New Roman"/>
          <w:sz w:val="22"/>
          <w:szCs w:val="22"/>
        </w:rPr>
        <w:t xml:space="preserve"> Students are expected to be dependable and responsible in regard to attending scheduled recording times with partners</w:t>
      </w:r>
      <w:r w:rsidR="003F5504">
        <w:rPr>
          <w:rFonts w:ascii="Times New Roman" w:eastAsia="Times New Roman" w:hAnsi="Times New Roman"/>
          <w:sz w:val="22"/>
          <w:szCs w:val="22"/>
        </w:rPr>
        <w:t xml:space="preserve"> and in their treatment of the lab space.</w:t>
      </w:r>
    </w:p>
    <w:p w14:paraId="2C2EB604" w14:textId="0D9DD94B" w:rsidR="004A4608" w:rsidRPr="007A48D7" w:rsidRDefault="00B34984" w:rsidP="004A4608">
      <w:pPr>
        <w:pStyle w:val="ListParagraph"/>
        <w:numPr>
          <w:ilvl w:val="0"/>
          <w:numId w:val="20"/>
        </w:numPr>
        <w:rPr>
          <w:rFonts w:ascii="Times New Roman" w:eastAsia="Times New Roman" w:hAnsi="Times New Roman"/>
          <w:sz w:val="22"/>
          <w:szCs w:val="22"/>
        </w:rPr>
      </w:pPr>
      <w:r w:rsidRPr="007A48D7">
        <w:rPr>
          <w:rFonts w:ascii="Times New Roman" w:eastAsia="Times New Roman" w:hAnsi="Times New Roman"/>
          <w:sz w:val="22"/>
          <w:szCs w:val="22"/>
        </w:rPr>
        <w:t>For the individual counseling sessions “clients” will be drawn from class membership. </w:t>
      </w:r>
    </w:p>
    <w:p w14:paraId="50BCA7C7" w14:textId="7BA969DC" w:rsidR="00B34984" w:rsidRPr="007A48D7" w:rsidRDefault="00B34984" w:rsidP="004A4608">
      <w:pPr>
        <w:pStyle w:val="ListParagraph"/>
        <w:numPr>
          <w:ilvl w:val="0"/>
          <w:numId w:val="20"/>
        </w:numPr>
        <w:rPr>
          <w:rFonts w:ascii="Times New Roman" w:eastAsia="Times New Roman" w:hAnsi="Times New Roman"/>
          <w:sz w:val="22"/>
          <w:szCs w:val="22"/>
        </w:rPr>
      </w:pPr>
      <w:r w:rsidRPr="007A48D7">
        <w:rPr>
          <w:rFonts w:ascii="Times New Roman" w:eastAsia="Times New Roman" w:hAnsi="Times New Roman"/>
          <w:sz w:val="22"/>
          <w:szCs w:val="22"/>
        </w:rPr>
        <w:t xml:space="preserve">For each session, you must demonstrate the required skills. Failure to demonstrate </w:t>
      </w:r>
      <w:r w:rsidR="003F5504">
        <w:rPr>
          <w:rFonts w:ascii="Times New Roman" w:eastAsia="Times New Roman" w:hAnsi="Times New Roman"/>
          <w:sz w:val="22"/>
          <w:szCs w:val="22"/>
        </w:rPr>
        <w:t>these skills may result in students having to rerecord</w:t>
      </w:r>
      <w:r w:rsidRPr="007A48D7">
        <w:rPr>
          <w:rFonts w:ascii="Times New Roman" w:eastAsia="Times New Roman" w:hAnsi="Times New Roman"/>
          <w:sz w:val="22"/>
          <w:szCs w:val="22"/>
        </w:rPr>
        <w:t xml:space="preserve"> the session.</w:t>
      </w:r>
    </w:p>
    <w:p w14:paraId="707D6870" w14:textId="7DC74C9C" w:rsidR="00B34984" w:rsidRPr="007A48D7" w:rsidRDefault="00A838EC" w:rsidP="004A4608">
      <w:pPr>
        <w:numPr>
          <w:ilvl w:val="0"/>
          <w:numId w:val="2"/>
        </w:numPr>
        <w:contextualSpacing/>
        <w:rPr>
          <w:rFonts w:ascii="Times New Roman" w:eastAsia="Times New Roman" w:hAnsi="Times New Roman"/>
          <w:sz w:val="22"/>
          <w:szCs w:val="22"/>
        </w:rPr>
      </w:pPr>
      <w:r w:rsidRPr="007A48D7">
        <w:rPr>
          <w:rFonts w:ascii="Times New Roman" w:eastAsia="Times New Roman" w:hAnsi="Times New Roman"/>
          <w:sz w:val="22"/>
          <w:szCs w:val="22"/>
        </w:rPr>
        <w:lastRenderedPageBreak/>
        <w:t>Students</w:t>
      </w:r>
      <w:r w:rsidR="00B34984" w:rsidRPr="007A48D7">
        <w:rPr>
          <w:rFonts w:ascii="Times New Roman" w:eastAsia="Times New Roman" w:hAnsi="Times New Roman"/>
          <w:sz w:val="22"/>
          <w:szCs w:val="22"/>
        </w:rPr>
        <w:t xml:space="preserve"> </w:t>
      </w:r>
      <w:r w:rsidR="00320E07" w:rsidRPr="007A48D7">
        <w:rPr>
          <w:rFonts w:ascii="Times New Roman" w:eastAsia="Times New Roman" w:hAnsi="Times New Roman"/>
          <w:sz w:val="22"/>
          <w:szCs w:val="22"/>
        </w:rPr>
        <w:t xml:space="preserve">will be required to complete </w:t>
      </w:r>
      <w:r w:rsidR="003F5504">
        <w:rPr>
          <w:rFonts w:ascii="Times New Roman" w:eastAsia="Times New Roman" w:hAnsi="Times New Roman"/>
          <w:sz w:val="22"/>
          <w:szCs w:val="22"/>
        </w:rPr>
        <w:t>w</w:t>
      </w:r>
      <w:r w:rsidR="00093434">
        <w:rPr>
          <w:rFonts w:ascii="Times New Roman" w:eastAsia="Times New Roman" w:hAnsi="Times New Roman"/>
          <w:sz w:val="22"/>
          <w:szCs w:val="22"/>
        </w:rPr>
        <w:t>ritten assignments and d</w:t>
      </w:r>
      <w:r w:rsidR="00B34984" w:rsidRPr="007A48D7">
        <w:rPr>
          <w:rFonts w:ascii="Times New Roman" w:eastAsia="Times New Roman" w:hAnsi="Times New Roman"/>
          <w:sz w:val="22"/>
          <w:szCs w:val="22"/>
        </w:rPr>
        <w:t xml:space="preserve">ocumentation for </w:t>
      </w:r>
      <w:r w:rsidRPr="007A48D7">
        <w:rPr>
          <w:rFonts w:ascii="Times New Roman" w:eastAsia="Times New Roman" w:hAnsi="Times New Roman"/>
          <w:sz w:val="22"/>
          <w:szCs w:val="22"/>
        </w:rPr>
        <w:t>recorded</w:t>
      </w:r>
      <w:r w:rsidR="00B34984" w:rsidRPr="007A48D7">
        <w:rPr>
          <w:rFonts w:ascii="Times New Roman" w:eastAsia="Times New Roman" w:hAnsi="Times New Roman"/>
          <w:sz w:val="22"/>
          <w:szCs w:val="22"/>
        </w:rPr>
        <w:t xml:space="preserve"> sessions </w:t>
      </w:r>
      <w:r w:rsidRPr="007A48D7">
        <w:rPr>
          <w:rFonts w:ascii="Times New Roman" w:eastAsia="Times New Roman" w:hAnsi="Times New Roman"/>
          <w:sz w:val="22"/>
          <w:szCs w:val="22"/>
        </w:rPr>
        <w:t>as follows:</w:t>
      </w:r>
      <w:r w:rsidR="00B34984" w:rsidRPr="007A48D7">
        <w:rPr>
          <w:rFonts w:ascii="Times New Roman" w:eastAsia="Times New Roman" w:hAnsi="Times New Roman"/>
          <w:sz w:val="22"/>
          <w:szCs w:val="22"/>
        </w:rPr>
        <w:t xml:space="preserve"> </w:t>
      </w:r>
    </w:p>
    <w:p w14:paraId="6062A5AF" w14:textId="72FD3492" w:rsidR="00093434" w:rsidRDefault="00782F64" w:rsidP="00FA16E0">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 1:</w:t>
      </w:r>
      <w:r w:rsidR="00093434">
        <w:rPr>
          <w:rFonts w:ascii="Times New Roman" w:eastAsia="Times New Roman" w:hAnsi="Times New Roman"/>
          <w:sz w:val="22"/>
          <w:szCs w:val="22"/>
        </w:rPr>
        <w:t xml:space="preserve"> Students will read</w:t>
      </w:r>
      <w:r w:rsidR="00961C48">
        <w:rPr>
          <w:rFonts w:ascii="Times New Roman" w:eastAsia="Times New Roman" w:hAnsi="Times New Roman"/>
          <w:sz w:val="22"/>
          <w:szCs w:val="22"/>
        </w:rPr>
        <w:t xml:space="preserve"> and reflect on challenges commonly encountered by beginning helpers (Cormier &amp; Hackney Ch. 10). Each student will then write a </w:t>
      </w:r>
      <w:proofErr w:type="gramStart"/>
      <w:r w:rsidR="00961C48">
        <w:rPr>
          <w:rFonts w:ascii="Times New Roman" w:eastAsia="Times New Roman" w:hAnsi="Times New Roman"/>
          <w:sz w:val="22"/>
          <w:szCs w:val="22"/>
        </w:rPr>
        <w:t>3-5 page</w:t>
      </w:r>
      <w:proofErr w:type="gramEnd"/>
      <w:r w:rsidR="00961C48">
        <w:rPr>
          <w:rFonts w:ascii="Times New Roman" w:eastAsia="Times New Roman" w:hAnsi="Times New Roman"/>
          <w:sz w:val="22"/>
          <w:szCs w:val="22"/>
        </w:rPr>
        <w:t xml:space="preserve"> reflection on what challenges he or she anticipates encountering given his or her unique history and cultural background. </w:t>
      </w:r>
      <w:r w:rsidR="00961C48" w:rsidRPr="003F5504">
        <w:rPr>
          <w:rFonts w:ascii="Times New Roman" w:eastAsia="Times New Roman" w:hAnsi="Times New Roman"/>
          <w:i/>
          <w:sz w:val="22"/>
          <w:szCs w:val="22"/>
        </w:rPr>
        <w:t>Students wi</w:t>
      </w:r>
      <w:r w:rsidR="003F5504" w:rsidRPr="003F5504">
        <w:rPr>
          <w:rFonts w:ascii="Times New Roman" w:eastAsia="Times New Roman" w:hAnsi="Times New Roman"/>
          <w:i/>
          <w:sz w:val="22"/>
          <w:szCs w:val="22"/>
        </w:rPr>
        <w:t>ll document their reflections of</w:t>
      </w:r>
      <w:r w:rsidR="00961C48" w:rsidRPr="003F5504">
        <w:rPr>
          <w:rFonts w:ascii="Times New Roman" w:eastAsia="Times New Roman" w:hAnsi="Times New Roman"/>
          <w:i/>
          <w:sz w:val="22"/>
          <w:szCs w:val="22"/>
        </w:rPr>
        <w:t xml:space="preserve"> these anticipated challenges and develop strategies for how to manage such challenges.</w:t>
      </w:r>
    </w:p>
    <w:p w14:paraId="6C66A216" w14:textId="0ED72221" w:rsidR="00F471C1" w:rsidRPr="00782F64" w:rsidRDefault="0032237B" w:rsidP="00782F64">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Practice Session</w:t>
      </w:r>
      <w:r w:rsidR="00782F64">
        <w:rPr>
          <w:rFonts w:ascii="Times New Roman" w:eastAsia="Times New Roman" w:hAnsi="Times New Roman"/>
          <w:sz w:val="22"/>
          <w:szCs w:val="22"/>
        </w:rPr>
        <w:t xml:space="preserve"> </w:t>
      </w:r>
      <w:r w:rsidRPr="00782F64">
        <w:rPr>
          <w:rFonts w:ascii="Times New Roman" w:eastAsia="Times New Roman" w:hAnsi="Times New Roman"/>
          <w:sz w:val="22"/>
          <w:szCs w:val="22"/>
        </w:rPr>
        <w:t xml:space="preserve">Reflection Paper 2: </w:t>
      </w:r>
      <w:r w:rsidR="0024305E" w:rsidRPr="00782F64">
        <w:rPr>
          <w:rFonts w:ascii="Times New Roman" w:eastAsia="Times New Roman" w:hAnsi="Times New Roman"/>
          <w:sz w:val="22"/>
          <w:szCs w:val="22"/>
        </w:rPr>
        <w:t xml:space="preserve">Students will </w:t>
      </w:r>
      <w:r w:rsidRPr="00782F64">
        <w:rPr>
          <w:rFonts w:ascii="Times New Roman" w:eastAsia="Times New Roman" w:hAnsi="Times New Roman"/>
          <w:sz w:val="22"/>
          <w:szCs w:val="22"/>
        </w:rPr>
        <w:t xml:space="preserve">view their recorded practice session in full and </w:t>
      </w:r>
      <w:r w:rsidR="0048303D" w:rsidRPr="00782F64">
        <w:rPr>
          <w:rFonts w:ascii="Times New Roman" w:eastAsia="Times New Roman" w:hAnsi="Times New Roman"/>
          <w:sz w:val="22"/>
          <w:szCs w:val="22"/>
        </w:rPr>
        <w:t xml:space="preserve">write a </w:t>
      </w:r>
      <w:proofErr w:type="gramStart"/>
      <w:r w:rsidR="0048303D" w:rsidRPr="00782F64">
        <w:rPr>
          <w:rFonts w:ascii="Times New Roman" w:eastAsia="Times New Roman" w:hAnsi="Times New Roman"/>
          <w:sz w:val="22"/>
          <w:szCs w:val="22"/>
        </w:rPr>
        <w:t>2</w:t>
      </w:r>
      <w:r w:rsidR="00F471C1" w:rsidRPr="00782F64">
        <w:rPr>
          <w:rFonts w:ascii="Times New Roman" w:eastAsia="Times New Roman" w:hAnsi="Times New Roman"/>
          <w:sz w:val="22"/>
          <w:szCs w:val="22"/>
        </w:rPr>
        <w:t>-4 page</w:t>
      </w:r>
      <w:proofErr w:type="gramEnd"/>
      <w:r w:rsidR="00F471C1" w:rsidRPr="00782F64">
        <w:rPr>
          <w:rFonts w:ascii="Times New Roman" w:eastAsia="Times New Roman" w:hAnsi="Times New Roman"/>
          <w:sz w:val="22"/>
          <w:szCs w:val="22"/>
        </w:rPr>
        <w:t xml:space="preserve"> </w:t>
      </w:r>
      <w:r w:rsidR="00961C48" w:rsidRPr="00782F64">
        <w:rPr>
          <w:rFonts w:ascii="Times New Roman" w:eastAsia="Times New Roman" w:hAnsi="Times New Roman"/>
          <w:sz w:val="22"/>
          <w:szCs w:val="22"/>
        </w:rPr>
        <w:t xml:space="preserve">reflection </w:t>
      </w:r>
      <w:r w:rsidR="00F471C1" w:rsidRPr="00782F64">
        <w:rPr>
          <w:rFonts w:ascii="Times New Roman" w:eastAsia="Times New Roman" w:hAnsi="Times New Roman"/>
          <w:sz w:val="22"/>
          <w:szCs w:val="22"/>
        </w:rPr>
        <w:t xml:space="preserve">paper. </w:t>
      </w:r>
      <w:r w:rsidR="0080095C" w:rsidRPr="00782F64">
        <w:rPr>
          <w:rFonts w:ascii="Times New Roman" w:eastAsia="Times New Roman" w:hAnsi="Times New Roman"/>
          <w:sz w:val="22"/>
          <w:szCs w:val="22"/>
        </w:rPr>
        <w:t>Skills evaluated should include the following: Providing i</w:t>
      </w:r>
      <w:r w:rsidRPr="00782F64">
        <w:rPr>
          <w:rFonts w:ascii="Times New Roman" w:eastAsia="Times New Roman" w:hAnsi="Times New Roman"/>
          <w:sz w:val="22"/>
          <w:szCs w:val="22"/>
        </w:rPr>
        <w:t>nformed consent including limitations</w:t>
      </w:r>
      <w:r w:rsidR="0080095C" w:rsidRPr="00782F64">
        <w:rPr>
          <w:rFonts w:ascii="Times New Roman" w:eastAsia="Times New Roman" w:hAnsi="Times New Roman"/>
          <w:sz w:val="22"/>
          <w:szCs w:val="22"/>
        </w:rPr>
        <w:t xml:space="preserve"> of confidentiality, eye contact, vocal qualities, verbal tracking, body language, open questions, closed questions, </w:t>
      </w:r>
      <w:r w:rsidRPr="00782F64">
        <w:rPr>
          <w:rFonts w:ascii="Times New Roman" w:eastAsia="Times New Roman" w:hAnsi="Times New Roman"/>
          <w:sz w:val="22"/>
          <w:szCs w:val="22"/>
        </w:rPr>
        <w:t>and intentionality</w:t>
      </w:r>
      <w:r w:rsidR="00BC6698" w:rsidRPr="00782F64">
        <w:rPr>
          <w:rFonts w:ascii="Times New Roman" w:eastAsia="Times New Roman" w:hAnsi="Times New Roman"/>
          <w:sz w:val="22"/>
          <w:szCs w:val="22"/>
        </w:rPr>
        <w:t>.</w:t>
      </w:r>
      <w:r w:rsidR="0080095C" w:rsidRPr="00782F64">
        <w:rPr>
          <w:rFonts w:ascii="Times New Roman" w:eastAsia="Times New Roman" w:hAnsi="Times New Roman"/>
          <w:sz w:val="22"/>
          <w:szCs w:val="22"/>
        </w:rPr>
        <w:t xml:space="preserve"> </w:t>
      </w:r>
      <w:r w:rsidR="00F471C1" w:rsidRPr="00782F64">
        <w:rPr>
          <w:rFonts w:ascii="Times New Roman" w:eastAsia="Times New Roman" w:hAnsi="Times New Roman"/>
          <w:sz w:val="22"/>
          <w:szCs w:val="22"/>
        </w:rPr>
        <w:t>The paper must incl</w:t>
      </w:r>
      <w:r w:rsidR="00BC6698" w:rsidRPr="00782F64">
        <w:rPr>
          <w:rFonts w:ascii="Times New Roman" w:eastAsia="Times New Roman" w:hAnsi="Times New Roman"/>
          <w:sz w:val="22"/>
          <w:szCs w:val="22"/>
        </w:rPr>
        <w:t xml:space="preserve">ude the student’s evaluation of </w:t>
      </w:r>
      <w:r w:rsidR="00F471C1" w:rsidRPr="00782F64">
        <w:rPr>
          <w:rFonts w:ascii="Times New Roman" w:eastAsia="Times New Roman" w:hAnsi="Times New Roman"/>
          <w:sz w:val="22"/>
          <w:szCs w:val="22"/>
        </w:rPr>
        <w:t>skill strengths demons</w:t>
      </w:r>
      <w:r w:rsidR="0048303D" w:rsidRPr="00782F64">
        <w:rPr>
          <w:rFonts w:ascii="Times New Roman" w:eastAsia="Times New Roman" w:hAnsi="Times New Roman"/>
          <w:sz w:val="22"/>
          <w:szCs w:val="22"/>
        </w:rPr>
        <w:t xml:space="preserve">trated in the recorded session as well as </w:t>
      </w:r>
      <w:r w:rsidR="00F471C1" w:rsidRPr="00782F64">
        <w:rPr>
          <w:rFonts w:ascii="Times New Roman" w:eastAsia="Times New Roman" w:hAnsi="Times New Roman"/>
          <w:sz w:val="22"/>
          <w:szCs w:val="22"/>
        </w:rPr>
        <w:t xml:space="preserve">skills that the student identifies need </w:t>
      </w:r>
      <w:r w:rsidR="00BC6698" w:rsidRPr="00782F64">
        <w:rPr>
          <w:rFonts w:ascii="Times New Roman" w:eastAsia="Times New Roman" w:hAnsi="Times New Roman"/>
          <w:sz w:val="22"/>
          <w:szCs w:val="22"/>
        </w:rPr>
        <w:t>improvement</w:t>
      </w:r>
      <w:r w:rsidR="00F471C1" w:rsidRPr="00782F64">
        <w:rPr>
          <w:rFonts w:ascii="Times New Roman" w:eastAsia="Times New Roman" w:hAnsi="Times New Roman"/>
          <w:sz w:val="22"/>
          <w:szCs w:val="22"/>
        </w:rPr>
        <w:t>.</w:t>
      </w:r>
      <w:r w:rsidR="00CF1E35" w:rsidRPr="00782F64">
        <w:rPr>
          <w:rFonts w:ascii="Times New Roman" w:eastAsia="Times New Roman" w:hAnsi="Times New Roman"/>
          <w:sz w:val="22"/>
          <w:szCs w:val="22"/>
        </w:rPr>
        <w:t xml:space="preserve"> Students should also reflect on their internal experience during the session.</w:t>
      </w:r>
    </w:p>
    <w:p w14:paraId="44F7BE28" w14:textId="77777777" w:rsidR="00CF1E35" w:rsidRDefault="00CF1E35" w:rsidP="00FA16E0">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 xml:space="preserve">Session A </w:t>
      </w:r>
    </w:p>
    <w:p w14:paraId="77FC50DE" w14:textId="6F46E902" w:rsidR="00A838EC" w:rsidRDefault="00495557" w:rsidP="00CF1E35">
      <w:pPr>
        <w:numPr>
          <w:ilvl w:val="2"/>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Students will complete an intake form with their mock client and turn in the completed form. </w:t>
      </w:r>
    </w:p>
    <w:p w14:paraId="0E65E1D3" w14:textId="79A4F846" w:rsidR="00CF1E35" w:rsidRPr="007A48D7" w:rsidRDefault="00CF1E35" w:rsidP="00CF1E35">
      <w:pPr>
        <w:numPr>
          <w:ilvl w:val="2"/>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 3</w:t>
      </w:r>
      <w:r w:rsidR="0024305E">
        <w:rPr>
          <w:rFonts w:ascii="Times New Roman" w:eastAsia="Times New Roman" w:hAnsi="Times New Roman"/>
          <w:sz w:val="22"/>
          <w:szCs w:val="22"/>
        </w:rPr>
        <w:t xml:space="preserve">: Students will </w:t>
      </w:r>
      <w:r w:rsidR="00771764">
        <w:rPr>
          <w:rFonts w:ascii="Times New Roman" w:eastAsia="Times New Roman" w:hAnsi="Times New Roman"/>
          <w:sz w:val="22"/>
          <w:szCs w:val="22"/>
        </w:rPr>
        <w:t xml:space="preserve">view their intake session in full and </w:t>
      </w:r>
      <w:r w:rsidR="0048303D">
        <w:rPr>
          <w:rFonts w:ascii="Times New Roman" w:eastAsia="Times New Roman" w:hAnsi="Times New Roman"/>
          <w:sz w:val="22"/>
          <w:szCs w:val="22"/>
        </w:rPr>
        <w:t xml:space="preserve">write a </w:t>
      </w:r>
      <w:proofErr w:type="gramStart"/>
      <w:r w:rsidR="0048303D">
        <w:rPr>
          <w:rFonts w:ascii="Times New Roman" w:eastAsia="Times New Roman" w:hAnsi="Times New Roman"/>
          <w:sz w:val="22"/>
          <w:szCs w:val="22"/>
        </w:rPr>
        <w:t>2-4 page</w:t>
      </w:r>
      <w:proofErr w:type="gramEnd"/>
      <w:r w:rsidR="0048303D">
        <w:rPr>
          <w:rFonts w:ascii="Times New Roman" w:eastAsia="Times New Roman" w:hAnsi="Times New Roman"/>
          <w:sz w:val="22"/>
          <w:szCs w:val="22"/>
        </w:rPr>
        <w:t xml:space="preserve"> reflection paper. Students will </w:t>
      </w:r>
      <w:r w:rsidR="00771764">
        <w:rPr>
          <w:rFonts w:ascii="Times New Roman" w:eastAsia="Times New Roman" w:hAnsi="Times New Roman"/>
          <w:sz w:val="22"/>
          <w:szCs w:val="22"/>
        </w:rPr>
        <w:t>reflect on their internal</w:t>
      </w:r>
      <w:r w:rsidR="0048303D">
        <w:rPr>
          <w:rFonts w:ascii="Times New Roman" w:eastAsia="Times New Roman" w:hAnsi="Times New Roman"/>
          <w:sz w:val="22"/>
          <w:szCs w:val="22"/>
        </w:rPr>
        <w:t xml:space="preserve"> experience during the session, </w:t>
      </w:r>
      <w:r w:rsidR="00771764">
        <w:rPr>
          <w:rFonts w:ascii="Times New Roman" w:eastAsia="Times New Roman" w:hAnsi="Times New Roman"/>
          <w:sz w:val="22"/>
          <w:szCs w:val="22"/>
        </w:rPr>
        <w:t>the safety of the environment created for the client, their question to reflection ratio, and their effectiveness in gathering information and closing the interview session.</w:t>
      </w:r>
    </w:p>
    <w:p w14:paraId="0D3F89CF" w14:textId="77777777" w:rsidR="00CF1E35" w:rsidRDefault="00A838EC" w:rsidP="00FA16E0">
      <w:pPr>
        <w:numPr>
          <w:ilvl w:val="1"/>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Session B</w:t>
      </w:r>
      <w:r w:rsidR="00CF1E35">
        <w:rPr>
          <w:rFonts w:ascii="Times New Roman" w:eastAsia="Times New Roman" w:hAnsi="Times New Roman"/>
          <w:sz w:val="22"/>
          <w:szCs w:val="22"/>
        </w:rPr>
        <w:t xml:space="preserve"> </w:t>
      </w:r>
    </w:p>
    <w:p w14:paraId="39BD0EED" w14:textId="5996737C" w:rsidR="00A838EC" w:rsidRDefault="00320E07" w:rsidP="00CF1E35">
      <w:pPr>
        <w:numPr>
          <w:ilvl w:val="2"/>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Students will transcribe the last 15 minutes of their recorded counseling sessions. In a separate column next to the transcribed text, students will state the skill that they were using, and provide an alternative utterance.</w:t>
      </w:r>
    </w:p>
    <w:p w14:paraId="7BD9391B" w14:textId="56026CE7" w:rsidR="00CF1E35" w:rsidRPr="007A48D7" w:rsidRDefault="00CF1E35" w:rsidP="00CF1E35">
      <w:pPr>
        <w:numPr>
          <w:ilvl w:val="2"/>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 4</w:t>
      </w:r>
      <w:r w:rsidR="0024305E">
        <w:rPr>
          <w:rFonts w:ascii="Times New Roman" w:eastAsia="Times New Roman" w:hAnsi="Times New Roman"/>
          <w:sz w:val="22"/>
          <w:szCs w:val="22"/>
        </w:rPr>
        <w:t xml:space="preserve">: Students will view the session in full and review their transcription and write a </w:t>
      </w:r>
      <w:proofErr w:type="gramStart"/>
      <w:r w:rsidR="0024305E">
        <w:rPr>
          <w:rFonts w:ascii="Times New Roman" w:eastAsia="Times New Roman" w:hAnsi="Times New Roman"/>
          <w:sz w:val="22"/>
          <w:szCs w:val="22"/>
        </w:rPr>
        <w:t>2-4 page</w:t>
      </w:r>
      <w:proofErr w:type="gramEnd"/>
      <w:r w:rsidR="0024305E">
        <w:rPr>
          <w:rFonts w:ascii="Times New Roman" w:eastAsia="Times New Roman" w:hAnsi="Times New Roman"/>
          <w:sz w:val="22"/>
          <w:szCs w:val="22"/>
        </w:rPr>
        <w:t xml:space="preserve"> reflection paper. Students will reflect on their internal experiences during the session in comparison to previous sessions. Students will also reflect on the skills they used during the session (e.g., questions, reflections, strategies to respond to discord or ambivalence), </w:t>
      </w:r>
      <w:r w:rsidR="00782F64">
        <w:rPr>
          <w:rFonts w:ascii="Times New Roman" w:eastAsia="Times New Roman" w:hAnsi="Times New Roman"/>
          <w:sz w:val="22"/>
          <w:szCs w:val="22"/>
        </w:rPr>
        <w:t xml:space="preserve">their intentionality behind their behaviors in session, </w:t>
      </w:r>
      <w:r w:rsidR="0024305E">
        <w:rPr>
          <w:rFonts w:ascii="Times New Roman" w:eastAsia="Times New Roman" w:hAnsi="Times New Roman"/>
          <w:sz w:val="22"/>
          <w:szCs w:val="22"/>
        </w:rPr>
        <w:t>effectiveness of skills used, and aspirations for the final recorded session.</w:t>
      </w:r>
    </w:p>
    <w:p w14:paraId="0F71F9A0" w14:textId="77777777" w:rsidR="00CF1E35" w:rsidRDefault="00A838EC" w:rsidP="00FA16E0">
      <w:pPr>
        <w:numPr>
          <w:ilvl w:val="1"/>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Session C</w:t>
      </w:r>
      <w:r w:rsidR="00CF1E35">
        <w:rPr>
          <w:rFonts w:ascii="Times New Roman" w:eastAsia="Times New Roman" w:hAnsi="Times New Roman"/>
          <w:sz w:val="22"/>
          <w:szCs w:val="22"/>
        </w:rPr>
        <w:t xml:space="preserve"> </w:t>
      </w:r>
    </w:p>
    <w:p w14:paraId="04CF4A6E" w14:textId="228238C8" w:rsidR="00A838EC" w:rsidRDefault="00320E07" w:rsidP="00CF1E35">
      <w:pPr>
        <w:numPr>
          <w:ilvl w:val="2"/>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Students will write a progress note</w:t>
      </w:r>
      <w:r w:rsidR="00495557" w:rsidRPr="007A48D7">
        <w:rPr>
          <w:rFonts w:ascii="Times New Roman" w:eastAsia="Times New Roman" w:hAnsi="Times New Roman"/>
          <w:sz w:val="22"/>
          <w:szCs w:val="22"/>
        </w:rPr>
        <w:t xml:space="preserve"> of their recorded session.</w:t>
      </w:r>
    </w:p>
    <w:p w14:paraId="78C91955" w14:textId="64CE1BEA" w:rsidR="00CF1E35" w:rsidRPr="007A48D7" w:rsidRDefault="00CF1E35" w:rsidP="00CF1E35">
      <w:pPr>
        <w:numPr>
          <w:ilvl w:val="2"/>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 5</w:t>
      </w:r>
      <w:r w:rsidR="00446750">
        <w:rPr>
          <w:rFonts w:ascii="Times New Roman" w:eastAsia="Times New Roman" w:hAnsi="Times New Roman"/>
          <w:sz w:val="22"/>
          <w:szCs w:val="22"/>
        </w:rPr>
        <w:t xml:space="preserve">: Students will view the session in full and write a 2-4 page reflection paper focusing on their internal experience in session, skills used </w:t>
      </w:r>
      <w:r w:rsidR="009F0895">
        <w:rPr>
          <w:rFonts w:ascii="Times New Roman" w:eastAsia="Times New Roman" w:hAnsi="Times New Roman"/>
          <w:sz w:val="22"/>
          <w:szCs w:val="22"/>
        </w:rPr>
        <w:t xml:space="preserve">including intentionality and effectiveness, and their experience of termination of the helping relationship. Students will also reflect on their progression across their four recorded sessions in regard to their comfort level in the counselor role, ability to implement counseling skills intentionally and effectively, and conceptualize client issues. </w:t>
      </w:r>
    </w:p>
    <w:p w14:paraId="14113F50" w14:textId="77777777" w:rsidR="00FA16E0" w:rsidRPr="007A48D7" w:rsidRDefault="00FA16E0" w:rsidP="00FA16E0">
      <w:pPr>
        <w:spacing w:before="100" w:beforeAutospacing="1" w:after="100" w:afterAutospacing="1"/>
        <w:ind w:right="-360"/>
        <w:contextualSpacing/>
        <w:rPr>
          <w:rFonts w:ascii="Times New Roman" w:eastAsia="Times New Roman" w:hAnsi="Times New Roman"/>
          <w:b/>
          <w:sz w:val="22"/>
          <w:szCs w:val="22"/>
        </w:rPr>
      </w:pPr>
    </w:p>
    <w:p w14:paraId="161C8727" w14:textId="45B23345" w:rsidR="00B34984" w:rsidRPr="007A48D7" w:rsidRDefault="00EE400D"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Grading and Evaluation</w:t>
      </w:r>
      <w:r w:rsidR="00B34984" w:rsidRPr="007A48D7">
        <w:rPr>
          <w:rFonts w:ascii="Times New Roman" w:eastAsia="Times New Roman" w:hAnsi="Times New Roman"/>
          <w:b/>
          <w:sz w:val="22"/>
          <w:szCs w:val="22"/>
        </w:rPr>
        <w:t>:</w:t>
      </w:r>
    </w:p>
    <w:p w14:paraId="5F799D63" w14:textId="58469B0B" w:rsidR="00B34984" w:rsidRPr="007A48D7" w:rsidRDefault="00B34984" w:rsidP="00FA16E0">
      <w:p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i/>
          <w:iCs/>
          <w:sz w:val="22"/>
          <w:szCs w:val="22"/>
        </w:rPr>
        <w:t>Skill Demonstration</w:t>
      </w:r>
      <w:r w:rsidR="005A704E" w:rsidRPr="007A48D7">
        <w:rPr>
          <w:rFonts w:ascii="Times New Roman" w:eastAsia="Times New Roman" w:hAnsi="Times New Roman"/>
          <w:i/>
          <w:iCs/>
          <w:sz w:val="22"/>
          <w:szCs w:val="22"/>
        </w:rPr>
        <w:t xml:space="preserve"> &amp; Documentation</w:t>
      </w:r>
    </w:p>
    <w:tbl>
      <w:tblPr>
        <w:tblStyle w:val="TableGrid"/>
        <w:tblW w:w="0" w:type="auto"/>
        <w:tblInd w:w="108" w:type="dxa"/>
        <w:tblLook w:val="04A0" w:firstRow="1" w:lastRow="0" w:firstColumn="1" w:lastColumn="0" w:noHBand="0" w:noVBand="1"/>
      </w:tblPr>
      <w:tblGrid>
        <w:gridCol w:w="521"/>
        <w:gridCol w:w="1099"/>
        <w:gridCol w:w="1482"/>
        <w:gridCol w:w="1994"/>
        <w:gridCol w:w="2430"/>
        <w:gridCol w:w="1744"/>
      </w:tblGrid>
      <w:tr w:rsidR="00495557" w:rsidRPr="00A82C6B" w14:paraId="0A463FD0" w14:textId="77777777" w:rsidTr="00483B56">
        <w:tc>
          <w:tcPr>
            <w:tcW w:w="521" w:type="dxa"/>
          </w:tcPr>
          <w:p w14:paraId="5A59C96E" w14:textId="44D38D40" w:rsidR="000E0BC6" w:rsidRPr="00A82C6B" w:rsidRDefault="000E0BC6" w:rsidP="00FA16E0">
            <w:pPr>
              <w:pStyle w:val="ListParagraph"/>
              <w:spacing w:before="100" w:beforeAutospacing="1" w:after="100" w:afterAutospacing="1"/>
              <w:ind w:left="-850" w:firstLine="850"/>
              <w:rPr>
                <w:rFonts w:ascii="Times New Roman" w:eastAsia="Times New Roman" w:hAnsi="Times New Roman"/>
                <w:b/>
                <w:sz w:val="16"/>
                <w:szCs w:val="16"/>
              </w:rPr>
            </w:pPr>
            <w:r w:rsidRPr="00A82C6B">
              <w:rPr>
                <w:rFonts w:ascii="Times New Roman" w:eastAsia="Times New Roman" w:hAnsi="Times New Roman"/>
                <w:b/>
                <w:sz w:val="16"/>
                <w:szCs w:val="16"/>
              </w:rPr>
              <w:t>#</w:t>
            </w:r>
          </w:p>
        </w:tc>
        <w:tc>
          <w:tcPr>
            <w:tcW w:w="1099" w:type="dxa"/>
          </w:tcPr>
          <w:p w14:paraId="41915D7F" w14:textId="02DEB721" w:rsidR="000E0BC6" w:rsidRPr="00A82C6B" w:rsidRDefault="000E0BC6"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Title</w:t>
            </w:r>
          </w:p>
        </w:tc>
        <w:tc>
          <w:tcPr>
            <w:tcW w:w="1482" w:type="dxa"/>
          </w:tcPr>
          <w:p w14:paraId="1EE647FB" w14:textId="707CACD1" w:rsidR="000E0BC6" w:rsidRPr="00A82C6B" w:rsidRDefault="000E0BC6"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Length</w:t>
            </w:r>
          </w:p>
        </w:tc>
        <w:tc>
          <w:tcPr>
            <w:tcW w:w="1994" w:type="dxa"/>
          </w:tcPr>
          <w:p w14:paraId="00BCB77E" w14:textId="686251BA" w:rsidR="000E0BC6" w:rsidRPr="00A82C6B" w:rsidRDefault="000E0BC6"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Required skills</w:t>
            </w:r>
          </w:p>
        </w:tc>
        <w:tc>
          <w:tcPr>
            <w:tcW w:w="2430" w:type="dxa"/>
          </w:tcPr>
          <w:p w14:paraId="62D814E5" w14:textId="48400CE9" w:rsidR="000E0BC6" w:rsidRPr="00A82C6B" w:rsidRDefault="000E0BC6"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Required Documentation</w:t>
            </w:r>
          </w:p>
        </w:tc>
        <w:tc>
          <w:tcPr>
            <w:tcW w:w="1744" w:type="dxa"/>
          </w:tcPr>
          <w:p w14:paraId="16A670E8" w14:textId="5C3C2055" w:rsidR="000E0BC6" w:rsidRPr="00A82C6B" w:rsidRDefault="000E0BC6"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Point Value</w:t>
            </w:r>
          </w:p>
        </w:tc>
      </w:tr>
      <w:tr w:rsidR="00495557" w:rsidRPr="00A82C6B" w14:paraId="300FE5AA" w14:textId="77777777" w:rsidTr="00483B56">
        <w:tc>
          <w:tcPr>
            <w:tcW w:w="521" w:type="dxa"/>
          </w:tcPr>
          <w:p w14:paraId="440AC5A3" w14:textId="79FEC9DB"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1</w:t>
            </w:r>
          </w:p>
        </w:tc>
        <w:tc>
          <w:tcPr>
            <w:tcW w:w="1099" w:type="dxa"/>
          </w:tcPr>
          <w:p w14:paraId="6C4CC518" w14:textId="5DCF5BE1" w:rsidR="000E0BC6"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P</w:t>
            </w:r>
            <w:r w:rsidR="000E0BC6" w:rsidRPr="00A82C6B">
              <w:rPr>
                <w:rFonts w:ascii="Times New Roman" w:eastAsia="Times New Roman" w:hAnsi="Times New Roman"/>
                <w:sz w:val="16"/>
                <w:szCs w:val="16"/>
              </w:rPr>
              <w:t>ractice session </w:t>
            </w:r>
          </w:p>
        </w:tc>
        <w:tc>
          <w:tcPr>
            <w:tcW w:w="1482" w:type="dxa"/>
          </w:tcPr>
          <w:p w14:paraId="33748955" w14:textId="135F02EC"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15 minutes</w:t>
            </w:r>
          </w:p>
        </w:tc>
        <w:tc>
          <w:tcPr>
            <w:tcW w:w="1994" w:type="dxa"/>
          </w:tcPr>
          <w:p w14:paraId="73FA3700" w14:textId="77777777" w:rsidR="000E0BC6" w:rsidRPr="00A82C6B" w:rsidRDefault="000E0BC6" w:rsidP="00FA16E0">
            <w:pPr>
              <w:pStyle w:val="ListParagraph"/>
              <w:numPr>
                <w:ilvl w:val="0"/>
                <w:numId w:val="6"/>
              </w:numPr>
              <w:spacing w:before="100" w:beforeAutospacing="1" w:after="100" w:afterAutospacing="1"/>
              <w:ind w:left="171" w:hanging="220"/>
              <w:rPr>
                <w:rFonts w:ascii="Times New Roman" w:eastAsia="Times New Roman" w:hAnsi="Times New Roman"/>
                <w:sz w:val="16"/>
                <w:szCs w:val="16"/>
              </w:rPr>
            </w:pPr>
            <w:r w:rsidRPr="00A82C6B">
              <w:rPr>
                <w:rFonts w:ascii="Times New Roman" w:eastAsia="Times New Roman" w:hAnsi="Times New Roman"/>
                <w:sz w:val="16"/>
                <w:szCs w:val="16"/>
              </w:rPr>
              <w:t>Informed Consent</w:t>
            </w:r>
          </w:p>
          <w:p w14:paraId="5832237A" w14:textId="6A739B2D" w:rsidR="000E0BC6" w:rsidRPr="00A82C6B" w:rsidRDefault="00495557" w:rsidP="00FA16E0">
            <w:pPr>
              <w:pStyle w:val="ListParagraph"/>
              <w:numPr>
                <w:ilvl w:val="0"/>
                <w:numId w:val="6"/>
              </w:numPr>
              <w:spacing w:before="100" w:beforeAutospacing="1" w:after="100" w:afterAutospacing="1"/>
              <w:ind w:left="171" w:hanging="220"/>
              <w:rPr>
                <w:rFonts w:ascii="Times New Roman" w:eastAsia="Times New Roman" w:hAnsi="Times New Roman"/>
                <w:sz w:val="16"/>
                <w:szCs w:val="16"/>
              </w:rPr>
            </w:pPr>
            <w:r w:rsidRPr="00A82C6B">
              <w:rPr>
                <w:rFonts w:ascii="Times New Roman" w:eastAsia="Times New Roman" w:hAnsi="Times New Roman"/>
                <w:sz w:val="16"/>
                <w:szCs w:val="16"/>
              </w:rPr>
              <w:t>Rubric 1</w:t>
            </w:r>
          </w:p>
        </w:tc>
        <w:tc>
          <w:tcPr>
            <w:tcW w:w="2430" w:type="dxa"/>
          </w:tcPr>
          <w:p w14:paraId="1687DF9B" w14:textId="7A063531" w:rsidR="000E0BC6" w:rsidRPr="00A82C6B" w:rsidRDefault="00483B56" w:rsidP="00483B56">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w:t>
            </w:r>
            <w:r w:rsidR="00A249E3" w:rsidRPr="00A82C6B">
              <w:rPr>
                <w:rFonts w:ascii="Times New Roman" w:eastAsia="Times New Roman" w:hAnsi="Times New Roman"/>
                <w:sz w:val="16"/>
                <w:szCs w:val="16"/>
              </w:rPr>
              <w:t xml:space="preserve"> Paper </w:t>
            </w:r>
          </w:p>
        </w:tc>
        <w:tc>
          <w:tcPr>
            <w:tcW w:w="1744" w:type="dxa"/>
          </w:tcPr>
          <w:p w14:paraId="15FC1A90" w14:textId="38F992D9" w:rsidR="00F471C1" w:rsidRPr="00A82C6B" w:rsidRDefault="00440EA6" w:rsidP="00FA16E0">
            <w:pPr>
              <w:spacing w:before="100" w:beforeAutospacing="1" w:after="100" w:afterAutospacing="1"/>
              <w:contextualSpacing/>
              <w:rPr>
                <w:rFonts w:ascii="Times New Roman" w:eastAsia="Times New Roman" w:hAnsi="Times New Roman"/>
                <w:sz w:val="16"/>
                <w:szCs w:val="16"/>
              </w:rPr>
            </w:pPr>
            <w:r w:rsidRPr="00A82C6B">
              <w:rPr>
                <w:rFonts w:ascii="Times New Roman" w:eastAsia="Times New Roman" w:hAnsi="Times New Roman"/>
                <w:sz w:val="16"/>
                <w:szCs w:val="16"/>
              </w:rPr>
              <w:t xml:space="preserve">Recording </w:t>
            </w:r>
            <w:r w:rsidR="00F471C1" w:rsidRPr="00A82C6B">
              <w:rPr>
                <w:rFonts w:ascii="Times New Roman" w:eastAsia="Times New Roman" w:hAnsi="Times New Roman"/>
                <w:sz w:val="16"/>
                <w:szCs w:val="16"/>
              </w:rPr>
              <w:t>–</w:t>
            </w:r>
            <w:r w:rsidR="00446750" w:rsidRPr="00A82C6B">
              <w:rPr>
                <w:rFonts w:ascii="Times New Roman" w:eastAsia="Times New Roman" w:hAnsi="Times New Roman"/>
                <w:sz w:val="16"/>
                <w:szCs w:val="16"/>
              </w:rPr>
              <w:t xml:space="preserve"> 2</w:t>
            </w:r>
            <w:r w:rsidR="00483B56" w:rsidRPr="00A82C6B">
              <w:rPr>
                <w:rFonts w:ascii="Times New Roman" w:eastAsia="Times New Roman" w:hAnsi="Times New Roman"/>
                <w:sz w:val="16"/>
                <w:szCs w:val="16"/>
              </w:rPr>
              <w:t>5</w:t>
            </w:r>
          </w:p>
          <w:p w14:paraId="759A0071" w14:textId="7AE2809B" w:rsidR="000E0BC6" w:rsidRPr="00A82C6B" w:rsidRDefault="00483B56" w:rsidP="00A82C6B">
            <w:pPr>
              <w:spacing w:before="100" w:beforeAutospacing="1" w:after="100" w:afterAutospacing="1"/>
              <w:contextualSpacing/>
              <w:rPr>
                <w:rFonts w:ascii="Times New Roman" w:eastAsia="Times New Roman" w:hAnsi="Times New Roman"/>
                <w:sz w:val="16"/>
                <w:szCs w:val="16"/>
              </w:rPr>
            </w:pPr>
            <w:r w:rsidRPr="00A82C6B">
              <w:rPr>
                <w:rFonts w:ascii="Times New Roman" w:eastAsia="Times New Roman" w:hAnsi="Times New Roman"/>
                <w:sz w:val="16"/>
                <w:szCs w:val="16"/>
              </w:rPr>
              <w:t>Paper - 10</w:t>
            </w:r>
          </w:p>
        </w:tc>
      </w:tr>
      <w:tr w:rsidR="00495557" w:rsidRPr="00A82C6B" w14:paraId="1B706F07" w14:textId="77777777" w:rsidTr="00483B56">
        <w:tc>
          <w:tcPr>
            <w:tcW w:w="521" w:type="dxa"/>
          </w:tcPr>
          <w:p w14:paraId="6CEA72E9" w14:textId="3E92C12F"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2</w:t>
            </w:r>
          </w:p>
        </w:tc>
        <w:tc>
          <w:tcPr>
            <w:tcW w:w="1099" w:type="dxa"/>
          </w:tcPr>
          <w:p w14:paraId="794751C6" w14:textId="480DD8F1"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Session A</w:t>
            </w:r>
          </w:p>
        </w:tc>
        <w:tc>
          <w:tcPr>
            <w:tcW w:w="1482" w:type="dxa"/>
          </w:tcPr>
          <w:p w14:paraId="66C6CEBA" w14:textId="1879061E"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45-50 minutes</w:t>
            </w:r>
          </w:p>
        </w:tc>
        <w:tc>
          <w:tcPr>
            <w:tcW w:w="1994" w:type="dxa"/>
          </w:tcPr>
          <w:p w14:paraId="5E74D528" w14:textId="147CA203" w:rsidR="000E0BC6" w:rsidRPr="00A82C6B" w:rsidRDefault="00495557" w:rsidP="00FA16E0">
            <w:pPr>
              <w:pStyle w:val="ListParagraph"/>
              <w:numPr>
                <w:ilvl w:val="0"/>
                <w:numId w:val="7"/>
              </w:numPr>
              <w:spacing w:before="100" w:beforeAutospacing="1" w:after="100" w:afterAutospacing="1"/>
              <w:ind w:left="176" w:hanging="270"/>
              <w:rPr>
                <w:rFonts w:ascii="Times New Roman" w:eastAsia="Times New Roman" w:hAnsi="Times New Roman"/>
                <w:sz w:val="16"/>
                <w:szCs w:val="16"/>
              </w:rPr>
            </w:pPr>
            <w:r w:rsidRPr="00A82C6B">
              <w:rPr>
                <w:rFonts w:ascii="Times New Roman" w:eastAsia="Times New Roman" w:hAnsi="Times New Roman"/>
                <w:sz w:val="16"/>
                <w:szCs w:val="16"/>
              </w:rPr>
              <w:t>Information gathering</w:t>
            </w:r>
          </w:p>
          <w:p w14:paraId="4018FFF5" w14:textId="1DD75F66" w:rsidR="00495557" w:rsidRPr="00A82C6B" w:rsidRDefault="00495557" w:rsidP="00FA16E0">
            <w:pPr>
              <w:pStyle w:val="ListParagraph"/>
              <w:numPr>
                <w:ilvl w:val="0"/>
                <w:numId w:val="7"/>
              </w:numPr>
              <w:spacing w:before="100" w:beforeAutospacing="1" w:after="100" w:afterAutospacing="1"/>
              <w:ind w:left="171" w:hanging="270"/>
              <w:rPr>
                <w:rFonts w:ascii="Times New Roman" w:eastAsia="Times New Roman" w:hAnsi="Times New Roman"/>
                <w:sz w:val="16"/>
                <w:szCs w:val="16"/>
              </w:rPr>
            </w:pPr>
            <w:r w:rsidRPr="00A82C6B">
              <w:rPr>
                <w:rFonts w:ascii="Times New Roman" w:eastAsia="Times New Roman" w:hAnsi="Times New Roman"/>
                <w:sz w:val="16"/>
                <w:szCs w:val="16"/>
              </w:rPr>
              <w:t>Rubric 2</w:t>
            </w:r>
          </w:p>
        </w:tc>
        <w:tc>
          <w:tcPr>
            <w:tcW w:w="2430" w:type="dxa"/>
          </w:tcPr>
          <w:p w14:paraId="1A6C2BFE" w14:textId="77777777" w:rsidR="001471A0"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Intake form</w:t>
            </w:r>
          </w:p>
          <w:p w14:paraId="5B33945B" w14:textId="64CF5520" w:rsidR="00483B56"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w:t>
            </w:r>
          </w:p>
          <w:p w14:paraId="1A202A8E" w14:textId="6BA07C37"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p>
        </w:tc>
        <w:tc>
          <w:tcPr>
            <w:tcW w:w="1744" w:type="dxa"/>
          </w:tcPr>
          <w:p w14:paraId="367B22F0" w14:textId="28D8C810" w:rsidR="000E0BC6"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Recording</w:t>
            </w:r>
            <w:r w:rsidR="00440EA6" w:rsidRPr="00A82C6B">
              <w:rPr>
                <w:rFonts w:ascii="Times New Roman" w:eastAsia="Times New Roman" w:hAnsi="Times New Roman"/>
                <w:sz w:val="16"/>
                <w:szCs w:val="16"/>
              </w:rPr>
              <w:t xml:space="preserve"> - 25</w:t>
            </w:r>
          </w:p>
          <w:p w14:paraId="49A7C627" w14:textId="7028BC03" w:rsidR="001471A0"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Intake</w:t>
            </w:r>
            <w:r w:rsidR="00483B56" w:rsidRPr="00A82C6B">
              <w:rPr>
                <w:rFonts w:ascii="Times New Roman" w:eastAsia="Times New Roman" w:hAnsi="Times New Roman"/>
                <w:sz w:val="16"/>
                <w:szCs w:val="16"/>
              </w:rPr>
              <w:t xml:space="preserve"> </w:t>
            </w:r>
            <w:r w:rsidR="00446750" w:rsidRPr="00A82C6B">
              <w:rPr>
                <w:rFonts w:ascii="Times New Roman" w:eastAsia="Times New Roman" w:hAnsi="Times New Roman"/>
                <w:sz w:val="16"/>
                <w:szCs w:val="16"/>
              </w:rPr>
              <w:t xml:space="preserve">form </w:t>
            </w:r>
            <w:r w:rsidR="00483B56" w:rsidRPr="00A82C6B">
              <w:rPr>
                <w:rFonts w:ascii="Times New Roman" w:eastAsia="Times New Roman" w:hAnsi="Times New Roman"/>
                <w:sz w:val="16"/>
                <w:szCs w:val="16"/>
              </w:rPr>
              <w:t>– 2</w:t>
            </w:r>
            <w:r w:rsidR="00440EA6" w:rsidRPr="00A82C6B">
              <w:rPr>
                <w:rFonts w:ascii="Times New Roman" w:eastAsia="Times New Roman" w:hAnsi="Times New Roman"/>
                <w:sz w:val="16"/>
                <w:szCs w:val="16"/>
              </w:rPr>
              <w:t>0</w:t>
            </w:r>
          </w:p>
          <w:p w14:paraId="5F0D472D" w14:textId="61CB4FA5" w:rsidR="001471A0"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 - 10</w:t>
            </w:r>
          </w:p>
        </w:tc>
      </w:tr>
      <w:tr w:rsidR="00495557" w:rsidRPr="00A82C6B" w14:paraId="69225056" w14:textId="77777777" w:rsidTr="00483B56">
        <w:tc>
          <w:tcPr>
            <w:tcW w:w="521" w:type="dxa"/>
          </w:tcPr>
          <w:p w14:paraId="436025AD" w14:textId="260C1D4B"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3</w:t>
            </w:r>
          </w:p>
        </w:tc>
        <w:tc>
          <w:tcPr>
            <w:tcW w:w="1099" w:type="dxa"/>
          </w:tcPr>
          <w:p w14:paraId="5A923849" w14:textId="56487BAD"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Session B</w:t>
            </w:r>
          </w:p>
        </w:tc>
        <w:tc>
          <w:tcPr>
            <w:tcW w:w="1482" w:type="dxa"/>
          </w:tcPr>
          <w:p w14:paraId="345F5DB3" w14:textId="09EAB116"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45-50 minutes</w:t>
            </w:r>
          </w:p>
        </w:tc>
        <w:tc>
          <w:tcPr>
            <w:tcW w:w="1994" w:type="dxa"/>
          </w:tcPr>
          <w:p w14:paraId="6428943A" w14:textId="245F4DC8" w:rsidR="000E0BC6" w:rsidRPr="00A82C6B" w:rsidRDefault="0019041B" w:rsidP="00FA16E0">
            <w:pPr>
              <w:pStyle w:val="ListParagraph"/>
              <w:numPr>
                <w:ilvl w:val="0"/>
                <w:numId w:val="8"/>
              </w:numPr>
              <w:spacing w:before="100" w:beforeAutospacing="1" w:after="100" w:afterAutospacing="1"/>
              <w:ind w:left="176" w:hanging="270"/>
              <w:rPr>
                <w:rFonts w:ascii="Times New Roman" w:eastAsia="Times New Roman" w:hAnsi="Times New Roman"/>
                <w:sz w:val="16"/>
                <w:szCs w:val="16"/>
              </w:rPr>
            </w:pPr>
            <w:r w:rsidRPr="00A82C6B">
              <w:rPr>
                <w:rFonts w:ascii="Times New Roman" w:eastAsia="Times New Roman" w:hAnsi="Times New Roman"/>
                <w:sz w:val="16"/>
                <w:szCs w:val="16"/>
              </w:rPr>
              <w:t>Identify MI-</w:t>
            </w:r>
            <w:r w:rsidR="001471A0" w:rsidRPr="00A82C6B">
              <w:rPr>
                <w:rFonts w:ascii="Times New Roman" w:eastAsia="Times New Roman" w:hAnsi="Times New Roman"/>
                <w:sz w:val="16"/>
                <w:szCs w:val="16"/>
              </w:rPr>
              <w:t>consistent skills</w:t>
            </w:r>
          </w:p>
          <w:p w14:paraId="36862B93" w14:textId="6453EDEF" w:rsidR="001471A0" w:rsidRPr="00A82C6B" w:rsidRDefault="001471A0" w:rsidP="00FA16E0">
            <w:pPr>
              <w:pStyle w:val="ListParagraph"/>
              <w:numPr>
                <w:ilvl w:val="0"/>
                <w:numId w:val="8"/>
              </w:numPr>
              <w:spacing w:before="100" w:beforeAutospacing="1" w:after="100" w:afterAutospacing="1"/>
              <w:ind w:left="86" w:hanging="180"/>
              <w:rPr>
                <w:rFonts w:ascii="Times New Roman" w:eastAsia="Times New Roman" w:hAnsi="Times New Roman"/>
                <w:sz w:val="16"/>
                <w:szCs w:val="16"/>
              </w:rPr>
            </w:pPr>
            <w:r w:rsidRPr="00A82C6B">
              <w:rPr>
                <w:rFonts w:ascii="Times New Roman" w:eastAsia="Times New Roman" w:hAnsi="Times New Roman"/>
                <w:sz w:val="16"/>
                <w:szCs w:val="16"/>
              </w:rPr>
              <w:t xml:space="preserve"> Rubric 3</w:t>
            </w:r>
          </w:p>
        </w:tc>
        <w:tc>
          <w:tcPr>
            <w:tcW w:w="2430" w:type="dxa"/>
          </w:tcPr>
          <w:p w14:paraId="60205B61" w14:textId="77777777" w:rsidR="00483B56" w:rsidRPr="00A82C6B" w:rsidRDefault="000E0BC6" w:rsidP="00FA16E0">
            <w:pPr>
              <w:pStyle w:val="ListParagraph"/>
              <w:spacing w:before="100" w:beforeAutospacing="1" w:after="100" w:afterAutospacing="1"/>
              <w:ind w:left="0" w:right="-468"/>
              <w:rPr>
                <w:rFonts w:ascii="Times New Roman" w:eastAsia="Times New Roman" w:hAnsi="Times New Roman"/>
                <w:sz w:val="16"/>
                <w:szCs w:val="16"/>
              </w:rPr>
            </w:pPr>
            <w:r w:rsidRPr="00A82C6B">
              <w:rPr>
                <w:rFonts w:ascii="Times New Roman" w:eastAsia="Times New Roman" w:hAnsi="Times New Roman"/>
                <w:sz w:val="16"/>
                <w:szCs w:val="16"/>
              </w:rPr>
              <w:t>15 minute transcription</w:t>
            </w:r>
            <w:r w:rsidR="00495557" w:rsidRPr="00A82C6B">
              <w:rPr>
                <w:rFonts w:ascii="Times New Roman" w:eastAsia="Times New Roman" w:hAnsi="Times New Roman"/>
                <w:sz w:val="16"/>
                <w:szCs w:val="16"/>
              </w:rPr>
              <w:t xml:space="preserve"> </w:t>
            </w:r>
          </w:p>
          <w:p w14:paraId="53615717" w14:textId="77777777" w:rsidR="000E0BC6" w:rsidRPr="00A82C6B" w:rsidRDefault="00495557" w:rsidP="00483B56">
            <w:pPr>
              <w:pStyle w:val="ListParagraph"/>
              <w:spacing w:before="100" w:beforeAutospacing="1" w:after="100" w:afterAutospacing="1"/>
              <w:ind w:left="0" w:right="-468"/>
              <w:rPr>
                <w:rFonts w:ascii="Times New Roman" w:eastAsia="Times New Roman" w:hAnsi="Times New Roman"/>
                <w:sz w:val="16"/>
                <w:szCs w:val="16"/>
              </w:rPr>
            </w:pPr>
            <w:proofErr w:type="gramStart"/>
            <w:r w:rsidRPr="00A82C6B">
              <w:rPr>
                <w:rFonts w:ascii="Times New Roman" w:eastAsia="Times New Roman" w:hAnsi="Times New Roman"/>
                <w:sz w:val="16"/>
                <w:szCs w:val="16"/>
              </w:rPr>
              <w:t>with</w:t>
            </w:r>
            <w:proofErr w:type="gramEnd"/>
            <w:r w:rsidR="00483B56" w:rsidRPr="00A82C6B">
              <w:rPr>
                <w:rFonts w:ascii="Times New Roman" w:eastAsia="Times New Roman" w:hAnsi="Times New Roman"/>
                <w:sz w:val="16"/>
                <w:szCs w:val="16"/>
              </w:rPr>
              <w:t xml:space="preserve"> </w:t>
            </w:r>
            <w:r w:rsidRPr="00A82C6B">
              <w:rPr>
                <w:rFonts w:ascii="Times New Roman" w:eastAsia="Times New Roman" w:hAnsi="Times New Roman"/>
                <w:sz w:val="16"/>
                <w:szCs w:val="16"/>
              </w:rPr>
              <w:t>skills used and alternatives</w:t>
            </w:r>
          </w:p>
          <w:p w14:paraId="54428530" w14:textId="5856F9C7" w:rsidR="00483B56" w:rsidRPr="00A82C6B" w:rsidRDefault="00483B56" w:rsidP="00483B56">
            <w:pPr>
              <w:pStyle w:val="ListParagraph"/>
              <w:spacing w:before="100" w:beforeAutospacing="1" w:after="100" w:afterAutospacing="1"/>
              <w:ind w:left="0" w:right="-468"/>
              <w:rPr>
                <w:rFonts w:ascii="Times New Roman" w:eastAsia="Times New Roman" w:hAnsi="Times New Roman"/>
                <w:sz w:val="16"/>
                <w:szCs w:val="16"/>
              </w:rPr>
            </w:pPr>
            <w:r w:rsidRPr="00A82C6B">
              <w:rPr>
                <w:rFonts w:ascii="Times New Roman" w:eastAsia="Times New Roman" w:hAnsi="Times New Roman"/>
                <w:sz w:val="16"/>
                <w:szCs w:val="16"/>
              </w:rPr>
              <w:t>Reflection paper</w:t>
            </w:r>
          </w:p>
        </w:tc>
        <w:tc>
          <w:tcPr>
            <w:tcW w:w="1744" w:type="dxa"/>
          </w:tcPr>
          <w:p w14:paraId="77351F8B" w14:textId="174AE384" w:rsidR="000E0BC6"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Recording</w:t>
            </w:r>
            <w:r w:rsidR="00446750" w:rsidRPr="00A82C6B">
              <w:rPr>
                <w:rFonts w:ascii="Times New Roman" w:eastAsia="Times New Roman" w:hAnsi="Times New Roman"/>
                <w:sz w:val="16"/>
                <w:szCs w:val="16"/>
              </w:rPr>
              <w:t xml:space="preserve"> - 30</w:t>
            </w:r>
          </w:p>
          <w:p w14:paraId="1BB91AC4" w14:textId="0CA281DE" w:rsidR="001471A0"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Transcription</w:t>
            </w:r>
            <w:r w:rsidR="00440EA6" w:rsidRPr="00A82C6B">
              <w:rPr>
                <w:rFonts w:ascii="Times New Roman" w:eastAsia="Times New Roman" w:hAnsi="Times New Roman"/>
                <w:sz w:val="16"/>
                <w:szCs w:val="16"/>
              </w:rPr>
              <w:t xml:space="preserve"> </w:t>
            </w:r>
            <w:r w:rsidR="00483B56" w:rsidRPr="00A82C6B">
              <w:rPr>
                <w:rFonts w:ascii="Times New Roman" w:eastAsia="Times New Roman" w:hAnsi="Times New Roman"/>
                <w:sz w:val="16"/>
                <w:szCs w:val="16"/>
              </w:rPr>
              <w:t>–</w:t>
            </w:r>
            <w:r w:rsidR="00440EA6" w:rsidRPr="00A82C6B">
              <w:rPr>
                <w:rFonts w:ascii="Times New Roman" w:eastAsia="Times New Roman" w:hAnsi="Times New Roman"/>
                <w:sz w:val="16"/>
                <w:szCs w:val="16"/>
              </w:rPr>
              <w:t xml:space="preserve"> 30</w:t>
            </w:r>
          </w:p>
          <w:p w14:paraId="16FC53AA" w14:textId="515CD007" w:rsidR="00483B56"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 - 10</w:t>
            </w:r>
          </w:p>
        </w:tc>
      </w:tr>
      <w:tr w:rsidR="00495557" w:rsidRPr="00A82C6B" w14:paraId="6792FA12" w14:textId="77777777" w:rsidTr="00483B56">
        <w:tc>
          <w:tcPr>
            <w:tcW w:w="521" w:type="dxa"/>
          </w:tcPr>
          <w:p w14:paraId="6470DA31" w14:textId="4C081CCB"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bookmarkStart w:id="0" w:name="_GoBack"/>
            <w:bookmarkEnd w:id="0"/>
            <w:r w:rsidRPr="00A82C6B">
              <w:rPr>
                <w:rFonts w:ascii="Times New Roman" w:eastAsia="Times New Roman" w:hAnsi="Times New Roman"/>
                <w:sz w:val="16"/>
                <w:szCs w:val="16"/>
              </w:rPr>
              <w:t>4</w:t>
            </w:r>
          </w:p>
        </w:tc>
        <w:tc>
          <w:tcPr>
            <w:tcW w:w="1099" w:type="dxa"/>
          </w:tcPr>
          <w:p w14:paraId="586F79AB" w14:textId="35BD8BCB"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Session C</w:t>
            </w:r>
          </w:p>
        </w:tc>
        <w:tc>
          <w:tcPr>
            <w:tcW w:w="1482" w:type="dxa"/>
          </w:tcPr>
          <w:p w14:paraId="414789C2" w14:textId="0B9858E9"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45-50 minutes</w:t>
            </w:r>
          </w:p>
        </w:tc>
        <w:tc>
          <w:tcPr>
            <w:tcW w:w="1994" w:type="dxa"/>
          </w:tcPr>
          <w:p w14:paraId="454CD2A7" w14:textId="77777777" w:rsidR="000E0BC6" w:rsidRPr="00A82C6B" w:rsidRDefault="001471A0" w:rsidP="00FA16E0">
            <w:pPr>
              <w:pStyle w:val="ListParagraph"/>
              <w:numPr>
                <w:ilvl w:val="0"/>
                <w:numId w:val="11"/>
              </w:numPr>
              <w:spacing w:before="100" w:beforeAutospacing="1" w:after="100" w:afterAutospacing="1"/>
              <w:ind w:left="176" w:hanging="270"/>
              <w:rPr>
                <w:rFonts w:ascii="Times New Roman" w:eastAsia="Times New Roman" w:hAnsi="Times New Roman"/>
                <w:sz w:val="16"/>
                <w:szCs w:val="16"/>
              </w:rPr>
            </w:pPr>
            <w:r w:rsidRPr="00A82C6B">
              <w:rPr>
                <w:rFonts w:ascii="Times New Roman" w:eastAsia="Times New Roman" w:hAnsi="Times New Roman"/>
                <w:sz w:val="16"/>
                <w:szCs w:val="16"/>
              </w:rPr>
              <w:t>Writing a case note</w:t>
            </w:r>
          </w:p>
          <w:p w14:paraId="479B763A" w14:textId="64D12DA9" w:rsidR="001471A0" w:rsidRPr="00A82C6B" w:rsidRDefault="001471A0" w:rsidP="00FA16E0">
            <w:pPr>
              <w:pStyle w:val="ListParagraph"/>
              <w:numPr>
                <w:ilvl w:val="0"/>
                <w:numId w:val="11"/>
              </w:numPr>
              <w:spacing w:before="100" w:beforeAutospacing="1" w:after="100" w:afterAutospacing="1"/>
              <w:ind w:left="176" w:hanging="270"/>
              <w:rPr>
                <w:rFonts w:ascii="Times New Roman" w:eastAsia="Times New Roman" w:hAnsi="Times New Roman"/>
                <w:sz w:val="16"/>
                <w:szCs w:val="16"/>
              </w:rPr>
            </w:pPr>
            <w:r w:rsidRPr="00A82C6B">
              <w:rPr>
                <w:rFonts w:ascii="Times New Roman" w:eastAsia="Times New Roman" w:hAnsi="Times New Roman"/>
                <w:sz w:val="16"/>
                <w:szCs w:val="16"/>
              </w:rPr>
              <w:t>Rubric 4</w:t>
            </w:r>
          </w:p>
        </w:tc>
        <w:tc>
          <w:tcPr>
            <w:tcW w:w="2430" w:type="dxa"/>
          </w:tcPr>
          <w:p w14:paraId="5143F920" w14:textId="77777777" w:rsidR="000E0BC6"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Progress note</w:t>
            </w:r>
          </w:p>
          <w:p w14:paraId="3213787F" w14:textId="37B91B84" w:rsidR="00483B56"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w:t>
            </w:r>
          </w:p>
        </w:tc>
        <w:tc>
          <w:tcPr>
            <w:tcW w:w="1744" w:type="dxa"/>
          </w:tcPr>
          <w:p w14:paraId="26E889B6" w14:textId="55054FB8" w:rsidR="000E0BC6"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Recording</w:t>
            </w:r>
            <w:r w:rsidR="00446750" w:rsidRPr="00A82C6B">
              <w:rPr>
                <w:rFonts w:ascii="Times New Roman" w:eastAsia="Times New Roman" w:hAnsi="Times New Roman"/>
                <w:sz w:val="16"/>
                <w:szCs w:val="16"/>
              </w:rPr>
              <w:t xml:space="preserve"> - 3</w:t>
            </w:r>
            <w:r w:rsidR="00440EA6" w:rsidRPr="00A82C6B">
              <w:rPr>
                <w:rFonts w:ascii="Times New Roman" w:eastAsia="Times New Roman" w:hAnsi="Times New Roman"/>
                <w:sz w:val="16"/>
                <w:szCs w:val="16"/>
              </w:rPr>
              <w:t>5</w:t>
            </w:r>
          </w:p>
          <w:p w14:paraId="35CA8375" w14:textId="3521E3B1" w:rsidR="00446750"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Progress note – 1</w:t>
            </w:r>
            <w:r w:rsidR="00440EA6" w:rsidRPr="00A82C6B">
              <w:rPr>
                <w:rFonts w:ascii="Times New Roman" w:eastAsia="Times New Roman" w:hAnsi="Times New Roman"/>
                <w:sz w:val="16"/>
                <w:szCs w:val="16"/>
              </w:rPr>
              <w:t>0</w:t>
            </w:r>
          </w:p>
          <w:p w14:paraId="3002696B" w14:textId="0812B8B0" w:rsidR="00483B56"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 - 10</w:t>
            </w:r>
          </w:p>
        </w:tc>
      </w:tr>
    </w:tbl>
    <w:p w14:paraId="5A8B11D7" w14:textId="0A8DFD7B" w:rsidR="00BC0E68" w:rsidRPr="007A48D7" w:rsidRDefault="00BC0E68"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u w:val="single"/>
        </w:rPr>
        <w:lastRenderedPageBreak/>
        <w:t>Assignment</w:t>
      </w:r>
      <w:r w:rsidR="00F80652">
        <w:rPr>
          <w:rFonts w:ascii="Times New Roman" w:eastAsia="Times New Roman" w:hAnsi="Times New Roman"/>
          <w:b/>
          <w:sz w:val="22"/>
          <w:szCs w:val="22"/>
          <w:u w:val="single"/>
        </w:rPr>
        <w:t>s</w:t>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u w:val="single"/>
        </w:rPr>
        <w:t>Point value</w:t>
      </w:r>
    </w:p>
    <w:p w14:paraId="71C12957" w14:textId="31BE2A09" w:rsidR="00F80652" w:rsidRPr="00F80652" w:rsidRDefault="00F80652" w:rsidP="00FA16E0">
      <w:pPr>
        <w:spacing w:before="100" w:beforeAutospacing="1" w:after="100" w:afterAutospacing="1"/>
        <w:ind w:right="-360"/>
        <w:contextualSpacing/>
        <w:rPr>
          <w:rFonts w:ascii="Times New Roman" w:eastAsia="Times New Roman" w:hAnsi="Times New Roman"/>
          <w:b/>
          <w:i/>
          <w:sz w:val="22"/>
          <w:szCs w:val="22"/>
        </w:rPr>
      </w:pPr>
      <w:r w:rsidRPr="00F80652">
        <w:rPr>
          <w:rFonts w:ascii="Times New Roman" w:eastAsia="Times New Roman" w:hAnsi="Times New Roman"/>
          <w:b/>
          <w:i/>
          <w:sz w:val="22"/>
          <w:szCs w:val="22"/>
        </w:rPr>
        <w:t>Skill Demonstrations</w:t>
      </w:r>
    </w:p>
    <w:p w14:paraId="6B03C3A6" w14:textId="66151270" w:rsidR="00963C42" w:rsidRPr="007A48D7" w:rsidRDefault="00963C42" w:rsidP="00F80652">
      <w:pPr>
        <w:spacing w:before="100" w:beforeAutospacing="1" w:after="100" w:afterAutospacing="1"/>
        <w:ind w:right="-360" w:firstLine="720"/>
        <w:contextualSpacing/>
        <w:rPr>
          <w:rFonts w:ascii="Times New Roman" w:eastAsia="Times New Roman" w:hAnsi="Times New Roman"/>
          <w:sz w:val="22"/>
          <w:szCs w:val="22"/>
        </w:rPr>
      </w:pPr>
      <w:r w:rsidRPr="007A48D7">
        <w:rPr>
          <w:rFonts w:ascii="Times New Roman" w:eastAsia="Times New Roman" w:hAnsi="Times New Roman"/>
          <w:sz w:val="22"/>
          <w:szCs w:val="22"/>
        </w:rPr>
        <w:t>Practice session</w:t>
      </w:r>
      <w:r w:rsidR="00BC0E68" w:rsidRPr="007A48D7">
        <w:rPr>
          <w:rFonts w:ascii="Times New Roman" w:eastAsia="Times New Roman" w:hAnsi="Times New Roman"/>
          <w:sz w:val="22"/>
          <w:szCs w:val="22"/>
        </w:rPr>
        <w:tab/>
      </w:r>
      <w:r w:rsidR="00BC0E68" w:rsidRPr="007A48D7">
        <w:rPr>
          <w:rFonts w:ascii="Times New Roman" w:eastAsia="Times New Roman" w:hAnsi="Times New Roman"/>
          <w:sz w:val="22"/>
          <w:szCs w:val="22"/>
        </w:rPr>
        <w:tab/>
      </w:r>
      <w:r w:rsidR="007A48D7">
        <w:rPr>
          <w:rFonts w:ascii="Times New Roman" w:eastAsia="Times New Roman" w:hAnsi="Times New Roman"/>
          <w:sz w:val="22"/>
          <w:szCs w:val="22"/>
        </w:rPr>
        <w:tab/>
      </w:r>
      <w:r w:rsidR="00F80652">
        <w:rPr>
          <w:rFonts w:ascii="Times New Roman" w:eastAsia="Times New Roman" w:hAnsi="Times New Roman"/>
          <w:sz w:val="22"/>
          <w:szCs w:val="22"/>
        </w:rPr>
        <w:tab/>
      </w:r>
      <w:r w:rsidR="00573DBD">
        <w:rPr>
          <w:rFonts w:ascii="Times New Roman" w:eastAsia="Times New Roman" w:hAnsi="Times New Roman"/>
          <w:sz w:val="22"/>
          <w:szCs w:val="22"/>
        </w:rPr>
        <w:t>25</w:t>
      </w:r>
    </w:p>
    <w:p w14:paraId="1912FBA2" w14:textId="0E8911ED" w:rsidR="00963C42" w:rsidRPr="007A48D7" w:rsidRDefault="00963C42" w:rsidP="00F80652">
      <w:pPr>
        <w:spacing w:before="100" w:beforeAutospacing="1" w:after="100" w:afterAutospacing="1"/>
        <w:ind w:right="-360" w:firstLine="720"/>
        <w:contextualSpacing/>
        <w:rPr>
          <w:rFonts w:ascii="Times New Roman" w:eastAsia="Times New Roman" w:hAnsi="Times New Roman"/>
          <w:sz w:val="22"/>
          <w:szCs w:val="22"/>
        </w:rPr>
      </w:pPr>
      <w:r w:rsidRPr="007A48D7">
        <w:rPr>
          <w:rFonts w:ascii="Times New Roman" w:eastAsia="Times New Roman" w:hAnsi="Times New Roman"/>
          <w:sz w:val="22"/>
          <w:szCs w:val="22"/>
        </w:rPr>
        <w:t>Session A</w:t>
      </w:r>
      <w:r w:rsidR="00F80652">
        <w:rPr>
          <w:rFonts w:ascii="Times New Roman" w:eastAsia="Times New Roman" w:hAnsi="Times New Roman"/>
          <w:sz w:val="22"/>
          <w:szCs w:val="22"/>
        </w:rPr>
        <w:tab/>
      </w:r>
      <w:r w:rsidR="00F80652">
        <w:rPr>
          <w:rFonts w:ascii="Times New Roman" w:eastAsia="Times New Roman" w:hAnsi="Times New Roman"/>
          <w:sz w:val="22"/>
          <w:szCs w:val="22"/>
        </w:rPr>
        <w:tab/>
      </w:r>
      <w:r w:rsidR="00F80652">
        <w:rPr>
          <w:rFonts w:ascii="Times New Roman" w:eastAsia="Times New Roman" w:hAnsi="Times New Roman"/>
          <w:sz w:val="22"/>
          <w:szCs w:val="22"/>
        </w:rPr>
        <w:tab/>
      </w:r>
      <w:r w:rsidR="00573DBD">
        <w:rPr>
          <w:rFonts w:ascii="Times New Roman" w:eastAsia="Times New Roman" w:hAnsi="Times New Roman"/>
          <w:sz w:val="22"/>
          <w:szCs w:val="22"/>
        </w:rPr>
        <w:tab/>
        <w:t>25</w:t>
      </w:r>
    </w:p>
    <w:p w14:paraId="2C042721" w14:textId="70DEEBD6" w:rsidR="00963C42" w:rsidRPr="007A48D7" w:rsidRDefault="00963C42" w:rsidP="00F80652">
      <w:pPr>
        <w:spacing w:before="100" w:beforeAutospacing="1" w:after="100" w:afterAutospacing="1"/>
        <w:ind w:right="-360" w:firstLine="720"/>
        <w:contextualSpacing/>
        <w:rPr>
          <w:rFonts w:ascii="Times New Roman" w:eastAsia="Times New Roman" w:hAnsi="Times New Roman"/>
          <w:sz w:val="22"/>
          <w:szCs w:val="22"/>
        </w:rPr>
      </w:pPr>
      <w:r w:rsidRPr="007A48D7">
        <w:rPr>
          <w:rFonts w:ascii="Times New Roman" w:eastAsia="Times New Roman" w:hAnsi="Times New Roman"/>
          <w:sz w:val="22"/>
          <w:szCs w:val="22"/>
        </w:rPr>
        <w:t>Session B</w:t>
      </w:r>
      <w:r w:rsidR="00F80652">
        <w:rPr>
          <w:rFonts w:ascii="Times New Roman" w:eastAsia="Times New Roman" w:hAnsi="Times New Roman"/>
          <w:sz w:val="22"/>
          <w:szCs w:val="22"/>
        </w:rPr>
        <w:tab/>
      </w:r>
      <w:r w:rsidR="00F80652">
        <w:rPr>
          <w:rFonts w:ascii="Times New Roman" w:eastAsia="Times New Roman" w:hAnsi="Times New Roman"/>
          <w:sz w:val="22"/>
          <w:szCs w:val="22"/>
        </w:rPr>
        <w:tab/>
      </w:r>
      <w:r w:rsidR="00573DBD">
        <w:rPr>
          <w:rFonts w:ascii="Times New Roman" w:eastAsia="Times New Roman" w:hAnsi="Times New Roman"/>
          <w:sz w:val="22"/>
          <w:szCs w:val="22"/>
        </w:rPr>
        <w:tab/>
      </w:r>
      <w:r w:rsidR="00573DBD">
        <w:rPr>
          <w:rFonts w:ascii="Times New Roman" w:eastAsia="Times New Roman" w:hAnsi="Times New Roman"/>
          <w:sz w:val="22"/>
          <w:szCs w:val="22"/>
        </w:rPr>
        <w:tab/>
        <w:t>30</w:t>
      </w:r>
    </w:p>
    <w:p w14:paraId="598AC1E3" w14:textId="2F0C8EBC" w:rsidR="00BC0E68" w:rsidRPr="00F80652" w:rsidRDefault="00F80652" w:rsidP="00F80652">
      <w:pPr>
        <w:spacing w:before="100" w:beforeAutospacing="1" w:after="100" w:afterAutospacing="1"/>
        <w:ind w:right="-360" w:firstLine="720"/>
        <w:contextualSpacing/>
        <w:rPr>
          <w:rFonts w:ascii="Times New Roman" w:eastAsia="Times New Roman" w:hAnsi="Times New Roman"/>
          <w:sz w:val="22"/>
          <w:szCs w:val="22"/>
          <w:u w:val="single"/>
        </w:rPr>
      </w:pPr>
      <w:r w:rsidRPr="00F80652">
        <w:rPr>
          <w:rFonts w:ascii="Times New Roman" w:eastAsia="Times New Roman" w:hAnsi="Times New Roman"/>
          <w:sz w:val="22"/>
          <w:szCs w:val="22"/>
          <w:u w:val="single"/>
        </w:rPr>
        <w:t>Session C</w:t>
      </w:r>
      <w:r w:rsidRPr="00F80652">
        <w:rPr>
          <w:rFonts w:ascii="Times New Roman" w:eastAsia="Times New Roman" w:hAnsi="Times New Roman"/>
          <w:sz w:val="22"/>
          <w:szCs w:val="22"/>
          <w:u w:val="single"/>
        </w:rPr>
        <w:tab/>
      </w:r>
      <w:r w:rsidR="00573DBD">
        <w:rPr>
          <w:rFonts w:ascii="Times New Roman" w:eastAsia="Times New Roman" w:hAnsi="Times New Roman"/>
          <w:sz w:val="22"/>
          <w:szCs w:val="22"/>
          <w:u w:val="single"/>
        </w:rPr>
        <w:tab/>
      </w:r>
      <w:r w:rsidR="00573DBD">
        <w:rPr>
          <w:rFonts w:ascii="Times New Roman" w:eastAsia="Times New Roman" w:hAnsi="Times New Roman"/>
          <w:sz w:val="22"/>
          <w:szCs w:val="22"/>
          <w:u w:val="single"/>
        </w:rPr>
        <w:tab/>
      </w:r>
      <w:r w:rsidR="00573DBD">
        <w:rPr>
          <w:rFonts w:ascii="Times New Roman" w:eastAsia="Times New Roman" w:hAnsi="Times New Roman"/>
          <w:sz w:val="22"/>
          <w:szCs w:val="22"/>
          <w:u w:val="single"/>
        </w:rPr>
        <w:tab/>
        <w:t>35</w:t>
      </w:r>
    </w:p>
    <w:p w14:paraId="04420758" w14:textId="517144BA" w:rsidR="00F80652" w:rsidRPr="007A48D7" w:rsidRDefault="00F80652" w:rsidP="00F80652">
      <w:pPr>
        <w:spacing w:before="100" w:beforeAutospacing="1" w:after="100" w:afterAutospacing="1"/>
        <w:ind w:right="-360" w:firstLine="720"/>
        <w:contextualSpacing/>
        <w:rPr>
          <w:rFonts w:ascii="Times New Roman" w:eastAsia="Times New Roman" w:hAnsi="Times New Roman"/>
          <w:sz w:val="22"/>
          <w:szCs w:val="22"/>
        </w:rPr>
      </w:pPr>
      <w:r>
        <w:rPr>
          <w:rFonts w:ascii="Times New Roman" w:eastAsia="Times New Roman" w:hAnsi="Times New Roman"/>
          <w:sz w:val="22"/>
          <w:szCs w:val="22"/>
        </w:rPr>
        <w:t>Skill Dem</w:t>
      </w:r>
      <w:r w:rsidR="00573DBD">
        <w:rPr>
          <w:rFonts w:ascii="Times New Roman" w:eastAsia="Times New Roman" w:hAnsi="Times New Roman"/>
          <w:sz w:val="22"/>
          <w:szCs w:val="22"/>
        </w:rPr>
        <w:t>onstration Total</w:t>
      </w:r>
      <w:r w:rsidR="00573DBD">
        <w:rPr>
          <w:rFonts w:ascii="Times New Roman" w:eastAsia="Times New Roman" w:hAnsi="Times New Roman"/>
          <w:sz w:val="22"/>
          <w:szCs w:val="22"/>
        </w:rPr>
        <w:tab/>
      </w:r>
      <w:r w:rsidR="00573DBD">
        <w:rPr>
          <w:rFonts w:ascii="Times New Roman" w:eastAsia="Times New Roman" w:hAnsi="Times New Roman"/>
          <w:sz w:val="22"/>
          <w:szCs w:val="22"/>
        </w:rPr>
        <w:tab/>
        <w:t>115</w:t>
      </w:r>
    </w:p>
    <w:p w14:paraId="53839158" w14:textId="675F6E97" w:rsidR="00F80652" w:rsidRPr="00F80652" w:rsidRDefault="00F80652" w:rsidP="00FA16E0">
      <w:pPr>
        <w:pBdr>
          <w:bottom w:val="single" w:sz="12" w:space="1" w:color="auto"/>
        </w:pBdr>
        <w:spacing w:before="100" w:beforeAutospacing="1" w:after="100" w:afterAutospacing="1"/>
        <w:ind w:right="-360"/>
        <w:contextualSpacing/>
        <w:rPr>
          <w:rFonts w:ascii="Times New Roman" w:eastAsia="Times New Roman" w:hAnsi="Times New Roman"/>
          <w:b/>
          <w:i/>
          <w:sz w:val="22"/>
          <w:szCs w:val="22"/>
        </w:rPr>
      </w:pPr>
      <w:r w:rsidRPr="00F80652">
        <w:rPr>
          <w:rFonts w:ascii="Times New Roman" w:eastAsia="Times New Roman" w:hAnsi="Times New Roman"/>
          <w:b/>
          <w:i/>
          <w:sz w:val="22"/>
          <w:szCs w:val="22"/>
        </w:rPr>
        <w:t>Written Assignments</w:t>
      </w:r>
    </w:p>
    <w:p w14:paraId="7657E5D8" w14:textId="6A22BFBD" w:rsidR="00F80652" w:rsidRDefault="00F80652" w:rsidP="00F80652">
      <w:pPr>
        <w:pBdr>
          <w:bottom w:val="single" w:sz="12" w:space="1" w:color="auto"/>
        </w:pBdr>
        <w:spacing w:before="100" w:beforeAutospacing="1" w:after="100" w:afterAutospacing="1"/>
        <w:ind w:right="-360" w:firstLine="720"/>
        <w:contextualSpacing/>
        <w:rPr>
          <w:rFonts w:ascii="Times New Roman" w:eastAsia="Times New Roman" w:hAnsi="Times New Roman"/>
          <w:sz w:val="22"/>
          <w:szCs w:val="22"/>
        </w:rPr>
      </w:pPr>
      <w:r>
        <w:rPr>
          <w:rFonts w:ascii="Times New Roman" w:eastAsia="Times New Roman" w:hAnsi="Times New Roman"/>
          <w:sz w:val="22"/>
          <w:szCs w:val="22"/>
        </w:rPr>
        <w:t xml:space="preserve">Reflection Papers </w:t>
      </w:r>
      <w:r w:rsidR="00573DBD">
        <w:rPr>
          <w:rFonts w:ascii="Times New Roman" w:eastAsia="Times New Roman" w:hAnsi="Times New Roman"/>
          <w:sz w:val="22"/>
          <w:szCs w:val="22"/>
        </w:rPr>
        <w:t>(5 x 10pts each)</w:t>
      </w:r>
      <w:r>
        <w:rPr>
          <w:rFonts w:ascii="Times New Roman" w:eastAsia="Times New Roman" w:hAnsi="Times New Roman"/>
          <w:sz w:val="22"/>
          <w:szCs w:val="22"/>
        </w:rPr>
        <w:tab/>
        <w:t>50</w:t>
      </w:r>
    </w:p>
    <w:p w14:paraId="5D84AF71" w14:textId="7C94B4B7" w:rsidR="00F80652" w:rsidRDefault="00F80652" w:rsidP="00F80652">
      <w:pPr>
        <w:pBdr>
          <w:bottom w:val="single" w:sz="12" w:space="1" w:color="auto"/>
        </w:pBdr>
        <w:spacing w:before="100" w:beforeAutospacing="1" w:after="100" w:afterAutospacing="1"/>
        <w:ind w:right="-360" w:firstLine="720"/>
        <w:contextualSpacing/>
        <w:rPr>
          <w:rFonts w:ascii="Times New Roman" w:eastAsia="Times New Roman" w:hAnsi="Times New Roman"/>
          <w:sz w:val="22"/>
          <w:szCs w:val="22"/>
        </w:rPr>
      </w:pPr>
      <w:r w:rsidRPr="007A48D7">
        <w:rPr>
          <w:rFonts w:ascii="Times New Roman" w:eastAsia="Times New Roman" w:hAnsi="Times New Roman"/>
          <w:sz w:val="22"/>
          <w:szCs w:val="22"/>
        </w:rPr>
        <w:t>Completed Intake</w:t>
      </w:r>
      <w:r>
        <w:rPr>
          <w:rFonts w:ascii="Times New Roman" w:eastAsia="Times New Roman" w:hAnsi="Times New Roman"/>
          <w:sz w:val="22"/>
          <w:szCs w:val="22"/>
        </w:rPr>
        <w:t xml:space="preserve"> </w:t>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t>20</w:t>
      </w:r>
    </w:p>
    <w:p w14:paraId="557E1B13" w14:textId="6FE5CC09" w:rsidR="00F80652" w:rsidRDefault="00F80652" w:rsidP="00F80652">
      <w:pPr>
        <w:pBdr>
          <w:bottom w:val="single" w:sz="12" w:space="1" w:color="auto"/>
        </w:pBdr>
        <w:spacing w:before="100" w:beforeAutospacing="1" w:after="100" w:afterAutospacing="1"/>
        <w:ind w:right="-360" w:firstLine="720"/>
        <w:contextualSpacing/>
        <w:rPr>
          <w:rFonts w:ascii="Times New Roman" w:eastAsia="Times New Roman" w:hAnsi="Times New Roman"/>
          <w:sz w:val="22"/>
          <w:szCs w:val="22"/>
        </w:rPr>
      </w:pPr>
      <w:r w:rsidRPr="007A48D7">
        <w:rPr>
          <w:rFonts w:ascii="Times New Roman" w:eastAsia="Times New Roman" w:hAnsi="Times New Roman"/>
          <w:sz w:val="22"/>
          <w:szCs w:val="22"/>
        </w:rPr>
        <w:t>Transcription</w:t>
      </w:r>
      <w:r>
        <w:rPr>
          <w:rFonts w:ascii="Times New Roman" w:eastAsia="Times New Roman" w:hAnsi="Times New Roman"/>
          <w:sz w:val="22"/>
          <w:szCs w:val="22"/>
        </w:rPr>
        <w:t xml:space="preserve"> </w:t>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t>30</w:t>
      </w:r>
    </w:p>
    <w:p w14:paraId="2EC0C2A7" w14:textId="44DCD400" w:rsidR="00BC0E68" w:rsidRPr="00F80652" w:rsidRDefault="00F80652" w:rsidP="00F80652">
      <w:pPr>
        <w:pBdr>
          <w:bottom w:val="single" w:sz="12" w:space="1" w:color="auto"/>
        </w:pBdr>
        <w:spacing w:before="100" w:beforeAutospacing="1" w:after="100" w:afterAutospacing="1"/>
        <w:ind w:right="-360" w:firstLine="720"/>
        <w:contextualSpacing/>
        <w:rPr>
          <w:rFonts w:ascii="Times New Roman" w:eastAsia="Times New Roman" w:hAnsi="Times New Roman"/>
          <w:sz w:val="22"/>
          <w:szCs w:val="22"/>
          <w:u w:val="single"/>
        </w:rPr>
      </w:pPr>
      <w:r w:rsidRPr="00F80652">
        <w:rPr>
          <w:rFonts w:ascii="Times New Roman" w:eastAsia="Times New Roman" w:hAnsi="Times New Roman"/>
          <w:sz w:val="22"/>
          <w:szCs w:val="22"/>
          <w:u w:val="single"/>
        </w:rPr>
        <w:t>Progress Note</w:t>
      </w:r>
      <w:r w:rsidRPr="00F80652">
        <w:rPr>
          <w:rFonts w:ascii="Times New Roman" w:eastAsia="Times New Roman" w:hAnsi="Times New Roman"/>
          <w:sz w:val="22"/>
          <w:szCs w:val="22"/>
          <w:u w:val="single"/>
        </w:rPr>
        <w:tab/>
      </w:r>
      <w:r w:rsidRPr="00F80652">
        <w:rPr>
          <w:rFonts w:ascii="Times New Roman" w:eastAsia="Times New Roman" w:hAnsi="Times New Roman"/>
          <w:sz w:val="22"/>
          <w:szCs w:val="22"/>
          <w:u w:val="single"/>
        </w:rPr>
        <w:tab/>
      </w:r>
      <w:r w:rsidRPr="00F80652">
        <w:rPr>
          <w:rFonts w:ascii="Times New Roman" w:eastAsia="Times New Roman" w:hAnsi="Times New Roman"/>
          <w:sz w:val="22"/>
          <w:szCs w:val="22"/>
          <w:u w:val="single"/>
        </w:rPr>
        <w:tab/>
      </w:r>
      <w:r w:rsidR="00483B56" w:rsidRPr="00F80652">
        <w:rPr>
          <w:rFonts w:ascii="Times New Roman" w:eastAsia="Times New Roman" w:hAnsi="Times New Roman"/>
          <w:sz w:val="22"/>
          <w:szCs w:val="22"/>
          <w:u w:val="single"/>
        </w:rPr>
        <w:tab/>
        <w:t>1</w:t>
      </w:r>
      <w:r w:rsidR="00BC0E68" w:rsidRPr="00F80652">
        <w:rPr>
          <w:rFonts w:ascii="Times New Roman" w:eastAsia="Times New Roman" w:hAnsi="Times New Roman"/>
          <w:sz w:val="22"/>
          <w:szCs w:val="22"/>
          <w:u w:val="single"/>
        </w:rPr>
        <w:t>0</w:t>
      </w:r>
    </w:p>
    <w:p w14:paraId="187C7CA5" w14:textId="7AC68135" w:rsidR="00F80652" w:rsidRPr="007A48D7" w:rsidRDefault="00F80652" w:rsidP="00F80652">
      <w:pPr>
        <w:pBdr>
          <w:bottom w:val="single" w:sz="12" w:space="1" w:color="auto"/>
        </w:pBdr>
        <w:spacing w:before="100" w:beforeAutospacing="1" w:after="100" w:afterAutospacing="1"/>
        <w:ind w:right="-360" w:firstLine="720"/>
        <w:contextualSpacing/>
        <w:rPr>
          <w:rFonts w:ascii="Times New Roman" w:eastAsia="Times New Roman" w:hAnsi="Times New Roman"/>
          <w:sz w:val="22"/>
          <w:szCs w:val="22"/>
        </w:rPr>
      </w:pPr>
      <w:r>
        <w:rPr>
          <w:rFonts w:ascii="Times New Roman" w:eastAsia="Times New Roman" w:hAnsi="Times New Roman"/>
          <w:sz w:val="22"/>
          <w:szCs w:val="22"/>
        </w:rPr>
        <w:t>Written Assignment Total</w:t>
      </w:r>
      <w:r>
        <w:rPr>
          <w:rFonts w:ascii="Times New Roman" w:eastAsia="Times New Roman" w:hAnsi="Times New Roman"/>
          <w:sz w:val="22"/>
          <w:szCs w:val="22"/>
        </w:rPr>
        <w:tab/>
      </w:r>
      <w:r>
        <w:rPr>
          <w:rFonts w:ascii="Times New Roman" w:eastAsia="Times New Roman" w:hAnsi="Times New Roman"/>
          <w:sz w:val="22"/>
          <w:szCs w:val="22"/>
        </w:rPr>
        <w:tab/>
        <w:t>110</w:t>
      </w:r>
    </w:p>
    <w:p w14:paraId="03D60350" w14:textId="455588FB" w:rsidR="00BC0E68" w:rsidRPr="007A48D7" w:rsidRDefault="00573DBD" w:rsidP="00FA16E0">
      <w:pPr>
        <w:spacing w:before="100" w:beforeAutospacing="1" w:after="100" w:afterAutospacing="1"/>
        <w:ind w:right="-360"/>
        <w:contextualSpacing/>
        <w:rPr>
          <w:rFonts w:ascii="Times New Roman" w:eastAsia="Times New Roman" w:hAnsi="Times New Roman"/>
          <w:b/>
          <w:sz w:val="22"/>
          <w:szCs w:val="22"/>
        </w:rPr>
      </w:pPr>
      <w:r>
        <w:rPr>
          <w:rFonts w:ascii="Times New Roman" w:eastAsia="Times New Roman" w:hAnsi="Times New Roman"/>
          <w:b/>
          <w:sz w:val="22"/>
          <w:szCs w:val="22"/>
        </w:rPr>
        <w:t xml:space="preserve">Grand </w:t>
      </w:r>
      <w:proofErr w:type="gramStart"/>
      <w:r>
        <w:rPr>
          <w:rFonts w:ascii="Times New Roman" w:eastAsia="Times New Roman" w:hAnsi="Times New Roman"/>
          <w:b/>
          <w:sz w:val="22"/>
          <w:szCs w:val="22"/>
        </w:rPr>
        <w:t>Total</w:t>
      </w:r>
      <w:proofErr w:type="gramEnd"/>
      <w:r>
        <w:rPr>
          <w:rFonts w:ascii="Times New Roman" w:eastAsia="Times New Roman" w:hAnsi="Times New Roman"/>
          <w:b/>
          <w:sz w:val="22"/>
          <w:szCs w:val="22"/>
        </w:rPr>
        <w:tab/>
      </w:r>
      <w:r>
        <w:rPr>
          <w:rFonts w:ascii="Times New Roman" w:eastAsia="Times New Roman" w:hAnsi="Times New Roman"/>
          <w:b/>
          <w:sz w:val="22"/>
          <w:szCs w:val="22"/>
        </w:rPr>
        <w:tab/>
      </w:r>
      <w:r>
        <w:rPr>
          <w:rFonts w:ascii="Times New Roman" w:eastAsia="Times New Roman" w:hAnsi="Times New Roman"/>
          <w:b/>
          <w:sz w:val="22"/>
          <w:szCs w:val="22"/>
        </w:rPr>
        <w:tab/>
      </w:r>
      <w:r>
        <w:rPr>
          <w:rFonts w:ascii="Times New Roman" w:eastAsia="Times New Roman" w:hAnsi="Times New Roman"/>
          <w:b/>
          <w:sz w:val="22"/>
          <w:szCs w:val="22"/>
        </w:rPr>
        <w:tab/>
      </w:r>
      <w:r>
        <w:rPr>
          <w:rFonts w:ascii="Times New Roman" w:eastAsia="Times New Roman" w:hAnsi="Times New Roman"/>
          <w:b/>
          <w:sz w:val="22"/>
          <w:szCs w:val="22"/>
        </w:rPr>
        <w:tab/>
        <w:t>225</w:t>
      </w:r>
      <w:r w:rsidR="00BC0E68" w:rsidRPr="007A48D7">
        <w:rPr>
          <w:rFonts w:ascii="Times New Roman" w:eastAsia="Times New Roman" w:hAnsi="Times New Roman"/>
          <w:b/>
          <w:sz w:val="22"/>
          <w:szCs w:val="22"/>
        </w:rPr>
        <w:t xml:space="preserve"> points</w:t>
      </w:r>
    </w:p>
    <w:p w14:paraId="5AEEDF05" w14:textId="77777777" w:rsidR="00963C42" w:rsidRPr="007A48D7" w:rsidRDefault="00963C42" w:rsidP="00FA16E0">
      <w:pPr>
        <w:spacing w:before="100" w:beforeAutospacing="1" w:after="100" w:afterAutospacing="1"/>
        <w:ind w:right="-360"/>
        <w:contextualSpacing/>
        <w:rPr>
          <w:rFonts w:ascii="Times New Roman" w:eastAsia="Times New Roman" w:hAnsi="Times New Roman"/>
          <w:sz w:val="22"/>
          <w:szCs w:val="22"/>
        </w:rPr>
      </w:pPr>
    </w:p>
    <w:p w14:paraId="18EEB7EF" w14:textId="77777777" w:rsidR="00963C42" w:rsidRPr="007A48D7" w:rsidRDefault="00963C42" w:rsidP="00FA16E0">
      <w:pPr>
        <w:spacing w:before="100" w:beforeAutospacing="1" w:after="100" w:afterAutospacing="1"/>
        <w:ind w:right="-360"/>
        <w:contextualSpacing/>
        <w:rPr>
          <w:rFonts w:ascii="Times New Roman" w:eastAsia="Times New Roman" w:hAnsi="Times New Roman"/>
          <w:sz w:val="22"/>
          <w:szCs w:val="22"/>
        </w:rPr>
      </w:pPr>
    </w:p>
    <w:p w14:paraId="1F87423C" w14:textId="77777777" w:rsidR="00C20844" w:rsidRPr="007A48D7" w:rsidRDefault="00C20844" w:rsidP="00C20844">
      <w:pPr>
        <w:spacing w:before="100" w:beforeAutospacing="1" w:after="100" w:afterAutospacing="1"/>
        <w:ind w:right="-360"/>
        <w:contextualSpacing/>
        <w:rPr>
          <w:rFonts w:ascii="Times New Roman" w:eastAsia="Times New Roman" w:hAnsi="Times New Roman"/>
          <w:sz w:val="22"/>
          <w:szCs w:val="22"/>
        </w:rPr>
      </w:pPr>
      <w:r w:rsidRPr="00573DBD">
        <w:rPr>
          <w:rFonts w:ascii="Times New Roman" w:eastAsia="Times New Roman" w:hAnsi="Times New Roman"/>
          <w:b/>
          <w:sz w:val="22"/>
          <w:szCs w:val="22"/>
        </w:rPr>
        <w:t xml:space="preserve">A grade of Satisfactory requires both a class average of 85% or higher on both </w:t>
      </w:r>
      <w:r>
        <w:rPr>
          <w:rFonts w:ascii="Times New Roman" w:eastAsia="Times New Roman" w:hAnsi="Times New Roman"/>
          <w:b/>
          <w:sz w:val="22"/>
          <w:szCs w:val="22"/>
        </w:rPr>
        <w:t xml:space="preserve">the </w:t>
      </w:r>
      <w:r w:rsidRPr="00573DBD">
        <w:rPr>
          <w:rFonts w:ascii="Times New Roman" w:eastAsia="Times New Roman" w:hAnsi="Times New Roman"/>
          <w:b/>
          <w:sz w:val="22"/>
          <w:szCs w:val="22"/>
        </w:rPr>
        <w:t xml:space="preserve">Skill Demonstration point total and </w:t>
      </w:r>
      <w:r>
        <w:rPr>
          <w:rFonts w:ascii="Times New Roman" w:eastAsia="Times New Roman" w:hAnsi="Times New Roman"/>
          <w:b/>
          <w:sz w:val="22"/>
          <w:szCs w:val="22"/>
        </w:rPr>
        <w:t>the</w:t>
      </w:r>
      <w:r w:rsidRPr="00573DBD">
        <w:rPr>
          <w:rFonts w:ascii="Times New Roman" w:eastAsia="Times New Roman" w:hAnsi="Times New Roman"/>
          <w:b/>
          <w:sz w:val="22"/>
          <w:szCs w:val="22"/>
        </w:rPr>
        <w:t xml:space="preserve"> Written Assignments point total.</w:t>
      </w:r>
      <w:r w:rsidRPr="007A48D7">
        <w:rPr>
          <w:rFonts w:ascii="Times New Roman" w:eastAsia="Times New Roman" w:hAnsi="Times New Roman"/>
          <w:sz w:val="22"/>
          <w:szCs w:val="22"/>
        </w:rPr>
        <w:t xml:space="preserve"> </w:t>
      </w:r>
      <w:r>
        <w:rPr>
          <w:rFonts w:ascii="Times New Roman" w:eastAsia="Times New Roman" w:hAnsi="Times New Roman"/>
          <w:sz w:val="22"/>
          <w:szCs w:val="22"/>
        </w:rPr>
        <w:t>All assignments are due at the beginning of class on their due date. Late assignments will be accepted at the discretion of the instructor and will result in a grade reduction. Unexcused absences</w:t>
      </w:r>
      <w:r w:rsidRPr="007A48D7">
        <w:rPr>
          <w:rFonts w:ascii="Times New Roman" w:eastAsia="Times New Roman" w:hAnsi="Times New Roman"/>
          <w:sz w:val="22"/>
          <w:szCs w:val="22"/>
        </w:rPr>
        <w:t xml:space="preserve"> (as outlined above) will result in a grade reduction. Failure to meet requirements or objectives will result in a grade of U. NOTE: a grade of S in this course is a prerequisite for enrollment in practicum</w:t>
      </w:r>
      <w:r>
        <w:rPr>
          <w:rFonts w:ascii="Times New Roman" w:eastAsia="Times New Roman" w:hAnsi="Times New Roman"/>
          <w:sz w:val="22"/>
          <w:szCs w:val="22"/>
        </w:rPr>
        <w:t>.</w:t>
      </w:r>
    </w:p>
    <w:p w14:paraId="2529A582" w14:textId="77777777" w:rsidR="007F085B" w:rsidRPr="007A48D7" w:rsidRDefault="007F085B" w:rsidP="00FA16E0">
      <w:pPr>
        <w:contextualSpacing/>
        <w:rPr>
          <w:rFonts w:ascii="Times New Roman" w:hAnsi="Times New Roman" w:cs="Times New Roman"/>
          <w:sz w:val="22"/>
          <w:szCs w:val="22"/>
        </w:rPr>
      </w:pPr>
    </w:p>
    <w:p w14:paraId="7A56BBD2" w14:textId="77777777" w:rsidR="001817C5" w:rsidRPr="007A48D7" w:rsidRDefault="001817C5" w:rsidP="00FA16E0">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Class Policy Statements:</w:t>
      </w:r>
    </w:p>
    <w:p w14:paraId="6C7060D2"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Attendance:</w:t>
      </w:r>
      <w:r w:rsidRPr="007A48D7">
        <w:rPr>
          <w:rFonts w:ascii="Times New Roman" w:eastAsia="Times New Roman" w:hAnsi="Times New Roman" w:cs="Times New Roman"/>
          <w:sz w:val="22"/>
          <w:szCs w:val="22"/>
        </w:rPr>
        <w:t xml:space="preserve"> Students may miss up to one class without penalty. Additional absences will result in grade reduction, and students will be held responsible for any content covered in the event of an absence. Students are expected to be on time for class. </w:t>
      </w:r>
    </w:p>
    <w:p w14:paraId="2E3F4A1B"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Excused absences:</w:t>
      </w:r>
      <w:r w:rsidRPr="007A48D7">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8" w:history="1">
        <w:r w:rsidRPr="007A48D7">
          <w:rPr>
            <w:rFonts w:ascii="Times New Roman" w:eastAsia="Times New Roman" w:hAnsi="Times New Roman" w:cs="Times New Roman"/>
            <w:color w:val="0000FF" w:themeColor="hyperlink"/>
            <w:sz w:val="22"/>
            <w:szCs w:val="22"/>
            <w:u w:val="single"/>
          </w:rPr>
          <w:t>https://sites.auburn.edu/admin/universitypolicies/default.aspx</w:t>
        </w:r>
      </w:hyperlink>
      <w:r w:rsidRPr="007A48D7">
        <w:rPr>
          <w:rFonts w:ascii="Times New Roman" w:eastAsia="Times New Roman" w:hAnsi="Times New Roman" w:cs="Times New Roman"/>
          <w:i/>
          <w:sz w:val="22"/>
          <w:szCs w:val="22"/>
        </w:rPr>
        <w:t xml:space="preserve"> </w:t>
      </w:r>
      <w:r w:rsidRPr="007A48D7">
        <w:rPr>
          <w:rFonts w:ascii="Times New Roman" w:eastAsia="Times New Roman" w:hAnsi="Times New Roman" w:cs="Times New Roman"/>
          <w:sz w:val="22"/>
          <w:szCs w:val="22"/>
        </w:rPr>
        <w:t xml:space="preserve">for more information on excused absences.  </w:t>
      </w:r>
    </w:p>
    <w:p w14:paraId="4D0AC45A"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Make-Up Policy:</w:t>
      </w:r>
      <w:r w:rsidRPr="007A48D7">
        <w:rPr>
          <w:rFonts w:ascii="Times New Roman" w:eastAsia="Times New Roman" w:hAnsi="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11B82AB"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Academic Honesty Policy:</w:t>
      </w:r>
      <w:r w:rsidRPr="007A48D7">
        <w:rPr>
          <w:rFonts w:ascii="Times New Roman" w:eastAsia="Times New Roman" w:hAnsi="Times New Roman" w:cs="Times New Roman"/>
          <w:sz w:val="22"/>
          <w:szCs w:val="22"/>
        </w:rPr>
        <w:t xml:space="preserve"> All portions of the Auburn University student academic honesty code (Title XII) found in the University Policies </w:t>
      </w:r>
      <w:hyperlink r:id="rId9" w:history="1">
        <w:r w:rsidRPr="007A48D7">
          <w:rPr>
            <w:rFonts w:ascii="Times New Roman" w:eastAsia="Times New Roman" w:hAnsi="Times New Roman" w:cs="Times New Roman"/>
            <w:color w:val="0000FF" w:themeColor="hyperlink"/>
            <w:sz w:val="22"/>
            <w:szCs w:val="22"/>
            <w:u w:val="single"/>
          </w:rPr>
          <w:t>https://sites.auburn.edu/admin/universitypolicies/Policies/Forms/Academic.aspx</w:t>
        </w:r>
      </w:hyperlink>
      <w:r w:rsidRPr="007A48D7">
        <w:rPr>
          <w:rFonts w:ascii="Times New Roman" w:eastAsia="Times New Roman" w:hAnsi="Times New Roman" w:cs="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770A906"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Disability Accommodations:</w:t>
      </w:r>
      <w:r w:rsidRPr="007A48D7">
        <w:rPr>
          <w:rFonts w:ascii="Times New Roman" w:eastAsia="Times New Roman" w:hAnsi="Times New Roman" w:cs="Times New Roman"/>
          <w:sz w:val="22"/>
          <w:szCs w:val="22"/>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w:t>
      </w:r>
      <w:r w:rsidRPr="007A48D7">
        <w:rPr>
          <w:rFonts w:ascii="Times New Roman" w:eastAsia="Times New Roman" w:hAnsi="Times New Roman" w:cs="Times New Roman"/>
          <w:sz w:val="22"/>
          <w:szCs w:val="22"/>
        </w:rPr>
        <w:lastRenderedPageBreak/>
        <w:t>PSD office, but need accommodations, make an appointment with The Office of Accessibility, 1228 Haley Center, 844-2096 (V/TT).</w:t>
      </w:r>
    </w:p>
    <w:p w14:paraId="081108ED"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Course contingency:</w:t>
      </w:r>
      <w:r w:rsidRPr="007A48D7">
        <w:rPr>
          <w:rFonts w:ascii="Times New Roman" w:eastAsia="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09012FD"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Professionalism:</w:t>
      </w:r>
      <w:r w:rsidRPr="007A48D7">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023531CE"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Engage in responsible and ethical professional practices</w:t>
      </w:r>
    </w:p>
    <w:p w14:paraId="4DC460A9"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Contribute to collaborative learning communities </w:t>
      </w:r>
    </w:p>
    <w:p w14:paraId="01BD0F6A"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Demonstrate a commitment to diversity</w:t>
      </w:r>
    </w:p>
    <w:p w14:paraId="4D04FBB9"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Model and nurture intellectual vitality</w:t>
      </w:r>
    </w:p>
    <w:p w14:paraId="5339B41C"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Use of Electronics:</w:t>
      </w:r>
      <w:r w:rsidRPr="007A48D7">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67BF8716" w14:textId="77777777" w:rsidR="001817C5" w:rsidRPr="007A48D7" w:rsidRDefault="001817C5" w:rsidP="00FA16E0">
      <w:pPr>
        <w:contextualSpacing/>
        <w:rPr>
          <w:rFonts w:ascii="Times New Roman" w:eastAsia="Times New Roman" w:hAnsi="Times New Roman" w:cs="Times New Roman"/>
          <w:b/>
          <w:sz w:val="22"/>
          <w:szCs w:val="22"/>
        </w:rPr>
      </w:pPr>
    </w:p>
    <w:p w14:paraId="2E4035DA" w14:textId="77777777" w:rsidR="005A704E" w:rsidRPr="007A48D7" w:rsidRDefault="005A704E" w:rsidP="00FA16E0">
      <w:pPr>
        <w:contextualSpacing/>
        <w:rPr>
          <w:rFonts w:ascii="Times New Roman" w:hAnsi="Times New Roman" w:cs="Times New Roman"/>
          <w:b/>
          <w:sz w:val="22"/>
          <w:szCs w:val="22"/>
        </w:rPr>
      </w:pPr>
    </w:p>
    <w:p w14:paraId="1BE68F54" w14:textId="77777777" w:rsidR="006B0C8C" w:rsidRPr="007A48D7" w:rsidRDefault="006B0C8C" w:rsidP="006B0C8C">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 xml:space="preserve">Justification for Graduate Credit:  </w:t>
      </w:r>
    </w:p>
    <w:p w14:paraId="771538B8" w14:textId="77777777" w:rsidR="006B0C8C" w:rsidRPr="007A48D7" w:rsidRDefault="006B0C8C" w:rsidP="006B0C8C">
      <w:p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042DD552" w14:textId="77777777" w:rsidR="006B0C8C" w:rsidRPr="007A48D7" w:rsidRDefault="006B0C8C" w:rsidP="006B0C8C">
      <w:pPr>
        <w:contextualSpacing/>
        <w:rPr>
          <w:rFonts w:ascii="Times New Roman" w:hAnsi="Times New Roman" w:cs="Times New Roman"/>
          <w:sz w:val="22"/>
          <w:szCs w:val="22"/>
        </w:rPr>
      </w:pPr>
      <w:r w:rsidRPr="007A48D7">
        <w:rPr>
          <w:rFonts w:ascii="Times New Roman" w:hAnsi="Times New Roman" w:cs="Times New Roman"/>
          <w:sz w:val="22"/>
          <w:szCs w:val="22"/>
        </w:rPr>
        <w:tab/>
      </w:r>
    </w:p>
    <w:p w14:paraId="6D5D629C" w14:textId="77777777" w:rsidR="006B0C8C" w:rsidRPr="007A48D7" w:rsidRDefault="006B0C8C" w:rsidP="006B0C8C">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SYLLABUS DISCLAIMER:</w:t>
      </w:r>
    </w:p>
    <w:p w14:paraId="329CE0E0" w14:textId="77777777" w:rsidR="006B0C8C" w:rsidRPr="007A48D7" w:rsidRDefault="006B0C8C" w:rsidP="006B0C8C">
      <w:pPr>
        <w:spacing w:before="100" w:beforeAutospacing="1" w:after="100" w:afterAutospacing="1"/>
        <w:ind w:right="-360"/>
        <w:contextualSpacing/>
        <w:rPr>
          <w:rFonts w:ascii="Times New Roman" w:hAnsi="Times New Roman" w:cs="Times New Roman"/>
          <w:sz w:val="22"/>
          <w:szCs w:val="22"/>
        </w:rPr>
      </w:pPr>
      <w:r w:rsidRPr="007A48D7">
        <w:rPr>
          <w:rFonts w:ascii="Times New Roman" w:eastAsia="Times New Roman" w:hAnsi="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278EA6CC" w14:textId="77777777" w:rsidR="0058539B" w:rsidRDefault="0058539B" w:rsidP="00FA16E0">
      <w:pPr>
        <w:contextualSpacing/>
        <w:rPr>
          <w:rFonts w:ascii="Times New Roman" w:hAnsi="Times New Roman" w:cs="Times New Roman"/>
          <w:b/>
          <w:sz w:val="22"/>
          <w:szCs w:val="22"/>
        </w:rPr>
      </w:pPr>
    </w:p>
    <w:p w14:paraId="0CE7272F" w14:textId="77777777" w:rsidR="006B0C8C" w:rsidRDefault="006B0C8C">
      <w:pPr>
        <w:rPr>
          <w:rFonts w:ascii="Times New Roman" w:hAnsi="Times New Roman" w:cs="Times New Roman"/>
          <w:b/>
          <w:sz w:val="22"/>
          <w:szCs w:val="22"/>
        </w:rPr>
      </w:pPr>
      <w:r>
        <w:rPr>
          <w:rFonts w:ascii="Times New Roman" w:hAnsi="Times New Roman" w:cs="Times New Roman"/>
          <w:b/>
          <w:sz w:val="22"/>
          <w:szCs w:val="22"/>
        </w:rPr>
        <w:br w:type="page"/>
      </w:r>
    </w:p>
    <w:p w14:paraId="1F799DA0" w14:textId="489B67BA" w:rsidR="007E6A45" w:rsidRDefault="001817C5" w:rsidP="00FA16E0">
      <w:pPr>
        <w:contextualSpacing/>
        <w:rPr>
          <w:rFonts w:ascii="Times New Roman" w:hAnsi="Times New Roman" w:cs="Times New Roman"/>
          <w:b/>
          <w:sz w:val="22"/>
          <w:szCs w:val="22"/>
        </w:rPr>
      </w:pPr>
      <w:r w:rsidRPr="007A48D7">
        <w:rPr>
          <w:rFonts w:ascii="Times New Roman" w:hAnsi="Times New Roman" w:cs="Times New Roman"/>
          <w:b/>
          <w:sz w:val="22"/>
          <w:szCs w:val="22"/>
        </w:rPr>
        <w:lastRenderedPageBreak/>
        <w:t xml:space="preserve">Course </w:t>
      </w:r>
      <w:r w:rsidR="00870968" w:rsidRPr="007A48D7">
        <w:rPr>
          <w:rFonts w:ascii="Times New Roman" w:hAnsi="Times New Roman" w:cs="Times New Roman"/>
          <w:b/>
          <w:sz w:val="22"/>
          <w:szCs w:val="22"/>
        </w:rPr>
        <w:t>Schedule</w:t>
      </w:r>
      <w:r w:rsidR="007E6A45">
        <w:rPr>
          <w:rFonts w:ascii="Times New Roman" w:hAnsi="Times New Roman" w:cs="Times New Roman"/>
          <w:b/>
          <w:sz w:val="22"/>
          <w:szCs w:val="22"/>
        </w:rPr>
        <w:t>:</w:t>
      </w:r>
    </w:p>
    <w:p w14:paraId="26A3A8EB" w14:textId="2304B158" w:rsidR="001276AB" w:rsidRPr="006B0C8C" w:rsidRDefault="001276AB" w:rsidP="00FA16E0">
      <w:pPr>
        <w:contextualSpacing/>
        <w:rPr>
          <w:rFonts w:ascii="Times New Roman" w:hAnsi="Times New Roman" w:cs="Times New Roman"/>
          <w:sz w:val="20"/>
          <w:szCs w:val="20"/>
        </w:rPr>
      </w:pPr>
    </w:p>
    <w:tbl>
      <w:tblPr>
        <w:tblStyle w:val="TableGrid"/>
        <w:tblpPr w:leftFromText="180" w:rightFromText="180" w:vertAnchor="text" w:tblpY="1"/>
        <w:tblOverlap w:val="never"/>
        <w:tblW w:w="9239" w:type="dxa"/>
        <w:tblLook w:val="04A0" w:firstRow="1" w:lastRow="0" w:firstColumn="1" w:lastColumn="0" w:noHBand="0" w:noVBand="1"/>
      </w:tblPr>
      <w:tblGrid>
        <w:gridCol w:w="776"/>
        <w:gridCol w:w="950"/>
        <w:gridCol w:w="3962"/>
        <w:gridCol w:w="3551"/>
      </w:tblGrid>
      <w:tr w:rsidR="00AA4622" w:rsidRPr="006B0C8C" w14:paraId="49EEC95D" w14:textId="77777777" w:rsidTr="0032695B">
        <w:tc>
          <w:tcPr>
            <w:tcW w:w="776" w:type="dxa"/>
          </w:tcPr>
          <w:p w14:paraId="7DCB1591" w14:textId="68AFBE23" w:rsidR="00AA4622" w:rsidRPr="006B0C8C" w:rsidRDefault="00AA4622" w:rsidP="00AA4622">
            <w:pPr>
              <w:contextualSpacing/>
              <w:rPr>
                <w:rFonts w:ascii="Times New Roman" w:hAnsi="Times New Roman" w:cs="Times New Roman"/>
                <w:b/>
                <w:i/>
                <w:sz w:val="20"/>
                <w:szCs w:val="20"/>
              </w:rPr>
            </w:pPr>
            <w:r w:rsidRPr="006B0C8C">
              <w:rPr>
                <w:rFonts w:ascii="Times New Roman" w:hAnsi="Times New Roman" w:cs="Times New Roman"/>
                <w:b/>
                <w:i/>
                <w:sz w:val="20"/>
                <w:szCs w:val="20"/>
              </w:rPr>
              <w:t>Week</w:t>
            </w:r>
          </w:p>
        </w:tc>
        <w:tc>
          <w:tcPr>
            <w:tcW w:w="950" w:type="dxa"/>
          </w:tcPr>
          <w:p w14:paraId="502B13E4" w14:textId="1E8DEAEA" w:rsidR="00AA4622" w:rsidRPr="006B0C8C" w:rsidRDefault="00AA4622" w:rsidP="00AA4622">
            <w:pPr>
              <w:contextualSpacing/>
              <w:rPr>
                <w:rFonts w:ascii="Times New Roman" w:hAnsi="Times New Roman" w:cs="Times New Roman"/>
                <w:b/>
                <w:i/>
                <w:sz w:val="20"/>
                <w:szCs w:val="20"/>
              </w:rPr>
            </w:pPr>
            <w:r w:rsidRPr="006B0C8C">
              <w:rPr>
                <w:rFonts w:ascii="Times New Roman" w:hAnsi="Times New Roman" w:cs="Times New Roman"/>
                <w:b/>
                <w:i/>
                <w:sz w:val="20"/>
                <w:szCs w:val="20"/>
              </w:rPr>
              <w:t>Date</w:t>
            </w:r>
          </w:p>
        </w:tc>
        <w:tc>
          <w:tcPr>
            <w:tcW w:w="3962" w:type="dxa"/>
          </w:tcPr>
          <w:p w14:paraId="730769A9" w14:textId="7D96038A" w:rsidR="00AA4622" w:rsidRPr="006B0C8C" w:rsidRDefault="00AA4622" w:rsidP="00AA4622">
            <w:pPr>
              <w:contextualSpacing/>
              <w:rPr>
                <w:rFonts w:ascii="Times New Roman" w:hAnsi="Times New Roman" w:cs="Times New Roman"/>
                <w:b/>
                <w:i/>
                <w:sz w:val="20"/>
                <w:szCs w:val="20"/>
              </w:rPr>
            </w:pPr>
            <w:r w:rsidRPr="006B0C8C">
              <w:rPr>
                <w:rFonts w:ascii="Times New Roman" w:hAnsi="Times New Roman" w:cs="Times New Roman"/>
                <w:b/>
                <w:i/>
                <w:sz w:val="20"/>
                <w:szCs w:val="20"/>
              </w:rPr>
              <w:t>Material</w:t>
            </w:r>
          </w:p>
        </w:tc>
        <w:tc>
          <w:tcPr>
            <w:tcW w:w="3551" w:type="dxa"/>
          </w:tcPr>
          <w:p w14:paraId="7E6D80B0" w14:textId="0B074A00" w:rsidR="00AA4622" w:rsidRPr="006B0C8C" w:rsidRDefault="00AA4622" w:rsidP="00AA4622">
            <w:pPr>
              <w:contextualSpacing/>
              <w:rPr>
                <w:rFonts w:ascii="Times New Roman" w:hAnsi="Times New Roman" w:cs="Times New Roman"/>
                <w:b/>
                <w:i/>
                <w:sz w:val="20"/>
                <w:szCs w:val="20"/>
              </w:rPr>
            </w:pPr>
            <w:r w:rsidRPr="006B0C8C">
              <w:rPr>
                <w:rFonts w:ascii="Times New Roman" w:hAnsi="Times New Roman" w:cs="Times New Roman"/>
                <w:b/>
                <w:i/>
                <w:sz w:val="20"/>
                <w:szCs w:val="20"/>
              </w:rPr>
              <w:t xml:space="preserve">Readings/Assignment </w:t>
            </w:r>
          </w:p>
        </w:tc>
      </w:tr>
      <w:tr w:rsidR="00AA4622" w:rsidRPr="006B0C8C" w14:paraId="6417230F" w14:textId="77777777" w:rsidTr="0032695B">
        <w:tc>
          <w:tcPr>
            <w:tcW w:w="776" w:type="dxa"/>
          </w:tcPr>
          <w:p w14:paraId="6F940055"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w:t>
            </w:r>
          </w:p>
        </w:tc>
        <w:tc>
          <w:tcPr>
            <w:tcW w:w="950" w:type="dxa"/>
          </w:tcPr>
          <w:p w14:paraId="60BD3B86" w14:textId="3AE692BE"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1/10</w:t>
            </w:r>
            <w:r w:rsidRPr="006B0C8C">
              <w:rPr>
                <w:rFonts w:ascii="Times New Roman" w:hAnsi="Times New Roman" w:cs="Times New Roman"/>
                <w:sz w:val="20"/>
                <w:szCs w:val="20"/>
              </w:rPr>
              <w:t>/13</w:t>
            </w:r>
          </w:p>
        </w:tc>
        <w:tc>
          <w:tcPr>
            <w:tcW w:w="3962" w:type="dxa"/>
          </w:tcPr>
          <w:p w14:paraId="31AE93FA"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Introduction and Overview of Course </w:t>
            </w:r>
          </w:p>
          <w:p w14:paraId="116FBD95"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Introduction to Counseling Practice</w:t>
            </w:r>
          </w:p>
          <w:p w14:paraId="21B1E2B9" w14:textId="21220A4C" w:rsidR="00AA4622" w:rsidRPr="006B0C8C" w:rsidRDefault="00AA4622" w:rsidP="00AA4622">
            <w:pPr>
              <w:contextualSpacing/>
              <w:rPr>
                <w:rFonts w:ascii="Times New Roman" w:hAnsi="Times New Roman" w:cs="Times New Roman"/>
                <w:b/>
                <w:sz w:val="20"/>
                <w:szCs w:val="20"/>
              </w:rPr>
            </w:pPr>
          </w:p>
        </w:tc>
        <w:tc>
          <w:tcPr>
            <w:tcW w:w="3551" w:type="dxa"/>
          </w:tcPr>
          <w:p w14:paraId="4053A614" w14:textId="5CF532ED" w:rsidR="00AA4622" w:rsidRPr="006B0C8C" w:rsidRDefault="00AA4622" w:rsidP="00AA4622">
            <w:pPr>
              <w:ind w:right="368"/>
              <w:contextualSpacing/>
              <w:rPr>
                <w:rFonts w:ascii="Times New Roman" w:hAnsi="Times New Roman" w:cs="Times New Roman"/>
                <w:sz w:val="20"/>
                <w:szCs w:val="20"/>
              </w:rPr>
            </w:pPr>
            <w:r w:rsidRPr="006B0C8C">
              <w:rPr>
                <w:rFonts w:ascii="Times New Roman" w:hAnsi="Times New Roman" w:cs="Times New Roman"/>
                <w:sz w:val="20"/>
                <w:szCs w:val="20"/>
              </w:rPr>
              <w:t>C&amp;H: Ch. 1</w:t>
            </w:r>
          </w:p>
        </w:tc>
      </w:tr>
      <w:tr w:rsidR="00AA4622" w:rsidRPr="006B0C8C" w14:paraId="7A05E2BD" w14:textId="77777777" w:rsidTr="0032695B">
        <w:tc>
          <w:tcPr>
            <w:tcW w:w="776" w:type="dxa"/>
          </w:tcPr>
          <w:p w14:paraId="24887CA8" w14:textId="00994ACA"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2</w:t>
            </w:r>
          </w:p>
        </w:tc>
        <w:tc>
          <w:tcPr>
            <w:tcW w:w="950" w:type="dxa"/>
          </w:tcPr>
          <w:p w14:paraId="0CC06D1D" w14:textId="7F49BD52"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1/17</w:t>
            </w:r>
            <w:r w:rsidRPr="006B0C8C">
              <w:rPr>
                <w:rFonts w:ascii="Times New Roman" w:hAnsi="Times New Roman" w:cs="Times New Roman"/>
                <w:sz w:val="20"/>
                <w:szCs w:val="20"/>
              </w:rPr>
              <w:t>/13</w:t>
            </w:r>
          </w:p>
        </w:tc>
        <w:tc>
          <w:tcPr>
            <w:tcW w:w="3962" w:type="dxa"/>
          </w:tcPr>
          <w:p w14:paraId="7CB0B4D1"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Helping relationships</w:t>
            </w:r>
          </w:p>
          <w:p w14:paraId="2215BE13"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Self-disclosure</w:t>
            </w:r>
          </w:p>
          <w:p w14:paraId="37299407"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Ethical considerations</w:t>
            </w:r>
          </w:p>
          <w:p w14:paraId="2323096E" w14:textId="5120A210"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b/>
                <w:sz w:val="20"/>
                <w:szCs w:val="20"/>
              </w:rPr>
              <w:t>Lab Tutorial</w:t>
            </w:r>
          </w:p>
        </w:tc>
        <w:tc>
          <w:tcPr>
            <w:tcW w:w="3551" w:type="dxa"/>
          </w:tcPr>
          <w:p w14:paraId="122D96FB" w14:textId="5EDAC3F4"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C&amp;H: Ch. 2, 5 (p. 57-62) &amp; 10</w:t>
            </w:r>
          </w:p>
        </w:tc>
      </w:tr>
      <w:tr w:rsidR="00AA4622" w:rsidRPr="006B0C8C" w14:paraId="3AE9AAF7" w14:textId="77777777" w:rsidTr="008F7914">
        <w:trPr>
          <w:trHeight w:val="1167"/>
        </w:trPr>
        <w:tc>
          <w:tcPr>
            <w:tcW w:w="776" w:type="dxa"/>
          </w:tcPr>
          <w:p w14:paraId="66A8CF76" w14:textId="35A24F92"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3</w:t>
            </w:r>
          </w:p>
        </w:tc>
        <w:tc>
          <w:tcPr>
            <w:tcW w:w="950" w:type="dxa"/>
          </w:tcPr>
          <w:p w14:paraId="60080514" w14:textId="16F1DFAE"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1/24</w:t>
            </w:r>
            <w:r w:rsidRPr="006B0C8C">
              <w:rPr>
                <w:rFonts w:ascii="Times New Roman" w:hAnsi="Times New Roman" w:cs="Times New Roman"/>
                <w:sz w:val="20"/>
                <w:szCs w:val="20"/>
              </w:rPr>
              <w:t>/13</w:t>
            </w:r>
          </w:p>
        </w:tc>
        <w:tc>
          <w:tcPr>
            <w:tcW w:w="3962" w:type="dxa"/>
          </w:tcPr>
          <w:p w14:paraId="4E15347D"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Multicultural considerations</w:t>
            </w:r>
          </w:p>
          <w:p w14:paraId="1E8B7AE6"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Practice Informed consent</w:t>
            </w:r>
          </w:p>
          <w:p w14:paraId="67F69B13"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Attending to Clients</w:t>
            </w:r>
          </w:p>
          <w:p w14:paraId="752BD9F9" w14:textId="7AA819B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Observational skill</w:t>
            </w:r>
          </w:p>
        </w:tc>
        <w:tc>
          <w:tcPr>
            <w:tcW w:w="3551" w:type="dxa"/>
          </w:tcPr>
          <w:p w14:paraId="07CD8E38"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C&amp;H: 3 &amp; 4</w:t>
            </w:r>
          </w:p>
          <w:p w14:paraId="2E562C2E" w14:textId="73D5B4EF"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Reflection Paper 1</w:t>
            </w:r>
          </w:p>
        </w:tc>
      </w:tr>
      <w:tr w:rsidR="00AA4622" w:rsidRPr="006B0C8C" w14:paraId="527CD900" w14:textId="77777777" w:rsidTr="0032695B">
        <w:tc>
          <w:tcPr>
            <w:tcW w:w="776" w:type="dxa"/>
          </w:tcPr>
          <w:p w14:paraId="31509FCC" w14:textId="7C21C0DD"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4</w:t>
            </w:r>
          </w:p>
        </w:tc>
        <w:tc>
          <w:tcPr>
            <w:tcW w:w="950" w:type="dxa"/>
          </w:tcPr>
          <w:p w14:paraId="57C636D1" w14:textId="330935A2"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1/31</w:t>
            </w:r>
            <w:r w:rsidRPr="006B0C8C">
              <w:rPr>
                <w:rFonts w:ascii="Times New Roman" w:hAnsi="Times New Roman" w:cs="Times New Roman"/>
                <w:sz w:val="20"/>
                <w:szCs w:val="20"/>
              </w:rPr>
              <w:t>/13</w:t>
            </w:r>
          </w:p>
        </w:tc>
        <w:tc>
          <w:tcPr>
            <w:tcW w:w="3962" w:type="dxa"/>
          </w:tcPr>
          <w:p w14:paraId="46B1DE2E" w14:textId="3FBD5C72"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Questions, Paraphrases, and Reflections</w:t>
            </w:r>
          </w:p>
        </w:tc>
        <w:tc>
          <w:tcPr>
            <w:tcW w:w="3551" w:type="dxa"/>
          </w:tcPr>
          <w:p w14:paraId="61ED0B16"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C&amp;H: Ch. 5 (p. 73-74), 6 &amp; 7</w:t>
            </w:r>
          </w:p>
          <w:p w14:paraId="5DCF3CBB" w14:textId="77777777" w:rsidR="00AA4622"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Practice session</w:t>
            </w:r>
            <w:r>
              <w:rPr>
                <w:rFonts w:ascii="Times New Roman" w:hAnsi="Times New Roman" w:cs="Times New Roman"/>
                <w:b/>
                <w:sz w:val="20"/>
                <w:szCs w:val="20"/>
              </w:rPr>
              <w:t xml:space="preserve"> </w:t>
            </w:r>
          </w:p>
          <w:p w14:paraId="30A55A10" w14:textId="7259C7CB"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Reflection paper 2</w:t>
            </w:r>
          </w:p>
        </w:tc>
      </w:tr>
      <w:tr w:rsidR="00AA4622" w:rsidRPr="006B0C8C" w14:paraId="693B00A3" w14:textId="77777777" w:rsidTr="0032695B">
        <w:tc>
          <w:tcPr>
            <w:tcW w:w="776" w:type="dxa"/>
          </w:tcPr>
          <w:p w14:paraId="1A9DAFE4" w14:textId="1DBE0C31"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5</w:t>
            </w:r>
          </w:p>
        </w:tc>
        <w:tc>
          <w:tcPr>
            <w:tcW w:w="950" w:type="dxa"/>
          </w:tcPr>
          <w:p w14:paraId="11E2A3B7" w14:textId="616C8FBE"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2/7</w:t>
            </w:r>
            <w:r w:rsidRPr="006B0C8C">
              <w:rPr>
                <w:rFonts w:ascii="Times New Roman" w:hAnsi="Times New Roman" w:cs="Times New Roman"/>
                <w:sz w:val="20"/>
                <w:szCs w:val="20"/>
              </w:rPr>
              <w:t>/13</w:t>
            </w:r>
          </w:p>
        </w:tc>
        <w:tc>
          <w:tcPr>
            <w:tcW w:w="3962" w:type="dxa"/>
          </w:tcPr>
          <w:p w14:paraId="73A64C71"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MI Spirit and Processes </w:t>
            </w:r>
          </w:p>
          <w:p w14:paraId="2E717DF8" w14:textId="4DCF7260"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OARS</w:t>
            </w:r>
          </w:p>
        </w:tc>
        <w:tc>
          <w:tcPr>
            <w:tcW w:w="3551" w:type="dxa"/>
          </w:tcPr>
          <w:p w14:paraId="4EC86C14"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R: Ch. 1 – 4</w:t>
            </w:r>
          </w:p>
          <w:p w14:paraId="52FA5927" w14:textId="79E72270" w:rsidR="00AA4622" w:rsidRPr="006B0C8C" w:rsidRDefault="00AA4622"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M&amp;R: Ch. 1-6</w:t>
            </w:r>
          </w:p>
        </w:tc>
      </w:tr>
      <w:tr w:rsidR="00AA4622" w:rsidRPr="006B0C8C" w14:paraId="5D8EB2CF" w14:textId="77777777" w:rsidTr="0032695B">
        <w:tc>
          <w:tcPr>
            <w:tcW w:w="776" w:type="dxa"/>
          </w:tcPr>
          <w:p w14:paraId="17945465" w14:textId="66D09514"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6</w:t>
            </w:r>
          </w:p>
        </w:tc>
        <w:tc>
          <w:tcPr>
            <w:tcW w:w="950" w:type="dxa"/>
          </w:tcPr>
          <w:p w14:paraId="6A6DC6BB" w14:textId="71769215"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2/14</w:t>
            </w:r>
            <w:r w:rsidRPr="006B0C8C">
              <w:rPr>
                <w:rFonts w:ascii="Times New Roman" w:hAnsi="Times New Roman" w:cs="Times New Roman"/>
                <w:sz w:val="20"/>
                <w:szCs w:val="20"/>
              </w:rPr>
              <w:t>/13</w:t>
            </w:r>
          </w:p>
        </w:tc>
        <w:tc>
          <w:tcPr>
            <w:tcW w:w="3962" w:type="dxa"/>
          </w:tcPr>
          <w:p w14:paraId="19F3AE9D"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Stages of Change </w:t>
            </w:r>
          </w:p>
          <w:p w14:paraId="347E8139"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Exploring values and goals</w:t>
            </w:r>
          </w:p>
          <w:p w14:paraId="7430266B"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Gathering information at intake </w:t>
            </w:r>
          </w:p>
          <w:p w14:paraId="481D4D67" w14:textId="763ED858"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Establishing goals </w:t>
            </w:r>
          </w:p>
        </w:tc>
        <w:tc>
          <w:tcPr>
            <w:tcW w:w="3551" w:type="dxa"/>
          </w:tcPr>
          <w:p w14:paraId="3ACE7A02"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C&amp;H: Ch. 5 (p. 75-81) &amp; 8</w:t>
            </w:r>
          </w:p>
          <w:p w14:paraId="272F52F8" w14:textId="1E2B7A4B" w:rsidR="00AA4622" w:rsidRPr="006B0C8C" w:rsidRDefault="00AA4622"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M&amp;R: Ch. 7</w:t>
            </w:r>
          </w:p>
        </w:tc>
      </w:tr>
      <w:tr w:rsidR="00AA4622" w:rsidRPr="006B0C8C" w14:paraId="20A38323" w14:textId="77777777" w:rsidTr="0032695B">
        <w:tc>
          <w:tcPr>
            <w:tcW w:w="776" w:type="dxa"/>
          </w:tcPr>
          <w:p w14:paraId="466E8A50" w14:textId="3004CA7F"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7</w:t>
            </w:r>
          </w:p>
        </w:tc>
        <w:tc>
          <w:tcPr>
            <w:tcW w:w="950" w:type="dxa"/>
          </w:tcPr>
          <w:p w14:paraId="6219B878" w14:textId="6151483C"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2/</w:t>
            </w:r>
            <w:r>
              <w:rPr>
                <w:rFonts w:ascii="Times New Roman" w:hAnsi="Times New Roman" w:cs="Times New Roman"/>
                <w:sz w:val="20"/>
                <w:szCs w:val="20"/>
              </w:rPr>
              <w:t>21</w:t>
            </w:r>
            <w:r w:rsidRPr="006B0C8C">
              <w:rPr>
                <w:rFonts w:ascii="Times New Roman" w:hAnsi="Times New Roman" w:cs="Times New Roman"/>
                <w:sz w:val="20"/>
                <w:szCs w:val="20"/>
              </w:rPr>
              <w:t>/13</w:t>
            </w:r>
          </w:p>
        </w:tc>
        <w:tc>
          <w:tcPr>
            <w:tcW w:w="3962" w:type="dxa"/>
          </w:tcPr>
          <w:p w14:paraId="19BCF41C" w14:textId="4F7BC735"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Putting together person-centered skills at intake (practice sessions)</w:t>
            </w:r>
          </w:p>
        </w:tc>
        <w:tc>
          <w:tcPr>
            <w:tcW w:w="3551" w:type="dxa"/>
          </w:tcPr>
          <w:p w14:paraId="34B50C3E" w14:textId="018E9969" w:rsidR="00AA4622" w:rsidRPr="006B0C8C" w:rsidRDefault="00AA4622" w:rsidP="00AA4622">
            <w:pPr>
              <w:contextualSpacing/>
              <w:rPr>
                <w:rFonts w:ascii="Times New Roman" w:hAnsi="Times New Roman" w:cs="Times New Roman"/>
                <w:sz w:val="20"/>
                <w:szCs w:val="20"/>
              </w:rPr>
            </w:pPr>
          </w:p>
        </w:tc>
      </w:tr>
      <w:tr w:rsidR="00AA4622" w:rsidRPr="006B0C8C" w14:paraId="7214BCF3" w14:textId="77777777" w:rsidTr="0032695B">
        <w:tc>
          <w:tcPr>
            <w:tcW w:w="776" w:type="dxa"/>
          </w:tcPr>
          <w:p w14:paraId="3BEAA82D" w14:textId="1FD8D01F"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8</w:t>
            </w:r>
          </w:p>
        </w:tc>
        <w:tc>
          <w:tcPr>
            <w:tcW w:w="950" w:type="dxa"/>
          </w:tcPr>
          <w:p w14:paraId="53BBEFB6" w14:textId="536ADCB6"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2/28</w:t>
            </w:r>
            <w:r w:rsidRPr="006B0C8C">
              <w:rPr>
                <w:rFonts w:ascii="Times New Roman" w:hAnsi="Times New Roman" w:cs="Times New Roman"/>
                <w:sz w:val="20"/>
                <w:szCs w:val="20"/>
              </w:rPr>
              <w:t>/13</w:t>
            </w:r>
          </w:p>
        </w:tc>
        <w:tc>
          <w:tcPr>
            <w:tcW w:w="3962" w:type="dxa"/>
          </w:tcPr>
          <w:p w14:paraId="5A961318"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Change talk</w:t>
            </w:r>
          </w:p>
          <w:p w14:paraId="4A676D90"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Understanding and responding to ambivalence </w:t>
            </w:r>
          </w:p>
          <w:p w14:paraId="30154D78" w14:textId="0E4A1A24" w:rsidR="00AA4622" w:rsidRPr="006B0C8C" w:rsidRDefault="00AA4622" w:rsidP="00AA4622">
            <w:pPr>
              <w:contextualSpacing/>
              <w:rPr>
                <w:rFonts w:ascii="Times New Roman" w:hAnsi="Times New Roman" w:cs="Times New Roman"/>
                <w:sz w:val="20"/>
                <w:szCs w:val="20"/>
              </w:rPr>
            </w:pPr>
          </w:p>
        </w:tc>
        <w:tc>
          <w:tcPr>
            <w:tcW w:w="3551" w:type="dxa"/>
          </w:tcPr>
          <w:p w14:paraId="2E39E1F6"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R: Ch. 5 &amp; 8</w:t>
            </w:r>
          </w:p>
          <w:p w14:paraId="7D9E5987" w14:textId="77777777" w:rsidR="00AA4622" w:rsidRPr="006B0C8C" w:rsidRDefault="00AA4622"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M&amp;R: Ch. 12 - 14</w:t>
            </w:r>
          </w:p>
          <w:p w14:paraId="3EDD94F7" w14:textId="77777777"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Session A due</w:t>
            </w:r>
          </w:p>
          <w:p w14:paraId="55A8AA8F" w14:textId="77777777"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Completed intake form</w:t>
            </w:r>
          </w:p>
          <w:p w14:paraId="3C49B0E9" w14:textId="42A42031"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Reflection paper 3</w:t>
            </w:r>
          </w:p>
        </w:tc>
      </w:tr>
      <w:tr w:rsidR="00AA4622" w:rsidRPr="006B0C8C" w14:paraId="6E3FE4F5" w14:textId="77777777" w:rsidTr="0032695B">
        <w:tc>
          <w:tcPr>
            <w:tcW w:w="776" w:type="dxa"/>
          </w:tcPr>
          <w:p w14:paraId="20A19C1B" w14:textId="4E1B7D5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9</w:t>
            </w:r>
          </w:p>
        </w:tc>
        <w:tc>
          <w:tcPr>
            <w:tcW w:w="950" w:type="dxa"/>
          </w:tcPr>
          <w:p w14:paraId="3DC7C283" w14:textId="78AB19E4"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3/7</w:t>
            </w:r>
            <w:r w:rsidRPr="006B0C8C">
              <w:rPr>
                <w:rFonts w:ascii="Times New Roman" w:hAnsi="Times New Roman" w:cs="Times New Roman"/>
                <w:sz w:val="20"/>
                <w:szCs w:val="20"/>
              </w:rPr>
              <w:t>/13</w:t>
            </w:r>
          </w:p>
        </w:tc>
        <w:tc>
          <w:tcPr>
            <w:tcW w:w="3962" w:type="dxa"/>
          </w:tcPr>
          <w:p w14:paraId="2D73D563"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Responding to relationship discord</w:t>
            </w:r>
          </w:p>
          <w:p w14:paraId="609F06AB" w14:textId="6BE7FC52" w:rsidR="00AA4622" w:rsidRPr="006B0C8C" w:rsidRDefault="00AA4622" w:rsidP="00AA4622">
            <w:pPr>
              <w:contextualSpacing/>
              <w:rPr>
                <w:rFonts w:ascii="Times New Roman" w:hAnsi="Times New Roman" w:cs="Times New Roman"/>
                <w:sz w:val="20"/>
                <w:szCs w:val="20"/>
              </w:rPr>
            </w:pPr>
          </w:p>
        </w:tc>
        <w:tc>
          <w:tcPr>
            <w:tcW w:w="3551" w:type="dxa"/>
          </w:tcPr>
          <w:p w14:paraId="2EA6E92D"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R: Ch. 6</w:t>
            </w:r>
          </w:p>
          <w:p w14:paraId="4FCFB42C" w14:textId="544C1DF1" w:rsidR="00AA4622" w:rsidRPr="006B0C8C" w:rsidRDefault="00AA4622"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M&amp;R: Ch. 15</w:t>
            </w:r>
          </w:p>
        </w:tc>
      </w:tr>
      <w:tr w:rsidR="00AA4622" w:rsidRPr="006B0C8C" w14:paraId="2D894811" w14:textId="77777777" w:rsidTr="0032695B">
        <w:tc>
          <w:tcPr>
            <w:tcW w:w="776" w:type="dxa"/>
          </w:tcPr>
          <w:p w14:paraId="1C6D67D4" w14:textId="7C4A6FA0"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10</w:t>
            </w:r>
          </w:p>
        </w:tc>
        <w:tc>
          <w:tcPr>
            <w:tcW w:w="950" w:type="dxa"/>
          </w:tcPr>
          <w:p w14:paraId="2C34F94C" w14:textId="3224C73E"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3/14</w:t>
            </w:r>
            <w:r w:rsidRPr="006B0C8C">
              <w:rPr>
                <w:rFonts w:ascii="Times New Roman" w:hAnsi="Times New Roman" w:cs="Times New Roman"/>
                <w:sz w:val="20"/>
                <w:szCs w:val="20"/>
              </w:rPr>
              <w:t>/13</w:t>
            </w:r>
          </w:p>
        </w:tc>
        <w:tc>
          <w:tcPr>
            <w:tcW w:w="3962" w:type="dxa"/>
          </w:tcPr>
          <w:p w14:paraId="074CA4D1" w14:textId="44FA8B28"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Spring Break!!!</w:t>
            </w:r>
          </w:p>
        </w:tc>
        <w:tc>
          <w:tcPr>
            <w:tcW w:w="3551" w:type="dxa"/>
          </w:tcPr>
          <w:p w14:paraId="5AB948FC" w14:textId="77777777" w:rsidR="00AA4622" w:rsidRDefault="00AA4622" w:rsidP="00AA4622">
            <w:pPr>
              <w:contextualSpacing/>
              <w:rPr>
                <w:rFonts w:ascii="Times New Roman" w:hAnsi="Times New Roman" w:cs="Times New Roman"/>
                <w:sz w:val="20"/>
                <w:szCs w:val="20"/>
              </w:rPr>
            </w:pPr>
          </w:p>
          <w:p w14:paraId="225B8EFD" w14:textId="77777777" w:rsidR="00AA4622" w:rsidRPr="006B0C8C" w:rsidRDefault="00AA4622" w:rsidP="00AA4622">
            <w:pPr>
              <w:contextualSpacing/>
              <w:rPr>
                <w:rFonts w:ascii="Times New Roman" w:hAnsi="Times New Roman" w:cs="Times New Roman"/>
                <w:sz w:val="20"/>
                <w:szCs w:val="20"/>
              </w:rPr>
            </w:pPr>
          </w:p>
        </w:tc>
      </w:tr>
      <w:tr w:rsidR="00AA4622" w:rsidRPr="006B0C8C" w14:paraId="7843B57E" w14:textId="77777777" w:rsidTr="0032695B">
        <w:tc>
          <w:tcPr>
            <w:tcW w:w="776" w:type="dxa"/>
          </w:tcPr>
          <w:p w14:paraId="243F7734" w14:textId="4DC3BB63"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11</w:t>
            </w:r>
          </w:p>
        </w:tc>
        <w:tc>
          <w:tcPr>
            <w:tcW w:w="950" w:type="dxa"/>
          </w:tcPr>
          <w:p w14:paraId="7FB96B99" w14:textId="365DE198"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3/21</w:t>
            </w:r>
            <w:r w:rsidRPr="006B0C8C">
              <w:rPr>
                <w:rFonts w:ascii="Times New Roman" w:hAnsi="Times New Roman" w:cs="Times New Roman"/>
                <w:sz w:val="20"/>
                <w:szCs w:val="20"/>
              </w:rPr>
              <w:t>/13</w:t>
            </w:r>
          </w:p>
        </w:tc>
        <w:tc>
          <w:tcPr>
            <w:tcW w:w="3962" w:type="dxa"/>
          </w:tcPr>
          <w:p w14:paraId="3CECDE75"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Enhancing Motivation</w:t>
            </w:r>
          </w:p>
          <w:p w14:paraId="661F0186"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  Develop discrepancy</w:t>
            </w:r>
          </w:p>
          <w:p w14:paraId="31CCC475" w14:textId="4E8A5569"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  Scaling questions</w:t>
            </w:r>
          </w:p>
        </w:tc>
        <w:tc>
          <w:tcPr>
            <w:tcW w:w="3551" w:type="dxa"/>
          </w:tcPr>
          <w:p w14:paraId="67B4A2DD"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R: Ch. 5</w:t>
            </w:r>
          </w:p>
          <w:p w14:paraId="17D8F7F7" w14:textId="77777777" w:rsidR="00AA4622" w:rsidRPr="006B0C8C" w:rsidRDefault="00AA4622"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M&amp;R: Ch. 18</w:t>
            </w:r>
          </w:p>
          <w:p w14:paraId="79AD85FC" w14:textId="77777777" w:rsidR="00AA4622" w:rsidRPr="006B0C8C" w:rsidRDefault="00AA4622" w:rsidP="00AA4622">
            <w:pPr>
              <w:contextualSpacing/>
              <w:rPr>
                <w:rFonts w:ascii="Times New Roman" w:hAnsi="Times New Roman" w:cs="Times New Roman"/>
                <w:sz w:val="20"/>
                <w:szCs w:val="20"/>
              </w:rPr>
            </w:pPr>
          </w:p>
          <w:p w14:paraId="179989AF" w14:textId="10FA0AC9" w:rsidR="00AA4622" w:rsidRPr="006B0C8C" w:rsidRDefault="00AA4622" w:rsidP="00AA4622">
            <w:pPr>
              <w:contextualSpacing/>
              <w:rPr>
                <w:rFonts w:ascii="Times New Roman" w:hAnsi="Times New Roman" w:cs="Times New Roman"/>
                <w:b/>
                <w:sz w:val="20"/>
                <w:szCs w:val="20"/>
              </w:rPr>
            </w:pPr>
            <w:r w:rsidRPr="008A2C60">
              <w:rPr>
                <w:rFonts w:ascii="Times New Roman" w:hAnsi="Times New Roman" w:cs="Times New Roman"/>
                <w:b/>
                <w:i/>
                <w:sz w:val="20"/>
                <w:szCs w:val="20"/>
              </w:rPr>
              <w:t>ACA Conference</w:t>
            </w:r>
          </w:p>
        </w:tc>
      </w:tr>
      <w:tr w:rsidR="00AA4622" w:rsidRPr="006B0C8C" w14:paraId="3D429949" w14:textId="77777777" w:rsidTr="0032695B">
        <w:tc>
          <w:tcPr>
            <w:tcW w:w="776" w:type="dxa"/>
          </w:tcPr>
          <w:p w14:paraId="5896A872" w14:textId="24307F2D"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12</w:t>
            </w:r>
          </w:p>
        </w:tc>
        <w:tc>
          <w:tcPr>
            <w:tcW w:w="950" w:type="dxa"/>
          </w:tcPr>
          <w:p w14:paraId="4E44C967" w14:textId="1BB9B9A7"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3/28</w:t>
            </w:r>
            <w:r w:rsidRPr="006B0C8C">
              <w:rPr>
                <w:rFonts w:ascii="Times New Roman" w:hAnsi="Times New Roman" w:cs="Times New Roman"/>
                <w:sz w:val="20"/>
                <w:szCs w:val="20"/>
              </w:rPr>
              <w:t>/13</w:t>
            </w:r>
          </w:p>
        </w:tc>
        <w:tc>
          <w:tcPr>
            <w:tcW w:w="3962" w:type="dxa"/>
          </w:tcPr>
          <w:p w14:paraId="3C3153E8"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Agenda Setting, Sharing information, Expressing concern </w:t>
            </w:r>
          </w:p>
          <w:p w14:paraId="26C8F90E" w14:textId="4B6CCC2A"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Case notes</w:t>
            </w:r>
          </w:p>
        </w:tc>
        <w:tc>
          <w:tcPr>
            <w:tcW w:w="3551" w:type="dxa"/>
          </w:tcPr>
          <w:p w14:paraId="27E13BC7"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R: Ch. 7 &amp; 9</w:t>
            </w:r>
          </w:p>
          <w:p w14:paraId="06BF16F1" w14:textId="77777777"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Session B due</w:t>
            </w:r>
          </w:p>
          <w:p w14:paraId="6BDFC043" w14:textId="77777777"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Transcription</w:t>
            </w:r>
          </w:p>
          <w:p w14:paraId="0707472F" w14:textId="01DFCAB2"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b/>
                <w:sz w:val="20"/>
                <w:szCs w:val="20"/>
              </w:rPr>
              <w:t>Reflection Paper 4</w:t>
            </w:r>
          </w:p>
        </w:tc>
      </w:tr>
      <w:tr w:rsidR="00AA4622" w:rsidRPr="006B0C8C" w14:paraId="467D7721" w14:textId="77777777" w:rsidTr="0032695B">
        <w:tc>
          <w:tcPr>
            <w:tcW w:w="776" w:type="dxa"/>
          </w:tcPr>
          <w:p w14:paraId="005BA775" w14:textId="4DEA480A"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13</w:t>
            </w:r>
          </w:p>
        </w:tc>
        <w:tc>
          <w:tcPr>
            <w:tcW w:w="950" w:type="dxa"/>
          </w:tcPr>
          <w:p w14:paraId="5CC4D2B0" w14:textId="7EA423C0"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4/4</w:t>
            </w:r>
            <w:r w:rsidRPr="006B0C8C">
              <w:rPr>
                <w:rFonts w:ascii="Times New Roman" w:hAnsi="Times New Roman" w:cs="Times New Roman"/>
                <w:sz w:val="20"/>
                <w:szCs w:val="20"/>
              </w:rPr>
              <w:t>/13</w:t>
            </w:r>
          </w:p>
        </w:tc>
        <w:tc>
          <w:tcPr>
            <w:tcW w:w="3962" w:type="dxa"/>
          </w:tcPr>
          <w:p w14:paraId="3857E6AA"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Transitioning to plan development </w:t>
            </w:r>
          </w:p>
          <w:p w14:paraId="1F38E99C" w14:textId="77777777" w:rsidR="00AA4622"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Negotiating a treatment plan </w:t>
            </w:r>
          </w:p>
          <w:p w14:paraId="6566D4F2"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Developing and implementing a treatment plan</w:t>
            </w:r>
          </w:p>
          <w:p w14:paraId="7A2BBFA4" w14:textId="3504287F"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Incorporating Theory-based interventions</w:t>
            </w:r>
          </w:p>
        </w:tc>
        <w:tc>
          <w:tcPr>
            <w:tcW w:w="3551" w:type="dxa"/>
          </w:tcPr>
          <w:p w14:paraId="3BBEC492" w14:textId="77777777"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R: Ch. 10 &amp; 11</w:t>
            </w:r>
          </w:p>
          <w:p w14:paraId="2087DEB2" w14:textId="77777777" w:rsidR="00AA4622"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C&amp;H: Ch. 9</w:t>
            </w:r>
          </w:p>
          <w:p w14:paraId="17771B59" w14:textId="77777777" w:rsidR="00AA4622" w:rsidRPr="006B0C8C" w:rsidRDefault="00AA4622"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M&amp;R: Ch. 19-22</w:t>
            </w:r>
          </w:p>
          <w:p w14:paraId="7B6400BE" w14:textId="7B926F24" w:rsidR="00AA4622" w:rsidRPr="006B0C8C" w:rsidRDefault="00AA4622" w:rsidP="00AA4622">
            <w:pPr>
              <w:contextualSpacing/>
              <w:rPr>
                <w:rFonts w:ascii="Times New Roman" w:hAnsi="Times New Roman" w:cs="Times New Roman"/>
                <w:b/>
                <w:sz w:val="20"/>
                <w:szCs w:val="20"/>
              </w:rPr>
            </w:pPr>
          </w:p>
        </w:tc>
      </w:tr>
      <w:tr w:rsidR="00AA4622" w:rsidRPr="006B0C8C" w14:paraId="267F5EEC" w14:textId="77777777" w:rsidTr="0032695B">
        <w:tc>
          <w:tcPr>
            <w:tcW w:w="776" w:type="dxa"/>
          </w:tcPr>
          <w:p w14:paraId="564FFB70" w14:textId="6B699EDA"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14</w:t>
            </w:r>
          </w:p>
        </w:tc>
        <w:tc>
          <w:tcPr>
            <w:tcW w:w="950" w:type="dxa"/>
          </w:tcPr>
          <w:p w14:paraId="1FEBCA07" w14:textId="672444DF"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4/11</w:t>
            </w:r>
            <w:r w:rsidRPr="006B0C8C">
              <w:rPr>
                <w:rFonts w:ascii="Times New Roman" w:hAnsi="Times New Roman" w:cs="Times New Roman"/>
                <w:sz w:val="20"/>
                <w:szCs w:val="20"/>
              </w:rPr>
              <w:t>/13</w:t>
            </w:r>
          </w:p>
        </w:tc>
        <w:tc>
          <w:tcPr>
            <w:tcW w:w="3962" w:type="dxa"/>
          </w:tcPr>
          <w:p w14:paraId="556DD858" w14:textId="52840232"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Evaluating progress, maintenance, and Termination</w:t>
            </w:r>
          </w:p>
        </w:tc>
        <w:tc>
          <w:tcPr>
            <w:tcW w:w="3551" w:type="dxa"/>
          </w:tcPr>
          <w:p w14:paraId="72118DF2" w14:textId="3646E384"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C&amp;H: Ch. 5 (p. 81-88)</w:t>
            </w:r>
          </w:p>
        </w:tc>
      </w:tr>
      <w:tr w:rsidR="00AA4622" w:rsidRPr="006B0C8C" w14:paraId="6D533C39" w14:textId="77777777" w:rsidTr="0032695B">
        <w:tc>
          <w:tcPr>
            <w:tcW w:w="776" w:type="dxa"/>
          </w:tcPr>
          <w:p w14:paraId="7F694DAF" w14:textId="5BF8E2BE"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15</w:t>
            </w:r>
          </w:p>
        </w:tc>
        <w:tc>
          <w:tcPr>
            <w:tcW w:w="950" w:type="dxa"/>
          </w:tcPr>
          <w:p w14:paraId="5354510C" w14:textId="579C0B0A"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4/18</w:t>
            </w:r>
            <w:r w:rsidRPr="006B0C8C">
              <w:rPr>
                <w:rFonts w:ascii="Times New Roman" w:hAnsi="Times New Roman" w:cs="Times New Roman"/>
                <w:sz w:val="20"/>
                <w:szCs w:val="20"/>
              </w:rPr>
              <w:t>/13</w:t>
            </w:r>
          </w:p>
        </w:tc>
        <w:tc>
          <w:tcPr>
            <w:tcW w:w="3962" w:type="dxa"/>
          </w:tcPr>
          <w:p w14:paraId="05D63D7F" w14:textId="1C144D7A"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Fill in the gaps &amp; Practice session</w:t>
            </w:r>
          </w:p>
        </w:tc>
        <w:tc>
          <w:tcPr>
            <w:tcW w:w="3551" w:type="dxa"/>
          </w:tcPr>
          <w:p w14:paraId="0701DBA0" w14:textId="51ECF399" w:rsidR="00AA4622" w:rsidRPr="006B0C8C" w:rsidRDefault="00AA4622" w:rsidP="00AA4622">
            <w:pPr>
              <w:contextualSpacing/>
              <w:rPr>
                <w:rFonts w:ascii="Times New Roman" w:hAnsi="Times New Roman" w:cs="Times New Roman"/>
                <w:sz w:val="20"/>
                <w:szCs w:val="20"/>
              </w:rPr>
            </w:pPr>
          </w:p>
        </w:tc>
      </w:tr>
      <w:tr w:rsidR="00AA4622" w:rsidRPr="006B0C8C" w14:paraId="323B73B1" w14:textId="77777777" w:rsidTr="0032695B">
        <w:tc>
          <w:tcPr>
            <w:tcW w:w="776" w:type="dxa"/>
          </w:tcPr>
          <w:p w14:paraId="4B1DF189" w14:textId="2DD20DAA"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16</w:t>
            </w:r>
          </w:p>
        </w:tc>
        <w:tc>
          <w:tcPr>
            <w:tcW w:w="950" w:type="dxa"/>
          </w:tcPr>
          <w:p w14:paraId="56C7FFFE" w14:textId="4231F702" w:rsidR="00AA4622" w:rsidRPr="006B0C8C" w:rsidRDefault="00AA4622" w:rsidP="00AA4622">
            <w:pPr>
              <w:contextualSpacing/>
              <w:rPr>
                <w:rFonts w:ascii="Times New Roman" w:hAnsi="Times New Roman" w:cs="Times New Roman"/>
                <w:sz w:val="20"/>
                <w:szCs w:val="20"/>
              </w:rPr>
            </w:pPr>
            <w:r>
              <w:rPr>
                <w:rFonts w:ascii="Times New Roman" w:hAnsi="Times New Roman" w:cs="Times New Roman"/>
                <w:sz w:val="20"/>
                <w:szCs w:val="20"/>
              </w:rPr>
              <w:t>4/25</w:t>
            </w:r>
            <w:r w:rsidRPr="006B0C8C">
              <w:rPr>
                <w:rFonts w:ascii="Times New Roman" w:hAnsi="Times New Roman" w:cs="Times New Roman"/>
                <w:sz w:val="20"/>
                <w:szCs w:val="20"/>
              </w:rPr>
              <w:t>/13</w:t>
            </w:r>
          </w:p>
        </w:tc>
        <w:tc>
          <w:tcPr>
            <w:tcW w:w="3962" w:type="dxa"/>
          </w:tcPr>
          <w:p w14:paraId="51B48A57" w14:textId="5568BECB"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sz w:val="20"/>
                <w:szCs w:val="20"/>
              </w:rPr>
              <w:t>Individual meetings</w:t>
            </w:r>
          </w:p>
        </w:tc>
        <w:tc>
          <w:tcPr>
            <w:tcW w:w="3551" w:type="dxa"/>
          </w:tcPr>
          <w:p w14:paraId="0EB8C758" w14:textId="77777777" w:rsidR="00AA4622" w:rsidRPr="006B0C8C"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Session C due</w:t>
            </w:r>
          </w:p>
          <w:p w14:paraId="61C4375C" w14:textId="77777777" w:rsidR="00AA4622" w:rsidRDefault="00AA4622" w:rsidP="00AA4622">
            <w:pPr>
              <w:contextualSpacing/>
              <w:rPr>
                <w:rFonts w:ascii="Times New Roman" w:hAnsi="Times New Roman" w:cs="Times New Roman"/>
                <w:b/>
                <w:sz w:val="20"/>
                <w:szCs w:val="20"/>
              </w:rPr>
            </w:pPr>
            <w:r w:rsidRPr="006B0C8C">
              <w:rPr>
                <w:rFonts w:ascii="Times New Roman" w:hAnsi="Times New Roman" w:cs="Times New Roman"/>
                <w:b/>
                <w:sz w:val="20"/>
                <w:szCs w:val="20"/>
              </w:rPr>
              <w:t>Case note</w:t>
            </w:r>
          </w:p>
          <w:p w14:paraId="162C07FF" w14:textId="3F8CADB2" w:rsidR="00AA4622" w:rsidRPr="006B0C8C" w:rsidRDefault="00AA4622" w:rsidP="00AA4622">
            <w:pPr>
              <w:contextualSpacing/>
              <w:rPr>
                <w:rFonts w:ascii="Times New Roman" w:hAnsi="Times New Roman" w:cs="Times New Roman"/>
                <w:sz w:val="20"/>
                <w:szCs w:val="20"/>
              </w:rPr>
            </w:pPr>
            <w:r w:rsidRPr="006B0C8C">
              <w:rPr>
                <w:rFonts w:ascii="Times New Roman" w:hAnsi="Times New Roman" w:cs="Times New Roman"/>
                <w:b/>
                <w:sz w:val="20"/>
                <w:szCs w:val="20"/>
              </w:rPr>
              <w:t>Reflection Paper 5</w:t>
            </w:r>
          </w:p>
        </w:tc>
      </w:tr>
    </w:tbl>
    <w:p w14:paraId="175F6E98" w14:textId="77777777" w:rsidR="00C20844" w:rsidRDefault="00C20844" w:rsidP="00C20844">
      <w:pPr>
        <w:contextualSpacing/>
        <w:rPr>
          <w:rFonts w:ascii="Times New Roman" w:eastAsia="Times New Roman" w:hAnsi="Times New Roman" w:cs="Times New Roman"/>
          <w:b/>
          <w:sz w:val="22"/>
          <w:szCs w:val="22"/>
        </w:rPr>
      </w:pPr>
      <w:r>
        <w:rPr>
          <w:rFonts w:ascii="Times New Roman" w:eastAsia="Times New Roman" w:hAnsi="Times New Roman" w:cs="Times New Roman"/>
          <w:b/>
          <w:sz w:val="22"/>
          <w:szCs w:val="22"/>
        </w:rPr>
        <w:t>***All assignments are due at the beginning of class time on the date noted.</w:t>
      </w:r>
    </w:p>
    <w:p w14:paraId="7C08F966" w14:textId="1F384113" w:rsidR="007A48D7" w:rsidRDefault="00C20844" w:rsidP="00BE628E">
      <w:pPr>
        <w:contextualSpacing/>
        <w:rPr>
          <w:rFonts w:ascii="Times New Roman" w:eastAsia="Times New Roman" w:hAnsi="Times New Roman" w:cs="Times New Roman"/>
          <w:b/>
          <w:sz w:val="22"/>
          <w:szCs w:val="22"/>
        </w:rPr>
      </w:pPr>
      <w:r w:rsidRPr="006B0C8C">
        <w:rPr>
          <w:rFonts w:ascii="Times New Roman" w:hAnsi="Times New Roman" w:cs="Times New Roman"/>
          <w:sz w:val="20"/>
          <w:szCs w:val="20"/>
        </w:rPr>
        <w:t xml:space="preserve">Readings listed in </w:t>
      </w:r>
      <w:r w:rsidRPr="006B0C8C">
        <w:rPr>
          <w:rFonts w:ascii="Times New Roman" w:hAnsi="Times New Roman" w:cs="Times New Roman"/>
          <w:i/>
          <w:sz w:val="20"/>
          <w:szCs w:val="20"/>
        </w:rPr>
        <w:t>italics</w:t>
      </w:r>
      <w:r w:rsidRPr="006B0C8C">
        <w:rPr>
          <w:rFonts w:ascii="Times New Roman" w:hAnsi="Times New Roman" w:cs="Times New Roman"/>
          <w:sz w:val="20"/>
          <w:szCs w:val="20"/>
        </w:rPr>
        <w:t xml:space="preserve"> are recommended (optional).</w:t>
      </w:r>
    </w:p>
    <w:sectPr w:rsidR="007A48D7" w:rsidSect="006B0C8C">
      <w:headerReference w:type="default" r:id="rId10"/>
      <w:pgSz w:w="12240" w:h="15840"/>
      <w:pgMar w:top="1296" w:right="1368" w:bottom="1296" w:left="1368"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DF5AD" w14:textId="77777777" w:rsidR="00AB6E8B" w:rsidRDefault="00AB6E8B" w:rsidP="00FC1D09">
      <w:r>
        <w:separator/>
      </w:r>
    </w:p>
  </w:endnote>
  <w:endnote w:type="continuationSeparator" w:id="0">
    <w:p w14:paraId="219688EA" w14:textId="77777777" w:rsidR="00AB6E8B" w:rsidRDefault="00AB6E8B" w:rsidP="00FC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AB610" w14:textId="77777777" w:rsidR="00AB6E8B" w:rsidRDefault="00AB6E8B" w:rsidP="00FC1D09">
      <w:r>
        <w:separator/>
      </w:r>
    </w:p>
  </w:footnote>
  <w:footnote w:type="continuationSeparator" w:id="0">
    <w:p w14:paraId="14E76FD5" w14:textId="77777777" w:rsidR="00AB6E8B" w:rsidRDefault="00AB6E8B" w:rsidP="00FC1D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4F786" w14:textId="273DCE51" w:rsidR="00AB6E8B" w:rsidRPr="0058539B" w:rsidRDefault="00AB6E8B" w:rsidP="00FC1D09">
    <w:pPr>
      <w:pStyle w:val="Header"/>
      <w:jc w:val="right"/>
      <w:rPr>
        <w:rFonts w:ascii="Times New Roman" w:hAnsi="Times New Roman" w:cs="Times New Roman"/>
        <w:sz w:val="22"/>
        <w:szCs w:val="22"/>
      </w:rPr>
    </w:pPr>
    <w:r w:rsidRPr="0058539B">
      <w:rPr>
        <w:rFonts w:ascii="Times New Roman" w:hAnsi="Times New Roman" w:cs="Times New Roman"/>
        <w:sz w:val="22"/>
        <w:szCs w:val="22"/>
      </w:rPr>
      <w:t xml:space="preserve">COUN 7350 p. </w:t>
    </w:r>
    <w:r w:rsidRPr="0058539B">
      <w:rPr>
        <w:rStyle w:val="PageNumber"/>
        <w:rFonts w:ascii="Times New Roman" w:hAnsi="Times New Roman" w:cs="Times New Roman"/>
        <w:sz w:val="22"/>
        <w:szCs w:val="22"/>
      </w:rPr>
      <w:fldChar w:fldCharType="begin"/>
    </w:r>
    <w:r w:rsidRPr="0058539B">
      <w:rPr>
        <w:rStyle w:val="PageNumber"/>
        <w:rFonts w:ascii="Times New Roman" w:hAnsi="Times New Roman" w:cs="Times New Roman"/>
        <w:sz w:val="22"/>
        <w:szCs w:val="22"/>
      </w:rPr>
      <w:instrText xml:space="preserve"> PAGE </w:instrText>
    </w:r>
    <w:r w:rsidRPr="0058539B">
      <w:rPr>
        <w:rStyle w:val="PageNumber"/>
        <w:rFonts w:ascii="Times New Roman" w:hAnsi="Times New Roman" w:cs="Times New Roman"/>
        <w:sz w:val="22"/>
        <w:szCs w:val="22"/>
      </w:rPr>
      <w:fldChar w:fldCharType="separate"/>
    </w:r>
    <w:r w:rsidR="00F21EC2">
      <w:rPr>
        <w:rStyle w:val="PageNumber"/>
        <w:rFonts w:ascii="Times New Roman" w:hAnsi="Times New Roman" w:cs="Times New Roman"/>
        <w:noProof/>
        <w:sz w:val="22"/>
        <w:szCs w:val="22"/>
      </w:rPr>
      <w:t>6</w:t>
    </w:r>
    <w:r w:rsidRPr="0058539B">
      <w:rPr>
        <w:rStyle w:val="PageNumber"/>
        <w:rFonts w:ascii="Times New Roman" w:hAnsi="Times New Roman" w:cs="Times New Roman"/>
        <w:sz w:val="22"/>
        <w:szCs w:val="22"/>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930"/>
    <w:multiLevelType w:val="hybridMultilevel"/>
    <w:tmpl w:val="F7D2CC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34DBE"/>
    <w:multiLevelType w:val="hybridMultilevel"/>
    <w:tmpl w:val="6E94BC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B90D09"/>
    <w:multiLevelType w:val="hybridMultilevel"/>
    <w:tmpl w:val="664CF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05DD3"/>
    <w:multiLevelType w:val="hybridMultilevel"/>
    <w:tmpl w:val="6118609C"/>
    <w:lvl w:ilvl="0" w:tplc="36585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91F41"/>
    <w:multiLevelType w:val="hybridMultilevel"/>
    <w:tmpl w:val="5786495E"/>
    <w:lvl w:ilvl="0" w:tplc="453ED358">
      <w:start w:val="1"/>
      <w:numFmt w:val="decimal"/>
      <w:lvlText w:val="%1."/>
      <w:lvlJc w:val="left"/>
      <w:pPr>
        <w:ind w:left="85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EC294F"/>
    <w:multiLevelType w:val="multilevel"/>
    <w:tmpl w:val="316C53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594209"/>
    <w:multiLevelType w:val="hybridMultilevel"/>
    <w:tmpl w:val="116A7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F55C2B"/>
    <w:multiLevelType w:val="hybridMultilevel"/>
    <w:tmpl w:val="E8C2FA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D04D39"/>
    <w:multiLevelType w:val="hybridMultilevel"/>
    <w:tmpl w:val="7BF85D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D643C46"/>
    <w:multiLevelType w:val="multilevel"/>
    <w:tmpl w:val="12A6D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230E0"/>
    <w:multiLevelType w:val="hybridMultilevel"/>
    <w:tmpl w:val="E8C2FA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06CCF"/>
    <w:multiLevelType w:val="multilevel"/>
    <w:tmpl w:val="9446E9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206636"/>
    <w:multiLevelType w:val="hybridMultilevel"/>
    <w:tmpl w:val="890AB462"/>
    <w:lvl w:ilvl="0" w:tplc="453ED358">
      <w:start w:val="1"/>
      <w:numFmt w:val="decimal"/>
      <w:lvlText w:val="%1."/>
      <w:lvlJc w:val="left"/>
      <w:pPr>
        <w:ind w:left="850" w:hanging="4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BA429E"/>
    <w:multiLevelType w:val="multilevel"/>
    <w:tmpl w:val="4B6E0912"/>
    <w:lvl w:ilvl="0">
      <w:start w:val="5"/>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682807EA"/>
    <w:multiLevelType w:val="hybridMultilevel"/>
    <w:tmpl w:val="316C53E6"/>
    <w:lvl w:ilvl="0" w:tplc="560EE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0204CA5"/>
    <w:multiLevelType w:val="multilevel"/>
    <w:tmpl w:val="4B6E0912"/>
    <w:lvl w:ilvl="0">
      <w:start w:val="5"/>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7631785B"/>
    <w:multiLevelType w:val="hybridMultilevel"/>
    <w:tmpl w:val="FBD859AA"/>
    <w:lvl w:ilvl="0" w:tplc="453ED358">
      <w:start w:val="1"/>
      <w:numFmt w:val="decimal"/>
      <w:lvlText w:val="%1."/>
      <w:lvlJc w:val="left"/>
      <w:pPr>
        <w:ind w:left="85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421EC"/>
    <w:multiLevelType w:val="hybridMultilevel"/>
    <w:tmpl w:val="2D2EAE34"/>
    <w:lvl w:ilvl="0" w:tplc="A4282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2"/>
  </w:num>
  <w:num w:numId="4">
    <w:abstractNumId w:val="13"/>
  </w:num>
  <w:num w:numId="5">
    <w:abstractNumId w:val="18"/>
  </w:num>
  <w:num w:numId="6">
    <w:abstractNumId w:val="4"/>
  </w:num>
  <w:num w:numId="7">
    <w:abstractNumId w:val="3"/>
  </w:num>
  <w:num w:numId="8">
    <w:abstractNumId w:val="15"/>
  </w:num>
  <w:num w:numId="9">
    <w:abstractNumId w:val="5"/>
  </w:num>
  <w:num w:numId="10">
    <w:abstractNumId w:val="8"/>
  </w:num>
  <w:num w:numId="11">
    <w:abstractNumId w:val="6"/>
  </w:num>
  <w:num w:numId="12">
    <w:abstractNumId w:val="16"/>
  </w:num>
  <w:num w:numId="13">
    <w:abstractNumId w:val="12"/>
  </w:num>
  <w:num w:numId="14">
    <w:abstractNumId w:val="1"/>
  </w:num>
  <w:num w:numId="15">
    <w:abstractNumId w:val="10"/>
  </w:num>
  <w:num w:numId="16">
    <w:abstractNumId w:val="7"/>
  </w:num>
  <w:num w:numId="17">
    <w:abstractNumId w:val="11"/>
  </w:num>
  <w:num w:numId="18">
    <w:abstractNumId w:val="0"/>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1F"/>
    <w:rsid w:val="00002F4C"/>
    <w:rsid w:val="000528CB"/>
    <w:rsid w:val="00093434"/>
    <w:rsid w:val="00094DED"/>
    <w:rsid w:val="000957E4"/>
    <w:rsid w:val="000A51E6"/>
    <w:rsid w:val="000A5AE0"/>
    <w:rsid w:val="000B503C"/>
    <w:rsid w:val="000E0BC6"/>
    <w:rsid w:val="00106FCE"/>
    <w:rsid w:val="001276AB"/>
    <w:rsid w:val="00145D31"/>
    <w:rsid w:val="001471A0"/>
    <w:rsid w:val="00154351"/>
    <w:rsid w:val="001817C5"/>
    <w:rsid w:val="00181E61"/>
    <w:rsid w:val="001852EF"/>
    <w:rsid w:val="0019041B"/>
    <w:rsid w:val="001A244A"/>
    <w:rsid w:val="001B1978"/>
    <w:rsid w:val="001B1F89"/>
    <w:rsid w:val="001C2BF0"/>
    <w:rsid w:val="001D6661"/>
    <w:rsid w:val="001F04B7"/>
    <w:rsid w:val="00217774"/>
    <w:rsid w:val="00223C01"/>
    <w:rsid w:val="00241373"/>
    <w:rsid w:val="0024305E"/>
    <w:rsid w:val="00266555"/>
    <w:rsid w:val="00283D6B"/>
    <w:rsid w:val="002A304A"/>
    <w:rsid w:val="002D494A"/>
    <w:rsid w:val="002F226E"/>
    <w:rsid w:val="002F4678"/>
    <w:rsid w:val="003150C2"/>
    <w:rsid w:val="00320E07"/>
    <w:rsid w:val="0032237B"/>
    <w:rsid w:val="0032695B"/>
    <w:rsid w:val="00334A9C"/>
    <w:rsid w:val="003B7FD8"/>
    <w:rsid w:val="003C3BE4"/>
    <w:rsid w:val="003E32F3"/>
    <w:rsid w:val="003F5504"/>
    <w:rsid w:val="00440EA6"/>
    <w:rsid w:val="00446750"/>
    <w:rsid w:val="00475515"/>
    <w:rsid w:val="0048303D"/>
    <w:rsid w:val="00483B56"/>
    <w:rsid w:val="00495557"/>
    <w:rsid w:val="004A4608"/>
    <w:rsid w:val="004C06AA"/>
    <w:rsid w:val="004C4B21"/>
    <w:rsid w:val="004C63D8"/>
    <w:rsid w:val="004F48F8"/>
    <w:rsid w:val="00507F1C"/>
    <w:rsid w:val="005212CF"/>
    <w:rsid w:val="0056141C"/>
    <w:rsid w:val="0056227D"/>
    <w:rsid w:val="00573DBD"/>
    <w:rsid w:val="0058539B"/>
    <w:rsid w:val="005A704E"/>
    <w:rsid w:val="005D206A"/>
    <w:rsid w:val="005F74A5"/>
    <w:rsid w:val="006149B3"/>
    <w:rsid w:val="00616817"/>
    <w:rsid w:val="00675FE7"/>
    <w:rsid w:val="00687C73"/>
    <w:rsid w:val="00696129"/>
    <w:rsid w:val="006B0C8C"/>
    <w:rsid w:val="006B55F3"/>
    <w:rsid w:val="006F7730"/>
    <w:rsid w:val="00702838"/>
    <w:rsid w:val="007030A5"/>
    <w:rsid w:val="0070463E"/>
    <w:rsid w:val="00746CB2"/>
    <w:rsid w:val="00762D62"/>
    <w:rsid w:val="00771764"/>
    <w:rsid w:val="00782910"/>
    <w:rsid w:val="00782F64"/>
    <w:rsid w:val="007863D3"/>
    <w:rsid w:val="00792140"/>
    <w:rsid w:val="007A48D7"/>
    <w:rsid w:val="007E6A45"/>
    <w:rsid w:val="007F085B"/>
    <w:rsid w:val="007F7A7D"/>
    <w:rsid w:val="0080095C"/>
    <w:rsid w:val="0083344E"/>
    <w:rsid w:val="00855964"/>
    <w:rsid w:val="00870968"/>
    <w:rsid w:val="008A17E2"/>
    <w:rsid w:val="008B61E6"/>
    <w:rsid w:val="008C19F2"/>
    <w:rsid w:val="008E61A8"/>
    <w:rsid w:val="008E75CA"/>
    <w:rsid w:val="008F7914"/>
    <w:rsid w:val="009051C4"/>
    <w:rsid w:val="00914EA8"/>
    <w:rsid w:val="00944B8E"/>
    <w:rsid w:val="00945CF4"/>
    <w:rsid w:val="00957E1A"/>
    <w:rsid w:val="00961C48"/>
    <w:rsid w:val="00963C42"/>
    <w:rsid w:val="00983178"/>
    <w:rsid w:val="009D78E8"/>
    <w:rsid w:val="009F0895"/>
    <w:rsid w:val="00A2158F"/>
    <w:rsid w:val="00A249E3"/>
    <w:rsid w:val="00A52A35"/>
    <w:rsid w:val="00A7587B"/>
    <w:rsid w:val="00A8293D"/>
    <w:rsid w:val="00A82C6B"/>
    <w:rsid w:val="00A838EC"/>
    <w:rsid w:val="00AA4622"/>
    <w:rsid w:val="00AB6E8B"/>
    <w:rsid w:val="00AE783B"/>
    <w:rsid w:val="00B34984"/>
    <w:rsid w:val="00B9337E"/>
    <w:rsid w:val="00BB2A0B"/>
    <w:rsid w:val="00BC0E68"/>
    <w:rsid w:val="00BC596A"/>
    <w:rsid w:val="00BC6698"/>
    <w:rsid w:val="00BD1790"/>
    <w:rsid w:val="00BE628E"/>
    <w:rsid w:val="00BF0272"/>
    <w:rsid w:val="00BF1F9B"/>
    <w:rsid w:val="00C0453F"/>
    <w:rsid w:val="00C1014D"/>
    <w:rsid w:val="00C20844"/>
    <w:rsid w:val="00C34D47"/>
    <w:rsid w:val="00C54A04"/>
    <w:rsid w:val="00C61E4A"/>
    <w:rsid w:val="00C72BDC"/>
    <w:rsid w:val="00CA7023"/>
    <w:rsid w:val="00CB7053"/>
    <w:rsid w:val="00CD01D8"/>
    <w:rsid w:val="00CD0E3C"/>
    <w:rsid w:val="00CF1E35"/>
    <w:rsid w:val="00CF6402"/>
    <w:rsid w:val="00D418AE"/>
    <w:rsid w:val="00D520C5"/>
    <w:rsid w:val="00D7194E"/>
    <w:rsid w:val="00D84A8F"/>
    <w:rsid w:val="00D942FC"/>
    <w:rsid w:val="00DB2392"/>
    <w:rsid w:val="00DD0AAC"/>
    <w:rsid w:val="00DD1904"/>
    <w:rsid w:val="00DE171F"/>
    <w:rsid w:val="00E07653"/>
    <w:rsid w:val="00E175CB"/>
    <w:rsid w:val="00E23909"/>
    <w:rsid w:val="00E267C6"/>
    <w:rsid w:val="00E914E8"/>
    <w:rsid w:val="00E92089"/>
    <w:rsid w:val="00E944BD"/>
    <w:rsid w:val="00EE400D"/>
    <w:rsid w:val="00F071CA"/>
    <w:rsid w:val="00F21EC2"/>
    <w:rsid w:val="00F248BB"/>
    <w:rsid w:val="00F32538"/>
    <w:rsid w:val="00F37036"/>
    <w:rsid w:val="00F471C1"/>
    <w:rsid w:val="00F5376C"/>
    <w:rsid w:val="00F80652"/>
    <w:rsid w:val="00F94E96"/>
    <w:rsid w:val="00FA16E0"/>
    <w:rsid w:val="00FA5798"/>
    <w:rsid w:val="00FB5C37"/>
    <w:rsid w:val="00FC1D09"/>
    <w:rsid w:val="00FC5469"/>
    <w:rsid w:val="00FE1137"/>
    <w:rsid w:val="00FF5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A6A5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3D3"/>
    <w:pPr>
      <w:ind w:left="720"/>
      <w:contextualSpacing/>
    </w:pPr>
  </w:style>
  <w:style w:type="paragraph" w:styleId="Header">
    <w:name w:val="header"/>
    <w:basedOn w:val="Normal"/>
    <w:link w:val="HeaderChar"/>
    <w:uiPriority w:val="99"/>
    <w:unhideWhenUsed/>
    <w:rsid w:val="00FC1D09"/>
    <w:pPr>
      <w:tabs>
        <w:tab w:val="center" w:pos="4320"/>
        <w:tab w:val="right" w:pos="8640"/>
      </w:tabs>
    </w:pPr>
  </w:style>
  <w:style w:type="character" w:customStyle="1" w:styleId="HeaderChar">
    <w:name w:val="Header Char"/>
    <w:basedOn w:val="DefaultParagraphFont"/>
    <w:link w:val="Header"/>
    <w:uiPriority w:val="99"/>
    <w:rsid w:val="00FC1D09"/>
  </w:style>
  <w:style w:type="paragraph" w:styleId="Footer">
    <w:name w:val="footer"/>
    <w:basedOn w:val="Normal"/>
    <w:link w:val="FooterChar"/>
    <w:uiPriority w:val="99"/>
    <w:unhideWhenUsed/>
    <w:rsid w:val="00FC1D09"/>
    <w:pPr>
      <w:tabs>
        <w:tab w:val="center" w:pos="4320"/>
        <w:tab w:val="right" w:pos="8640"/>
      </w:tabs>
    </w:pPr>
  </w:style>
  <w:style w:type="character" w:customStyle="1" w:styleId="FooterChar">
    <w:name w:val="Footer Char"/>
    <w:basedOn w:val="DefaultParagraphFont"/>
    <w:link w:val="Footer"/>
    <w:uiPriority w:val="99"/>
    <w:rsid w:val="00FC1D09"/>
  </w:style>
  <w:style w:type="character" w:styleId="PageNumber">
    <w:name w:val="page number"/>
    <w:basedOn w:val="DefaultParagraphFont"/>
    <w:uiPriority w:val="99"/>
    <w:semiHidden/>
    <w:unhideWhenUsed/>
    <w:rsid w:val="0098317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3D3"/>
    <w:pPr>
      <w:ind w:left="720"/>
      <w:contextualSpacing/>
    </w:pPr>
  </w:style>
  <w:style w:type="paragraph" w:styleId="Header">
    <w:name w:val="header"/>
    <w:basedOn w:val="Normal"/>
    <w:link w:val="HeaderChar"/>
    <w:uiPriority w:val="99"/>
    <w:unhideWhenUsed/>
    <w:rsid w:val="00FC1D09"/>
    <w:pPr>
      <w:tabs>
        <w:tab w:val="center" w:pos="4320"/>
        <w:tab w:val="right" w:pos="8640"/>
      </w:tabs>
    </w:pPr>
  </w:style>
  <w:style w:type="character" w:customStyle="1" w:styleId="HeaderChar">
    <w:name w:val="Header Char"/>
    <w:basedOn w:val="DefaultParagraphFont"/>
    <w:link w:val="Header"/>
    <w:uiPriority w:val="99"/>
    <w:rsid w:val="00FC1D09"/>
  </w:style>
  <w:style w:type="paragraph" w:styleId="Footer">
    <w:name w:val="footer"/>
    <w:basedOn w:val="Normal"/>
    <w:link w:val="FooterChar"/>
    <w:uiPriority w:val="99"/>
    <w:unhideWhenUsed/>
    <w:rsid w:val="00FC1D09"/>
    <w:pPr>
      <w:tabs>
        <w:tab w:val="center" w:pos="4320"/>
        <w:tab w:val="right" w:pos="8640"/>
      </w:tabs>
    </w:pPr>
  </w:style>
  <w:style w:type="character" w:customStyle="1" w:styleId="FooterChar">
    <w:name w:val="Footer Char"/>
    <w:basedOn w:val="DefaultParagraphFont"/>
    <w:link w:val="Footer"/>
    <w:uiPriority w:val="99"/>
    <w:rsid w:val="00FC1D09"/>
  </w:style>
  <w:style w:type="character" w:styleId="PageNumber">
    <w:name w:val="page number"/>
    <w:basedOn w:val="DefaultParagraphFont"/>
    <w:uiPriority w:val="99"/>
    <w:semiHidden/>
    <w:unhideWhenUsed/>
    <w:rsid w:val="00983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ites.auburn.edu/admin/universitypolicies/default.aspx" TargetMode="External"/><Relationship Id="rId9" Type="http://schemas.openxmlformats.org/officeDocument/2006/relationships/hyperlink" Target="https://sites.auburn.edu/admin/universitypolicies/Policies/Forms/Academic.aspx"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2589</Words>
  <Characters>14759</Characters>
  <Application>Microsoft Macintosh Word</Application>
  <DocSecurity>0</DocSecurity>
  <Lines>122</Lines>
  <Paragraphs>34</Paragraphs>
  <ScaleCrop>false</ScaleCrop>
  <Company>Auburn University</Company>
  <LinksUpToDate>false</LinksUpToDate>
  <CharactersWithSpaces>17314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6</cp:revision>
  <cp:lastPrinted>2013-01-10T21:31:00Z</cp:lastPrinted>
  <dcterms:created xsi:type="dcterms:W3CDTF">2013-01-07T17:19:00Z</dcterms:created>
  <dcterms:modified xsi:type="dcterms:W3CDTF">2013-01-10T21:51:00Z</dcterms:modified>
</cp:coreProperties>
</file>